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D9" w:rsidRPr="00654D6C" w:rsidRDefault="005F26D9" w:rsidP="005F26D9">
      <w:pPr>
        <w:pStyle w:val="a4"/>
        <w:ind w:right="-398"/>
        <w:jc w:val="center"/>
        <w:rPr>
          <w:rFonts w:ascii="Times New Roman" w:hAnsi="Times New Roman"/>
          <w:b/>
          <w:sz w:val="28"/>
          <w:szCs w:val="28"/>
        </w:rPr>
      </w:pPr>
      <w:r w:rsidRPr="00D56684">
        <w:rPr>
          <w:rFonts w:ascii="Times New Roman" w:hAnsi="Times New Roman" w:cs="Times New Roman"/>
          <w:b/>
          <w:sz w:val="28"/>
          <w:szCs w:val="28"/>
        </w:rPr>
        <w:t xml:space="preserve">Комунальне некомерційне підприємство </w:t>
      </w:r>
      <w:r w:rsidRPr="00D56684">
        <w:rPr>
          <w:rFonts w:ascii="Times New Roman" w:hAnsi="Times New Roman"/>
          <w:b/>
          <w:bCs/>
          <w:sz w:val="28"/>
          <w:szCs w:val="28"/>
          <w:lang w:val="uk-UA"/>
        </w:rPr>
        <w:t>«Білгород-Дністровська міська багатопрофільна лікарня» Білгород-Дністровської міської ради</w:t>
      </w:r>
    </w:p>
    <w:p w:rsidR="005F26D9" w:rsidRPr="00F76525" w:rsidRDefault="005F26D9" w:rsidP="005F26D9">
      <w:pPr>
        <w:pStyle w:val="a4"/>
        <w:ind w:right="-398"/>
        <w:jc w:val="center"/>
        <w:rPr>
          <w:rFonts w:ascii="Times New Roman" w:hAnsi="Times New Roman"/>
          <w:sz w:val="24"/>
          <w:szCs w:val="24"/>
        </w:rPr>
      </w:pPr>
    </w:p>
    <w:p w:rsidR="005F26D9" w:rsidRPr="00F76525" w:rsidRDefault="005F26D9" w:rsidP="005F26D9">
      <w:pPr>
        <w:rPr>
          <w:lang w:val="uk-UA"/>
        </w:rPr>
      </w:pPr>
    </w:p>
    <w:tbl>
      <w:tblPr>
        <w:tblW w:w="0" w:type="auto"/>
        <w:jc w:val="right"/>
        <w:tblLayout w:type="fixed"/>
        <w:tblLook w:val="0000" w:firstRow="0" w:lastRow="0" w:firstColumn="0" w:lastColumn="0" w:noHBand="0" w:noVBand="0"/>
      </w:tblPr>
      <w:tblGrid>
        <w:gridCol w:w="5309"/>
      </w:tblGrid>
      <w:tr w:rsidR="005F26D9" w:rsidRPr="00F76525" w:rsidTr="00CD5BA1">
        <w:trPr>
          <w:trHeight w:val="292"/>
          <w:jc w:val="right"/>
        </w:trPr>
        <w:tc>
          <w:tcPr>
            <w:tcW w:w="5309" w:type="dxa"/>
            <w:shd w:val="clear" w:color="auto" w:fill="auto"/>
          </w:tcPr>
          <w:p w:rsidR="005F26D9" w:rsidRPr="00BA7F01" w:rsidRDefault="005F26D9" w:rsidP="00CD5BA1">
            <w:pPr>
              <w:spacing w:after="0"/>
              <w:rPr>
                <w:rFonts w:ascii="Times New Roman" w:hAnsi="Times New Roman"/>
                <w:b/>
                <w:bCs/>
                <w:sz w:val="24"/>
                <w:szCs w:val="24"/>
              </w:rPr>
            </w:pPr>
            <w:r w:rsidRPr="00BA7F01">
              <w:rPr>
                <w:rFonts w:ascii="Times New Roman" w:hAnsi="Times New Roman"/>
                <w:b/>
                <w:bCs/>
                <w:sz w:val="24"/>
                <w:szCs w:val="24"/>
              </w:rPr>
              <w:t xml:space="preserve">ЗАТВЕРДЖЕНО </w:t>
            </w:r>
          </w:p>
        </w:tc>
      </w:tr>
      <w:tr w:rsidR="005F26D9" w:rsidRPr="00F63684" w:rsidTr="00CD5BA1">
        <w:trPr>
          <w:trHeight w:val="661"/>
          <w:jc w:val="right"/>
        </w:trPr>
        <w:tc>
          <w:tcPr>
            <w:tcW w:w="5309" w:type="dxa"/>
            <w:shd w:val="clear" w:color="auto" w:fill="auto"/>
          </w:tcPr>
          <w:p w:rsidR="005F26D9" w:rsidRDefault="005F26D9" w:rsidP="00CD5BA1">
            <w:pPr>
              <w:spacing w:after="0"/>
              <w:rPr>
                <w:rFonts w:ascii="Times New Roman" w:hAnsi="Times New Roman"/>
                <w:b/>
                <w:bCs/>
                <w:sz w:val="24"/>
                <w:szCs w:val="24"/>
                <w:lang w:val="uk-UA"/>
              </w:rPr>
            </w:pPr>
            <w:r w:rsidRPr="00BA7F01">
              <w:rPr>
                <w:rFonts w:ascii="Times New Roman" w:hAnsi="Times New Roman"/>
                <w:b/>
                <w:bCs/>
                <w:sz w:val="24"/>
                <w:szCs w:val="24"/>
              </w:rPr>
              <w:t>РІШЕННЯМ УПОВНОВАЖЕНОЇ ОСОБИ</w:t>
            </w:r>
          </w:p>
          <w:p w:rsidR="005F26D9" w:rsidRPr="00D50F7A" w:rsidRDefault="005F26D9" w:rsidP="00CD5BA1">
            <w:pPr>
              <w:pStyle w:val="11"/>
              <w:rPr>
                <w:rFonts w:ascii="Times New Roman" w:hAnsi="Times New Roman"/>
                <w:b/>
              </w:rPr>
            </w:pPr>
            <w:r w:rsidRPr="00D50F7A">
              <w:rPr>
                <w:rFonts w:ascii="Times New Roman" w:hAnsi="Times New Roman"/>
                <w:b/>
              </w:rPr>
              <w:t xml:space="preserve">ПРОТОКОЛ № </w:t>
            </w:r>
            <w:r w:rsidRPr="00D50F7A">
              <w:rPr>
                <w:rFonts w:ascii="Times New Roman" w:hAnsi="Times New Roman"/>
                <w:b/>
                <w:lang w:val="ru-RU"/>
              </w:rPr>
              <w:t>2</w:t>
            </w:r>
            <w:r w:rsidR="00326D53">
              <w:rPr>
                <w:rFonts w:ascii="Times New Roman" w:hAnsi="Times New Roman"/>
                <w:b/>
                <w:lang w:val="ru-RU"/>
              </w:rPr>
              <w:t>/1</w:t>
            </w:r>
            <w:bookmarkStart w:id="0" w:name="_GoBack"/>
            <w:bookmarkEnd w:id="0"/>
            <w:r w:rsidRPr="00D50F7A">
              <w:rPr>
                <w:rFonts w:ascii="Times New Roman" w:hAnsi="Times New Roman"/>
                <w:b/>
                <w:lang w:val="ru-RU"/>
              </w:rPr>
              <w:t xml:space="preserve"> </w:t>
            </w:r>
            <w:r w:rsidRPr="00D50F7A">
              <w:rPr>
                <w:rFonts w:ascii="Times New Roman" w:hAnsi="Times New Roman"/>
                <w:b/>
              </w:rPr>
              <w:t xml:space="preserve">від </w:t>
            </w:r>
            <w:r>
              <w:rPr>
                <w:rFonts w:ascii="Times New Roman" w:hAnsi="Times New Roman"/>
                <w:b/>
                <w:lang w:val="ru-RU"/>
              </w:rPr>
              <w:t>«</w:t>
            </w:r>
            <w:r w:rsidR="009F3CA5" w:rsidRPr="009F3CA5">
              <w:rPr>
                <w:rFonts w:ascii="Times New Roman" w:hAnsi="Times New Roman"/>
                <w:b/>
                <w:lang w:val="ru-RU"/>
              </w:rPr>
              <w:t>04</w:t>
            </w:r>
            <w:r w:rsidRPr="00D50F7A">
              <w:rPr>
                <w:rFonts w:ascii="Times New Roman" w:hAnsi="Times New Roman"/>
                <w:b/>
                <w:lang w:val="ru-RU"/>
              </w:rPr>
              <w:t>»</w:t>
            </w:r>
            <w:r w:rsidRPr="00D50F7A">
              <w:rPr>
                <w:rFonts w:ascii="Times New Roman" w:hAnsi="Times New Roman"/>
                <w:b/>
              </w:rPr>
              <w:t xml:space="preserve">  </w:t>
            </w:r>
            <w:r w:rsidR="009F3CA5">
              <w:rPr>
                <w:rFonts w:ascii="Times New Roman" w:hAnsi="Times New Roman"/>
                <w:b/>
              </w:rPr>
              <w:t>січня</w:t>
            </w:r>
            <w:r w:rsidRPr="00D50F7A">
              <w:rPr>
                <w:rFonts w:ascii="Times New Roman" w:hAnsi="Times New Roman"/>
                <w:b/>
              </w:rPr>
              <w:t xml:space="preserve"> 202</w:t>
            </w:r>
            <w:r w:rsidR="009F3CA5">
              <w:rPr>
                <w:rFonts w:ascii="Times New Roman" w:hAnsi="Times New Roman"/>
                <w:b/>
              </w:rPr>
              <w:t>3</w:t>
            </w:r>
            <w:r w:rsidRPr="00D50F7A">
              <w:rPr>
                <w:rFonts w:ascii="Times New Roman" w:hAnsi="Times New Roman"/>
                <w:b/>
              </w:rPr>
              <w:t xml:space="preserve"> року</w:t>
            </w:r>
          </w:p>
          <w:p w:rsidR="005F26D9" w:rsidRPr="00D50F7A" w:rsidRDefault="005F26D9" w:rsidP="00CD5BA1">
            <w:pPr>
              <w:pStyle w:val="11"/>
              <w:rPr>
                <w:rFonts w:ascii="Times New Roman" w:hAnsi="Times New Roman"/>
                <w:b/>
                <w:sz w:val="24"/>
                <w:szCs w:val="24"/>
              </w:rPr>
            </w:pPr>
            <w:r w:rsidRPr="00D50F7A">
              <w:rPr>
                <w:rFonts w:ascii="Times New Roman" w:hAnsi="Times New Roman"/>
                <w:b/>
                <w:sz w:val="24"/>
                <w:szCs w:val="24"/>
              </w:rPr>
              <w:t>________________В.А.КОНСТАНДОГЛО</w:t>
            </w:r>
          </w:p>
          <w:p w:rsidR="005F26D9" w:rsidRPr="00502C6D" w:rsidRDefault="005F26D9" w:rsidP="00CD5BA1">
            <w:pPr>
              <w:spacing w:after="0"/>
              <w:ind w:firstLine="567"/>
              <w:jc w:val="center"/>
              <w:rPr>
                <w:rFonts w:ascii="Times New Roman" w:hAnsi="Times New Roman"/>
                <w:b/>
                <w:bCs/>
                <w:sz w:val="24"/>
                <w:szCs w:val="24"/>
              </w:rPr>
            </w:pPr>
          </w:p>
          <w:p w:rsidR="005F26D9" w:rsidRPr="00D50F7A" w:rsidRDefault="005F26D9" w:rsidP="00CD5BA1">
            <w:pPr>
              <w:spacing w:after="0"/>
              <w:rPr>
                <w:rFonts w:ascii="Times New Roman" w:hAnsi="Times New Roman"/>
                <w:b/>
                <w:bCs/>
                <w:sz w:val="24"/>
                <w:szCs w:val="24"/>
              </w:rPr>
            </w:pPr>
          </w:p>
        </w:tc>
      </w:tr>
    </w:tbl>
    <w:p w:rsidR="005F26D9" w:rsidRPr="00956DCA" w:rsidRDefault="005F26D9" w:rsidP="005F26D9">
      <w:pPr>
        <w:spacing w:after="0" w:line="240" w:lineRule="auto"/>
        <w:ind w:firstLine="709"/>
        <w:jc w:val="center"/>
        <w:rPr>
          <w:rFonts w:ascii="Times New Roman" w:eastAsia="Times New Roman" w:hAnsi="Times New Roman" w:cs="Times New Roman"/>
          <w:lang w:eastAsia="ru-RU"/>
        </w:rPr>
      </w:pPr>
      <w:r w:rsidRPr="00F63684">
        <w:rPr>
          <w:rFonts w:ascii="Times New Roman" w:eastAsia="Times New Roman" w:hAnsi="Times New Roman" w:cs="Times New Roman"/>
          <w:lang w:eastAsia="ru-RU"/>
        </w:rPr>
        <w:t xml:space="preserve">                             </w:t>
      </w:r>
    </w:p>
    <w:p w:rsidR="005F26D9" w:rsidRDefault="005F26D9" w:rsidP="005F26D9">
      <w:pPr>
        <w:tabs>
          <w:tab w:val="left" w:pos="7665"/>
        </w:tabs>
        <w:spacing w:after="0" w:line="240" w:lineRule="auto"/>
        <w:ind w:firstLine="709"/>
        <w:jc w:val="both"/>
        <w:rPr>
          <w:rFonts w:ascii="Times New Roman" w:eastAsia="Times New Roman" w:hAnsi="Times New Roman" w:cs="Times New Roman"/>
          <w:lang w:val="uk-UA" w:eastAsia="ru-RU"/>
        </w:rPr>
      </w:pPr>
    </w:p>
    <w:p w:rsidR="005F26D9" w:rsidRPr="00B653AF" w:rsidRDefault="005F26D9" w:rsidP="005F26D9">
      <w:pPr>
        <w:spacing w:after="0" w:line="240" w:lineRule="auto"/>
        <w:ind w:firstLine="709"/>
        <w:jc w:val="both"/>
        <w:rPr>
          <w:rFonts w:ascii="Times New Roman" w:eastAsia="Times New Roman" w:hAnsi="Times New Roman" w:cs="Times New Roman"/>
          <w:lang w:val="uk-UA" w:eastAsia="ru-RU"/>
        </w:rPr>
      </w:pPr>
    </w:p>
    <w:p w:rsidR="005F26D9" w:rsidRPr="00B653AF" w:rsidRDefault="005F26D9" w:rsidP="005F26D9">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ТЕНЕДРНА ДОКУМЕНТАЦІЯ</w:t>
      </w:r>
    </w:p>
    <w:p w:rsidR="005F26D9" w:rsidRPr="00D50F7A" w:rsidRDefault="005F26D9" w:rsidP="005F26D9">
      <w:pPr>
        <w:spacing w:after="0" w:line="240" w:lineRule="auto"/>
        <w:ind w:firstLine="709"/>
        <w:jc w:val="center"/>
        <w:rPr>
          <w:rFonts w:ascii="Times New Roman" w:eastAsia="Times New Roman" w:hAnsi="Times New Roman" w:cs="Times New Roman"/>
          <w:b/>
          <w:sz w:val="20"/>
          <w:szCs w:val="20"/>
          <w:lang w:val="uk-UA" w:eastAsia="ru-RU"/>
        </w:rPr>
      </w:pPr>
      <w:r w:rsidRPr="00D50F7A">
        <w:rPr>
          <w:rFonts w:ascii="Times New Roman" w:eastAsia="Times New Roman" w:hAnsi="Times New Roman" w:cs="Times New Roman"/>
          <w:b/>
          <w:sz w:val="20"/>
          <w:szCs w:val="20"/>
          <w:lang w:val="uk-UA" w:eastAsia="ru-RU"/>
        </w:rPr>
        <w:t>НА ЗАКУПІВЛЮ</w:t>
      </w:r>
    </w:p>
    <w:p w:rsidR="005F26D9" w:rsidRDefault="005F26D9" w:rsidP="005F26D9">
      <w:pPr>
        <w:spacing w:after="0" w:line="240" w:lineRule="auto"/>
        <w:jc w:val="both"/>
        <w:rPr>
          <w:rFonts w:ascii="Times New Roman" w:eastAsia="Times New Roman" w:hAnsi="Times New Roman" w:cs="Times New Roman"/>
          <w:lang w:val="uk-UA" w:eastAsia="ru-RU"/>
        </w:rPr>
      </w:pPr>
    </w:p>
    <w:p w:rsidR="005F26D9" w:rsidRPr="00B653AF" w:rsidRDefault="005F26D9" w:rsidP="005F26D9">
      <w:pPr>
        <w:spacing w:after="0" w:line="240" w:lineRule="auto"/>
        <w:ind w:firstLine="709"/>
        <w:jc w:val="both"/>
        <w:rPr>
          <w:rFonts w:ascii="Times New Roman" w:eastAsia="Times New Roman" w:hAnsi="Times New Roman" w:cs="Times New Roman"/>
          <w:lang w:val="uk-UA" w:eastAsia="ru-RU"/>
        </w:rPr>
      </w:pPr>
    </w:p>
    <w:p w:rsidR="005F26D9" w:rsidRPr="005F26D9" w:rsidRDefault="005F26D9" w:rsidP="005F26D9">
      <w:pPr>
        <w:spacing w:after="0" w:line="240" w:lineRule="auto"/>
        <w:jc w:val="center"/>
        <w:rPr>
          <w:rFonts w:ascii="Times New Roman" w:hAnsi="Times New Roman"/>
          <w:b/>
          <w:bCs/>
          <w:sz w:val="32"/>
          <w:szCs w:val="32"/>
          <w:lang w:val="uk-UA"/>
        </w:rPr>
      </w:pPr>
      <w:r w:rsidRPr="005F26D9">
        <w:rPr>
          <w:rFonts w:ascii="Times New Roman" w:hAnsi="Times New Roman"/>
          <w:b/>
          <w:sz w:val="32"/>
          <w:szCs w:val="32"/>
          <w:lang w:val="uk-UA"/>
        </w:rPr>
        <w:t xml:space="preserve">ДК 021:2015 – код </w:t>
      </w:r>
      <w:r w:rsidRPr="005F26D9">
        <w:rPr>
          <w:rFonts w:ascii="Times New Roman" w:hAnsi="Times New Roman"/>
          <w:b/>
          <w:bCs/>
          <w:sz w:val="32"/>
          <w:szCs w:val="32"/>
          <w:lang w:val="uk-UA"/>
        </w:rPr>
        <w:t xml:space="preserve">85140000-2 — Послуги у сфері охорони здоров’я різні (Послуги з розшифрування, опису та інтерпретації даних досліджень мультизрізової комп‘ютерної томографії із застосуванням телемедичних технологій) </w:t>
      </w:r>
    </w:p>
    <w:p w:rsidR="005F26D9" w:rsidRPr="00AE50EF" w:rsidRDefault="005F26D9" w:rsidP="005F26D9">
      <w:pPr>
        <w:spacing w:after="0" w:line="240" w:lineRule="auto"/>
        <w:jc w:val="both"/>
        <w:rPr>
          <w:rFonts w:ascii="Times New Roman" w:eastAsia="Times New Roman" w:hAnsi="Times New Roman" w:cs="Times New Roman"/>
          <w:sz w:val="36"/>
          <w:szCs w:val="36"/>
          <w:lang w:val="uk-UA" w:eastAsia="ru-RU"/>
        </w:rPr>
      </w:pPr>
    </w:p>
    <w:p w:rsidR="005F26D9" w:rsidRDefault="005F26D9" w:rsidP="005F26D9">
      <w:pPr>
        <w:spacing w:after="0" w:line="240" w:lineRule="auto"/>
        <w:jc w:val="center"/>
        <w:rPr>
          <w:rFonts w:ascii="Times New Roman" w:eastAsia="Times New Roman" w:hAnsi="Times New Roman" w:cs="Times New Roman"/>
          <w:b/>
          <w:sz w:val="32"/>
          <w:szCs w:val="32"/>
          <w:lang w:val="uk-UA" w:eastAsia="ru-RU"/>
        </w:rPr>
      </w:pPr>
    </w:p>
    <w:p w:rsidR="005F26D9" w:rsidRDefault="005F26D9" w:rsidP="005F26D9">
      <w:pPr>
        <w:spacing w:after="0" w:line="240" w:lineRule="auto"/>
        <w:jc w:val="center"/>
        <w:rPr>
          <w:rFonts w:ascii="Times New Roman" w:eastAsia="Times New Roman" w:hAnsi="Times New Roman" w:cs="Times New Roman"/>
          <w:b/>
          <w:sz w:val="32"/>
          <w:szCs w:val="32"/>
          <w:lang w:val="uk-UA" w:eastAsia="ru-RU"/>
        </w:rPr>
      </w:pPr>
    </w:p>
    <w:p w:rsidR="005F26D9" w:rsidRDefault="005F26D9" w:rsidP="005F26D9">
      <w:pPr>
        <w:spacing w:after="0" w:line="240" w:lineRule="auto"/>
        <w:jc w:val="center"/>
        <w:rPr>
          <w:rFonts w:ascii="Times New Roman" w:eastAsia="Times New Roman" w:hAnsi="Times New Roman" w:cs="Times New Roman"/>
          <w:b/>
          <w:sz w:val="32"/>
          <w:szCs w:val="32"/>
          <w:lang w:val="uk-UA" w:eastAsia="ru-RU"/>
        </w:rPr>
      </w:pPr>
    </w:p>
    <w:p w:rsidR="005F26D9" w:rsidRDefault="005F26D9" w:rsidP="005F26D9">
      <w:pPr>
        <w:spacing w:after="0" w:line="240" w:lineRule="auto"/>
        <w:jc w:val="center"/>
        <w:rPr>
          <w:rFonts w:ascii="Times New Roman" w:eastAsia="Times New Roman" w:hAnsi="Times New Roman" w:cs="Times New Roman"/>
          <w:b/>
          <w:sz w:val="32"/>
          <w:szCs w:val="32"/>
          <w:lang w:val="uk-UA" w:eastAsia="ru-RU"/>
        </w:rPr>
      </w:pPr>
    </w:p>
    <w:p w:rsidR="005F26D9" w:rsidRDefault="005F26D9" w:rsidP="005F26D9">
      <w:pPr>
        <w:spacing w:after="0" w:line="240" w:lineRule="auto"/>
        <w:jc w:val="center"/>
        <w:rPr>
          <w:rFonts w:ascii="Times New Roman" w:eastAsia="Times New Roman" w:hAnsi="Times New Roman" w:cs="Times New Roman"/>
          <w:b/>
          <w:sz w:val="32"/>
          <w:szCs w:val="32"/>
          <w:lang w:val="uk-UA" w:eastAsia="ru-RU"/>
        </w:rPr>
      </w:pPr>
    </w:p>
    <w:p w:rsidR="005F26D9" w:rsidRDefault="005F26D9" w:rsidP="005F26D9">
      <w:pPr>
        <w:spacing w:after="0" w:line="240" w:lineRule="auto"/>
        <w:jc w:val="center"/>
        <w:rPr>
          <w:rFonts w:ascii="Times New Roman" w:eastAsia="Times New Roman" w:hAnsi="Times New Roman" w:cs="Times New Roman"/>
          <w:b/>
          <w:sz w:val="32"/>
          <w:szCs w:val="32"/>
          <w:lang w:val="uk-UA" w:eastAsia="ru-RU"/>
        </w:rPr>
      </w:pPr>
    </w:p>
    <w:p w:rsidR="005F26D9" w:rsidRDefault="005F26D9" w:rsidP="005F26D9">
      <w:pPr>
        <w:spacing w:after="0" w:line="240" w:lineRule="auto"/>
        <w:jc w:val="center"/>
        <w:rPr>
          <w:rFonts w:ascii="Times New Roman" w:eastAsia="Times New Roman" w:hAnsi="Times New Roman" w:cs="Times New Roman"/>
          <w:b/>
          <w:sz w:val="32"/>
          <w:szCs w:val="32"/>
          <w:lang w:val="uk-UA" w:eastAsia="ru-RU"/>
        </w:rPr>
      </w:pPr>
    </w:p>
    <w:p w:rsidR="005F26D9" w:rsidRDefault="005F26D9" w:rsidP="005F26D9">
      <w:pPr>
        <w:spacing w:after="0" w:line="240" w:lineRule="auto"/>
        <w:jc w:val="center"/>
        <w:rPr>
          <w:rFonts w:ascii="Times New Roman" w:eastAsia="Times New Roman" w:hAnsi="Times New Roman" w:cs="Times New Roman"/>
          <w:b/>
          <w:sz w:val="32"/>
          <w:szCs w:val="32"/>
          <w:lang w:val="uk-UA" w:eastAsia="ru-RU"/>
        </w:rPr>
      </w:pPr>
    </w:p>
    <w:p w:rsidR="005F26D9" w:rsidRDefault="005F26D9" w:rsidP="005F26D9">
      <w:pPr>
        <w:spacing w:after="0" w:line="240" w:lineRule="auto"/>
        <w:jc w:val="center"/>
        <w:rPr>
          <w:rFonts w:ascii="Times New Roman" w:eastAsia="Times New Roman" w:hAnsi="Times New Roman" w:cs="Times New Roman"/>
          <w:b/>
          <w:sz w:val="32"/>
          <w:szCs w:val="32"/>
          <w:lang w:val="uk-UA" w:eastAsia="ru-RU"/>
        </w:rPr>
      </w:pPr>
    </w:p>
    <w:p w:rsidR="005F26D9" w:rsidRPr="00D50F7A" w:rsidRDefault="005F26D9" w:rsidP="005F26D9">
      <w:pPr>
        <w:spacing w:after="0" w:line="240" w:lineRule="auto"/>
        <w:jc w:val="center"/>
        <w:rPr>
          <w:rFonts w:ascii="Times New Roman" w:eastAsia="Times New Roman" w:hAnsi="Times New Roman" w:cs="Times New Roman"/>
          <w:b/>
          <w:sz w:val="32"/>
          <w:szCs w:val="32"/>
          <w:lang w:val="uk-UA" w:eastAsia="ru-RU"/>
        </w:rPr>
      </w:pPr>
      <w:r w:rsidRPr="00D50F7A">
        <w:rPr>
          <w:rFonts w:ascii="Times New Roman" w:eastAsia="Times New Roman" w:hAnsi="Times New Roman" w:cs="Times New Roman"/>
          <w:b/>
          <w:sz w:val="32"/>
          <w:szCs w:val="32"/>
          <w:lang w:val="uk-UA" w:eastAsia="ru-RU"/>
        </w:rPr>
        <w:t>Відкриті торги з особливостями</w:t>
      </w:r>
    </w:p>
    <w:p w:rsidR="005F26D9" w:rsidRPr="00D50F7A" w:rsidRDefault="005F26D9" w:rsidP="005F26D9">
      <w:pPr>
        <w:spacing w:after="0" w:line="240" w:lineRule="auto"/>
        <w:ind w:firstLine="709"/>
        <w:jc w:val="center"/>
        <w:rPr>
          <w:rFonts w:ascii="Times New Roman" w:eastAsia="Times New Roman" w:hAnsi="Times New Roman" w:cs="Times New Roman"/>
          <w:b/>
          <w:sz w:val="32"/>
          <w:szCs w:val="32"/>
          <w:lang w:val="uk-UA" w:eastAsia="ru-RU"/>
        </w:rPr>
      </w:pPr>
    </w:p>
    <w:p w:rsidR="005F26D9" w:rsidRDefault="005F26D9" w:rsidP="005F26D9">
      <w:pPr>
        <w:spacing w:after="0" w:line="240" w:lineRule="auto"/>
        <w:ind w:firstLine="709"/>
        <w:jc w:val="both"/>
        <w:rPr>
          <w:rFonts w:ascii="Times New Roman" w:eastAsia="Times New Roman" w:hAnsi="Times New Roman" w:cs="Times New Roman"/>
          <w:lang w:val="uk-UA" w:eastAsia="ru-RU"/>
        </w:rPr>
      </w:pPr>
    </w:p>
    <w:p w:rsidR="005F26D9" w:rsidRDefault="005F26D9" w:rsidP="005F26D9">
      <w:pPr>
        <w:spacing w:after="0" w:line="240" w:lineRule="auto"/>
        <w:ind w:firstLine="709"/>
        <w:jc w:val="both"/>
        <w:rPr>
          <w:rFonts w:ascii="Times New Roman" w:eastAsia="Times New Roman" w:hAnsi="Times New Roman" w:cs="Times New Roman"/>
          <w:lang w:val="uk-UA" w:eastAsia="ru-RU"/>
        </w:rPr>
      </w:pPr>
    </w:p>
    <w:p w:rsidR="005F26D9" w:rsidRDefault="005F26D9" w:rsidP="005F26D9">
      <w:pPr>
        <w:spacing w:after="0" w:line="240" w:lineRule="auto"/>
        <w:ind w:firstLine="709"/>
        <w:jc w:val="both"/>
        <w:rPr>
          <w:rFonts w:ascii="Times New Roman" w:eastAsia="Times New Roman" w:hAnsi="Times New Roman" w:cs="Times New Roman"/>
          <w:lang w:val="uk-UA" w:eastAsia="ru-RU"/>
        </w:rPr>
      </w:pPr>
    </w:p>
    <w:p w:rsidR="005F26D9" w:rsidRDefault="005F26D9" w:rsidP="005F26D9">
      <w:pPr>
        <w:spacing w:after="0" w:line="240" w:lineRule="auto"/>
        <w:ind w:firstLine="709"/>
        <w:jc w:val="both"/>
        <w:rPr>
          <w:rFonts w:ascii="Times New Roman" w:eastAsia="Times New Roman" w:hAnsi="Times New Roman" w:cs="Times New Roman"/>
          <w:lang w:val="uk-UA" w:eastAsia="ru-RU"/>
        </w:rPr>
      </w:pPr>
    </w:p>
    <w:p w:rsidR="005F26D9" w:rsidRDefault="005F26D9" w:rsidP="005F26D9">
      <w:pPr>
        <w:spacing w:after="0" w:line="240" w:lineRule="auto"/>
        <w:ind w:firstLine="709"/>
        <w:jc w:val="both"/>
        <w:rPr>
          <w:rFonts w:ascii="Times New Roman" w:eastAsia="Times New Roman" w:hAnsi="Times New Roman" w:cs="Times New Roman"/>
          <w:lang w:val="uk-UA" w:eastAsia="ru-RU"/>
        </w:rPr>
      </w:pPr>
    </w:p>
    <w:p w:rsidR="005F26D9" w:rsidRDefault="005F26D9" w:rsidP="005F26D9">
      <w:pPr>
        <w:spacing w:after="0" w:line="240" w:lineRule="auto"/>
        <w:ind w:firstLine="709"/>
        <w:jc w:val="both"/>
        <w:rPr>
          <w:rFonts w:ascii="Times New Roman" w:eastAsia="Times New Roman" w:hAnsi="Times New Roman" w:cs="Times New Roman"/>
          <w:lang w:val="uk-UA" w:eastAsia="ru-RU"/>
        </w:rPr>
      </w:pPr>
    </w:p>
    <w:p w:rsidR="005F26D9" w:rsidRDefault="005F26D9" w:rsidP="005F26D9">
      <w:pPr>
        <w:spacing w:after="0" w:line="240" w:lineRule="auto"/>
        <w:ind w:firstLine="709"/>
        <w:jc w:val="both"/>
        <w:rPr>
          <w:rFonts w:ascii="Times New Roman" w:eastAsia="Times New Roman" w:hAnsi="Times New Roman" w:cs="Times New Roman"/>
          <w:lang w:val="uk-UA" w:eastAsia="ru-RU"/>
        </w:rPr>
      </w:pPr>
    </w:p>
    <w:p w:rsidR="005F26D9" w:rsidRDefault="005F26D9" w:rsidP="005F26D9">
      <w:pPr>
        <w:spacing w:after="0" w:line="240" w:lineRule="auto"/>
        <w:ind w:firstLine="709"/>
        <w:jc w:val="both"/>
        <w:rPr>
          <w:rFonts w:ascii="Times New Roman" w:eastAsia="Times New Roman" w:hAnsi="Times New Roman" w:cs="Times New Roman"/>
          <w:lang w:val="uk-UA" w:eastAsia="ru-RU"/>
        </w:rPr>
      </w:pPr>
    </w:p>
    <w:p w:rsidR="005F26D9" w:rsidRDefault="005F26D9" w:rsidP="005F26D9">
      <w:pPr>
        <w:spacing w:after="0" w:line="240" w:lineRule="auto"/>
        <w:ind w:firstLine="709"/>
        <w:jc w:val="both"/>
        <w:rPr>
          <w:rFonts w:ascii="Times New Roman" w:eastAsia="Times New Roman" w:hAnsi="Times New Roman" w:cs="Times New Roman"/>
          <w:lang w:val="uk-UA" w:eastAsia="ru-RU"/>
        </w:rPr>
      </w:pPr>
    </w:p>
    <w:p w:rsidR="005F26D9" w:rsidRDefault="005F26D9" w:rsidP="005F26D9">
      <w:pPr>
        <w:spacing w:after="0" w:line="240" w:lineRule="auto"/>
        <w:ind w:firstLine="709"/>
        <w:jc w:val="both"/>
        <w:rPr>
          <w:rFonts w:ascii="Times New Roman" w:eastAsia="Times New Roman" w:hAnsi="Times New Roman" w:cs="Times New Roman"/>
          <w:lang w:val="uk-UA" w:eastAsia="ru-RU"/>
        </w:rPr>
      </w:pPr>
    </w:p>
    <w:p w:rsidR="005F26D9" w:rsidRDefault="005F26D9" w:rsidP="005F26D9">
      <w:pPr>
        <w:spacing w:after="0" w:line="240" w:lineRule="auto"/>
        <w:jc w:val="center"/>
        <w:rPr>
          <w:rFonts w:ascii="Times New Roman" w:eastAsia="Times New Roman" w:hAnsi="Times New Roman" w:cs="Times New Roman"/>
          <w:b/>
          <w:lang w:val="uk-UA" w:eastAsia="ru-RU"/>
        </w:rPr>
      </w:pPr>
    </w:p>
    <w:p w:rsidR="005F26D9" w:rsidRDefault="005F26D9" w:rsidP="005F26D9">
      <w:pPr>
        <w:spacing w:after="0" w:line="240" w:lineRule="auto"/>
        <w:jc w:val="center"/>
        <w:rPr>
          <w:rFonts w:ascii="Times New Roman" w:eastAsia="Times New Roman" w:hAnsi="Times New Roman" w:cs="Times New Roman"/>
          <w:b/>
          <w:lang w:val="uk-UA" w:eastAsia="ru-RU"/>
        </w:rPr>
      </w:pPr>
    </w:p>
    <w:p w:rsidR="005F26D9" w:rsidRDefault="005F26D9" w:rsidP="005F26D9">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м Білгород-Дністровський – 202</w:t>
      </w:r>
      <w:r w:rsidR="009F3CA5">
        <w:rPr>
          <w:rFonts w:ascii="Times New Roman" w:eastAsia="Times New Roman" w:hAnsi="Times New Roman" w:cs="Times New Roman"/>
          <w:b/>
          <w:lang w:val="uk-UA" w:eastAsia="ru-RU"/>
        </w:rPr>
        <w:t>3</w:t>
      </w:r>
    </w:p>
    <w:tbl>
      <w:tblPr>
        <w:tblpPr w:leftFromText="180" w:rightFromText="180" w:vertAnchor="text" w:horzAnchor="margin" w:tblpXSpec="center" w:tblpY="-172"/>
        <w:tblW w:w="10207" w:type="dxa"/>
        <w:tblLayout w:type="fixed"/>
        <w:tblLook w:val="00A0" w:firstRow="1" w:lastRow="0" w:firstColumn="1" w:lastColumn="0" w:noHBand="0" w:noVBand="0"/>
      </w:tblPr>
      <w:tblGrid>
        <w:gridCol w:w="2763"/>
        <w:gridCol w:w="7444"/>
      </w:tblGrid>
      <w:tr w:rsidR="005F26D9" w:rsidRPr="00AE2674" w:rsidTr="005F26D9">
        <w:tc>
          <w:tcPr>
            <w:tcW w:w="10207" w:type="dxa"/>
            <w:gridSpan w:val="2"/>
            <w:tcBorders>
              <w:top w:val="single" w:sz="4"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ind w:left="-180" w:right="-128"/>
              <w:jc w:val="center"/>
              <w:rPr>
                <w:sz w:val="24"/>
                <w:szCs w:val="24"/>
              </w:rPr>
            </w:pPr>
            <w:r w:rsidRPr="00AE2674">
              <w:rPr>
                <w:rFonts w:ascii="Times New Roman" w:hAnsi="Times New Roman"/>
                <w:b/>
                <w:sz w:val="24"/>
                <w:szCs w:val="24"/>
              </w:rPr>
              <w:lastRenderedPageBreak/>
              <w:t>І. Загальні положення</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jc w:val="center"/>
              <w:rPr>
                <w:rFonts w:ascii="Times New Roman" w:hAnsi="Times New Roman"/>
                <w:sz w:val="24"/>
                <w:szCs w:val="24"/>
              </w:rPr>
            </w:pPr>
            <w:r w:rsidRPr="00AE2674">
              <w:rPr>
                <w:rFonts w:ascii="Times New Roman" w:hAnsi="Times New Roman"/>
                <w:sz w:val="24"/>
                <w:szCs w:val="24"/>
              </w:rPr>
              <w:t>1</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100" w:lineRule="atLeast"/>
              <w:jc w:val="center"/>
              <w:rPr>
                <w:sz w:val="24"/>
                <w:szCs w:val="24"/>
              </w:rPr>
            </w:pPr>
            <w:r w:rsidRPr="00AE2674">
              <w:rPr>
                <w:rFonts w:ascii="Times New Roman" w:hAnsi="Times New Roman"/>
                <w:sz w:val="24"/>
                <w:szCs w:val="24"/>
              </w:rPr>
              <w:t>2</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1. Терміни, які вживаються в тендерній документації</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Тендерну документацію розроблено відповідно до вимог Закону України «Про публічні закупівлі» від 25.12.2015 № 922-VIII (далі - Закон)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F26D9" w:rsidRPr="00AE2674" w:rsidRDefault="005F26D9" w:rsidP="005F26D9">
            <w:pPr>
              <w:spacing w:after="0" w:line="100" w:lineRule="atLeast"/>
              <w:ind w:right="11"/>
              <w:jc w:val="both"/>
              <w:rPr>
                <w:rFonts w:ascii="Times New Roman" w:hAnsi="Times New Roman"/>
                <w:sz w:val="24"/>
                <w:szCs w:val="24"/>
              </w:rPr>
            </w:pPr>
          </w:p>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Терміни, які використовуються в цій тендерній документації, вживаються в значенні, наведеному в Законі.</w:t>
            </w:r>
          </w:p>
          <w:p w:rsidR="005F26D9" w:rsidRPr="00AE2674" w:rsidRDefault="005F26D9" w:rsidP="005F26D9">
            <w:pPr>
              <w:spacing w:after="0" w:line="100" w:lineRule="atLeast"/>
              <w:ind w:right="11"/>
              <w:jc w:val="both"/>
              <w:rPr>
                <w:sz w:val="24"/>
                <w:szCs w:val="24"/>
              </w:rPr>
            </w:pPr>
            <w:r w:rsidRPr="00AE2674">
              <w:rPr>
                <w:rFonts w:ascii="Times New Roman" w:hAnsi="Times New Roman"/>
                <w:sz w:val="24"/>
                <w:szCs w:val="24"/>
              </w:rPr>
              <w:t>Додаток – особливий розділ цієї тендерної документації, виконаний окремо від основного (стандартного) тексту тендерної документації у вигляді відповідного додатку до неї, який становить невід’ємну частину тендерної документації і разом з іншими розділами містить обов’язкові для учасників умови (вимоги) щодо підготовки і подання пропозицій та участі у процедурі закупівлі.</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2. Інформація про замовника торгів</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100" w:lineRule="atLeast"/>
              <w:ind w:right="11"/>
              <w:rPr>
                <w:rFonts w:ascii="Times New Roman" w:hAnsi="Times New Roman"/>
                <w:sz w:val="24"/>
                <w:szCs w:val="24"/>
              </w:rPr>
            </w:pP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b/>
                <w:i/>
                <w:sz w:val="24"/>
                <w:szCs w:val="24"/>
              </w:rPr>
            </w:pPr>
            <w:r w:rsidRPr="00AE2674">
              <w:rPr>
                <w:rFonts w:ascii="Times New Roman" w:hAnsi="Times New Roman"/>
                <w:sz w:val="24"/>
                <w:szCs w:val="24"/>
              </w:rPr>
              <w:t>2.1  повне найменування</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100" w:lineRule="atLeast"/>
              <w:ind w:right="11"/>
              <w:rPr>
                <w:sz w:val="24"/>
                <w:szCs w:val="24"/>
              </w:rPr>
            </w:pPr>
            <w:r w:rsidRPr="00D56684">
              <w:rPr>
                <w:rFonts w:ascii="Times New Roman" w:hAnsi="Times New Roman" w:cs="Times New Roman"/>
                <w:sz w:val="24"/>
                <w:szCs w:val="24"/>
              </w:rPr>
              <w:t xml:space="preserve">Комунальне некомерційне підприємство </w:t>
            </w:r>
            <w:r w:rsidRPr="00D56684">
              <w:rPr>
                <w:rFonts w:ascii="Times New Roman" w:hAnsi="Times New Roman"/>
                <w:bCs/>
                <w:sz w:val="24"/>
                <w:szCs w:val="24"/>
                <w:lang w:val="uk-UA"/>
              </w:rPr>
              <w:t>«Білгород-Дністровська міська багатопрофільна лікарня» Білгород-Дністровської міської ради</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b/>
                <w:i/>
                <w:sz w:val="24"/>
                <w:szCs w:val="24"/>
              </w:rPr>
            </w:pPr>
            <w:r w:rsidRPr="00AE2674">
              <w:rPr>
                <w:rFonts w:ascii="Times New Roman" w:hAnsi="Times New Roman"/>
                <w:sz w:val="24"/>
                <w:szCs w:val="24"/>
              </w:rPr>
              <w:t>2.2 місцезнаходження</w:t>
            </w:r>
          </w:p>
        </w:tc>
        <w:tc>
          <w:tcPr>
            <w:tcW w:w="7444" w:type="dxa"/>
            <w:tcBorders>
              <w:top w:val="single" w:sz="6" w:space="0" w:color="000000"/>
              <w:left w:val="single" w:sz="6" w:space="0" w:color="000000"/>
              <w:bottom w:val="single" w:sz="6" w:space="0" w:color="000000"/>
              <w:right w:val="single" w:sz="4" w:space="0" w:color="000000"/>
            </w:tcBorders>
          </w:tcPr>
          <w:p w:rsidR="005F26D9" w:rsidRPr="00B856F0" w:rsidRDefault="005F26D9" w:rsidP="00CD5BA1">
            <w:pPr>
              <w:spacing w:after="0" w:line="240" w:lineRule="auto"/>
              <w:jc w:val="both"/>
              <w:rPr>
                <w:rFonts w:ascii="Times New Roman" w:hAnsi="Times New Roman" w:cs="Times New Roman"/>
                <w:lang w:val="uk-UA"/>
              </w:rPr>
            </w:pPr>
            <w:r>
              <w:rPr>
                <w:rFonts w:ascii="Times New Roman" w:eastAsia="Times New Roman" w:hAnsi="Times New Roman"/>
                <w:lang w:val="uk-UA" w:eastAsia="ru-RU"/>
              </w:rPr>
              <w:t xml:space="preserve">67701, Одеська область, м.Білгород-Дністровський, вул.Московська,1 </w:t>
            </w:r>
          </w:p>
        </w:tc>
      </w:tr>
      <w:tr w:rsidR="005F26D9" w:rsidRPr="00AE2674" w:rsidTr="005F26D9">
        <w:trPr>
          <w:trHeight w:val="1503"/>
        </w:trPr>
        <w:tc>
          <w:tcPr>
            <w:tcW w:w="2763" w:type="dxa"/>
            <w:tcBorders>
              <w:top w:val="single" w:sz="6" w:space="0" w:color="000000"/>
              <w:left w:val="single" w:sz="4" w:space="0" w:color="000000"/>
              <w:bottom w:val="single" w:sz="6" w:space="0" w:color="000000"/>
              <w:right w:val="single" w:sz="6" w:space="0" w:color="000000"/>
            </w:tcBorders>
          </w:tcPr>
          <w:p w:rsidR="005F26D9" w:rsidRPr="005F26D9" w:rsidRDefault="005F26D9" w:rsidP="005F26D9">
            <w:pPr>
              <w:spacing w:after="0" w:line="100" w:lineRule="atLeast"/>
              <w:rPr>
                <w:rFonts w:ascii="Times New Roman" w:hAnsi="Times New Roman"/>
                <w:sz w:val="24"/>
                <w:szCs w:val="24"/>
                <w:lang w:val="uk-UA"/>
              </w:rPr>
            </w:pPr>
            <w:r w:rsidRPr="00AE2674">
              <w:rPr>
                <w:rFonts w:ascii="Times New Roman" w:hAnsi="Times New Roman"/>
                <w:sz w:val="24"/>
                <w:szCs w:val="24"/>
              </w:rPr>
              <w:t>2.3 посадова особа замовника, уповноважена здійснювати зв</w:t>
            </w:r>
            <w:r>
              <w:rPr>
                <w:rFonts w:ascii="Times New Roman" w:hAnsi="Times New Roman"/>
                <w:sz w:val="24"/>
                <w:szCs w:val="24"/>
              </w:rPr>
              <w:t>‘</w:t>
            </w:r>
            <w:r w:rsidRPr="00AE2674">
              <w:rPr>
                <w:rFonts w:ascii="Times New Roman" w:hAnsi="Times New Roman"/>
                <w:sz w:val="24"/>
                <w:szCs w:val="24"/>
              </w:rPr>
              <w:t>язок з учасниками</w:t>
            </w:r>
          </w:p>
        </w:tc>
        <w:tc>
          <w:tcPr>
            <w:tcW w:w="7444" w:type="dxa"/>
            <w:tcBorders>
              <w:top w:val="single" w:sz="6" w:space="0" w:color="000000"/>
              <w:left w:val="single" w:sz="6" w:space="0" w:color="000000"/>
              <w:bottom w:val="single" w:sz="6" w:space="0" w:color="000000"/>
              <w:right w:val="single" w:sz="4" w:space="0" w:color="000000"/>
            </w:tcBorders>
          </w:tcPr>
          <w:p w:rsidR="005F26D9" w:rsidRPr="005F26D9" w:rsidRDefault="005F26D9" w:rsidP="005F26D9">
            <w:pPr>
              <w:pStyle w:val="11"/>
              <w:rPr>
                <w:rFonts w:ascii="Times New Roman" w:hAnsi="Times New Roman"/>
                <w:sz w:val="24"/>
                <w:szCs w:val="24"/>
              </w:rPr>
            </w:pPr>
            <w:r w:rsidRPr="005F26D9">
              <w:rPr>
                <w:rFonts w:ascii="Times New Roman" w:hAnsi="Times New Roman"/>
                <w:sz w:val="24"/>
                <w:szCs w:val="24"/>
              </w:rPr>
              <w:t>Уповноважена особа з публічних закупівель – Констандогло Валентина Андріївна</w:t>
            </w:r>
          </w:p>
          <w:p w:rsidR="005F26D9" w:rsidRPr="005F26D9" w:rsidRDefault="005F26D9" w:rsidP="005F26D9">
            <w:pPr>
              <w:pStyle w:val="11"/>
              <w:rPr>
                <w:rFonts w:ascii="Times New Roman" w:hAnsi="Times New Roman"/>
                <w:sz w:val="24"/>
                <w:szCs w:val="24"/>
              </w:rPr>
            </w:pPr>
            <w:r w:rsidRPr="005F26D9">
              <w:rPr>
                <w:rFonts w:ascii="Times New Roman" w:hAnsi="Times New Roman"/>
                <w:sz w:val="24"/>
                <w:szCs w:val="24"/>
              </w:rPr>
              <w:t xml:space="preserve">Тел. 0982457984 </w:t>
            </w:r>
          </w:p>
          <w:p w:rsidR="005F26D9" w:rsidRPr="005F26D9" w:rsidRDefault="005F26D9" w:rsidP="005F26D9">
            <w:pPr>
              <w:pStyle w:val="11"/>
              <w:rPr>
                <w:rFonts w:ascii="Times New Roman" w:hAnsi="Times New Roman"/>
                <w:sz w:val="24"/>
                <w:szCs w:val="24"/>
              </w:rPr>
            </w:pPr>
            <w:r w:rsidRPr="005F26D9">
              <w:rPr>
                <w:rFonts w:ascii="Times New Roman" w:hAnsi="Times New Roman"/>
                <w:sz w:val="24"/>
                <w:szCs w:val="24"/>
              </w:rPr>
              <w:t xml:space="preserve">електронна адреса: </w:t>
            </w:r>
            <w:r w:rsidRPr="005F26D9">
              <w:rPr>
                <w:rFonts w:ascii="Times New Roman" w:hAnsi="Times New Roman"/>
                <w:spacing w:val="3"/>
                <w:sz w:val="24"/>
                <w:szCs w:val="24"/>
                <w:shd w:val="clear" w:color="auto" w:fill="FFFFFF"/>
              </w:rPr>
              <w:t>vkonstandoglo2019@gmail.com</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3. Процедура закупівлі</w:t>
            </w:r>
          </w:p>
        </w:tc>
        <w:tc>
          <w:tcPr>
            <w:tcW w:w="7444" w:type="dxa"/>
            <w:tcBorders>
              <w:top w:val="single" w:sz="6" w:space="0" w:color="000000"/>
              <w:left w:val="single" w:sz="6" w:space="0" w:color="000000"/>
              <w:bottom w:val="single" w:sz="6" w:space="0" w:color="000000"/>
              <w:right w:val="single" w:sz="4" w:space="0" w:color="000000"/>
            </w:tcBorders>
            <w:vAlign w:val="center"/>
          </w:tcPr>
          <w:p w:rsidR="005F26D9" w:rsidRPr="00AE2674" w:rsidRDefault="005F26D9" w:rsidP="005F26D9">
            <w:pPr>
              <w:spacing w:after="0" w:line="100" w:lineRule="atLeast"/>
              <w:ind w:right="11"/>
              <w:rPr>
                <w:sz w:val="24"/>
                <w:szCs w:val="24"/>
              </w:rPr>
            </w:pPr>
            <w:r w:rsidRPr="00AE2674">
              <w:rPr>
                <w:rFonts w:ascii="Times New Roman" w:hAnsi="Times New Roman"/>
                <w:b/>
                <w:i/>
                <w:sz w:val="24"/>
                <w:szCs w:val="24"/>
              </w:rPr>
              <w:t>Відкриті торги</w:t>
            </w:r>
            <w:r w:rsidRPr="00AE2674">
              <w:rPr>
                <w:rFonts w:ascii="Times New Roman" w:hAnsi="Times New Roman"/>
                <w:sz w:val="24"/>
                <w:szCs w:val="24"/>
                <w:lang w:eastAsia="ru-RU"/>
              </w:rPr>
              <w:t xml:space="preserve"> </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4. Інформація про предмет закупівлі</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100" w:lineRule="atLeast"/>
              <w:ind w:right="11"/>
              <w:rPr>
                <w:rFonts w:ascii="Times New Roman" w:hAnsi="Times New Roman"/>
                <w:sz w:val="24"/>
                <w:szCs w:val="24"/>
              </w:rPr>
            </w:pP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ind w:right="-245"/>
              <w:jc w:val="both"/>
              <w:rPr>
                <w:rFonts w:ascii="Times New Roman" w:hAnsi="Times New Roman"/>
                <w:sz w:val="24"/>
                <w:szCs w:val="24"/>
              </w:rPr>
            </w:pPr>
            <w:r w:rsidRPr="00AE2674">
              <w:rPr>
                <w:rFonts w:ascii="Times New Roman" w:hAnsi="Times New Roman"/>
                <w:sz w:val="24"/>
                <w:szCs w:val="24"/>
              </w:rPr>
              <w:t xml:space="preserve">4.1 назва предмета </w:t>
            </w:r>
          </w:p>
          <w:p w:rsidR="005F26D9" w:rsidRPr="00AE2674" w:rsidRDefault="005F26D9" w:rsidP="005F26D9">
            <w:pPr>
              <w:spacing w:after="0" w:line="100" w:lineRule="atLeast"/>
              <w:ind w:right="-245"/>
              <w:jc w:val="both"/>
              <w:rPr>
                <w:rFonts w:ascii="Times New Roman" w:hAnsi="Times New Roman"/>
                <w:b/>
                <w:sz w:val="24"/>
                <w:szCs w:val="24"/>
              </w:rPr>
            </w:pPr>
            <w:r w:rsidRPr="00AE2674">
              <w:rPr>
                <w:rFonts w:ascii="Times New Roman" w:hAnsi="Times New Roman"/>
                <w:sz w:val="24"/>
                <w:szCs w:val="24"/>
              </w:rPr>
              <w:t>закупівлі</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240" w:lineRule="auto"/>
              <w:jc w:val="center"/>
              <w:rPr>
                <w:rFonts w:ascii="Times New Roman" w:hAnsi="Times New Roman"/>
                <w:b/>
                <w:bCs/>
                <w:sz w:val="24"/>
                <w:szCs w:val="24"/>
              </w:rPr>
            </w:pPr>
            <w:r w:rsidRPr="00AE2674">
              <w:rPr>
                <w:rFonts w:ascii="Times New Roman" w:hAnsi="Times New Roman"/>
                <w:b/>
                <w:sz w:val="24"/>
                <w:szCs w:val="28"/>
              </w:rPr>
              <w:t xml:space="preserve">ДК 021:2015 – код </w:t>
            </w:r>
            <w:r w:rsidRPr="00AE2674">
              <w:rPr>
                <w:rFonts w:ascii="Times New Roman" w:hAnsi="Times New Roman"/>
                <w:b/>
                <w:bCs/>
                <w:sz w:val="24"/>
                <w:szCs w:val="24"/>
              </w:rPr>
              <w:t xml:space="preserve">85140000-2 — Послуги у сфері охорони здоров’я різні (Послуги з розшифрування, опису та інтерпретації даних досліджень мультизрізової комп‘ютерної томографії із застосуванням телемедичних технологій) </w:t>
            </w:r>
          </w:p>
          <w:p w:rsidR="005F26D9" w:rsidRPr="00AE2674" w:rsidRDefault="005F26D9" w:rsidP="005F26D9">
            <w:pPr>
              <w:spacing w:after="0" w:line="240" w:lineRule="auto"/>
              <w:jc w:val="center"/>
              <w:rPr>
                <w:rFonts w:ascii="Times New Roman" w:hAnsi="Times New Roman"/>
                <w:b/>
                <w:sz w:val="24"/>
                <w:szCs w:val="24"/>
              </w:rPr>
            </w:pPr>
          </w:p>
          <w:p w:rsidR="005F26D9" w:rsidRPr="00AE2674" w:rsidRDefault="005F26D9" w:rsidP="005F26D9">
            <w:pPr>
              <w:tabs>
                <w:tab w:val="left" w:pos="0"/>
                <w:tab w:val="center" w:pos="4729"/>
              </w:tabs>
              <w:spacing w:line="240" w:lineRule="auto"/>
              <w:jc w:val="both"/>
              <w:rPr>
                <w:b/>
                <w:i/>
                <w:sz w:val="24"/>
                <w:szCs w:val="24"/>
              </w:rPr>
            </w:pPr>
            <w:r w:rsidRPr="00AE2674">
              <w:rPr>
                <w:rFonts w:ascii="Times New Roman" w:hAnsi="Times New Roman"/>
                <w:color w:val="000000"/>
                <w:sz w:val="24"/>
                <w:szCs w:val="24"/>
              </w:rPr>
              <w:t>Інформація про необхідні технічні, якісні та кількісні характеристики предмета закупівлі вказана у Додатку 2 до тендерної документації.</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4.2 опис окремої частини (частин) предмета закупівлі (лота), щодо якої можуть бути подані тендерні пропозиції</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100" w:lineRule="atLeast"/>
              <w:ind w:right="11"/>
              <w:rPr>
                <w:rFonts w:ascii="Times New Roman" w:hAnsi="Times New Roman"/>
                <w:sz w:val="24"/>
                <w:szCs w:val="24"/>
              </w:rPr>
            </w:pPr>
            <w:r w:rsidRPr="00AE2674">
              <w:rPr>
                <w:rFonts w:ascii="Times New Roman" w:hAnsi="Times New Roman"/>
                <w:sz w:val="24"/>
                <w:szCs w:val="24"/>
              </w:rPr>
              <w:t>В даній закупівлі поділ предмету закупівлі на лоти не передбачено.</w:t>
            </w:r>
          </w:p>
          <w:p w:rsidR="005F26D9" w:rsidRPr="00AE2674" w:rsidRDefault="005F26D9" w:rsidP="005F26D9">
            <w:pPr>
              <w:spacing w:after="0" w:line="100" w:lineRule="atLeast"/>
              <w:ind w:right="11"/>
              <w:rPr>
                <w:rFonts w:ascii="Times New Roman" w:hAnsi="Times New Roman"/>
                <w:i/>
                <w:sz w:val="24"/>
                <w:szCs w:val="24"/>
              </w:rPr>
            </w:pPr>
            <w:r w:rsidRPr="00AE2674">
              <w:rPr>
                <w:rFonts w:ascii="Times New Roman" w:hAnsi="Times New Roman"/>
                <w:sz w:val="24"/>
                <w:szCs w:val="24"/>
              </w:rPr>
              <w:t>Учасники подають свої тендерні пропозиції стосовно предмета закупівлі в цілому.</w:t>
            </w:r>
          </w:p>
          <w:p w:rsidR="005F26D9" w:rsidRPr="00AE2674" w:rsidRDefault="005F26D9" w:rsidP="005F26D9">
            <w:pPr>
              <w:jc w:val="both"/>
              <w:rPr>
                <w:rFonts w:ascii="Times New Roman" w:hAnsi="Times New Roman"/>
                <w:i/>
                <w:sz w:val="24"/>
                <w:szCs w:val="24"/>
              </w:rPr>
            </w:pPr>
          </w:p>
        </w:tc>
      </w:tr>
      <w:tr w:rsidR="005F26D9" w:rsidRPr="00AE2674" w:rsidTr="005F26D9">
        <w:trPr>
          <w:trHeight w:val="1109"/>
        </w:trPr>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 xml:space="preserve">4.3 місце, кількість, обсяг поставки товарів (надання послуг, виконання робіт) </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240" w:lineRule="auto"/>
              <w:ind w:right="11"/>
              <w:contextualSpacing/>
              <w:jc w:val="both"/>
              <w:rPr>
                <w:rFonts w:ascii="Times New Roman" w:hAnsi="Times New Roman"/>
                <w:sz w:val="24"/>
                <w:szCs w:val="24"/>
              </w:rPr>
            </w:pPr>
            <w:r w:rsidRPr="00AE2674">
              <w:rPr>
                <w:rFonts w:ascii="Times New Roman" w:hAnsi="Times New Roman"/>
                <w:sz w:val="24"/>
                <w:szCs w:val="24"/>
              </w:rPr>
              <w:t xml:space="preserve">Місце поставки: </w:t>
            </w:r>
            <w:r w:rsidR="00CD5BA1">
              <w:rPr>
                <w:rFonts w:ascii="Times New Roman" w:eastAsia="Times New Roman" w:hAnsi="Times New Roman"/>
                <w:lang w:val="uk-UA" w:eastAsia="ru-RU"/>
              </w:rPr>
              <w:t>67701, Одеська область, м.Білгород-Дністровський, вул.</w:t>
            </w:r>
            <w:r w:rsidR="009F3CA5">
              <w:rPr>
                <w:rFonts w:ascii="Times New Roman" w:eastAsia="Times New Roman" w:hAnsi="Times New Roman"/>
                <w:lang w:val="uk-UA" w:eastAsia="ru-RU"/>
              </w:rPr>
              <w:t xml:space="preserve"> </w:t>
            </w:r>
            <w:r w:rsidR="00CD5BA1">
              <w:rPr>
                <w:rFonts w:ascii="Times New Roman" w:eastAsia="Times New Roman" w:hAnsi="Times New Roman"/>
                <w:lang w:val="uk-UA" w:eastAsia="ru-RU"/>
              </w:rPr>
              <w:t>Московська,1</w:t>
            </w:r>
          </w:p>
          <w:p w:rsidR="00CD5BA1" w:rsidRDefault="00CD5BA1" w:rsidP="005F26D9">
            <w:pPr>
              <w:spacing w:after="0" w:line="240" w:lineRule="auto"/>
              <w:ind w:right="11"/>
              <w:contextualSpacing/>
              <w:jc w:val="both"/>
              <w:rPr>
                <w:rFonts w:ascii="Times New Roman" w:hAnsi="Times New Roman"/>
                <w:sz w:val="24"/>
                <w:szCs w:val="24"/>
                <w:lang w:val="uk-UA"/>
              </w:rPr>
            </w:pPr>
          </w:p>
          <w:p w:rsidR="005F26D9" w:rsidRPr="00AE2674" w:rsidRDefault="005F26D9" w:rsidP="005F26D9">
            <w:pPr>
              <w:spacing w:after="0" w:line="240" w:lineRule="auto"/>
              <w:ind w:right="11"/>
              <w:contextualSpacing/>
              <w:jc w:val="both"/>
              <w:rPr>
                <w:rFonts w:ascii="Times New Roman" w:hAnsi="Times New Roman"/>
                <w:i/>
                <w:sz w:val="24"/>
                <w:szCs w:val="24"/>
              </w:rPr>
            </w:pPr>
            <w:r w:rsidRPr="00AE2674">
              <w:rPr>
                <w:rFonts w:ascii="Times New Roman" w:hAnsi="Times New Roman"/>
                <w:sz w:val="24"/>
                <w:szCs w:val="24"/>
              </w:rPr>
              <w:t>Кількість (обсяг):</w:t>
            </w:r>
            <w:r w:rsidRPr="00AE2674">
              <w:rPr>
                <w:rFonts w:ascii="Times New Roman" w:hAnsi="Times New Roman"/>
                <w:b/>
                <w:i/>
                <w:sz w:val="24"/>
                <w:szCs w:val="24"/>
              </w:rPr>
              <w:t xml:space="preserve"> згідно Додатку 2</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 xml:space="preserve">4.4 строк поставки   товарів (надання послуг, </w:t>
            </w:r>
            <w:r w:rsidRPr="00AE2674">
              <w:rPr>
                <w:rFonts w:ascii="Times New Roman" w:hAnsi="Times New Roman"/>
                <w:sz w:val="24"/>
                <w:szCs w:val="24"/>
              </w:rPr>
              <w:lastRenderedPageBreak/>
              <w:t xml:space="preserve">виконання робіт)   </w:t>
            </w:r>
          </w:p>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 xml:space="preserve"> </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100" w:lineRule="atLeast"/>
              <w:ind w:right="11"/>
              <w:rPr>
                <w:rFonts w:ascii="Times New Roman" w:hAnsi="Times New Roman"/>
                <w:sz w:val="24"/>
                <w:szCs w:val="24"/>
              </w:rPr>
            </w:pPr>
            <w:r w:rsidRPr="00AE2674">
              <w:rPr>
                <w:rFonts w:ascii="Times New Roman" w:hAnsi="Times New Roman"/>
                <w:sz w:val="24"/>
                <w:szCs w:val="24"/>
              </w:rPr>
              <w:lastRenderedPageBreak/>
              <w:t>Протягом 202</w:t>
            </w:r>
            <w:r w:rsidR="009F3CA5">
              <w:rPr>
                <w:rFonts w:ascii="Times New Roman" w:hAnsi="Times New Roman"/>
                <w:sz w:val="24"/>
                <w:szCs w:val="24"/>
                <w:lang w:val="uk-UA"/>
              </w:rPr>
              <w:t>3</w:t>
            </w:r>
            <w:r w:rsidRPr="00AE2674">
              <w:rPr>
                <w:rFonts w:ascii="Times New Roman" w:hAnsi="Times New Roman"/>
                <w:sz w:val="24"/>
                <w:szCs w:val="24"/>
              </w:rPr>
              <w:t xml:space="preserve"> року</w:t>
            </w:r>
          </w:p>
          <w:p w:rsidR="005F26D9" w:rsidRPr="00AE2674" w:rsidRDefault="005F26D9" w:rsidP="005F26D9">
            <w:pPr>
              <w:spacing w:after="0" w:line="100" w:lineRule="atLeast"/>
              <w:ind w:right="11"/>
              <w:rPr>
                <w:rFonts w:ascii="Times New Roman" w:hAnsi="Times New Roman"/>
                <w:sz w:val="24"/>
                <w:szCs w:val="24"/>
              </w:rPr>
            </w:pPr>
          </w:p>
          <w:p w:rsidR="005F26D9" w:rsidRPr="00AE2674" w:rsidRDefault="005F26D9" w:rsidP="005F26D9">
            <w:pPr>
              <w:spacing w:after="0" w:line="100" w:lineRule="atLeast"/>
              <w:ind w:right="11"/>
              <w:rPr>
                <w:sz w:val="24"/>
                <w:szCs w:val="24"/>
              </w:rPr>
            </w:pPr>
            <w:r w:rsidRPr="00AE2674">
              <w:rPr>
                <w:rFonts w:ascii="Times New Roman" w:hAnsi="Times New Roman"/>
                <w:sz w:val="24"/>
                <w:szCs w:val="24"/>
              </w:rPr>
              <w:lastRenderedPageBreak/>
              <w:t>Детальні умови та порядок поставки визначаються у договорі  про закупівлю.</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lastRenderedPageBreak/>
              <w:t xml:space="preserve">5. Недискримінація учасників  </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 та Особливостями.</w:t>
            </w:r>
          </w:p>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 та Особливостями.</w:t>
            </w:r>
          </w:p>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Забороняється зловживання правами, у тому числі правом на оскарження рішень, дії чи бездіяльності замовника.</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відповідно до умов укладеного  Договору.</w:t>
            </w:r>
          </w:p>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 xml:space="preserve">7. Інформація про мову (мови), якою (якими) повинні  бути складено тендерні  пропозиції </w:t>
            </w:r>
          </w:p>
          <w:p w:rsidR="005F26D9" w:rsidRPr="00AE2674" w:rsidRDefault="005F26D9" w:rsidP="005F26D9">
            <w:pPr>
              <w:spacing w:after="0" w:line="100" w:lineRule="atLeast"/>
              <w:rPr>
                <w:rFonts w:ascii="Times New Roman" w:hAnsi="Times New Roman"/>
                <w:sz w:val="24"/>
                <w:szCs w:val="24"/>
              </w:rPr>
            </w:pP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hd w:val="clear" w:color="auto" w:fill="FFFFFF"/>
              <w:spacing w:after="0" w:line="240" w:lineRule="auto"/>
              <w:jc w:val="both"/>
              <w:rPr>
                <w:rFonts w:ascii="Arial" w:eastAsia="Times New Roman" w:hAnsi="Arial" w:cs="Arial"/>
                <w:color w:val="000000"/>
                <w:sz w:val="24"/>
                <w:szCs w:val="24"/>
                <w:lang w:eastAsia="uk-UA"/>
              </w:rPr>
            </w:pPr>
            <w:r w:rsidRPr="00AE2674">
              <w:rPr>
                <w:rFonts w:ascii="Times New Roman" w:eastAsia="Times New Roman" w:hAnsi="Times New Roman"/>
                <w:color w:val="000000"/>
                <w:sz w:val="24"/>
                <w:szCs w:val="24"/>
                <w:lang w:eastAsia="uk-UA"/>
              </w:rPr>
              <w:t>Під час проведення процедури закупівлі усі документи, що готуються замовником, викладаються українською мовою.</w:t>
            </w:r>
          </w:p>
          <w:p w:rsidR="005F26D9" w:rsidRPr="00AE2674" w:rsidRDefault="005F26D9" w:rsidP="005F26D9">
            <w:pPr>
              <w:spacing w:after="0" w:line="100" w:lineRule="atLeast"/>
              <w:ind w:right="11"/>
              <w:jc w:val="both"/>
              <w:rPr>
                <w:rFonts w:ascii="Times New Roman" w:eastAsia="Times New Roman" w:hAnsi="Times New Roman"/>
                <w:color w:val="000000"/>
                <w:sz w:val="24"/>
                <w:szCs w:val="24"/>
                <w:shd w:val="clear" w:color="auto" w:fill="FFFFFF"/>
                <w:lang w:eastAsia="uk-UA"/>
              </w:rPr>
            </w:pPr>
            <w:r w:rsidRPr="00AE2674">
              <w:rPr>
                <w:rFonts w:ascii="Times New Roman" w:eastAsia="Times New Roman" w:hAnsi="Times New Roman"/>
                <w:color w:val="000000"/>
                <w:sz w:val="24"/>
                <w:szCs w:val="24"/>
                <w:shd w:val="clear" w:color="auto" w:fill="FFFFFF"/>
                <w:lang w:eastAsia="uk-UA"/>
              </w:rPr>
              <w:t xml:space="preserve">Усі документи, що мають відношення до тендерної пропозиції та підготовлені безпосередньо учасником, викладаються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торговельні марки (знаки для товарів та послуг), загальноприйняті міжнародні терміни). </w:t>
            </w:r>
          </w:p>
          <w:p w:rsidR="005F26D9" w:rsidRPr="00AE2674" w:rsidRDefault="005F26D9" w:rsidP="005F26D9">
            <w:pPr>
              <w:spacing w:after="0" w:line="100" w:lineRule="atLeast"/>
              <w:ind w:right="11"/>
              <w:jc w:val="both"/>
              <w:rPr>
                <w:rFonts w:ascii="Times New Roman" w:eastAsia="Times New Roman" w:hAnsi="Times New Roman"/>
                <w:color w:val="000000"/>
                <w:sz w:val="24"/>
                <w:szCs w:val="24"/>
                <w:shd w:val="clear" w:color="auto" w:fill="FFFFFF"/>
                <w:lang w:eastAsia="uk-UA"/>
              </w:rPr>
            </w:pPr>
            <w:r w:rsidRPr="00AE2674">
              <w:rPr>
                <w:rFonts w:ascii="Times New Roman" w:eastAsia="Times New Roman" w:hAnsi="Times New Roman"/>
                <w:color w:val="000000"/>
                <w:sz w:val="24"/>
                <w:szCs w:val="24"/>
                <w:shd w:val="clear" w:color="auto" w:fill="FFFFFF"/>
                <w:lang w:eastAsia="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можуть викладатися мовою їх загальноприйнятого застосування. </w:t>
            </w:r>
          </w:p>
          <w:p w:rsidR="005F26D9" w:rsidRPr="00AE2674" w:rsidRDefault="005F26D9" w:rsidP="005F26D9">
            <w:pPr>
              <w:spacing w:after="0" w:line="100" w:lineRule="atLeast"/>
              <w:ind w:right="11"/>
              <w:jc w:val="both"/>
              <w:rPr>
                <w:rFonts w:ascii="Times New Roman" w:eastAsia="Times New Roman" w:hAnsi="Times New Roman"/>
                <w:color w:val="000000"/>
                <w:sz w:val="24"/>
                <w:szCs w:val="24"/>
                <w:shd w:val="clear" w:color="auto" w:fill="FFFFFF"/>
                <w:lang w:eastAsia="uk-UA"/>
              </w:rPr>
            </w:pPr>
            <w:r w:rsidRPr="00AE2674">
              <w:rPr>
                <w:rFonts w:ascii="Times New Roman" w:eastAsia="Times New Roman" w:hAnsi="Times New Roman"/>
                <w:color w:val="000000"/>
                <w:sz w:val="24"/>
                <w:szCs w:val="24"/>
                <w:shd w:val="clear" w:color="auto" w:fill="FFFFFF"/>
                <w:lang w:eastAsia="uk-UA"/>
              </w:rPr>
              <w:t xml:space="preserve">Якщо у складі тендерної пропозиції подається документ, складений на іншій, ніж зазначено вище, мові, такий документ повинен супроводжуватися перекладом на українську мову. 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 </w:t>
            </w:r>
          </w:p>
          <w:p w:rsidR="005F26D9" w:rsidRPr="00AE2674" w:rsidRDefault="005F26D9" w:rsidP="005F26D9">
            <w:pPr>
              <w:spacing w:after="0" w:line="100" w:lineRule="atLeast"/>
              <w:ind w:right="11"/>
              <w:jc w:val="both"/>
              <w:rPr>
                <w:sz w:val="24"/>
                <w:szCs w:val="24"/>
              </w:rPr>
            </w:pPr>
            <w:r w:rsidRPr="00AE2674">
              <w:rPr>
                <w:rFonts w:ascii="Times New Roman" w:eastAsia="Times New Roman" w:hAnsi="Times New Roman"/>
                <w:color w:val="000000"/>
                <w:sz w:val="24"/>
                <w:szCs w:val="24"/>
                <w:shd w:val="clear" w:color="auto" w:fill="FFFFFF"/>
                <w:lang w:eastAsia="uk-UA"/>
              </w:rPr>
              <w:t>Дана вимога не стосується випадків, коли окремий документ, який надається в складі тендерної пропозиції, складено на декількох мовах, одна із яких відноситься до абзацу першого цього пункту, наприклад, буклети, паспорти на обладнання, інструкції з експлуатації тощо. Визначальним є текст, викладений українською мовою.</w:t>
            </w:r>
          </w:p>
        </w:tc>
      </w:tr>
      <w:tr w:rsidR="005F26D9" w:rsidRPr="00AE2674" w:rsidTr="005F26D9">
        <w:tc>
          <w:tcPr>
            <w:tcW w:w="10207" w:type="dxa"/>
            <w:gridSpan w:val="2"/>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ind w:right="11"/>
              <w:jc w:val="center"/>
              <w:rPr>
                <w:rFonts w:ascii="Times New Roman" w:hAnsi="Times New Roman"/>
                <w:b/>
                <w:sz w:val="24"/>
                <w:szCs w:val="24"/>
              </w:rPr>
            </w:pPr>
            <w:r w:rsidRPr="00AE2674">
              <w:rPr>
                <w:rFonts w:ascii="Times New Roman" w:hAnsi="Times New Roman"/>
                <w:b/>
                <w:sz w:val="24"/>
                <w:szCs w:val="24"/>
              </w:rPr>
              <w:t xml:space="preserve">ІІ. Порядок внесення змін та надання роз’яснень до тендерної документації </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 xml:space="preserve">1. Процедура надання роз’яснень щодо тендерної документації </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100" w:lineRule="atLeast"/>
              <w:ind w:right="11"/>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 xml:space="preserve">Фізична/юридична особа відповідно до вимог п. 51 Особливостей,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AE2674">
              <w:rPr>
                <w:rFonts w:ascii="Times New Roman" w:hAnsi="Times New Roman"/>
                <w:color w:val="000000"/>
                <w:sz w:val="24"/>
                <w:szCs w:val="24"/>
                <w:shd w:val="solid" w:color="FFFFFF" w:fill="FFFFFF"/>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Зазначена у цій частині інформація оприлюднюється замовником відповідно до статті 10 Закону.</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lastRenderedPageBreak/>
              <w:t>2. Унесення  змін до тендерної документації</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240" w:lineRule="auto"/>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6D9" w:rsidRPr="00AE2674" w:rsidRDefault="005F26D9" w:rsidP="005F26D9">
            <w:pPr>
              <w:spacing w:after="0" w:line="240" w:lineRule="auto"/>
              <w:ind w:right="11"/>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F26D9" w:rsidRPr="00AE2674" w:rsidRDefault="005F26D9" w:rsidP="005F26D9">
            <w:pPr>
              <w:spacing w:after="0" w:line="240" w:lineRule="auto"/>
              <w:ind w:right="11"/>
              <w:jc w:val="both"/>
              <w:rPr>
                <w:rFonts w:ascii="Times New Roman" w:hAnsi="Times New Roman"/>
                <w:sz w:val="24"/>
                <w:szCs w:val="24"/>
              </w:rPr>
            </w:pPr>
            <w:r w:rsidRPr="00AE2674">
              <w:rPr>
                <w:rFonts w:ascii="Times New Roman" w:hAnsi="Times New Roman"/>
                <w:sz w:val="24"/>
                <w:szCs w:val="24"/>
              </w:rPr>
              <w:t>Зазначена у цій частині інформація оприлюднюється замовником відповідно до статті 10 Закону.</w:t>
            </w:r>
          </w:p>
        </w:tc>
      </w:tr>
      <w:tr w:rsidR="005F26D9" w:rsidRPr="00AE2674" w:rsidTr="005F26D9">
        <w:tc>
          <w:tcPr>
            <w:tcW w:w="10207" w:type="dxa"/>
            <w:gridSpan w:val="2"/>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ind w:left="-108" w:right="11"/>
              <w:jc w:val="center"/>
              <w:rPr>
                <w:sz w:val="24"/>
                <w:szCs w:val="24"/>
              </w:rPr>
            </w:pPr>
            <w:r w:rsidRPr="00AE2674">
              <w:rPr>
                <w:rFonts w:ascii="Times New Roman" w:hAnsi="Times New Roman"/>
                <w:b/>
                <w:sz w:val="24"/>
                <w:szCs w:val="24"/>
              </w:rPr>
              <w:t>ІІІ. Інструкція з підготовки тендерної пропозиції</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1. Зміст і спосіб подання тендерної пропозиції</w:t>
            </w:r>
          </w:p>
          <w:p w:rsidR="005F26D9" w:rsidRPr="00AE2674" w:rsidRDefault="005F26D9" w:rsidP="005F26D9">
            <w:pPr>
              <w:spacing w:after="0" w:line="100" w:lineRule="atLeast"/>
              <w:rPr>
                <w:rFonts w:ascii="Times New Roman" w:hAnsi="Times New Roman"/>
                <w:sz w:val="24"/>
                <w:szCs w:val="24"/>
              </w:rPr>
            </w:pPr>
          </w:p>
          <w:p w:rsidR="005F26D9" w:rsidRPr="00AE2674" w:rsidRDefault="005F26D9" w:rsidP="005F26D9">
            <w:pPr>
              <w:spacing w:after="0" w:line="100" w:lineRule="atLeast"/>
              <w:rPr>
                <w:rFonts w:ascii="Times New Roman" w:hAnsi="Times New Roman"/>
                <w:sz w:val="24"/>
                <w:szCs w:val="24"/>
              </w:rPr>
            </w:pP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tabs>
                <w:tab w:val="left" w:pos="7722"/>
              </w:tabs>
              <w:spacing w:after="0" w:line="100" w:lineRule="atLeast"/>
              <w:ind w:right="11"/>
              <w:jc w:val="both"/>
              <w:rPr>
                <w:rFonts w:ascii="Times New Roman" w:hAnsi="Times New Roman"/>
                <w:sz w:val="24"/>
                <w:szCs w:val="24"/>
              </w:rPr>
            </w:pPr>
            <w:r w:rsidRPr="00AE2674">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необхідних документів, що вимагаються замовником у цій тендерній документації, а саме:</w:t>
            </w:r>
          </w:p>
          <w:p w:rsidR="005F26D9" w:rsidRPr="00AE2674" w:rsidRDefault="005F26D9" w:rsidP="005F26D9">
            <w:pPr>
              <w:tabs>
                <w:tab w:val="left" w:pos="7722"/>
              </w:tabs>
              <w:spacing w:after="0" w:line="100" w:lineRule="atLeast"/>
              <w:ind w:right="11"/>
              <w:jc w:val="both"/>
              <w:rPr>
                <w:rFonts w:ascii="Times New Roman" w:hAnsi="Times New Roman"/>
                <w:sz w:val="24"/>
                <w:szCs w:val="24"/>
              </w:rPr>
            </w:pPr>
            <w:r w:rsidRPr="00AE2674">
              <w:rPr>
                <w:rFonts w:ascii="Times New Roman" w:hAnsi="Times New Roman"/>
                <w:sz w:val="24"/>
                <w:szCs w:val="24"/>
              </w:rPr>
              <w:t xml:space="preserve">- формою тендерної пропозиції (відповідно до </w:t>
            </w:r>
            <w:r w:rsidRPr="00AE2674">
              <w:rPr>
                <w:rFonts w:ascii="Times New Roman" w:hAnsi="Times New Roman"/>
                <w:b/>
                <w:sz w:val="24"/>
                <w:szCs w:val="24"/>
              </w:rPr>
              <w:t>Додатку  1</w:t>
            </w:r>
            <w:r w:rsidRPr="00AE2674">
              <w:rPr>
                <w:rFonts w:ascii="Times New Roman" w:hAnsi="Times New Roman"/>
                <w:sz w:val="24"/>
                <w:szCs w:val="24"/>
              </w:rPr>
              <w:t xml:space="preserve"> тендерної документації);</w:t>
            </w:r>
          </w:p>
          <w:p w:rsidR="005F26D9" w:rsidRPr="00AE2674" w:rsidRDefault="005F26D9" w:rsidP="005F26D9">
            <w:pPr>
              <w:tabs>
                <w:tab w:val="left" w:pos="7722"/>
              </w:tabs>
              <w:spacing w:after="0" w:line="100" w:lineRule="atLeast"/>
              <w:ind w:right="11"/>
              <w:jc w:val="both"/>
              <w:rPr>
                <w:rFonts w:ascii="Times New Roman" w:hAnsi="Times New Roman"/>
                <w:sz w:val="24"/>
                <w:szCs w:val="24"/>
              </w:rPr>
            </w:pPr>
            <w:r w:rsidRPr="00AE2674">
              <w:rPr>
                <w:rFonts w:ascii="Times New Roman" w:hAnsi="Times New Roman"/>
                <w:sz w:val="24"/>
                <w:szCs w:val="24"/>
              </w:rPr>
              <w:t xml:space="preserve">- інформацією про необхідні технічні, якісні та кількісні характеристики предмета закупівлі та документами, які підтверджують відповідність запропонованого товару вимогам замовника (відповідно до </w:t>
            </w:r>
            <w:r w:rsidRPr="00AE2674">
              <w:rPr>
                <w:rFonts w:ascii="Times New Roman" w:hAnsi="Times New Roman"/>
                <w:b/>
                <w:sz w:val="24"/>
                <w:szCs w:val="24"/>
              </w:rPr>
              <w:t>Додатку 2</w:t>
            </w:r>
            <w:r w:rsidRPr="00AE2674">
              <w:rPr>
                <w:rFonts w:ascii="Times New Roman" w:hAnsi="Times New Roman"/>
                <w:sz w:val="24"/>
                <w:szCs w:val="24"/>
              </w:rPr>
              <w:t xml:space="preserve"> тендерної документації);</w:t>
            </w:r>
          </w:p>
          <w:p w:rsidR="005F26D9" w:rsidRPr="00AE2674" w:rsidRDefault="005F26D9" w:rsidP="005F26D9">
            <w:pPr>
              <w:tabs>
                <w:tab w:val="left" w:pos="7722"/>
              </w:tabs>
              <w:spacing w:after="0" w:line="100" w:lineRule="atLeast"/>
              <w:ind w:right="11"/>
              <w:jc w:val="both"/>
              <w:rPr>
                <w:rFonts w:ascii="Times New Roman" w:hAnsi="Times New Roman"/>
                <w:sz w:val="24"/>
                <w:szCs w:val="24"/>
              </w:rPr>
            </w:pPr>
            <w:r w:rsidRPr="00AE2674">
              <w:rPr>
                <w:rFonts w:ascii="Times New Roman" w:hAnsi="Times New Roman"/>
                <w:sz w:val="24"/>
                <w:szCs w:val="24"/>
              </w:rPr>
              <w:t xml:space="preserve">- проєктом договору (відповідно до </w:t>
            </w:r>
            <w:r w:rsidRPr="00AE2674">
              <w:rPr>
                <w:rFonts w:ascii="Times New Roman" w:hAnsi="Times New Roman"/>
                <w:b/>
                <w:sz w:val="24"/>
                <w:szCs w:val="24"/>
              </w:rPr>
              <w:t>Додатку  3</w:t>
            </w:r>
            <w:r w:rsidRPr="00AE2674">
              <w:rPr>
                <w:rFonts w:ascii="Times New Roman" w:hAnsi="Times New Roman"/>
                <w:sz w:val="24"/>
                <w:szCs w:val="24"/>
              </w:rPr>
              <w:t xml:space="preserve"> тендерної документації), підписаним уповноваженою посадовою особою учасника та завіреним печаткою учасника*, сканована копія;</w:t>
            </w:r>
          </w:p>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 xml:space="preserve">- інформацією та документами, що підтверджують відповідність </w:t>
            </w:r>
            <w:r w:rsidRPr="00AE2674">
              <w:rPr>
                <w:rFonts w:ascii="Times New Roman" w:hAnsi="Times New Roman"/>
                <w:sz w:val="24"/>
                <w:szCs w:val="24"/>
              </w:rPr>
              <w:lastRenderedPageBreak/>
              <w:t xml:space="preserve">учасника кваліфікаційному критерію (кваліфікаційним критеріям) ст. 16 (відповідно до </w:t>
            </w:r>
            <w:r w:rsidRPr="00AE2674">
              <w:rPr>
                <w:rFonts w:ascii="Times New Roman" w:hAnsi="Times New Roman"/>
                <w:b/>
                <w:sz w:val="24"/>
                <w:szCs w:val="24"/>
              </w:rPr>
              <w:t>Додатку 4</w:t>
            </w:r>
            <w:r w:rsidRPr="00AE2674">
              <w:rPr>
                <w:rFonts w:ascii="Times New Roman" w:hAnsi="Times New Roman"/>
                <w:sz w:val="24"/>
                <w:szCs w:val="24"/>
              </w:rPr>
              <w:t xml:space="preserve"> тендерної документації);</w:t>
            </w:r>
          </w:p>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 xml:space="preserve">- інформацією та документами, що підтверджують відповідність Учасника іншим вимогам Замовника (відповідно до </w:t>
            </w:r>
            <w:r w:rsidRPr="00AE2674">
              <w:rPr>
                <w:rFonts w:ascii="Times New Roman" w:hAnsi="Times New Roman"/>
                <w:b/>
                <w:sz w:val="24"/>
                <w:szCs w:val="24"/>
              </w:rPr>
              <w:t>Додатку 4</w:t>
            </w:r>
            <w:r w:rsidRPr="00AE2674">
              <w:rPr>
                <w:rFonts w:ascii="Times New Roman" w:hAnsi="Times New Roman"/>
                <w:sz w:val="24"/>
                <w:szCs w:val="24"/>
              </w:rPr>
              <w:t xml:space="preserve"> тендерної документації);</w:t>
            </w:r>
          </w:p>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 xml:space="preserve">- інформацією про відсутність підстав для відмови в участі у процедурі закупівлі, визначених у статті 17 Закону (відповідно до </w:t>
            </w:r>
            <w:r w:rsidRPr="00AE2674">
              <w:rPr>
                <w:rFonts w:ascii="Times New Roman" w:hAnsi="Times New Roman"/>
                <w:b/>
                <w:sz w:val="24"/>
                <w:szCs w:val="24"/>
              </w:rPr>
              <w:t>Додатку 5</w:t>
            </w:r>
            <w:r w:rsidRPr="00AE2674">
              <w:rPr>
                <w:rFonts w:ascii="Times New Roman" w:hAnsi="Times New Roman"/>
                <w:sz w:val="24"/>
                <w:szCs w:val="24"/>
              </w:rPr>
              <w:t xml:space="preserve"> тендерної документації);</w:t>
            </w:r>
          </w:p>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 xml:space="preserve">- іншою інформацією згідно </w:t>
            </w:r>
            <w:r w:rsidRPr="00AE2674">
              <w:rPr>
                <w:rFonts w:ascii="Times New Roman" w:hAnsi="Times New Roman"/>
                <w:b/>
                <w:sz w:val="24"/>
                <w:szCs w:val="24"/>
              </w:rPr>
              <w:t>Додатку 6</w:t>
            </w:r>
            <w:r w:rsidRPr="00AE2674">
              <w:rPr>
                <w:rFonts w:ascii="Times New Roman" w:hAnsi="Times New Roman"/>
                <w:sz w:val="24"/>
                <w:szCs w:val="24"/>
              </w:rPr>
              <w:t xml:space="preserve"> тендерної документації. </w:t>
            </w:r>
          </w:p>
          <w:p w:rsidR="005F26D9" w:rsidRPr="00AE2674" w:rsidRDefault="005F26D9" w:rsidP="005F26D9">
            <w:pPr>
              <w:pStyle w:val="20"/>
              <w:widowControl w:val="0"/>
              <w:ind w:hanging="21"/>
              <w:jc w:val="both"/>
              <w:rPr>
                <w:rFonts w:ascii="Times New Roman" w:eastAsia="SimSun" w:hAnsi="Times New Roman" w:cs="Times New Roman"/>
                <w:sz w:val="24"/>
                <w:szCs w:val="24"/>
                <w:lang w:eastAsia="ar-SA"/>
              </w:rPr>
            </w:pPr>
            <w:r w:rsidRPr="00AE2674">
              <w:rPr>
                <w:rFonts w:ascii="Times New Roman" w:eastAsia="SimSun" w:hAnsi="Times New Roman" w:cs="Times New Roman"/>
                <w:sz w:val="24"/>
                <w:szCs w:val="24"/>
                <w:lang w:eastAsia="ar-SA"/>
              </w:rPr>
              <w:t>Кожен учасник має право подати тільки одну тендерну пропозицію.</w:t>
            </w:r>
          </w:p>
          <w:p w:rsidR="005F26D9" w:rsidRPr="00AE2674" w:rsidRDefault="005F26D9" w:rsidP="005F26D9">
            <w:pPr>
              <w:pStyle w:val="20"/>
              <w:widowControl w:val="0"/>
              <w:ind w:hanging="21"/>
              <w:jc w:val="both"/>
              <w:rPr>
                <w:rFonts w:ascii="Times New Roman" w:eastAsia="SimSun" w:hAnsi="Times New Roman" w:cs="Times New Roman"/>
                <w:sz w:val="24"/>
                <w:szCs w:val="24"/>
                <w:lang w:eastAsia="ar-SA"/>
              </w:rPr>
            </w:pPr>
            <w:r w:rsidRPr="00AE2674">
              <w:rPr>
                <w:rFonts w:ascii="Times New Roman" w:eastAsia="SimSun" w:hAnsi="Times New Roman" w:cs="Times New Roman"/>
                <w:sz w:val="24"/>
                <w:szCs w:val="24"/>
                <w:lang w:eastAsia="ar-S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rsidR="005F26D9" w:rsidRPr="00AE2674" w:rsidRDefault="005F26D9" w:rsidP="005F26D9">
            <w:pPr>
              <w:pStyle w:val="20"/>
              <w:widowControl w:val="0"/>
              <w:ind w:hanging="21"/>
              <w:jc w:val="both"/>
              <w:rPr>
                <w:rFonts w:ascii="Times New Roman" w:eastAsia="SimSun" w:hAnsi="Times New Roman" w:cs="Times New Roman"/>
                <w:sz w:val="24"/>
                <w:szCs w:val="24"/>
                <w:lang w:eastAsia="ar-SA"/>
              </w:rPr>
            </w:pPr>
            <w:r w:rsidRPr="00AE2674">
              <w:rPr>
                <w:rFonts w:ascii="Times New Roman" w:eastAsia="SimSun" w:hAnsi="Times New Roman" w:cs="Times New Roman"/>
                <w:sz w:val="24"/>
                <w:szCs w:val="24"/>
                <w:lang w:eastAsia="ar-SA"/>
              </w:rPr>
              <w:t xml:space="preserve">Якщо у складі тендерної пропозиції учасником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замовник у відповідності із п. 40 вважає такий документ невідповідним та таким що учасник не надав такого документу, та надсилає повідомлення учаснику з вимогою про усунення таких невідповідностей. </w:t>
            </w:r>
          </w:p>
          <w:p w:rsidR="005F26D9" w:rsidRPr="00AE2674" w:rsidRDefault="005F26D9" w:rsidP="005F26D9">
            <w:pPr>
              <w:pStyle w:val="20"/>
              <w:widowControl w:val="0"/>
              <w:ind w:hanging="21"/>
              <w:jc w:val="both"/>
              <w:rPr>
                <w:rFonts w:ascii="Times New Roman" w:eastAsia="SimSun" w:hAnsi="Times New Roman" w:cs="Times New Roman"/>
                <w:sz w:val="24"/>
                <w:szCs w:val="24"/>
                <w:lang w:eastAsia="ar-SA"/>
              </w:rPr>
            </w:pPr>
            <w:r w:rsidRPr="00AE2674">
              <w:rPr>
                <w:rFonts w:ascii="Times New Roman" w:eastAsia="SimSun" w:hAnsi="Times New Roman" w:cs="Times New Roman"/>
                <w:sz w:val="24"/>
                <w:szCs w:val="24"/>
                <w:lang w:eastAsia="ar-S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(КЕП) на кожен з таких документів (матеріал чи інформацію).</w:t>
            </w:r>
          </w:p>
          <w:p w:rsidR="005F26D9" w:rsidRPr="00AE2674" w:rsidRDefault="005F26D9" w:rsidP="005F26D9">
            <w:pPr>
              <w:pStyle w:val="20"/>
              <w:widowControl w:val="0"/>
              <w:ind w:hanging="21"/>
              <w:jc w:val="both"/>
              <w:rPr>
                <w:rFonts w:ascii="Times New Roman" w:eastAsia="SimSun" w:hAnsi="Times New Roman" w:cs="Times New Roman"/>
                <w:sz w:val="24"/>
                <w:szCs w:val="24"/>
                <w:lang w:eastAsia="ar-SA"/>
              </w:rPr>
            </w:pPr>
            <w:r w:rsidRPr="00AE2674">
              <w:rPr>
                <w:rFonts w:ascii="Times New Roman" w:eastAsia="SimSun" w:hAnsi="Times New Roman" w:cs="Times New Roman"/>
                <w:sz w:val="24"/>
                <w:szCs w:val="24"/>
                <w:lang w:eastAsia="ar-S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F26D9" w:rsidRPr="00AE2674" w:rsidRDefault="005F26D9" w:rsidP="005F26D9">
            <w:pPr>
              <w:pStyle w:val="20"/>
              <w:widowControl w:val="0"/>
              <w:ind w:hanging="21"/>
              <w:jc w:val="both"/>
              <w:rPr>
                <w:rFonts w:ascii="Times New Roman" w:eastAsia="SimSun" w:hAnsi="Times New Roman" w:cs="Times New Roman"/>
                <w:sz w:val="24"/>
                <w:szCs w:val="24"/>
                <w:lang w:eastAsia="ar-SA"/>
              </w:rPr>
            </w:pPr>
            <w:r w:rsidRPr="00AE2674">
              <w:rPr>
                <w:rFonts w:ascii="Times New Roman" w:eastAsia="SimSun" w:hAnsi="Times New Roman" w:cs="Times New Roman"/>
                <w:sz w:val="24"/>
                <w:szCs w:val="24"/>
                <w:lang w:eastAsia="ar-S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w:t>
            </w:r>
            <w:r w:rsidRPr="00AE2674">
              <w:rPr>
                <w:rFonts w:ascii="Times New Roman" w:eastAsia="SimSun" w:hAnsi="Times New Roman" w:cs="Times New Roman"/>
                <w:sz w:val="24"/>
                <w:szCs w:val="24"/>
                <w:lang w:eastAsia="ar-SA"/>
              </w:rPr>
              <w:lastRenderedPageBreak/>
              <w:t>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відповідності до вимог ст. 244-247 Цивільного кодексу України та вимог чинного законодавства України,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F26D9" w:rsidRPr="00AE2674" w:rsidRDefault="005F26D9" w:rsidP="005F26D9">
            <w:pPr>
              <w:pStyle w:val="20"/>
              <w:widowControl w:val="0"/>
              <w:ind w:hanging="21"/>
              <w:jc w:val="both"/>
              <w:rPr>
                <w:rFonts w:ascii="Times New Roman" w:eastAsia="SimSun" w:hAnsi="Times New Roman" w:cs="Times New Roman"/>
                <w:sz w:val="24"/>
                <w:szCs w:val="24"/>
                <w:lang w:eastAsia="ar-SA"/>
              </w:rPr>
            </w:pPr>
            <w:r w:rsidRPr="00AE2674">
              <w:rPr>
                <w:rFonts w:ascii="Times New Roman" w:eastAsia="SimSun" w:hAnsi="Times New Roman" w:cs="Times New Roman"/>
                <w:sz w:val="24"/>
                <w:szCs w:val="24"/>
                <w:lang w:eastAsia="ar-S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F26D9" w:rsidRPr="00AE2674" w:rsidRDefault="005F26D9" w:rsidP="005F26D9">
            <w:pPr>
              <w:pStyle w:val="20"/>
              <w:widowControl w:val="0"/>
              <w:ind w:hanging="21"/>
              <w:jc w:val="both"/>
              <w:rPr>
                <w:rFonts w:ascii="Times New Roman" w:eastAsia="SimSun" w:hAnsi="Times New Roman" w:cs="Times New Roman"/>
                <w:sz w:val="24"/>
                <w:szCs w:val="24"/>
                <w:lang w:eastAsia="ar-SA"/>
              </w:rPr>
            </w:pPr>
            <w:r w:rsidRPr="00AE2674">
              <w:rPr>
                <w:rFonts w:ascii="Times New Roman" w:eastAsia="SimSun" w:hAnsi="Times New Roman" w:cs="Times New Roman"/>
                <w:sz w:val="24"/>
                <w:szCs w:val="24"/>
                <w:lang w:eastAsia="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26D9" w:rsidRPr="005F26D9" w:rsidRDefault="005F26D9" w:rsidP="005F26D9">
            <w:pPr>
              <w:spacing w:after="0" w:line="100" w:lineRule="atLeast"/>
              <w:ind w:right="11"/>
              <w:jc w:val="both"/>
              <w:rPr>
                <w:rFonts w:ascii="Times New Roman" w:hAnsi="Times New Roman"/>
                <w:sz w:val="24"/>
                <w:szCs w:val="24"/>
                <w:lang w:val="uk-UA"/>
              </w:rPr>
            </w:pPr>
            <w:r w:rsidRPr="005F26D9">
              <w:rPr>
                <w:rFonts w:ascii="Times New Roman" w:hAnsi="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У разі виявлення у поданій тендерній пропозиції формальних (несуттєвих) помилок пропозиція не відхиляється.</w:t>
            </w:r>
          </w:p>
          <w:p w:rsidR="005F26D9" w:rsidRPr="00AE2674" w:rsidRDefault="005F26D9" w:rsidP="005F26D9">
            <w:pPr>
              <w:pStyle w:val="a4"/>
              <w:jc w:val="both"/>
              <w:rPr>
                <w:rFonts w:ascii="Times New Roman" w:hAnsi="Times New Roman"/>
                <w:b/>
                <w:sz w:val="24"/>
                <w:szCs w:val="24"/>
              </w:rPr>
            </w:pPr>
            <w:r w:rsidRPr="00AE2674">
              <w:rPr>
                <w:rFonts w:ascii="Times New Roman" w:hAnsi="Times New Roman"/>
                <w:sz w:val="24"/>
                <w:szCs w:val="24"/>
              </w:rPr>
              <w:t xml:space="preserve">Відповідно до наказу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w:t>
            </w:r>
            <w:r w:rsidRPr="00AE2674">
              <w:rPr>
                <w:rFonts w:ascii="Times New Roman" w:hAnsi="Times New Roman"/>
                <w:b/>
                <w:sz w:val="24"/>
                <w:szCs w:val="24"/>
              </w:rPr>
              <w:t>перелік формальних помилок:</w:t>
            </w:r>
          </w:p>
          <w:p w:rsidR="005F26D9" w:rsidRPr="00AE2674" w:rsidRDefault="005F26D9" w:rsidP="005F26D9">
            <w:pPr>
              <w:pStyle w:val="a4"/>
              <w:jc w:val="both"/>
              <w:rPr>
                <w:rFonts w:ascii="Times New Roman" w:hAnsi="Times New Roman"/>
                <w:sz w:val="24"/>
                <w:szCs w:val="24"/>
              </w:rPr>
            </w:pPr>
            <w:r w:rsidRPr="00AE2674">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5F26D9" w:rsidRPr="00AE2674" w:rsidRDefault="005F26D9" w:rsidP="005F26D9">
            <w:pPr>
              <w:pStyle w:val="a4"/>
              <w:jc w:val="both"/>
              <w:rPr>
                <w:rFonts w:ascii="Times New Roman" w:hAnsi="Times New Roman"/>
                <w:sz w:val="24"/>
                <w:szCs w:val="24"/>
              </w:rPr>
            </w:pPr>
            <w:r w:rsidRPr="00AE2674">
              <w:rPr>
                <w:rFonts w:ascii="Times New Roman" w:hAnsi="Times New Roman"/>
                <w:sz w:val="24"/>
                <w:szCs w:val="24"/>
              </w:rPr>
              <w:t xml:space="preserve">- уживання великої літери. Наприклад, Учасником надано довідку в якій міститься інформація про адресу і зазначено назву міста та/або вулицю з маленької літери замість великої </w:t>
            </w:r>
            <w:r w:rsidRPr="00AE2674">
              <w:rPr>
                <w:rFonts w:ascii="Times New Roman" w:hAnsi="Times New Roman"/>
                <w:i/>
                <w:sz w:val="24"/>
                <w:szCs w:val="24"/>
              </w:rPr>
              <w:t xml:space="preserve">(м. </w:t>
            </w:r>
            <w:r w:rsidR="006B3471">
              <w:rPr>
                <w:rFonts w:ascii="Times New Roman" w:hAnsi="Times New Roman"/>
                <w:i/>
                <w:sz w:val="24"/>
                <w:szCs w:val="24"/>
                <w:lang w:val="uk-UA"/>
              </w:rPr>
              <w:t>одеса</w:t>
            </w:r>
            <w:r w:rsidRPr="00AE2674">
              <w:rPr>
                <w:rFonts w:ascii="Times New Roman" w:hAnsi="Times New Roman"/>
                <w:i/>
                <w:sz w:val="24"/>
                <w:szCs w:val="24"/>
              </w:rPr>
              <w:t xml:space="preserve"> замість м. </w:t>
            </w:r>
            <w:r w:rsidR="006B3471">
              <w:rPr>
                <w:rFonts w:ascii="Times New Roman" w:hAnsi="Times New Roman"/>
                <w:i/>
                <w:sz w:val="24"/>
                <w:szCs w:val="24"/>
                <w:lang w:val="uk-UA"/>
              </w:rPr>
              <w:t>Одеса</w:t>
            </w:r>
            <w:r w:rsidRPr="00AE2674">
              <w:rPr>
                <w:rFonts w:ascii="Times New Roman" w:hAnsi="Times New Roman"/>
                <w:i/>
                <w:sz w:val="24"/>
                <w:szCs w:val="24"/>
              </w:rPr>
              <w:t>);</w:t>
            </w:r>
            <w:r w:rsidRPr="00AE2674">
              <w:rPr>
                <w:rFonts w:ascii="Times New Roman" w:hAnsi="Times New Roman"/>
                <w:sz w:val="24"/>
                <w:szCs w:val="24"/>
              </w:rPr>
              <w:t xml:space="preserve">  </w:t>
            </w:r>
          </w:p>
          <w:p w:rsidR="005F26D9" w:rsidRPr="00AE2674" w:rsidRDefault="005F26D9" w:rsidP="005F26D9">
            <w:pPr>
              <w:pStyle w:val="a4"/>
              <w:jc w:val="both"/>
              <w:rPr>
                <w:rFonts w:ascii="Times New Roman" w:hAnsi="Times New Roman"/>
                <w:sz w:val="24"/>
                <w:szCs w:val="24"/>
              </w:rPr>
            </w:pPr>
            <w:r w:rsidRPr="00AE2674">
              <w:rPr>
                <w:rFonts w:ascii="Times New Roman" w:hAnsi="Times New Roman"/>
                <w:sz w:val="24"/>
                <w:szCs w:val="24"/>
              </w:rPr>
              <w:t xml:space="preserve">- уживання розділових знаків та відмінювання слів у реченні. Наприклад: </w:t>
            </w:r>
          </w:p>
          <w:p w:rsidR="005F26D9" w:rsidRPr="00AE2674" w:rsidRDefault="005F26D9" w:rsidP="005F26D9">
            <w:pPr>
              <w:pStyle w:val="a4"/>
              <w:jc w:val="both"/>
              <w:rPr>
                <w:rFonts w:ascii="Times New Roman" w:hAnsi="Times New Roman"/>
                <w:i/>
                <w:sz w:val="24"/>
                <w:szCs w:val="24"/>
              </w:rPr>
            </w:pPr>
            <w:r w:rsidRPr="00AE2674">
              <w:rPr>
                <w:rFonts w:ascii="Times New Roman" w:hAnsi="Times New Roman"/>
                <w:sz w:val="24"/>
                <w:szCs w:val="24"/>
              </w:rPr>
              <w:t>а</w:t>
            </w:r>
            <w:r w:rsidRPr="00AE2674">
              <w:rPr>
                <w:rFonts w:ascii="Times New Roman" w:hAnsi="Times New Roman"/>
                <w:i/>
                <w:sz w:val="24"/>
                <w:szCs w:val="24"/>
              </w:rPr>
              <w:t>) …. а також наявність складських приміщень…замість</w:t>
            </w:r>
          </w:p>
          <w:p w:rsidR="005F26D9" w:rsidRPr="00AE2674" w:rsidRDefault="005F26D9" w:rsidP="005F26D9">
            <w:pPr>
              <w:pStyle w:val="a4"/>
              <w:jc w:val="both"/>
              <w:rPr>
                <w:rFonts w:ascii="Times New Roman" w:hAnsi="Times New Roman"/>
                <w:i/>
                <w:sz w:val="24"/>
                <w:szCs w:val="24"/>
              </w:rPr>
            </w:pPr>
            <w:r w:rsidRPr="00AE2674">
              <w:rPr>
                <w:rFonts w:ascii="Times New Roman" w:hAnsi="Times New Roman"/>
                <w:i/>
                <w:sz w:val="24"/>
                <w:szCs w:val="24"/>
              </w:rPr>
              <w:t xml:space="preserve"> …….., а також наявність складських приміщень.</w:t>
            </w:r>
          </w:p>
          <w:p w:rsidR="005F26D9" w:rsidRPr="00AE2674" w:rsidRDefault="005F26D9" w:rsidP="005F26D9">
            <w:pPr>
              <w:pStyle w:val="a4"/>
              <w:jc w:val="both"/>
              <w:rPr>
                <w:rFonts w:ascii="Times New Roman" w:hAnsi="Times New Roman"/>
                <w:i/>
                <w:sz w:val="24"/>
                <w:szCs w:val="24"/>
              </w:rPr>
            </w:pPr>
            <w:r w:rsidRPr="00AE2674">
              <w:rPr>
                <w:rFonts w:ascii="Times New Roman" w:hAnsi="Times New Roman"/>
                <w:sz w:val="24"/>
                <w:szCs w:val="24"/>
              </w:rPr>
              <w:t xml:space="preserve">- використання слова або мовного звороту, запозичених з іншої мови. Наприклад, </w:t>
            </w:r>
            <w:r w:rsidRPr="00AE2674">
              <w:rPr>
                <w:rFonts w:ascii="Times New Roman" w:hAnsi="Times New Roman"/>
                <w:i/>
                <w:sz w:val="24"/>
                <w:szCs w:val="24"/>
              </w:rPr>
              <w:t xml:space="preserve">зазначення в довідці русизмів, сленгових слів, які не впливають на зміст тендерної пропозиції учасника (адрес замість  адреса) </w:t>
            </w:r>
          </w:p>
          <w:p w:rsidR="005F26D9" w:rsidRPr="00AE2674" w:rsidRDefault="005F26D9" w:rsidP="005F26D9">
            <w:pPr>
              <w:pStyle w:val="a4"/>
              <w:jc w:val="both"/>
              <w:rPr>
                <w:rFonts w:ascii="Times New Roman" w:hAnsi="Times New Roman"/>
                <w:i/>
                <w:sz w:val="24"/>
                <w:szCs w:val="24"/>
              </w:rPr>
            </w:pPr>
            <w:r w:rsidRPr="00AE2674">
              <w:rPr>
                <w:rFonts w:ascii="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w:t>
            </w:r>
            <w:r w:rsidRPr="00AE2674">
              <w:rPr>
                <w:rFonts w:ascii="Times New Roman" w:hAnsi="Times New Roman"/>
                <w:i/>
                <w:sz w:val="24"/>
                <w:szCs w:val="24"/>
              </w:rPr>
              <w:t>«UA-2020-09-11-000657-с» замість «UA-2020-09-14-000567-с»;</w:t>
            </w:r>
          </w:p>
          <w:p w:rsidR="005F26D9" w:rsidRPr="00AE2674" w:rsidRDefault="005F26D9" w:rsidP="005F26D9">
            <w:pPr>
              <w:pStyle w:val="a4"/>
              <w:jc w:val="both"/>
              <w:rPr>
                <w:rFonts w:ascii="Times New Roman" w:hAnsi="Times New Roman"/>
                <w:i/>
                <w:sz w:val="24"/>
                <w:szCs w:val="24"/>
              </w:rPr>
            </w:pPr>
            <w:r w:rsidRPr="00AE2674">
              <w:rPr>
                <w:rFonts w:ascii="Times New Roman" w:hAnsi="Times New Roman"/>
                <w:sz w:val="24"/>
                <w:szCs w:val="24"/>
              </w:rPr>
              <w:t xml:space="preserve">- застосування правил переносу частини слова з рядка в рядок. </w:t>
            </w:r>
            <w:r w:rsidRPr="00AE2674">
              <w:rPr>
                <w:rFonts w:ascii="Times New Roman" w:hAnsi="Times New Roman"/>
                <w:sz w:val="24"/>
                <w:szCs w:val="24"/>
              </w:rPr>
              <w:lastRenderedPageBreak/>
              <w:t xml:space="preserve">Наприклад, </w:t>
            </w:r>
            <w:r w:rsidRPr="00AE2674">
              <w:rPr>
                <w:rFonts w:ascii="Times New Roman" w:hAnsi="Times New Roman"/>
                <w:i/>
                <w:sz w:val="24"/>
                <w:szCs w:val="24"/>
              </w:rPr>
              <w:t>«за-тве-рдже-но» замість «за-твер-дже-но»;</w:t>
            </w:r>
          </w:p>
          <w:p w:rsidR="005F26D9" w:rsidRPr="00AE2674" w:rsidRDefault="005F26D9" w:rsidP="005F26D9">
            <w:pPr>
              <w:pStyle w:val="a4"/>
              <w:jc w:val="both"/>
              <w:rPr>
                <w:rFonts w:ascii="Times New Roman" w:hAnsi="Times New Roman"/>
                <w:i/>
                <w:sz w:val="24"/>
                <w:szCs w:val="24"/>
              </w:rPr>
            </w:pPr>
            <w:r w:rsidRPr="00AE2674">
              <w:rPr>
                <w:rFonts w:ascii="Times New Roman" w:hAnsi="Times New Roman"/>
                <w:sz w:val="24"/>
                <w:szCs w:val="24"/>
              </w:rPr>
              <w:t>- написання слів разом та/або окремо, та/або через дефіс. Наприклад, «</w:t>
            </w:r>
            <w:r w:rsidRPr="00AE2674">
              <w:rPr>
                <w:rFonts w:ascii="Times New Roman" w:hAnsi="Times New Roman"/>
                <w:i/>
                <w:sz w:val="24"/>
                <w:szCs w:val="24"/>
              </w:rPr>
              <w:t>ненадав» замість «не надав» ;</w:t>
            </w:r>
          </w:p>
          <w:p w:rsidR="005F26D9" w:rsidRPr="00AE2674" w:rsidRDefault="005F26D9" w:rsidP="005F26D9">
            <w:pPr>
              <w:pStyle w:val="a4"/>
              <w:jc w:val="both"/>
              <w:rPr>
                <w:rFonts w:ascii="Times New Roman" w:hAnsi="Times New Roman"/>
                <w:i/>
                <w:sz w:val="24"/>
                <w:szCs w:val="24"/>
              </w:rPr>
            </w:pPr>
            <w:r w:rsidRPr="00AE2674">
              <w:rPr>
                <w:rFonts w:ascii="Times New Roman" w:hAnsi="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w:t>
            </w:r>
            <w:r w:rsidRPr="00AE2674">
              <w:rPr>
                <w:rFonts w:ascii="Times New Roman" w:hAnsi="Times New Roman"/>
                <w:i/>
                <w:sz w:val="24"/>
                <w:szCs w:val="24"/>
              </w:rPr>
              <w:t>повторне помилкове зазначення наявності сторінки № 45 або неврахування сторінки № 15 в загальну кількість сторінок, або взагалі відсутність нумерації сторінки (у разі якщо вимогами документації передбачена нумерація сторінок).</w:t>
            </w:r>
          </w:p>
          <w:p w:rsidR="005F26D9" w:rsidRPr="00AE2674" w:rsidRDefault="005F26D9" w:rsidP="005F26D9">
            <w:pPr>
              <w:pStyle w:val="a4"/>
              <w:jc w:val="both"/>
              <w:rPr>
                <w:rFonts w:ascii="Times New Roman" w:hAnsi="Times New Roman"/>
                <w:i/>
                <w:sz w:val="24"/>
                <w:szCs w:val="24"/>
              </w:rPr>
            </w:pPr>
            <w:r w:rsidRPr="00AE2674">
              <w:rPr>
                <w:rFonts w:ascii="Times New Roman" w:hAnsi="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AE2674">
              <w:rPr>
                <w:rFonts w:ascii="Times New Roman" w:hAnsi="Times New Roman"/>
                <w:i/>
                <w:sz w:val="24"/>
                <w:szCs w:val="24"/>
              </w:rPr>
              <w:t xml:space="preserve">Наприклад, ціна «250 тис. грн.» замість «250 000,00 грн.», або спочатку літери цифр, а потім цифри (двісті п’ятдесят тисяч грн. – 250 000 грн.), двісті п’ятдесят тисяч двісті п’ятдесят тисяч грн., двістіпя’ятдесяттисячгрн., заокруглення числа – після математичної формули відрахування ПДВ 20% складає 166,66 грн, Учасником зазначено 166,67 грн. </w:t>
            </w:r>
          </w:p>
          <w:p w:rsidR="005F26D9" w:rsidRPr="00AE2674" w:rsidRDefault="005F26D9" w:rsidP="005F26D9">
            <w:pPr>
              <w:pStyle w:val="a4"/>
              <w:jc w:val="both"/>
              <w:rPr>
                <w:rFonts w:ascii="Times New Roman" w:hAnsi="Times New Roman"/>
                <w:i/>
                <w:sz w:val="24"/>
                <w:szCs w:val="24"/>
              </w:rPr>
            </w:pPr>
            <w:r w:rsidRPr="00AE2674">
              <w:rPr>
                <w:rFonts w:ascii="Times New Roman" w:hAnsi="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AE2674">
              <w:rPr>
                <w:rFonts w:ascii="Times New Roman" w:hAnsi="Times New Roman"/>
                <w:i/>
                <w:sz w:val="24"/>
                <w:szCs w:val="24"/>
              </w:rPr>
              <w:t>Учасником надано документ під назвою «Інформація» замість «Інформація в довільній формі», «Лист» замість «Лист-пояснення», «гарантійний лист» замість «довідка», «довідка», тощо.</w:t>
            </w:r>
          </w:p>
          <w:p w:rsidR="005F26D9" w:rsidRPr="00AE2674" w:rsidRDefault="005F26D9" w:rsidP="005F26D9">
            <w:pPr>
              <w:pStyle w:val="a4"/>
              <w:jc w:val="both"/>
              <w:rPr>
                <w:rFonts w:ascii="Times New Roman" w:hAnsi="Times New Roman"/>
                <w:i/>
                <w:sz w:val="24"/>
                <w:szCs w:val="24"/>
              </w:rPr>
            </w:pPr>
            <w:r w:rsidRPr="00AE2674">
              <w:rPr>
                <w:rFonts w:ascii="Times New Roman" w:hAnsi="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w:t>
            </w:r>
            <w:r w:rsidRPr="00AE2674">
              <w:rPr>
                <w:rFonts w:ascii="Times New Roman" w:hAnsi="Times New Roman"/>
                <w:i/>
                <w:sz w:val="24"/>
                <w:szCs w:val="24"/>
              </w:rPr>
              <w:t xml:space="preserve">не завірення окремої сторінки (сторінок) Статуту (чи інших установчих документів) підписом та/або печаткою (у разі її використання) учасника торгів; не завірення окремої сторінки (сторінок). </w:t>
            </w:r>
          </w:p>
          <w:p w:rsidR="005F26D9" w:rsidRPr="00AE2674" w:rsidRDefault="005F26D9" w:rsidP="005F26D9">
            <w:pPr>
              <w:pStyle w:val="a4"/>
              <w:jc w:val="both"/>
              <w:rPr>
                <w:rFonts w:ascii="Times New Roman" w:hAnsi="Times New Roman"/>
                <w:i/>
                <w:sz w:val="24"/>
                <w:szCs w:val="24"/>
              </w:rPr>
            </w:pPr>
            <w:r w:rsidRPr="00AE2674">
              <w:rPr>
                <w:rFonts w:ascii="Times New Roman" w:hAnsi="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w:t>
            </w:r>
            <w:r w:rsidRPr="00AE2674">
              <w:rPr>
                <w:rFonts w:ascii="Times New Roman" w:hAnsi="Times New Roman"/>
                <w:i/>
                <w:sz w:val="24"/>
                <w:szCs w:val="24"/>
              </w:rPr>
              <w:t>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5F26D9" w:rsidRPr="00AE2674" w:rsidRDefault="005F26D9" w:rsidP="005F26D9">
            <w:pPr>
              <w:pStyle w:val="a4"/>
              <w:jc w:val="both"/>
              <w:rPr>
                <w:rFonts w:ascii="Times New Roman" w:hAnsi="Times New Roman"/>
                <w:i/>
                <w:sz w:val="24"/>
                <w:szCs w:val="24"/>
              </w:rPr>
            </w:pPr>
            <w:r w:rsidRPr="00AE2674">
              <w:rPr>
                <w:rFonts w:ascii="Times New Roman" w:hAnsi="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w:t>
            </w:r>
            <w:r w:rsidRPr="00AE2674">
              <w:rPr>
                <w:rFonts w:ascii="Times New Roman" w:hAnsi="Times New Roman"/>
                <w:i/>
                <w:sz w:val="24"/>
                <w:szCs w:val="24"/>
              </w:rPr>
              <w:t xml:space="preserve">Учасником надано довідку або інший документ,  або форма «Цінова пропозиція» не містить власноручного підпису уповноваженої особи учасника процедури закупівлі проте на цю </w:t>
            </w:r>
            <w:r w:rsidRPr="00AE2674">
              <w:rPr>
                <w:rFonts w:ascii="Times New Roman" w:hAnsi="Times New Roman"/>
                <w:i/>
                <w:sz w:val="24"/>
                <w:szCs w:val="24"/>
              </w:rPr>
              <w:lastRenderedPageBreak/>
              <w:t>довідку або документ або форму «Цінова пропозиція» накладено її КЕП.</w:t>
            </w:r>
          </w:p>
          <w:p w:rsidR="005F26D9" w:rsidRPr="00AE2674" w:rsidRDefault="005F26D9" w:rsidP="005F26D9">
            <w:pPr>
              <w:pStyle w:val="a4"/>
              <w:jc w:val="both"/>
              <w:rPr>
                <w:rFonts w:ascii="Times New Roman" w:hAnsi="Times New Roman"/>
                <w:i/>
                <w:sz w:val="24"/>
                <w:szCs w:val="24"/>
              </w:rPr>
            </w:pPr>
            <w:r w:rsidRPr="00AE2674">
              <w:rPr>
                <w:rFonts w:ascii="Times New Roman" w:hAnsi="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AE2674">
              <w:rPr>
                <w:rFonts w:ascii="Times New Roman" w:hAnsi="Times New Roman"/>
                <w:i/>
                <w:sz w:val="24"/>
                <w:szCs w:val="24"/>
              </w:rPr>
              <w:t>Учасником надано документ, який має дату його створення, адресата але не має вихідного номеру.</w:t>
            </w:r>
          </w:p>
          <w:p w:rsidR="005F26D9" w:rsidRPr="00AE2674" w:rsidRDefault="005F26D9" w:rsidP="005F26D9">
            <w:pPr>
              <w:pStyle w:val="a4"/>
              <w:jc w:val="both"/>
              <w:rPr>
                <w:rFonts w:ascii="Times New Roman" w:hAnsi="Times New Roman"/>
                <w:i/>
                <w:sz w:val="24"/>
                <w:szCs w:val="24"/>
              </w:rPr>
            </w:pPr>
            <w:r w:rsidRPr="00AE2674">
              <w:rPr>
                <w:rFonts w:ascii="Times New Roman" w:hAnsi="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w:t>
            </w:r>
            <w:r w:rsidRPr="00AE2674">
              <w:rPr>
                <w:rFonts w:ascii="Times New Roman" w:hAnsi="Times New Roman"/>
                <w:i/>
                <w:sz w:val="24"/>
                <w:szCs w:val="24"/>
              </w:rPr>
              <w:t>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5F26D9" w:rsidRPr="00AE2674" w:rsidRDefault="005F26D9" w:rsidP="005F26D9">
            <w:pPr>
              <w:pStyle w:val="a4"/>
              <w:jc w:val="both"/>
              <w:rPr>
                <w:rFonts w:ascii="Times New Roman" w:hAnsi="Times New Roman"/>
                <w:i/>
                <w:sz w:val="24"/>
                <w:szCs w:val="24"/>
              </w:rPr>
            </w:pPr>
            <w:r w:rsidRPr="00AE2674">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AE2674">
              <w:rPr>
                <w:rFonts w:ascii="Times New Roman" w:hAnsi="Times New Roman"/>
                <w:i/>
                <w:sz w:val="24"/>
                <w:szCs w:val="24"/>
              </w:rPr>
              <w:t xml:space="preserve">наприклад, переклад документа завізований перекладачем тощо). </w:t>
            </w:r>
          </w:p>
          <w:p w:rsidR="005F26D9" w:rsidRPr="00AE2674" w:rsidRDefault="005F26D9" w:rsidP="005F26D9">
            <w:pPr>
              <w:pStyle w:val="a4"/>
              <w:jc w:val="both"/>
              <w:rPr>
                <w:rFonts w:ascii="Times New Roman" w:hAnsi="Times New Roman"/>
                <w:i/>
                <w:sz w:val="24"/>
                <w:szCs w:val="24"/>
              </w:rPr>
            </w:pPr>
            <w:r w:rsidRPr="00AE2674">
              <w:rPr>
                <w:rFonts w:ascii="Times New Roman" w:hAnsi="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w:t>
            </w:r>
            <w:r w:rsidRPr="00AE2674">
              <w:rPr>
                <w:rFonts w:ascii="Times New Roman" w:hAnsi="Times New Roman"/>
                <w:i/>
                <w:sz w:val="24"/>
                <w:szCs w:val="24"/>
              </w:rPr>
              <w:t xml:space="preserve">«м. </w:t>
            </w:r>
            <w:r w:rsidR="006B3471">
              <w:rPr>
                <w:rFonts w:ascii="Times New Roman" w:hAnsi="Times New Roman"/>
                <w:i/>
                <w:sz w:val="24"/>
                <w:szCs w:val="24"/>
                <w:lang w:val="uk-UA"/>
              </w:rPr>
              <w:t>Цюрюпінск</w:t>
            </w:r>
            <w:r w:rsidRPr="00AE2674">
              <w:rPr>
                <w:rFonts w:ascii="Times New Roman" w:hAnsi="Times New Roman"/>
                <w:i/>
                <w:sz w:val="24"/>
                <w:szCs w:val="24"/>
              </w:rPr>
              <w:t xml:space="preserve">» замість «м. </w:t>
            </w:r>
            <w:r w:rsidR="006B3471">
              <w:rPr>
                <w:rFonts w:ascii="Times New Roman" w:hAnsi="Times New Roman"/>
                <w:i/>
                <w:sz w:val="24"/>
                <w:szCs w:val="24"/>
                <w:lang w:val="uk-UA"/>
              </w:rPr>
              <w:t>Олешки</w:t>
            </w:r>
            <w:r w:rsidRPr="00AE2674">
              <w:rPr>
                <w:rFonts w:ascii="Times New Roman" w:hAnsi="Times New Roman"/>
                <w:i/>
                <w:sz w:val="24"/>
                <w:szCs w:val="24"/>
              </w:rPr>
              <w:t xml:space="preserve">», вулиця «Карла Маркса» замість «Велика Перспективна». </w:t>
            </w:r>
          </w:p>
          <w:p w:rsidR="005F26D9" w:rsidRPr="00AE2674" w:rsidRDefault="005F26D9" w:rsidP="005F26D9">
            <w:pPr>
              <w:pStyle w:val="a4"/>
              <w:jc w:val="both"/>
              <w:rPr>
                <w:rFonts w:ascii="Times New Roman" w:hAnsi="Times New Roman"/>
                <w:i/>
                <w:sz w:val="24"/>
                <w:szCs w:val="24"/>
              </w:rPr>
            </w:pPr>
            <w:r w:rsidRPr="00AE2674">
              <w:rPr>
                <w:rFonts w:ascii="Times New Roman" w:hAnsi="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w:t>
            </w:r>
            <w:r w:rsidRPr="00AE2674">
              <w:rPr>
                <w:rFonts w:ascii="Times New Roman" w:hAnsi="Times New Roman"/>
                <w:i/>
                <w:sz w:val="24"/>
                <w:szCs w:val="24"/>
              </w:rPr>
              <w:t>Учасником в формі «Цінова пропозиція» зазначено цифрами 10 000,00 грн., а літерами – сто тисяч перевищ. при цьому сума, що зазначена прописом, є правильною під час здійснення математичної дії.</w:t>
            </w:r>
          </w:p>
          <w:p w:rsidR="005F26D9" w:rsidRPr="00AE2674" w:rsidRDefault="005F26D9" w:rsidP="005F26D9">
            <w:pPr>
              <w:pStyle w:val="a4"/>
              <w:jc w:val="both"/>
              <w:rPr>
                <w:rFonts w:ascii="Times New Roman" w:hAnsi="Times New Roman"/>
                <w:i/>
                <w:sz w:val="24"/>
                <w:szCs w:val="24"/>
              </w:rPr>
            </w:pPr>
            <w:r w:rsidRPr="00AE2674">
              <w:rPr>
                <w:rFonts w:ascii="Times New Roman" w:hAnsi="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E2674">
              <w:rPr>
                <w:rFonts w:ascii="Times New Roman" w:hAnsi="Times New Roman"/>
                <w:i/>
                <w:sz w:val="24"/>
                <w:szCs w:val="24"/>
              </w:rPr>
              <w:t>Вимогами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вигляді електронного (их) файлів у форматі **.pdf/**.jpeg та/або розширення програм, що здійснюють архівацію даних,  але Учасником надано документи у форматі pptx, png, тощо.</w:t>
            </w:r>
          </w:p>
          <w:p w:rsidR="005F26D9" w:rsidRPr="00AE2674" w:rsidRDefault="005F26D9" w:rsidP="005F26D9">
            <w:pPr>
              <w:pStyle w:val="a4"/>
              <w:jc w:val="both"/>
              <w:rPr>
                <w:rFonts w:ascii="Times New Roman" w:hAnsi="Times New Roman"/>
                <w:sz w:val="24"/>
                <w:szCs w:val="24"/>
                <w:u w:val="single"/>
              </w:rPr>
            </w:pPr>
            <w:r w:rsidRPr="00AE2674">
              <w:rPr>
                <w:rFonts w:ascii="Times New Roman" w:hAnsi="Times New Roman"/>
                <w:sz w:val="24"/>
                <w:szCs w:val="24"/>
                <w:u w:val="single"/>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5F26D9" w:rsidRPr="00AE2674" w:rsidRDefault="005F26D9" w:rsidP="005F26D9">
            <w:pPr>
              <w:pStyle w:val="a4"/>
              <w:jc w:val="both"/>
              <w:rPr>
                <w:rFonts w:ascii="Times New Roman" w:hAnsi="Times New Roman"/>
                <w:color w:val="FF0000"/>
                <w:sz w:val="24"/>
                <w:szCs w:val="24"/>
              </w:rPr>
            </w:pPr>
            <w:r w:rsidRPr="00AE2674">
              <w:rPr>
                <w:rFonts w:ascii="Times New Roman" w:hAnsi="Times New Roman"/>
                <w:sz w:val="24"/>
                <w:szCs w:val="24"/>
              </w:rPr>
              <w:t xml:space="preserve">Тендерна пропозиція може містити будь-які інші документи, які бажає додати учасник. Замовник не заперечує щодо надання учасником за його бажанням будь-яких додаткових документів про досвід учасника, його можливості тощо, щодо постачання товару, який є предметом закупівлі. Подання таких додаткових документів, які не вимагаються  тендерною документацією, не буде розцінено як </w:t>
            </w:r>
            <w:r w:rsidRPr="00AE2674">
              <w:rPr>
                <w:rFonts w:ascii="Times New Roman" w:hAnsi="Times New Roman"/>
                <w:sz w:val="24"/>
                <w:szCs w:val="24"/>
              </w:rPr>
              <w:lastRenderedPageBreak/>
              <w:t>невідповідність тендерної пропозиції, умовам тендерної документації та можуть  не впливати на рішення Замовника при визначені переможця.</w:t>
            </w:r>
            <w:r w:rsidRPr="00AE2674">
              <w:rPr>
                <w:rFonts w:ascii="Times New Roman" w:hAnsi="Times New Roman"/>
                <w:color w:val="FF0000"/>
                <w:sz w:val="24"/>
                <w:szCs w:val="24"/>
              </w:rPr>
              <w:t xml:space="preserve"> </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lastRenderedPageBreak/>
              <w:t xml:space="preserve">2. Забезпечення  тендерної пропозиції </w:t>
            </w:r>
          </w:p>
          <w:p w:rsidR="005F26D9" w:rsidRPr="00AE2674" w:rsidRDefault="005F26D9" w:rsidP="005F26D9">
            <w:pPr>
              <w:spacing w:after="0" w:line="100" w:lineRule="atLeast"/>
              <w:rPr>
                <w:rFonts w:ascii="Times New Roman" w:hAnsi="Times New Roman"/>
                <w:sz w:val="24"/>
                <w:szCs w:val="24"/>
              </w:rPr>
            </w:pP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100" w:lineRule="atLeast"/>
              <w:ind w:right="11"/>
              <w:rPr>
                <w:sz w:val="24"/>
                <w:szCs w:val="24"/>
              </w:rPr>
            </w:pPr>
            <w:r w:rsidRPr="00AE2674">
              <w:rPr>
                <w:rFonts w:ascii="Times New Roman" w:hAnsi="Times New Roman"/>
                <w:sz w:val="24"/>
                <w:szCs w:val="24"/>
              </w:rPr>
              <w:t>Не вимагається</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 xml:space="preserve">3. Умови         повернення чи  неповернення  забезпечення пропозиції конкурсних торгів             </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100" w:lineRule="atLeast"/>
              <w:ind w:right="11"/>
              <w:rPr>
                <w:sz w:val="24"/>
                <w:szCs w:val="24"/>
              </w:rPr>
            </w:pPr>
            <w:r w:rsidRPr="00AE2674">
              <w:rPr>
                <w:rFonts w:ascii="Times New Roman" w:hAnsi="Times New Roman"/>
                <w:sz w:val="24"/>
                <w:szCs w:val="24"/>
              </w:rPr>
              <w:t>Не передбачено, оскільки забезпечення тендерної пропозиції не вимагається</w:t>
            </w:r>
          </w:p>
        </w:tc>
      </w:tr>
      <w:tr w:rsidR="005F26D9" w:rsidRPr="00326D53"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pStyle w:val="20"/>
              <w:widowControl w:val="0"/>
              <w:rPr>
                <w:rFonts w:ascii="Times New Roman" w:hAnsi="Times New Roman" w:cs="Times New Roman"/>
                <w:color w:val="000000"/>
                <w:sz w:val="24"/>
                <w:szCs w:val="24"/>
              </w:rPr>
            </w:pPr>
            <w:r w:rsidRPr="00AE2674">
              <w:rPr>
                <w:rFonts w:ascii="Times New Roman" w:hAnsi="Times New Roman" w:cs="Times New Roman"/>
                <w:color w:val="000000"/>
                <w:sz w:val="24"/>
                <w:szCs w:val="24"/>
              </w:rPr>
              <w:t xml:space="preserve">Строк дії тендерної пропозиції, протягом якого тендерні пропозиції вважаються дійсними та умови продовження строків </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widowControl w:val="0"/>
              <w:spacing w:after="0" w:line="100" w:lineRule="atLeast"/>
              <w:ind w:right="11"/>
              <w:jc w:val="both"/>
              <w:rPr>
                <w:rFonts w:ascii="Times New Roman" w:hAnsi="Times New Roman"/>
                <w:sz w:val="24"/>
                <w:szCs w:val="24"/>
              </w:rPr>
            </w:pPr>
            <w:r w:rsidRPr="00AE2674">
              <w:rPr>
                <w:rFonts w:ascii="Times New Roman" w:hAnsi="Times New Roman"/>
                <w:sz w:val="24"/>
                <w:szCs w:val="24"/>
              </w:rPr>
              <w:t>Тендерні пропозиції вважаються дійсними протягом 90 днів із дати кінцевого строку подання тендерних пропозицій.</w:t>
            </w:r>
          </w:p>
          <w:p w:rsidR="005F26D9" w:rsidRPr="00AE2674" w:rsidRDefault="005F26D9" w:rsidP="005F26D9">
            <w:pPr>
              <w:widowControl w:val="0"/>
              <w:spacing w:after="0" w:line="240" w:lineRule="auto"/>
              <w:ind w:right="11"/>
              <w:jc w:val="both"/>
              <w:rPr>
                <w:rFonts w:ascii="Times New Roman" w:hAnsi="Times New Roman"/>
                <w:sz w:val="24"/>
                <w:szCs w:val="24"/>
              </w:rPr>
            </w:pPr>
            <w:r w:rsidRPr="00AE2674">
              <w:rPr>
                <w:rFonts w:ascii="Times New Roman" w:hAnsi="Times New Roman"/>
                <w:sz w:val="24"/>
                <w:szCs w:val="24"/>
              </w:rPr>
              <w:t>За умови, якщо пропозиції, які подані учасниками, визначаються ними на менший строк ніж визначений замовником в тендерній документації, то такі пропозиції відхиляються замовником на підставі п.41 Особливостей.</w:t>
            </w:r>
          </w:p>
          <w:p w:rsidR="005F26D9" w:rsidRPr="00AE2674" w:rsidRDefault="005F26D9" w:rsidP="005F26D9">
            <w:pPr>
              <w:widowControl w:val="0"/>
              <w:spacing w:after="0" w:line="240" w:lineRule="auto"/>
              <w:ind w:right="11"/>
              <w:jc w:val="both"/>
              <w:rPr>
                <w:rFonts w:ascii="Times New Roman" w:hAnsi="Times New Roman"/>
                <w:sz w:val="24"/>
                <w:szCs w:val="24"/>
              </w:rPr>
            </w:pPr>
            <w:r w:rsidRPr="00AE2674">
              <w:rPr>
                <w:rFonts w:ascii="Times New Roman" w:hAnsi="Times New Roman"/>
                <w:color w:val="000000"/>
                <w:sz w:val="24"/>
                <w:szCs w:val="24"/>
                <w:shd w:val="solid" w:color="FFFFFF" w:fill="FFFFFF"/>
              </w:rPr>
              <w:t>У відповідності до п. 31 Особливостей, замовник, до закінчення зазначеного строку дії тендерних пропозицій має право вимагати від учасників процедури закупівлі продовження строку дії тендерних пропозицій. Учасник процедури закупівлі має право:</w:t>
            </w:r>
          </w:p>
          <w:p w:rsidR="005F26D9" w:rsidRPr="00AE2674" w:rsidRDefault="005F26D9" w:rsidP="005F26D9">
            <w:pPr>
              <w:pStyle w:val="afe"/>
              <w:numPr>
                <w:ilvl w:val="0"/>
                <w:numId w:val="4"/>
              </w:numPr>
              <w:spacing w:after="0" w:line="240" w:lineRule="auto"/>
              <w:ind w:left="0" w:firstLine="389"/>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rsidR="005F26D9" w:rsidRPr="00AE2674" w:rsidRDefault="005F26D9" w:rsidP="005F26D9">
            <w:pPr>
              <w:pStyle w:val="afe"/>
              <w:numPr>
                <w:ilvl w:val="0"/>
                <w:numId w:val="4"/>
              </w:numPr>
              <w:spacing w:after="0" w:line="240" w:lineRule="auto"/>
              <w:ind w:left="0" w:firstLine="389"/>
              <w:jc w:val="both"/>
              <w:rPr>
                <w:rFonts w:ascii="Times New Roman" w:hAnsi="Times New Roman"/>
                <w:sz w:val="24"/>
                <w:szCs w:val="24"/>
              </w:rPr>
            </w:pPr>
            <w:r w:rsidRPr="00AE2674">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tc>
      </w:tr>
      <w:tr w:rsidR="005F26D9" w:rsidRPr="00AE2674" w:rsidTr="005F26D9">
        <w:trPr>
          <w:trHeight w:val="65"/>
        </w:trPr>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pStyle w:val="20"/>
              <w:widowControl w:val="0"/>
              <w:rPr>
                <w:rFonts w:ascii="Times New Roman" w:hAnsi="Times New Roman" w:cs="Times New Roman"/>
                <w:color w:val="000000"/>
                <w:sz w:val="24"/>
                <w:szCs w:val="24"/>
              </w:rPr>
            </w:pPr>
            <w:r w:rsidRPr="00AE2674">
              <w:rPr>
                <w:rFonts w:ascii="Times New Roman" w:hAnsi="Times New Roman" w:cs="Times New Roman"/>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F26D9" w:rsidRPr="00AE2674" w:rsidRDefault="005F26D9" w:rsidP="005F26D9">
            <w:pPr>
              <w:pStyle w:val="20"/>
              <w:widowControl w:val="0"/>
              <w:rPr>
                <w:rFonts w:ascii="Times New Roman" w:hAnsi="Times New Roman" w:cs="Times New Roman"/>
                <w:color w:val="000000"/>
                <w:sz w:val="24"/>
                <w:szCs w:val="24"/>
              </w:rPr>
            </w:pPr>
            <w:r w:rsidRPr="00AE2674">
              <w:rPr>
                <w:rFonts w:ascii="Times New Roman" w:hAnsi="Times New Roman" w:cs="Times New Roman"/>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240" w:lineRule="auto"/>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F26D9" w:rsidRPr="00AE2674" w:rsidRDefault="005F26D9" w:rsidP="005F26D9">
            <w:pPr>
              <w:spacing w:after="0" w:line="240" w:lineRule="auto"/>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F26D9" w:rsidRPr="00AE2674" w:rsidRDefault="005F26D9" w:rsidP="005F26D9">
            <w:pPr>
              <w:spacing w:after="0" w:line="240" w:lineRule="auto"/>
              <w:ind w:firstLine="567"/>
              <w:jc w:val="both"/>
              <w:rPr>
                <w:rFonts w:ascii="Times New Roman" w:hAnsi="Times New Roman"/>
                <w:b/>
                <w:i/>
                <w:color w:val="000000"/>
                <w:sz w:val="24"/>
                <w:szCs w:val="24"/>
                <w:shd w:val="solid" w:color="FFFFFF" w:fill="FFFFFF"/>
              </w:rPr>
            </w:pPr>
          </w:p>
          <w:p w:rsidR="005F26D9" w:rsidRPr="00AE2674" w:rsidRDefault="005F26D9" w:rsidP="005F26D9">
            <w:pPr>
              <w:spacing w:after="0" w:line="240" w:lineRule="auto"/>
              <w:jc w:val="both"/>
              <w:rPr>
                <w:rFonts w:ascii="Times New Roman" w:hAnsi="Times New Roman"/>
                <w:b/>
                <w:i/>
                <w:color w:val="000000"/>
                <w:sz w:val="24"/>
                <w:szCs w:val="24"/>
                <w:shd w:val="solid" w:color="FFFFFF" w:fill="FFFFFF"/>
              </w:rPr>
            </w:pPr>
            <w:r w:rsidRPr="00AE2674">
              <w:rPr>
                <w:rFonts w:ascii="Times New Roman" w:hAnsi="Times New Roman"/>
                <w:b/>
                <w:i/>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5F26D9" w:rsidRPr="00AE2674" w:rsidRDefault="005F26D9" w:rsidP="005F26D9">
            <w:pPr>
              <w:spacing w:after="0" w:line="240" w:lineRule="auto"/>
              <w:ind w:firstLine="567"/>
              <w:jc w:val="both"/>
              <w:rPr>
                <w:rFonts w:ascii="Times New Roman" w:hAnsi="Times New Roman"/>
                <w:b/>
                <w:i/>
                <w:color w:val="000000"/>
                <w:sz w:val="24"/>
                <w:szCs w:val="24"/>
                <w:shd w:val="solid" w:color="FFFFFF" w:fill="FFFFFF"/>
              </w:rPr>
            </w:pPr>
          </w:p>
          <w:p w:rsidR="005F26D9" w:rsidRPr="00AE2674" w:rsidRDefault="005F26D9" w:rsidP="005F26D9">
            <w:pPr>
              <w:spacing w:after="0" w:line="240" w:lineRule="auto"/>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F26D9" w:rsidRPr="00AE2674" w:rsidRDefault="005F26D9" w:rsidP="005F26D9">
            <w:pPr>
              <w:spacing w:after="0" w:line="240" w:lineRule="auto"/>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r w:rsidRPr="00AE2674">
              <w:rPr>
                <w:rFonts w:ascii="Times New Roman" w:hAnsi="Times New Roman"/>
                <w:color w:val="000000"/>
                <w:sz w:val="24"/>
                <w:szCs w:val="24"/>
                <w:shd w:val="solid" w:color="FFFFFF" w:fill="FFFFFF"/>
              </w:rPr>
              <w:lastRenderedPageBreak/>
              <w:t>закупівель під час подання тендерної пропозиції.</w:t>
            </w:r>
          </w:p>
          <w:p w:rsidR="005F26D9" w:rsidRPr="00AE2674" w:rsidRDefault="005F26D9" w:rsidP="005F26D9">
            <w:pPr>
              <w:spacing w:after="0" w:line="240" w:lineRule="auto"/>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F26D9" w:rsidRPr="00AE2674" w:rsidRDefault="005F26D9" w:rsidP="005F26D9">
            <w:pPr>
              <w:pStyle w:val="af4"/>
              <w:spacing w:before="0" w:beforeAutospacing="0" w:after="0" w:afterAutospacing="0"/>
              <w:jc w:val="both"/>
              <w:rPr>
                <w:shd w:val="solid" w:color="FFFFFF" w:fill="FFFFFF"/>
                <w:lang w:val="uk-UA"/>
              </w:rPr>
            </w:pPr>
            <w:r w:rsidRPr="00AE2674">
              <w:rPr>
                <w:shd w:val="solid" w:color="FFFFFF"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rsidR="005F26D9" w:rsidRPr="00AE2674" w:rsidRDefault="005F26D9" w:rsidP="005F26D9">
            <w:pPr>
              <w:pStyle w:val="af4"/>
              <w:spacing w:before="0" w:beforeAutospacing="0" w:after="0" w:afterAutospacing="0"/>
              <w:jc w:val="both"/>
              <w:rPr>
                <w:shd w:val="solid" w:color="FFFFFF" w:fill="FFFFFF"/>
                <w:lang w:val="uk-UA"/>
              </w:rPr>
            </w:pPr>
            <w:r w:rsidRPr="00AE2674">
              <w:rPr>
                <w:shd w:val="solid" w:color="FFFFFF"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5F26D9" w:rsidRPr="00AE2674" w:rsidRDefault="005F26D9" w:rsidP="005F26D9">
            <w:pPr>
              <w:widowControl w:val="0"/>
              <w:spacing w:after="0" w:line="100" w:lineRule="atLeast"/>
              <w:ind w:right="11"/>
              <w:jc w:val="both"/>
              <w:rPr>
                <w:rFonts w:ascii="Times New Roman" w:hAnsi="Times New Roman"/>
                <w:b/>
                <w:i/>
                <w:sz w:val="24"/>
                <w:szCs w:val="24"/>
              </w:rPr>
            </w:pPr>
          </w:p>
          <w:p w:rsidR="005F26D9" w:rsidRPr="00AE2674" w:rsidRDefault="005F26D9" w:rsidP="005F26D9">
            <w:pPr>
              <w:widowControl w:val="0"/>
              <w:spacing w:after="0" w:line="100" w:lineRule="atLeast"/>
              <w:ind w:right="11"/>
              <w:jc w:val="both"/>
              <w:rPr>
                <w:rFonts w:ascii="Times New Roman" w:hAnsi="Times New Roman"/>
                <w:sz w:val="24"/>
                <w:szCs w:val="24"/>
              </w:rPr>
            </w:pPr>
            <w:r w:rsidRPr="00AE2674">
              <w:rPr>
                <w:rFonts w:ascii="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F26D9" w:rsidRPr="00AE2674" w:rsidRDefault="005F26D9" w:rsidP="005F26D9">
            <w:pPr>
              <w:widowControl w:val="0"/>
              <w:spacing w:after="0" w:line="100" w:lineRule="atLeast"/>
              <w:ind w:right="11"/>
              <w:jc w:val="both"/>
              <w:rPr>
                <w:rFonts w:ascii="Times New Roman" w:hAnsi="Times New Roman"/>
                <w:sz w:val="24"/>
                <w:szCs w:val="24"/>
              </w:rPr>
            </w:pPr>
            <w:r w:rsidRPr="00AE2674">
              <w:rPr>
                <w:rFonts w:ascii="Times New Roman" w:hAnsi="Times New Roman"/>
                <w:sz w:val="24"/>
                <w:szCs w:val="24"/>
              </w:rPr>
              <w:t>Учасник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F26D9" w:rsidRPr="00AE2674" w:rsidRDefault="005F26D9" w:rsidP="005F26D9">
            <w:pPr>
              <w:widowControl w:val="0"/>
              <w:spacing w:after="0" w:line="100" w:lineRule="atLeast"/>
              <w:ind w:right="11"/>
              <w:jc w:val="both"/>
              <w:rPr>
                <w:rFonts w:ascii="Times New Roman" w:hAnsi="Times New Roman"/>
                <w:sz w:val="24"/>
                <w:szCs w:val="24"/>
              </w:rPr>
            </w:pPr>
            <w:r w:rsidRPr="00AE2674">
              <w:rPr>
                <w:rFonts w:ascii="Times New Roman" w:hAnsi="Times New Roman"/>
                <w:sz w:val="24"/>
                <w:szCs w:val="24"/>
              </w:rPr>
              <w:t>Якщо замовник вважає таке підтвердження достатнім, учаснику не може бути відмовлено в участі в процедурі закупівлі.</w:t>
            </w:r>
          </w:p>
          <w:p w:rsidR="005F26D9" w:rsidRPr="00AE2674" w:rsidRDefault="005F26D9" w:rsidP="005F26D9">
            <w:pPr>
              <w:widowControl w:val="0"/>
              <w:spacing w:after="0" w:line="100" w:lineRule="atLeast"/>
              <w:ind w:right="11"/>
              <w:jc w:val="both"/>
              <w:rPr>
                <w:rFonts w:ascii="Times New Roman" w:hAnsi="Times New Roman"/>
                <w:sz w:val="24"/>
                <w:szCs w:val="24"/>
              </w:rPr>
            </w:pPr>
          </w:p>
          <w:p w:rsidR="005F26D9" w:rsidRPr="00AE2674" w:rsidRDefault="005F26D9" w:rsidP="005F26D9">
            <w:pPr>
              <w:widowControl w:val="0"/>
              <w:spacing w:after="0" w:line="100" w:lineRule="atLeast"/>
              <w:ind w:right="11"/>
              <w:jc w:val="both"/>
              <w:rPr>
                <w:rFonts w:ascii="Times New Roman" w:hAnsi="Times New Roman"/>
                <w:b/>
                <w:sz w:val="24"/>
                <w:szCs w:val="24"/>
              </w:rPr>
            </w:pPr>
            <w:r w:rsidRPr="00AE2674">
              <w:rPr>
                <w:rFonts w:ascii="Times New Roman" w:hAnsi="Times New Roman"/>
                <w:b/>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lastRenderedPageBreak/>
              <w:t>6. Інформація про технічні, якісні та кількісні     характеристики предмета закупівлі</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tabs>
                <w:tab w:val="left" w:pos="540"/>
                <w:tab w:val="left" w:pos="7452"/>
              </w:tabs>
              <w:spacing w:after="0" w:line="100" w:lineRule="atLeast"/>
              <w:ind w:right="11"/>
              <w:jc w:val="both"/>
              <w:rPr>
                <w:rFonts w:ascii="Times New Roman" w:hAnsi="Times New Roman"/>
                <w:sz w:val="24"/>
                <w:szCs w:val="24"/>
              </w:rPr>
            </w:pPr>
            <w:r w:rsidRPr="00AE2674">
              <w:rPr>
                <w:rFonts w:ascii="Times New Roman" w:hAnsi="Times New Roman"/>
                <w:sz w:val="24"/>
                <w:szCs w:val="24"/>
              </w:rPr>
              <w:t>У складі тендерної пропозиції учасник процедури закупівлі повинен надати (завантажити в електронну систему закупівель)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sz w:val="24"/>
                <w:szCs w:val="24"/>
              </w:rPr>
              <w:t>Замовником зазначаються вимоги до предмета закупівлі згідно з </w:t>
            </w:r>
            <w:hyperlink r:id="rId7" w:history="1">
              <w:r w:rsidRPr="00AE2674">
                <w:rPr>
                  <w:rFonts w:ascii="Times New Roman" w:hAnsi="Times New Roman"/>
                  <w:sz w:val="24"/>
                  <w:szCs w:val="24"/>
                </w:rPr>
                <w:t>частиною другою</w:t>
              </w:r>
            </w:hyperlink>
            <w:r w:rsidRPr="00AE2674">
              <w:rPr>
                <w:rFonts w:ascii="Times New Roman" w:hAnsi="Times New Roman"/>
                <w:sz w:val="24"/>
                <w:szCs w:val="24"/>
              </w:rPr>
              <w:t> статті 22 та статті 23 Закону.</w:t>
            </w:r>
          </w:p>
          <w:p w:rsidR="005F26D9" w:rsidRPr="00AE2674" w:rsidRDefault="005F26D9" w:rsidP="005F26D9">
            <w:pPr>
              <w:tabs>
                <w:tab w:val="left" w:pos="540"/>
                <w:tab w:val="left" w:pos="7452"/>
              </w:tabs>
              <w:spacing w:after="0" w:line="100" w:lineRule="atLeast"/>
              <w:ind w:right="11"/>
              <w:jc w:val="both"/>
              <w:rPr>
                <w:rFonts w:ascii="Times New Roman" w:hAnsi="Times New Roman"/>
                <w:sz w:val="24"/>
                <w:szCs w:val="24"/>
              </w:rPr>
            </w:pPr>
            <w:r w:rsidRPr="00AE2674">
              <w:rPr>
                <w:rFonts w:ascii="Times New Roman" w:hAnsi="Times New Roman"/>
                <w:sz w:val="24"/>
                <w:szCs w:val="24"/>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AE2674">
              <w:rPr>
                <w:rFonts w:ascii="Times New Roman" w:hAnsi="Times New Roman"/>
                <w:b/>
                <w:sz w:val="24"/>
                <w:szCs w:val="24"/>
              </w:rPr>
              <w:t>Додатку 2</w:t>
            </w:r>
            <w:r w:rsidRPr="00AE2674">
              <w:rPr>
                <w:rFonts w:ascii="Times New Roman" w:hAnsi="Times New Roman"/>
                <w:sz w:val="24"/>
                <w:szCs w:val="24"/>
              </w:rPr>
              <w:t xml:space="preserve"> тендерної документації.  </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color w:val="00000A"/>
                <w:sz w:val="24"/>
                <w:szCs w:val="24"/>
              </w:rPr>
              <w:lastRenderedPageBreak/>
              <w:t>7. Інформація про субпідрядника/співвиконавця (у випадку закупівлі робіт чи послуг)</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240" w:lineRule="auto"/>
              <w:jc w:val="both"/>
              <w:rPr>
                <w:sz w:val="24"/>
                <w:szCs w:val="24"/>
              </w:rPr>
            </w:pPr>
            <w:r w:rsidRPr="00AE2674">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pStyle w:val="HTML1"/>
              <w:rPr>
                <w:rFonts w:ascii="Times New Roman" w:hAnsi="Times New Roman" w:cs="Times New Roman"/>
                <w:color w:val="00000A"/>
                <w:sz w:val="24"/>
                <w:szCs w:val="24"/>
                <w:lang w:val="uk-UA"/>
              </w:rPr>
            </w:pPr>
            <w:r w:rsidRPr="00AE2674">
              <w:rPr>
                <w:rFonts w:ascii="Times New Roman" w:hAnsi="Times New Roman" w:cs="Times New Roman"/>
                <w:sz w:val="24"/>
                <w:szCs w:val="24"/>
                <w:lang w:val="uk-UA"/>
              </w:rPr>
              <w:t>8</w:t>
            </w:r>
            <w:r w:rsidRPr="00AE2674">
              <w:rPr>
                <w:rFonts w:ascii="Times New Roman" w:hAnsi="Times New Roman" w:cs="Times New Roman"/>
                <w:color w:val="00000A"/>
                <w:sz w:val="24"/>
                <w:szCs w:val="24"/>
                <w:lang w:val="uk-UA"/>
              </w:rPr>
              <w:t xml:space="preserve">. Внесення змін </w:t>
            </w:r>
          </w:p>
          <w:p w:rsidR="005F26D9" w:rsidRPr="00AE2674" w:rsidRDefault="005F26D9" w:rsidP="005F26D9">
            <w:pPr>
              <w:pStyle w:val="HTML1"/>
              <w:rPr>
                <w:rFonts w:ascii="Times New Roman" w:hAnsi="Times New Roman" w:cs="Times New Roman"/>
                <w:sz w:val="24"/>
                <w:szCs w:val="24"/>
                <w:lang w:val="uk-UA"/>
              </w:rPr>
            </w:pPr>
            <w:bookmarkStart w:id="1" w:name="352"/>
            <w:bookmarkEnd w:id="1"/>
            <w:r w:rsidRPr="00AE2674">
              <w:rPr>
                <w:rFonts w:ascii="Times New Roman" w:hAnsi="Times New Roman" w:cs="Times New Roman"/>
                <w:color w:val="00000A"/>
                <w:sz w:val="24"/>
                <w:szCs w:val="24"/>
                <w:lang w:val="uk-UA"/>
              </w:rPr>
              <w:t xml:space="preserve">або відкликання  </w:t>
            </w:r>
            <w:bookmarkStart w:id="2" w:name="353"/>
            <w:bookmarkEnd w:id="2"/>
            <w:r w:rsidRPr="00AE2674">
              <w:rPr>
                <w:rFonts w:ascii="Times New Roman" w:hAnsi="Times New Roman" w:cs="Times New Roman"/>
                <w:color w:val="00000A"/>
                <w:sz w:val="24"/>
                <w:szCs w:val="24"/>
                <w:lang w:val="uk-UA"/>
              </w:rPr>
              <w:t xml:space="preserve">тендерної пропозиції       </w:t>
            </w:r>
          </w:p>
          <w:p w:rsidR="005F26D9" w:rsidRPr="00AE2674" w:rsidRDefault="005F26D9" w:rsidP="005F26D9">
            <w:pPr>
              <w:spacing w:after="0" w:line="100" w:lineRule="atLeast"/>
              <w:rPr>
                <w:rFonts w:ascii="Times New Roman" w:hAnsi="Times New Roman"/>
                <w:sz w:val="24"/>
                <w:szCs w:val="24"/>
              </w:rPr>
            </w:pPr>
            <w:bookmarkStart w:id="3" w:name="354"/>
            <w:bookmarkEnd w:id="3"/>
            <w:r w:rsidRPr="00AE2674">
              <w:rPr>
                <w:rFonts w:ascii="Times New Roman" w:hAnsi="Times New Roman"/>
                <w:sz w:val="24"/>
                <w:szCs w:val="24"/>
              </w:rPr>
              <w:t>учасником</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F26D9" w:rsidRPr="00AE2674" w:rsidTr="005F26D9">
        <w:tc>
          <w:tcPr>
            <w:tcW w:w="10207" w:type="dxa"/>
            <w:gridSpan w:val="2"/>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ind w:right="11"/>
              <w:jc w:val="center"/>
              <w:rPr>
                <w:rFonts w:ascii="Times New Roman" w:hAnsi="Times New Roman"/>
                <w:b/>
                <w:sz w:val="24"/>
                <w:szCs w:val="24"/>
              </w:rPr>
            </w:pPr>
          </w:p>
          <w:p w:rsidR="005F26D9" w:rsidRPr="00AE2674" w:rsidRDefault="005F26D9" w:rsidP="005F26D9">
            <w:pPr>
              <w:spacing w:after="0" w:line="100" w:lineRule="atLeast"/>
              <w:ind w:right="11"/>
              <w:jc w:val="center"/>
              <w:rPr>
                <w:sz w:val="24"/>
                <w:szCs w:val="24"/>
              </w:rPr>
            </w:pPr>
            <w:r w:rsidRPr="00AE2674">
              <w:rPr>
                <w:rFonts w:ascii="Times New Roman" w:hAnsi="Times New Roman"/>
                <w:b/>
                <w:sz w:val="24"/>
                <w:szCs w:val="24"/>
              </w:rPr>
              <w:t xml:space="preserve">IV. Подання та розкриття тендерних пропозицій </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 xml:space="preserve">1. Кінцевий строк   подання тендерних пропозицій </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100" w:lineRule="atLeast"/>
              <w:ind w:right="11"/>
              <w:jc w:val="both"/>
              <w:rPr>
                <w:rFonts w:ascii="Times New Roman" w:hAnsi="Times New Roman"/>
                <w:b/>
                <w:sz w:val="24"/>
                <w:szCs w:val="24"/>
                <w:shd w:val="clear" w:color="auto" w:fill="FFFF00"/>
              </w:rPr>
            </w:pPr>
            <w:r w:rsidRPr="00AE2674">
              <w:rPr>
                <w:rFonts w:ascii="Times New Roman" w:hAnsi="Times New Roman"/>
                <w:sz w:val="24"/>
                <w:szCs w:val="24"/>
              </w:rPr>
              <w:t>Кінцевий строк подання тендерних пропозицій:</w:t>
            </w:r>
          </w:p>
          <w:p w:rsidR="005F26D9" w:rsidRPr="00AE2674" w:rsidRDefault="005F26D9" w:rsidP="005F26D9">
            <w:pPr>
              <w:spacing w:after="0" w:line="100" w:lineRule="atLeast"/>
              <w:ind w:right="11"/>
              <w:jc w:val="both"/>
              <w:rPr>
                <w:rFonts w:ascii="Times New Roman" w:hAnsi="Times New Roman"/>
                <w:b/>
                <w:sz w:val="24"/>
                <w:szCs w:val="28"/>
                <w:u w:val="single"/>
              </w:rPr>
            </w:pPr>
            <w:r w:rsidRPr="00AE2674">
              <w:rPr>
                <w:rFonts w:ascii="Times New Roman" w:hAnsi="Times New Roman"/>
                <w:b/>
                <w:sz w:val="24"/>
                <w:szCs w:val="28"/>
                <w:u w:val="single"/>
              </w:rPr>
              <w:t>відображається в оголошенні про проведення процедури закупівлі, опублікованому в електронній системі закупівель.</w:t>
            </w:r>
          </w:p>
          <w:p w:rsidR="005F26D9" w:rsidRPr="00AE2674" w:rsidRDefault="005F26D9" w:rsidP="005F26D9">
            <w:pPr>
              <w:spacing w:after="0" w:line="100" w:lineRule="atLeast"/>
              <w:ind w:right="11"/>
              <w:jc w:val="both"/>
              <w:rPr>
                <w:rFonts w:ascii="Times New Roman" w:hAnsi="Times New Roman"/>
                <w:sz w:val="24"/>
                <w:szCs w:val="24"/>
              </w:rPr>
            </w:pPr>
          </w:p>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Отримана тендерна пропозиція автоматично вноситься до реєстру.</w:t>
            </w:r>
          </w:p>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2. Дата та час      розкриття тендерних      пропозицій</w:t>
            </w:r>
          </w:p>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 xml:space="preserve">              </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tabs>
                <w:tab w:val="left" w:pos="916"/>
                <w:tab w:val="left" w:pos="1832"/>
                <w:tab w:val="left" w:pos="2748"/>
                <w:tab w:val="left" w:pos="3664"/>
                <w:tab w:val="left" w:pos="4580"/>
                <w:tab w:val="left" w:pos="5496"/>
                <w:tab w:val="left" w:pos="6412"/>
                <w:tab w:val="left" w:pos="7328"/>
                <w:tab w:val="left" w:pos="7452"/>
                <w:tab w:val="left" w:pos="8244"/>
                <w:tab w:val="left" w:pos="9160"/>
                <w:tab w:val="left" w:pos="10076"/>
                <w:tab w:val="left" w:pos="10992"/>
                <w:tab w:val="left" w:pos="11908"/>
                <w:tab w:val="left" w:pos="12824"/>
                <w:tab w:val="left" w:pos="13740"/>
                <w:tab w:val="left" w:pos="14656"/>
              </w:tabs>
              <w:spacing w:after="0" w:line="100" w:lineRule="atLeast"/>
              <w:ind w:right="11"/>
              <w:jc w:val="both"/>
              <w:rPr>
                <w:rFonts w:ascii="Times New Roman" w:hAnsi="Times New Roman"/>
                <w:sz w:val="24"/>
                <w:szCs w:val="24"/>
              </w:rPr>
            </w:pPr>
            <w:r w:rsidRPr="00AE2674">
              <w:rPr>
                <w:rFonts w:ascii="Times New Roman" w:hAnsi="Times New Roman"/>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26D9" w:rsidRPr="009F3CA5" w:rsidRDefault="005F26D9" w:rsidP="005F26D9">
            <w:pPr>
              <w:widowControl w:val="0"/>
              <w:spacing w:after="0" w:line="100" w:lineRule="atLeast"/>
              <w:jc w:val="both"/>
              <w:rPr>
                <w:rFonts w:ascii="Times New Roman" w:hAnsi="Times New Roman"/>
                <w:sz w:val="24"/>
                <w:szCs w:val="24"/>
                <w:lang w:val="uk-UA"/>
              </w:rPr>
            </w:pPr>
            <w:r w:rsidRPr="00AE2674">
              <w:rPr>
                <w:rFonts w:ascii="Times New Roman" w:hAnsi="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w:t>
            </w:r>
            <w:r w:rsidR="009F3CA5">
              <w:rPr>
                <w:rFonts w:ascii="Times New Roman" w:hAnsi="Times New Roman"/>
                <w:sz w:val="24"/>
                <w:szCs w:val="24"/>
              </w:rPr>
              <w:t>електронною системою закупівель</w:t>
            </w:r>
            <w:r w:rsidR="009F3CA5">
              <w:rPr>
                <w:rFonts w:ascii="Times New Roman" w:hAnsi="Times New Roman"/>
                <w:sz w:val="24"/>
                <w:szCs w:val="24"/>
                <w:lang w:val="uk-UA"/>
              </w:rPr>
              <w:t>.</w:t>
            </w:r>
          </w:p>
          <w:p w:rsidR="005F26D9" w:rsidRPr="00D2744D" w:rsidRDefault="005F26D9" w:rsidP="005F26D9">
            <w:pPr>
              <w:widowControl w:val="0"/>
              <w:spacing w:after="0" w:line="100" w:lineRule="atLeast"/>
              <w:jc w:val="both"/>
              <w:rPr>
                <w:rFonts w:ascii="Times New Roman" w:hAnsi="Times New Roman"/>
                <w:sz w:val="24"/>
                <w:szCs w:val="24"/>
                <w:lang w:val="uk-UA"/>
              </w:rPr>
            </w:pPr>
            <w:r w:rsidRPr="00D2744D">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F26D9" w:rsidRPr="00D2744D" w:rsidRDefault="005F26D9" w:rsidP="005F26D9">
            <w:pPr>
              <w:widowControl w:val="0"/>
              <w:spacing w:after="0" w:line="100" w:lineRule="atLeast"/>
              <w:jc w:val="both"/>
              <w:rPr>
                <w:rFonts w:ascii="Times New Roman" w:hAnsi="Times New Roman"/>
                <w:sz w:val="24"/>
                <w:szCs w:val="24"/>
                <w:lang w:val="uk-UA"/>
              </w:rPr>
            </w:pPr>
            <w:r w:rsidRPr="00D2744D">
              <w:rPr>
                <w:rFonts w:ascii="Times New Roman" w:hAnsi="Times New Roman"/>
                <w:sz w:val="24"/>
                <w:szCs w:val="24"/>
                <w:lang w:val="uk-UA"/>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5F26D9" w:rsidRPr="00D2744D" w:rsidRDefault="005F26D9" w:rsidP="005F26D9">
            <w:pPr>
              <w:widowControl w:val="0"/>
              <w:spacing w:after="0" w:line="100" w:lineRule="atLeast"/>
              <w:jc w:val="both"/>
              <w:rPr>
                <w:rFonts w:ascii="Times New Roman" w:hAnsi="Times New Roman"/>
                <w:sz w:val="24"/>
                <w:szCs w:val="24"/>
                <w:lang w:val="uk-UA"/>
              </w:rPr>
            </w:pPr>
            <w:r w:rsidRPr="00D2744D">
              <w:rPr>
                <w:rFonts w:ascii="Times New Roman" w:hAnsi="Times New Roman"/>
                <w:sz w:val="24"/>
                <w:szCs w:val="24"/>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ч.2 ст.28 Закону, та </w:t>
            </w:r>
            <w:r w:rsidRPr="00D2744D">
              <w:rPr>
                <w:rFonts w:ascii="Times New Roman" w:hAnsi="Times New Roman"/>
                <w:sz w:val="24"/>
                <w:szCs w:val="24"/>
                <w:lang w:val="uk-UA"/>
              </w:rPr>
              <w:lastRenderedPageBreak/>
              <w:t>формується список учасників у порядку від найнижчої до найвищої запропонованої ними ціни/приведеної ціни.</w:t>
            </w:r>
          </w:p>
          <w:p w:rsidR="005F26D9" w:rsidRPr="00AE2674" w:rsidRDefault="005F26D9" w:rsidP="005F26D9">
            <w:pPr>
              <w:widowControl w:val="0"/>
              <w:spacing w:after="0" w:line="100" w:lineRule="atLeast"/>
              <w:jc w:val="both"/>
              <w:rPr>
                <w:rFonts w:ascii="Times New Roman" w:hAnsi="Times New Roman"/>
                <w:sz w:val="24"/>
                <w:szCs w:val="24"/>
              </w:rPr>
            </w:pPr>
            <w:r w:rsidRPr="00AE2674">
              <w:rPr>
                <w:rFonts w:ascii="Times New Roman" w:hAnsi="Times New Roman"/>
                <w:sz w:val="24"/>
                <w:szCs w:val="24"/>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5F26D9" w:rsidRPr="00AE2674" w:rsidRDefault="005F26D9" w:rsidP="005F26D9">
            <w:pPr>
              <w:tabs>
                <w:tab w:val="left" w:pos="916"/>
                <w:tab w:val="left" w:pos="1832"/>
                <w:tab w:val="left" w:pos="2748"/>
                <w:tab w:val="left" w:pos="3664"/>
                <w:tab w:val="left" w:pos="4580"/>
                <w:tab w:val="left" w:pos="5496"/>
                <w:tab w:val="left" w:pos="6412"/>
                <w:tab w:val="left" w:pos="7328"/>
                <w:tab w:val="left" w:pos="7452"/>
                <w:tab w:val="left" w:pos="8244"/>
                <w:tab w:val="left" w:pos="9160"/>
                <w:tab w:val="left" w:pos="10076"/>
                <w:tab w:val="left" w:pos="10992"/>
                <w:tab w:val="left" w:pos="11908"/>
                <w:tab w:val="left" w:pos="12824"/>
                <w:tab w:val="left" w:pos="13740"/>
                <w:tab w:val="left" w:pos="14656"/>
              </w:tabs>
              <w:spacing w:after="0" w:line="100" w:lineRule="atLeast"/>
              <w:ind w:right="11"/>
              <w:jc w:val="both"/>
              <w:rPr>
                <w:sz w:val="24"/>
                <w:szCs w:val="24"/>
              </w:rPr>
            </w:pPr>
            <w:r w:rsidRPr="00AE2674">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F26D9" w:rsidRPr="00AE2674" w:rsidTr="005F26D9">
        <w:tc>
          <w:tcPr>
            <w:tcW w:w="10207" w:type="dxa"/>
            <w:gridSpan w:val="2"/>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ind w:right="11"/>
              <w:jc w:val="center"/>
              <w:rPr>
                <w:rFonts w:ascii="Times New Roman" w:hAnsi="Times New Roman"/>
                <w:b/>
                <w:sz w:val="24"/>
                <w:szCs w:val="24"/>
              </w:rPr>
            </w:pPr>
          </w:p>
          <w:p w:rsidR="005F26D9" w:rsidRPr="00AE2674" w:rsidRDefault="005F26D9" w:rsidP="005F26D9">
            <w:pPr>
              <w:spacing w:after="0" w:line="100" w:lineRule="atLeast"/>
              <w:ind w:right="11"/>
              <w:jc w:val="center"/>
              <w:rPr>
                <w:sz w:val="24"/>
                <w:szCs w:val="24"/>
              </w:rPr>
            </w:pPr>
            <w:r w:rsidRPr="00AE2674">
              <w:rPr>
                <w:rFonts w:ascii="Times New Roman" w:hAnsi="Times New Roman"/>
                <w:b/>
                <w:sz w:val="24"/>
                <w:szCs w:val="24"/>
              </w:rPr>
              <w:t xml:space="preserve">V. Оцінка тендерних пропозицій </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pStyle w:val="HTML1"/>
              <w:rPr>
                <w:rFonts w:ascii="Times New Roman" w:hAnsi="Times New Roman" w:cs="Times New Roman"/>
                <w:color w:val="00000A"/>
                <w:sz w:val="24"/>
                <w:szCs w:val="24"/>
                <w:lang w:val="uk-UA"/>
              </w:rPr>
            </w:pPr>
            <w:r w:rsidRPr="00AE2674">
              <w:rPr>
                <w:rFonts w:ascii="Times New Roman" w:hAnsi="Times New Roman" w:cs="Times New Roman"/>
                <w:color w:val="00000A"/>
                <w:sz w:val="24"/>
                <w:szCs w:val="24"/>
                <w:lang w:val="uk-UA"/>
              </w:rPr>
              <w:t>1. Перелік</w:t>
            </w:r>
          </w:p>
          <w:p w:rsidR="005F26D9" w:rsidRPr="00AE2674" w:rsidRDefault="005F26D9" w:rsidP="005F26D9">
            <w:pPr>
              <w:pStyle w:val="HTML1"/>
              <w:rPr>
                <w:rFonts w:ascii="Times New Roman" w:hAnsi="Times New Roman" w:cs="Times New Roman"/>
                <w:color w:val="00000A"/>
                <w:sz w:val="24"/>
                <w:szCs w:val="24"/>
                <w:lang w:val="uk-UA"/>
              </w:rPr>
            </w:pPr>
            <w:bookmarkStart w:id="4" w:name="451"/>
            <w:bookmarkEnd w:id="4"/>
            <w:r w:rsidRPr="00AE2674">
              <w:rPr>
                <w:rFonts w:ascii="Times New Roman" w:hAnsi="Times New Roman" w:cs="Times New Roman"/>
                <w:color w:val="00000A"/>
                <w:sz w:val="24"/>
                <w:szCs w:val="24"/>
                <w:lang w:val="uk-UA"/>
              </w:rPr>
              <w:t>критеріїв та методика оцінки тендерних</w:t>
            </w:r>
          </w:p>
          <w:p w:rsidR="005F26D9" w:rsidRPr="00AE2674" w:rsidRDefault="005F26D9" w:rsidP="005F26D9">
            <w:pPr>
              <w:pStyle w:val="HTML1"/>
              <w:rPr>
                <w:rFonts w:ascii="Times New Roman" w:hAnsi="Times New Roman" w:cs="Times New Roman"/>
                <w:sz w:val="24"/>
                <w:szCs w:val="24"/>
                <w:lang w:val="uk-UA"/>
              </w:rPr>
            </w:pPr>
            <w:bookmarkStart w:id="5" w:name="453"/>
            <w:bookmarkEnd w:id="5"/>
            <w:r w:rsidRPr="00AE2674">
              <w:rPr>
                <w:rFonts w:ascii="Times New Roman" w:hAnsi="Times New Roman" w:cs="Times New Roman"/>
                <w:color w:val="00000A"/>
                <w:sz w:val="24"/>
                <w:szCs w:val="24"/>
                <w:lang w:val="uk-UA"/>
              </w:rPr>
              <w:t>пропозицій</w:t>
            </w:r>
          </w:p>
          <w:p w:rsidR="005F26D9" w:rsidRPr="00AE2674" w:rsidRDefault="005F26D9" w:rsidP="005F26D9">
            <w:pPr>
              <w:spacing w:after="0" w:line="100" w:lineRule="atLeast"/>
              <w:rPr>
                <w:rFonts w:ascii="Times New Roman" w:hAnsi="Times New Roman"/>
                <w:sz w:val="24"/>
                <w:szCs w:val="24"/>
              </w:rPr>
            </w:pPr>
            <w:bookmarkStart w:id="6" w:name="455"/>
            <w:bookmarkEnd w:id="6"/>
            <w:r w:rsidRPr="00AE2674">
              <w:rPr>
                <w:rFonts w:ascii="Times New Roman" w:hAnsi="Times New Roman"/>
                <w:sz w:val="24"/>
                <w:szCs w:val="24"/>
              </w:rPr>
              <w:t>із зазначенням питомої ваги критерію</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100" w:lineRule="atLeast"/>
              <w:ind w:right="11"/>
              <w:jc w:val="both"/>
              <w:rPr>
                <w:rFonts w:ascii="Times New Roman" w:hAnsi="Times New Roman"/>
                <w:sz w:val="24"/>
                <w:szCs w:val="24"/>
              </w:rPr>
            </w:pPr>
            <w:r w:rsidRPr="00AE2674">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 xml:space="preserve">Єдиним критерієм оцінки тендерних пропозицій є ціна. </w:t>
            </w:r>
          </w:p>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Питома вага критерію «Ціна» - 100%.</w:t>
            </w:r>
          </w:p>
          <w:p w:rsidR="005F26D9" w:rsidRPr="00AE2674" w:rsidRDefault="005F26D9" w:rsidP="005F26D9">
            <w:pPr>
              <w:spacing w:after="0" w:line="100" w:lineRule="atLeast"/>
              <w:jc w:val="both"/>
              <w:rPr>
                <w:rFonts w:ascii="Times New Roman" w:hAnsi="Times New Roman"/>
                <w:bCs/>
                <w:sz w:val="24"/>
                <w:szCs w:val="24"/>
              </w:rPr>
            </w:pPr>
            <w:r w:rsidRPr="00AE2674">
              <w:rPr>
                <w:rFonts w:ascii="Times New Roman" w:hAnsi="Times New Roman"/>
                <w:bCs/>
                <w:color w:val="000000"/>
                <w:sz w:val="24"/>
                <w:szCs w:val="24"/>
              </w:rPr>
              <w:t xml:space="preserve">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w:t>
            </w:r>
            <w:r w:rsidRPr="00AE2674">
              <w:rPr>
                <w:rFonts w:ascii="Times New Roman" w:hAnsi="Times New Roman"/>
                <w:bCs/>
                <w:sz w:val="24"/>
                <w:szCs w:val="24"/>
              </w:rPr>
              <w:t>особливостей, визначених Законом.</w:t>
            </w:r>
          </w:p>
          <w:p w:rsidR="005F26D9" w:rsidRPr="00AE2674" w:rsidRDefault="005F26D9" w:rsidP="005F26D9">
            <w:pPr>
              <w:spacing w:after="0" w:line="100" w:lineRule="atLeast"/>
              <w:jc w:val="both"/>
              <w:rPr>
                <w:rFonts w:ascii="Times New Roman" w:hAnsi="Times New Roman"/>
                <w:bCs/>
                <w:sz w:val="24"/>
                <w:szCs w:val="24"/>
              </w:rPr>
            </w:pPr>
          </w:p>
          <w:p w:rsidR="005F26D9" w:rsidRPr="00AE2674" w:rsidRDefault="005F26D9" w:rsidP="005F26D9">
            <w:pPr>
              <w:spacing w:before="28" w:after="28" w:line="100" w:lineRule="atLeast"/>
              <w:jc w:val="both"/>
              <w:rPr>
                <w:rFonts w:ascii="Times New Roman" w:hAnsi="Times New Roman"/>
                <w:b/>
                <w:i/>
                <w:sz w:val="24"/>
                <w:szCs w:val="24"/>
              </w:rPr>
            </w:pPr>
            <w:r w:rsidRPr="00AE2674">
              <w:rPr>
                <w:rFonts w:ascii="Times New Roman" w:hAnsi="Times New Roman"/>
                <w:b/>
                <w:i/>
                <w:color w:val="000000"/>
                <w:sz w:val="24"/>
                <w:szCs w:val="24"/>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F26D9" w:rsidRPr="00AE2674" w:rsidRDefault="005F26D9" w:rsidP="005F26D9">
            <w:pPr>
              <w:spacing w:after="0" w:line="100" w:lineRule="atLeast"/>
              <w:jc w:val="both"/>
              <w:rPr>
                <w:rFonts w:ascii="Times New Roman" w:hAnsi="Times New Roman"/>
                <w:sz w:val="24"/>
                <w:szCs w:val="24"/>
              </w:rPr>
            </w:pPr>
          </w:p>
          <w:p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sz w:val="24"/>
                <w:szCs w:val="24"/>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F26D9" w:rsidRPr="00AE2674" w:rsidRDefault="005F26D9" w:rsidP="005F26D9">
            <w:pPr>
              <w:spacing w:after="0" w:line="100" w:lineRule="atLeast"/>
              <w:jc w:val="both"/>
              <w:rPr>
                <w:sz w:val="24"/>
                <w:szCs w:val="24"/>
              </w:rPr>
            </w:pPr>
            <w:r w:rsidRPr="00AE2674">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2. Інша інформація</w:t>
            </w:r>
          </w:p>
          <w:p w:rsidR="005F26D9" w:rsidRPr="00AE2674" w:rsidRDefault="005F26D9" w:rsidP="005F26D9">
            <w:pPr>
              <w:spacing w:after="0" w:line="100" w:lineRule="atLeast"/>
              <w:rPr>
                <w:rFonts w:ascii="Times New Roman" w:hAnsi="Times New Roman"/>
                <w:sz w:val="24"/>
                <w:szCs w:val="24"/>
              </w:rPr>
            </w:pPr>
          </w:p>
          <w:p w:rsidR="005F26D9" w:rsidRPr="00AE2674" w:rsidRDefault="005F26D9" w:rsidP="005F26D9">
            <w:pPr>
              <w:spacing w:after="0" w:line="100" w:lineRule="atLeast"/>
              <w:rPr>
                <w:rFonts w:ascii="Times New Roman" w:hAnsi="Times New Roman"/>
                <w:sz w:val="24"/>
                <w:szCs w:val="24"/>
              </w:rPr>
            </w:pP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pStyle w:val="20"/>
              <w:widowControl w:val="0"/>
              <w:jc w:val="both"/>
              <w:rPr>
                <w:rFonts w:ascii="Times New Roman" w:hAnsi="Times New Roman" w:cs="Times New Roman"/>
                <w:sz w:val="24"/>
                <w:szCs w:val="24"/>
              </w:rPr>
            </w:pPr>
            <w:r w:rsidRPr="00AE2674">
              <w:rPr>
                <w:rFonts w:ascii="Times New Roman" w:hAnsi="Times New Roman" w:cs="Times New Roman"/>
                <w:sz w:val="24"/>
                <w:szCs w:val="24"/>
              </w:rPr>
              <w:lastRenderedPageBreak/>
              <w:t xml:space="preserve">Згідно п. 3 ч. 1 ст. 1 Закону, </w:t>
            </w:r>
            <w:r w:rsidRPr="00AE2674">
              <w:rPr>
                <w:rFonts w:ascii="Times New Roman" w:hAnsi="Times New Roman" w:cs="Times New Roman"/>
                <w:b/>
                <w:sz w:val="24"/>
                <w:szCs w:val="24"/>
              </w:rPr>
              <w:t>аномально низька ціна</w:t>
            </w:r>
            <w:r w:rsidRPr="00AE2674">
              <w:rPr>
                <w:rFonts w:ascii="Times New Roman" w:hAnsi="Times New Roman" w:cs="Times New Roman"/>
                <w:sz w:val="24"/>
                <w:szCs w:val="24"/>
              </w:rPr>
              <w:t xml:space="preserve"> тендерної </w:t>
            </w:r>
            <w:r w:rsidRPr="00AE2674">
              <w:rPr>
                <w:rFonts w:ascii="Times New Roman" w:hAnsi="Times New Roman" w:cs="Times New Roman"/>
                <w:sz w:val="24"/>
                <w:szCs w:val="24"/>
              </w:rPr>
              <w:lastRenderedPageBreak/>
              <w:t>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F26D9" w:rsidRPr="00AE2674" w:rsidRDefault="005F26D9" w:rsidP="005F26D9">
            <w:pPr>
              <w:pStyle w:val="20"/>
              <w:widowControl w:val="0"/>
              <w:jc w:val="both"/>
              <w:rPr>
                <w:rFonts w:ascii="Times New Roman" w:hAnsi="Times New Roman" w:cs="Times New Roman"/>
                <w:sz w:val="24"/>
                <w:szCs w:val="24"/>
              </w:rPr>
            </w:pPr>
            <w:r w:rsidRPr="00AE2674">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F26D9" w:rsidRPr="00AE2674" w:rsidRDefault="005F26D9" w:rsidP="005F26D9">
            <w:pPr>
              <w:pStyle w:val="20"/>
              <w:widowControl w:val="0"/>
              <w:jc w:val="both"/>
              <w:rPr>
                <w:rFonts w:ascii="Times New Roman" w:hAnsi="Times New Roman" w:cs="Times New Roman"/>
                <w:sz w:val="24"/>
                <w:szCs w:val="24"/>
              </w:rPr>
            </w:pPr>
            <w:r w:rsidRPr="00AE2674">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 29 Закону, або </w:t>
            </w:r>
            <w:r w:rsidRPr="00AE2674">
              <w:rPr>
                <w:rFonts w:ascii="Times New Roman" w:hAnsi="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відповідно до п. 42 Особливостей</w:t>
            </w:r>
          </w:p>
          <w:p w:rsidR="005F26D9" w:rsidRPr="00AE2674" w:rsidRDefault="005F26D9" w:rsidP="005F26D9">
            <w:pPr>
              <w:pStyle w:val="20"/>
              <w:rPr>
                <w:rFonts w:ascii="Times New Roman" w:hAnsi="Times New Roman"/>
                <w:sz w:val="24"/>
                <w:szCs w:val="24"/>
              </w:rPr>
            </w:pPr>
            <w:r w:rsidRPr="00AE2674">
              <w:rPr>
                <w:rFonts w:ascii="Times New Roman" w:hAnsi="Times New Roman"/>
                <w:sz w:val="24"/>
                <w:szCs w:val="24"/>
              </w:rPr>
              <w:t>Обґрунтування аномально низької тендерної пропозиції може містити інформацію про:</w:t>
            </w:r>
          </w:p>
          <w:p w:rsidR="005F26D9" w:rsidRPr="00AE2674" w:rsidRDefault="005F26D9" w:rsidP="005F26D9">
            <w:pPr>
              <w:pStyle w:val="20"/>
              <w:widowControl w:val="0"/>
              <w:jc w:val="both"/>
              <w:rPr>
                <w:rFonts w:ascii="Times New Roman" w:hAnsi="Times New Roman" w:cs="Times New Roman"/>
                <w:sz w:val="24"/>
                <w:szCs w:val="24"/>
              </w:rPr>
            </w:pPr>
            <w:r w:rsidRPr="00AE2674">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F26D9" w:rsidRPr="00AE2674" w:rsidRDefault="005F26D9" w:rsidP="005F26D9">
            <w:pPr>
              <w:pStyle w:val="20"/>
              <w:widowControl w:val="0"/>
              <w:jc w:val="both"/>
              <w:rPr>
                <w:rFonts w:ascii="Times New Roman" w:hAnsi="Times New Roman" w:cs="Times New Roman"/>
                <w:sz w:val="24"/>
                <w:szCs w:val="24"/>
              </w:rPr>
            </w:pPr>
            <w:r w:rsidRPr="00AE2674">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F26D9" w:rsidRPr="00AE2674" w:rsidRDefault="005F26D9" w:rsidP="005F26D9">
            <w:pPr>
              <w:pStyle w:val="20"/>
              <w:widowControl w:val="0"/>
              <w:jc w:val="both"/>
              <w:rPr>
                <w:rFonts w:ascii="Times New Roman" w:hAnsi="Times New Roman" w:cs="Times New Roman"/>
                <w:sz w:val="24"/>
                <w:szCs w:val="24"/>
              </w:rPr>
            </w:pPr>
            <w:r w:rsidRPr="00AE2674">
              <w:rPr>
                <w:rFonts w:ascii="Times New Roman" w:hAnsi="Times New Roman" w:cs="Times New Roman"/>
                <w:sz w:val="24"/>
                <w:szCs w:val="24"/>
              </w:rPr>
              <w:t>3) отримання учасником державної допомоги згідно із законодавством.</w:t>
            </w:r>
          </w:p>
          <w:p w:rsidR="005F26D9" w:rsidRPr="005F26D9" w:rsidRDefault="005F26D9" w:rsidP="005F26D9">
            <w:pPr>
              <w:spacing w:before="120" w:line="230" w:lineRule="auto"/>
              <w:jc w:val="both"/>
              <w:rPr>
                <w:rFonts w:ascii="Times New Roman" w:hAnsi="Times New Roman"/>
                <w:color w:val="000000"/>
                <w:sz w:val="24"/>
                <w:szCs w:val="24"/>
                <w:shd w:val="solid" w:color="FFFFFF" w:fill="FFFFFF"/>
                <w:lang w:val="uk-UA"/>
              </w:rPr>
            </w:pPr>
            <w:r w:rsidRPr="005F26D9">
              <w:rPr>
                <w:rFonts w:ascii="Times New Roman" w:hAnsi="Times New Roman"/>
                <w:color w:val="000000"/>
                <w:sz w:val="24"/>
                <w:szCs w:val="24"/>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F26D9" w:rsidRPr="00AE2674" w:rsidRDefault="005F26D9" w:rsidP="005F26D9">
            <w:pPr>
              <w:pStyle w:val="af4"/>
              <w:shd w:val="clear" w:color="auto" w:fill="FFFFFF"/>
              <w:spacing w:before="120" w:beforeAutospacing="0" w:after="0" w:afterAutospacing="0" w:line="230" w:lineRule="auto"/>
              <w:jc w:val="both"/>
              <w:rPr>
                <w:lang w:val="uk-UA" w:eastAsia="ru-RU"/>
              </w:rPr>
            </w:pPr>
            <w:r w:rsidRPr="00AE2674">
              <w:rPr>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E2674">
              <w:rPr>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26D9" w:rsidRPr="00AE2674" w:rsidRDefault="005F26D9" w:rsidP="005F26D9">
            <w:pPr>
              <w:pStyle w:val="20"/>
              <w:widowControl w:val="0"/>
              <w:jc w:val="both"/>
              <w:rPr>
                <w:rFonts w:ascii="Times New Roman" w:hAnsi="Times New Roman" w:cs="Times New Roman"/>
                <w:sz w:val="24"/>
                <w:szCs w:val="24"/>
              </w:rPr>
            </w:pPr>
            <w:r w:rsidRPr="00AE2674">
              <w:rPr>
                <w:rFonts w:ascii="Times New Roman" w:hAnsi="Times New Roman" w:cs="Times New Roman"/>
                <w:sz w:val="24"/>
                <w:szCs w:val="24"/>
              </w:rPr>
              <w:t>Повідомлення з вимогою про усунення невідповідностей повинно містити таку інформацію:</w:t>
            </w:r>
          </w:p>
          <w:p w:rsidR="005F26D9" w:rsidRPr="00AE2674" w:rsidRDefault="005F26D9" w:rsidP="005F26D9">
            <w:pPr>
              <w:pStyle w:val="20"/>
              <w:widowControl w:val="0"/>
              <w:jc w:val="both"/>
              <w:rPr>
                <w:rFonts w:ascii="Times New Roman" w:hAnsi="Times New Roman" w:cs="Times New Roman"/>
                <w:sz w:val="24"/>
                <w:szCs w:val="24"/>
              </w:rPr>
            </w:pPr>
            <w:r w:rsidRPr="00AE2674">
              <w:rPr>
                <w:rFonts w:ascii="Times New Roman" w:hAnsi="Times New Roman" w:cs="Times New Roman"/>
                <w:sz w:val="24"/>
                <w:szCs w:val="24"/>
              </w:rPr>
              <w:t>1) перелік виявлених невідповідностей;</w:t>
            </w:r>
          </w:p>
          <w:p w:rsidR="005F26D9" w:rsidRPr="00AE2674" w:rsidRDefault="005F26D9" w:rsidP="005F26D9">
            <w:pPr>
              <w:pStyle w:val="20"/>
              <w:widowControl w:val="0"/>
              <w:jc w:val="both"/>
              <w:rPr>
                <w:rFonts w:ascii="Times New Roman" w:hAnsi="Times New Roman" w:cs="Times New Roman"/>
                <w:sz w:val="24"/>
                <w:szCs w:val="24"/>
              </w:rPr>
            </w:pPr>
            <w:r w:rsidRPr="00AE2674">
              <w:rPr>
                <w:rFonts w:ascii="Times New Roman" w:hAnsi="Times New Roman" w:cs="Times New Roman"/>
                <w:sz w:val="24"/>
                <w:szCs w:val="24"/>
              </w:rPr>
              <w:t>2) посилання на вимогу (вимоги) тендерної документації, щодо якої (яких) виявлені невідповідності;</w:t>
            </w:r>
          </w:p>
          <w:p w:rsidR="005F26D9" w:rsidRPr="00AE2674" w:rsidRDefault="005F26D9" w:rsidP="005F26D9">
            <w:pPr>
              <w:pStyle w:val="20"/>
              <w:widowControl w:val="0"/>
              <w:jc w:val="both"/>
              <w:rPr>
                <w:rFonts w:ascii="Times New Roman" w:hAnsi="Times New Roman" w:cs="Times New Roman"/>
                <w:sz w:val="24"/>
                <w:szCs w:val="24"/>
              </w:rPr>
            </w:pPr>
            <w:r w:rsidRPr="00AE2674">
              <w:rPr>
                <w:rFonts w:ascii="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5F26D9" w:rsidRPr="00AE2674" w:rsidRDefault="005F26D9" w:rsidP="005F26D9">
            <w:pPr>
              <w:pStyle w:val="20"/>
              <w:widowControl w:val="0"/>
              <w:jc w:val="both"/>
              <w:rPr>
                <w:rFonts w:ascii="Times New Roman" w:hAnsi="Times New Roman" w:cs="Times New Roman"/>
                <w:sz w:val="24"/>
                <w:szCs w:val="24"/>
              </w:rPr>
            </w:pPr>
            <w:r w:rsidRPr="00AE2674">
              <w:rPr>
                <w:rFonts w:ascii="Times New Roman" w:hAnsi="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26D9" w:rsidRPr="00AE2674" w:rsidRDefault="005F26D9" w:rsidP="005F26D9">
            <w:pPr>
              <w:pStyle w:val="20"/>
              <w:widowControl w:val="0"/>
              <w:jc w:val="both"/>
              <w:rPr>
                <w:rFonts w:ascii="Times New Roman" w:hAnsi="Times New Roman" w:cs="Times New Roman"/>
                <w:sz w:val="24"/>
                <w:szCs w:val="24"/>
              </w:rPr>
            </w:pPr>
            <w:r w:rsidRPr="00AE2674">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F26D9" w:rsidRPr="00AE2674" w:rsidRDefault="005F26D9" w:rsidP="005F26D9">
            <w:pPr>
              <w:spacing w:before="28" w:after="28" w:line="100" w:lineRule="atLeast"/>
              <w:jc w:val="both"/>
              <w:rPr>
                <w:rFonts w:ascii="Times New Roman" w:hAnsi="Times New Roman"/>
                <w:sz w:val="24"/>
                <w:szCs w:val="24"/>
              </w:rPr>
            </w:pPr>
            <w:r w:rsidRPr="00AE2674">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F26D9" w:rsidRPr="00AE2674" w:rsidRDefault="005F26D9" w:rsidP="005F26D9">
            <w:pPr>
              <w:spacing w:before="28" w:after="28" w:line="100" w:lineRule="atLeast"/>
              <w:jc w:val="both"/>
              <w:rPr>
                <w:rFonts w:ascii="Times New Roman" w:hAnsi="Times New Roman"/>
                <w:sz w:val="24"/>
                <w:szCs w:val="24"/>
              </w:rPr>
            </w:pPr>
            <w:r w:rsidRPr="00AE2674">
              <w:rPr>
                <w:rFonts w:ascii="Times New Roman" w:hAnsi="Times New Roman"/>
                <w:b/>
                <w:sz w:val="24"/>
                <w:szCs w:val="24"/>
              </w:rPr>
              <w:t>Ціна пропозиції</w:t>
            </w:r>
            <w:r w:rsidRPr="00AE2674">
              <w:rPr>
                <w:rFonts w:ascii="Times New Roman" w:hAnsi="Times New Roman"/>
                <w:sz w:val="24"/>
                <w:szCs w:val="24"/>
              </w:rPr>
              <w:t>.</w:t>
            </w:r>
          </w:p>
          <w:p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sz w:val="24"/>
                <w:szCs w:val="24"/>
              </w:rPr>
              <w:t xml:space="preserve">При розрахунку ціни, за яку Учасник згоден виконати замовлення, враховується </w:t>
            </w:r>
          </w:p>
          <w:p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sz w:val="24"/>
                <w:szCs w:val="24"/>
              </w:rPr>
              <w:t>- ціна предмету закупівлі, відповідно до цієї Документації</w:t>
            </w:r>
            <w:r>
              <w:rPr>
                <w:rFonts w:ascii="Times New Roman" w:hAnsi="Times New Roman"/>
                <w:sz w:val="24"/>
                <w:szCs w:val="24"/>
              </w:rPr>
              <w:t>;</w:t>
            </w:r>
            <w:r w:rsidRPr="00AE2674">
              <w:rPr>
                <w:rFonts w:ascii="Times New Roman" w:hAnsi="Times New Roman"/>
                <w:sz w:val="24"/>
                <w:szCs w:val="24"/>
              </w:rPr>
              <w:t xml:space="preserve"> </w:t>
            </w:r>
          </w:p>
          <w:p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sz w:val="24"/>
                <w:szCs w:val="24"/>
              </w:rPr>
              <w:t>- всі витрати, пов’язані з виконанням зобов’язань Учасника процедури закупівлі по виконанню договору</w:t>
            </w:r>
            <w:r>
              <w:rPr>
                <w:rFonts w:ascii="Times New Roman" w:hAnsi="Times New Roman"/>
                <w:sz w:val="24"/>
                <w:szCs w:val="24"/>
              </w:rPr>
              <w:t xml:space="preserve">. </w:t>
            </w:r>
            <w:r w:rsidRPr="00AE2674">
              <w:rPr>
                <w:rFonts w:ascii="Times New Roman" w:hAnsi="Times New Roman"/>
                <w:sz w:val="24"/>
                <w:szCs w:val="24"/>
              </w:rPr>
              <w:t xml:space="preserve">; </w:t>
            </w:r>
          </w:p>
          <w:p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sz w:val="24"/>
                <w:szCs w:val="24"/>
              </w:rPr>
              <w:t>- усі податки, збори та обов’язкові платежі відповідно до законодавства України, та ін. Це положення є умовою договору, який буде укладено із переможцем процедури закупівлі за підсумками цих торгів.</w:t>
            </w:r>
          </w:p>
          <w:p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sz w:val="24"/>
                <w:szCs w:val="24"/>
              </w:rPr>
              <w:t>При формуванні ціни тендерної пропозиції слід врахувати вимоги Розділу V «Податок на додану вартість» Податкового кодексу України.</w:t>
            </w:r>
          </w:p>
          <w:p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sz w:val="24"/>
                <w:szCs w:val="24"/>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ін.</w:t>
            </w:r>
          </w:p>
          <w:p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sz w:val="24"/>
                <w:szCs w:val="24"/>
              </w:rPr>
              <w:t>Загальна кінцева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тендерної пропозиції.</w:t>
            </w:r>
          </w:p>
          <w:p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sz w:val="24"/>
                <w:szCs w:val="24"/>
              </w:rPr>
              <w:t>Учасник самостійно відповідає за одержання будь-яких та всіх необхідних дозволів, свідоцтв та ліцензій</w:t>
            </w:r>
            <w:r>
              <w:rPr>
                <w:rFonts w:ascii="Times New Roman" w:hAnsi="Times New Roman"/>
                <w:sz w:val="24"/>
                <w:szCs w:val="24"/>
              </w:rPr>
              <w:t xml:space="preserve"> для надання послуг, що є предметом закупівлі</w:t>
            </w:r>
            <w:r w:rsidRPr="00AE2674">
              <w:rPr>
                <w:rFonts w:ascii="Times New Roman" w:hAnsi="Times New Roman"/>
                <w:sz w:val="24"/>
                <w:szCs w:val="24"/>
              </w:rPr>
              <w:t>, та самостійно несе всі витрати на отримання таких дозволів та ліцензій.</w:t>
            </w:r>
          </w:p>
          <w:p w:rsidR="005F26D9" w:rsidRPr="00AE2674" w:rsidRDefault="005F26D9" w:rsidP="005F26D9">
            <w:pPr>
              <w:spacing w:after="0" w:line="100" w:lineRule="atLeast"/>
              <w:jc w:val="both"/>
              <w:rPr>
                <w:rFonts w:ascii="Times New Roman" w:hAnsi="Times New Roman"/>
                <w:b/>
                <w:i/>
                <w:sz w:val="24"/>
                <w:szCs w:val="24"/>
              </w:rPr>
            </w:pPr>
            <w:r w:rsidRPr="00AE2674">
              <w:rPr>
                <w:rFonts w:ascii="Times New Roman" w:hAnsi="Times New Roman"/>
                <w:sz w:val="24"/>
                <w:szCs w:val="24"/>
              </w:rPr>
              <w:lastRenderedPageBreak/>
              <w:t xml:space="preserve">Усі витрати, що переможець процедури закупівлі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w:t>
            </w:r>
            <w:r w:rsidRPr="00AE2674">
              <w:rPr>
                <w:rFonts w:ascii="Times New Roman" w:hAnsi="Times New Roman"/>
                <w:b/>
                <w:sz w:val="24"/>
                <w:szCs w:val="24"/>
              </w:rPr>
              <w:t>не будуть.</w:t>
            </w:r>
          </w:p>
          <w:p w:rsidR="005F26D9" w:rsidRPr="00AE2674" w:rsidRDefault="005F26D9" w:rsidP="005F26D9">
            <w:pPr>
              <w:spacing w:after="0" w:line="100" w:lineRule="atLeast"/>
              <w:ind w:left="360"/>
              <w:jc w:val="center"/>
              <w:rPr>
                <w:rFonts w:ascii="Times New Roman" w:hAnsi="Times New Roman"/>
                <w:b/>
                <w:sz w:val="24"/>
                <w:szCs w:val="24"/>
              </w:rPr>
            </w:pPr>
            <w:r w:rsidRPr="00AE2674">
              <w:rPr>
                <w:rFonts w:ascii="Times New Roman" w:hAnsi="Times New Roman"/>
                <w:b/>
                <w:sz w:val="24"/>
                <w:szCs w:val="24"/>
              </w:rPr>
              <w:t>Інші положення.</w:t>
            </w:r>
          </w:p>
          <w:p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p>
          <w:p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sz w:val="24"/>
                <w:szCs w:val="24"/>
              </w:rPr>
              <w:t>Відповідно до Конституції України, Закону України «Про захист персональних даних», Конвенції Ради Європи 1981 року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sz w:val="24"/>
                <w:szCs w:val="24"/>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p w:rsidR="005F26D9" w:rsidRPr="00AE2674" w:rsidRDefault="005F26D9" w:rsidP="005F26D9">
            <w:pPr>
              <w:widowControl w:val="0"/>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
              <w:jc w:val="both"/>
              <w:rPr>
                <w:rFonts w:ascii="Times New Roman" w:hAnsi="Times New Roman"/>
                <w:sz w:val="24"/>
                <w:szCs w:val="24"/>
              </w:rPr>
            </w:pPr>
            <w:r w:rsidRPr="00AE2674">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F26D9" w:rsidRPr="00AE2674" w:rsidRDefault="005F26D9" w:rsidP="005F26D9">
            <w:pPr>
              <w:widowControl w:val="0"/>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1"/>
              <w:jc w:val="both"/>
              <w:rPr>
                <w:sz w:val="24"/>
                <w:szCs w:val="24"/>
              </w:rPr>
            </w:pPr>
            <w:r w:rsidRPr="00AE2674">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F26D9" w:rsidRPr="00326D53"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b/>
                <w:sz w:val="24"/>
                <w:szCs w:val="24"/>
              </w:rPr>
            </w:pPr>
            <w:r w:rsidRPr="00AE2674">
              <w:rPr>
                <w:rFonts w:ascii="Times New Roman" w:hAnsi="Times New Roman"/>
                <w:sz w:val="24"/>
                <w:szCs w:val="24"/>
              </w:rPr>
              <w:lastRenderedPageBreak/>
              <w:t xml:space="preserve">3. </w:t>
            </w:r>
            <w:bookmarkStart w:id="7" w:name="478"/>
            <w:bookmarkEnd w:id="7"/>
            <w:r w:rsidRPr="00AE2674">
              <w:rPr>
                <w:rFonts w:ascii="Times New Roman" w:hAnsi="Times New Roman"/>
                <w:sz w:val="24"/>
                <w:szCs w:val="24"/>
              </w:rPr>
              <w:t xml:space="preserve">Відхилення       тендерних пропозицій </w:t>
            </w:r>
          </w:p>
        </w:tc>
        <w:tc>
          <w:tcPr>
            <w:tcW w:w="7444" w:type="dxa"/>
            <w:tcBorders>
              <w:top w:val="single" w:sz="6" w:space="0" w:color="000000"/>
              <w:left w:val="single" w:sz="6" w:space="0" w:color="000000"/>
              <w:bottom w:val="single" w:sz="6" w:space="0" w:color="000000"/>
              <w:right w:val="single" w:sz="4" w:space="0" w:color="000000"/>
            </w:tcBorders>
            <w:shd w:val="clear" w:color="auto" w:fill="auto"/>
          </w:tcPr>
          <w:p w:rsidR="005F26D9" w:rsidRPr="00AE2674" w:rsidRDefault="005F26D9" w:rsidP="005F26D9">
            <w:pPr>
              <w:spacing w:after="0" w:line="240" w:lineRule="auto"/>
              <w:jc w:val="both"/>
              <w:rPr>
                <w:rFonts w:ascii="Times New Roman" w:hAnsi="Times New Roman"/>
                <w:b/>
                <w:color w:val="000000"/>
                <w:sz w:val="24"/>
                <w:szCs w:val="24"/>
                <w:shd w:val="solid" w:color="FFFFFF" w:fill="FFFFFF"/>
              </w:rPr>
            </w:pPr>
            <w:r w:rsidRPr="00AE2674">
              <w:rPr>
                <w:rFonts w:ascii="Times New Roman" w:hAnsi="Times New Roman"/>
                <w:b/>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5F26D9" w:rsidRPr="00AE2674" w:rsidRDefault="005F26D9" w:rsidP="005F26D9">
            <w:pPr>
              <w:spacing w:after="0" w:line="240" w:lineRule="auto"/>
              <w:ind w:firstLine="567"/>
              <w:jc w:val="both"/>
              <w:rPr>
                <w:rFonts w:ascii="Times New Roman" w:hAnsi="Times New Roman"/>
                <w:color w:val="000000"/>
                <w:sz w:val="24"/>
                <w:szCs w:val="24"/>
              </w:rPr>
            </w:pPr>
            <w:r w:rsidRPr="00AE2674">
              <w:rPr>
                <w:rFonts w:ascii="Times New Roman" w:hAnsi="Times New Roman"/>
                <w:color w:val="000000"/>
                <w:sz w:val="24"/>
                <w:szCs w:val="24"/>
              </w:rPr>
              <w:t>1) учасник процедури закупівлі:</w:t>
            </w:r>
          </w:p>
          <w:p w:rsidR="005F26D9" w:rsidRPr="00AE2674" w:rsidRDefault="005F26D9" w:rsidP="005F26D9">
            <w:pPr>
              <w:spacing w:after="0" w:line="240" w:lineRule="auto"/>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F26D9" w:rsidRPr="00AE2674" w:rsidRDefault="005F26D9" w:rsidP="005F26D9">
            <w:pPr>
              <w:spacing w:after="0" w:line="240" w:lineRule="auto"/>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F26D9" w:rsidRPr="00AE2674" w:rsidRDefault="005F26D9" w:rsidP="005F26D9">
            <w:pPr>
              <w:spacing w:after="0" w:line="240" w:lineRule="auto"/>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AE2674">
              <w:rPr>
                <w:rFonts w:ascii="Times New Roman" w:hAnsi="Times New Roman"/>
                <w:color w:val="000000"/>
                <w:sz w:val="24"/>
                <w:szCs w:val="24"/>
                <w:shd w:val="solid" w:color="FFFFFF" w:fill="FFFFFF"/>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26D9" w:rsidRPr="00AE2674" w:rsidRDefault="005F26D9" w:rsidP="005F26D9">
            <w:pPr>
              <w:spacing w:after="0" w:line="240" w:lineRule="auto"/>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F26D9" w:rsidRPr="00AE2674" w:rsidRDefault="005F26D9" w:rsidP="005F26D9">
            <w:pPr>
              <w:spacing w:after="0" w:line="240" w:lineRule="auto"/>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5F26D9" w:rsidRPr="00AE2674" w:rsidRDefault="005F26D9" w:rsidP="005F26D9">
            <w:pPr>
              <w:spacing w:after="0" w:line="240" w:lineRule="auto"/>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 xml:space="preserve">є юридичною особою </w:t>
            </w:r>
            <w:r w:rsidRPr="00AE2674">
              <w:rPr>
                <w:rFonts w:ascii="Times New Roman" w:hAnsi="Times New Roman"/>
                <w:color w:val="000000"/>
                <w:sz w:val="24"/>
                <w:szCs w:val="24"/>
              </w:rPr>
              <w:t>–</w:t>
            </w:r>
            <w:r w:rsidRPr="00AE2674">
              <w:rPr>
                <w:rFonts w:ascii="Times New Roman" w:hAnsi="Times New Roman"/>
                <w:color w:val="000000"/>
                <w:sz w:val="24"/>
                <w:szCs w:val="24"/>
                <w:shd w:val="solid" w:color="FFFFFF" w:fill="FFFFFF"/>
              </w:rPr>
              <w:t xml:space="preserve"> резидентом Російської Федерації/ 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AE2674">
              <w:rPr>
                <w:rFonts w:ascii="Times New Roman" w:hAnsi="Times New Roman"/>
                <w:color w:val="000000"/>
                <w:sz w:val="24"/>
                <w:szCs w:val="24"/>
              </w:rPr>
              <w:t>–</w:t>
            </w:r>
            <w:r w:rsidRPr="00AE2674">
              <w:rPr>
                <w:rFonts w:ascii="Times New Roman" w:hAnsi="Times New Roman"/>
                <w:color w:val="000000"/>
                <w:sz w:val="24"/>
                <w:szCs w:val="24"/>
                <w:shd w:val="solid" w:color="FFFFFF" w:fill="FFFFFF"/>
              </w:rPr>
              <w:t xml:space="preserve"> підприємцем) </w:t>
            </w:r>
            <w:r w:rsidRPr="00AE2674">
              <w:rPr>
                <w:rFonts w:ascii="Times New Roman" w:hAnsi="Times New Roman"/>
                <w:color w:val="000000"/>
                <w:sz w:val="24"/>
                <w:szCs w:val="24"/>
              </w:rPr>
              <w:t>–</w:t>
            </w:r>
            <w:r w:rsidRPr="00AE2674">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AE2674">
              <w:rPr>
                <w:rFonts w:ascii="Times New Roman" w:hAnsi="Times New Roman"/>
                <w:color w:val="000000"/>
                <w:sz w:val="24"/>
                <w:szCs w:val="24"/>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E2674">
              <w:rPr>
                <w:rFonts w:ascii="Times New Roman" w:hAnsi="Times New Roman"/>
                <w:color w:val="000000"/>
                <w:sz w:val="24"/>
                <w:szCs w:val="24"/>
                <w:shd w:val="solid" w:color="FFFFFF" w:fill="FFFFFF"/>
              </w:rPr>
              <w:t>;</w:t>
            </w:r>
          </w:p>
          <w:p w:rsidR="005F26D9" w:rsidRPr="00AE2674" w:rsidRDefault="005F26D9" w:rsidP="005F26D9">
            <w:pPr>
              <w:spacing w:after="0" w:line="240" w:lineRule="auto"/>
              <w:ind w:firstLine="567"/>
              <w:jc w:val="both"/>
              <w:rPr>
                <w:rFonts w:ascii="Times New Roman" w:hAnsi="Times New Roman"/>
                <w:color w:val="000000"/>
                <w:sz w:val="24"/>
                <w:szCs w:val="24"/>
              </w:rPr>
            </w:pPr>
            <w:r w:rsidRPr="00AE2674">
              <w:rPr>
                <w:rFonts w:ascii="Times New Roman" w:hAnsi="Times New Roman"/>
                <w:color w:val="000000"/>
                <w:sz w:val="24"/>
                <w:szCs w:val="24"/>
              </w:rPr>
              <w:t>2) тендерна пропозиція:</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викладена іншою мовою (мовами), ніж мова (мови), що передбачена тендерною документацією;</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є такою, строк дії якої закінчився;</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 xml:space="preserve">є такою, ціна якої перевищує очікувану вартість </w:t>
            </w:r>
            <w:r w:rsidRPr="00AE2674">
              <w:rPr>
                <w:rFonts w:ascii="Times New Roman" w:hAnsi="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5F26D9" w:rsidRPr="00AE2674" w:rsidRDefault="005F26D9" w:rsidP="005F26D9">
            <w:pPr>
              <w:spacing w:after="0" w:line="240" w:lineRule="auto"/>
              <w:ind w:firstLine="567"/>
              <w:jc w:val="both"/>
              <w:rPr>
                <w:rFonts w:ascii="Times New Roman" w:hAnsi="Times New Roman"/>
                <w:color w:val="000000"/>
                <w:sz w:val="24"/>
                <w:szCs w:val="24"/>
              </w:rPr>
            </w:pPr>
            <w:r w:rsidRPr="00AE2674">
              <w:rPr>
                <w:rFonts w:ascii="Times New Roman" w:hAnsi="Times New Roman"/>
                <w:color w:val="000000"/>
                <w:sz w:val="24"/>
                <w:szCs w:val="24"/>
              </w:rPr>
              <w:t>3) переможець процедури закупівлі:</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AE2674">
              <w:rPr>
                <w:rFonts w:ascii="Times New Roman" w:hAnsi="Times New Roman"/>
                <w:color w:val="000000"/>
                <w:sz w:val="24"/>
                <w:szCs w:val="24"/>
                <w:shd w:val="solid" w:color="FFFFFF" w:fill="FFFFFF"/>
              </w:rPr>
              <w:t>з урахуванням пункту 44 цих особливостей</w:t>
            </w:r>
            <w:r w:rsidRPr="00AE2674">
              <w:rPr>
                <w:rFonts w:ascii="Times New Roman" w:hAnsi="Times New Roman"/>
                <w:color w:val="000000"/>
                <w:sz w:val="24"/>
                <w:szCs w:val="24"/>
              </w:rPr>
              <w:t>;</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 xml:space="preserve">не надав забезпечення виконання договору про закупівлю, якщо таке </w:t>
            </w:r>
            <w:r w:rsidRPr="00AE2674">
              <w:rPr>
                <w:rFonts w:ascii="Times New Roman" w:hAnsi="Times New Roman"/>
                <w:color w:val="000000"/>
                <w:sz w:val="24"/>
                <w:szCs w:val="24"/>
              </w:rPr>
              <w:lastRenderedPageBreak/>
              <w:t>забезпечення вимагалося замовником;</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F26D9" w:rsidRPr="00AE2674" w:rsidRDefault="005F26D9" w:rsidP="005F26D9">
            <w:pPr>
              <w:spacing w:after="0" w:line="240" w:lineRule="auto"/>
              <w:ind w:firstLine="567"/>
              <w:jc w:val="both"/>
              <w:rPr>
                <w:rFonts w:ascii="Times New Roman" w:hAnsi="Times New Roman"/>
                <w:color w:val="000000"/>
                <w:sz w:val="24"/>
                <w:szCs w:val="24"/>
              </w:rPr>
            </w:pPr>
            <w:r w:rsidRPr="00AE2674">
              <w:rPr>
                <w:rFonts w:ascii="Times New Roman" w:hAnsi="Times New Roman"/>
                <w:b/>
                <w:color w:val="000000"/>
                <w:sz w:val="24"/>
                <w:szCs w:val="24"/>
              </w:rPr>
              <w:t>Замовник може відхилити тендерну пропозицію із зазначенням аргументації в електронній системі закупівель у разі, коли</w:t>
            </w:r>
            <w:r w:rsidRPr="00AE2674">
              <w:rPr>
                <w:rFonts w:ascii="Times New Roman" w:hAnsi="Times New Roman"/>
                <w:color w:val="000000"/>
                <w:sz w:val="24"/>
                <w:szCs w:val="24"/>
              </w:rPr>
              <w:t>:</w:t>
            </w:r>
          </w:p>
          <w:p w:rsidR="005F26D9" w:rsidRPr="00AE2674" w:rsidRDefault="005F26D9" w:rsidP="005F26D9">
            <w:pPr>
              <w:tabs>
                <w:tab w:val="left" w:pos="360"/>
                <w:tab w:val="left" w:pos="851"/>
                <w:tab w:val="left" w:pos="1440"/>
              </w:tabs>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26D9" w:rsidRPr="00AE2674" w:rsidRDefault="005F26D9" w:rsidP="005F26D9">
            <w:pPr>
              <w:pStyle w:val="a0"/>
              <w:spacing w:after="0"/>
              <w:ind w:left="37" w:right="11"/>
              <w:jc w:val="both"/>
              <w:rPr>
                <w:rFonts w:eastAsia="Times New Roman"/>
                <w:lang w:val="uk-UA"/>
              </w:rPr>
            </w:pPr>
          </w:p>
          <w:p w:rsidR="005F26D9" w:rsidRPr="005F26D9" w:rsidRDefault="005F26D9" w:rsidP="005F26D9">
            <w:pPr>
              <w:spacing w:after="0" w:line="240" w:lineRule="auto"/>
              <w:jc w:val="both"/>
              <w:rPr>
                <w:rFonts w:ascii="Times New Roman" w:hAnsi="Times New Roman"/>
                <w:color w:val="000000"/>
                <w:sz w:val="24"/>
                <w:szCs w:val="24"/>
                <w:lang w:val="uk-UA"/>
              </w:rPr>
            </w:pPr>
            <w:r w:rsidRPr="005F26D9">
              <w:rPr>
                <w:rFonts w:ascii="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26D9" w:rsidRPr="00AE2674" w:rsidRDefault="005F26D9" w:rsidP="005F26D9">
            <w:pPr>
              <w:pStyle w:val="a0"/>
              <w:spacing w:after="0" w:line="240" w:lineRule="auto"/>
              <w:ind w:right="11"/>
              <w:jc w:val="both"/>
              <w:rPr>
                <w:rFonts w:eastAsia="Times New Roman"/>
                <w:lang w:val="uk-UA"/>
              </w:rPr>
            </w:pPr>
            <w:r w:rsidRPr="00AE2674">
              <w:rPr>
                <w:rFonts w:eastAsia="SimSun"/>
                <w:color w:val="000000"/>
                <w:lang w:val="uk-UA"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26D9" w:rsidRPr="00AE2674" w:rsidTr="005F26D9">
        <w:tc>
          <w:tcPr>
            <w:tcW w:w="10207" w:type="dxa"/>
            <w:gridSpan w:val="2"/>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jc w:val="center"/>
              <w:rPr>
                <w:sz w:val="24"/>
                <w:szCs w:val="24"/>
              </w:rPr>
            </w:pPr>
            <w:r w:rsidRPr="00AE2674">
              <w:rPr>
                <w:rFonts w:ascii="Times New Roman" w:hAnsi="Times New Roman"/>
                <w:b/>
                <w:sz w:val="24"/>
                <w:szCs w:val="24"/>
              </w:rPr>
              <w:lastRenderedPageBreak/>
              <w:t>VI. Результати торгів та укладання договору про закупівлю</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b/>
                <w:color w:val="00000A"/>
                <w:sz w:val="24"/>
                <w:szCs w:val="24"/>
              </w:rPr>
            </w:pPr>
            <w:r w:rsidRPr="00AE2674">
              <w:rPr>
                <w:rFonts w:ascii="Times New Roman" w:hAnsi="Times New Roman"/>
                <w:sz w:val="24"/>
                <w:szCs w:val="24"/>
              </w:rPr>
              <w:t>1. Відміна       замовником торгів чи визнання їх такими, що не відбулися</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pStyle w:val="20"/>
              <w:widowControl w:val="0"/>
              <w:jc w:val="both"/>
              <w:rPr>
                <w:rFonts w:ascii="Times New Roman" w:hAnsi="Times New Roman"/>
                <w:color w:val="000000"/>
                <w:sz w:val="24"/>
                <w:szCs w:val="24"/>
              </w:rPr>
            </w:pPr>
            <w:r w:rsidRPr="00AE2674">
              <w:rPr>
                <w:rFonts w:ascii="Times New Roman" w:hAnsi="Times New Roman" w:cs="Times New Roman"/>
                <w:b/>
                <w:color w:val="00000A"/>
                <w:sz w:val="24"/>
                <w:szCs w:val="24"/>
              </w:rPr>
              <w:t>Відповідно до п.45 Особливостей Замовник відміняє відкриті торги у разі:</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1) відсутності подальшої потреби в закупівлі товарів, робіт чи послуг;</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3) скорочення обсягу видатків на здійснення закупівлі товарів, робіт чи послуг;</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5F26D9" w:rsidRPr="00AE2674" w:rsidRDefault="005F26D9" w:rsidP="005F26D9">
            <w:pPr>
              <w:pStyle w:val="20"/>
              <w:widowControl w:val="0"/>
              <w:jc w:val="both"/>
              <w:rPr>
                <w:rFonts w:ascii="Times New Roman" w:hAnsi="Times New Roman" w:cs="Times New Roman"/>
                <w:b/>
                <w:color w:val="000000"/>
                <w:sz w:val="24"/>
                <w:szCs w:val="24"/>
              </w:rPr>
            </w:pPr>
            <w:r w:rsidRPr="00AE2674">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sidRPr="00AE2674">
              <w:rPr>
                <w:rFonts w:ascii="Times New Roman" w:hAnsi="Times New Roman" w:cs="Times New Roman"/>
                <w:color w:val="000000"/>
                <w:sz w:val="24"/>
                <w:szCs w:val="24"/>
              </w:rPr>
              <w:t xml:space="preserve"> </w:t>
            </w:r>
            <w:r w:rsidRPr="00AE2674">
              <w:rPr>
                <w:rFonts w:ascii="Times New Roman" w:hAnsi="Times New Roman" w:cs="Times New Roman"/>
                <w:b/>
                <w:color w:val="000000"/>
                <w:sz w:val="24"/>
                <w:szCs w:val="24"/>
              </w:rPr>
              <w:t xml:space="preserve">Тендер </w:t>
            </w:r>
            <w:r w:rsidRPr="00AE2674">
              <w:rPr>
                <w:rFonts w:ascii="Times New Roman" w:hAnsi="Times New Roman" w:cs="Times New Roman"/>
                <w:b/>
                <w:color w:val="000000"/>
                <w:sz w:val="24"/>
                <w:szCs w:val="24"/>
              </w:rPr>
              <w:lastRenderedPageBreak/>
              <w:t>автоматично відміняються електронною системою закупівель у разі:</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Відкриті торги автоматично відміняються електронною системою закупівель у разі:</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E2674">
              <w:rPr>
                <w:rFonts w:ascii="Times New Roman" w:hAnsi="Times New Roman"/>
                <w:color w:val="000000"/>
                <w:sz w:val="24"/>
                <w:szCs w:val="24"/>
                <w:shd w:val="solid" w:color="FFFFFF" w:fill="FFFFFF"/>
              </w:rPr>
              <w:t>цими особливостями</w:t>
            </w:r>
            <w:r w:rsidRPr="00AE2674">
              <w:rPr>
                <w:rFonts w:ascii="Times New Roman" w:hAnsi="Times New Roman"/>
                <w:color w:val="000000"/>
                <w:sz w:val="24"/>
                <w:szCs w:val="24"/>
              </w:rPr>
              <w:t>;</w:t>
            </w:r>
          </w:p>
          <w:p w:rsidR="005F26D9" w:rsidRPr="00AE2674" w:rsidRDefault="005F26D9" w:rsidP="005F26D9">
            <w:pPr>
              <w:pStyle w:val="20"/>
              <w:widowControl w:val="0"/>
              <w:jc w:val="both"/>
              <w:rPr>
                <w:rFonts w:ascii="Times New Roman" w:hAnsi="Times New Roman" w:cs="Times New Roman"/>
                <w:color w:val="000000"/>
                <w:sz w:val="24"/>
                <w:szCs w:val="24"/>
              </w:rPr>
            </w:pPr>
            <w:r w:rsidRPr="00AE2674">
              <w:rPr>
                <w:rFonts w:ascii="Times New Roman" w:hAnsi="Times New Roman"/>
                <w:color w:val="000000"/>
                <w:sz w:val="24"/>
                <w:szCs w:val="24"/>
                <w:lang w:eastAsia="en-US"/>
              </w:rPr>
              <w:t>2) не</w:t>
            </w:r>
            <w:r w:rsidRPr="00AE2674">
              <w:rPr>
                <w:rFonts w:ascii="Times New Roman" w:hAnsi="Times New Roman"/>
                <w:color w:val="000000"/>
                <w:sz w:val="24"/>
                <w:szCs w:val="24"/>
                <w:shd w:val="solid" w:color="FFFFFF" w:fill="FFFFFF"/>
                <w:lang w:eastAsia="en-US"/>
              </w:rPr>
              <w:t>подання жодної тендерної пропозиції для участі</w:t>
            </w:r>
            <w:r w:rsidRPr="00AE2674">
              <w:rPr>
                <w:rFonts w:ascii="Times New Roman" w:hAnsi="Times New Roman"/>
                <w:color w:val="000000"/>
                <w:sz w:val="24"/>
                <w:szCs w:val="24"/>
                <w:lang w:eastAsia="en-US"/>
              </w:rPr>
              <w:t xml:space="preserve"> у відкритих торгах у строк, установлений замовником згідно з </w:t>
            </w:r>
            <w:r w:rsidRPr="00AE2674">
              <w:rPr>
                <w:rFonts w:ascii="Times New Roman" w:hAnsi="Times New Roman"/>
                <w:color w:val="000000"/>
                <w:sz w:val="24"/>
                <w:szCs w:val="24"/>
                <w:shd w:val="solid" w:color="FFFFFF" w:fill="FFFFFF"/>
                <w:lang w:eastAsia="en-US"/>
              </w:rPr>
              <w:t>цими особливостями</w:t>
            </w:r>
            <w:r w:rsidRPr="00AE2674">
              <w:rPr>
                <w:rFonts w:ascii="Times New Roman" w:hAnsi="Times New Roman"/>
                <w:color w:val="000000"/>
                <w:sz w:val="24"/>
                <w:szCs w:val="24"/>
                <w:lang w:eastAsia="en-US"/>
              </w:rPr>
              <w:t>.</w:t>
            </w:r>
            <w:r w:rsidRPr="00AE2674">
              <w:rPr>
                <w:rFonts w:ascii="Times New Roman" w:hAnsi="Times New Roman" w:cs="Times New Roman"/>
                <w:color w:val="000000"/>
                <w:sz w:val="24"/>
                <w:szCs w:val="24"/>
              </w:rPr>
              <w:t>.</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26D9" w:rsidRPr="00AE2674" w:rsidRDefault="005F26D9" w:rsidP="005F26D9">
            <w:pPr>
              <w:pStyle w:val="20"/>
              <w:widowControl w:val="0"/>
              <w:jc w:val="both"/>
              <w:rPr>
                <w:rFonts w:ascii="Times New Roman" w:hAnsi="Times New Roman"/>
                <w:color w:val="000000"/>
                <w:sz w:val="24"/>
                <w:szCs w:val="24"/>
                <w:lang w:eastAsia="en-US"/>
              </w:rPr>
            </w:pPr>
            <w:r w:rsidRPr="00AE2674">
              <w:rPr>
                <w:rFonts w:ascii="Times New Roman" w:hAnsi="Times New Roman"/>
                <w:color w:val="000000"/>
                <w:sz w:val="24"/>
                <w:szCs w:val="24"/>
                <w:lang w:eastAsia="en-US"/>
              </w:rPr>
              <w:t>Відкриті торги можуть бути відмінені частково (за лотом).</w:t>
            </w:r>
          </w:p>
          <w:p w:rsidR="005F26D9" w:rsidRPr="00AE2674" w:rsidRDefault="005F26D9" w:rsidP="005F26D9">
            <w:pPr>
              <w:pStyle w:val="20"/>
              <w:widowControl w:val="0"/>
              <w:jc w:val="both"/>
              <w:rPr>
                <w:rFonts w:ascii="Times New Roman" w:hAnsi="Times New Roman" w:cs="Times New Roman"/>
                <w:b/>
                <w:color w:val="000000"/>
                <w:sz w:val="24"/>
                <w:szCs w:val="24"/>
              </w:rPr>
            </w:pPr>
            <w:r w:rsidRPr="00AE2674">
              <w:rPr>
                <w:rFonts w:ascii="Times New Roman" w:hAnsi="Times New Roman" w:cs="Times New Roman"/>
                <w:b/>
                <w:color w:val="000000"/>
                <w:sz w:val="24"/>
                <w:szCs w:val="24"/>
              </w:rPr>
              <w:t>Замовник відпові</w:t>
            </w:r>
            <w:r>
              <w:rPr>
                <w:rFonts w:ascii="Times New Roman" w:hAnsi="Times New Roman" w:cs="Times New Roman"/>
                <w:b/>
                <w:color w:val="000000"/>
                <w:sz w:val="24"/>
                <w:szCs w:val="24"/>
              </w:rPr>
              <w:t>д</w:t>
            </w:r>
            <w:r w:rsidRPr="00AE2674">
              <w:rPr>
                <w:rFonts w:ascii="Times New Roman" w:hAnsi="Times New Roman" w:cs="Times New Roman"/>
                <w:b/>
                <w:color w:val="000000"/>
                <w:sz w:val="24"/>
                <w:szCs w:val="24"/>
              </w:rPr>
              <w:t>но до ст. 32 п.5 Закону, має право визнати тендер таким, що не відбувся, у разі:</w:t>
            </w:r>
          </w:p>
          <w:p w:rsidR="005F26D9" w:rsidRPr="00AE2674" w:rsidRDefault="005F26D9" w:rsidP="005F26D9">
            <w:pPr>
              <w:pStyle w:val="20"/>
              <w:widowControl w:val="0"/>
              <w:tabs>
                <w:tab w:val="left" w:pos="389"/>
              </w:tabs>
              <w:jc w:val="both"/>
              <w:rPr>
                <w:rFonts w:ascii="Times New Roman" w:hAnsi="Times New Roman" w:cs="Times New Roman"/>
                <w:color w:val="000000"/>
                <w:sz w:val="24"/>
                <w:szCs w:val="24"/>
              </w:rPr>
            </w:pPr>
            <w:r w:rsidRPr="00AE2674">
              <w:rPr>
                <w:rFonts w:ascii="Times New Roman" w:hAnsi="Times New Roman" w:cs="Times New Roman"/>
                <w:color w:val="000000"/>
                <w:sz w:val="24"/>
                <w:szCs w:val="24"/>
              </w:rPr>
              <w:t>1)</w:t>
            </w:r>
            <w:r w:rsidRPr="00AE2674">
              <w:rPr>
                <w:rFonts w:ascii="Times New Roman" w:hAnsi="Times New Roman" w:cs="Times New Roman"/>
                <w:color w:val="000000"/>
                <w:sz w:val="24"/>
                <w:szCs w:val="24"/>
              </w:rPr>
              <w:tab/>
              <w:t>якщо здійснення закупівлі стало неможливим унаслідок непереборної сили;</w:t>
            </w:r>
          </w:p>
          <w:p w:rsidR="005F26D9" w:rsidRPr="00AE2674" w:rsidRDefault="005F26D9" w:rsidP="005F26D9">
            <w:pPr>
              <w:pStyle w:val="20"/>
              <w:widowControl w:val="0"/>
              <w:tabs>
                <w:tab w:val="left" w:pos="389"/>
              </w:tabs>
              <w:jc w:val="both"/>
              <w:rPr>
                <w:rFonts w:ascii="Times New Roman" w:hAnsi="Times New Roman"/>
                <w:sz w:val="24"/>
                <w:szCs w:val="24"/>
              </w:rPr>
            </w:pPr>
            <w:r w:rsidRPr="00AE2674">
              <w:rPr>
                <w:rFonts w:ascii="Times New Roman" w:hAnsi="Times New Roman" w:cs="Times New Roman"/>
                <w:color w:val="000000"/>
                <w:sz w:val="24"/>
                <w:szCs w:val="24"/>
              </w:rPr>
              <w:t>2)</w:t>
            </w:r>
            <w:r w:rsidRPr="00AE2674">
              <w:rPr>
                <w:rFonts w:ascii="Times New Roman" w:hAnsi="Times New Roman" w:cs="Times New Roman"/>
                <w:color w:val="000000"/>
                <w:sz w:val="24"/>
                <w:szCs w:val="24"/>
              </w:rPr>
              <w:tab/>
              <w:t>скорочення видатків на здійснення закупівлі товарів, робіт і послуг.</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lastRenderedPageBreak/>
              <w:t>2. Строк укладання  договору</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spacing w:after="0" w:line="240" w:lineRule="auto"/>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26D9" w:rsidRPr="00AE2674" w:rsidRDefault="005F26D9" w:rsidP="005F26D9">
            <w:pPr>
              <w:spacing w:after="0" w:line="240" w:lineRule="auto"/>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26D9" w:rsidRPr="00AE2674" w:rsidRDefault="005F26D9" w:rsidP="005F26D9">
            <w:pPr>
              <w:spacing w:after="0" w:line="240" w:lineRule="auto"/>
              <w:jc w:val="both"/>
              <w:rPr>
                <w:rFonts w:ascii="Times New Roman" w:hAnsi="Times New Roman"/>
                <w:sz w:val="24"/>
                <w:szCs w:val="24"/>
              </w:rPr>
            </w:pPr>
            <w:r w:rsidRPr="00AE2674">
              <w:rPr>
                <w:rFonts w:ascii="Times New Roman" w:hAnsi="Times New Roman"/>
                <w:color w:val="000000"/>
                <w:sz w:val="24"/>
                <w:szCs w:val="24"/>
              </w:rPr>
              <w:t xml:space="preserve">У разі </w:t>
            </w:r>
            <w:r w:rsidRPr="00AE2674">
              <w:rPr>
                <w:rFonts w:ascii="Times New Roman" w:hAnsi="Times New Roman"/>
                <w:color w:val="000000"/>
                <w:sz w:val="24"/>
                <w:szCs w:val="24"/>
                <w:shd w:val="solid" w:color="FFFFFF" w:fill="FFFFFF"/>
              </w:rPr>
              <w:t xml:space="preserve">відхилення тендерної пропозиції з підстави, визначеної підпунктом 3 пункту 41 цих </w:t>
            </w:r>
            <w:r>
              <w:rPr>
                <w:rFonts w:ascii="Times New Roman" w:hAnsi="Times New Roman"/>
                <w:color w:val="000000"/>
                <w:sz w:val="24"/>
                <w:szCs w:val="24"/>
                <w:shd w:val="solid" w:color="FFFFFF" w:fill="FFFFFF"/>
              </w:rPr>
              <w:t>О</w:t>
            </w:r>
            <w:r w:rsidRPr="00AE2674">
              <w:rPr>
                <w:rFonts w:ascii="Times New Roman" w:hAnsi="Times New Roman"/>
                <w:color w:val="000000"/>
                <w:sz w:val="24"/>
                <w:szCs w:val="24"/>
                <w:shd w:val="solid" w:color="FFFFFF" w:fill="FFFFFF"/>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F26D9" w:rsidRPr="00326D53"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pStyle w:val="HTML1"/>
              <w:rPr>
                <w:rFonts w:ascii="Times New Roman" w:hAnsi="Times New Roman" w:cs="Times New Roman"/>
                <w:sz w:val="24"/>
                <w:szCs w:val="24"/>
                <w:lang w:val="uk-UA"/>
              </w:rPr>
            </w:pPr>
            <w:r w:rsidRPr="00AE2674">
              <w:rPr>
                <w:rFonts w:ascii="Times New Roman" w:hAnsi="Times New Roman" w:cs="Times New Roman"/>
                <w:sz w:val="24"/>
                <w:szCs w:val="24"/>
                <w:lang w:val="uk-UA"/>
              </w:rPr>
              <w:t>3. Проєкт договору про закупівлю</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pStyle w:val="110"/>
              <w:jc w:val="both"/>
              <w:rPr>
                <w:rFonts w:ascii="Times New Roman" w:hAnsi="Times New Roman" w:cs="Times New Roman"/>
                <w:lang w:val="uk-UA"/>
              </w:rPr>
            </w:pPr>
            <w:r w:rsidRPr="00AE2674">
              <w:rPr>
                <w:rFonts w:ascii="Times New Roman" w:hAnsi="Times New Roman" w:cs="Times New Roman"/>
                <w:lang w:val="uk-UA"/>
              </w:rPr>
              <w:t xml:space="preserve">Проєкт договору (Додаток 3) складено замовником з урахуванням особливостей предмету закупівлі, </w:t>
            </w:r>
            <w:r w:rsidRPr="00AE2674">
              <w:rPr>
                <w:rFonts w:ascii="Times New Roman" w:hAnsi="Times New Roman"/>
                <w:color w:val="000000"/>
                <w:lang w:val="uk-UA" w:eastAsia="en-US"/>
              </w:rPr>
              <w:t>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Pr="00AE2674">
              <w:rPr>
                <w:rFonts w:ascii="Times New Roman" w:hAnsi="Times New Roman" w:cs="Times New Roman"/>
                <w:lang w:val="uk-UA"/>
              </w:rPr>
              <w:t>.</w:t>
            </w:r>
          </w:p>
          <w:p w:rsidR="005F26D9" w:rsidRPr="00AE2674" w:rsidRDefault="005F26D9" w:rsidP="005F26D9">
            <w:pPr>
              <w:pStyle w:val="20"/>
              <w:widowControl w:val="0"/>
              <w:jc w:val="both"/>
              <w:rPr>
                <w:rFonts w:ascii="Times New Roman" w:hAnsi="Times New Roman" w:cs="Times New Roman"/>
                <w:color w:val="000000"/>
                <w:sz w:val="24"/>
                <w:szCs w:val="24"/>
              </w:rPr>
            </w:pPr>
            <w:r w:rsidRPr="00AE2674">
              <w:rPr>
                <w:rFonts w:ascii="Times New Roman" w:hAnsi="Times New Roman" w:cs="Times New Roman"/>
                <w:color w:val="000000"/>
                <w:sz w:val="24"/>
                <w:szCs w:val="24"/>
              </w:rPr>
              <w:t xml:space="preserve">Учасник подає у складі пропозиції проєкт договору, який є </w:t>
            </w:r>
            <w:r w:rsidRPr="00AE2674">
              <w:rPr>
                <w:rFonts w:ascii="Times New Roman" w:hAnsi="Times New Roman" w:cs="Times New Roman"/>
                <w:color w:val="000000"/>
                <w:sz w:val="24"/>
                <w:szCs w:val="24"/>
              </w:rPr>
              <w:lastRenderedPageBreak/>
              <w:t xml:space="preserve">невід’ємною її частиною.  </w:t>
            </w:r>
          </w:p>
          <w:p w:rsidR="005F26D9" w:rsidRPr="00AE2674" w:rsidRDefault="005F26D9" w:rsidP="005F26D9">
            <w:pPr>
              <w:pStyle w:val="20"/>
              <w:widowControl w:val="0"/>
              <w:jc w:val="both"/>
              <w:rPr>
                <w:rFonts w:ascii="Times New Roman" w:hAnsi="Times New Roman" w:cs="Times New Roman"/>
                <w:b/>
                <w:i/>
                <w:color w:val="000000"/>
                <w:sz w:val="24"/>
                <w:szCs w:val="24"/>
              </w:rPr>
            </w:pPr>
            <w:r w:rsidRPr="00AE2674">
              <w:rPr>
                <w:rFonts w:ascii="Times New Roman" w:hAnsi="Times New Roman" w:cs="Times New Roman"/>
                <w:b/>
                <w:i/>
                <w:color w:val="000000"/>
                <w:sz w:val="24"/>
                <w:szCs w:val="24"/>
              </w:rPr>
              <w:t>Переможець процедури закупівлі під час укладення договору про закупівлю повинен надати:</w:t>
            </w:r>
          </w:p>
          <w:p w:rsidR="005F26D9" w:rsidRPr="00AE2674" w:rsidRDefault="005F26D9" w:rsidP="005F26D9">
            <w:pPr>
              <w:pStyle w:val="20"/>
              <w:widowControl w:val="0"/>
              <w:jc w:val="both"/>
              <w:rPr>
                <w:rFonts w:ascii="Times New Roman" w:hAnsi="Times New Roman" w:cs="Times New Roman"/>
                <w:b/>
                <w:i/>
                <w:color w:val="000000"/>
                <w:sz w:val="24"/>
                <w:szCs w:val="24"/>
              </w:rPr>
            </w:pPr>
            <w:r w:rsidRPr="00AE2674">
              <w:rPr>
                <w:rFonts w:ascii="Times New Roman" w:hAnsi="Times New Roman" w:cs="Times New Roman"/>
                <w:b/>
                <w:i/>
                <w:color w:val="000000"/>
                <w:sz w:val="24"/>
                <w:szCs w:val="24"/>
              </w:rPr>
              <w:t>1) відповідну інформацію про право підписання договору про закупівлю;</w:t>
            </w:r>
          </w:p>
          <w:p w:rsidR="005F26D9" w:rsidRPr="00AE2674" w:rsidRDefault="005F26D9" w:rsidP="005F26D9">
            <w:pPr>
              <w:pStyle w:val="20"/>
              <w:widowControl w:val="0"/>
              <w:jc w:val="both"/>
              <w:rPr>
                <w:rFonts w:ascii="Times New Roman" w:hAnsi="Times New Roman" w:cs="Times New Roman"/>
                <w:b/>
                <w:i/>
                <w:color w:val="000000"/>
                <w:sz w:val="24"/>
                <w:szCs w:val="24"/>
              </w:rPr>
            </w:pPr>
            <w:r w:rsidRPr="00AE2674">
              <w:rPr>
                <w:rFonts w:ascii="Times New Roman" w:hAnsi="Times New Roman" w:cs="Times New Roman"/>
                <w:b/>
                <w:i/>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F26D9" w:rsidRPr="00AE2674" w:rsidRDefault="005F26D9" w:rsidP="005F26D9">
            <w:pPr>
              <w:pStyle w:val="110"/>
              <w:jc w:val="both"/>
              <w:rPr>
                <w:lang w:val="uk-UA"/>
              </w:rPr>
            </w:pPr>
            <w:r w:rsidRPr="00AE2674">
              <w:rPr>
                <w:rFonts w:ascii="Times New Roman" w:hAnsi="Times New Roman" w:cs="Times New Roman"/>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color w:val="00000A"/>
                <w:sz w:val="24"/>
                <w:szCs w:val="24"/>
              </w:rPr>
              <w:lastRenderedPageBreak/>
              <w:t>4. Істотні умови,</w:t>
            </w:r>
            <w:bookmarkStart w:id="8" w:name="574"/>
            <w:bookmarkEnd w:id="8"/>
            <w:r w:rsidRPr="00AE2674">
              <w:rPr>
                <w:rFonts w:ascii="Times New Roman" w:hAnsi="Times New Roman"/>
                <w:color w:val="00000A"/>
                <w:sz w:val="24"/>
                <w:szCs w:val="24"/>
              </w:rPr>
              <w:t xml:space="preserve"> що обов'язково </w:t>
            </w:r>
            <w:bookmarkStart w:id="9" w:name="575"/>
            <w:bookmarkEnd w:id="9"/>
            <w:r w:rsidRPr="00AE2674">
              <w:rPr>
                <w:rFonts w:ascii="Times New Roman" w:hAnsi="Times New Roman"/>
                <w:color w:val="00000A"/>
                <w:sz w:val="24"/>
                <w:szCs w:val="24"/>
              </w:rPr>
              <w:t xml:space="preserve">включаються до </w:t>
            </w:r>
            <w:bookmarkStart w:id="10" w:name="576"/>
            <w:bookmarkEnd w:id="10"/>
            <w:r w:rsidRPr="00AE2674">
              <w:rPr>
                <w:rFonts w:ascii="Times New Roman" w:hAnsi="Times New Roman"/>
                <w:color w:val="00000A"/>
                <w:sz w:val="24"/>
                <w:szCs w:val="24"/>
              </w:rPr>
              <w:t xml:space="preserve">договору про </w:t>
            </w:r>
            <w:bookmarkStart w:id="11" w:name="577"/>
            <w:bookmarkEnd w:id="11"/>
            <w:r w:rsidRPr="00AE2674">
              <w:rPr>
                <w:rFonts w:ascii="Times New Roman" w:hAnsi="Times New Roman"/>
                <w:sz w:val="24"/>
                <w:szCs w:val="24"/>
              </w:rPr>
              <w:t xml:space="preserve">закупівлю </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pStyle w:val="110"/>
              <w:jc w:val="both"/>
              <w:rPr>
                <w:rFonts w:ascii="Times New Roman" w:hAnsi="Times New Roman" w:cs="Times New Roman"/>
                <w:lang w:val="uk-UA"/>
              </w:rPr>
            </w:pPr>
            <w:r w:rsidRPr="00AE2674">
              <w:rPr>
                <w:rFonts w:ascii="Times New Roman" w:hAnsi="Times New Roman" w:cs="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w:t>
            </w:r>
            <w:r w:rsidRPr="00AE2674">
              <w:rPr>
                <w:rFonts w:ascii="Times New Roman" w:hAnsi="Times New Roman" w:cs="Times New Roman"/>
                <w:lang w:val="uk-UA"/>
              </w:rPr>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5F26D9" w:rsidRPr="00AE2674" w:rsidRDefault="005F26D9" w:rsidP="005F26D9">
            <w:pPr>
              <w:pStyle w:val="110"/>
              <w:jc w:val="both"/>
              <w:rPr>
                <w:rFonts w:ascii="Times New Roman" w:hAnsi="Times New Roman" w:cs="Times New Roman"/>
                <w:color w:val="000000"/>
                <w:lang w:val="uk-UA"/>
              </w:rPr>
            </w:pPr>
            <w:r w:rsidRPr="00AE2674">
              <w:rPr>
                <w:rFonts w:ascii="Times New Roman" w:hAnsi="Times New Roman" w:cs="Times New Roman"/>
                <w:color w:val="000000"/>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та Особливостей.</w:t>
            </w:r>
          </w:p>
          <w:p w:rsidR="005F26D9" w:rsidRPr="00AE2674" w:rsidRDefault="005F26D9" w:rsidP="005F26D9">
            <w:pPr>
              <w:pStyle w:val="110"/>
              <w:jc w:val="both"/>
              <w:rPr>
                <w:rFonts w:ascii="Times New Roman" w:hAnsi="Times New Roman" w:cs="Times New Roman"/>
                <w:color w:val="000000"/>
                <w:lang w:val="uk-UA"/>
              </w:rPr>
            </w:pPr>
            <w:r w:rsidRPr="00AE2674">
              <w:rPr>
                <w:rFonts w:ascii="Times New Roman" w:hAnsi="Times New Roman" w:cs="Times New Roman"/>
                <w:color w:val="000000"/>
                <w:lang w:val="uk-UA"/>
              </w:rPr>
              <w:t xml:space="preserve">Істотними умовами договору про закупівлю є: предмет (найменування, асортимент, кількість, вимоги щодо якості товару), ціна, строк дії договору (містяться у проєкті договору, наведеному у </w:t>
            </w:r>
            <w:r w:rsidRPr="00AE2674">
              <w:rPr>
                <w:rFonts w:ascii="Times New Roman" w:hAnsi="Times New Roman" w:cs="Times New Roman"/>
                <w:b/>
                <w:color w:val="000000"/>
                <w:lang w:val="uk-UA"/>
              </w:rPr>
              <w:t>Додатку 3</w:t>
            </w:r>
            <w:r w:rsidRPr="00AE2674">
              <w:rPr>
                <w:rFonts w:ascii="Times New Roman" w:hAnsi="Times New Roman" w:cs="Times New Roman"/>
                <w:color w:val="000000"/>
                <w:lang w:val="uk-UA"/>
              </w:rPr>
              <w:t>).</w:t>
            </w:r>
          </w:p>
          <w:p w:rsidR="005F26D9" w:rsidRPr="00AE2674" w:rsidRDefault="005F26D9" w:rsidP="005F26D9">
            <w:pPr>
              <w:pStyle w:val="110"/>
              <w:spacing w:line="240" w:lineRule="auto"/>
              <w:jc w:val="both"/>
              <w:rPr>
                <w:rFonts w:ascii="Times New Roman" w:hAnsi="Times New Roman" w:cs="Times New Roman"/>
                <w:color w:val="000000"/>
                <w:lang w:val="uk-UA"/>
              </w:rPr>
            </w:pPr>
            <w:r w:rsidRPr="00AE2674">
              <w:rPr>
                <w:rFonts w:ascii="Times New Roman" w:hAnsi="Times New Roman" w:cs="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F26D9" w:rsidRPr="00AE2674" w:rsidRDefault="005F26D9" w:rsidP="005F26D9">
            <w:pPr>
              <w:spacing w:after="0" w:line="240" w:lineRule="auto"/>
              <w:jc w:val="both"/>
              <w:rPr>
                <w:rFonts w:ascii="Times New Roman" w:hAnsi="Times New Roman"/>
                <w:color w:val="000000"/>
                <w:sz w:val="24"/>
                <w:szCs w:val="24"/>
              </w:rPr>
            </w:pPr>
            <w:bookmarkStart w:id="12" w:name="n1769"/>
            <w:bookmarkEnd w:id="12"/>
            <w:r w:rsidRPr="00AE2674">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w:t>
            </w:r>
            <w:r w:rsidRPr="00AE2674">
              <w:rPr>
                <w:rFonts w:ascii="Times New Roman" w:hAnsi="Times New Roman"/>
                <w:color w:val="000000"/>
                <w:sz w:val="24"/>
                <w:szCs w:val="24"/>
              </w:rPr>
              <w:lastRenderedPageBreak/>
              <w:t>суми, визначеної в договорі про закупівлю;</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AE2674">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F26D9" w:rsidRPr="00AE2674" w:rsidRDefault="005F26D9" w:rsidP="005F26D9">
            <w:pPr>
              <w:spacing w:after="0" w:line="240" w:lineRule="auto"/>
              <w:jc w:val="both"/>
              <w:rPr>
                <w:rFonts w:ascii="Times New Roman" w:hAnsi="Times New Roman"/>
                <w:color w:val="000000"/>
                <w:sz w:val="24"/>
                <w:szCs w:val="24"/>
              </w:rPr>
            </w:pPr>
            <w:r w:rsidRPr="00AE2674">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F26D9" w:rsidRPr="00AE2674" w:rsidRDefault="005F26D9" w:rsidP="005F26D9">
            <w:pPr>
              <w:pStyle w:val="110"/>
              <w:spacing w:line="240" w:lineRule="auto"/>
              <w:jc w:val="both"/>
              <w:rPr>
                <w:rFonts w:ascii="Times New Roman" w:hAnsi="Times New Roman"/>
                <w:color w:val="000000"/>
                <w:lang w:val="uk-UA" w:eastAsia="en-US"/>
              </w:rPr>
            </w:pPr>
            <w:r w:rsidRPr="00AE2674">
              <w:rPr>
                <w:rFonts w:ascii="Times New Roman" w:hAnsi="Times New Roman"/>
                <w:color w:val="000000"/>
                <w:lang w:val="uk-UA" w:eastAsia="en-US"/>
              </w:rPr>
              <w:t>8) зміни умов у зв’язку із застосуванням положень частини шостої статті 41 Закону.</w:t>
            </w:r>
          </w:p>
          <w:p w:rsidR="005F26D9" w:rsidRPr="00AE2674" w:rsidRDefault="005F26D9" w:rsidP="005F26D9">
            <w:pPr>
              <w:pStyle w:val="110"/>
              <w:ind w:firstLine="511"/>
              <w:jc w:val="both"/>
              <w:rPr>
                <w:rFonts w:ascii="Times New Roman" w:hAnsi="Times New Roman" w:cs="Times New Roman"/>
                <w:color w:val="000000"/>
                <w:lang w:val="uk-UA"/>
              </w:rPr>
            </w:pPr>
            <w:r w:rsidRPr="00AE2674">
              <w:rPr>
                <w:rFonts w:ascii="Times New Roman" w:hAnsi="Times New Roman" w:cs="Times New Roman"/>
                <w:b/>
                <w:color w:val="000000"/>
                <w:lang w:val="uk-UA"/>
              </w:rPr>
              <w:t>Договір про закупівлю є нікчемним у разі</w:t>
            </w:r>
            <w:r w:rsidRPr="00AE2674">
              <w:rPr>
                <w:rFonts w:ascii="Times New Roman" w:hAnsi="Times New Roman" w:cs="Times New Roman"/>
                <w:color w:val="000000"/>
                <w:lang w:val="uk-UA"/>
              </w:rPr>
              <w:t>:</w:t>
            </w:r>
          </w:p>
          <w:p w:rsidR="005F26D9" w:rsidRPr="00AE2674" w:rsidRDefault="005F26D9" w:rsidP="005F26D9">
            <w:pPr>
              <w:spacing w:after="0" w:line="240" w:lineRule="auto"/>
              <w:jc w:val="both"/>
              <w:rPr>
                <w:rFonts w:ascii="Times New Roman" w:hAnsi="Times New Roman"/>
                <w:color w:val="000000"/>
                <w:sz w:val="24"/>
                <w:szCs w:val="24"/>
                <w:shd w:val="solid" w:color="FFFFFF" w:fill="FFFFFF"/>
              </w:rPr>
            </w:pPr>
            <w:bookmarkStart w:id="13" w:name="n1809"/>
            <w:bookmarkEnd w:id="13"/>
            <w:r w:rsidRPr="00AE2674">
              <w:rPr>
                <w:rFonts w:ascii="Times New Roman" w:hAnsi="Times New Roman"/>
                <w:color w:val="000000"/>
                <w:sz w:val="24"/>
                <w:szCs w:val="24"/>
                <w:shd w:val="solid" w:color="FFFFFF" w:fill="FFFFFF"/>
              </w:rPr>
              <w:t>1) коли замовник уклав договір про закупівлю з порушенням вимог, визначених пунктом 5 Особливостей;</w:t>
            </w:r>
          </w:p>
          <w:p w:rsidR="005F26D9" w:rsidRPr="00AE2674" w:rsidRDefault="005F26D9" w:rsidP="005F26D9">
            <w:pPr>
              <w:spacing w:after="0" w:line="240" w:lineRule="auto"/>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2) укладення договору про закупівлю з порушенням вимог пункту 18 Особливостей;</w:t>
            </w:r>
          </w:p>
          <w:p w:rsidR="005F26D9" w:rsidRPr="00AE2674" w:rsidRDefault="005F26D9" w:rsidP="005F26D9">
            <w:pPr>
              <w:spacing w:after="0" w:line="240" w:lineRule="auto"/>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Особливостей;</w:t>
            </w:r>
          </w:p>
          <w:p w:rsidR="005F26D9" w:rsidRPr="00AE2674" w:rsidRDefault="005F26D9" w:rsidP="005F26D9">
            <w:pPr>
              <w:spacing w:after="0" w:line="240" w:lineRule="auto"/>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4) укладення договору з порушенням строків, передбачених абзаца</w:t>
            </w:r>
            <w:r w:rsidRPr="00AE2674">
              <w:rPr>
                <w:rFonts w:ascii="Times New Roman" w:hAnsi="Times New Roman"/>
                <w:color w:val="000000"/>
                <w:sz w:val="24"/>
                <w:szCs w:val="24"/>
              </w:rPr>
              <w:t>ми третім та четвертим пункту 46 Особливостей, крім випадків зупиненн</w:t>
            </w:r>
            <w:r w:rsidRPr="00AE2674">
              <w:rPr>
                <w:rFonts w:ascii="Times New Roman" w:hAnsi="Times New Roman"/>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5F26D9" w:rsidRPr="00AE2674" w:rsidRDefault="005F26D9" w:rsidP="005F26D9">
            <w:pPr>
              <w:spacing w:after="0" w:line="240" w:lineRule="auto"/>
              <w:jc w:val="both"/>
              <w:rPr>
                <w:rFonts w:ascii="Times New Roman" w:hAnsi="Times New Roman"/>
                <w:color w:val="000000"/>
              </w:rPr>
            </w:pPr>
            <w:r w:rsidRPr="00AE2674">
              <w:rPr>
                <w:rFonts w:ascii="Times New Roman" w:hAnsi="Times New Roman"/>
                <w:color w:val="000000"/>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4" w:name="o987"/>
            <w:bookmarkEnd w:id="14"/>
          </w:p>
        </w:tc>
      </w:tr>
      <w:tr w:rsidR="005F26D9" w:rsidRPr="00AE2674" w:rsidTr="005F26D9">
        <w:tc>
          <w:tcPr>
            <w:tcW w:w="2763" w:type="dxa"/>
            <w:tcBorders>
              <w:top w:val="single" w:sz="6" w:space="0" w:color="000000"/>
              <w:left w:val="single" w:sz="4" w:space="0" w:color="000000"/>
              <w:bottom w:val="single" w:sz="6" w:space="0" w:color="000000"/>
              <w:right w:val="single" w:sz="6" w:space="0" w:color="000000"/>
            </w:tcBorders>
          </w:tcPr>
          <w:p w:rsidR="005F26D9" w:rsidRPr="00AE2674" w:rsidRDefault="005F26D9" w:rsidP="005F26D9">
            <w:pPr>
              <w:spacing w:after="0" w:line="100" w:lineRule="atLeast"/>
              <w:rPr>
                <w:rFonts w:ascii="Times New Roman" w:hAnsi="Times New Roman"/>
                <w:color w:val="00000A"/>
                <w:sz w:val="24"/>
                <w:szCs w:val="24"/>
              </w:rPr>
            </w:pPr>
            <w:r w:rsidRPr="00AE2674">
              <w:rPr>
                <w:rFonts w:ascii="Times New Roman" w:hAnsi="Times New Roman"/>
                <w:sz w:val="24"/>
                <w:szCs w:val="24"/>
              </w:rPr>
              <w:lastRenderedPageBreak/>
              <w:t xml:space="preserve">5. Дії замовника при відмові переможця торгів підписати договір про закупівлю   </w:t>
            </w:r>
          </w:p>
        </w:tc>
        <w:tc>
          <w:tcPr>
            <w:tcW w:w="7444" w:type="dxa"/>
            <w:tcBorders>
              <w:top w:val="single" w:sz="6" w:space="0" w:color="000000"/>
              <w:left w:val="single" w:sz="6" w:space="0" w:color="000000"/>
              <w:bottom w:val="single" w:sz="6" w:space="0" w:color="000000"/>
              <w:right w:val="single" w:sz="4" w:space="0" w:color="000000"/>
            </w:tcBorders>
          </w:tcPr>
          <w:p w:rsidR="005F26D9" w:rsidRPr="00AE2674" w:rsidRDefault="005F26D9" w:rsidP="005F26D9">
            <w:pPr>
              <w:pStyle w:val="HTML1"/>
              <w:tabs>
                <w:tab w:val="clear" w:pos="7328"/>
                <w:tab w:val="left" w:pos="7452"/>
              </w:tabs>
              <w:ind w:right="-108"/>
              <w:jc w:val="both"/>
              <w:rPr>
                <w:rFonts w:ascii="Times New Roman" w:hAnsi="Times New Roman" w:cs="Times New Roman"/>
                <w:color w:val="auto"/>
                <w:sz w:val="24"/>
                <w:szCs w:val="24"/>
                <w:highlight w:val="red"/>
                <w:lang w:val="uk-UA"/>
              </w:rPr>
            </w:pPr>
            <w:r w:rsidRPr="00AE2674">
              <w:rPr>
                <w:rFonts w:ascii="Times New Roman" w:hAnsi="Times New Roman" w:cs="Times New Roman"/>
                <w:color w:val="auto"/>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F26D9" w:rsidRPr="00AE2674" w:rsidTr="005F26D9">
        <w:tc>
          <w:tcPr>
            <w:tcW w:w="2763" w:type="dxa"/>
            <w:tcBorders>
              <w:top w:val="single" w:sz="6" w:space="0" w:color="000000"/>
              <w:left w:val="single" w:sz="4" w:space="0" w:color="000000"/>
              <w:bottom w:val="single" w:sz="4" w:space="0" w:color="000000"/>
              <w:right w:val="single" w:sz="6" w:space="0" w:color="000000"/>
            </w:tcBorders>
          </w:tcPr>
          <w:p w:rsidR="005F26D9" w:rsidRPr="00AE2674" w:rsidRDefault="005F26D9" w:rsidP="005F26D9">
            <w:pPr>
              <w:spacing w:after="0" w:line="100" w:lineRule="atLeast"/>
              <w:rPr>
                <w:rFonts w:ascii="Times New Roman" w:hAnsi="Times New Roman"/>
                <w:sz w:val="24"/>
                <w:szCs w:val="24"/>
              </w:rPr>
            </w:pPr>
            <w:r w:rsidRPr="00AE2674">
              <w:rPr>
                <w:rFonts w:ascii="Times New Roman" w:hAnsi="Times New Roman"/>
                <w:sz w:val="24"/>
                <w:szCs w:val="24"/>
              </w:rPr>
              <w:t>6. Забезпечення  виконання договору про закупівлю</w:t>
            </w:r>
          </w:p>
        </w:tc>
        <w:tc>
          <w:tcPr>
            <w:tcW w:w="7444" w:type="dxa"/>
            <w:tcBorders>
              <w:top w:val="single" w:sz="6" w:space="0" w:color="000000"/>
              <w:left w:val="single" w:sz="6" w:space="0" w:color="000000"/>
              <w:bottom w:val="single" w:sz="4" w:space="0" w:color="000000"/>
              <w:right w:val="single" w:sz="4" w:space="0" w:color="000000"/>
            </w:tcBorders>
          </w:tcPr>
          <w:p w:rsidR="005F26D9" w:rsidRPr="00AE2674" w:rsidRDefault="005F26D9" w:rsidP="005F26D9">
            <w:pPr>
              <w:spacing w:after="0" w:line="100" w:lineRule="atLeast"/>
              <w:rPr>
                <w:sz w:val="24"/>
                <w:szCs w:val="24"/>
              </w:rPr>
            </w:pPr>
            <w:r w:rsidRPr="00AE2674">
              <w:rPr>
                <w:rFonts w:ascii="Times New Roman" w:hAnsi="Times New Roman"/>
                <w:sz w:val="24"/>
                <w:szCs w:val="24"/>
              </w:rPr>
              <w:t>Не вимагається</w:t>
            </w:r>
          </w:p>
        </w:tc>
      </w:tr>
    </w:tbl>
    <w:p w:rsidR="005F26D9" w:rsidRPr="00AE2674" w:rsidRDefault="005F26D9" w:rsidP="005F26D9"/>
    <w:p w:rsidR="005F26D9" w:rsidRPr="00AE2674" w:rsidRDefault="005F26D9" w:rsidP="005F26D9"/>
    <w:p w:rsidR="005F26D9" w:rsidRPr="00AE2674" w:rsidRDefault="005F26D9" w:rsidP="005F26D9">
      <w:pPr>
        <w:widowControl w:val="0"/>
        <w:spacing w:after="0" w:line="100" w:lineRule="atLeast"/>
        <w:ind w:left="708" w:right="-365"/>
        <w:jc w:val="both"/>
        <w:rPr>
          <w:rFonts w:ascii="Times New Roman" w:hAnsi="Times New Roman"/>
          <w:sz w:val="24"/>
          <w:szCs w:val="24"/>
        </w:rPr>
      </w:pPr>
      <w:r w:rsidRPr="00AE2674">
        <w:rPr>
          <w:rFonts w:ascii="Times New Roman" w:hAnsi="Times New Roman"/>
          <w:sz w:val="24"/>
          <w:szCs w:val="24"/>
        </w:rPr>
        <w:t xml:space="preserve">* Ця вимога не стосується учасників, які здійснюють діяльність без печатки згідно з </w:t>
      </w:r>
      <w:r w:rsidRPr="00AE2674">
        <w:rPr>
          <w:rFonts w:ascii="Times New Roman" w:hAnsi="Times New Roman"/>
          <w:sz w:val="24"/>
          <w:szCs w:val="24"/>
        </w:rPr>
        <w:lastRenderedPageBreak/>
        <w:t>чинним законодавством, та оригіналів чи нотаріально завірених документів, виданих учаснику іншими організаціями (підприємствами, установами).</w:t>
      </w:r>
    </w:p>
    <w:p w:rsidR="005F26D9" w:rsidRPr="00AE2674" w:rsidRDefault="005F26D9" w:rsidP="005F26D9">
      <w:pPr>
        <w:pageBreakBefore/>
        <w:widowControl w:val="0"/>
        <w:spacing w:after="0" w:line="100" w:lineRule="atLeast"/>
        <w:ind w:right="-365"/>
        <w:jc w:val="right"/>
        <w:rPr>
          <w:rFonts w:ascii="Times New Roman" w:hAnsi="Times New Roman"/>
          <w:sz w:val="24"/>
          <w:szCs w:val="24"/>
        </w:rPr>
      </w:pPr>
      <w:r w:rsidRPr="00AE2674">
        <w:rPr>
          <w:rFonts w:ascii="Times New Roman" w:hAnsi="Times New Roman"/>
          <w:i/>
          <w:sz w:val="24"/>
          <w:szCs w:val="24"/>
        </w:rPr>
        <w:lastRenderedPageBreak/>
        <w:t xml:space="preserve">   </w:t>
      </w:r>
      <w:r w:rsidRPr="00AE2674">
        <w:rPr>
          <w:rFonts w:ascii="Times New Roman" w:hAnsi="Times New Roman"/>
          <w:b/>
          <w:i/>
          <w:sz w:val="24"/>
          <w:szCs w:val="24"/>
        </w:rPr>
        <w:t>Додаток 1</w:t>
      </w:r>
    </w:p>
    <w:p w:rsidR="005F26D9" w:rsidRPr="00AE2674" w:rsidRDefault="005F26D9" w:rsidP="005F26D9">
      <w:pPr>
        <w:pStyle w:val="2"/>
        <w:spacing w:before="0" w:after="0"/>
        <w:ind w:left="0" w:right="-545" w:firstLine="0"/>
        <w:jc w:val="center"/>
        <w:rPr>
          <w:rFonts w:ascii="Times New Roman" w:hAnsi="Times New Roman"/>
          <w:sz w:val="24"/>
          <w:szCs w:val="24"/>
          <w:lang w:val="uk-UA"/>
        </w:rPr>
      </w:pPr>
      <w:r w:rsidRPr="00AE2674">
        <w:rPr>
          <w:rFonts w:ascii="Times New Roman" w:hAnsi="Times New Roman"/>
          <w:i w:val="0"/>
          <w:iCs w:val="0"/>
          <w:sz w:val="24"/>
          <w:szCs w:val="24"/>
          <w:lang w:val="uk-UA"/>
        </w:rPr>
        <w:t xml:space="preserve">ТЕНДЕРНА ПРОПОЗИЦІЯ* </w:t>
      </w:r>
    </w:p>
    <w:p w:rsidR="005F26D9" w:rsidRPr="00AE2674" w:rsidRDefault="005F26D9" w:rsidP="005F26D9">
      <w:pPr>
        <w:pStyle w:val="11"/>
        <w:jc w:val="both"/>
        <w:rPr>
          <w:rFonts w:ascii="Times New Roman" w:hAnsi="Times New Roman"/>
          <w:sz w:val="24"/>
          <w:szCs w:val="24"/>
        </w:rPr>
      </w:pPr>
      <w:r w:rsidRPr="00AE2674">
        <w:rPr>
          <w:rFonts w:ascii="Times New Roman" w:hAnsi="Times New Roman"/>
          <w:sz w:val="24"/>
          <w:szCs w:val="24"/>
        </w:rPr>
        <w:t xml:space="preserve">Повне найменування учасника______________________________ </w:t>
      </w:r>
    </w:p>
    <w:p w:rsidR="005F26D9" w:rsidRPr="00AE2674" w:rsidRDefault="005F26D9" w:rsidP="005F26D9">
      <w:pPr>
        <w:pStyle w:val="11"/>
        <w:jc w:val="both"/>
        <w:rPr>
          <w:rFonts w:ascii="Times New Roman" w:hAnsi="Times New Roman"/>
          <w:sz w:val="24"/>
          <w:szCs w:val="24"/>
        </w:rPr>
      </w:pPr>
      <w:r w:rsidRPr="00AE2674">
        <w:rPr>
          <w:rFonts w:ascii="Times New Roman" w:hAnsi="Times New Roman"/>
          <w:sz w:val="24"/>
          <w:szCs w:val="24"/>
        </w:rPr>
        <w:t xml:space="preserve">Юридична адреса_________________________________________ </w:t>
      </w:r>
    </w:p>
    <w:p w:rsidR="005F26D9" w:rsidRPr="00AE2674" w:rsidRDefault="005F26D9" w:rsidP="005F26D9">
      <w:pPr>
        <w:pStyle w:val="11"/>
        <w:jc w:val="both"/>
        <w:rPr>
          <w:rFonts w:ascii="Times New Roman" w:hAnsi="Times New Roman"/>
          <w:sz w:val="24"/>
          <w:szCs w:val="24"/>
        </w:rPr>
      </w:pPr>
      <w:r w:rsidRPr="00AE2674">
        <w:rPr>
          <w:rFonts w:ascii="Times New Roman" w:hAnsi="Times New Roman"/>
          <w:sz w:val="24"/>
          <w:szCs w:val="24"/>
        </w:rPr>
        <w:t>Поштова адреса __________________________________________</w:t>
      </w:r>
    </w:p>
    <w:p w:rsidR="005F26D9" w:rsidRPr="00AE2674" w:rsidRDefault="005F26D9" w:rsidP="005F26D9">
      <w:pPr>
        <w:pStyle w:val="11"/>
        <w:jc w:val="both"/>
        <w:rPr>
          <w:rFonts w:ascii="Times New Roman" w:hAnsi="Times New Roman"/>
          <w:sz w:val="24"/>
          <w:szCs w:val="24"/>
        </w:rPr>
      </w:pPr>
      <w:r w:rsidRPr="00AE2674">
        <w:rPr>
          <w:rFonts w:ascii="Times New Roman" w:hAnsi="Times New Roman"/>
          <w:sz w:val="24"/>
          <w:szCs w:val="24"/>
        </w:rPr>
        <w:t xml:space="preserve">Код ЄДРПОУ____________________________________________ </w:t>
      </w:r>
    </w:p>
    <w:p w:rsidR="005F26D9" w:rsidRPr="00AE2674" w:rsidRDefault="005F26D9" w:rsidP="005F26D9">
      <w:pPr>
        <w:pStyle w:val="11"/>
        <w:jc w:val="both"/>
        <w:rPr>
          <w:rFonts w:ascii="Times New Roman" w:hAnsi="Times New Roman"/>
          <w:sz w:val="24"/>
          <w:szCs w:val="24"/>
        </w:rPr>
      </w:pPr>
      <w:r w:rsidRPr="00AE2674">
        <w:rPr>
          <w:rFonts w:ascii="Times New Roman" w:hAnsi="Times New Roman"/>
          <w:sz w:val="24"/>
          <w:szCs w:val="24"/>
        </w:rPr>
        <w:t>Телефон/факс_____________________________________________</w:t>
      </w:r>
    </w:p>
    <w:p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sz w:val="24"/>
          <w:szCs w:val="24"/>
        </w:rPr>
        <w:t>Е-mail: __________________________</w:t>
      </w:r>
    </w:p>
    <w:p w:rsidR="005F26D9" w:rsidRPr="00AE2674" w:rsidRDefault="005F26D9" w:rsidP="005F26D9">
      <w:pPr>
        <w:spacing w:after="0" w:line="240" w:lineRule="auto"/>
        <w:contextualSpacing/>
        <w:jc w:val="both"/>
        <w:rPr>
          <w:rFonts w:ascii="Times New Roman" w:eastAsia="Times New Roman" w:hAnsi="Times New Roman"/>
          <w:sz w:val="24"/>
          <w:szCs w:val="24"/>
          <w:lang w:eastAsia="uk-UA"/>
        </w:rPr>
      </w:pPr>
      <w:r w:rsidRPr="00AE2674">
        <w:rPr>
          <w:rFonts w:ascii="Times New Roman" w:eastAsia="Times New Roman" w:hAnsi="Times New Roman"/>
          <w:noProof/>
          <w:sz w:val="24"/>
          <w:szCs w:val="24"/>
          <w:lang w:eastAsia="uk-UA"/>
        </w:rPr>
        <w:t>Ми, (назва учасника), надаємо свою тендерну пропозицію щодо участі у закупівлі</w:t>
      </w:r>
      <w:r w:rsidRPr="00AE2674">
        <w:rPr>
          <w:rFonts w:ascii="Times New Roman" w:eastAsia="Times New Roman" w:hAnsi="Times New Roman"/>
          <w:b/>
          <w:sz w:val="24"/>
          <w:szCs w:val="24"/>
          <w:lang w:eastAsia="uk-UA"/>
        </w:rPr>
        <w:t xml:space="preserve"> </w:t>
      </w:r>
      <w:r w:rsidRPr="00AE2674">
        <w:rPr>
          <w:rFonts w:ascii="Times New Roman" w:eastAsia="Times New Roman" w:hAnsi="Times New Roman"/>
          <w:sz w:val="24"/>
          <w:szCs w:val="24"/>
          <w:lang w:eastAsia="uk-UA"/>
        </w:rPr>
        <w:t>товарів:</w:t>
      </w:r>
    </w:p>
    <w:p w:rsidR="005F26D9" w:rsidRPr="00AE2674" w:rsidRDefault="005F26D9" w:rsidP="005F26D9">
      <w:pPr>
        <w:spacing w:line="240" w:lineRule="auto"/>
        <w:jc w:val="both"/>
        <w:rPr>
          <w:rFonts w:ascii="Times New Roman" w:eastAsia="Times New Roman" w:hAnsi="Times New Roman"/>
          <w:b/>
          <w:bCs/>
          <w:sz w:val="24"/>
          <w:szCs w:val="24"/>
          <w:lang w:eastAsia="uk-UA"/>
        </w:rPr>
      </w:pPr>
      <w:r w:rsidRPr="00AE2674">
        <w:rPr>
          <w:rFonts w:ascii="Times New Roman" w:eastAsia="Times New Roman" w:hAnsi="Times New Roman"/>
          <w:b/>
          <w:bCs/>
          <w:sz w:val="24"/>
          <w:szCs w:val="24"/>
          <w:lang w:eastAsia="uk-UA"/>
        </w:rPr>
        <w:t xml:space="preserve">ДК 021:2015 – код </w:t>
      </w:r>
      <w:r w:rsidRPr="00AE2674">
        <w:rPr>
          <w:rFonts w:ascii="Times New Roman" w:hAnsi="Times New Roman"/>
          <w:b/>
          <w:bCs/>
          <w:sz w:val="24"/>
          <w:szCs w:val="24"/>
        </w:rPr>
        <w:t xml:space="preserve">85140000-2 — Послуги у сфері охорони здоров’я різні (Послуги з розшифрування, опису та інтерпретації даних досліджень мультизрізової комп‘ютерної томографії із застосуванням телемедичних технологій) </w:t>
      </w:r>
      <w:r w:rsidRPr="00AE2674">
        <w:rPr>
          <w:rFonts w:ascii="Times New Roman" w:eastAsia="Times New Roman" w:hAnsi="Times New Roman"/>
          <w:noProof/>
          <w:sz w:val="24"/>
          <w:szCs w:val="24"/>
          <w:lang w:eastAsia="uk-UA"/>
        </w:rPr>
        <w:t>відповідно до Додатку 2 до тендерної документації та інших вимог Замовника:</w:t>
      </w:r>
    </w:p>
    <w:tbl>
      <w:tblPr>
        <w:tblW w:w="10490" w:type="dxa"/>
        <w:tblInd w:w="-44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835"/>
        <w:gridCol w:w="1026"/>
        <w:gridCol w:w="849"/>
        <w:gridCol w:w="1134"/>
        <w:gridCol w:w="1134"/>
        <w:gridCol w:w="992"/>
        <w:gridCol w:w="1986"/>
      </w:tblGrid>
      <w:tr w:rsidR="005F26D9" w:rsidRPr="00AE2674" w:rsidTr="00ED0918">
        <w:tc>
          <w:tcPr>
            <w:tcW w:w="534" w:type="dxa"/>
            <w:tcBorders>
              <w:top w:val="single" w:sz="6" w:space="0" w:color="auto"/>
              <w:bottom w:val="single" w:sz="6" w:space="0" w:color="auto"/>
              <w:right w:val="single" w:sz="4" w:space="0" w:color="auto"/>
            </w:tcBorders>
            <w:vAlign w:val="center"/>
          </w:tcPr>
          <w:p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 з/п</w:t>
            </w:r>
          </w:p>
        </w:tc>
        <w:tc>
          <w:tcPr>
            <w:tcW w:w="2835" w:type="dxa"/>
            <w:tcBorders>
              <w:top w:val="single" w:sz="6" w:space="0" w:color="auto"/>
              <w:left w:val="single" w:sz="4" w:space="0" w:color="auto"/>
              <w:bottom w:val="single" w:sz="6" w:space="0" w:color="auto"/>
              <w:right w:val="single" w:sz="4" w:space="0" w:color="auto"/>
            </w:tcBorders>
            <w:vAlign w:val="center"/>
          </w:tcPr>
          <w:p w:rsidR="005F26D9" w:rsidRPr="00AE2674" w:rsidRDefault="005F26D9" w:rsidP="00CD5BA1">
            <w:pPr>
              <w:spacing w:after="0" w:line="240" w:lineRule="auto"/>
              <w:ind w:left="267"/>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Предмет закупівлі</w:t>
            </w:r>
          </w:p>
        </w:tc>
        <w:tc>
          <w:tcPr>
            <w:tcW w:w="1026" w:type="dxa"/>
            <w:tcBorders>
              <w:top w:val="single" w:sz="6" w:space="0" w:color="auto"/>
              <w:left w:val="single" w:sz="4" w:space="0" w:color="auto"/>
              <w:bottom w:val="single" w:sz="6" w:space="0" w:color="auto"/>
              <w:right w:val="single" w:sz="4" w:space="0" w:color="auto"/>
            </w:tcBorders>
            <w:vAlign w:val="center"/>
          </w:tcPr>
          <w:p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Один. виміру</w:t>
            </w:r>
          </w:p>
        </w:tc>
        <w:tc>
          <w:tcPr>
            <w:tcW w:w="849" w:type="dxa"/>
            <w:tcBorders>
              <w:top w:val="single" w:sz="6" w:space="0" w:color="auto"/>
              <w:left w:val="single" w:sz="4" w:space="0" w:color="auto"/>
              <w:bottom w:val="single" w:sz="6" w:space="0" w:color="auto"/>
              <w:right w:val="single" w:sz="4" w:space="0" w:color="auto"/>
            </w:tcBorders>
            <w:vAlign w:val="center"/>
          </w:tcPr>
          <w:p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К-сть</w:t>
            </w:r>
          </w:p>
        </w:tc>
        <w:tc>
          <w:tcPr>
            <w:tcW w:w="1134" w:type="dxa"/>
            <w:tcBorders>
              <w:top w:val="single" w:sz="6" w:space="0" w:color="auto"/>
              <w:left w:val="single" w:sz="4" w:space="0" w:color="auto"/>
              <w:bottom w:val="single" w:sz="6" w:space="0" w:color="auto"/>
              <w:right w:val="single" w:sz="4" w:space="0" w:color="auto"/>
            </w:tcBorders>
            <w:vAlign w:val="center"/>
          </w:tcPr>
          <w:p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Ціна без ПДВ, грн.</w:t>
            </w:r>
          </w:p>
        </w:tc>
        <w:tc>
          <w:tcPr>
            <w:tcW w:w="1134" w:type="dxa"/>
            <w:tcBorders>
              <w:top w:val="single" w:sz="6" w:space="0" w:color="auto"/>
              <w:left w:val="single" w:sz="4" w:space="0" w:color="auto"/>
              <w:bottom w:val="single" w:sz="6" w:space="0" w:color="auto"/>
              <w:right w:val="single" w:sz="4" w:space="0" w:color="auto"/>
            </w:tcBorders>
            <w:vAlign w:val="center"/>
          </w:tcPr>
          <w:p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ПДВ, грн.</w:t>
            </w:r>
          </w:p>
        </w:tc>
        <w:tc>
          <w:tcPr>
            <w:tcW w:w="992" w:type="dxa"/>
            <w:tcBorders>
              <w:top w:val="single" w:sz="6" w:space="0" w:color="auto"/>
              <w:left w:val="single" w:sz="4" w:space="0" w:color="auto"/>
              <w:bottom w:val="single" w:sz="6" w:space="0" w:color="auto"/>
              <w:right w:val="single" w:sz="4" w:space="0" w:color="auto"/>
            </w:tcBorders>
            <w:vAlign w:val="center"/>
          </w:tcPr>
          <w:p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Ціна  з ПДВ, грн.</w:t>
            </w:r>
          </w:p>
        </w:tc>
        <w:tc>
          <w:tcPr>
            <w:tcW w:w="1986" w:type="dxa"/>
            <w:tcBorders>
              <w:top w:val="single" w:sz="6" w:space="0" w:color="auto"/>
              <w:left w:val="single" w:sz="4" w:space="0" w:color="auto"/>
              <w:bottom w:val="single" w:sz="6" w:space="0" w:color="auto"/>
              <w:right w:val="single" w:sz="4" w:space="0" w:color="auto"/>
            </w:tcBorders>
            <w:vAlign w:val="center"/>
          </w:tcPr>
          <w:p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Загальна вартість з ПДВ, грн.</w:t>
            </w:r>
          </w:p>
        </w:tc>
      </w:tr>
      <w:tr w:rsidR="005F26D9" w:rsidRPr="00AE2674" w:rsidTr="00ED0918">
        <w:tc>
          <w:tcPr>
            <w:tcW w:w="534" w:type="dxa"/>
            <w:tcBorders>
              <w:top w:val="single" w:sz="6" w:space="0" w:color="auto"/>
              <w:left w:val="single" w:sz="6" w:space="0" w:color="auto"/>
              <w:bottom w:val="single" w:sz="6" w:space="0" w:color="auto"/>
              <w:right w:val="single" w:sz="4" w:space="0" w:color="auto"/>
            </w:tcBorders>
          </w:tcPr>
          <w:p w:rsidR="005F26D9" w:rsidRPr="00AE2674" w:rsidRDefault="005F26D9" w:rsidP="00CD5BA1">
            <w:pPr>
              <w:spacing w:after="0" w:line="240" w:lineRule="auto"/>
              <w:contextualSpacing/>
              <w:rPr>
                <w:rFonts w:ascii="Times New Roman" w:eastAsia="Times New Roman" w:hAnsi="Times New Roman"/>
                <w:bCs/>
                <w:sz w:val="24"/>
                <w:szCs w:val="24"/>
                <w:lang w:eastAsia="uk-UA"/>
              </w:rPr>
            </w:pPr>
          </w:p>
        </w:tc>
        <w:tc>
          <w:tcPr>
            <w:tcW w:w="2835" w:type="dxa"/>
            <w:tcBorders>
              <w:top w:val="single" w:sz="6" w:space="0" w:color="auto"/>
              <w:left w:val="single" w:sz="4" w:space="0" w:color="auto"/>
              <w:bottom w:val="single" w:sz="6" w:space="0" w:color="auto"/>
              <w:right w:val="single" w:sz="4" w:space="0" w:color="auto"/>
            </w:tcBorders>
          </w:tcPr>
          <w:p w:rsidR="005F26D9" w:rsidRPr="00AE2674" w:rsidRDefault="005F26D9" w:rsidP="00CD5BA1">
            <w:pPr>
              <w:spacing w:after="0" w:line="240" w:lineRule="auto"/>
              <w:contextualSpacing/>
              <w:rPr>
                <w:rFonts w:ascii="Times New Roman" w:eastAsia="Times New Roman" w:hAnsi="Times New Roman"/>
                <w:bCs/>
                <w:sz w:val="24"/>
                <w:szCs w:val="24"/>
                <w:lang w:eastAsia="uk-UA"/>
              </w:rPr>
            </w:pPr>
            <w:r w:rsidRPr="00AE2674">
              <w:rPr>
                <w:rFonts w:ascii="Times New Roman" w:eastAsia="Times New Roman" w:hAnsi="Times New Roman"/>
                <w:bCs/>
                <w:i/>
                <w:sz w:val="24"/>
                <w:szCs w:val="24"/>
              </w:rPr>
              <w:t>Вказати найменування послуги, що пропонується</w:t>
            </w:r>
          </w:p>
        </w:tc>
        <w:tc>
          <w:tcPr>
            <w:tcW w:w="1026" w:type="dxa"/>
            <w:tcBorders>
              <w:top w:val="single" w:sz="6" w:space="0" w:color="auto"/>
              <w:left w:val="single" w:sz="4" w:space="0" w:color="auto"/>
              <w:bottom w:val="single" w:sz="6" w:space="0" w:color="auto"/>
              <w:right w:val="single" w:sz="4" w:space="0" w:color="auto"/>
            </w:tcBorders>
          </w:tcPr>
          <w:p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p>
        </w:tc>
        <w:tc>
          <w:tcPr>
            <w:tcW w:w="849" w:type="dxa"/>
            <w:tcBorders>
              <w:top w:val="single" w:sz="6" w:space="0" w:color="auto"/>
              <w:left w:val="single" w:sz="4" w:space="0" w:color="auto"/>
              <w:bottom w:val="single" w:sz="6" w:space="0" w:color="auto"/>
              <w:right w:val="single" w:sz="4" w:space="0" w:color="auto"/>
            </w:tcBorders>
            <w:vAlign w:val="center"/>
          </w:tcPr>
          <w:p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p>
        </w:tc>
        <w:tc>
          <w:tcPr>
            <w:tcW w:w="1134" w:type="dxa"/>
            <w:tcBorders>
              <w:top w:val="single" w:sz="6" w:space="0" w:color="auto"/>
              <w:left w:val="single" w:sz="4" w:space="0" w:color="auto"/>
              <w:bottom w:val="single" w:sz="6" w:space="0" w:color="auto"/>
              <w:right w:val="single" w:sz="4" w:space="0" w:color="auto"/>
            </w:tcBorders>
          </w:tcPr>
          <w:p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p>
        </w:tc>
        <w:tc>
          <w:tcPr>
            <w:tcW w:w="1134" w:type="dxa"/>
            <w:tcBorders>
              <w:top w:val="single" w:sz="6" w:space="0" w:color="auto"/>
              <w:left w:val="single" w:sz="4" w:space="0" w:color="auto"/>
              <w:bottom w:val="single" w:sz="6" w:space="0" w:color="auto"/>
              <w:right w:val="single" w:sz="4" w:space="0" w:color="auto"/>
            </w:tcBorders>
          </w:tcPr>
          <w:p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p>
        </w:tc>
        <w:tc>
          <w:tcPr>
            <w:tcW w:w="992" w:type="dxa"/>
            <w:tcBorders>
              <w:top w:val="single" w:sz="6" w:space="0" w:color="auto"/>
              <w:left w:val="single" w:sz="4" w:space="0" w:color="auto"/>
              <w:bottom w:val="single" w:sz="6" w:space="0" w:color="auto"/>
              <w:right w:val="single" w:sz="4" w:space="0" w:color="auto"/>
            </w:tcBorders>
          </w:tcPr>
          <w:p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p>
        </w:tc>
        <w:tc>
          <w:tcPr>
            <w:tcW w:w="1986" w:type="dxa"/>
            <w:tcBorders>
              <w:top w:val="single" w:sz="6" w:space="0" w:color="auto"/>
              <w:left w:val="single" w:sz="4" w:space="0" w:color="auto"/>
              <w:bottom w:val="single" w:sz="6" w:space="0" w:color="auto"/>
              <w:right w:val="single" w:sz="4" w:space="0" w:color="auto"/>
            </w:tcBorders>
          </w:tcPr>
          <w:p w:rsidR="005F26D9" w:rsidRPr="00AE2674" w:rsidRDefault="005F26D9" w:rsidP="00CD5BA1">
            <w:pPr>
              <w:spacing w:after="0" w:line="240" w:lineRule="auto"/>
              <w:contextualSpacing/>
              <w:jc w:val="center"/>
              <w:rPr>
                <w:rFonts w:ascii="Times New Roman" w:eastAsia="Times New Roman" w:hAnsi="Times New Roman"/>
                <w:bCs/>
                <w:sz w:val="24"/>
                <w:szCs w:val="24"/>
                <w:lang w:eastAsia="uk-UA"/>
              </w:rPr>
            </w:pPr>
          </w:p>
        </w:tc>
      </w:tr>
      <w:tr w:rsidR="005F26D9" w:rsidRPr="00AE2674" w:rsidTr="00ED0918">
        <w:tc>
          <w:tcPr>
            <w:tcW w:w="10490" w:type="dxa"/>
            <w:gridSpan w:val="8"/>
            <w:tcBorders>
              <w:top w:val="single" w:sz="6" w:space="0" w:color="auto"/>
              <w:left w:val="single" w:sz="6" w:space="0" w:color="auto"/>
              <w:bottom w:val="single" w:sz="6" w:space="0" w:color="auto"/>
              <w:right w:val="single" w:sz="6" w:space="0" w:color="auto"/>
            </w:tcBorders>
          </w:tcPr>
          <w:p w:rsidR="005F26D9" w:rsidRPr="00AE2674" w:rsidRDefault="005F26D9" w:rsidP="00CD5BA1">
            <w:pPr>
              <w:spacing w:after="0" w:line="240" w:lineRule="auto"/>
              <w:contextualSpacing/>
              <w:rPr>
                <w:rFonts w:ascii="Times New Roman" w:eastAsia="Times New Roman" w:hAnsi="Times New Roman"/>
                <w:bCs/>
                <w:sz w:val="24"/>
                <w:szCs w:val="24"/>
                <w:lang w:eastAsia="uk-UA"/>
              </w:rPr>
            </w:pPr>
            <w:r w:rsidRPr="00AE2674">
              <w:rPr>
                <w:rFonts w:ascii="Times New Roman" w:eastAsia="Times New Roman" w:hAnsi="Times New Roman"/>
                <w:bCs/>
                <w:sz w:val="24"/>
                <w:szCs w:val="24"/>
                <w:lang w:eastAsia="uk-UA"/>
              </w:rPr>
              <w:t>Вартість пропозиції: сума  (</w:t>
            </w:r>
            <w:r w:rsidRPr="00AE2674">
              <w:rPr>
                <w:rFonts w:ascii="Times New Roman" w:eastAsia="Times New Roman" w:hAnsi="Times New Roman"/>
                <w:bCs/>
                <w:i/>
                <w:sz w:val="24"/>
                <w:szCs w:val="24"/>
                <w:lang w:eastAsia="uk-UA"/>
              </w:rPr>
              <w:t>прописом</w:t>
            </w:r>
            <w:r w:rsidRPr="00AE2674">
              <w:rPr>
                <w:rFonts w:ascii="Times New Roman" w:eastAsia="Times New Roman" w:hAnsi="Times New Roman"/>
                <w:bCs/>
                <w:sz w:val="24"/>
                <w:szCs w:val="24"/>
                <w:lang w:eastAsia="uk-UA"/>
              </w:rPr>
              <w:t>) грн.  у т.ч. ПДВ: число грн.</w:t>
            </w:r>
          </w:p>
        </w:tc>
      </w:tr>
    </w:tbl>
    <w:p w:rsidR="005F26D9" w:rsidRPr="00AE2674" w:rsidRDefault="005F26D9" w:rsidP="005F26D9">
      <w:pPr>
        <w:spacing w:after="0" w:line="240" w:lineRule="auto"/>
        <w:ind w:right="57"/>
        <w:contextualSpacing/>
        <w:jc w:val="both"/>
        <w:rPr>
          <w:rFonts w:ascii="Times New Roman" w:eastAsia="Times New Roman" w:hAnsi="Times New Roman"/>
          <w:b/>
          <w:sz w:val="24"/>
          <w:szCs w:val="24"/>
          <w:lang w:eastAsia="uk-UA"/>
        </w:rPr>
      </w:pPr>
    </w:p>
    <w:p w:rsidR="005F26D9" w:rsidRPr="00AE2674" w:rsidRDefault="005F26D9" w:rsidP="005F26D9">
      <w:pPr>
        <w:tabs>
          <w:tab w:val="left" w:pos="0"/>
          <w:tab w:val="center" w:pos="4153"/>
          <w:tab w:val="right" w:pos="8306"/>
        </w:tabs>
        <w:spacing w:after="0" w:line="100" w:lineRule="atLeast"/>
        <w:jc w:val="both"/>
        <w:rPr>
          <w:rFonts w:ascii="Times New Roman" w:hAnsi="Times New Roman"/>
          <w:sz w:val="24"/>
          <w:szCs w:val="24"/>
        </w:rPr>
      </w:pPr>
      <w:r w:rsidRPr="00AE2674">
        <w:rPr>
          <w:rFonts w:ascii="Times New Roman" w:hAnsi="Times New Roman"/>
          <w:sz w:val="24"/>
          <w:szCs w:val="24"/>
        </w:rPr>
        <w:t>Вивчивши тендерну документацію та Додаток 2 тендерної документації на виконання зазначеного вище, маємо можливість та погоджуємося виконати вимоги Замовника на умовах, зазначених у цій пропозиції:</w:t>
      </w:r>
    </w:p>
    <w:p w:rsidR="005F26D9" w:rsidRPr="00AE2674" w:rsidRDefault="005F26D9" w:rsidP="005F26D9">
      <w:pPr>
        <w:tabs>
          <w:tab w:val="left" w:pos="0"/>
          <w:tab w:val="center" w:pos="4153"/>
          <w:tab w:val="right" w:pos="8306"/>
        </w:tabs>
        <w:spacing w:after="0" w:line="100" w:lineRule="atLeast"/>
        <w:jc w:val="both"/>
        <w:rPr>
          <w:rFonts w:ascii="Times New Roman" w:hAnsi="Times New Roman"/>
          <w:sz w:val="24"/>
          <w:szCs w:val="24"/>
        </w:rPr>
      </w:pPr>
    </w:p>
    <w:p w:rsidR="005F26D9" w:rsidRPr="00AE2674" w:rsidRDefault="005F26D9" w:rsidP="005F26D9">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1. Цією тендерною пропозицією ми погоджуємося з основними умовами договору, викладеними в Додатку 3 тендерній документації.</w:t>
      </w:r>
    </w:p>
    <w:p w:rsidR="005F26D9" w:rsidRPr="00AE2674" w:rsidRDefault="005F26D9" w:rsidP="005F26D9">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може бути визначена переможною Вами у будь-який час до закінчення зазначеного терміну.</w:t>
      </w:r>
    </w:p>
    <w:p w:rsidR="005F26D9" w:rsidRPr="00AE2674" w:rsidRDefault="005F26D9" w:rsidP="005F26D9">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тендерної пропозиції з більш вигідними для Вас умовами.</w:t>
      </w:r>
    </w:p>
    <w:p w:rsidR="005F26D9" w:rsidRPr="00AE2674" w:rsidRDefault="005F26D9" w:rsidP="005F26D9">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4. Якщо наша тендерна пропозиція буде визнана переможною, ми зобов’язуємося підписати Договір із Замовником не раніше ніж через 5 днів з дати оприлюднення в єдиній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r w:rsidRPr="00AE2674">
        <w:rPr>
          <w:rFonts w:ascii="Times New Roman" w:hAnsi="Times New Roman"/>
          <w:sz w:val="24"/>
          <w:szCs w:val="24"/>
        </w:rPr>
        <w:tab/>
      </w:r>
    </w:p>
    <w:p w:rsidR="005F26D9" w:rsidRPr="00AE2674" w:rsidRDefault="005F26D9" w:rsidP="005F26D9">
      <w:pPr>
        <w:tabs>
          <w:tab w:val="left" w:pos="0"/>
        </w:tabs>
        <w:spacing w:after="0" w:line="100" w:lineRule="atLeast"/>
        <w:jc w:val="both"/>
        <w:rPr>
          <w:rFonts w:ascii="Times New Roman" w:hAnsi="Times New Roman"/>
          <w:b/>
          <w:sz w:val="24"/>
          <w:szCs w:val="24"/>
        </w:rPr>
      </w:pPr>
      <w:r w:rsidRPr="00AE2674">
        <w:rPr>
          <w:rFonts w:ascii="Times New Roman" w:hAnsi="Times New Roman"/>
          <w:sz w:val="24"/>
          <w:szCs w:val="24"/>
        </w:rPr>
        <w:t xml:space="preserve">5. Якщо наша тендерна пропозиція буде визнана переможною беремо на себе зобов’язання у строк, що не перевищує 4  дні з дати оприлюднення в єдиній системі закупівель повідомлення про намір укласти договір про закупівлю, надати замовнику документи відповідно </w:t>
      </w:r>
      <w:r w:rsidRPr="00AE2674">
        <w:rPr>
          <w:rFonts w:ascii="Times New Roman" w:hAnsi="Times New Roman"/>
          <w:b/>
          <w:sz w:val="24"/>
          <w:szCs w:val="24"/>
        </w:rPr>
        <w:t>Додатку 7</w:t>
      </w:r>
      <w:r w:rsidRPr="00AE2674">
        <w:rPr>
          <w:rFonts w:ascii="Times New Roman" w:hAnsi="Times New Roman"/>
          <w:sz w:val="24"/>
          <w:szCs w:val="24"/>
        </w:rPr>
        <w:t xml:space="preserve"> тендерної документації.</w:t>
      </w:r>
    </w:p>
    <w:p w:rsidR="005F26D9" w:rsidRPr="00AE2674" w:rsidRDefault="005F26D9" w:rsidP="005F26D9">
      <w:pPr>
        <w:spacing w:after="0" w:line="100" w:lineRule="atLeast"/>
        <w:jc w:val="center"/>
        <w:rPr>
          <w:rFonts w:ascii="Times New Roman" w:hAnsi="Times New Roman"/>
          <w:b/>
          <w:sz w:val="24"/>
          <w:szCs w:val="24"/>
        </w:rPr>
      </w:pPr>
    </w:p>
    <w:p w:rsidR="005F26D9" w:rsidRPr="00AE2674" w:rsidRDefault="005F26D9" w:rsidP="005F26D9">
      <w:pPr>
        <w:spacing w:after="0" w:line="100" w:lineRule="atLeast"/>
        <w:ind w:right="-545"/>
        <w:rPr>
          <w:rFonts w:ascii="Times New Roman" w:hAnsi="Times New Roman"/>
          <w:b/>
          <w:sz w:val="24"/>
          <w:szCs w:val="24"/>
        </w:rPr>
      </w:pPr>
      <w:r w:rsidRPr="00AE2674">
        <w:rPr>
          <w:rFonts w:ascii="Times New Roman" w:hAnsi="Times New Roman"/>
          <w:i/>
          <w:iCs/>
          <w:sz w:val="24"/>
          <w:szCs w:val="24"/>
        </w:rPr>
        <w:t>Посада                               підпис уповноваженої особи Учасника                     прізвище, ініціали</w:t>
      </w:r>
    </w:p>
    <w:p w:rsidR="005F26D9" w:rsidRPr="00AE2674" w:rsidRDefault="005F26D9" w:rsidP="005F26D9">
      <w:pPr>
        <w:spacing w:after="0" w:line="100" w:lineRule="atLeast"/>
        <w:jc w:val="both"/>
        <w:rPr>
          <w:rFonts w:ascii="Times New Roman" w:hAnsi="Times New Roman"/>
          <w:b/>
          <w:sz w:val="24"/>
          <w:szCs w:val="24"/>
        </w:rPr>
      </w:pPr>
    </w:p>
    <w:p w:rsidR="005F26D9" w:rsidRPr="00AE2674" w:rsidRDefault="005F26D9" w:rsidP="005F26D9">
      <w:pPr>
        <w:spacing w:after="0" w:line="100" w:lineRule="atLeast"/>
        <w:jc w:val="both"/>
        <w:rPr>
          <w:rFonts w:ascii="Times New Roman" w:hAnsi="Times New Roman"/>
          <w:sz w:val="24"/>
          <w:szCs w:val="24"/>
        </w:rPr>
      </w:pPr>
      <w:r w:rsidRPr="00AE2674">
        <w:rPr>
          <w:rFonts w:ascii="Times New Roman" w:hAnsi="Times New Roman"/>
          <w:b/>
          <w:sz w:val="24"/>
          <w:szCs w:val="24"/>
        </w:rPr>
        <w:t>*</w:t>
      </w:r>
      <w:r w:rsidRPr="00AE2674">
        <w:rPr>
          <w:rFonts w:ascii="Times New Roman" w:hAnsi="Times New Roman"/>
          <w:sz w:val="24"/>
          <w:szCs w:val="24"/>
        </w:rPr>
        <w:t xml:space="preserve"> подається Учасником на фірмовому бланку</w:t>
      </w:r>
    </w:p>
    <w:p w:rsidR="005F26D9" w:rsidRPr="00AE2674" w:rsidRDefault="005F26D9" w:rsidP="005F26D9">
      <w:pPr>
        <w:spacing w:after="0" w:line="100" w:lineRule="atLeast"/>
        <w:jc w:val="both"/>
        <w:rPr>
          <w:rFonts w:ascii="Times New Roman" w:hAnsi="Times New Roman"/>
          <w:b/>
          <w:sz w:val="24"/>
          <w:szCs w:val="24"/>
        </w:rPr>
      </w:pPr>
      <w:r w:rsidRPr="00AE2674">
        <w:rPr>
          <w:rFonts w:ascii="Times New Roman" w:hAnsi="Times New Roman"/>
          <w:b/>
          <w:i/>
          <w:iCs/>
          <w:sz w:val="24"/>
          <w:szCs w:val="24"/>
        </w:rPr>
        <w:t>**Ціни надаються в гривнях з двома знаками після коми (копійки)</w:t>
      </w:r>
    </w:p>
    <w:p w:rsidR="005F26D9" w:rsidRPr="00AE2674" w:rsidRDefault="005F26D9" w:rsidP="005F26D9">
      <w:pPr>
        <w:ind w:firstLine="540"/>
        <w:jc w:val="right"/>
        <w:rPr>
          <w:rFonts w:ascii="Times New Roman" w:hAnsi="Times New Roman"/>
          <w:b/>
          <w:bCs/>
          <w:i/>
          <w:sz w:val="24"/>
          <w:szCs w:val="24"/>
        </w:rPr>
      </w:pPr>
      <w:r w:rsidRPr="00AE2674">
        <w:rPr>
          <w:rFonts w:ascii="Times New Roman" w:hAnsi="Times New Roman"/>
          <w:b/>
          <w:bCs/>
          <w:i/>
          <w:spacing w:val="-10"/>
          <w:sz w:val="24"/>
          <w:szCs w:val="24"/>
        </w:rPr>
        <w:br w:type="page"/>
      </w:r>
      <w:r w:rsidRPr="00AE2674">
        <w:rPr>
          <w:rFonts w:ascii="Times New Roman" w:hAnsi="Times New Roman"/>
          <w:b/>
          <w:bCs/>
          <w:i/>
          <w:spacing w:val="-10"/>
          <w:sz w:val="24"/>
          <w:szCs w:val="24"/>
        </w:rPr>
        <w:lastRenderedPageBreak/>
        <w:t>Додаток 2</w:t>
      </w:r>
    </w:p>
    <w:p w:rsidR="005F26D9" w:rsidRPr="00AE2674" w:rsidRDefault="005F26D9" w:rsidP="005F26D9">
      <w:pPr>
        <w:ind w:firstLine="540"/>
        <w:jc w:val="center"/>
        <w:rPr>
          <w:rFonts w:ascii="Times New Roman" w:hAnsi="Times New Roman"/>
          <w:b/>
          <w:bCs/>
          <w:sz w:val="24"/>
          <w:szCs w:val="24"/>
        </w:rPr>
      </w:pPr>
      <w:r w:rsidRPr="00AE2674">
        <w:rPr>
          <w:rFonts w:ascii="Times New Roman" w:hAnsi="Times New Roman"/>
          <w:b/>
          <w:bCs/>
          <w:i/>
          <w:sz w:val="24"/>
          <w:szCs w:val="24"/>
        </w:rPr>
        <w:t>ІНФОРМАЦІЯ ПРО НЕОБХІДНІ ТЕХНІЧНІ, ЯКІСНІ ТА КІЛЬКІСНІ ХАРАКТЕРИСТИКИ ПРЕДМЕТА ЗАКУПІВЛІ</w:t>
      </w:r>
    </w:p>
    <w:p w:rsidR="005F26D9" w:rsidRPr="00AE2674" w:rsidRDefault="005F26D9" w:rsidP="005F26D9">
      <w:pPr>
        <w:spacing w:after="0" w:line="240" w:lineRule="auto"/>
        <w:jc w:val="center"/>
        <w:rPr>
          <w:rFonts w:ascii="Times New Roman" w:hAnsi="Times New Roman"/>
          <w:b/>
          <w:sz w:val="24"/>
          <w:szCs w:val="24"/>
        </w:rPr>
      </w:pPr>
      <w:r w:rsidRPr="00AE2674">
        <w:rPr>
          <w:rFonts w:ascii="Times New Roman" w:hAnsi="Times New Roman"/>
          <w:b/>
          <w:sz w:val="24"/>
          <w:szCs w:val="24"/>
        </w:rPr>
        <w:t xml:space="preserve">ДК 021:2015 – код </w:t>
      </w:r>
      <w:r w:rsidRPr="00AE2674">
        <w:rPr>
          <w:rFonts w:ascii="Times New Roman" w:hAnsi="Times New Roman"/>
          <w:b/>
          <w:bCs/>
          <w:sz w:val="24"/>
          <w:szCs w:val="24"/>
        </w:rPr>
        <w:t>85140000-2 — Послуги у сфері охорони здоров’я різні (Послуги з розшифрування, опису та інтерпретації даних досліджень мультизрізової комп‘ютерної томографії із застосуванням телемедичних технологій)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1417"/>
        <w:gridCol w:w="1418"/>
      </w:tblGrid>
      <w:tr w:rsidR="005F26D9" w:rsidRPr="00AE2674" w:rsidTr="00CD5BA1">
        <w:tc>
          <w:tcPr>
            <w:tcW w:w="675" w:type="dxa"/>
            <w:vAlign w:val="center"/>
          </w:tcPr>
          <w:p w:rsidR="005F26D9" w:rsidRPr="00AE2674" w:rsidRDefault="005F26D9" w:rsidP="00CD5BA1">
            <w:pPr>
              <w:pStyle w:val="Standard"/>
              <w:jc w:val="center"/>
              <w:rPr>
                <w:rFonts w:ascii="Times New Roman" w:hAnsi="Times New Roman" w:cs="Times New Roman"/>
                <w:b/>
                <w:bCs/>
              </w:rPr>
            </w:pPr>
            <w:r w:rsidRPr="00AE2674">
              <w:rPr>
                <w:rFonts w:ascii="Times New Roman" w:hAnsi="Times New Roman" w:cs="Times New Roman"/>
                <w:b/>
                <w:bCs/>
              </w:rPr>
              <w:t>№ п/п</w:t>
            </w:r>
          </w:p>
        </w:tc>
        <w:tc>
          <w:tcPr>
            <w:tcW w:w="6379" w:type="dxa"/>
            <w:vAlign w:val="center"/>
          </w:tcPr>
          <w:p w:rsidR="005F26D9" w:rsidRPr="00AE2674" w:rsidRDefault="005F26D9" w:rsidP="00CD5BA1">
            <w:pPr>
              <w:pStyle w:val="Standard"/>
              <w:jc w:val="center"/>
              <w:rPr>
                <w:rFonts w:ascii="Times New Roman" w:hAnsi="Times New Roman" w:cs="Times New Roman"/>
                <w:b/>
                <w:bCs/>
              </w:rPr>
            </w:pPr>
            <w:r w:rsidRPr="00AE2674">
              <w:rPr>
                <w:rFonts w:ascii="Times New Roman" w:hAnsi="Times New Roman" w:cs="Times New Roman"/>
                <w:b/>
                <w:bCs/>
              </w:rPr>
              <w:t>Найменування</w:t>
            </w:r>
          </w:p>
        </w:tc>
        <w:tc>
          <w:tcPr>
            <w:tcW w:w="1417" w:type="dxa"/>
            <w:vAlign w:val="center"/>
          </w:tcPr>
          <w:p w:rsidR="005F26D9" w:rsidRPr="00AE2674" w:rsidRDefault="005F26D9" w:rsidP="00CD5BA1">
            <w:pPr>
              <w:pStyle w:val="Standard"/>
              <w:jc w:val="center"/>
              <w:rPr>
                <w:rFonts w:ascii="Times New Roman" w:hAnsi="Times New Roman" w:cs="Times New Roman"/>
                <w:b/>
                <w:bCs/>
              </w:rPr>
            </w:pPr>
            <w:r w:rsidRPr="00AE2674">
              <w:rPr>
                <w:rFonts w:ascii="Times New Roman" w:hAnsi="Times New Roman" w:cs="Times New Roman"/>
                <w:b/>
                <w:bCs/>
              </w:rPr>
              <w:t>Од. виміру</w:t>
            </w:r>
          </w:p>
        </w:tc>
        <w:tc>
          <w:tcPr>
            <w:tcW w:w="1418" w:type="dxa"/>
            <w:vAlign w:val="center"/>
          </w:tcPr>
          <w:p w:rsidR="005F26D9" w:rsidRPr="00AE2674" w:rsidRDefault="005F26D9" w:rsidP="00CD5BA1">
            <w:pPr>
              <w:pStyle w:val="Standard"/>
              <w:jc w:val="center"/>
              <w:rPr>
                <w:rFonts w:ascii="Times New Roman" w:hAnsi="Times New Roman" w:cs="Times New Roman"/>
                <w:b/>
                <w:bCs/>
              </w:rPr>
            </w:pPr>
            <w:r w:rsidRPr="00AE2674">
              <w:rPr>
                <w:rFonts w:ascii="Times New Roman" w:hAnsi="Times New Roman" w:cs="Times New Roman"/>
                <w:b/>
                <w:bCs/>
              </w:rPr>
              <w:t>Кількість</w:t>
            </w:r>
          </w:p>
        </w:tc>
      </w:tr>
      <w:tr w:rsidR="005F26D9" w:rsidRPr="00AE2674" w:rsidTr="00CD5BA1">
        <w:tc>
          <w:tcPr>
            <w:tcW w:w="675" w:type="dxa"/>
          </w:tcPr>
          <w:p w:rsidR="005F26D9" w:rsidRPr="00AE2674" w:rsidRDefault="005F26D9" w:rsidP="00CD5BA1">
            <w:pPr>
              <w:spacing w:after="0" w:line="240" w:lineRule="auto"/>
              <w:jc w:val="center"/>
              <w:rPr>
                <w:rFonts w:ascii="Times New Roman" w:hAnsi="Times New Roman"/>
                <w:sz w:val="24"/>
                <w:szCs w:val="24"/>
              </w:rPr>
            </w:pPr>
            <w:r w:rsidRPr="00AE2674">
              <w:rPr>
                <w:rFonts w:ascii="Times New Roman" w:hAnsi="Times New Roman"/>
                <w:sz w:val="24"/>
                <w:szCs w:val="24"/>
              </w:rPr>
              <w:t>1.</w:t>
            </w:r>
          </w:p>
        </w:tc>
        <w:tc>
          <w:tcPr>
            <w:tcW w:w="6379" w:type="dxa"/>
          </w:tcPr>
          <w:p w:rsidR="005F26D9" w:rsidRPr="00AE2674" w:rsidRDefault="005F26D9" w:rsidP="00CD5BA1">
            <w:pPr>
              <w:tabs>
                <w:tab w:val="center" w:pos="2656"/>
              </w:tabs>
              <w:spacing w:after="0" w:line="240" w:lineRule="auto"/>
              <w:rPr>
                <w:rFonts w:ascii="Times New Roman" w:hAnsi="Times New Roman"/>
                <w:sz w:val="24"/>
                <w:szCs w:val="24"/>
              </w:rPr>
            </w:pPr>
            <w:r w:rsidRPr="00AE2674">
              <w:rPr>
                <w:rFonts w:ascii="Times New Roman" w:hAnsi="Times New Roman"/>
                <w:sz w:val="24"/>
                <w:szCs w:val="24"/>
              </w:rPr>
              <w:t>Опис однієї анатомічної ділянки  безконтрастного КТ-обстеження пацієнта</w:t>
            </w:r>
          </w:p>
        </w:tc>
        <w:tc>
          <w:tcPr>
            <w:tcW w:w="1417" w:type="dxa"/>
          </w:tcPr>
          <w:p w:rsidR="005F26D9" w:rsidRPr="00AE2674" w:rsidRDefault="005F26D9" w:rsidP="00CD5BA1">
            <w:pPr>
              <w:spacing w:after="0" w:line="240" w:lineRule="auto"/>
              <w:jc w:val="center"/>
              <w:rPr>
                <w:rFonts w:ascii="Times New Roman" w:hAnsi="Times New Roman"/>
                <w:sz w:val="24"/>
                <w:szCs w:val="24"/>
              </w:rPr>
            </w:pPr>
            <w:r w:rsidRPr="00AE2674">
              <w:rPr>
                <w:rFonts w:ascii="Times New Roman" w:hAnsi="Times New Roman"/>
                <w:sz w:val="24"/>
                <w:szCs w:val="24"/>
              </w:rPr>
              <w:t>послуга</w:t>
            </w:r>
          </w:p>
        </w:tc>
        <w:tc>
          <w:tcPr>
            <w:tcW w:w="1418" w:type="dxa"/>
          </w:tcPr>
          <w:p w:rsidR="005F26D9" w:rsidRPr="00AE2674" w:rsidRDefault="005F26D9" w:rsidP="00CD5BA1">
            <w:pPr>
              <w:spacing w:after="0" w:line="240" w:lineRule="auto"/>
              <w:jc w:val="center"/>
              <w:rPr>
                <w:rFonts w:ascii="Times New Roman" w:hAnsi="Times New Roman"/>
                <w:sz w:val="24"/>
                <w:szCs w:val="24"/>
              </w:rPr>
            </w:pPr>
          </w:p>
        </w:tc>
      </w:tr>
      <w:tr w:rsidR="005F26D9" w:rsidRPr="00AE2674" w:rsidTr="00CD5BA1">
        <w:tc>
          <w:tcPr>
            <w:tcW w:w="675" w:type="dxa"/>
          </w:tcPr>
          <w:p w:rsidR="005F26D9" w:rsidRPr="00AE2674" w:rsidRDefault="005F26D9" w:rsidP="00CD5BA1">
            <w:pPr>
              <w:spacing w:after="0" w:line="240" w:lineRule="auto"/>
              <w:jc w:val="center"/>
              <w:rPr>
                <w:rFonts w:ascii="Times New Roman" w:hAnsi="Times New Roman"/>
                <w:sz w:val="24"/>
                <w:szCs w:val="24"/>
              </w:rPr>
            </w:pPr>
            <w:r w:rsidRPr="00AE2674">
              <w:rPr>
                <w:rFonts w:ascii="Times New Roman" w:hAnsi="Times New Roman"/>
                <w:sz w:val="24"/>
                <w:szCs w:val="24"/>
              </w:rPr>
              <w:t>2.</w:t>
            </w:r>
          </w:p>
        </w:tc>
        <w:tc>
          <w:tcPr>
            <w:tcW w:w="6379" w:type="dxa"/>
          </w:tcPr>
          <w:p w:rsidR="005F26D9" w:rsidRPr="00AE2674" w:rsidRDefault="005F26D9" w:rsidP="00CD5BA1">
            <w:pPr>
              <w:tabs>
                <w:tab w:val="center" w:pos="2656"/>
              </w:tabs>
              <w:spacing w:after="0" w:line="240" w:lineRule="auto"/>
              <w:rPr>
                <w:rFonts w:ascii="Times New Roman" w:hAnsi="Times New Roman"/>
                <w:sz w:val="24"/>
                <w:szCs w:val="24"/>
              </w:rPr>
            </w:pPr>
            <w:r w:rsidRPr="00AE2674">
              <w:rPr>
                <w:rFonts w:ascii="Times New Roman" w:hAnsi="Times New Roman"/>
                <w:sz w:val="24"/>
                <w:szCs w:val="24"/>
              </w:rPr>
              <w:t>Опис однієї анатомічної ділянки  контрастного КТ-обстеження пацієнта</w:t>
            </w:r>
          </w:p>
        </w:tc>
        <w:tc>
          <w:tcPr>
            <w:tcW w:w="1417" w:type="dxa"/>
          </w:tcPr>
          <w:p w:rsidR="005F26D9" w:rsidRPr="00AE2674" w:rsidRDefault="005F26D9" w:rsidP="00CD5BA1">
            <w:pPr>
              <w:spacing w:after="0" w:line="240" w:lineRule="auto"/>
              <w:jc w:val="center"/>
              <w:rPr>
                <w:rFonts w:ascii="Times New Roman" w:hAnsi="Times New Roman"/>
                <w:sz w:val="24"/>
                <w:szCs w:val="24"/>
              </w:rPr>
            </w:pPr>
            <w:r w:rsidRPr="00AE2674">
              <w:rPr>
                <w:rFonts w:ascii="Times New Roman" w:hAnsi="Times New Roman"/>
                <w:sz w:val="24"/>
                <w:szCs w:val="24"/>
              </w:rPr>
              <w:t>послуга</w:t>
            </w:r>
          </w:p>
        </w:tc>
        <w:tc>
          <w:tcPr>
            <w:tcW w:w="1418" w:type="dxa"/>
          </w:tcPr>
          <w:p w:rsidR="005F26D9" w:rsidRPr="00AE2674" w:rsidRDefault="005F26D9" w:rsidP="00CD5BA1">
            <w:pPr>
              <w:spacing w:after="0" w:line="240" w:lineRule="auto"/>
              <w:jc w:val="center"/>
              <w:rPr>
                <w:rFonts w:ascii="Times New Roman" w:hAnsi="Times New Roman"/>
                <w:sz w:val="24"/>
                <w:szCs w:val="24"/>
              </w:rPr>
            </w:pPr>
          </w:p>
        </w:tc>
      </w:tr>
    </w:tbl>
    <w:p w:rsidR="005F26D9" w:rsidRPr="00AE2674" w:rsidRDefault="005F26D9" w:rsidP="005F26D9">
      <w:pPr>
        <w:widowControl w:val="0"/>
        <w:autoSpaceDE w:val="0"/>
        <w:spacing w:after="0" w:line="240" w:lineRule="auto"/>
        <w:jc w:val="center"/>
        <w:rPr>
          <w:rFonts w:ascii="Times New Roman" w:hAnsi="Times New Roman"/>
          <w:b/>
          <w:sz w:val="24"/>
          <w:szCs w:val="24"/>
          <w:lang w:eastAsia="uk-UA"/>
        </w:rPr>
      </w:pPr>
      <w:r w:rsidRPr="00AE2674">
        <w:rPr>
          <w:rFonts w:ascii="Times New Roman" w:hAnsi="Times New Roman"/>
          <w:b/>
          <w:sz w:val="24"/>
          <w:szCs w:val="24"/>
          <w:lang w:eastAsia="uk-UA"/>
        </w:rPr>
        <w:t>Документи та інформація для підтвердження відповідності технічним, якісним вимогам та вимогам оголошення запропонованого предмета закупівлі</w:t>
      </w:r>
    </w:p>
    <w:p w:rsidR="005F26D9" w:rsidRPr="00AE2674" w:rsidRDefault="005F26D9" w:rsidP="005F26D9">
      <w:pPr>
        <w:pStyle w:val="afe"/>
        <w:autoSpaceDN w:val="0"/>
        <w:spacing w:after="0" w:line="240" w:lineRule="auto"/>
        <w:ind w:left="0" w:firstLine="284"/>
        <w:contextualSpacing w:val="0"/>
        <w:jc w:val="both"/>
        <w:textAlignment w:val="baseline"/>
        <w:rPr>
          <w:rFonts w:ascii="Times New Roman" w:hAnsi="Times New Roman"/>
          <w:sz w:val="24"/>
          <w:szCs w:val="24"/>
        </w:rPr>
      </w:pPr>
      <w:r w:rsidRPr="00AE2674">
        <w:rPr>
          <w:rFonts w:ascii="Times New Roman" w:hAnsi="Times New Roman"/>
          <w:b/>
          <w:color w:val="000000"/>
          <w:sz w:val="24"/>
          <w:szCs w:val="24"/>
          <w:lang w:eastAsia="uk-UA"/>
        </w:rPr>
        <w:t>1.</w:t>
      </w:r>
      <w:r w:rsidRPr="00AE2674">
        <w:rPr>
          <w:rFonts w:ascii="Times New Roman" w:hAnsi="Times New Roman"/>
          <w:color w:val="000000"/>
          <w:sz w:val="24"/>
          <w:szCs w:val="24"/>
          <w:lang w:eastAsia="uk-UA"/>
        </w:rPr>
        <w:t xml:space="preserve"> Технічні та якісні характеристики предмета закупівлі предмета закупівлі повинні відповідати: Основам законодавства України про охорону здоров'я, Державним санітарним правилам і нормам «Гігієнічні вимоги до влаштування та експлуатації рентгенівських кабінетів і проведення рентгенологічних процедур», затвердженим наказом Міністерства охорони здоров’я від 04.06.2007р. № 294, наказу Міністерства охорони здоров’я від 28.11.1997р. № 340 «Про удосконалення організації служби променевої діагностики та променевої терапії», постанови Кабінету Міністрів України від 20.03.2019р. №285 «Про затвердження Ліцензійних умов провадження господарської діяльності з медичної практики» та вимогам національних, та/або міжнародних стандартів.</w:t>
      </w:r>
    </w:p>
    <w:p w:rsidR="005F26D9" w:rsidRPr="00AE2674" w:rsidRDefault="005F26D9" w:rsidP="005F26D9">
      <w:pPr>
        <w:pStyle w:val="TableContents"/>
        <w:ind w:firstLine="284"/>
        <w:jc w:val="both"/>
        <w:rPr>
          <w:b/>
          <w:i/>
          <w:color w:val="000000"/>
          <w:lang w:val="uk-UA"/>
        </w:rPr>
      </w:pPr>
      <w:r w:rsidRPr="00AE2674">
        <w:rPr>
          <w:b/>
          <w:color w:val="000000"/>
          <w:lang w:val="uk-UA"/>
        </w:rPr>
        <w:t>2.</w:t>
      </w:r>
      <w:r w:rsidRPr="00AE2674">
        <w:rPr>
          <w:rFonts w:eastAsia="Times New Roman" w:cs="Calibri"/>
          <w:lang w:val="uk-UA" w:eastAsia="ru-RU"/>
        </w:rPr>
        <w:t xml:space="preserve"> </w:t>
      </w:r>
      <w:r w:rsidRPr="00AE2674">
        <w:rPr>
          <w:color w:val="000000"/>
          <w:lang w:val="uk-UA"/>
        </w:rPr>
        <w:t xml:space="preserve">У складі пропозиції Учасник повинен надати </w:t>
      </w:r>
      <w:r w:rsidRPr="00AE2674">
        <w:rPr>
          <w:b/>
          <w:color w:val="000000"/>
          <w:lang w:val="uk-UA"/>
        </w:rPr>
        <w:t xml:space="preserve">письмову згоду </w:t>
      </w:r>
      <w:r w:rsidRPr="00AE2674">
        <w:rPr>
          <w:color w:val="000000"/>
          <w:lang w:val="uk-UA"/>
        </w:rPr>
        <w:t>щодо спроможності надання замовленої кількості опису обстежень незалежно від часу та частоти виникнення випадків, при яких воно потребується</w:t>
      </w:r>
      <w:r w:rsidRPr="00AE2674">
        <w:rPr>
          <w:rFonts w:eastAsia="Times New Roman"/>
          <w:b/>
          <w:i/>
          <w:lang w:val="uk-UA" w:eastAsia="ru-RU"/>
        </w:rPr>
        <w:t xml:space="preserve"> </w:t>
      </w:r>
      <w:r w:rsidRPr="00AE2674">
        <w:rPr>
          <w:b/>
          <w:i/>
          <w:color w:val="000000"/>
          <w:lang w:val="uk-UA"/>
        </w:rPr>
        <w:t xml:space="preserve">(гарантійний лист надається Учасником у складі пропозиції). </w:t>
      </w:r>
    </w:p>
    <w:p w:rsidR="005F26D9" w:rsidRPr="00AE2674" w:rsidRDefault="005F26D9" w:rsidP="005F26D9">
      <w:pPr>
        <w:pStyle w:val="TableContents"/>
        <w:ind w:firstLine="284"/>
        <w:jc w:val="both"/>
        <w:rPr>
          <w:rFonts w:eastAsia="Times New Roman"/>
          <w:color w:val="000000"/>
          <w:lang w:val="uk-UA"/>
        </w:rPr>
      </w:pPr>
      <w:r w:rsidRPr="00AE2674">
        <w:rPr>
          <w:rFonts w:eastAsia="Times New Roman"/>
          <w:b/>
          <w:color w:val="000000"/>
          <w:lang w:val="uk-UA" w:eastAsia="en-US"/>
        </w:rPr>
        <w:t>3.</w:t>
      </w:r>
      <w:r w:rsidRPr="00AE2674">
        <w:rPr>
          <w:rFonts w:eastAsia="Times New Roman"/>
          <w:color w:val="000000"/>
          <w:lang w:val="uk-UA" w:eastAsia="en-US"/>
        </w:rPr>
        <w:t xml:space="preserve"> </w:t>
      </w:r>
      <w:r w:rsidRPr="00AE2674">
        <w:rPr>
          <w:rFonts w:eastAsia="Times New Roman"/>
          <w:color w:val="000000"/>
          <w:lang w:val="uk-UA"/>
        </w:rPr>
        <w:t xml:space="preserve">Учасник повинен надати послуги, зокрема: в обумовлений із Замовником час, а саме надати заключення протягом 2 (двох) годин в разі надання Замовником Пацієнту ургентної допомоги та протягом 24 (двадцяти чотирьох) годин в разі надання Замовником Пацієнту допомоги в плановому порядку. Отримувати від Замовника обстеження Пацієнта в електронному форматі на свою електронну адресу, складати заключення, та відправляти його на електронну адресу Замовника </w:t>
      </w:r>
      <w:r w:rsidRPr="00AE2674">
        <w:rPr>
          <w:rFonts w:eastAsia="Times New Roman"/>
          <w:b/>
          <w:bCs/>
          <w:i/>
          <w:color w:val="000000"/>
          <w:lang w:val="uk-UA"/>
        </w:rPr>
        <w:t>(гарантійний лист надається Учасником у складі пропозиції).</w:t>
      </w:r>
    </w:p>
    <w:p w:rsidR="005F26D9" w:rsidRPr="00AE2674" w:rsidRDefault="005F26D9" w:rsidP="005F26D9">
      <w:pPr>
        <w:pStyle w:val="TableContents"/>
        <w:ind w:firstLine="284"/>
        <w:jc w:val="both"/>
        <w:rPr>
          <w:rFonts w:eastAsia="Times New Roman"/>
          <w:b/>
          <w:bCs/>
          <w:i/>
          <w:color w:val="000000"/>
          <w:lang w:val="uk-UA" w:eastAsia="uk-UA"/>
        </w:rPr>
      </w:pPr>
      <w:r w:rsidRPr="00AE2674">
        <w:rPr>
          <w:rFonts w:eastAsia="Times New Roman"/>
          <w:b/>
          <w:color w:val="000000"/>
          <w:lang w:val="uk-UA" w:eastAsia="uk-UA"/>
        </w:rPr>
        <w:t>4.</w:t>
      </w:r>
      <w:r w:rsidRPr="00AE2674">
        <w:rPr>
          <w:rFonts w:eastAsia="Times New Roman"/>
          <w:color w:val="000000"/>
          <w:lang w:val="uk-UA" w:eastAsia="uk-UA"/>
        </w:rPr>
        <w:t xml:space="preserve"> Учасник повинен забезпечити безперервність надання висновків протягом 7 календарних днів на тиждень, цілодобово. </w:t>
      </w:r>
      <w:r w:rsidRPr="00AE2674">
        <w:rPr>
          <w:rFonts w:eastAsia="Times New Roman"/>
          <w:b/>
          <w:bCs/>
          <w:i/>
          <w:color w:val="000000"/>
          <w:lang w:val="uk-UA" w:eastAsia="uk-UA"/>
        </w:rPr>
        <w:t>(гарантійний лист надається Учасником у складі пропозиції).</w:t>
      </w:r>
    </w:p>
    <w:p w:rsidR="005F26D9" w:rsidRPr="00AE2674" w:rsidRDefault="005F26D9" w:rsidP="005F26D9">
      <w:pPr>
        <w:pStyle w:val="TableContents"/>
        <w:ind w:firstLine="284"/>
        <w:jc w:val="both"/>
        <w:rPr>
          <w:color w:val="000000"/>
          <w:lang w:val="uk-UA"/>
        </w:rPr>
      </w:pPr>
      <w:r w:rsidRPr="00AE2674">
        <w:rPr>
          <w:rFonts w:eastAsia="Times New Roman"/>
          <w:b/>
          <w:color w:val="000000"/>
          <w:lang w:val="uk-UA" w:eastAsia="uk-UA"/>
        </w:rPr>
        <w:t>5.</w:t>
      </w:r>
      <w:r w:rsidRPr="00AE2674">
        <w:rPr>
          <w:rFonts w:eastAsia="Times New Roman"/>
          <w:color w:val="000000"/>
          <w:lang w:val="uk-UA" w:eastAsia="uk-UA"/>
        </w:rPr>
        <w:t xml:space="preserve"> </w:t>
      </w:r>
      <w:r w:rsidRPr="00AE2674">
        <w:rPr>
          <w:color w:val="000000"/>
          <w:lang w:val="uk-UA"/>
        </w:rPr>
        <w:t xml:space="preserve">Наявність у Виконавця онлайн (офлайн) платформи для організації передачі замовлень на підготовку опису обстежень, завантаження електронної копії КТ-обстеження пацієнта в форматі DICOM та передачі результатів наданих послуг. </w:t>
      </w:r>
      <w:r w:rsidRPr="00AE2674">
        <w:rPr>
          <w:b/>
          <w:color w:val="000000"/>
          <w:lang w:val="uk-UA"/>
        </w:rPr>
        <w:t>(</w:t>
      </w:r>
      <w:r>
        <w:rPr>
          <w:b/>
          <w:i/>
          <w:iCs/>
          <w:color w:val="000000"/>
          <w:lang w:val="uk-UA"/>
        </w:rPr>
        <w:t>Н</w:t>
      </w:r>
      <w:r w:rsidRPr="007B6DAF">
        <w:rPr>
          <w:b/>
          <w:i/>
          <w:iCs/>
          <w:color w:val="000000"/>
          <w:lang w:val="uk-UA"/>
        </w:rPr>
        <w:t xml:space="preserve">адати копії документів, що підтверджують право використання </w:t>
      </w:r>
      <w:r w:rsidRPr="007B6DAF">
        <w:rPr>
          <w:b/>
          <w:bCs/>
          <w:i/>
          <w:iCs/>
          <w:color w:val="000000"/>
          <w:lang w:val="uk-UA"/>
        </w:rPr>
        <w:t>онлайн (офлайн) платформи</w:t>
      </w:r>
      <w:r w:rsidRPr="007B6DAF">
        <w:rPr>
          <w:b/>
          <w:i/>
          <w:iCs/>
          <w:color w:val="000000"/>
          <w:lang w:val="uk-UA"/>
        </w:rPr>
        <w:t>:  свідоцтво про реєстрацію авторського права на твір та/або документи на придбання програмного продукту, та/або договори (ліцензійний або субліцензійний) на використання програмного продукту)</w:t>
      </w:r>
      <w:r w:rsidRPr="00AE2674">
        <w:rPr>
          <w:color w:val="000000"/>
          <w:lang w:val="uk-UA"/>
        </w:rPr>
        <w:t xml:space="preserve"> </w:t>
      </w:r>
    </w:p>
    <w:p w:rsidR="005F26D9" w:rsidRPr="00AE2674" w:rsidRDefault="005F26D9" w:rsidP="005F26D9">
      <w:pPr>
        <w:pStyle w:val="TableContents"/>
        <w:ind w:firstLine="284"/>
        <w:jc w:val="both"/>
        <w:rPr>
          <w:color w:val="000000"/>
          <w:lang w:val="uk-UA"/>
        </w:rPr>
      </w:pPr>
      <w:r w:rsidRPr="00AE2674">
        <w:rPr>
          <w:b/>
          <w:color w:val="000000"/>
          <w:lang w:val="uk-UA"/>
        </w:rPr>
        <w:t>6.</w:t>
      </w:r>
      <w:r w:rsidRPr="00AE2674">
        <w:rPr>
          <w:rFonts w:eastAsia="Times New Roman" w:cs="Calibri"/>
          <w:lang w:val="uk-UA"/>
        </w:rPr>
        <w:t xml:space="preserve"> </w:t>
      </w:r>
      <w:r w:rsidRPr="00AE2674">
        <w:rPr>
          <w:color w:val="000000"/>
          <w:lang w:val="uk-UA"/>
        </w:rPr>
        <w:t>Опис надається Виконавцем, з накладенням КЕП (кваліфікаційного електронного підпису) відповідального лікаря Виконавця в форматі pdf, по кожному завантаженому КТ-обстеженні.</w:t>
      </w:r>
    </w:p>
    <w:p w:rsidR="005F26D9" w:rsidRPr="00AE2674" w:rsidRDefault="005F26D9" w:rsidP="005F26D9">
      <w:pPr>
        <w:pStyle w:val="TableContents"/>
        <w:ind w:firstLine="284"/>
        <w:jc w:val="both"/>
        <w:rPr>
          <w:rFonts w:eastAsia="Times New Roman"/>
          <w:color w:val="000000"/>
          <w:lang w:val="uk-UA" w:eastAsia="uk-UA"/>
        </w:rPr>
      </w:pPr>
      <w:r w:rsidRPr="00AE2674">
        <w:rPr>
          <w:rFonts w:eastAsia="Times New Roman"/>
          <w:b/>
          <w:color w:val="000000"/>
          <w:lang w:val="uk-UA" w:eastAsia="uk-UA"/>
        </w:rPr>
        <w:t>7.</w:t>
      </w:r>
      <w:r w:rsidRPr="00AE2674">
        <w:rPr>
          <w:rFonts w:eastAsia="Times New Roman"/>
          <w:color w:val="000000"/>
          <w:lang w:val="uk-UA" w:eastAsia="uk-UA"/>
        </w:rPr>
        <w:t xml:space="preserve"> Опис розміщується на онлайн (офлайн) платформі з доступом Замовнику для перегляду та завантаження.</w:t>
      </w:r>
    </w:p>
    <w:p w:rsidR="005F26D9" w:rsidRPr="00AE2674" w:rsidRDefault="005F26D9" w:rsidP="005F26D9">
      <w:pPr>
        <w:pStyle w:val="TableContents"/>
        <w:ind w:firstLine="284"/>
        <w:rPr>
          <w:rFonts w:eastAsia="Times New Roman"/>
          <w:bCs/>
          <w:color w:val="000000"/>
          <w:lang w:val="uk-UA" w:eastAsia="uk-UA"/>
        </w:rPr>
      </w:pPr>
      <w:r w:rsidRPr="00AE2674">
        <w:rPr>
          <w:rFonts w:eastAsia="Times New Roman"/>
          <w:b/>
          <w:color w:val="000000"/>
          <w:lang w:val="uk-UA" w:eastAsia="uk-UA"/>
        </w:rPr>
        <w:lastRenderedPageBreak/>
        <w:t>8.</w:t>
      </w:r>
      <w:r w:rsidRPr="00AE2674">
        <w:rPr>
          <w:rFonts w:eastAsia="Times New Roman"/>
          <w:color w:val="000000"/>
          <w:lang w:val="uk-UA" w:eastAsia="uk-UA"/>
        </w:rPr>
        <w:t xml:space="preserve"> </w:t>
      </w:r>
      <w:r w:rsidRPr="00AE2674">
        <w:rPr>
          <w:rFonts w:eastAsia="Times New Roman"/>
          <w:bCs/>
          <w:color w:val="000000"/>
          <w:lang w:val="uk-UA" w:eastAsia="uk-UA"/>
        </w:rPr>
        <w:t>Документи для підтвердження наявності працівників відповідної кваліфікації, які мають необхідні знання та досвід.</w:t>
      </w:r>
    </w:p>
    <w:p w:rsidR="005F26D9" w:rsidRPr="00AE2674" w:rsidRDefault="005F26D9" w:rsidP="005F26D9">
      <w:pPr>
        <w:pStyle w:val="TableContents"/>
        <w:ind w:firstLine="284"/>
        <w:rPr>
          <w:rFonts w:eastAsia="Times New Roman"/>
          <w:b/>
          <w:color w:val="000000"/>
          <w:lang w:val="uk-UA" w:eastAsia="uk-UA"/>
        </w:rPr>
      </w:pPr>
      <w:r w:rsidRPr="00AE2674">
        <w:rPr>
          <w:rFonts w:eastAsia="Times New Roman"/>
          <w:b/>
          <w:color w:val="000000"/>
          <w:lang w:val="uk-UA" w:eastAsia="uk-UA"/>
        </w:rPr>
        <w:t>-</w:t>
      </w:r>
      <w:r w:rsidRPr="00AE2674">
        <w:rPr>
          <w:rFonts w:eastAsia="Times New Roman"/>
          <w:color w:val="000000"/>
          <w:lang w:val="uk-UA" w:eastAsia="uk-UA"/>
        </w:rPr>
        <w:t xml:space="preserve"> Учасник повинен гарантувати, що фахівець (фахівці), який здійснює опис обстеження має відповідний диплом про освіту та  кваліфікаційну категорію за спеціальністю «Рентгенологія».</w:t>
      </w:r>
      <w:r w:rsidRPr="00AE2674">
        <w:rPr>
          <w:rFonts w:eastAsia="Times New Roman"/>
          <w:b/>
          <w:color w:val="000000"/>
          <w:lang w:val="uk-UA" w:eastAsia="uk-UA"/>
        </w:rPr>
        <w:t xml:space="preserve"> </w:t>
      </w:r>
      <w:r w:rsidRPr="00AE2674">
        <w:rPr>
          <w:rFonts w:eastAsia="Times New Roman"/>
          <w:color w:val="000000"/>
          <w:lang w:val="uk-UA" w:eastAsia="uk-UA"/>
        </w:rPr>
        <w:t xml:space="preserve">На підтвердження надати завірену належним чином </w:t>
      </w:r>
      <w:r w:rsidRPr="00AE2674">
        <w:rPr>
          <w:rFonts w:eastAsia="Times New Roman"/>
          <w:bCs/>
          <w:color w:val="000000"/>
          <w:lang w:val="uk-UA" w:eastAsia="uk-UA"/>
        </w:rPr>
        <w:t>копію диплому та посвідчення про присвоєння (підтвердження) кваліфікаційної категорії (спеціальність, серія, номер, дата, ким видано, категорія)</w:t>
      </w:r>
      <w:r w:rsidRPr="00AE2674">
        <w:rPr>
          <w:rFonts w:eastAsia="Times New Roman"/>
          <w:b/>
          <w:color w:val="000000"/>
          <w:lang w:val="uk-UA" w:eastAsia="uk-UA"/>
        </w:rPr>
        <w:t xml:space="preserve">. </w:t>
      </w:r>
    </w:p>
    <w:p w:rsidR="005F26D9" w:rsidRPr="00AE2674" w:rsidRDefault="005F26D9" w:rsidP="005F26D9">
      <w:pPr>
        <w:pStyle w:val="TableContents"/>
        <w:ind w:firstLine="284"/>
        <w:rPr>
          <w:rFonts w:eastAsia="Times New Roman"/>
          <w:color w:val="000000"/>
          <w:lang w:val="uk-UA" w:eastAsia="uk-UA"/>
        </w:rPr>
      </w:pPr>
      <w:r w:rsidRPr="00AE2674">
        <w:rPr>
          <w:rFonts w:eastAsia="Times New Roman"/>
          <w:b/>
          <w:color w:val="000000"/>
          <w:lang w:val="uk-UA" w:eastAsia="uk-UA"/>
        </w:rPr>
        <w:t xml:space="preserve">- </w:t>
      </w:r>
      <w:r w:rsidRPr="00AE2674">
        <w:rPr>
          <w:rFonts w:eastAsia="Times New Roman"/>
          <w:color w:val="000000"/>
          <w:lang w:val="uk-UA" w:eastAsia="uk-UA"/>
        </w:rPr>
        <w:t xml:space="preserve">Учасник повинен гарантувати, що описи обстеження будуть здійснювати фахівцем (фахівцями), який має загальний досвід роботи (стаж роботи) за спеціальністю не менше ніж 5 років. </w:t>
      </w:r>
      <w:r w:rsidRPr="00AE2674">
        <w:rPr>
          <w:rFonts w:eastAsia="Times New Roman"/>
          <w:b/>
          <w:color w:val="000000"/>
          <w:lang w:val="uk-UA" w:eastAsia="uk-UA"/>
        </w:rPr>
        <w:t>(</w:t>
      </w:r>
      <w:r w:rsidRPr="00AE2674">
        <w:rPr>
          <w:rFonts w:eastAsia="Times New Roman"/>
          <w:b/>
          <w:bCs/>
          <w:i/>
          <w:iCs/>
          <w:color w:val="000000"/>
          <w:lang w:val="uk-UA" w:eastAsia="uk-UA"/>
        </w:rPr>
        <w:t>Надати гарантійний лист у довільній формі з зазначенням стажу роботи</w:t>
      </w:r>
      <w:r w:rsidRPr="00AE2674">
        <w:rPr>
          <w:rFonts w:eastAsia="Times New Roman"/>
          <w:b/>
          <w:color w:val="000000"/>
          <w:lang w:val="uk-UA" w:eastAsia="uk-UA"/>
        </w:rPr>
        <w:t>).</w:t>
      </w:r>
    </w:p>
    <w:p w:rsidR="005F26D9" w:rsidRPr="00AE2674" w:rsidRDefault="005F26D9" w:rsidP="005F26D9">
      <w:pPr>
        <w:pStyle w:val="TableContents"/>
        <w:ind w:firstLine="284"/>
        <w:rPr>
          <w:rFonts w:eastAsia="Times New Roman"/>
          <w:b/>
          <w:color w:val="000000"/>
          <w:lang w:val="uk-UA" w:eastAsia="uk-UA"/>
        </w:rPr>
      </w:pPr>
      <w:r w:rsidRPr="00AE2674">
        <w:rPr>
          <w:rFonts w:eastAsia="Times New Roman"/>
          <w:b/>
          <w:color w:val="000000"/>
          <w:lang w:val="uk-UA" w:eastAsia="uk-UA"/>
        </w:rPr>
        <w:t xml:space="preserve">- </w:t>
      </w:r>
      <w:r w:rsidRPr="00AE2674">
        <w:rPr>
          <w:rFonts w:eastAsia="Times New Roman"/>
          <w:color w:val="000000"/>
          <w:lang w:val="uk-UA" w:eastAsia="uk-UA"/>
        </w:rPr>
        <w:t xml:space="preserve">Учасник повинен гарантувати, що має згідно штатного розпису необхідну кількість фахівців для забезпечення безперебійного надання послуги згідно умов пропозиції. </w:t>
      </w:r>
      <w:r w:rsidRPr="00AE2674">
        <w:rPr>
          <w:rFonts w:eastAsia="Times New Roman"/>
          <w:b/>
          <w:color w:val="000000"/>
          <w:lang w:val="uk-UA" w:eastAsia="uk-UA"/>
        </w:rPr>
        <w:t>(</w:t>
      </w:r>
      <w:r w:rsidRPr="00AE2674">
        <w:rPr>
          <w:rFonts w:eastAsia="Times New Roman"/>
          <w:b/>
          <w:i/>
          <w:iCs/>
          <w:color w:val="000000"/>
          <w:lang w:val="uk-UA" w:eastAsia="uk-UA"/>
        </w:rPr>
        <w:t>Надати в довільній формі довідку  про наявність фахівців</w:t>
      </w:r>
      <w:r w:rsidRPr="00AE2674">
        <w:rPr>
          <w:rFonts w:eastAsia="Times New Roman"/>
          <w:b/>
          <w:color w:val="000000"/>
          <w:lang w:val="uk-UA" w:eastAsia="uk-UA"/>
        </w:rPr>
        <w:t>).</w:t>
      </w:r>
    </w:p>
    <w:p w:rsidR="005F26D9" w:rsidRPr="00AE2674" w:rsidRDefault="005F26D9" w:rsidP="005F26D9">
      <w:pPr>
        <w:pStyle w:val="af4"/>
        <w:spacing w:before="0" w:beforeAutospacing="0" w:after="0" w:afterAutospacing="0"/>
        <w:jc w:val="both"/>
        <w:rPr>
          <w:color w:val="000000"/>
          <w:lang w:val="uk-UA"/>
        </w:rPr>
      </w:pPr>
      <w:r w:rsidRPr="00AE2674">
        <w:rPr>
          <w:color w:val="000000"/>
          <w:lang w:val="uk-UA"/>
        </w:rPr>
        <w:t xml:space="preserve">Пропозиція, що не відповідає технічним вимогам, буде відхилена як така, що не відповідає вимогам документації. </w:t>
      </w:r>
    </w:p>
    <w:p w:rsidR="005F26D9" w:rsidRPr="00AE2674" w:rsidRDefault="005F26D9" w:rsidP="005F26D9">
      <w:pPr>
        <w:spacing w:after="0" w:line="240" w:lineRule="auto"/>
        <w:ind w:firstLine="567"/>
        <w:jc w:val="right"/>
        <w:rPr>
          <w:rFonts w:ascii="Times New Roman" w:hAnsi="Times New Roman"/>
          <w:b/>
          <w:bCs/>
          <w:i/>
          <w:iCs/>
          <w:sz w:val="24"/>
          <w:szCs w:val="24"/>
          <w:shd w:val="clear" w:color="auto" w:fill="FFFF00"/>
        </w:rPr>
      </w:pPr>
      <w:r w:rsidRPr="005F26D9">
        <w:rPr>
          <w:rFonts w:ascii="Times New Roman" w:eastAsia="Times New Roman" w:hAnsi="Times New Roman"/>
          <w:sz w:val="24"/>
          <w:szCs w:val="24"/>
          <w:lang w:val="uk-UA" w:eastAsia="ru-RU"/>
        </w:rPr>
        <w:br w:type="page"/>
      </w:r>
      <w:r w:rsidRPr="00AE2674">
        <w:rPr>
          <w:rFonts w:ascii="Times New Roman" w:hAnsi="Times New Roman"/>
          <w:b/>
          <w:bCs/>
          <w:i/>
          <w:iCs/>
          <w:sz w:val="24"/>
          <w:szCs w:val="24"/>
        </w:rPr>
        <w:lastRenderedPageBreak/>
        <w:t>Додаток №3</w:t>
      </w:r>
    </w:p>
    <w:p w:rsidR="005F26D9" w:rsidRPr="00AE2674" w:rsidRDefault="005F26D9" w:rsidP="005F26D9">
      <w:pPr>
        <w:spacing w:after="0" w:line="240" w:lineRule="auto"/>
        <w:outlineLvl w:val="0"/>
        <w:rPr>
          <w:rFonts w:ascii="Times New Roman" w:eastAsia="Times New Roman" w:hAnsi="Times New Roman"/>
          <w:b/>
          <w:bCs/>
          <w:i/>
          <w:iCs/>
          <w:sz w:val="24"/>
          <w:szCs w:val="24"/>
          <w:lang w:eastAsia="ru-RU"/>
        </w:rPr>
      </w:pPr>
      <w:r w:rsidRPr="00AE2674">
        <w:rPr>
          <w:rFonts w:ascii="Times New Roman" w:eastAsia="Times New Roman" w:hAnsi="Times New Roman"/>
          <w:b/>
          <w:bCs/>
          <w:i/>
          <w:iCs/>
          <w:sz w:val="24"/>
          <w:szCs w:val="24"/>
          <w:lang w:eastAsia="ru-RU"/>
        </w:rPr>
        <w:t>ПРОЄКТ</w:t>
      </w:r>
      <w:r w:rsidRPr="00AE2674">
        <w:rPr>
          <w:rFonts w:ascii="Times New Roman" w:eastAsia="Times New Roman" w:hAnsi="Times New Roman"/>
          <w:b/>
          <w:bCs/>
          <w:i/>
          <w:iCs/>
          <w:sz w:val="24"/>
          <w:szCs w:val="24"/>
          <w:lang w:eastAsia="ru-RU"/>
        </w:rPr>
        <w:tab/>
      </w:r>
      <w:r w:rsidRPr="00AE2674">
        <w:rPr>
          <w:rFonts w:ascii="Times New Roman" w:eastAsia="Times New Roman" w:hAnsi="Times New Roman"/>
          <w:b/>
          <w:bCs/>
          <w:i/>
          <w:iCs/>
          <w:sz w:val="24"/>
          <w:szCs w:val="24"/>
          <w:lang w:eastAsia="ru-RU"/>
        </w:rPr>
        <w:tab/>
      </w:r>
      <w:r w:rsidRPr="00AE2674">
        <w:rPr>
          <w:rFonts w:ascii="Times New Roman" w:eastAsia="Times New Roman" w:hAnsi="Times New Roman"/>
          <w:b/>
          <w:bCs/>
          <w:i/>
          <w:iCs/>
          <w:sz w:val="24"/>
          <w:szCs w:val="24"/>
          <w:lang w:eastAsia="ru-RU"/>
        </w:rPr>
        <w:tab/>
      </w:r>
    </w:p>
    <w:p w:rsidR="005F26D9" w:rsidRPr="00AE2674" w:rsidRDefault="005F26D9" w:rsidP="005F26D9">
      <w:pPr>
        <w:spacing w:after="0" w:line="240" w:lineRule="auto"/>
        <w:jc w:val="center"/>
        <w:outlineLvl w:val="0"/>
        <w:rPr>
          <w:rFonts w:ascii="Times New Roman" w:eastAsia="Calibri" w:hAnsi="Times New Roman"/>
          <w:sz w:val="24"/>
          <w:szCs w:val="24"/>
        </w:rPr>
      </w:pPr>
      <w:r w:rsidRPr="00AE2674">
        <w:rPr>
          <w:rFonts w:ascii="Times New Roman" w:eastAsia="Times New Roman" w:hAnsi="Times New Roman"/>
          <w:b/>
          <w:bCs/>
          <w:i/>
          <w:iCs/>
          <w:sz w:val="24"/>
          <w:szCs w:val="24"/>
          <w:lang w:eastAsia="ru-RU"/>
        </w:rPr>
        <w:t>ДОГОВІР</w:t>
      </w:r>
    </w:p>
    <w:p w:rsidR="005F26D9" w:rsidRPr="00AE2674" w:rsidRDefault="005F26D9" w:rsidP="005F26D9">
      <w:pPr>
        <w:keepNext/>
        <w:spacing w:after="0" w:line="240" w:lineRule="auto"/>
        <w:ind w:right="-142"/>
        <w:jc w:val="center"/>
        <w:outlineLvl w:val="1"/>
        <w:rPr>
          <w:rFonts w:ascii="Times New Roman" w:eastAsia="Times New Roman" w:hAnsi="Times New Roman"/>
          <w:b/>
          <w:bCs/>
          <w:i/>
          <w:iCs/>
          <w:sz w:val="24"/>
          <w:szCs w:val="24"/>
          <w:lang w:eastAsia="ru-RU"/>
        </w:rPr>
      </w:pPr>
      <w:r w:rsidRPr="00AE2674">
        <w:rPr>
          <w:rFonts w:ascii="Times New Roman" w:eastAsia="Times New Roman" w:hAnsi="Times New Roman"/>
          <w:b/>
          <w:bCs/>
          <w:i/>
          <w:iCs/>
          <w:sz w:val="24"/>
          <w:szCs w:val="24"/>
          <w:lang w:eastAsia="ru-RU"/>
        </w:rPr>
        <w:t xml:space="preserve">про закупівлю послуг № ______ </w:t>
      </w:r>
    </w:p>
    <w:p w:rsidR="005F26D9" w:rsidRPr="00AE2674" w:rsidRDefault="005F26D9" w:rsidP="005F26D9">
      <w:pPr>
        <w:keepNext/>
        <w:spacing w:after="0" w:line="240" w:lineRule="auto"/>
        <w:ind w:right="-142"/>
        <w:jc w:val="center"/>
        <w:outlineLvl w:val="1"/>
        <w:rPr>
          <w:rFonts w:ascii="Times New Roman" w:eastAsia="Times New Roman" w:hAnsi="Times New Roman"/>
          <w:b/>
          <w:bCs/>
          <w:i/>
          <w:iCs/>
          <w:sz w:val="24"/>
          <w:szCs w:val="24"/>
          <w:lang w:eastAsia="ru-RU"/>
        </w:rPr>
      </w:pPr>
    </w:p>
    <w:p w:rsidR="005F26D9" w:rsidRPr="00AE2674" w:rsidRDefault="005F26D9" w:rsidP="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eastAsia="Times New Roman" w:hAnsi="Times New Roman"/>
          <w:b/>
          <w:color w:val="000000"/>
          <w:sz w:val="24"/>
          <w:szCs w:val="24"/>
          <w:lang w:eastAsia="ru-RU"/>
        </w:rPr>
      </w:pPr>
      <w:r w:rsidRPr="00AE2674">
        <w:rPr>
          <w:rFonts w:ascii="Times New Roman" w:eastAsia="Times New Roman" w:hAnsi="Times New Roman"/>
          <w:b/>
          <w:color w:val="000000"/>
          <w:sz w:val="24"/>
          <w:szCs w:val="24"/>
          <w:lang w:eastAsia="ru-RU"/>
        </w:rPr>
        <w:t xml:space="preserve">м.                                                                                </w:t>
      </w:r>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r>
      <w:r w:rsidRPr="00AE2674">
        <w:rPr>
          <w:rFonts w:ascii="Times New Roman" w:eastAsia="Times New Roman" w:hAnsi="Times New Roman"/>
          <w:b/>
          <w:color w:val="000000"/>
          <w:sz w:val="24"/>
          <w:szCs w:val="24"/>
          <w:lang w:eastAsia="ru-RU"/>
        </w:rPr>
        <w:t xml:space="preserve">     «____» _________202</w:t>
      </w:r>
      <w:r w:rsidR="0094192D">
        <w:rPr>
          <w:rFonts w:ascii="Times New Roman" w:eastAsia="Times New Roman" w:hAnsi="Times New Roman"/>
          <w:b/>
          <w:color w:val="000000"/>
          <w:sz w:val="24"/>
          <w:szCs w:val="24"/>
          <w:lang w:val="uk-UA" w:eastAsia="ru-RU"/>
        </w:rPr>
        <w:t>3</w:t>
      </w:r>
      <w:r w:rsidRPr="00AE2674">
        <w:rPr>
          <w:rFonts w:ascii="Times New Roman" w:eastAsia="Times New Roman" w:hAnsi="Times New Roman"/>
          <w:b/>
          <w:color w:val="000000"/>
          <w:sz w:val="24"/>
          <w:szCs w:val="24"/>
          <w:lang w:eastAsia="ru-RU"/>
        </w:rPr>
        <w:t xml:space="preserve"> рік</w:t>
      </w:r>
    </w:p>
    <w:p w:rsidR="005F26D9" w:rsidRPr="00AE2674" w:rsidRDefault="005F26D9" w:rsidP="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color w:val="000000"/>
          <w:sz w:val="24"/>
          <w:szCs w:val="24"/>
          <w:lang w:eastAsia="ru-RU"/>
        </w:rPr>
      </w:pPr>
    </w:p>
    <w:p w:rsidR="005F26D9" w:rsidRPr="00AE2674" w:rsidRDefault="005F26D9" w:rsidP="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color w:val="000000"/>
          <w:sz w:val="24"/>
          <w:szCs w:val="24"/>
          <w:lang w:eastAsia="ru-RU"/>
        </w:rPr>
      </w:pPr>
      <w:r w:rsidRPr="00AE2674">
        <w:rPr>
          <w:rFonts w:ascii="Times New Roman" w:eastAsia="Times New Roman" w:hAnsi="Times New Roman"/>
          <w:b/>
          <w:i/>
          <w:color w:val="000000"/>
          <w:sz w:val="24"/>
          <w:szCs w:val="24"/>
          <w:u w:val="single"/>
          <w:lang w:eastAsia="ru-RU"/>
        </w:rPr>
        <w:t xml:space="preserve">ЗАМОВНИК: </w:t>
      </w:r>
      <w:r>
        <w:rPr>
          <w:rFonts w:ascii="Times New Roman" w:eastAsia="Times New Roman" w:hAnsi="Times New Roman"/>
          <w:b/>
          <w:i/>
          <w:color w:val="000000"/>
          <w:sz w:val="24"/>
          <w:szCs w:val="24"/>
          <w:u w:val="single"/>
          <w:lang w:eastAsia="ru-RU"/>
        </w:rPr>
        <w:t>____________________________________________________</w:t>
      </w:r>
      <w:r w:rsidRPr="00AE2674">
        <w:rPr>
          <w:rFonts w:ascii="Times New Roman" w:eastAsia="Times New Roman" w:hAnsi="Times New Roman"/>
          <w:color w:val="000000"/>
          <w:sz w:val="24"/>
          <w:szCs w:val="24"/>
          <w:lang w:eastAsia="ru-RU"/>
        </w:rPr>
        <w:t xml:space="preserve">(надалі – Замовник), в особі </w:t>
      </w:r>
      <w:r>
        <w:rPr>
          <w:rFonts w:ascii="Times New Roman" w:eastAsia="Times New Roman" w:hAnsi="Times New Roman"/>
          <w:color w:val="000000"/>
          <w:sz w:val="24"/>
          <w:szCs w:val="24"/>
          <w:lang w:eastAsia="ru-RU"/>
        </w:rPr>
        <w:t>_______________________________________</w:t>
      </w:r>
      <w:r w:rsidRPr="00AE2674">
        <w:rPr>
          <w:rFonts w:ascii="Times New Roman" w:eastAsia="Times New Roman" w:hAnsi="Times New Roman"/>
          <w:color w:val="000000"/>
          <w:sz w:val="24"/>
          <w:szCs w:val="24"/>
          <w:lang w:eastAsia="ru-RU"/>
        </w:rPr>
        <w:t xml:space="preserve">, що діє на підставі Статуту, з однієї сторони, і </w:t>
      </w:r>
    </w:p>
    <w:p w:rsidR="005F26D9" w:rsidRPr="00AE2674" w:rsidRDefault="005F26D9" w:rsidP="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color w:val="000000"/>
          <w:sz w:val="24"/>
          <w:szCs w:val="24"/>
          <w:lang w:eastAsia="ru-RU"/>
        </w:rPr>
      </w:pPr>
      <w:r w:rsidRPr="00AE2674">
        <w:rPr>
          <w:rFonts w:ascii="Times New Roman" w:eastAsia="Times New Roman" w:hAnsi="Times New Roman"/>
          <w:b/>
          <w:i/>
          <w:color w:val="000000"/>
          <w:sz w:val="24"/>
          <w:szCs w:val="24"/>
          <w:u w:val="single"/>
          <w:lang w:eastAsia="ru-RU"/>
        </w:rPr>
        <w:t>УЧАСНИК: _____________________________________________________________</w:t>
      </w:r>
      <w:r w:rsidRPr="00AE2674">
        <w:rPr>
          <w:rFonts w:ascii="Times New Roman" w:eastAsia="Times New Roman" w:hAnsi="Times New Roman"/>
          <w:color w:val="000000"/>
          <w:sz w:val="24"/>
          <w:szCs w:val="24"/>
          <w:lang w:eastAsia="ru-RU"/>
        </w:rPr>
        <w:t xml:space="preserve"> (надалі – Виконавець), в особі ________________________________________________, що діє на підставі ______________________, з іншої сторони, разом по тексту при спільному згадуванні іменовані</w:t>
      </w:r>
      <w:r w:rsidRPr="00AE2674">
        <w:rPr>
          <w:rFonts w:ascii="Times New Roman" w:eastAsia="Times New Roman" w:hAnsi="Times New Roman"/>
          <w:b/>
          <w:color w:val="000000"/>
          <w:sz w:val="24"/>
          <w:szCs w:val="24"/>
          <w:lang w:eastAsia="ru-RU"/>
        </w:rPr>
        <w:t xml:space="preserve"> «</w:t>
      </w:r>
      <w:r w:rsidRPr="00AE2674">
        <w:rPr>
          <w:rFonts w:ascii="Times New Roman" w:eastAsia="Times New Roman" w:hAnsi="Times New Roman"/>
          <w:color w:val="000000"/>
          <w:sz w:val="24"/>
          <w:szCs w:val="24"/>
          <w:lang w:eastAsia="ru-RU"/>
        </w:rPr>
        <w:t>Сторони</w:t>
      </w:r>
      <w:r w:rsidRPr="00AE2674">
        <w:rPr>
          <w:rFonts w:ascii="Times New Roman" w:eastAsia="Times New Roman" w:hAnsi="Times New Roman"/>
          <w:b/>
          <w:color w:val="000000"/>
          <w:sz w:val="24"/>
          <w:szCs w:val="24"/>
          <w:lang w:eastAsia="ru-RU"/>
        </w:rPr>
        <w:t>»</w:t>
      </w:r>
      <w:r w:rsidRPr="00AE2674">
        <w:rPr>
          <w:rFonts w:ascii="Times New Roman" w:eastAsia="Times New Roman" w:hAnsi="Times New Roman"/>
          <w:color w:val="000000"/>
          <w:sz w:val="24"/>
          <w:szCs w:val="24"/>
          <w:lang w:eastAsia="ru-RU"/>
        </w:rPr>
        <w:t>, а кожна окремо</w:t>
      </w:r>
      <w:r w:rsidRPr="00AE2674">
        <w:rPr>
          <w:rFonts w:ascii="Times New Roman" w:eastAsia="Times New Roman" w:hAnsi="Times New Roman"/>
          <w:b/>
          <w:color w:val="000000"/>
          <w:sz w:val="24"/>
          <w:szCs w:val="24"/>
          <w:lang w:eastAsia="ru-RU"/>
        </w:rPr>
        <w:t xml:space="preserve"> – «</w:t>
      </w:r>
      <w:r w:rsidRPr="00AE2674">
        <w:rPr>
          <w:rFonts w:ascii="Times New Roman" w:eastAsia="Times New Roman" w:hAnsi="Times New Roman"/>
          <w:color w:val="000000"/>
          <w:sz w:val="24"/>
          <w:szCs w:val="24"/>
          <w:lang w:eastAsia="ru-RU"/>
        </w:rPr>
        <w:t>Сторона</w:t>
      </w:r>
      <w:r w:rsidRPr="00AE2674">
        <w:rPr>
          <w:rFonts w:ascii="Times New Roman" w:eastAsia="Times New Roman" w:hAnsi="Times New Roman"/>
          <w:b/>
          <w:color w:val="000000"/>
          <w:sz w:val="24"/>
          <w:szCs w:val="24"/>
          <w:lang w:eastAsia="ru-RU"/>
        </w:rPr>
        <w:t xml:space="preserve">», </w:t>
      </w:r>
      <w:r w:rsidRPr="00AE2674">
        <w:rPr>
          <w:rFonts w:ascii="Times New Roman" w:eastAsia="Times New Roman" w:hAnsi="Times New Roman"/>
          <w:color w:val="000000"/>
          <w:sz w:val="24"/>
          <w:szCs w:val="24"/>
          <w:lang w:eastAsia="ru-RU"/>
        </w:rPr>
        <w:t xml:space="preserve">відповідно до Закону України «Про публічні закупівлі» від 19.04.2020 № 922-VIII, ст. 627 Цивільного кодексу України, </w:t>
      </w:r>
      <w:r w:rsidRPr="00AE2674">
        <w:rPr>
          <w:rFonts w:ascii="Times New Roman" w:hAnsi="Times New Roman"/>
          <w:sz w:val="24"/>
          <w:szCs w:val="24"/>
        </w:rPr>
        <w:t>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E2674">
        <w:rPr>
          <w:rFonts w:ascii="Times New Roman" w:eastAsia="Times New Roman" w:hAnsi="Times New Roman"/>
          <w:color w:val="000000"/>
          <w:sz w:val="24"/>
          <w:szCs w:val="24"/>
          <w:lang w:eastAsia="ru-RU"/>
        </w:rPr>
        <w:t xml:space="preserve"> уклали цей Договір про</w:t>
      </w:r>
      <w:r w:rsidRPr="00AE2674">
        <w:rPr>
          <w:rFonts w:ascii="Times New Roman" w:eastAsia="Times New Roman" w:hAnsi="Times New Roman"/>
          <w:sz w:val="24"/>
          <w:szCs w:val="24"/>
          <w:lang w:eastAsia="ru-RU"/>
        </w:rPr>
        <w:t xml:space="preserve"> </w:t>
      </w:r>
      <w:r w:rsidRPr="00AE2674">
        <w:rPr>
          <w:rFonts w:ascii="Times New Roman" w:eastAsia="Times New Roman" w:hAnsi="Times New Roman"/>
          <w:color w:val="000000"/>
          <w:sz w:val="24"/>
          <w:szCs w:val="24"/>
          <w:lang w:eastAsia="ru-RU"/>
        </w:rPr>
        <w:t xml:space="preserve">закупівлю послуг </w:t>
      </w:r>
      <w:r w:rsidRPr="00AE2674">
        <w:rPr>
          <w:rFonts w:ascii="Times New Roman" w:eastAsia="Times New Roman" w:hAnsi="Times New Roman"/>
          <w:b/>
          <w:color w:val="000000"/>
          <w:sz w:val="24"/>
          <w:szCs w:val="24"/>
          <w:lang w:eastAsia="ru-RU"/>
        </w:rPr>
        <w:t>(</w:t>
      </w:r>
      <w:r w:rsidRPr="00AE2674">
        <w:rPr>
          <w:rFonts w:ascii="Times New Roman" w:eastAsia="Times New Roman" w:hAnsi="Times New Roman"/>
          <w:color w:val="000000"/>
          <w:sz w:val="24"/>
          <w:szCs w:val="24"/>
          <w:lang w:eastAsia="ru-RU"/>
        </w:rPr>
        <w:t>надалі</w:t>
      </w:r>
      <w:r w:rsidRPr="00AE2674">
        <w:rPr>
          <w:rFonts w:ascii="Times New Roman" w:eastAsia="Times New Roman" w:hAnsi="Times New Roman"/>
          <w:b/>
          <w:color w:val="000000"/>
          <w:sz w:val="24"/>
          <w:szCs w:val="24"/>
          <w:lang w:eastAsia="ru-RU"/>
        </w:rPr>
        <w:t xml:space="preserve"> – </w:t>
      </w:r>
      <w:r w:rsidRPr="00AE2674">
        <w:rPr>
          <w:rFonts w:ascii="Times New Roman" w:eastAsia="Times New Roman" w:hAnsi="Times New Roman"/>
          <w:color w:val="000000"/>
          <w:sz w:val="24"/>
          <w:szCs w:val="24"/>
          <w:lang w:eastAsia="ru-RU"/>
        </w:rPr>
        <w:t>«Договір»</w:t>
      </w:r>
      <w:r w:rsidRPr="00AE2674">
        <w:rPr>
          <w:rFonts w:ascii="Times New Roman" w:eastAsia="Times New Roman" w:hAnsi="Times New Roman"/>
          <w:b/>
          <w:color w:val="000000"/>
          <w:sz w:val="24"/>
          <w:szCs w:val="24"/>
          <w:lang w:eastAsia="ru-RU"/>
        </w:rPr>
        <w:t xml:space="preserve">) </w:t>
      </w:r>
      <w:r w:rsidRPr="00AE2674">
        <w:rPr>
          <w:rFonts w:ascii="Times New Roman" w:eastAsia="Times New Roman" w:hAnsi="Times New Roman"/>
          <w:color w:val="000000"/>
          <w:sz w:val="24"/>
          <w:szCs w:val="24"/>
          <w:lang w:eastAsia="ru-RU"/>
        </w:rPr>
        <w:t xml:space="preserve">про нижченаведене: </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center"/>
        <w:rPr>
          <w:rFonts w:ascii="Times New Roman" w:eastAsia="Times New Roman" w:hAnsi="Times New Roman"/>
          <w:b/>
          <w:color w:val="000000"/>
          <w:sz w:val="24"/>
          <w:szCs w:val="24"/>
          <w:lang w:eastAsia="ru-RU"/>
        </w:rPr>
      </w:pP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center"/>
        <w:rPr>
          <w:rFonts w:ascii="Times New Roman" w:eastAsia="Times New Roman" w:hAnsi="Times New Roman"/>
          <w:b/>
          <w:color w:val="000000"/>
          <w:sz w:val="24"/>
          <w:szCs w:val="24"/>
          <w:lang w:eastAsia="ru-RU"/>
        </w:rPr>
      </w:pPr>
      <w:r w:rsidRPr="00AE2674">
        <w:rPr>
          <w:rFonts w:ascii="Times New Roman" w:eastAsia="Times New Roman" w:hAnsi="Times New Roman"/>
          <w:b/>
          <w:color w:val="000000"/>
          <w:sz w:val="24"/>
          <w:szCs w:val="24"/>
          <w:lang w:eastAsia="ru-RU"/>
        </w:rPr>
        <w:t>І. ПРЕДМЕТ ДОГОВОРУ</w:t>
      </w:r>
    </w:p>
    <w:p w:rsidR="005F26D9" w:rsidRPr="00AE2674" w:rsidRDefault="005F26D9" w:rsidP="005F26D9">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color w:val="000000"/>
          <w:sz w:val="24"/>
          <w:szCs w:val="24"/>
          <w:lang w:eastAsia="ru-RU"/>
        </w:rPr>
        <w:t>1.1. Виконавець на умовах визначених даним Договором зобов’язується</w:t>
      </w:r>
      <w:r w:rsidRPr="00AE2674">
        <w:rPr>
          <w:rFonts w:ascii="Times New Roman" w:hAnsi="Times New Roman"/>
          <w:snapToGrid w:val="0"/>
          <w:color w:val="262626"/>
          <w:sz w:val="24"/>
          <w:szCs w:val="24"/>
          <w:lang w:eastAsia="ru-RU"/>
        </w:rPr>
        <w:t xml:space="preserve"> </w:t>
      </w:r>
      <w:r w:rsidRPr="00AE2674">
        <w:rPr>
          <w:rFonts w:ascii="Times New Roman" w:eastAsia="Times New Roman" w:hAnsi="Times New Roman"/>
          <w:color w:val="000000"/>
          <w:sz w:val="24"/>
          <w:szCs w:val="24"/>
          <w:lang w:eastAsia="ru-RU"/>
        </w:rPr>
        <w:t>власними силами і засобами, на свій ризик надати у 202</w:t>
      </w:r>
      <w:r w:rsidR="0094192D">
        <w:rPr>
          <w:rFonts w:ascii="Times New Roman" w:eastAsia="Times New Roman" w:hAnsi="Times New Roman"/>
          <w:color w:val="000000"/>
          <w:sz w:val="24"/>
          <w:szCs w:val="24"/>
          <w:lang w:val="uk-UA" w:eastAsia="ru-RU"/>
        </w:rPr>
        <w:t>3</w:t>
      </w:r>
      <w:r w:rsidRPr="00AE2674">
        <w:rPr>
          <w:rFonts w:ascii="Times New Roman" w:eastAsia="Times New Roman" w:hAnsi="Times New Roman"/>
          <w:color w:val="000000"/>
          <w:sz w:val="24"/>
          <w:szCs w:val="24"/>
          <w:lang w:eastAsia="ru-RU"/>
        </w:rPr>
        <w:t xml:space="preserve"> році послуги згідно потреб Замовника, а замовник – прийняти і оплатити послуги за кодом:</w:t>
      </w:r>
      <w:r w:rsidRPr="00AE2674">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 xml:space="preserve"> </w:t>
      </w:r>
      <w:r w:rsidRPr="00E92E70">
        <w:rPr>
          <w:rFonts w:ascii="Times New Roman" w:hAnsi="Times New Roman"/>
          <w:b/>
          <w:bCs/>
          <w:sz w:val="24"/>
          <w:szCs w:val="24"/>
        </w:rPr>
        <w:t>ДК 021:2015: 85140000-2 — Послуги у сфері охорони здоров’я різні (Послуги з розшифрування, опису та інтерпретації даних досліджень мультизрізової комп‘ютерної томографії із застосуванням телемедичних технологій)</w:t>
      </w:r>
      <w:r>
        <w:rPr>
          <w:rFonts w:ascii="Times New Roman" w:hAnsi="Times New Roman"/>
          <w:b/>
          <w:bCs/>
          <w:sz w:val="24"/>
          <w:szCs w:val="24"/>
        </w:rPr>
        <w:t>.</w:t>
      </w:r>
      <w:r w:rsidRPr="00AE2674">
        <w:rPr>
          <w:rFonts w:ascii="Times New Roman" w:eastAsia="Times New Roman" w:hAnsi="Times New Roman"/>
          <w:bCs/>
          <w:sz w:val="24"/>
          <w:szCs w:val="24"/>
          <w:lang w:eastAsia="ru-RU"/>
        </w:rPr>
        <w:t xml:space="preserve"> (</w:t>
      </w:r>
      <w:r w:rsidRPr="00AE2674">
        <w:rPr>
          <w:rFonts w:ascii="Times New Roman" w:eastAsia="Times New Roman" w:hAnsi="Times New Roman"/>
          <w:sz w:val="24"/>
          <w:szCs w:val="24"/>
          <w:lang w:eastAsia="ru-RU"/>
        </w:rPr>
        <w:t>надалі – Послуги</w:t>
      </w:r>
      <w:r w:rsidRPr="00AE2674">
        <w:rPr>
          <w:rFonts w:ascii="Times New Roman" w:eastAsia="Times New Roman" w:hAnsi="Times New Roman"/>
          <w:bCs/>
          <w:sz w:val="24"/>
          <w:szCs w:val="24"/>
          <w:lang w:eastAsia="ru-RU"/>
        </w:rPr>
        <w:t>)</w:t>
      </w:r>
      <w:r w:rsidRPr="00AE2674">
        <w:rPr>
          <w:rFonts w:ascii="Times New Roman" w:eastAsia="Times New Roman" w:hAnsi="Times New Roman"/>
          <w:sz w:val="24"/>
          <w:szCs w:val="24"/>
          <w:lang w:eastAsia="ru-RU"/>
        </w:rPr>
        <w:t>, в кількості згідно Специфікації, яка є невід’ємною частиною Договору (Додаток №1), в порядку та на умовах, що визначені цим Договором,</w:t>
      </w:r>
      <w:r w:rsidRPr="00AE2674">
        <w:rPr>
          <w:rFonts w:ascii="Times New Roman" w:hAnsi="Times New Roman"/>
          <w:color w:val="262626"/>
          <w:sz w:val="24"/>
          <w:szCs w:val="24"/>
          <w:lang w:eastAsia="ru-RU"/>
        </w:rPr>
        <w:t xml:space="preserve"> </w:t>
      </w:r>
      <w:r w:rsidRPr="00AE2674">
        <w:rPr>
          <w:rFonts w:ascii="Times New Roman" w:eastAsia="Times New Roman" w:hAnsi="Times New Roman"/>
          <w:sz w:val="24"/>
          <w:szCs w:val="24"/>
          <w:lang w:eastAsia="ru-RU"/>
        </w:rPr>
        <w:t xml:space="preserve">а Замовник зобов’язується прийняти та оплатити якісно надані </w:t>
      </w:r>
      <w:r w:rsidRPr="00AE2674">
        <w:rPr>
          <w:rFonts w:ascii="Times New Roman" w:eastAsia="Times New Roman" w:hAnsi="Times New Roman"/>
          <w:color w:val="000000"/>
          <w:sz w:val="24"/>
          <w:szCs w:val="24"/>
          <w:lang w:eastAsia="ru-RU"/>
        </w:rPr>
        <w:t>Виконавцем</w:t>
      </w:r>
      <w:r w:rsidRPr="00AE2674">
        <w:rPr>
          <w:rFonts w:ascii="Times New Roman" w:eastAsia="Times New Roman" w:hAnsi="Times New Roman"/>
          <w:sz w:val="24"/>
          <w:szCs w:val="24"/>
          <w:lang w:eastAsia="ru-RU"/>
        </w:rPr>
        <w:t xml:space="preserve"> Послуги</w:t>
      </w:r>
      <w:r w:rsidRPr="00AE2674">
        <w:rPr>
          <w:rFonts w:ascii="Times New Roman" w:eastAsia="Times New Roman" w:hAnsi="Times New Roman"/>
          <w:color w:val="000000"/>
          <w:sz w:val="24"/>
          <w:szCs w:val="24"/>
          <w:lang w:eastAsia="ru-RU"/>
        </w:rPr>
        <w:t xml:space="preserve">, </w:t>
      </w:r>
      <w:r w:rsidRPr="00AE2674">
        <w:rPr>
          <w:rFonts w:ascii="Times New Roman" w:eastAsia="Times New Roman" w:hAnsi="Times New Roman"/>
          <w:sz w:val="24"/>
          <w:szCs w:val="24"/>
          <w:lang w:eastAsia="ru-RU"/>
        </w:rPr>
        <w:t xml:space="preserve">в порядку та на умовах, визначених цим Договором. </w:t>
      </w:r>
    </w:p>
    <w:p w:rsidR="005F26D9" w:rsidRPr="00AE2674" w:rsidRDefault="005F26D9" w:rsidP="005F26D9">
      <w:pPr>
        <w:spacing w:after="0" w:line="240" w:lineRule="auto"/>
        <w:ind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sz w:val="24"/>
          <w:szCs w:val="24"/>
          <w:lang w:eastAsia="ru-RU"/>
        </w:rPr>
        <w:t>1.2. Детальна інформація щодо Послуг, які надаються за цим Договором, їх обсягу, технічних та інших вимог міститься у Специфікації (Додаток №1), що є невід’ємною частиною цього Договору.</w:t>
      </w:r>
    </w:p>
    <w:p w:rsidR="005F26D9" w:rsidRPr="00AE2674" w:rsidRDefault="005F26D9" w:rsidP="005F26D9">
      <w:pPr>
        <w:spacing w:after="0" w:line="240" w:lineRule="auto"/>
        <w:ind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 xml:space="preserve">1.3. </w:t>
      </w:r>
      <w:r w:rsidRPr="00AE2674">
        <w:rPr>
          <w:rFonts w:ascii="Times New Roman" w:eastAsia="Times New Roman" w:hAnsi="Times New Roman"/>
          <w:sz w:val="24"/>
          <w:szCs w:val="24"/>
          <w:lang w:eastAsia="ru-RU"/>
        </w:rPr>
        <w:t>Виконавець підтверджує, що він має усі необхідні дозволи (ліцензії), які вимагаються чинним законодавством України, для виконання ним своїх обов’язків за цим Договором.</w:t>
      </w:r>
      <w:r w:rsidRPr="00AE2674">
        <w:rPr>
          <w:rFonts w:ascii="Times New Roman" w:eastAsia="Times New Roman" w:hAnsi="Times New Roman"/>
          <w:sz w:val="24"/>
          <w:szCs w:val="24"/>
          <w:vertAlign w:val="superscript"/>
          <w:lang w:eastAsia="ru-RU"/>
        </w:rPr>
        <w:footnoteReference w:customMarkFollows="1" w:id="1"/>
        <w:t>*</w:t>
      </w:r>
    </w:p>
    <w:p w:rsidR="005F26D9" w:rsidRPr="00AE2674" w:rsidRDefault="005F26D9" w:rsidP="005F26D9">
      <w:pPr>
        <w:keepNext/>
        <w:spacing w:after="0" w:line="240" w:lineRule="auto"/>
        <w:ind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1.4. Обсяги надання Послуг можуть бути зменшені в залежності від реального фінансування Замовника.</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bCs/>
          <w:iCs/>
          <w:color w:val="000000"/>
          <w:sz w:val="24"/>
          <w:szCs w:val="24"/>
          <w:lang w:eastAsia="ru-RU"/>
        </w:rPr>
      </w:pP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bCs/>
          <w:iCs/>
          <w:color w:val="000000"/>
          <w:sz w:val="24"/>
          <w:szCs w:val="24"/>
          <w:lang w:eastAsia="ru-RU"/>
        </w:rPr>
      </w:pPr>
      <w:r w:rsidRPr="00AE2674">
        <w:rPr>
          <w:rFonts w:ascii="Times New Roman" w:eastAsia="Times New Roman" w:hAnsi="Times New Roman"/>
          <w:b/>
          <w:bCs/>
          <w:iCs/>
          <w:color w:val="000000"/>
          <w:sz w:val="24"/>
          <w:szCs w:val="24"/>
          <w:lang w:eastAsia="ru-RU"/>
        </w:rPr>
        <w:t xml:space="preserve">ІІ. ЯКІСТЬ НАДАННЯ ПОСЛУГ </w:t>
      </w:r>
    </w:p>
    <w:p w:rsidR="005F26D9" w:rsidRPr="00AE2674" w:rsidRDefault="005F26D9" w:rsidP="005F26D9">
      <w:pPr>
        <w:pStyle w:val="a4"/>
        <w:ind w:firstLine="567"/>
        <w:jc w:val="both"/>
        <w:rPr>
          <w:rFonts w:ascii="Times New Roman" w:hAnsi="Times New Roman"/>
          <w:sz w:val="24"/>
          <w:szCs w:val="24"/>
        </w:rPr>
      </w:pPr>
      <w:r w:rsidRPr="00AE2674">
        <w:rPr>
          <w:rFonts w:ascii="Times New Roman" w:hAnsi="Times New Roman"/>
          <w:sz w:val="24"/>
          <w:szCs w:val="24"/>
        </w:rPr>
        <w:t xml:space="preserve">2.1. Якість Послуг повинна відповідати вимогам чинного законодавства України, поданій тендерній пропозиції, умовам цього Договору та звичайним вимогам, що застосовуються до такого виду Послуг в цивільному обороті, а також відповідати засобам технічного регулювання (технічним умовам, регламентам, кодексам усталеної практики, регіональним, державним, національним стандартам). </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2.2. Виконавець усуває недоліки неякісно наданих Послуг за власні кошти.</w:t>
      </w:r>
    </w:p>
    <w:p w:rsidR="005F26D9" w:rsidRPr="00AE2674" w:rsidRDefault="005F26D9" w:rsidP="005F26D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sz w:val="24"/>
          <w:szCs w:val="24"/>
          <w:lang w:eastAsia="ru-RU"/>
        </w:rPr>
        <w:t xml:space="preserve">2.3. </w:t>
      </w:r>
      <w:r w:rsidRPr="00AE2674">
        <w:rPr>
          <w:rFonts w:ascii="Times New Roman" w:eastAsia="Times New Roman" w:hAnsi="Times New Roman"/>
          <w:color w:val="000000"/>
          <w:sz w:val="24"/>
          <w:szCs w:val="24"/>
          <w:lang w:eastAsia="ru-RU"/>
        </w:rPr>
        <w:t>У разі надання неякісних Послуг або надання Виконавцем Послуг не в повному обсязі  Замовник має право за своїм вибором:</w:t>
      </w:r>
    </w:p>
    <w:p w:rsidR="005F26D9" w:rsidRPr="00AE2674" w:rsidRDefault="005F26D9" w:rsidP="005F26D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lastRenderedPageBreak/>
        <w:t>1) Односторонньо відмовитись від Договору шляхом його дострокового розірвання і застосовувати до Виконавця санкції у вигляді штрафів та/або відшкодування збитків;</w:t>
      </w:r>
    </w:p>
    <w:p w:rsidR="005F26D9" w:rsidRPr="00AE2674" w:rsidRDefault="005F26D9" w:rsidP="005F26D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2) вимагати безоплатного усунення недоліків;</w:t>
      </w:r>
    </w:p>
    <w:p w:rsidR="005F26D9" w:rsidRPr="00AE2674" w:rsidRDefault="005F26D9" w:rsidP="005F26D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3) нарахувати штрафні санкції Виконавцю згідно умов Договору;</w:t>
      </w:r>
    </w:p>
    <w:p w:rsidR="005F26D9" w:rsidRPr="00AE2674" w:rsidRDefault="005F26D9" w:rsidP="005F26D9">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4) застосувати до Виконавця оперативно-господарські санкції згідно умов Договору.</w:t>
      </w:r>
    </w:p>
    <w:p w:rsidR="005F26D9" w:rsidRPr="007D6FF6" w:rsidRDefault="005F26D9" w:rsidP="005F26D9">
      <w:pPr>
        <w:pStyle w:val="a4"/>
        <w:tabs>
          <w:tab w:val="left" w:pos="426"/>
        </w:tabs>
        <w:ind w:firstLine="567"/>
        <w:jc w:val="both"/>
        <w:rPr>
          <w:rFonts w:ascii="Times New Roman" w:hAnsi="Times New Roman"/>
          <w:sz w:val="24"/>
          <w:szCs w:val="24"/>
        </w:rPr>
      </w:pPr>
      <w:r w:rsidRPr="00AE2674">
        <w:rPr>
          <w:rFonts w:ascii="Times New Roman" w:hAnsi="Times New Roman"/>
          <w:color w:val="000000"/>
          <w:sz w:val="24"/>
          <w:szCs w:val="24"/>
        </w:rPr>
        <w:t xml:space="preserve">2.4. </w:t>
      </w:r>
      <w:r w:rsidRPr="00E92E70">
        <w:rPr>
          <w:rFonts w:ascii="Times New Roman" w:eastAsia="Andale Sans UI" w:hAnsi="Times New Roman"/>
          <w:sz w:val="24"/>
          <w:szCs w:val="24"/>
        </w:rPr>
        <w:t>Виконавець повинен:</w:t>
      </w:r>
    </w:p>
    <w:p w:rsidR="005F26D9" w:rsidRPr="00E92E70" w:rsidRDefault="005F26D9" w:rsidP="005F26D9">
      <w:pPr>
        <w:spacing w:after="0" w:line="240" w:lineRule="auto"/>
        <w:ind w:firstLine="567"/>
        <w:jc w:val="both"/>
        <w:rPr>
          <w:rFonts w:ascii="Times New Roman" w:eastAsia="Andale Sans UI" w:hAnsi="Times New Roman"/>
          <w:kern w:val="1"/>
          <w:sz w:val="24"/>
          <w:szCs w:val="24"/>
        </w:rPr>
      </w:pPr>
      <w:r w:rsidRPr="00E92E70">
        <w:rPr>
          <w:rFonts w:ascii="Times New Roman" w:eastAsia="Andale Sans UI" w:hAnsi="Times New Roman"/>
          <w:kern w:val="1"/>
          <w:sz w:val="24"/>
          <w:szCs w:val="24"/>
        </w:rPr>
        <w:t xml:space="preserve">- гарантувати, що фахівець (фахівці), який здійснює </w:t>
      </w:r>
      <w:r>
        <w:rPr>
          <w:rFonts w:ascii="Times New Roman" w:eastAsia="Andale Sans UI" w:hAnsi="Times New Roman"/>
          <w:kern w:val="1"/>
          <w:sz w:val="24"/>
          <w:szCs w:val="24"/>
        </w:rPr>
        <w:t>опис</w:t>
      </w:r>
      <w:r w:rsidRPr="00E92E70">
        <w:rPr>
          <w:rFonts w:ascii="Times New Roman" w:eastAsia="Andale Sans UI" w:hAnsi="Times New Roman"/>
          <w:kern w:val="1"/>
          <w:sz w:val="24"/>
          <w:szCs w:val="24"/>
        </w:rPr>
        <w:t xml:space="preserve"> обстеження має відповідний диплом про освіту;</w:t>
      </w:r>
    </w:p>
    <w:p w:rsidR="005F26D9" w:rsidRPr="00E92E70" w:rsidRDefault="005F26D9" w:rsidP="005F26D9">
      <w:pPr>
        <w:spacing w:after="0" w:line="240" w:lineRule="auto"/>
        <w:ind w:firstLine="567"/>
        <w:jc w:val="both"/>
        <w:rPr>
          <w:rFonts w:ascii="Times New Roman" w:eastAsia="Andale Sans UI" w:hAnsi="Times New Roman"/>
          <w:kern w:val="1"/>
          <w:sz w:val="24"/>
          <w:szCs w:val="24"/>
        </w:rPr>
      </w:pPr>
      <w:r w:rsidRPr="00E92E70">
        <w:rPr>
          <w:rFonts w:ascii="Times New Roman" w:eastAsia="Andale Sans UI" w:hAnsi="Times New Roman"/>
          <w:kern w:val="1"/>
          <w:sz w:val="24"/>
          <w:szCs w:val="24"/>
        </w:rPr>
        <w:t xml:space="preserve">- гарантувати, що </w:t>
      </w:r>
      <w:r>
        <w:rPr>
          <w:rFonts w:ascii="Times New Roman" w:eastAsia="Andale Sans UI" w:hAnsi="Times New Roman"/>
          <w:kern w:val="1"/>
          <w:sz w:val="24"/>
          <w:szCs w:val="24"/>
        </w:rPr>
        <w:t xml:space="preserve"> описи обстеження </w:t>
      </w:r>
      <w:r w:rsidRPr="00E92E70">
        <w:rPr>
          <w:rFonts w:ascii="Times New Roman" w:eastAsia="Andale Sans UI" w:hAnsi="Times New Roman"/>
          <w:kern w:val="1"/>
          <w:sz w:val="24"/>
          <w:szCs w:val="24"/>
        </w:rPr>
        <w:t>будуть здійснюватися фахівцем (фахівцями), який має загальний досвід роботи (стаж роботи) за спеціальністю не менше ніж 5 років (сумарно);</w:t>
      </w:r>
    </w:p>
    <w:p w:rsidR="005F26D9" w:rsidRPr="00E92E70" w:rsidRDefault="005F26D9" w:rsidP="005F26D9">
      <w:pPr>
        <w:spacing w:after="0" w:line="240" w:lineRule="auto"/>
        <w:ind w:firstLine="567"/>
        <w:jc w:val="both"/>
        <w:rPr>
          <w:rFonts w:ascii="Times New Roman" w:eastAsia="Andale Sans UI" w:hAnsi="Times New Roman"/>
          <w:kern w:val="1"/>
          <w:sz w:val="24"/>
          <w:szCs w:val="24"/>
        </w:rPr>
      </w:pPr>
      <w:r w:rsidRPr="00E92E70">
        <w:rPr>
          <w:rFonts w:ascii="Times New Roman" w:eastAsia="Andale Sans UI" w:hAnsi="Times New Roman"/>
          <w:kern w:val="1"/>
          <w:sz w:val="24"/>
          <w:szCs w:val="24"/>
        </w:rPr>
        <w:t xml:space="preserve">- забезпечити безперервність </w:t>
      </w:r>
      <w:r>
        <w:rPr>
          <w:rFonts w:ascii="Times New Roman" w:eastAsia="Andale Sans UI" w:hAnsi="Times New Roman"/>
          <w:kern w:val="1"/>
          <w:sz w:val="24"/>
          <w:szCs w:val="24"/>
        </w:rPr>
        <w:t xml:space="preserve">опису </w:t>
      </w:r>
      <w:r w:rsidRPr="00E92E70">
        <w:rPr>
          <w:rFonts w:ascii="Times New Roman" w:eastAsia="Andale Sans UI" w:hAnsi="Times New Roman"/>
          <w:kern w:val="1"/>
          <w:sz w:val="24"/>
          <w:szCs w:val="24"/>
        </w:rPr>
        <w:t>обстежень (у випадку хвороби, відпустки тощо         відповідного фахівця, здійснити його заміну). Фахівець, який буде здійснювати заміну, повинен мати відповідну освіту</w:t>
      </w:r>
      <w:r>
        <w:rPr>
          <w:rFonts w:ascii="Times New Roman" w:eastAsia="Andale Sans UI" w:hAnsi="Times New Roman"/>
          <w:kern w:val="1"/>
          <w:sz w:val="24"/>
          <w:szCs w:val="24"/>
        </w:rPr>
        <w:t>.</w:t>
      </w:r>
    </w:p>
    <w:p w:rsidR="005F26D9" w:rsidRPr="00AE2674" w:rsidRDefault="005F26D9" w:rsidP="005F26D9">
      <w:pPr>
        <w:spacing w:after="0" w:line="240" w:lineRule="auto"/>
        <w:rPr>
          <w:rFonts w:ascii="Times New Roman" w:eastAsia="Calibri" w:hAnsi="Times New Roman"/>
          <w:b/>
          <w:sz w:val="24"/>
          <w:szCs w:val="24"/>
        </w:rPr>
      </w:pPr>
    </w:p>
    <w:p w:rsidR="005F26D9" w:rsidRPr="00AE2674" w:rsidRDefault="005F26D9" w:rsidP="005F26D9">
      <w:pPr>
        <w:spacing w:after="0" w:line="240" w:lineRule="auto"/>
        <w:ind w:firstLine="567"/>
        <w:jc w:val="center"/>
        <w:rPr>
          <w:rFonts w:ascii="Times New Roman" w:eastAsia="Calibri" w:hAnsi="Times New Roman"/>
          <w:b/>
          <w:sz w:val="24"/>
          <w:szCs w:val="24"/>
        </w:rPr>
      </w:pPr>
      <w:r w:rsidRPr="00AE2674">
        <w:rPr>
          <w:rFonts w:ascii="Times New Roman" w:eastAsia="Calibri" w:hAnsi="Times New Roman"/>
          <w:b/>
          <w:sz w:val="24"/>
          <w:szCs w:val="24"/>
        </w:rPr>
        <w:t xml:space="preserve">ІIІ. ВАРТІСТЬ ПОСЛУГ ТА ПОРЯДОК РОЗРАХУНКІВ </w:t>
      </w:r>
    </w:p>
    <w:p w:rsidR="005F26D9" w:rsidRPr="00AE2674" w:rsidRDefault="005F26D9" w:rsidP="005F26D9">
      <w:pPr>
        <w:widowControl w:val="0"/>
        <w:tabs>
          <w:tab w:val="left" w:pos="0"/>
        </w:tabs>
        <w:spacing w:after="0" w:line="240" w:lineRule="auto"/>
        <w:ind w:firstLine="567"/>
        <w:jc w:val="both"/>
        <w:rPr>
          <w:rFonts w:ascii="Times New Roman" w:hAnsi="Times New Roman"/>
          <w:b/>
          <w:bCs/>
          <w:spacing w:val="-3"/>
          <w:sz w:val="24"/>
          <w:szCs w:val="24"/>
        </w:rPr>
      </w:pPr>
      <w:r w:rsidRPr="00AE2674">
        <w:rPr>
          <w:rFonts w:ascii="Times New Roman" w:eastAsia="Calibri" w:hAnsi="Times New Roman"/>
          <w:sz w:val="24"/>
          <w:szCs w:val="24"/>
        </w:rPr>
        <w:t xml:space="preserve">3.1. </w:t>
      </w:r>
      <w:r w:rsidRPr="00AE2674">
        <w:rPr>
          <w:rFonts w:ascii="Times New Roman" w:hAnsi="Times New Roman"/>
          <w:b/>
          <w:bCs/>
          <w:spacing w:val="-3"/>
          <w:sz w:val="24"/>
          <w:szCs w:val="24"/>
        </w:rPr>
        <w:t>Загальна сума Договору складає ____________________грн. (________________________________________), в т.ч. ПДВ  - ___________________ грн.</w:t>
      </w:r>
    </w:p>
    <w:p w:rsidR="005F26D9" w:rsidRPr="00AE2674" w:rsidRDefault="005F26D9" w:rsidP="005F26D9">
      <w:pPr>
        <w:spacing w:after="0" w:line="240" w:lineRule="auto"/>
        <w:ind w:right="57" w:firstLine="600"/>
        <w:jc w:val="both"/>
        <w:rPr>
          <w:rFonts w:ascii="Times New Roman" w:hAnsi="Times New Roman"/>
          <w:sz w:val="24"/>
          <w:szCs w:val="24"/>
        </w:rPr>
      </w:pPr>
      <w:r w:rsidRPr="00AE2674">
        <w:rPr>
          <w:rFonts w:ascii="Times New Roman" w:hAnsi="Times New Roman"/>
          <w:sz w:val="24"/>
          <w:szCs w:val="24"/>
        </w:rPr>
        <w:t>3.2. Оплата фактично наданих Послуг за цим Договором здійснюється протягом 30 (тридцяти) календарних днів з моменту підписання Сторонами Акту наданих послуг (далі – Акт).</w:t>
      </w:r>
    </w:p>
    <w:p w:rsidR="005F26D9" w:rsidRPr="00AE2674" w:rsidRDefault="005F26D9" w:rsidP="005F26D9">
      <w:pPr>
        <w:spacing w:after="0" w:line="240" w:lineRule="auto"/>
        <w:ind w:right="57" w:firstLine="600"/>
        <w:jc w:val="both"/>
        <w:rPr>
          <w:rFonts w:ascii="Times New Roman" w:hAnsi="Times New Roman"/>
          <w:sz w:val="24"/>
          <w:szCs w:val="24"/>
        </w:rPr>
      </w:pPr>
      <w:r w:rsidRPr="00AE2674">
        <w:rPr>
          <w:rFonts w:ascii="Times New Roman" w:hAnsi="Times New Roman"/>
          <w:sz w:val="24"/>
          <w:szCs w:val="24"/>
        </w:rPr>
        <w:t>3.3. Датою оплати вважається дата надходження коштів на поточний рахунок Виконавця.</w:t>
      </w:r>
    </w:p>
    <w:p w:rsidR="005F26D9" w:rsidRPr="00AE2674" w:rsidRDefault="005F26D9" w:rsidP="005F26D9">
      <w:pPr>
        <w:spacing w:after="0" w:line="240" w:lineRule="auto"/>
        <w:ind w:right="57" w:firstLine="600"/>
        <w:jc w:val="both"/>
        <w:rPr>
          <w:rFonts w:ascii="Times New Roman" w:hAnsi="Times New Roman"/>
          <w:sz w:val="24"/>
          <w:szCs w:val="24"/>
        </w:rPr>
      </w:pPr>
      <w:r w:rsidRPr="00AE2674">
        <w:rPr>
          <w:rFonts w:ascii="Times New Roman" w:hAnsi="Times New Roman"/>
          <w:sz w:val="24"/>
          <w:szCs w:val="24"/>
        </w:rPr>
        <w:t>3.4. Розрахунок здійснюється в безготівковій формі в національній валюті України (гривні) шляхом перерахування грошових коштів на розрахунковий рахунок Виконавця.</w:t>
      </w:r>
    </w:p>
    <w:p w:rsidR="005F26D9" w:rsidRPr="00AE2674" w:rsidRDefault="005F26D9" w:rsidP="005F26D9">
      <w:pPr>
        <w:widowControl w:val="0"/>
        <w:tabs>
          <w:tab w:val="left" w:pos="0"/>
          <w:tab w:val="left" w:pos="1000"/>
        </w:tabs>
        <w:spacing w:after="0" w:line="240" w:lineRule="auto"/>
        <w:ind w:firstLine="600"/>
        <w:jc w:val="both"/>
        <w:rPr>
          <w:rFonts w:ascii="Times New Roman" w:hAnsi="Times New Roman"/>
          <w:sz w:val="24"/>
          <w:szCs w:val="24"/>
        </w:rPr>
      </w:pPr>
      <w:r w:rsidRPr="00AE2674">
        <w:rPr>
          <w:rFonts w:ascii="Times New Roman" w:hAnsi="Times New Roman"/>
          <w:sz w:val="24"/>
          <w:szCs w:val="24"/>
        </w:rPr>
        <w:t>3.5. Ціни на Послуги встановлюються в національній валюті України.</w:t>
      </w:r>
    </w:p>
    <w:p w:rsidR="005F26D9" w:rsidRPr="00AE2674" w:rsidRDefault="005F26D9" w:rsidP="005F26D9">
      <w:pPr>
        <w:widowControl w:val="0"/>
        <w:tabs>
          <w:tab w:val="left" w:pos="0"/>
          <w:tab w:val="left" w:pos="1000"/>
        </w:tabs>
        <w:spacing w:after="0" w:line="240" w:lineRule="auto"/>
        <w:ind w:firstLine="600"/>
        <w:jc w:val="center"/>
        <w:rPr>
          <w:rFonts w:ascii="Times New Roman" w:hAnsi="Times New Roman"/>
          <w:b/>
          <w:sz w:val="24"/>
          <w:szCs w:val="24"/>
        </w:rPr>
      </w:pPr>
    </w:p>
    <w:p w:rsidR="005F26D9" w:rsidRPr="00AE2674" w:rsidRDefault="005F26D9" w:rsidP="005F26D9">
      <w:pPr>
        <w:widowControl w:val="0"/>
        <w:tabs>
          <w:tab w:val="left" w:pos="0"/>
          <w:tab w:val="left" w:pos="1000"/>
        </w:tabs>
        <w:spacing w:after="0" w:line="240" w:lineRule="auto"/>
        <w:ind w:firstLine="600"/>
        <w:jc w:val="center"/>
        <w:rPr>
          <w:rFonts w:ascii="Times New Roman" w:hAnsi="Times New Roman"/>
          <w:sz w:val="24"/>
          <w:szCs w:val="24"/>
        </w:rPr>
      </w:pPr>
      <w:r w:rsidRPr="00AE2674">
        <w:rPr>
          <w:rFonts w:ascii="Times New Roman" w:hAnsi="Times New Roman"/>
          <w:b/>
          <w:sz w:val="24"/>
          <w:szCs w:val="24"/>
        </w:rPr>
        <w:t>ІV.</w:t>
      </w:r>
      <w:r w:rsidRPr="00AE2674">
        <w:rPr>
          <w:rFonts w:ascii="Times New Roman" w:hAnsi="Times New Roman"/>
          <w:b/>
          <w:bCs/>
          <w:sz w:val="24"/>
          <w:szCs w:val="24"/>
        </w:rPr>
        <w:t xml:space="preserve"> </w:t>
      </w:r>
      <w:r w:rsidRPr="00AE2674">
        <w:rPr>
          <w:rFonts w:ascii="Times New Roman" w:eastAsia="Calibri" w:hAnsi="Times New Roman"/>
          <w:b/>
          <w:bCs/>
          <w:caps/>
          <w:sz w:val="24"/>
          <w:szCs w:val="24"/>
        </w:rPr>
        <w:t>ПОРЯДОК та строки НАДАННЯ ПОСЛУГ</w:t>
      </w:r>
    </w:p>
    <w:p w:rsidR="005F26D9" w:rsidRPr="00404360" w:rsidRDefault="005F26D9" w:rsidP="005F26D9">
      <w:pPr>
        <w:numPr>
          <w:ilvl w:val="1"/>
          <w:numId w:val="6"/>
        </w:numPr>
        <w:tabs>
          <w:tab w:val="left" w:pos="0"/>
          <w:tab w:val="num" w:pos="860"/>
          <w:tab w:val="left" w:pos="1100"/>
        </w:tabs>
        <w:spacing w:after="0" w:line="240" w:lineRule="auto"/>
        <w:ind w:left="0" w:firstLine="600"/>
        <w:contextualSpacing/>
        <w:jc w:val="both"/>
        <w:rPr>
          <w:rFonts w:ascii="Times New Roman" w:hAnsi="Times New Roman"/>
          <w:sz w:val="24"/>
          <w:szCs w:val="24"/>
        </w:rPr>
      </w:pPr>
      <w:r w:rsidRPr="00AE2674">
        <w:rPr>
          <w:rFonts w:ascii="Times New Roman" w:hAnsi="Times New Roman"/>
          <w:sz w:val="24"/>
          <w:szCs w:val="24"/>
        </w:rPr>
        <w:t xml:space="preserve"> </w:t>
      </w:r>
      <w:r w:rsidRPr="00404360">
        <w:rPr>
          <w:rFonts w:ascii="Times New Roman" w:hAnsi="Times New Roman"/>
          <w:sz w:val="24"/>
          <w:szCs w:val="24"/>
        </w:rPr>
        <w:t xml:space="preserve">Завдання Виконавцю направляються Замовником за допомогою професійної платформи для взаємодії за посиланням </w:t>
      </w:r>
      <w:r w:rsidRPr="00404360">
        <w:rPr>
          <w:rFonts w:ascii="Times New Roman" w:hAnsi="Times New Roman"/>
          <w:sz w:val="24"/>
          <w:szCs w:val="24"/>
          <w:u w:val="single"/>
        </w:rPr>
        <w:t>______________________________.</w:t>
      </w:r>
    </w:p>
    <w:p w:rsidR="005F26D9" w:rsidRPr="00404360" w:rsidRDefault="005F26D9" w:rsidP="005F26D9">
      <w:pPr>
        <w:numPr>
          <w:ilvl w:val="1"/>
          <w:numId w:val="6"/>
        </w:numPr>
        <w:tabs>
          <w:tab w:val="left" w:pos="0"/>
          <w:tab w:val="num" w:pos="860"/>
          <w:tab w:val="left" w:pos="1100"/>
        </w:tabs>
        <w:spacing w:after="0" w:line="240" w:lineRule="auto"/>
        <w:ind w:left="0" w:firstLine="600"/>
        <w:contextualSpacing/>
        <w:jc w:val="both"/>
        <w:rPr>
          <w:rFonts w:ascii="Times New Roman" w:hAnsi="Times New Roman"/>
          <w:sz w:val="24"/>
          <w:szCs w:val="24"/>
        </w:rPr>
      </w:pPr>
      <w:r w:rsidRPr="00404360">
        <w:rPr>
          <w:rFonts w:ascii="Times New Roman" w:hAnsi="Times New Roman"/>
          <w:sz w:val="24"/>
          <w:szCs w:val="24"/>
        </w:rPr>
        <w:t>Замовник  завантажує на онлайн (офлайн) платформу Виконавця електронну копію КТ-обстеження (в форматі DICOM) Пацієнта та супровідної документації. Електронна копія обстеження повинна містити інформацію про ургентний випадок чи планове обстеження Пацієнта.</w:t>
      </w:r>
    </w:p>
    <w:p w:rsidR="005F26D9" w:rsidRPr="00AE2674" w:rsidRDefault="005F26D9" w:rsidP="005F26D9">
      <w:pPr>
        <w:tabs>
          <w:tab w:val="left" w:pos="851"/>
          <w:tab w:val="left" w:pos="1276"/>
        </w:tabs>
        <w:spacing w:line="240" w:lineRule="auto"/>
        <w:ind w:firstLine="567"/>
        <w:contextualSpacing/>
        <w:jc w:val="both"/>
        <w:rPr>
          <w:rFonts w:ascii="Times New Roman" w:hAnsi="Times New Roman"/>
          <w:sz w:val="24"/>
          <w:szCs w:val="24"/>
        </w:rPr>
      </w:pPr>
      <w:r w:rsidRPr="0011286C">
        <w:rPr>
          <w:rFonts w:ascii="Times New Roman" w:hAnsi="Times New Roman"/>
          <w:sz w:val="24"/>
          <w:szCs w:val="24"/>
        </w:rPr>
        <w:t>Опис надається Виконавцем, з накладенням КЕП (кваліфікаційного електронного підпису) відповідального лікаря Виконавця в форматі pdf, по кожному завантаженому КТ-обстеженні, та розміщується на онлайн (офлайн) платформі з доступом Замовнику для перегляду та завантаження.</w:t>
      </w:r>
    </w:p>
    <w:p w:rsidR="005F26D9" w:rsidRPr="00404360" w:rsidRDefault="005F26D9" w:rsidP="005F26D9">
      <w:pPr>
        <w:numPr>
          <w:ilvl w:val="1"/>
          <w:numId w:val="6"/>
        </w:numPr>
        <w:tabs>
          <w:tab w:val="left" w:pos="0"/>
          <w:tab w:val="num" w:pos="860"/>
          <w:tab w:val="left" w:pos="1100"/>
        </w:tabs>
        <w:spacing w:after="0" w:line="240" w:lineRule="auto"/>
        <w:ind w:left="0" w:firstLine="600"/>
        <w:contextualSpacing/>
        <w:jc w:val="both"/>
        <w:rPr>
          <w:rFonts w:ascii="Times New Roman" w:hAnsi="Times New Roman"/>
          <w:sz w:val="24"/>
          <w:szCs w:val="24"/>
        </w:rPr>
      </w:pPr>
      <w:r w:rsidRPr="0011286C">
        <w:rPr>
          <w:rFonts w:ascii="Times New Roman" w:hAnsi="Times New Roman"/>
          <w:sz w:val="24"/>
          <w:szCs w:val="24"/>
        </w:rPr>
        <w:t>Виконавець з моменту отримання обстеження зобов’язаний надати заключення протягом 2 (двох) годин в разі надання Замовником Пацієнту ургентної допомоги та протягом 24 (двадцяти чотирьох) годин в разі надання Замовником Пацієнту допомоги в плановому порядку.</w:t>
      </w:r>
    </w:p>
    <w:p w:rsidR="005F26D9" w:rsidRPr="00AE2674" w:rsidRDefault="005F26D9" w:rsidP="005F26D9">
      <w:pPr>
        <w:numPr>
          <w:ilvl w:val="1"/>
          <w:numId w:val="6"/>
        </w:numPr>
        <w:tabs>
          <w:tab w:val="left" w:pos="0"/>
          <w:tab w:val="num" w:pos="860"/>
          <w:tab w:val="left" w:pos="1100"/>
        </w:tabs>
        <w:spacing w:after="0" w:line="240" w:lineRule="auto"/>
        <w:ind w:left="0" w:firstLine="600"/>
        <w:contextualSpacing/>
        <w:jc w:val="both"/>
        <w:rPr>
          <w:rFonts w:ascii="Times New Roman" w:hAnsi="Times New Roman"/>
          <w:sz w:val="24"/>
          <w:szCs w:val="24"/>
        </w:rPr>
      </w:pPr>
      <w:r w:rsidRPr="00AE2674">
        <w:rPr>
          <w:rFonts w:ascii="Times New Roman" w:hAnsi="Times New Roman"/>
          <w:bCs/>
          <w:iCs/>
          <w:sz w:val="24"/>
          <w:szCs w:val="24"/>
        </w:rPr>
        <w:t>Здавання-приймання Послуг здійснюється з моменту підписання Акту.</w:t>
      </w:r>
    </w:p>
    <w:p w:rsidR="005F26D9" w:rsidRPr="00AE2674" w:rsidRDefault="005F26D9" w:rsidP="005F26D9">
      <w:pPr>
        <w:numPr>
          <w:ilvl w:val="1"/>
          <w:numId w:val="6"/>
        </w:numPr>
        <w:tabs>
          <w:tab w:val="left" w:pos="0"/>
          <w:tab w:val="num" w:pos="860"/>
          <w:tab w:val="left" w:pos="1100"/>
        </w:tabs>
        <w:spacing w:after="0" w:line="240" w:lineRule="auto"/>
        <w:ind w:left="0" w:firstLine="600"/>
        <w:contextualSpacing/>
        <w:jc w:val="both"/>
        <w:rPr>
          <w:rFonts w:ascii="Times New Roman" w:hAnsi="Times New Roman"/>
          <w:sz w:val="24"/>
          <w:szCs w:val="24"/>
        </w:rPr>
      </w:pPr>
      <w:r w:rsidRPr="00AE2674">
        <w:rPr>
          <w:rFonts w:ascii="Times New Roman" w:hAnsi="Times New Roman"/>
          <w:sz w:val="24"/>
          <w:szCs w:val="24"/>
        </w:rPr>
        <w:t xml:space="preserve">Виконавець зобов’язаний скласти та надати (направити) на адресу Замовника, протягом 5 (п’яти) днів після надання Послуг, що є предметом цього Договору, два примірники підписаного Виконавцем Акта. </w:t>
      </w:r>
    </w:p>
    <w:p w:rsidR="005F26D9" w:rsidRPr="00AE2674" w:rsidRDefault="005F26D9" w:rsidP="005F26D9">
      <w:pPr>
        <w:numPr>
          <w:ilvl w:val="1"/>
          <w:numId w:val="6"/>
        </w:numPr>
        <w:tabs>
          <w:tab w:val="left" w:pos="0"/>
          <w:tab w:val="num" w:pos="860"/>
          <w:tab w:val="left" w:pos="1100"/>
        </w:tabs>
        <w:spacing w:after="0" w:line="240" w:lineRule="auto"/>
        <w:ind w:left="0" w:firstLine="600"/>
        <w:contextualSpacing/>
        <w:jc w:val="both"/>
        <w:rPr>
          <w:rFonts w:ascii="Times New Roman" w:hAnsi="Times New Roman"/>
          <w:sz w:val="24"/>
          <w:szCs w:val="24"/>
        </w:rPr>
      </w:pPr>
      <w:r w:rsidRPr="00AE2674">
        <w:rPr>
          <w:rFonts w:ascii="Times New Roman" w:hAnsi="Times New Roman"/>
          <w:sz w:val="24"/>
          <w:szCs w:val="24"/>
        </w:rPr>
        <w:t>Замовник протягом 7 (семи) робочих днів з моменту отримання від Виконавця Акта розглядає його, і, в разі відсутності зауважень (заперечень), підписує такий Акт, з яких один примірник повертає Виконавцю.</w:t>
      </w:r>
    </w:p>
    <w:p w:rsidR="005F26D9" w:rsidRPr="00AE2674" w:rsidRDefault="005F26D9" w:rsidP="005F26D9">
      <w:pPr>
        <w:numPr>
          <w:ilvl w:val="1"/>
          <w:numId w:val="6"/>
        </w:numPr>
        <w:tabs>
          <w:tab w:val="left" w:pos="0"/>
          <w:tab w:val="num" w:pos="860"/>
          <w:tab w:val="left" w:pos="1100"/>
        </w:tabs>
        <w:spacing w:after="0" w:line="240" w:lineRule="auto"/>
        <w:ind w:left="0" w:firstLine="600"/>
        <w:contextualSpacing/>
        <w:jc w:val="both"/>
        <w:rPr>
          <w:rFonts w:ascii="Times New Roman" w:hAnsi="Times New Roman"/>
          <w:sz w:val="24"/>
          <w:szCs w:val="24"/>
        </w:rPr>
      </w:pPr>
      <w:r w:rsidRPr="00AE2674">
        <w:rPr>
          <w:rFonts w:ascii="Times New Roman" w:hAnsi="Times New Roman"/>
          <w:sz w:val="24"/>
          <w:szCs w:val="24"/>
        </w:rPr>
        <w:t>Замовник має право повернути Виконавцю Акт без здійснення оплати в разі неналежного оформлення його Виконавцем (відсутність підписів, печатки тощо) на доопрацювання.</w:t>
      </w:r>
    </w:p>
    <w:p w:rsidR="005F26D9" w:rsidRPr="00AE2674" w:rsidRDefault="005F26D9" w:rsidP="005F26D9">
      <w:pPr>
        <w:numPr>
          <w:ilvl w:val="1"/>
          <w:numId w:val="6"/>
        </w:numPr>
        <w:tabs>
          <w:tab w:val="left" w:pos="0"/>
          <w:tab w:val="num" w:pos="860"/>
          <w:tab w:val="left" w:pos="1100"/>
        </w:tabs>
        <w:spacing w:after="0" w:line="240" w:lineRule="auto"/>
        <w:ind w:left="0" w:firstLine="600"/>
        <w:contextualSpacing/>
        <w:jc w:val="both"/>
        <w:rPr>
          <w:rFonts w:ascii="Times New Roman" w:hAnsi="Times New Roman"/>
          <w:sz w:val="24"/>
          <w:szCs w:val="24"/>
        </w:rPr>
      </w:pPr>
      <w:r w:rsidRPr="00AE2674">
        <w:rPr>
          <w:rFonts w:ascii="Times New Roman" w:hAnsi="Times New Roman"/>
          <w:sz w:val="24"/>
          <w:szCs w:val="24"/>
        </w:rPr>
        <w:lastRenderedPageBreak/>
        <w:t>Місце надання Послуг –___________________________________________________</w:t>
      </w:r>
      <w:r w:rsidRPr="00AE2674">
        <w:rPr>
          <w:rFonts w:ascii="Times New Roman" w:eastAsia="Times New Roman" w:hAnsi="Times New Roman"/>
          <w:b/>
          <w:i/>
          <w:sz w:val="24"/>
          <w:szCs w:val="24"/>
          <w:lang w:eastAsia="ru-RU"/>
        </w:rPr>
        <w:t>.</w:t>
      </w:r>
    </w:p>
    <w:p w:rsidR="005F26D9" w:rsidRPr="00AE2674" w:rsidRDefault="005F26D9" w:rsidP="005F26D9">
      <w:pPr>
        <w:numPr>
          <w:ilvl w:val="1"/>
          <w:numId w:val="6"/>
        </w:numPr>
        <w:tabs>
          <w:tab w:val="left" w:pos="0"/>
          <w:tab w:val="num" w:pos="860"/>
          <w:tab w:val="left" w:pos="1100"/>
        </w:tabs>
        <w:spacing w:after="0" w:line="240" w:lineRule="auto"/>
        <w:ind w:left="0" w:firstLine="600"/>
        <w:contextualSpacing/>
        <w:jc w:val="both"/>
        <w:rPr>
          <w:rFonts w:ascii="Times New Roman" w:hAnsi="Times New Roman"/>
          <w:sz w:val="24"/>
          <w:szCs w:val="24"/>
        </w:rPr>
      </w:pPr>
      <w:r w:rsidRPr="00AE2674">
        <w:rPr>
          <w:rFonts w:ascii="Times New Roman" w:hAnsi="Times New Roman"/>
          <w:sz w:val="24"/>
          <w:szCs w:val="24"/>
        </w:rPr>
        <w:t>Необґрунтоване зупинення надання Послуг з ініціативи Виконавця не допускається.</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sz w:val="24"/>
          <w:szCs w:val="24"/>
          <w:lang w:eastAsia="ru-RU"/>
        </w:rPr>
      </w:pP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sz w:val="24"/>
          <w:szCs w:val="24"/>
          <w:lang w:eastAsia="ru-RU"/>
        </w:rPr>
      </w:pPr>
      <w:r w:rsidRPr="00AE2674">
        <w:rPr>
          <w:rFonts w:ascii="Times New Roman" w:eastAsia="Times New Roman" w:hAnsi="Times New Roman"/>
          <w:b/>
          <w:sz w:val="24"/>
          <w:szCs w:val="24"/>
          <w:lang w:eastAsia="ru-RU"/>
        </w:rPr>
        <w:t>V. ПРАВА ТА ОБОВ'ЯЗКИ ЗАМОВНИКА</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
          <w:i/>
          <w:sz w:val="24"/>
          <w:szCs w:val="24"/>
          <w:lang w:eastAsia="ru-RU"/>
        </w:rPr>
      </w:pPr>
      <w:r w:rsidRPr="00AE2674">
        <w:rPr>
          <w:rFonts w:ascii="Times New Roman" w:eastAsia="Times New Roman" w:hAnsi="Times New Roman"/>
          <w:b/>
          <w:i/>
          <w:sz w:val="24"/>
          <w:szCs w:val="24"/>
          <w:lang w:eastAsia="ru-RU"/>
        </w:rPr>
        <w:t>5.1. Замовник зобов'язаний:</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5.1.1. Своєчасно та в повному обсязі сплатити за надані Послуги.</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5.1.2. Прийняти виконані (надані) Послуги згідно з актом наданих послуг відповідно до умов даного договору.</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 xml:space="preserve">5.1.3. Виконувати належним чином зобов’язання, передбачені Договором, Цивільним кодексом України, Господарським кодексом України та іншими нормативно-правовими актами. </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5.1.4. Інші обов'язки: підтвердити факт надання Послуг підписом особи, що здійснює приймання Послуг, у Акті.</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
          <w:i/>
          <w:color w:val="000000"/>
          <w:sz w:val="24"/>
          <w:szCs w:val="24"/>
          <w:lang w:eastAsia="ru-RU"/>
        </w:rPr>
      </w:pPr>
      <w:r w:rsidRPr="00AE2674">
        <w:rPr>
          <w:rFonts w:ascii="Times New Roman" w:eastAsia="Times New Roman" w:hAnsi="Times New Roman"/>
          <w:b/>
          <w:i/>
          <w:color w:val="000000"/>
          <w:sz w:val="24"/>
          <w:szCs w:val="24"/>
          <w:lang w:eastAsia="ru-RU"/>
        </w:rPr>
        <w:t>5.2. Замовник має право:</w:t>
      </w:r>
    </w:p>
    <w:p w:rsidR="005F26D9" w:rsidRPr="00AE2674" w:rsidRDefault="005F26D9" w:rsidP="005F26D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5.2.1. Ініціювати внесення змін у Договір, вимагати його розірвання та відшкодування збитків за наявності істотних порушень Виконавцем умов Договору або у випадках передбачених законом.</w:t>
      </w:r>
    </w:p>
    <w:p w:rsidR="005F26D9" w:rsidRPr="00AE2674" w:rsidRDefault="005F26D9" w:rsidP="005F26D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 xml:space="preserve">5.2.2. Достроково, </w:t>
      </w:r>
      <w:r w:rsidRPr="00AE2674">
        <w:rPr>
          <w:rFonts w:ascii="Times New Roman" w:eastAsia="Calibri" w:hAnsi="Times New Roman"/>
          <w:sz w:val="24"/>
          <w:szCs w:val="24"/>
        </w:rPr>
        <w:t>без відшкодування збитків Виконавцю, розірвати Договір в односторонньому порядку,</w:t>
      </w:r>
      <w:r w:rsidRPr="00AE2674">
        <w:rPr>
          <w:rFonts w:ascii="Times New Roman" w:eastAsia="Times New Roman" w:hAnsi="Times New Roman"/>
          <w:color w:val="000000"/>
          <w:sz w:val="24"/>
          <w:szCs w:val="24"/>
          <w:lang w:eastAsia="ru-RU"/>
        </w:rPr>
        <w:t xml:space="preserve"> у разі невиконання Виконавцем зобов'язань за цим Договором щодо строків та якості Послуг, </w:t>
      </w:r>
      <w:r w:rsidRPr="00AE2674">
        <w:rPr>
          <w:rFonts w:ascii="Times New Roman" w:eastAsia="Calibri" w:hAnsi="Times New Roman"/>
          <w:sz w:val="24"/>
          <w:szCs w:val="24"/>
        </w:rPr>
        <w:t xml:space="preserve">письмово повідомивши про це Виконавця цінним листом із описом вкладенням, надісланого на юридичну адресу Виконавця, зазначену в </w:t>
      </w:r>
      <w:r w:rsidRPr="00AE2674">
        <w:rPr>
          <w:rFonts w:ascii="Times New Roman" w:eastAsia="Calibri" w:hAnsi="Times New Roman"/>
          <w:color w:val="000000"/>
          <w:sz w:val="24"/>
          <w:szCs w:val="24"/>
        </w:rPr>
        <w:t xml:space="preserve">п. 12.2. Договору, </w:t>
      </w:r>
      <w:r w:rsidRPr="00AE2674">
        <w:rPr>
          <w:rFonts w:ascii="Times New Roman" w:eastAsia="Times New Roman" w:hAnsi="Times New Roman"/>
          <w:color w:val="000000"/>
          <w:sz w:val="24"/>
          <w:szCs w:val="24"/>
          <w:lang w:eastAsia="ru-RU"/>
        </w:rPr>
        <w:t>за 20 календарних днів до дати розірвання.</w:t>
      </w:r>
      <w:r w:rsidRPr="00AE2674">
        <w:rPr>
          <w:rFonts w:ascii="Times New Roman" w:eastAsia="Calibri" w:hAnsi="Times New Roman"/>
          <w:bCs/>
          <w:sz w:val="24"/>
          <w:szCs w:val="24"/>
        </w:rPr>
        <w:t xml:space="preserve"> </w:t>
      </w:r>
      <w:r w:rsidRPr="00AE2674">
        <w:rPr>
          <w:rFonts w:ascii="Times New Roman" w:eastAsia="Times New Roman" w:hAnsi="Times New Roman"/>
          <w:bCs/>
          <w:color w:val="000000"/>
          <w:sz w:val="24"/>
          <w:szCs w:val="24"/>
          <w:lang w:eastAsia="ru-RU"/>
        </w:rPr>
        <w:t>Договір є достроково розірваним після спливу 20-денного строку, який відраховується з моменту отримання Виконавцем письмового повідомлення від Замовника про дострокове розірвання цього Договору, якщо таке повідомлення до спливу зазначеного строку не буде відкликано.</w:t>
      </w:r>
      <w:r w:rsidRPr="00AE2674">
        <w:rPr>
          <w:rFonts w:ascii="Times New Roman" w:eastAsia="Times New Roman" w:hAnsi="Times New Roman"/>
          <w:color w:val="000000"/>
          <w:sz w:val="24"/>
          <w:szCs w:val="24"/>
          <w:lang w:eastAsia="ru-RU"/>
        </w:rPr>
        <w:t xml:space="preserve"> </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5.2.3. Контролювати надання Виконавцем Послуг у строки, встановлені цим Договором.</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 xml:space="preserve">5.2.4. Зменшувати обсяг закупівлі Послуг та загальну вартість цього Договору залежно від реального фінансування видатків. У такому разі Сторони вносять зміни до цього Договору шляхом підписання відповідної додаткової угоди до Договору. </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5.2.5. Повернути документи Виконавцю без здійснення оплати в разі неналежного їх оформлення (відсутність реквізитів, підписів тощо) або у разі наявності будь-яких інших недоліків.</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r w:rsidRPr="00AE2674">
        <w:rPr>
          <w:rFonts w:ascii="Times New Roman" w:eastAsia="Times New Roman" w:hAnsi="Times New Roman"/>
          <w:b/>
          <w:color w:val="000000"/>
          <w:sz w:val="24"/>
          <w:szCs w:val="24"/>
          <w:lang w:eastAsia="ru-RU"/>
        </w:rPr>
        <w:t>VІ. ПРАВА ТА ОБОВ'ЯЗКИ ВИКОНАВЦЯ</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
          <w:i/>
          <w:color w:val="000000"/>
          <w:sz w:val="24"/>
          <w:szCs w:val="24"/>
          <w:lang w:eastAsia="ru-RU"/>
        </w:rPr>
      </w:pPr>
      <w:r w:rsidRPr="00AE2674">
        <w:rPr>
          <w:rFonts w:ascii="Times New Roman" w:eastAsia="Times New Roman" w:hAnsi="Times New Roman"/>
          <w:b/>
          <w:i/>
          <w:color w:val="000000"/>
          <w:sz w:val="24"/>
          <w:szCs w:val="24"/>
          <w:lang w:eastAsia="ru-RU"/>
        </w:rPr>
        <w:t>6.1. Виконавець зобов'язаний:</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6.1.1. Забезпечити надання Послуг у строки, встановлені Договором.</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6.1.2. Забезпечити надання Послуг, якість яких відповідає умовам Договору.</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6.1.3. Одержати всі необхідні дозволи, сертифікати, ліцензії</w:t>
      </w:r>
      <w:r>
        <w:rPr>
          <w:rFonts w:ascii="Times New Roman" w:eastAsia="Times New Roman" w:hAnsi="Times New Roman"/>
          <w:color w:val="000000"/>
          <w:sz w:val="24"/>
          <w:szCs w:val="24"/>
          <w:lang w:eastAsia="ru-RU"/>
        </w:rPr>
        <w:t>, необхідні для</w:t>
      </w:r>
      <w:r w:rsidRPr="00AE2674">
        <w:rPr>
          <w:rFonts w:ascii="Times New Roman" w:eastAsia="Times New Roman" w:hAnsi="Times New Roman"/>
          <w:color w:val="000000"/>
          <w:sz w:val="24"/>
          <w:szCs w:val="24"/>
          <w:lang w:eastAsia="ru-RU"/>
        </w:rPr>
        <w:t xml:space="preserve"> надання Послуг та самостійно нести витрати, пов’язані з їх отриманням.</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6.1.</w:t>
      </w:r>
      <w:r>
        <w:rPr>
          <w:rFonts w:ascii="Times New Roman" w:eastAsia="Times New Roman" w:hAnsi="Times New Roman"/>
          <w:color w:val="000000"/>
          <w:sz w:val="24"/>
          <w:szCs w:val="24"/>
          <w:lang w:eastAsia="ru-RU"/>
        </w:rPr>
        <w:t>4</w:t>
      </w:r>
      <w:r w:rsidRPr="00AE2674">
        <w:rPr>
          <w:rFonts w:ascii="Times New Roman" w:eastAsia="Times New Roman" w:hAnsi="Times New Roman"/>
          <w:color w:val="000000"/>
          <w:sz w:val="24"/>
          <w:szCs w:val="24"/>
          <w:lang w:eastAsia="ru-RU"/>
        </w:rPr>
        <w:t>. У разі надання Послуг неналежної якості, або при виявлені недоліків наданих послуг Виконавець зобов’язується усунути недоліки за власний рахунок</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6.1.</w:t>
      </w:r>
      <w:r>
        <w:rPr>
          <w:rFonts w:ascii="Times New Roman" w:eastAsia="Times New Roman" w:hAnsi="Times New Roman"/>
          <w:color w:val="000000"/>
          <w:sz w:val="24"/>
          <w:szCs w:val="24"/>
          <w:lang w:eastAsia="ru-RU"/>
        </w:rPr>
        <w:t>5</w:t>
      </w:r>
      <w:r w:rsidRPr="00AE2674">
        <w:rPr>
          <w:rFonts w:ascii="Times New Roman" w:eastAsia="Times New Roman" w:hAnsi="Times New Roman"/>
          <w:color w:val="000000"/>
          <w:sz w:val="24"/>
          <w:szCs w:val="24"/>
          <w:lang w:eastAsia="ru-RU"/>
        </w:rPr>
        <w:t xml:space="preserve">. У відповідності з умовами Договору та вимогами чинного законодавства відшкодувати завдані Замовнику збитки. </w:t>
      </w:r>
    </w:p>
    <w:p w:rsidR="005F26D9"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6.1.</w:t>
      </w:r>
      <w:r>
        <w:rPr>
          <w:rFonts w:ascii="Times New Roman" w:eastAsia="Times New Roman" w:hAnsi="Times New Roman"/>
          <w:color w:val="000000"/>
          <w:sz w:val="24"/>
          <w:szCs w:val="24"/>
          <w:lang w:eastAsia="ru-RU"/>
        </w:rPr>
        <w:t>6</w:t>
      </w:r>
      <w:r w:rsidRPr="00AE2674">
        <w:rPr>
          <w:rFonts w:ascii="Times New Roman" w:eastAsia="Times New Roman" w:hAnsi="Times New Roman"/>
          <w:color w:val="000000"/>
          <w:sz w:val="24"/>
          <w:szCs w:val="24"/>
          <w:lang w:eastAsia="ru-RU"/>
        </w:rPr>
        <w:t>. Забезпечити виконання персоналом правил і норм охорони праці та протипожежної безпеки, Правил технічної експлуатації обладнання, дотримання правил виробничої дисципліни та громадського порядку при наданні Послуг.</w:t>
      </w:r>
    </w:p>
    <w:p w:rsidR="005F26D9" w:rsidRDefault="005F26D9" w:rsidP="005F26D9">
      <w:pPr>
        <w:pStyle w:val="a4"/>
        <w:ind w:firstLine="567"/>
        <w:jc w:val="both"/>
        <w:rPr>
          <w:rFonts w:ascii="Times New Roman" w:hAnsi="Times New Roman"/>
          <w:sz w:val="24"/>
          <w:szCs w:val="24"/>
        </w:rPr>
      </w:pPr>
      <w:r>
        <w:rPr>
          <w:rFonts w:ascii="Times New Roman" w:hAnsi="Times New Roman"/>
          <w:color w:val="000000"/>
          <w:sz w:val="24"/>
          <w:szCs w:val="24"/>
        </w:rPr>
        <w:t xml:space="preserve">6.1.7. </w:t>
      </w:r>
      <w:r w:rsidRPr="001B60E7">
        <w:rPr>
          <w:rFonts w:ascii="Times New Roman" w:hAnsi="Times New Roman"/>
          <w:sz w:val="24"/>
          <w:szCs w:val="24"/>
        </w:rPr>
        <w:t xml:space="preserve">При неможливості (з поважних причин) в передбачений цим Договором строк надати послуги, негайно повідомити про це Замовника шляхом скерування на адресу </w:t>
      </w:r>
      <w:r w:rsidRPr="001B60E7">
        <w:rPr>
          <w:rFonts w:ascii="Times New Roman" w:hAnsi="Times New Roman"/>
          <w:sz w:val="24"/>
          <w:szCs w:val="24"/>
        </w:rPr>
        <w:lastRenderedPageBreak/>
        <w:t>останнього письмово відповідного повідомлення з обґрунтуванням поважності причин неможливості надання послуг.</w:t>
      </w:r>
    </w:p>
    <w:p w:rsidR="005F26D9" w:rsidRPr="001B60E7" w:rsidRDefault="005F26D9" w:rsidP="005F26D9">
      <w:pPr>
        <w:pStyle w:val="a4"/>
        <w:ind w:firstLine="567"/>
        <w:jc w:val="both"/>
        <w:rPr>
          <w:rFonts w:ascii="Times New Roman" w:hAnsi="Times New Roman"/>
          <w:sz w:val="24"/>
          <w:szCs w:val="24"/>
        </w:rPr>
      </w:pPr>
      <w:r>
        <w:rPr>
          <w:rFonts w:ascii="Times New Roman" w:hAnsi="Times New Roman"/>
          <w:sz w:val="24"/>
          <w:szCs w:val="24"/>
        </w:rPr>
        <w:t xml:space="preserve">6.1.8. </w:t>
      </w:r>
      <w:r w:rsidRPr="001B60E7">
        <w:rPr>
          <w:rFonts w:ascii="Times New Roman" w:hAnsi="Times New Roman"/>
          <w:sz w:val="24"/>
          <w:szCs w:val="24"/>
        </w:rPr>
        <w:t>Дотримуватися принципу конфіденційності щодо інформації про стан здоров'я, факту звернення за медичною допомогою, видів і результатів медичних обстежень та оглядів, встановленого діагнозу та інших медичних відомостей, інтимного та сімейного життя Пацієнта.</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color w:val="000000"/>
          <w:sz w:val="24"/>
          <w:szCs w:val="24"/>
          <w:lang w:eastAsia="ru-RU"/>
        </w:rPr>
      </w:pP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
          <w:i/>
          <w:color w:val="000000"/>
          <w:sz w:val="24"/>
          <w:szCs w:val="24"/>
          <w:lang w:eastAsia="ru-RU"/>
        </w:rPr>
      </w:pPr>
      <w:r w:rsidRPr="00AE2674">
        <w:rPr>
          <w:rFonts w:ascii="Times New Roman" w:eastAsia="Times New Roman" w:hAnsi="Times New Roman"/>
          <w:b/>
          <w:i/>
          <w:color w:val="000000"/>
          <w:sz w:val="24"/>
          <w:szCs w:val="24"/>
          <w:lang w:eastAsia="ru-RU"/>
        </w:rPr>
        <w:t>6.2. Виконавець має право:</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6.2.1. Своєчасно та в повному обсязі отримати плату за надані (виконані) Послуги.</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6.2.2. У разі невиконання зобов'язань Замовником Виконавець має право достроково розірвати цей Договір, попередньо письмово повідомивши про це Замовника за 30 календарних днів.</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r w:rsidRPr="00AE2674">
        <w:rPr>
          <w:rFonts w:ascii="Times New Roman" w:eastAsia="Times New Roman" w:hAnsi="Times New Roman"/>
          <w:b/>
          <w:color w:val="000000"/>
          <w:sz w:val="24"/>
          <w:szCs w:val="24"/>
          <w:lang w:eastAsia="ru-RU"/>
        </w:rPr>
        <w:t>VІI. ВІДПОВІДАЛЬНІСТЬ СТОРІН</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
          <w:color w:val="000000"/>
          <w:sz w:val="24"/>
          <w:szCs w:val="24"/>
          <w:lang w:eastAsia="ru-RU"/>
        </w:rPr>
      </w:pPr>
      <w:r w:rsidRPr="00AE2674">
        <w:rPr>
          <w:rFonts w:ascii="Times New Roman" w:eastAsia="Calibri" w:hAnsi="Times New Roman"/>
          <w:sz w:val="24"/>
          <w:szCs w:val="24"/>
        </w:rPr>
        <w:t xml:space="preserve">7.1. </w:t>
      </w:r>
      <w:bookmarkStart w:id="15" w:name="83"/>
      <w:bookmarkEnd w:id="15"/>
      <w:r w:rsidRPr="00AE2674">
        <w:rPr>
          <w:rFonts w:ascii="Times New Roman" w:eastAsia="Calibri" w:hAnsi="Times New Roman"/>
          <w:sz w:val="24"/>
          <w:szCs w:val="24"/>
        </w:rPr>
        <w:t xml:space="preserve">У разі невиконання або неналежного виконання своїх зобов’язань за Договором, а також за зміну або розірвання Договору в односторонньому порядку з підстав, не передбачених умовами Договору Сторони несуть відповідальність, передбачену Договором та чинним законодавством. </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b/>
          <w:color w:val="000000"/>
          <w:sz w:val="24"/>
          <w:szCs w:val="24"/>
          <w:lang w:eastAsia="ru-RU"/>
        </w:rPr>
      </w:pPr>
      <w:r w:rsidRPr="00AE2674">
        <w:rPr>
          <w:rFonts w:ascii="Times New Roman" w:eastAsia="Times New Roman" w:hAnsi="Times New Roman"/>
          <w:color w:val="000000"/>
          <w:sz w:val="24"/>
          <w:szCs w:val="24"/>
          <w:lang w:eastAsia="ru-RU"/>
        </w:rPr>
        <w:t>7.2.</w:t>
      </w:r>
      <w:r w:rsidRPr="00AE2674">
        <w:rPr>
          <w:rFonts w:ascii="Times New Roman" w:eastAsia="Times New Roman" w:hAnsi="Times New Roman"/>
          <w:b/>
          <w:color w:val="000000"/>
          <w:sz w:val="24"/>
          <w:szCs w:val="24"/>
          <w:lang w:eastAsia="ru-RU"/>
        </w:rPr>
        <w:t xml:space="preserve"> </w:t>
      </w:r>
      <w:r w:rsidRPr="00AE2674">
        <w:rPr>
          <w:rFonts w:ascii="Times New Roman" w:eastAsia="Calibri" w:hAnsi="Times New Roman"/>
          <w:sz w:val="24"/>
          <w:szCs w:val="24"/>
        </w:rPr>
        <w:t>Порушення зобов’язань за даним Договором є підставою для застосування штрафних санкцій та оперативно-господарських санкцій, передбачених Господарським кодексом України.</w:t>
      </w:r>
    </w:p>
    <w:p w:rsidR="005F26D9" w:rsidRPr="00AE2674" w:rsidRDefault="005F26D9" w:rsidP="005F26D9">
      <w:pPr>
        <w:tabs>
          <w:tab w:val="left" w:pos="709"/>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sz w:val="24"/>
          <w:szCs w:val="24"/>
        </w:rPr>
        <w:t xml:space="preserve">7.3. У разі невиконання або несвоєчасного виконання зобов'язань за Договором Виконавець сплачує Замовнику штрафні санкції (неустойка штраф, пеня), а також понад штрафні санкції, відшкодовує завдані Замовнику збитки у відповідності з пунктом </w:t>
      </w:r>
      <w:r w:rsidRPr="00AE2674">
        <w:rPr>
          <w:rFonts w:ascii="Times New Roman" w:eastAsia="Calibri" w:hAnsi="Times New Roman"/>
          <w:color w:val="000000"/>
          <w:sz w:val="24"/>
          <w:szCs w:val="24"/>
        </w:rPr>
        <w:t xml:space="preserve">7.6. </w:t>
      </w:r>
      <w:r w:rsidRPr="00AE2674">
        <w:rPr>
          <w:rFonts w:ascii="Times New Roman" w:eastAsia="Calibri" w:hAnsi="Times New Roman"/>
          <w:sz w:val="24"/>
          <w:szCs w:val="24"/>
        </w:rPr>
        <w:t xml:space="preserve">Договору та вимогами ст. 231 Господарського кодексу України. </w:t>
      </w:r>
    </w:p>
    <w:p w:rsidR="005F26D9" w:rsidRPr="00AE2674" w:rsidRDefault="005F26D9" w:rsidP="005F26D9">
      <w:pPr>
        <w:tabs>
          <w:tab w:val="left" w:pos="709"/>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sz w:val="24"/>
          <w:szCs w:val="24"/>
        </w:rPr>
        <w:t>7.4. Види порушень та штрафні санкції, які застосовуються до Виконавця за Договором:</w:t>
      </w:r>
    </w:p>
    <w:p w:rsidR="005F26D9" w:rsidRPr="00404360" w:rsidRDefault="005F26D9" w:rsidP="005F26D9">
      <w:pPr>
        <w:tabs>
          <w:tab w:val="left" w:pos="709"/>
        </w:tabs>
        <w:spacing w:after="0" w:line="240" w:lineRule="auto"/>
        <w:ind w:right="-142" w:firstLine="567"/>
        <w:jc w:val="both"/>
        <w:rPr>
          <w:rFonts w:ascii="Times New Roman" w:eastAsia="Calibri" w:hAnsi="Times New Roman"/>
          <w:sz w:val="24"/>
          <w:szCs w:val="24"/>
        </w:rPr>
      </w:pPr>
      <w:r w:rsidRPr="00404360">
        <w:rPr>
          <w:rFonts w:ascii="Times New Roman" w:eastAsia="Calibri" w:hAnsi="Times New Roman"/>
          <w:sz w:val="24"/>
          <w:szCs w:val="24"/>
        </w:rPr>
        <w:t>7.4.1. За порушення строків надання Послуг за Договором, стягується пеня у розмірі 0,1 % від вартості послуг, з яких допущено прострочення невиконання за кожний день прострочення, а за прострочення надання послуг понад 30 (тридцять) календарних днів додатково стягується штраф у розмірі 7 % від вартості таких Послуг;</w:t>
      </w:r>
    </w:p>
    <w:p w:rsidR="005F26D9" w:rsidRPr="00AE2674" w:rsidRDefault="005F26D9" w:rsidP="005F26D9">
      <w:pPr>
        <w:tabs>
          <w:tab w:val="left" w:pos="709"/>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sz w:val="24"/>
          <w:szCs w:val="24"/>
        </w:rPr>
        <w:t xml:space="preserve">7.4.2. За надання </w:t>
      </w:r>
      <w:r>
        <w:rPr>
          <w:rFonts w:ascii="Times New Roman" w:eastAsia="Calibri" w:hAnsi="Times New Roman"/>
          <w:sz w:val="24"/>
          <w:szCs w:val="24"/>
        </w:rPr>
        <w:t>П</w:t>
      </w:r>
      <w:r w:rsidRPr="00AE2674">
        <w:rPr>
          <w:rFonts w:ascii="Times New Roman" w:eastAsia="Calibri" w:hAnsi="Times New Roman"/>
          <w:sz w:val="24"/>
          <w:szCs w:val="24"/>
        </w:rPr>
        <w:t>ослуг неналежної якості стягується штраф в розмірі 20% від вартості неякісно наданих послуг.</w:t>
      </w:r>
    </w:p>
    <w:p w:rsidR="005F26D9" w:rsidRPr="00AE2674" w:rsidRDefault="005F26D9" w:rsidP="005F26D9">
      <w:pPr>
        <w:tabs>
          <w:tab w:val="left" w:pos="709"/>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sz w:val="24"/>
          <w:szCs w:val="24"/>
        </w:rPr>
        <w:t xml:space="preserve">7.5. Для стягнення штрафних санкцій, Замовником надсилається Виконавцю претензія з вимогою щодо сплати штрафних санкцій, нарахованих згідно п. 7.4.1., 7.4.2., даного Договору, цінним листом із описом вкладенням, надісланого на юридичну адресу Виконавця, зазначену в </w:t>
      </w:r>
      <w:r w:rsidRPr="00AE2674">
        <w:rPr>
          <w:rFonts w:ascii="Times New Roman" w:eastAsia="Calibri" w:hAnsi="Times New Roman"/>
          <w:color w:val="000000"/>
          <w:sz w:val="24"/>
          <w:szCs w:val="24"/>
        </w:rPr>
        <w:t xml:space="preserve">п. 12.2.  Договору </w:t>
      </w:r>
      <w:r w:rsidRPr="00AE2674">
        <w:rPr>
          <w:rFonts w:ascii="Times New Roman" w:eastAsia="Calibri" w:hAnsi="Times New Roman"/>
          <w:sz w:val="24"/>
          <w:szCs w:val="24"/>
        </w:rPr>
        <w:t xml:space="preserve">у строки встановлені у претензії Замовником, а якщо такі строки не встановлено, то Сторони погоджуються, що пеня сплачується щоденно, штраф – у 30 денний строк з моменту отримання листа. У випадку якщо Виконавець не отримає листа з будь-яких причин, то Сторони погодилися, що обов’язок сплати штрафних санкцій виникає у 15-денний строк з моменту повернення цінного листа з описом вкладення Замовнику. </w:t>
      </w:r>
    </w:p>
    <w:p w:rsidR="005F26D9" w:rsidRPr="00AE2674" w:rsidRDefault="005F26D9" w:rsidP="005F26D9">
      <w:pPr>
        <w:tabs>
          <w:tab w:val="left" w:pos="709"/>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sz w:val="24"/>
          <w:szCs w:val="24"/>
        </w:rPr>
        <w:t>7.6. Крім сплати штрафних санкцій, Виконавець компенсує Замовнику збитки, зумовлені невиконанням або неналежним виконанням своїх зобов’язань за Договором. Для стягнення збитків Замовник надсилає Виконавцю претензію з вимогою щодо сплати завданих збитків цінним листом із описом вкладенням, надісланого на юридичну адресу Виконавця</w:t>
      </w:r>
      <w:r w:rsidRPr="00AE2674">
        <w:rPr>
          <w:rFonts w:ascii="Times New Roman" w:eastAsia="Calibri" w:hAnsi="Times New Roman"/>
          <w:color w:val="000000"/>
          <w:sz w:val="24"/>
          <w:szCs w:val="24"/>
        </w:rPr>
        <w:t xml:space="preserve">, зазначену в п. 12.2. Договору </w:t>
      </w:r>
      <w:r w:rsidRPr="00AE2674">
        <w:rPr>
          <w:rFonts w:ascii="Times New Roman" w:eastAsia="Calibri" w:hAnsi="Times New Roman"/>
          <w:sz w:val="24"/>
          <w:szCs w:val="24"/>
        </w:rPr>
        <w:t xml:space="preserve">на умовах та в строки встановлені даним договором, а у випадку, якщо такі умови договором не передбачені – Виконавець відшкодовує завдані збитки у 30-денний термін з моменту отримання претензії, якщо не доведе, що завдані збитки стались не з вини Виконавця. У випадку якщо Виконавець не отримає листа з будь-яких причин, то Сторони погодилися, що обов’язок відшкодування </w:t>
      </w:r>
      <w:r w:rsidRPr="00AE2674">
        <w:rPr>
          <w:rFonts w:ascii="Times New Roman" w:eastAsia="Calibri" w:hAnsi="Times New Roman"/>
          <w:sz w:val="24"/>
          <w:szCs w:val="24"/>
        </w:rPr>
        <w:lastRenderedPageBreak/>
        <w:t>виникає у 30-денний строк з моменту повернення цінного листа з описом вкладення Замовнику.</w:t>
      </w:r>
    </w:p>
    <w:p w:rsidR="005F26D9" w:rsidRPr="00AE2674" w:rsidRDefault="005F26D9" w:rsidP="005F26D9">
      <w:pPr>
        <w:tabs>
          <w:tab w:val="left" w:pos="709"/>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sz w:val="24"/>
          <w:szCs w:val="24"/>
        </w:rPr>
        <w:t>7.7. Оперативно-господарські санкції, які застосовуються до Виконавця за Договором:</w:t>
      </w:r>
    </w:p>
    <w:p w:rsidR="005F26D9" w:rsidRPr="00AE2674" w:rsidRDefault="005F26D9" w:rsidP="005F26D9">
      <w:pPr>
        <w:tabs>
          <w:tab w:val="left" w:pos="709"/>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sz w:val="24"/>
          <w:szCs w:val="24"/>
        </w:rPr>
        <w:t>7.8.1. Одностороння відмова від виконання свого зобов'язання Замовником, із звільненням його від відповідальності за це – у разі порушення Виконавцем умов Договору, в частині якості, несвоєчасного початку надання послуг та строків їх виконання;</w:t>
      </w:r>
    </w:p>
    <w:p w:rsidR="005F26D9" w:rsidRPr="00AE2674" w:rsidRDefault="005F26D9" w:rsidP="005F26D9">
      <w:pPr>
        <w:tabs>
          <w:tab w:val="left" w:pos="709"/>
        </w:tabs>
        <w:spacing w:after="0" w:line="240" w:lineRule="auto"/>
        <w:ind w:right="-142" w:firstLine="567"/>
        <w:jc w:val="both"/>
        <w:rPr>
          <w:rFonts w:ascii="Times New Roman" w:eastAsia="Calibri" w:hAnsi="Times New Roman"/>
          <w:sz w:val="24"/>
          <w:szCs w:val="24"/>
        </w:rPr>
      </w:pPr>
      <w:bookmarkStart w:id="16" w:name="n1615"/>
      <w:bookmarkEnd w:id="16"/>
      <w:r w:rsidRPr="00AE2674">
        <w:rPr>
          <w:rFonts w:ascii="Times New Roman" w:eastAsia="Calibri" w:hAnsi="Times New Roman"/>
          <w:sz w:val="24"/>
          <w:szCs w:val="24"/>
        </w:rPr>
        <w:t>7.8.2. Відмова від оплати за зобов'язанням Замовника, якщо послуги виконані Виконавцем неналежним чином та з порушенням строків їх надання;</w:t>
      </w:r>
    </w:p>
    <w:p w:rsidR="005F26D9" w:rsidRPr="00AE2674" w:rsidRDefault="005F26D9" w:rsidP="005F26D9">
      <w:pPr>
        <w:tabs>
          <w:tab w:val="left" w:pos="709"/>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sz w:val="24"/>
          <w:szCs w:val="24"/>
        </w:rPr>
        <w:t>7.8.3. Відмова від встановлення на майбутнє господарських відносин із Виконавцем, за неналежне виконання ним умов Договору.</w:t>
      </w:r>
    </w:p>
    <w:p w:rsidR="005F26D9" w:rsidRPr="00AE2674" w:rsidRDefault="005F26D9" w:rsidP="005F26D9">
      <w:pPr>
        <w:tabs>
          <w:tab w:val="num" w:pos="540"/>
        </w:tabs>
        <w:spacing w:after="0" w:line="240" w:lineRule="auto"/>
        <w:ind w:right="-142" w:firstLine="567"/>
        <w:jc w:val="both"/>
        <w:rPr>
          <w:rFonts w:ascii="Times New Roman" w:eastAsia="Times New Roman" w:hAnsi="Times New Roman"/>
          <w:sz w:val="24"/>
          <w:szCs w:val="24"/>
          <w:lang w:eastAsia="ru-RU"/>
        </w:rPr>
      </w:pPr>
      <w:r w:rsidRPr="00AE2674">
        <w:rPr>
          <w:rFonts w:ascii="Times New Roman" w:eastAsia="Calibri" w:hAnsi="Times New Roman"/>
          <w:sz w:val="24"/>
          <w:szCs w:val="24"/>
        </w:rPr>
        <w:t xml:space="preserve">7.8. </w:t>
      </w:r>
      <w:r w:rsidRPr="00AE2674">
        <w:rPr>
          <w:rFonts w:ascii="Times New Roman" w:eastAsia="Times New Roman" w:hAnsi="Times New Roman"/>
          <w:sz w:val="24"/>
          <w:szCs w:val="24"/>
          <w:lang w:eastAsia="ru-RU"/>
        </w:rPr>
        <w:t>За несвоєчасну оплату наданих послуг Замовник сплачує Виконавцю пеню в розмірі 0,1% від суми наданих послуг за кожний день прострочення. Інші заходи відповідальності, у тому числі 3% річних за користування чужими коштами та інфляційні витрати, до Замовника не застосовуються.</w:t>
      </w:r>
    </w:p>
    <w:p w:rsidR="005F26D9" w:rsidRPr="00AE2674" w:rsidRDefault="005F26D9" w:rsidP="005F26D9">
      <w:pPr>
        <w:tabs>
          <w:tab w:val="num" w:pos="540"/>
        </w:tabs>
        <w:spacing w:after="0" w:line="240" w:lineRule="auto"/>
        <w:ind w:right="-142"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7.9. Замовник не несе відповідальності за невиконання Договору у разі неперерахування коштів Замовнику Державною казначейською службою, або перерахування до державного бюджету згідно ст. 57 Бюджетного кодексу України.</w:t>
      </w:r>
    </w:p>
    <w:p w:rsidR="005F26D9" w:rsidRPr="00AE2674" w:rsidRDefault="005F26D9" w:rsidP="005F26D9">
      <w:pPr>
        <w:tabs>
          <w:tab w:val="left" w:pos="709"/>
        </w:tabs>
        <w:spacing w:after="0" w:line="240" w:lineRule="auto"/>
        <w:ind w:right="-142" w:firstLine="567"/>
        <w:jc w:val="both"/>
        <w:rPr>
          <w:rFonts w:ascii="Times New Roman" w:eastAsia="Calibri" w:hAnsi="Times New Roman"/>
          <w:sz w:val="24"/>
          <w:szCs w:val="24"/>
        </w:rPr>
      </w:pPr>
      <w:r w:rsidRPr="00AE2674">
        <w:rPr>
          <w:rFonts w:ascii="Times New Roman" w:eastAsia="Times New Roman" w:hAnsi="Times New Roman"/>
          <w:sz w:val="24"/>
          <w:szCs w:val="24"/>
          <w:lang w:eastAsia="ru-RU"/>
        </w:rPr>
        <w:t xml:space="preserve">7.10. </w:t>
      </w:r>
      <w:r w:rsidRPr="00AE2674">
        <w:rPr>
          <w:rFonts w:ascii="Times New Roman" w:eastAsia="Calibri" w:hAnsi="Times New Roman"/>
          <w:sz w:val="24"/>
          <w:szCs w:val="24"/>
        </w:rPr>
        <w:t>Сплата пені та/або штрафних санкцій не звільняє винну Сторону від виконання договірних зобов’язань в натурі.</w:t>
      </w:r>
    </w:p>
    <w:p w:rsidR="005F26D9" w:rsidRPr="00AE2674" w:rsidRDefault="005F26D9" w:rsidP="005F26D9">
      <w:pPr>
        <w:tabs>
          <w:tab w:val="left" w:pos="1843"/>
        </w:tabs>
        <w:spacing w:after="0" w:line="240" w:lineRule="auto"/>
        <w:ind w:firstLine="851"/>
        <w:jc w:val="center"/>
        <w:rPr>
          <w:rFonts w:ascii="Times New Roman" w:eastAsia="Times New Roman" w:hAnsi="Times New Roman"/>
          <w:b/>
          <w:color w:val="000000"/>
          <w:sz w:val="24"/>
          <w:szCs w:val="24"/>
          <w:lang w:eastAsia="ru-RU"/>
        </w:rPr>
      </w:pPr>
    </w:p>
    <w:p w:rsidR="005F26D9" w:rsidRPr="00AE2674" w:rsidRDefault="005F26D9" w:rsidP="005F26D9">
      <w:pPr>
        <w:tabs>
          <w:tab w:val="left" w:pos="1843"/>
        </w:tabs>
        <w:spacing w:after="0" w:line="240" w:lineRule="auto"/>
        <w:ind w:firstLine="851"/>
        <w:jc w:val="center"/>
        <w:rPr>
          <w:rFonts w:ascii="Times New Roman" w:eastAsia="Calibri" w:hAnsi="Times New Roman"/>
          <w:b/>
          <w:sz w:val="24"/>
          <w:szCs w:val="24"/>
        </w:rPr>
      </w:pPr>
      <w:r w:rsidRPr="00AE2674">
        <w:rPr>
          <w:rFonts w:ascii="Times New Roman" w:eastAsia="Times New Roman" w:hAnsi="Times New Roman"/>
          <w:b/>
          <w:color w:val="000000"/>
          <w:sz w:val="24"/>
          <w:szCs w:val="24"/>
          <w:lang w:eastAsia="ru-RU"/>
        </w:rPr>
        <w:t>VІIІ</w:t>
      </w:r>
      <w:r w:rsidRPr="00AE2674">
        <w:rPr>
          <w:rFonts w:ascii="Times New Roman" w:eastAsia="Calibri" w:hAnsi="Times New Roman"/>
          <w:b/>
          <w:sz w:val="24"/>
          <w:szCs w:val="24"/>
        </w:rPr>
        <w:t>. ОБСТАВИНИ НЕПЕРЕБОРНОЇ СИЛИ (ФОРС-МАЖОР)</w:t>
      </w:r>
    </w:p>
    <w:p w:rsidR="005F26D9" w:rsidRPr="00AE2674" w:rsidRDefault="005F26D9" w:rsidP="005F26D9">
      <w:pPr>
        <w:numPr>
          <w:ilvl w:val="1"/>
          <w:numId w:val="7"/>
        </w:numPr>
        <w:tabs>
          <w:tab w:val="left" w:pos="1134"/>
        </w:tabs>
        <w:spacing w:after="160" w:line="256"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t>Сторони звільняються від відповідальності за часткове чи повне невиконання зобов’язань за цим Договором, якщо воно трапилось внаслідок обставин непереборної сили (форс-мажорних обставин).</w:t>
      </w:r>
    </w:p>
    <w:p w:rsidR="005F26D9" w:rsidRPr="00AE2674" w:rsidRDefault="005F26D9" w:rsidP="005F26D9">
      <w:pPr>
        <w:numPr>
          <w:ilvl w:val="1"/>
          <w:numId w:val="7"/>
        </w:numPr>
        <w:tabs>
          <w:tab w:val="left" w:pos="1134"/>
        </w:tabs>
        <w:spacing w:after="160" w:line="256"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t>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5F26D9" w:rsidRPr="00AE2674" w:rsidRDefault="005F26D9" w:rsidP="005F26D9">
      <w:pPr>
        <w:numPr>
          <w:ilvl w:val="1"/>
          <w:numId w:val="7"/>
        </w:numPr>
        <w:tabs>
          <w:tab w:val="left" w:pos="1134"/>
        </w:tabs>
        <w:spacing w:after="160" w:line="256"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t>Форс-мажорними обставинами визнаються такі обставини: війна, воєнні дії, блокади, аварії на транспорті,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державних органів влади.</w:t>
      </w:r>
    </w:p>
    <w:p w:rsidR="005F26D9" w:rsidRPr="00AE2674" w:rsidRDefault="005F26D9" w:rsidP="005F26D9">
      <w:pPr>
        <w:numPr>
          <w:ilvl w:val="1"/>
          <w:numId w:val="7"/>
        </w:numPr>
        <w:tabs>
          <w:tab w:val="left" w:pos="1134"/>
        </w:tabs>
        <w:spacing w:after="160" w:line="256"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t xml:space="preserve">Сторони можуть бути звільнені від відповідальності за часткове чи повне невиконання зобов’язань за цим Договором, якщо доведуть, що воно було викликане перешкодою поза їх контролем і виникло після укладення цього Договору. Підтвердженням форс-мажорних обставин є </w:t>
      </w:r>
      <w:r>
        <w:rPr>
          <w:rFonts w:ascii="Times New Roman" w:eastAsia="Calibri" w:hAnsi="Times New Roman"/>
          <w:sz w:val="24"/>
          <w:szCs w:val="24"/>
        </w:rPr>
        <w:t>сертифікат</w:t>
      </w:r>
      <w:r w:rsidRPr="00AE2674">
        <w:rPr>
          <w:rFonts w:ascii="Times New Roman" w:eastAsia="Calibri" w:hAnsi="Times New Roman"/>
          <w:sz w:val="24"/>
          <w:szCs w:val="24"/>
        </w:rPr>
        <w:t xml:space="preserve"> видан</w:t>
      </w:r>
      <w:r>
        <w:rPr>
          <w:rFonts w:ascii="Times New Roman" w:eastAsia="Calibri" w:hAnsi="Times New Roman"/>
          <w:sz w:val="24"/>
          <w:szCs w:val="24"/>
        </w:rPr>
        <w:t>ий</w:t>
      </w:r>
      <w:r w:rsidRPr="00AE2674">
        <w:rPr>
          <w:rFonts w:ascii="Times New Roman" w:eastAsia="Calibri" w:hAnsi="Times New Roman"/>
          <w:sz w:val="24"/>
          <w:szCs w:val="24"/>
        </w:rPr>
        <w:t xml:space="preserve"> Торгово-промисловою палатою України</w:t>
      </w:r>
      <w:r>
        <w:rPr>
          <w:rFonts w:ascii="Times New Roman" w:eastAsia="Calibri" w:hAnsi="Times New Roman"/>
          <w:sz w:val="24"/>
          <w:szCs w:val="24"/>
        </w:rPr>
        <w:t xml:space="preserve"> (або її регіональними відділеннями)</w:t>
      </w:r>
      <w:r w:rsidRPr="00AE2674">
        <w:rPr>
          <w:rFonts w:ascii="Times New Roman" w:eastAsia="Calibri" w:hAnsi="Times New Roman"/>
          <w:sz w:val="24"/>
          <w:szCs w:val="24"/>
        </w:rPr>
        <w:t>.</w:t>
      </w:r>
    </w:p>
    <w:p w:rsidR="005F26D9" w:rsidRPr="00AE2674" w:rsidRDefault="005F26D9" w:rsidP="005F26D9">
      <w:pPr>
        <w:numPr>
          <w:ilvl w:val="1"/>
          <w:numId w:val="7"/>
        </w:numPr>
        <w:tabs>
          <w:tab w:val="left" w:pos="1134"/>
        </w:tabs>
        <w:spacing w:after="160" w:line="256"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t>Строк виконання зобов’язань за цим Договором відкладається при виникненні обставин, зазначених у пунктах 8.2., 8.3., на час, протягом якого останні будуть діяти, але не більш ніж протягом одного місяця.</w:t>
      </w:r>
    </w:p>
    <w:p w:rsidR="005F26D9" w:rsidRPr="00AE2674" w:rsidRDefault="005F26D9" w:rsidP="005F26D9">
      <w:pPr>
        <w:numPr>
          <w:ilvl w:val="1"/>
          <w:numId w:val="7"/>
        </w:numPr>
        <w:tabs>
          <w:tab w:val="left" w:pos="1134"/>
        </w:tabs>
        <w:spacing w:after="160" w:line="256"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t>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дати їх настання, у письмовій формі, шляхом надсилання цінного листа з описом вкладення, повідомити іншу Сторону. Несвоєчасне, більш ніж п'ять днів, повідомлення про форс-мажорні обставини позбавляє відповідну Сторону правових підстав не виконувати положення даного Договору.</w:t>
      </w:r>
    </w:p>
    <w:p w:rsidR="005F26D9" w:rsidRPr="00AE2674" w:rsidRDefault="005F26D9" w:rsidP="005F26D9">
      <w:pPr>
        <w:numPr>
          <w:ilvl w:val="1"/>
          <w:numId w:val="7"/>
        </w:numPr>
        <w:tabs>
          <w:tab w:val="left" w:pos="1134"/>
        </w:tabs>
        <w:spacing w:after="160" w:line="256"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lastRenderedPageBreak/>
        <w:t>Якщо обставини, зазначені у пунктах 8.2., 8.3.</w:t>
      </w:r>
      <w:r w:rsidRPr="00AE2674">
        <w:rPr>
          <w:rFonts w:ascii="Times New Roman" w:eastAsia="Calibri" w:hAnsi="Times New Roman"/>
          <w:color w:val="FF0000"/>
          <w:sz w:val="24"/>
          <w:szCs w:val="24"/>
        </w:rPr>
        <w:t xml:space="preserve"> </w:t>
      </w:r>
      <w:r w:rsidRPr="00AE2674">
        <w:rPr>
          <w:rFonts w:ascii="Times New Roman" w:eastAsia="Calibri" w:hAnsi="Times New Roman"/>
          <w:sz w:val="24"/>
          <w:szCs w:val="24"/>
        </w:rPr>
        <w:t>цього Договору, будуть продовжуватись більше одного місяця, то кожна із Сторін буде вправі достроково розірвати Договір повністю і, в такому випадку, ні одна із Сторін не буде мати права вимагати від іншої відшкодування можливих збитків. Сторони зобов`язуються, при цьому, протягом місяця провести остаточні взаєморозрахунки, за фактично наданий обсяг послуг за Договором.</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r w:rsidRPr="00AE2674">
        <w:rPr>
          <w:rFonts w:ascii="Times New Roman" w:eastAsia="Times New Roman" w:hAnsi="Times New Roman"/>
          <w:b/>
          <w:color w:val="000000"/>
          <w:sz w:val="24"/>
          <w:szCs w:val="24"/>
          <w:lang w:eastAsia="ru-RU"/>
        </w:rPr>
        <w:t>ІX. ВИРІШЕННЯ СПОРІВ</w:t>
      </w:r>
    </w:p>
    <w:p w:rsidR="005F26D9" w:rsidRPr="00AE2674" w:rsidRDefault="005F26D9" w:rsidP="005F26D9">
      <w:pPr>
        <w:numPr>
          <w:ilvl w:val="1"/>
          <w:numId w:val="8"/>
        </w:numPr>
        <w:tabs>
          <w:tab w:val="left" w:pos="1134"/>
        </w:tabs>
        <w:spacing w:after="160" w:line="256"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 У разі неможливості досягнення згоди Сторона, чиї права і законні інтереси порушено, з метою безпосереднього врегулювання спору з порушником цих прав та інтересів звертається до іншої Сторони з письмовою претензією.</w:t>
      </w:r>
    </w:p>
    <w:p w:rsidR="005F26D9" w:rsidRPr="00AE2674" w:rsidRDefault="005F26D9" w:rsidP="005F26D9">
      <w:pPr>
        <w:numPr>
          <w:ilvl w:val="1"/>
          <w:numId w:val="8"/>
        </w:numPr>
        <w:tabs>
          <w:tab w:val="left" w:pos="1134"/>
        </w:tabs>
        <w:spacing w:after="160" w:line="256"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t>Претензія розглядається в місячний строк з дня її одержання. Обґрунтовані вимоги Заявника порушник зобов’язаний задовольнити. У разі коли Сторона, що порушила майнові права або законі інтереси іншої Сторони, протягом місяця не дасть відповіді на претензію або відмовиться її задовольнити, Сторона, права якої або законні інтереси якої порушено, має право звернутися з відповідним позовом до суду. Сторони погодилися, що усі вимоги до форми та змісту претензії встановлені ст. 222 Господарського кодексу України.</w:t>
      </w:r>
    </w:p>
    <w:p w:rsidR="005F26D9" w:rsidRPr="00AE2674" w:rsidRDefault="005F26D9" w:rsidP="005F26D9">
      <w:pPr>
        <w:numPr>
          <w:ilvl w:val="1"/>
          <w:numId w:val="8"/>
        </w:numPr>
        <w:tabs>
          <w:tab w:val="left" w:pos="1134"/>
        </w:tabs>
        <w:spacing w:after="160" w:line="256" w:lineRule="auto"/>
        <w:ind w:left="0" w:firstLine="567"/>
        <w:contextualSpacing/>
        <w:jc w:val="both"/>
        <w:rPr>
          <w:rFonts w:ascii="Times New Roman" w:eastAsia="Calibri" w:hAnsi="Times New Roman"/>
          <w:sz w:val="24"/>
          <w:szCs w:val="24"/>
        </w:rPr>
      </w:pPr>
      <w:r w:rsidRPr="00AE2674">
        <w:rPr>
          <w:rFonts w:ascii="Times New Roman" w:eastAsia="Times New Roman" w:hAnsi="Times New Roman"/>
          <w:color w:val="000000"/>
          <w:sz w:val="24"/>
          <w:szCs w:val="24"/>
          <w:lang w:eastAsia="uk-UA"/>
        </w:rPr>
        <w:t>Сторона договору, яка вважає за необхідне змінити або розірвати договір, повинна надіслати пропозиції про це другій стороні за договором</w:t>
      </w:r>
      <w:r w:rsidRPr="00AE2674">
        <w:rPr>
          <w:rFonts w:ascii="Times New Roman" w:eastAsia="Times New Roman" w:hAnsi="Times New Roman"/>
          <w:color w:val="000000"/>
          <w:sz w:val="24"/>
          <w:szCs w:val="24"/>
          <w:lang w:eastAsia="ru-RU"/>
        </w:rPr>
        <w:t xml:space="preserve"> </w:t>
      </w:r>
      <w:r w:rsidRPr="00AE2674">
        <w:rPr>
          <w:rFonts w:ascii="Times New Roman" w:eastAsia="Times New Roman" w:hAnsi="Times New Roman"/>
          <w:color w:val="000000"/>
          <w:sz w:val="24"/>
          <w:szCs w:val="24"/>
          <w:lang w:eastAsia="uk-UA"/>
        </w:rPr>
        <w:t>за 20 календарних днів до дати розірвання.</w:t>
      </w:r>
      <w:bookmarkStart w:id="17" w:name="n1353"/>
      <w:bookmarkEnd w:id="17"/>
      <w:r w:rsidRPr="00AE2674">
        <w:rPr>
          <w:rFonts w:ascii="Times New Roman" w:eastAsia="Times New Roman" w:hAnsi="Times New Roman"/>
          <w:color w:val="000000"/>
          <w:sz w:val="24"/>
          <w:szCs w:val="24"/>
          <w:lang w:eastAsia="uk-UA"/>
        </w:rPr>
        <w:t xml:space="preserve"> Сторона договору, яка одержала пропозицію про зміну чи розірвання договору, у двадцятиден</w:t>
      </w:r>
      <w:r>
        <w:rPr>
          <w:rFonts w:ascii="Times New Roman" w:eastAsia="Times New Roman" w:hAnsi="Times New Roman"/>
          <w:color w:val="000000"/>
          <w:sz w:val="24"/>
          <w:szCs w:val="24"/>
          <w:lang w:eastAsia="uk-UA"/>
        </w:rPr>
        <w:t>н</w:t>
      </w:r>
      <w:r w:rsidRPr="00AE2674">
        <w:rPr>
          <w:rFonts w:ascii="Times New Roman" w:eastAsia="Times New Roman" w:hAnsi="Times New Roman"/>
          <w:color w:val="000000"/>
          <w:sz w:val="24"/>
          <w:szCs w:val="24"/>
          <w:lang w:eastAsia="uk-UA"/>
        </w:rPr>
        <w:t>ий строк після одержання пропозиції повідомляє другу сторону про результати її розгляду.</w:t>
      </w:r>
      <w:bookmarkStart w:id="18" w:name="n1354"/>
      <w:bookmarkEnd w:id="18"/>
    </w:p>
    <w:p w:rsidR="005F26D9" w:rsidRPr="00AE2674" w:rsidRDefault="005F26D9" w:rsidP="005F26D9">
      <w:pPr>
        <w:numPr>
          <w:ilvl w:val="1"/>
          <w:numId w:val="8"/>
        </w:numPr>
        <w:tabs>
          <w:tab w:val="left" w:pos="1134"/>
        </w:tabs>
        <w:spacing w:after="160" w:line="256" w:lineRule="auto"/>
        <w:ind w:left="0" w:firstLine="567"/>
        <w:contextualSpacing/>
        <w:jc w:val="both"/>
        <w:rPr>
          <w:rFonts w:ascii="Times New Roman" w:eastAsia="Calibri" w:hAnsi="Times New Roman"/>
          <w:sz w:val="24"/>
          <w:szCs w:val="24"/>
        </w:rPr>
      </w:pPr>
      <w:r w:rsidRPr="00AE2674">
        <w:rPr>
          <w:rFonts w:ascii="Times New Roman" w:eastAsia="Calibri" w:hAnsi="Times New Roman"/>
          <w:sz w:val="24"/>
          <w:szCs w:val="24"/>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5F26D9" w:rsidRPr="00AE2674" w:rsidRDefault="005F26D9" w:rsidP="005F26D9">
      <w:pPr>
        <w:numPr>
          <w:ilvl w:val="1"/>
          <w:numId w:val="8"/>
        </w:numPr>
        <w:tabs>
          <w:tab w:val="left" w:pos="1134"/>
        </w:tabs>
        <w:spacing w:after="160" w:line="256" w:lineRule="auto"/>
        <w:ind w:left="0" w:firstLine="567"/>
        <w:contextualSpacing/>
        <w:jc w:val="both"/>
        <w:rPr>
          <w:rFonts w:ascii="Times New Roman" w:eastAsia="Calibri" w:hAnsi="Times New Roman"/>
          <w:sz w:val="24"/>
          <w:szCs w:val="24"/>
        </w:rPr>
      </w:pPr>
      <w:r w:rsidRPr="00AE2674">
        <w:rPr>
          <w:rFonts w:ascii="Times New Roman" w:eastAsia="Times New Roman" w:hAnsi="Times New Roman"/>
          <w:color w:val="000000"/>
          <w:sz w:val="24"/>
          <w:szCs w:val="24"/>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bookmarkStart w:id="19" w:name="n1355"/>
      <w:bookmarkEnd w:id="19"/>
    </w:p>
    <w:p w:rsidR="005F26D9" w:rsidRPr="00AE2674" w:rsidRDefault="005F26D9" w:rsidP="005F26D9">
      <w:pPr>
        <w:numPr>
          <w:ilvl w:val="1"/>
          <w:numId w:val="8"/>
        </w:numPr>
        <w:tabs>
          <w:tab w:val="left" w:pos="1134"/>
        </w:tabs>
        <w:spacing w:after="160" w:line="256" w:lineRule="auto"/>
        <w:ind w:left="0" w:firstLine="567"/>
        <w:contextualSpacing/>
        <w:jc w:val="both"/>
        <w:rPr>
          <w:rFonts w:ascii="Times New Roman" w:eastAsia="Calibri" w:hAnsi="Times New Roman"/>
          <w:sz w:val="24"/>
          <w:szCs w:val="24"/>
        </w:rPr>
      </w:pPr>
      <w:r w:rsidRPr="00AE2674">
        <w:rPr>
          <w:rFonts w:ascii="Times New Roman" w:eastAsia="Times New Roman" w:hAnsi="Times New Roman"/>
          <w:color w:val="000000"/>
          <w:sz w:val="24"/>
          <w:szCs w:val="24"/>
          <w:lang w:eastAsia="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Times New Roman" w:hAnsi="Times New Roman"/>
          <w:b/>
          <w:color w:val="000000"/>
          <w:sz w:val="24"/>
          <w:szCs w:val="24"/>
          <w:lang w:eastAsia="ru-RU"/>
        </w:rPr>
      </w:pPr>
      <w:r w:rsidRPr="00AE2674">
        <w:rPr>
          <w:rFonts w:ascii="Times New Roman" w:eastAsia="Times New Roman" w:hAnsi="Times New Roman"/>
          <w:b/>
          <w:color w:val="000000"/>
          <w:sz w:val="24"/>
          <w:szCs w:val="24"/>
          <w:lang w:eastAsia="ru-RU"/>
        </w:rPr>
        <w:t>X. СТРОК ДІЇ ДОГОВОРУ</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 xml:space="preserve">10.1. Цей Договір набирає чинності з дня підписання його Сторонами і діє до </w:t>
      </w:r>
      <w:r w:rsidRPr="00AE2674">
        <w:rPr>
          <w:rFonts w:ascii="Times New Roman" w:eastAsia="Times New Roman" w:hAnsi="Times New Roman"/>
          <w:b/>
          <w:color w:val="000000"/>
          <w:sz w:val="24"/>
          <w:szCs w:val="24"/>
          <w:u w:val="single"/>
          <w:lang w:eastAsia="ru-RU"/>
        </w:rPr>
        <w:t>31 грудня 20</w:t>
      </w:r>
      <w:r w:rsidR="003F5FA5">
        <w:rPr>
          <w:rFonts w:ascii="Times New Roman" w:eastAsia="Times New Roman" w:hAnsi="Times New Roman"/>
          <w:b/>
          <w:color w:val="000000"/>
          <w:sz w:val="24"/>
          <w:szCs w:val="24"/>
          <w:u w:val="single"/>
          <w:lang w:eastAsia="ru-RU"/>
        </w:rPr>
        <w:t>23</w:t>
      </w:r>
      <w:r>
        <w:rPr>
          <w:rFonts w:ascii="Times New Roman" w:eastAsia="Times New Roman" w:hAnsi="Times New Roman"/>
          <w:b/>
          <w:color w:val="000000"/>
          <w:sz w:val="24"/>
          <w:szCs w:val="24"/>
          <w:u w:val="single"/>
          <w:lang w:eastAsia="ru-RU"/>
        </w:rPr>
        <w:t xml:space="preserve"> </w:t>
      </w:r>
      <w:r w:rsidRPr="00AE2674">
        <w:rPr>
          <w:rFonts w:ascii="Times New Roman" w:eastAsia="Times New Roman" w:hAnsi="Times New Roman"/>
          <w:b/>
          <w:color w:val="000000"/>
          <w:sz w:val="24"/>
          <w:szCs w:val="24"/>
          <w:u w:val="single"/>
          <w:lang w:eastAsia="ru-RU"/>
        </w:rPr>
        <w:t>року</w:t>
      </w:r>
      <w:r w:rsidRPr="00AE2674">
        <w:rPr>
          <w:rFonts w:ascii="Times New Roman" w:eastAsia="Times New Roman" w:hAnsi="Times New Roman"/>
          <w:color w:val="000000"/>
          <w:sz w:val="24"/>
          <w:szCs w:val="24"/>
          <w:lang w:eastAsia="ru-RU"/>
        </w:rPr>
        <w:t>, але в будь-якому випадку до повного та належного виконання Сторонами зобов’язань за цим Договором.</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Calibri" w:hAnsi="Times New Roman"/>
          <w:color w:val="000000"/>
          <w:sz w:val="24"/>
          <w:szCs w:val="24"/>
          <w:shd w:val="clear" w:color="auto" w:fill="FFFFFF"/>
        </w:rPr>
      </w:pPr>
      <w:r w:rsidRPr="00AE2674">
        <w:rPr>
          <w:rFonts w:ascii="Times New Roman" w:eastAsia="Calibri" w:hAnsi="Times New Roman"/>
          <w:color w:val="000000"/>
          <w:sz w:val="24"/>
          <w:szCs w:val="24"/>
        </w:rPr>
        <w:t xml:space="preserve">10.2. </w:t>
      </w:r>
      <w:r w:rsidRPr="00AE2674">
        <w:rPr>
          <w:rFonts w:ascii="Times New Roman" w:eastAsia="Calibri" w:hAnsi="Times New Roman"/>
          <w:color w:val="000000"/>
          <w:sz w:val="24"/>
          <w:szCs w:val="24"/>
          <w:shd w:val="clear" w:color="auto" w:fill="FFFFFF"/>
        </w:rPr>
        <w:t xml:space="preserve">Дія </w:t>
      </w:r>
      <w:r>
        <w:rPr>
          <w:rFonts w:ascii="Times New Roman" w:eastAsia="Calibri" w:hAnsi="Times New Roman"/>
          <w:color w:val="000000"/>
          <w:sz w:val="24"/>
          <w:szCs w:val="24"/>
          <w:shd w:val="clear" w:color="auto" w:fill="FFFFFF"/>
        </w:rPr>
        <w:t>Д</w:t>
      </w:r>
      <w:r w:rsidRPr="00AE2674">
        <w:rPr>
          <w:rFonts w:ascii="Times New Roman" w:eastAsia="Calibri" w:hAnsi="Times New Roman"/>
          <w:color w:val="000000"/>
          <w:sz w:val="24"/>
          <w:szCs w:val="24"/>
          <w:shd w:val="clear" w:color="auto" w:fill="FFFFFF"/>
        </w:rPr>
        <w:t>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про що укладається додаткова угода.</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sz w:val="24"/>
          <w:szCs w:val="24"/>
          <w:shd w:val="clear" w:color="auto" w:fill="FFFFFF"/>
        </w:rPr>
        <w:t xml:space="preserve">10.3. </w:t>
      </w:r>
      <w:r w:rsidRPr="00AE2674">
        <w:rPr>
          <w:rFonts w:ascii="Times New Roman" w:eastAsia="Calibri" w:hAnsi="Times New Roman"/>
          <w:sz w:val="24"/>
          <w:szCs w:val="24"/>
        </w:rPr>
        <w:t>Продовження строку дії Договору та виконання зобов’язань щодо надання послуг можливе також у разі виникнення документально підтверджених об’єктивних обставин, що спричинили таке продовження, у тому числі форс-мажорних обставин.</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color w:val="000000"/>
          <w:sz w:val="24"/>
          <w:szCs w:val="24"/>
        </w:rPr>
        <w:t>10.4. Закінчення строку Договору не звільняє Сторони від відповідальності за його порушення, яке мало місце під час дії Договору</w:t>
      </w:r>
      <w:r w:rsidRPr="00AE2674">
        <w:rPr>
          <w:rFonts w:ascii="Times New Roman" w:eastAsia="Calibri" w:hAnsi="Times New Roman"/>
          <w:sz w:val="24"/>
          <w:szCs w:val="24"/>
        </w:rPr>
        <w:t xml:space="preserve">. </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Calibri" w:hAnsi="Times New Roman"/>
          <w:sz w:val="24"/>
          <w:szCs w:val="24"/>
        </w:rPr>
      </w:pPr>
      <w:r w:rsidRPr="00AE2674">
        <w:rPr>
          <w:rFonts w:ascii="Times New Roman" w:eastAsia="Calibri" w:hAnsi="Times New Roman"/>
          <w:color w:val="000000"/>
          <w:sz w:val="24"/>
          <w:szCs w:val="24"/>
        </w:rPr>
        <w:lastRenderedPageBreak/>
        <w:t xml:space="preserve">10.5. Цей Договір укладається і підписується у 2 (двох) </w:t>
      </w:r>
      <w:r w:rsidRPr="00AE2674">
        <w:rPr>
          <w:rFonts w:ascii="Times New Roman" w:eastAsia="Calibri" w:hAnsi="Times New Roman"/>
          <w:sz w:val="24"/>
          <w:szCs w:val="24"/>
        </w:rPr>
        <w:t>примірниках на 10 арк., кожен</w:t>
      </w:r>
      <w:r w:rsidRPr="00AE2674">
        <w:rPr>
          <w:rFonts w:ascii="Times New Roman" w:eastAsia="Calibri" w:hAnsi="Times New Roman"/>
          <w:color w:val="000000"/>
          <w:sz w:val="24"/>
          <w:szCs w:val="24"/>
        </w:rPr>
        <w:t>, що мають однакову юридичну силу, по одному для кожної із сторін</w:t>
      </w:r>
      <w:r w:rsidRPr="00AE2674">
        <w:rPr>
          <w:rFonts w:ascii="Times New Roman" w:eastAsia="Calibri" w:hAnsi="Times New Roman"/>
          <w:sz w:val="24"/>
          <w:szCs w:val="24"/>
        </w:rPr>
        <w:t>.</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Calibri" w:hAnsi="Times New Roman"/>
          <w:color w:val="000000"/>
          <w:sz w:val="24"/>
          <w:szCs w:val="24"/>
        </w:rPr>
      </w:pPr>
      <w:r w:rsidRPr="00AE2674">
        <w:rPr>
          <w:rFonts w:ascii="Times New Roman" w:eastAsia="Calibri" w:hAnsi="Times New Roman"/>
          <w:color w:val="000000"/>
          <w:sz w:val="24"/>
          <w:szCs w:val="24"/>
        </w:rPr>
        <w:t>10.6. Після набрання Договором чинності всі попередні переговори, документи та листування стосовно нього, будуть вважатися недійсними.</w:t>
      </w: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Calibri" w:hAnsi="Times New Roman"/>
          <w:b/>
          <w:color w:val="000000"/>
          <w:sz w:val="24"/>
          <w:szCs w:val="24"/>
        </w:rPr>
      </w:pP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Calibri" w:hAnsi="Times New Roman"/>
          <w:b/>
          <w:color w:val="000000"/>
          <w:sz w:val="24"/>
          <w:szCs w:val="24"/>
        </w:rPr>
      </w:pPr>
      <w:r w:rsidRPr="00AE2674">
        <w:rPr>
          <w:rFonts w:ascii="Times New Roman" w:eastAsia="Calibri" w:hAnsi="Times New Roman"/>
          <w:b/>
          <w:color w:val="000000"/>
          <w:sz w:val="24"/>
          <w:szCs w:val="24"/>
        </w:rPr>
        <w:t>ХІ. ПОРЯДОК ЗМІНИ ІСТОТНИХ УМОВ ДОГОВОРУ</w:t>
      </w:r>
    </w:p>
    <w:p w:rsidR="005F26D9" w:rsidRPr="00AE2674" w:rsidRDefault="005F26D9" w:rsidP="005F26D9">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AE2674">
        <w:rPr>
          <w:rFonts w:ascii="Times New Roman" w:eastAsia="Times New Roman" w:hAnsi="Times New Roman"/>
          <w:color w:val="000000"/>
          <w:sz w:val="24"/>
          <w:szCs w:val="24"/>
          <w:lang w:eastAsia="uk-UA"/>
        </w:rPr>
        <w:t>11.1. Істотні умови цього Договору можуть бути зміненими після його підписання до виконання зобов’язань Сторонами в повному обсязі, у випадках:</w:t>
      </w:r>
    </w:p>
    <w:p w:rsidR="005F26D9" w:rsidRPr="00AE2674" w:rsidRDefault="005F26D9" w:rsidP="005F26D9">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AE2674">
        <w:rPr>
          <w:rFonts w:ascii="Times New Roman" w:eastAsia="Times New Roman" w:hAnsi="Times New Roman"/>
          <w:color w:val="000000"/>
          <w:sz w:val="24"/>
          <w:szCs w:val="24"/>
          <w:lang w:eastAsia="uk-UA"/>
        </w:rPr>
        <w:t xml:space="preserve">11.1.1. </w:t>
      </w:r>
      <w:r w:rsidRPr="00AE2674">
        <w:rPr>
          <w:rFonts w:ascii="Times New Roman" w:hAnsi="Times New Roman"/>
          <w:color w:val="000000"/>
          <w:sz w:val="24"/>
          <w:szCs w:val="24"/>
        </w:rPr>
        <w:t>Зменшення обсягів закупівлі, зокрема з урахуванням фактичного обсягу видатків замовника</w:t>
      </w:r>
      <w:r>
        <w:rPr>
          <w:rFonts w:ascii="Times New Roman" w:hAnsi="Times New Roman"/>
          <w:color w:val="000000"/>
          <w:sz w:val="24"/>
          <w:szCs w:val="24"/>
        </w:rPr>
        <w:t>.</w:t>
      </w:r>
      <w:r w:rsidRPr="00AE2674">
        <w:rPr>
          <w:rFonts w:ascii="Times New Roman" w:eastAsia="Times New Roman" w:hAnsi="Times New Roman"/>
          <w:color w:val="000000"/>
          <w:sz w:val="24"/>
          <w:szCs w:val="24"/>
          <w:lang w:eastAsia="uk-UA"/>
        </w:rPr>
        <w:t xml:space="preserve"> </w:t>
      </w:r>
    </w:p>
    <w:p w:rsidR="005F26D9" w:rsidRPr="00AE2674" w:rsidRDefault="005F26D9" w:rsidP="005F26D9">
      <w:pPr>
        <w:shd w:val="clear" w:color="auto" w:fill="FFFFFF"/>
        <w:tabs>
          <w:tab w:val="num" w:pos="720"/>
        </w:tabs>
        <w:spacing w:after="0" w:line="240" w:lineRule="auto"/>
        <w:ind w:firstLine="450"/>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uk-UA"/>
        </w:rPr>
        <w:t xml:space="preserve">11.1.2. </w:t>
      </w:r>
      <w:r w:rsidRPr="00AE2674">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AE2674">
        <w:rPr>
          <w:rFonts w:ascii="Times New Roman" w:eastAsia="Times New Roman" w:hAnsi="Times New Roman"/>
          <w:color w:val="000000"/>
          <w:sz w:val="24"/>
          <w:szCs w:val="24"/>
          <w:lang w:eastAsia="uk-UA"/>
        </w:rPr>
        <w:t>,</w:t>
      </w:r>
      <w:r w:rsidRPr="00AE2674">
        <w:rPr>
          <w:rFonts w:ascii="Times New Roman" w:eastAsia="Times New Roman" w:hAnsi="Times New Roman"/>
          <w:color w:val="000000"/>
          <w:sz w:val="24"/>
          <w:szCs w:val="24"/>
          <w:lang w:eastAsia="ru-RU"/>
        </w:rPr>
        <w:t xml:space="preserve"> за умови</w:t>
      </w:r>
      <w:r w:rsidRPr="00AE2674">
        <w:rPr>
          <w:rFonts w:ascii="Arial" w:eastAsia="Times New Roman" w:hAnsi="Arial" w:cs="Arial"/>
          <w:color w:val="323232"/>
          <w:sz w:val="24"/>
          <w:szCs w:val="24"/>
          <w:lang w:eastAsia="ru-RU"/>
        </w:rPr>
        <w:t xml:space="preserve"> </w:t>
      </w:r>
      <w:r w:rsidRPr="00AE2674">
        <w:rPr>
          <w:rFonts w:ascii="Times New Roman" w:eastAsia="Times New Roman" w:hAnsi="Times New Roman"/>
          <w:color w:val="000000"/>
          <w:sz w:val="24"/>
          <w:szCs w:val="24"/>
          <w:lang w:eastAsia="ru-RU"/>
        </w:rPr>
        <w:t xml:space="preserve">зміни ціни складових предмета закупівлі. </w:t>
      </w:r>
    </w:p>
    <w:p w:rsidR="005F26D9" w:rsidRPr="00AE2674" w:rsidRDefault="005F26D9" w:rsidP="005F26D9">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AE2674">
        <w:rPr>
          <w:rFonts w:ascii="Times New Roman" w:eastAsia="Times New Roman" w:hAnsi="Times New Roman"/>
          <w:color w:val="000000"/>
          <w:sz w:val="24"/>
          <w:szCs w:val="24"/>
          <w:lang w:eastAsia="uk-UA"/>
        </w:rPr>
        <w:t xml:space="preserve">11.1.3. </w:t>
      </w:r>
      <w:r w:rsidRPr="00AE2674">
        <w:rPr>
          <w:rFonts w:ascii="Times New Roman" w:hAnsi="Times New Roman"/>
          <w:color w:val="000000"/>
          <w:sz w:val="24"/>
          <w:szCs w:val="24"/>
        </w:rPr>
        <w:t xml:space="preserve">Продовження строку дії </w:t>
      </w:r>
      <w:r>
        <w:rPr>
          <w:rFonts w:ascii="Times New Roman" w:hAnsi="Times New Roman"/>
          <w:color w:val="000000"/>
          <w:sz w:val="24"/>
          <w:szCs w:val="24"/>
        </w:rPr>
        <w:t>Д</w:t>
      </w:r>
      <w:r w:rsidRPr="00AE2674">
        <w:rPr>
          <w:rFonts w:ascii="Times New Roman" w:hAnsi="Times New Roman"/>
          <w:color w:val="000000"/>
          <w:sz w:val="24"/>
          <w:szCs w:val="24"/>
        </w:rPr>
        <w:t>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E2674">
        <w:rPr>
          <w:rFonts w:ascii="Times New Roman" w:eastAsia="Times New Roman" w:hAnsi="Times New Roman"/>
          <w:color w:val="000000"/>
          <w:sz w:val="24"/>
          <w:szCs w:val="24"/>
          <w:lang w:eastAsia="uk-UA"/>
        </w:rPr>
        <w:t>.</w:t>
      </w:r>
      <w:r w:rsidRPr="00AE2674">
        <w:rPr>
          <w:rFonts w:ascii="Times New Roman" w:eastAsia="Times New Roman" w:hAnsi="Times New Roman"/>
          <w:color w:val="000000"/>
          <w:sz w:val="24"/>
          <w:szCs w:val="24"/>
          <w:lang w:eastAsia="ru-RU"/>
        </w:rPr>
        <w:t xml:space="preserve"> </w:t>
      </w:r>
      <w:r w:rsidRPr="00AE2674">
        <w:rPr>
          <w:rFonts w:ascii="Times New Roman" w:eastAsia="Times New Roman" w:hAnsi="Times New Roman"/>
          <w:color w:val="000000"/>
          <w:sz w:val="24"/>
          <w:szCs w:val="24"/>
          <w:lang w:eastAsia="uk-UA"/>
        </w:rPr>
        <w:t xml:space="preserve">Підтвердженням факту наявності обставин непереборної сили є </w:t>
      </w:r>
      <w:r>
        <w:rPr>
          <w:rFonts w:ascii="Times New Roman" w:eastAsia="Times New Roman" w:hAnsi="Times New Roman"/>
          <w:color w:val="000000"/>
          <w:sz w:val="24"/>
          <w:szCs w:val="24"/>
          <w:lang w:eastAsia="uk-UA"/>
        </w:rPr>
        <w:t xml:space="preserve">сертифікат, виданий </w:t>
      </w:r>
      <w:r w:rsidRPr="00AE2674">
        <w:rPr>
          <w:rFonts w:ascii="Times New Roman" w:eastAsia="Times New Roman" w:hAnsi="Times New Roman"/>
          <w:bCs/>
          <w:color w:val="000000"/>
          <w:sz w:val="24"/>
          <w:szCs w:val="24"/>
          <w:lang w:eastAsia="uk-UA"/>
        </w:rPr>
        <w:t>Торгово-промислово</w:t>
      </w:r>
      <w:r>
        <w:rPr>
          <w:rFonts w:ascii="Times New Roman" w:eastAsia="Times New Roman" w:hAnsi="Times New Roman"/>
          <w:bCs/>
          <w:color w:val="000000"/>
          <w:sz w:val="24"/>
          <w:szCs w:val="24"/>
          <w:lang w:eastAsia="uk-UA"/>
        </w:rPr>
        <w:t>ю</w:t>
      </w:r>
      <w:r w:rsidRPr="00AE2674">
        <w:rPr>
          <w:rFonts w:ascii="Times New Roman" w:eastAsia="Times New Roman" w:hAnsi="Times New Roman"/>
          <w:bCs/>
          <w:color w:val="000000"/>
          <w:sz w:val="24"/>
          <w:szCs w:val="24"/>
          <w:lang w:eastAsia="uk-UA"/>
        </w:rPr>
        <w:t xml:space="preserve"> палат</w:t>
      </w:r>
      <w:r>
        <w:rPr>
          <w:rFonts w:ascii="Times New Roman" w:eastAsia="Times New Roman" w:hAnsi="Times New Roman"/>
          <w:bCs/>
          <w:color w:val="000000"/>
          <w:sz w:val="24"/>
          <w:szCs w:val="24"/>
          <w:lang w:eastAsia="uk-UA"/>
        </w:rPr>
        <w:t>ою</w:t>
      </w:r>
      <w:r w:rsidRPr="00AE2674">
        <w:rPr>
          <w:rFonts w:ascii="Times New Roman" w:eastAsia="Times New Roman" w:hAnsi="Times New Roman"/>
          <w:bCs/>
          <w:color w:val="000000"/>
          <w:sz w:val="24"/>
          <w:szCs w:val="24"/>
          <w:lang w:eastAsia="uk-UA"/>
        </w:rPr>
        <w:t xml:space="preserve"> України (або її регіональний </w:t>
      </w:r>
      <w:r>
        <w:rPr>
          <w:rFonts w:ascii="Times New Roman" w:eastAsia="Times New Roman" w:hAnsi="Times New Roman"/>
          <w:bCs/>
          <w:color w:val="000000"/>
          <w:sz w:val="24"/>
          <w:szCs w:val="24"/>
          <w:lang w:eastAsia="uk-UA"/>
        </w:rPr>
        <w:t>відділеннями</w:t>
      </w:r>
      <w:r w:rsidRPr="00AE2674">
        <w:rPr>
          <w:rFonts w:ascii="Times New Roman" w:eastAsia="Times New Roman" w:hAnsi="Times New Roman"/>
          <w:bCs/>
          <w:color w:val="000000"/>
          <w:sz w:val="24"/>
          <w:szCs w:val="24"/>
          <w:lang w:eastAsia="uk-UA"/>
        </w:rPr>
        <w:t>) про підтвердження форс-мажору.</w:t>
      </w:r>
      <w:r w:rsidRPr="00AE2674">
        <w:rPr>
          <w:rFonts w:ascii="Arial" w:eastAsia="Times New Roman" w:hAnsi="Arial" w:cs="Arial"/>
          <w:color w:val="323232"/>
          <w:sz w:val="24"/>
          <w:szCs w:val="24"/>
          <w:lang w:eastAsia="ru-RU"/>
        </w:rPr>
        <w:t xml:space="preserve"> </w:t>
      </w:r>
      <w:r w:rsidRPr="00AE2674">
        <w:rPr>
          <w:rFonts w:ascii="Times New Roman" w:eastAsia="Times New Roman" w:hAnsi="Times New Roman"/>
          <w:color w:val="000000"/>
          <w:sz w:val="24"/>
          <w:szCs w:val="24"/>
          <w:lang w:eastAsia="ru-RU"/>
        </w:rPr>
        <w:t>Підтвердженням правомірності</w:t>
      </w:r>
      <w:r w:rsidRPr="00AE2674">
        <w:rPr>
          <w:rFonts w:ascii="Times New Roman" w:eastAsia="Times New Roman" w:hAnsi="Times New Roman"/>
          <w:bCs/>
          <w:color w:val="000000"/>
          <w:sz w:val="24"/>
          <w:szCs w:val="24"/>
          <w:lang w:eastAsia="ru-RU"/>
        </w:rPr>
        <w:t xml:space="preserve"> </w:t>
      </w:r>
      <w:r w:rsidRPr="00AE2674">
        <w:rPr>
          <w:rFonts w:ascii="Times New Roman" w:eastAsia="Times New Roman" w:hAnsi="Times New Roman"/>
          <w:bCs/>
          <w:color w:val="000000"/>
          <w:sz w:val="24"/>
          <w:szCs w:val="24"/>
          <w:lang w:eastAsia="uk-UA"/>
        </w:rPr>
        <w:t>факту затримки фінансування витрат Замовника є бухгалтерські документи, які доводять, що протягом визначеного умовами строку дії договору не було можливості здійснити повне або часткове фінансування предмета Договору. </w:t>
      </w:r>
    </w:p>
    <w:p w:rsidR="005F26D9" w:rsidRPr="00AE2674" w:rsidRDefault="005F26D9" w:rsidP="005F26D9">
      <w:pPr>
        <w:shd w:val="clear" w:color="auto" w:fill="FFFFFF"/>
        <w:tabs>
          <w:tab w:val="num" w:pos="720"/>
        </w:tabs>
        <w:spacing w:after="0" w:line="240" w:lineRule="auto"/>
        <w:ind w:firstLine="450"/>
        <w:jc w:val="both"/>
        <w:rPr>
          <w:rFonts w:ascii="Times New Roman" w:eastAsia="Times New Roman" w:hAnsi="Times New Roman"/>
          <w:sz w:val="24"/>
          <w:szCs w:val="24"/>
          <w:lang w:eastAsia="uk-UA"/>
        </w:rPr>
      </w:pPr>
      <w:r w:rsidRPr="00AE2674">
        <w:rPr>
          <w:rFonts w:ascii="Times New Roman" w:eastAsia="Times New Roman" w:hAnsi="Times New Roman"/>
          <w:color w:val="000000"/>
          <w:sz w:val="24"/>
          <w:szCs w:val="24"/>
          <w:lang w:eastAsia="uk-UA"/>
        </w:rPr>
        <w:t xml:space="preserve">11.1.4. </w:t>
      </w:r>
      <w:r w:rsidRPr="00AE2674">
        <w:rPr>
          <w:rFonts w:ascii="Times New Roman" w:hAnsi="Times New Roman"/>
          <w:color w:val="000000"/>
          <w:sz w:val="24"/>
          <w:szCs w:val="24"/>
        </w:rPr>
        <w:t xml:space="preserve">Погодження зміни ціни в </w:t>
      </w:r>
      <w:r>
        <w:rPr>
          <w:rFonts w:ascii="Times New Roman" w:hAnsi="Times New Roman"/>
          <w:color w:val="000000"/>
          <w:sz w:val="24"/>
          <w:szCs w:val="24"/>
        </w:rPr>
        <w:t>Д</w:t>
      </w:r>
      <w:r w:rsidRPr="00AE2674">
        <w:rPr>
          <w:rFonts w:ascii="Times New Roman" w:hAnsi="Times New Roman"/>
          <w:color w:val="000000"/>
          <w:sz w:val="24"/>
          <w:szCs w:val="24"/>
        </w:rPr>
        <w:t>оговорі про закупівлю в бік зменшення (без зміни кількості (обсягу) та якості послуг)</w:t>
      </w:r>
      <w:r w:rsidRPr="00AE2674">
        <w:rPr>
          <w:rFonts w:ascii="Times New Roman" w:eastAsia="Times New Roman" w:hAnsi="Times New Roman"/>
          <w:color w:val="000000"/>
          <w:sz w:val="24"/>
          <w:szCs w:val="24"/>
          <w:lang w:eastAsia="uk-UA"/>
        </w:rPr>
        <w:t>.</w:t>
      </w:r>
      <w:r w:rsidRPr="00AE2674">
        <w:rPr>
          <w:rFonts w:ascii="Arial" w:eastAsia="Times New Roman" w:hAnsi="Arial" w:cs="Arial"/>
          <w:b/>
          <w:bCs/>
          <w:color w:val="323232"/>
          <w:sz w:val="24"/>
          <w:szCs w:val="24"/>
          <w:lang w:eastAsia="uk-UA"/>
        </w:rPr>
        <w:t xml:space="preserve"> </w:t>
      </w:r>
    </w:p>
    <w:p w:rsidR="005F26D9" w:rsidRPr="00AE2674" w:rsidRDefault="005F26D9" w:rsidP="005F26D9">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AE2674">
        <w:rPr>
          <w:rFonts w:ascii="Times New Roman" w:eastAsia="Times New Roman" w:hAnsi="Times New Roman"/>
          <w:color w:val="000000"/>
          <w:sz w:val="24"/>
          <w:szCs w:val="24"/>
          <w:lang w:eastAsia="uk-UA"/>
        </w:rPr>
        <w:t xml:space="preserve">11.1.5. </w:t>
      </w:r>
      <w:r w:rsidRPr="00AE2674">
        <w:rPr>
          <w:rFonts w:ascii="Times New Roman" w:hAnsi="Times New Roman"/>
          <w:color w:val="000000"/>
          <w:sz w:val="24"/>
          <w:szCs w:val="24"/>
        </w:rPr>
        <w:t xml:space="preserve">Зміни ціни в </w:t>
      </w:r>
      <w:r>
        <w:rPr>
          <w:rFonts w:ascii="Times New Roman" w:hAnsi="Times New Roman"/>
          <w:color w:val="000000"/>
          <w:sz w:val="24"/>
          <w:szCs w:val="24"/>
        </w:rPr>
        <w:t>Д</w:t>
      </w:r>
      <w:r w:rsidRPr="00AE2674">
        <w:rPr>
          <w:rFonts w:ascii="Times New Roman" w:hAnsi="Times New Roman"/>
          <w:color w:val="000000"/>
          <w:sz w:val="24"/>
          <w:szCs w:val="24"/>
        </w:rPr>
        <w:t>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F26D9" w:rsidRPr="00AE2674" w:rsidRDefault="005F26D9" w:rsidP="005F26D9">
      <w:pPr>
        <w:shd w:val="clear" w:color="auto" w:fill="FFFFFF"/>
        <w:spacing w:after="0" w:line="240" w:lineRule="auto"/>
        <w:ind w:firstLine="450"/>
        <w:jc w:val="both"/>
        <w:rPr>
          <w:rFonts w:ascii="Times New Roman" w:eastAsia="Times New Roman" w:hAnsi="Times New Roman"/>
          <w:sz w:val="24"/>
          <w:szCs w:val="24"/>
          <w:lang w:eastAsia="uk-UA"/>
        </w:rPr>
      </w:pPr>
      <w:r w:rsidRPr="00AE2674">
        <w:rPr>
          <w:rFonts w:ascii="Times New Roman" w:eastAsia="Times New Roman" w:hAnsi="Times New Roman"/>
          <w:sz w:val="24"/>
          <w:szCs w:val="24"/>
          <w:lang w:eastAsia="uk-UA"/>
        </w:rPr>
        <w:t>11.1.6. Зміни встановленого згідно із законодавством органами державної статистики індексу споживчих цін (ці показники, повідомлені засобами масової інформації з посиланням на Держкомстат України, є офіційними та можуть використовуватися для проведення перерахунків грошових сум);</w:t>
      </w:r>
    </w:p>
    <w:p w:rsidR="005F26D9" w:rsidRPr="00AE2674" w:rsidRDefault="005F26D9" w:rsidP="005F26D9">
      <w:pPr>
        <w:shd w:val="clear" w:color="auto" w:fill="FFFFFF"/>
        <w:spacing w:after="0" w:line="240" w:lineRule="auto"/>
        <w:ind w:firstLine="450"/>
        <w:jc w:val="both"/>
        <w:rPr>
          <w:rFonts w:ascii="Times New Roman" w:eastAsia="Times New Roman" w:hAnsi="Times New Roman"/>
          <w:sz w:val="24"/>
          <w:szCs w:val="24"/>
          <w:lang w:eastAsia="uk-UA"/>
        </w:rPr>
      </w:pPr>
      <w:r w:rsidRPr="00AE2674">
        <w:rPr>
          <w:rFonts w:ascii="Times New Roman" w:eastAsia="Times New Roman" w:hAnsi="Times New Roman"/>
          <w:sz w:val="24"/>
          <w:szCs w:val="24"/>
          <w:lang w:eastAsia="uk-UA"/>
        </w:rPr>
        <w:t>11.1.</w:t>
      </w:r>
      <w:r>
        <w:rPr>
          <w:rFonts w:ascii="Times New Roman" w:eastAsia="Times New Roman" w:hAnsi="Times New Roman"/>
          <w:sz w:val="24"/>
          <w:szCs w:val="24"/>
          <w:lang w:eastAsia="uk-UA"/>
        </w:rPr>
        <w:t>7</w:t>
      </w:r>
      <w:r w:rsidRPr="00AE2674">
        <w:rPr>
          <w:rFonts w:ascii="Times New Roman" w:eastAsia="Times New Roman" w:hAnsi="Times New Roman"/>
          <w:sz w:val="24"/>
          <w:szCs w:val="24"/>
          <w:lang w:eastAsia="uk-UA"/>
        </w:rPr>
        <w:t xml:space="preserve">. зміни біржових котирувань або показників Platts, ARGUS регульованих цін (тарифів) і нормативів, </w:t>
      </w:r>
    </w:p>
    <w:p w:rsidR="005F26D9" w:rsidRPr="00AE2674" w:rsidRDefault="005F26D9" w:rsidP="005F26D9">
      <w:pPr>
        <w:shd w:val="clear" w:color="auto" w:fill="FFFFFF"/>
        <w:spacing w:after="0" w:line="240" w:lineRule="auto"/>
        <w:ind w:firstLine="450"/>
        <w:jc w:val="both"/>
        <w:rPr>
          <w:rFonts w:ascii="Times New Roman" w:eastAsia="Times New Roman" w:hAnsi="Times New Roman"/>
          <w:sz w:val="24"/>
          <w:szCs w:val="24"/>
          <w:lang w:eastAsia="uk-UA"/>
        </w:rPr>
      </w:pPr>
      <w:r w:rsidRPr="00AE2674">
        <w:rPr>
          <w:rFonts w:ascii="Times New Roman" w:eastAsia="Times New Roman" w:hAnsi="Times New Roman"/>
          <w:sz w:val="24"/>
          <w:szCs w:val="24"/>
          <w:lang w:eastAsia="uk-UA"/>
        </w:rPr>
        <w:t>11.1.</w:t>
      </w:r>
      <w:r>
        <w:rPr>
          <w:rFonts w:ascii="Times New Roman" w:eastAsia="Times New Roman" w:hAnsi="Times New Roman"/>
          <w:sz w:val="24"/>
          <w:szCs w:val="24"/>
          <w:lang w:eastAsia="uk-UA"/>
        </w:rPr>
        <w:t>8</w:t>
      </w:r>
      <w:r w:rsidRPr="00AE2674">
        <w:rPr>
          <w:rFonts w:ascii="Times New Roman" w:eastAsia="Times New Roman" w:hAnsi="Times New Roman"/>
          <w:sz w:val="24"/>
          <w:szCs w:val="24"/>
          <w:lang w:eastAsia="uk-UA"/>
        </w:rPr>
        <w:t xml:space="preserve">. </w:t>
      </w:r>
      <w:r w:rsidRPr="00BE082F">
        <w:rPr>
          <w:rFonts w:ascii="Times New Roman" w:hAnsi="Times New Roman"/>
          <w:color w:val="000000"/>
          <w:sz w:val="24"/>
          <w:szCs w:val="24"/>
        </w:rPr>
        <w:t>зміни умов у зв’язку із застосуванням положень частини шостої статті 41 Закону</w:t>
      </w:r>
      <w:r w:rsidRPr="001F6AA1">
        <w:rPr>
          <w:rFonts w:ascii="Times New Roman" w:hAnsi="Times New Roman"/>
          <w:color w:val="000000"/>
          <w:sz w:val="28"/>
          <w:szCs w:val="28"/>
        </w:rPr>
        <w:t>.</w:t>
      </w:r>
    </w:p>
    <w:p w:rsidR="005F26D9" w:rsidRPr="00AE2674" w:rsidRDefault="005F26D9" w:rsidP="005F26D9">
      <w:pPr>
        <w:shd w:val="clear" w:color="auto" w:fill="FFFFFF"/>
        <w:spacing w:after="0" w:line="240" w:lineRule="auto"/>
        <w:ind w:firstLine="448"/>
        <w:jc w:val="both"/>
        <w:rPr>
          <w:rFonts w:ascii="Times New Roman" w:eastAsia="Times New Roman" w:hAnsi="Times New Roman"/>
          <w:color w:val="000000"/>
          <w:sz w:val="24"/>
          <w:szCs w:val="24"/>
          <w:lang w:eastAsia="uk-UA"/>
        </w:rPr>
      </w:pPr>
      <w:r w:rsidRPr="00AE2674">
        <w:rPr>
          <w:rFonts w:ascii="Times New Roman" w:eastAsia="Times New Roman" w:hAnsi="Times New Roman"/>
          <w:color w:val="000000"/>
          <w:sz w:val="24"/>
          <w:szCs w:val="24"/>
          <w:lang w:eastAsia="uk-UA"/>
        </w:rPr>
        <w:t>11.1.5.2. При цьому</w:t>
      </w:r>
      <w:r>
        <w:rPr>
          <w:rFonts w:ascii="Times New Roman" w:eastAsia="Times New Roman" w:hAnsi="Times New Roman"/>
          <w:color w:val="000000"/>
          <w:sz w:val="24"/>
          <w:szCs w:val="24"/>
          <w:lang w:eastAsia="uk-UA"/>
        </w:rPr>
        <w:t>,</w:t>
      </w:r>
      <w:r w:rsidRPr="00AE2674">
        <w:rPr>
          <w:rFonts w:ascii="Times New Roman" w:eastAsia="Times New Roman" w:hAnsi="Times New Roman"/>
          <w:color w:val="000000"/>
          <w:sz w:val="24"/>
          <w:szCs w:val="24"/>
          <w:lang w:eastAsia="uk-UA"/>
        </w:rPr>
        <w:t xml:space="preserve"> порядок зміни ціни встановлений </w:t>
      </w:r>
      <w:r>
        <w:rPr>
          <w:rFonts w:ascii="Times New Roman" w:eastAsia="Times New Roman" w:hAnsi="Times New Roman"/>
          <w:color w:val="000000"/>
          <w:sz w:val="24"/>
          <w:szCs w:val="24"/>
          <w:lang w:eastAsia="uk-UA"/>
        </w:rPr>
        <w:t xml:space="preserve">в </w:t>
      </w:r>
      <w:r w:rsidRPr="00AE2674">
        <w:rPr>
          <w:rFonts w:ascii="Times New Roman" w:eastAsia="Times New Roman" w:hAnsi="Times New Roman"/>
          <w:color w:val="000000"/>
          <w:sz w:val="24"/>
          <w:szCs w:val="24"/>
          <w:lang w:eastAsia="uk-UA"/>
        </w:rPr>
        <w:t xml:space="preserve">п.п. 11.2.-11.6. Договору. </w:t>
      </w:r>
    </w:p>
    <w:p w:rsidR="005F26D9" w:rsidRPr="00AE2674" w:rsidRDefault="005F26D9" w:rsidP="005F26D9">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11.2. Сторони погодились, що зміна істотних (основних) умов договору здійснюється виключно за взаємною згодою сторін та лише у випадках, передбачених п.п. 10.2., 11.1. Договору, про що укладається відповідна додаткова угода.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F26D9" w:rsidRPr="00AE2674" w:rsidRDefault="005F26D9" w:rsidP="005F26D9">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11.3.</w:t>
      </w:r>
      <w:r w:rsidRPr="00AE2674">
        <w:rPr>
          <w:rFonts w:ascii="Times New Roman" w:eastAsia="Times New Roman" w:hAnsi="Times New Roman"/>
          <w:color w:val="FF0000"/>
          <w:sz w:val="24"/>
          <w:szCs w:val="24"/>
          <w:shd w:val="clear" w:color="auto" w:fill="FFFFFF"/>
          <w:lang w:eastAsia="ru-RU"/>
        </w:rPr>
        <w:t xml:space="preserve"> </w:t>
      </w:r>
      <w:r w:rsidRPr="00AE2674">
        <w:rPr>
          <w:rFonts w:ascii="Times New Roman" w:eastAsia="Times New Roman" w:hAnsi="Times New Roman"/>
          <w:color w:val="000000"/>
          <w:sz w:val="24"/>
          <w:szCs w:val="24"/>
          <w:lang w:eastAsia="ru-RU"/>
        </w:rPr>
        <w:t>Сторони погодились, що Сторона, ініціююча зміну істотних умов Договору повинна надати документальне підтвердження обставин, які вона вважає підставою для внесення відповідних змін до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w:t>
      </w:r>
    </w:p>
    <w:p w:rsidR="005F26D9" w:rsidRPr="00AE2674" w:rsidRDefault="005F26D9" w:rsidP="005F26D9">
      <w:pPr>
        <w:shd w:val="clear" w:color="auto" w:fill="FFFFFF"/>
        <w:spacing w:after="0" w:line="240" w:lineRule="auto"/>
        <w:ind w:firstLine="450"/>
        <w:jc w:val="both"/>
        <w:rPr>
          <w:rFonts w:ascii="Times New Roman" w:eastAsia="Times New Roman" w:hAnsi="Times New Roman"/>
          <w:color w:val="000000"/>
          <w:sz w:val="24"/>
          <w:szCs w:val="24"/>
          <w:shd w:val="clear" w:color="auto" w:fill="FFFFFF"/>
          <w:lang w:eastAsia="ru-RU"/>
        </w:rPr>
      </w:pPr>
      <w:r w:rsidRPr="00AE2674">
        <w:rPr>
          <w:rFonts w:ascii="Times New Roman" w:eastAsia="Times New Roman" w:hAnsi="Times New Roman"/>
          <w:color w:val="000000"/>
          <w:sz w:val="24"/>
          <w:szCs w:val="24"/>
          <w:lang w:eastAsia="ru-RU"/>
        </w:rPr>
        <w:lastRenderedPageBreak/>
        <w:t>11.4. Сторони погодились, що Сторона договору, яка вважає за необхідне змінити істотні умови Договору, виключно з підстав, зазначених у п.п. 10.2., 11.1. Договору, повинна надіслати пропозиції про це другій стороні за договором, із наданням проєкту додаткової угоди, за 10 календарних днів до дати внесення змін.</w:t>
      </w:r>
      <w:r w:rsidRPr="00AE2674">
        <w:rPr>
          <w:rFonts w:ascii="Times New Roman" w:eastAsia="Times New Roman" w:hAnsi="Times New Roman"/>
          <w:color w:val="000000"/>
          <w:sz w:val="24"/>
          <w:szCs w:val="24"/>
          <w:shd w:val="clear" w:color="auto" w:fill="FFFFFF"/>
          <w:lang w:eastAsia="ru-RU"/>
        </w:rPr>
        <w:t xml:space="preserve"> </w:t>
      </w:r>
    </w:p>
    <w:p w:rsidR="005F26D9" w:rsidRPr="00AE2674" w:rsidRDefault="005F26D9" w:rsidP="005F26D9">
      <w:pPr>
        <w:shd w:val="clear" w:color="auto" w:fill="FFFFFF"/>
        <w:spacing w:after="0" w:line="240" w:lineRule="auto"/>
        <w:ind w:firstLine="450"/>
        <w:jc w:val="both"/>
        <w:rPr>
          <w:rFonts w:ascii="Times New Roman" w:eastAsia="Times New Roman" w:hAnsi="Times New Roman"/>
          <w:color w:val="000000"/>
          <w:sz w:val="24"/>
          <w:szCs w:val="24"/>
          <w:lang w:eastAsia="ru-RU"/>
        </w:rPr>
      </w:pPr>
      <w:r w:rsidRPr="00AE2674">
        <w:rPr>
          <w:rFonts w:ascii="Times New Roman" w:eastAsia="Times New Roman" w:hAnsi="Times New Roman"/>
          <w:color w:val="000000"/>
          <w:sz w:val="24"/>
          <w:szCs w:val="24"/>
          <w:lang w:eastAsia="ru-RU"/>
        </w:rPr>
        <w:t>11.5. Сторона договору, яка одержала пропозицію про зміну істотних умов Договору, у п’ятиденний строк, який обчислюється з наступного дня</w:t>
      </w:r>
      <w:r w:rsidRPr="00AE2674">
        <w:rPr>
          <w:rFonts w:ascii="Times New Roman" w:eastAsia="Times New Roman" w:hAnsi="Times New Roman"/>
          <w:color w:val="000000"/>
          <w:sz w:val="24"/>
          <w:szCs w:val="24"/>
          <w:shd w:val="clear" w:color="auto" w:fill="FFFFFF"/>
          <w:lang w:eastAsia="ru-RU"/>
        </w:rPr>
        <w:t xml:space="preserve"> </w:t>
      </w:r>
      <w:r w:rsidRPr="00AE2674">
        <w:rPr>
          <w:rFonts w:ascii="Times New Roman" w:eastAsia="Times New Roman" w:hAnsi="Times New Roman"/>
          <w:color w:val="000000"/>
          <w:sz w:val="24"/>
          <w:szCs w:val="24"/>
          <w:lang w:eastAsia="ru-RU"/>
        </w:rPr>
        <w:t>після одержання пропозиції, повідомляє другу Сторону про результати її розгляду. Відповідь Сторони, якій адресована пропозиція щодо змін до договору, про її прийняття повинна бути повною і безумовною.</w:t>
      </w:r>
    </w:p>
    <w:p w:rsidR="005F26D9" w:rsidRPr="00AE2674" w:rsidRDefault="005F26D9" w:rsidP="005F26D9">
      <w:pPr>
        <w:shd w:val="clear" w:color="auto" w:fill="FFFFFF"/>
        <w:spacing w:after="0" w:line="240" w:lineRule="auto"/>
        <w:ind w:firstLine="450"/>
        <w:jc w:val="both"/>
        <w:rPr>
          <w:rFonts w:ascii="Times New Roman" w:eastAsia="Calibri" w:hAnsi="Times New Roman"/>
          <w:sz w:val="24"/>
          <w:szCs w:val="24"/>
        </w:rPr>
      </w:pPr>
      <w:r w:rsidRPr="00AE2674">
        <w:rPr>
          <w:rFonts w:ascii="Times New Roman" w:eastAsia="Times New Roman" w:hAnsi="Times New Roman"/>
          <w:color w:val="000000"/>
          <w:sz w:val="24"/>
          <w:szCs w:val="24"/>
          <w:lang w:eastAsia="ru-RU"/>
        </w:rPr>
        <w:t xml:space="preserve">11.6. </w:t>
      </w:r>
      <w:r w:rsidRPr="00AE2674">
        <w:rPr>
          <w:rFonts w:ascii="Times New Roman" w:eastAsia="Calibri" w:hAnsi="Times New Roman"/>
          <w:sz w:val="24"/>
          <w:szCs w:val="24"/>
        </w:rPr>
        <w:t>Сторони дійшли згоди, що належним способом повідомлень Сторін одна одну, про все, що стосується внесення змін до даного Договору, є надсилання цінного листа з описом вкладення, передача письмових повідомлень уповноваженим представникам сторін із проставленням відповідної відмітки на другому екземплярі повідомлення,</w:t>
      </w:r>
      <w:r w:rsidRPr="00AE2674">
        <w:rPr>
          <w:rFonts w:ascii="Times New Roman" w:hAnsi="Times New Roman"/>
          <w:color w:val="FF0000"/>
          <w:sz w:val="24"/>
          <w:szCs w:val="24"/>
        </w:rPr>
        <w:t xml:space="preserve"> </w:t>
      </w:r>
      <w:r w:rsidRPr="00AE2674">
        <w:rPr>
          <w:rFonts w:ascii="Times New Roman" w:eastAsia="Calibri" w:hAnsi="Times New Roman"/>
          <w:sz w:val="24"/>
          <w:szCs w:val="24"/>
        </w:rPr>
        <w:t>надсилання листів засобами електронного або факсимільного зв’язку. При цьому засобами електронного зв’язку є електронний лист, надісланий із електронної поштової скриньки, зазначеної Замовником у п. 12.1. Договору на електронну поштову скриньку Виконавця, зазначену у розділі 12.2. Договору.</w:t>
      </w:r>
    </w:p>
    <w:p w:rsidR="0094192D" w:rsidRPr="0094192D" w:rsidRDefault="005F26D9" w:rsidP="0094192D">
      <w:pPr>
        <w:shd w:val="clear" w:color="auto" w:fill="FFFFFF"/>
        <w:spacing w:after="0" w:line="240" w:lineRule="auto"/>
        <w:ind w:firstLine="450"/>
        <w:jc w:val="both"/>
        <w:rPr>
          <w:rFonts w:ascii="Times New Roman" w:eastAsia="Calibri" w:hAnsi="Times New Roman"/>
          <w:sz w:val="24"/>
          <w:szCs w:val="24"/>
        </w:rPr>
      </w:pPr>
      <w:r w:rsidRPr="00AE2674">
        <w:rPr>
          <w:rFonts w:ascii="Times New Roman" w:eastAsia="Calibri" w:hAnsi="Times New Roman"/>
          <w:sz w:val="24"/>
          <w:szCs w:val="24"/>
        </w:rPr>
        <w:t>11.7. У разі зміни істотних умов Договору зобов'язання Сторін змінюються відповідно до змінених умов щодо ціни, предмета, строків виконання тощо.</w:t>
      </w:r>
    </w:p>
    <w:p w:rsidR="005F26D9" w:rsidRPr="00AE2674" w:rsidRDefault="005F26D9" w:rsidP="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Arial" w:hAnsi="Times New Roman"/>
          <w:b/>
          <w:color w:val="000000"/>
          <w:sz w:val="24"/>
          <w:szCs w:val="24"/>
          <w:lang w:eastAsia="ru-RU"/>
        </w:rPr>
      </w:pPr>
    </w:p>
    <w:p w:rsidR="005F26D9" w:rsidRPr="00AE2674" w:rsidRDefault="005F26D9" w:rsidP="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Arial" w:hAnsi="Times New Roman"/>
          <w:b/>
          <w:color w:val="000000"/>
          <w:sz w:val="24"/>
          <w:szCs w:val="24"/>
          <w:lang w:eastAsia="ru-RU"/>
        </w:rPr>
      </w:pPr>
      <w:r w:rsidRPr="00AE2674">
        <w:rPr>
          <w:rFonts w:ascii="Times New Roman" w:eastAsia="Arial" w:hAnsi="Times New Roman"/>
          <w:b/>
          <w:color w:val="000000"/>
          <w:sz w:val="24"/>
          <w:szCs w:val="24"/>
          <w:lang w:eastAsia="ru-RU"/>
        </w:rPr>
        <w:t>XІІ. ІНШІ УМОВИ ДОГОВОРУ</w:t>
      </w:r>
    </w:p>
    <w:p w:rsidR="005F26D9" w:rsidRPr="00AE2674" w:rsidRDefault="005F26D9" w:rsidP="005F26D9">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 xml:space="preserve">12.1. Відповідальна особа Замовника з питань виконання умов Договору: </w:t>
      </w:r>
      <w:r>
        <w:rPr>
          <w:rFonts w:ascii="Times New Roman" w:eastAsia="Times New Roman" w:hAnsi="Times New Roman"/>
          <w:sz w:val="24"/>
          <w:szCs w:val="24"/>
          <w:lang w:eastAsia="ru-RU"/>
        </w:rPr>
        <w:t>________________</w:t>
      </w:r>
      <w:r w:rsidRPr="00AE267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номер </w:t>
      </w:r>
      <w:r w:rsidRPr="00AE2674">
        <w:rPr>
          <w:rFonts w:ascii="Times New Roman" w:eastAsia="Times New Roman" w:hAnsi="Times New Roman"/>
          <w:sz w:val="24"/>
          <w:szCs w:val="24"/>
          <w:lang w:eastAsia="ru-RU"/>
        </w:rPr>
        <w:t>т</w:t>
      </w:r>
      <w:r>
        <w:rPr>
          <w:rFonts w:ascii="Times New Roman" w:eastAsia="Times New Roman" w:hAnsi="Times New Roman"/>
          <w:sz w:val="24"/>
          <w:szCs w:val="24"/>
          <w:lang w:eastAsia="ru-RU"/>
        </w:rPr>
        <w:t>елефону</w:t>
      </w:r>
      <w:r w:rsidRPr="00AE267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w:t>
      </w:r>
      <w:r w:rsidRPr="00AE2674">
        <w:rPr>
          <w:rFonts w:ascii="Times New Roman" w:eastAsia="Times New Roman" w:hAnsi="Times New Roman"/>
          <w:sz w:val="24"/>
          <w:szCs w:val="24"/>
          <w:lang w:eastAsia="ru-RU"/>
        </w:rPr>
        <w:t xml:space="preserve">, e-mail: </w:t>
      </w:r>
      <w:r>
        <w:rPr>
          <w:rFonts w:ascii="Times New Roman" w:eastAsia="Times New Roman" w:hAnsi="Times New Roman"/>
          <w:sz w:val="24"/>
          <w:szCs w:val="24"/>
          <w:lang w:eastAsia="ru-RU"/>
        </w:rPr>
        <w:t>__________________________.</w:t>
      </w:r>
    </w:p>
    <w:p w:rsidR="005F26D9" w:rsidRPr="00AE2674" w:rsidRDefault="005F26D9" w:rsidP="005F26D9">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Відповідальна особа Постачальника_________________________________________</w:t>
      </w:r>
    </w:p>
    <w:p w:rsidR="005F26D9" w:rsidRPr="00AE2674" w:rsidRDefault="005F26D9" w:rsidP="005F26D9">
      <w:pPr>
        <w:spacing w:after="0" w:line="240" w:lineRule="auto"/>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__________________________________________________________________________________</w:t>
      </w:r>
    </w:p>
    <w:p w:rsidR="005F26D9" w:rsidRPr="00AE2674" w:rsidRDefault="005F26D9" w:rsidP="005F26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AE2674">
        <w:rPr>
          <w:rFonts w:ascii="Times New Roman" w:eastAsia="Times New Roman" w:hAnsi="Times New Roman"/>
          <w:sz w:val="24"/>
          <w:szCs w:val="24"/>
          <w:lang w:eastAsia="ru-RU"/>
        </w:rPr>
        <w:t>омер телефону___________________________________________________________________</w:t>
      </w:r>
    </w:p>
    <w:p w:rsidR="005F26D9" w:rsidRPr="00AE2674" w:rsidRDefault="005F26D9" w:rsidP="005F26D9">
      <w:pPr>
        <w:spacing w:after="0" w:line="240" w:lineRule="auto"/>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e-mail:  ___________________________________________________________________________</w:t>
      </w:r>
    </w:p>
    <w:p w:rsidR="005F26D9" w:rsidRPr="00AE2674" w:rsidRDefault="005F26D9" w:rsidP="005F26D9">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 xml:space="preserve">12.2. Відповідно до частини другої статті 207 Цивільного кодексу України Сторони домовилися, що цей Договір, усі додаткові угоди до нього, усі Специфікації до нього, інші додатки до нього обов’язково скріплюються печатками Сторін. </w:t>
      </w:r>
    </w:p>
    <w:p w:rsidR="005F26D9" w:rsidRPr="00AE2674" w:rsidRDefault="005F26D9" w:rsidP="005F26D9">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 xml:space="preserve">12.3. Усі зміни і доповнення до цього Договору дійсні лише в тому випадку, якщо вони здійснені у письмовій формі і підписані уповноваженими представниками Сторін з дотриманням пункту 12.2. цього Договору. Усі додаткові угоди,  специфікації, додатки до цього Договору, укладені з дотриманням вказаних вимог, становлять його невід’ємну частину. </w:t>
      </w:r>
    </w:p>
    <w:p w:rsidR="005F26D9" w:rsidRPr="00AE2674" w:rsidRDefault="005F26D9" w:rsidP="005F26D9">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12.4. У випадку зміни підписанта, поштових чи банківських реквізитів Сторона, у якої відбулися такі зміни, зобов'язана повідомити про це іншу Сторону в 10-ти денний строк з дня такої зміни.</w:t>
      </w:r>
    </w:p>
    <w:p w:rsidR="005F26D9" w:rsidRPr="00AE2674" w:rsidRDefault="005F26D9" w:rsidP="005F26D9">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 xml:space="preserve">12.5.  Зміст Договору викладено українською мовою. Сторони засвідчують, що зміст Договору (його умови, пункти) їм зрозумілий. Сторони підтверджують, що цей Договір спрямовано на реальне настання правових наслідків, обумовлених ним. </w:t>
      </w:r>
    </w:p>
    <w:p w:rsidR="005F26D9" w:rsidRPr="00AE2674" w:rsidRDefault="005F26D9" w:rsidP="005F26D9">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12.6. Сторони дійшли згоди, що належним способом повідомлень Сторін одна одну, про все, що стосується виконання даного Договору, є надсилання цінного листа з описом вкладення, передача письмових повідомлень уповноваженим представникам сторін із проставленням відповідної відмітки на другому екземплярі повідомлення</w:t>
      </w:r>
      <w:r w:rsidRPr="00AE2674">
        <w:rPr>
          <w:rFonts w:ascii="Times New Roman" w:eastAsia="Calibri" w:hAnsi="Times New Roman"/>
          <w:sz w:val="24"/>
          <w:szCs w:val="24"/>
        </w:rPr>
        <w:t xml:space="preserve">, </w:t>
      </w:r>
      <w:r w:rsidRPr="00AE2674">
        <w:rPr>
          <w:rFonts w:ascii="Times New Roman" w:eastAsia="Times New Roman" w:hAnsi="Times New Roman"/>
          <w:sz w:val="24"/>
          <w:szCs w:val="24"/>
          <w:lang w:eastAsia="ru-RU"/>
        </w:rPr>
        <w:t>надсилання листів засобами електронного або факсимільного зв’язку.</w:t>
      </w:r>
    </w:p>
    <w:p w:rsidR="005F26D9" w:rsidRPr="00AE2674" w:rsidRDefault="005F26D9" w:rsidP="005F26D9">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12.7. Договір є нікчемним в разі наявності обставин визначених ст.ст. 215, 236 ЦК України та у разі настання наступних обставин відповідно до статті 43 Закону України «Про публічні закупівлі»:</w:t>
      </w:r>
    </w:p>
    <w:p w:rsidR="005F26D9" w:rsidRPr="00AE2674" w:rsidRDefault="005F26D9" w:rsidP="005F26D9">
      <w:pPr>
        <w:spacing w:after="0" w:line="240" w:lineRule="auto"/>
        <w:ind w:firstLine="567"/>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lastRenderedPageBreak/>
        <w:t>1) коли замовник уклав договір про закупівлю з порушенням вимог, визначених пунктом 5 Особливостей;</w:t>
      </w:r>
    </w:p>
    <w:p w:rsidR="005F26D9" w:rsidRPr="00AE2674" w:rsidRDefault="005F26D9" w:rsidP="005F26D9">
      <w:pPr>
        <w:spacing w:after="0" w:line="240" w:lineRule="auto"/>
        <w:ind w:firstLine="567"/>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2) укладення договору про закупівлю з порушенням вимог пункту 18 Особливостей;</w:t>
      </w:r>
    </w:p>
    <w:p w:rsidR="005F26D9" w:rsidRPr="00AE2674" w:rsidRDefault="005F26D9" w:rsidP="005F26D9">
      <w:pPr>
        <w:spacing w:after="0" w:line="240" w:lineRule="auto"/>
        <w:ind w:firstLine="567"/>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Особливостей;</w:t>
      </w:r>
    </w:p>
    <w:p w:rsidR="005F26D9" w:rsidRPr="00AE2674" w:rsidRDefault="005F26D9" w:rsidP="005F26D9">
      <w:pPr>
        <w:spacing w:after="0" w:line="240" w:lineRule="auto"/>
        <w:ind w:firstLine="567"/>
        <w:jc w:val="both"/>
        <w:rPr>
          <w:rFonts w:ascii="Times New Roman" w:hAnsi="Times New Roman"/>
          <w:color w:val="000000"/>
          <w:sz w:val="24"/>
          <w:szCs w:val="24"/>
          <w:shd w:val="solid" w:color="FFFFFF" w:fill="FFFFFF"/>
        </w:rPr>
      </w:pPr>
      <w:r w:rsidRPr="00AE2674">
        <w:rPr>
          <w:rFonts w:ascii="Times New Roman" w:hAnsi="Times New Roman"/>
          <w:color w:val="000000"/>
          <w:sz w:val="24"/>
          <w:szCs w:val="24"/>
          <w:shd w:val="solid" w:color="FFFFFF" w:fill="FFFFFF"/>
        </w:rPr>
        <w:t>4) укладення договору з порушенням строків, передбачених абзаца</w:t>
      </w:r>
      <w:r w:rsidRPr="00AE2674">
        <w:rPr>
          <w:rFonts w:ascii="Times New Roman" w:hAnsi="Times New Roman"/>
          <w:color w:val="000000"/>
          <w:sz w:val="24"/>
          <w:szCs w:val="24"/>
        </w:rPr>
        <w:t>ми третім та четвертим пункту 46 Особливостей, крім випадків зупиненн</w:t>
      </w:r>
      <w:r w:rsidRPr="00AE2674">
        <w:rPr>
          <w:rFonts w:ascii="Times New Roman" w:hAnsi="Times New Roman"/>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5F26D9" w:rsidRPr="00AE2674" w:rsidRDefault="005F26D9" w:rsidP="005F26D9">
      <w:pPr>
        <w:spacing w:after="0" w:line="240" w:lineRule="auto"/>
        <w:ind w:firstLine="567"/>
        <w:jc w:val="both"/>
        <w:rPr>
          <w:rFonts w:ascii="Times New Roman" w:eastAsia="Times New Roman" w:hAnsi="Times New Roman"/>
          <w:sz w:val="24"/>
          <w:szCs w:val="24"/>
          <w:lang w:eastAsia="ru-RU"/>
        </w:rPr>
      </w:pPr>
      <w:r w:rsidRPr="00AE2674">
        <w:rPr>
          <w:rFonts w:ascii="Times New Roman" w:hAnsi="Times New Roman"/>
          <w:color w:val="000000"/>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F26D9" w:rsidRPr="00AE2674" w:rsidRDefault="005F26D9" w:rsidP="005F26D9">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 xml:space="preserve">12.8. У разі реорганізації Сторін (однієї зі Сторін) права та обов’язки, які були покладені на них за Договором, переходять до їх правонаступників. </w:t>
      </w:r>
    </w:p>
    <w:p w:rsidR="005F26D9" w:rsidRPr="00AE2674" w:rsidRDefault="005F26D9" w:rsidP="005F26D9">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12.9. У випадках, не передбачених Даним Договором, Сторони керуються чинним законодавством України.</w:t>
      </w:r>
    </w:p>
    <w:p w:rsidR="005F26D9" w:rsidRPr="00AE2674" w:rsidRDefault="005F26D9" w:rsidP="005F26D9">
      <w:pPr>
        <w:spacing w:after="0" w:line="240" w:lineRule="auto"/>
        <w:ind w:firstLine="567"/>
        <w:jc w:val="both"/>
        <w:rPr>
          <w:rFonts w:ascii="Times New Roman" w:eastAsia="Times New Roman" w:hAnsi="Times New Roman"/>
          <w:sz w:val="24"/>
          <w:szCs w:val="24"/>
          <w:lang w:eastAsia="ru-RU"/>
        </w:rPr>
      </w:pPr>
      <w:r w:rsidRPr="00AE2674">
        <w:rPr>
          <w:rFonts w:ascii="Times New Roman" w:eastAsia="Times New Roman" w:hAnsi="Times New Roman"/>
          <w:sz w:val="24"/>
          <w:szCs w:val="24"/>
          <w:lang w:eastAsia="ru-RU"/>
        </w:rPr>
        <w:t>12.10. Відносини за цим Договором вважаються закінченими після повного виконання взаємних зобов’язань і проведення розрахунків.</w:t>
      </w:r>
    </w:p>
    <w:p w:rsidR="005F26D9" w:rsidRPr="00AE2674" w:rsidRDefault="005F26D9" w:rsidP="005F26D9">
      <w:pPr>
        <w:spacing w:after="0" w:line="240" w:lineRule="auto"/>
        <w:ind w:firstLine="567"/>
        <w:jc w:val="both"/>
        <w:rPr>
          <w:rFonts w:ascii="Times New Roman" w:eastAsia="Calibri" w:hAnsi="Times New Roman"/>
          <w:color w:val="000000"/>
          <w:sz w:val="24"/>
          <w:szCs w:val="24"/>
        </w:rPr>
      </w:pPr>
      <w:r w:rsidRPr="00AE2674">
        <w:rPr>
          <w:rFonts w:ascii="Times New Roman" w:eastAsia="Calibri" w:hAnsi="Times New Roman"/>
          <w:color w:val="000000"/>
          <w:sz w:val="24"/>
          <w:szCs w:val="24"/>
        </w:rPr>
        <w:t>12.11.</w:t>
      </w:r>
      <w:r w:rsidRPr="00AE2674">
        <w:rPr>
          <w:rFonts w:ascii="Times New Roman" w:eastAsia="Times New Roman" w:hAnsi="Times New Roman"/>
          <w:color w:val="000000"/>
          <w:sz w:val="24"/>
          <w:szCs w:val="24"/>
          <w:lang w:eastAsia="ru-RU"/>
        </w:rPr>
        <w:t xml:space="preserve"> </w:t>
      </w:r>
      <w:r w:rsidRPr="00AE2674">
        <w:rPr>
          <w:rFonts w:ascii="Times New Roman" w:eastAsia="Calibri" w:hAnsi="Times New Roman"/>
          <w:color w:val="000000"/>
          <w:sz w:val="24"/>
          <w:szCs w:val="24"/>
        </w:rPr>
        <w:t>Жодна із Сторін не має права передавати свої права за даним Договором третій особі.</w:t>
      </w:r>
    </w:p>
    <w:p w:rsidR="005F26D9" w:rsidRPr="00AE2674" w:rsidRDefault="005F26D9" w:rsidP="005F26D9">
      <w:pPr>
        <w:spacing w:after="0" w:line="240" w:lineRule="auto"/>
        <w:ind w:firstLine="567"/>
        <w:jc w:val="both"/>
        <w:rPr>
          <w:rFonts w:ascii="Times New Roman" w:eastAsia="Calibri" w:hAnsi="Times New Roman"/>
          <w:color w:val="000000"/>
          <w:sz w:val="24"/>
          <w:szCs w:val="24"/>
          <w:lang w:eastAsia="ru-RU"/>
        </w:rPr>
      </w:pPr>
      <w:r w:rsidRPr="00AE2674">
        <w:rPr>
          <w:rFonts w:ascii="Times New Roman" w:eastAsia="Calibri" w:hAnsi="Times New Roman"/>
          <w:color w:val="000000"/>
          <w:sz w:val="24"/>
          <w:szCs w:val="24"/>
        </w:rPr>
        <w:t xml:space="preserve">12.12. </w:t>
      </w:r>
      <w:r w:rsidRPr="00AE2674">
        <w:rPr>
          <w:rFonts w:ascii="Times New Roman" w:eastAsia="Calibri" w:hAnsi="Times New Roman"/>
          <w:color w:val="000000"/>
          <w:sz w:val="24"/>
          <w:szCs w:val="24"/>
          <w:lang w:eastAsia="ru-RU"/>
        </w:rPr>
        <w:t>Податковий статус Виконавця _____________________________________.</w:t>
      </w:r>
    </w:p>
    <w:p w:rsidR="005F26D9" w:rsidRPr="00AE2674" w:rsidRDefault="005F26D9" w:rsidP="005F26D9">
      <w:pPr>
        <w:spacing w:after="0" w:line="240" w:lineRule="auto"/>
        <w:ind w:firstLine="567"/>
        <w:jc w:val="both"/>
        <w:rPr>
          <w:rFonts w:ascii="Times New Roman" w:eastAsia="Calibri" w:hAnsi="Times New Roman"/>
          <w:color w:val="000000"/>
          <w:sz w:val="24"/>
          <w:szCs w:val="24"/>
        </w:rPr>
      </w:pPr>
      <w:r w:rsidRPr="00AE2674">
        <w:rPr>
          <w:rFonts w:ascii="Times New Roman" w:eastAsia="Calibri" w:hAnsi="Times New Roman"/>
          <w:color w:val="000000"/>
          <w:sz w:val="24"/>
          <w:szCs w:val="24"/>
        </w:rPr>
        <w:t xml:space="preserve">12.13. Замовник – </w:t>
      </w:r>
      <w:r>
        <w:rPr>
          <w:rFonts w:ascii="Times New Roman" w:eastAsia="Calibri" w:hAnsi="Times New Roman"/>
          <w:color w:val="000000"/>
          <w:sz w:val="24"/>
          <w:szCs w:val="24"/>
        </w:rPr>
        <w:t>_____________________________________________________</w:t>
      </w:r>
      <w:r w:rsidRPr="00AE2674">
        <w:rPr>
          <w:rFonts w:ascii="Times New Roman" w:eastAsia="Calibri" w:hAnsi="Times New Roman"/>
          <w:color w:val="000000"/>
          <w:sz w:val="24"/>
          <w:szCs w:val="24"/>
        </w:rPr>
        <w:t>.</w:t>
      </w:r>
    </w:p>
    <w:p w:rsidR="005F26D9" w:rsidRDefault="005F26D9" w:rsidP="005F26D9">
      <w:pPr>
        <w:spacing w:after="0" w:line="240" w:lineRule="auto"/>
        <w:ind w:firstLine="567"/>
        <w:jc w:val="both"/>
        <w:rPr>
          <w:rFonts w:ascii="Times New Roman" w:eastAsia="Calibri" w:hAnsi="Times New Roman"/>
          <w:sz w:val="24"/>
          <w:szCs w:val="24"/>
        </w:rPr>
      </w:pPr>
      <w:r w:rsidRPr="00AE2674">
        <w:rPr>
          <w:rFonts w:ascii="Times New Roman" w:eastAsia="Calibri" w:hAnsi="Times New Roman"/>
          <w:sz w:val="24"/>
          <w:szCs w:val="24"/>
        </w:rPr>
        <w:t>12.14. Сторони надають згоду на обробку та зберігання їх персональних даних з метою реалізації відносин, які складаються між Сторонами в ході виконання умов Договору та з метою забезпечення реалізації господарсько-правових відносин  відповідно до чинного законодавства України. Сторони гарантують, що будь-які персональні дані, передані відповідно до умов цього Договору, отримані, використовуються і передаються відповідно до вимог чинного законодавства України у сфері захисту персональних даних. У разі порушення однією із Сторін вимог законодавства України у сфері захисту персональних даних, інша сторона не несе відповідальність за таке порушення.</w:t>
      </w:r>
    </w:p>
    <w:p w:rsidR="0094192D" w:rsidRDefault="0094192D" w:rsidP="005F26D9">
      <w:pPr>
        <w:spacing w:after="0" w:line="240" w:lineRule="auto"/>
        <w:ind w:firstLine="567"/>
        <w:jc w:val="both"/>
        <w:rPr>
          <w:rFonts w:ascii="Times New Roman" w:eastAsia="Calibri" w:hAnsi="Times New Roman"/>
          <w:sz w:val="24"/>
          <w:szCs w:val="24"/>
        </w:rPr>
      </w:pPr>
    </w:p>
    <w:p w:rsidR="0094192D" w:rsidRPr="0094192D" w:rsidRDefault="0094192D" w:rsidP="0094192D">
      <w:pPr>
        <w:spacing w:after="0" w:line="240" w:lineRule="auto"/>
        <w:ind w:firstLine="567"/>
        <w:jc w:val="center"/>
        <w:rPr>
          <w:rFonts w:ascii="Times New Roman" w:eastAsia="Calibri" w:hAnsi="Times New Roman"/>
          <w:b/>
          <w:sz w:val="24"/>
          <w:szCs w:val="24"/>
        </w:rPr>
      </w:pPr>
      <w:r w:rsidRPr="0094192D">
        <w:rPr>
          <w:rFonts w:ascii="Times New Roman" w:eastAsia="Calibri" w:hAnsi="Times New Roman"/>
          <w:b/>
          <w:sz w:val="24"/>
          <w:szCs w:val="24"/>
        </w:rPr>
        <w:t>XIII. АНТИКОРУПЦІЙНЕ ЗАСТЕРЕЖЕННЯ</w:t>
      </w:r>
    </w:p>
    <w:p w:rsidR="0094192D" w:rsidRPr="0094192D" w:rsidRDefault="0094192D" w:rsidP="0094192D">
      <w:pPr>
        <w:spacing w:after="0" w:line="240" w:lineRule="auto"/>
        <w:ind w:firstLine="567"/>
        <w:jc w:val="both"/>
        <w:rPr>
          <w:rFonts w:ascii="Times New Roman" w:eastAsia="Calibri" w:hAnsi="Times New Roman"/>
          <w:sz w:val="24"/>
          <w:szCs w:val="24"/>
        </w:rPr>
      </w:pPr>
    </w:p>
    <w:p w:rsidR="0094192D" w:rsidRPr="0094192D" w:rsidRDefault="0094192D" w:rsidP="0094192D">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13.1. Сторони зобов’язуються забезпечити повну відповідальність свого персоналу вимогам антикорупційного законодавства.</w:t>
      </w:r>
    </w:p>
    <w:p w:rsidR="0094192D" w:rsidRPr="0094192D" w:rsidRDefault="0094192D" w:rsidP="0094192D">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94192D" w:rsidRPr="0094192D" w:rsidRDefault="0094192D" w:rsidP="0094192D">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94192D" w:rsidRPr="0094192D" w:rsidRDefault="0094192D" w:rsidP="0094192D">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94192D" w:rsidRPr="0094192D" w:rsidRDefault="0094192D" w:rsidP="0094192D">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lastRenderedPageBreak/>
        <w:t>13.5. Під діями працівника, здійснюваними на користь стимулюючої його Сторони, розуміються:</w:t>
      </w:r>
    </w:p>
    <w:p w:rsidR="0094192D" w:rsidRPr="0094192D" w:rsidRDefault="0094192D" w:rsidP="0094192D">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w:t>
      </w:r>
      <w:r w:rsidRPr="0094192D">
        <w:rPr>
          <w:rFonts w:ascii="Times New Roman" w:eastAsia="Calibri" w:hAnsi="Times New Roman"/>
          <w:sz w:val="24"/>
          <w:szCs w:val="24"/>
        </w:rPr>
        <w:tab/>
        <w:t>надання невиправданих переваг у порівнянні з іншими контрагентами;</w:t>
      </w:r>
    </w:p>
    <w:p w:rsidR="0094192D" w:rsidRPr="0094192D" w:rsidRDefault="0094192D" w:rsidP="0094192D">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w:t>
      </w:r>
      <w:r w:rsidRPr="0094192D">
        <w:rPr>
          <w:rFonts w:ascii="Times New Roman" w:eastAsia="Calibri" w:hAnsi="Times New Roman"/>
          <w:sz w:val="24"/>
          <w:szCs w:val="24"/>
        </w:rPr>
        <w:tab/>
        <w:t>надання будь – яких гарантій;</w:t>
      </w:r>
    </w:p>
    <w:p w:rsidR="0094192D" w:rsidRPr="0094192D" w:rsidRDefault="0094192D" w:rsidP="0094192D">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w:t>
      </w:r>
      <w:r w:rsidRPr="0094192D">
        <w:rPr>
          <w:rFonts w:ascii="Times New Roman" w:eastAsia="Calibri" w:hAnsi="Times New Roman"/>
          <w:sz w:val="24"/>
          <w:szCs w:val="24"/>
        </w:rPr>
        <w:tab/>
        <w:t>прискорення існуючих процедур;</w:t>
      </w:r>
    </w:p>
    <w:p w:rsidR="0094192D" w:rsidRPr="0094192D" w:rsidRDefault="0094192D" w:rsidP="0094192D">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w:t>
      </w:r>
      <w:r w:rsidRPr="0094192D">
        <w:rPr>
          <w:rFonts w:ascii="Times New Roman" w:eastAsia="Calibri" w:hAnsi="Times New Roman"/>
          <w:sz w:val="24"/>
          <w:szCs w:val="24"/>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94192D" w:rsidRPr="0094192D" w:rsidRDefault="0094192D" w:rsidP="0094192D">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94192D" w:rsidRPr="0094192D" w:rsidRDefault="0094192D" w:rsidP="0094192D">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4192D" w:rsidRPr="0094192D" w:rsidRDefault="0094192D" w:rsidP="0094192D">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94192D" w:rsidRPr="0094192D" w:rsidRDefault="0094192D" w:rsidP="0094192D">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94192D" w:rsidRPr="0094192D" w:rsidRDefault="0094192D" w:rsidP="0094192D">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94192D" w:rsidRPr="0094192D" w:rsidRDefault="0094192D" w:rsidP="0094192D">
      <w:pPr>
        <w:spacing w:after="0" w:line="240" w:lineRule="auto"/>
        <w:ind w:firstLine="567"/>
        <w:jc w:val="both"/>
        <w:rPr>
          <w:rFonts w:ascii="Times New Roman" w:eastAsia="Calibri" w:hAnsi="Times New Roman"/>
          <w:sz w:val="24"/>
          <w:szCs w:val="24"/>
        </w:rPr>
      </w:pPr>
      <w:r w:rsidRPr="0094192D">
        <w:rPr>
          <w:rFonts w:ascii="Times New Roman" w:eastAsia="Calibri" w:hAnsi="Times New Roman"/>
          <w:sz w:val="24"/>
          <w:szCs w:val="24"/>
        </w:rPr>
        <w:t>13.11.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94192D" w:rsidRPr="00AE2674" w:rsidRDefault="0094192D" w:rsidP="005F26D9">
      <w:pPr>
        <w:spacing w:after="0" w:line="240" w:lineRule="auto"/>
        <w:ind w:firstLine="567"/>
        <w:jc w:val="both"/>
        <w:rPr>
          <w:rFonts w:ascii="Times New Roman" w:eastAsia="Calibri" w:hAnsi="Times New Roman"/>
          <w:sz w:val="24"/>
          <w:szCs w:val="24"/>
        </w:rPr>
      </w:pP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Calibri" w:hAnsi="Times New Roman"/>
          <w:b/>
          <w:color w:val="000000"/>
          <w:sz w:val="24"/>
          <w:szCs w:val="24"/>
        </w:rPr>
      </w:pP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center"/>
        <w:rPr>
          <w:rFonts w:ascii="Times New Roman" w:eastAsia="Calibri" w:hAnsi="Times New Roman"/>
          <w:b/>
          <w:color w:val="000000"/>
          <w:sz w:val="24"/>
          <w:szCs w:val="24"/>
        </w:rPr>
      </w:pPr>
      <w:r w:rsidRPr="00AE2674">
        <w:rPr>
          <w:rFonts w:ascii="Times New Roman" w:eastAsia="Calibri" w:hAnsi="Times New Roman"/>
          <w:b/>
          <w:color w:val="000000"/>
          <w:sz w:val="24"/>
          <w:szCs w:val="24"/>
        </w:rPr>
        <w:t>Х</w:t>
      </w:r>
      <w:r w:rsidR="0094192D">
        <w:rPr>
          <w:rFonts w:ascii="Times New Roman" w:eastAsia="Calibri" w:hAnsi="Times New Roman"/>
          <w:b/>
          <w:color w:val="000000"/>
          <w:sz w:val="24"/>
          <w:szCs w:val="24"/>
          <w:lang w:val="en-US"/>
        </w:rPr>
        <w:t>IV</w:t>
      </w:r>
      <w:r w:rsidRPr="00AE2674">
        <w:rPr>
          <w:rFonts w:ascii="Times New Roman" w:eastAsia="Calibri" w:hAnsi="Times New Roman"/>
          <w:b/>
          <w:color w:val="000000"/>
          <w:sz w:val="24"/>
          <w:szCs w:val="24"/>
        </w:rPr>
        <w:t>. ДОДАТКИ ДО ДОГОВОРУ</w:t>
      </w:r>
    </w:p>
    <w:p w:rsidR="005F26D9" w:rsidRPr="00AE2674" w:rsidRDefault="0094192D"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r w:rsidR="005F26D9" w:rsidRPr="00AE2674">
        <w:rPr>
          <w:rFonts w:ascii="Times New Roman" w:eastAsia="Times New Roman" w:hAnsi="Times New Roman"/>
          <w:color w:val="000000"/>
          <w:sz w:val="24"/>
          <w:szCs w:val="24"/>
          <w:lang w:eastAsia="ru-RU"/>
        </w:rPr>
        <w:t xml:space="preserve">.1. Невід’ємною частиною цього Договору є: </w:t>
      </w:r>
    </w:p>
    <w:p w:rsidR="005F26D9" w:rsidRPr="00AE2674" w:rsidRDefault="0094192D"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567"/>
        <w:jc w:val="both"/>
        <w:rPr>
          <w:rFonts w:ascii="Times New Roman" w:eastAsia="Times New Roman" w:hAnsi="Times New Roman"/>
          <w:i/>
          <w:color w:val="000000"/>
          <w:sz w:val="24"/>
          <w:szCs w:val="24"/>
          <w:u w:val="single"/>
          <w:lang w:eastAsia="ru-RU"/>
        </w:rPr>
      </w:pPr>
      <w:r>
        <w:rPr>
          <w:rFonts w:ascii="Times New Roman" w:eastAsia="Times New Roman" w:hAnsi="Times New Roman"/>
          <w:color w:val="000000"/>
          <w:sz w:val="24"/>
          <w:szCs w:val="24"/>
          <w:lang w:eastAsia="ru-RU"/>
        </w:rPr>
        <w:t>14</w:t>
      </w:r>
      <w:r w:rsidR="005F26D9" w:rsidRPr="00AE2674">
        <w:rPr>
          <w:rFonts w:ascii="Times New Roman" w:eastAsia="Times New Roman" w:hAnsi="Times New Roman"/>
          <w:color w:val="000000"/>
          <w:sz w:val="24"/>
          <w:szCs w:val="24"/>
          <w:lang w:eastAsia="ru-RU"/>
        </w:rPr>
        <w:t xml:space="preserve">.1.1 </w:t>
      </w:r>
      <w:r w:rsidR="005F26D9" w:rsidRPr="00AE2674">
        <w:rPr>
          <w:rFonts w:ascii="Times New Roman" w:eastAsia="Times New Roman" w:hAnsi="Times New Roman"/>
          <w:i/>
          <w:color w:val="000000"/>
          <w:sz w:val="24"/>
          <w:szCs w:val="24"/>
          <w:u w:val="single"/>
          <w:lang w:eastAsia="ru-RU"/>
        </w:rPr>
        <w:t>Специфікація (Додаток 1)</w:t>
      </w:r>
    </w:p>
    <w:p w:rsidR="005F26D9" w:rsidRPr="00AE2674" w:rsidRDefault="005F26D9" w:rsidP="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center"/>
        <w:rPr>
          <w:rFonts w:ascii="Times New Roman" w:eastAsia="Times New Roman" w:hAnsi="Times New Roman"/>
          <w:b/>
          <w:color w:val="000000"/>
          <w:sz w:val="24"/>
          <w:szCs w:val="24"/>
          <w:lang w:eastAsia="ru-RU"/>
        </w:rPr>
      </w:pPr>
    </w:p>
    <w:p w:rsidR="005F26D9" w:rsidRPr="00AE2674" w:rsidRDefault="0094192D" w:rsidP="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X</w:t>
      </w:r>
      <w:r w:rsidR="005F26D9" w:rsidRPr="00AE2674">
        <w:rPr>
          <w:rFonts w:ascii="Times New Roman" w:eastAsia="Times New Roman" w:hAnsi="Times New Roman"/>
          <w:b/>
          <w:color w:val="000000"/>
          <w:sz w:val="24"/>
          <w:szCs w:val="24"/>
          <w:lang w:eastAsia="ru-RU"/>
        </w:rPr>
        <w:t>V. МІСЦЕЗНАХОДЖЕННЯ ТА БАНКІВСЬКІ РЕКВІЗИТИ СТОРІН</w:t>
      </w:r>
    </w:p>
    <w:tbl>
      <w:tblPr>
        <w:tblW w:w="0" w:type="auto"/>
        <w:tblInd w:w="250" w:type="dxa"/>
        <w:tblLayout w:type="fixed"/>
        <w:tblLook w:val="00A0" w:firstRow="1" w:lastRow="0" w:firstColumn="1" w:lastColumn="0" w:noHBand="0" w:noVBand="0"/>
      </w:tblPr>
      <w:tblGrid>
        <w:gridCol w:w="5069"/>
        <w:gridCol w:w="4144"/>
      </w:tblGrid>
      <w:tr w:rsidR="005F26D9" w:rsidRPr="00AE2674" w:rsidTr="00CD5BA1">
        <w:trPr>
          <w:trHeight w:val="1553"/>
        </w:trPr>
        <w:tc>
          <w:tcPr>
            <w:tcW w:w="5069" w:type="dxa"/>
          </w:tcPr>
          <w:p w:rsidR="005F26D9" w:rsidRPr="00AE2674" w:rsidRDefault="005F26D9" w:rsidP="00CD5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337"/>
              <w:rPr>
                <w:rFonts w:ascii="Times New Roman" w:hAnsi="Times New Roman"/>
                <w:b/>
                <w:i/>
                <w:sz w:val="24"/>
                <w:szCs w:val="24"/>
              </w:rPr>
            </w:pPr>
            <w:r w:rsidRPr="00AE2674">
              <w:rPr>
                <w:rFonts w:ascii="Times New Roman" w:hAnsi="Times New Roman"/>
                <w:b/>
                <w:sz w:val="24"/>
                <w:szCs w:val="24"/>
              </w:rPr>
              <w:t xml:space="preserve">ЗАМОВНИК: </w:t>
            </w:r>
          </w:p>
          <w:p w:rsidR="005F26D9" w:rsidRDefault="005F26D9" w:rsidP="00CD5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337"/>
              <w:jc w:val="both"/>
              <w:rPr>
                <w:rFonts w:ascii="Times New Roman" w:hAnsi="Times New Roman"/>
                <w:sz w:val="24"/>
                <w:szCs w:val="24"/>
              </w:rPr>
            </w:pPr>
          </w:p>
          <w:p w:rsidR="005F26D9" w:rsidRPr="00AE2674" w:rsidRDefault="005F26D9" w:rsidP="00CD5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337"/>
              <w:jc w:val="both"/>
              <w:rPr>
                <w:rFonts w:ascii="Times New Roman" w:hAnsi="Times New Roman"/>
                <w:b/>
                <w:sz w:val="24"/>
                <w:szCs w:val="24"/>
              </w:rPr>
            </w:pPr>
          </w:p>
        </w:tc>
        <w:tc>
          <w:tcPr>
            <w:tcW w:w="4144" w:type="dxa"/>
          </w:tcPr>
          <w:p w:rsidR="005F26D9" w:rsidRPr="00AE2674" w:rsidRDefault="005F26D9" w:rsidP="00CD5BA1">
            <w:pPr>
              <w:tabs>
                <w:tab w:val="left" w:pos="916"/>
                <w:tab w:val="left" w:pos="7710"/>
              </w:tabs>
              <w:spacing w:after="0" w:line="100" w:lineRule="atLeast"/>
              <w:ind w:right="337"/>
              <w:jc w:val="both"/>
              <w:rPr>
                <w:rFonts w:ascii="Times New Roman" w:hAnsi="Times New Roman"/>
                <w:sz w:val="24"/>
                <w:szCs w:val="24"/>
              </w:rPr>
            </w:pPr>
            <w:r>
              <w:rPr>
                <w:rFonts w:ascii="Times New Roman" w:hAnsi="Times New Roman"/>
                <w:b/>
                <w:sz w:val="24"/>
                <w:szCs w:val="24"/>
              </w:rPr>
              <w:t>ВИКОНАВЕЦЬ</w:t>
            </w:r>
            <w:r w:rsidRPr="00AE2674">
              <w:rPr>
                <w:rFonts w:ascii="Times New Roman" w:hAnsi="Times New Roman"/>
                <w:b/>
                <w:sz w:val="24"/>
                <w:szCs w:val="24"/>
              </w:rPr>
              <w:t xml:space="preserve">: </w:t>
            </w:r>
          </w:p>
          <w:p w:rsidR="005F26D9" w:rsidRPr="00AE2674" w:rsidRDefault="005F26D9" w:rsidP="00CD5BA1">
            <w:pPr>
              <w:tabs>
                <w:tab w:val="left" w:pos="916"/>
                <w:tab w:val="left" w:pos="7710"/>
              </w:tabs>
              <w:spacing w:after="0" w:line="100" w:lineRule="atLeast"/>
              <w:ind w:right="337"/>
              <w:jc w:val="both"/>
              <w:rPr>
                <w:rFonts w:ascii="Times New Roman" w:hAnsi="Times New Roman"/>
                <w:sz w:val="24"/>
                <w:szCs w:val="24"/>
              </w:rPr>
            </w:pPr>
          </w:p>
          <w:p w:rsidR="005F26D9" w:rsidRPr="00AE2674" w:rsidRDefault="005F26D9" w:rsidP="00CD5BA1">
            <w:pPr>
              <w:tabs>
                <w:tab w:val="left" w:pos="916"/>
                <w:tab w:val="left" w:pos="7710"/>
              </w:tabs>
              <w:spacing w:after="0" w:line="100" w:lineRule="atLeast"/>
              <w:ind w:right="337"/>
              <w:jc w:val="both"/>
              <w:rPr>
                <w:rFonts w:ascii="Times New Roman" w:hAnsi="Times New Roman"/>
                <w:b/>
                <w:sz w:val="24"/>
                <w:szCs w:val="24"/>
              </w:rPr>
            </w:pPr>
          </w:p>
          <w:p w:rsidR="005F26D9" w:rsidRPr="00AE2674" w:rsidRDefault="005F26D9" w:rsidP="00CD5BA1">
            <w:pPr>
              <w:tabs>
                <w:tab w:val="left" w:pos="916"/>
                <w:tab w:val="left" w:pos="7710"/>
              </w:tabs>
              <w:spacing w:after="0" w:line="100" w:lineRule="atLeast"/>
              <w:ind w:right="337"/>
              <w:jc w:val="both"/>
              <w:rPr>
                <w:rFonts w:ascii="Times New Roman" w:hAnsi="Times New Roman"/>
                <w:b/>
                <w:sz w:val="24"/>
                <w:szCs w:val="24"/>
              </w:rPr>
            </w:pPr>
          </w:p>
          <w:p w:rsidR="005F26D9" w:rsidRPr="00AE2674" w:rsidRDefault="005F26D9" w:rsidP="00CD5BA1">
            <w:pPr>
              <w:tabs>
                <w:tab w:val="left" w:pos="916"/>
                <w:tab w:val="left" w:pos="7710"/>
              </w:tabs>
              <w:spacing w:after="0" w:line="100" w:lineRule="atLeast"/>
              <w:ind w:right="337"/>
              <w:jc w:val="both"/>
              <w:rPr>
                <w:rFonts w:ascii="Times New Roman" w:hAnsi="Times New Roman"/>
                <w:b/>
                <w:sz w:val="24"/>
                <w:szCs w:val="24"/>
                <w:shd w:val="clear" w:color="auto" w:fill="FFFF00"/>
              </w:rPr>
            </w:pPr>
          </w:p>
          <w:p w:rsidR="005F26D9" w:rsidRPr="00AE2674" w:rsidRDefault="005F26D9" w:rsidP="00CD5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337"/>
              <w:jc w:val="both"/>
              <w:rPr>
                <w:rFonts w:ascii="Times New Roman" w:hAnsi="Times New Roman"/>
                <w:b/>
                <w:sz w:val="24"/>
                <w:szCs w:val="24"/>
              </w:rPr>
            </w:pPr>
          </w:p>
        </w:tc>
      </w:tr>
    </w:tbl>
    <w:p w:rsidR="005F26D9" w:rsidRPr="00AE2674" w:rsidRDefault="005F26D9" w:rsidP="005F26D9">
      <w:pPr>
        <w:spacing w:after="0" w:line="240" w:lineRule="auto"/>
        <w:rPr>
          <w:rFonts w:ascii="Times New Roman" w:eastAsia="Calibri" w:hAnsi="Times New Roman"/>
          <w:b/>
          <w:sz w:val="24"/>
          <w:szCs w:val="24"/>
        </w:rPr>
      </w:pPr>
      <w:r w:rsidRPr="00AE2674">
        <w:rPr>
          <w:rFonts w:ascii="Times New Roman" w:eastAsia="Calibri" w:hAnsi="Times New Roman"/>
          <w:b/>
          <w:sz w:val="24"/>
          <w:szCs w:val="24"/>
        </w:rPr>
        <w:br w:type="page"/>
      </w:r>
    </w:p>
    <w:p w:rsidR="005F26D9" w:rsidRPr="00AE2674" w:rsidRDefault="005F26D9" w:rsidP="005F26D9">
      <w:pPr>
        <w:spacing w:after="0" w:line="240" w:lineRule="auto"/>
        <w:ind w:left="4248" w:firstLine="708"/>
        <w:rPr>
          <w:rFonts w:ascii="Times New Roman" w:eastAsia="Calibri" w:hAnsi="Times New Roman"/>
          <w:b/>
          <w:sz w:val="24"/>
          <w:szCs w:val="24"/>
        </w:rPr>
      </w:pPr>
      <w:r w:rsidRPr="00AE2674">
        <w:rPr>
          <w:rFonts w:ascii="Times New Roman" w:eastAsia="Calibri" w:hAnsi="Times New Roman"/>
          <w:b/>
          <w:sz w:val="24"/>
          <w:szCs w:val="24"/>
        </w:rPr>
        <w:lastRenderedPageBreak/>
        <w:t xml:space="preserve">Додаток №1 </w:t>
      </w:r>
    </w:p>
    <w:p w:rsidR="005F26D9" w:rsidRPr="00AE2674" w:rsidRDefault="005F26D9" w:rsidP="005F26D9">
      <w:pPr>
        <w:spacing w:after="0" w:line="240" w:lineRule="auto"/>
        <w:ind w:left="4248" w:firstLine="708"/>
        <w:rPr>
          <w:rFonts w:ascii="Times New Roman" w:eastAsia="Calibri" w:hAnsi="Times New Roman"/>
          <w:b/>
          <w:sz w:val="24"/>
          <w:szCs w:val="24"/>
        </w:rPr>
      </w:pPr>
      <w:r w:rsidRPr="00AE2674">
        <w:rPr>
          <w:rFonts w:ascii="Times New Roman" w:eastAsia="Calibri" w:hAnsi="Times New Roman"/>
          <w:b/>
          <w:sz w:val="24"/>
          <w:szCs w:val="24"/>
        </w:rPr>
        <w:t xml:space="preserve">до Договору про закупівлю послуг </w:t>
      </w:r>
    </w:p>
    <w:p w:rsidR="005F26D9" w:rsidRPr="00AE2674" w:rsidRDefault="0094192D" w:rsidP="005F26D9">
      <w:pPr>
        <w:spacing w:after="0" w:line="240" w:lineRule="auto"/>
        <w:ind w:left="4248" w:firstLine="708"/>
        <w:rPr>
          <w:rFonts w:ascii="Times New Roman" w:eastAsia="Calibri" w:hAnsi="Times New Roman"/>
          <w:b/>
          <w:sz w:val="24"/>
          <w:szCs w:val="24"/>
        </w:rPr>
      </w:pPr>
      <w:r>
        <w:rPr>
          <w:rFonts w:ascii="Times New Roman" w:eastAsia="Calibri" w:hAnsi="Times New Roman"/>
          <w:b/>
          <w:sz w:val="24"/>
          <w:szCs w:val="24"/>
        </w:rPr>
        <w:t>від «___»_________ 2023</w:t>
      </w:r>
      <w:r w:rsidR="005F26D9" w:rsidRPr="00AE2674">
        <w:rPr>
          <w:rFonts w:ascii="Times New Roman" w:eastAsia="Calibri" w:hAnsi="Times New Roman"/>
          <w:b/>
          <w:sz w:val="24"/>
          <w:szCs w:val="24"/>
        </w:rPr>
        <w:t>р. № ____</w:t>
      </w:r>
    </w:p>
    <w:p w:rsidR="005F26D9" w:rsidRPr="00AE2674" w:rsidRDefault="005F26D9" w:rsidP="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ru-RU"/>
        </w:rPr>
      </w:pPr>
    </w:p>
    <w:p w:rsidR="005F26D9" w:rsidRPr="00AE2674" w:rsidRDefault="005F26D9" w:rsidP="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p>
    <w:p w:rsidR="005F26D9" w:rsidRPr="00AE2674" w:rsidRDefault="005F26D9" w:rsidP="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r w:rsidRPr="00AE2674">
        <w:rPr>
          <w:rFonts w:ascii="Times New Roman" w:eastAsia="Times New Roman" w:hAnsi="Times New Roman"/>
          <w:b/>
          <w:color w:val="000000"/>
          <w:sz w:val="24"/>
          <w:szCs w:val="24"/>
          <w:lang w:eastAsia="ru-RU"/>
        </w:rPr>
        <w:t xml:space="preserve">СПЕЦИФІКАЦІЯ </w:t>
      </w:r>
    </w:p>
    <w:p w:rsidR="005F26D9" w:rsidRPr="00AE2674" w:rsidRDefault="005F26D9" w:rsidP="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sz w:val="24"/>
          <w:szCs w:val="24"/>
          <w:u w:val="single"/>
          <w:lang w:eastAsia="ru-RU"/>
        </w:rPr>
      </w:pPr>
      <w:r w:rsidRPr="00AE2674">
        <w:rPr>
          <w:rFonts w:ascii="Times New Roman" w:eastAsia="Times New Roman" w:hAnsi="Times New Roman"/>
          <w:i/>
          <w:color w:val="000000"/>
          <w:sz w:val="24"/>
          <w:szCs w:val="24"/>
          <w:u w:val="single"/>
          <w:lang w:eastAsia="ru-RU"/>
        </w:rPr>
        <w:t>*назва послуги, код ДК</w:t>
      </w:r>
    </w:p>
    <w:tbl>
      <w:tblPr>
        <w:tblpPr w:leftFromText="180" w:rightFromText="180" w:vertAnchor="text" w:horzAnchor="margin" w:tblpXSpec="center" w:tblpY="101"/>
        <w:tblW w:w="10206" w:type="dxa"/>
        <w:tblLayout w:type="fixed"/>
        <w:tblLook w:val="04A0" w:firstRow="1" w:lastRow="0" w:firstColumn="1" w:lastColumn="0" w:noHBand="0" w:noVBand="1"/>
      </w:tblPr>
      <w:tblGrid>
        <w:gridCol w:w="568"/>
        <w:gridCol w:w="3543"/>
        <w:gridCol w:w="1418"/>
        <w:gridCol w:w="991"/>
        <w:gridCol w:w="1843"/>
        <w:gridCol w:w="1843"/>
      </w:tblGrid>
      <w:tr w:rsidR="00ED0918" w:rsidRPr="00AE2674" w:rsidTr="00ED0918">
        <w:trPr>
          <w:trHeight w:val="1085"/>
        </w:trPr>
        <w:tc>
          <w:tcPr>
            <w:tcW w:w="568" w:type="dxa"/>
            <w:tcBorders>
              <w:top w:val="single" w:sz="4" w:space="0" w:color="auto"/>
              <w:left w:val="single" w:sz="4" w:space="0" w:color="auto"/>
              <w:bottom w:val="single" w:sz="4" w:space="0" w:color="auto"/>
              <w:right w:val="single" w:sz="4" w:space="0" w:color="auto"/>
            </w:tcBorders>
            <w:vAlign w:val="center"/>
          </w:tcPr>
          <w:p w:rsidR="00ED0918" w:rsidRPr="00AE2674" w:rsidRDefault="00ED0918" w:rsidP="00ED0918">
            <w:pPr>
              <w:tabs>
                <w:tab w:val="left" w:pos="255"/>
              </w:tabs>
              <w:spacing w:after="0" w:line="240" w:lineRule="auto"/>
              <w:contextualSpacing/>
              <w:jc w:val="center"/>
              <w:rPr>
                <w:rFonts w:ascii="Times New Roman" w:eastAsia="Times New Roman" w:hAnsi="Times New Roman"/>
                <w:b/>
                <w:i/>
                <w:sz w:val="24"/>
                <w:szCs w:val="24"/>
                <w:lang w:eastAsia="uk-UA"/>
              </w:rPr>
            </w:pPr>
          </w:p>
          <w:p w:rsidR="00ED0918" w:rsidRPr="00AE2674" w:rsidRDefault="00ED0918" w:rsidP="00ED0918">
            <w:pPr>
              <w:tabs>
                <w:tab w:val="left" w:pos="255"/>
              </w:tabs>
              <w:contextualSpacing/>
              <w:jc w:val="center"/>
              <w:rPr>
                <w:rFonts w:ascii="Times New Roman" w:eastAsia="Times New Roman" w:hAnsi="Times New Roman"/>
                <w:b/>
                <w:i/>
                <w:sz w:val="24"/>
                <w:szCs w:val="24"/>
                <w:lang w:eastAsia="uk-UA"/>
              </w:rPr>
            </w:pPr>
            <w:r w:rsidRPr="00AE2674">
              <w:rPr>
                <w:rFonts w:ascii="Times New Roman" w:eastAsia="Times New Roman" w:hAnsi="Times New Roman"/>
                <w:b/>
                <w:i/>
                <w:sz w:val="24"/>
                <w:szCs w:val="24"/>
                <w:lang w:eastAsia="uk-UA"/>
              </w:rPr>
              <w:t>№ п/п</w:t>
            </w:r>
          </w:p>
        </w:tc>
        <w:tc>
          <w:tcPr>
            <w:tcW w:w="3543" w:type="dxa"/>
            <w:tcBorders>
              <w:top w:val="single" w:sz="4" w:space="0" w:color="auto"/>
              <w:left w:val="single" w:sz="4" w:space="0" w:color="auto"/>
              <w:bottom w:val="single" w:sz="4" w:space="0" w:color="auto"/>
              <w:right w:val="single" w:sz="4" w:space="0" w:color="auto"/>
            </w:tcBorders>
            <w:vAlign w:val="center"/>
          </w:tcPr>
          <w:p w:rsidR="00ED0918" w:rsidRPr="00AE2674" w:rsidRDefault="00ED0918" w:rsidP="00ED0918">
            <w:pPr>
              <w:contextualSpacing/>
              <w:rPr>
                <w:rFonts w:ascii="Times New Roman" w:eastAsia="Times New Roman" w:hAnsi="Times New Roman"/>
                <w:b/>
                <w:i/>
                <w:sz w:val="24"/>
                <w:szCs w:val="24"/>
                <w:lang w:eastAsia="uk-UA"/>
              </w:rPr>
            </w:pPr>
            <w:r w:rsidRPr="00AE2674">
              <w:rPr>
                <w:rFonts w:ascii="Times New Roman" w:eastAsia="Times New Roman" w:hAnsi="Times New Roman"/>
                <w:b/>
                <w:i/>
                <w:sz w:val="24"/>
                <w:szCs w:val="24"/>
                <w:lang w:eastAsia="uk-UA"/>
              </w:rPr>
              <w:t>Найменування послуги</w:t>
            </w:r>
          </w:p>
        </w:tc>
        <w:tc>
          <w:tcPr>
            <w:tcW w:w="1418" w:type="dxa"/>
            <w:tcBorders>
              <w:top w:val="single" w:sz="4" w:space="0" w:color="auto"/>
              <w:left w:val="single" w:sz="4" w:space="0" w:color="auto"/>
              <w:bottom w:val="single" w:sz="4" w:space="0" w:color="auto"/>
              <w:right w:val="single" w:sz="4" w:space="0" w:color="auto"/>
            </w:tcBorders>
            <w:vAlign w:val="center"/>
          </w:tcPr>
          <w:p w:rsidR="00ED0918" w:rsidRPr="00AE2674" w:rsidRDefault="00ED0918" w:rsidP="00ED0918">
            <w:pPr>
              <w:spacing w:after="0" w:line="240" w:lineRule="auto"/>
              <w:contextualSpacing/>
              <w:jc w:val="center"/>
              <w:rPr>
                <w:rFonts w:ascii="Times New Roman" w:eastAsia="Times New Roman" w:hAnsi="Times New Roman"/>
                <w:b/>
                <w:i/>
                <w:sz w:val="24"/>
                <w:szCs w:val="24"/>
                <w:lang w:eastAsia="uk-UA"/>
              </w:rPr>
            </w:pPr>
          </w:p>
          <w:p w:rsidR="00ED0918" w:rsidRPr="00AE2674" w:rsidRDefault="00ED0918" w:rsidP="00ED0918">
            <w:pPr>
              <w:contextualSpacing/>
              <w:jc w:val="center"/>
              <w:rPr>
                <w:rFonts w:ascii="Times New Roman" w:eastAsia="Times New Roman" w:hAnsi="Times New Roman"/>
                <w:b/>
                <w:i/>
                <w:sz w:val="24"/>
                <w:szCs w:val="24"/>
                <w:lang w:eastAsia="uk-UA"/>
              </w:rPr>
            </w:pPr>
            <w:r w:rsidRPr="00AE2674">
              <w:rPr>
                <w:rFonts w:ascii="Times New Roman" w:eastAsia="Times New Roman" w:hAnsi="Times New Roman"/>
                <w:b/>
                <w:i/>
                <w:sz w:val="24"/>
                <w:szCs w:val="24"/>
                <w:lang w:eastAsia="uk-UA"/>
              </w:rPr>
              <w:t>Одиниця виміру</w:t>
            </w:r>
          </w:p>
        </w:tc>
        <w:tc>
          <w:tcPr>
            <w:tcW w:w="991" w:type="dxa"/>
            <w:tcBorders>
              <w:top w:val="single" w:sz="4" w:space="0" w:color="auto"/>
              <w:left w:val="single" w:sz="4" w:space="0" w:color="auto"/>
              <w:bottom w:val="single" w:sz="4" w:space="0" w:color="auto"/>
              <w:right w:val="single" w:sz="4" w:space="0" w:color="auto"/>
            </w:tcBorders>
            <w:vAlign w:val="center"/>
          </w:tcPr>
          <w:p w:rsidR="00ED0918" w:rsidRPr="00AE2674" w:rsidRDefault="00ED0918" w:rsidP="00ED0918">
            <w:pPr>
              <w:spacing w:after="0" w:line="240" w:lineRule="auto"/>
              <w:contextualSpacing/>
              <w:jc w:val="center"/>
              <w:rPr>
                <w:rFonts w:ascii="Times New Roman" w:eastAsia="Times New Roman" w:hAnsi="Times New Roman"/>
                <w:b/>
                <w:i/>
                <w:sz w:val="24"/>
                <w:szCs w:val="24"/>
                <w:lang w:eastAsia="uk-UA"/>
              </w:rPr>
            </w:pPr>
          </w:p>
          <w:p w:rsidR="00ED0918" w:rsidRPr="00AE2674" w:rsidRDefault="00ED0918" w:rsidP="00ED0918">
            <w:pPr>
              <w:contextualSpacing/>
              <w:jc w:val="center"/>
              <w:rPr>
                <w:rFonts w:ascii="Times New Roman" w:eastAsia="Times New Roman" w:hAnsi="Times New Roman"/>
                <w:b/>
                <w:i/>
                <w:sz w:val="24"/>
                <w:szCs w:val="24"/>
                <w:lang w:eastAsia="uk-UA"/>
              </w:rPr>
            </w:pPr>
            <w:r w:rsidRPr="00AE2674">
              <w:rPr>
                <w:rFonts w:ascii="Times New Roman" w:eastAsia="Times New Roman" w:hAnsi="Times New Roman"/>
                <w:b/>
                <w:i/>
                <w:sz w:val="24"/>
                <w:szCs w:val="24"/>
                <w:lang w:eastAsia="uk-UA"/>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918" w:rsidRPr="00AE2674" w:rsidRDefault="00ED0918" w:rsidP="00ED0918">
            <w:pPr>
              <w:contextualSpacing/>
              <w:jc w:val="center"/>
              <w:rPr>
                <w:rFonts w:ascii="Times New Roman" w:eastAsia="Times New Roman" w:hAnsi="Times New Roman"/>
                <w:b/>
                <w:i/>
                <w:sz w:val="24"/>
                <w:szCs w:val="24"/>
                <w:lang w:eastAsia="uk-UA"/>
              </w:rPr>
            </w:pPr>
            <w:r w:rsidRPr="00AE2674">
              <w:rPr>
                <w:rFonts w:ascii="Times New Roman" w:eastAsia="Times New Roman" w:hAnsi="Times New Roman"/>
                <w:b/>
                <w:i/>
                <w:sz w:val="24"/>
                <w:szCs w:val="24"/>
                <w:lang w:eastAsia="uk-UA"/>
              </w:rPr>
              <w:t>Ціна за одиницю, грн., 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918" w:rsidRPr="00AE2674" w:rsidRDefault="00ED0918" w:rsidP="00ED0918">
            <w:pPr>
              <w:contextualSpacing/>
              <w:rPr>
                <w:rFonts w:ascii="Times New Roman" w:eastAsia="Times New Roman" w:hAnsi="Times New Roman"/>
                <w:b/>
                <w:i/>
                <w:sz w:val="24"/>
                <w:szCs w:val="24"/>
                <w:lang w:eastAsia="uk-UA"/>
              </w:rPr>
            </w:pPr>
            <w:r w:rsidRPr="00AE2674">
              <w:rPr>
                <w:rFonts w:ascii="Times New Roman" w:eastAsia="Times New Roman" w:hAnsi="Times New Roman"/>
                <w:b/>
                <w:i/>
                <w:sz w:val="24"/>
                <w:szCs w:val="24"/>
                <w:lang w:eastAsia="uk-UA"/>
              </w:rPr>
              <w:t>Загальна вартість, грн</w:t>
            </w:r>
          </w:p>
        </w:tc>
      </w:tr>
      <w:tr w:rsidR="00ED0918" w:rsidRPr="00AE2674" w:rsidTr="00ED0918">
        <w:trPr>
          <w:trHeight w:val="268"/>
        </w:trPr>
        <w:tc>
          <w:tcPr>
            <w:tcW w:w="568" w:type="dxa"/>
            <w:tcBorders>
              <w:top w:val="single" w:sz="4" w:space="0" w:color="auto"/>
              <w:left w:val="single" w:sz="4" w:space="0" w:color="auto"/>
              <w:bottom w:val="single" w:sz="4" w:space="0" w:color="auto"/>
              <w:right w:val="single" w:sz="4" w:space="0" w:color="auto"/>
            </w:tcBorders>
          </w:tcPr>
          <w:p w:rsidR="00ED0918" w:rsidRPr="00AE2674" w:rsidRDefault="00ED0918" w:rsidP="00ED0918">
            <w:pPr>
              <w:contextualSpacing/>
              <w:jc w:val="right"/>
              <w:rPr>
                <w:rFonts w:ascii="Times New Roman" w:eastAsia="Times New Roman" w:hAnsi="Times New Roman"/>
                <w:b/>
                <w:i/>
                <w:sz w:val="24"/>
                <w:szCs w:val="24"/>
                <w:lang w:eastAsia="uk-UA"/>
              </w:rPr>
            </w:pPr>
          </w:p>
        </w:tc>
        <w:tc>
          <w:tcPr>
            <w:tcW w:w="3543" w:type="dxa"/>
            <w:tcBorders>
              <w:top w:val="single" w:sz="4" w:space="0" w:color="auto"/>
              <w:left w:val="single" w:sz="4" w:space="0" w:color="auto"/>
              <w:bottom w:val="single" w:sz="4" w:space="0" w:color="auto"/>
              <w:right w:val="single" w:sz="4" w:space="0" w:color="auto"/>
            </w:tcBorders>
          </w:tcPr>
          <w:p w:rsidR="00ED0918" w:rsidRPr="00AE2674" w:rsidRDefault="00ED0918" w:rsidP="00ED0918">
            <w:pPr>
              <w:contextualSpacing/>
              <w:jc w:val="right"/>
              <w:rPr>
                <w:rFonts w:ascii="Times New Roman" w:eastAsia="Times New Roman" w:hAnsi="Times New Roman"/>
                <w:b/>
                <w:i/>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tcPr>
          <w:p w:rsidR="00ED0918" w:rsidRPr="00AE2674" w:rsidRDefault="00ED0918" w:rsidP="00ED0918">
            <w:pPr>
              <w:contextualSpacing/>
              <w:jc w:val="right"/>
              <w:rPr>
                <w:rFonts w:ascii="Times New Roman" w:eastAsia="Times New Roman" w:hAnsi="Times New Roman"/>
                <w:b/>
                <w:i/>
                <w:sz w:val="24"/>
                <w:szCs w:val="24"/>
                <w:lang w:eastAsia="uk-UA"/>
              </w:rPr>
            </w:pPr>
          </w:p>
        </w:tc>
        <w:tc>
          <w:tcPr>
            <w:tcW w:w="991" w:type="dxa"/>
            <w:tcBorders>
              <w:top w:val="single" w:sz="4" w:space="0" w:color="auto"/>
              <w:left w:val="single" w:sz="4" w:space="0" w:color="auto"/>
              <w:bottom w:val="single" w:sz="4" w:space="0" w:color="auto"/>
              <w:right w:val="single" w:sz="4" w:space="0" w:color="auto"/>
            </w:tcBorders>
          </w:tcPr>
          <w:p w:rsidR="00ED0918" w:rsidRPr="00AE2674" w:rsidRDefault="00ED0918" w:rsidP="00ED0918">
            <w:pPr>
              <w:contextualSpacing/>
              <w:jc w:val="right"/>
              <w:rPr>
                <w:rFonts w:ascii="Times New Roman" w:eastAsia="Times New Roman" w:hAnsi="Times New Roman"/>
                <w:b/>
                <w:i/>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ED0918" w:rsidRPr="00AE2674" w:rsidRDefault="00ED0918" w:rsidP="00ED0918">
            <w:pPr>
              <w:contextualSpacing/>
              <w:jc w:val="right"/>
              <w:rPr>
                <w:rFonts w:ascii="Times New Roman" w:eastAsia="Times New Roman" w:hAnsi="Times New Roman"/>
                <w:b/>
                <w:i/>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ED0918" w:rsidRPr="00AE2674" w:rsidRDefault="00ED0918" w:rsidP="00ED0918">
            <w:pPr>
              <w:contextualSpacing/>
              <w:jc w:val="right"/>
              <w:rPr>
                <w:rFonts w:ascii="Times New Roman" w:eastAsia="Times New Roman" w:hAnsi="Times New Roman"/>
                <w:b/>
                <w:i/>
                <w:sz w:val="24"/>
                <w:szCs w:val="24"/>
                <w:lang w:eastAsia="uk-UA"/>
              </w:rPr>
            </w:pPr>
          </w:p>
        </w:tc>
      </w:tr>
      <w:tr w:rsidR="00ED0918" w:rsidRPr="00AE2674" w:rsidTr="00ED0918">
        <w:trPr>
          <w:trHeight w:val="282"/>
        </w:trPr>
        <w:tc>
          <w:tcPr>
            <w:tcW w:w="10206" w:type="dxa"/>
            <w:gridSpan w:val="6"/>
            <w:tcBorders>
              <w:top w:val="single" w:sz="4" w:space="0" w:color="auto"/>
              <w:left w:val="single" w:sz="4" w:space="0" w:color="auto"/>
              <w:bottom w:val="single" w:sz="4" w:space="0" w:color="auto"/>
              <w:right w:val="single" w:sz="4" w:space="0" w:color="auto"/>
            </w:tcBorders>
          </w:tcPr>
          <w:p w:rsidR="00ED0918" w:rsidRPr="00AE2674" w:rsidRDefault="00ED0918" w:rsidP="00ED0918">
            <w:pPr>
              <w:contextualSpacing/>
              <w:jc w:val="both"/>
              <w:rPr>
                <w:rFonts w:ascii="Times New Roman" w:eastAsia="Times New Roman" w:hAnsi="Times New Roman"/>
                <w:b/>
                <w:i/>
                <w:sz w:val="24"/>
                <w:szCs w:val="24"/>
                <w:lang w:eastAsia="uk-UA"/>
              </w:rPr>
            </w:pPr>
            <w:r w:rsidRPr="00AE2674">
              <w:rPr>
                <w:rFonts w:ascii="Times New Roman" w:eastAsia="Times New Roman" w:hAnsi="Times New Roman"/>
                <w:b/>
                <w:i/>
                <w:sz w:val="24"/>
                <w:szCs w:val="24"/>
                <w:lang w:eastAsia="uk-UA"/>
              </w:rPr>
              <w:t>Загальна вартість ________________________________ (СУМА ПРОПИСОМ) з ПДВ.</w:t>
            </w:r>
          </w:p>
        </w:tc>
      </w:tr>
      <w:tr w:rsidR="00ED0918" w:rsidRPr="00AE2674" w:rsidTr="00ED0918">
        <w:trPr>
          <w:trHeight w:val="282"/>
        </w:trPr>
        <w:tc>
          <w:tcPr>
            <w:tcW w:w="10206" w:type="dxa"/>
            <w:gridSpan w:val="6"/>
            <w:tcBorders>
              <w:top w:val="single" w:sz="4" w:space="0" w:color="auto"/>
              <w:left w:val="single" w:sz="4" w:space="0" w:color="auto"/>
              <w:bottom w:val="single" w:sz="4" w:space="0" w:color="auto"/>
              <w:right w:val="single" w:sz="4" w:space="0" w:color="auto"/>
            </w:tcBorders>
          </w:tcPr>
          <w:p w:rsidR="00ED0918" w:rsidRPr="00AE2674" w:rsidRDefault="00ED0918" w:rsidP="00ED0918">
            <w:pPr>
              <w:contextualSpacing/>
              <w:jc w:val="both"/>
              <w:rPr>
                <w:rFonts w:ascii="Times New Roman" w:eastAsia="Times New Roman" w:hAnsi="Times New Roman"/>
                <w:b/>
                <w:i/>
                <w:sz w:val="24"/>
                <w:szCs w:val="24"/>
                <w:lang w:eastAsia="uk-UA"/>
              </w:rPr>
            </w:pPr>
            <w:r w:rsidRPr="00AE2674">
              <w:rPr>
                <w:rFonts w:ascii="Times New Roman" w:eastAsia="Times New Roman" w:hAnsi="Times New Roman"/>
                <w:b/>
                <w:i/>
                <w:sz w:val="24"/>
                <w:szCs w:val="24"/>
                <w:lang w:eastAsia="uk-UA"/>
              </w:rPr>
              <w:t>ПДВ __________ грн.</w:t>
            </w:r>
          </w:p>
        </w:tc>
      </w:tr>
    </w:tbl>
    <w:p w:rsidR="005F26D9" w:rsidRPr="00AE2674" w:rsidRDefault="005F26D9" w:rsidP="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p>
    <w:p w:rsidR="005F26D9" w:rsidRPr="00AE2674" w:rsidRDefault="005F26D9" w:rsidP="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p>
    <w:p w:rsidR="005F26D9" w:rsidRPr="00AE2674" w:rsidRDefault="005F26D9" w:rsidP="005F26D9">
      <w:pPr>
        <w:tabs>
          <w:tab w:val="left" w:pos="8430"/>
        </w:tabs>
        <w:spacing w:after="0" w:line="240" w:lineRule="auto"/>
        <w:contextualSpacing/>
        <w:rPr>
          <w:rFonts w:ascii="Times New Roman" w:eastAsia="Calibri" w:hAnsi="Times New Roman"/>
          <w:b/>
          <w:i/>
          <w:sz w:val="24"/>
          <w:szCs w:val="24"/>
        </w:rPr>
      </w:pPr>
      <w:r w:rsidRPr="00AE2674">
        <w:rPr>
          <w:rFonts w:ascii="Times New Roman" w:eastAsia="Times New Roman" w:hAnsi="Times New Roman"/>
          <w:color w:val="000000"/>
          <w:sz w:val="24"/>
          <w:szCs w:val="24"/>
          <w:lang w:eastAsia="ru-RU"/>
        </w:rPr>
        <w:t>** якщо учасник не є платником ПДВ – вказати «без ПДВ».</w:t>
      </w:r>
    </w:p>
    <w:p w:rsidR="005F26D9" w:rsidRPr="00AE2674" w:rsidRDefault="005F26D9" w:rsidP="005F26D9">
      <w:pPr>
        <w:tabs>
          <w:tab w:val="left" w:pos="8430"/>
        </w:tabs>
        <w:spacing w:after="0" w:line="240" w:lineRule="auto"/>
        <w:contextualSpacing/>
        <w:rPr>
          <w:rFonts w:ascii="Times New Roman" w:eastAsia="Calibri" w:hAnsi="Times New Roman"/>
          <w:b/>
          <w:i/>
          <w:sz w:val="24"/>
          <w:szCs w:val="24"/>
        </w:rPr>
      </w:pPr>
      <w:r w:rsidRPr="00AE2674">
        <w:rPr>
          <w:rFonts w:ascii="Times New Roman" w:eastAsia="Calibri" w:hAnsi="Times New Roman"/>
          <w:b/>
          <w:i/>
          <w:sz w:val="24"/>
          <w:szCs w:val="24"/>
        </w:rPr>
        <w:t xml:space="preserve">  </w:t>
      </w:r>
    </w:p>
    <w:p w:rsidR="005F26D9" w:rsidRPr="00AE2674" w:rsidRDefault="005F26D9" w:rsidP="005F26D9">
      <w:pPr>
        <w:tabs>
          <w:tab w:val="left" w:pos="8430"/>
        </w:tabs>
        <w:spacing w:after="0" w:line="240" w:lineRule="auto"/>
        <w:ind w:firstLine="708"/>
        <w:contextualSpacing/>
        <w:rPr>
          <w:rFonts w:ascii="Times New Roman" w:eastAsia="Calibri" w:hAnsi="Times New Roman"/>
          <w:b/>
          <w:i/>
          <w:sz w:val="24"/>
          <w:szCs w:val="24"/>
        </w:rPr>
      </w:pPr>
    </w:p>
    <w:p w:rsidR="005F26D9" w:rsidRPr="00AE2674" w:rsidRDefault="005F26D9" w:rsidP="005F26D9">
      <w:pPr>
        <w:tabs>
          <w:tab w:val="left" w:pos="8430"/>
        </w:tabs>
        <w:spacing w:after="0" w:line="240" w:lineRule="auto"/>
        <w:ind w:firstLine="708"/>
        <w:contextualSpacing/>
        <w:rPr>
          <w:rFonts w:ascii="Times New Roman" w:eastAsia="Calibri" w:hAnsi="Times New Roman"/>
          <w:b/>
          <w:i/>
          <w:sz w:val="24"/>
          <w:szCs w:val="24"/>
        </w:rPr>
      </w:pPr>
    </w:p>
    <w:p w:rsidR="005F26D9" w:rsidRPr="00AE2674" w:rsidRDefault="005F26D9" w:rsidP="005F26D9">
      <w:pPr>
        <w:tabs>
          <w:tab w:val="left" w:pos="8430"/>
        </w:tabs>
        <w:spacing w:after="0" w:line="240" w:lineRule="auto"/>
        <w:ind w:firstLine="708"/>
        <w:contextualSpacing/>
        <w:rPr>
          <w:rFonts w:ascii="Times New Roman" w:eastAsia="Calibri" w:hAnsi="Times New Roman"/>
          <w:b/>
          <w:i/>
          <w:sz w:val="24"/>
          <w:szCs w:val="24"/>
        </w:rPr>
      </w:pPr>
    </w:p>
    <w:p w:rsidR="005F26D9" w:rsidRPr="00AE2674" w:rsidRDefault="005F26D9" w:rsidP="005F26D9">
      <w:pPr>
        <w:tabs>
          <w:tab w:val="left" w:pos="8430"/>
        </w:tabs>
        <w:spacing w:after="0" w:line="240" w:lineRule="auto"/>
        <w:ind w:firstLine="708"/>
        <w:contextualSpacing/>
        <w:rPr>
          <w:rFonts w:ascii="Times New Roman" w:eastAsia="Calibri" w:hAnsi="Times New Roman"/>
          <w:b/>
          <w:i/>
          <w:sz w:val="24"/>
          <w:szCs w:val="24"/>
        </w:rPr>
      </w:pPr>
    </w:p>
    <w:p w:rsidR="005F26D9" w:rsidRPr="00AE2674" w:rsidRDefault="005F26D9" w:rsidP="005F26D9">
      <w:pPr>
        <w:spacing w:after="0" w:line="240" w:lineRule="auto"/>
        <w:contextualSpacing/>
        <w:rPr>
          <w:rFonts w:ascii="Times New Roman" w:eastAsia="Calibri" w:hAnsi="Times New Roman"/>
          <w:b/>
          <w:sz w:val="24"/>
          <w:szCs w:val="24"/>
        </w:rPr>
      </w:pPr>
      <w:r w:rsidRPr="00AE2674">
        <w:rPr>
          <w:rFonts w:ascii="Times New Roman" w:eastAsia="Calibri" w:hAnsi="Times New Roman"/>
          <w:b/>
          <w:sz w:val="24"/>
          <w:szCs w:val="24"/>
        </w:rPr>
        <w:t xml:space="preserve">    ЗАМОВНИК </w:t>
      </w:r>
      <w:r w:rsidRPr="00AE2674">
        <w:rPr>
          <w:rFonts w:ascii="Times New Roman" w:eastAsia="Calibri" w:hAnsi="Times New Roman"/>
          <w:b/>
          <w:sz w:val="24"/>
          <w:szCs w:val="24"/>
        </w:rPr>
        <w:tab/>
      </w:r>
      <w:r w:rsidRPr="00AE2674">
        <w:rPr>
          <w:rFonts w:ascii="Times New Roman" w:eastAsia="Calibri" w:hAnsi="Times New Roman"/>
          <w:b/>
          <w:sz w:val="24"/>
          <w:szCs w:val="24"/>
        </w:rPr>
        <w:tab/>
        <w:t xml:space="preserve">                                           ВИКОНАВЕЦЬ</w:t>
      </w:r>
    </w:p>
    <w:p w:rsidR="005F26D9" w:rsidRPr="00AE2674" w:rsidRDefault="005F26D9" w:rsidP="005F26D9">
      <w:pPr>
        <w:spacing w:after="0" w:line="240" w:lineRule="auto"/>
        <w:contextualSpacing/>
        <w:rPr>
          <w:rFonts w:ascii="Times New Roman" w:eastAsia="Calibri" w:hAnsi="Times New Roman"/>
          <w:b/>
          <w:sz w:val="24"/>
          <w:szCs w:val="24"/>
        </w:rPr>
      </w:pPr>
    </w:p>
    <w:p w:rsidR="005F26D9" w:rsidRPr="00AE2674" w:rsidRDefault="005F26D9" w:rsidP="005F26D9">
      <w:pPr>
        <w:spacing w:after="0" w:line="240" w:lineRule="auto"/>
        <w:contextualSpacing/>
        <w:jc w:val="both"/>
        <w:rPr>
          <w:rFonts w:ascii="Times New Roman" w:eastAsia="Calibri" w:hAnsi="Times New Roman"/>
          <w:b/>
          <w:sz w:val="24"/>
          <w:szCs w:val="24"/>
        </w:rPr>
      </w:pPr>
      <w:r w:rsidRPr="00AE2674">
        <w:rPr>
          <w:rFonts w:ascii="Times New Roman" w:eastAsia="Calibri" w:hAnsi="Times New Roman"/>
          <w:b/>
          <w:sz w:val="24"/>
          <w:szCs w:val="24"/>
        </w:rPr>
        <w:t>________________________</w:t>
      </w:r>
      <w:r w:rsidRPr="00AE2674">
        <w:rPr>
          <w:rFonts w:ascii="Times New Roman" w:eastAsia="Calibri" w:hAnsi="Times New Roman"/>
          <w:b/>
          <w:sz w:val="24"/>
          <w:szCs w:val="24"/>
        </w:rPr>
        <w:tab/>
      </w:r>
      <w:r w:rsidRPr="00AE2674">
        <w:rPr>
          <w:rFonts w:ascii="Times New Roman" w:eastAsia="Calibri" w:hAnsi="Times New Roman"/>
          <w:b/>
          <w:sz w:val="24"/>
          <w:szCs w:val="24"/>
        </w:rPr>
        <w:tab/>
      </w:r>
      <w:r w:rsidRPr="00AE2674">
        <w:rPr>
          <w:rFonts w:ascii="Times New Roman" w:eastAsia="Calibri" w:hAnsi="Times New Roman"/>
          <w:b/>
          <w:sz w:val="24"/>
          <w:szCs w:val="24"/>
        </w:rPr>
        <w:tab/>
        <w:t xml:space="preserve">  ______________________</w:t>
      </w:r>
    </w:p>
    <w:p w:rsidR="005F26D9" w:rsidRPr="00AE2674" w:rsidRDefault="005F26D9" w:rsidP="005F26D9">
      <w:pPr>
        <w:spacing w:after="0" w:line="240" w:lineRule="auto"/>
        <w:contextualSpacing/>
        <w:rPr>
          <w:rFonts w:ascii="Times New Roman" w:eastAsia="Calibri" w:hAnsi="Times New Roman"/>
          <w:b/>
          <w:sz w:val="24"/>
          <w:szCs w:val="24"/>
        </w:rPr>
      </w:pPr>
      <w:r w:rsidRPr="00AE2674">
        <w:rPr>
          <w:rFonts w:ascii="Times New Roman" w:eastAsia="Calibri" w:hAnsi="Times New Roman"/>
          <w:b/>
          <w:sz w:val="24"/>
          <w:szCs w:val="24"/>
        </w:rPr>
        <w:t xml:space="preserve">   М.П.</w:t>
      </w:r>
      <w:r w:rsidRPr="00AE2674">
        <w:rPr>
          <w:rFonts w:ascii="Times New Roman" w:eastAsia="Calibri" w:hAnsi="Times New Roman"/>
          <w:b/>
          <w:sz w:val="24"/>
          <w:szCs w:val="24"/>
        </w:rPr>
        <w:tab/>
      </w:r>
      <w:r w:rsidRPr="00AE2674">
        <w:rPr>
          <w:rFonts w:ascii="Times New Roman" w:eastAsia="Calibri" w:hAnsi="Times New Roman"/>
          <w:b/>
          <w:sz w:val="24"/>
          <w:szCs w:val="24"/>
        </w:rPr>
        <w:tab/>
      </w:r>
      <w:r w:rsidRPr="00AE2674">
        <w:rPr>
          <w:rFonts w:ascii="Times New Roman" w:eastAsia="Calibri" w:hAnsi="Times New Roman"/>
          <w:b/>
          <w:sz w:val="24"/>
          <w:szCs w:val="24"/>
        </w:rPr>
        <w:tab/>
      </w:r>
      <w:r w:rsidRPr="00AE2674">
        <w:rPr>
          <w:rFonts w:ascii="Times New Roman" w:eastAsia="Calibri" w:hAnsi="Times New Roman"/>
          <w:b/>
          <w:sz w:val="24"/>
          <w:szCs w:val="24"/>
        </w:rPr>
        <w:tab/>
      </w:r>
      <w:r w:rsidRPr="00AE2674">
        <w:rPr>
          <w:rFonts w:ascii="Times New Roman" w:eastAsia="Calibri" w:hAnsi="Times New Roman"/>
          <w:b/>
          <w:sz w:val="24"/>
          <w:szCs w:val="24"/>
        </w:rPr>
        <w:tab/>
      </w:r>
      <w:r w:rsidRPr="00AE2674">
        <w:rPr>
          <w:rFonts w:ascii="Times New Roman" w:eastAsia="Calibri" w:hAnsi="Times New Roman"/>
          <w:b/>
          <w:sz w:val="24"/>
          <w:szCs w:val="24"/>
        </w:rPr>
        <w:tab/>
      </w:r>
      <w:r w:rsidRPr="00AE2674">
        <w:rPr>
          <w:rFonts w:ascii="Times New Roman" w:eastAsia="Calibri" w:hAnsi="Times New Roman"/>
          <w:b/>
          <w:sz w:val="24"/>
          <w:szCs w:val="24"/>
        </w:rPr>
        <w:tab/>
        <w:t>М.П.</w:t>
      </w:r>
      <w:r w:rsidRPr="00AE2674">
        <w:rPr>
          <w:rFonts w:ascii="Times New Roman" w:eastAsia="Calibri" w:hAnsi="Times New Roman"/>
          <w:b/>
          <w:sz w:val="24"/>
          <w:szCs w:val="24"/>
        </w:rPr>
        <w:tab/>
      </w:r>
      <w:r w:rsidRPr="00AE2674">
        <w:rPr>
          <w:rFonts w:ascii="Times New Roman" w:eastAsia="Calibri" w:hAnsi="Times New Roman"/>
          <w:b/>
          <w:sz w:val="24"/>
          <w:szCs w:val="24"/>
        </w:rPr>
        <w:tab/>
      </w:r>
      <w:r w:rsidRPr="00AE2674">
        <w:rPr>
          <w:rFonts w:ascii="Times New Roman" w:eastAsia="Calibri" w:hAnsi="Times New Roman"/>
          <w:b/>
          <w:sz w:val="24"/>
          <w:szCs w:val="24"/>
        </w:rPr>
        <w:tab/>
        <w:t xml:space="preserve">                           </w:t>
      </w:r>
    </w:p>
    <w:p w:rsidR="005F26D9" w:rsidRPr="00AE2674" w:rsidRDefault="005F26D9" w:rsidP="005F26D9">
      <w:pPr>
        <w:jc w:val="center"/>
        <w:rPr>
          <w:rFonts w:eastAsia="Calibri"/>
          <w:sz w:val="24"/>
          <w:szCs w:val="24"/>
        </w:rPr>
      </w:pPr>
    </w:p>
    <w:p w:rsidR="005F26D9" w:rsidRPr="00AE2674" w:rsidRDefault="005F26D9" w:rsidP="005F26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42"/>
        <w:jc w:val="right"/>
        <w:rPr>
          <w:rFonts w:ascii="Times New Roman" w:hAnsi="Times New Roman"/>
          <w:color w:val="000000"/>
          <w:sz w:val="24"/>
          <w:szCs w:val="24"/>
        </w:rPr>
      </w:pPr>
    </w:p>
    <w:p w:rsidR="005F26D9" w:rsidRPr="00AE2674" w:rsidRDefault="005F26D9" w:rsidP="005F26D9">
      <w:pPr>
        <w:spacing w:after="0" w:line="240" w:lineRule="auto"/>
        <w:jc w:val="right"/>
        <w:rPr>
          <w:rFonts w:ascii="Times New Roman" w:hAnsi="Times New Roman"/>
          <w:b/>
          <w:i/>
          <w:sz w:val="24"/>
          <w:szCs w:val="24"/>
        </w:rPr>
      </w:pPr>
      <w:r w:rsidRPr="00AE2674">
        <w:rPr>
          <w:rFonts w:ascii="Times New Roman" w:hAnsi="Times New Roman"/>
          <w:b/>
          <w:i/>
          <w:sz w:val="24"/>
          <w:szCs w:val="24"/>
        </w:rPr>
        <w:br w:type="page"/>
      </w:r>
      <w:r w:rsidRPr="00AE2674">
        <w:rPr>
          <w:rFonts w:ascii="Times New Roman" w:hAnsi="Times New Roman"/>
          <w:b/>
          <w:i/>
          <w:sz w:val="24"/>
          <w:szCs w:val="24"/>
        </w:rPr>
        <w:lastRenderedPageBreak/>
        <w:t>Додаток 4</w:t>
      </w:r>
    </w:p>
    <w:p w:rsidR="005F26D9" w:rsidRDefault="005F26D9" w:rsidP="005F26D9">
      <w:pPr>
        <w:spacing w:after="0" w:line="100" w:lineRule="atLeast"/>
        <w:jc w:val="center"/>
        <w:rPr>
          <w:rFonts w:ascii="Times New Roman" w:hAnsi="Times New Roman"/>
          <w:b/>
          <w:bCs/>
          <w:i/>
          <w:color w:val="000000"/>
          <w:sz w:val="24"/>
          <w:szCs w:val="24"/>
          <w:u w:val="single"/>
          <w:lang w:val="uk-UA"/>
        </w:rPr>
      </w:pPr>
      <w:r w:rsidRPr="00AE2674">
        <w:rPr>
          <w:rFonts w:ascii="Times New Roman" w:hAnsi="Times New Roman"/>
          <w:b/>
          <w:bCs/>
          <w:i/>
          <w:color w:val="000000"/>
          <w:sz w:val="24"/>
          <w:szCs w:val="24"/>
          <w:u w:val="single"/>
        </w:rPr>
        <w:t>Перелік документів, які підтверджують відповідність кваліфікаційним критеріям, відсутність підстав для відмови в участі у процедурі закупівлі та іншим вимогам Замовника</w:t>
      </w:r>
    </w:p>
    <w:p w:rsidR="00ED0918" w:rsidRPr="00ED0918" w:rsidRDefault="00ED0918" w:rsidP="005F26D9">
      <w:pPr>
        <w:spacing w:after="0" w:line="100" w:lineRule="atLeast"/>
        <w:jc w:val="center"/>
        <w:rPr>
          <w:rFonts w:ascii="Times New Roman" w:hAnsi="Times New Roman"/>
          <w:b/>
          <w:bCs/>
          <w:i/>
          <w:color w:val="000000"/>
          <w:sz w:val="24"/>
          <w:szCs w:val="24"/>
          <w:u w:val="single"/>
          <w:lang w:val="uk-U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945"/>
      </w:tblGrid>
      <w:tr w:rsidR="005F26D9" w:rsidRPr="00AE2674" w:rsidTr="00ED0918">
        <w:tc>
          <w:tcPr>
            <w:tcW w:w="9781" w:type="dxa"/>
            <w:gridSpan w:val="2"/>
            <w:shd w:val="pct12" w:color="auto" w:fill="auto"/>
          </w:tcPr>
          <w:p w:rsidR="005F26D9" w:rsidRPr="00AE2674" w:rsidRDefault="005F26D9" w:rsidP="00CD5BA1">
            <w:pPr>
              <w:spacing w:after="0" w:line="240" w:lineRule="auto"/>
              <w:ind w:left="34"/>
              <w:contextualSpacing/>
              <w:jc w:val="center"/>
              <w:rPr>
                <w:rFonts w:ascii="Times New Roman" w:hAnsi="Times New Roman"/>
                <w:b/>
                <w:bCs/>
                <w:sz w:val="24"/>
                <w:szCs w:val="24"/>
                <w:lang w:eastAsia="uk-UA"/>
              </w:rPr>
            </w:pPr>
            <w:r w:rsidRPr="00AE2674">
              <w:rPr>
                <w:rFonts w:ascii="Times New Roman" w:hAnsi="Times New Roman"/>
                <w:b/>
                <w:bCs/>
                <w:sz w:val="24"/>
                <w:szCs w:val="24"/>
                <w:lang w:eastAsia="uk-UA"/>
              </w:rPr>
              <w:t>1. Перелік документів, що підтверджують відповідність учасника встановленим кваліфікаційним критеріям, зазначених у  статті 16 Закону</w:t>
            </w:r>
          </w:p>
        </w:tc>
      </w:tr>
      <w:tr w:rsidR="005F26D9" w:rsidRPr="00326D53" w:rsidTr="00ED0918">
        <w:trPr>
          <w:trHeight w:val="1693"/>
        </w:trPr>
        <w:tc>
          <w:tcPr>
            <w:tcW w:w="2836" w:type="dxa"/>
            <w:tcBorders>
              <w:top w:val="single" w:sz="4" w:space="0" w:color="auto"/>
              <w:left w:val="single" w:sz="4" w:space="0" w:color="auto"/>
              <w:bottom w:val="single" w:sz="4" w:space="0" w:color="auto"/>
              <w:right w:val="single" w:sz="4" w:space="0" w:color="auto"/>
            </w:tcBorders>
          </w:tcPr>
          <w:p w:rsidR="005F26D9" w:rsidRPr="00AE2674" w:rsidRDefault="005F26D9" w:rsidP="00CD5BA1">
            <w:pPr>
              <w:spacing w:after="0" w:line="240" w:lineRule="auto"/>
              <w:contextualSpacing/>
              <w:rPr>
                <w:rFonts w:ascii="Times New Roman" w:hAnsi="Times New Roman"/>
                <w:b/>
                <w:bCs/>
                <w:sz w:val="24"/>
                <w:szCs w:val="24"/>
                <w:lang w:eastAsia="uk-UA"/>
              </w:rPr>
            </w:pPr>
            <w:r w:rsidRPr="00AE2674">
              <w:rPr>
                <w:rFonts w:ascii="Times New Roman" w:hAnsi="Times New Roman"/>
                <w:b/>
                <w:bCs/>
                <w:sz w:val="24"/>
                <w:szCs w:val="24"/>
                <w:lang w:eastAsia="uk-UA"/>
              </w:rPr>
              <w:t>1.</w:t>
            </w:r>
            <w:r>
              <w:rPr>
                <w:rFonts w:ascii="Times New Roman" w:hAnsi="Times New Roman"/>
                <w:b/>
                <w:bCs/>
                <w:sz w:val="24"/>
                <w:szCs w:val="24"/>
                <w:lang w:eastAsia="uk-UA"/>
              </w:rPr>
              <w:t>1</w:t>
            </w:r>
            <w:r w:rsidRPr="00AE2674">
              <w:rPr>
                <w:rFonts w:ascii="Times New Roman" w:hAnsi="Times New Roman"/>
                <w:b/>
                <w:bCs/>
                <w:sz w:val="24"/>
                <w:szCs w:val="24"/>
                <w:lang w:eastAsia="uk-UA"/>
              </w:rPr>
              <w:t>.</w:t>
            </w:r>
            <w:r w:rsidRPr="00AE2674">
              <w:rPr>
                <w:color w:val="333333"/>
                <w:shd w:val="clear" w:color="auto" w:fill="FFFFFF"/>
              </w:rPr>
              <w:t xml:space="preserve">  </w:t>
            </w:r>
            <w:r w:rsidRPr="00AE2674">
              <w:rPr>
                <w:rFonts w:ascii="Times New Roman" w:hAnsi="Times New Roman"/>
                <w:b/>
                <w:bCs/>
                <w:sz w:val="24"/>
                <w:szCs w:val="24"/>
                <w:lang w:eastAsia="uk-UA"/>
              </w:rPr>
              <w:t>Наявність в учасника процедури закупівлі працівників відповідної кваліфікації, які мають необхідні знання та досвід</w:t>
            </w:r>
          </w:p>
        </w:tc>
        <w:tc>
          <w:tcPr>
            <w:tcW w:w="6945" w:type="dxa"/>
            <w:tcBorders>
              <w:top w:val="single" w:sz="4" w:space="0" w:color="auto"/>
              <w:left w:val="single" w:sz="4" w:space="0" w:color="auto"/>
              <w:bottom w:val="single" w:sz="4" w:space="0" w:color="auto"/>
              <w:right w:val="single" w:sz="4" w:space="0" w:color="auto"/>
            </w:tcBorders>
          </w:tcPr>
          <w:p w:rsidR="005F26D9" w:rsidRPr="00AE2674" w:rsidRDefault="005F26D9" w:rsidP="00CD5BA1">
            <w:pPr>
              <w:widowControl w:val="0"/>
              <w:autoSpaceDE w:val="0"/>
              <w:autoSpaceDN w:val="0"/>
              <w:spacing w:after="0" w:line="240" w:lineRule="auto"/>
              <w:jc w:val="both"/>
              <w:rPr>
                <w:rFonts w:ascii="Times New Roman" w:hAnsi="Times New Roman"/>
                <w:sz w:val="24"/>
                <w:szCs w:val="24"/>
                <w:lang w:eastAsia="uk-UA"/>
              </w:rPr>
            </w:pPr>
            <w:r w:rsidRPr="00AE2674">
              <w:rPr>
                <w:rFonts w:ascii="Times New Roman" w:hAnsi="Times New Roman"/>
                <w:sz w:val="24"/>
                <w:szCs w:val="24"/>
                <w:lang w:eastAsia="uk-UA"/>
              </w:rPr>
              <w:t>1.Довідка, складена у довільній формі, щодо наявності працівників відповідної кваліфікації, які мають необхідні знання та досвід (П.І.П.; посада; кваліфікація; стаж роботи). А також:</w:t>
            </w:r>
          </w:p>
          <w:p w:rsidR="005F26D9" w:rsidRPr="00AE2674" w:rsidRDefault="005F26D9" w:rsidP="00CD5BA1">
            <w:pPr>
              <w:pStyle w:val="TableContents"/>
              <w:ind w:firstLine="284"/>
              <w:jc w:val="both"/>
              <w:rPr>
                <w:rFonts w:eastAsia="Times New Roman"/>
                <w:b/>
                <w:color w:val="000000"/>
                <w:lang w:val="uk-UA" w:eastAsia="uk-UA"/>
              </w:rPr>
            </w:pPr>
            <w:r w:rsidRPr="00AE2674">
              <w:rPr>
                <w:rFonts w:eastAsia="Times New Roman"/>
                <w:b/>
                <w:color w:val="000000"/>
                <w:lang w:val="uk-UA" w:eastAsia="uk-UA"/>
              </w:rPr>
              <w:t>-</w:t>
            </w:r>
            <w:r w:rsidRPr="00AE2674">
              <w:rPr>
                <w:rFonts w:eastAsia="Times New Roman"/>
                <w:color w:val="000000"/>
                <w:lang w:val="uk-UA" w:eastAsia="uk-UA"/>
              </w:rPr>
              <w:t xml:space="preserve"> Учасник повинен гарантувати, що фахівець (фахівці), який здійснює опис обстеження має відповідний диплом про освіту та  кваліфікаційну категорію за спеціальністю «Рентгенологія».</w:t>
            </w:r>
            <w:r w:rsidRPr="00AE2674">
              <w:rPr>
                <w:rFonts w:eastAsia="Times New Roman"/>
                <w:b/>
                <w:color w:val="000000"/>
                <w:lang w:val="uk-UA" w:eastAsia="uk-UA"/>
              </w:rPr>
              <w:t xml:space="preserve"> </w:t>
            </w:r>
            <w:r w:rsidRPr="00AE2674">
              <w:rPr>
                <w:rFonts w:eastAsia="Times New Roman"/>
                <w:color w:val="000000"/>
                <w:lang w:val="uk-UA" w:eastAsia="uk-UA"/>
              </w:rPr>
              <w:t xml:space="preserve">На підтвердження надати завірену належним чином </w:t>
            </w:r>
            <w:r w:rsidRPr="00AE2674">
              <w:rPr>
                <w:rFonts w:eastAsia="Times New Roman"/>
                <w:bCs/>
                <w:color w:val="000000"/>
                <w:lang w:val="uk-UA" w:eastAsia="uk-UA"/>
              </w:rPr>
              <w:t>копію диплому та посвідчення про присвоєння (підтвердження) кваліфікаційної категорії (спеціальність, серія, номер, дата, ким видано, категорія)</w:t>
            </w:r>
            <w:r w:rsidRPr="00AE2674">
              <w:rPr>
                <w:rFonts w:eastAsia="Times New Roman"/>
                <w:b/>
                <w:color w:val="000000"/>
                <w:lang w:val="uk-UA" w:eastAsia="uk-UA"/>
              </w:rPr>
              <w:t xml:space="preserve">. </w:t>
            </w:r>
          </w:p>
          <w:p w:rsidR="005F26D9" w:rsidRPr="00AE2674" w:rsidRDefault="005F26D9" w:rsidP="00CD5BA1">
            <w:pPr>
              <w:pStyle w:val="TableContents"/>
              <w:ind w:firstLine="284"/>
              <w:jc w:val="both"/>
              <w:rPr>
                <w:rFonts w:eastAsia="Times New Roman"/>
                <w:color w:val="000000"/>
                <w:lang w:val="uk-UA" w:eastAsia="uk-UA"/>
              </w:rPr>
            </w:pPr>
            <w:r w:rsidRPr="00AE2674">
              <w:rPr>
                <w:rFonts w:eastAsia="Times New Roman"/>
                <w:b/>
                <w:color w:val="000000"/>
                <w:lang w:val="uk-UA" w:eastAsia="uk-UA"/>
              </w:rPr>
              <w:t xml:space="preserve">- </w:t>
            </w:r>
            <w:r w:rsidRPr="00AE2674">
              <w:rPr>
                <w:rFonts w:eastAsia="Times New Roman"/>
                <w:color w:val="000000"/>
                <w:lang w:val="uk-UA" w:eastAsia="uk-UA"/>
              </w:rPr>
              <w:t xml:space="preserve">Учасник повинен гарантувати, що описи обстеження будуть здійснювати фахівцем (фахівцями), який має загальний досвід роботи (стаж роботи) за спеціальністю не менше ніж 5 років. </w:t>
            </w:r>
            <w:r w:rsidRPr="00AE2674">
              <w:rPr>
                <w:rFonts w:eastAsia="Times New Roman"/>
                <w:b/>
                <w:color w:val="000000"/>
                <w:lang w:val="uk-UA" w:eastAsia="uk-UA"/>
              </w:rPr>
              <w:t>(</w:t>
            </w:r>
            <w:r w:rsidRPr="00AE2674">
              <w:rPr>
                <w:rFonts w:eastAsia="Times New Roman"/>
                <w:b/>
                <w:bCs/>
                <w:i/>
                <w:iCs/>
                <w:color w:val="000000"/>
                <w:lang w:val="uk-UA" w:eastAsia="uk-UA"/>
              </w:rPr>
              <w:t>Надати гарантійний лист у довільній формі з зазначенням стажу роботи</w:t>
            </w:r>
            <w:r w:rsidRPr="00AE2674">
              <w:rPr>
                <w:rFonts w:eastAsia="Times New Roman"/>
                <w:b/>
                <w:color w:val="000000"/>
                <w:lang w:val="uk-UA" w:eastAsia="uk-UA"/>
              </w:rPr>
              <w:t>).</w:t>
            </w:r>
          </w:p>
          <w:p w:rsidR="005F26D9" w:rsidRPr="00AE2674" w:rsidRDefault="005F26D9" w:rsidP="00CD5BA1">
            <w:pPr>
              <w:pStyle w:val="TableContents"/>
              <w:ind w:firstLine="284"/>
              <w:jc w:val="both"/>
              <w:rPr>
                <w:rFonts w:eastAsia="Times New Roman"/>
                <w:b/>
                <w:color w:val="000000"/>
                <w:lang w:val="uk-UA" w:eastAsia="uk-UA"/>
              </w:rPr>
            </w:pPr>
            <w:r w:rsidRPr="00AE2674">
              <w:rPr>
                <w:rFonts w:eastAsia="Times New Roman"/>
                <w:b/>
                <w:color w:val="000000"/>
                <w:lang w:val="uk-UA" w:eastAsia="uk-UA"/>
              </w:rPr>
              <w:t xml:space="preserve">- </w:t>
            </w:r>
            <w:r w:rsidRPr="00AE2674">
              <w:rPr>
                <w:rFonts w:eastAsia="Times New Roman"/>
                <w:color w:val="000000"/>
                <w:lang w:val="uk-UA" w:eastAsia="uk-UA"/>
              </w:rPr>
              <w:t xml:space="preserve">Учасник повинен гарантувати, що має згідно штатного розпису необхідну кількість фахівців для забезпечення безперебійного надання послуги згідно умов пропозиції. </w:t>
            </w:r>
            <w:r w:rsidRPr="00AE2674">
              <w:rPr>
                <w:rFonts w:eastAsia="Times New Roman"/>
                <w:b/>
                <w:color w:val="000000"/>
                <w:lang w:val="uk-UA" w:eastAsia="uk-UA"/>
              </w:rPr>
              <w:t>(</w:t>
            </w:r>
            <w:r w:rsidRPr="00AE2674">
              <w:rPr>
                <w:rFonts w:eastAsia="Times New Roman"/>
                <w:b/>
                <w:i/>
                <w:iCs/>
                <w:color w:val="000000"/>
                <w:lang w:val="uk-UA" w:eastAsia="uk-UA"/>
              </w:rPr>
              <w:t>Надати в довільній формі довідку  про наявність фахівців</w:t>
            </w:r>
            <w:r w:rsidRPr="00AE2674">
              <w:rPr>
                <w:rFonts w:eastAsia="Times New Roman"/>
                <w:b/>
                <w:color w:val="000000"/>
                <w:lang w:val="uk-UA" w:eastAsia="uk-UA"/>
              </w:rPr>
              <w:t>).</w:t>
            </w:r>
          </w:p>
          <w:p w:rsidR="005F26D9" w:rsidRPr="005F26D9" w:rsidRDefault="005F26D9" w:rsidP="00CD5BA1">
            <w:pPr>
              <w:widowControl w:val="0"/>
              <w:autoSpaceDE w:val="0"/>
              <w:autoSpaceDN w:val="0"/>
              <w:spacing w:after="0" w:line="240" w:lineRule="auto"/>
              <w:jc w:val="both"/>
              <w:rPr>
                <w:rFonts w:ascii="Times New Roman" w:hAnsi="Times New Roman"/>
                <w:sz w:val="24"/>
                <w:szCs w:val="24"/>
                <w:lang w:val="uk-UA" w:eastAsia="uk-UA"/>
              </w:rPr>
            </w:pPr>
          </w:p>
          <w:p w:rsidR="005F26D9" w:rsidRPr="005F26D9" w:rsidRDefault="005F26D9" w:rsidP="00CD5BA1">
            <w:pPr>
              <w:widowControl w:val="0"/>
              <w:autoSpaceDE w:val="0"/>
              <w:autoSpaceDN w:val="0"/>
              <w:spacing w:after="0" w:line="240" w:lineRule="auto"/>
              <w:jc w:val="both"/>
              <w:rPr>
                <w:rFonts w:ascii="Times New Roman" w:hAnsi="Times New Roman"/>
                <w:sz w:val="24"/>
                <w:szCs w:val="24"/>
                <w:lang w:val="uk-UA" w:eastAsia="uk-UA"/>
              </w:rPr>
            </w:pPr>
            <w:r w:rsidRPr="005F26D9">
              <w:rPr>
                <w:rFonts w:ascii="Times New Roman" w:hAnsi="Times New Roman"/>
                <w:sz w:val="24"/>
                <w:szCs w:val="24"/>
                <w:lang w:val="uk-UA" w:eastAsia="uk-UA"/>
              </w:rPr>
              <w:t>Для суб’єктів підприємницької діяльності фізичних осіб підприємців, які провадять свою діяльність самостійно в одній особі надати листа з відповідними даними.</w:t>
            </w:r>
          </w:p>
        </w:tc>
      </w:tr>
      <w:tr w:rsidR="005F26D9" w:rsidRPr="00AE2674" w:rsidTr="00ED0918">
        <w:tc>
          <w:tcPr>
            <w:tcW w:w="9781" w:type="dxa"/>
            <w:gridSpan w:val="2"/>
            <w:shd w:val="clear" w:color="auto" w:fill="D9D9D9"/>
          </w:tcPr>
          <w:p w:rsidR="005F26D9" w:rsidRPr="00AE2674" w:rsidRDefault="005F26D9" w:rsidP="00CD5BA1">
            <w:pPr>
              <w:widowControl w:val="0"/>
              <w:autoSpaceDE w:val="0"/>
              <w:autoSpaceDN w:val="0"/>
              <w:spacing w:after="0" w:line="240" w:lineRule="auto"/>
              <w:ind w:left="-108"/>
              <w:contextualSpacing/>
              <w:jc w:val="center"/>
              <w:rPr>
                <w:rFonts w:ascii="Times New Roman" w:hAnsi="Times New Roman"/>
                <w:sz w:val="24"/>
                <w:szCs w:val="24"/>
                <w:lang w:eastAsia="uk-UA"/>
              </w:rPr>
            </w:pPr>
            <w:r w:rsidRPr="00AE2674">
              <w:rPr>
                <w:rFonts w:ascii="Times New Roman" w:hAnsi="Times New Roman"/>
                <w:b/>
                <w:bCs/>
                <w:sz w:val="24"/>
                <w:szCs w:val="24"/>
                <w:lang w:eastAsia="uk-UA"/>
              </w:rPr>
              <w:t>2. Документи для підтвердження інформації про відсутність підстав для відмови учаснику в участі у процедурі закупівлі, передбачені статтею 17 Закону</w:t>
            </w:r>
          </w:p>
        </w:tc>
      </w:tr>
      <w:tr w:rsidR="005F26D9" w:rsidRPr="00AE2674" w:rsidTr="00ED0918">
        <w:tc>
          <w:tcPr>
            <w:tcW w:w="9781" w:type="dxa"/>
            <w:gridSpan w:val="2"/>
          </w:tcPr>
          <w:p w:rsidR="005F26D9" w:rsidRPr="00AE2674" w:rsidRDefault="005F26D9" w:rsidP="00CD5BA1">
            <w:pPr>
              <w:spacing w:after="0" w:line="240" w:lineRule="auto"/>
              <w:contextualSpacing/>
              <w:jc w:val="both"/>
              <w:rPr>
                <w:rFonts w:ascii="Times New Roman" w:hAnsi="Times New Roman"/>
                <w:sz w:val="24"/>
                <w:szCs w:val="24"/>
                <w:highlight w:val="red"/>
                <w:lang w:eastAsia="uk-UA"/>
              </w:rPr>
            </w:pPr>
            <w:r w:rsidRPr="00AE2674">
              <w:rPr>
                <w:rFonts w:ascii="Times New Roman" w:hAnsi="Times New Roman"/>
                <w:b/>
                <w:bCs/>
                <w:sz w:val="24"/>
                <w:szCs w:val="24"/>
                <w:lang w:eastAsia="uk-UA"/>
              </w:rPr>
              <w:t xml:space="preserve">2.1. </w:t>
            </w:r>
            <w:r w:rsidRPr="00AE2674">
              <w:rPr>
                <w:rFonts w:ascii="Times New Roman" w:hAnsi="Times New Roman"/>
                <w:bCs/>
                <w:sz w:val="24"/>
                <w:szCs w:val="24"/>
                <w:lang w:eastAsia="uk-UA"/>
              </w:rPr>
              <w:t>Н</w:t>
            </w:r>
            <w:r w:rsidRPr="00AE2674">
              <w:rPr>
                <w:rFonts w:ascii="Times New Roman" w:hAnsi="Times New Roman"/>
                <w:sz w:val="24"/>
                <w:szCs w:val="24"/>
              </w:rPr>
              <w:t>адати інформацію про відсутність підстав для відхилення тендерної пропозиції визначеною вимогами частини першої</w:t>
            </w:r>
            <w:r w:rsidRPr="00AE2674">
              <w:rPr>
                <w:rFonts w:ascii="Times New Roman" w:hAnsi="Times New Roman"/>
                <w:color w:val="000000"/>
                <w:sz w:val="24"/>
                <w:szCs w:val="24"/>
                <w:shd w:val="solid" w:color="FFFFFF" w:fill="FFFFFF"/>
              </w:rPr>
              <w:t xml:space="preserve"> (крім пункту 13)</w:t>
            </w:r>
            <w:r w:rsidRPr="00AE2674">
              <w:rPr>
                <w:rFonts w:ascii="Times New Roman" w:hAnsi="Times New Roman"/>
                <w:sz w:val="24"/>
                <w:szCs w:val="24"/>
              </w:rPr>
              <w:t xml:space="preserve"> та частиною другою статті 17 Закону України «Про публічні закупівлі» шляхом самостійного декларування відсутності таких підстав в електронній системи закупівель.</w:t>
            </w:r>
          </w:p>
        </w:tc>
      </w:tr>
      <w:tr w:rsidR="005F26D9" w:rsidRPr="00AE2674" w:rsidTr="00ED0918">
        <w:tc>
          <w:tcPr>
            <w:tcW w:w="9781" w:type="dxa"/>
            <w:gridSpan w:val="2"/>
            <w:shd w:val="clear" w:color="auto" w:fill="D9D9D9"/>
          </w:tcPr>
          <w:p w:rsidR="005F26D9" w:rsidRPr="00AE2674" w:rsidRDefault="005F26D9" w:rsidP="00CD5BA1">
            <w:pPr>
              <w:tabs>
                <w:tab w:val="left" w:pos="360"/>
              </w:tabs>
              <w:spacing w:after="0" w:line="240" w:lineRule="auto"/>
              <w:contextualSpacing/>
              <w:jc w:val="center"/>
              <w:outlineLvl w:val="0"/>
              <w:rPr>
                <w:rFonts w:ascii="Times New Roman" w:hAnsi="Times New Roman"/>
                <w:b/>
                <w:bCs/>
                <w:sz w:val="24"/>
                <w:szCs w:val="24"/>
                <w:lang w:eastAsia="uk-UA"/>
              </w:rPr>
            </w:pPr>
            <w:r w:rsidRPr="00AE2674">
              <w:rPr>
                <w:rFonts w:ascii="Times New Roman" w:hAnsi="Times New Roman"/>
                <w:b/>
                <w:bCs/>
                <w:sz w:val="24"/>
                <w:szCs w:val="24"/>
                <w:lang w:eastAsia="uk-UA"/>
              </w:rPr>
              <w:t>3. Документи на підтвердження інших вимог Замовника</w:t>
            </w:r>
          </w:p>
        </w:tc>
      </w:tr>
      <w:tr w:rsidR="005F26D9" w:rsidRPr="00AE2674" w:rsidTr="00ED0918">
        <w:tc>
          <w:tcPr>
            <w:tcW w:w="2836" w:type="dxa"/>
          </w:tcPr>
          <w:p w:rsidR="005F26D9" w:rsidRPr="00AE2674" w:rsidRDefault="005F26D9" w:rsidP="00CD5BA1">
            <w:pPr>
              <w:spacing w:after="0" w:line="240" w:lineRule="auto"/>
              <w:contextualSpacing/>
              <w:rPr>
                <w:rFonts w:ascii="Times New Roman" w:hAnsi="Times New Roman"/>
                <w:b/>
                <w:bCs/>
                <w:sz w:val="24"/>
                <w:szCs w:val="24"/>
                <w:lang w:eastAsia="uk-UA"/>
              </w:rPr>
            </w:pPr>
            <w:r w:rsidRPr="00AE2674">
              <w:rPr>
                <w:rFonts w:ascii="Times New Roman" w:hAnsi="Times New Roman"/>
                <w:b/>
                <w:sz w:val="24"/>
                <w:szCs w:val="24"/>
                <w:lang w:eastAsia="uk-UA"/>
              </w:rPr>
              <w:t>3.1. Підтвердження статусу платника податків</w:t>
            </w:r>
            <w:r w:rsidRPr="00AE2674">
              <w:rPr>
                <w:rFonts w:ascii="Times New Roman" w:hAnsi="Times New Roman"/>
                <w:sz w:val="24"/>
                <w:szCs w:val="24"/>
                <w:lang w:eastAsia="uk-UA"/>
              </w:rPr>
              <w:t>:</w:t>
            </w:r>
          </w:p>
        </w:tc>
        <w:tc>
          <w:tcPr>
            <w:tcW w:w="6945" w:type="dxa"/>
          </w:tcPr>
          <w:p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b/>
                <w:sz w:val="24"/>
                <w:szCs w:val="24"/>
                <w:lang w:eastAsia="uk-UA"/>
              </w:rPr>
              <w:t>1.</w:t>
            </w:r>
            <w:r w:rsidRPr="00AE2674">
              <w:rPr>
                <w:rFonts w:ascii="Times New Roman" w:hAnsi="Times New Roman"/>
                <w:sz w:val="24"/>
                <w:szCs w:val="24"/>
                <w:lang w:eastAsia="uk-UA"/>
              </w:rPr>
              <w:t xml:space="preserve"> Для платників податку на додану вартість – витяг (виписка) з реєстру платників ПДВ, (скановану копію оригіналу або копії завіреної нотаріально), або скановану копію свідоцтва про реєстрацію платника податку на додану вартість завірену (для платників, які зареєстровані до 01.01.2014р.).</w:t>
            </w:r>
          </w:p>
          <w:p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sz w:val="24"/>
                <w:szCs w:val="24"/>
                <w:lang w:eastAsia="uk-UA"/>
              </w:rPr>
              <w:t xml:space="preserve"> -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w:t>
            </w:r>
          </w:p>
          <w:p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b/>
                <w:sz w:val="24"/>
                <w:szCs w:val="24"/>
                <w:lang w:eastAsia="uk-UA"/>
              </w:rPr>
              <w:t xml:space="preserve">2. </w:t>
            </w:r>
            <w:r w:rsidRPr="00AE2674">
              <w:rPr>
                <w:rFonts w:ascii="Times New Roman" w:hAnsi="Times New Roman"/>
                <w:sz w:val="24"/>
                <w:szCs w:val="24"/>
                <w:lang w:eastAsia="uk-UA"/>
              </w:rPr>
              <w:t xml:space="preserve">Для платника єдиного податку - витяг (виписка) з реєстру платників єдиного податку, (скановану копію оригіналу або копії завіреної нотаріально) або листа про відсутність реєстрації платника податку; </w:t>
            </w:r>
          </w:p>
          <w:p w:rsidR="005F26D9" w:rsidRPr="00AE2674" w:rsidRDefault="005F26D9" w:rsidP="00CD5BA1">
            <w:pPr>
              <w:spacing w:after="0" w:line="240" w:lineRule="auto"/>
              <w:ind w:firstLine="432"/>
              <w:contextualSpacing/>
              <w:jc w:val="both"/>
              <w:rPr>
                <w:rFonts w:ascii="Times New Roman" w:hAnsi="Times New Roman"/>
                <w:b/>
                <w:sz w:val="24"/>
                <w:szCs w:val="24"/>
                <w:lang w:eastAsia="uk-UA"/>
              </w:rPr>
            </w:pPr>
            <w:r w:rsidRPr="00AE2674">
              <w:rPr>
                <w:rFonts w:ascii="Times New Roman" w:hAnsi="Times New Roman"/>
                <w:b/>
                <w:sz w:val="24"/>
                <w:szCs w:val="24"/>
                <w:lang w:eastAsia="uk-UA"/>
              </w:rPr>
              <w:t>або:</w:t>
            </w:r>
          </w:p>
          <w:p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sz w:val="24"/>
                <w:szCs w:val="24"/>
                <w:lang w:eastAsia="uk-UA"/>
              </w:rPr>
              <w:t xml:space="preserve"> – скановану копію оригіналу заяви про право застосування спрощеної системи оподаткування, обліку та звітності на </w:t>
            </w:r>
            <w:r w:rsidRPr="00AE2674">
              <w:rPr>
                <w:rFonts w:ascii="Times New Roman" w:hAnsi="Times New Roman"/>
                <w:sz w:val="24"/>
                <w:szCs w:val="24"/>
                <w:lang w:eastAsia="uk-UA"/>
              </w:rPr>
              <w:lastRenderedPageBreak/>
              <w:t>наступний рік, завірену підписом та печаткою учасника</w:t>
            </w:r>
          </w:p>
          <w:p w:rsidR="005F26D9" w:rsidRPr="00AE2674" w:rsidRDefault="005F26D9" w:rsidP="00CD5BA1">
            <w:pPr>
              <w:spacing w:after="0" w:line="240" w:lineRule="auto"/>
              <w:contextualSpacing/>
              <w:jc w:val="both"/>
              <w:rPr>
                <w:rFonts w:ascii="Times New Roman" w:hAnsi="Times New Roman"/>
                <w:i/>
                <w:sz w:val="24"/>
                <w:szCs w:val="24"/>
                <w:lang w:eastAsia="uk-UA"/>
              </w:rPr>
            </w:pPr>
            <w:r w:rsidRPr="00AE2674">
              <w:rPr>
                <w:rFonts w:ascii="Times New Roman" w:hAnsi="Times New Roman"/>
                <w:b/>
                <w:i/>
                <w:sz w:val="24"/>
                <w:szCs w:val="24"/>
                <w:lang w:eastAsia="uk-UA"/>
              </w:rPr>
              <w:t>Надається документ який відповідає статусу платника податків.</w:t>
            </w:r>
          </w:p>
        </w:tc>
      </w:tr>
      <w:tr w:rsidR="005F26D9" w:rsidRPr="00AE2674" w:rsidTr="00ED0918">
        <w:tc>
          <w:tcPr>
            <w:tcW w:w="2836" w:type="dxa"/>
          </w:tcPr>
          <w:p w:rsidR="005F26D9" w:rsidRPr="00AE2674" w:rsidRDefault="005F26D9" w:rsidP="00CD5BA1">
            <w:pPr>
              <w:spacing w:after="0" w:line="240" w:lineRule="auto"/>
              <w:contextualSpacing/>
              <w:rPr>
                <w:rFonts w:ascii="Times New Roman" w:hAnsi="Times New Roman"/>
                <w:b/>
                <w:bCs/>
                <w:sz w:val="24"/>
                <w:szCs w:val="24"/>
                <w:highlight w:val="lightGray"/>
                <w:lang w:eastAsia="uk-UA"/>
              </w:rPr>
            </w:pPr>
            <w:r w:rsidRPr="00AE2674">
              <w:rPr>
                <w:rFonts w:ascii="Times New Roman" w:hAnsi="Times New Roman"/>
                <w:b/>
                <w:bCs/>
                <w:sz w:val="24"/>
                <w:szCs w:val="24"/>
                <w:lang w:eastAsia="uk-UA"/>
              </w:rPr>
              <w:lastRenderedPageBreak/>
              <w:t>3.2. Згода на використання персональних даних</w:t>
            </w:r>
          </w:p>
        </w:tc>
        <w:tc>
          <w:tcPr>
            <w:tcW w:w="6945" w:type="dxa"/>
          </w:tcPr>
          <w:p w:rsidR="005F26D9" w:rsidRPr="00AE2674" w:rsidRDefault="005F26D9" w:rsidP="00CD5BA1">
            <w:pPr>
              <w:spacing w:after="0" w:line="240" w:lineRule="auto"/>
              <w:contextualSpacing/>
              <w:jc w:val="both"/>
              <w:rPr>
                <w:rFonts w:ascii="Times New Roman" w:hAnsi="Times New Roman"/>
                <w:sz w:val="24"/>
                <w:szCs w:val="24"/>
                <w:highlight w:val="lightGray"/>
                <w:lang w:eastAsia="uk-UA"/>
              </w:rPr>
            </w:pPr>
            <w:r w:rsidRPr="00AE2674">
              <w:rPr>
                <w:rFonts w:ascii="Times New Roman" w:hAnsi="Times New Roman"/>
                <w:b/>
                <w:sz w:val="24"/>
                <w:szCs w:val="24"/>
                <w:lang w:eastAsia="uk-UA"/>
              </w:rPr>
              <w:t>1.</w:t>
            </w:r>
            <w:r w:rsidRPr="00AE2674">
              <w:rPr>
                <w:rFonts w:ascii="Times New Roman" w:hAnsi="Times New Roman"/>
                <w:sz w:val="24"/>
                <w:szCs w:val="24"/>
                <w:lang w:eastAsia="uk-UA"/>
              </w:rPr>
              <w:t xml:space="preserve"> Лист-згода на користування персональними даними Учасника та/або його представників згідно </w:t>
            </w:r>
            <w:r w:rsidRPr="00AE2674">
              <w:rPr>
                <w:rFonts w:ascii="Times New Roman" w:hAnsi="Times New Roman"/>
                <w:b/>
                <w:sz w:val="24"/>
                <w:szCs w:val="24"/>
                <w:lang w:eastAsia="uk-UA"/>
              </w:rPr>
              <w:t>Додатку 6.</w:t>
            </w:r>
          </w:p>
          <w:p w:rsidR="005F26D9" w:rsidRPr="00AE2674" w:rsidRDefault="005F26D9" w:rsidP="00CD5BA1">
            <w:pPr>
              <w:spacing w:after="0" w:line="240" w:lineRule="auto"/>
              <w:contextualSpacing/>
              <w:jc w:val="both"/>
              <w:rPr>
                <w:rFonts w:ascii="Times New Roman" w:hAnsi="Times New Roman"/>
                <w:sz w:val="24"/>
                <w:szCs w:val="24"/>
                <w:highlight w:val="lightGray"/>
                <w:lang w:eastAsia="uk-UA"/>
              </w:rPr>
            </w:pPr>
          </w:p>
        </w:tc>
      </w:tr>
      <w:tr w:rsidR="005F26D9" w:rsidRPr="00AE2674" w:rsidTr="00ED0918">
        <w:tc>
          <w:tcPr>
            <w:tcW w:w="2836" w:type="dxa"/>
          </w:tcPr>
          <w:p w:rsidR="005F26D9" w:rsidRPr="00AE2674" w:rsidRDefault="005F26D9" w:rsidP="00CD5BA1">
            <w:pPr>
              <w:spacing w:after="0" w:line="240" w:lineRule="auto"/>
              <w:contextualSpacing/>
              <w:rPr>
                <w:rFonts w:ascii="Times New Roman" w:hAnsi="Times New Roman"/>
                <w:b/>
                <w:bCs/>
                <w:sz w:val="24"/>
                <w:szCs w:val="24"/>
                <w:lang w:eastAsia="uk-UA"/>
              </w:rPr>
            </w:pPr>
            <w:r w:rsidRPr="00AE2674">
              <w:rPr>
                <w:rFonts w:ascii="Times New Roman" w:hAnsi="Times New Roman"/>
                <w:b/>
                <w:sz w:val="24"/>
                <w:szCs w:val="24"/>
                <w:lang w:eastAsia="uk-UA"/>
              </w:rPr>
              <w:t>3.3. Копії документів, що підтверджують правомочність на укладення договору про закупівлю</w:t>
            </w:r>
          </w:p>
        </w:tc>
        <w:tc>
          <w:tcPr>
            <w:tcW w:w="6945" w:type="dxa"/>
          </w:tcPr>
          <w:p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b/>
                <w:sz w:val="24"/>
                <w:szCs w:val="24"/>
                <w:lang w:eastAsia="uk-UA"/>
              </w:rPr>
              <w:t>1.</w:t>
            </w:r>
            <w:r w:rsidRPr="00AE2674">
              <w:rPr>
                <w:rFonts w:ascii="Times New Roman" w:hAnsi="Times New Roman"/>
                <w:sz w:val="24"/>
                <w:szCs w:val="24"/>
                <w:lang w:eastAsia="uk-UA"/>
              </w:rPr>
              <w:t xml:space="preserve"> </w:t>
            </w:r>
            <w:r w:rsidRPr="00AE2674">
              <w:rPr>
                <w:rFonts w:ascii="Times New Roman" w:hAnsi="Times New Roman"/>
                <w:b/>
                <w:i/>
                <w:sz w:val="24"/>
                <w:szCs w:val="24"/>
                <w:lang w:eastAsia="uk-UA"/>
              </w:rPr>
              <w:t>Для юридичних осіб:</w:t>
            </w:r>
            <w:r w:rsidRPr="00AE2674">
              <w:rPr>
                <w:rFonts w:ascii="Times New Roman" w:hAnsi="Times New Roman"/>
                <w:sz w:val="24"/>
                <w:szCs w:val="24"/>
                <w:lang w:eastAsia="uk-UA"/>
              </w:rPr>
              <w:t xml:space="preserve"> Скановані копію</w:t>
            </w:r>
            <w:r w:rsidRPr="00AE2674">
              <w:rPr>
                <w:rFonts w:ascii="Times New Roman" w:hAnsi="Times New Roman"/>
                <w:b/>
                <w:bCs/>
                <w:sz w:val="24"/>
                <w:szCs w:val="24"/>
                <w:lang w:eastAsia="uk-UA"/>
              </w:rPr>
              <w:t xml:space="preserve"> </w:t>
            </w:r>
            <w:r w:rsidRPr="00AE2674">
              <w:rPr>
                <w:rFonts w:ascii="Times New Roman" w:hAnsi="Times New Roman"/>
                <w:sz w:val="24"/>
                <w:szCs w:val="24"/>
                <w:lang w:eastAsia="uk-UA"/>
              </w:rPr>
              <w:t xml:space="preserve">протокольного рішення учасників (акціонерів, власників) або наказу про призначення керівника або довіреність на підписанта договору (оформлена належним чином з урахуванням статутних документів, в разі, якщо підписант договору довірена особа). </w:t>
            </w:r>
          </w:p>
          <w:p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b/>
                <w:i/>
                <w:sz w:val="24"/>
                <w:szCs w:val="24"/>
                <w:lang w:eastAsia="uk-UA"/>
              </w:rPr>
              <w:t>Для</w:t>
            </w:r>
            <w:r w:rsidRPr="00AE2674">
              <w:rPr>
                <w:rFonts w:ascii="Times New Roman" w:hAnsi="Times New Roman"/>
                <w:i/>
                <w:sz w:val="24"/>
                <w:szCs w:val="24"/>
                <w:lang w:eastAsia="uk-UA"/>
              </w:rPr>
              <w:t xml:space="preserve"> </w:t>
            </w:r>
            <w:r w:rsidRPr="00AE2674">
              <w:rPr>
                <w:rFonts w:ascii="Times New Roman" w:hAnsi="Times New Roman"/>
                <w:b/>
                <w:i/>
                <w:sz w:val="24"/>
                <w:szCs w:val="24"/>
                <w:lang w:eastAsia="uk-UA"/>
              </w:rPr>
              <w:t xml:space="preserve">суб’єктів підприємницької діяльності фізичних осіб підприємців: </w:t>
            </w:r>
            <w:r w:rsidRPr="00AE2674">
              <w:rPr>
                <w:rFonts w:ascii="Times New Roman" w:hAnsi="Times New Roman"/>
                <w:sz w:val="24"/>
                <w:szCs w:val="24"/>
                <w:lang w:eastAsia="uk-UA"/>
              </w:rPr>
              <w:t xml:space="preserve">сканкопію </w:t>
            </w:r>
            <w:r w:rsidRPr="00AE2674">
              <w:rPr>
                <w:rFonts w:ascii="Times New Roman" w:hAnsi="Times New Roman"/>
                <w:b/>
                <w:sz w:val="24"/>
                <w:szCs w:val="24"/>
                <w:u w:val="single"/>
                <w:lang w:eastAsia="uk-UA"/>
              </w:rPr>
              <w:t>паспорту</w:t>
            </w:r>
            <w:r w:rsidRPr="00AE2674">
              <w:rPr>
                <w:rFonts w:ascii="Times New Roman" w:hAnsi="Times New Roman"/>
                <w:sz w:val="24"/>
                <w:szCs w:val="24"/>
                <w:lang w:eastAsia="uk-UA"/>
              </w:rPr>
              <w:t xml:space="preserve"> (ст.1-2, ст.3-6 за наявності записів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ІD-картки) або іншого документа, передбаченого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w:t>
            </w:r>
            <w:r w:rsidRPr="00AE2674">
              <w:rPr>
                <w:rFonts w:ascii="Times New Roman" w:hAnsi="Times New Roman"/>
                <w:i/>
                <w:sz w:val="24"/>
                <w:szCs w:val="24"/>
                <w:lang w:eastAsia="uk-UA"/>
              </w:rPr>
              <w:t xml:space="preserve">) та </w:t>
            </w:r>
            <w:r w:rsidRPr="00AE2674">
              <w:rPr>
                <w:rFonts w:ascii="Times New Roman" w:hAnsi="Times New Roman"/>
                <w:b/>
                <w:sz w:val="24"/>
                <w:szCs w:val="24"/>
                <w:u w:val="single"/>
                <w:lang w:eastAsia="uk-UA"/>
              </w:rPr>
              <w:t>ідентифікаційного коду</w:t>
            </w:r>
            <w:r w:rsidRPr="00AE2674">
              <w:rPr>
                <w:rFonts w:ascii="Times New Roman" w:hAnsi="Times New Roman"/>
                <w:i/>
                <w:sz w:val="24"/>
                <w:szCs w:val="24"/>
                <w:lang w:eastAsia="uk-UA"/>
              </w:rPr>
              <w:t xml:space="preserve"> </w:t>
            </w:r>
            <w:r w:rsidRPr="00AE2674">
              <w:rPr>
                <w:rFonts w:ascii="Times New Roman" w:hAnsi="Times New Roman"/>
                <w:sz w:val="24"/>
                <w:szCs w:val="24"/>
                <w:lang w:eastAsia="uk-UA"/>
              </w:rPr>
              <w:t>на підписанта договору. Паспорт на момент розкриття пропозиції повинен бути дійсний.</w:t>
            </w:r>
          </w:p>
          <w:p w:rsidR="005F26D9" w:rsidRPr="00AE2674" w:rsidRDefault="005F26D9" w:rsidP="00CD5BA1">
            <w:pPr>
              <w:spacing w:after="0" w:line="240" w:lineRule="auto"/>
              <w:contextualSpacing/>
              <w:jc w:val="both"/>
              <w:rPr>
                <w:rFonts w:ascii="Times New Roman" w:hAnsi="Times New Roman"/>
                <w:i/>
                <w:color w:val="FF0000"/>
                <w:sz w:val="24"/>
                <w:szCs w:val="24"/>
                <w:lang w:eastAsia="uk-UA"/>
              </w:rPr>
            </w:pPr>
            <w:r w:rsidRPr="00AE2674">
              <w:rPr>
                <w:rFonts w:ascii="Times New Roman" w:hAnsi="Times New Roman"/>
                <w:i/>
                <w:sz w:val="24"/>
                <w:szCs w:val="24"/>
                <w:lang w:eastAsia="uk-UA"/>
              </w:rPr>
              <w:t>Замовником не забороняється накладання водяних знаків на паспортні дані та ІПН учасника у тендерній пропозиції.</w:t>
            </w:r>
          </w:p>
        </w:tc>
      </w:tr>
      <w:tr w:rsidR="005F26D9" w:rsidRPr="00AE2674" w:rsidTr="00ED0918">
        <w:tc>
          <w:tcPr>
            <w:tcW w:w="2836" w:type="dxa"/>
          </w:tcPr>
          <w:p w:rsidR="005F26D9" w:rsidRPr="00AE2674" w:rsidRDefault="005F26D9" w:rsidP="00CD5BA1">
            <w:pPr>
              <w:spacing w:after="0" w:line="240" w:lineRule="auto"/>
              <w:contextualSpacing/>
              <w:rPr>
                <w:rFonts w:ascii="Times New Roman" w:hAnsi="Times New Roman"/>
                <w:b/>
                <w:sz w:val="24"/>
                <w:szCs w:val="24"/>
                <w:lang w:eastAsia="uk-UA"/>
              </w:rPr>
            </w:pPr>
            <w:r w:rsidRPr="00AE2674">
              <w:rPr>
                <w:rFonts w:ascii="Times New Roman" w:hAnsi="Times New Roman"/>
                <w:b/>
                <w:sz w:val="24"/>
                <w:szCs w:val="24"/>
                <w:lang w:eastAsia="uk-UA"/>
              </w:rPr>
              <w:t>3.4. Провадження учасниками підприємницької діяльності:</w:t>
            </w:r>
          </w:p>
          <w:p w:rsidR="005F26D9" w:rsidRPr="00AE2674" w:rsidRDefault="005F26D9" w:rsidP="00CD5BA1">
            <w:pPr>
              <w:spacing w:after="0" w:line="240" w:lineRule="auto"/>
              <w:contextualSpacing/>
              <w:rPr>
                <w:rFonts w:ascii="Times New Roman" w:hAnsi="Times New Roman"/>
                <w:b/>
                <w:sz w:val="24"/>
                <w:szCs w:val="24"/>
                <w:lang w:eastAsia="uk-UA"/>
              </w:rPr>
            </w:pPr>
          </w:p>
        </w:tc>
        <w:tc>
          <w:tcPr>
            <w:tcW w:w="6945" w:type="dxa"/>
          </w:tcPr>
          <w:p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sz w:val="24"/>
                <w:szCs w:val="24"/>
                <w:lang w:eastAsia="uk-UA"/>
              </w:rPr>
              <w:t xml:space="preserve">1. </w:t>
            </w:r>
            <w:r w:rsidRPr="00AE2674">
              <w:rPr>
                <w:rFonts w:ascii="Times New Roman" w:hAnsi="Times New Roman"/>
                <w:b/>
                <w:i/>
                <w:sz w:val="24"/>
                <w:szCs w:val="24"/>
                <w:lang w:eastAsia="uk-UA"/>
              </w:rPr>
              <w:t>Скановану копію завірену печаткою чинної редакції (оригіналу) Статуту чи іншого установчого документа</w:t>
            </w:r>
            <w:r w:rsidRPr="00AE2674">
              <w:rPr>
                <w:rFonts w:ascii="Times New Roman" w:hAnsi="Times New Roman"/>
                <w:sz w:val="24"/>
                <w:szCs w:val="24"/>
                <w:lang w:eastAsia="uk-UA"/>
              </w:rPr>
              <w:t xml:space="preserve"> (зі всіма зареєстрованими змінами та доповненнями у разі наявності таких) </w:t>
            </w:r>
            <w:r w:rsidRPr="00AE2674">
              <w:rPr>
                <w:rFonts w:ascii="Times New Roman" w:hAnsi="Times New Roman"/>
                <w:b/>
                <w:sz w:val="24"/>
                <w:szCs w:val="24"/>
                <w:u w:val="single"/>
                <w:lang w:eastAsia="uk-UA"/>
              </w:rPr>
              <w:t>або</w:t>
            </w:r>
            <w:r w:rsidRPr="00AE2674">
              <w:rPr>
                <w:rFonts w:ascii="Times New Roman" w:hAnsi="Times New Roman"/>
                <w:sz w:val="24"/>
                <w:szCs w:val="24"/>
                <w:lang w:eastAsia="uk-UA"/>
              </w:rPr>
              <w:t xml:space="preserve">: </w:t>
            </w:r>
          </w:p>
          <w:p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sz w:val="24"/>
                <w:szCs w:val="24"/>
                <w:lang w:eastAsia="uk-UA"/>
              </w:rPr>
              <w:t xml:space="preserve">- </w:t>
            </w:r>
            <w:r w:rsidRPr="00AE2674">
              <w:rPr>
                <w:rFonts w:ascii="Times New Roman" w:hAnsi="Times New Roman"/>
                <w:b/>
                <w:i/>
                <w:sz w:val="24"/>
                <w:szCs w:val="24"/>
                <w:lang w:eastAsia="uk-UA"/>
              </w:rPr>
              <w:t>листа-пояснення про відсутність установчого документу</w:t>
            </w:r>
            <w:r w:rsidRPr="00AE2674">
              <w:rPr>
                <w:rFonts w:ascii="Times New Roman" w:hAnsi="Times New Roman"/>
                <w:sz w:val="24"/>
                <w:szCs w:val="24"/>
                <w:lang w:eastAsia="uk-UA"/>
              </w:rPr>
              <w:t>, в якому вказати на підставі чого провадиться господарська діяльність.</w:t>
            </w:r>
          </w:p>
          <w:p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b/>
                <w:sz w:val="24"/>
                <w:szCs w:val="24"/>
                <w:u w:val="single"/>
                <w:lang w:eastAsia="uk-UA"/>
              </w:rPr>
              <w:t>або:</w:t>
            </w:r>
          </w:p>
          <w:p w:rsidR="005F26D9" w:rsidRPr="00AE2674" w:rsidRDefault="005F26D9" w:rsidP="00CD5BA1">
            <w:pPr>
              <w:spacing w:after="0" w:line="240" w:lineRule="auto"/>
              <w:contextualSpacing/>
              <w:jc w:val="both"/>
              <w:rPr>
                <w:rFonts w:ascii="Times New Roman" w:hAnsi="Times New Roman"/>
                <w:bCs/>
                <w:color w:val="000000"/>
                <w:sz w:val="24"/>
                <w:szCs w:val="24"/>
                <w:shd w:val="clear" w:color="auto" w:fill="FFFFFF"/>
                <w:lang w:eastAsia="uk-UA"/>
              </w:rPr>
            </w:pPr>
            <w:r w:rsidRPr="00AE2674">
              <w:rPr>
                <w:rFonts w:ascii="Times New Roman" w:hAnsi="Times New Roman"/>
                <w:bCs/>
                <w:color w:val="000000"/>
                <w:sz w:val="24"/>
                <w:szCs w:val="24"/>
                <w:shd w:val="clear" w:color="auto" w:fill="FFFFFF"/>
                <w:lang w:eastAsia="uk-UA"/>
              </w:rPr>
              <w:t xml:space="preserve">- </w:t>
            </w:r>
            <w:r w:rsidRPr="00AE2674">
              <w:rPr>
                <w:rFonts w:ascii="Times New Roman" w:hAnsi="Times New Roman"/>
                <w:b/>
                <w:bCs/>
                <w:i/>
                <w:color w:val="000000"/>
                <w:sz w:val="24"/>
                <w:szCs w:val="24"/>
                <w:shd w:val="clear" w:color="auto" w:fill="FFFFFF"/>
                <w:lang w:eastAsia="uk-UA"/>
              </w:rPr>
              <w:t xml:space="preserve">лист від учасника </w:t>
            </w:r>
            <w:r w:rsidRPr="00AE2674">
              <w:rPr>
                <w:rFonts w:ascii="Times New Roman" w:hAnsi="Times New Roman"/>
                <w:bCs/>
                <w:color w:val="000000"/>
                <w:sz w:val="24"/>
                <w:szCs w:val="24"/>
                <w:shd w:val="clear" w:color="auto" w:fill="FFFFFF"/>
                <w:lang w:eastAsia="uk-UA"/>
              </w:rPr>
              <w:t xml:space="preserve">в довільній формі в якому обов’язково зазначається </w:t>
            </w:r>
            <w:r w:rsidRPr="00AE2674">
              <w:rPr>
                <w:rFonts w:ascii="Times New Roman" w:hAnsi="Times New Roman"/>
                <w:b/>
                <w:bCs/>
                <w:i/>
                <w:color w:val="000000"/>
                <w:sz w:val="24"/>
                <w:szCs w:val="24"/>
                <w:shd w:val="clear" w:color="auto" w:fill="FFFFFF"/>
                <w:lang w:eastAsia="uk-UA"/>
              </w:rPr>
              <w:t>код доступу</w:t>
            </w:r>
            <w:r w:rsidRPr="00AE2674">
              <w:rPr>
                <w:rFonts w:ascii="Times New Roman" w:hAnsi="Times New Roman"/>
                <w:bCs/>
                <w:color w:val="000000"/>
                <w:sz w:val="24"/>
                <w:szCs w:val="24"/>
                <w:shd w:val="clear" w:color="auto" w:fill="FFFFFF"/>
                <w:lang w:eastAsia="uk-UA"/>
              </w:rPr>
              <w:t xml:space="preserve"> за яким можливо здійснити пошук установчих документів юридичної особи (Статуту або останніх змін до Статуту (нова редакція)).</w:t>
            </w:r>
          </w:p>
          <w:p w:rsidR="005F26D9" w:rsidRPr="00AE2674" w:rsidRDefault="005F26D9" w:rsidP="00CD5BA1">
            <w:pPr>
              <w:spacing w:after="0" w:line="240" w:lineRule="auto"/>
              <w:contextualSpacing/>
              <w:jc w:val="both"/>
              <w:rPr>
                <w:rFonts w:ascii="Times New Roman" w:hAnsi="Times New Roman"/>
                <w:sz w:val="24"/>
                <w:szCs w:val="24"/>
                <w:lang w:eastAsia="uk-UA"/>
              </w:rPr>
            </w:pPr>
            <w:r w:rsidRPr="00AE2674">
              <w:rPr>
                <w:rFonts w:ascii="Times New Roman" w:hAnsi="Times New Roman"/>
                <w:b/>
                <w:sz w:val="24"/>
                <w:szCs w:val="24"/>
                <w:u w:val="single"/>
                <w:lang w:eastAsia="uk-UA"/>
              </w:rPr>
              <w:t>або:</w:t>
            </w:r>
          </w:p>
          <w:p w:rsidR="005F26D9" w:rsidRPr="00AE2674" w:rsidRDefault="005F26D9" w:rsidP="00CD5BA1">
            <w:pPr>
              <w:spacing w:after="0" w:line="240" w:lineRule="auto"/>
              <w:contextualSpacing/>
              <w:jc w:val="both"/>
              <w:rPr>
                <w:rFonts w:ascii="Times New Roman" w:hAnsi="Times New Roman"/>
                <w:b/>
                <w:sz w:val="24"/>
                <w:szCs w:val="24"/>
                <w:lang w:eastAsia="uk-UA"/>
              </w:rPr>
            </w:pPr>
            <w:r w:rsidRPr="00AE2674">
              <w:rPr>
                <w:rFonts w:ascii="Times New Roman" w:hAnsi="Times New Roman"/>
                <w:b/>
                <w:i/>
                <w:sz w:val="24"/>
                <w:szCs w:val="24"/>
                <w:lang w:eastAsia="uk-UA"/>
              </w:rPr>
              <w:t xml:space="preserve">- опису документів, </w:t>
            </w:r>
            <w:r w:rsidRPr="00AE2674">
              <w:rPr>
                <w:rFonts w:ascii="Times New Roman" w:hAnsi="Times New Roman"/>
                <w:sz w:val="24"/>
                <w:szCs w:val="24"/>
                <w:lang w:eastAsia="uk-UA"/>
              </w:rPr>
              <w:t>що надаються юридичною особою державному реєстратору, із зазначенням коду доступу.</w:t>
            </w:r>
          </w:p>
        </w:tc>
      </w:tr>
    </w:tbl>
    <w:p w:rsidR="005F26D9" w:rsidRPr="00AE2674" w:rsidRDefault="005F26D9" w:rsidP="005F26D9">
      <w:pPr>
        <w:spacing w:after="0" w:line="100" w:lineRule="atLeast"/>
        <w:ind w:left="360"/>
        <w:rPr>
          <w:rFonts w:ascii="Times New Roman" w:hAnsi="Times New Roman"/>
          <w:b/>
          <w:bCs/>
          <w:sz w:val="20"/>
          <w:szCs w:val="20"/>
        </w:rPr>
      </w:pPr>
    </w:p>
    <w:p w:rsidR="005F26D9" w:rsidRPr="00AE2674" w:rsidRDefault="005F26D9" w:rsidP="005F26D9">
      <w:pPr>
        <w:spacing w:after="0" w:line="100" w:lineRule="atLeast"/>
        <w:jc w:val="both"/>
        <w:rPr>
          <w:rFonts w:ascii="Times New Roman" w:hAnsi="Times New Roman"/>
          <w:b/>
          <w:i/>
          <w:sz w:val="24"/>
          <w:szCs w:val="24"/>
        </w:rPr>
      </w:pPr>
      <w:r w:rsidRPr="00AE2674">
        <w:rPr>
          <w:rFonts w:ascii="Times New Roman" w:hAnsi="Times New Roman"/>
          <w:sz w:val="20"/>
          <w:szCs w:val="20"/>
        </w:rPr>
        <w:tab/>
        <w:t>Учасники несуть відповідальність за достовірність наданих відомостей.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кваліфікаційним критеріям,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визначені результатів процедури закупівлі, замовник відхиляє тендерну пропозицію такого учасника.</w:t>
      </w:r>
    </w:p>
    <w:p w:rsidR="005F26D9" w:rsidRPr="00AE2674" w:rsidRDefault="005F26D9" w:rsidP="005F26D9">
      <w:pPr>
        <w:jc w:val="right"/>
        <w:rPr>
          <w:rFonts w:ascii="Times New Roman" w:hAnsi="Times New Roman"/>
          <w:b/>
          <w:i/>
          <w:sz w:val="24"/>
          <w:szCs w:val="24"/>
        </w:rPr>
      </w:pPr>
    </w:p>
    <w:p w:rsidR="005F26D9" w:rsidRPr="00AE2674" w:rsidRDefault="005F26D9" w:rsidP="005F26D9">
      <w:pPr>
        <w:jc w:val="right"/>
        <w:rPr>
          <w:rFonts w:ascii="Times New Roman" w:hAnsi="Times New Roman"/>
          <w:b/>
          <w:sz w:val="24"/>
          <w:szCs w:val="24"/>
        </w:rPr>
      </w:pPr>
      <w:r w:rsidRPr="00AE2674">
        <w:rPr>
          <w:rFonts w:ascii="Times New Roman" w:hAnsi="Times New Roman"/>
          <w:b/>
          <w:i/>
          <w:sz w:val="24"/>
          <w:szCs w:val="24"/>
        </w:rPr>
        <w:br w:type="page"/>
      </w:r>
      <w:r w:rsidRPr="00AE2674">
        <w:rPr>
          <w:rFonts w:ascii="Times New Roman" w:hAnsi="Times New Roman"/>
          <w:b/>
          <w:i/>
          <w:sz w:val="24"/>
          <w:szCs w:val="24"/>
        </w:rPr>
        <w:lastRenderedPageBreak/>
        <w:t>Додаток №5</w:t>
      </w:r>
    </w:p>
    <w:p w:rsidR="005F26D9" w:rsidRPr="00AE2674" w:rsidRDefault="005F26D9" w:rsidP="005F26D9">
      <w:pPr>
        <w:pStyle w:val="a4"/>
        <w:ind w:firstLine="709"/>
        <w:jc w:val="center"/>
        <w:rPr>
          <w:rFonts w:ascii="Times New Roman" w:hAnsi="Times New Roman"/>
          <w:b/>
          <w:sz w:val="24"/>
          <w:szCs w:val="24"/>
        </w:rPr>
      </w:pPr>
      <w:r w:rsidRPr="00AE2674">
        <w:rPr>
          <w:rFonts w:ascii="Times New Roman" w:hAnsi="Times New Roman"/>
          <w:b/>
          <w:sz w:val="24"/>
          <w:szCs w:val="24"/>
        </w:rPr>
        <w:t>Учасник повинен надати інформацію про відсутність підстав для відхилення тендерної пропозиції, визначених  частиною першою та частиною  другою  статті 17 Закону України «Про публічні закупівлі».</w:t>
      </w:r>
    </w:p>
    <w:p w:rsidR="005F26D9" w:rsidRPr="00AE2674" w:rsidRDefault="005F26D9" w:rsidP="005F26D9">
      <w:pPr>
        <w:pStyle w:val="a4"/>
        <w:ind w:firstLine="709"/>
        <w:jc w:val="both"/>
        <w:rPr>
          <w:rFonts w:ascii="Times New Roman" w:hAnsi="Times New Roman"/>
          <w:b/>
          <w:sz w:val="24"/>
          <w:szCs w:val="24"/>
        </w:rPr>
      </w:pPr>
    </w:p>
    <w:p w:rsidR="005F26D9" w:rsidRPr="00AE2674" w:rsidRDefault="005F26D9" w:rsidP="005F26D9">
      <w:pPr>
        <w:pStyle w:val="a4"/>
        <w:ind w:firstLine="709"/>
        <w:jc w:val="both"/>
        <w:rPr>
          <w:rFonts w:ascii="Times New Roman" w:hAnsi="Times New Roman"/>
          <w:sz w:val="24"/>
          <w:szCs w:val="24"/>
          <w:highlight w:val="red"/>
        </w:rPr>
      </w:pPr>
      <w:r w:rsidRPr="00AE2674">
        <w:rPr>
          <w:rFonts w:ascii="Times New Roman" w:hAnsi="Times New Roman"/>
          <w:sz w:val="24"/>
          <w:szCs w:val="24"/>
        </w:rPr>
        <w:t xml:space="preserve">Надати інформацію про відсутність підстав для відхилення тендерної пропозиції визначеною вимогами частини першої (крім пункту 13) та частиною другою статті 17 Закону України «Про публічні закупівлі» шляхом самостійного декларування відсутності таких підстав в електронній системи закупівель. </w:t>
      </w:r>
    </w:p>
    <w:p w:rsidR="005F26D9" w:rsidRPr="00AE2674" w:rsidRDefault="005F26D9" w:rsidP="005F26D9">
      <w:pPr>
        <w:pStyle w:val="a4"/>
        <w:ind w:firstLine="709"/>
        <w:jc w:val="both"/>
        <w:rPr>
          <w:rFonts w:ascii="Times New Roman" w:hAnsi="Times New Roman"/>
          <w:bCs/>
          <w:sz w:val="24"/>
          <w:szCs w:val="24"/>
          <w:highlight w:val="red"/>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
          <w:bCs/>
          <w:i/>
          <w:sz w:val="24"/>
          <w:szCs w:val="24"/>
        </w:rPr>
      </w:pPr>
    </w:p>
    <w:p w:rsidR="005F26D9" w:rsidRPr="00AE2674" w:rsidRDefault="005F26D9" w:rsidP="005F26D9">
      <w:pPr>
        <w:jc w:val="right"/>
        <w:rPr>
          <w:rFonts w:ascii="Times New Roman" w:hAnsi="Times New Roman"/>
          <w:bCs/>
          <w:sz w:val="24"/>
          <w:szCs w:val="24"/>
        </w:rPr>
      </w:pPr>
      <w:r w:rsidRPr="00AE2674">
        <w:rPr>
          <w:rFonts w:ascii="Times New Roman" w:hAnsi="Times New Roman"/>
          <w:b/>
          <w:bCs/>
          <w:i/>
          <w:sz w:val="24"/>
          <w:szCs w:val="24"/>
        </w:rPr>
        <w:t>Додаток №6</w:t>
      </w:r>
    </w:p>
    <w:p w:rsidR="005F26D9" w:rsidRPr="00AE2674" w:rsidRDefault="005F26D9" w:rsidP="005F26D9">
      <w:pPr>
        <w:shd w:val="clear" w:color="auto" w:fill="FFFFFF"/>
        <w:spacing w:after="0" w:line="100" w:lineRule="atLeast"/>
        <w:rPr>
          <w:rFonts w:ascii="Times New Roman" w:hAnsi="Times New Roman"/>
          <w:bCs/>
          <w:sz w:val="24"/>
          <w:szCs w:val="24"/>
        </w:rPr>
      </w:pPr>
    </w:p>
    <w:p w:rsidR="005F26D9" w:rsidRPr="00AE2674" w:rsidRDefault="005F26D9" w:rsidP="005F26D9">
      <w:pPr>
        <w:shd w:val="clear" w:color="auto" w:fill="FFFFFF"/>
        <w:spacing w:after="0" w:line="100" w:lineRule="atLeast"/>
        <w:jc w:val="right"/>
        <w:rPr>
          <w:rFonts w:ascii="Times New Roman" w:hAnsi="Times New Roman"/>
          <w:b/>
          <w:bCs/>
          <w:sz w:val="24"/>
          <w:szCs w:val="24"/>
        </w:rPr>
      </w:pPr>
      <w:r w:rsidRPr="00AE2674">
        <w:rPr>
          <w:rFonts w:ascii="Times New Roman" w:hAnsi="Times New Roman"/>
          <w:b/>
          <w:bCs/>
          <w:sz w:val="24"/>
          <w:szCs w:val="24"/>
        </w:rPr>
        <w:t>Уповноваженій особі</w:t>
      </w:r>
    </w:p>
    <w:p w:rsidR="005F26D9" w:rsidRPr="00AE2674" w:rsidRDefault="005F26D9" w:rsidP="005F26D9">
      <w:pPr>
        <w:shd w:val="clear" w:color="auto" w:fill="FFFFFF"/>
        <w:spacing w:after="0" w:line="100" w:lineRule="atLeast"/>
        <w:jc w:val="right"/>
        <w:rPr>
          <w:rFonts w:ascii="Times New Roman" w:hAnsi="Times New Roman"/>
          <w:b/>
          <w:bCs/>
          <w:sz w:val="24"/>
          <w:szCs w:val="24"/>
        </w:rPr>
      </w:pPr>
      <w:r>
        <w:rPr>
          <w:rFonts w:ascii="Times New Roman" w:hAnsi="Times New Roman"/>
          <w:b/>
          <w:bCs/>
          <w:sz w:val="24"/>
          <w:szCs w:val="24"/>
        </w:rPr>
        <w:t>_________________________</w:t>
      </w:r>
    </w:p>
    <w:p w:rsidR="005F26D9" w:rsidRPr="00AE2674" w:rsidRDefault="005F26D9" w:rsidP="005F26D9">
      <w:pPr>
        <w:shd w:val="clear" w:color="auto" w:fill="FFFFFF"/>
        <w:spacing w:after="0" w:line="100" w:lineRule="atLeast"/>
        <w:jc w:val="right"/>
        <w:rPr>
          <w:rFonts w:ascii="Times New Roman" w:hAnsi="Times New Roman"/>
          <w:b/>
          <w:bCs/>
          <w:sz w:val="24"/>
          <w:szCs w:val="24"/>
        </w:rPr>
      </w:pPr>
    </w:p>
    <w:p w:rsidR="005F26D9" w:rsidRPr="00AE2674" w:rsidRDefault="005F26D9" w:rsidP="005F26D9">
      <w:pPr>
        <w:shd w:val="clear" w:color="auto" w:fill="FFFFFF"/>
        <w:spacing w:after="0" w:line="100" w:lineRule="atLeast"/>
        <w:jc w:val="right"/>
        <w:rPr>
          <w:rFonts w:ascii="Times New Roman" w:hAnsi="Times New Roman"/>
          <w:b/>
          <w:bCs/>
          <w:sz w:val="24"/>
          <w:szCs w:val="24"/>
        </w:rPr>
      </w:pPr>
    </w:p>
    <w:p w:rsidR="005F26D9" w:rsidRPr="00AE2674" w:rsidRDefault="005F26D9" w:rsidP="005F26D9">
      <w:pPr>
        <w:shd w:val="clear" w:color="auto" w:fill="FFFFFF"/>
        <w:spacing w:after="0" w:line="100" w:lineRule="atLeast"/>
        <w:jc w:val="right"/>
        <w:rPr>
          <w:rFonts w:ascii="Times New Roman" w:hAnsi="Times New Roman"/>
          <w:b/>
          <w:bCs/>
          <w:sz w:val="24"/>
          <w:szCs w:val="24"/>
        </w:rPr>
      </w:pPr>
    </w:p>
    <w:p w:rsidR="005F26D9" w:rsidRPr="00AE2674" w:rsidRDefault="005F26D9" w:rsidP="005F26D9">
      <w:pPr>
        <w:shd w:val="clear" w:color="auto" w:fill="FFFFFF"/>
        <w:spacing w:after="0" w:line="100" w:lineRule="atLeast"/>
        <w:jc w:val="center"/>
        <w:rPr>
          <w:rFonts w:ascii="Times New Roman" w:hAnsi="Times New Roman"/>
          <w:sz w:val="24"/>
          <w:szCs w:val="24"/>
        </w:rPr>
      </w:pPr>
      <w:r w:rsidRPr="00AE2674">
        <w:rPr>
          <w:rFonts w:ascii="Times New Roman" w:hAnsi="Times New Roman"/>
          <w:b/>
          <w:bCs/>
          <w:sz w:val="24"/>
          <w:szCs w:val="24"/>
        </w:rPr>
        <w:t>Лист-згода</w:t>
      </w:r>
    </w:p>
    <w:p w:rsidR="005F26D9" w:rsidRPr="00AE2674" w:rsidRDefault="005F26D9" w:rsidP="005F26D9">
      <w:pPr>
        <w:shd w:val="clear" w:color="auto" w:fill="FFFFFF"/>
        <w:spacing w:after="0" w:line="100" w:lineRule="atLeast"/>
        <w:ind w:left="426" w:hanging="426"/>
        <w:jc w:val="center"/>
        <w:rPr>
          <w:rFonts w:ascii="Times New Roman" w:hAnsi="Times New Roman"/>
          <w:sz w:val="24"/>
          <w:szCs w:val="24"/>
        </w:rPr>
      </w:pPr>
    </w:p>
    <w:p w:rsidR="005F26D9" w:rsidRPr="00AE2674" w:rsidRDefault="005F26D9" w:rsidP="005F26D9">
      <w:pPr>
        <w:shd w:val="clear" w:color="auto" w:fill="FFFFFF"/>
        <w:spacing w:after="0" w:line="100" w:lineRule="atLeast"/>
        <w:ind w:left="426"/>
        <w:jc w:val="both"/>
        <w:rPr>
          <w:rFonts w:ascii="Times New Roman" w:hAnsi="Times New Roman"/>
          <w:sz w:val="24"/>
          <w:szCs w:val="24"/>
        </w:rPr>
      </w:pPr>
      <w:r w:rsidRPr="00AE2674">
        <w:rPr>
          <w:rFonts w:ascii="Times New Roman" w:hAnsi="Times New Roman"/>
          <w:bCs/>
          <w:sz w:val="24"/>
          <w:szCs w:val="24"/>
        </w:rPr>
        <w:t>Відповідно до Закону України «Про захист персональних даних» __________________________ (П.І.Б.) даємо(ю)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для забезпечення участі у процедурі відкритих торгів, цивільно-правових та господарських відносин.</w:t>
      </w:r>
    </w:p>
    <w:p w:rsidR="005F26D9" w:rsidRPr="00AE2674" w:rsidRDefault="005F26D9" w:rsidP="005F26D9">
      <w:pPr>
        <w:spacing w:after="0" w:line="100" w:lineRule="atLeast"/>
        <w:ind w:left="426"/>
        <w:rPr>
          <w:rFonts w:ascii="Times New Roman" w:hAnsi="Times New Roman"/>
          <w:sz w:val="24"/>
          <w:szCs w:val="24"/>
        </w:rPr>
      </w:pPr>
    </w:p>
    <w:p w:rsidR="005F26D9" w:rsidRPr="00AE2674" w:rsidRDefault="005F26D9" w:rsidP="005F26D9">
      <w:pPr>
        <w:spacing w:after="0" w:line="100" w:lineRule="atLeast"/>
        <w:ind w:left="426"/>
        <w:rPr>
          <w:rFonts w:ascii="Times New Roman" w:hAnsi="Times New Roman"/>
          <w:sz w:val="24"/>
          <w:szCs w:val="24"/>
        </w:rPr>
      </w:pPr>
    </w:p>
    <w:p w:rsidR="005F26D9" w:rsidRPr="00AE2674" w:rsidRDefault="005F26D9" w:rsidP="005F26D9">
      <w:pPr>
        <w:spacing w:after="0" w:line="100" w:lineRule="atLeast"/>
        <w:ind w:left="426"/>
        <w:rPr>
          <w:rFonts w:ascii="Times New Roman" w:hAnsi="Times New Roman"/>
          <w:sz w:val="24"/>
          <w:szCs w:val="24"/>
        </w:rPr>
      </w:pPr>
      <w:r w:rsidRPr="00AE2674">
        <w:rPr>
          <w:rFonts w:ascii="Times New Roman" w:hAnsi="Times New Roman"/>
          <w:sz w:val="24"/>
          <w:szCs w:val="24"/>
        </w:rPr>
        <w:t xml:space="preserve"> _______________________                    ________________        </w:t>
      </w:r>
      <w:r w:rsidRPr="00AE2674">
        <w:rPr>
          <w:rFonts w:ascii="Times New Roman" w:hAnsi="Times New Roman"/>
          <w:sz w:val="24"/>
          <w:szCs w:val="24"/>
        </w:rPr>
        <w:tab/>
        <w:t>____________________</w:t>
      </w:r>
    </w:p>
    <w:p w:rsidR="005F26D9" w:rsidRPr="00AE2674" w:rsidRDefault="005F26D9" w:rsidP="005F26D9">
      <w:pPr>
        <w:spacing w:after="0" w:line="100" w:lineRule="atLeast"/>
        <w:ind w:left="426"/>
        <w:rPr>
          <w:rFonts w:ascii="Times New Roman" w:hAnsi="Times New Roman"/>
          <w:sz w:val="24"/>
          <w:szCs w:val="24"/>
        </w:rPr>
      </w:pPr>
      <w:r w:rsidRPr="00AE2674">
        <w:rPr>
          <w:rFonts w:ascii="Times New Roman" w:hAnsi="Times New Roman"/>
          <w:sz w:val="24"/>
          <w:szCs w:val="24"/>
        </w:rPr>
        <w:t xml:space="preserve">                    Дата                                                  Підпис                   </w:t>
      </w:r>
      <w:r w:rsidRPr="00AE2674">
        <w:rPr>
          <w:rFonts w:ascii="Times New Roman" w:hAnsi="Times New Roman"/>
          <w:sz w:val="24"/>
          <w:szCs w:val="24"/>
        </w:rPr>
        <w:tab/>
        <w:t xml:space="preserve">   Прізвище те ініціали</w:t>
      </w:r>
    </w:p>
    <w:p w:rsidR="005F26D9" w:rsidRPr="00AE2674" w:rsidRDefault="005F26D9" w:rsidP="005F26D9">
      <w:pPr>
        <w:spacing w:after="0" w:line="100" w:lineRule="atLeast"/>
        <w:rPr>
          <w:rFonts w:ascii="Times New Roman" w:hAnsi="Times New Roman"/>
          <w:sz w:val="24"/>
          <w:szCs w:val="24"/>
        </w:rPr>
      </w:pPr>
    </w:p>
    <w:p w:rsidR="005F26D9" w:rsidRPr="00AE2674" w:rsidRDefault="005F26D9" w:rsidP="005F26D9">
      <w:pPr>
        <w:spacing w:after="0" w:line="100" w:lineRule="atLeast"/>
        <w:rPr>
          <w:rFonts w:ascii="Times New Roman" w:hAnsi="Times New Roman"/>
          <w:sz w:val="24"/>
          <w:szCs w:val="24"/>
        </w:rPr>
      </w:pPr>
    </w:p>
    <w:p w:rsidR="005F26D9" w:rsidRPr="00AE2674" w:rsidRDefault="005F26D9" w:rsidP="005F26D9">
      <w:pPr>
        <w:spacing w:after="0" w:line="100" w:lineRule="atLeast"/>
        <w:jc w:val="center"/>
        <w:rPr>
          <w:rFonts w:ascii="Times New Roman" w:hAnsi="Times New Roman"/>
          <w:bCs/>
          <w:sz w:val="24"/>
          <w:szCs w:val="24"/>
        </w:rPr>
      </w:pPr>
    </w:p>
    <w:p w:rsidR="005F26D9" w:rsidRPr="00AE2674" w:rsidRDefault="005F26D9" w:rsidP="005F26D9">
      <w:pPr>
        <w:spacing w:after="0" w:line="100" w:lineRule="atLeast"/>
        <w:jc w:val="center"/>
        <w:rPr>
          <w:rFonts w:ascii="Times New Roman" w:hAnsi="Times New Roman"/>
          <w:bCs/>
          <w:sz w:val="24"/>
          <w:szCs w:val="24"/>
        </w:rPr>
      </w:pPr>
    </w:p>
    <w:p w:rsidR="005F26D9" w:rsidRPr="00AE2674" w:rsidRDefault="005F26D9" w:rsidP="005F26D9">
      <w:pPr>
        <w:spacing w:after="0" w:line="100" w:lineRule="atLeast"/>
        <w:jc w:val="center"/>
        <w:rPr>
          <w:rFonts w:ascii="Times New Roman" w:hAnsi="Times New Roman"/>
          <w:bCs/>
          <w:sz w:val="24"/>
          <w:szCs w:val="24"/>
        </w:rPr>
      </w:pPr>
    </w:p>
    <w:p w:rsidR="005F26D9" w:rsidRPr="00AE2674" w:rsidRDefault="005F26D9" w:rsidP="005F26D9">
      <w:pPr>
        <w:spacing w:after="0" w:line="100" w:lineRule="atLeast"/>
        <w:jc w:val="center"/>
        <w:rPr>
          <w:rFonts w:ascii="Times New Roman" w:hAnsi="Times New Roman"/>
          <w:bCs/>
          <w:sz w:val="24"/>
          <w:szCs w:val="24"/>
        </w:rPr>
      </w:pPr>
    </w:p>
    <w:p w:rsidR="005F26D9" w:rsidRPr="00AE2674" w:rsidRDefault="005F26D9" w:rsidP="005F26D9">
      <w:pPr>
        <w:spacing w:after="0" w:line="100" w:lineRule="atLeast"/>
        <w:jc w:val="center"/>
        <w:rPr>
          <w:rFonts w:ascii="Times New Roman" w:hAnsi="Times New Roman"/>
          <w:bCs/>
          <w:sz w:val="24"/>
          <w:szCs w:val="24"/>
        </w:rPr>
      </w:pPr>
    </w:p>
    <w:p w:rsidR="005F26D9" w:rsidRPr="00AE2674" w:rsidRDefault="005F26D9" w:rsidP="005F26D9">
      <w:pPr>
        <w:spacing w:after="0" w:line="100" w:lineRule="atLeast"/>
        <w:jc w:val="right"/>
        <w:rPr>
          <w:rFonts w:ascii="Times New Roman" w:hAnsi="Times New Roman"/>
          <w:b/>
          <w:sz w:val="24"/>
          <w:szCs w:val="24"/>
          <w:u w:val="single"/>
        </w:rPr>
      </w:pPr>
    </w:p>
    <w:p w:rsidR="005F26D9" w:rsidRPr="00AE2674" w:rsidRDefault="005F26D9" w:rsidP="005F26D9">
      <w:pPr>
        <w:spacing w:after="0" w:line="100" w:lineRule="atLeast"/>
        <w:jc w:val="right"/>
        <w:rPr>
          <w:rFonts w:ascii="Times New Roman" w:hAnsi="Times New Roman"/>
          <w:b/>
          <w:u w:val="single"/>
        </w:rPr>
      </w:pPr>
    </w:p>
    <w:p w:rsidR="005F26D9" w:rsidRPr="00AE2674" w:rsidRDefault="005F26D9" w:rsidP="005F26D9">
      <w:pPr>
        <w:spacing w:after="0" w:line="100" w:lineRule="atLeast"/>
        <w:jc w:val="right"/>
        <w:rPr>
          <w:rFonts w:ascii="Times New Roman" w:hAnsi="Times New Roman"/>
          <w:b/>
          <w:u w:val="single"/>
        </w:rPr>
      </w:pPr>
    </w:p>
    <w:p w:rsidR="005F26D9" w:rsidRPr="00AE2674" w:rsidRDefault="005F26D9" w:rsidP="005F26D9">
      <w:pPr>
        <w:spacing w:after="0" w:line="100" w:lineRule="atLeast"/>
        <w:jc w:val="right"/>
        <w:rPr>
          <w:rFonts w:ascii="Times New Roman" w:hAnsi="Times New Roman"/>
          <w:b/>
          <w:u w:val="single"/>
        </w:rPr>
      </w:pPr>
    </w:p>
    <w:p w:rsidR="005F26D9" w:rsidRPr="00AE2674" w:rsidRDefault="005F26D9" w:rsidP="005F26D9">
      <w:pPr>
        <w:spacing w:after="0" w:line="100" w:lineRule="atLeast"/>
        <w:jc w:val="right"/>
        <w:rPr>
          <w:rFonts w:ascii="Times New Roman" w:hAnsi="Times New Roman"/>
          <w:b/>
          <w:u w:val="single"/>
        </w:rPr>
      </w:pPr>
    </w:p>
    <w:p w:rsidR="005F26D9" w:rsidRPr="00AE2674" w:rsidRDefault="005F26D9" w:rsidP="005F26D9">
      <w:pPr>
        <w:spacing w:after="0" w:line="100" w:lineRule="atLeast"/>
        <w:jc w:val="right"/>
        <w:rPr>
          <w:rFonts w:ascii="Times New Roman" w:hAnsi="Times New Roman"/>
          <w:b/>
          <w:u w:val="single"/>
        </w:rPr>
      </w:pPr>
    </w:p>
    <w:p w:rsidR="005F26D9" w:rsidRPr="00AE2674" w:rsidRDefault="005F26D9" w:rsidP="005F26D9">
      <w:pPr>
        <w:spacing w:after="0" w:line="100" w:lineRule="atLeast"/>
        <w:jc w:val="right"/>
        <w:rPr>
          <w:rFonts w:ascii="Times New Roman" w:hAnsi="Times New Roman"/>
          <w:b/>
          <w:u w:val="single"/>
        </w:rPr>
      </w:pPr>
    </w:p>
    <w:p w:rsidR="005F26D9" w:rsidRPr="00AE2674" w:rsidRDefault="005F26D9" w:rsidP="005F26D9">
      <w:pPr>
        <w:spacing w:after="0" w:line="100" w:lineRule="atLeast"/>
        <w:jc w:val="right"/>
        <w:rPr>
          <w:rFonts w:ascii="Times New Roman" w:hAnsi="Times New Roman"/>
          <w:b/>
          <w:u w:val="single"/>
        </w:rPr>
      </w:pPr>
    </w:p>
    <w:p w:rsidR="005F26D9" w:rsidRPr="00AE2674" w:rsidRDefault="005F26D9" w:rsidP="005F26D9">
      <w:pPr>
        <w:spacing w:after="0" w:line="100" w:lineRule="atLeast"/>
        <w:jc w:val="right"/>
        <w:rPr>
          <w:rFonts w:ascii="Times New Roman" w:hAnsi="Times New Roman"/>
          <w:b/>
          <w:u w:val="single"/>
        </w:rPr>
      </w:pPr>
    </w:p>
    <w:p w:rsidR="005F26D9" w:rsidRPr="00AE2674" w:rsidRDefault="005F26D9" w:rsidP="005F26D9">
      <w:pPr>
        <w:spacing w:after="0" w:line="100" w:lineRule="atLeast"/>
        <w:jc w:val="right"/>
        <w:rPr>
          <w:rFonts w:ascii="Times New Roman" w:hAnsi="Times New Roman"/>
          <w:b/>
          <w:u w:val="single"/>
        </w:rPr>
      </w:pPr>
    </w:p>
    <w:p w:rsidR="005F26D9" w:rsidRPr="00AE2674" w:rsidRDefault="005F26D9" w:rsidP="005F26D9">
      <w:pPr>
        <w:spacing w:line="100" w:lineRule="atLeast"/>
        <w:rPr>
          <w:rFonts w:ascii="Times New Roman" w:hAnsi="Times New Roman"/>
          <w:b/>
          <w:u w:val="single"/>
        </w:rPr>
      </w:pPr>
    </w:p>
    <w:p w:rsidR="005F26D9" w:rsidRPr="00AE2674" w:rsidRDefault="005F26D9" w:rsidP="005F26D9">
      <w:pPr>
        <w:pageBreakBefore/>
        <w:spacing w:after="0" w:line="100" w:lineRule="atLeast"/>
        <w:jc w:val="right"/>
        <w:rPr>
          <w:rFonts w:ascii="Times New Roman" w:hAnsi="Times New Roman"/>
          <w:b/>
          <w:bCs/>
          <w:i/>
        </w:rPr>
      </w:pPr>
      <w:r w:rsidRPr="00AE2674">
        <w:rPr>
          <w:rFonts w:ascii="Times New Roman" w:hAnsi="Times New Roman"/>
          <w:b/>
          <w:bCs/>
          <w:i/>
        </w:rPr>
        <w:lastRenderedPageBreak/>
        <w:t>Додаток №7</w:t>
      </w:r>
    </w:p>
    <w:p w:rsidR="005F26D9" w:rsidRPr="00AE2674" w:rsidRDefault="005F26D9" w:rsidP="005F26D9">
      <w:pPr>
        <w:spacing w:after="0" w:line="100" w:lineRule="atLeast"/>
        <w:jc w:val="right"/>
        <w:rPr>
          <w:rFonts w:ascii="Times New Roman" w:hAnsi="Times New Roman"/>
          <w:b/>
          <w:bCs/>
          <w:i/>
        </w:rPr>
      </w:pPr>
    </w:p>
    <w:p w:rsidR="005F26D9" w:rsidRPr="00AE2674" w:rsidRDefault="005F26D9" w:rsidP="005F26D9">
      <w:pPr>
        <w:spacing w:after="0" w:line="100" w:lineRule="atLeast"/>
        <w:jc w:val="center"/>
        <w:rPr>
          <w:rFonts w:ascii="Times New Roman" w:hAnsi="Times New Roman"/>
          <w:b/>
        </w:rPr>
      </w:pPr>
      <w:r w:rsidRPr="00AE2674">
        <w:rPr>
          <w:rFonts w:ascii="Times New Roman" w:hAnsi="Times New Roman"/>
          <w:b/>
        </w:rPr>
        <w:t xml:space="preserve">Перелік документів, які надає учасник, який визнаний переможцем торгів </w:t>
      </w:r>
    </w:p>
    <w:p w:rsidR="005F26D9" w:rsidRPr="00AE2674" w:rsidRDefault="005F26D9" w:rsidP="005F26D9">
      <w:pPr>
        <w:spacing w:after="0" w:line="100" w:lineRule="atLeast"/>
        <w:jc w:val="center"/>
        <w:rPr>
          <w:rFonts w:ascii="Times New Roman" w:hAnsi="Times New Roman"/>
          <w:b/>
        </w:rPr>
      </w:pPr>
    </w:p>
    <w:p w:rsidR="005F26D9" w:rsidRPr="00AE2674" w:rsidRDefault="005F26D9" w:rsidP="005F26D9">
      <w:pPr>
        <w:spacing w:after="0" w:line="100" w:lineRule="atLeast"/>
        <w:ind w:firstLine="709"/>
        <w:jc w:val="both"/>
        <w:rPr>
          <w:rFonts w:ascii="Times New Roman" w:hAnsi="Times New Roman"/>
          <w:b/>
          <w:bCs/>
        </w:rPr>
      </w:pPr>
      <w:r w:rsidRPr="00AE2674">
        <w:rPr>
          <w:rFonts w:ascii="Times New Roman" w:hAnsi="Times New Roman"/>
        </w:rPr>
        <w:t xml:space="preserve">Переможець торгів  у строк, що не перевищує </w:t>
      </w:r>
      <w:r w:rsidRPr="00AE2674">
        <w:rPr>
          <w:rFonts w:ascii="Times New Roman" w:hAnsi="Times New Roman"/>
          <w:b/>
          <w:u w:val="single"/>
        </w:rPr>
        <w:t>4 днів</w:t>
      </w:r>
      <w:r w:rsidRPr="00AE2674">
        <w:rPr>
          <w:rFonts w:ascii="Times New Roman" w:hAnsi="Times New Roman"/>
        </w:rPr>
        <w:t xml:space="preserve"> з дати оприлюднення на веб-порталі Уповноваженого органу повідомлення про намір укласти договір, повинен надати Замовнику шляхом завантаження в електронну систему закупівель наступні документи, які підтверджують відсутність підстав, визначених частинами 1 і 2 статті 17 Закону:</w:t>
      </w:r>
    </w:p>
    <w:p w:rsidR="005F26D9" w:rsidRPr="00AE2674" w:rsidRDefault="005F26D9" w:rsidP="005F26D9">
      <w:pPr>
        <w:spacing w:after="0" w:line="100" w:lineRule="atLeast"/>
        <w:jc w:val="center"/>
        <w:rPr>
          <w:rFonts w:ascii="Times New Roman" w:hAnsi="Times New Roman"/>
          <w:b/>
          <w:bCs/>
        </w:rPr>
      </w:pPr>
    </w:p>
    <w:p w:rsidR="005F26D9" w:rsidRDefault="005F26D9" w:rsidP="005F26D9">
      <w:pPr>
        <w:spacing w:after="0" w:line="100" w:lineRule="atLeast"/>
        <w:jc w:val="both"/>
        <w:rPr>
          <w:rFonts w:ascii="Times New Roman" w:hAnsi="Times New Roman"/>
        </w:rPr>
      </w:pPr>
      <w:r w:rsidRPr="00AE2674">
        <w:rPr>
          <w:rFonts w:ascii="Times New Roman" w:hAnsi="Times New Roman"/>
        </w:rPr>
        <w:t xml:space="preserve">1. </w:t>
      </w:r>
      <w:r>
        <w:rPr>
          <w:rFonts w:ascii="Times New Roman" w:hAnsi="Times New Roman"/>
        </w:rPr>
        <w:t xml:space="preserve"> </w:t>
      </w:r>
      <w:r w:rsidRPr="00CD7FBC">
        <w:rPr>
          <w:rFonts w:ascii="Times New Roman" w:hAnsi="Times New Roman"/>
          <w:bCs/>
        </w:rPr>
        <w:t>На підтвердження вимог п. 3 ч. 1 ст. 17 Закону:</w:t>
      </w:r>
      <w:r>
        <w:rPr>
          <w:rFonts w:ascii="Times New Roman" w:hAnsi="Times New Roman"/>
          <w:b/>
        </w:rPr>
        <w:t xml:space="preserve">  </w:t>
      </w:r>
      <w:r>
        <w:rPr>
          <w:rFonts w:ascii="Times New Roman" w:hAnsi="Times New Roman"/>
        </w:rPr>
        <w:t>н</w:t>
      </w:r>
      <w:r w:rsidRPr="00CD7FBC">
        <w:rPr>
          <w:rFonts w:ascii="Times New Roman" w:hAnsi="Times New Roman"/>
        </w:rPr>
        <w:t xml:space="preserve">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Pr="00CD7FBC">
        <w:rPr>
          <w:rFonts w:ascii="Times New Roman" w:hAnsi="Times New Roman"/>
          <w:b/>
          <w:bCs/>
        </w:rPr>
        <w:t>витяг або довідку з Єдиного державного реєстру осіб, які вчинили корупційні правопорушення</w:t>
      </w:r>
      <w:r w:rsidRPr="00CD7FBC">
        <w:rPr>
          <w:rFonts w:ascii="Times New Roman" w:hAnsi="Times New Roman"/>
        </w:rPr>
        <w:t xml:space="preserve">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rPr>
        <w:t xml:space="preserve"> (</w:t>
      </w:r>
      <w:r w:rsidRPr="00AE2674">
        <w:rPr>
          <w:rFonts w:ascii="Times New Roman" w:hAnsi="Times New Roman"/>
        </w:rPr>
        <w:t xml:space="preserve">дата видачі </w:t>
      </w:r>
      <w:r>
        <w:rPr>
          <w:rFonts w:ascii="Times New Roman" w:hAnsi="Times New Roman"/>
        </w:rPr>
        <w:t>цього документу</w:t>
      </w:r>
      <w:r w:rsidRPr="00AE2674">
        <w:rPr>
          <w:rFonts w:ascii="Times New Roman" w:hAnsi="Times New Roman"/>
        </w:rPr>
        <w:t xml:space="preserve"> має бути не </w:t>
      </w:r>
      <w:r>
        <w:rPr>
          <w:rFonts w:ascii="Times New Roman" w:hAnsi="Times New Roman"/>
        </w:rPr>
        <w:t>більше</w:t>
      </w:r>
      <w:r w:rsidRPr="00AE2674">
        <w:rPr>
          <w:rFonts w:ascii="Times New Roman" w:hAnsi="Times New Roman"/>
        </w:rPr>
        <w:t xml:space="preserve"> ніж за 30 календарних днів </w:t>
      </w:r>
      <w:r>
        <w:rPr>
          <w:rFonts w:ascii="Times New Roman" w:hAnsi="Times New Roman"/>
        </w:rPr>
        <w:t xml:space="preserve">від </w:t>
      </w:r>
      <w:r w:rsidRPr="00AE2674">
        <w:rPr>
          <w:rFonts w:ascii="Times New Roman" w:hAnsi="Times New Roman"/>
        </w:rPr>
        <w:t xml:space="preserve"> дати</w:t>
      </w:r>
      <w:r>
        <w:rPr>
          <w:rFonts w:ascii="Times New Roman" w:hAnsi="Times New Roman"/>
        </w:rPr>
        <w:t xml:space="preserve"> подання документа).</w:t>
      </w:r>
    </w:p>
    <w:p w:rsidR="005F26D9" w:rsidRDefault="005F26D9" w:rsidP="005F26D9">
      <w:pPr>
        <w:spacing w:after="0" w:line="100" w:lineRule="atLeast"/>
        <w:jc w:val="both"/>
        <w:rPr>
          <w:rFonts w:ascii="Times New Roman" w:hAnsi="Times New Roman"/>
        </w:rPr>
      </w:pPr>
    </w:p>
    <w:p w:rsidR="005F26D9" w:rsidRPr="00AE2674" w:rsidRDefault="005F26D9" w:rsidP="005F26D9">
      <w:pPr>
        <w:spacing w:after="0" w:line="100" w:lineRule="atLeast"/>
        <w:jc w:val="both"/>
        <w:rPr>
          <w:rFonts w:ascii="Times New Roman" w:hAnsi="Times New Roman"/>
          <w:b/>
          <w:i/>
          <w:u w:val="single"/>
        </w:rPr>
      </w:pPr>
      <w:r>
        <w:rPr>
          <w:rFonts w:ascii="Times New Roman" w:hAnsi="Times New Roman"/>
        </w:rPr>
        <w:t xml:space="preserve">2. На підтвердження вимог п. 5, 6 12 ч. 1 ст. 17 Закону: </w:t>
      </w:r>
      <w:r w:rsidRPr="00AE2674">
        <w:rPr>
          <w:rFonts w:ascii="Times New Roman" w:hAnsi="Times New Roman"/>
          <w:b/>
        </w:rPr>
        <w:t>Сканкопія оригіналу або електронна форма Витягу з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служби ЄІС МВС, виданого РСЦ МВС або ВПР АЦСК МВС</w:t>
      </w:r>
      <w:r w:rsidRPr="00AE2674">
        <w:rPr>
          <w:rFonts w:ascii="Times New Roman" w:hAnsi="Times New Roman"/>
        </w:rPr>
        <w:t xml:space="preserve"> (дата видачі </w:t>
      </w:r>
      <w:r>
        <w:rPr>
          <w:rFonts w:ascii="Times New Roman" w:hAnsi="Times New Roman"/>
        </w:rPr>
        <w:t>цього документу</w:t>
      </w:r>
      <w:r w:rsidRPr="00AE2674">
        <w:rPr>
          <w:rFonts w:ascii="Times New Roman" w:hAnsi="Times New Roman"/>
        </w:rPr>
        <w:t xml:space="preserve"> має бути не </w:t>
      </w:r>
      <w:r>
        <w:rPr>
          <w:rFonts w:ascii="Times New Roman" w:hAnsi="Times New Roman"/>
        </w:rPr>
        <w:t>більше</w:t>
      </w:r>
      <w:r w:rsidRPr="00AE2674">
        <w:rPr>
          <w:rFonts w:ascii="Times New Roman" w:hAnsi="Times New Roman"/>
        </w:rPr>
        <w:t xml:space="preserve"> ніж за 30 календарних днів </w:t>
      </w:r>
      <w:r>
        <w:rPr>
          <w:rFonts w:ascii="Times New Roman" w:hAnsi="Times New Roman"/>
        </w:rPr>
        <w:t xml:space="preserve">від </w:t>
      </w:r>
      <w:r w:rsidRPr="00AE2674">
        <w:rPr>
          <w:rFonts w:ascii="Times New Roman" w:hAnsi="Times New Roman"/>
        </w:rPr>
        <w:t xml:space="preserve"> дати</w:t>
      </w:r>
      <w:r>
        <w:rPr>
          <w:rFonts w:ascii="Times New Roman" w:hAnsi="Times New Roman"/>
        </w:rPr>
        <w:t xml:space="preserve"> подання документа).</w:t>
      </w:r>
      <w:r w:rsidRPr="00AE2674">
        <w:rPr>
          <w:rFonts w:ascii="Times New Roman" w:hAnsi="Times New Roman"/>
        </w:rPr>
        <w:t xml:space="preserve"> </w:t>
      </w:r>
      <w:r w:rsidRPr="00AE2674">
        <w:rPr>
          <w:rFonts w:ascii="Times New Roman" w:hAnsi="Times New Roman"/>
          <w:b/>
          <w:i/>
          <w:u w:val="single"/>
        </w:rPr>
        <w:t>*на підписанта договору</w:t>
      </w:r>
      <w:r w:rsidRPr="00AE2674">
        <w:rPr>
          <w:rFonts w:ascii="Times New Roman" w:hAnsi="Times New Roman"/>
          <w:b/>
          <w:u w:val="single"/>
        </w:rPr>
        <w:t xml:space="preserve">, </w:t>
      </w:r>
      <w:r w:rsidRPr="00AE2674">
        <w:rPr>
          <w:rFonts w:ascii="Times New Roman" w:hAnsi="Times New Roman"/>
          <w:b/>
          <w:i/>
          <w:u w:val="single"/>
        </w:rPr>
        <w:t>також для фізичної особи, яка є Учасником</w:t>
      </w:r>
      <w:r>
        <w:rPr>
          <w:rFonts w:ascii="Times New Roman" w:hAnsi="Times New Roman"/>
          <w:b/>
          <w:i/>
          <w:u w:val="single"/>
        </w:rPr>
        <w:t>.</w:t>
      </w:r>
    </w:p>
    <w:p w:rsidR="005F26D9" w:rsidRPr="00AE2674" w:rsidRDefault="005F26D9" w:rsidP="005F26D9">
      <w:pPr>
        <w:spacing w:after="0" w:line="100" w:lineRule="atLeast"/>
        <w:jc w:val="both"/>
        <w:rPr>
          <w:rFonts w:ascii="Times New Roman" w:hAnsi="Times New Roman"/>
          <w:b/>
          <w:i/>
          <w:u w:val="single"/>
        </w:rPr>
      </w:pPr>
    </w:p>
    <w:p w:rsidR="005F26D9" w:rsidRPr="00E27EF8" w:rsidRDefault="005F26D9" w:rsidP="005F26D9">
      <w:pPr>
        <w:pStyle w:val="a4"/>
        <w:jc w:val="both"/>
        <w:rPr>
          <w:rFonts w:ascii="Times New Roman" w:hAnsi="Times New Roman"/>
          <w:b/>
          <w:i/>
          <w:u w:val="single"/>
        </w:rPr>
      </w:pPr>
      <w:r>
        <w:rPr>
          <w:rFonts w:ascii="Times New Roman" w:hAnsi="Times New Roman"/>
        </w:rPr>
        <w:t>3</w:t>
      </w:r>
      <w:r w:rsidRPr="00AE2674">
        <w:rPr>
          <w:rFonts w:ascii="Times New Roman" w:hAnsi="Times New Roman"/>
        </w:rPr>
        <w:t>.</w:t>
      </w:r>
      <w:r w:rsidRPr="00AE2674">
        <w:rPr>
          <w:rFonts w:ascii="Times New Roman" w:hAnsi="Times New Roman"/>
          <w:b/>
        </w:rPr>
        <w:t xml:space="preserve"> </w:t>
      </w:r>
      <w:r w:rsidRPr="00E27EF8">
        <w:rPr>
          <w:rFonts w:ascii="Times New Roman" w:hAnsi="Times New Roman"/>
          <w:bCs/>
        </w:rPr>
        <w:t xml:space="preserve">Інформація про відсутність підстав для відхилення тендерної пропозиції, визначених </w:t>
      </w:r>
      <w:r w:rsidRPr="00E27EF8">
        <w:rPr>
          <w:rFonts w:ascii="Times New Roman" w:hAnsi="Times New Roman"/>
        </w:rPr>
        <w:t>частиною другою статті 17</w:t>
      </w:r>
      <w:r w:rsidRPr="00E27EF8">
        <w:rPr>
          <w:rFonts w:ascii="Times New Roman" w:hAnsi="Times New Roman"/>
          <w:bCs/>
        </w:rPr>
        <w:t xml:space="preserve"> Закону України «Про публічні закупівлі.</w:t>
      </w:r>
    </w:p>
    <w:p w:rsidR="005F26D9" w:rsidRPr="00E27EF8" w:rsidRDefault="005F26D9" w:rsidP="005F26D9">
      <w:pPr>
        <w:pStyle w:val="a4"/>
        <w:ind w:firstLine="709"/>
        <w:jc w:val="both"/>
        <w:rPr>
          <w:rFonts w:ascii="Times New Roman" w:hAnsi="Times New Roman"/>
          <w:bCs/>
        </w:rPr>
      </w:pPr>
      <w:r w:rsidRPr="00E27EF8">
        <w:rPr>
          <w:rFonts w:ascii="Times New Roman" w:hAnsi="Times New Roman"/>
          <w:bCs/>
        </w:rPr>
        <w:t xml:space="preserve">Інформація про відсутність підстав для відхилення тендерної пропозиції Переможця закупівлі, визначених </w:t>
      </w:r>
      <w:r w:rsidRPr="00E27EF8">
        <w:rPr>
          <w:rFonts w:ascii="Times New Roman" w:hAnsi="Times New Roman"/>
          <w:b/>
        </w:rPr>
        <w:t>частиною другою статті 17</w:t>
      </w:r>
      <w:r w:rsidRPr="00E27EF8">
        <w:rPr>
          <w:rFonts w:ascii="Times New Roman" w:hAnsi="Times New Roman"/>
          <w:bCs/>
        </w:rPr>
        <w:t xml:space="preserve"> Закону України «Про публічні закупівлі»  надається в довільній формі </w:t>
      </w:r>
      <w:r w:rsidRPr="00E27EF8">
        <w:rPr>
          <w:rFonts w:ascii="Times New Roman" w:hAnsi="Times New Roman"/>
          <w:b/>
          <w:bCs/>
          <w:i/>
          <w:u w:val="single"/>
        </w:rPr>
        <w:t>у вигляді довідки довільної форми</w:t>
      </w:r>
      <w:r w:rsidRPr="00E27EF8">
        <w:rPr>
          <w:rFonts w:ascii="Times New Roman" w:hAnsi="Times New Roman"/>
          <w:bCs/>
        </w:rPr>
        <w:t xml:space="preserve"> скріпленої печаткою (у разі наявності) та підписом уповноваженої особи учасника та завантаженою до електронної системи закупівель, а саме про те, що:</w:t>
      </w:r>
    </w:p>
    <w:p w:rsidR="005F26D9" w:rsidRPr="00E27EF8" w:rsidRDefault="005F26D9" w:rsidP="005F26D9">
      <w:pPr>
        <w:pStyle w:val="a4"/>
        <w:ind w:firstLine="709"/>
        <w:jc w:val="both"/>
        <w:rPr>
          <w:rFonts w:ascii="Times New Roman" w:hAnsi="Times New Roman"/>
          <w:i/>
          <w:iCs/>
          <w:color w:val="000000"/>
        </w:rPr>
      </w:pPr>
      <w:r w:rsidRPr="00E27EF8">
        <w:rPr>
          <w:rFonts w:ascii="Times New Roman" w:hAnsi="Times New Roman"/>
          <w:i/>
        </w:rPr>
        <w:t xml:space="preserve">- Учасник процедури закупівлі </w:t>
      </w:r>
      <w:r w:rsidRPr="00E27EF8">
        <w:rPr>
          <w:rFonts w:ascii="Times New Roman" w:hAnsi="Times New Roman"/>
          <w:b/>
          <w:i/>
        </w:rPr>
        <w:t>не має</w:t>
      </w:r>
      <w:r w:rsidRPr="00E27EF8">
        <w:rPr>
          <w:rFonts w:ascii="Times New Roman" w:hAnsi="Times New Roman"/>
          <w:i/>
        </w:rPr>
        <w:t xml:space="preserve"> не виконані свої зобов’язання за раніше укладеним договором про закупівлю з цим самим Замовником,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5F26D9" w:rsidRPr="00E27EF8" w:rsidRDefault="005F26D9" w:rsidP="005F26D9">
      <w:pPr>
        <w:pStyle w:val="a4"/>
        <w:ind w:firstLine="709"/>
        <w:jc w:val="both"/>
        <w:rPr>
          <w:rFonts w:ascii="Times New Roman" w:hAnsi="Times New Roman"/>
          <w:b/>
          <w:i/>
          <w:iCs/>
          <w:color w:val="000000"/>
        </w:rPr>
      </w:pPr>
      <w:r w:rsidRPr="00E27EF8">
        <w:rPr>
          <w:rFonts w:ascii="Times New Roman" w:hAnsi="Times New Roman"/>
          <w:b/>
          <w:i/>
          <w:iCs/>
          <w:color w:val="000000"/>
        </w:rPr>
        <w:t>або</w:t>
      </w:r>
    </w:p>
    <w:p w:rsidR="005F26D9" w:rsidRPr="00E27EF8" w:rsidRDefault="005F26D9" w:rsidP="005F26D9">
      <w:pPr>
        <w:pStyle w:val="a4"/>
        <w:ind w:firstLine="709"/>
        <w:jc w:val="both"/>
        <w:rPr>
          <w:rFonts w:ascii="Times New Roman" w:hAnsi="Times New Roman"/>
          <w:i/>
          <w:iCs/>
          <w:color w:val="000000"/>
        </w:rPr>
      </w:pPr>
      <w:r w:rsidRPr="00E27EF8">
        <w:rPr>
          <w:rFonts w:ascii="Times New Roman" w:hAnsi="Times New Roman"/>
          <w:b/>
          <w:i/>
          <w:iCs/>
          <w:color w:val="000000"/>
        </w:rPr>
        <w:t>-</w:t>
      </w:r>
      <w:r w:rsidRPr="00E27EF8">
        <w:rPr>
          <w:rFonts w:ascii="Times New Roman" w:hAnsi="Times New Roman"/>
          <w:i/>
          <w:iCs/>
          <w:color w:val="000000"/>
        </w:rPr>
        <w:t xml:space="preserve"> довідку довільної форми що між Учасником процедури закупівлі та Замовником раніше не було укладених договорів</w:t>
      </w:r>
    </w:p>
    <w:p w:rsidR="005F26D9" w:rsidRPr="00E27EF8" w:rsidRDefault="005F26D9" w:rsidP="005F26D9">
      <w:pPr>
        <w:pStyle w:val="a4"/>
        <w:ind w:firstLine="709"/>
        <w:jc w:val="both"/>
        <w:rPr>
          <w:rFonts w:ascii="Times New Roman" w:hAnsi="Times New Roman"/>
          <w:i/>
          <w:iCs/>
          <w:color w:val="000000"/>
        </w:rPr>
      </w:pPr>
      <w:r w:rsidRPr="00E27EF8">
        <w:rPr>
          <w:rFonts w:ascii="Times New Roman" w:hAnsi="Times New Roman"/>
          <w:b/>
          <w:i/>
          <w:iCs/>
          <w:color w:val="000000"/>
        </w:rPr>
        <w:t>або</w:t>
      </w:r>
      <w:r w:rsidRPr="00E27EF8">
        <w:rPr>
          <w:rFonts w:ascii="Times New Roman" w:hAnsi="Times New Roman"/>
          <w:i/>
          <w:iCs/>
          <w:color w:val="000000"/>
        </w:rPr>
        <w:t xml:space="preserve"> </w:t>
      </w:r>
    </w:p>
    <w:p w:rsidR="005F26D9" w:rsidRPr="00E27EF8" w:rsidRDefault="005F26D9" w:rsidP="005F26D9">
      <w:pPr>
        <w:pStyle w:val="a4"/>
        <w:ind w:firstLine="709"/>
        <w:jc w:val="both"/>
        <w:rPr>
          <w:rFonts w:ascii="Times New Roman" w:hAnsi="Times New Roman"/>
          <w:b/>
          <w:bCs/>
        </w:rPr>
      </w:pPr>
      <w:r w:rsidRPr="00E27EF8">
        <w:rPr>
          <w:rFonts w:ascii="Times New Roman" w:hAnsi="Times New Roman"/>
          <w:i/>
          <w:iCs/>
          <w:color w:val="000000"/>
        </w:rPr>
        <w:t>- довідку довільної форми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p w:rsidR="005F26D9" w:rsidRPr="00AE2674" w:rsidRDefault="005F26D9" w:rsidP="005F26D9">
      <w:pPr>
        <w:pStyle w:val="a4"/>
        <w:jc w:val="both"/>
        <w:rPr>
          <w:rFonts w:ascii="Times New Roman" w:hAnsi="Times New Roman"/>
          <w:b/>
        </w:rPr>
      </w:pPr>
    </w:p>
    <w:p w:rsidR="005F26D9" w:rsidRPr="00AE2674" w:rsidRDefault="005F26D9" w:rsidP="005F26D9">
      <w:pPr>
        <w:widowControl w:val="0"/>
        <w:spacing w:after="0" w:line="240" w:lineRule="auto"/>
        <w:ind w:right="-1"/>
        <w:jc w:val="both"/>
        <w:rPr>
          <w:rFonts w:ascii="Times New Roman" w:hAnsi="Times New Roman"/>
          <w:b/>
        </w:rPr>
      </w:pPr>
      <w:r>
        <w:rPr>
          <w:rFonts w:ascii="Times New Roman" w:hAnsi="Times New Roman"/>
        </w:rPr>
        <w:t>4</w:t>
      </w:r>
      <w:r w:rsidRPr="00AE2674">
        <w:rPr>
          <w:rFonts w:ascii="Times New Roman" w:hAnsi="Times New Roman"/>
        </w:rPr>
        <w:t xml:space="preserve">. </w:t>
      </w:r>
      <w:r w:rsidRPr="00AE2674">
        <w:rPr>
          <w:rFonts w:ascii="Times New Roman" w:hAnsi="Times New Roman"/>
          <w:b/>
        </w:rPr>
        <w:t>Тендерну пропозицію</w:t>
      </w:r>
      <w:r w:rsidRPr="00AE2674">
        <w:rPr>
          <w:rFonts w:ascii="Times New Roman" w:hAnsi="Times New Roman"/>
        </w:rPr>
        <w:t xml:space="preserve"> згідно Додатку 1 заповнену за результатами проведеного електронного аукціону. </w:t>
      </w:r>
    </w:p>
    <w:p w:rsidR="005F26D9" w:rsidRPr="00AE2674" w:rsidRDefault="005F26D9" w:rsidP="005F26D9">
      <w:pPr>
        <w:spacing w:after="0" w:line="100" w:lineRule="atLeast"/>
        <w:jc w:val="both"/>
        <w:rPr>
          <w:rFonts w:ascii="Times New Roman" w:hAnsi="Times New Roman"/>
          <w:b/>
        </w:rPr>
      </w:pPr>
    </w:p>
    <w:p w:rsidR="005F26D9" w:rsidRPr="00AE2674" w:rsidRDefault="005F26D9" w:rsidP="005F26D9">
      <w:pPr>
        <w:spacing w:after="0" w:line="100" w:lineRule="atLeast"/>
        <w:jc w:val="both"/>
        <w:rPr>
          <w:rFonts w:ascii="Times New Roman" w:hAnsi="Times New Roman"/>
          <w:b/>
          <w:bCs/>
        </w:rPr>
      </w:pPr>
      <w:r w:rsidRPr="00AE2674">
        <w:rPr>
          <w:rFonts w:ascii="Times New Roman" w:hAnsi="Times New Roman"/>
          <w:b/>
        </w:rPr>
        <w:t xml:space="preserve">Документи відповідно </w:t>
      </w:r>
      <w:r w:rsidRPr="00AE2674">
        <w:rPr>
          <w:rFonts w:ascii="Times New Roman" w:hAnsi="Times New Roman"/>
          <w:b/>
          <w:bCs/>
        </w:rPr>
        <w:t xml:space="preserve">Додатку 7 надаються </w:t>
      </w:r>
      <w:r w:rsidRPr="00AE2674">
        <w:rPr>
          <w:rFonts w:ascii="Times New Roman" w:hAnsi="Times New Roman"/>
          <w:b/>
        </w:rPr>
        <w:t xml:space="preserve">переможцем торгів у строк, що не перевищує 4 дні з дати оприлюднення на веб-порталі Уповноваженого органу повідомлення про намір укласти договір, </w:t>
      </w:r>
    </w:p>
    <w:p w:rsidR="005F26D9" w:rsidRPr="00AE2674" w:rsidRDefault="005F26D9" w:rsidP="005F26D9">
      <w:pPr>
        <w:spacing w:after="0" w:line="100" w:lineRule="atLeast"/>
        <w:jc w:val="both"/>
        <w:rPr>
          <w:rFonts w:ascii="Times New Roman" w:hAnsi="Times New Roman"/>
          <w:b/>
        </w:rPr>
      </w:pPr>
    </w:p>
    <w:p w:rsidR="005F26D9" w:rsidRPr="00ED0918" w:rsidRDefault="005F26D9" w:rsidP="005F26D9">
      <w:pPr>
        <w:pStyle w:val="20"/>
        <w:widowControl w:val="0"/>
        <w:ind w:firstLine="567"/>
        <w:jc w:val="both"/>
        <w:rPr>
          <w:rFonts w:ascii="Times New Roman" w:hAnsi="Times New Roman" w:cs="Times New Roman"/>
          <w:b/>
          <w:i/>
          <w:sz w:val="28"/>
          <w:szCs w:val="24"/>
        </w:rPr>
      </w:pPr>
      <w:r w:rsidRPr="00ED0918">
        <w:rPr>
          <w:rFonts w:ascii="Times New Roman" w:hAnsi="Times New Roman" w:cs="Times New Roman"/>
          <w:b/>
          <w:i/>
          <w:sz w:val="28"/>
          <w:szCs w:val="24"/>
        </w:rPr>
        <w:t>Відповідно до частини другої статті 41 Закону України «Про публічні закупівлі» Переможець процедури закупівлі під час укладення договору про закупівлю повинен надати як додатки до договору</w:t>
      </w:r>
      <w:r w:rsidRPr="00ED0918">
        <w:rPr>
          <w:rFonts w:ascii="Times New Roman" w:hAnsi="Times New Roman"/>
          <w:b/>
        </w:rPr>
        <w:t xml:space="preserve"> </w:t>
      </w:r>
      <w:r w:rsidRPr="00ED0918">
        <w:rPr>
          <w:rFonts w:ascii="Times New Roman" w:hAnsi="Times New Roman" w:cs="Times New Roman"/>
          <w:b/>
          <w:i/>
          <w:sz w:val="28"/>
          <w:szCs w:val="24"/>
        </w:rPr>
        <w:t xml:space="preserve">за </w:t>
      </w:r>
      <w:r w:rsidRPr="00ED0918">
        <w:rPr>
          <w:rFonts w:ascii="Times New Roman" w:hAnsi="Times New Roman" w:cs="Times New Roman"/>
          <w:b/>
          <w:i/>
          <w:sz w:val="28"/>
          <w:szCs w:val="24"/>
        </w:rPr>
        <w:lastRenderedPageBreak/>
        <w:t>підписом уповноваженої посадової особи учасника та скріплені печаткою (за наявності) наступні документи:</w:t>
      </w:r>
    </w:p>
    <w:p w:rsidR="005F26D9" w:rsidRPr="00ED0918" w:rsidRDefault="005F26D9" w:rsidP="005F26D9">
      <w:pPr>
        <w:pStyle w:val="20"/>
        <w:widowControl w:val="0"/>
        <w:ind w:firstLine="567"/>
        <w:jc w:val="both"/>
        <w:rPr>
          <w:rFonts w:ascii="Times New Roman" w:hAnsi="Times New Roman" w:cs="Times New Roman"/>
          <w:b/>
          <w:i/>
          <w:sz w:val="28"/>
          <w:szCs w:val="24"/>
        </w:rPr>
      </w:pPr>
      <w:r w:rsidRPr="00ED0918">
        <w:rPr>
          <w:rFonts w:ascii="Times New Roman" w:hAnsi="Times New Roman" w:cs="Times New Roman"/>
          <w:b/>
          <w:i/>
          <w:sz w:val="28"/>
          <w:szCs w:val="24"/>
        </w:rPr>
        <w:t>1) відповідну інформацію про право підписання договору про закупівлю;</w:t>
      </w:r>
    </w:p>
    <w:p w:rsidR="005F26D9" w:rsidRPr="00ED0918" w:rsidRDefault="005F26D9" w:rsidP="005F26D9">
      <w:pPr>
        <w:spacing w:line="240" w:lineRule="auto"/>
        <w:ind w:firstLine="567"/>
        <w:jc w:val="both"/>
        <w:rPr>
          <w:sz w:val="24"/>
        </w:rPr>
      </w:pPr>
      <w:r w:rsidRPr="00ED0918">
        <w:rPr>
          <w:rFonts w:ascii="Times New Roman" w:hAnsi="Times New Roman"/>
          <w:b/>
          <w:i/>
          <w:sz w:val="28"/>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F26D9" w:rsidRPr="00ED0918" w:rsidRDefault="005F26D9" w:rsidP="005F26D9">
      <w:pPr>
        <w:spacing w:after="0" w:line="100" w:lineRule="atLeast"/>
        <w:ind w:right="11"/>
        <w:jc w:val="both"/>
        <w:rPr>
          <w:rFonts w:ascii="Times New Roman" w:hAnsi="Times New Roman"/>
          <w:lang w:val="uk-UA"/>
        </w:rPr>
      </w:pPr>
      <w:r w:rsidRPr="00AE2674">
        <w:rPr>
          <w:rFonts w:ascii="Times New Roman" w:hAnsi="Times New Roman"/>
          <w:b/>
          <w:bCs/>
        </w:rPr>
        <w:t xml:space="preserve">Подання здійснюється особисто або поштою за адресою: </w:t>
      </w:r>
      <w:r w:rsidR="00ED0918">
        <w:rPr>
          <w:rFonts w:ascii="Times New Roman" w:hAnsi="Times New Roman"/>
          <w:b/>
          <w:bCs/>
          <w:lang w:val="uk-UA"/>
        </w:rPr>
        <w:t>67000, Одеська область, м.Білгород-Дністровський, вул.Московська,1</w:t>
      </w:r>
    </w:p>
    <w:p w:rsidR="005F26D9" w:rsidRPr="00AE2674" w:rsidRDefault="005F26D9" w:rsidP="005F26D9">
      <w:pPr>
        <w:spacing w:after="0" w:line="100" w:lineRule="atLeast"/>
        <w:ind w:right="11"/>
        <w:jc w:val="both"/>
        <w:rPr>
          <w:rFonts w:ascii="Times New Roman" w:hAnsi="Times New Roman"/>
        </w:rPr>
      </w:pPr>
    </w:p>
    <w:p w:rsidR="005F26D9" w:rsidRPr="00AE2674" w:rsidRDefault="005F26D9" w:rsidP="005F26D9">
      <w:pPr>
        <w:spacing w:after="0" w:line="100" w:lineRule="atLeast"/>
        <w:jc w:val="both"/>
        <w:rPr>
          <w:rFonts w:ascii="Times New Roman" w:hAnsi="Times New Roman"/>
          <w:b/>
          <w:bCs/>
          <w:sz w:val="21"/>
          <w:szCs w:val="21"/>
        </w:rPr>
      </w:pPr>
      <w:r w:rsidRPr="00AE2674">
        <w:rPr>
          <w:rFonts w:ascii="Times New Roman" w:hAnsi="Times New Roman"/>
          <w:b/>
        </w:rPr>
        <w:t>У разі неналежного оформлення або ненадання одного або декількох документів, які не відповідають вимогам встановленим в Додатку 7 тендерної документації, Замовник вважає, що документи переможцем торгів не надані  і відхиляє тендерну пропозицію Учасника відповідно до п.1 ст. 31 Закону та Особливостей.</w:t>
      </w:r>
    </w:p>
    <w:p w:rsidR="005F26D9" w:rsidRPr="00AE2674" w:rsidRDefault="005F26D9" w:rsidP="005F26D9">
      <w:pPr>
        <w:spacing w:after="0" w:line="100" w:lineRule="atLeast"/>
        <w:ind w:right="11"/>
        <w:jc w:val="both"/>
        <w:rPr>
          <w:rFonts w:ascii="Times New Roman" w:hAnsi="Times New Roman"/>
        </w:rPr>
      </w:pPr>
    </w:p>
    <w:p w:rsidR="005F26D9" w:rsidRPr="00AE2674" w:rsidRDefault="005F26D9" w:rsidP="005F26D9">
      <w:pPr>
        <w:spacing w:after="0" w:line="100" w:lineRule="atLeast"/>
        <w:ind w:right="11"/>
        <w:jc w:val="both"/>
        <w:rPr>
          <w:rFonts w:ascii="Times New Roman" w:hAnsi="Times New Roman"/>
          <w:b/>
        </w:rPr>
      </w:pPr>
    </w:p>
    <w:p w:rsidR="005F26D9" w:rsidRPr="00AE2674" w:rsidRDefault="005F26D9" w:rsidP="005F26D9">
      <w:pPr>
        <w:widowControl w:val="0"/>
        <w:spacing w:after="0" w:line="100" w:lineRule="atLeast"/>
        <w:jc w:val="both"/>
      </w:pPr>
      <w:r w:rsidRPr="00AE2674">
        <w:rPr>
          <w:rFonts w:ascii="Times New Roman" w:hAnsi="Times New Roman"/>
          <w:sz w:val="20"/>
          <w:szCs w:val="2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E53ACE" w:rsidRDefault="00E53ACE"/>
    <w:sectPr w:rsidR="00E53ACE" w:rsidSect="00E53A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9D6" w:rsidRDefault="002959D6" w:rsidP="005F26D9">
      <w:pPr>
        <w:spacing w:after="0" w:line="240" w:lineRule="auto"/>
      </w:pPr>
      <w:r>
        <w:separator/>
      </w:r>
    </w:p>
  </w:endnote>
  <w:endnote w:type="continuationSeparator" w:id="0">
    <w:p w:rsidR="002959D6" w:rsidRDefault="002959D6" w:rsidP="005F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ndale Sans UI">
    <w:altName w:val="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Noto Sans CJK SC Regular">
    <w:altName w:val="Times New Roman"/>
    <w:charset w:val="00"/>
    <w:family w:val="auto"/>
    <w:pitch w:val="variable"/>
  </w:font>
  <w:font w:name="FreeSans">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9D6" w:rsidRDefault="002959D6" w:rsidP="005F26D9">
      <w:pPr>
        <w:spacing w:after="0" w:line="240" w:lineRule="auto"/>
      </w:pPr>
      <w:r>
        <w:separator/>
      </w:r>
    </w:p>
  </w:footnote>
  <w:footnote w:type="continuationSeparator" w:id="0">
    <w:p w:rsidR="002959D6" w:rsidRDefault="002959D6" w:rsidP="005F26D9">
      <w:pPr>
        <w:spacing w:after="0" w:line="240" w:lineRule="auto"/>
      </w:pPr>
      <w:r>
        <w:continuationSeparator/>
      </w:r>
    </w:p>
  </w:footnote>
  <w:footnote w:id="1">
    <w:p w:rsidR="00D2744D" w:rsidRPr="002703B1" w:rsidRDefault="00D2744D" w:rsidP="005F26D9">
      <w:pPr>
        <w:pStyle w:val="aff8"/>
        <w:jc w:val="both"/>
        <w:rPr>
          <w:lang w:val="uk-UA"/>
        </w:rPr>
      </w:pPr>
      <w:r>
        <w:rPr>
          <w:rStyle w:val="affa"/>
        </w:rPr>
        <w:t>*</w:t>
      </w:r>
      <w:r>
        <w:t xml:space="preserve"> </w:t>
      </w:r>
      <w:r w:rsidRPr="002703B1">
        <w:rPr>
          <w:lang w:val="uk-UA"/>
        </w:rPr>
        <w:t>якщо отримання дозволу або ліцензії на провадження такого виду діяльності передбачено чинним законодавством України.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bullet"/>
      <w:lvlText w:val=""/>
      <w:lvlJc w:val="left"/>
      <w:pPr>
        <w:tabs>
          <w:tab w:val="num" w:pos="951"/>
        </w:tabs>
        <w:ind w:left="951" w:hanging="360"/>
      </w:pPr>
      <w:rPr>
        <w:rFonts w:ascii="Symbol" w:hAnsi="Symbol"/>
      </w:rPr>
    </w:lvl>
    <w:lvl w:ilvl="1">
      <w:start w:val="1"/>
      <w:numFmt w:val="bullet"/>
      <w:lvlText w:val="o"/>
      <w:lvlJc w:val="left"/>
      <w:pPr>
        <w:tabs>
          <w:tab w:val="num" w:pos="1671"/>
        </w:tabs>
        <w:ind w:left="1671" w:hanging="360"/>
      </w:pPr>
      <w:rPr>
        <w:rFonts w:ascii="Courier New" w:hAnsi="Courier New"/>
      </w:rPr>
    </w:lvl>
    <w:lvl w:ilvl="2">
      <w:start w:val="1"/>
      <w:numFmt w:val="bullet"/>
      <w:lvlText w:val=""/>
      <w:lvlJc w:val="left"/>
      <w:pPr>
        <w:tabs>
          <w:tab w:val="num" w:pos="2391"/>
        </w:tabs>
        <w:ind w:left="2391" w:hanging="360"/>
      </w:pPr>
      <w:rPr>
        <w:rFonts w:ascii="Wingdings" w:hAnsi="Wingdings"/>
      </w:rPr>
    </w:lvl>
    <w:lvl w:ilvl="3">
      <w:start w:val="1"/>
      <w:numFmt w:val="bullet"/>
      <w:lvlText w:val=""/>
      <w:lvlJc w:val="left"/>
      <w:pPr>
        <w:tabs>
          <w:tab w:val="num" w:pos="3111"/>
        </w:tabs>
        <w:ind w:left="3111" w:hanging="360"/>
      </w:pPr>
      <w:rPr>
        <w:rFonts w:ascii="Symbol" w:hAnsi="Symbol"/>
      </w:rPr>
    </w:lvl>
    <w:lvl w:ilvl="4">
      <w:start w:val="1"/>
      <w:numFmt w:val="bullet"/>
      <w:lvlText w:val="o"/>
      <w:lvlJc w:val="left"/>
      <w:pPr>
        <w:tabs>
          <w:tab w:val="num" w:pos="3831"/>
        </w:tabs>
        <w:ind w:left="3831" w:hanging="360"/>
      </w:pPr>
      <w:rPr>
        <w:rFonts w:ascii="Courier New" w:hAnsi="Courier New"/>
      </w:rPr>
    </w:lvl>
    <w:lvl w:ilvl="5">
      <w:start w:val="1"/>
      <w:numFmt w:val="bullet"/>
      <w:lvlText w:val=""/>
      <w:lvlJc w:val="left"/>
      <w:pPr>
        <w:tabs>
          <w:tab w:val="num" w:pos="4551"/>
        </w:tabs>
        <w:ind w:left="4551" w:hanging="360"/>
      </w:pPr>
      <w:rPr>
        <w:rFonts w:ascii="Wingdings" w:hAnsi="Wingdings"/>
      </w:rPr>
    </w:lvl>
    <w:lvl w:ilvl="6">
      <w:start w:val="1"/>
      <w:numFmt w:val="bullet"/>
      <w:lvlText w:val=""/>
      <w:lvlJc w:val="left"/>
      <w:pPr>
        <w:tabs>
          <w:tab w:val="num" w:pos="5271"/>
        </w:tabs>
        <w:ind w:left="5271" w:hanging="360"/>
      </w:pPr>
      <w:rPr>
        <w:rFonts w:ascii="Symbol" w:hAnsi="Symbol"/>
      </w:rPr>
    </w:lvl>
    <w:lvl w:ilvl="7">
      <w:start w:val="1"/>
      <w:numFmt w:val="bullet"/>
      <w:lvlText w:val="o"/>
      <w:lvlJc w:val="left"/>
      <w:pPr>
        <w:tabs>
          <w:tab w:val="num" w:pos="5991"/>
        </w:tabs>
        <w:ind w:left="5991" w:hanging="360"/>
      </w:pPr>
      <w:rPr>
        <w:rFonts w:ascii="Courier New" w:hAnsi="Courier New"/>
      </w:rPr>
    </w:lvl>
    <w:lvl w:ilvl="8">
      <w:start w:val="1"/>
      <w:numFmt w:val="bullet"/>
      <w:lvlText w:val=""/>
      <w:lvlJc w:val="left"/>
      <w:pPr>
        <w:tabs>
          <w:tab w:val="num" w:pos="6711"/>
        </w:tabs>
        <w:ind w:left="6711" w:hanging="360"/>
      </w:pPr>
      <w:rPr>
        <w:rFonts w:ascii="Wingdings" w:hAnsi="Wingdings"/>
      </w:rPr>
    </w:lvl>
  </w:abstractNum>
  <w:abstractNum w:abstractNumId="2" w15:restartNumberingAfterBreak="0">
    <w:nsid w:val="1A9D2331"/>
    <w:multiLevelType w:val="multilevel"/>
    <w:tmpl w:val="A46E9C3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19E521D"/>
    <w:multiLevelType w:val="hybridMultilevel"/>
    <w:tmpl w:val="672EEDB8"/>
    <w:lvl w:ilvl="0" w:tplc="5D4C9A58">
      <w:start w:val="1"/>
      <w:numFmt w:val="decimal"/>
      <w:lvlText w:val="%1."/>
      <w:lvlJc w:val="left"/>
      <w:pPr>
        <w:ind w:left="1353" w:hanging="360"/>
      </w:pPr>
      <w:rPr>
        <w:b/>
        <w:bCs/>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B9234B7"/>
    <w:multiLevelType w:val="hybridMultilevel"/>
    <w:tmpl w:val="4C68A438"/>
    <w:lvl w:ilvl="0" w:tplc="015C8A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F7265B4"/>
    <w:multiLevelType w:val="multilevel"/>
    <w:tmpl w:val="E6BA2F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ED5FF8"/>
    <w:multiLevelType w:val="hybridMultilevel"/>
    <w:tmpl w:val="D94833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500347B9"/>
    <w:multiLevelType w:val="multilevel"/>
    <w:tmpl w:val="7FE2612E"/>
    <w:lvl w:ilvl="0">
      <w:start w:val="4"/>
      <w:numFmt w:val="decimal"/>
      <w:lvlText w:val="%1."/>
      <w:lvlJc w:val="left"/>
      <w:pPr>
        <w:ind w:left="360" w:hanging="360"/>
      </w:pPr>
      <w:rPr>
        <w:rFonts w:hint="default"/>
      </w:rPr>
    </w:lvl>
    <w:lvl w:ilvl="1">
      <w:start w:val="1"/>
      <w:numFmt w:val="decimal"/>
      <w:lvlText w:val="%1.%2."/>
      <w:lvlJc w:val="left"/>
      <w:pPr>
        <w:ind w:left="7448"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8" w15:restartNumberingAfterBreak="0">
    <w:nsid w:val="692D379C"/>
    <w:multiLevelType w:val="multilevel"/>
    <w:tmpl w:val="2B22FA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C91550B"/>
    <w:multiLevelType w:val="hybridMultilevel"/>
    <w:tmpl w:val="B7CCB10E"/>
    <w:lvl w:ilvl="0" w:tplc="B818F15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7"/>
  </w:num>
  <w:num w:numId="7">
    <w:abstractNumId w:val="8"/>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26D9"/>
    <w:rsid w:val="00067143"/>
    <w:rsid w:val="001A35AA"/>
    <w:rsid w:val="002959D6"/>
    <w:rsid w:val="00326D53"/>
    <w:rsid w:val="003F5FA5"/>
    <w:rsid w:val="004C7F5D"/>
    <w:rsid w:val="005F26D9"/>
    <w:rsid w:val="006B3471"/>
    <w:rsid w:val="00751CB9"/>
    <w:rsid w:val="0094192D"/>
    <w:rsid w:val="009F3CA5"/>
    <w:rsid w:val="00A2373A"/>
    <w:rsid w:val="00A7744F"/>
    <w:rsid w:val="00CD5BA1"/>
    <w:rsid w:val="00D2744D"/>
    <w:rsid w:val="00D920B1"/>
    <w:rsid w:val="00E53ACE"/>
    <w:rsid w:val="00E93620"/>
    <w:rsid w:val="00ED0918"/>
    <w:rsid w:val="00F93AA9"/>
    <w:rsid w:val="00FB2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FC6B"/>
  <w15:docId w15:val="{5D23A2D1-C9EC-4267-901A-93FD5C40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6D9"/>
  </w:style>
  <w:style w:type="paragraph" w:styleId="1">
    <w:name w:val="heading 1"/>
    <w:basedOn w:val="20"/>
    <w:next w:val="20"/>
    <w:link w:val="10"/>
    <w:uiPriority w:val="99"/>
    <w:qFormat/>
    <w:rsid w:val="005F26D9"/>
    <w:pPr>
      <w:keepNext/>
      <w:keepLines/>
      <w:spacing w:before="480" w:after="120"/>
      <w:outlineLvl w:val="0"/>
    </w:pPr>
    <w:rPr>
      <w:rFonts w:ascii="Cambria" w:hAnsi="Cambria" w:cs="Times New Roman"/>
      <w:b/>
      <w:bCs/>
      <w:kern w:val="32"/>
      <w:sz w:val="32"/>
      <w:szCs w:val="32"/>
      <w:lang w:eastAsia="ar-SA"/>
    </w:rPr>
  </w:style>
  <w:style w:type="paragraph" w:styleId="2">
    <w:name w:val="heading 2"/>
    <w:basedOn w:val="a"/>
    <w:next w:val="a0"/>
    <w:link w:val="21"/>
    <w:qFormat/>
    <w:rsid w:val="005F26D9"/>
    <w:pPr>
      <w:keepNext/>
      <w:numPr>
        <w:ilvl w:val="1"/>
        <w:numId w:val="1"/>
      </w:numPr>
      <w:suppressAutoHyphens/>
      <w:spacing w:before="240" w:after="60" w:line="100" w:lineRule="atLeast"/>
      <w:outlineLvl w:val="1"/>
    </w:pPr>
    <w:rPr>
      <w:rFonts w:ascii="Arial" w:eastAsia="Times New Roman" w:hAnsi="Arial" w:cs="Times New Roman"/>
      <w:b/>
      <w:bCs/>
      <w:i/>
      <w:iCs/>
      <w:sz w:val="28"/>
      <w:szCs w:val="28"/>
      <w:lang w:eastAsia="ar-SA"/>
    </w:rPr>
  </w:style>
  <w:style w:type="paragraph" w:styleId="3">
    <w:name w:val="heading 3"/>
    <w:basedOn w:val="a"/>
    <w:next w:val="a0"/>
    <w:link w:val="30"/>
    <w:uiPriority w:val="9"/>
    <w:qFormat/>
    <w:rsid w:val="005F26D9"/>
    <w:pPr>
      <w:keepNext/>
      <w:keepLines/>
      <w:numPr>
        <w:ilvl w:val="2"/>
        <w:numId w:val="1"/>
      </w:numPr>
      <w:suppressAutoHyphens/>
      <w:spacing w:before="200" w:after="0"/>
      <w:outlineLvl w:val="2"/>
    </w:pPr>
    <w:rPr>
      <w:rFonts w:ascii="Cambria" w:eastAsia="SimSun" w:hAnsi="Cambria" w:cs="Times New Roman"/>
      <w:b/>
      <w:bCs/>
      <w:color w:val="4F81BD"/>
      <w:lang w:val="uk-UA" w:eastAsia="ar-SA"/>
    </w:rPr>
  </w:style>
  <w:style w:type="paragraph" w:styleId="4">
    <w:name w:val="heading 4"/>
    <w:basedOn w:val="20"/>
    <w:next w:val="20"/>
    <w:link w:val="40"/>
    <w:uiPriority w:val="99"/>
    <w:qFormat/>
    <w:rsid w:val="005F26D9"/>
    <w:pPr>
      <w:keepNext/>
      <w:keepLines/>
      <w:spacing w:before="240" w:after="40"/>
      <w:outlineLvl w:val="3"/>
    </w:pPr>
    <w:rPr>
      <w:rFonts w:cs="Times New Roman"/>
      <w:b/>
      <w:bCs/>
      <w:sz w:val="28"/>
      <w:szCs w:val="28"/>
      <w:lang w:eastAsia="ar-SA"/>
    </w:rPr>
  </w:style>
  <w:style w:type="paragraph" w:styleId="5">
    <w:name w:val="heading 5"/>
    <w:basedOn w:val="20"/>
    <w:next w:val="20"/>
    <w:link w:val="50"/>
    <w:uiPriority w:val="99"/>
    <w:qFormat/>
    <w:rsid w:val="005F26D9"/>
    <w:pPr>
      <w:keepNext/>
      <w:keepLines/>
      <w:spacing w:before="220" w:after="40"/>
      <w:outlineLvl w:val="4"/>
    </w:pPr>
    <w:rPr>
      <w:rFonts w:cs="Times New Roman"/>
      <w:b/>
      <w:bCs/>
      <w:i/>
      <w:iCs/>
      <w:sz w:val="26"/>
      <w:szCs w:val="26"/>
      <w:lang w:eastAsia="ar-SA"/>
    </w:rPr>
  </w:style>
  <w:style w:type="paragraph" w:styleId="6">
    <w:name w:val="heading 6"/>
    <w:basedOn w:val="20"/>
    <w:next w:val="20"/>
    <w:link w:val="60"/>
    <w:uiPriority w:val="99"/>
    <w:qFormat/>
    <w:rsid w:val="005F26D9"/>
    <w:pPr>
      <w:keepNext/>
      <w:keepLines/>
      <w:spacing w:before="200" w:after="40"/>
      <w:outlineLvl w:val="5"/>
    </w:pPr>
    <w:rPr>
      <w:rFonts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5F26D9"/>
    <w:pPr>
      <w:suppressAutoHyphens/>
      <w:spacing w:after="0" w:line="240" w:lineRule="auto"/>
    </w:pPr>
    <w:rPr>
      <w:rFonts w:ascii="Calibri" w:eastAsia="Times New Roman" w:hAnsi="Calibri" w:cs="Calibri"/>
      <w:kern w:val="1"/>
      <w:lang w:eastAsia="ru-RU"/>
    </w:rPr>
  </w:style>
  <w:style w:type="paragraph" w:customStyle="1" w:styleId="11">
    <w:name w:val="Без интервала1"/>
    <w:link w:val="NoSpacingChar2"/>
    <w:uiPriority w:val="1"/>
    <w:qFormat/>
    <w:rsid w:val="005F26D9"/>
    <w:pPr>
      <w:spacing w:after="0" w:line="240" w:lineRule="auto"/>
    </w:pPr>
    <w:rPr>
      <w:rFonts w:ascii="Calibri" w:eastAsia="Calibri" w:hAnsi="Calibri" w:cs="Times New Roman"/>
      <w:lang w:val="uk-UA"/>
    </w:rPr>
  </w:style>
  <w:style w:type="character" w:customStyle="1" w:styleId="NoSpacingChar2">
    <w:name w:val="No Spacing Char2"/>
    <w:link w:val="11"/>
    <w:locked/>
    <w:rsid w:val="005F26D9"/>
    <w:rPr>
      <w:rFonts w:ascii="Calibri" w:eastAsia="Calibri" w:hAnsi="Calibri" w:cs="Times New Roman"/>
      <w:lang w:val="uk-UA"/>
    </w:rPr>
  </w:style>
  <w:style w:type="character" w:customStyle="1" w:styleId="a5">
    <w:name w:val="Без інтервалів Знак"/>
    <w:link w:val="a4"/>
    <w:uiPriority w:val="1"/>
    <w:rsid w:val="005F26D9"/>
    <w:rPr>
      <w:rFonts w:ascii="Calibri" w:eastAsia="Times New Roman" w:hAnsi="Calibri" w:cs="Calibri"/>
      <w:kern w:val="1"/>
      <w:lang w:eastAsia="ru-RU"/>
    </w:rPr>
  </w:style>
  <w:style w:type="character" w:customStyle="1" w:styleId="10">
    <w:name w:val="Заголовок 1 Знак"/>
    <w:basedOn w:val="a1"/>
    <w:link w:val="1"/>
    <w:uiPriority w:val="99"/>
    <w:rsid w:val="005F26D9"/>
    <w:rPr>
      <w:rFonts w:ascii="Cambria" w:eastAsia="Calibri" w:hAnsi="Cambria" w:cs="Times New Roman"/>
      <w:b/>
      <w:bCs/>
      <w:kern w:val="32"/>
      <w:sz w:val="32"/>
      <w:szCs w:val="32"/>
      <w:lang w:val="uk-UA" w:eastAsia="ar-SA"/>
    </w:rPr>
  </w:style>
  <w:style w:type="character" w:customStyle="1" w:styleId="21">
    <w:name w:val="Заголовок 2 Знак"/>
    <w:basedOn w:val="a1"/>
    <w:link w:val="2"/>
    <w:rsid w:val="005F26D9"/>
    <w:rPr>
      <w:rFonts w:ascii="Arial" w:eastAsia="Times New Roman" w:hAnsi="Arial" w:cs="Times New Roman"/>
      <w:b/>
      <w:bCs/>
      <w:i/>
      <w:iCs/>
      <w:sz w:val="28"/>
      <w:szCs w:val="28"/>
      <w:lang w:eastAsia="ar-SA"/>
    </w:rPr>
  </w:style>
  <w:style w:type="character" w:customStyle="1" w:styleId="30">
    <w:name w:val="Заголовок 3 Знак"/>
    <w:basedOn w:val="a1"/>
    <w:link w:val="3"/>
    <w:uiPriority w:val="9"/>
    <w:rsid w:val="005F26D9"/>
    <w:rPr>
      <w:rFonts w:ascii="Cambria" w:eastAsia="SimSun" w:hAnsi="Cambria" w:cs="Times New Roman"/>
      <w:b/>
      <w:bCs/>
      <w:color w:val="4F81BD"/>
      <w:lang w:val="uk-UA" w:eastAsia="ar-SA"/>
    </w:rPr>
  </w:style>
  <w:style w:type="character" w:customStyle="1" w:styleId="40">
    <w:name w:val="Заголовок 4 Знак"/>
    <w:basedOn w:val="a1"/>
    <w:link w:val="4"/>
    <w:uiPriority w:val="99"/>
    <w:rsid w:val="005F26D9"/>
    <w:rPr>
      <w:rFonts w:ascii="Calibri" w:eastAsia="Calibri" w:hAnsi="Calibri" w:cs="Times New Roman"/>
      <w:b/>
      <w:bCs/>
      <w:sz w:val="28"/>
      <w:szCs w:val="28"/>
      <w:lang w:val="uk-UA" w:eastAsia="ar-SA"/>
    </w:rPr>
  </w:style>
  <w:style w:type="character" w:customStyle="1" w:styleId="50">
    <w:name w:val="Заголовок 5 Знак"/>
    <w:basedOn w:val="a1"/>
    <w:link w:val="5"/>
    <w:uiPriority w:val="99"/>
    <w:rsid w:val="005F26D9"/>
    <w:rPr>
      <w:rFonts w:ascii="Calibri" w:eastAsia="Calibri" w:hAnsi="Calibri" w:cs="Times New Roman"/>
      <w:b/>
      <w:bCs/>
      <w:i/>
      <w:iCs/>
      <w:sz w:val="26"/>
      <w:szCs w:val="26"/>
      <w:lang w:val="uk-UA" w:eastAsia="ar-SA"/>
    </w:rPr>
  </w:style>
  <w:style w:type="character" w:customStyle="1" w:styleId="60">
    <w:name w:val="Заголовок 6 Знак"/>
    <w:basedOn w:val="a1"/>
    <w:link w:val="6"/>
    <w:uiPriority w:val="99"/>
    <w:rsid w:val="005F26D9"/>
    <w:rPr>
      <w:rFonts w:ascii="Calibri" w:eastAsia="Calibri" w:hAnsi="Calibri" w:cs="Times New Roman"/>
      <w:b/>
      <w:bCs/>
      <w:sz w:val="20"/>
      <w:szCs w:val="20"/>
      <w:lang w:val="uk-UA" w:eastAsia="ar-SA"/>
    </w:rPr>
  </w:style>
  <w:style w:type="character" w:styleId="a6">
    <w:name w:val="Hyperlink"/>
    <w:uiPriority w:val="99"/>
    <w:rsid w:val="005F26D9"/>
    <w:rPr>
      <w:rFonts w:cs="Times New Roman"/>
      <w:color w:val="0000FF"/>
      <w:u w:val="single"/>
    </w:rPr>
  </w:style>
  <w:style w:type="character" w:styleId="a7">
    <w:name w:val="FollowedHyperlink"/>
    <w:uiPriority w:val="99"/>
    <w:semiHidden/>
    <w:rsid w:val="005F26D9"/>
    <w:rPr>
      <w:rFonts w:cs="Times New Roman"/>
      <w:color w:val="800080"/>
      <w:u w:val="single"/>
    </w:rPr>
  </w:style>
  <w:style w:type="paragraph" w:styleId="a0">
    <w:name w:val="Body Text"/>
    <w:basedOn w:val="a"/>
    <w:link w:val="a8"/>
    <w:rsid w:val="005F26D9"/>
    <w:pPr>
      <w:suppressAutoHyphens/>
      <w:spacing w:after="120" w:line="100" w:lineRule="atLeast"/>
    </w:pPr>
    <w:rPr>
      <w:rFonts w:ascii="Times New Roman" w:eastAsia="Calibri" w:hAnsi="Times New Roman" w:cs="Times New Roman"/>
      <w:sz w:val="24"/>
      <w:szCs w:val="24"/>
      <w:lang w:eastAsia="ar-SA"/>
    </w:rPr>
  </w:style>
  <w:style w:type="character" w:customStyle="1" w:styleId="a9">
    <w:name w:val="Основной текст Знак"/>
    <w:basedOn w:val="a1"/>
    <w:rsid w:val="005F26D9"/>
  </w:style>
  <w:style w:type="character" w:customStyle="1" w:styleId="a8">
    <w:name w:val="Основний текст Знак"/>
    <w:link w:val="a0"/>
    <w:locked/>
    <w:rsid w:val="005F26D9"/>
    <w:rPr>
      <w:rFonts w:ascii="Times New Roman" w:eastAsia="Calibri" w:hAnsi="Times New Roman" w:cs="Times New Roman"/>
      <w:sz w:val="24"/>
      <w:szCs w:val="24"/>
      <w:lang w:eastAsia="ar-SA"/>
    </w:rPr>
  </w:style>
  <w:style w:type="paragraph" w:styleId="aa">
    <w:name w:val="header"/>
    <w:basedOn w:val="a"/>
    <w:link w:val="ab"/>
    <w:uiPriority w:val="99"/>
    <w:rsid w:val="005F26D9"/>
    <w:pPr>
      <w:suppressLineNumbers/>
      <w:tabs>
        <w:tab w:val="center" w:pos="4819"/>
        <w:tab w:val="right" w:pos="9639"/>
      </w:tabs>
      <w:suppressAutoHyphens/>
      <w:spacing w:after="0" w:line="100" w:lineRule="atLeast"/>
    </w:pPr>
    <w:rPr>
      <w:rFonts w:ascii="Calibri" w:eastAsia="SimSun" w:hAnsi="Calibri" w:cs="Times New Roman"/>
      <w:sz w:val="20"/>
      <w:szCs w:val="20"/>
      <w:lang w:eastAsia="ar-SA"/>
    </w:rPr>
  </w:style>
  <w:style w:type="character" w:customStyle="1" w:styleId="ac">
    <w:name w:val="Верхний колонтитул Знак"/>
    <w:basedOn w:val="a1"/>
    <w:uiPriority w:val="99"/>
    <w:rsid w:val="005F26D9"/>
  </w:style>
  <w:style w:type="character" w:customStyle="1" w:styleId="ab">
    <w:name w:val="Верхній колонтитул Знак"/>
    <w:link w:val="aa"/>
    <w:uiPriority w:val="99"/>
    <w:locked/>
    <w:rsid w:val="005F26D9"/>
    <w:rPr>
      <w:rFonts w:ascii="Calibri" w:eastAsia="SimSun" w:hAnsi="Calibri" w:cs="Times New Roman"/>
      <w:sz w:val="20"/>
      <w:szCs w:val="20"/>
      <w:lang w:eastAsia="ar-SA"/>
    </w:rPr>
  </w:style>
  <w:style w:type="paragraph" w:styleId="ad">
    <w:name w:val="footer"/>
    <w:basedOn w:val="a"/>
    <w:link w:val="ae"/>
    <w:uiPriority w:val="99"/>
    <w:rsid w:val="005F26D9"/>
    <w:pPr>
      <w:suppressLineNumbers/>
      <w:tabs>
        <w:tab w:val="center" w:pos="4819"/>
        <w:tab w:val="right" w:pos="9639"/>
      </w:tabs>
      <w:suppressAutoHyphens/>
      <w:spacing w:after="0" w:line="100" w:lineRule="atLeast"/>
    </w:pPr>
    <w:rPr>
      <w:rFonts w:ascii="Calibri" w:eastAsia="SimSun" w:hAnsi="Calibri" w:cs="Times New Roman"/>
      <w:sz w:val="20"/>
      <w:szCs w:val="20"/>
      <w:lang w:eastAsia="ar-SA"/>
    </w:rPr>
  </w:style>
  <w:style w:type="character" w:customStyle="1" w:styleId="af">
    <w:name w:val="Нижний колонтитул Знак"/>
    <w:basedOn w:val="a1"/>
    <w:uiPriority w:val="99"/>
    <w:rsid w:val="005F26D9"/>
  </w:style>
  <w:style w:type="character" w:customStyle="1" w:styleId="ae">
    <w:name w:val="Нижній колонтитул Знак"/>
    <w:link w:val="ad"/>
    <w:uiPriority w:val="99"/>
    <w:locked/>
    <w:rsid w:val="005F26D9"/>
    <w:rPr>
      <w:rFonts w:ascii="Calibri" w:eastAsia="SimSun" w:hAnsi="Calibri" w:cs="Times New Roman"/>
      <w:sz w:val="20"/>
      <w:szCs w:val="20"/>
      <w:lang w:eastAsia="ar-SA"/>
    </w:rPr>
  </w:style>
  <w:style w:type="paragraph" w:styleId="af0">
    <w:name w:val="List"/>
    <w:basedOn w:val="a0"/>
    <w:uiPriority w:val="99"/>
    <w:semiHidden/>
    <w:rsid w:val="005F26D9"/>
    <w:rPr>
      <w:rFonts w:cs="Mangal"/>
    </w:rPr>
  </w:style>
  <w:style w:type="paragraph" w:customStyle="1" w:styleId="12">
    <w:name w:val="Заголовок1"/>
    <w:basedOn w:val="a"/>
    <w:next w:val="a0"/>
    <w:uiPriority w:val="99"/>
    <w:rsid w:val="005F26D9"/>
    <w:pPr>
      <w:keepNext/>
      <w:suppressAutoHyphens/>
      <w:spacing w:before="240" w:after="120"/>
    </w:pPr>
    <w:rPr>
      <w:rFonts w:ascii="Arial" w:eastAsia="Microsoft YaHei" w:hAnsi="Arial" w:cs="Mangal"/>
      <w:sz w:val="28"/>
      <w:szCs w:val="28"/>
      <w:lang w:val="uk-UA" w:eastAsia="ar-SA"/>
    </w:rPr>
  </w:style>
  <w:style w:type="paragraph" w:customStyle="1" w:styleId="13">
    <w:name w:val="Название1"/>
    <w:basedOn w:val="a"/>
    <w:uiPriority w:val="99"/>
    <w:rsid w:val="005F26D9"/>
    <w:pPr>
      <w:suppressLineNumbers/>
      <w:suppressAutoHyphens/>
      <w:spacing w:before="120" w:after="120"/>
    </w:pPr>
    <w:rPr>
      <w:rFonts w:ascii="Calibri" w:eastAsia="SimSun" w:hAnsi="Calibri" w:cs="Mangal"/>
      <w:i/>
      <w:iCs/>
      <w:sz w:val="24"/>
      <w:szCs w:val="24"/>
      <w:lang w:val="uk-UA" w:eastAsia="ar-SA"/>
    </w:rPr>
  </w:style>
  <w:style w:type="paragraph" w:customStyle="1" w:styleId="14">
    <w:name w:val="Указатель1"/>
    <w:basedOn w:val="a"/>
    <w:uiPriority w:val="99"/>
    <w:rsid w:val="005F26D9"/>
    <w:pPr>
      <w:suppressLineNumbers/>
      <w:suppressAutoHyphens/>
    </w:pPr>
    <w:rPr>
      <w:rFonts w:ascii="Calibri" w:eastAsia="SimSun" w:hAnsi="Calibri" w:cs="Mangal"/>
      <w:lang w:val="uk-UA" w:eastAsia="ar-SA"/>
    </w:rPr>
  </w:style>
  <w:style w:type="paragraph" w:customStyle="1" w:styleId="HTML1">
    <w:name w:val="Стандартный HTML1"/>
    <w:basedOn w:val="a"/>
    <w:uiPriority w:val="99"/>
    <w:rsid w:val="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0"/>
      <w:sz w:val="21"/>
      <w:szCs w:val="21"/>
      <w:lang w:eastAsia="ar-SA"/>
    </w:rPr>
  </w:style>
  <w:style w:type="paragraph" w:customStyle="1" w:styleId="110">
    <w:name w:val="Без интервала11"/>
    <w:uiPriority w:val="99"/>
    <w:rsid w:val="005F26D9"/>
    <w:pPr>
      <w:widowControl w:val="0"/>
      <w:suppressAutoHyphens/>
      <w:spacing w:after="0" w:line="100" w:lineRule="atLeast"/>
    </w:pPr>
    <w:rPr>
      <w:rFonts w:ascii="Times New Roman CYR" w:eastAsia="Calibri" w:hAnsi="Times New Roman CYR" w:cs="Times New Roman CYR"/>
      <w:sz w:val="24"/>
      <w:szCs w:val="24"/>
      <w:lang w:eastAsia="ar-SA"/>
    </w:rPr>
  </w:style>
  <w:style w:type="paragraph" w:customStyle="1" w:styleId="31">
    <w:name w:val="Основной текст 31"/>
    <w:basedOn w:val="a"/>
    <w:uiPriority w:val="99"/>
    <w:rsid w:val="005F26D9"/>
    <w:pPr>
      <w:suppressAutoHyphens/>
      <w:spacing w:after="120"/>
    </w:pPr>
    <w:rPr>
      <w:rFonts w:ascii="Calibri" w:eastAsia="SimSun" w:hAnsi="Calibri" w:cs="Times New Roman"/>
      <w:sz w:val="16"/>
      <w:szCs w:val="16"/>
      <w:lang w:val="uk-UA" w:eastAsia="ar-SA"/>
    </w:rPr>
  </w:style>
  <w:style w:type="paragraph" w:customStyle="1" w:styleId="15">
    <w:name w:val="Обычный (веб)1"/>
    <w:basedOn w:val="a"/>
    <w:uiPriority w:val="99"/>
    <w:rsid w:val="005F26D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rvps2">
    <w:name w:val="rvps2"/>
    <w:basedOn w:val="a"/>
    <w:rsid w:val="005F26D9"/>
    <w:pPr>
      <w:suppressAutoHyphens/>
      <w:spacing w:before="100" w:after="100" w:line="100" w:lineRule="atLeast"/>
    </w:pPr>
    <w:rPr>
      <w:rFonts w:ascii="Times New Roman" w:eastAsia="Times New Roman" w:hAnsi="Times New Roman" w:cs="Times New Roman"/>
      <w:sz w:val="24"/>
      <w:szCs w:val="24"/>
      <w:lang w:val="uk-UA" w:eastAsia="ar-SA"/>
    </w:rPr>
  </w:style>
  <w:style w:type="paragraph" w:customStyle="1" w:styleId="16">
    <w:name w:val="Обычный1"/>
    <w:rsid w:val="005F26D9"/>
    <w:pPr>
      <w:suppressAutoHyphens/>
      <w:spacing w:after="0"/>
    </w:pPr>
    <w:rPr>
      <w:rFonts w:ascii="Arial" w:eastAsia="Calibri" w:hAnsi="Arial" w:cs="Arial"/>
      <w:color w:val="000000"/>
      <w:szCs w:val="20"/>
      <w:lang w:eastAsia="ar-SA"/>
    </w:rPr>
  </w:style>
  <w:style w:type="paragraph" w:customStyle="1" w:styleId="17">
    <w:name w:val="Абзац списка1"/>
    <w:basedOn w:val="a"/>
    <w:rsid w:val="005F26D9"/>
    <w:pPr>
      <w:suppressAutoHyphens/>
      <w:ind w:left="720"/>
    </w:pPr>
    <w:rPr>
      <w:rFonts w:ascii="Calibri" w:eastAsia="SimSun" w:hAnsi="Calibri" w:cs="Times New Roman"/>
      <w:lang w:val="uk-UA" w:eastAsia="ar-SA"/>
    </w:rPr>
  </w:style>
  <w:style w:type="paragraph" w:customStyle="1" w:styleId="justify">
    <w:name w:val="justify"/>
    <w:basedOn w:val="a"/>
    <w:uiPriority w:val="99"/>
    <w:rsid w:val="005F26D9"/>
    <w:pPr>
      <w:suppressAutoHyphens/>
      <w:spacing w:before="100" w:after="100" w:line="240" w:lineRule="atLeast"/>
      <w:ind w:firstLine="397"/>
      <w:jc w:val="both"/>
    </w:pPr>
    <w:rPr>
      <w:rFonts w:ascii="Courier New" w:eastAsia="Times New Roman" w:hAnsi="Courier New" w:cs="Courier New"/>
      <w:color w:val="000000"/>
      <w:sz w:val="20"/>
      <w:szCs w:val="20"/>
      <w:lang w:eastAsia="ar-SA"/>
    </w:rPr>
  </w:style>
  <w:style w:type="paragraph" w:customStyle="1" w:styleId="18">
    <w:name w:val="Текст выноски1"/>
    <w:basedOn w:val="a"/>
    <w:uiPriority w:val="99"/>
    <w:rsid w:val="005F26D9"/>
    <w:pPr>
      <w:suppressAutoHyphens/>
      <w:spacing w:after="0" w:line="100" w:lineRule="atLeast"/>
    </w:pPr>
    <w:rPr>
      <w:rFonts w:ascii="Tahoma" w:eastAsia="SimSun" w:hAnsi="Tahoma" w:cs="Tahoma"/>
      <w:sz w:val="16"/>
      <w:szCs w:val="16"/>
      <w:lang w:val="uk-UA" w:eastAsia="ar-SA"/>
    </w:rPr>
  </w:style>
  <w:style w:type="paragraph" w:customStyle="1" w:styleId="af1">
    <w:name w:val="Содержимое таблицы"/>
    <w:basedOn w:val="a"/>
    <w:uiPriority w:val="99"/>
    <w:rsid w:val="005F26D9"/>
    <w:pPr>
      <w:suppressLineNumbers/>
      <w:suppressAutoHyphens/>
    </w:pPr>
    <w:rPr>
      <w:rFonts w:ascii="Calibri" w:eastAsia="Calibri" w:hAnsi="Calibri" w:cs="Times New Roman"/>
      <w:lang w:val="uk-UA" w:eastAsia="ar-SA"/>
    </w:rPr>
  </w:style>
  <w:style w:type="paragraph" w:customStyle="1" w:styleId="af2">
    <w:name w:val="Заголовок таблицы"/>
    <w:basedOn w:val="af1"/>
    <w:uiPriority w:val="99"/>
    <w:rsid w:val="005F26D9"/>
    <w:pPr>
      <w:jc w:val="center"/>
    </w:pPr>
    <w:rPr>
      <w:b/>
      <w:bCs/>
    </w:rPr>
  </w:style>
  <w:style w:type="character" w:customStyle="1" w:styleId="19">
    <w:name w:val="Основной шрифт абзаца1"/>
    <w:uiPriority w:val="99"/>
    <w:rsid w:val="005F26D9"/>
  </w:style>
  <w:style w:type="character" w:customStyle="1" w:styleId="HTML">
    <w:name w:val="Стандартний HTML Знак"/>
    <w:link w:val="HTML0"/>
    <w:uiPriority w:val="99"/>
    <w:rsid w:val="005F26D9"/>
    <w:rPr>
      <w:rFonts w:ascii="Courier New" w:hAnsi="Courier New"/>
      <w:color w:val="000000"/>
      <w:sz w:val="21"/>
    </w:rPr>
  </w:style>
  <w:style w:type="character" w:customStyle="1" w:styleId="rvts0">
    <w:name w:val="rvts0"/>
    <w:rsid w:val="005F26D9"/>
    <w:rPr>
      <w:rFonts w:ascii="Times New Roman" w:hAnsi="Times New Roman"/>
    </w:rPr>
  </w:style>
  <w:style w:type="character" w:customStyle="1" w:styleId="32">
    <w:name w:val="Основний текст 3 Знак"/>
    <w:link w:val="33"/>
    <w:uiPriority w:val="99"/>
    <w:rsid w:val="005F26D9"/>
    <w:rPr>
      <w:sz w:val="16"/>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4"/>
    <w:uiPriority w:val="99"/>
    <w:rsid w:val="005F26D9"/>
    <w:rPr>
      <w:rFonts w:ascii="Times New Roman" w:hAnsi="Times New Roman"/>
      <w:sz w:val="24"/>
    </w:rPr>
  </w:style>
  <w:style w:type="character" w:customStyle="1" w:styleId="FontStyle26">
    <w:name w:val="Font Style26"/>
    <w:rsid w:val="005F26D9"/>
    <w:rPr>
      <w:rFonts w:ascii="Georgia" w:hAnsi="Georgia"/>
      <w:sz w:val="16"/>
    </w:rPr>
  </w:style>
  <w:style w:type="character" w:customStyle="1" w:styleId="apple-converted-space">
    <w:name w:val="apple-converted-space"/>
    <w:rsid w:val="005F26D9"/>
    <w:rPr>
      <w:rFonts w:cs="Times New Roman"/>
    </w:rPr>
  </w:style>
  <w:style w:type="character" w:customStyle="1" w:styleId="text">
    <w:name w:val="text"/>
    <w:rsid w:val="005F26D9"/>
  </w:style>
  <w:style w:type="character" w:customStyle="1" w:styleId="af5">
    <w:name w:val="Текст выноски Знак"/>
    <w:uiPriority w:val="99"/>
    <w:rsid w:val="005F26D9"/>
    <w:rPr>
      <w:rFonts w:ascii="Tahoma" w:hAnsi="Tahoma"/>
      <w:sz w:val="16"/>
    </w:rPr>
  </w:style>
  <w:style w:type="character" w:customStyle="1" w:styleId="shorttext">
    <w:name w:val="short_text"/>
    <w:uiPriority w:val="99"/>
    <w:rsid w:val="005F26D9"/>
    <w:rPr>
      <w:rFonts w:cs="Times New Roman"/>
    </w:rPr>
  </w:style>
  <w:style w:type="character" w:customStyle="1" w:styleId="ListLabel1">
    <w:name w:val="ListLabel 1"/>
    <w:uiPriority w:val="99"/>
    <w:rsid w:val="005F26D9"/>
    <w:rPr>
      <w:rFonts w:ascii="Courier New" w:hAnsi="Courier New"/>
    </w:rPr>
  </w:style>
  <w:style w:type="character" w:customStyle="1" w:styleId="ListLabel2">
    <w:name w:val="ListLabel 2"/>
    <w:uiPriority w:val="99"/>
    <w:rsid w:val="005F26D9"/>
    <w:rPr>
      <w:color w:val="000000"/>
    </w:rPr>
  </w:style>
  <w:style w:type="character" w:customStyle="1" w:styleId="ListLabel3">
    <w:name w:val="ListLabel 3"/>
    <w:uiPriority w:val="99"/>
    <w:rsid w:val="005F26D9"/>
    <w:rPr>
      <w:rFonts w:ascii="Times New Roman" w:hAnsi="Times New Roman"/>
    </w:rPr>
  </w:style>
  <w:style w:type="character" w:customStyle="1" w:styleId="ListLabel4">
    <w:name w:val="ListLabel 4"/>
    <w:uiPriority w:val="99"/>
    <w:rsid w:val="005F26D9"/>
    <w:rPr>
      <w:rFonts w:ascii="Times New Roman" w:hAnsi="Times New Roman"/>
    </w:rPr>
  </w:style>
  <w:style w:type="character" w:customStyle="1" w:styleId="ListLabel5">
    <w:name w:val="ListLabel 5"/>
    <w:uiPriority w:val="99"/>
    <w:rsid w:val="005F26D9"/>
    <w:rPr>
      <w:rFonts w:ascii="Times New Roman" w:hAnsi="Times New Roman"/>
      <w:color w:val="000000"/>
      <w:spacing w:val="1"/>
      <w:w w:val="100"/>
      <w:position w:val="0"/>
      <w:sz w:val="26"/>
      <w:u w:val="none"/>
      <w:effect w:val="none"/>
      <w:vertAlign w:val="baseline"/>
      <w:lang w:val="uk-UA"/>
    </w:rPr>
  </w:style>
  <w:style w:type="character" w:customStyle="1" w:styleId="ListLabel6">
    <w:name w:val="ListLabel 6"/>
    <w:uiPriority w:val="99"/>
    <w:rsid w:val="005F26D9"/>
    <w:rPr>
      <w:rFonts w:ascii="Times New Roman" w:hAnsi="Times New Roman"/>
    </w:rPr>
  </w:style>
  <w:style w:type="character" w:customStyle="1" w:styleId="ListLabel7">
    <w:name w:val="ListLabel 7"/>
    <w:uiPriority w:val="99"/>
    <w:rsid w:val="005F26D9"/>
    <w:rPr>
      <w:b/>
      <w:sz w:val="24"/>
    </w:rPr>
  </w:style>
  <w:style w:type="character" w:customStyle="1" w:styleId="ListLabel8">
    <w:name w:val="ListLabel 8"/>
    <w:uiPriority w:val="99"/>
    <w:rsid w:val="005F26D9"/>
    <w:rPr>
      <w:rFonts w:ascii="Times New Roman" w:hAnsi="Times New Roman"/>
    </w:rPr>
  </w:style>
  <w:style w:type="character" w:customStyle="1" w:styleId="ListLabel9">
    <w:name w:val="ListLabel 9"/>
    <w:uiPriority w:val="99"/>
    <w:rsid w:val="005F26D9"/>
    <w:rPr>
      <w:rFonts w:ascii="Times New Roman" w:hAnsi="Times New Roman"/>
    </w:rPr>
  </w:style>
  <w:style w:type="character" w:customStyle="1" w:styleId="ListLabel10">
    <w:name w:val="ListLabel 10"/>
    <w:uiPriority w:val="99"/>
    <w:rsid w:val="005F26D9"/>
    <w:rPr>
      <w:rFonts w:ascii="Times New Roman" w:hAnsi="Times New Roman"/>
    </w:rPr>
  </w:style>
  <w:style w:type="character" w:customStyle="1" w:styleId="ListLabel11">
    <w:name w:val="ListLabel 11"/>
    <w:uiPriority w:val="99"/>
    <w:rsid w:val="005F26D9"/>
    <w:rPr>
      <w:rFonts w:ascii="Tahoma" w:hAnsi="Tahoma"/>
    </w:rPr>
  </w:style>
  <w:style w:type="paragraph" w:styleId="af6">
    <w:name w:val="Balloon Text"/>
    <w:basedOn w:val="a"/>
    <w:link w:val="af7"/>
    <w:uiPriority w:val="99"/>
    <w:rsid w:val="005F26D9"/>
    <w:pPr>
      <w:suppressAutoHyphens/>
      <w:spacing w:after="0" w:line="240" w:lineRule="auto"/>
    </w:pPr>
    <w:rPr>
      <w:rFonts w:ascii="Tahoma" w:eastAsia="SimSun" w:hAnsi="Tahoma" w:cs="Tahoma"/>
      <w:sz w:val="16"/>
      <w:szCs w:val="16"/>
      <w:lang w:eastAsia="ar-SA"/>
    </w:rPr>
  </w:style>
  <w:style w:type="character" w:customStyle="1" w:styleId="af7">
    <w:name w:val="Текст у виносці Знак"/>
    <w:basedOn w:val="a1"/>
    <w:link w:val="af6"/>
    <w:uiPriority w:val="99"/>
    <w:rsid w:val="005F26D9"/>
    <w:rPr>
      <w:rFonts w:ascii="Tahoma" w:eastAsia="SimSun" w:hAnsi="Tahoma" w:cs="Tahoma"/>
      <w:sz w:val="16"/>
      <w:szCs w:val="16"/>
      <w:lang w:eastAsia="ar-SA"/>
    </w:rPr>
  </w:style>
  <w:style w:type="paragraph" w:customStyle="1" w:styleId="20">
    <w:name w:val="Обычный2"/>
    <w:uiPriority w:val="99"/>
    <w:rsid w:val="005F26D9"/>
    <w:pPr>
      <w:spacing w:after="0" w:line="240" w:lineRule="auto"/>
    </w:pPr>
    <w:rPr>
      <w:rFonts w:ascii="Calibri" w:eastAsia="Calibri" w:hAnsi="Calibri" w:cs="Calibri"/>
      <w:sz w:val="20"/>
      <w:szCs w:val="20"/>
      <w:lang w:val="uk-UA" w:eastAsia="ru-RU"/>
    </w:rPr>
  </w:style>
  <w:style w:type="paragraph" w:styleId="af8">
    <w:name w:val="Title"/>
    <w:basedOn w:val="20"/>
    <w:next w:val="20"/>
    <w:link w:val="af9"/>
    <w:qFormat/>
    <w:rsid w:val="005F26D9"/>
    <w:pPr>
      <w:keepNext/>
      <w:keepLines/>
      <w:spacing w:before="480" w:after="120"/>
    </w:pPr>
    <w:rPr>
      <w:rFonts w:ascii="Cambria" w:hAnsi="Cambria" w:cs="Times New Roman"/>
      <w:b/>
      <w:bCs/>
      <w:kern w:val="28"/>
      <w:sz w:val="32"/>
      <w:szCs w:val="32"/>
      <w:lang w:eastAsia="ar-SA"/>
    </w:rPr>
  </w:style>
  <w:style w:type="character" w:customStyle="1" w:styleId="af9">
    <w:name w:val="Назва Знак"/>
    <w:basedOn w:val="a1"/>
    <w:link w:val="af8"/>
    <w:rsid w:val="005F26D9"/>
    <w:rPr>
      <w:rFonts w:ascii="Cambria" w:eastAsia="Calibri" w:hAnsi="Cambria" w:cs="Times New Roman"/>
      <w:b/>
      <w:bCs/>
      <w:kern w:val="28"/>
      <w:sz w:val="32"/>
      <w:szCs w:val="32"/>
      <w:lang w:val="uk-UA" w:eastAsia="ar-SA"/>
    </w:rPr>
  </w:style>
  <w:style w:type="paragraph" w:styleId="afa">
    <w:name w:val="Subtitle"/>
    <w:basedOn w:val="20"/>
    <w:next w:val="20"/>
    <w:link w:val="afb"/>
    <w:uiPriority w:val="99"/>
    <w:qFormat/>
    <w:rsid w:val="005F26D9"/>
    <w:pPr>
      <w:keepNext/>
      <w:keepLines/>
      <w:spacing w:before="360" w:after="80"/>
    </w:pPr>
    <w:rPr>
      <w:rFonts w:ascii="Cambria" w:hAnsi="Cambria" w:cs="Times New Roman"/>
      <w:sz w:val="24"/>
      <w:szCs w:val="24"/>
      <w:lang w:eastAsia="ar-SA"/>
    </w:rPr>
  </w:style>
  <w:style w:type="character" w:customStyle="1" w:styleId="afb">
    <w:name w:val="Підзаголовок Знак"/>
    <w:basedOn w:val="a1"/>
    <w:link w:val="afa"/>
    <w:uiPriority w:val="99"/>
    <w:rsid w:val="005F26D9"/>
    <w:rPr>
      <w:rFonts w:ascii="Cambria" w:eastAsia="Calibri" w:hAnsi="Cambria" w:cs="Times New Roman"/>
      <w:sz w:val="24"/>
      <w:szCs w:val="24"/>
      <w:lang w:val="uk-UA" w:eastAsia="ar-SA"/>
    </w:rPr>
  </w:style>
  <w:style w:type="table" w:customStyle="1" w:styleId="afc">
    <w:name w:val="Стиль"/>
    <w:uiPriority w:val="99"/>
    <w:rsid w:val="005F26D9"/>
    <w:pPr>
      <w:spacing w:after="0" w:line="240" w:lineRule="auto"/>
    </w:pPr>
    <w:rPr>
      <w:rFonts w:ascii="Calibri" w:eastAsia="Calibri" w:hAnsi="Calibri" w:cs="Calibri"/>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61">
    <w:name w:val="Сетка таблицы6"/>
    <w:basedOn w:val="a2"/>
    <w:next w:val="afd"/>
    <w:uiPriority w:val="59"/>
    <w:rsid w:val="005F26D9"/>
    <w:pPr>
      <w:spacing w:after="0" w:line="240" w:lineRule="auto"/>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2"/>
    <w:rsid w:val="005F26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aliases w:val="Elenco Normale"/>
    <w:basedOn w:val="a"/>
    <w:link w:val="aff"/>
    <w:qFormat/>
    <w:rsid w:val="005F26D9"/>
    <w:pPr>
      <w:suppressAutoHyphens/>
      <w:ind w:left="720"/>
      <w:contextualSpacing/>
    </w:pPr>
    <w:rPr>
      <w:rFonts w:ascii="Calibri" w:eastAsia="SimSun" w:hAnsi="Calibri" w:cs="Times New Roman"/>
      <w:lang w:val="uk-UA" w:eastAsia="ar-SA"/>
    </w:rPr>
  </w:style>
  <w:style w:type="numbering" w:customStyle="1" w:styleId="1a">
    <w:name w:val="Нет списка1"/>
    <w:next w:val="a3"/>
    <w:uiPriority w:val="99"/>
    <w:semiHidden/>
    <w:unhideWhenUsed/>
    <w:rsid w:val="005F26D9"/>
  </w:style>
  <w:style w:type="paragraph" w:styleId="HTML0">
    <w:name w:val="HTML Preformatted"/>
    <w:basedOn w:val="a"/>
    <w:link w:val="HTML"/>
    <w:uiPriority w:val="99"/>
    <w:rsid w:val="005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rPr>
  </w:style>
  <w:style w:type="character" w:customStyle="1" w:styleId="HTML10">
    <w:name w:val="Стандартный HTML Знак1"/>
    <w:basedOn w:val="a1"/>
    <w:uiPriority w:val="99"/>
    <w:semiHidden/>
    <w:rsid w:val="005F26D9"/>
    <w:rPr>
      <w:rFonts w:ascii="Consolas" w:hAnsi="Consolas"/>
      <w:sz w:val="20"/>
      <w:szCs w:val="20"/>
    </w:rPr>
  </w:style>
  <w:style w:type="paragraph" w:styleId="33">
    <w:name w:val="Body Text 3"/>
    <w:basedOn w:val="a"/>
    <w:link w:val="32"/>
    <w:uiPriority w:val="99"/>
    <w:unhideWhenUsed/>
    <w:rsid w:val="005F26D9"/>
    <w:pPr>
      <w:spacing w:after="120"/>
    </w:pPr>
    <w:rPr>
      <w:sz w:val="16"/>
    </w:rPr>
  </w:style>
  <w:style w:type="character" w:customStyle="1" w:styleId="310">
    <w:name w:val="Основной текст 3 Знак1"/>
    <w:basedOn w:val="a1"/>
    <w:uiPriority w:val="99"/>
    <w:semiHidden/>
    <w:rsid w:val="005F26D9"/>
    <w:rPr>
      <w:sz w:val="16"/>
      <w:szCs w:val="16"/>
    </w:rPr>
  </w:style>
  <w:style w:type="paragraph" w:styleId="af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
    <w:basedOn w:val="a"/>
    <w:link w:val="af3"/>
    <w:uiPriority w:val="99"/>
    <w:rsid w:val="005F26D9"/>
    <w:pPr>
      <w:spacing w:before="100" w:beforeAutospacing="1" w:after="100" w:afterAutospacing="1" w:line="240" w:lineRule="auto"/>
    </w:pPr>
    <w:rPr>
      <w:rFonts w:ascii="Times New Roman" w:hAnsi="Times New Roman"/>
      <w:sz w:val="24"/>
    </w:rPr>
  </w:style>
  <w:style w:type="table" w:customStyle="1" w:styleId="1b">
    <w:name w:val="Сетка таблицы1"/>
    <w:basedOn w:val="a2"/>
    <w:next w:val="afd"/>
    <w:uiPriority w:val="59"/>
    <w:rsid w:val="005F26D9"/>
    <w:pPr>
      <w:spacing w:after="0" w:line="240" w:lineRule="auto"/>
    </w:pPr>
    <w:rPr>
      <w:rFonts w:ascii="Calibri" w:eastAsia="Times New Roman" w:hAnsi="Calibri" w:cs="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Strong"/>
    <w:uiPriority w:val="22"/>
    <w:qFormat/>
    <w:rsid w:val="005F26D9"/>
    <w:rPr>
      <w:b/>
      <w:bCs/>
    </w:rPr>
  </w:style>
  <w:style w:type="table" w:customStyle="1" w:styleId="111">
    <w:name w:val="Сетка таблицы11"/>
    <w:basedOn w:val="a2"/>
    <w:next w:val="afd"/>
    <w:uiPriority w:val="59"/>
    <w:rsid w:val="005F26D9"/>
    <w:pPr>
      <w:spacing w:after="0" w:line="240" w:lineRule="auto"/>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2"/>
    <w:next w:val="afd"/>
    <w:uiPriority w:val="59"/>
    <w:rsid w:val="005F26D9"/>
    <w:pPr>
      <w:spacing w:after="0" w:line="240" w:lineRule="auto"/>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2"/>
    <w:next w:val="afd"/>
    <w:uiPriority w:val="59"/>
    <w:rsid w:val="005F26D9"/>
    <w:pPr>
      <w:spacing w:after="0" w:line="240" w:lineRule="auto"/>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2"/>
    <w:next w:val="afd"/>
    <w:uiPriority w:val="59"/>
    <w:rsid w:val="005F26D9"/>
    <w:pPr>
      <w:spacing w:after="0" w:line="240" w:lineRule="auto"/>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next w:val="afd"/>
    <w:uiPriority w:val="59"/>
    <w:rsid w:val="005F2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d"/>
    <w:uiPriority w:val="59"/>
    <w:rsid w:val="005F26D9"/>
    <w:pPr>
      <w:spacing w:after="0" w:line="240" w:lineRule="auto"/>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2"/>
    <w:next w:val="afd"/>
    <w:uiPriority w:val="59"/>
    <w:rsid w:val="005F26D9"/>
    <w:pPr>
      <w:spacing w:after="0" w:line="240" w:lineRule="auto"/>
    </w:pPr>
    <w:rPr>
      <w:rFonts w:ascii="Calibri" w:eastAsia="Times New Roman" w:hAnsi="Calibri" w:cs="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3"/>
    <w:semiHidden/>
    <w:unhideWhenUsed/>
    <w:rsid w:val="005F26D9"/>
  </w:style>
  <w:style w:type="paragraph" w:customStyle="1" w:styleId="1c">
    <w:name w:val="Стиль1"/>
    <w:basedOn w:val="a"/>
    <w:rsid w:val="005F26D9"/>
    <w:pPr>
      <w:spacing w:after="0" w:line="240" w:lineRule="auto"/>
    </w:pPr>
    <w:rPr>
      <w:rFonts w:ascii="Times New Roman" w:eastAsia="Times New Roman" w:hAnsi="Times New Roman" w:cs="Times New Roman"/>
      <w:color w:val="000000"/>
      <w:sz w:val="28"/>
      <w:szCs w:val="28"/>
      <w:lang w:val="uk-UA" w:eastAsia="uk-UA"/>
    </w:rPr>
  </w:style>
  <w:style w:type="paragraph" w:customStyle="1" w:styleId="BodySingle">
    <w:name w:val="Body Single"/>
    <w:rsid w:val="005F26D9"/>
    <w:pPr>
      <w:widowControl w:val="0"/>
      <w:spacing w:after="0" w:line="240" w:lineRule="auto"/>
      <w:jc w:val="both"/>
    </w:pPr>
    <w:rPr>
      <w:rFonts w:ascii="Times New Roman" w:eastAsia="Calibri" w:hAnsi="Times New Roman" w:cs="Times New Roman"/>
      <w:color w:val="000000"/>
      <w:sz w:val="24"/>
      <w:szCs w:val="20"/>
      <w:lang w:eastAsia="ru-RU"/>
    </w:rPr>
  </w:style>
  <w:style w:type="character" w:customStyle="1" w:styleId="c1">
    <w:name w:val="c1"/>
    <w:rsid w:val="005F26D9"/>
    <w:rPr>
      <w:rFonts w:cs="Times New Roman"/>
    </w:rPr>
  </w:style>
  <w:style w:type="paragraph" w:customStyle="1" w:styleId="c2">
    <w:name w:val="c2"/>
    <w:basedOn w:val="a"/>
    <w:rsid w:val="005F26D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1">
    <w:name w:val="c11"/>
    <w:rsid w:val="005F26D9"/>
    <w:rPr>
      <w:rFonts w:cs="Times New Roman"/>
    </w:rPr>
  </w:style>
  <w:style w:type="paragraph" w:customStyle="1" w:styleId="c13">
    <w:name w:val="c13"/>
    <w:basedOn w:val="a"/>
    <w:rsid w:val="005F26D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rmaltextrunscx193255428">
    <w:name w:val="normaltextrun scx193255428"/>
    <w:basedOn w:val="a1"/>
    <w:rsid w:val="005F26D9"/>
  </w:style>
  <w:style w:type="character" w:customStyle="1" w:styleId="eopscx193255428">
    <w:name w:val="eop scx193255428"/>
    <w:basedOn w:val="a1"/>
    <w:rsid w:val="005F26D9"/>
  </w:style>
  <w:style w:type="character" w:customStyle="1" w:styleId="spellingerrorscx193255428">
    <w:name w:val="spellingerror scx193255428"/>
    <w:basedOn w:val="a1"/>
    <w:rsid w:val="005F26D9"/>
  </w:style>
  <w:style w:type="character" w:customStyle="1" w:styleId="c22">
    <w:name w:val="c22"/>
    <w:rsid w:val="005F26D9"/>
  </w:style>
  <w:style w:type="character" w:customStyle="1" w:styleId="aff1">
    <w:name w:val="Заголовок Знак"/>
    <w:rsid w:val="005F26D9"/>
    <w:rPr>
      <w:b/>
      <w:sz w:val="24"/>
      <w:lang w:eastAsia="ru-RU"/>
    </w:rPr>
  </w:style>
  <w:style w:type="numbering" w:customStyle="1" w:styleId="23">
    <w:name w:val="Нет списка2"/>
    <w:next w:val="a3"/>
    <w:uiPriority w:val="99"/>
    <w:semiHidden/>
    <w:unhideWhenUsed/>
    <w:rsid w:val="005F26D9"/>
  </w:style>
  <w:style w:type="table" w:customStyle="1" w:styleId="8">
    <w:name w:val="Сетка таблицы8"/>
    <w:basedOn w:val="a2"/>
    <w:next w:val="afd"/>
    <w:uiPriority w:val="39"/>
    <w:rsid w:val="005F2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1 Знак Знак Знак Знак Знак Знак Знак Знак Знак"/>
    <w:basedOn w:val="a"/>
    <w:rsid w:val="005F26D9"/>
    <w:pPr>
      <w:spacing w:after="0" w:line="240" w:lineRule="auto"/>
    </w:pPr>
    <w:rPr>
      <w:rFonts w:ascii="Verdana" w:eastAsia="Times New Roman" w:hAnsi="Verdana" w:cs="Times New Roman"/>
      <w:sz w:val="24"/>
      <w:szCs w:val="24"/>
      <w:lang w:val="en-US"/>
    </w:rPr>
  </w:style>
  <w:style w:type="paragraph" w:customStyle="1" w:styleId="Style4">
    <w:name w:val="Style4"/>
    <w:basedOn w:val="a"/>
    <w:uiPriority w:val="99"/>
    <w:rsid w:val="005F26D9"/>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numbering" w:customStyle="1" w:styleId="35">
    <w:name w:val="Нет списка3"/>
    <w:next w:val="a3"/>
    <w:uiPriority w:val="99"/>
    <w:semiHidden/>
    <w:unhideWhenUsed/>
    <w:rsid w:val="005F26D9"/>
  </w:style>
  <w:style w:type="table" w:customStyle="1" w:styleId="9">
    <w:name w:val="Сетка таблицы9"/>
    <w:basedOn w:val="a2"/>
    <w:next w:val="afd"/>
    <w:uiPriority w:val="39"/>
    <w:rsid w:val="005F2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d"/>
    <w:uiPriority w:val="39"/>
    <w:rsid w:val="005F2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d"/>
    <w:uiPriority w:val="59"/>
    <w:rsid w:val="005F2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5F2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d"/>
    <w:uiPriority w:val="59"/>
    <w:rsid w:val="005F2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d"/>
    <w:uiPriority w:val="59"/>
    <w:rsid w:val="005F26D9"/>
    <w:pPr>
      <w:spacing w:after="0" w:line="240" w:lineRule="auto"/>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2"/>
    <w:next w:val="afd"/>
    <w:uiPriority w:val="59"/>
    <w:rsid w:val="005F26D9"/>
    <w:pPr>
      <w:spacing w:after="0" w:line="240" w:lineRule="auto"/>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
    <w:name w:val="Абзац списку Знак"/>
    <w:aliases w:val="Elenco Normale Знак"/>
    <w:link w:val="afe"/>
    <w:locked/>
    <w:rsid w:val="005F26D9"/>
    <w:rPr>
      <w:rFonts w:ascii="Calibri" w:eastAsia="SimSun" w:hAnsi="Calibri" w:cs="Times New Roman"/>
      <w:lang w:val="uk-UA" w:eastAsia="ar-SA"/>
    </w:rPr>
  </w:style>
  <w:style w:type="paragraph" w:styleId="aff2">
    <w:name w:val="Block Text"/>
    <w:basedOn w:val="a"/>
    <w:rsid w:val="005F26D9"/>
    <w:pPr>
      <w:spacing w:after="0" w:line="240" w:lineRule="auto"/>
      <w:ind w:left="284" w:right="-58" w:firstLine="436"/>
      <w:jc w:val="both"/>
    </w:pPr>
    <w:rPr>
      <w:rFonts w:ascii="Times New Roman" w:eastAsia="Times New Roman" w:hAnsi="Times New Roman" w:cs="Times New Roman"/>
      <w:sz w:val="24"/>
      <w:szCs w:val="20"/>
      <w:lang w:val="uk-UA" w:eastAsia="ru-RU"/>
    </w:rPr>
  </w:style>
  <w:style w:type="paragraph" w:customStyle="1" w:styleId="24">
    <w:name w:val="Без інтервалів2"/>
    <w:rsid w:val="005F26D9"/>
    <w:pPr>
      <w:spacing w:after="0" w:line="240" w:lineRule="auto"/>
    </w:pPr>
    <w:rPr>
      <w:rFonts w:ascii="Calibri" w:eastAsia="Calibri" w:hAnsi="Calibri" w:cs="Times New Roman"/>
      <w:lang w:val="uk-UA" w:eastAsia="ru-RU"/>
    </w:rPr>
  </w:style>
  <w:style w:type="character" w:customStyle="1" w:styleId="26">
    <w:name w:val="Основной текст (2) + 6"/>
    <w:rsid w:val="005F26D9"/>
    <w:rPr>
      <w:rFonts w:ascii="Arial" w:eastAsia="Times New Roman" w:hAnsi="Arial" w:cs="Arial"/>
      <w:color w:val="000000"/>
      <w:spacing w:val="0"/>
      <w:w w:val="100"/>
      <w:position w:val="0"/>
      <w:sz w:val="13"/>
      <w:szCs w:val="13"/>
      <w:u w:val="none"/>
      <w:lang w:val="en-US" w:eastAsia="en-US"/>
    </w:rPr>
  </w:style>
  <w:style w:type="character" w:styleId="aff3">
    <w:name w:val="annotation reference"/>
    <w:uiPriority w:val="99"/>
    <w:semiHidden/>
    <w:unhideWhenUsed/>
    <w:rsid w:val="005F26D9"/>
    <w:rPr>
      <w:sz w:val="16"/>
      <w:szCs w:val="16"/>
    </w:rPr>
  </w:style>
  <w:style w:type="paragraph" w:styleId="aff4">
    <w:name w:val="annotation text"/>
    <w:basedOn w:val="a"/>
    <w:link w:val="aff5"/>
    <w:uiPriority w:val="99"/>
    <w:semiHidden/>
    <w:unhideWhenUsed/>
    <w:rsid w:val="005F26D9"/>
    <w:pPr>
      <w:suppressAutoHyphens/>
      <w:spacing w:line="240" w:lineRule="auto"/>
    </w:pPr>
    <w:rPr>
      <w:rFonts w:ascii="Calibri" w:eastAsia="SimSun" w:hAnsi="Calibri" w:cs="Times New Roman"/>
      <w:sz w:val="20"/>
      <w:szCs w:val="20"/>
      <w:lang w:val="uk-UA" w:eastAsia="ar-SA"/>
    </w:rPr>
  </w:style>
  <w:style w:type="character" w:customStyle="1" w:styleId="aff5">
    <w:name w:val="Текст примітки Знак"/>
    <w:basedOn w:val="a1"/>
    <w:link w:val="aff4"/>
    <w:uiPriority w:val="99"/>
    <w:semiHidden/>
    <w:rsid w:val="005F26D9"/>
    <w:rPr>
      <w:rFonts w:ascii="Calibri" w:eastAsia="SimSun" w:hAnsi="Calibri" w:cs="Times New Roman"/>
      <w:sz w:val="20"/>
      <w:szCs w:val="20"/>
      <w:lang w:val="uk-UA" w:eastAsia="ar-SA"/>
    </w:rPr>
  </w:style>
  <w:style w:type="paragraph" w:styleId="aff6">
    <w:name w:val="annotation subject"/>
    <w:basedOn w:val="aff4"/>
    <w:next w:val="aff4"/>
    <w:link w:val="aff7"/>
    <w:uiPriority w:val="99"/>
    <w:semiHidden/>
    <w:unhideWhenUsed/>
    <w:rsid w:val="005F26D9"/>
    <w:rPr>
      <w:b/>
      <w:bCs/>
    </w:rPr>
  </w:style>
  <w:style w:type="character" w:customStyle="1" w:styleId="aff7">
    <w:name w:val="Тема примітки Знак"/>
    <w:basedOn w:val="aff5"/>
    <w:link w:val="aff6"/>
    <w:uiPriority w:val="99"/>
    <w:semiHidden/>
    <w:rsid w:val="005F26D9"/>
    <w:rPr>
      <w:rFonts w:ascii="Calibri" w:eastAsia="SimSun" w:hAnsi="Calibri" w:cs="Times New Roman"/>
      <w:b/>
      <w:bCs/>
      <w:sz w:val="20"/>
      <w:szCs w:val="20"/>
      <w:lang w:val="uk-UA" w:eastAsia="ar-SA"/>
    </w:rPr>
  </w:style>
  <w:style w:type="paragraph" w:customStyle="1" w:styleId="tj">
    <w:name w:val="tj"/>
    <w:basedOn w:val="a"/>
    <w:rsid w:val="005F26D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e">
    <w:name w:val="Без интервала Знак1"/>
    <w:uiPriority w:val="1"/>
    <w:rsid w:val="005F26D9"/>
    <w:rPr>
      <w:rFonts w:eastAsia="Times New Roman"/>
      <w:sz w:val="22"/>
      <w:szCs w:val="22"/>
      <w:lang w:val="uk-UA" w:eastAsia="uk-UA" w:bidi="ar-SA"/>
    </w:rPr>
  </w:style>
  <w:style w:type="paragraph" w:customStyle="1" w:styleId="25">
    <w:name w:val="Абзац списка2"/>
    <w:basedOn w:val="a"/>
    <w:rsid w:val="005F26D9"/>
    <w:pPr>
      <w:spacing w:after="160" w:line="259" w:lineRule="auto"/>
      <w:ind w:left="720"/>
      <w:contextualSpacing/>
    </w:pPr>
    <w:rPr>
      <w:rFonts w:ascii="Calibri" w:eastAsia="Times New Roman" w:hAnsi="Calibri" w:cs="Times New Roman"/>
    </w:rPr>
  </w:style>
  <w:style w:type="paragraph" w:customStyle="1" w:styleId="27">
    <w:name w:val="Без интервала2"/>
    <w:link w:val="NoSpacingChar"/>
    <w:rsid w:val="005F26D9"/>
    <w:pPr>
      <w:spacing w:after="0" w:line="240" w:lineRule="auto"/>
    </w:pPr>
    <w:rPr>
      <w:rFonts w:ascii="Calibri" w:eastAsia="Times New Roman" w:hAnsi="Calibri" w:cs="Times New Roman"/>
    </w:rPr>
  </w:style>
  <w:style w:type="character" w:customStyle="1" w:styleId="NoSpacingChar">
    <w:name w:val="No Spacing Char"/>
    <w:link w:val="27"/>
    <w:locked/>
    <w:rsid w:val="005F26D9"/>
    <w:rPr>
      <w:rFonts w:ascii="Calibri" w:eastAsia="Times New Roman" w:hAnsi="Calibri" w:cs="Times New Roman"/>
    </w:rPr>
  </w:style>
  <w:style w:type="paragraph" w:customStyle="1" w:styleId="1f">
    <w:name w:val="Абзац списку1"/>
    <w:basedOn w:val="a"/>
    <w:rsid w:val="005F26D9"/>
    <w:pPr>
      <w:spacing w:after="160" w:line="259" w:lineRule="auto"/>
      <w:ind w:left="720"/>
      <w:contextualSpacing/>
    </w:pPr>
    <w:rPr>
      <w:rFonts w:ascii="Calibri" w:eastAsia="Times New Roman" w:hAnsi="Calibri" w:cs="Times New Roman"/>
    </w:rPr>
  </w:style>
  <w:style w:type="paragraph" w:customStyle="1" w:styleId="1f0">
    <w:name w:val="Без інтервалів1"/>
    <w:rsid w:val="005F26D9"/>
    <w:pPr>
      <w:spacing w:after="0" w:line="240" w:lineRule="auto"/>
    </w:pPr>
    <w:rPr>
      <w:rFonts w:ascii="Calibri" w:eastAsia="Times New Roman" w:hAnsi="Calibri" w:cs="Times New Roman"/>
    </w:rPr>
  </w:style>
  <w:style w:type="character" w:customStyle="1" w:styleId="docdata">
    <w:name w:val="docdata"/>
    <w:aliases w:val="docy,v5,6345,baiaagaaboqcaaadahcaaauqfwaaaaaaaaaaaaaaaaaaaaaaaaaaaaaaaaaaaaaaaaaaaaaaaaaaaaaaaaaaaaaaaaaaaaaaaaaaaaaaaaaaaaaaaaaaaaaaaaaaaaaaaaaaaaaaaaaaaaaaaaaaaaaaaaaaaaaaaaaaaaaaaaaaaaaaaaaaaaaaaaaaaaaaaaaaaaaaaaaaaaaaaaaaaaaaaaaaaaaaaaaaaaaa"/>
    <w:basedOn w:val="a1"/>
    <w:rsid w:val="005F26D9"/>
  </w:style>
  <w:style w:type="paragraph" w:customStyle="1" w:styleId="3597">
    <w:name w:val="3597"/>
    <w:aliases w:val="baiaagaaboqcaaadrgwaaavuda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504">
    <w:name w:val="6504"/>
    <w:aliases w:val="baiaagaaboqcaaadorcaaawvfw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720">
    <w:name w:val="6720"/>
    <w:aliases w:val="baiaagaaboqcaaadergaaawhga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398">
    <w:name w:val="7398"/>
    <w:aliases w:val="baiaagaaboqcaaadhxsaaautgw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519">
    <w:name w:val="4519"/>
    <w:aliases w:val="baiaagaaboqcaaad4a8aaaxudw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346">
    <w:name w:val="7346"/>
    <w:aliases w:val="baiaagaaboqcaaad6xoaaax5gg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09">
    <w:name w:val="3609"/>
    <w:aliases w:val="baiaagaaboqcaaadugwaaavgda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296">
    <w:name w:val="7296"/>
    <w:aliases w:val="baiaagaaboqcaaaduroaaaxhgg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87">
    <w:name w:val="3787"/>
    <w:aliases w:val="baiaagaaboqcaaadba0aaausdqaaaaaaaaaaaaaaaaaaaaaaaaaaaaaaaaaaaaaaaaaaaaaaaaaaaaaaaaaaaaaaaaaaaaaaaaaaaaaaaaaaaaaaaaaaaaaaaaaaaaaaaaaaaaaaaaaaaaaaaaaaaaaaaaaaaaaaaaaaaaaaaaaaaaaaaaaaaaaaaaaaaaaaaaaaaaaaaaaaaaaaaaaaaaaaaaaaaaaaaaaaaaaa"/>
    <w:basedOn w:val="a"/>
    <w:rsid w:val="005F26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rsid w:val="005F26D9"/>
    <w:pPr>
      <w:widowControl w:val="0"/>
      <w:suppressLineNumbers/>
      <w:suppressAutoHyphens/>
      <w:autoSpaceDN w:val="0"/>
      <w:spacing w:after="0" w:line="240" w:lineRule="auto"/>
      <w:textAlignment w:val="baseline"/>
    </w:pPr>
    <w:rPr>
      <w:rFonts w:ascii="Times New Roman" w:eastAsia="Andale Sans UI" w:hAnsi="Times New Roman" w:cs="Times New Roman"/>
      <w:kern w:val="3"/>
      <w:sz w:val="24"/>
      <w:szCs w:val="24"/>
      <w:lang w:eastAsia="zh-CN"/>
    </w:rPr>
  </w:style>
  <w:style w:type="paragraph" w:styleId="aff8">
    <w:name w:val="footnote text"/>
    <w:basedOn w:val="a"/>
    <w:link w:val="aff9"/>
    <w:uiPriority w:val="99"/>
    <w:semiHidden/>
    <w:unhideWhenUsed/>
    <w:rsid w:val="005F26D9"/>
    <w:pPr>
      <w:spacing w:after="0" w:line="240" w:lineRule="auto"/>
    </w:pPr>
    <w:rPr>
      <w:rFonts w:ascii="Times New Roman" w:eastAsia="Times New Roman" w:hAnsi="Times New Roman" w:cs="Times New Roman"/>
      <w:sz w:val="20"/>
      <w:szCs w:val="20"/>
    </w:rPr>
  </w:style>
  <w:style w:type="character" w:customStyle="1" w:styleId="aff9">
    <w:name w:val="Текст виноски Знак"/>
    <w:basedOn w:val="a1"/>
    <w:link w:val="aff8"/>
    <w:uiPriority w:val="99"/>
    <w:semiHidden/>
    <w:rsid w:val="005F26D9"/>
    <w:rPr>
      <w:rFonts w:ascii="Times New Roman" w:eastAsia="Times New Roman" w:hAnsi="Times New Roman" w:cs="Times New Roman"/>
      <w:sz w:val="20"/>
      <w:szCs w:val="20"/>
    </w:rPr>
  </w:style>
  <w:style w:type="character" w:styleId="affa">
    <w:name w:val="footnote reference"/>
    <w:uiPriority w:val="99"/>
    <w:semiHidden/>
    <w:unhideWhenUsed/>
    <w:rsid w:val="005F26D9"/>
    <w:rPr>
      <w:vertAlign w:val="superscript"/>
    </w:rPr>
  </w:style>
  <w:style w:type="paragraph" w:customStyle="1" w:styleId="Standard">
    <w:name w:val="Standard"/>
    <w:rsid w:val="005F26D9"/>
    <w:pPr>
      <w:suppressAutoHyphens/>
      <w:autoSpaceDN w:val="0"/>
      <w:spacing w:after="0" w:line="240" w:lineRule="auto"/>
      <w:textAlignment w:val="baseline"/>
    </w:pPr>
    <w:rPr>
      <w:rFonts w:ascii="Liberation Serif" w:eastAsia="Noto Sans CJK SC Regular" w:hAnsi="Liberation Serif" w:cs="FreeSans"/>
      <w:kern w:val="3"/>
      <w:sz w:val="24"/>
      <w:szCs w:val="24"/>
      <w:lang w:val="uk-UA" w:eastAsia="zh-CN" w:bidi="hi-IN"/>
    </w:rPr>
  </w:style>
  <w:style w:type="paragraph" w:styleId="affb">
    <w:name w:val="Revision"/>
    <w:hidden/>
    <w:uiPriority w:val="99"/>
    <w:semiHidden/>
    <w:rsid w:val="005F26D9"/>
    <w:pPr>
      <w:spacing w:after="0" w:line="240" w:lineRule="auto"/>
    </w:pPr>
    <w:rPr>
      <w:rFonts w:ascii="Calibri" w:eastAsia="SimSun" w:hAnsi="Calibri" w:cs="Times New Roman"/>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68838</Words>
  <Characters>39239</Characters>
  <Application>Microsoft Office Word</Application>
  <DocSecurity>0</DocSecurity>
  <Lines>326</Lines>
  <Paragraphs>215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9</cp:revision>
  <dcterms:created xsi:type="dcterms:W3CDTF">2022-11-25T06:52:00Z</dcterms:created>
  <dcterms:modified xsi:type="dcterms:W3CDTF">2023-01-04T10:10:00Z</dcterms:modified>
</cp:coreProperties>
</file>