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7F" w:rsidRPr="0040171F" w:rsidRDefault="009F267F" w:rsidP="00F14350">
      <w:pPr>
        <w:jc w:val="right"/>
        <w:rPr>
          <w:b/>
          <w:bCs/>
          <w:sz w:val="28"/>
          <w:szCs w:val="28"/>
        </w:rPr>
      </w:pPr>
      <w:r w:rsidRPr="0040171F">
        <w:rPr>
          <w:b/>
          <w:bCs/>
          <w:sz w:val="28"/>
          <w:szCs w:val="28"/>
        </w:rPr>
        <w:t>ДОДАТОК 4</w:t>
      </w:r>
    </w:p>
    <w:p w:rsidR="009F267F" w:rsidRPr="0040171F" w:rsidRDefault="009F267F" w:rsidP="00F14350">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rsidR="009F267F" w:rsidRPr="0040171F" w:rsidRDefault="009F267F" w:rsidP="00F14350"/>
    <w:p w:rsidR="009F267F" w:rsidRDefault="009F267F" w:rsidP="006347FA">
      <w:pPr>
        <w:jc w:val="center"/>
        <w:rPr>
          <w:b/>
          <w:bCs/>
          <w:sz w:val="28"/>
          <w:szCs w:val="28"/>
        </w:rPr>
      </w:pPr>
      <w:r>
        <w:rPr>
          <w:b/>
          <w:bCs/>
          <w:sz w:val="28"/>
          <w:szCs w:val="28"/>
        </w:rPr>
        <w:t>ПРОЕКТ ДОГОВОРУ</w:t>
      </w:r>
    </w:p>
    <w:p w:rsidR="009F267F" w:rsidRDefault="009F267F" w:rsidP="006347FA">
      <w:pPr>
        <w:jc w:val="center"/>
        <w:rPr>
          <w:b/>
          <w:bCs/>
        </w:rPr>
      </w:pPr>
      <w:r>
        <w:rPr>
          <w:b/>
          <w:bCs/>
        </w:rPr>
        <w:t>про закупівлю</w:t>
      </w:r>
    </w:p>
    <w:tbl>
      <w:tblPr>
        <w:tblW w:w="0" w:type="auto"/>
        <w:tblInd w:w="2" w:type="dxa"/>
        <w:tblLook w:val="01E0"/>
      </w:tblPr>
      <w:tblGrid>
        <w:gridCol w:w="4651"/>
        <w:gridCol w:w="5429"/>
      </w:tblGrid>
      <w:tr w:rsidR="009F267F" w:rsidTr="007526B0">
        <w:tc>
          <w:tcPr>
            <w:tcW w:w="4651" w:type="dxa"/>
          </w:tcPr>
          <w:p w:rsidR="009F267F" w:rsidRDefault="0081314B" w:rsidP="007526B0">
            <w:r>
              <w:t>смт Чорнухи</w:t>
            </w:r>
            <w:r w:rsidR="009F267F">
              <w:tab/>
            </w:r>
          </w:p>
        </w:tc>
        <w:tc>
          <w:tcPr>
            <w:tcW w:w="5429" w:type="dxa"/>
          </w:tcPr>
          <w:p w:rsidR="009F267F" w:rsidRDefault="009F267F" w:rsidP="0075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«___»____________ </w:t>
            </w:r>
            <w:r>
              <w:rPr>
                <w:color w:val="000000"/>
              </w:rPr>
              <w:t xml:space="preserve">2023 </w:t>
            </w:r>
            <w:r>
              <w:t>року</w:t>
            </w:r>
          </w:p>
        </w:tc>
      </w:tr>
      <w:tr w:rsidR="009F267F" w:rsidTr="007526B0">
        <w:tc>
          <w:tcPr>
            <w:tcW w:w="4651" w:type="dxa"/>
          </w:tcPr>
          <w:p w:rsidR="009F267F" w:rsidRDefault="009F267F" w:rsidP="0075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vertAlign w:val="superscript"/>
              </w:rPr>
              <w:t>(місце укладення договору)</w:t>
            </w:r>
            <w:r>
              <w:tab/>
            </w:r>
          </w:p>
        </w:tc>
        <w:tc>
          <w:tcPr>
            <w:tcW w:w="5429" w:type="dxa"/>
          </w:tcPr>
          <w:p w:rsidR="009F267F" w:rsidRDefault="009F267F" w:rsidP="0075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vertAlign w:val="superscript"/>
              </w:rPr>
              <w:t>(дата)</w:t>
            </w:r>
          </w:p>
        </w:tc>
      </w:tr>
    </w:tbl>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9F267F" w:rsidRDefault="00FD03E9"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bookmarkStart w:id="0" w:name="BM103"/>
      <w:bookmarkStart w:id="1" w:name="BM106"/>
      <w:bookmarkEnd w:id="0"/>
      <w:bookmarkEnd w:id="1"/>
      <w:r>
        <w:rPr>
          <w:b/>
          <w:bCs/>
        </w:rPr>
        <w:t>Відділ освіти, молоді та спорту виконавчого комітету Чорнухинської селищної ради</w:t>
      </w:r>
      <w:r w:rsidR="009F267F">
        <w:rPr>
          <w:b/>
          <w:bCs/>
          <w:color w:val="000000"/>
          <w:sz w:val="23"/>
          <w:szCs w:val="23"/>
        </w:rPr>
        <w:t xml:space="preserve">, </w:t>
      </w:r>
      <w:r w:rsidR="009F267F">
        <w:rPr>
          <w:sz w:val="23"/>
          <w:szCs w:val="23"/>
        </w:rPr>
        <w:t>вособі _______________ _____________________, що діє на підставі ______________ (далі – Замовник), з однієї сторони, і</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____________________________________________ (</w:t>
      </w:r>
      <w:r>
        <w:rPr>
          <w:i/>
          <w:iCs/>
          <w:sz w:val="23"/>
          <w:szCs w:val="23"/>
        </w:rPr>
        <w:t>найменування Учасника</w:t>
      </w:r>
      <w:r>
        <w:rPr>
          <w:sz w:val="23"/>
          <w:szCs w:val="23"/>
        </w:rPr>
        <w:t>), в особі _____________________________________________ (</w:t>
      </w:r>
      <w:r>
        <w:rPr>
          <w:i/>
          <w:iCs/>
          <w:sz w:val="23"/>
          <w:szCs w:val="23"/>
        </w:rPr>
        <w:t>посада, прізвище, ім'я та по-батькові</w:t>
      </w:r>
      <w:r>
        <w:rPr>
          <w:sz w:val="23"/>
          <w:szCs w:val="23"/>
        </w:rPr>
        <w:t>), що діє на підставі _________________________________ (</w:t>
      </w:r>
      <w:r>
        <w:rPr>
          <w:i/>
          <w:iCs/>
          <w:sz w:val="23"/>
          <w:szCs w:val="23"/>
        </w:rPr>
        <w:t>найменування документа, номер, дата та інші необхідні реквізити</w:t>
      </w:r>
      <w:r>
        <w:rPr>
          <w:sz w:val="23"/>
          <w:szCs w:val="23"/>
        </w:rPr>
        <w:t xml:space="preserve">) (далі - </w:t>
      </w:r>
      <w:r>
        <w:rPr>
          <w:rFonts w:eastAsia="MS Mincho"/>
          <w:sz w:val="23"/>
          <w:szCs w:val="23"/>
        </w:rPr>
        <w:t>Генпідрядник</w:t>
      </w:r>
      <w:r>
        <w:rPr>
          <w:sz w:val="23"/>
          <w:szCs w:val="23"/>
        </w:rPr>
        <w:t>), з іншої сторони, разом - Сторони, уклали цей договір про таке (далі - Договір):</w:t>
      </w:r>
    </w:p>
    <w:p w:rsidR="009F267F" w:rsidRDefault="009F267F" w:rsidP="006347FA">
      <w:pPr>
        <w:suppressAutoHyphens/>
        <w:ind w:firstLine="360"/>
        <w:jc w:val="center"/>
        <w:rPr>
          <w:rFonts w:eastAsia="MS Mincho"/>
          <w:sz w:val="23"/>
          <w:szCs w:val="23"/>
        </w:rPr>
      </w:pPr>
      <w:r>
        <w:rPr>
          <w:rFonts w:eastAsia="MS Mincho"/>
          <w:b/>
          <w:bCs/>
          <w:sz w:val="23"/>
          <w:szCs w:val="23"/>
        </w:rPr>
        <w:t xml:space="preserve">1. </w:t>
      </w:r>
      <w:r>
        <w:rPr>
          <w:rFonts w:eastAsia="MS Mincho"/>
          <w:b/>
          <w:bCs/>
          <w:caps/>
          <w:sz w:val="23"/>
          <w:szCs w:val="23"/>
        </w:rPr>
        <w:t>Предмет договору</w:t>
      </w:r>
    </w:p>
    <w:p w:rsidR="009F267F" w:rsidRDefault="009F267F" w:rsidP="006347FA">
      <w:pPr>
        <w:pStyle w:val="rvps2"/>
        <w:shd w:val="clear" w:color="auto" w:fill="FFFFFF"/>
        <w:spacing w:before="0" w:beforeAutospacing="0" w:after="0" w:afterAutospacing="0"/>
        <w:ind w:firstLine="539"/>
        <w:jc w:val="both"/>
        <w:textAlignment w:val="baseline"/>
        <w:rPr>
          <w:sz w:val="23"/>
          <w:szCs w:val="23"/>
        </w:rPr>
      </w:pPr>
      <w:r>
        <w:rPr>
          <w:rFonts w:eastAsia="MS Mincho"/>
          <w:b/>
          <w:bCs/>
          <w:sz w:val="23"/>
          <w:szCs w:val="23"/>
        </w:rPr>
        <w:t xml:space="preserve">1.1.Генпідрядник </w:t>
      </w:r>
      <w:r>
        <w:rPr>
          <w:sz w:val="23"/>
          <w:szCs w:val="23"/>
        </w:rPr>
        <w:t>зобов'язується за завданням Замовника виконати та здати йому в установлений цим договором строк закінчені роботи по об'єкту</w:t>
      </w:r>
      <w:r>
        <w:rPr>
          <w:rFonts w:eastAsia="MS Mincho"/>
          <w:sz w:val="23"/>
          <w:szCs w:val="23"/>
        </w:rPr>
        <w:t xml:space="preserve">: </w:t>
      </w:r>
      <w:r>
        <w:rPr>
          <w:sz w:val="23"/>
          <w:szCs w:val="23"/>
        </w:rPr>
        <w:t>«</w:t>
      </w:r>
      <w:r w:rsidR="0081314B">
        <w:rPr>
          <w:b/>
        </w:rPr>
        <w:t>капітальний ремонт частини підвального приміщення (укриття) Кізлівського ліцею імені В.П. Лугового Чорнухинської селищної ради Полтавської області за адресою: Полтавська область, Лубенський район, с.Кізлівка, провулок Шкільний, 2</w:t>
      </w:r>
      <w:r>
        <w:rPr>
          <w:sz w:val="23"/>
          <w:szCs w:val="23"/>
        </w:rPr>
        <w:t xml:space="preserve">» (згідно коду ДК 021:2015– </w:t>
      </w:r>
      <w:r w:rsidRPr="0040171F">
        <w:t>45453000-7 - Капітальний ремонт і реставрація</w:t>
      </w:r>
      <w:r>
        <w:rPr>
          <w:sz w:val="23"/>
          <w:szCs w:val="23"/>
        </w:rPr>
        <w:t xml:space="preserve">) (далі - Об'єкт) згідно Настанови з визначення вартості будівництва, затверджена Наказом Міністерство розвитку громад та територій України від 01.11.2021  №281, а </w:t>
      </w:r>
      <w:r>
        <w:rPr>
          <w:b/>
          <w:bCs/>
          <w:sz w:val="23"/>
          <w:szCs w:val="23"/>
        </w:rPr>
        <w:t>Замовник</w:t>
      </w:r>
      <w:r>
        <w:rPr>
          <w:sz w:val="23"/>
          <w:szCs w:val="23"/>
        </w:rPr>
        <w:t xml:space="preserve"> зобов'язується надати </w:t>
      </w:r>
      <w:r>
        <w:rPr>
          <w:b/>
          <w:bCs/>
          <w:sz w:val="23"/>
          <w:szCs w:val="23"/>
        </w:rPr>
        <w:t>Генпідряднику</w:t>
      </w:r>
      <w:r>
        <w:rPr>
          <w:sz w:val="23"/>
          <w:szCs w:val="23"/>
        </w:rPr>
        <w:t xml:space="preserve"> дозвільну  документацію, а також затверджену в установленому порядку проектно-кошторисну документацію (якщо така документація розроблялась </w:t>
      </w:r>
      <w:r>
        <w:rPr>
          <w:b/>
          <w:bCs/>
          <w:sz w:val="23"/>
          <w:szCs w:val="23"/>
        </w:rPr>
        <w:t>Замовником</w:t>
      </w:r>
      <w:r>
        <w:rPr>
          <w:sz w:val="23"/>
          <w:szCs w:val="23"/>
        </w:rPr>
        <w:t xml:space="preserve"> та проводилась експертиза такого проекту у відповідності до вимог пункту 10 "Порядку затвердження проектів будівництва і проведення їх експертизи", затвердженого Постановою КМУ від 11 травня 2011 р. №560), прийняти від </w:t>
      </w:r>
      <w:r>
        <w:rPr>
          <w:b/>
          <w:bCs/>
          <w:sz w:val="23"/>
          <w:szCs w:val="23"/>
        </w:rPr>
        <w:t>Генпідрядника</w:t>
      </w:r>
      <w:r>
        <w:rPr>
          <w:sz w:val="23"/>
          <w:szCs w:val="23"/>
        </w:rPr>
        <w:t xml:space="preserve"> закінчені роботи по Об'єкту та оплатити їх. </w:t>
      </w:r>
    </w:p>
    <w:p w:rsidR="009F267F" w:rsidRDefault="009F267F" w:rsidP="006347FA">
      <w:pPr>
        <w:suppressAutoHyphens/>
        <w:ind w:firstLine="360"/>
        <w:jc w:val="both"/>
        <w:rPr>
          <w:rFonts w:eastAsia="MS ??"/>
          <w:sz w:val="23"/>
          <w:szCs w:val="23"/>
        </w:rPr>
      </w:pPr>
      <w:r>
        <w:rPr>
          <w:rFonts w:eastAsia="MS ??"/>
          <w:b/>
          <w:bCs/>
          <w:sz w:val="23"/>
          <w:szCs w:val="23"/>
        </w:rPr>
        <w:t>1.2.</w:t>
      </w:r>
      <w:r>
        <w:rPr>
          <w:rFonts w:eastAsia="MS ??"/>
          <w:sz w:val="23"/>
          <w:szCs w:val="23"/>
        </w:rPr>
        <w:t xml:space="preserve"> Склад та обсяги робіт, що доручаються до виконання </w:t>
      </w:r>
      <w:r>
        <w:rPr>
          <w:rFonts w:eastAsia="MS ??"/>
          <w:b/>
          <w:bCs/>
          <w:sz w:val="23"/>
          <w:szCs w:val="23"/>
        </w:rPr>
        <w:t>Генпідряднику</w:t>
      </w:r>
      <w:r>
        <w:rPr>
          <w:rFonts w:eastAsia="MS ??"/>
          <w:sz w:val="23"/>
          <w:szCs w:val="23"/>
        </w:rPr>
        <w:t xml:space="preserve">, визначені проектно-кошторисною документацією, договірною ціною та календарним планом виконання робіт, які є невід’ємною частиною даного договору.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1.3.</w:t>
      </w:r>
      <w:r>
        <w:rPr>
          <w:rFonts w:eastAsia="MS ??"/>
          <w:sz w:val="23"/>
          <w:szCs w:val="23"/>
          <w:lang w:val="ru-RU"/>
        </w:rPr>
        <w:t xml:space="preserve"> Склад та обсяги робіт можуть бути переглянуті в процесі виконання робіт у разі внесення змін до проектної документації у порядку, зазначеному у п. 53 Загальних умов укладення та виконання договорів підряду в капітальному будівництві, в тому числі виконанню будівельних робіт, затверджених постановою Кабінету Міністрів України від 1 серпня 2005 року № 668 зі змінами (далі – Постанова №668).</w:t>
      </w:r>
    </w:p>
    <w:p w:rsidR="009F267F" w:rsidRDefault="009F267F" w:rsidP="006347FA">
      <w:pPr>
        <w:suppressAutoHyphens/>
        <w:ind w:firstLine="360"/>
        <w:jc w:val="both"/>
        <w:rPr>
          <w:sz w:val="23"/>
          <w:szCs w:val="23"/>
          <w:lang w:val="ru-RU"/>
        </w:rPr>
      </w:pPr>
      <w:r>
        <w:rPr>
          <w:b/>
          <w:bCs/>
          <w:sz w:val="23"/>
          <w:szCs w:val="23"/>
          <w:lang w:val="ru-RU"/>
        </w:rPr>
        <w:t>1.4.</w:t>
      </w:r>
      <w:r>
        <w:rPr>
          <w:sz w:val="23"/>
          <w:szCs w:val="23"/>
          <w:lang w:val="ru-RU"/>
        </w:rPr>
        <w:t xml:space="preserve"> Істотними умовами договору про закупівлю є: </w:t>
      </w:r>
    </w:p>
    <w:p w:rsidR="009F267F" w:rsidRDefault="009F267F" w:rsidP="006347FA">
      <w:pPr>
        <w:rPr>
          <w:sz w:val="23"/>
          <w:szCs w:val="23"/>
          <w:lang w:val="ru-RU"/>
        </w:rPr>
      </w:pPr>
      <w:r>
        <w:rPr>
          <w:sz w:val="23"/>
          <w:szCs w:val="23"/>
          <w:lang w:val="ru-RU"/>
        </w:rPr>
        <w:t xml:space="preserve">- предмет договору; </w:t>
      </w:r>
    </w:p>
    <w:p w:rsidR="009F267F" w:rsidRDefault="009F267F" w:rsidP="006347FA">
      <w:pPr>
        <w:rPr>
          <w:sz w:val="23"/>
          <w:szCs w:val="23"/>
          <w:lang w:val="ru-RU"/>
        </w:rPr>
      </w:pPr>
      <w:r>
        <w:rPr>
          <w:sz w:val="23"/>
          <w:szCs w:val="23"/>
          <w:lang w:val="ru-RU"/>
        </w:rPr>
        <w:t xml:space="preserve">- </w:t>
      </w:r>
      <w:r>
        <w:rPr>
          <w:color w:val="000000"/>
          <w:sz w:val="23"/>
          <w:szCs w:val="23"/>
          <w:lang w:val="ru-RU"/>
        </w:rPr>
        <w:t>якість предмета закупівлі;</w:t>
      </w:r>
    </w:p>
    <w:p w:rsidR="009F267F" w:rsidRDefault="009F267F" w:rsidP="006347FA">
      <w:pPr>
        <w:rPr>
          <w:sz w:val="23"/>
          <w:szCs w:val="23"/>
          <w:lang w:val="ru-RU"/>
        </w:rPr>
      </w:pPr>
      <w:r>
        <w:rPr>
          <w:sz w:val="23"/>
          <w:szCs w:val="23"/>
          <w:lang w:val="ru-RU"/>
        </w:rPr>
        <w:t xml:space="preserve">- порядок здійснення оплати; </w:t>
      </w:r>
    </w:p>
    <w:p w:rsidR="009F267F" w:rsidRDefault="009F267F" w:rsidP="006347FA">
      <w:pPr>
        <w:rPr>
          <w:sz w:val="23"/>
          <w:szCs w:val="23"/>
          <w:lang w:val="ru-RU"/>
        </w:rPr>
      </w:pPr>
      <w:r>
        <w:rPr>
          <w:sz w:val="23"/>
          <w:szCs w:val="23"/>
          <w:lang w:val="ru-RU"/>
        </w:rPr>
        <w:t xml:space="preserve">- ціна договору; </w:t>
      </w:r>
    </w:p>
    <w:p w:rsidR="009F267F" w:rsidRDefault="009F267F" w:rsidP="006347FA">
      <w:pPr>
        <w:rPr>
          <w:sz w:val="23"/>
          <w:szCs w:val="23"/>
          <w:lang w:val="ru-RU"/>
        </w:rPr>
      </w:pPr>
      <w:r>
        <w:rPr>
          <w:sz w:val="23"/>
          <w:szCs w:val="23"/>
          <w:lang w:val="ru-RU"/>
        </w:rPr>
        <w:t xml:space="preserve">- термін та місце виконання робіт; </w:t>
      </w:r>
    </w:p>
    <w:p w:rsidR="009F267F" w:rsidRDefault="009F267F" w:rsidP="006347FA">
      <w:pPr>
        <w:rPr>
          <w:sz w:val="23"/>
          <w:szCs w:val="23"/>
          <w:lang w:val="ru-RU"/>
        </w:rPr>
      </w:pPr>
      <w:r>
        <w:rPr>
          <w:sz w:val="23"/>
          <w:szCs w:val="23"/>
          <w:lang w:val="ru-RU"/>
        </w:rPr>
        <w:t xml:space="preserve">- права та обов'язки сторін; </w:t>
      </w:r>
    </w:p>
    <w:p w:rsidR="009F267F" w:rsidRDefault="009F267F" w:rsidP="006347FA">
      <w:pPr>
        <w:rPr>
          <w:sz w:val="23"/>
          <w:szCs w:val="23"/>
          <w:lang w:val="ru-RU"/>
        </w:rPr>
      </w:pPr>
      <w:r>
        <w:rPr>
          <w:sz w:val="23"/>
          <w:szCs w:val="23"/>
          <w:lang w:val="ru-RU"/>
        </w:rPr>
        <w:t>- відповідальність сторін.</w:t>
      </w:r>
    </w:p>
    <w:p w:rsidR="009F267F" w:rsidRDefault="009F267F" w:rsidP="006347FA">
      <w:pPr>
        <w:ind w:firstLine="426"/>
        <w:rPr>
          <w:sz w:val="23"/>
          <w:szCs w:val="23"/>
          <w:lang w:val="ru-RU"/>
        </w:rPr>
      </w:pPr>
      <w:r>
        <w:rPr>
          <w:rFonts w:eastAsia="MS ??"/>
          <w:b/>
          <w:bCs/>
          <w:sz w:val="23"/>
          <w:szCs w:val="23"/>
          <w:lang w:val="ru-RU"/>
        </w:rPr>
        <w:t xml:space="preserve">1.5. </w:t>
      </w:r>
      <w:r>
        <w:rPr>
          <w:sz w:val="23"/>
          <w:szCs w:val="23"/>
          <w:lang w:val="ru-RU"/>
        </w:rPr>
        <w:t>Даний Договір укладений з урахуванням особливостей передбачених законодавством про публічні закупівлі (на який не поширюється дія ст.627 ЦК України), що передбачає особливості здійснення господарської діяльності Замовника, як розпорядника бюджетних коштів, що знаходиться на казначейському обслуговуванні.</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1.6.</w:t>
      </w:r>
      <w:r>
        <w:rPr>
          <w:rFonts w:eastAsia="MS ??"/>
          <w:sz w:val="23"/>
          <w:szCs w:val="23"/>
          <w:lang w:val="ru-RU"/>
        </w:rPr>
        <w:t xml:space="preserve"> Обсяг закупівлі може бути зменшено в одностороньому порядку </w:t>
      </w:r>
      <w:r>
        <w:rPr>
          <w:rFonts w:eastAsia="MS ??"/>
          <w:b/>
          <w:bCs/>
          <w:sz w:val="23"/>
          <w:szCs w:val="23"/>
          <w:lang w:val="ru-RU"/>
        </w:rPr>
        <w:t>Замовником</w:t>
      </w:r>
      <w:r>
        <w:rPr>
          <w:rFonts w:eastAsia="MS ??"/>
          <w:sz w:val="23"/>
          <w:szCs w:val="23"/>
          <w:lang w:val="ru-RU"/>
        </w:rPr>
        <w:t xml:space="preserve"> залежно від реального фінансування розпорядника (кошторисних призначень на відповідний бюджетний період – місяць, рік), або від фактичного розподілення коштів з єдиного державного казначейського рахунку.</w:t>
      </w:r>
    </w:p>
    <w:p w:rsidR="009F267F" w:rsidRDefault="009F267F" w:rsidP="006347FA">
      <w:pPr>
        <w:suppressAutoHyphens/>
        <w:ind w:firstLine="360"/>
        <w:jc w:val="center"/>
        <w:rPr>
          <w:rFonts w:eastAsia="MS ??"/>
          <w:b/>
          <w:bCs/>
          <w:sz w:val="23"/>
          <w:szCs w:val="23"/>
          <w:lang w:val="ru-RU"/>
        </w:rPr>
      </w:pPr>
      <w:r>
        <w:rPr>
          <w:rFonts w:eastAsia="MS ??"/>
          <w:b/>
          <w:bCs/>
          <w:sz w:val="23"/>
          <w:szCs w:val="23"/>
          <w:lang w:val="ru-RU"/>
        </w:rPr>
        <w:t>2. СТРОКИ ВИКОНАННЯ РОБІТ</w:t>
      </w:r>
    </w:p>
    <w:p w:rsidR="009F267F" w:rsidRDefault="009F267F" w:rsidP="006347FA">
      <w:pPr>
        <w:suppressAutoHyphens/>
        <w:ind w:firstLine="360"/>
        <w:jc w:val="both"/>
        <w:rPr>
          <w:rFonts w:eastAsia="MS ??"/>
          <w:sz w:val="23"/>
          <w:szCs w:val="23"/>
          <w:lang w:val="ru-RU"/>
        </w:rPr>
      </w:pPr>
      <w:r>
        <w:rPr>
          <w:rFonts w:eastAsia="MS ??"/>
          <w:b/>
          <w:bCs/>
          <w:sz w:val="23"/>
          <w:szCs w:val="23"/>
          <w:lang w:val="ru-RU"/>
        </w:rPr>
        <w:lastRenderedPageBreak/>
        <w:t xml:space="preserve">2.1.Генпідрядник </w:t>
      </w:r>
      <w:r>
        <w:rPr>
          <w:rFonts w:eastAsia="MS ??"/>
          <w:sz w:val="23"/>
          <w:szCs w:val="23"/>
          <w:lang w:val="ru-RU"/>
        </w:rPr>
        <w:t>зобов’язаний виконувати роботи у відповідності з вимогами будівельних норм та правил, календарного плану (графіку) виконання робіт та положень Загальних умов, затверджених постановою Кабінету Міністрів України  від 01.08.2005 №668.</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2.1.1.</w:t>
      </w:r>
      <w:r>
        <w:rPr>
          <w:rFonts w:eastAsia="MS ??"/>
          <w:sz w:val="23"/>
          <w:szCs w:val="23"/>
          <w:lang w:val="ru-RU"/>
        </w:rPr>
        <w:t xml:space="preserve"> Строк (термін) виконання робіт: Згідно затвердженого сторонами календарного плану (графіку) виконання робіт.</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 xml:space="preserve">2.1.2. </w:t>
      </w:r>
      <w:r>
        <w:rPr>
          <w:sz w:val="23"/>
          <w:szCs w:val="23"/>
          <w:lang w:val="ru-RU"/>
        </w:rPr>
        <w:t>Строк виконання робіт може бути продовжено Сторонами по об'єктивним причинам за умови продовження строку дії воєнного стану в Україні</w:t>
      </w:r>
      <w:r>
        <w:rPr>
          <w:sz w:val="23"/>
          <w:szCs w:val="23"/>
        </w:rPr>
        <w:t xml:space="preserve">,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Україні»та Указом Президента України № 573/2022 від 12.08.2022 року «Про продовження строку дії воєнного стану в Україні», Указом Президента України 757/2022 від 07.11.2022 року «Про продовження строку </w:t>
      </w:r>
      <w:r w:rsidR="00554954">
        <w:rPr>
          <w:sz w:val="23"/>
          <w:szCs w:val="23"/>
        </w:rPr>
        <w:t xml:space="preserve">дії воєнного стану в Україні», </w:t>
      </w:r>
      <w:r>
        <w:rPr>
          <w:sz w:val="23"/>
          <w:szCs w:val="23"/>
        </w:rPr>
        <w:t>Указом Президента України 58/2023 від 06.02.2023 року «Про продовження строку дії воєнного стану в Україні»</w:t>
      </w:r>
      <w:r w:rsidR="00554954">
        <w:rPr>
          <w:sz w:val="23"/>
          <w:szCs w:val="23"/>
        </w:rPr>
        <w:t xml:space="preserve"> та Указом Президента України 254/2023 від 01.05.2023 року «Про продовження строку дії воєнного стану в Україні»</w:t>
      </w:r>
      <w:r>
        <w:rPr>
          <w:sz w:val="23"/>
          <w:szCs w:val="23"/>
        </w:rPr>
        <w:t>.</w:t>
      </w:r>
    </w:p>
    <w:p w:rsidR="009F267F" w:rsidRDefault="009F267F" w:rsidP="006347FA">
      <w:pPr>
        <w:suppressAutoHyphens/>
        <w:ind w:firstLine="360"/>
        <w:jc w:val="both"/>
        <w:rPr>
          <w:rFonts w:eastAsia="MS ??"/>
          <w:b/>
          <w:bCs/>
          <w:sz w:val="23"/>
          <w:szCs w:val="23"/>
          <w:lang w:val="ru-RU"/>
        </w:rPr>
      </w:pPr>
      <w:r>
        <w:rPr>
          <w:rFonts w:eastAsia="MS ??"/>
          <w:b/>
          <w:bCs/>
          <w:sz w:val="23"/>
          <w:szCs w:val="23"/>
          <w:lang w:val="ru-RU"/>
        </w:rPr>
        <w:t>2.1.3.</w:t>
      </w:r>
      <w:r>
        <w:rPr>
          <w:rFonts w:eastAsia="MS ??"/>
          <w:sz w:val="23"/>
          <w:szCs w:val="23"/>
          <w:lang w:val="ru-RU"/>
        </w:rPr>
        <w:t xml:space="preserve"> Завершення робіт: датою закінчення робіт вважається дата їх прийняття </w:t>
      </w:r>
      <w:r>
        <w:rPr>
          <w:rFonts w:eastAsia="MS Mincho"/>
          <w:b/>
          <w:bCs/>
          <w:sz w:val="23"/>
          <w:szCs w:val="23"/>
          <w:lang w:val="ru-RU"/>
        </w:rPr>
        <w:t>Замовником</w:t>
      </w:r>
      <w:r>
        <w:rPr>
          <w:rFonts w:eastAsia="MS Mincho"/>
          <w:sz w:val="23"/>
          <w:szCs w:val="23"/>
          <w:lang w:val="ru-RU"/>
        </w:rPr>
        <w:t>.</w:t>
      </w:r>
    </w:p>
    <w:p w:rsidR="009F267F" w:rsidRDefault="009F267F" w:rsidP="006347FA">
      <w:pPr>
        <w:suppressAutoHyphens/>
        <w:ind w:firstLine="360"/>
        <w:jc w:val="both"/>
        <w:rPr>
          <w:rFonts w:eastAsia="MS ??"/>
          <w:b/>
          <w:bCs/>
          <w:color w:val="FF0000"/>
          <w:sz w:val="23"/>
          <w:szCs w:val="23"/>
          <w:lang w:val="ru-RU"/>
        </w:rPr>
      </w:pPr>
      <w:r>
        <w:rPr>
          <w:rFonts w:eastAsia="MS ??"/>
          <w:b/>
          <w:bCs/>
          <w:sz w:val="23"/>
          <w:szCs w:val="23"/>
          <w:lang w:val="ru-RU"/>
        </w:rPr>
        <w:t xml:space="preserve">2.2. </w:t>
      </w:r>
      <w:r>
        <w:rPr>
          <w:rFonts w:eastAsia="MS Mincho"/>
          <w:sz w:val="23"/>
          <w:szCs w:val="23"/>
          <w:lang w:val="ru-RU"/>
        </w:rPr>
        <w:t>Термін виконання робіт може змінюватися згідно з обставинами, передбаченими у п.19  постанови КМУ від 01.08.2005 №668 та продовженням терміну дії воєнного остану.</w:t>
      </w:r>
    </w:p>
    <w:p w:rsidR="009F267F" w:rsidRDefault="009F267F" w:rsidP="006347FA">
      <w:pPr>
        <w:ind w:firstLine="360"/>
        <w:jc w:val="both"/>
        <w:rPr>
          <w:b/>
          <w:bCs/>
          <w:sz w:val="23"/>
          <w:szCs w:val="23"/>
          <w:lang w:val="ru-RU"/>
        </w:rPr>
      </w:pPr>
      <w:r>
        <w:rPr>
          <w:b/>
          <w:bCs/>
          <w:sz w:val="23"/>
          <w:szCs w:val="23"/>
          <w:lang w:val="ru-RU"/>
        </w:rPr>
        <w:t xml:space="preserve">2.3. Генпідрядник </w:t>
      </w:r>
      <w:r>
        <w:rPr>
          <w:sz w:val="23"/>
          <w:szCs w:val="23"/>
          <w:lang w:val="ru-RU"/>
        </w:rPr>
        <w:t xml:space="preserve">може забезпечити достроково завершення виконання робіт і здачу їх </w:t>
      </w:r>
      <w:r>
        <w:rPr>
          <w:b/>
          <w:bCs/>
          <w:sz w:val="23"/>
          <w:szCs w:val="23"/>
          <w:lang w:val="ru-RU"/>
        </w:rPr>
        <w:t>Замовнику</w:t>
      </w:r>
      <w:r>
        <w:rPr>
          <w:rFonts w:eastAsia="MS Mincho"/>
          <w:b/>
          <w:bCs/>
          <w:sz w:val="23"/>
          <w:szCs w:val="23"/>
          <w:lang w:val="ru-RU"/>
        </w:rPr>
        <w:t xml:space="preserve">, </w:t>
      </w:r>
      <w:r>
        <w:rPr>
          <w:rFonts w:eastAsia="MS Mincho"/>
          <w:sz w:val="23"/>
          <w:szCs w:val="23"/>
          <w:lang w:val="ru-RU"/>
        </w:rPr>
        <w:t>за погодженням Замовника</w:t>
      </w:r>
      <w:r>
        <w:rPr>
          <w:b/>
          <w:bCs/>
          <w:sz w:val="23"/>
          <w:szCs w:val="23"/>
          <w:lang w:val="ru-RU"/>
        </w:rPr>
        <w:t>.</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2.4. Замовник</w:t>
      </w:r>
      <w:r>
        <w:rPr>
          <w:rFonts w:eastAsia="MS ??"/>
          <w:sz w:val="23"/>
          <w:szCs w:val="23"/>
          <w:lang w:val="ru-RU"/>
        </w:rPr>
        <w:t xml:space="preserve">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плану виконання робіт, договірної ціни, плану фінансування, у порядку, визначеному  цим Договором.</w:t>
      </w:r>
    </w:p>
    <w:p w:rsidR="009F267F" w:rsidRDefault="009F267F" w:rsidP="006347FA">
      <w:pPr>
        <w:numPr>
          <w:ilvl w:val="0"/>
          <w:numId w:val="17"/>
        </w:numPr>
        <w:suppressAutoHyphens/>
        <w:ind w:firstLine="15"/>
        <w:jc w:val="center"/>
        <w:rPr>
          <w:b/>
          <w:bCs/>
          <w:sz w:val="23"/>
          <w:szCs w:val="23"/>
        </w:rPr>
      </w:pPr>
      <w:r>
        <w:rPr>
          <w:b/>
          <w:bCs/>
          <w:sz w:val="23"/>
          <w:szCs w:val="23"/>
        </w:rPr>
        <w:t xml:space="preserve">ЦІНА ДОГОВОРУ </w:t>
      </w:r>
    </w:p>
    <w:p w:rsidR="009F267F" w:rsidRDefault="009F267F" w:rsidP="006347FA">
      <w:pPr>
        <w:suppressAutoHyphens/>
        <w:ind w:firstLine="360"/>
        <w:jc w:val="both"/>
        <w:rPr>
          <w:rFonts w:eastAsia="MS ??"/>
          <w:sz w:val="23"/>
          <w:szCs w:val="23"/>
          <w:lang w:val="ru-RU"/>
        </w:rPr>
      </w:pPr>
      <w:r>
        <w:rPr>
          <w:rFonts w:eastAsia="MS ??"/>
          <w:b/>
          <w:bCs/>
          <w:sz w:val="23"/>
          <w:szCs w:val="23"/>
        </w:rPr>
        <w:t>3.1.</w:t>
      </w:r>
      <w:r>
        <w:rPr>
          <w:rFonts w:eastAsia="MS ??"/>
          <w:sz w:val="23"/>
          <w:szCs w:val="23"/>
        </w:rPr>
        <w:t xml:space="preserve"> Ціна Договору є твердою, визначена на підставі Договірної ціни, що є невід’ємною частиною </w:t>
      </w:r>
      <w:r>
        <w:rPr>
          <w:rFonts w:eastAsia="MS ??"/>
          <w:sz w:val="23"/>
          <w:szCs w:val="23"/>
          <w:lang w:val="ru-RU"/>
        </w:rPr>
        <w:t xml:space="preserve">Договору та згідно пропозиції учасника згідно Настанови з визначення вартості будівництва і становить суму  ____________грн. (_______________), в тому числі ПДВ* - _________грн. </w:t>
      </w:r>
    </w:p>
    <w:p w:rsidR="009F267F" w:rsidRDefault="009F267F" w:rsidP="006347FA">
      <w:pPr>
        <w:suppressAutoHyphens/>
        <w:ind w:firstLine="360"/>
        <w:jc w:val="both"/>
        <w:rPr>
          <w:rFonts w:eastAsia="MS ??"/>
          <w:sz w:val="23"/>
          <w:szCs w:val="23"/>
          <w:lang w:val="ru-RU"/>
        </w:rPr>
      </w:pPr>
      <w:r>
        <w:rPr>
          <w:b/>
          <w:bCs/>
          <w:sz w:val="23"/>
          <w:szCs w:val="23"/>
          <w:lang w:val="ru-RU"/>
        </w:rPr>
        <w:t>3.1.1.</w:t>
      </w:r>
      <w:r>
        <w:rPr>
          <w:sz w:val="23"/>
          <w:szCs w:val="23"/>
          <w:lang w:val="ru-RU"/>
        </w:rPr>
        <w:t xml:space="preserve"> Ціна робіт згідно умов фінансування замовника у 2023 році становить суму: </w:t>
      </w:r>
      <w:r>
        <w:rPr>
          <w:rFonts w:eastAsia="MS ??"/>
          <w:sz w:val="23"/>
          <w:szCs w:val="23"/>
          <w:lang w:val="ru-RU"/>
        </w:rPr>
        <w:t>____________грн. (_______________), в тому числі ПДВ* - _________грн.</w:t>
      </w:r>
    </w:p>
    <w:p w:rsidR="009F267F" w:rsidRDefault="009F267F" w:rsidP="006347FA">
      <w:pPr>
        <w:suppressAutoHyphens/>
        <w:ind w:firstLine="360"/>
        <w:jc w:val="both"/>
        <w:rPr>
          <w:sz w:val="23"/>
          <w:szCs w:val="23"/>
          <w:lang w:val="ru-RU"/>
        </w:rPr>
      </w:pPr>
      <w:r>
        <w:rPr>
          <w:b/>
          <w:bCs/>
          <w:sz w:val="23"/>
          <w:szCs w:val="23"/>
          <w:lang w:val="ru-RU"/>
        </w:rPr>
        <w:t>3.2.</w:t>
      </w:r>
      <w:r>
        <w:rPr>
          <w:sz w:val="23"/>
          <w:szCs w:val="23"/>
          <w:lang w:val="ru-RU"/>
        </w:rPr>
        <w:t xml:space="preserve"> Ціна робіт визначається згідно умов фінансування замовника на кожен бюджетний рік в межах затверджених кошторисних призначень, що може бути передбачено додатковою(ими) угодою(ами).</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3.3.</w:t>
      </w:r>
      <w:r>
        <w:rPr>
          <w:rFonts w:eastAsia="MS ??"/>
          <w:sz w:val="23"/>
          <w:szCs w:val="23"/>
          <w:lang w:val="ru-RU"/>
        </w:rPr>
        <w:t xml:space="preserve"> Внесення змін до договору відбувається з урахуванням вимог встановлених Цивільним та Господарським кодексами України.</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3.4.</w:t>
      </w:r>
      <w:r>
        <w:rPr>
          <w:rFonts w:eastAsia="MS ??"/>
          <w:sz w:val="23"/>
          <w:szCs w:val="23"/>
          <w:lang w:val="ru-RU"/>
        </w:rPr>
        <w:t xml:space="preserve">У  разі  підвищення </w:t>
      </w:r>
      <w:r>
        <w:rPr>
          <w:rFonts w:eastAsia="MS Mincho"/>
          <w:b/>
          <w:bCs/>
          <w:sz w:val="23"/>
          <w:szCs w:val="23"/>
          <w:lang w:val="ru-RU"/>
        </w:rPr>
        <w:t xml:space="preserve">Генпідрядником </w:t>
      </w:r>
      <w:r>
        <w:rPr>
          <w:rFonts w:eastAsia="MS ??"/>
          <w:sz w:val="23"/>
          <w:szCs w:val="23"/>
          <w:lang w:val="ru-RU"/>
        </w:rPr>
        <w:t xml:space="preserve">твердої договірної ціни, не передбаченого договором підряду, всі пов'язані з цим витрати, якщо інше не встановлено законом, несе </w:t>
      </w:r>
      <w:r>
        <w:rPr>
          <w:rFonts w:eastAsia="MS ??"/>
          <w:b/>
          <w:bCs/>
          <w:sz w:val="23"/>
          <w:szCs w:val="23"/>
          <w:lang w:val="ru-RU"/>
        </w:rPr>
        <w:t>Генпідрядник</w:t>
      </w:r>
      <w:r>
        <w:rPr>
          <w:rFonts w:eastAsia="MS ??"/>
          <w:sz w:val="23"/>
          <w:szCs w:val="23"/>
          <w:lang w:val="ru-RU"/>
        </w:rPr>
        <w:t>.</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3.5.</w:t>
      </w:r>
      <w:r>
        <w:rPr>
          <w:rFonts w:eastAsia="MS ??"/>
          <w:sz w:val="23"/>
          <w:szCs w:val="23"/>
          <w:lang w:val="ru-RU"/>
        </w:rPr>
        <w:t xml:space="preserve">Уточнення твердої договірної ціни можливе із подальшим внесенням змін до ціни договору у разі: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3.5.1.</w:t>
      </w:r>
      <w:r>
        <w:rPr>
          <w:rFonts w:eastAsia="MS ??"/>
          <w:sz w:val="23"/>
          <w:szCs w:val="23"/>
          <w:lang w:val="ru-RU"/>
        </w:rPr>
        <w:t xml:space="preserve">виникнення обставин непереборної сили;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3.5.2.</w:t>
      </w:r>
      <w:r>
        <w:rPr>
          <w:rFonts w:eastAsia="MS ??"/>
          <w:sz w:val="23"/>
          <w:szCs w:val="23"/>
          <w:lang w:val="ru-RU"/>
        </w:rPr>
        <w:t xml:space="preserve">внесення змін до проектної документації, у разі якщо такі зміни є економічно вигідними для </w:t>
      </w:r>
      <w:r>
        <w:rPr>
          <w:rFonts w:eastAsia="MS ??"/>
          <w:b/>
          <w:bCs/>
          <w:sz w:val="23"/>
          <w:szCs w:val="23"/>
          <w:lang w:val="ru-RU"/>
        </w:rPr>
        <w:t>Замовника</w:t>
      </w:r>
      <w:r>
        <w:rPr>
          <w:rFonts w:eastAsia="MS ??"/>
          <w:sz w:val="23"/>
          <w:szCs w:val="23"/>
          <w:lang w:val="ru-RU"/>
        </w:rPr>
        <w:t xml:space="preserve"> та спрямовані на забезпечення (підвищення рівня) енергетичної ефективності будівель та/або їх відокремлених частин;</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3.5.3.</w:t>
      </w:r>
      <w:r>
        <w:rPr>
          <w:rFonts w:eastAsia="MS ??"/>
          <w:sz w:val="23"/>
          <w:szCs w:val="23"/>
          <w:lang w:val="ru-RU"/>
        </w:rPr>
        <w:t xml:space="preserve">потреби в усуненні  недоліків  робіт,  що  виникли  внаслідок невідповідності встановленим вимогам проектної документації, забезпечення якою покладено на </w:t>
      </w:r>
      <w:r>
        <w:rPr>
          <w:rFonts w:eastAsia="MS ??"/>
          <w:b/>
          <w:bCs/>
          <w:sz w:val="23"/>
          <w:szCs w:val="23"/>
          <w:lang w:val="ru-RU"/>
        </w:rPr>
        <w:t>Замовника</w:t>
      </w:r>
      <w:r>
        <w:rPr>
          <w:rFonts w:eastAsia="MS ??"/>
          <w:sz w:val="23"/>
          <w:szCs w:val="23"/>
          <w:lang w:val="ru-RU"/>
        </w:rPr>
        <w:t xml:space="preserve">;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3.5.4.</w:t>
      </w:r>
      <w:r>
        <w:rPr>
          <w:rFonts w:eastAsia="MS ??"/>
          <w:sz w:val="23"/>
          <w:szCs w:val="23"/>
          <w:lang w:val="ru-RU"/>
        </w:rPr>
        <w:t xml:space="preserve">уповільнення темпів або зупинення виконання робіт за рішенням </w:t>
      </w:r>
      <w:r>
        <w:rPr>
          <w:rFonts w:eastAsia="MS ??"/>
          <w:b/>
          <w:bCs/>
          <w:sz w:val="23"/>
          <w:szCs w:val="23"/>
          <w:lang w:val="ru-RU"/>
        </w:rPr>
        <w:t>Замовника</w:t>
      </w:r>
      <w:r>
        <w:rPr>
          <w:rFonts w:eastAsia="MS ??"/>
          <w:sz w:val="23"/>
          <w:szCs w:val="23"/>
          <w:lang w:val="ru-RU"/>
        </w:rPr>
        <w:t xml:space="preserve">  або  з  його вини,  якщо це викликало додаткові витрати підрядника, в тому випадку, якщо </w:t>
      </w:r>
      <w:r>
        <w:rPr>
          <w:rFonts w:eastAsia="MS ??"/>
          <w:b/>
          <w:bCs/>
          <w:sz w:val="23"/>
          <w:szCs w:val="23"/>
          <w:lang w:val="ru-RU"/>
        </w:rPr>
        <w:t>Генпідрядник</w:t>
      </w:r>
      <w:r>
        <w:rPr>
          <w:rFonts w:eastAsia="MS ??"/>
          <w:sz w:val="23"/>
          <w:szCs w:val="23"/>
          <w:lang w:val="ru-RU"/>
        </w:rPr>
        <w:t xml:space="preserve"> документально довів та обґрунтував наявність збитків, що виникли з вини </w:t>
      </w:r>
      <w:r>
        <w:rPr>
          <w:rFonts w:eastAsia="MS ??"/>
          <w:b/>
          <w:bCs/>
          <w:sz w:val="23"/>
          <w:szCs w:val="23"/>
          <w:lang w:val="ru-RU"/>
        </w:rPr>
        <w:t>Замовника</w:t>
      </w:r>
      <w:r>
        <w:rPr>
          <w:rFonts w:eastAsia="MS ??"/>
          <w:sz w:val="23"/>
          <w:szCs w:val="23"/>
          <w:lang w:val="ru-RU"/>
        </w:rPr>
        <w:t xml:space="preserve">;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3.5.5.</w:t>
      </w:r>
      <w:r>
        <w:rPr>
          <w:rFonts w:eastAsia="MS ??"/>
          <w:sz w:val="23"/>
          <w:szCs w:val="23"/>
          <w:lang w:val="ru-RU"/>
        </w:rPr>
        <w:t>зміни законодавства з питань оподаткування,  якщо це впливає на вартість робіт.</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w:t>
      </w:r>
      <w:r>
        <w:rPr>
          <w:rFonts w:eastAsia="MS ??"/>
          <w:sz w:val="23"/>
          <w:szCs w:val="23"/>
          <w:lang w:val="ru-RU"/>
        </w:rPr>
        <w:t xml:space="preserve"> Порядок змін умов Договору: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3.6.1.</w:t>
      </w:r>
      <w:r>
        <w:rPr>
          <w:rFonts w:eastAsia="MS ??"/>
          <w:sz w:val="23"/>
          <w:szCs w:val="23"/>
          <w:lang w:val="ru-RU"/>
        </w:rPr>
        <w:t xml:space="preserve">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3.6.2.</w:t>
      </w:r>
      <w:r>
        <w:rPr>
          <w:rFonts w:eastAsia="MS ??"/>
          <w:sz w:val="23"/>
          <w:szCs w:val="23"/>
          <w:lang w:val="ru-RU"/>
        </w:rPr>
        <w:t xml:space="preserve">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267F" w:rsidRDefault="009F267F" w:rsidP="006347FA">
      <w:pPr>
        <w:suppressAutoHyphens/>
        <w:ind w:firstLine="360"/>
        <w:jc w:val="both"/>
        <w:rPr>
          <w:rFonts w:eastAsia="MS ??"/>
          <w:sz w:val="23"/>
          <w:szCs w:val="23"/>
          <w:lang w:val="ru-RU"/>
        </w:rPr>
      </w:pPr>
      <w:r>
        <w:rPr>
          <w:rFonts w:eastAsia="MS ??"/>
          <w:b/>
          <w:bCs/>
          <w:sz w:val="23"/>
          <w:szCs w:val="23"/>
          <w:lang w:val="ru-RU"/>
        </w:rPr>
        <w:lastRenderedPageBreak/>
        <w:t>3.6.2.1.</w:t>
      </w:r>
      <w:r>
        <w:rPr>
          <w:rFonts w:eastAsia="MS ??"/>
          <w:sz w:val="23"/>
          <w:szCs w:val="23"/>
          <w:lang w:val="ru-RU"/>
        </w:rPr>
        <w:t xml:space="preserve">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3.6.3.</w:t>
      </w:r>
      <w:r>
        <w:rPr>
          <w:rFonts w:eastAsia="MS ??"/>
          <w:sz w:val="23"/>
          <w:szCs w:val="23"/>
          <w:lang w:val="ru-RU"/>
        </w:rPr>
        <w:t xml:space="preserve">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3.6.4.</w:t>
      </w:r>
      <w:r>
        <w:rPr>
          <w:rFonts w:eastAsia="MS ??"/>
          <w:sz w:val="23"/>
          <w:szCs w:val="23"/>
          <w:lang w:val="ru-RU"/>
        </w:rPr>
        <w:t xml:space="preserve">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3.6.5.</w:t>
      </w:r>
      <w:r>
        <w:rPr>
          <w:rFonts w:eastAsia="MS ??"/>
          <w:sz w:val="23"/>
          <w:szCs w:val="23"/>
          <w:lang w:val="ru-RU"/>
        </w:rPr>
        <w:t xml:space="preserve">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п.3.6.3 Договору.</w:t>
      </w:r>
    </w:p>
    <w:p w:rsidR="009F267F" w:rsidRDefault="009F267F" w:rsidP="006347FA">
      <w:pPr>
        <w:suppressAutoHyphens/>
        <w:ind w:firstLine="360"/>
        <w:jc w:val="both"/>
        <w:rPr>
          <w:rFonts w:eastAsia="MS ??"/>
          <w:sz w:val="23"/>
          <w:szCs w:val="23"/>
          <w:lang w:val="ru-RU"/>
        </w:rPr>
      </w:pPr>
      <w:r>
        <w:rPr>
          <w:rFonts w:eastAsia="MS ??"/>
          <w:b/>
          <w:bCs/>
          <w:sz w:val="23"/>
          <w:szCs w:val="23"/>
          <w:lang w:val="ru-RU"/>
        </w:rPr>
        <w:t>3.6.6.</w:t>
      </w:r>
      <w:r>
        <w:rPr>
          <w:rFonts w:eastAsia="MS ??"/>
          <w:sz w:val="23"/>
          <w:szCs w:val="23"/>
          <w:lang w:val="ru-RU"/>
        </w:rPr>
        <w:t xml:space="preserve">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9F267F" w:rsidRDefault="009F267F" w:rsidP="006347FA">
      <w:pPr>
        <w:suppressAutoHyphens/>
        <w:ind w:firstLine="360"/>
        <w:jc w:val="both"/>
        <w:rPr>
          <w:rFonts w:eastAsia="MS ??"/>
          <w:sz w:val="23"/>
          <w:szCs w:val="23"/>
          <w:lang w:val="ru-RU"/>
        </w:rPr>
      </w:pPr>
    </w:p>
    <w:p w:rsidR="009F267F" w:rsidRDefault="009F267F" w:rsidP="006347FA">
      <w:pPr>
        <w:numPr>
          <w:ilvl w:val="0"/>
          <w:numId w:val="17"/>
        </w:numPr>
        <w:suppressAutoHyphens/>
        <w:ind w:firstLine="15"/>
        <w:jc w:val="center"/>
        <w:rPr>
          <w:rFonts w:eastAsia="MS ??"/>
          <w:b/>
          <w:bCs/>
          <w:sz w:val="23"/>
          <w:szCs w:val="23"/>
        </w:rPr>
      </w:pPr>
      <w:r>
        <w:rPr>
          <w:rFonts w:eastAsia="MS ??"/>
          <w:b/>
          <w:bCs/>
          <w:sz w:val="23"/>
          <w:szCs w:val="23"/>
        </w:rPr>
        <w:t>ПОРЯДОК ЗДІЙСНЕННЯ ОПЛАТИ</w:t>
      </w:r>
    </w:p>
    <w:p w:rsidR="009F267F" w:rsidRDefault="009F267F" w:rsidP="006347FA">
      <w:pPr>
        <w:suppressAutoHyphens/>
        <w:ind w:firstLine="360"/>
        <w:jc w:val="both"/>
        <w:rPr>
          <w:rFonts w:eastAsia="MS ??"/>
          <w:b/>
          <w:bCs/>
          <w:sz w:val="23"/>
          <w:szCs w:val="23"/>
          <w:lang w:val="ru-RU"/>
        </w:rPr>
      </w:pPr>
      <w:r>
        <w:rPr>
          <w:rFonts w:eastAsia="MS ??"/>
          <w:b/>
          <w:bCs/>
          <w:sz w:val="23"/>
          <w:szCs w:val="23"/>
          <w:lang w:val="ru-RU"/>
        </w:rPr>
        <w:t xml:space="preserve">4.1. </w:t>
      </w:r>
      <w:r>
        <w:rPr>
          <w:rFonts w:eastAsia="MS ??"/>
          <w:sz w:val="23"/>
          <w:szCs w:val="23"/>
          <w:lang w:val="ru-RU"/>
        </w:rPr>
        <w:t>Джерелом фінансування робіт є кошти ____________________________ та інші кошти залучені у встановленому законодавством порядку.</w:t>
      </w:r>
    </w:p>
    <w:p w:rsidR="009F267F" w:rsidRDefault="009F267F" w:rsidP="006347FA">
      <w:pPr>
        <w:ind w:firstLine="360"/>
        <w:jc w:val="both"/>
        <w:rPr>
          <w:sz w:val="23"/>
          <w:szCs w:val="23"/>
          <w:lang w:val="ru-RU"/>
        </w:rPr>
      </w:pPr>
      <w:r>
        <w:rPr>
          <w:b/>
          <w:bCs/>
          <w:sz w:val="23"/>
          <w:szCs w:val="23"/>
          <w:lang w:val="ru-RU"/>
        </w:rPr>
        <w:t>4.2</w:t>
      </w:r>
      <w:r>
        <w:rPr>
          <w:sz w:val="23"/>
          <w:szCs w:val="23"/>
          <w:lang w:val="ru-RU"/>
        </w:rPr>
        <w:t xml:space="preserve">. Зобов’язання Сторін щодо фінансування, визначаються положенням Загальних умов Постанови №668 та узгодженим Сторонами планом фінансування робіт, який є невід’ємною частиною договору (Додаток 3) та цим Договором. План фінансування робіт складається з урахуванням календарного плану виконання робіт і порядку проведення розрахунків за виконанні роботи. </w:t>
      </w:r>
    </w:p>
    <w:p w:rsidR="009F267F" w:rsidRDefault="009F267F" w:rsidP="0063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b/>
          <w:bCs/>
          <w:sz w:val="23"/>
          <w:szCs w:val="23"/>
          <w:lang w:val="ru-RU"/>
        </w:rPr>
        <w:t>4.3.</w:t>
      </w:r>
      <w:r>
        <w:rPr>
          <w:rFonts w:eastAsia="MS Mincho"/>
          <w:sz w:val="23"/>
          <w:szCs w:val="23"/>
          <w:lang w:val="ru-RU"/>
        </w:rPr>
        <w:t xml:space="preserve"> У разі відтермінування виконання робіт у зв’язку з потребою та/або затримкою у фінансування виконання робіт </w:t>
      </w:r>
      <w:r>
        <w:rPr>
          <w:sz w:val="23"/>
          <w:szCs w:val="23"/>
          <w:lang w:val="ru-RU"/>
        </w:rPr>
        <w:t xml:space="preserve">Замовник щорічно зобов'язаний узгоджувати з Підрядником уточнений план фінансування робіт за місяцями на поточний рік  протягом 30 днів з початку року. </w:t>
      </w:r>
    </w:p>
    <w:p w:rsidR="009F267F" w:rsidRDefault="009F267F" w:rsidP="006347FA">
      <w:pPr>
        <w:ind w:firstLine="360"/>
        <w:jc w:val="both"/>
        <w:rPr>
          <w:rFonts w:eastAsia="MS Mincho"/>
          <w:sz w:val="23"/>
          <w:szCs w:val="23"/>
          <w:lang w:val="ru-RU"/>
        </w:rPr>
      </w:pPr>
      <w:r>
        <w:rPr>
          <w:b/>
          <w:bCs/>
          <w:sz w:val="23"/>
          <w:szCs w:val="23"/>
          <w:lang w:val="ru-RU"/>
        </w:rPr>
        <w:t>4.4.</w:t>
      </w:r>
      <w:r>
        <w:rPr>
          <w:sz w:val="23"/>
          <w:szCs w:val="23"/>
          <w:lang w:val="ru-RU"/>
        </w:rPr>
        <w:t xml:space="preserve"> Розрахунки проводяться </w:t>
      </w:r>
      <w:r>
        <w:rPr>
          <w:rFonts w:eastAsia="MS Mincho"/>
          <w:b/>
          <w:bCs/>
          <w:sz w:val="23"/>
          <w:szCs w:val="23"/>
          <w:lang w:val="ru-RU"/>
        </w:rPr>
        <w:t xml:space="preserve">Замовником </w:t>
      </w:r>
      <w:r>
        <w:rPr>
          <w:rFonts w:eastAsia="MS Mincho"/>
          <w:sz w:val="23"/>
          <w:szCs w:val="23"/>
          <w:lang w:val="ru-RU"/>
        </w:rPr>
        <w:t xml:space="preserve">на підставі підписаних актів приймання виконаних будівельних робіт (Форми - КБ-2в) і довідок про вартість виконаних будівельних робіт та витрат (Форми - КБ-3), згідно фактично виконаних робіт, при наданні </w:t>
      </w:r>
      <w:r>
        <w:rPr>
          <w:rFonts w:eastAsia="MS Mincho"/>
          <w:b/>
          <w:bCs/>
          <w:sz w:val="23"/>
          <w:szCs w:val="23"/>
          <w:lang w:val="ru-RU"/>
        </w:rPr>
        <w:t>Генпідрядником</w:t>
      </w:r>
      <w:r>
        <w:rPr>
          <w:rFonts w:eastAsia="MS Mincho"/>
          <w:sz w:val="23"/>
          <w:szCs w:val="23"/>
          <w:lang w:val="ru-RU"/>
        </w:rPr>
        <w:t xml:space="preserve"> всіх необхідних виконавчих документів, передбачених в п.5.3.7 цього Договору.</w:t>
      </w:r>
    </w:p>
    <w:p w:rsidR="009F267F" w:rsidRDefault="009F267F" w:rsidP="006347FA">
      <w:pPr>
        <w:ind w:firstLine="360"/>
        <w:jc w:val="both"/>
        <w:rPr>
          <w:rFonts w:eastAsia="MS Mincho"/>
          <w:sz w:val="23"/>
          <w:szCs w:val="23"/>
          <w:lang w:val="ru-RU"/>
        </w:rPr>
      </w:pPr>
      <w:r>
        <w:rPr>
          <w:sz w:val="23"/>
          <w:szCs w:val="23"/>
          <w:lang w:val="ru-RU"/>
        </w:rPr>
        <w:t>Замовник оплачує вартість фактично виконананих робіт, які підтверджені (прийняті) за результатом перевірки авторського та технічного нагляду</w:t>
      </w:r>
      <w:r>
        <w:rPr>
          <w:rFonts w:eastAsia="MS Mincho"/>
          <w:sz w:val="23"/>
          <w:szCs w:val="23"/>
          <w:lang w:val="ru-RU"/>
        </w:rPr>
        <w:t>. Оплата виконаних робіт здійснюється протягом 10 (десяти) банківських днів з дня підписання документів Замовником.</w:t>
      </w:r>
    </w:p>
    <w:p w:rsidR="009F267F" w:rsidRDefault="009F267F" w:rsidP="006347FA">
      <w:pPr>
        <w:ind w:firstLine="360"/>
        <w:jc w:val="both"/>
        <w:rPr>
          <w:rFonts w:eastAsia="MS Mincho"/>
          <w:b/>
          <w:bCs/>
          <w:sz w:val="23"/>
          <w:szCs w:val="23"/>
          <w:lang w:val="ru-RU"/>
        </w:rPr>
      </w:pPr>
      <w:r>
        <w:rPr>
          <w:rFonts w:eastAsia="MS Mincho"/>
          <w:b/>
          <w:bCs/>
          <w:sz w:val="23"/>
          <w:szCs w:val="23"/>
          <w:lang w:val="ru-RU"/>
        </w:rPr>
        <w:t>4.5.</w:t>
      </w:r>
      <w:r>
        <w:rPr>
          <w:rFonts w:eastAsia="MS Mincho"/>
          <w:sz w:val="23"/>
          <w:szCs w:val="23"/>
          <w:lang w:val="ru-RU"/>
        </w:rPr>
        <w:t xml:space="preserve"> Акти приймання виконаних будівельних робіт приймаються </w:t>
      </w:r>
      <w:r>
        <w:rPr>
          <w:rFonts w:eastAsia="MS Mincho"/>
          <w:b/>
          <w:bCs/>
          <w:sz w:val="23"/>
          <w:szCs w:val="23"/>
          <w:lang w:val="ru-RU"/>
        </w:rPr>
        <w:t>Замовником</w:t>
      </w:r>
      <w:r>
        <w:rPr>
          <w:rFonts w:eastAsia="MS Mincho"/>
          <w:sz w:val="23"/>
          <w:szCs w:val="23"/>
          <w:lang w:val="ru-RU"/>
        </w:rPr>
        <w:t xml:space="preserve"> тільки в межах фактичних бюджетних асигнувань Замовника</w:t>
      </w:r>
      <w:r>
        <w:rPr>
          <w:rFonts w:eastAsia="MS Mincho"/>
          <w:b/>
          <w:bCs/>
          <w:sz w:val="23"/>
          <w:szCs w:val="23"/>
          <w:lang w:val="ru-RU"/>
        </w:rPr>
        <w:t xml:space="preserve">. </w:t>
      </w:r>
      <w:r>
        <w:rPr>
          <w:rFonts w:eastAsia="MS Mincho"/>
          <w:sz w:val="23"/>
          <w:szCs w:val="23"/>
          <w:lang w:val="ru-RU"/>
        </w:rPr>
        <w:t>Такі умови фінансування виключають пред’явлення штрафних санкцій щодо своєчасності оплати робіт.</w:t>
      </w:r>
    </w:p>
    <w:p w:rsidR="009F267F" w:rsidRDefault="009F267F" w:rsidP="006347FA">
      <w:pPr>
        <w:suppressAutoHyphens/>
        <w:ind w:firstLine="360"/>
        <w:jc w:val="both"/>
        <w:rPr>
          <w:rFonts w:eastAsia="MS Mincho"/>
          <w:b/>
          <w:bCs/>
          <w:sz w:val="23"/>
          <w:szCs w:val="23"/>
          <w:lang w:val="ru-RU"/>
        </w:rPr>
      </w:pPr>
      <w:r>
        <w:rPr>
          <w:rFonts w:eastAsia="MS ??"/>
          <w:b/>
          <w:bCs/>
          <w:sz w:val="23"/>
          <w:szCs w:val="23"/>
          <w:lang w:val="ru-RU"/>
        </w:rPr>
        <w:t xml:space="preserve">4.6. Генпідрядник </w:t>
      </w:r>
      <w:r>
        <w:rPr>
          <w:rFonts w:eastAsia="MS ??"/>
          <w:sz w:val="23"/>
          <w:szCs w:val="23"/>
          <w:lang w:val="ru-RU"/>
        </w:rPr>
        <w:t xml:space="preserve">визначає обсяги та вартість виконаних робіт, що підлягають оплаті, та готує відповідні документи і подає їх для підписання </w:t>
      </w:r>
      <w:r>
        <w:rPr>
          <w:rFonts w:eastAsia="MS ??"/>
          <w:b/>
          <w:bCs/>
          <w:sz w:val="23"/>
          <w:szCs w:val="23"/>
          <w:lang w:val="ru-RU"/>
        </w:rPr>
        <w:t>Замовнику</w:t>
      </w:r>
      <w:r>
        <w:rPr>
          <w:rFonts w:eastAsia="MS ??"/>
          <w:sz w:val="23"/>
          <w:szCs w:val="23"/>
          <w:lang w:val="ru-RU"/>
        </w:rPr>
        <w:t xml:space="preserve"> до </w:t>
      </w:r>
      <w:r>
        <w:rPr>
          <w:rFonts w:eastAsia="MS ??"/>
          <w:sz w:val="23"/>
          <w:szCs w:val="23"/>
          <w:u w:val="single"/>
          <w:lang w:val="ru-RU"/>
        </w:rPr>
        <w:t>25 числа</w:t>
      </w:r>
      <w:r>
        <w:rPr>
          <w:rFonts w:eastAsia="MS ??"/>
          <w:sz w:val="23"/>
          <w:szCs w:val="23"/>
          <w:lang w:val="ru-RU"/>
        </w:rPr>
        <w:t xml:space="preserve"> поточного місяця.</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4.7. Замовник</w:t>
      </w:r>
      <w:r>
        <w:rPr>
          <w:rFonts w:eastAsia="MS Mincho"/>
          <w:sz w:val="23"/>
          <w:szCs w:val="23"/>
          <w:lang w:val="ru-RU"/>
        </w:rPr>
        <w:t xml:space="preserve"> оплачує роботу авторського та технічного нагляду за окремим  договором. </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 xml:space="preserve">4.8. </w:t>
      </w:r>
      <w:r>
        <w:rPr>
          <w:rFonts w:eastAsia="MS Mincho"/>
          <w:sz w:val="23"/>
          <w:szCs w:val="23"/>
          <w:lang w:val="ru-RU"/>
        </w:rPr>
        <w:t xml:space="preserve">Оплата послуг </w:t>
      </w:r>
      <w:r>
        <w:rPr>
          <w:rFonts w:eastAsia="MS Mincho"/>
          <w:b/>
          <w:bCs/>
          <w:sz w:val="23"/>
          <w:szCs w:val="23"/>
          <w:lang w:val="ru-RU"/>
        </w:rPr>
        <w:t>Замовника</w:t>
      </w:r>
      <w:r>
        <w:rPr>
          <w:rFonts w:eastAsia="MS Mincho"/>
          <w:sz w:val="23"/>
          <w:szCs w:val="23"/>
          <w:lang w:val="ru-RU"/>
        </w:rPr>
        <w:t xml:space="preserve"> закладається в кошторис будови і здійснюється, згідно нормативів, затверджених Держбудом України на підставі листа Державний комітет будівництва, архітектури та житлової політики України № 7/7-1010 від  04.10.2000р</w:t>
      </w:r>
      <w:r>
        <w:rPr>
          <w:rFonts w:eastAsia="MS Mincho"/>
          <w:b/>
          <w:bCs/>
          <w:sz w:val="23"/>
          <w:szCs w:val="23"/>
          <w:lang w:val="ru-RU"/>
        </w:rPr>
        <w:t>.</w:t>
      </w:r>
    </w:p>
    <w:p w:rsidR="009F267F" w:rsidRDefault="009F267F" w:rsidP="006347FA">
      <w:pPr>
        <w:suppressAutoHyphens/>
        <w:ind w:firstLine="360"/>
        <w:jc w:val="both"/>
        <w:rPr>
          <w:sz w:val="23"/>
          <w:szCs w:val="23"/>
          <w:lang w:val="ru-RU"/>
        </w:rPr>
      </w:pPr>
      <w:r>
        <w:rPr>
          <w:rFonts w:eastAsia="MS Mincho"/>
          <w:b/>
          <w:bCs/>
          <w:sz w:val="23"/>
          <w:szCs w:val="23"/>
          <w:lang w:val="ru-RU"/>
        </w:rPr>
        <w:t xml:space="preserve">4.9. </w:t>
      </w:r>
      <w:r>
        <w:rPr>
          <w:sz w:val="23"/>
          <w:szCs w:val="23"/>
          <w:lang w:val="ru-RU"/>
        </w:rPr>
        <w:t xml:space="preserve">У разі виникнення обставин, які унеможливлюють проведення оплати Замовником протягом строку визначеного в п.4.4 Договору, може бути застосовано право на відстрочку платежу протягом _______ банківських днів з наступного дня після завершення строку визначеного в п.4.4. Договору, без права на претензію з боку </w:t>
      </w:r>
      <w:r>
        <w:rPr>
          <w:rFonts w:eastAsia="MS ??"/>
          <w:b/>
          <w:bCs/>
          <w:sz w:val="23"/>
          <w:szCs w:val="23"/>
          <w:lang w:val="ru-RU"/>
        </w:rPr>
        <w:t xml:space="preserve">Генпідрядника </w:t>
      </w:r>
      <w:r>
        <w:rPr>
          <w:sz w:val="23"/>
          <w:szCs w:val="23"/>
          <w:lang w:val="ru-RU"/>
        </w:rPr>
        <w:t>щодо несвоєчасної оплати за виконані роботи.</w:t>
      </w:r>
    </w:p>
    <w:p w:rsidR="009F267F" w:rsidRDefault="009F267F" w:rsidP="006347FA">
      <w:pPr>
        <w:suppressAutoHyphens/>
        <w:ind w:firstLine="360"/>
        <w:jc w:val="center"/>
        <w:rPr>
          <w:rFonts w:eastAsia="MS ??"/>
          <w:b/>
          <w:bCs/>
          <w:caps/>
          <w:sz w:val="23"/>
          <w:szCs w:val="23"/>
          <w:lang w:val="ru-RU"/>
        </w:rPr>
      </w:pPr>
      <w:r>
        <w:rPr>
          <w:rFonts w:eastAsia="MS ??"/>
          <w:b/>
          <w:bCs/>
          <w:caps/>
          <w:sz w:val="23"/>
          <w:szCs w:val="23"/>
          <w:lang w:val="ru-RU"/>
        </w:rPr>
        <w:t>5. Права та обов'язки сторін</w:t>
      </w:r>
    </w:p>
    <w:p w:rsidR="009F267F" w:rsidRDefault="009F267F" w:rsidP="006347FA">
      <w:pPr>
        <w:ind w:firstLine="360"/>
        <w:jc w:val="both"/>
        <w:rPr>
          <w:b/>
          <w:bCs/>
          <w:sz w:val="23"/>
          <w:szCs w:val="23"/>
          <w:lang w:val="ru-RU"/>
        </w:rPr>
      </w:pPr>
      <w:r>
        <w:rPr>
          <w:b/>
          <w:bCs/>
          <w:sz w:val="23"/>
          <w:szCs w:val="23"/>
          <w:lang w:val="ru-RU"/>
        </w:rPr>
        <w:t xml:space="preserve">5.1.  Замовник </w:t>
      </w:r>
      <w:r>
        <w:rPr>
          <w:sz w:val="23"/>
          <w:szCs w:val="23"/>
          <w:lang w:val="ru-RU"/>
        </w:rPr>
        <w:t>зобов'язаний:</w:t>
      </w:r>
    </w:p>
    <w:p w:rsidR="009F267F" w:rsidRDefault="009F267F" w:rsidP="006347FA">
      <w:pPr>
        <w:ind w:firstLine="360"/>
        <w:jc w:val="both"/>
        <w:rPr>
          <w:b/>
          <w:bCs/>
          <w:sz w:val="23"/>
          <w:szCs w:val="23"/>
          <w:lang w:val="ru-RU"/>
        </w:rPr>
      </w:pPr>
      <w:r>
        <w:rPr>
          <w:b/>
          <w:bCs/>
          <w:sz w:val="23"/>
          <w:szCs w:val="23"/>
          <w:lang w:val="ru-RU"/>
        </w:rPr>
        <w:t xml:space="preserve">5.1.1. </w:t>
      </w:r>
      <w:r>
        <w:rPr>
          <w:sz w:val="23"/>
          <w:szCs w:val="23"/>
          <w:lang w:val="ru-RU"/>
        </w:rPr>
        <w:t xml:space="preserve">Надати всі необхідні документи для здійснення </w:t>
      </w:r>
      <w:r>
        <w:rPr>
          <w:b/>
          <w:bCs/>
          <w:sz w:val="23"/>
          <w:szCs w:val="23"/>
          <w:lang w:val="ru-RU"/>
        </w:rPr>
        <w:t>Генп</w:t>
      </w:r>
      <w:r>
        <w:rPr>
          <w:b/>
          <w:bCs/>
          <w:sz w:val="23"/>
          <w:szCs w:val="23"/>
        </w:rPr>
        <w:t>і</w:t>
      </w:r>
      <w:r>
        <w:rPr>
          <w:b/>
          <w:bCs/>
          <w:sz w:val="23"/>
          <w:szCs w:val="23"/>
          <w:lang w:val="ru-RU"/>
        </w:rPr>
        <w:t>дрядником</w:t>
      </w:r>
      <w:r>
        <w:rPr>
          <w:sz w:val="23"/>
          <w:szCs w:val="23"/>
          <w:lang w:val="ru-RU"/>
        </w:rPr>
        <w:t xml:space="preserve"> заходів, що беззпосередньо стосуються виконання робіт на Об'єкті;</w:t>
      </w:r>
    </w:p>
    <w:p w:rsidR="009F267F" w:rsidRDefault="009F267F" w:rsidP="006347FA">
      <w:pPr>
        <w:ind w:firstLine="360"/>
        <w:jc w:val="both"/>
        <w:rPr>
          <w:b/>
          <w:bCs/>
          <w:sz w:val="23"/>
          <w:szCs w:val="23"/>
          <w:lang w:val="ru-RU"/>
        </w:rPr>
      </w:pPr>
      <w:r>
        <w:rPr>
          <w:b/>
          <w:bCs/>
          <w:sz w:val="23"/>
          <w:szCs w:val="23"/>
          <w:lang w:val="ru-RU"/>
        </w:rPr>
        <w:t xml:space="preserve">5.1.2. </w:t>
      </w:r>
      <w:r>
        <w:rPr>
          <w:sz w:val="23"/>
          <w:szCs w:val="23"/>
          <w:lang w:val="ru-RU"/>
        </w:rPr>
        <w:t xml:space="preserve">Приймати в повному обсязі виконані роботи у відповідності до наданих </w:t>
      </w:r>
      <w:r>
        <w:rPr>
          <w:rFonts w:eastAsia="MS Mincho"/>
          <w:sz w:val="23"/>
          <w:szCs w:val="23"/>
          <w:lang w:val="ru-RU"/>
        </w:rPr>
        <w:t>актів приймання виконаних будівельних робіт</w:t>
      </w:r>
      <w:r>
        <w:rPr>
          <w:sz w:val="23"/>
          <w:szCs w:val="23"/>
          <w:lang w:val="ru-RU"/>
        </w:rPr>
        <w:t xml:space="preserve"> (форми КБ-2в, КБ-3) та відповідно до умов розділу 4 цього Договору;</w:t>
      </w:r>
    </w:p>
    <w:p w:rsidR="009F267F" w:rsidRDefault="009F267F" w:rsidP="006347FA">
      <w:pPr>
        <w:ind w:firstLine="360"/>
        <w:jc w:val="both"/>
        <w:rPr>
          <w:b/>
          <w:bCs/>
          <w:sz w:val="23"/>
          <w:szCs w:val="23"/>
          <w:lang w:val="ru-RU"/>
        </w:rPr>
      </w:pPr>
      <w:r>
        <w:rPr>
          <w:b/>
          <w:bCs/>
          <w:sz w:val="23"/>
          <w:szCs w:val="23"/>
          <w:lang w:val="ru-RU"/>
        </w:rPr>
        <w:lastRenderedPageBreak/>
        <w:t xml:space="preserve">5.1.3. </w:t>
      </w:r>
      <w:r>
        <w:rPr>
          <w:sz w:val="23"/>
          <w:szCs w:val="23"/>
          <w:lang w:val="ru-RU"/>
        </w:rPr>
        <w:t>Своєчасно оплачувати вартість виконаних робіт в межах виділених коштів;</w:t>
      </w:r>
    </w:p>
    <w:p w:rsidR="009F267F" w:rsidRDefault="009F267F" w:rsidP="006347FA">
      <w:pPr>
        <w:ind w:firstLine="360"/>
        <w:jc w:val="both"/>
        <w:rPr>
          <w:b/>
          <w:bCs/>
          <w:sz w:val="23"/>
          <w:szCs w:val="23"/>
          <w:lang w:val="ru-RU"/>
        </w:rPr>
      </w:pPr>
      <w:r>
        <w:rPr>
          <w:b/>
          <w:bCs/>
          <w:sz w:val="23"/>
          <w:szCs w:val="23"/>
          <w:lang w:val="ru-RU"/>
        </w:rPr>
        <w:t xml:space="preserve">5.1.4. </w:t>
      </w:r>
      <w:r>
        <w:rPr>
          <w:sz w:val="23"/>
          <w:szCs w:val="23"/>
          <w:lang w:val="ru-RU"/>
        </w:rPr>
        <w:t>Здійснювати контроль за якістю робіт, матеріалів, устаткування згідно з нормативними вимогами та положеннями Загальних умов Постанови № 668.</w:t>
      </w:r>
    </w:p>
    <w:p w:rsidR="009F267F" w:rsidRDefault="009F267F" w:rsidP="006347FA">
      <w:pPr>
        <w:ind w:firstLine="360"/>
        <w:jc w:val="both"/>
        <w:rPr>
          <w:b/>
          <w:bCs/>
          <w:sz w:val="23"/>
          <w:szCs w:val="23"/>
          <w:lang w:val="ru-RU"/>
        </w:rPr>
      </w:pPr>
      <w:r>
        <w:rPr>
          <w:b/>
          <w:bCs/>
          <w:sz w:val="23"/>
          <w:szCs w:val="23"/>
          <w:lang w:val="ru-RU"/>
        </w:rPr>
        <w:t xml:space="preserve">5.1.5. </w:t>
      </w:r>
      <w:r>
        <w:rPr>
          <w:sz w:val="23"/>
          <w:szCs w:val="23"/>
          <w:lang w:val="ru-RU"/>
        </w:rPr>
        <w:t>Здійснювати технічний нагляд за ходом будівельно-монтажних робіт. Контролювати обсяги виконаних робіт, їх якість, відповідність проекту та кошторису, а також технічним умовам і будівельним нормам на  їх виконання;</w:t>
      </w:r>
    </w:p>
    <w:p w:rsidR="009F267F" w:rsidRDefault="009F267F" w:rsidP="006347FA">
      <w:pPr>
        <w:ind w:firstLine="360"/>
        <w:jc w:val="both"/>
        <w:rPr>
          <w:b/>
          <w:bCs/>
          <w:sz w:val="23"/>
          <w:szCs w:val="23"/>
          <w:lang w:val="ru-RU"/>
        </w:rPr>
      </w:pPr>
      <w:r>
        <w:rPr>
          <w:b/>
          <w:bCs/>
          <w:sz w:val="23"/>
          <w:szCs w:val="23"/>
          <w:lang w:val="ru-RU"/>
        </w:rPr>
        <w:t>5.1.6.</w:t>
      </w:r>
      <w:r>
        <w:rPr>
          <w:sz w:val="23"/>
          <w:szCs w:val="23"/>
          <w:lang w:val="ru-RU"/>
        </w:rPr>
        <w:t xml:space="preserve"> Перевіряти надані до оплати </w:t>
      </w:r>
      <w:r>
        <w:rPr>
          <w:b/>
          <w:bCs/>
          <w:sz w:val="23"/>
          <w:szCs w:val="23"/>
          <w:lang w:val="ru-RU"/>
        </w:rPr>
        <w:t>Генпідрядником</w:t>
      </w:r>
      <w:r>
        <w:rPr>
          <w:sz w:val="23"/>
          <w:szCs w:val="23"/>
          <w:lang w:val="ru-RU"/>
        </w:rPr>
        <w:t xml:space="preserve"> документи (калькуляції, кошториси, накладні, товарно-транспортні накладні, сертифікати, паспорти табеля та ін.), згідно листа Держбуду України № 7/7-1247 від 14.12.2000 р.;</w:t>
      </w:r>
    </w:p>
    <w:p w:rsidR="009F267F" w:rsidRDefault="009F267F" w:rsidP="006347FA">
      <w:pPr>
        <w:ind w:firstLine="360"/>
        <w:jc w:val="both"/>
        <w:rPr>
          <w:sz w:val="23"/>
          <w:szCs w:val="23"/>
          <w:lang w:val="ru-RU"/>
        </w:rPr>
      </w:pPr>
      <w:r>
        <w:rPr>
          <w:b/>
          <w:bCs/>
          <w:sz w:val="23"/>
          <w:szCs w:val="23"/>
          <w:lang w:val="ru-RU"/>
        </w:rPr>
        <w:t xml:space="preserve">5.1.7. </w:t>
      </w:r>
      <w:r>
        <w:rPr>
          <w:sz w:val="23"/>
          <w:szCs w:val="23"/>
          <w:lang w:val="ru-RU"/>
        </w:rPr>
        <w:t xml:space="preserve">Перевіряти правильність ведення виконавчої документації </w:t>
      </w:r>
      <w:r>
        <w:rPr>
          <w:b/>
          <w:bCs/>
          <w:sz w:val="23"/>
          <w:szCs w:val="23"/>
          <w:lang w:val="ru-RU"/>
        </w:rPr>
        <w:t>Генпідрядника</w:t>
      </w:r>
      <w:r>
        <w:rPr>
          <w:sz w:val="23"/>
          <w:szCs w:val="23"/>
          <w:lang w:val="ru-RU"/>
        </w:rPr>
        <w:t xml:space="preserve"> (акти на закриття прихованих робіт, акти на демонтажні роботи, виконавчі зйомки, журнали виконання робіт, акти на додаткові обсяги робіт та інше), вимагати своєчасного і якісного її заповнення згідно з планом виконання робіт;</w:t>
      </w:r>
    </w:p>
    <w:p w:rsidR="009F267F" w:rsidRDefault="009F267F" w:rsidP="0063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textAlignment w:val="baseline"/>
        <w:rPr>
          <w:sz w:val="23"/>
          <w:szCs w:val="23"/>
          <w:lang w:val="ru-RU"/>
        </w:rPr>
      </w:pPr>
      <w:r>
        <w:rPr>
          <w:b/>
          <w:bCs/>
          <w:sz w:val="23"/>
          <w:szCs w:val="23"/>
          <w:lang w:val="ru-RU"/>
        </w:rPr>
        <w:t xml:space="preserve">5.1.8. </w:t>
      </w:r>
      <w:r>
        <w:rPr>
          <w:sz w:val="23"/>
          <w:szCs w:val="23"/>
          <w:lang w:val="ru-RU"/>
        </w:rPr>
        <w:t>Повідомляти підрядника про виявлені недоліки в роботі;</w:t>
      </w:r>
    </w:p>
    <w:p w:rsidR="009F267F" w:rsidRDefault="009F267F" w:rsidP="0063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textAlignment w:val="baseline"/>
        <w:rPr>
          <w:b/>
          <w:bCs/>
          <w:sz w:val="23"/>
          <w:szCs w:val="23"/>
          <w:lang w:val="ru-RU"/>
        </w:rPr>
      </w:pPr>
      <w:r>
        <w:rPr>
          <w:b/>
          <w:bCs/>
          <w:sz w:val="23"/>
          <w:szCs w:val="23"/>
          <w:lang w:val="ru-RU"/>
        </w:rPr>
        <w:t xml:space="preserve">5.2. Замовник </w:t>
      </w:r>
      <w:r>
        <w:rPr>
          <w:rFonts w:eastAsia="MS Mincho"/>
          <w:sz w:val="23"/>
          <w:szCs w:val="23"/>
          <w:lang w:val="ru-RU"/>
        </w:rPr>
        <w:t>має право:</w:t>
      </w:r>
    </w:p>
    <w:p w:rsidR="009F267F" w:rsidRDefault="009F267F" w:rsidP="006347FA">
      <w:pPr>
        <w:ind w:firstLine="360"/>
        <w:jc w:val="both"/>
        <w:rPr>
          <w:b/>
          <w:bCs/>
          <w:sz w:val="23"/>
          <w:szCs w:val="23"/>
          <w:lang w:val="ru-RU"/>
        </w:rPr>
      </w:pPr>
      <w:r>
        <w:rPr>
          <w:b/>
          <w:bCs/>
          <w:sz w:val="23"/>
          <w:szCs w:val="23"/>
          <w:lang w:val="ru-RU"/>
        </w:rPr>
        <w:t>5.2.1.</w:t>
      </w:r>
      <w:r>
        <w:rPr>
          <w:sz w:val="23"/>
          <w:szCs w:val="23"/>
          <w:lang w:val="ru-RU"/>
        </w:rPr>
        <w:t xml:space="preserve"> Вносити зміни в проектну документацію із врахуванням умов, визначених в п. 53 Постанови №668. </w:t>
      </w:r>
    </w:p>
    <w:p w:rsidR="009F267F" w:rsidRDefault="009F267F" w:rsidP="006347FA">
      <w:pPr>
        <w:ind w:firstLine="360"/>
        <w:jc w:val="both"/>
        <w:rPr>
          <w:b/>
          <w:bCs/>
          <w:sz w:val="23"/>
          <w:szCs w:val="23"/>
          <w:lang w:val="ru-RU"/>
        </w:rPr>
      </w:pPr>
      <w:r>
        <w:rPr>
          <w:b/>
          <w:bCs/>
          <w:sz w:val="23"/>
          <w:szCs w:val="23"/>
          <w:lang w:val="ru-RU"/>
        </w:rPr>
        <w:t>5.2.2.</w:t>
      </w:r>
      <w:r>
        <w:rPr>
          <w:sz w:val="23"/>
          <w:szCs w:val="23"/>
          <w:lang w:val="ru-RU"/>
        </w:rPr>
        <w:t xml:space="preserve"> У разі невиконання зобов’язань </w:t>
      </w:r>
      <w:r>
        <w:rPr>
          <w:b/>
          <w:bCs/>
          <w:sz w:val="23"/>
          <w:szCs w:val="23"/>
          <w:lang w:val="ru-RU"/>
        </w:rPr>
        <w:t xml:space="preserve">Генпідрядником </w:t>
      </w:r>
      <w:r>
        <w:rPr>
          <w:rFonts w:eastAsia="MS Mincho"/>
          <w:b/>
          <w:bCs/>
          <w:sz w:val="23"/>
          <w:szCs w:val="23"/>
          <w:lang w:val="ru-RU"/>
        </w:rPr>
        <w:t>Замовник</w:t>
      </w:r>
      <w:r>
        <w:rPr>
          <w:sz w:val="23"/>
          <w:szCs w:val="23"/>
          <w:lang w:val="ru-RU"/>
        </w:rPr>
        <w:t xml:space="preserve"> має право достроково розірвати цей договір, повідомивши про це учасника у місячний строк;</w:t>
      </w:r>
    </w:p>
    <w:p w:rsidR="009F267F" w:rsidRDefault="009F267F" w:rsidP="006347FA">
      <w:pPr>
        <w:ind w:firstLine="360"/>
        <w:jc w:val="both"/>
        <w:rPr>
          <w:b/>
          <w:bCs/>
          <w:sz w:val="23"/>
          <w:szCs w:val="23"/>
          <w:lang w:val="ru-RU"/>
        </w:rPr>
      </w:pPr>
      <w:r>
        <w:rPr>
          <w:b/>
          <w:bCs/>
          <w:sz w:val="23"/>
          <w:szCs w:val="23"/>
          <w:lang w:val="ru-RU"/>
        </w:rPr>
        <w:t>5.2.3.</w:t>
      </w:r>
      <w:r>
        <w:rPr>
          <w:sz w:val="23"/>
          <w:szCs w:val="23"/>
          <w:lang w:val="ru-RU"/>
        </w:rPr>
        <w:t xml:space="preserve"> Контролювати виконання робіт у строки, встановлені цим Договором;</w:t>
      </w:r>
    </w:p>
    <w:p w:rsidR="009F267F" w:rsidRDefault="009F267F" w:rsidP="006347FA">
      <w:pPr>
        <w:ind w:firstLine="360"/>
        <w:jc w:val="both"/>
        <w:rPr>
          <w:b/>
          <w:bCs/>
          <w:sz w:val="23"/>
          <w:szCs w:val="23"/>
          <w:lang w:val="ru-RU"/>
        </w:rPr>
      </w:pPr>
      <w:r>
        <w:rPr>
          <w:b/>
          <w:bCs/>
          <w:sz w:val="23"/>
          <w:szCs w:val="23"/>
          <w:lang w:val="ru-RU"/>
        </w:rPr>
        <w:t>5.</w:t>
      </w:r>
      <w:r>
        <w:rPr>
          <w:rFonts w:eastAsia="MS Mincho"/>
          <w:b/>
          <w:bCs/>
          <w:sz w:val="23"/>
          <w:szCs w:val="23"/>
          <w:lang w:val="ru-RU"/>
        </w:rPr>
        <w:t xml:space="preserve">2.4. </w:t>
      </w:r>
      <w:r>
        <w:rPr>
          <w:sz w:val="23"/>
          <w:szCs w:val="23"/>
          <w:lang w:val="ru-RU"/>
        </w:rPr>
        <w:t>Зменшувати обсяг виконання робіт та загальну вартість Договору залежно від фактичного обсягу видатків. У такому разі сторони вносять відповідні зміни до Договору;</w:t>
      </w:r>
    </w:p>
    <w:p w:rsidR="009F267F" w:rsidRDefault="009F267F" w:rsidP="006347FA">
      <w:pPr>
        <w:ind w:firstLine="360"/>
        <w:jc w:val="both"/>
        <w:rPr>
          <w:rFonts w:eastAsia="MS Mincho"/>
          <w:b/>
          <w:bCs/>
          <w:sz w:val="23"/>
          <w:szCs w:val="23"/>
          <w:lang w:val="ru-RU"/>
        </w:rPr>
      </w:pPr>
      <w:r>
        <w:rPr>
          <w:b/>
          <w:bCs/>
          <w:sz w:val="23"/>
          <w:szCs w:val="23"/>
          <w:lang w:val="ru-RU"/>
        </w:rPr>
        <w:t>5.2.5.</w:t>
      </w:r>
      <w:r>
        <w:rPr>
          <w:rFonts w:eastAsia="MS Mincho"/>
          <w:sz w:val="23"/>
          <w:szCs w:val="23"/>
          <w:lang w:val="ru-RU"/>
        </w:rPr>
        <w:t>Здійснювати контроль за ходом та якістю виконання робіт на Об’єкті згідно з нормативними вимогами та положеннями Загальних умов.</w:t>
      </w:r>
    </w:p>
    <w:p w:rsidR="009F267F" w:rsidRDefault="009F267F" w:rsidP="006347FA">
      <w:pPr>
        <w:ind w:firstLine="360"/>
        <w:jc w:val="both"/>
        <w:rPr>
          <w:rFonts w:eastAsia="MS Mincho"/>
          <w:b/>
          <w:bCs/>
          <w:sz w:val="23"/>
          <w:szCs w:val="23"/>
          <w:lang w:val="ru-RU"/>
        </w:rPr>
      </w:pPr>
      <w:r>
        <w:rPr>
          <w:rFonts w:eastAsia="MS Mincho"/>
          <w:b/>
          <w:bCs/>
          <w:sz w:val="23"/>
          <w:szCs w:val="23"/>
          <w:lang w:val="ru-RU"/>
        </w:rPr>
        <w:t>5.2.6.</w:t>
      </w:r>
      <w:r>
        <w:rPr>
          <w:rFonts w:eastAsia="MS Mincho"/>
          <w:sz w:val="23"/>
          <w:szCs w:val="23"/>
          <w:lang w:val="ru-RU"/>
        </w:rPr>
        <w:t xml:space="preserve"> Доручити авторський нагляд за ходом та якістю виконання робіт, організації, яка виконує розробку проектно-кошторисної документації та, окремо, технічний нагляд за будівництвом. Для досягнення цієї мети </w:t>
      </w:r>
      <w:r>
        <w:rPr>
          <w:rFonts w:eastAsia="MS Mincho"/>
          <w:b/>
          <w:bCs/>
          <w:sz w:val="23"/>
          <w:szCs w:val="23"/>
          <w:lang w:val="ru-RU"/>
        </w:rPr>
        <w:t>Замовник</w:t>
      </w:r>
      <w:r>
        <w:rPr>
          <w:rFonts w:eastAsia="MS Mincho"/>
          <w:sz w:val="23"/>
          <w:szCs w:val="23"/>
          <w:lang w:val="ru-RU"/>
        </w:rPr>
        <w:t xml:space="preserve"> укладає окремі договори із організаціями (підприємствами), які здійснюють відповідну діяльність.</w:t>
      </w:r>
    </w:p>
    <w:p w:rsidR="009F267F" w:rsidRDefault="009F267F" w:rsidP="006347FA">
      <w:pPr>
        <w:ind w:firstLine="360"/>
        <w:jc w:val="both"/>
        <w:rPr>
          <w:rFonts w:eastAsia="MS Mincho"/>
          <w:sz w:val="23"/>
          <w:szCs w:val="23"/>
          <w:lang w:val="ru-RU"/>
        </w:rPr>
      </w:pPr>
      <w:r>
        <w:rPr>
          <w:rFonts w:eastAsia="MS Mincho"/>
          <w:b/>
          <w:bCs/>
          <w:sz w:val="23"/>
          <w:szCs w:val="23"/>
          <w:lang w:val="ru-RU"/>
        </w:rPr>
        <w:t xml:space="preserve">5.2.7. </w:t>
      </w:r>
      <w:r>
        <w:rPr>
          <w:rFonts w:eastAsia="MS Mincho"/>
          <w:sz w:val="23"/>
          <w:szCs w:val="23"/>
          <w:lang w:val="ru-RU"/>
        </w:rPr>
        <w:t xml:space="preserve">Відмовитися від прийняття закінчених робіт у разі виявлення недоліків, які виключають можливість використання цих робіт відповідно до мети, зазначеної у проектній документації та Договорі і не можуть бути усунені </w:t>
      </w:r>
      <w:r>
        <w:rPr>
          <w:rFonts w:eastAsia="MS Mincho"/>
          <w:b/>
          <w:bCs/>
          <w:sz w:val="23"/>
          <w:szCs w:val="23"/>
          <w:lang w:val="ru-RU"/>
        </w:rPr>
        <w:t>Генпідрядником, Замовником</w:t>
      </w:r>
      <w:r>
        <w:rPr>
          <w:rFonts w:eastAsia="MS Mincho"/>
          <w:sz w:val="23"/>
          <w:szCs w:val="23"/>
          <w:lang w:val="ru-RU"/>
        </w:rPr>
        <w:t xml:space="preserve"> або третьою стороною.</w:t>
      </w:r>
    </w:p>
    <w:p w:rsidR="009F267F" w:rsidRDefault="009F267F" w:rsidP="0063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rFonts w:eastAsia="MS Mincho"/>
          <w:sz w:val="23"/>
          <w:szCs w:val="23"/>
          <w:lang w:val="ru-RU"/>
        </w:rPr>
      </w:pPr>
      <w:r>
        <w:rPr>
          <w:rFonts w:eastAsia="MS Mincho"/>
          <w:sz w:val="23"/>
          <w:szCs w:val="23"/>
          <w:lang w:val="ru-RU"/>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та фінансування  робіт.</w:t>
      </w:r>
    </w:p>
    <w:p w:rsidR="009F267F" w:rsidRDefault="009F267F" w:rsidP="006347FA">
      <w:pPr>
        <w:ind w:firstLine="360"/>
        <w:jc w:val="both"/>
        <w:rPr>
          <w:rFonts w:eastAsia="MS Mincho"/>
          <w:b/>
          <w:bCs/>
          <w:sz w:val="23"/>
          <w:szCs w:val="23"/>
          <w:lang w:val="ru-RU"/>
        </w:rPr>
      </w:pPr>
      <w:r>
        <w:rPr>
          <w:rFonts w:eastAsia="MS Mincho"/>
          <w:b/>
          <w:bCs/>
          <w:sz w:val="23"/>
          <w:szCs w:val="23"/>
          <w:lang w:val="ru-RU"/>
        </w:rPr>
        <w:t>5.2.8.</w:t>
      </w:r>
      <w:r>
        <w:rPr>
          <w:rFonts w:eastAsia="MS Mincho"/>
          <w:sz w:val="23"/>
          <w:szCs w:val="23"/>
          <w:lang w:val="ru-RU"/>
        </w:rPr>
        <w:t xml:space="preserve"> Вимагати безоплатного виправлення недоліків, що виникли внаслідок допущених </w:t>
      </w:r>
      <w:r>
        <w:rPr>
          <w:rFonts w:eastAsia="MS Mincho"/>
          <w:b/>
          <w:bCs/>
          <w:sz w:val="23"/>
          <w:szCs w:val="23"/>
          <w:lang w:val="ru-RU"/>
        </w:rPr>
        <w:t>Генпідрядником</w:t>
      </w:r>
      <w:r>
        <w:rPr>
          <w:rFonts w:eastAsia="MS Mincho"/>
          <w:sz w:val="23"/>
          <w:szCs w:val="23"/>
          <w:lang w:val="ru-RU"/>
        </w:rPr>
        <w:t xml:space="preserve"> порушень або виправити їх своїми силами чи силами третьої сторони  за рахунок </w:t>
      </w:r>
      <w:r>
        <w:rPr>
          <w:rFonts w:eastAsia="MS Mincho"/>
          <w:b/>
          <w:bCs/>
          <w:sz w:val="23"/>
          <w:szCs w:val="23"/>
          <w:lang w:val="ru-RU"/>
        </w:rPr>
        <w:t>Генпідрядника.</w:t>
      </w:r>
    </w:p>
    <w:p w:rsidR="009F267F" w:rsidRDefault="009F267F" w:rsidP="006347FA">
      <w:pPr>
        <w:suppressAutoHyphens/>
        <w:ind w:firstLine="360"/>
        <w:rPr>
          <w:rFonts w:eastAsia="MS Mincho"/>
          <w:b/>
          <w:bCs/>
          <w:sz w:val="23"/>
          <w:szCs w:val="23"/>
          <w:lang w:val="ru-RU"/>
        </w:rPr>
      </w:pPr>
      <w:r>
        <w:rPr>
          <w:rFonts w:eastAsia="MS Mincho"/>
          <w:b/>
          <w:bCs/>
          <w:sz w:val="23"/>
          <w:szCs w:val="23"/>
          <w:lang w:val="ru-RU"/>
        </w:rPr>
        <w:t>5.3. Генпідрядник</w:t>
      </w:r>
      <w:r>
        <w:rPr>
          <w:rFonts w:eastAsia="MS Mincho"/>
          <w:sz w:val="23"/>
          <w:szCs w:val="23"/>
          <w:lang w:val="ru-RU"/>
        </w:rPr>
        <w:t xml:space="preserve"> зобов'язаний:</w:t>
      </w:r>
    </w:p>
    <w:p w:rsidR="009F267F" w:rsidRDefault="009F267F" w:rsidP="006347FA">
      <w:pPr>
        <w:ind w:firstLine="360"/>
        <w:jc w:val="both"/>
        <w:rPr>
          <w:b/>
          <w:bCs/>
          <w:sz w:val="23"/>
          <w:szCs w:val="23"/>
          <w:lang w:val="ru-RU"/>
        </w:rPr>
      </w:pPr>
      <w:r>
        <w:rPr>
          <w:rFonts w:eastAsia="MS Mincho"/>
          <w:b/>
          <w:bCs/>
          <w:sz w:val="23"/>
          <w:szCs w:val="23"/>
          <w:lang w:val="ru-RU"/>
        </w:rPr>
        <w:t xml:space="preserve">5.3.1. </w:t>
      </w:r>
      <w:r>
        <w:rPr>
          <w:sz w:val="23"/>
          <w:szCs w:val="23"/>
          <w:lang w:val="ru-RU"/>
        </w:rPr>
        <w:t>Забезпечити виконання робіт у строки, встановлені цим договором;</w:t>
      </w:r>
    </w:p>
    <w:p w:rsidR="009F267F" w:rsidRDefault="009F267F" w:rsidP="006347FA">
      <w:pPr>
        <w:suppressAutoHyphens/>
        <w:ind w:firstLine="360"/>
        <w:jc w:val="both"/>
        <w:rPr>
          <w:rFonts w:eastAsia="MS Mincho"/>
          <w:b/>
          <w:bCs/>
          <w:sz w:val="23"/>
          <w:szCs w:val="23"/>
          <w:lang w:val="ru-RU"/>
        </w:rPr>
      </w:pPr>
      <w:r>
        <w:rPr>
          <w:rFonts w:eastAsia="MS ??"/>
          <w:b/>
          <w:bCs/>
          <w:sz w:val="23"/>
          <w:szCs w:val="23"/>
          <w:lang w:val="ru-RU"/>
        </w:rPr>
        <w:t>5.3.2.</w:t>
      </w:r>
      <w:r>
        <w:rPr>
          <w:rFonts w:eastAsia="MS ??"/>
          <w:sz w:val="23"/>
          <w:szCs w:val="23"/>
          <w:lang w:val="ru-RU"/>
        </w:rPr>
        <w:t xml:space="preserve"> Забезпечити виконання робіт, якість яких відповідає умовам, встановленим розділом  2 цього  договору;</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5.3.3.</w:t>
      </w:r>
      <w:r>
        <w:rPr>
          <w:rFonts w:eastAsia="MS Mincho"/>
          <w:sz w:val="23"/>
          <w:szCs w:val="23"/>
          <w:lang w:val="ru-RU"/>
        </w:rPr>
        <w:t xml:space="preserve"> У відповідності з розробленою проектно-кошторисною документацією і будівельними нормами виконати будівельно-монтажні роботи, визначені цим договором, включаючи придбання,монтаж та/або наладку технологічного  обладнання, конструкцій та іншого необхідного устаткування, що визначене проектно-кошторисною документацією.</w:t>
      </w:r>
    </w:p>
    <w:p w:rsidR="009F267F" w:rsidRDefault="009F267F" w:rsidP="006347FA">
      <w:pPr>
        <w:suppressAutoHyphens/>
        <w:ind w:firstLine="360"/>
        <w:jc w:val="both"/>
        <w:rPr>
          <w:rFonts w:eastAsia="MS ??"/>
          <w:b/>
          <w:bCs/>
          <w:sz w:val="23"/>
          <w:szCs w:val="23"/>
          <w:lang w:val="ru-RU"/>
        </w:rPr>
      </w:pPr>
      <w:r>
        <w:rPr>
          <w:rFonts w:eastAsia="MS Mincho"/>
          <w:b/>
          <w:bCs/>
          <w:sz w:val="23"/>
          <w:szCs w:val="23"/>
          <w:lang w:val="ru-RU"/>
        </w:rPr>
        <w:t xml:space="preserve">5.3.4. </w:t>
      </w:r>
      <w:r>
        <w:rPr>
          <w:rFonts w:eastAsia="MS Mincho"/>
          <w:sz w:val="23"/>
          <w:szCs w:val="23"/>
          <w:lang w:val="ru-RU"/>
        </w:rPr>
        <w:t xml:space="preserve">При отриманні коштів від </w:t>
      </w:r>
      <w:r>
        <w:rPr>
          <w:rFonts w:eastAsia="MS Mincho"/>
          <w:b/>
          <w:bCs/>
          <w:sz w:val="23"/>
          <w:szCs w:val="23"/>
          <w:lang w:val="ru-RU"/>
        </w:rPr>
        <w:t>Замовника</w:t>
      </w:r>
      <w:r>
        <w:rPr>
          <w:rFonts w:eastAsia="MS Mincho"/>
          <w:sz w:val="23"/>
          <w:szCs w:val="23"/>
          <w:lang w:val="ru-RU"/>
        </w:rPr>
        <w:t xml:space="preserve"> укомплектувати </w:t>
      </w:r>
      <w:r>
        <w:rPr>
          <w:rFonts w:eastAsia="MS Mincho"/>
          <w:b/>
          <w:bCs/>
          <w:sz w:val="23"/>
          <w:szCs w:val="23"/>
          <w:lang w:val="ru-RU"/>
        </w:rPr>
        <w:t>Об'єкт</w:t>
      </w:r>
      <w:r>
        <w:rPr>
          <w:rFonts w:eastAsia="MS Mincho"/>
          <w:sz w:val="23"/>
          <w:szCs w:val="23"/>
          <w:lang w:val="ru-RU"/>
        </w:rPr>
        <w:t xml:space="preserve"> в повному обсязі матеріально-технічними ресурсами, а також  обладнанням  згідно проектної документації. </w:t>
      </w:r>
    </w:p>
    <w:p w:rsidR="009F267F" w:rsidRDefault="009F267F" w:rsidP="006347FA">
      <w:pPr>
        <w:suppressAutoHyphens/>
        <w:ind w:firstLine="360"/>
        <w:jc w:val="both"/>
        <w:rPr>
          <w:rFonts w:eastAsia="MS Mincho"/>
          <w:b/>
          <w:bCs/>
          <w:sz w:val="23"/>
          <w:szCs w:val="23"/>
          <w:lang w:val="ru-RU"/>
        </w:rPr>
      </w:pPr>
      <w:r>
        <w:rPr>
          <w:rFonts w:eastAsia="MS ??"/>
          <w:b/>
          <w:bCs/>
          <w:sz w:val="23"/>
          <w:szCs w:val="23"/>
          <w:lang w:val="ru-RU"/>
        </w:rPr>
        <w:t>5.3.5.</w:t>
      </w:r>
      <w:r>
        <w:rPr>
          <w:rFonts w:eastAsia="MS ??"/>
          <w:sz w:val="23"/>
          <w:szCs w:val="23"/>
          <w:lang w:val="ru-RU"/>
        </w:rPr>
        <w:t xml:space="preserve"> Використовувати, за можливості, матеріали вітчизняних виробників, що відповідають якісним вимогам нових технологій, що призведуть до зменшення вартості робіт, з урахуванням норм витрат матеріалів, визначених проектно-кошторисною документацією та Настановою з визначення вартості будівництва</w:t>
      </w:r>
      <w:r>
        <w:rPr>
          <w:rFonts w:eastAsia="MS Mincho"/>
          <w:sz w:val="23"/>
          <w:szCs w:val="23"/>
          <w:lang w:val="ru-RU"/>
        </w:rPr>
        <w:t>.</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5.3.6.</w:t>
      </w:r>
      <w:r>
        <w:rPr>
          <w:rFonts w:eastAsia="MS Mincho"/>
          <w:sz w:val="23"/>
          <w:szCs w:val="23"/>
          <w:lang w:val="ru-RU"/>
        </w:rPr>
        <w:t xml:space="preserve"> Виконати будівельно-монтажні роботи, наладку та випробування всіх інженерних систем, що визначене проектно-кошторисною документацією.  </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5.3.7.</w:t>
      </w:r>
      <w:r>
        <w:rPr>
          <w:rFonts w:eastAsia="MS Mincho"/>
          <w:sz w:val="23"/>
          <w:szCs w:val="23"/>
          <w:lang w:val="ru-RU"/>
        </w:rPr>
        <w:t xml:space="preserve"> Разом із формами КБ-2в, КБ-3 надавати </w:t>
      </w:r>
      <w:r>
        <w:rPr>
          <w:rFonts w:eastAsia="MS Mincho"/>
          <w:b/>
          <w:bCs/>
          <w:sz w:val="23"/>
          <w:szCs w:val="23"/>
          <w:lang w:val="ru-RU"/>
        </w:rPr>
        <w:t xml:space="preserve">Розпоряднику коштів - Замовнику  </w:t>
      </w:r>
      <w:r>
        <w:rPr>
          <w:rFonts w:eastAsia="MS Mincho"/>
          <w:sz w:val="23"/>
          <w:szCs w:val="23"/>
          <w:lang w:val="ru-RU"/>
        </w:rPr>
        <w:t xml:space="preserve">(у 2-х екземплярах) до </w:t>
      </w:r>
      <w:r>
        <w:rPr>
          <w:rFonts w:eastAsia="MS Mincho"/>
          <w:sz w:val="23"/>
          <w:szCs w:val="23"/>
          <w:u w:val="single"/>
          <w:lang w:val="ru-RU"/>
        </w:rPr>
        <w:t>25 числа</w:t>
      </w:r>
      <w:r>
        <w:rPr>
          <w:rFonts w:eastAsia="MS Mincho"/>
          <w:sz w:val="23"/>
          <w:szCs w:val="23"/>
          <w:lang w:val="ru-RU"/>
        </w:rPr>
        <w:t xml:space="preserve"> поточного місяця на паперових і магнітних носіях, що підтверджують  виконання робіт, надати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(у разі необхідності) та ін.) відомість ресурсів, підписану головним бухгалтером або керівником підприємства та підтверджена печаткою, а також </w:t>
      </w:r>
      <w:r>
        <w:rPr>
          <w:rFonts w:eastAsia="MS Mincho"/>
          <w:sz w:val="23"/>
          <w:szCs w:val="23"/>
          <w:lang w:val="ru-RU"/>
        </w:rPr>
        <w:lastRenderedPageBreak/>
        <w:t xml:space="preserve">реєстр накладних застосованих матеріалів і устаткування із зазначенням вартості, завірених підписом керівника </w:t>
      </w:r>
      <w:r>
        <w:rPr>
          <w:rFonts w:eastAsia="MS Mincho"/>
          <w:b/>
          <w:bCs/>
          <w:sz w:val="23"/>
          <w:szCs w:val="23"/>
          <w:lang w:val="ru-RU"/>
        </w:rPr>
        <w:t xml:space="preserve">Генпідрядника </w:t>
      </w:r>
      <w:r>
        <w:rPr>
          <w:rFonts w:eastAsia="MS Mincho"/>
          <w:sz w:val="23"/>
          <w:szCs w:val="23"/>
          <w:lang w:val="ru-RU"/>
        </w:rPr>
        <w:t>і печаткою.</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 xml:space="preserve">5.3.8. </w:t>
      </w:r>
      <w:r>
        <w:rPr>
          <w:rFonts w:eastAsia="MS Mincho"/>
          <w:sz w:val="23"/>
          <w:szCs w:val="23"/>
          <w:lang w:val="ru-RU"/>
        </w:rPr>
        <w:t xml:space="preserve">Забезпечити, при необхідності, </w:t>
      </w:r>
      <w:r>
        <w:rPr>
          <w:rFonts w:eastAsia="MS Mincho"/>
          <w:b/>
          <w:bCs/>
          <w:sz w:val="23"/>
          <w:szCs w:val="23"/>
          <w:lang w:val="ru-RU"/>
        </w:rPr>
        <w:t xml:space="preserve">Об'єкт </w:t>
      </w:r>
      <w:r>
        <w:rPr>
          <w:rFonts w:eastAsia="MS Mincho"/>
          <w:sz w:val="23"/>
          <w:szCs w:val="23"/>
          <w:lang w:val="ru-RU"/>
        </w:rPr>
        <w:t>охороною, електроенергією, водою, виконувати інші генпідрядні послуги, в тому числі по протипожежній безпеці і охороні праці.</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 xml:space="preserve">5.3.9. </w:t>
      </w:r>
      <w:r>
        <w:rPr>
          <w:rFonts w:eastAsia="MS Mincho"/>
          <w:sz w:val="23"/>
          <w:szCs w:val="23"/>
          <w:lang w:val="ru-RU"/>
        </w:rPr>
        <w:t xml:space="preserve">В разі зміни проектних, технологічних, конструктивних рішень, з ініціативи </w:t>
      </w:r>
      <w:r>
        <w:rPr>
          <w:rFonts w:eastAsia="MS Mincho"/>
          <w:b/>
          <w:bCs/>
          <w:sz w:val="23"/>
          <w:szCs w:val="23"/>
          <w:lang w:val="ru-RU"/>
        </w:rPr>
        <w:t xml:space="preserve">Генпідрядника, </w:t>
      </w:r>
      <w:r>
        <w:rPr>
          <w:rFonts w:eastAsia="MS Mincho"/>
          <w:sz w:val="23"/>
          <w:szCs w:val="23"/>
          <w:lang w:val="ru-RU"/>
        </w:rPr>
        <w:t xml:space="preserve">вони приймаються за згодою </w:t>
      </w:r>
      <w:r>
        <w:rPr>
          <w:rFonts w:eastAsia="MS Mincho"/>
          <w:b/>
          <w:bCs/>
          <w:sz w:val="23"/>
          <w:szCs w:val="23"/>
          <w:lang w:val="ru-RU"/>
        </w:rPr>
        <w:t>Замовника</w:t>
      </w:r>
      <w:r>
        <w:rPr>
          <w:rFonts w:eastAsia="MS Mincho"/>
          <w:sz w:val="23"/>
          <w:szCs w:val="23"/>
          <w:lang w:val="ru-RU"/>
        </w:rPr>
        <w:t xml:space="preserve"> за власні кошти </w:t>
      </w:r>
      <w:r>
        <w:rPr>
          <w:rFonts w:eastAsia="MS Mincho"/>
          <w:b/>
          <w:bCs/>
          <w:sz w:val="23"/>
          <w:szCs w:val="23"/>
          <w:lang w:val="ru-RU"/>
        </w:rPr>
        <w:t xml:space="preserve">Генпідрядника.  </w:t>
      </w:r>
    </w:p>
    <w:p w:rsidR="009F267F" w:rsidRDefault="009F267F" w:rsidP="00634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rFonts w:eastAsia="MS Mincho"/>
          <w:sz w:val="23"/>
          <w:szCs w:val="23"/>
          <w:lang w:val="ru-RU"/>
        </w:rPr>
      </w:pPr>
      <w:r>
        <w:rPr>
          <w:rFonts w:eastAsia="MS Mincho"/>
          <w:b/>
          <w:bCs/>
          <w:sz w:val="23"/>
          <w:szCs w:val="23"/>
          <w:lang w:val="ru-RU"/>
        </w:rPr>
        <w:t xml:space="preserve">5.3.10. </w:t>
      </w:r>
      <w:r>
        <w:rPr>
          <w:rFonts w:eastAsia="MS Mincho"/>
          <w:sz w:val="23"/>
          <w:szCs w:val="23"/>
          <w:lang w:val="ru-RU"/>
        </w:rPr>
        <w:t>На вимогу замовника чи осіб, які відповідно до договорів здійснюють  авторський  татехнічний нагляд надавати необхідні інформацію та документи.</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 xml:space="preserve">5.3.11. </w:t>
      </w:r>
      <w:r>
        <w:rPr>
          <w:rFonts w:eastAsia="MS Mincho"/>
          <w:sz w:val="23"/>
          <w:szCs w:val="23"/>
          <w:lang w:val="ru-RU"/>
        </w:rPr>
        <w:t>Залучення субпідрядних організацій до виконання цього Договору здійснювати виключно з дозволу</w:t>
      </w:r>
      <w:r>
        <w:rPr>
          <w:rFonts w:eastAsia="MS Mincho"/>
          <w:b/>
          <w:bCs/>
          <w:sz w:val="23"/>
          <w:szCs w:val="23"/>
          <w:lang w:val="ru-RU"/>
        </w:rPr>
        <w:t xml:space="preserve"> Замовника.</w:t>
      </w:r>
    </w:p>
    <w:p w:rsidR="009F267F" w:rsidRDefault="009F267F" w:rsidP="006347FA">
      <w:pPr>
        <w:suppressAutoHyphens/>
        <w:ind w:firstLine="360"/>
        <w:jc w:val="both"/>
        <w:rPr>
          <w:rFonts w:eastAsia="MS Mincho"/>
          <w:sz w:val="23"/>
          <w:szCs w:val="23"/>
          <w:lang w:val="ru-RU"/>
        </w:rPr>
      </w:pPr>
      <w:r>
        <w:rPr>
          <w:rFonts w:eastAsia="MS Mincho"/>
          <w:b/>
          <w:bCs/>
          <w:sz w:val="23"/>
          <w:szCs w:val="23"/>
          <w:lang w:val="ru-RU"/>
        </w:rPr>
        <w:t xml:space="preserve">5.3.12. </w:t>
      </w:r>
      <w:r>
        <w:rPr>
          <w:rFonts w:eastAsia="MS Mincho"/>
          <w:sz w:val="23"/>
          <w:szCs w:val="23"/>
          <w:lang w:val="ru-RU"/>
        </w:rPr>
        <w:t>При проведенні робіт у нічний час забезпечувати безпеку працівників, які знаходяться на Об’єкті, у тому числі забезпечувати освітлення місць виконання робіт та місця проходу працівників до місць виконання робіт і назад, із додатковим забезпеченням умов запасного обходу (виходу).</w:t>
      </w:r>
    </w:p>
    <w:p w:rsidR="009F267F" w:rsidRDefault="009F267F" w:rsidP="006347FA">
      <w:pPr>
        <w:suppressAutoHyphens/>
        <w:ind w:firstLine="360"/>
        <w:jc w:val="both"/>
        <w:rPr>
          <w:sz w:val="23"/>
          <w:szCs w:val="23"/>
          <w:lang w:val="ru-RU"/>
        </w:rPr>
      </w:pPr>
      <w:r>
        <w:rPr>
          <w:rFonts w:eastAsia="MS Mincho"/>
          <w:b/>
          <w:bCs/>
          <w:sz w:val="23"/>
          <w:szCs w:val="23"/>
          <w:lang w:val="ru-RU"/>
        </w:rPr>
        <w:t xml:space="preserve">5.3.13. </w:t>
      </w:r>
      <w:r>
        <w:rPr>
          <w:sz w:val="23"/>
          <w:szCs w:val="23"/>
          <w:lang w:val="ru-RU"/>
        </w:rPr>
        <w:t>При виконанні зобов’язань згідно умов Договору, застосовуватись усі необхідні заходи із захисту довкілля, передбачені чинним законодавством, у тому числі вивіз та утилізація за межі Об’єкту сміття, яке залишається в ході виконання та завершення робіт.</w:t>
      </w:r>
    </w:p>
    <w:p w:rsidR="009F267F" w:rsidRDefault="009F267F" w:rsidP="006347FA">
      <w:pPr>
        <w:suppressAutoHyphens/>
        <w:ind w:firstLine="360"/>
        <w:jc w:val="both"/>
        <w:rPr>
          <w:rFonts w:eastAsia="MS Mincho"/>
          <w:sz w:val="23"/>
          <w:szCs w:val="23"/>
          <w:lang w:val="ru-RU"/>
        </w:rPr>
      </w:pPr>
      <w:r>
        <w:rPr>
          <w:rFonts w:eastAsia="MS Mincho"/>
          <w:b/>
          <w:bCs/>
          <w:sz w:val="23"/>
          <w:szCs w:val="23"/>
          <w:lang w:val="ru-RU"/>
        </w:rPr>
        <w:t>5.3.14.</w:t>
      </w:r>
      <w:r>
        <w:rPr>
          <w:rFonts w:eastAsia="MS Mincho"/>
          <w:sz w:val="23"/>
          <w:szCs w:val="23"/>
          <w:lang w:val="ru-RU"/>
        </w:rPr>
        <w:t xml:space="preserve"> Замовник має право призупинити виконання робіт за умови відсутності коштів для фінансування Об’єкту у поточному році.</w:t>
      </w:r>
    </w:p>
    <w:p w:rsidR="009F267F" w:rsidRDefault="009F267F" w:rsidP="006347FA">
      <w:pPr>
        <w:suppressAutoHyphens/>
        <w:ind w:firstLine="360"/>
        <w:jc w:val="both"/>
        <w:rPr>
          <w:sz w:val="23"/>
          <w:szCs w:val="23"/>
          <w:lang w:val="ru-RU"/>
        </w:rPr>
      </w:pPr>
      <w:r>
        <w:rPr>
          <w:rFonts w:eastAsia="MS Mincho"/>
          <w:b/>
          <w:bCs/>
          <w:sz w:val="23"/>
          <w:szCs w:val="23"/>
          <w:lang w:val="ru-RU"/>
        </w:rPr>
        <w:t xml:space="preserve">5.3.15. </w:t>
      </w:r>
      <w:r>
        <w:rPr>
          <w:sz w:val="23"/>
          <w:szCs w:val="23"/>
          <w:lang w:val="ru-RU"/>
        </w:rPr>
        <w:t>Призупинення робіт здійснюється не раніше ніж через 3 дні після отримання другою стороною письмового повідомлення про намір призупинити роботи з обґрунтуванням причин.</w:t>
      </w:r>
    </w:p>
    <w:p w:rsidR="009F267F" w:rsidRDefault="009F267F" w:rsidP="006347FA">
      <w:pPr>
        <w:suppressAutoHyphens/>
        <w:ind w:firstLine="360"/>
        <w:jc w:val="both"/>
        <w:rPr>
          <w:rFonts w:eastAsia="MS Mincho"/>
          <w:b/>
          <w:bCs/>
          <w:sz w:val="23"/>
          <w:szCs w:val="23"/>
          <w:lang w:val="ru-RU"/>
        </w:rPr>
      </w:pPr>
      <w:r>
        <w:rPr>
          <w:rFonts w:eastAsia="MS Mincho"/>
          <w:b/>
          <w:bCs/>
          <w:sz w:val="23"/>
          <w:szCs w:val="23"/>
          <w:lang w:val="ru-RU"/>
        </w:rPr>
        <w:t xml:space="preserve">5.4. Генпідрядник </w:t>
      </w:r>
      <w:r>
        <w:rPr>
          <w:rFonts w:eastAsia="MS Mincho"/>
          <w:sz w:val="23"/>
          <w:szCs w:val="23"/>
          <w:lang w:val="ru-RU"/>
        </w:rPr>
        <w:t>має право:</w:t>
      </w:r>
    </w:p>
    <w:p w:rsidR="009F267F" w:rsidRDefault="009F267F" w:rsidP="006347FA">
      <w:pPr>
        <w:ind w:firstLine="360"/>
        <w:jc w:val="both"/>
        <w:rPr>
          <w:b/>
          <w:bCs/>
          <w:sz w:val="23"/>
          <w:szCs w:val="23"/>
          <w:lang w:val="ru-RU"/>
        </w:rPr>
      </w:pPr>
      <w:r>
        <w:rPr>
          <w:rFonts w:eastAsia="MS Mincho"/>
          <w:b/>
          <w:bCs/>
          <w:sz w:val="23"/>
          <w:szCs w:val="23"/>
          <w:lang w:val="ru-RU"/>
        </w:rPr>
        <w:t xml:space="preserve">5.4.1. </w:t>
      </w:r>
      <w:r>
        <w:rPr>
          <w:sz w:val="23"/>
          <w:szCs w:val="23"/>
          <w:lang w:val="ru-RU"/>
        </w:rPr>
        <w:t>Своєчасно та в повному обсязі отримувати плату за виконані роботи в межах фінансування</w:t>
      </w:r>
      <w:r>
        <w:rPr>
          <w:rFonts w:eastAsia="MS Mincho"/>
          <w:b/>
          <w:bCs/>
          <w:sz w:val="23"/>
          <w:szCs w:val="23"/>
          <w:lang w:val="ru-RU"/>
        </w:rPr>
        <w:t xml:space="preserve"> Замовника</w:t>
      </w:r>
      <w:r>
        <w:rPr>
          <w:sz w:val="23"/>
          <w:szCs w:val="23"/>
          <w:lang w:val="ru-RU"/>
        </w:rPr>
        <w:t>;</w:t>
      </w:r>
    </w:p>
    <w:p w:rsidR="009F267F" w:rsidRDefault="009F267F" w:rsidP="006347FA">
      <w:pPr>
        <w:ind w:firstLine="360"/>
        <w:jc w:val="both"/>
        <w:rPr>
          <w:b/>
          <w:bCs/>
          <w:sz w:val="23"/>
          <w:szCs w:val="23"/>
          <w:lang w:val="ru-RU"/>
        </w:rPr>
      </w:pPr>
      <w:r>
        <w:rPr>
          <w:b/>
          <w:bCs/>
          <w:sz w:val="23"/>
          <w:szCs w:val="23"/>
          <w:lang w:val="ru-RU"/>
        </w:rPr>
        <w:t xml:space="preserve">5.4.2.  </w:t>
      </w:r>
      <w:r>
        <w:rPr>
          <w:sz w:val="23"/>
          <w:szCs w:val="23"/>
          <w:lang w:val="ru-RU"/>
        </w:rPr>
        <w:t>На дострокове виконання робіт  за письмовим погодженням замовника;</w:t>
      </w:r>
    </w:p>
    <w:p w:rsidR="009F267F" w:rsidRDefault="009F267F" w:rsidP="006347FA">
      <w:pPr>
        <w:suppressAutoHyphens/>
        <w:ind w:firstLine="360"/>
        <w:jc w:val="both"/>
        <w:rPr>
          <w:rFonts w:eastAsia="MS Mincho"/>
          <w:sz w:val="23"/>
          <w:szCs w:val="23"/>
          <w:lang w:val="ru-RU"/>
        </w:rPr>
      </w:pPr>
      <w:r>
        <w:rPr>
          <w:rFonts w:eastAsia="MS Mincho"/>
          <w:b/>
          <w:bCs/>
          <w:sz w:val="23"/>
          <w:szCs w:val="23"/>
          <w:lang w:val="ru-RU"/>
        </w:rPr>
        <w:t xml:space="preserve">5.4.3.  </w:t>
      </w:r>
      <w:r>
        <w:rPr>
          <w:rFonts w:eastAsia="MS Mincho"/>
          <w:sz w:val="23"/>
          <w:szCs w:val="23"/>
          <w:lang w:val="ru-RU"/>
        </w:rPr>
        <w:t xml:space="preserve">За погодженням з </w:t>
      </w:r>
      <w:r>
        <w:rPr>
          <w:rFonts w:eastAsia="MS Mincho"/>
          <w:b/>
          <w:bCs/>
          <w:sz w:val="23"/>
          <w:szCs w:val="23"/>
          <w:lang w:val="ru-RU"/>
        </w:rPr>
        <w:t>Замовником</w:t>
      </w:r>
      <w:r>
        <w:rPr>
          <w:rFonts w:eastAsia="MS Mincho"/>
          <w:sz w:val="23"/>
          <w:szCs w:val="23"/>
          <w:lang w:val="ru-RU"/>
        </w:rPr>
        <w:t xml:space="preserve"> залучити третіх осіб для виконання підрядних робіт, вартість яких не перевищує 20% від загальної вартості будівельних робіт з дотриманням положень Постанови №668. Субпідрядники, що залучаються до виконання робіт, повинні мати ліцензію чи/або дозвіл (у разі їх необхідності відповідно до вимог діючого законодавства України) або </w:t>
      </w:r>
      <w:r w:rsidRPr="00ED2597">
        <w:t>декларації відповідності матеріально-технічної бази вимогам законодавства з питань охорони праці</w:t>
      </w:r>
      <w:r>
        <w:rPr>
          <w:rFonts w:eastAsia="MS Mincho"/>
          <w:sz w:val="23"/>
          <w:szCs w:val="23"/>
          <w:lang w:val="ru-RU"/>
        </w:rPr>
        <w:t xml:space="preserve"> на виконання робіт та досвід виконання робіт до яких їх планується залучати. При цьому всю відповідальність та оплату за роботу субпідрядних організацій несе </w:t>
      </w:r>
      <w:r>
        <w:rPr>
          <w:rFonts w:eastAsia="MS Mincho"/>
          <w:b/>
          <w:bCs/>
          <w:sz w:val="23"/>
          <w:szCs w:val="23"/>
          <w:lang w:val="ru-RU"/>
        </w:rPr>
        <w:t>Генпідрядник</w:t>
      </w:r>
      <w:r>
        <w:rPr>
          <w:rFonts w:eastAsia="MS Mincho"/>
          <w:sz w:val="23"/>
          <w:szCs w:val="23"/>
          <w:lang w:val="ru-RU"/>
        </w:rPr>
        <w:t>.</w:t>
      </w:r>
    </w:p>
    <w:p w:rsidR="009F267F" w:rsidRDefault="009F267F" w:rsidP="006347FA">
      <w:pPr>
        <w:suppressAutoHyphens/>
        <w:ind w:firstLine="360"/>
        <w:jc w:val="both"/>
        <w:rPr>
          <w:sz w:val="23"/>
          <w:szCs w:val="23"/>
          <w:lang w:val="ru-RU"/>
        </w:rPr>
      </w:pPr>
      <w:r>
        <w:rPr>
          <w:rFonts w:eastAsia="MS Mincho"/>
          <w:b/>
          <w:bCs/>
          <w:sz w:val="23"/>
          <w:szCs w:val="23"/>
          <w:lang w:val="ru-RU"/>
        </w:rPr>
        <w:t xml:space="preserve">5.4.4. </w:t>
      </w:r>
      <w:r>
        <w:rPr>
          <w:sz w:val="23"/>
          <w:szCs w:val="23"/>
          <w:lang w:val="ru-RU"/>
        </w:rPr>
        <w:t xml:space="preserve">Здійснювати виконання робіт в нічний час, вихідні та святкові дні, при цьому працівники </w:t>
      </w:r>
      <w:r>
        <w:rPr>
          <w:rFonts w:eastAsia="MS Mincho"/>
          <w:b/>
          <w:bCs/>
          <w:sz w:val="23"/>
          <w:szCs w:val="23"/>
          <w:lang w:val="ru-RU"/>
        </w:rPr>
        <w:t>Генпідрядника,</w:t>
      </w:r>
      <w:r>
        <w:rPr>
          <w:sz w:val="23"/>
          <w:szCs w:val="23"/>
          <w:lang w:val="ru-RU"/>
        </w:rPr>
        <w:t xml:space="preserve">які виконують роботи в нічний час повинні дотримуватись правил охорони праці, життя та безпеки здоров’я людей. </w:t>
      </w:r>
    </w:p>
    <w:p w:rsidR="009F267F" w:rsidRDefault="009F267F" w:rsidP="006347FA">
      <w:pPr>
        <w:suppressAutoHyphens/>
        <w:ind w:firstLine="360"/>
        <w:jc w:val="both"/>
        <w:rPr>
          <w:rFonts w:eastAsia="MS ??"/>
          <w:b/>
          <w:bCs/>
          <w:sz w:val="23"/>
          <w:szCs w:val="23"/>
          <w:lang w:val="ru-RU"/>
        </w:rPr>
      </w:pPr>
    </w:p>
    <w:p w:rsidR="009F267F" w:rsidRDefault="009F267F" w:rsidP="006347FA">
      <w:pPr>
        <w:ind w:firstLine="360"/>
        <w:jc w:val="center"/>
        <w:rPr>
          <w:b/>
          <w:bCs/>
          <w:sz w:val="23"/>
          <w:szCs w:val="23"/>
          <w:lang w:val="ru-RU"/>
        </w:rPr>
      </w:pPr>
      <w:r>
        <w:rPr>
          <w:b/>
          <w:bCs/>
          <w:sz w:val="23"/>
          <w:szCs w:val="23"/>
          <w:lang w:val="ru-RU"/>
        </w:rPr>
        <w:t>6. МАТЕРІАЛЬНО – ТЕХНІЧНЕ ЗАБЕЗПЕЧЕННЯ.</w:t>
      </w:r>
    </w:p>
    <w:p w:rsidR="009F267F" w:rsidRDefault="009F267F" w:rsidP="006347FA">
      <w:pPr>
        <w:ind w:firstLine="360"/>
        <w:jc w:val="both"/>
        <w:rPr>
          <w:b/>
          <w:bCs/>
          <w:sz w:val="23"/>
          <w:szCs w:val="23"/>
          <w:lang w:val="ru-RU"/>
        </w:rPr>
      </w:pPr>
      <w:r>
        <w:rPr>
          <w:b/>
          <w:bCs/>
          <w:sz w:val="23"/>
          <w:szCs w:val="23"/>
          <w:lang w:val="ru-RU"/>
        </w:rPr>
        <w:t xml:space="preserve">6.1. </w:t>
      </w:r>
      <w:r>
        <w:rPr>
          <w:sz w:val="23"/>
          <w:szCs w:val="23"/>
          <w:lang w:val="ru-RU"/>
        </w:rPr>
        <w:t>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w:t>
      </w:r>
      <w:r>
        <w:rPr>
          <w:b/>
          <w:bCs/>
          <w:sz w:val="23"/>
          <w:szCs w:val="23"/>
          <w:lang w:val="ru-RU"/>
        </w:rPr>
        <w:t xml:space="preserve"> Генпідрядника.</w:t>
      </w:r>
    </w:p>
    <w:p w:rsidR="009F267F" w:rsidRDefault="009F267F" w:rsidP="006347FA">
      <w:pPr>
        <w:ind w:firstLine="360"/>
        <w:jc w:val="both"/>
        <w:rPr>
          <w:sz w:val="23"/>
          <w:szCs w:val="23"/>
          <w:lang w:val="ru-RU"/>
        </w:rPr>
      </w:pPr>
      <w:r>
        <w:rPr>
          <w:b/>
          <w:bCs/>
          <w:sz w:val="23"/>
          <w:szCs w:val="23"/>
          <w:lang w:val="ru-RU"/>
        </w:rPr>
        <w:t xml:space="preserve">6.2. Генпідрядник </w:t>
      </w:r>
      <w:r>
        <w:rPr>
          <w:sz w:val="23"/>
          <w:szCs w:val="23"/>
          <w:lang w:val="ru-RU"/>
        </w:rPr>
        <w:t>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9F267F" w:rsidRDefault="009F267F" w:rsidP="006347FA">
      <w:pPr>
        <w:ind w:firstLine="360"/>
        <w:jc w:val="both"/>
        <w:rPr>
          <w:sz w:val="23"/>
          <w:szCs w:val="23"/>
          <w:lang w:val="ru-RU"/>
        </w:rPr>
      </w:pPr>
    </w:p>
    <w:p w:rsidR="009F267F" w:rsidRDefault="009F267F" w:rsidP="006347FA">
      <w:pPr>
        <w:ind w:firstLine="360"/>
        <w:jc w:val="center"/>
        <w:rPr>
          <w:b/>
          <w:bCs/>
          <w:caps/>
          <w:sz w:val="23"/>
          <w:szCs w:val="23"/>
          <w:lang w:val="ru-RU"/>
        </w:rPr>
      </w:pPr>
      <w:r>
        <w:rPr>
          <w:b/>
          <w:bCs/>
          <w:caps/>
          <w:sz w:val="23"/>
          <w:szCs w:val="23"/>
          <w:lang w:val="ru-RU"/>
        </w:rPr>
        <w:t xml:space="preserve">7. Приймання-передача  закінчених робіт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b/>
          <w:bCs/>
          <w:caps/>
          <w:sz w:val="23"/>
          <w:szCs w:val="23"/>
          <w:lang w:val="ru-RU"/>
        </w:rPr>
        <w:t>7.1</w:t>
      </w:r>
      <w:r>
        <w:rPr>
          <w:b/>
          <w:bCs/>
          <w:sz w:val="23"/>
          <w:szCs w:val="23"/>
          <w:lang w:val="ru-RU"/>
        </w:rPr>
        <w:t xml:space="preserve">. </w:t>
      </w:r>
      <w:r>
        <w:rPr>
          <w:sz w:val="23"/>
          <w:szCs w:val="23"/>
          <w:lang w:val="ru-RU"/>
        </w:rPr>
        <w:t xml:space="preserve">Приймання-передача закінчених робіт на Об'єкті проводиться у  порядку,  встановленому  Загальними  умовами, іншими нормативними актами та цим договором.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b/>
          <w:bCs/>
          <w:sz w:val="23"/>
          <w:szCs w:val="23"/>
          <w:lang w:val="ru-RU"/>
        </w:rPr>
        <w:t>7.2</w:t>
      </w:r>
      <w:r>
        <w:rPr>
          <w:sz w:val="23"/>
          <w:szCs w:val="23"/>
          <w:lang w:val="ru-RU"/>
        </w:rPr>
        <w:t xml:space="preserve">. У разі виявлення в процесі приймання-передачі  закінчених робіт   на </w:t>
      </w:r>
      <w:r>
        <w:rPr>
          <w:sz w:val="23"/>
          <w:szCs w:val="23"/>
        </w:rPr>
        <w:t>О</w:t>
      </w:r>
      <w:r>
        <w:rPr>
          <w:sz w:val="23"/>
          <w:szCs w:val="23"/>
          <w:lang w:val="ru-RU"/>
        </w:rPr>
        <w:t>б'</w:t>
      </w:r>
      <w:r>
        <w:rPr>
          <w:sz w:val="23"/>
          <w:szCs w:val="23"/>
        </w:rPr>
        <w:t>єкті</w:t>
      </w:r>
      <w:r>
        <w:rPr>
          <w:sz w:val="23"/>
          <w:szCs w:val="23"/>
          <w:lang w:val="ru-RU"/>
        </w:rPr>
        <w:t xml:space="preserve">  недоліків,  допущених з  вини </w:t>
      </w:r>
      <w:r>
        <w:rPr>
          <w:b/>
          <w:bCs/>
          <w:sz w:val="23"/>
          <w:szCs w:val="23"/>
          <w:lang w:val="ru-RU"/>
        </w:rPr>
        <w:t>Генпідрядника</w:t>
      </w:r>
      <w:r>
        <w:rPr>
          <w:sz w:val="23"/>
          <w:szCs w:val="23"/>
          <w:lang w:val="ru-RU"/>
        </w:rPr>
        <w:t xml:space="preserve">, він у визначений </w:t>
      </w:r>
      <w:r>
        <w:rPr>
          <w:rFonts w:eastAsia="MS Mincho"/>
          <w:b/>
          <w:bCs/>
          <w:sz w:val="23"/>
          <w:szCs w:val="23"/>
          <w:lang w:val="ru-RU"/>
        </w:rPr>
        <w:t xml:space="preserve">Замовником  </w:t>
      </w:r>
      <w:r>
        <w:rPr>
          <w:sz w:val="23"/>
          <w:szCs w:val="23"/>
          <w:lang w:val="ru-RU"/>
        </w:rPr>
        <w:t xml:space="preserve">строк зобов'язаний усунути їх  і  повторно  повідомити  </w:t>
      </w:r>
      <w:r>
        <w:rPr>
          <w:rFonts w:eastAsia="MS Mincho"/>
          <w:b/>
          <w:bCs/>
          <w:sz w:val="23"/>
          <w:szCs w:val="23"/>
          <w:lang w:val="ru-RU"/>
        </w:rPr>
        <w:t xml:space="preserve">Замовника </w:t>
      </w:r>
      <w:r>
        <w:rPr>
          <w:sz w:val="23"/>
          <w:szCs w:val="23"/>
          <w:lang w:val="ru-RU"/>
        </w:rPr>
        <w:t xml:space="preserve">про готовність до передачі закінчених робіт (об'єкта будівництва). Якщо </w:t>
      </w:r>
      <w:r>
        <w:rPr>
          <w:b/>
          <w:bCs/>
          <w:sz w:val="23"/>
          <w:szCs w:val="23"/>
          <w:lang w:val="ru-RU"/>
        </w:rPr>
        <w:t>Генпідрядник</w:t>
      </w:r>
      <w:r>
        <w:rPr>
          <w:sz w:val="23"/>
          <w:szCs w:val="23"/>
          <w:lang w:val="ru-RU"/>
        </w:rPr>
        <w:t xml:space="preserve"> не бажає чи не   може   усунути   такі  недоліки, </w:t>
      </w:r>
      <w:r>
        <w:rPr>
          <w:rFonts w:eastAsia="MS Mincho"/>
          <w:b/>
          <w:bCs/>
          <w:sz w:val="23"/>
          <w:szCs w:val="23"/>
          <w:lang w:val="ru-RU"/>
        </w:rPr>
        <w:t xml:space="preserve"> Замовник </w:t>
      </w:r>
      <w:r>
        <w:rPr>
          <w:sz w:val="23"/>
          <w:szCs w:val="23"/>
          <w:lang w:val="ru-RU"/>
        </w:rPr>
        <w:t xml:space="preserve">може  у  порядку, передбаченому  цим договором, попередньо  повідомивши підрядника,  усунути  їх  своїми  силами  або із залученням третьої сторони.  Витрати,  пов'язані  з  усуненням   недоліків   </w:t>
      </w:r>
      <w:r>
        <w:rPr>
          <w:rFonts w:eastAsia="MS Mincho"/>
          <w:b/>
          <w:bCs/>
          <w:sz w:val="23"/>
          <w:szCs w:val="23"/>
          <w:lang w:val="ru-RU"/>
        </w:rPr>
        <w:t>Замовником</w:t>
      </w:r>
      <w:r>
        <w:rPr>
          <w:sz w:val="23"/>
          <w:szCs w:val="23"/>
          <w:lang w:val="ru-RU"/>
        </w:rPr>
        <w:t>, компенсуються</w:t>
      </w:r>
      <w:r>
        <w:rPr>
          <w:b/>
          <w:bCs/>
          <w:sz w:val="23"/>
          <w:szCs w:val="23"/>
          <w:lang w:val="ru-RU"/>
        </w:rPr>
        <w:t xml:space="preserve"> Генпідрядником.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bookmarkStart w:id="2" w:name="o275"/>
      <w:bookmarkEnd w:id="2"/>
      <w:r>
        <w:rPr>
          <w:b/>
          <w:bCs/>
          <w:sz w:val="23"/>
          <w:szCs w:val="23"/>
          <w:lang w:val="ru-RU"/>
        </w:rPr>
        <w:t>7.3.</w:t>
      </w:r>
      <w:r>
        <w:rPr>
          <w:sz w:val="23"/>
          <w:szCs w:val="23"/>
          <w:lang w:val="ru-RU"/>
        </w:rPr>
        <w:t xml:space="preserve"> Якщо виявлені недоліки не можуть бути  усунені </w:t>
      </w:r>
      <w:r>
        <w:rPr>
          <w:b/>
          <w:bCs/>
          <w:sz w:val="23"/>
          <w:szCs w:val="23"/>
          <w:lang w:val="ru-RU"/>
        </w:rPr>
        <w:t>Генпідрядником</w:t>
      </w:r>
      <w:r>
        <w:rPr>
          <w:sz w:val="23"/>
          <w:szCs w:val="23"/>
          <w:lang w:val="ru-RU"/>
        </w:rPr>
        <w:t xml:space="preserve">,  </w:t>
      </w:r>
      <w:r>
        <w:rPr>
          <w:rFonts w:eastAsia="MS Mincho"/>
          <w:b/>
          <w:bCs/>
          <w:sz w:val="23"/>
          <w:szCs w:val="23"/>
          <w:lang w:val="ru-RU"/>
        </w:rPr>
        <w:t xml:space="preserve"> Замовником</w:t>
      </w:r>
      <w:r>
        <w:rPr>
          <w:sz w:val="23"/>
          <w:szCs w:val="23"/>
          <w:lang w:val="ru-RU"/>
        </w:rPr>
        <w:t xml:space="preserve"> або третьою стороною,  </w:t>
      </w:r>
      <w:r>
        <w:rPr>
          <w:rFonts w:eastAsia="MS Mincho"/>
          <w:b/>
          <w:bCs/>
          <w:sz w:val="23"/>
          <w:szCs w:val="23"/>
          <w:lang w:val="ru-RU"/>
        </w:rPr>
        <w:t xml:space="preserve">Замовник </w:t>
      </w:r>
      <w:r>
        <w:rPr>
          <w:sz w:val="23"/>
          <w:szCs w:val="23"/>
          <w:lang w:val="ru-RU"/>
        </w:rPr>
        <w:t xml:space="preserve">має право відмовитися  від  прийняття  таких робіт або вимагати відповідного зниження договірної ціни чи  компенсації збитків.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caps/>
          <w:sz w:val="23"/>
          <w:szCs w:val="23"/>
          <w:lang w:val="ru-RU"/>
        </w:rPr>
      </w:pPr>
    </w:p>
    <w:p w:rsidR="009F267F" w:rsidRDefault="009F267F" w:rsidP="006347FA">
      <w:pPr>
        <w:ind w:firstLine="360"/>
        <w:jc w:val="center"/>
        <w:rPr>
          <w:b/>
          <w:bCs/>
          <w:caps/>
          <w:sz w:val="23"/>
          <w:szCs w:val="23"/>
          <w:lang w:val="ru-RU"/>
        </w:rPr>
      </w:pPr>
      <w:bookmarkStart w:id="3" w:name="o276"/>
      <w:bookmarkEnd w:id="3"/>
      <w:r>
        <w:rPr>
          <w:b/>
          <w:bCs/>
          <w:caps/>
          <w:sz w:val="23"/>
          <w:szCs w:val="23"/>
          <w:lang w:val="ru-RU"/>
        </w:rPr>
        <w:t>8. Відповідальність сторін</w:t>
      </w:r>
    </w:p>
    <w:p w:rsidR="009F267F" w:rsidRDefault="009F267F" w:rsidP="006347FA">
      <w:pPr>
        <w:ind w:firstLine="360"/>
        <w:jc w:val="both"/>
        <w:rPr>
          <w:b/>
          <w:bCs/>
          <w:sz w:val="23"/>
          <w:szCs w:val="23"/>
          <w:lang w:val="ru-RU"/>
        </w:rPr>
      </w:pPr>
      <w:r>
        <w:rPr>
          <w:b/>
          <w:bCs/>
          <w:sz w:val="23"/>
          <w:szCs w:val="23"/>
          <w:lang w:val="ru-RU"/>
        </w:rPr>
        <w:t>8.1.</w:t>
      </w:r>
      <w:r>
        <w:rPr>
          <w:sz w:val="23"/>
          <w:szCs w:val="23"/>
          <w:lang w:val="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F267F" w:rsidRDefault="009F267F" w:rsidP="006347FA">
      <w:pPr>
        <w:suppressAutoHyphens/>
        <w:ind w:firstLine="360"/>
        <w:jc w:val="both"/>
        <w:rPr>
          <w:rFonts w:eastAsia="MS Mincho"/>
          <w:b/>
          <w:bCs/>
          <w:sz w:val="23"/>
          <w:szCs w:val="23"/>
          <w:lang w:val="ru-RU"/>
        </w:rPr>
      </w:pPr>
      <w:r>
        <w:rPr>
          <w:rFonts w:eastAsia="MS ??"/>
          <w:b/>
          <w:bCs/>
          <w:sz w:val="23"/>
          <w:szCs w:val="23"/>
          <w:lang w:val="ru-RU"/>
        </w:rPr>
        <w:t>8.2.</w:t>
      </w:r>
      <w:r>
        <w:rPr>
          <w:rFonts w:eastAsia="MS ??"/>
          <w:sz w:val="23"/>
          <w:szCs w:val="23"/>
          <w:lang w:val="ru-RU"/>
        </w:rPr>
        <w:t xml:space="preserve"> Види порушень та санкції за них, установлені Договором:</w:t>
      </w:r>
    </w:p>
    <w:p w:rsidR="009F267F" w:rsidRDefault="009F267F" w:rsidP="006347FA">
      <w:pPr>
        <w:suppressAutoHyphens/>
        <w:ind w:firstLine="360"/>
        <w:jc w:val="both"/>
        <w:rPr>
          <w:rFonts w:eastAsia="MS Mincho"/>
          <w:sz w:val="23"/>
          <w:szCs w:val="23"/>
          <w:lang w:val="ru-RU"/>
        </w:rPr>
      </w:pPr>
      <w:r>
        <w:rPr>
          <w:rFonts w:eastAsia="MS Mincho"/>
          <w:b/>
          <w:bCs/>
          <w:sz w:val="23"/>
          <w:szCs w:val="23"/>
          <w:lang w:val="ru-RU"/>
        </w:rPr>
        <w:lastRenderedPageBreak/>
        <w:t xml:space="preserve">- </w:t>
      </w:r>
      <w:r>
        <w:rPr>
          <w:rFonts w:eastAsia="MS Mincho"/>
          <w:sz w:val="23"/>
          <w:szCs w:val="23"/>
          <w:lang w:val="ru-RU"/>
        </w:rPr>
        <w:t xml:space="preserve">за прострочення строків виконання робіт </w:t>
      </w:r>
      <w:r>
        <w:rPr>
          <w:rFonts w:eastAsia="MS ??"/>
          <w:b/>
          <w:bCs/>
          <w:sz w:val="23"/>
          <w:szCs w:val="23"/>
          <w:lang w:val="ru-RU"/>
        </w:rPr>
        <w:t>Генп</w:t>
      </w:r>
      <w:r>
        <w:rPr>
          <w:rFonts w:eastAsia="MS Mincho"/>
          <w:b/>
          <w:bCs/>
          <w:sz w:val="23"/>
          <w:szCs w:val="23"/>
          <w:lang w:val="ru-RU"/>
        </w:rPr>
        <w:t>ідрядник</w:t>
      </w:r>
      <w:r>
        <w:rPr>
          <w:rFonts w:eastAsia="MS Mincho"/>
          <w:sz w:val="23"/>
          <w:szCs w:val="23"/>
          <w:lang w:val="ru-RU"/>
        </w:rPr>
        <w:t xml:space="preserve"> сплачує </w:t>
      </w:r>
      <w:r>
        <w:rPr>
          <w:rFonts w:eastAsia="MS Mincho"/>
          <w:b/>
          <w:bCs/>
          <w:sz w:val="23"/>
          <w:szCs w:val="23"/>
          <w:lang w:val="ru-RU"/>
        </w:rPr>
        <w:t>Замовнику</w:t>
      </w:r>
      <w:r>
        <w:rPr>
          <w:rFonts w:eastAsia="MS Mincho"/>
          <w:sz w:val="23"/>
          <w:szCs w:val="23"/>
          <w:lang w:val="ru-RU"/>
        </w:rPr>
        <w:t xml:space="preserve"> пеню у розмірі 0,1 відсотка  від вартості робіт, виконання яких прострочено, за кожний день прострочення.</w:t>
      </w:r>
    </w:p>
    <w:p w:rsidR="009F267F" w:rsidRDefault="009F267F" w:rsidP="006347FA">
      <w:pPr>
        <w:suppressAutoHyphens/>
        <w:ind w:firstLine="360"/>
        <w:jc w:val="both"/>
        <w:rPr>
          <w:rFonts w:eastAsia="MS ??"/>
          <w:spacing w:val="-1"/>
          <w:sz w:val="23"/>
          <w:szCs w:val="23"/>
          <w:lang w:val="ru-RU"/>
        </w:rPr>
      </w:pPr>
      <w:r>
        <w:rPr>
          <w:rFonts w:eastAsia="MS Mincho"/>
          <w:sz w:val="23"/>
          <w:szCs w:val="23"/>
          <w:lang w:val="ru-RU"/>
        </w:rPr>
        <w:t xml:space="preserve">-   за прострочення  більше 30 днів </w:t>
      </w:r>
      <w:r>
        <w:rPr>
          <w:rFonts w:eastAsia="MS ??"/>
          <w:b/>
          <w:bCs/>
          <w:sz w:val="23"/>
          <w:szCs w:val="23"/>
          <w:lang w:val="ru-RU"/>
        </w:rPr>
        <w:t>Генп</w:t>
      </w:r>
      <w:r>
        <w:rPr>
          <w:rFonts w:eastAsia="MS Mincho"/>
          <w:b/>
          <w:bCs/>
          <w:sz w:val="23"/>
          <w:szCs w:val="23"/>
          <w:lang w:val="ru-RU"/>
        </w:rPr>
        <w:t xml:space="preserve">ідрядник </w:t>
      </w:r>
      <w:r>
        <w:rPr>
          <w:rFonts w:eastAsia="MS Mincho"/>
          <w:sz w:val="23"/>
          <w:szCs w:val="23"/>
          <w:lang w:val="ru-RU"/>
        </w:rPr>
        <w:t xml:space="preserve">додатково  сплачує </w:t>
      </w:r>
      <w:r>
        <w:rPr>
          <w:rFonts w:eastAsia="MS Mincho"/>
          <w:b/>
          <w:bCs/>
          <w:sz w:val="23"/>
          <w:szCs w:val="23"/>
          <w:lang w:val="ru-RU"/>
        </w:rPr>
        <w:t>Замовнику</w:t>
      </w:r>
      <w:r>
        <w:rPr>
          <w:rFonts w:eastAsia="MS Mincho"/>
          <w:sz w:val="23"/>
          <w:szCs w:val="23"/>
          <w:lang w:val="ru-RU"/>
        </w:rPr>
        <w:t xml:space="preserve"> штраф у розмірі 5 відсотків  від вартості робіт, виконання яких прострочено;</w:t>
      </w:r>
    </w:p>
    <w:p w:rsidR="009F267F" w:rsidRDefault="009F267F" w:rsidP="006347FA">
      <w:pPr>
        <w:shd w:val="clear" w:color="auto" w:fill="FFFFFF"/>
        <w:tabs>
          <w:tab w:val="left" w:pos="178"/>
        </w:tabs>
        <w:ind w:right="10" w:firstLine="360"/>
        <w:jc w:val="both"/>
        <w:rPr>
          <w:rFonts w:eastAsia="MS Mincho"/>
          <w:b/>
          <w:bCs/>
          <w:sz w:val="23"/>
          <w:szCs w:val="23"/>
          <w:lang w:val="ru-RU"/>
        </w:rPr>
      </w:pPr>
      <w:r>
        <w:rPr>
          <w:spacing w:val="-1"/>
          <w:sz w:val="23"/>
          <w:szCs w:val="23"/>
          <w:lang w:val="ru-RU"/>
        </w:rPr>
        <w:t>- у випадку неякісного виконання робіт по даному догово</w:t>
      </w:r>
      <w:r>
        <w:rPr>
          <w:spacing w:val="-2"/>
          <w:sz w:val="23"/>
          <w:szCs w:val="23"/>
          <w:lang w:val="ru-RU"/>
        </w:rPr>
        <w:t xml:space="preserve">ру </w:t>
      </w:r>
      <w:r>
        <w:rPr>
          <w:b/>
          <w:bCs/>
          <w:sz w:val="23"/>
          <w:szCs w:val="23"/>
          <w:lang w:val="ru-RU"/>
        </w:rPr>
        <w:t>Генп</w:t>
      </w:r>
      <w:r>
        <w:rPr>
          <w:b/>
          <w:bCs/>
          <w:spacing w:val="-2"/>
          <w:sz w:val="23"/>
          <w:szCs w:val="23"/>
          <w:lang w:val="ru-RU"/>
        </w:rPr>
        <w:t xml:space="preserve">ідрядник </w:t>
      </w:r>
      <w:r>
        <w:rPr>
          <w:spacing w:val="-2"/>
          <w:sz w:val="23"/>
          <w:szCs w:val="23"/>
          <w:lang w:val="ru-RU"/>
        </w:rPr>
        <w:t>протягом гарантійного строку, передба</w:t>
      </w:r>
      <w:r>
        <w:rPr>
          <w:spacing w:val="-1"/>
          <w:sz w:val="23"/>
          <w:szCs w:val="23"/>
          <w:lang w:val="ru-RU"/>
        </w:rPr>
        <w:t>ченого чинним законодавством України за власний раху</w:t>
      </w:r>
      <w:r>
        <w:rPr>
          <w:sz w:val="23"/>
          <w:szCs w:val="23"/>
          <w:lang w:val="ru-RU"/>
        </w:rPr>
        <w:t>нок усуває недоліки, що були спричинені неякісно виконаними роботами;</w:t>
      </w:r>
    </w:p>
    <w:p w:rsidR="009F267F" w:rsidRDefault="009F267F" w:rsidP="006347FA">
      <w:pPr>
        <w:shd w:val="clear" w:color="auto" w:fill="FFFFFF"/>
        <w:tabs>
          <w:tab w:val="left" w:pos="178"/>
        </w:tabs>
        <w:ind w:right="10" w:firstLine="360"/>
        <w:jc w:val="both"/>
        <w:rPr>
          <w:rFonts w:eastAsia="MS Mincho"/>
          <w:b/>
          <w:bCs/>
          <w:sz w:val="23"/>
          <w:szCs w:val="23"/>
          <w:lang w:val="ru-RU"/>
        </w:rPr>
      </w:pPr>
      <w:r>
        <w:rPr>
          <w:rFonts w:eastAsia="MS Mincho"/>
          <w:b/>
          <w:bCs/>
          <w:sz w:val="23"/>
          <w:szCs w:val="23"/>
          <w:lang w:val="ru-RU"/>
        </w:rPr>
        <w:t xml:space="preserve">8.3. </w:t>
      </w:r>
      <w:r>
        <w:rPr>
          <w:sz w:val="23"/>
          <w:szCs w:val="23"/>
          <w:lang w:val="ru-RU"/>
        </w:rPr>
        <w:t>Підписанням даного Договору Генпідрядник підтверджує, що з Замовником досягнуто істотної умови договору в частині проведення розрахунків в порядку казначейського обслуговування Замовника, як особливою умовою господарювання (порядок використання коштів Замовником, як розпорядника бюджетних коштів). Генпідрядник погоджується що за даним Договором не має права застосовувати штрафні санкції до Замовника за не своєчасне проведення розрахунків, якщо Замовником фінансові зобов’язання в органах казначейства були зареєстровані своєчасно, але органом казначейства такі зобов’язання не були виконані (тобто кошти з казначейського рахунку Замовника своєчасно не надійшли на розрахунковий рахунок Генпідрядника що є не виною Замовника, в тому числі і на момент пред’явлення претензії та виключають можливість застосування штрафних санкцій Генпідрядником).</w:t>
      </w:r>
    </w:p>
    <w:p w:rsidR="009F267F" w:rsidRDefault="009F267F" w:rsidP="006347FA">
      <w:pPr>
        <w:suppressAutoHyphens/>
        <w:ind w:firstLine="360"/>
        <w:jc w:val="both"/>
        <w:rPr>
          <w:rFonts w:eastAsia="MS Mincho"/>
          <w:sz w:val="23"/>
          <w:szCs w:val="23"/>
          <w:lang w:val="ru-RU"/>
        </w:rPr>
      </w:pPr>
      <w:r>
        <w:rPr>
          <w:rFonts w:eastAsia="MS Mincho"/>
          <w:b/>
          <w:bCs/>
          <w:sz w:val="23"/>
          <w:szCs w:val="23"/>
          <w:lang w:val="ru-RU"/>
        </w:rPr>
        <w:t xml:space="preserve">8.4. </w:t>
      </w:r>
      <w:r>
        <w:rPr>
          <w:rFonts w:eastAsia="MS Mincho"/>
          <w:sz w:val="23"/>
          <w:szCs w:val="23"/>
          <w:lang w:val="ru-RU"/>
        </w:rPr>
        <w:t>Сторони, що домовляються, не втручаються в фінансово-господарчу діяльність  один одного, не пов’язану  з виконанням цього Договору.</w:t>
      </w:r>
    </w:p>
    <w:p w:rsidR="009F267F" w:rsidRDefault="009F267F" w:rsidP="006347FA">
      <w:pPr>
        <w:pStyle w:val="rvps2"/>
        <w:spacing w:before="0" w:beforeAutospacing="0" w:after="0" w:afterAutospacing="0"/>
        <w:ind w:firstLine="360"/>
        <w:jc w:val="both"/>
        <w:rPr>
          <w:sz w:val="23"/>
          <w:szCs w:val="23"/>
        </w:rPr>
      </w:pPr>
      <w:r>
        <w:rPr>
          <w:rFonts w:eastAsia="MS Mincho"/>
          <w:b/>
          <w:bCs/>
          <w:sz w:val="23"/>
          <w:szCs w:val="23"/>
          <w:lang w:eastAsia="zh-CN"/>
        </w:rPr>
        <w:t xml:space="preserve">8.5. </w:t>
      </w:r>
      <w:r>
        <w:rPr>
          <w:sz w:val="23"/>
          <w:szCs w:val="23"/>
        </w:rPr>
        <w:t xml:space="preserve">Під час укладання Договору </w:t>
      </w:r>
      <w:r>
        <w:rPr>
          <w:b/>
          <w:bCs/>
          <w:sz w:val="23"/>
          <w:szCs w:val="23"/>
        </w:rPr>
        <w:t xml:space="preserve">Замовник </w:t>
      </w:r>
      <w:r>
        <w:rPr>
          <w:sz w:val="23"/>
          <w:szCs w:val="23"/>
        </w:rPr>
        <w:t xml:space="preserve">з метою забезпечення своєчасного та якісного виконання робіт доручає </w:t>
      </w:r>
      <w:r>
        <w:rPr>
          <w:b/>
          <w:bCs/>
          <w:sz w:val="23"/>
          <w:szCs w:val="23"/>
        </w:rPr>
        <w:t xml:space="preserve">Генпідряднику </w:t>
      </w:r>
      <w:r>
        <w:rPr>
          <w:sz w:val="23"/>
          <w:szCs w:val="23"/>
        </w:rPr>
        <w:t xml:space="preserve">залучати субпідрядні організації до виконання частини робіт, визначених проектно-кошторисною документацією та умовами Договору. Перелік, місцезнаходження та інша інформація щодо </w:t>
      </w:r>
      <w:r>
        <w:rPr>
          <w:sz w:val="23"/>
          <w:szCs w:val="23"/>
          <w:shd w:val="clear" w:color="auto" w:fill="FFFFFF"/>
        </w:rPr>
        <w:t xml:space="preserve">кожного юридичного суб’єкта господарювання, якого </w:t>
      </w:r>
      <w:r>
        <w:rPr>
          <w:b/>
          <w:bCs/>
          <w:sz w:val="23"/>
          <w:szCs w:val="23"/>
        </w:rPr>
        <w:t>Генпідрядник</w:t>
      </w:r>
      <w:r>
        <w:rPr>
          <w:sz w:val="23"/>
          <w:szCs w:val="23"/>
        </w:rPr>
        <w:t>, буде залучати до виконання робіт як субпідрядника в обсязі не менше ніж 20 відсотків вартості договору про закупівлю зазначається у Додатку 5.</w:t>
      </w:r>
    </w:p>
    <w:p w:rsidR="009F267F" w:rsidRDefault="009F267F" w:rsidP="006347FA">
      <w:pPr>
        <w:pStyle w:val="rvps2"/>
        <w:spacing w:before="0" w:beforeAutospacing="0" w:after="0" w:afterAutospacing="0"/>
        <w:ind w:firstLine="360"/>
        <w:jc w:val="both"/>
        <w:rPr>
          <w:sz w:val="23"/>
          <w:szCs w:val="23"/>
        </w:rPr>
      </w:pPr>
      <w:r>
        <w:rPr>
          <w:b/>
          <w:bCs/>
          <w:sz w:val="23"/>
          <w:szCs w:val="23"/>
        </w:rPr>
        <w:t>8.6.</w:t>
      </w:r>
      <w:r>
        <w:rPr>
          <w:sz w:val="23"/>
          <w:szCs w:val="23"/>
        </w:rPr>
        <w:tab/>
      </w:r>
      <w:r>
        <w:rPr>
          <w:b/>
          <w:bCs/>
          <w:sz w:val="23"/>
          <w:szCs w:val="23"/>
        </w:rPr>
        <w:t>Генпідрядник</w:t>
      </w:r>
      <w:r>
        <w:rPr>
          <w:sz w:val="23"/>
          <w:szCs w:val="23"/>
        </w:rPr>
        <w:t xml:space="preserve"> при укладенні договору бере на себе зобов’язання щодо дотримання ним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вимог нормативно-правових актів, правил тощо. При виконанні робіт не можуть використовуватися матеріальні ресурси, та виконуватися роботи, які виконуються </w:t>
      </w:r>
      <w:r>
        <w:rPr>
          <w:b/>
          <w:bCs/>
          <w:sz w:val="23"/>
          <w:szCs w:val="23"/>
        </w:rPr>
        <w:t>Генпідрядником</w:t>
      </w:r>
      <w:r>
        <w:rPr>
          <w:sz w:val="23"/>
          <w:szCs w:val="23"/>
        </w:rPr>
        <w:t xml:space="preserve">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 Під час виконання робіт вживати заходи із захисту довкілля.</w:t>
      </w:r>
    </w:p>
    <w:p w:rsidR="009F267F" w:rsidRDefault="009F267F" w:rsidP="006347FA">
      <w:pPr>
        <w:pStyle w:val="rvps2"/>
        <w:spacing w:before="0" w:beforeAutospacing="0" w:after="0" w:afterAutospacing="0"/>
        <w:ind w:firstLine="360"/>
        <w:jc w:val="both"/>
        <w:rPr>
          <w:sz w:val="23"/>
          <w:szCs w:val="23"/>
        </w:rPr>
      </w:pPr>
      <w:r>
        <w:rPr>
          <w:b/>
          <w:bCs/>
          <w:sz w:val="23"/>
          <w:szCs w:val="23"/>
        </w:rPr>
        <w:t>8.7.</w:t>
      </w:r>
      <w:r>
        <w:rPr>
          <w:sz w:val="23"/>
          <w:szCs w:val="23"/>
        </w:rPr>
        <w:t xml:space="preserve">Відповідно до вимог ДБН А.3.1-5:2016 "Організація будівельного виробництва" </w:t>
      </w:r>
      <w:r>
        <w:rPr>
          <w:b/>
          <w:bCs/>
          <w:sz w:val="23"/>
          <w:szCs w:val="23"/>
        </w:rPr>
        <w:t xml:space="preserve">Генпідрядник </w:t>
      </w:r>
      <w:r>
        <w:rPr>
          <w:sz w:val="23"/>
          <w:szCs w:val="23"/>
        </w:rPr>
        <w:t>зобов’язаний:</w:t>
      </w:r>
    </w:p>
    <w:p w:rsidR="009F267F" w:rsidRDefault="009F267F" w:rsidP="006347FA">
      <w:pPr>
        <w:pStyle w:val="rvps2"/>
        <w:spacing w:before="0" w:beforeAutospacing="0" w:after="0" w:afterAutospacing="0"/>
        <w:ind w:firstLine="360"/>
        <w:jc w:val="both"/>
        <w:rPr>
          <w:sz w:val="23"/>
          <w:szCs w:val="23"/>
        </w:rPr>
      </w:pPr>
      <w:r>
        <w:rPr>
          <w:sz w:val="23"/>
          <w:szCs w:val="23"/>
        </w:rPr>
        <w:t>-</w:t>
      </w:r>
      <w:r>
        <w:rPr>
          <w:sz w:val="23"/>
          <w:szCs w:val="23"/>
        </w:rPr>
        <w:tab/>
        <w:t>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rsidR="009F267F" w:rsidRDefault="009F267F" w:rsidP="006347FA">
      <w:pPr>
        <w:pStyle w:val="rvps2"/>
        <w:spacing w:before="0" w:beforeAutospacing="0" w:after="0" w:afterAutospacing="0"/>
        <w:ind w:firstLine="360"/>
        <w:jc w:val="both"/>
        <w:rPr>
          <w:sz w:val="23"/>
          <w:szCs w:val="23"/>
        </w:rPr>
      </w:pPr>
      <w:r>
        <w:rPr>
          <w:sz w:val="23"/>
          <w:szCs w:val="23"/>
        </w:rPr>
        <w:t>-</w:t>
      </w:r>
      <w:r>
        <w:rPr>
          <w:sz w:val="23"/>
          <w:szCs w:val="23"/>
        </w:rPr>
        <w:tab/>
        <w:t>видати працівникам необхідні засоби індивідуального захисту (спеціальний одяг, взуття, захисні каски тощо);</w:t>
      </w:r>
    </w:p>
    <w:p w:rsidR="009F267F" w:rsidRDefault="009F267F" w:rsidP="006347FA">
      <w:pPr>
        <w:pStyle w:val="rvps2"/>
        <w:spacing w:before="0" w:beforeAutospacing="0" w:after="0" w:afterAutospacing="0"/>
        <w:ind w:firstLine="360"/>
        <w:jc w:val="both"/>
        <w:rPr>
          <w:sz w:val="23"/>
          <w:szCs w:val="23"/>
        </w:rPr>
      </w:pPr>
      <w:r>
        <w:rPr>
          <w:sz w:val="23"/>
          <w:szCs w:val="23"/>
        </w:rPr>
        <w:t>-</w:t>
      </w:r>
      <w:r>
        <w:rPr>
          <w:sz w:val="23"/>
          <w:szCs w:val="23"/>
        </w:rPr>
        <w:tab/>
        <w:t>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rsidR="009F267F" w:rsidRDefault="009F267F" w:rsidP="006347FA">
      <w:pPr>
        <w:pStyle w:val="rvps2"/>
        <w:spacing w:before="0" w:beforeAutospacing="0" w:after="0" w:afterAutospacing="0"/>
        <w:ind w:firstLine="360"/>
        <w:jc w:val="both"/>
        <w:rPr>
          <w:sz w:val="23"/>
          <w:szCs w:val="23"/>
        </w:rPr>
      </w:pPr>
      <w:r>
        <w:rPr>
          <w:sz w:val="23"/>
          <w:szCs w:val="23"/>
        </w:rPr>
        <w:t>Кошти для забезпечення вимог ДБН А.3.1-5:2016 "Організація будівельного виробництва" передбачені загальновиробничими витратами договірної ціни згідно з додатком 30 Настанови з визначення вартості будівництва.</w:t>
      </w:r>
    </w:p>
    <w:p w:rsidR="009F267F" w:rsidRDefault="009F267F" w:rsidP="006347FA">
      <w:pPr>
        <w:pStyle w:val="rvps2"/>
        <w:spacing w:before="0" w:beforeAutospacing="0" w:after="0" w:afterAutospacing="0"/>
        <w:ind w:firstLine="360"/>
        <w:jc w:val="both"/>
        <w:rPr>
          <w:sz w:val="23"/>
          <w:szCs w:val="23"/>
        </w:rPr>
      </w:pPr>
      <w:r>
        <w:rPr>
          <w:b/>
          <w:bCs/>
          <w:sz w:val="23"/>
          <w:szCs w:val="23"/>
        </w:rPr>
        <w:t xml:space="preserve">8.8. </w:t>
      </w:r>
      <w:r>
        <w:rPr>
          <w:sz w:val="23"/>
          <w:szCs w:val="23"/>
        </w:rPr>
        <w:t xml:space="preserve">Встановити на будівельному майданчику, в доступному для огляду місці, стенд (інформаційний щит) з інформацією про замовника та підрядника, проектну організацію, технічний нагляд, відповідальних осіб за виконанням робіт, терміни виконання робіт та іншу інформацію, яку </w:t>
      </w:r>
      <w:r>
        <w:rPr>
          <w:b/>
          <w:bCs/>
          <w:sz w:val="23"/>
          <w:szCs w:val="23"/>
        </w:rPr>
        <w:t>Генпідрядник</w:t>
      </w:r>
      <w:r>
        <w:rPr>
          <w:sz w:val="23"/>
          <w:szCs w:val="23"/>
        </w:rPr>
        <w:t xml:space="preserve"> вважає необхідною.</w:t>
      </w:r>
    </w:p>
    <w:p w:rsidR="009F267F" w:rsidRDefault="009F267F" w:rsidP="006347FA">
      <w:pPr>
        <w:pStyle w:val="rvps2"/>
        <w:spacing w:before="0" w:beforeAutospacing="0" w:after="0" w:afterAutospacing="0"/>
        <w:ind w:firstLine="360"/>
        <w:jc w:val="both"/>
        <w:rPr>
          <w:sz w:val="23"/>
          <w:szCs w:val="23"/>
        </w:rPr>
      </w:pPr>
    </w:p>
    <w:p w:rsidR="009F267F" w:rsidRDefault="009F267F" w:rsidP="006347FA">
      <w:pPr>
        <w:ind w:firstLine="360"/>
        <w:jc w:val="center"/>
        <w:rPr>
          <w:b/>
          <w:bCs/>
          <w:sz w:val="23"/>
          <w:szCs w:val="23"/>
          <w:lang w:val="ru-RU"/>
        </w:rPr>
      </w:pPr>
      <w:r>
        <w:rPr>
          <w:b/>
          <w:bCs/>
          <w:sz w:val="23"/>
          <w:szCs w:val="23"/>
          <w:lang w:val="ru-RU"/>
        </w:rPr>
        <w:t>9. ГАРАНТІЙНІ СТРОКИ ЯКОСТІ ЗАКІНЧЕНИХ РОБІТ ТА ПОРЯДОК</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sz w:val="23"/>
          <w:szCs w:val="23"/>
          <w:lang w:val="ru-RU"/>
        </w:rPr>
      </w:pPr>
      <w:r>
        <w:rPr>
          <w:b/>
          <w:bCs/>
          <w:sz w:val="23"/>
          <w:szCs w:val="23"/>
          <w:lang w:val="ru-RU"/>
        </w:rPr>
        <w:t>УСУНЕННЯ ВИЯВЛЕНИХ НЕДОЛІКІВ (ДЕФЕКТІВ)</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bookmarkStart w:id="4" w:name="o290"/>
      <w:bookmarkEnd w:id="4"/>
      <w:r>
        <w:rPr>
          <w:b/>
          <w:bCs/>
          <w:sz w:val="23"/>
          <w:szCs w:val="23"/>
          <w:lang w:val="ru-RU"/>
        </w:rPr>
        <w:t>9.1.</w:t>
      </w:r>
      <w:r>
        <w:rPr>
          <w:rFonts w:eastAsia="MS Mincho"/>
          <w:b/>
          <w:bCs/>
          <w:sz w:val="23"/>
          <w:szCs w:val="23"/>
          <w:lang w:val="ru-RU"/>
        </w:rPr>
        <w:t xml:space="preserve">Генпідрядник </w:t>
      </w:r>
      <w:r>
        <w:rPr>
          <w:sz w:val="23"/>
          <w:szCs w:val="23"/>
          <w:lang w:val="ru-RU"/>
        </w:rPr>
        <w:t xml:space="preserve">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 </w:t>
      </w:r>
      <w:bookmarkStart w:id="5" w:name="o291"/>
      <w:bookmarkEnd w:id="5"/>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b/>
          <w:bCs/>
          <w:sz w:val="23"/>
          <w:szCs w:val="23"/>
          <w:lang w:val="ru-RU"/>
        </w:rPr>
        <w:t>9.2.</w:t>
      </w:r>
      <w:r>
        <w:rPr>
          <w:sz w:val="23"/>
          <w:szCs w:val="23"/>
          <w:lang w:val="ru-RU"/>
        </w:rPr>
        <w:t xml:space="preserve">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color w:val="FF0000"/>
          <w:sz w:val="23"/>
          <w:szCs w:val="23"/>
          <w:lang w:val="ru-RU"/>
        </w:rPr>
      </w:pPr>
      <w:bookmarkStart w:id="6" w:name="o292"/>
      <w:bookmarkEnd w:id="6"/>
      <w:r>
        <w:rPr>
          <w:b/>
          <w:bCs/>
          <w:sz w:val="23"/>
          <w:szCs w:val="23"/>
          <w:lang w:val="ru-RU"/>
        </w:rPr>
        <w:lastRenderedPageBreak/>
        <w:t xml:space="preserve">9.3. </w:t>
      </w:r>
      <w:r>
        <w:rPr>
          <w:sz w:val="23"/>
          <w:szCs w:val="23"/>
          <w:lang w:val="ru-RU"/>
        </w:rPr>
        <w:t xml:space="preserve">Гарантійний строк експлуатації Об'єкта за результатом виконання робіт становить </w:t>
      </w:r>
      <w:r w:rsidR="00FC2D2A">
        <w:rPr>
          <w:sz w:val="23"/>
          <w:szCs w:val="23"/>
          <w:lang w:val="ru-RU"/>
        </w:rPr>
        <w:t>3</w:t>
      </w:r>
      <w:r>
        <w:rPr>
          <w:sz w:val="23"/>
          <w:szCs w:val="23"/>
          <w:lang w:val="ru-RU"/>
        </w:rPr>
        <w:t xml:space="preserve"> (</w:t>
      </w:r>
      <w:r w:rsidR="00FC2D2A">
        <w:rPr>
          <w:sz w:val="23"/>
          <w:szCs w:val="23"/>
          <w:lang w:val="ru-RU"/>
        </w:rPr>
        <w:t>три) роки</w:t>
      </w:r>
      <w:r>
        <w:rPr>
          <w:sz w:val="23"/>
          <w:szCs w:val="23"/>
          <w:lang w:val="ru-RU"/>
        </w:rPr>
        <w:t xml:space="preserve"> від дня його прийняття </w:t>
      </w:r>
      <w:r>
        <w:rPr>
          <w:b/>
          <w:bCs/>
          <w:sz w:val="23"/>
          <w:szCs w:val="23"/>
          <w:lang w:val="ru-RU"/>
        </w:rPr>
        <w:t>Замовником</w:t>
      </w:r>
      <w:r>
        <w:rPr>
          <w:sz w:val="23"/>
          <w:szCs w:val="23"/>
          <w:lang w:val="ru-RU"/>
        </w:rPr>
        <w:t>, якщо більший гарантійний строк не встановлений законом (далі - гарантійний строк експлуатації).</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bookmarkStart w:id="7" w:name="o293"/>
      <w:bookmarkEnd w:id="7"/>
      <w:r>
        <w:rPr>
          <w:b/>
          <w:bCs/>
          <w:sz w:val="23"/>
          <w:szCs w:val="23"/>
          <w:lang w:val="ru-RU"/>
        </w:rPr>
        <w:t>9.4.</w:t>
      </w:r>
      <w:r>
        <w:rPr>
          <w:sz w:val="23"/>
          <w:szCs w:val="23"/>
          <w:lang w:val="ru-RU"/>
        </w:rPr>
        <w:t xml:space="preserve"> Початком гарантійних строків вважається день підписання акта про приймання-передачу закінчених  робіт  на Об'єкті.</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b/>
          <w:bCs/>
          <w:sz w:val="23"/>
          <w:szCs w:val="23"/>
          <w:lang w:val="ru-RU"/>
        </w:rPr>
        <w:t>9.5.</w:t>
      </w:r>
      <w:bookmarkStart w:id="8" w:name="o294"/>
      <w:bookmarkEnd w:id="8"/>
      <w:r>
        <w:rPr>
          <w:sz w:val="23"/>
          <w:szCs w:val="23"/>
          <w:lang w:val="ru-RU"/>
        </w:rPr>
        <w:t xml:space="preserve">У разі виявлення </w:t>
      </w:r>
      <w:r>
        <w:rPr>
          <w:b/>
          <w:bCs/>
          <w:sz w:val="23"/>
          <w:szCs w:val="23"/>
          <w:lang w:val="ru-RU"/>
        </w:rPr>
        <w:t>Замовником</w:t>
      </w:r>
      <w:r>
        <w:rPr>
          <w:sz w:val="23"/>
          <w:szCs w:val="23"/>
          <w:lang w:val="ru-RU"/>
        </w:rPr>
        <w:t xml:space="preserve"> протягом гарантійних строків недоліків (дефектів) у закінчених роботах на Об'єкті і змонтованих конструкціях він повідомляє про них </w:t>
      </w:r>
      <w:r>
        <w:rPr>
          <w:b/>
          <w:bCs/>
          <w:sz w:val="23"/>
          <w:szCs w:val="23"/>
          <w:lang w:val="ru-RU"/>
        </w:rPr>
        <w:t xml:space="preserve">Генпідрядника </w:t>
      </w:r>
      <w:r>
        <w:rPr>
          <w:sz w:val="23"/>
          <w:szCs w:val="23"/>
          <w:lang w:val="ru-RU"/>
        </w:rPr>
        <w:t xml:space="preserve">в порядку, передбаченому цим Договором.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b/>
          <w:bCs/>
          <w:sz w:val="23"/>
          <w:szCs w:val="23"/>
          <w:lang w:val="ru-RU"/>
        </w:rPr>
        <w:t xml:space="preserve">9.6. </w:t>
      </w:r>
      <w:bookmarkStart w:id="9" w:name="o295"/>
      <w:bookmarkEnd w:id="9"/>
      <w:r>
        <w:rPr>
          <w:sz w:val="23"/>
          <w:szCs w:val="23"/>
          <w:lang w:val="ru-RU"/>
        </w:rPr>
        <w:t xml:space="preserve">Гарантійні строки продовжуються на час, протягом якого закінчені роботи на Об'єкті і змонтовані конструкції не могли експлуатуватися внаслідок виявлених недоліків (дефектів), відповідальність за які несе </w:t>
      </w:r>
      <w:r>
        <w:rPr>
          <w:b/>
          <w:bCs/>
          <w:sz w:val="23"/>
          <w:szCs w:val="23"/>
          <w:lang w:val="ru-RU"/>
        </w:rPr>
        <w:t>Генпідрядник.</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bookmarkStart w:id="10" w:name="o296"/>
      <w:bookmarkEnd w:id="10"/>
      <w:r>
        <w:rPr>
          <w:b/>
          <w:bCs/>
          <w:sz w:val="23"/>
          <w:szCs w:val="23"/>
          <w:lang w:val="ru-RU"/>
        </w:rPr>
        <w:t>9.7</w:t>
      </w:r>
      <w:r>
        <w:rPr>
          <w:sz w:val="23"/>
          <w:szCs w:val="23"/>
          <w:lang w:val="ru-RU"/>
        </w:rPr>
        <w:t xml:space="preserve">. </w:t>
      </w:r>
      <w:r>
        <w:rPr>
          <w:rFonts w:eastAsia="MS Mincho"/>
          <w:b/>
          <w:bCs/>
          <w:sz w:val="23"/>
          <w:szCs w:val="23"/>
          <w:lang w:val="ru-RU"/>
        </w:rPr>
        <w:t xml:space="preserve">Генпідрядник </w:t>
      </w:r>
      <w:r>
        <w:rPr>
          <w:sz w:val="23"/>
          <w:szCs w:val="23"/>
          <w:lang w:val="ru-RU"/>
        </w:rPr>
        <w:t>відповідає за недоліки (дефекти), виявлені в закінчених роботах на Об'єкті і змонтованих конструкціях протягом гарантійних строків, якщо він не доведе, що:</w:t>
      </w:r>
      <w:bookmarkStart w:id="11" w:name="o297"/>
      <w:bookmarkEnd w:id="11"/>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sz w:val="23"/>
          <w:szCs w:val="23"/>
          <w:lang w:val="ru-RU"/>
        </w:rPr>
        <w:t xml:space="preserve">недоліки були відомі або могли бути відомі </w:t>
      </w:r>
      <w:r>
        <w:rPr>
          <w:b/>
          <w:bCs/>
          <w:sz w:val="23"/>
          <w:szCs w:val="23"/>
          <w:lang w:val="ru-RU"/>
        </w:rPr>
        <w:t>Замовнику</w:t>
      </w:r>
      <w:r>
        <w:rPr>
          <w:sz w:val="23"/>
          <w:szCs w:val="23"/>
          <w:lang w:val="ru-RU"/>
        </w:rPr>
        <w:t xml:space="preserve"> на момент їх прийняття, але не зазначені в акті;</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bookmarkStart w:id="12" w:name="o298"/>
      <w:bookmarkEnd w:id="12"/>
      <w:r>
        <w:rPr>
          <w:sz w:val="23"/>
          <w:szCs w:val="23"/>
          <w:lang w:val="ru-RU"/>
        </w:rPr>
        <w:t>недоліки виникли внаслідок:</w:t>
      </w:r>
      <w:bookmarkStart w:id="13" w:name="o299"/>
      <w:bookmarkEnd w:id="13"/>
      <w:r>
        <w:rPr>
          <w:sz w:val="23"/>
          <w:szCs w:val="23"/>
          <w:lang w:val="ru-RU"/>
        </w:rPr>
        <w:t xml:space="preserve"> неналежної підготовки проектно-кошторисної документації, якщо відповідно до Договору обов'язок щодо забезпечення робіт на Об'єкті проектно-кошторисною документацією було покладено на </w:t>
      </w:r>
      <w:r>
        <w:rPr>
          <w:b/>
          <w:bCs/>
          <w:sz w:val="23"/>
          <w:szCs w:val="23"/>
          <w:lang w:val="ru-RU"/>
        </w:rPr>
        <w:t>Замовника</w:t>
      </w:r>
      <w:r>
        <w:rPr>
          <w:sz w:val="23"/>
          <w:szCs w:val="23"/>
          <w:lang w:val="ru-RU"/>
        </w:rPr>
        <w:t>;</w:t>
      </w:r>
      <w:bookmarkStart w:id="14" w:name="o300"/>
      <w:bookmarkEnd w:id="14"/>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sz w:val="23"/>
          <w:szCs w:val="23"/>
          <w:lang w:val="ru-RU"/>
        </w:rPr>
        <w:t>природного зносу результату закінчених робіт на Об'єкті, змонтованих конструкцій;</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bookmarkStart w:id="15" w:name="o301"/>
      <w:bookmarkEnd w:id="15"/>
      <w:r>
        <w:rPr>
          <w:sz w:val="23"/>
          <w:szCs w:val="23"/>
          <w:lang w:val="ru-RU"/>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16" w:name="o302"/>
      <w:bookmarkEnd w:id="16"/>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sz w:val="23"/>
          <w:szCs w:val="23"/>
          <w:lang w:val="ru-RU"/>
        </w:rPr>
        <w:t xml:space="preserve">неналежного ремонту змонтованих конструкцій, об'єкта будівництва, проведеного самим </w:t>
      </w:r>
      <w:r>
        <w:rPr>
          <w:b/>
          <w:bCs/>
          <w:sz w:val="23"/>
          <w:szCs w:val="23"/>
          <w:lang w:val="ru-RU"/>
        </w:rPr>
        <w:t>Замовником</w:t>
      </w:r>
      <w:r>
        <w:rPr>
          <w:sz w:val="23"/>
          <w:szCs w:val="23"/>
          <w:lang w:val="ru-RU"/>
        </w:rPr>
        <w:t xml:space="preserve"> або залученими ним третіми особами;</w:t>
      </w:r>
      <w:bookmarkStart w:id="17" w:name="o303"/>
      <w:bookmarkEnd w:id="17"/>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sz w:val="23"/>
          <w:szCs w:val="23"/>
          <w:lang w:val="ru-RU"/>
        </w:rPr>
        <w:t xml:space="preserve">інших незалежних від </w:t>
      </w:r>
      <w:r>
        <w:rPr>
          <w:rFonts w:eastAsia="MS Mincho"/>
          <w:b/>
          <w:bCs/>
          <w:sz w:val="23"/>
          <w:szCs w:val="23"/>
          <w:lang w:val="ru-RU"/>
        </w:rPr>
        <w:t>Генпідрядника</w:t>
      </w:r>
      <w:r>
        <w:rPr>
          <w:sz w:val="23"/>
          <w:szCs w:val="23"/>
          <w:lang w:val="ru-RU"/>
        </w:rPr>
        <w:t xml:space="preserve"> обставин.</w:t>
      </w:r>
      <w:bookmarkStart w:id="18" w:name="o304"/>
      <w:bookmarkEnd w:id="18"/>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b/>
          <w:bCs/>
          <w:sz w:val="23"/>
          <w:szCs w:val="23"/>
          <w:lang w:val="ru-RU"/>
        </w:rPr>
        <w:t>9.8.</w:t>
      </w:r>
      <w:r>
        <w:rPr>
          <w:sz w:val="23"/>
          <w:szCs w:val="23"/>
          <w:lang w:val="ru-RU"/>
        </w:rPr>
        <w:t xml:space="preserve"> У разі виявлення </w:t>
      </w:r>
      <w:r>
        <w:rPr>
          <w:b/>
          <w:bCs/>
          <w:sz w:val="23"/>
          <w:szCs w:val="23"/>
          <w:lang w:val="ru-RU"/>
        </w:rPr>
        <w:t>Замовником</w:t>
      </w:r>
      <w:r>
        <w:rPr>
          <w:sz w:val="23"/>
          <w:szCs w:val="23"/>
          <w:lang w:val="ru-RU"/>
        </w:rPr>
        <w:t xml:space="preserve"> недоліків (дефектів) протягом гарантійних строків, він зобов'язаний у порядку, визначеному цим Договором, повідомити про це </w:t>
      </w:r>
      <w:r>
        <w:rPr>
          <w:b/>
          <w:bCs/>
          <w:sz w:val="23"/>
          <w:szCs w:val="23"/>
          <w:lang w:val="ru-RU"/>
        </w:rPr>
        <w:t>Генпідрядника</w:t>
      </w:r>
      <w:r>
        <w:rPr>
          <w:sz w:val="23"/>
          <w:szCs w:val="23"/>
          <w:lang w:val="ru-RU"/>
        </w:rPr>
        <w:t xml:space="preserve"> і запросити його для складення відповідного акта про порядок і строки усунення виявлених недоліків (дефектів).</w:t>
      </w:r>
      <w:bookmarkStart w:id="19" w:name="o305"/>
      <w:bookmarkEnd w:id="19"/>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b/>
          <w:bCs/>
          <w:sz w:val="23"/>
          <w:szCs w:val="23"/>
          <w:lang w:val="ru-RU"/>
        </w:rPr>
        <w:t>9.9.</w:t>
      </w:r>
      <w:r>
        <w:rPr>
          <w:sz w:val="23"/>
          <w:szCs w:val="23"/>
          <w:lang w:val="ru-RU"/>
        </w:rPr>
        <w:t xml:space="preserve"> Якщо </w:t>
      </w:r>
      <w:r>
        <w:rPr>
          <w:b/>
          <w:bCs/>
          <w:sz w:val="23"/>
          <w:szCs w:val="23"/>
          <w:lang w:val="ru-RU"/>
        </w:rPr>
        <w:t xml:space="preserve">Генпідрядник </w:t>
      </w:r>
      <w:r>
        <w:rPr>
          <w:sz w:val="23"/>
          <w:szCs w:val="23"/>
          <w:lang w:val="ru-RU"/>
        </w:rPr>
        <w:t>відмовився взяти участь у складенні акта,</w:t>
      </w:r>
      <w:r>
        <w:rPr>
          <w:b/>
          <w:bCs/>
          <w:sz w:val="23"/>
          <w:szCs w:val="23"/>
          <w:lang w:val="ru-RU"/>
        </w:rPr>
        <w:t xml:space="preserve"> Замовник</w:t>
      </w:r>
      <w:r>
        <w:rPr>
          <w:sz w:val="23"/>
          <w:szCs w:val="23"/>
          <w:lang w:val="ru-RU"/>
        </w:rPr>
        <w:t xml:space="preserve"> має право в порядку, визначеному Договором, скласти такий акт із залученням незалежних експертів і надіслати його </w:t>
      </w:r>
      <w:r>
        <w:rPr>
          <w:b/>
          <w:bCs/>
          <w:sz w:val="23"/>
          <w:szCs w:val="23"/>
          <w:lang w:val="ru-RU"/>
        </w:rPr>
        <w:t>Генпідряднику</w:t>
      </w:r>
      <w:r>
        <w:rPr>
          <w:sz w:val="23"/>
          <w:szCs w:val="23"/>
          <w:lang w:val="ru-RU"/>
        </w:rPr>
        <w:t xml:space="preserve">. </w:t>
      </w:r>
      <w:bookmarkStart w:id="20" w:name="o306"/>
      <w:bookmarkEnd w:id="20"/>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z w:val="23"/>
          <w:szCs w:val="23"/>
          <w:lang w:val="ru-RU"/>
        </w:rPr>
      </w:pPr>
      <w:r>
        <w:rPr>
          <w:b/>
          <w:bCs/>
          <w:sz w:val="23"/>
          <w:szCs w:val="23"/>
          <w:lang w:val="ru-RU"/>
        </w:rPr>
        <w:t>9.10</w:t>
      </w:r>
      <w:r>
        <w:rPr>
          <w:sz w:val="23"/>
          <w:szCs w:val="23"/>
          <w:lang w:val="ru-RU"/>
        </w:rPr>
        <w:t xml:space="preserve">. </w:t>
      </w:r>
      <w:r>
        <w:rPr>
          <w:b/>
          <w:bCs/>
          <w:sz w:val="23"/>
          <w:szCs w:val="23"/>
          <w:lang w:val="ru-RU"/>
        </w:rPr>
        <w:t>Генпідрядник</w:t>
      </w:r>
      <w:r>
        <w:rPr>
          <w:sz w:val="23"/>
          <w:szCs w:val="23"/>
          <w:lang w:val="ru-RU"/>
        </w:rPr>
        <w:t xml:space="preserve"> зобов'язаний усунути виявлені недоліки (дефекти) в порядку, визначеному актом про їх усунення.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b/>
          <w:bCs/>
          <w:sz w:val="23"/>
          <w:szCs w:val="23"/>
          <w:lang w:val="ru-RU"/>
        </w:rPr>
        <w:t>9.11.</w:t>
      </w:r>
      <w:bookmarkStart w:id="21" w:name="o307"/>
      <w:bookmarkEnd w:id="21"/>
      <w:r>
        <w:rPr>
          <w:sz w:val="23"/>
          <w:szCs w:val="23"/>
          <w:lang w:val="ru-RU"/>
        </w:rPr>
        <w:t xml:space="preserve"> У разі відмови </w:t>
      </w:r>
      <w:r>
        <w:rPr>
          <w:b/>
          <w:bCs/>
          <w:sz w:val="23"/>
          <w:szCs w:val="23"/>
          <w:lang w:val="ru-RU"/>
        </w:rPr>
        <w:t>Генпідрядника</w:t>
      </w:r>
      <w:r>
        <w:rPr>
          <w:sz w:val="23"/>
          <w:szCs w:val="23"/>
          <w:lang w:val="ru-RU"/>
        </w:rPr>
        <w:t xml:space="preserve"> усунути виявлені недоліки (дефекти) </w:t>
      </w:r>
      <w:r>
        <w:rPr>
          <w:b/>
          <w:bCs/>
          <w:sz w:val="23"/>
          <w:szCs w:val="23"/>
          <w:lang w:val="ru-RU"/>
        </w:rPr>
        <w:t>Замовник</w:t>
      </w:r>
      <w:r>
        <w:rPr>
          <w:sz w:val="23"/>
          <w:szCs w:val="23"/>
          <w:lang w:val="ru-RU"/>
        </w:rPr>
        <w:t xml:space="preserve"> може усунути їх своїми силами або із залученням третіх осіб у порядку, визначеному Договором. У такому разі </w:t>
      </w:r>
      <w:r>
        <w:rPr>
          <w:b/>
          <w:bCs/>
          <w:sz w:val="23"/>
          <w:szCs w:val="23"/>
          <w:lang w:val="ru-RU"/>
        </w:rPr>
        <w:t>Генпідрядник</w:t>
      </w:r>
      <w:r>
        <w:rPr>
          <w:sz w:val="23"/>
          <w:szCs w:val="23"/>
          <w:lang w:val="ru-RU"/>
        </w:rPr>
        <w:t xml:space="preserve"> зобов'язаний повністю компенсувати </w:t>
      </w:r>
      <w:r>
        <w:rPr>
          <w:b/>
          <w:bCs/>
          <w:sz w:val="23"/>
          <w:szCs w:val="23"/>
          <w:lang w:val="ru-RU"/>
        </w:rPr>
        <w:t>Замовнику</w:t>
      </w:r>
      <w:r>
        <w:rPr>
          <w:sz w:val="23"/>
          <w:szCs w:val="23"/>
          <w:lang w:val="ru-RU"/>
        </w:rPr>
        <w:t xml:space="preserve"> витрати, пов'язані з усуненням зазначених недоліків, та завдані збитки.</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p>
    <w:p w:rsidR="009F267F" w:rsidRDefault="009F267F" w:rsidP="006347FA">
      <w:pPr>
        <w:ind w:firstLine="360"/>
        <w:jc w:val="center"/>
        <w:rPr>
          <w:b/>
          <w:bCs/>
          <w:sz w:val="23"/>
          <w:szCs w:val="23"/>
          <w:lang w:val="ru-RU"/>
        </w:rPr>
      </w:pPr>
      <w:r>
        <w:rPr>
          <w:b/>
          <w:bCs/>
          <w:sz w:val="23"/>
          <w:szCs w:val="23"/>
          <w:lang w:val="ru-RU"/>
        </w:rPr>
        <w:t>10. ОБСТАВИНИ НЕПЕРЕБОРНОЇ СИЛИ</w:t>
      </w:r>
    </w:p>
    <w:p w:rsidR="009F267F" w:rsidRDefault="009F267F" w:rsidP="006347FA">
      <w:pPr>
        <w:ind w:firstLine="360"/>
        <w:jc w:val="both"/>
        <w:rPr>
          <w:b/>
          <w:bCs/>
          <w:sz w:val="23"/>
          <w:szCs w:val="23"/>
          <w:lang w:val="ru-RU"/>
        </w:rPr>
      </w:pPr>
      <w:r>
        <w:rPr>
          <w:b/>
          <w:bCs/>
          <w:sz w:val="23"/>
          <w:szCs w:val="23"/>
          <w:lang w:val="ru-RU"/>
        </w:rPr>
        <w:t xml:space="preserve">10.1 </w:t>
      </w:r>
      <w:r>
        <w:rPr>
          <w:sz w:val="23"/>
          <w:szCs w:val="23"/>
          <w:lang w:val="ru-RU"/>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9F267F" w:rsidRDefault="009F267F" w:rsidP="006347FA">
      <w:pPr>
        <w:ind w:firstLine="360"/>
        <w:jc w:val="both"/>
        <w:rPr>
          <w:b/>
          <w:bCs/>
          <w:sz w:val="23"/>
          <w:szCs w:val="23"/>
          <w:lang w:val="ru-RU"/>
        </w:rPr>
      </w:pPr>
      <w:r>
        <w:rPr>
          <w:b/>
          <w:bCs/>
          <w:sz w:val="23"/>
          <w:szCs w:val="23"/>
          <w:lang w:val="ru-RU"/>
        </w:rPr>
        <w:t>10.2.</w:t>
      </w:r>
      <w:r>
        <w:rPr>
          <w:sz w:val="23"/>
          <w:szCs w:val="23"/>
          <w:lang w:val="ru-RU"/>
        </w:rPr>
        <w:t xml:space="preserve"> Сторона, що не може виконувати зобов’язання за контрактом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9F267F" w:rsidRDefault="009F267F" w:rsidP="006347FA">
      <w:pPr>
        <w:ind w:firstLine="360"/>
        <w:jc w:val="both"/>
        <w:rPr>
          <w:b/>
          <w:bCs/>
          <w:sz w:val="23"/>
          <w:szCs w:val="23"/>
          <w:lang w:val="ru-RU"/>
        </w:rPr>
      </w:pPr>
      <w:r>
        <w:rPr>
          <w:b/>
          <w:bCs/>
          <w:sz w:val="23"/>
          <w:szCs w:val="23"/>
          <w:lang w:val="ru-RU"/>
        </w:rPr>
        <w:t>10.3.</w:t>
      </w:r>
      <w:r>
        <w:rPr>
          <w:sz w:val="23"/>
          <w:szCs w:val="23"/>
          <w:lang w:val="ru-RU"/>
        </w:rPr>
        <w:t xml:space="preserve"> Доказом виникнення обставин непереборної сили та строку їх дії є довідка, яка видається Торгово-промисловою палатою України.</w:t>
      </w:r>
    </w:p>
    <w:p w:rsidR="009F267F" w:rsidRDefault="009F267F" w:rsidP="006347FA">
      <w:pPr>
        <w:ind w:firstLine="360"/>
        <w:jc w:val="both"/>
        <w:rPr>
          <w:sz w:val="23"/>
          <w:szCs w:val="23"/>
          <w:lang w:val="ru-RU"/>
        </w:rPr>
      </w:pPr>
      <w:r>
        <w:rPr>
          <w:b/>
          <w:bCs/>
          <w:sz w:val="23"/>
          <w:szCs w:val="23"/>
          <w:lang w:val="ru-RU"/>
        </w:rPr>
        <w:t>10.4.</w:t>
      </w:r>
      <w:r>
        <w:rPr>
          <w:sz w:val="23"/>
          <w:szCs w:val="23"/>
          <w:lang w:val="ru-RU"/>
        </w:rPr>
        <w:t xml:space="preserve">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9F267F" w:rsidRDefault="009F267F" w:rsidP="006347FA">
      <w:pPr>
        <w:ind w:firstLine="360"/>
        <w:jc w:val="both"/>
        <w:rPr>
          <w:sz w:val="23"/>
          <w:szCs w:val="23"/>
          <w:lang w:val="ru-RU"/>
        </w:rPr>
      </w:pPr>
    </w:p>
    <w:p w:rsidR="009F267F" w:rsidRDefault="009F267F" w:rsidP="006347FA">
      <w:pPr>
        <w:tabs>
          <w:tab w:val="left" w:pos="3294"/>
          <w:tab w:val="center" w:pos="5103"/>
        </w:tabs>
        <w:ind w:firstLine="360"/>
        <w:jc w:val="center"/>
        <w:rPr>
          <w:b/>
          <w:bCs/>
          <w:sz w:val="23"/>
          <w:szCs w:val="23"/>
          <w:lang w:val="ru-RU"/>
        </w:rPr>
      </w:pPr>
      <w:r>
        <w:rPr>
          <w:b/>
          <w:bCs/>
          <w:sz w:val="23"/>
          <w:szCs w:val="23"/>
          <w:lang w:val="ru-RU"/>
        </w:rPr>
        <w:t>11. ВИРІШЕННЯ СПОРІВ</w:t>
      </w:r>
    </w:p>
    <w:p w:rsidR="009F267F" w:rsidRDefault="009F267F" w:rsidP="006347FA">
      <w:pPr>
        <w:ind w:firstLine="360"/>
        <w:jc w:val="both"/>
        <w:rPr>
          <w:b/>
          <w:bCs/>
          <w:sz w:val="23"/>
          <w:szCs w:val="23"/>
          <w:lang w:val="ru-RU"/>
        </w:rPr>
      </w:pPr>
      <w:r>
        <w:rPr>
          <w:b/>
          <w:bCs/>
          <w:sz w:val="23"/>
          <w:szCs w:val="23"/>
          <w:lang w:val="ru-RU"/>
        </w:rPr>
        <w:t>11.1.</w:t>
      </w:r>
      <w:r>
        <w:rPr>
          <w:sz w:val="23"/>
          <w:szCs w:val="23"/>
          <w:lang w:val="ru-RU"/>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9F267F" w:rsidRDefault="009F267F" w:rsidP="006347FA">
      <w:pPr>
        <w:ind w:firstLine="360"/>
        <w:jc w:val="both"/>
        <w:rPr>
          <w:b/>
          <w:bCs/>
          <w:sz w:val="23"/>
          <w:szCs w:val="23"/>
          <w:lang w:val="ru-RU"/>
        </w:rPr>
      </w:pPr>
      <w:r>
        <w:rPr>
          <w:b/>
          <w:bCs/>
          <w:sz w:val="23"/>
          <w:szCs w:val="23"/>
          <w:lang w:val="ru-RU"/>
        </w:rPr>
        <w:t>11.2.</w:t>
      </w:r>
      <w:r>
        <w:rPr>
          <w:sz w:val="23"/>
          <w:szCs w:val="23"/>
          <w:lang w:val="ru-RU"/>
        </w:rPr>
        <w:t xml:space="preserve"> Якщо спір неможливо вирішити шляхом взаємних переговорів, він вирішується в судовому порядку, згідно чинного законодавства.</w:t>
      </w:r>
    </w:p>
    <w:p w:rsidR="009F267F" w:rsidRDefault="009F267F" w:rsidP="006347FA">
      <w:pPr>
        <w:ind w:firstLine="360"/>
        <w:jc w:val="both"/>
        <w:rPr>
          <w:sz w:val="23"/>
          <w:szCs w:val="23"/>
          <w:lang w:val="ru-RU"/>
        </w:rPr>
      </w:pPr>
      <w:r>
        <w:rPr>
          <w:b/>
          <w:bCs/>
          <w:sz w:val="23"/>
          <w:szCs w:val="23"/>
          <w:lang w:val="ru-RU"/>
        </w:rPr>
        <w:t>11.3.</w:t>
      </w:r>
      <w:r>
        <w:rPr>
          <w:sz w:val="23"/>
          <w:szCs w:val="23"/>
          <w:lang w:val="ru-RU"/>
        </w:rPr>
        <w:t xml:space="preserve"> Зміна або розірвання Договору будуть здійснюватися з урахуванням положень Постанови №668та іншого законодавства, що регулює дані взаємовідносини.</w:t>
      </w:r>
    </w:p>
    <w:p w:rsidR="009F267F" w:rsidRDefault="009F267F" w:rsidP="006347FA">
      <w:pPr>
        <w:ind w:firstLine="360"/>
        <w:jc w:val="both"/>
        <w:rPr>
          <w:sz w:val="23"/>
          <w:szCs w:val="23"/>
          <w:lang w:val="ru-RU"/>
        </w:rPr>
      </w:pPr>
      <w:r>
        <w:rPr>
          <w:b/>
          <w:bCs/>
          <w:sz w:val="23"/>
          <w:szCs w:val="23"/>
          <w:lang w:val="ru-RU"/>
        </w:rPr>
        <w:lastRenderedPageBreak/>
        <w:t>11.3.1.</w:t>
      </w:r>
      <w:r>
        <w:rPr>
          <w:sz w:val="23"/>
          <w:szCs w:val="23"/>
          <w:lang w:val="ru-RU"/>
        </w:rPr>
        <w:t xml:space="preserve">Зміна істостних умов Договору може здійснюватися з урахуванням пункту 19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F267F" w:rsidRDefault="009F267F" w:rsidP="006347FA">
      <w:pPr>
        <w:ind w:firstLine="360"/>
        <w:jc w:val="both"/>
        <w:rPr>
          <w:b/>
          <w:bCs/>
          <w:sz w:val="23"/>
          <w:szCs w:val="23"/>
          <w:lang w:val="ru-RU"/>
        </w:rPr>
      </w:pPr>
      <w:r>
        <w:rPr>
          <w:b/>
          <w:bCs/>
          <w:sz w:val="23"/>
          <w:szCs w:val="23"/>
          <w:lang w:val="ru-RU"/>
        </w:rPr>
        <w:t>11.4.</w:t>
      </w:r>
      <w:r>
        <w:rPr>
          <w:sz w:val="23"/>
          <w:szCs w:val="23"/>
          <w:lang w:val="ru-RU"/>
        </w:rPr>
        <w:t xml:space="preserve"> 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9F267F" w:rsidRDefault="009F267F" w:rsidP="006347FA">
      <w:pPr>
        <w:ind w:firstLine="360"/>
        <w:jc w:val="both"/>
        <w:rPr>
          <w:b/>
          <w:bCs/>
          <w:sz w:val="23"/>
          <w:szCs w:val="23"/>
          <w:lang w:val="ru-RU"/>
        </w:rPr>
      </w:pPr>
      <w:r>
        <w:rPr>
          <w:b/>
          <w:bCs/>
          <w:sz w:val="23"/>
          <w:szCs w:val="23"/>
          <w:lang w:val="ru-RU"/>
        </w:rPr>
        <w:t>11.5.</w:t>
      </w:r>
      <w:r>
        <w:rPr>
          <w:sz w:val="23"/>
          <w:szCs w:val="23"/>
          <w:lang w:val="ru-RU"/>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9F267F" w:rsidRDefault="009F267F" w:rsidP="006347FA">
      <w:pPr>
        <w:ind w:firstLine="360"/>
        <w:jc w:val="both"/>
        <w:rPr>
          <w:sz w:val="23"/>
          <w:szCs w:val="23"/>
          <w:lang w:val="ru-RU"/>
        </w:rPr>
      </w:pPr>
      <w:r>
        <w:rPr>
          <w:b/>
          <w:bCs/>
          <w:sz w:val="23"/>
          <w:szCs w:val="23"/>
          <w:lang w:val="ru-RU"/>
        </w:rPr>
        <w:t>11.6</w:t>
      </w:r>
      <w:r>
        <w:rPr>
          <w:sz w:val="23"/>
          <w:szCs w:val="23"/>
          <w:lang w:val="ru-RU"/>
        </w:rPr>
        <w:t xml:space="preserve">. </w:t>
      </w:r>
      <w:r>
        <w:rPr>
          <w:b/>
          <w:bCs/>
          <w:sz w:val="23"/>
          <w:szCs w:val="23"/>
          <w:lang w:val="ru-RU"/>
        </w:rPr>
        <w:t>Замовник</w:t>
      </w:r>
      <w:r>
        <w:rPr>
          <w:sz w:val="23"/>
          <w:szCs w:val="23"/>
          <w:lang w:val="ru-RU"/>
        </w:rPr>
        <w:t xml:space="preserve"> має право розірвати Договір, надіславши повідомлення </w:t>
      </w:r>
      <w:r>
        <w:rPr>
          <w:b/>
          <w:bCs/>
          <w:sz w:val="23"/>
          <w:szCs w:val="23"/>
          <w:lang w:val="ru-RU"/>
        </w:rPr>
        <w:t>Генпідряднику</w:t>
      </w:r>
      <w:r>
        <w:rPr>
          <w:sz w:val="23"/>
          <w:szCs w:val="23"/>
          <w:lang w:val="ru-RU"/>
        </w:rPr>
        <w:t>, у разі: прийняття рішення про припинення виконання робіт на Об'єкті, в тому числі шляхом консервації або ліквідації незавершеного будівництва;</w:t>
      </w:r>
    </w:p>
    <w:p w:rsidR="009F267F" w:rsidRDefault="009F267F" w:rsidP="006347FA">
      <w:pPr>
        <w:ind w:firstLine="360"/>
        <w:jc w:val="both"/>
        <w:rPr>
          <w:b/>
          <w:bCs/>
          <w:sz w:val="23"/>
          <w:szCs w:val="23"/>
          <w:lang w:val="ru-RU"/>
        </w:rPr>
      </w:pPr>
      <w:r>
        <w:rPr>
          <w:sz w:val="23"/>
          <w:szCs w:val="23"/>
          <w:lang w:val="ru-RU"/>
        </w:rPr>
        <w:t xml:space="preserve">прийняття судом постанови про визнання </w:t>
      </w:r>
      <w:r>
        <w:rPr>
          <w:b/>
          <w:bCs/>
          <w:sz w:val="23"/>
          <w:szCs w:val="23"/>
          <w:lang w:val="ru-RU"/>
        </w:rPr>
        <w:t>Генпідрядника</w:t>
      </w:r>
      <w:r>
        <w:rPr>
          <w:sz w:val="23"/>
          <w:szCs w:val="23"/>
          <w:lang w:val="ru-RU"/>
        </w:rPr>
        <w:t xml:space="preserve"> банкрутом.</w:t>
      </w:r>
    </w:p>
    <w:p w:rsidR="009F267F" w:rsidRDefault="009F267F" w:rsidP="006347FA">
      <w:pPr>
        <w:ind w:firstLine="360"/>
        <w:rPr>
          <w:sz w:val="23"/>
          <w:szCs w:val="23"/>
          <w:lang w:val="ru-RU"/>
        </w:rPr>
      </w:pPr>
      <w:r>
        <w:rPr>
          <w:b/>
          <w:bCs/>
          <w:sz w:val="23"/>
          <w:szCs w:val="23"/>
          <w:lang w:val="ru-RU"/>
        </w:rPr>
        <w:t>11.7.Замовник</w:t>
      </w:r>
      <w:r>
        <w:rPr>
          <w:sz w:val="23"/>
          <w:szCs w:val="23"/>
          <w:lang w:val="ru-RU"/>
        </w:rPr>
        <w:t xml:space="preserve"> має право ініціювати розірвання Договору, якщо </w:t>
      </w:r>
      <w:r>
        <w:rPr>
          <w:b/>
          <w:bCs/>
          <w:sz w:val="23"/>
          <w:szCs w:val="23"/>
          <w:lang w:val="ru-RU"/>
        </w:rPr>
        <w:t>Генпідрядник</w:t>
      </w:r>
      <w:r>
        <w:rPr>
          <w:sz w:val="23"/>
          <w:szCs w:val="23"/>
          <w:lang w:val="ru-RU"/>
        </w:rPr>
        <w:t xml:space="preserve"> за своєї вини:</w:t>
      </w:r>
    </w:p>
    <w:p w:rsidR="009F267F" w:rsidRDefault="009F267F" w:rsidP="006347FA">
      <w:pPr>
        <w:ind w:firstLine="360"/>
        <w:jc w:val="both"/>
        <w:rPr>
          <w:sz w:val="23"/>
          <w:szCs w:val="23"/>
          <w:lang w:val="ru-RU"/>
        </w:rPr>
      </w:pPr>
      <w:r>
        <w:rPr>
          <w:sz w:val="23"/>
          <w:szCs w:val="23"/>
          <w:lang w:val="ru-RU"/>
        </w:rPr>
        <w:t>не розпочав виконання робіт протягом 20 днів з дня, коли він повинен згідно з Договором розпочати їх виконання;</w:t>
      </w:r>
    </w:p>
    <w:p w:rsidR="009F267F" w:rsidRDefault="009F267F" w:rsidP="006347FA">
      <w:pPr>
        <w:ind w:firstLine="360"/>
        <w:jc w:val="both"/>
        <w:rPr>
          <w:sz w:val="23"/>
          <w:szCs w:val="23"/>
          <w:lang w:val="ru-RU"/>
        </w:rPr>
      </w:pPr>
      <w:r>
        <w:rPr>
          <w:sz w:val="23"/>
          <w:szCs w:val="23"/>
          <w:lang w:val="ru-RU"/>
        </w:rPr>
        <w:t>допустив відставання темпів виконання робіт від передбачених планом виконання робіт на 20 днів;</w:t>
      </w:r>
    </w:p>
    <w:p w:rsidR="009F267F" w:rsidRDefault="009F267F" w:rsidP="006347FA">
      <w:pPr>
        <w:ind w:firstLine="360"/>
        <w:jc w:val="both"/>
        <w:rPr>
          <w:sz w:val="23"/>
          <w:szCs w:val="23"/>
          <w:lang w:val="ru-RU"/>
        </w:rPr>
      </w:pPr>
      <w:r>
        <w:rPr>
          <w:sz w:val="23"/>
          <w:szCs w:val="23"/>
          <w:lang w:val="ru-RU"/>
        </w:rPr>
        <w:t xml:space="preserve">виконав роботи з істотними недоліками і не забезпечив їх усунення у визначений </w:t>
      </w:r>
      <w:r>
        <w:rPr>
          <w:b/>
          <w:bCs/>
          <w:sz w:val="23"/>
          <w:szCs w:val="23"/>
          <w:lang w:val="ru-RU"/>
        </w:rPr>
        <w:t>Замовником</w:t>
      </w:r>
      <w:r>
        <w:rPr>
          <w:sz w:val="23"/>
          <w:szCs w:val="23"/>
          <w:lang w:val="ru-RU"/>
        </w:rPr>
        <w:t xml:space="preserve"> строк;</w:t>
      </w:r>
    </w:p>
    <w:p w:rsidR="009F267F" w:rsidRDefault="009F267F" w:rsidP="006347FA">
      <w:pPr>
        <w:ind w:firstLine="360"/>
        <w:jc w:val="both"/>
        <w:rPr>
          <w:b/>
          <w:bCs/>
          <w:sz w:val="23"/>
          <w:szCs w:val="23"/>
          <w:lang w:val="ru-RU"/>
        </w:rPr>
      </w:pPr>
      <w:r>
        <w:rPr>
          <w:sz w:val="23"/>
          <w:szCs w:val="23"/>
          <w:lang w:val="ru-RU"/>
        </w:rPr>
        <w:t xml:space="preserve">допустив недоліки (дефекти), які виключають можливість використання об’єкта для вказаної в Договорі мети та не можуть бути усунені </w:t>
      </w:r>
      <w:r>
        <w:rPr>
          <w:b/>
          <w:bCs/>
          <w:sz w:val="23"/>
          <w:szCs w:val="23"/>
          <w:lang w:val="ru-RU"/>
        </w:rPr>
        <w:t>Генпідрядником</w:t>
      </w:r>
    </w:p>
    <w:p w:rsidR="009F267F" w:rsidRDefault="009F267F" w:rsidP="006347FA">
      <w:pPr>
        <w:ind w:firstLine="360"/>
        <w:jc w:val="both"/>
        <w:rPr>
          <w:sz w:val="23"/>
          <w:szCs w:val="23"/>
          <w:lang w:val="ru-RU"/>
        </w:rPr>
      </w:pPr>
    </w:p>
    <w:p w:rsidR="009F267F" w:rsidRDefault="009F267F" w:rsidP="006347FA">
      <w:pPr>
        <w:ind w:firstLine="360"/>
        <w:jc w:val="center"/>
        <w:rPr>
          <w:b/>
          <w:bCs/>
          <w:sz w:val="23"/>
          <w:szCs w:val="23"/>
          <w:lang w:val="ru-RU"/>
        </w:rPr>
      </w:pPr>
      <w:r>
        <w:rPr>
          <w:b/>
          <w:bCs/>
          <w:sz w:val="23"/>
          <w:szCs w:val="23"/>
          <w:lang w:val="ru-RU"/>
        </w:rPr>
        <w:t>12. АНТИКОРУПЦІЙНЕ ЗАСТЕРЕЖЕННЯ.</w:t>
      </w:r>
    </w:p>
    <w:p w:rsidR="009F267F" w:rsidRDefault="009F267F" w:rsidP="006347FA">
      <w:pPr>
        <w:ind w:firstLine="360"/>
        <w:jc w:val="both"/>
        <w:rPr>
          <w:sz w:val="23"/>
          <w:szCs w:val="23"/>
          <w:lang w:val="ru-RU"/>
        </w:rPr>
      </w:pPr>
      <w:r>
        <w:rPr>
          <w:b/>
          <w:bCs/>
          <w:sz w:val="23"/>
          <w:szCs w:val="23"/>
          <w:lang w:val="ru-RU"/>
        </w:rPr>
        <w:t>12.1.</w:t>
      </w:r>
      <w:r>
        <w:rPr>
          <w:sz w:val="23"/>
          <w:szCs w:val="23"/>
          <w:lang w:val="ru-RU"/>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9F267F" w:rsidRDefault="009F267F" w:rsidP="006347FA">
      <w:pPr>
        <w:ind w:firstLine="360"/>
        <w:jc w:val="both"/>
        <w:rPr>
          <w:sz w:val="23"/>
          <w:szCs w:val="23"/>
          <w:lang w:val="ru-RU"/>
        </w:rPr>
      </w:pPr>
      <w:r>
        <w:rPr>
          <w:sz w:val="23"/>
          <w:szCs w:val="23"/>
          <w:lang w:val="ru-RU"/>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9F267F" w:rsidRDefault="009F267F" w:rsidP="006347FA">
      <w:pPr>
        <w:ind w:firstLine="360"/>
        <w:jc w:val="both"/>
        <w:rPr>
          <w:sz w:val="23"/>
          <w:szCs w:val="23"/>
          <w:lang w:val="ru-RU"/>
        </w:rPr>
      </w:pPr>
      <w:r>
        <w:rPr>
          <w:sz w:val="23"/>
          <w:szCs w:val="23"/>
          <w:lang w:val="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F267F" w:rsidRDefault="009F267F" w:rsidP="006347FA">
      <w:pPr>
        <w:ind w:firstLine="360"/>
        <w:jc w:val="both"/>
        <w:rPr>
          <w:sz w:val="23"/>
          <w:szCs w:val="23"/>
          <w:lang w:val="ru-RU"/>
        </w:rPr>
      </w:pPr>
      <w:r>
        <w:rPr>
          <w:sz w:val="23"/>
          <w:szCs w:val="23"/>
          <w:lang w:val="ru-RU"/>
        </w:rPr>
        <w:t>Під діями працівника, здійснюваними на користь стимулюючої його Сторони, розуміються:</w:t>
      </w:r>
    </w:p>
    <w:p w:rsidR="009F267F" w:rsidRDefault="009F267F" w:rsidP="006347FA">
      <w:pPr>
        <w:numPr>
          <w:ilvl w:val="0"/>
          <w:numId w:val="18"/>
        </w:numPr>
        <w:ind w:firstLine="360"/>
        <w:jc w:val="both"/>
        <w:rPr>
          <w:sz w:val="23"/>
          <w:szCs w:val="23"/>
          <w:lang w:val="ru-RU"/>
        </w:rPr>
      </w:pPr>
      <w:r>
        <w:rPr>
          <w:sz w:val="23"/>
          <w:szCs w:val="23"/>
          <w:lang w:val="ru-RU"/>
        </w:rPr>
        <w:t>надання невиправданих переваг у порівнянні з іншими контрагентами;</w:t>
      </w:r>
    </w:p>
    <w:p w:rsidR="009F267F" w:rsidRDefault="009F267F" w:rsidP="006347FA">
      <w:pPr>
        <w:numPr>
          <w:ilvl w:val="0"/>
          <w:numId w:val="18"/>
        </w:numPr>
        <w:ind w:firstLine="360"/>
        <w:jc w:val="both"/>
        <w:rPr>
          <w:sz w:val="23"/>
          <w:szCs w:val="23"/>
        </w:rPr>
      </w:pPr>
      <w:r>
        <w:rPr>
          <w:sz w:val="23"/>
          <w:szCs w:val="23"/>
        </w:rPr>
        <w:t>надання будь-яких гарантій;</w:t>
      </w:r>
    </w:p>
    <w:p w:rsidR="009F267F" w:rsidRDefault="009F267F" w:rsidP="006347FA">
      <w:pPr>
        <w:numPr>
          <w:ilvl w:val="0"/>
          <w:numId w:val="18"/>
        </w:numPr>
        <w:ind w:firstLine="360"/>
        <w:jc w:val="both"/>
        <w:rPr>
          <w:sz w:val="23"/>
          <w:szCs w:val="23"/>
        </w:rPr>
      </w:pPr>
      <w:r>
        <w:rPr>
          <w:sz w:val="23"/>
          <w:szCs w:val="23"/>
        </w:rPr>
        <w:t>прискорення існуючих процедур;</w:t>
      </w:r>
    </w:p>
    <w:p w:rsidR="009F267F" w:rsidRDefault="009F267F" w:rsidP="006347FA">
      <w:pPr>
        <w:numPr>
          <w:ilvl w:val="0"/>
          <w:numId w:val="18"/>
        </w:numPr>
        <w:ind w:firstLine="360"/>
        <w:jc w:val="both"/>
        <w:rPr>
          <w:sz w:val="23"/>
          <w:szCs w:val="23"/>
        </w:rPr>
      </w:pPr>
      <w:r>
        <w:rPr>
          <w:sz w:val="23"/>
          <w:szCs w:val="23"/>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F267F" w:rsidRDefault="009F267F" w:rsidP="006347FA">
      <w:pPr>
        <w:ind w:firstLine="360"/>
        <w:jc w:val="both"/>
        <w:rPr>
          <w:sz w:val="23"/>
          <w:szCs w:val="23"/>
          <w:lang w:val="ru-RU"/>
        </w:rPr>
      </w:pPr>
      <w:r>
        <w:rPr>
          <w:b/>
          <w:bCs/>
          <w:sz w:val="23"/>
          <w:szCs w:val="23"/>
        </w:rPr>
        <w:t>12.2.</w:t>
      </w:r>
      <w:r>
        <w:rPr>
          <w:sz w:val="23"/>
          <w:szCs w:val="23"/>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r>
        <w:rPr>
          <w:sz w:val="23"/>
          <w:szCs w:val="23"/>
          <w:lang w:val="ru-RU"/>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9F267F" w:rsidRDefault="009F267F" w:rsidP="006347FA">
      <w:pPr>
        <w:ind w:firstLine="360"/>
        <w:jc w:val="both"/>
        <w:rPr>
          <w:sz w:val="23"/>
          <w:szCs w:val="23"/>
          <w:lang w:val="ru-RU"/>
        </w:rPr>
      </w:pPr>
      <w:r>
        <w:rPr>
          <w:sz w:val="23"/>
          <w:szCs w:val="23"/>
          <w:lang w:val="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9F267F" w:rsidRDefault="009F267F" w:rsidP="006347FA">
      <w:pPr>
        <w:ind w:firstLine="360"/>
        <w:jc w:val="both"/>
        <w:rPr>
          <w:sz w:val="23"/>
          <w:szCs w:val="23"/>
          <w:lang w:val="ru-RU"/>
        </w:rPr>
      </w:pPr>
      <w:r>
        <w:rPr>
          <w:b/>
          <w:bCs/>
          <w:sz w:val="23"/>
          <w:szCs w:val="23"/>
          <w:lang w:val="ru-RU"/>
        </w:rPr>
        <w:lastRenderedPageBreak/>
        <w:t>12.3.</w:t>
      </w:r>
      <w:r>
        <w:rPr>
          <w:sz w:val="23"/>
          <w:szCs w:val="23"/>
          <w:lang w:val="ru-RU"/>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F267F" w:rsidRDefault="009F267F" w:rsidP="006347FA">
      <w:pPr>
        <w:ind w:firstLine="360"/>
        <w:jc w:val="both"/>
        <w:rPr>
          <w:sz w:val="23"/>
          <w:szCs w:val="23"/>
          <w:lang w:val="ru-RU"/>
        </w:rPr>
      </w:pPr>
      <w:r>
        <w:rPr>
          <w:b/>
          <w:bCs/>
          <w:sz w:val="23"/>
          <w:szCs w:val="23"/>
          <w:lang w:val="ru-RU"/>
        </w:rPr>
        <w:t>12.4.</w:t>
      </w:r>
      <w:r>
        <w:rPr>
          <w:sz w:val="23"/>
          <w:szCs w:val="23"/>
          <w:lang w:val="ru-RU"/>
        </w:rPr>
        <w:t xml:space="preserve"> З метою проведення антикорупційних перевірок </w:t>
      </w:r>
      <w:r>
        <w:rPr>
          <w:b/>
          <w:bCs/>
          <w:sz w:val="23"/>
          <w:szCs w:val="23"/>
          <w:lang w:val="ru-RU"/>
        </w:rPr>
        <w:t>Генпідрядник</w:t>
      </w:r>
      <w:r>
        <w:rPr>
          <w:sz w:val="23"/>
          <w:szCs w:val="23"/>
          <w:lang w:val="ru-RU"/>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запитом Замовника надати Замовнику інформацію про ланцюжок власників </w:t>
      </w:r>
      <w:r>
        <w:rPr>
          <w:b/>
          <w:bCs/>
          <w:sz w:val="23"/>
          <w:szCs w:val="23"/>
          <w:lang w:val="ru-RU"/>
        </w:rPr>
        <w:t>Генпідрядника</w:t>
      </w:r>
      <w:r>
        <w:rPr>
          <w:sz w:val="23"/>
          <w:szCs w:val="23"/>
          <w:lang w:val="ru-RU"/>
        </w:rPr>
        <w:t>, включаючи вигодонабувачів (у тому числі, кінцевих) за формою згідно з Додатком №4 до цього Договору з додаванням підтверджуючих документів (далі - Інформація).</w:t>
      </w:r>
    </w:p>
    <w:p w:rsidR="009F267F" w:rsidRDefault="009F267F" w:rsidP="006347FA">
      <w:pPr>
        <w:ind w:firstLine="360"/>
        <w:jc w:val="both"/>
        <w:rPr>
          <w:sz w:val="23"/>
          <w:szCs w:val="23"/>
          <w:lang w:val="ru-RU"/>
        </w:rPr>
      </w:pPr>
      <w:r>
        <w:rPr>
          <w:sz w:val="23"/>
          <w:szCs w:val="23"/>
          <w:lang w:val="ru-RU"/>
        </w:rPr>
        <w:t xml:space="preserve">У разі змін у ланцюжку власників </w:t>
      </w:r>
      <w:r>
        <w:rPr>
          <w:b/>
          <w:bCs/>
          <w:sz w:val="23"/>
          <w:szCs w:val="23"/>
          <w:lang w:val="ru-RU"/>
        </w:rPr>
        <w:t>Генпідрядника</w:t>
      </w:r>
      <w:r>
        <w:rPr>
          <w:sz w:val="23"/>
          <w:szCs w:val="23"/>
          <w:lang w:val="ru-RU"/>
        </w:rPr>
        <w:t xml:space="preserve">, включаючи вигодонабувачів  (у тому числі, кінцевих) та (або) у виконавчих органах </w:t>
      </w:r>
      <w:r>
        <w:rPr>
          <w:b/>
          <w:bCs/>
          <w:sz w:val="23"/>
          <w:szCs w:val="23"/>
          <w:lang w:val="ru-RU"/>
        </w:rPr>
        <w:t>Генпідрядника</w:t>
      </w:r>
      <w:r>
        <w:rPr>
          <w:sz w:val="23"/>
          <w:szCs w:val="23"/>
          <w:lang w:val="ru-RU"/>
        </w:rPr>
        <w:t xml:space="preserve"> зобов'язується протягом (5) п'яти робочих днів з дати внесення таких змін надати відповідну інформацію Замовнику.</w:t>
      </w:r>
    </w:p>
    <w:p w:rsidR="009F267F" w:rsidRDefault="009F267F" w:rsidP="006347FA">
      <w:pPr>
        <w:ind w:firstLine="360"/>
        <w:jc w:val="both"/>
        <w:rPr>
          <w:sz w:val="23"/>
          <w:szCs w:val="23"/>
          <w:lang w:val="ru-RU"/>
        </w:rPr>
      </w:pPr>
      <w:r>
        <w:rPr>
          <w:sz w:val="23"/>
          <w:szCs w:val="23"/>
          <w:lang w:val="ru-RU"/>
        </w:rPr>
        <w:t xml:space="preserve">Інформація надається на паперовому носії, завірена підписом належним чином уповноваженої посадової особи </w:t>
      </w:r>
      <w:r>
        <w:rPr>
          <w:b/>
          <w:bCs/>
          <w:sz w:val="23"/>
          <w:szCs w:val="23"/>
          <w:lang w:val="ru-RU"/>
        </w:rPr>
        <w:t>Генпідрядника</w:t>
      </w:r>
      <w:r>
        <w:rPr>
          <w:sz w:val="23"/>
          <w:szCs w:val="23"/>
          <w:lang w:val="ru-RU"/>
        </w:rPr>
        <w:t xml:space="preserve">,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w:t>
      </w:r>
    </w:p>
    <w:p w:rsidR="009F267F" w:rsidRDefault="009F267F" w:rsidP="006347FA">
      <w:pPr>
        <w:ind w:firstLine="360"/>
        <w:jc w:val="both"/>
        <w:rPr>
          <w:sz w:val="23"/>
          <w:szCs w:val="23"/>
          <w:lang w:val="ru-RU"/>
        </w:rPr>
      </w:pPr>
      <w:r>
        <w:rPr>
          <w:b/>
          <w:bCs/>
          <w:sz w:val="23"/>
          <w:szCs w:val="23"/>
          <w:lang w:val="ru-RU"/>
        </w:rPr>
        <w:t xml:space="preserve">12.5. </w:t>
      </w:r>
      <w:r>
        <w:rPr>
          <w:sz w:val="23"/>
          <w:szCs w:val="23"/>
          <w:lang w:val="ru-RU"/>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9F267F" w:rsidRDefault="009F267F" w:rsidP="006347FA">
      <w:pPr>
        <w:ind w:firstLine="360"/>
        <w:jc w:val="both"/>
        <w:rPr>
          <w:sz w:val="23"/>
          <w:szCs w:val="23"/>
          <w:lang w:val="ru-RU"/>
        </w:rPr>
      </w:pPr>
      <w:r>
        <w:rPr>
          <w:b/>
          <w:bCs/>
          <w:sz w:val="23"/>
          <w:szCs w:val="23"/>
          <w:lang w:val="ru-RU"/>
        </w:rPr>
        <w:t>12.6.</w:t>
      </w:r>
      <w:r>
        <w:rPr>
          <w:sz w:val="23"/>
          <w:szCs w:val="23"/>
          <w:lang w:val="ru-RU"/>
        </w:rPr>
        <w:t xml:space="preserve">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F267F" w:rsidRDefault="009F267F" w:rsidP="006347FA">
      <w:pPr>
        <w:ind w:firstLine="360"/>
        <w:jc w:val="both"/>
        <w:rPr>
          <w:sz w:val="23"/>
          <w:szCs w:val="23"/>
          <w:lang w:val="ru-RU"/>
        </w:rPr>
      </w:pPr>
      <w:r>
        <w:rPr>
          <w:b/>
          <w:bCs/>
          <w:sz w:val="23"/>
          <w:szCs w:val="23"/>
          <w:lang w:val="ru-RU"/>
        </w:rPr>
        <w:t>12.7.</w:t>
      </w:r>
      <w:r>
        <w:rPr>
          <w:sz w:val="23"/>
          <w:szCs w:val="23"/>
          <w:lang w:val="ru-RU"/>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9F267F" w:rsidRDefault="009F267F" w:rsidP="006347FA">
      <w:pPr>
        <w:ind w:firstLine="360"/>
        <w:jc w:val="both"/>
        <w:rPr>
          <w:sz w:val="23"/>
          <w:szCs w:val="23"/>
          <w:lang w:val="ru-RU"/>
        </w:rPr>
      </w:pPr>
      <w:r>
        <w:rPr>
          <w:b/>
          <w:bCs/>
          <w:sz w:val="23"/>
          <w:szCs w:val="23"/>
          <w:lang w:val="ru-RU"/>
        </w:rPr>
        <w:t>12.8.</w:t>
      </w:r>
      <w:r>
        <w:rPr>
          <w:sz w:val="23"/>
          <w:szCs w:val="23"/>
          <w:lang w:val="ru-RU"/>
        </w:rPr>
        <w:t xml:space="preserve"> У разі відмови </w:t>
      </w:r>
      <w:r>
        <w:rPr>
          <w:b/>
          <w:bCs/>
          <w:sz w:val="23"/>
          <w:szCs w:val="23"/>
          <w:lang w:val="ru-RU"/>
        </w:rPr>
        <w:t>Генпідрядника</w:t>
      </w:r>
      <w:r>
        <w:rPr>
          <w:sz w:val="23"/>
          <w:szCs w:val="23"/>
          <w:lang w:val="ru-RU"/>
        </w:rPr>
        <w:t xml:space="preserve">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9F267F" w:rsidRDefault="009F267F" w:rsidP="006347FA">
      <w:pPr>
        <w:ind w:firstLine="360"/>
        <w:jc w:val="both"/>
        <w:rPr>
          <w:sz w:val="23"/>
          <w:szCs w:val="23"/>
          <w:lang w:val="ru-RU"/>
        </w:rPr>
      </w:pPr>
      <w:r>
        <w:rPr>
          <w:b/>
          <w:bCs/>
          <w:sz w:val="23"/>
          <w:szCs w:val="23"/>
          <w:lang w:val="ru-RU"/>
        </w:rPr>
        <w:t>12.9.</w:t>
      </w:r>
      <w:r>
        <w:rPr>
          <w:sz w:val="23"/>
          <w:szCs w:val="23"/>
          <w:lang w:val="ru-RU"/>
        </w:rPr>
        <w:t xml:space="preserve"> У разі надання Інформації не в повному обсязі, зазначеному у формі Додатку № 4 до цього Договору Замовник має право направити повторний запит про надання Інформації за вказаною формою з метою доповнення відсутньої інформації із зазначенням строків її надання. У разі неподання такої інформації, порушення строків її надання, а також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9F267F" w:rsidRDefault="009F267F" w:rsidP="006347FA">
      <w:pPr>
        <w:ind w:firstLine="360"/>
        <w:jc w:val="both"/>
        <w:rPr>
          <w:sz w:val="23"/>
          <w:szCs w:val="23"/>
          <w:lang w:val="ru-RU"/>
        </w:rPr>
      </w:pPr>
      <w:r>
        <w:rPr>
          <w:b/>
          <w:bCs/>
          <w:sz w:val="23"/>
          <w:szCs w:val="23"/>
          <w:lang w:val="ru-RU"/>
        </w:rPr>
        <w:t>12.10</w:t>
      </w:r>
      <w:r>
        <w:rPr>
          <w:sz w:val="23"/>
          <w:szCs w:val="23"/>
          <w:lang w:val="ru-RU"/>
        </w:rPr>
        <w:t>. Зазначене у цьому розділі  антикорупційне застереження є істотною умовою цього Договору відповідно до частини 1 ст. 638 ЦК України.</w:t>
      </w:r>
    </w:p>
    <w:p w:rsidR="009F267F" w:rsidRDefault="009F267F" w:rsidP="006347FA">
      <w:pPr>
        <w:ind w:firstLine="360"/>
        <w:jc w:val="center"/>
        <w:rPr>
          <w:b/>
          <w:bCs/>
          <w:sz w:val="23"/>
          <w:szCs w:val="23"/>
          <w:lang w:val="ru-RU"/>
        </w:rPr>
      </w:pPr>
      <w:r>
        <w:rPr>
          <w:b/>
          <w:bCs/>
          <w:sz w:val="23"/>
          <w:szCs w:val="23"/>
          <w:lang w:val="ru-RU"/>
        </w:rPr>
        <w:t>13. СТРОК ДІЇ ДОГОВОРУ</w:t>
      </w:r>
    </w:p>
    <w:p w:rsidR="009F267F" w:rsidRDefault="009F267F" w:rsidP="006347FA">
      <w:pPr>
        <w:ind w:firstLine="360"/>
        <w:jc w:val="both"/>
        <w:rPr>
          <w:sz w:val="23"/>
          <w:szCs w:val="23"/>
          <w:lang w:val="ru-RU"/>
        </w:rPr>
      </w:pPr>
      <w:r>
        <w:rPr>
          <w:b/>
          <w:bCs/>
          <w:sz w:val="23"/>
          <w:szCs w:val="23"/>
          <w:lang w:val="ru-RU"/>
        </w:rPr>
        <w:t>13.1.</w:t>
      </w:r>
      <w:r>
        <w:rPr>
          <w:sz w:val="23"/>
          <w:szCs w:val="23"/>
          <w:lang w:val="ru-RU"/>
        </w:rPr>
        <w:t xml:space="preserve"> Договір набирає чинності з моменту його підписання і діє до 31.12.2023р., якщо Сторонами не досягнуто письмової згоди про продовження його строку дії.</w:t>
      </w:r>
    </w:p>
    <w:p w:rsidR="009F267F" w:rsidRDefault="009F267F" w:rsidP="006347FA">
      <w:pPr>
        <w:ind w:firstLine="360"/>
        <w:jc w:val="both"/>
        <w:rPr>
          <w:sz w:val="23"/>
          <w:szCs w:val="23"/>
          <w:lang w:val="ru-RU"/>
        </w:rPr>
      </w:pPr>
      <w:r>
        <w:rPr>
          <w:b/>
          <w:bCs/>
          <w:sz w:val="23"/>
          <w:szCs w:val="23"/>
          <w:lang w:val="ru-RU"/>
        </w:rPr>
        <w:t>13.2.</w:t>
      </w:r>
      <w:r>
        <w:rPr>
          <w:sz w:val="23"/>
          <w:szCs w:val="23"/>
          <w:lang w:val="ru-RU"/>
        </w:rPr>
        <w:t>Строк дії Договору мое продовжуватись Сторонами з метою повного виконання своїх зобов'язань Сторонами за умови продовження строку дії воєнного стану в Україні</w:t>
      </w:r>
      <w:r>
        <w:rPr>
          <w:sz w:val="23"/>
          <w:szCs w:val="23"/>
        </w:rPr>
        <w:t>,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та Указом Президента України №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w:t>
      </w:r>
      <w:r w:rsidR="005F51B0">
        <w:rPr>
          <w:sz w:val="23"/>
          <w:szCs w:val="23"/>
        </w:rPr>
        <w:t>у в Україні»,</w:t>
      </w:r>
      <w:r>
        <w:rPr>
          <w:sz w:val="23"/>
          <w:szCs w:val="23"/>
        </w:rPr>
        <w:t xml:space="preserve"> Указом Президента України 58/2023 від 06.02.2023 року «Про продовження строку дії воєнного стану в Україні»</w:t>
      </w:r>
      <w:r w:rsidR="005F51B0">
        <w:rPr>
          <w:sz w:val="23"/>
          <w:szCs w:val="23"/>
        </w:rPr>
        <w:t xml:space="preserve"> та Указом Президента України 254/2023 від 01.05.2023 року «Про продовження строку дії воєнного стану в Україні»</w:t>
      </w:r>
      <w:r>
        <w:rPr>
          <w:sz w:val="23"/>
          <w:szCs w:val="23"/>
        </w:rPr>
        <w:t xml:space="preserve">. </w:t>
      </w:r>
    </w:p>
    <w:p w:rsidR="009F267F" w:rsidRDefault="009F267F" w:rsidP="006347FA">
      <w:pPr>
        <w:ind w:firstLine="360"/>
        <w:jc w:val="both"/>
        <w:rPr>
          <w:b/>
          <w:bCs/>
          <w:sz w:val="23"/>
          <w:szCs w:val="23"/>
          <w:lang w:val="ru-RU"/>
        </w:rPr>
      </w:pPr>
      <w:r>
        <w:rPr>
          <w:b/>
          <w:bCs/>
          <w:sz w:val="23"/>
          <w:szCs w:val="23"/>
          <w:lang w:val="ru-RU"/>
        </w:rPr>
        <w:t>13.3.</w:t>
      </w:r>
      <w:r>
        <w:rPr>
          <w:sz w:val="23"/>
          <w:szCs w:val="23"/>
          <w:lang w:val="ru-RU"/>
        </w:rPr>
        <w:t>Договір укладається і підписується у 2-х примірниках, що мають однакову юридичну силу.</w:t>
      </w:r>
    </w:p>
    <w:p w:rsidR="009F267F" w:rsidRDefault="009F267F" w:rsidP="006347FA">
      <w:pPr>
        <w:ind w:firstLine="360"/>
        <w:jc w:val="both"/>
        <w:rPr>
          <w:b/>
          <w:bCs/>
          <w:sz w:val="23"/>
          <w:szCs w:val="23"/>
          <w:lang w:val="ru-RU"/>
        </w:rPr>
      </w:pPr>
      <w:r>
        <w:rPr>
          <w:b/>
          <w:bCs/>
          <w:sz w:val="23"/>
          <w:szCs w:val="23"/>
          <w:lang w:val="ru-RU"/>
        </w:rPr>
        <w:t>13.4.</w:t>
      </w:r>
      <w:r>
        <w:rPr>
          <w:sz w:val="23"/>
          <w:szCs w:val="23"/>
          <w:lang w:val="ru-RU"/>
        </w:rPr>
        <w:t xml:space="preserve"> Необхідною умовою зупинки дії цього Договору є здійснення взаємних розрахунків по ньому і додаткових угодах до нього, якщо такі будуть оформлені.</w:t>
      </w:r>
    </w:p>
    <w:p w:rsidR="009F267F" w:rsidRDefault="009F267F" w:rsidP="006347FA">
      <w:pPr>
        <w:ind w:firstLine="360"/>
        <w:jc w:val="both"/>
        <w:rPr>
          <w:sz w:val="23"/>
          <w:szCs w:val="23"/>
          <w:lang w:val="ru-RU"/>
        </w:rPr>
      </w:pPr>
      <w:r>
        <w:rPr>
          <w:b/>
          <w:bCs/>
          <w:sz w:val="23"/>
          <w:szCs w:val="23"/>
          <w:lang w:val="ru-RU"/>
        </w:rPr>
        <w:lastRenderedPageBreak/>
        <w:t xml:space="preserve">13.5. </w:t>
      </w:r>
      <w:r>
        <w:rPr>
          <w:sz w:val="23"/>
          <w:szCs w:val="23"/>
          <w:lang w:val="ru-RU"/>
        </w:rPr>
        <w:t>При відсутності фінансування робіт або обставн, які унеможливлюють Замовнику здійснити оплату виконаної роботи в строк, що визначені Договором, строк дії Договору може бути продовжений за взаємною згодою Сторін.</w:t>
      </w:r>
    </w:p>
    <w:p w:rsidR="009F267F" w:rsidRDefault="009F267F" w:rsidP="006347FA">
      <w:pPr>
        <w:ind w:firstLine="360"/>
        <w:jc w:val="center"/>
        <w:rPr>
          <w:b/>
          <w:bCs/>
          <w:sz w:val="23"/>
          <w:szCs w:val="23"/>
          <w:lang w:val="ru-RU"/>
        </w:rPr>
      </w:pPr>
      <w:r>
        <w:rPr>
          <w:b/>
          <w:bCs/>
          <w:sz w:val="23"/>
          <w:szCs w:val="23"/>
          <w:lang w:val="ru-RU"/>
        </w:rPr>
        <w:t>14. ІНШІ  УМОВИ</w:t>
      </w:r>
    </w:p>
    <w:p w:rsidR="009F267F" w:rsidRDefault="009F267F" w:rsidP="006347FA">
      <w:pPr>
        <w:tabs>
          <w:tab w:val="left" w:pos="900"/>
        </w:tabs>
        <w:ind w:firstLine="360"/>
        <w:jc w:val="both"/>
        <w:rPr>
          <w:b/>
          <w:bCs/>
          <w:sz w:val="23"/>
          <w:szCs w:val="23"/>
          <w:lang w:val="ru-RU"/>
        </w:rPr>
      </w:pPr>
      <w:r>
        <w:rPr>
          <w:b/>
          <w:bCs/>
          <w:sz w:val="23"/>
          <w:szCs w:val="23"/>
          <w:lang w:val="ru-RU"/>
        </w:rPr>
        <w:t xml:space="preserve">14.1. </w:t>
      </w:r>
      <w:r>
        <w:rPr>
          <w:sz w:val="23"/>
          <w:szCs w:val="23"/>
          <w:lang w:val="ru-RU"/>
        </w:rPr>
        <w:t>Ризики випадкового знищення або пошкодження Об'єкта покладається на Сторону, з вини якої виникло знищення або пошкодження.</w:t>
      </w:r>
    </w:p>
    <w:p w:rsidR="009F267F" w:rsidRDefault="009F267F" w:rsidP="006347FA">
      <w:pPr>
        <w:tabs>
          <w:tab w:val="left" w:pos="900"/>
        </w:tabs>
        <w:ind w:firstLine="360"/>
        <w:jc w:val="both"/>
        <w:rPr>
          <w:b/>
          <w:bCs/>
          <w:sz w:val="23"/>
          <w:szCs w:val="23"/>
          <w:lang w:val="ru-RU"/>
        </w:rPr>
      </w:pPr>
      <w:r>
        <w:rPr>
          <w:b/>
          <w:bCs/>
          <w:sz w:val="23"/>
          <w:szCs w:val="23"/>
          <w:lang w:val="ru-RU"/>
        </w:rPr>
        <w:t>14.2. Генпідрядник</w:t>
      </w:r>
      <w:r>
        <w:rPr>
          <w:sz w:val="23"/>
          <w:szCs w:val="23"/>
          <w:lang w:val="ru-RU"/>
        </w:rPr>
        <w:t xml:space="preserve"> зобов'язаний негайно повідомити </w:t>
      </w:r>
      <w:r>
        <w:rPr>
          <w:b/>
          <w:bCs/>
          <w:sz w:val="23"/>
          <w:szCs w:val="23"/>
          <w:lang w:val="ru-RU"/>
        </w:rPr>
        <w:t>Замовника</w:t>
      </w:r>
      <w:r>
        <w:rPr>
          <w:sz w:val="23"/>
          <w:szCs w:val="23"/>
          <w:lang w:val="ru-RU"/>
        </w:rPr>
        <w:t xml:space="preserve"> про обставини, що загрожують знищенню або пошкодженню Об'єкта, ризик якого несе Замовник, а Замовник протягом 1 (одного) дня після одержання повідомлення надати </w:t>
      </w:r>
      <w:r>
        <w:rPr>
          <w:b/>
          <w:bCs/>
          <w:sz w:val="23"/>
          <w:szCs w:val="23"/>
          <w:lang w:val="ru-RU"/>
        </w:rPr>
        <w:t>Генпідряднику</w:t>
      </w:r>
      <w:r>
        <w:rPr>
          <w:sz w:val="23"/>
          <w:szCs w:val="23"/>
          <w:lang w:val="ru-RU"/>
        </w:rPr>
        <w:t xml:space="preserve"> відповідне рішення. У разі необхідності Сторони вносять відповідні зміни в умови Договору у зв'язку з появою цих обставин.</w:t>
      </w:r>
    </w:p>
    <w:p w:rsidR="009F267F" w:rsidRDefault="009F267F" w:rsidP="006347FA">
      <w:pPr>
        <w:tabs>
          <w:tab w:val="left" w:pos="900"/>
        </w:tabs>
        <w:suppressAutoHyphens/>
        <w:ind w:firstLine="360"/>
        <w:jc w:val="both"/>
        <w:rPr>
          <w:rFonts w:eastAsia="MS ??"/>
          <w:b/>
          <w:bCs/>
          <w:sz w:val="23"/>
          <w:szCs w:val="23"/>
          <w:lang w:val="ru-RU"/>
        </w:rPr>
      </w:pPr>
      <w:r>
        <w:rPr>
          <w:rFonts w:eastAsia="MS ??"/>
          <w:b/>
          <w:bCs/>
          <w:sz w:val="23"/>
          <w:szCs w:val="23"/>
          <w:lang w:val="ru-RU"/>
        </w:rPr>
        <w:t xml:space="preserve">14.3. </w:t>
      </w:r>
      <w:r>
        <w:rPr>
          <w:rFonts w:eastAsia="MS ??"/>
          <w:sz w:val="23"/>
          <w:szCs w:val="23"/>
          <w:lang w:val="ru-RU"/>
        </w:rPr>
        <w:t xml:space="preserve">Відношення Сторін, пов’язані з забезпеченням гарантійного строку якості робіт (експлуатації об’єкта) та усуненням виявлених недоліків (дефектів), будуть регулюватися положеннями Загальних умов, затверджених постановою КМУ від 01.08.2005 № 668. </w:t>
      </w:r>
    </w:p>
    <w:p w:rsidR="009F267F" w:rsidRDefault="009F267F" w:rsidP="006347FA">
      <w:pPr>
        <w:tabs>
          <w:tab w:val="left" w:pos="900"/>
        </w:tabs>
        <w:suppressAutoHyphens/>
        <w:ind w:firstLine="360"/>
        <w:jc w:val="both"/>
        <w:rPr>
          <w:rFonts w:eastAsia="MS ??"/>
          <w:b/>
          <w:bCs/>
          <w:sz w:val="23"/>
          <w:szCs w:val="23"/>
          <w:lang w:val="ru-RU"/>
        </w:rPr>
      </w:pPr>
      <w:r>
        <w:rPr>
          <w:rFonts w:eastAsia="MS ??"/>
          <w:b/>
          <w:bCs/>
          <w:sz w:val="23"/>
          <w:szCs w:val="23"/>
          <w:lang w:val="ru-RU"/>
        </w:rPr>
        <w:t xml:space="preserve">14.4. </w:t>
      </w:r>
      <w:r>
        <w:rPr>
          <w:rFonts w:eastAsia="MS Mincho"/>
          <w:sz w:val="23"/>
          <w:szCs w:val="23"/>
          <w:lang w:val="ru-RU"/>
        </w:rPr>
        <w:t xml:space="preserve">Всі зміни та доповнення до цього Договору можуть бути внесені тільки за домовленістю Сторін, що оформляється підписанням Сторонами Додаткових угод до даного Договору, які є невід’ємними частинами цього Договору і мають юридичну силу в разі, якщо вони викладені у письмовій формі, підписані Сторонами та скріплені їх печатками. </w:t>
      </w:r>
    </w:p>
    <w:p w:rsidR="009F267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3"/>
          <w:szCs w:val="23"/>
          <w:lang w:val="ru-RU"/>
        </w:rPr>
      </w:pPr>
      <w:r>
        <w:rPr>
          <w:b/>
          <w:bCs/>
          <w:sz w:val="23"/>
          <w:szCs w:val="23"/>
          <w:lang w:val="ru-RU"/>
        </w:rPr>
        <w:t>14.5.</w:t>
      </w:r>
      <w:r>
        <w:rPr>
          <w:sz w:val="23"/>
          <w:szCs w:val="23"/>
          <w:lang w:val="ru-RU"/>
        </w:rPr>
        <w:t xml:space="preserve">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9F267F" w:rsidRDefault="009F267F" w:rsidP="006347FA">
      <w:pPr>
        <w:ind w:firstLine="360"/>
        <w:jc w:val="center"/>
        <w:rPr>
          <w:b/>
          <w:bCs/>
          <w:sz w:val="23"/>
          <w:szCs w:val="23"/>
          <w:lang w:val="ru-RU"/>
        </w:rPr>
      </w:pPr>
      <w:r>
        <w:rPr>
          <w:b/>
          <w:bCs/>
          <w:sz w:val="23"/>
          <w:szCs w:val="23"/>
          <w:lang w:val="ru-RU"/>
        </w:rPr>
        <w:t>15. ДОДАТКИ ДО ДОГОВОРУ</w:t>
      </w:r>
    </w:p>
    <w:p w:rsidR="009F267F" w:rsidRDefault="009F267F" w:rsidP="006347FA">
      <w:pPr>
        <w:ind w:firstLine="360"/>
        <w:jc w:val="both"/>
        <w:rPr>
          <w:sz w:val="23"/>
          <w:szCs w:val="23"/>
          <w:lang w:val="ru-RU"/>
        </w:rPr>
      </w:pPr>
      <w:r>
        <w:rPr>
          <w:b/>
          <w:bCs/>
          <w:sz w:val="23"/>
          <w:szCs w:val="23"/>
          <w:lang w:val="ru-RU"/>
        </w:rPr>
        <w:t xml:space="preserve">15.1. </w:t>
      </w:r>
      <w:r>
        <w:rPr>
          <w:sz w:val="23"/>
          <w:szCs w:val="23"/>
          <w:lang w:val="ru-RU"/>
        </w:rPr>
        <w:t xml:space="preserve">Сторонами, при укладанні договору визначаються додаткові умови Договору, у разі </w:t>
      </w:r>
      <w:r>
        <w:rPr>
          <w:rFonts w:eastAsia="MS Mincho"/>
          <w:sz w:val="23"/>
          <w:szCs w:val="23"/>
          <w:lang w:val="ru-RU"/>
        </w:rPr>
        <w:t>підписання їх Сторонами та скріплення їх печатками,</w:t>
      </w:r>
      <w:r>
        <w:rPr>
          <w:sz w:val="23"/>
          <w:szCs w:val="23"/>
          <w:lang w:val="ru-RU"/>
        </w:rPr>
        <w:t xml:space="preserve"> такі умови вважаються невід’ємною частиною Договору, а саме:</w:t>
      </w:r>
    </w:p>
    <w:p w:rsidR="009F267F" w:rsidRDefault="009F267F" w:rsidP="006347FA">
      <w:pPr>
        <w:ind w:firstLine="360"/>
        <w:jc w:val="both"/>
        <w:rPr>
          <w:sz w:val="23"/>
          <w:szCs w:val="23"/>
          <w:lang w:val="ru-RU"/>
        </w:rPr>
      </w:pPr>
      <w:r>
        <w:rPr>
          <w:sz w:val="23"/>
          <w:szCs w:val="23"/>
          <w:lang w:val="ru-RU"/>
        </w:rPr>
        <w:t>-  додаток 1 "Договірна ціна";</w:t>
      </w:r>
    </w:p>
    <w:p w:rsidR="009F267F" w:rsidRDefault="009F267F" w:rsidP="006347FA">
      <w:pPr>
        <w:ind w:firstLine="360"/>
        <w:jc w:val="both"/>
        <w:rPr>
          <w:sz w:val="23"/>
          <w:szCs w:val="23"/>
          <w:lang w:val="ru-RU"/>
        </w:rPr>
      </w:pPr>
      <w:r>
        <w:rPr>
          <w:sz w:val="23"/>
          <w:szCs w:val="23"/>
          <w:lang w:val="ru-RU"/>
        </w:rPr>
        <w:t>-  додаток 2 "Календарний план виконання робіт";</w:t>
      </w:r>
    </w:p>
    <w:p w:rsidR="009F267F" w:rsidRDefault="009F267F" w:rsidP="006347FA">
      <w:pPr>
        <w:ind w:firstLine="360"/>
        <w:jc w:val="both"/>
        <w:rPr>
          <w:sz w:val="23"/>
          <w:szCs w:val="23"/>
          <w:lang w:val="ru-RU"/>
        </w:rPr>
      </w:pPr>
      <w:r>
        <w:rPr>
          <w:sz w:val="23"/>
          <w:szCs w:val="23"/>
          <w:lang w:val="ru-RU"/>
        </w:rPr>
        <w:t>-  додаток 3 "План фінансування робіт";</w:t>
      </w:r>
    </w:p>
    <w:p w:rsidR="009F267F" w:rsidRDefault="009F267F" w:rsidP="006347FA">
      <w:pPr>
        <w:ind w:firstLine="360"/>
        <w:jc w:val="both"/>
        <w:rPr>
          <w:sz w:val="23"/>
          <w:szCs w:val="23"/>
          <w:lang w:val="ru-RU"/>
        </w:rPr>
      </w:pPr>
      <w:r>
        <w:rPr>
          <w:sz w:val="23"/>
          <w:szCs w:val="23"/>
          <w:lang w:val="ru-RU"/>
        </w:rPr>
        <w:t>-  додаток 4 "Інформація про власників Генпідрядника";</w:t>
      </w:r>
    </w:p>
    <w:p w:rsidR="009F267F" w:rsidRDefault="009F267F" w:rsidP="006347FA">
      <w:pPr>
        <w:ind w:firstLine="360"/>
        <w:rPr>
          <w:sz w:val="23"/>
          <w:szCs w:val="23"/>
          <w:lang w:val="ru-RU"/>
        </w:rPr>
      </w:pPr>
      <w:r>
        <w:rPr>
          <w:sz w:val="23"/>
          <w:szCs w:val="23"/>
          <w:lang w:val="ru-RU"/>
        </w:rPr>
        <w:t>-  додаток 5 "Інформація про субпідрядну(і) організацію(ї)" (у разі залучення Генпідрядником).</w:t>
      </w:r>
    </w:p>
    <w:p w:rsidR="009F267F" w:rsidRPr="0040171F" w:rsidRDefault="009F267F" w:rsidP="0063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Pr>
          <w:b/>
          <w:bCs/>
          <w:sz w:val="23"/>
          <w:szCs w:val="23"/>
        </w:rPr>
        <w:t>16.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267F" w:rsidRPr="0040171F">
        <w:tc>
          <w:tcPr>
            <w:tcW w:w="4732" w:type="dxa"/>
          </w:tcPr>
          <w:p w:rsidR="009F267F" w:rsidRPr="0040171F" w:rsidRDefault="009F267F" w:rsidP="0005417F">
            <w:pPr>
              <w:rPr>
                <w:b/>
                <w:bCs/>
                <w:caps/>
              </w:rPr>
            </w:pPr>
            <w:r w:rsidRPr="0040171F">
              <w:rPr>
                <w:b/>
                <w:bCs/>
                <w:caps/>
              </w:rPr>
              <w:t>ЗАМОВНИК:</w:t>
            </w:r>
          </w:p>
        </w:tc>
        <w:tc>
          <w:tcPr>
            <w:tcW w:w="4731" w:type="dxa"/>
          </w:tcPr>
          <w:p w:rsidR="009F267F" w:rsidRPr="0040171F" w:rsidRDefault="009F267F" w:rsidP="0005417F">
            <w:pPr>
              <w:rPr>
                <w:b/>
                <w:bCs/>
                <w:caps/>
              </w:rPr>
            </w:pPr>
            <w:r>
              <w:rPr>
                <w:b/>
                <w:bCs/>
                <w:caps/>
              </w:rPr>
              <w:t>ГЕНПІДРЯДНИК</w:t>
            </w:r>
            <w:r w:rsidRPr="0040171F">
              <w:rPr>
                <w:b/>
                <w:bCs/>
                <w:caps/>
              </w:rPr>
              <w:t>:</w:t>
            </w:r>
          </w:p>
        </w:tc>
      </w:tr>
      <w:tr w:rsidR="009F267F" w:rsidRPr="0040171F">
        <w:tc>
          <w:tcPr>
            <w:tcW w:w="4732" w:type="dxa"/>
          </w:tcPr>
          <w:p w:rsidR="009F267F" w:rsidRPr="0040171F" w:rsidRDefault="00FD03E9" w:rsidP="00626DEB">
            <w:pPr>
              <w:rPr>
                <w:b/>
                <w:bCs/>
              </w:rPr>
            </w:pPr>
            <w:r>
              <w:rPr>
                <w:b/>
                <w:bCs/>
              </w:rPr>
              <w:t>Відділ освіти, молоді та спорту виконавчого комітету Чорнухинської селищної ради</w:t>
            </w:r>
          </w:p>
          <w:p w:rsidR="009F267F" w:rsidRPr="00F86A46" w:rsidRDefault="009F267F" w:rsidP="00626DEB">
            <w:pPr>
              <w:rPr>
                <w:sz w:val="22"/>
                <w:szCs w:val="22"/>
              </w:rPr>
            </w:pPr>
            <w:r w:rsidRPr="0040171F">
              <w:rPr>
                <w:sz w:val="22"/>
                <w:szCs w:val="22"/>
              </w:rPr>
              <w:t xml:space="preserve">адреса: </w:t>
            </w:r>
            <w:r w:rsidR="00F86A46" w:rsidRPr="00F86A46">
              <w:rPr>
                <w:sz w:val="22"/>
                <w:szCs w:val="22"/>
              </w:rPr>
              <w:t>вул. Центральна, 30, смт Чорнухи, Полтавська область, 37100</w:t>
            </w:r>
          </w:p>
          <w:p w:rsidR="009F267F" w:rsidRPr="00F86A46" w:rsidRDefault="009F267F" w:rsidP="00626DEB">
            <w:pPr>
              <w:rPr>
                <w:sz w:val="22"/>
                <w:szCs w:val="22"/>
              </w:rPr>
            </w:pPr>
            <w:r w:rsidRPr="0040171F">
              <w:rPr>
                <w:sz w:val="22"/>
                <w:szCs w:val="22"/>
              </w:rPr>
              <w:t xml:space="preserve">код ЄДРПОУ - </w:t>
            </w:r>
            <w:r w:rsidR="00F86A46" w:rsidRPr="00F86A46">
              <w:rPr>
                <w:sz w:val="22"/>
                <w:szCs w:val="22"/>
              </w:rPr>
              <w:t>43139284</w:t>
            </w:r>
          </w:p>
          <w:p w:rsidR="00F86A46" w:rsidRDefault="009F267F" w:rsidP="00626DEB">
            <w:pPr>
              <w:rPr>
                <w:sz w:val="22"/>
                <w:szCs w:val="22"/>
              </w:rPr>
            </w:pPr>
            <w:r w:rsidRPr="0040171F">
              <w:rPr>
                <w:sz w:val="22"/>
                <w:szCs w:val="22"/>
              </w:rPr>
              <w:t>тел.: +</w:t>
            </w:r>
            <w:r w:rsidR="00F86A46" w:rsidRPr="00F86A46">
              <w:rPr>
                <w:sz w:val="22"/>
                <w:szCs w:val="22"/>
              </w:rPr>
              <w:t>380534051404</w:t>
            </w:r>
            <w:r w:rsidRPr="0040171F">
              <w:rPr>
                <w:sz w:val="22"/>
                <w:szCs w:val="22"/>
              </w:rPr>
              <w:t xml:space="preserve">, </w:t>
            </w:r>
          </w:p>
          <w:p w:rsidR="00F86A46" w:rsidRPr="00F86A46" w:rsidRDefault="009F267F" w:rsidP="00626DEB">
            <w:pPr>
              <w:rPr>
                <w:sz w:val="22"/>
                <w:szCs w:val="22"/>
              </w:rPr>
            </w:pPr>
            <w:r w:rsidRPr="0040171F">
              <w:rPr>
                <w:sz w:val="22"/>
                <w:szCs w:val="22"/>
              </w:rPr>
              <w:t xml:space="preserve">e-mail: </w:t>
            </w:r>
            <w:r w:rsidR="00F86A46" w:rsidRPr="00F86A46">
              <w:rPr>
                <w:sz w:val="22"/>
                <w:szCs w:val="22"/>
              </w:rPr>
              <w:t xml:space="preserve">osvita_ch@ukr.net </w:t>
            </w:r>
          </w:p>
          <w:p w:rsidR="009F267F" w:rsidRPr="00F86A46" w:rsidRDefault="009F267F" w:rsidP="00626DEB">
            <w:pPr>
              <w:rPr>
                <w:sz w:val="22"/>
                <w:szCs w:val="22"/>
              </w:rPr>
            </w:pPr>
            <w:r w:rsidRPr="0040171F">
              <w:rPr>
                <w:sz w:val="22"/>
                <w:szCs w:val="22"/>
              </w:rPr>
              <w:t xml:space="preserve">IBAN -   </w:t>
            </w:r>
          </w:p>
          <w:p w:rsidR="009F267F" w:rsidRPr="0040171F" w:rsidRDefault="009F267F" w:rsidP="00626DEB">
            <w:r w:rsidRPr="0040171F">
              <w:rPr>
                <w:sz w:val="22"/>
                <w:szCs w:val="22"/>
              </w:rPr>
              <w:t xml:space="preserve"> </w:t>
            </w:r>
          </w:p>
        </w:tc>
        <w:tc>
          <w:tcPr>
            <w:tcW w:w="4731" w:type="dxa"/>
          </w:tcPr>
          <w:p w:rsidR="009F267F" w:rsidRPr="0040171F" w:rsidRDefault="009F267F" w:rsidP="00626DEB">
            <w:pPr>
              <w:rPr>
                <w:b/>
                <w:bCs/>
              </w:rPr>
            </w:pPr>
          </w:p>
        </w:tc>
      </w:tr>
      <w:tr w:rsidR="009F267F" w:rsidRPr="0040171F">
        <w:tc>
          <w:tcPr>
            <w:tcW w:w="4732" w:type="dxa"/>
          </w:tcPr>
          <w:p w:rsidR="009F267F" w:rsidRPr="0040171F" w:rsidRDefault="009F267F" w:rsidP="00626DEB">
            <w:pPr>
              <w:rPr>
                <w:b/>
                <w:bCs/>
              </w:rPr>
            </w:pPr>
            <w:r w:rsidRPr="0040171F">
              <w:rPr>
                <w:b/>
                <w:bCs/>
              </w:rPr>
              <w:t>__________________ / ________________</w:t>
            </w:r>
          </w:p>
        </w:tc>
        <w:tc>
          <w:tcPr>
            <w:tcW w:w="4731" w:type="dxa"/>
          </w:tcPr>
          <w:p w:rsidR="009F267F" w:rsidRPr="0040171F" w:rsidRDefault="009F267F" w:rsidP="00626DEB">
            <w:pPr>
              <w:rPr>
                <w:b/>
                <w:bCs/>
              </w:rPr>
            </w:pPr>
            <w:r w:rsidRPr="0040171F">
              <w:rPr>
                <w:b/>
                <w:bCs/>
              </w:rPr>
              <w:t>__________________ / ________________</w:t>
            </w:r>
          </w:p>
        </w:tc>
      </w:tr>
      <w:tr w:rsidR="009F267F" w:rsidRPr="0040171F">
        <w:trPr>
          <w:trHeight w:val="60"/>
        </w:trPr>
        <w:tc>
          <w:tcPr>
            <w:tcW w:w="4732" w:type="dxa"/>
          </w:tcPr>
          <w:p w:rsidR="009F267F" w:rsidRPr="0040171F" w:rsidRDefault="009F267F" w:rsidP="00626DEB">
            <w:pPr>
              <w:jc w:val="center"/>
              <w:rPr>
                <w:vertAlign w:val="superscript"/>
              </w:rPr>
            </w:pPr>
            <w:r w:rsidRPr="0040171F">
              <w:rPr>
                <w:vertAlign w:val="superscript"/>
              </w:rPr>
              <w:t>МП                       ПІП</w:t>
            </w:r>
          </w:p>
        </w:tc>
        <w:tc>
          <w:tcPr>
            <w:tcW w:w="4731" w:type="dxa"/>
          </w:tcPr>
          <w:p w:rsidR="009F267F" w:rsidRPr="0040171F" w:rsidRDefault="009F267F" w:rsidP="00626DEB">
            <w:pPr>
              <w:jc w:val="center"/>
              <w:rPr>
                <w:vertAlign w:val="superscript"/>
              </w:rPr>
            </w:pPr>
            <w:r w:rsidRPr="0040171F">
              <w:rPr>
                <w:vertAlign w:val="superscript"/>
              </w:rPr>
              <w:t>МП                       ПІП</w:t>
            </w:r>
          </w:p>
        </w:tc>
      </w:tr>
    </w:tbl>
    <w:p w:rsidR="009F267F" w:rsidRPr="0040171F" w:rsidRDefault="009F267F" w:rsidP="00F14350">
      <w:pPr>
        <w:jc w:val="both"/>
      </w:pPr>
      <w:r w:rsidRPr="0040171F">
        <w:t xml:space="preserve">______________ </w:t>
      </w:r>
    </w:p>
    <w:p w:rsidR="009F267F" w:rsidRPr="004A40FE" w:rsidRDefault="009F267F" w:rsidP="00CC0A13">
      <w:pPr>
        <w:rPr>
          <w:sz w:val="22"/>
          <w:szCs w:val="22"/>
        </w:rPr>
      </w:pPr>
      <w:r w:rsidRPr="0040171F">
        <w:rPr>
          <w:sz w:val="20"/>
          <w:szCs w:val="20"/>
        </w:rPr>
        <w:t xml:space="preserve">* </w:t>
      </w:r>
      <w:r w:rsidRPr="0040171F">
        <w:rPr>
          <w:i/>
          <w:iCs/>
          <w:sz w:val="20"/>
          <w:szCs w:val="20"/>
        </w:rPr>
        <w:t xml:space="preserve">вартість визначається з поміткою «з ПДВ» або «у т.ч. ПДВ» у тому випадку, якшо </w:t>
      </w:r>
      <w:r w:rsidRPr="008E5ECA">
        <w:rPr>
          <w:i/>
          <w:iCs/>
          <w:sz w:val="20"/>
          <w:szCs w:val="20"/>
        </w:rPr>
        <w:t>Генпідрядник</w:t>
      </w:r>
      <w:r w:rsidRPr="000153A9">
        <w:rPr>
          <w:i/>
          <w:iCs/>
          <w:sz w:val="20"/>
          <w:szCs w:val="20"/>
        </w:rPr>
        <w:t xml:space="preserve"> </w:t>
      </w:r>
      <w:r w:rsidRPr="0040171F">
        <w:rPr>
          <w:i/>
          <w:iCs/>
          <w:sz w:val="20"/>
          <w:szCs w:val="20"/>
        </w:rPr>
        <w:t>є платником податку на додану вартість.</w:t>
      </w:r>
    </w:p>
    <w:sectPr w:rsidR="009F267F" w:rsidRPr="004A40FE" w:rsidSect="00CC0A13">
      <w:pgSz w:w="11906" w:h="16838"/>
      <w:pgMar w:top="284" w:right="849" w:bottom="568" w:left="1134" w:header="708" w:footer="708" w:gutter="0"/>
      <w:cols w:space="720" w:equalWidth="0">
        <w:col w:w="992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C"/>
    <w:multiLevelType w:val="multilevel"/>
    <w:tmpl w:val="05D05A72"/>
    <w:name w:val="WW8Num14"/>
    <w:lvl w:ilvl="0">
      <w:start w:val="3"/>
      <w:numFmt w:val="decimal"/>
      <w:lvlText w:val="%1."/>
      <w:lvlJc w:val="left"/>
      <w:pPr>
        <w:tabs>
          <w:tab w:val="num" w:pos="1065"/>
        </w:tabs>
        <w:ind w:left="1065" w:hanging="360"/>
      </w:pPr>
      <w:rPr>
        <w:rFonts w:cs="Times New Roman"/>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nsid w:val="24CF6566"/>
    <w:multiLevelType w:val="multilevel"/>
    <w:tmpl w:val="FFFFFFFF"/>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7552D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339D44FC"/>
    <w:multiLevelType w:val="multilevel"/>
    <w:tmpl w:val="FFFFFFFF"/>
    <w:lvl w:ilvl="0">
      <w:start w:val="1"/>
      <w:numFmt w:val="decimal"/>
      <w:lvlText w:val="%1."/>
      <w:lvlJc w:val="left"/>
      <w:pPr>
        <w:ind w:left="720" w:hanging="360"/>
      </w:pPr>
      <w:rPr>
        <w:rFonts w:cs="Times New Roman"/>
        <w:b w:val="0"/>
        <w:bCs w:val="0"/>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
    <w:nsid w:val="34457243"/>
    <w:multiLevelType w:val="multilevel"/>
    <w:tmpl w:val="93325A62"/>
    <w:lvl w:ilvl="0">
      <w:start w:val="1"/>
      <w:numFmt w:val="decimal"/>
      <w:lvlText w:val="%1)"/>
      <w:lvlJc w:val="left"/>
      <w:pPr>
        <w:ind w:left="819" w:hanging="359"/>
      </w:pPr>
      <w:rPr>
        <w:rFonts w:cs="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9">
    <w:nsid w:val="37476D66"/>
    <w:multiLevelType w:val="hybridMultilevel"/>
    <w:tmpl w:val="4F3C1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6103E4"/>
    <w:multiLevelType w:val="multilevel"/>
    <w:tmpl w:val="FFFFFFFF"/>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1">
    <w:nsid w:val="430D7F88"/>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12">
    <w:nsid w:val="45E4048D"/>
    <w:multiLevelType w:val="multilevel"/>
    <w:tmpl w:val="FFFFFFFF"/>
    <w:lvl w:ilvl="0">
      <w:start w:val="1"/>
      <w:numFmt w:val="decimal"/>
      <w:lvlText w:val="%1."/>
      <w:lvlJc w:val="left"/>
      <w:pPr>
        <w:ind w:left="56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5BE2CC2"/>
    <w:multiLevelType w:val="hybridMultilevel"/>
    <w:tmpl w:val="B316F3AA"/>
    <w:lvl w:ilvl="0" w:tplc="28C2E41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7">
    <w:nsid w:val="6B88169D"/>
    <w:multiLevelType w:val="multilevel"/>
    <w:tmpl w:val="09267052"/>
    <w:lvl w:ilvl="0">
      <w:start w:val="1"/>
      <w:numFmt w:val="decimal"/>
      <w:lvlText w:val="%1."/>
      <w:lvlJc w:val="left"/>
      <w:pPr>
        <w:ind w:left="612" w:hanging="360"/>
      </w:pPr>
      <w:rPr>
        <w:rFonts w:cs="Times New Roman"/>
        <w:sz w:val="23"/>
        <w:szCs w:val="23"/>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num w:numId="1">
    <w:abstractNumId w:val="0"/>
  </w:num>
  <w:num w:numId="2">
    <w:abstractNumId w:val="0"/>
  </w:num>
  <w:num w:numId="3">
    <w:abstractNumId w:val="0"/>
  </w:num>
  <w:num w:numId="4">
    <w:abstractNumId w:val="4"/>
  </w:num>
  <w:num w:numId="5">
    <w:abstractNumId w:val="3"/>
  </w:num>
  <w:num w:numId="6">
    <w:abstractNumId w:val="5"/>
  </w:num>
  <w:num w:numId="7">
    <w:abstractNumId w:val="11"/>
  </w:num>
  <w:num w:numId="8">
    <w:abstractNumId w:val="12"/>
  </w:num>
  <w:num w:numId="9">
    <w:abstractNumId w:val="15"/>
  </w:num>
  <w:num w:numId="10">
    <w:abstractNumId w:val="7"/>
  </w:num>
  <w:num w:numId="11">
    <w:abstractNumId w:val="6"/>
  </w:num>
  <w:num w:numId="12">
    <w:abstractNumId w:val="10"/>
  </w:num>
  <w:num w:numId="13">
    <w:abstractNumId w:val="16"/>
  </w:num>
  <w:num w:numId="14">
    <w:abstractNumId w:val="9"/>
  </w:num>
  <w:num w:numId="15">
    <w:abstractNumId w:val="1"/>
  </w:num>
  <w:num w:numId="16">
    <w:abstractNumId w:val="8"/>
  </w:num>
  <w:num w:numId="17">
    <w:abstractNumId w:val="2"/>
    <w:lvlOverride w:ilvl="0">
      <w:startOverride w:val="3"/>
    </w:lvlOverride>
  </w:num>
  <w:num w:numId="18">
    <w:abstractNumId w:val="13"/>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307"/>
    <w:rsid w:val="00001AA9"/>
    <w:rsid w:val="000026C4"/>
    <w:rsid w:val="0000280D"/>
    <w:rsid w:val="00003C16"/>
    <w:rsid w:val="00004C24"/>
    <w:rsid w:val="000052D4"/>
    <w:rsid w:val="000055E8"/>
    <w:rsid w:val="00006418"/>
    <w:rsid w:val="00006EE5"/>
    <w:rsid w:val="000072C2"/>
    <w:rsid w:val="00010B46"/>
    <w:rsid w:val="00011898"/>
    <w:rsid w:val="00012335"/>
    <w:rsid w:val="00012700"/>
    <w:rsid w:val="000136D2"/>
    <w:rsid w:val="00013C41"/>
    <w:rsid w:val="000153A9"/>
    <w:rsid w:val="000205E6"/>
    <w:rsid w:val="00020D08"/>
    <w:rsid w:val="00021048"/>
    <w:rsid w:val="00022B87"/>
    <w:rsid w:val="0002361A"/>
    <w:rsid w:val="00023ABC"/>
    <w:rsid w:val="00023C43"/>
    <w:rsid w:val="00023EBF"/>
    <w:rsid w:val="000263A3"/>
    <w:rsid w:val="0002653B"/>
    <w:rsid w:val="00027503"/>
    <w:rsid w:val="00027F15"/>
    <w:rsid w:val="0003073F"/>
    <w:rsid w:val="00030AC2"/>
    <w:rsid w:val="00031054"/>
    <w:rsid w:val="000327EF"/>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57FC6"/>
    <w:rsid w:val="0006137B"/>
    <w:rsid w:val="00061B6D"/>
    <w:rsid w:val="00061E06"/>
    <w:rsid w:val="00062663"/>
    <w:rsid w:val="000634FE"/>
    <w:rsid w:val="000645EA"/>
    <w:rsid w:val="00065B8F"/>
    <w:rsid w:val="00066389"/>
    <w:rsid w:val="0006708F"/>
    <w:rsid w:val="000676B1"/>
    <w:rsid w:val="000676EC"/>
    <w:rsid w:val="00070940"/>
    <w:rsid w:val="00074F0E"/>
    <w:rsid w:val="00075471"/>
    <w:rsid w:val="00075C5C"/>
    <w:rsid w:val="00075F13"/>
    <w:rsid w:val="00076A30"/>
    <w:rsid w:val="00076DBB"/>
    <w:rsid w:val="0008050F"/>
    <w:rsid w:val="0008079C"/>
    <w:rsid w:val="00080B90"/>
    <w:rsid w:val="00080DA5"/>
    <w:rsid w:val="000824D3"/>
    <w:rsid w:val="0008305D"/>
    <w:rsid w:val="0008474C"/>
    <w:rsid w:val="00086315"/>
    <w:rsid w:val="00086945"/>
    <w:rsid w:val="00086AED"/>
    <w:rsid w:val="000928A3"/>
    <w:rsid w:val="00092D3E"/>
    <w:rsid w:val="000937D2"/>
    <w:rsid w:val="00094CAB"/>
    <w:rsid w:val="00094CCD"/>
    <w:rsid w:val="00095135"/>
    <w:rsid w:val="00096775"/>
    <w:rsid w:val="000975A8"/>
    <w:rsid w:val="000A0382"/>
    <w:rsid w:val="000A081F"/>
    <w:rsid w:val="000A0F80"/>
    <w:rsid w:val="000A1A62"/>
    <w:rsid w:val="000A1CA8"/>
    <w:rsid w:val="000A21D7"/>
    <w:rsid w:val="000A41D7"/>
    <w:rsid w:val="000A490C"/>
    <w:rsid w:val="000A502F"/>
    <w:rsid w:val="000A5C51"/>
    <w:rsid w:val="000B0512"/>
    <w:rsid w:val="000B0795"/>
    <w:rsid w:val="000B2C61"/>
    <w:rsid w:val="000B3790"/>
    <w:rsid w:val="000B4967"/>
    <w:rsid w:val="000B5ECE"/>
    <w:rsid w:val="000C023C"/>
    <w:rsid w:val="000C5A13"/>
    <w:rsid w:val="000C5D31"/>
    <w:rsid w:val="000C6059"/>
    <w:rsid w:val="000C608A"/>
    <w:rsid w:val="000D1617"/>
    <w:rsid w:val="000D31DE"/>
    <w:rsid w:val="000D4291"/>
    <w:rsid w:val="000D4FDC"/>
    <w:rsid w:val="000D50A8"/>
    <w:rsid w:val="000D591D"/>
    <w:rsid w:val="000D600C"/>
    <w:rsid w:val="000D63A9"/>
    <w:rsid w:val="000D6BD0"/>
    <w:rsid w:val="000D777B"/>
    <w:rsid w:val="000D7F20"/>
    <w:rsid w:val="000E041C"/>
    <w:rsid w:val="000E0A65"/>
    <w:rsid w:val="000E33C3"/>
    <w:rsid w:val="000E3645"/>
    <w:rsid w:val="000E366D"/>
    <w:rsid w:val="000E4668"/>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14D"/>
    <w:rsid w:val="00105680"/>
    <w:rsid w:val="0010797F"/>
    <w:rsid w:val="001103AA"/>
    <w:rsid w:val="00110468"/>
    <w:rsid w:val="001132BE"/>
    <w:rsid w:val="00113B62"/>
    <w:rsid w:val="00116ABC"/>
    <w:rsid w:val="00117529"/>
    <w:rsid w:val="00117F80"/>
    <w:rsid w:val="001202D4"/>
    <w:rsid w:val="00120359"/>
    <w:rsid w:val="0012046D"/>
    <w:rsid w:val="00121190"/>
    <w:rsid w:val="0012249A"/>
    <w:rsid w:val="001226A7"/>
    <w:rsid w:val="001232E1"/>
    <w:rsid w:val="00123B55"/>
    <w:rsid w:val="00123D5D"/>
    <w:rsid w:val="00126225"/>
    <w:rsid w:val="001301BF"/>
    <w:rsid w:val="0013129D"/>
    <w:rsid w:val="0013276E"/>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1BBE"/>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5769"/>
    <w:rsid w:val="001867EE"/>
    <w:rsid w:val="00187AE7"/>
    <w:rsid w:val="00187BB1"/>
    <w:rsid w:val="001908F5"/>
    <w:rsid w:val="00194117"/>
    <w:rsid w:val="0019594E"/>
    <w:rsid w:val="00195B17"/>
    <w:rsid w:val="00195EAB"/>
    <w:rsid w:val="001966B2"/>
    <w:rsid w:val="001A10E1"/>
    <w:rsid w:val="001A19B8"/>
    <w:rsid w:val="001A2285"/>
    <w:rsid w:val="001A452D"/>
    <w:rsid w:val="001A6F09"/>
    <w:rsid w:val="001A735C"/>
    <w:rsid w:val="001A775C"/>
    <w:rsid w:val="001B0C68"/>
    <w:rsid w:val="001B175E"/>
    <w:rsid w:val="001B2534"/>
    <w:rsid w:val="001B2DBA"/>
    <w:rsid w:val="001B3B83"/>
    <w:rsid w:val="001B4FC7"/>
    <w:rsid w:val="001B700F"/>
    <w:rsid w:val="001B7F16"/>
    <w:rsid w:val="001C067F"/>
    <w:rsid w:val="001C07E6"/>
    <w:rsid w:val="001C1384"/>
    <w:rsid w:val="001C159B"/>
    <w:rsid w:val="001C35D4"/>
    <w:rsid w:val="001C5B36"/>
    <w:rsid w:val="001D1982"/>
    <w:rsid w:val="001D226B"/>
    <w:rsid w:val="001D48ED"/>
    <w:rsid w:val="001D4E6E"/>
    <w:rsid w:val="001D53A3"/>
    <w:rsid w:val="001E0D59"/>
    <w:rsid w:val="001E122B"/>
    <w:rsid w:val="001E219F"/>
    <w:rsid w:val="001E2BD2"/>
    <w:rsid w:val="001E3580"/>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5F30"/>
    <w:rsid w:val="00216CD2"/>
    <w:rsid w:val="00217C55"/>
    <w:rsid w:val="002216B5"/>
    <w:rsid w:val="002229ED"/>
    <w:rsid w:val="00223418"/>
    <w:rsid w:val="002253FF"/>
    <w:rsid w:val="00225B95"/>
    <w:rsid w:val="0022658E"/>
    <w:rsid w:val="00226646"/>
    <w:rsid w:val="0022708E"/>
    <w:rsid w:val="0022718F"/>
    <w:rsid w:val="00230E02"/>
    <w:rsid w:val="00232D94"/>
    <w:rsid w:val="0023507D"/>
    <w:rsid w:val="002351E0"/>
    <w:rsid w:val="00235566"/>
    <w:rsid w:val="00236304"/>
    <w:rsid w:val="0024153E"/>
    <w:rsid w:val="002417A0"/>
    <w:rsid w:val="00242911"/>
    <w:rsid w:val="002430A8"/>
    <w:rsid w:val="00243307"/>
    <w:rsid w:val="00244364"/>
    <w:rsid w:val="00244D70"/>
    <w:rsid w:val="00245791"/>
    <w:rsid w:val="0024638B"/>
    <w:rsid w:val="00246B48"/>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547"/>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8FB"/>
    <w:rsid w:val="002A195A"/>
    <w:rsid w:val="002A302E"/>
    <w:rsid w:val="002A45BD"/>
    <w:rsid w:val="002A7132"/>
    <w:rsid w:val="002A7B18"/>
    <w:rsid w:val="002B1486"/>
    <w:rsid w:val="002B2A4D"/>
    <w:rsid w:val="002B3077"/>
    <w:rsid w:val="002B3C5C"/>
    <w:rsid w:val="002B6544"/>
    <w:rsid w:val="002B66BE"/>
    <w:rsid w:val="002B794B"/>
    <w:rsid w:val="002B7FDF"/>
    <w:rsid w:val="002C0A9E"/>
    <w:rsid w:val="002C1EC6"/>
    <w:rsid w:val="002C2635"/>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034"/>
    <w:rsid w:val="002E24C1"/>
    <w:rsid w:val="002E59D9"/>
    <w:rsid w:val="002E5B14"/>
    <w:rsid w:val="002E5ED0"/>
    <w:rsid w:val="002E7589"/>
    <w:rsid w:val="002F0309"/>
    <w:rsid w:val="002F0F4C"/>
    <w:rsid w:val="002F142E"/>
    <w:rsid w:val="002F1CC1"/>
    <w:rsid w:val="002F2286"/>
    <w:rsid w:val="002F261C"/>
    <w:rsid w:val="002F29FD"/>
    <w:rsid w:val="002F5B2F"/>
    <w:rsid w:val="002F6D8D"/>
    <w:rsid w:val="0030036E"/>
    <w:rsid w:val="00301822"/>
    <w:rsid w:val="003032FD"/>
    <w:rsid w:val="003040A6"/>
    <w:rsid w:val="00304FAF"/>
    <w:rsid w:val="003064EA"/>
    <w:rsid w:val="003104C9"/>
    <w:rsid w:val="00310521"/>
    <w:rsid w:val="00310647"/>
    <w:rsid w:val="00311622"/>
    <w:rsid w:val="003116FC"/>
    <w:rsid w:val="0031272B"/>
    <w:rsid w:val="003143CA"/>
    <w:rsid w:val="003145C1"/>
    <w:rsid w:val="00315968"/>
    <w:rsid w:val="00315BE6"/>
    <w:rsid w:val="0031679B"/>
    <w:rsid w:val="003174E6"/>
    <w:rsid w:val="00320CE7"/>
    <w:rsid w:val="00320DAB"/>
    <w:rsid w:val="00321AEE"/>
    <w:rsid w:val="00321F3C"/>
    <w:rsid w:val="003225A5"/>
    <w:rsid w:val="00326693"/>
    <w:rsid w:val="00326B6D"/>
    <w:rsid w:val="003272F2"/>
    <w:rsid w:val="00327AB8"/>
    <w:rsid w:val="00327B4C"/>
    <w:rsid w:val="00334428"/>
    <w:rsid w:val="00334897"/>
    <w:rsid w:val="003350D7"/>
    <w:rsid w:val="00335247"/>
    <w:rsid w:val="00337E26"/>
    <w:rsid w:val="003405D0"/>
    <w:rsid w:val="00340E2D"/>
    <w:rsid w:val="00343DFE"/>
    <w:rsid w:val="00344E2D"/>
    <w:rsid w:val="003450A8"/>
    <w:rsid w:val="00347715"/>
    <w:rsid w:val="00347874"/>
    <w:rsid w:val="00350A68"/>
    <w:rsid w:val="00350E03"/>
    <w:rsid w:val="00350E7F"/>
    <w:rsid w:val="00351B89"/>
    <w:rsid w:val="00354630"/>
    <w:rsid w:val="00355A26"/>
    <w:rsid w:val="00360CED"/>
    <w:rsid w:val="003669A3"/>
    <w:rsid w:val="0036727D"/>
    <w:rsid w:val="00371173"/>
    <w:rsid w:val="003748A6"/>
    <w:rsid w:val="00376033"/>
    <w:rsid w:val="00376703"/>
    <w:rsid w:val="003776F9"/>
    <w:rsid w:val="003804F8"/>
    <w:rsid w:val="0038101D"/>
    <w:rsid w:val="00381364"/>
    <w:rsid w:val="00381610"/>
    <w:rsid w:val="00381D0C"/>
    <w:rsid w:val="00382741"/>
    <w:rsid w:val="00382FF8"/>
    <w:rsid w:val="00383D77"/>
    <w:rsid w:val="00387012"/>
    <w:rsid w:val="0038753C"/>
    <w:rsid w:val="00387F38"/>
    <w:rsid w:val="00390682"/>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E4A"/>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C68C8"/>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E71E3"/>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5D31"/>
    <w:rsid w:val="004163C6"/>
    <w:rsid w:val="00417638"/>
    <w:rsid w:val="00421360"/>
    <w:rsid w:val="00422AFD"/>
    <w:rsid w:val="0042416B"/>
    <w:rsid w:val="0042725A"/>
    <w:rsid w:val="0042797B"/>
    <w:rsid w:val="00427F2D"/>
    <w:rsid w:val="0043076D"/>
    <w:rsid w:val="0043152E"/>
    <w:rsid w:val="00431D36"/>
    <w:rsid w:val="004325BA"/>
    <w:rsid w:val="00432B22"/>
    <w:rsid w:val="00433758"/>
    <w:rsid w:val="004340D9"/>
    <w:rsid w:val="00434C7E"/>
    <w:rsid w:val="0043535A"/>
    <w:rsid w:val="00435B90"/>
    <w:rsid w:val="00440E25"/>
    <w:rsid w:val="00441F82"/>
    <w:rsid w:val="0044209A"/>
    <w:rsid w:val="00442D56"/>
    <w:rsid w:val="00442E79"/>
    <w:rsid w:val="004434A9"/>
    <w:rsid w:val="004455E6"/>
    <w:rsid w:val="00450CD6"/>
    <w:rsid w:val="0045241D"/>
    <w:rsid w:val="0045491C"/>
    <w:rsid w:val="00454CC0"/>
    <w:rsid w:val="00460050"/>
    <w:rsid w:val="00460E3C"/>
    <w:rsid w:val="00462989"/>
    <w:rsid w:val="00462AFF"/>
    <w:rsid w:val="00462B8C"/>
    <w:rsid w:val="00462D36"/>
    <w:rsid w:val="00463837"/>
    <w:rsid w:val="0046525E"/>
    <w:rsid w:val="004710FE"/>
    <w:rsid w:val="00473771"/>
    <w:rsid w:val="00473B7A"/>
    <w:rsid w:val="00474051"/>
    <w:rsid w:val="00474CFF"/>
    <w:rsid w:val="004752F6"/>
    <w:rsid w:val="00477151"/>
    <w:rsid w:val="00477E6A"/>
    <w:rsid w:val="00480D65"/>
    <w:rsid w:val="00480F82"/>
    <w:rsid w:val="00485265"/>
    <w:rsid w:val="00487439"/>
    <w:rsid w:val="00487820"/>
    <w:rsid w:val="004910EB"/>
    <w:rsid w:val="0049158E"/>
    <w:rsid w:val="00491782"/>
    <w:rsid w:val="0049194C"/>
    <w:rsid w:val="00492C00"/>
    <w:rsid w:val="00494001"/>
    <w:rsid w:val="004965BD"/>
    <w:rsid w:val="004A02A4"/>
    <w:rsid w:val="004A2F92"/>
    <w:rsid w:val="004A399A"/>
    <w:rsid w:val="004A40FE"/>
    <w:rsid w:val="004A574C"/>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7C1"/>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3C39"/>
    <w:rsid w:val="0053615A"/>
    <w:rsid w:val="00537019"/>
    <w:rsid w:val="005370BF"/>
    <w:rsid w:val="005405D5"/>
    <w:rsid w:val="00540798"/>
    <w:rsid w:val="00540A80"/>
    <w:rsid w:val="0054114F"/>
    <w:rsid w:val="00541CE1"/>
    <w:rsid w:val="00542B95"/>
    <w:rsid w:val="00542C73"/>
    <w:rsid w:val="005444BB"/>
    <w:rsid w:val="00545912"/>
    <w:rsid w:val="00545DF2"/>
    <w:rsid w:val="00546196"/>
    <w:rsid w:val="00547236"/>
    <w:rsid w:val="00551229"/>
    <w:rsid w:val="00551882"/>
    <w:rsid w:val="00552947"/>
    <w:rsid w:val="00552E89"/>
    <w:rsid w:val="0055341C"/>
    <w:rsid w:val="00554954"/>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1C5"/>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87E31"/>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D7A"/>
    <w:rsid w:val="005E0F41"/>
    <w:rsid w:val="005E2483"/>
    <w:rsid w:val="005E3DC2"/>
    <w:rsid w:val="005E4C9C"/>
    <w:rsid w:val="005E4FC9"/>
    <w:rsid w:val="005E5618"/>
    <w:rsid w:val="005F1508"/>
    <w:rsid w:val="005F4083"/>
    <w:rsid w:val="005F4552"/>
    <w:rsid w:val="005F456A"/>
    <w:rsid w:val="005F4B12"/>
    <w:rsid w:val="005F51B0"/>
    <w:rsid w:val="005F5632"/>
    <w:rsid w:val="005F69D4"/>
    <w:rsid w:val="005F731E"/>
    <w:rsid w:val="005F7A14"/>
    <w:rsid w:val="006008A4"/>
    <w:rsid w:val="00600A12"/>
    <w:rsid w:val="00601A97"/>
    <w:rsid w:val="00601EC0"/>
    <w:rsid w:val="00602CD2"/>
    <w:rsid w:val="0060331F"/>
    <w:rsid w:val="00604FA7"/>
    <w:rsid w:val="0060571C"/>
    <w:rsid w:val="00605E82"/>
    <w:rsid w:val="00610CD1"/>
    <w:rsid w:val="0061162E"/>
    <w:rsid w:val="00611B29"/>
    <w:rsid w:val="00614054"/>
    <w:rsid w:val="00616828"/>
    <w:rsid w:val="00617FDD"/>
    <w:rsid w:val="006206CA"/>
    <w:rsid w:val="006215A2"/>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47FA"/>
    <w:rsid w:val="0063541B"/>
    <w:rsid w:val="006356AA"/>
    <w:rsid w:val="006363FD"/>
    <w:rsid w:val="006368DA"/>
    <w:rsid w:val="00640E68"/>
    <w:rsid w:val="0064109A"/>
    <w:rsid w:val="0064208D"/>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565"/>
    <w:rsid w:val="00670765"/>
    <w:rsid w:val="006709DD"/>
    <w:rsid w:val="00673B53"/>
    <w:rsid w:val="00674FDF"/>
    <w:rsid w:val="006768FA"/>
    <w:rsid w:val="00676A4A"/>
    <w:rsid w:val="00681095"/>
    <w:rsid w:val="00681A2E"/>
    <w:rsid w:val="00681C75"/>
    <w:rsid w:val="00681D4E"/>
    <w:rsid w:val="006833EE"/>
    <w:rsid w:val="006845CA"/>
    <w:rsid w:val="0068474F"/>
    <w:rsid w:val="00684FDF"/>
    <w:rsid w:val="00686047"/>
    <w:rsid w:val="00686BD5"/>
    <w:rsid w:val="006901F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66A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A82"/>
    <w:rsid w:val="006D6B75"/>
    <w:rsid w:val="006D7403"/>
    <w:rsid w:val="006E2147"/>
    <w:rsid w:val="006E2570"/>
    <w:rsid w:val="006E29B8"/>
    <w:rsid w:val="006E309E"/>
    <w:rsid w:val="006E4507"/>
    <w:rsid w:val="006E4FD8"/>
    <w:rsid w:val="006E5644"/>
    <w:rsid w:val="006E7E51"/>
    <w:rsid w:val="006F0944"/>
    <w:rsid w:val="006F1C98"/>
    <w:rsid w:val="006F2209"/>
    <w:rsid w:val="006F413A"/>
    <w:rsid w:val="006F527B"/>
    <w:rsid w:val="006F603F"/>
    <w:rsid w:val="00700727"/>
    <w:rsid w:val="007010D2"/>
    <w:rsid w:val="00702F2D"/>
    <w:rsid w:val="007032EE"/>
    <w:rsid w:val="007040F0"/>
    <w:rsid w:val="0070414D"/>
    <w:rsid w:val="00704181"/>
    <w:rsid w:val="007048B3"/>
    <w:rsid w:val="00705F76"/>
    <w:rsid w:val="0070672C"/>
    <w:rsid w:val="00707005"/>
    <w:rsid w:val="007071DE"/>
    <w:rsid w:val="00707246"/>
    <w:rsid w:val="007072D0"/>
    <w:rsid w:val="0070741D"/>
    <w:rsid w:val="0070762D"/>
    <w:rsid w:val="00707B00"/>
    <w:rsid w:val="007111E6"/>
    <w:rsid w:val="00715E15"/>
    <w:rsid w:val="00716345"/>
    <w:rsid w:val="00717FAA"/>
    <w:rsid w:val="00720069"/>
    <w:rsid w:val="007212A1"/>
    <w:rsid w:val="00721556"/>
    <w:rsid w:val="00722489"/>
    <w:rsid w:val="00725729"/>
    <w:rsid w:val="007257F9"/>
    <w:rsid w:val="00726D59"/>
    <w:rsid w:val="007273EA"/>
    <w:rsid w:val="00727C50"/>
    <w:rsid w:val="00727EEB"/>
    <w:rsid w:val="007316BC"/>
    <w:rsid w:val="00733DAE"/>
    <w:rsid w:val="00735979"/>
    <w:rsid w:val="00736FFC"/>
    <w:rsid w:val="00740380"/>
    <w:rsid w:val="00740498"/>
    <w:rsid w:val="00740566"/>
    <w:rsid w:val="00740640"/>
    <w:rsid w:val="007413EB"/>
    <w:rsid w:val="00741996"/>
    <w:rsid w:val="00741CA3"/>
    <w:rsid w:val="00741E3C"/>
    <w:rsid w:val="00743243"/>
    <w:rsid w:val="00743DCD"/>
    <w:rsid w:val="007461F1"/>
    <w:rsid w:val="0074681F"/>
    <w:rsid w:val="00746887"/>
    <w:rsid w:val="00747CE4"/>
    <w:rsid w:val="00750326"/>
    <w:rsid w:val="007503D9"/>
    <w:rsid w:val="00750A06"/>
    <w:rsid w:val="00751404"/>
    <w:rsid w:val="007526B0"/>
    <w:rsid w:val="00752700"/>
    <w:rsid w:val="00753F29"/>
    <w:rsid w:val="00754250"/>
    <w:rsid w:val="00755535"/>
    <w:rsid w:val="00756E6A"/>
    <w:rsid w:val="0075779C"/>
    <w:rsid w:val="007609B6"/>
    <w:rsid w:val="00762DA4"/>
    <w:rsid w:val="0076398B"/>
    <w:rsid w:val="007651F8"/>
    <w:rsid w:val="00765B95"/>
    <w:rsid w:val="00765E45"/>
    <w:rsid w:val="007671CA"/>
    <w:rsid w:val="0076729F"/>
    <w:rsid w:val="00767DE5"/>
    <w:rsid w:val="00771C1F"/>
    <w:rsid w:val="0077288C"/>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5655"/>
    <w:rsid w:val="007A612D"/>
    <w:rsid w:val="007A61EC"/>
    <w:rsid w:val="007A6B8E"/>
    <w:rsid w:val="007A7931"/>
    <w:rsid w:val="007A7F58"/>
    <w:rsid w:val="007B0214"/>
    <w:rsid w:val="007B09B5"/>
    <w:rsid w:val="007B2D99"/>
    <w:rsid w:val="007B5FAF"/>
    <w:rsid w:val="007C043F"/>
    <w:rsid w:val="007C103F"/>
    <w:rsid w:val="007C12F4"/>
    <w:rsid w:val="007C22B9"/>
    <w:rsid w:val="007C25CC"/>
    <w:rsid w:val="007C56E9"/>
    <w:rsid w:val="007C6488"/>
    <w:rsid w:val="007C66AC"/>
    <w:rsid w:val="007C76D1"/>
    <w:rsid w:val="007C7BAE"/>
    <w:rsid w:val="007D073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275D"/>
    <w:rsid w:val="00803B95"/>
    <w:rsid w:val="00804898"/>
    <w:rsid w:val="00804CEA"/>
    <w:rsid w:val="0080517A"/>
    <w:rsid w:val="00806BB3"/>
    <w:rsid w:val="00810A73"/>
    <w:rsid w:val="0081147C"/>
    <w:rsid w:val="00812CD7"/>
    <w:rsid w:val="00812E38"/>
    <w:rsid w:val="0081314B"/>
    <w:rsid w:val="00814E0B"/>
    <w:rsid w:val="00814E21"/>
    <w:rsid w:val="00815778"/>
    <w:rsid w:val="0081581C"/>
    <w:rsid w:val="00820976"/>
    <w:rsid w:val="008218E2"/>
    <w:rsid w:val="00821D6D"/>
    <w:rsid w:val="0082357E"/>
    <w:rsid w:val="00825651"/>
    <w:rsid w:val="008303B9"/>
    <w:rsid w:val="008304C7"/>
    <w:rsid w:val="0083068D"/>
    <w:rsid w:val="00832173"/>
    <w:rsid w:val="0083255A"/>
    <w:rsid w:val="00835CD8"/>
    <w:rsid w:val="00836129"/>
    <w:rsid w:val="008368E6"/>
    <w:rsid w:val="008419D0"/>
    <w:rsid w:val="00844A12"/>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6C2E"/>
    <w:rsid w:val="00877DE1"/>
    <w:rsid w:val="00881D7A"/>
    <w:rsid w:val="0088242F"/>
    <w:rsid w:val="00882CC7"/>
    <w:rsid w:val="00883C40"/>
    <w:rsid w:val="008852D0"/>
    <w:rsid w:val="00885767"/>
    <w:rsid w:val="00885E48"/>
    <w:rsid w:val="00886273"/>
    <w:rsid w:val="00886909"/>
    <w:rsid w:val="0088694F"/>
    <w:rsid w:val="00886A25"/>
    <w:rsid w:val="00886B48"/>
    <w:rsid w:val="00886FCE"/>
    <w:rsid w:val="00887B3F"/>
    <w:rsid w:val="00887DA0"/>
    <w:rsid w:val="00890692"/>
    <w:rsid w:val="00890B58"/>
    <w:rsid w:val="00891A37"/>
    <w:rsid w:val="008931E2"/>
    <w:rsid w:val="008943E0"/>
    <w:rsid w:val="0089485F"/>
    <w:rsid w:val="00894C9A"/>
    <w:rsid w:val="0089502C"/>
    <w:rsid w:val="008A16FF"/>
    <w:rsid w:val="008A1C47"/>
    <w:rsid w:val="008A1E11"/>
    <w:rsid w:val="008A1F5E"/>
    <w:rsid w:val="008A2C1D"/>
    <w:rsid w:val="008A2D10"/>
    <w:rsid w:val="008A305D"/>
    <w:rsid w:val="008A3F62"/>
    <w:rsid w:val="008A4872"/>
    <w:rsid w:val="008A54B8"/>
    <w:rsid w:val="008A59B1"/>
    <w:rsid w:val="008A5FC2"/>
    <w:rsid w:val="008A61AB"/>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C77FA"/>
    <w:rsid w:val="008D2FDD"/>
    <w:rsid w:val="008D4A89"/>
    <w:rsid w:val="008D524E"/>
    <w:rsid w:val="008D60DA"/>
    <w:rsid w:val="008D77BD"/>
    <w:rsid w:val="008E007E"/>
    <w:rsid w:val="008E16ED"/>
    <w:rsid w:val="008E1BBE"/>
    <w:rsid w:val="008E4234"/>
    <w:rsid w:val="008E433F"/>
    <w:rsid w:val="008E47AA"/>
    <w:rsid w:val="008E4D84"/>
    <w:rsid w:val="008E56FA"/>
    <w:rsid w:val="008E5ECA"/>
    <w:rsid w:val="008E62BB"/>
    <w:rsid w:val="008E79F0"/>
    <w:rsid w:val="008E7BD8"/>
    <w:rsid w:val="008F0173"/>
    <w:rsid w:val="008F080B"/>
    <w:rsid w:val="008F10C0"/>
    <w:rsid w:val="008F46A7"/>
    <w:rsid w:val="008F4FB9"/>
    <w:rsid w:val="008F52D6"/>
    <w:rsid w:val="008F5B98"/>
    <w:rsid w:val="008F6DD6"/>
    <w:rsid w:val="008F774E"/>
    <w:rsid w:val="00900B1F"/>
    <w:rsid w:val="00900F88"/>
    <w:rsid w:val="009025AF"/>
    <w:rsid w:val="00902CEF"/>
    <w:rsid w:val="009039E6"/>
    <w:rsid w:val="00903C7F"/>
    <w:rsid w:val="00903FEA"/>
    <w:rsid w:val="00907724"/>
    <w:rsid w:val="00907931"/>
    <w:rsid w:val="009103E7"/>
    <w:rsid w:val="00912B53"/>
    <w:rsid w:val="00914DB2"/>
    <w:rsid w:val="00914F7A"/>
    <w:rsid w:val="00915E59"/>
    <w:rsid w:val="009161F4"/>
    <w:rsid w:val="009163A3"/>
    <w:rsid w:val="00916CF5"/>
    <w:rsid w:val="00917416"/>
    <w:rsid w:val="00922DE2"/>
    <w:rsid w:val="00924ABA"/>
    <w:rsid w:val="0092614E"/>
    <w:rsid w:val="00927659"/>
    <w:rsid w:val="0093063E"/>
    <w:rsid w:val="00930C26"/>
    <w:rsid w:val="009314C9"/>
    <w:rsid w:val="0093193B"/>
    <w:rsid w:val="00932105"/>
    <w:rsid w:val="00932657"/>
    <w:rsid w:val="00933636"/>
    <w:rsid w:val="009337F4"/>
    <w:rsid w:val="00942153"/>
    <w:rsid w:val="00942653"/>
    <w:rsid w:val="0094340D"/>
    <w:rsid w:val="00943C2E"/>
    <w:rsid w:val="00944955"/>
    <w:rsid w:val="0094592B"/>
    <w:rsid w:val="009459AE"/>
    <w:rsid w:val="00946A50"/>
    <w:rsid w:val="0094765B"/>
    <w:rsid w:val="00950871"/>
    <w:rsid w:val="009509D1"/>
    <w:rsid w:val="00950B1E"/>
    <w:rsid w:val="00951FEE"/>
    <w:rsid w:val="0095279A"/>
    <w:rsid w:val="00952BF7"/>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21F"/>
    <w:rsid w:val="009834BB"/>
    <w:rsid w:val="009855AA"/>
    <w:rsid w:val="00986410"/>
    <w:rsid w:val="00987EA7"/>
    <w:rsid w:val="00990643"/>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A94"/>
    <w:rsid w:val="009E7FCE"/>
    <w:rsid w:val="009F0103"/>
    <w:rsid w:val="009F07F6"/>
    <w:rsid w:val="009F08EE"/>
    <w:rsid w:val="009F267F"/>
    <w:rsid w:val="009F2972"/>
    <w:rsid w:val="009F29C1"/>
    <w:rsid w:val="009F2A75"/>
    <w:rsid w:val="009F30FE"/>
    <w:rsid w:val="009F339E"/>
    <w:rsid w:val="009F48E0"/>
    <w:rsid w:val="009F5587"/>
    <w:rsid w:val="009F63B3"/>
    <w:rsid w:val="009F794B"/>
    <w:rsid w:val="00A01171"/>
    <w:rsid w:val="00A0292F"/>
    <w:rsid w:val="00A05988"/>
    <w:rsid w:val="00A05E05"/>
    <w:rsid w:val="00A07F7A"/>
    <w:rsid w:val="00A07F83"/>
    <w:rsid w:val="00A11BB7"/>
    <w:rsid w:val="00A12619"/>
    <w:rsid w:val="00A12C1E"/>
    <w:rsid w:val="00A1342F"/>
    <w:rsid w:val="00A13F4B"/>
    <w:rsid w:val="00A13F85"/>
    <w:rsid w:val="00A14152"/>
    <w:rsid w:val="00A14B63"/>
    <w:rsid w:val="00A15CC9"/>
    <w:rsid w:val="00A15CF8"/>
    <w:rsid w:val="00A17AF4"/>
    <w:rsid w:val="00A21B23"/>
    <w:rsid w:val="00A23F77"/>
    <w:rsid w:val="00A24C37"/>
    <w:rsid w:val="00A25832"/>
    <w:rsid w:val="00A25D8C"/>
    <w:rsid w:val="00A27B35"/>
    <w:rsid w:val="00A305DC"/>
    <w:rsid w:val="00A308FF"/>
    <w:rsid w:val="00A3158F"/>
    <w:rsid w:val="00A32FF3"/>
    <w:rsid w:val="00A33206"/>
    <w:rsid w:val="00A33EFF"/>
    <w:rsid w:val="00A34899"/>
    <w:rsid w:val="00A35192"/>
    <w:rsid w:val="00A363AE"/>
    <w:rsid w:val="00A37E07"/>
    <w:rsid w:val="00A405DD"/>
    <w:rsid w:val="00A409C2"/>
    <w:rsid w:val="00A40EE3"/>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330"/>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9B"/>
    <w:rsid w:val="00AB1EE7"/>
    <w:rsid w:val="00AB44CC"/>
    <w:rsid w:val="00AB48AF"/>
    <w:rsid w:val="00AB6B4A"/>
    <w:rsid w:val="00AB6ED3"/>
    <w:rsid w:val="00AB759D"/>
    <w:rsid w:val="00AC0E0F"/>
    <w:rsid w:val="00AC1202"/>
    <w:rsid w:val="00AC2566"/>
    <w:rsid w:val="00AC36DE"/>
    <w:rsid w:val="00AC3D55"/>
    <w:rsid w:val="00AC6F41"/>
    <w:rsid w:val="00AC79A9"/>
    <w:rsid w:val="00AD04EA"/>
    <w:rsid w:val="00AD1789"/>
    <w:rsid w:val="00AD2149"/>
    <w:rsid w:val="00AD42D3"/>
    <w:rsid w:val="00AD4B15"/>
    <w:rsid w:val="00AD4B2E"/>
    <w:rsid w:val="00AD4E12"/>
    <w:rsid w:val="00AD5AFD"/>
    <w:rsid w:val="00AD64F6"/>
    <w:rsid w:val="00AD66A7"/>
    <w:rsid w:val="00AD70D5"/>
    <w:rsid w:val="00AD7F93"/>
    <w:rsid w:val="00AE0116"/>
    <w:rsid w:val="00AE1357"/>
    <w:rsid w:val="00AE2FBF"/>
    <w:rsid w:val="00AE32D2"/>
    <w:rsid w:val="00AE37B6"/>
    <w:rsid w:val="00AE6282"/>
    <w:rsid w:val="00AE6E4C"/>
    <w:rsid w:val="00AF0B83"/>
    <w:rsid w:val="00AF108E"/>
    <w:rsid w:val="00AF109E"/>
    <w:rsid w:val="00AF1303"/>
    <w:rsid w:val="00AF2215"/>
    <w:rsid w:val="00AF35F5"/>
    <w:rsid w:val="00AF3922"/>
    <w:rsid w:val="00AF58DD"/>
    <w:rsid w:val="00AF59DB"/>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399"/>
    <w:rsid w:val="00B2674C"/>
    <w:rsid w:val="00B2779F"/>
    <w:rsid w:val="00B27BAC"/>
    <w:rsid w:val="00B315E8"/>
    <w:rsid w:val="00B31C6F"/>
    <w:rsid w:val="00B32C78"/>
    <w:rsid w:val="00B33E65"/>
    <w:rsid w:val="00B35779"/>
    <w:rsid w:val="00B35AB8"/>
    <w:rsid w:val="00B36A4B"/>
    <w:rsid w:val="00B3745D"/>
    <w:rsid w:val="00B41AEF"/>
    <w:rsid w:val="00B41E74"/>
    <w:rsid w:val="00B44200"/>
    <w:rsid w:val="00B458C8"/>
    <w:rsid w:val="00B45A9E"/>
    <w:rsid w:val="00B45DF1"/>
    <w:rsid w:val="00B46478"/>
    <w:rsid w:val="00B46799"/>
    <w:rsid w:val="00B477FC"/>
    <w:rsid w:val="00B50273"/>
    <w:rsid w:val="00B515F8"/>
    <w:rsid w:val="00B518AC"/>
    <w:rsid w:val="00B51A2A"/>
    <w:rsid w:val="00B5219E"/>
    <w:rsid w:val="00B5248A"/>
    <w:rsid w:val="00B52D5F"/>
    <w:rsid w:val="00B531C8"/>
    <w:rsid w:val="00B54861"/>
    <w:rsid w:val="00B54F8D"/>
    <w:rsid w:val="00B55DA0"/>
    <w:rsid w:val="00B56DA6"/>
    <w:rsid w:val="00B575AE"/>
    <w:rsid w:val="00B57F5B"/>
    <w:rsid w:val="00B61366"/>
    <w:rsid w:val="00B62369"/>
    <w:rsid w:val="00B660B1"/>
    <w:rsid w:val="00B668CB"/>
    <w:rsid w:val="00B66B58"/>
    <w:rsid w:val="00B66DB6"/>
    <w:rsid w:val="00B67FA7"/>
    <w:rsid w:val="00B70263"/>
    <w:rsid w:val="00B7360C"/>
    <w:rsid w:val="00B738E9"/>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4CC"/>
    <w:rsid w:val="00BB76B6"/>
    <w:rsid w:val="00BB7DE4"/>
    <w:rsid w:val="00BC09E1"/>
    <w:rsid w:val="00BC0CD7"/>
    <w:rsid w:val="00BC17AC"/>
    <w:rsid w:val="00BC24BB"/>
    <w:rsid w:val="00BC3AC5"/>
    <w:rsid w:val="00BC46D1"/>
    <w:rsid w:val="00BC6A53"/>
    <w:rsid w:val="00BC6B2B"/>
    <w:rsid w:val="00BD04C8"/>
    <w:rsid w:val="00BD1CB6"/>
    <w:rsid w:val="00BD25A3"/>
    <w:rsid w:val="00BD62D9"/>
    <w:rsid w:val="00BD6C79"/>
    <w:rsid w:val="00BE01DD"/>
    <w:rsid w:val="00BE04F8"/>
    <w:rsid w:val="00BE0962"/>
    <w:rsid w:val="00BE0DF2"/>
    <w:rsid w:val="00BE0EF9"/>
    <w:rsid w:val="00BE1992"/>
    <w:rsid w:val="00BE1CF2"/>
    <w:rsid w:val="00BE27E9"/>
    <w:rsid w:val="00BE2C72"/>
    <w:rsid w:val="00BE3174"/>
    <w:rsid w:val="00BE3380"/>
    <w:rsid w:val="00BE56CA"/>
    <w:rsid w:val="00BE5ECB"/>
    <w:rsid w:val="00BE762E"/>
    <w:rsid w:val="00BE78D7"/>
    <w:rsid w:val="00BE7EEE"/>
    <w:rsid w:val="00BF071B"/>
    <w:rsid w:val="00BF0E08"/>
    <w:rsid w:val="00BF11BD"/>
    <w:rsid w:val="00BF11D8"/>
    <w:rsid w:val="00BF1925"/>
    <w:rsid w:val="00BF3712"/>
    <w:rsid w:val="00BF38FF"/>
    <w:rsid w:val="00BF4299"/>
    <w:rsid w:val="00BF429E"/>
    <w:rsid w:val="00BF4E58"/>
    <w:rsid w:val="00BF4F44"/>
    <w:rsid w:val="00BF5ED0"/>
    <w:rsid w:val="00BF6141"/>
    <w:rsid w:val="00BF6EDD"/>
    <w:rsid w:val="00BF7AA4"/>
    <w:rsid w:val="00BF7E30"/>
    <w:rsid w:val="00C0012B"/>
    <w:rsid w:val="00C00EE5"/>
    <w:rsid w:val="00C0456A"/>
    <w:rsid w:val="00C06914"/>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05E6"/>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331"/>
    <w:rsid w:val="00C51912"/>
    <w:rsid w:val="00C51DB7"/>
    <w:rsid w:val="00C525FD"/>
    <w:rsid w:val="00C56164"/>
    <w:rsid w:val="00C56BF7"/>
    <w:rsid w:val="00C576C4"/>
    <w:rsid w:val="00C61BE0"/>
    <w:rsid w:val="00C61DDA"/>
    <w:rsid w:val="00C641AF"/>
    <w:rsid w:val="00C6475A"/>
    <w:rsid w:val="00C65CCB"/>
    <w:rsid w:val="00C673F3"/>
    <w:rsid w:val="00C67883"/>
    <w:rsid w:val="00C67F55"/>
    <w:rsid w:val="00C7200B"/>
    <w:rsid w:val="00C727CB"/>
    <w:rsid w:val="00C73832"/>
    <w:rsid w:val="00C73B1B"/>
    <w:rsid w:val="00C740FB"/>
    <w:rsid w:val="00C74111"/>
    <w:rsid w:val="00C74F0A"/>
    <w:rsid w:val="00C74F34"/>
    <w:rsid w:val="00C76951"/>
    <w:rsid w:val="00C76FC8"/>
    <w:rsid w:val="00C7764D"/>
    <w:rsid w:val="00C77B7F"/>
    <w:rsid w:val="00C81047"/>
    <w:rsid w:val="00C820E5"/>
    <w:rsid w:val="00C8329B"/>
    <w:rsid w:val="00C857BE"/>
    <w:rsid w:val="00C8661A"/>
    <w:rsid w:val="00C868BC"/>
    <w:rsid w:val="00C868DC"/>
    <w:rsid w:val="00C86F98"/>
    <w:rsid w:val="00C87E25"/>
    <w:rsid w:val="00C913DB"/>
    <w:rsid w:val="00C93451"/>
    <w:rsid w:val="00C95C1C"/>
    <w:rsid w:val="00C96B15"/>
    <w:rsid w:val="00CA28D6"/>
    <w:rsid w:val="00CA2D6A"/>
    <w:rsid w:val="00CA32F5"/>
    <w:rsid w:val="00CA334B"/>
    <w:rsid w:val="00CA4086"/>
    <w:rsid w:val="00CA4162"/>
    <w:rsid w:val="00CA489A"/>
    <w:rsid w:val="00CA4FC0"/>
    <w:rsid w:val="00CA718F"/>
    <w:rsid w:val="00CB0315"/>
    <w:rsid w:val="00CB060E"/>
    <w:rsid w:val="00CB1083"/>
    <w:rsid w:val="00CB1814"/>
    <w:rsid w:val="00CB184D"/>
    <w:rsid w:val="00CB389B"/>
    <w:rsid w:val="00CB4764"/>
    <w:rsid w:val="00CB54C4"/>
    <w:rsid w:val="00CB7EFB"/>
    <w:rsid w:val="00CC0300"/>
    <w:rsid w:val="00CC0A13"/>
    <w:rsid w:val="00CC27A1"/>
    <w:rsid w:val="00CC43DF"/>
    <w:rsid w:val="00CC45F6"/>
    <w:rsid w:val="00CC6784"/>
    <w:rsid w:val="00CC69BD"/>
    <w:rsid w:val="00CC7979"/>
    <w:rsid w:val="00CD0936"/>
    <w:rsid w:val="00CD17BA"/>
    <w:rsid w:val="00CD1B04"/>
    <w:rsid w:val="00CD3B29"/>
    <w:rsid w:val="00CD5F7B"/>
    <w:rsid w:val="00CD668B"/>
    <w:rsid w:val="00CE33F7"/>
    <w:rsid w:val="00CE3519"/>
    <w:rsid w:val="00CE4762"/>
    <w:rsid w:val="00CE4B84"/>
    <w:rsid w:val="00CE4E53"/>
    <w:rsid w:val="00CE70AF"/>
    <w:rsid w:val="00CF2262"/>
    <w:rsid w:val="00CF2B70"/>
    <w:rsid w:val="00CF2C8C"/>
    <w:rsid w:val="00CF3A87"/>
    <w:rsid w:val="00CF4167"/>
    <w:rsid w:val="00CF4A02"/>
    <w:rsid w:val="00D0058C"/>
    <w:rsid w:val="00D00CD9"/>
    <w:rsid w:val="00D00CF7"/>
    <w:rsid w:val="00D0203F"/>
    <w:rsid w:val="00D060E7"/>
    <w:rsid w:val="00D06239"/>
    <w:rsid w:val="00D07D5C"/>
    <w:rsid w:val="00D110AB"/>
    <w:rsid w:val="00D1149C"/>
    <w:rsid w:val="00D11725"/>
    <w:rsid w:val="00D117AA"/>
    <w:rsid w:val="00D12BAF"/>
    <w:rsid w:val="00D13174"/>
    <w:rsid w:val="00D13A40"/>
    <w:rsid w:val="00D13A85"/>
    <w:rsid w:val="00D14B23"/>
    <w:rsid w:val="00D172D1"/>
    <w:rsid w:val="00D20DC2"/>
    <w:rsid w:val="00D221EB"/>
    <w:rsid w:val="00D22380"/>
    <w:rsid w:val="00D229CB"/>
    <w:rsid w:val="00D24839"/>
    <w:rsid w:val="00D2581E"/>
    <w:rsid w:val="00D25BCC"/>
    <w:rsid w:val="00D31259"/>
    <w:rsid w:val="00D31B76"/>
    <w:rsid w:val="00D33761"/>
    <w:rsid w:val="00D34E83"/>
    <w:rsid w:val="00D366F6"/>
    <w:rsid w:val="00D36702"/>
    <w:rsid w:val="00D37247"/>
    <w:rsid w:val="00D37F3F"/>
    <w:rsid w:val="00D4090F"/>
    <w:rsid w:val="00D40FF3"/>
    <w:rsid w:val="00D423AA"/>
    <w:rsid w:val="00D426C8"/>
    <w:rsid w:val="00D43638"/>
    <w:rsid w:val="00D44F7B"/>
    <w:rsid w:val="00D46C45"/>
    <w:rsid w:val="00D46F64"/>
    <w:rsid w:val="00D47756"/>
    <w:rsid w:val="00D47C75"/>
    <w:rsid w:val="00D516BD"/>
    <w:rsid w:val="00D5253D"/>
    <w:rsid w:val="00D5402B"/>
    <w:rsid w:val="00D5442D"/>
    <w:rsid w:val="00D548FB"/>
    <w:rsid w:val="00D54E31"/>
    <w:rsid w:val="00D553B2"/>
    <w:rsid w:val="00D55818"/>
    <w:rsid w:val="00D55F82"/>
    <w:rsid w:val="00D569A7"/>
    <w:rsid w:val="00D60807"/>
    <w:rsid w:val="00D610BD"/>
    <w:rsid w:val="00D62F26"/>
    <w:rsid w:val="00D65A56"/>
    <w:rsid w:val="00D71290"/>
    <w:rsid w:val="00D712D9"/>
    <w:rsid w:val="00D71343"/>
    <w:rsid w:val="00D7134C"/>
    <w:rsid w:val="00D7220B"/>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1587"/>
    <w:rsid w:val="00DA1714"/>
    <w:rsid w:val="00DA375E"/>
    <w:rsid w:val="00DA5887"/>
    <w:rsid w:val="00DA6D93"/>
    <w:rsid w:val="00DA7E66"/>
    <w:rsid w:val="00DB0362"/>
    <w:rsid w:val="00DB2024"/>
    <w:rsid w:val="00DB32A5"/>
    <w:rsid w:val="00DB6F96"/>
    <w:rsid w:val="00DC0579"/>
    <w:rsid w:val="00DC0E0D"/>
    <w:rsid w:val="00DC0E76"/>
    <w:rsid w:val="00DC0E9C"/>
    <w:rsid w:val="00DC156E"/>
    <w:rsid w:val="00DC2E41"/>
    <w:rsid w:val="00DC31C5"/>
    <w:rsid w:val="00DC361F"/>
    <w:rsid w:val="00DC468E"/>
    <w:rsid w:val="00DC5B1C"/>
    <w:rsid w:val="00DC6061"/>
    <w:rsid w:val="00DD031E"/>
    <w:rsid w:val="00DD0F5C"/>
    <w:rsid w:val="00DD20DD"/>
    <w:rsid w:val="00DD2EE6"/>
    <w:rsid w:val="00DD3633"/>
    <w:rsid w:val="00DD6E7D"/>
    <w:rsid w:val="00DE2694"/>
    <w:rsid w:val="00DE2B26"/>
    <w:rsid w:val="00DE2BCE"/>
    <w:rsid w:val="00DE34A6"/>
    <w:rsid w:val="00DE3C7A"/>
    <w:rsid w:val="00DE4382"/>
    <w:rsid w:val="00DE4B92"/>
    <w:rsid w:val="00DE561B"/>
    <w:rsid w:val="00DE5A29"/>
    <w:rsid w:val="00DE7790"/>
    <w:rsid w:val="00DE7988"/>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726"/>
    <w:rsid w:val="00E10F1C"/>
    <w:rsid w:val="00E113D3"/>
    <w:rsid w:val="00E126B1"/>
    <w:rsid w:val="00E1474D"/>
    <w:rsid w:val="00E158B8"/>
    <w:rsid w:val="00E15A7C"/>
    <w:rsid w:val="00E15D4D"/>
    <w:rsid w:val="00E174C9"/>
    <w:rsid w:val="00E20A77"/>
    <w:rsid w:val="00E20B65"/>
    <w:rsid w:val="00E213EC"/>
    <w:rsid w:val="00E21E55"/>
    <w:rsid w:val="00E22387"/>
    <w:rsid w:val="00E27252"/>
    <w:rsid w:val="00E27D90"/>
    <w:rsid w:val="00E30EA6"/>
    <w:rsid w:val="00E31C0C"/>
    <w:rsid w:val="00E3270E"/>
    <w:rsid w:val="00E32799"/>
    <w:rsid w:val="00E328E1"/>
    <w:rsid w:val="00E33A4D"/>
    <w:rsid w:val="00E33E21"/>
    <w:rsid w:val="00E34854"/>
    <w:rsid w:val="00E410A3"/>
    <w:rsid w:val="00E41D5E"/>
    <w:rsid w:val="00E431C5"/>
    <w:rsid w:val="00E44894"/>
    <w:rsid w:val="00E467BD"/>
    <w:rsid w:val="00E47655"/>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A77"/>
    <w:rsid w:val="00E77BBF"/>
    <w:rsid w:val="00E8000F"/>
    <w:rsid w:val="00E803B6"/>
    <w:rsid w:val="00E80475"/>
    <w:rsid w:val="00E81802"/>
    <w:rsid w:val="00E81D3A"/>
    <w:rsid w:val="00E820DA"/>
    <w:rsid w:val="00E82182"/>
    <w:rsid w:val="00E82F05"/>
    <w:rsid w:val="00E84407"/>
    <w:rsid w:val="00E87409"/>
    <w:rsid w:val="00E9192E"/>
    <w:rsid w:val="00E954E6"/>
    <w:rsid w:val="00E95C29"/>
    <w:rsid w:val="00EA19CB"/>
    <w:rsid w:val="00EA52EE"/>
    <w:rsid w:val="00EA5C5F"/>
    <w:rsid w:val="00EB063F"/>
    <w:rsid w:val="00EB19C9"/>
    <w:rsid w:val="00EB1F1E"/>
    <w:rsid w:val="00EB2246"/>
    <w:rsid w:val="00EB3AC2"/>
    <w:rsid w:val="00EB4529"/>
    <w:rsid w:val="00EB5173"/>
    <w:rsid w:val="00EB5D34"/>
    <w:rsid w:val="00EB6093"/>
    <w:rsid w:val="00EB6460"/>
    <w:rsid w:val="00EB6A1F"/>
    <w:rsid w:val="00EB704C"/>
    <w:rsid w:val="00EB71F6"/>
    <w:rsid w:val="00EB75FD"/>
    <w:rsid w:val="00EB7ACD"/>
    <w:rsid w:val="00EC0906"/>
    <w:rsid w:val="00EC18E3"/>
    <w:rsid w:val="00EC2009"/>
    <w:rsid w:val="00EC3723"/>
    <w:rsid w:val="00EC4EBB"/>
    <w:rsid w:val="00EC7CE8"/>
    <w:rsid w:val="00ED11DB"/>
    <w:rsid w:val="00ED2597"/>
    <w:rsid w:val="00ED26A0"/>
    <w:rsid w:val="00ED313A"/>
    <w:rsid w:val="00ED3860"/>
    <w:rsid w:val="00ED4173"/>
    <w:rsid w:val="00ED4682"/>
    <w:rsid w:val="00ED52C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0406"/>
    <w:rsid w:val="00EF0768"/>
    <w:rsid w:val="00EF0D66"/>
    <w:rsid w:val="00EF1010"/>
    <w:rsid w:val="00EF36C9"/>
    <w:rsid w:val="00EF419A"/>
    <w:rsid w:val="00EF4C50"/>
    <w:rsid w:val="00EF580B"/>
    <w:rsid w:val="00EF6A78"/>
    <w:rsid w:val="00F00C9B"/>
    <w:rsid w:val="00F03402"/>
    <w:rsid w:val="00F03BBD"/>
    <w:rsid w:val="00F04EC4"/>
    <w:rsid w:val="00F054D0"/>
    <w:rsid w:val="00F05506"/>
    <w:rsid w:val="00F065AF"/>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360E0"/>
    <w:rsid w:val="00F405CC"/>
    <w:rsid w:val="00F41120"/>
    <w:rsid w:val="00F44A9F"/>
    <w:rsid w:val="00F45071"/>
    <w:rsid w:val="00F45AA5"/>
    <w:rsid w:val="00F45B4B"/>
    <w:rsid w:val="00F45FF6"/>
    <w:rsid w:val="00F476D1"/>
    <w:rsid w:val="00F47F6A"/>
    <w:rsid w:val="00F50714"/>
    <w:rsid w:val="00F51112"/>
    <w:rsid w:val="00F52C29"/>
    <w:rsid w:val="00F53C69"/>
    <w:rsid w:val="00F53D21"/>
    <w:rsid w:val="00F53E89"/>
    <w:rsid w:val="00F54DF7"/>
    <w:rsid w:val="00F550F7"/>
    <w:rsid w:val="00F55803"/>
    <w:rsid w:val="00F56BA1"/>
    <w:rsid w:val="00F56F04"/>
    <w:rsid w:val="00F6312D"/>
    <w:rsid w:val="00F64E67"/>
    <w:rsid w:val="00F65565"/>
    <w:rsid w:val="00F65CA6"/>
    <w:rsid w:val="00F66D4C"/>
    <w:rsid w:val="00F67B63"/>
    <w:rsid w:val="00F70A9E"/>
    <w:rsid w:val="00F70C78"/>
    <w:rsid w:val="00F71C3D"/>
    <w:rsid w:val="00F73AD6"/>
    <w:rsid w:val="00F749BF"/>
    <w:rsid w:val="00F75509"/>
    <w:rsid w:val="00F7555C"/>
    <w:rsid w:val="00F759E1"/>
    <w:rsid w:val="00F7669B"/>
    <w:rsid w:val="00F76DAF"/>
    <w:rsid w:val="00F8161E"/>
    <w:rsid w:val="00F822CB"/>
    <w:rsid w:val="00F8285A"/>
    <w:rsid w:val="00F83A84"/>
    <w:rsid w:val="00F8445C"/>
    <w:rsid w:val="00F8643A"/>
    <w:rsid w:val="00F86A46"/>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600E"/>
    <w:rsid w:val="00FA6BC3"/>
    <w:rsid w:val="00FB1B79"/>
    <w:rsid w:val="00FB2639"/>
    <w:rsid w:val="00FB3076"/>
    <w:rsid w:val="00FB34A2"/>
    <w:rsid w:val="00FB611F"/>
    <w:rsid w:val="00FB6DCA"/>
    <w:rsid w:val="00FC07BD"/>
    <w:rsid w:val="00FC0A01"/>
    <w:rsid w:val="00FC0D37"/>
    <w:rsid w:val="00FC0E06"/>
    <w:rsid w:val="00FC1952"/>
    <w:rsid w:val="00FC1A6A"/>
    <w:rsid w:val="00FC225A"/>
    <w:rsid w:val="00FC24B1"/>
    <w:rsid w:val="00FC2D2A"/>
    <w:rsid w:val="00FC30E5"/>
    <w:rsid w:val="00FC3424"/>
    <w:rsid w:val="00FC4219"/>
    <w:rsid w:val="00FC511E"/>
    <w:rsid w:val="00FC784B"/>
    <w:rsid w:val="00FC7A1B"/>
    <w:rsid w:val="00FC7DD1"/>
    <w:rsid w:val="00FD03E9"/>
    <w:rsid w:val="00FD0476"/>
    <w:rsid w:val="00FD0C0A"/>
    <w:rsid w:val="00FD0C0D"/>
    <w:rsid w:val="00FD1085"/>
    <w:rsid w:val="00FD1497"/>
    <w:rsid w:val="00FD1C42"/>
    <w:rsid w:val="00FD3712"/>
    <w:rsid w:val="00FD3E42"/>
    <w:rsid w:val="00FD499C"/>
    <w:rsid w:val="00FD6069"/>
    <w:rsid w:val="00FE22C3"/>
    <w:rsid w:val="00FE2BB1"/>
    <w:rsid w:val="00FE3581"/>
    <w:rsid w:val="00FE3864"/>
    <w:rsid w:val="00FE48FE"/>
    <w:rsid w:val="00FE51E5"/>
    <w:rsid w:val="00FE6A72"/>
    <w:rsid w:val="00FE6CDF"/>
    <w:rsid w:val="00FE74EE"/>
    <w:rsid w:val="00FE7BA6"/>
    <w:rsid w:val="00FF03E9"/>
    <w:rsid w:val="00FF0977"/>
    <w:rsid w:val="00FF0D5B"/>
    <w:rsid w:val="00FF0D6E"/>
    <w:rsid w:val="00FF2090"/>
    <w:rsid w:val="00FF4C31"/>
    <w:rsid w:val="00FF4D41"/>
    <w:rsid w:val="00FF5555"/>
    <w:rsid w:val="00FF73A1"/>
    <w:rsid w:val="00FF7920"/>
    <w:rsid w:val="00FF7B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szCs w:val="20"/>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szCs w:val="20"/>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sz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olor w:val="000000"/>
      <w:sz w:val="18"/>
      <w:lang w:val="ru-RU" w:eastAsia="ru-RU"/>
    </w:rPr>
  </w:style>
  <w:style w:type="character" w:customStyle="1" w:styleId="HTMLPreformattedChar2">
    <w:name w:val="HTML Preformatted Char2"/>
    <w:uiPriority w:val="99"/>
    <w:locked/>
    <w:rsid w:val="00021048"/>
    <w:rPr>
      <w:rFonts w:ascii="Courier New" w:hAnsi="Courier New"/>
      <w:color w:val="000000"/>
      <w:sz w:val="18"/>
    </w:rPr>
  </w:style>
  <w:style w:type="paragraph" w:styleId="a8">
    <w:name w:val="Body Text"/>
    <w:basedOn w:val="a"/>
    <w:link w:val="a9"/>
    <w:uiPriority w:val="99"/>
    <w:semiHidden/>
    <w:rsid w:val="00021048"/>
    <w:pPr>
      <w:spacing w:after="120" w:line="276" w:lineRule="auto"/>
    </w:pPr>
    <w:rPr>
      <w:rFonts w:ascii="Calibri" w:hAnsi="Calibri"/>
      <w:sz w:val="22"/>
      <w:szCs w:val="20"/>
      <w:lang w:eastAsia="en-US"/>
    </w:rPr>
  </w:style>
  <w:style w:type="character" w:customStyle="1" w:styleId="BodyTextChar">
    <w:name w:val="Body Text Char"/>
    <w:basedOn w:val="a0"/>
    <w:link w:val="a8"/>
    <w:uiPriority w:val="99"/>
    <w:semiHidden/>
    <w:locked/>
    <w:rsid w:val="000676EC"/>
    <w:rPr>
      <w:rFonts w:cs="Times New Roman"/>
      <w:sz w:val="24"/>
      <w:szCs w:val="24"/>
    </w:rPr>
  </w:style>
  <w:style w:type="character" w:customStyle="1" w:styleId="a9">
    <w:name w:val="Основной текст Знак"/>
    <w:link w:val="a8"/>
    <w:uiPriority w:val="99"/>
    <w:semiHidden/>
    <w:locked/>
    <w:rsid w:val="00021048"/>
    <w:rPr>
      <w:rFonts w:ascii="Calibri" w:hAnsi="Calibri"/>
      <w:sz w:val="22"/>
      <w:lang w:val="uk-UA" w:eastAsia="en-US"/>
    </w:rPr>
  </w:style>
  <w:style w:type="character" w:customStyle="1" w:styleId="FontStyle">
    <w:name w:val="Font Style"/>
    <w:uiPriority w:val="99"/>
    <w:rsid w:val="00021048"/>
    <w:rPr>
      <w:color w:val="000000"/>
      <w:sz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shd w:val="clear" w:color="auto" w:fill="595959"/>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rFonts w:cs="Times New Roman"/>
      <w:color w:val="0000FF"/>
      <w:u w:val="single"/>
    </w:rPr>
  </w:style>
  <w:style w:type="character" w:customStyle="1" w:styleId="rvts46">
    <w:name w:val="rvts46"/>
    <w:basedOn w:val="a0"/>
    <w:uiPriority w:val="99"/>
    <w:rsid w:val="000975A8"/>
    <w:rPr>
      <w:rFonts w:cs="Times New Roman"/>
    </w:rPr>
  </w:style>
  <w:style w:type="character" w:styleId="ac">
    <w:name w:val="Strong"/>
    <w:basedOn w:val="a0"/>
    <w:uiPriority w:val="99"/>
    <w:qFormat/>
    <w:locked/>
    <w:rsid w:val="007D225E"/>
    <w:rPr>
      <w:rFonts w:cs="Times New Roman"/>
      <w:b/>
      <w:bCs/>
    </w:rPr>
  </w:style>
  <w:style w:type="paragraph" w:customStyle="1" w:styleId="normal">
    <w:name w:val="normal"/>
    <w:uiPriority w:val="99"/>
    <w:rsid w:val="00F054D0"/>
    <w:rPr>
      <w:sz w:val="24"/>
      <w:szCs w:val="24"/>
      <w:lang w:val="uk-UA"/>
    </w:rPr>
  </w:style>
  <w:style w:type="paragraph" w:styleId="ad">
    <w:name w:val="Title"/>
    <w:basedOn w:val="normal"/>
    <w:next w:val="normal"/>
    <w:link w:val="ae"/>
    <w:uiPriority w:val="99"/>
    <w:qFormat/>
    <w:locked/>
    <w:rsid w:val="00F054D0"/>
    <w:pPr>
      <w:keepNext/>
      <w:keepLines/>
      <w:spacing w:before="480" w:after="120"/>
    </w:pPr>
    <w:rPr>
      <w:b/>
      <w:bCs/>
      <w:sz w:val="72"/>
      <w:szCs w:val="72"/>
    </w:rPr>
  </w:style>
  <w:style w:type="character" w:customStyle="1" w:styleId="ae">
    <w:name w:val="Название Знак"/>
    <w:basedOn w:val="a0"/>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99"/>
    <w:qFormat/>
    <w:rsid w:val="006347FA"/>
    <w:pPr>
      <w:widowControl w:val="0"/>
      <w:autoSpaceDE w:val="0"/>
      <w:autoSpaceDN w:val="0"/>
      <w:ind w:left="116" w:firstLine="566"/>
      <w:jc w:val="both"/>
    </w:pPr>
    <w:rPr>
      <w:sz w:val="22"/>
      <w:szCs w:val="22"/>
      <w:lang w:eastAsia="en-US"/>
    </w:rPr>
  </w:style>
  <w:style w:type="paragraph" w:styleId="af4">
    <w:name w:val="header"/>
    <w:basedOn w:val="a"/>
    <w:link w:val="af5"/>
    <w:uiPriority w:val="99"/>
    <w:semiHidden/>
    <w:rsid w:val="007526B0"/>
    <w:pPr>
      <w:tabs>
        <w:tab w:val="center" w:pos="4677"/>
        <w:tab w:val="right" w:pos="9355"/>
      </w:tabs>
      <w:spacing w:after="200" w:line="276" w:lineRule="auto"/>
    </w:pPr>
    <w:rPr>
      <w:sz w:val="22"/>
      <w:szCs w:val="22"/>
      <w:lang w:val="ru-RU" w:eastAsia="en-US"/>
    </w:rPr>
  </w:style>
  <w:style w:type="character" w:customStyle="1" w:styleId="af5">
    <w:name w:val="Верхний колонтитул Знак"/>
    <w:basedOn w:val="a0"/>
    <w:link w:val="af4"/>
    <w:uiPriority w:val="99"/>
    <w:semiHidden/>
    <w:locked/>
    <w:rsid w:val="007526B0"/>
    <w:rPr>
      <w:rFonts w:cs="Times New Roman"/>
      <w:sz w:val="22"/>
      <w:szCs w:val="22"/>
      <w:lang w:eastAsia="en-US"/>
    </w:rPr>
  </w:style>
  <w:style w:type="paragraph" w:styleId="af6">
    <w:name w:val="footer"/>
    <w:basedOn w:val="a"/>
    <w:link w:val="af7"/>
    <w:uiPriority w:val="99"/>
    <w:semiHidden/>
    <w:rsid w:val="007526B0"/>
    <w:pPr>
      <w:tabs>
        <w:tab w:val="center" w:pos="4677"/>
        <w:tab w:val="right" w:pos="9355"/>
      </w:tabs>
      <w:spacing w:after="200" w:line="276" w:lineRule="auto"/>
    </w:pPr>
    <w:rPr>
      <w:sz w:val="22"/>
      <w:szCs w:val="22"/>
      <w:lang w:val="ru-RU" w:eastAsia="en-US"/>
    </w:rPr>
  </w:style>
  <w:style w:type="character" w:customStyle="1" w:styleId="af7">
    <w:name w:val="Нижний колонтитул Знак"/>
    <w:basedOn w:val="a0"/>
    <w:link w:val="af6"/>
    <w:uiPriority w:val="99"/>
    <w:semiHidden/>
    <w:locked/>
    <w:rsid w:val="007526B0"/>
    <w:rPr>
      <w:rFonts w:cs="Times New Roman"/>
      <w:sz w:val="22"/>
      <w:szCs w:val="22"/>
      <w:lang w:eastAsia="en-US"/>
    </w:rPr>
  </w:style>
  <w:style w:type="paragraph" w:styleId="af8">
    <w:name w:val="Balloon Text"/>
    <w:basedOn w:val="a"/>
    <w:link w:val="af9"/>
    <w:uiPriority w:val="99"/>
    <w:semiHidden/>
    <w:rsid w:val="00117529"/>
    <w:rPr>
      <w:rFonts w:ascii="Tahoma" w:hAnsi="Tahoma" w:cs="Tahoma"/>
      <w:sz w:val="16"/>
      <w:szCs w:val="16"/>
      <w:lang w:val="ru-RU" w:eastAsia="en-US"/>
    </w:rPr>
  </w:style>
  <w:style w:type="character" w:customStyle="1" w:styleId="af9">
    <w:name w:val="Текст выноски Знак"/>
    <w:basedOn w:val="a0"/>
    <w:link w:val="af8"/>
    <w:uiPriority w:val="99"/>
    <w:semiHidden/>
    <w:locked/>
    <w:rsid w:val="0011752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7956599">
      <w:marLeft w:val="0"/>
      <w:marRight w:val="0"/>
      <w:marTop w:val="0"/>
      <w:marBottom w:val="0"/>
      <w:divBdr>
        <w:top w:val="none" w:sz="0" w:space="0" w:color="auto"/>
        <w:left w:val="none" w:sz="0" w:space="0" w:color="auto"/>
        <w:bottom w:val="none" w:sz="0" w:space="0" w:color="auto"/>
        <w:right w:val="none" w:sz="0" w:space="0" w:color="auto"/>
      </w:divBdr>
    </w:div>
    <w:div w:id="277956600">
      <w:marLeft w:val="0"/>
      <w:marRight w:val="0"/>
      <w:marTop w:val="0"/>
      <w:marBottom w:val="0"/>
      <w:divBdr>
        <w:top w:val="none" w:sz="0" w:space="0" w:color="auto"/>
        <w:left w:val="none" w:sz="0" w:space="0" w:color="auto"/>
        <w:bottom w:val="none" w:sz="0" w:space="0" w:color="auto"/>
        <w:right w:val="none" w:sz="0" w:space="0" w:color="auto"/>
      </w:divBdr>
    </w:div>
    <w:div w:id="277956601">
      <w:marLeft w:val="0"/>
      <w:marRight w:val="0"/>
      <w:marTop w:val="0"/>
      <w:marBottom w:val="0"/>
      <w:divBdr>
        <w:top w:val="none" w:sz="0" w:space="0" w:color="auto"/>
        <w:left w:val="none" w:sz="0" w:space="0" w:color="auto"/>
        <w:bottom w:val="none" w:sz="0" w:space="0" w:color="auto"/>
        <w:right w:val="none" w:sz="0" w:space="0" w:color="auto"/>
      </w:divBdr>
    </w:div>
    <w:div w:id="277956602">
      <w:marLeft w:val="0"/>
      <w:marRight w:val="0"/>
      <w:marTop w:val="0"/>
      <w:marBottom w:val="0"/>
      <w:divBdr>
        <w:top w:val="none" w:sz="0" w:space="0" w:color="auto"/>
        <w:left w:val="none" w:sz="0" w:space="0" w:color="auto"/>
        <w:bottom w:val="none" w:sz="0" w:space="0" w:color="auto"/>
        <w:right w:val="none" w:sz="0" w:space="0" w:color="auto"/>
      </w:divBdr>
    </w:div>
    <w:div w:id="277956603">
      <w:marLeft w:val="0"/>
      <w:marRight w:val="0"/>
      <w:marTop w:val="0"/>
      <w:marBottom w:val="0"/>
      <w:divBdr>
        <w:top w:val="none" w:sz="0" w:space="0" w:color="auto"/>
        <w:left w:val="none" w:sz="0" w:space="0" w:color="auto"/>
        <w:bottom w:val="none" w:sz="0" w:space="0" w:color="auto"/>
        <w:right w:val="none" w:sz="0" w:space="0" w:color="auto"/>
      </w:divBdr>
    </w:div>
    <w:div w:id="277956604">
      <w:marLeft w:val="0"/>
      <w:marRight w:val="0"/>
      <w:marTop w:val="0"/>
      <w:marBottom w:val="0"/>
      <w:divBdr>
        <w:top w:val="none" w:sz="0" w:space="0" w:color="auto"/>
        <w:left w:val="none" w:sz="0" w:space="0" w:color="auto"/>
        <w:bottom w:val="none" w:sz="0" w:space="0" w:color="auto"/>
        <w:right w:val="none" w:sz="0" w:space="0" w:color="auto"/>
      </w:divBdr>
    </w:div>
    <w:div w:id="277956605">
      <w:marLeft w:val="0"/>
      <w:marRight w:val="0"/>
      <w:marTop w:val="0"/>
      <w:marBottom w:val="0"/>
      <w:divBdr>
        <w:top w:val="none" w:sz="0" w:space="0" w:color="auto"/>
        <w:left w:val="none" w:sz="0" w:space="0" w:color="auto"/>
        <w:bottom w:val="none" w:sz="0" w:space="0" w:color="auto"/>
        <w:right w:val="none" w:sz="0" w:space="0" w:color="auto"/>
      </w:divBdr>
    </w:div>
    <w:div w:id="277956606">
      <w:marLeft w:val="0"/>
      <w:marRight w:val="0"/>
      <w:marTop w:val="0"/>
      <w:marBottom w:val="0"/>
      <w:divBdr>
        <w:top w:val="none" w:sz="0" w:space="0" w:color="auto"/>
        <w:left w:val="none" w:sz="0" w:space="0" w:color="auto"/>
        <w:bottom w:val="none" w:sz="0" w:space="0" w:color="auto"/>
        <w:right w:val="none" w:sz="0" w:space="0" w:color="auto"/>
      </w:divBdr>
    </w:div>
    <w:div w:id="277956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3432</TotalTime>
  <Pages>1</Pages>
  <Words>6235</Words>
  <Characters>35540</Characters>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LinksUpToDate>false</LinksUpToDate>
  <CharactersWithSpaces>41692</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2019-01-10T13:10:00Z</cp:lastPrinted>
  <dcterms:created xsi:type="dcterms:W3CDTF">2015-05-29T12:53:00Z</dcterms:created>
  <dcterms:modified xsi:type="dcterms:W3CDTF">2023-05-17T14:40:00Z</dcterms:modified>
</cp:coreProperties>
</file>