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2CA2"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0F10302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7B14E258"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6B3C4C6B"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34C87DB"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2A048E16"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669B4C04" w14:textId="77777777" w:rsidTr="00066313">
        <w:tc>
          <w:tcPr>
            <w:tcW w:w="4640" w:type="dxa"/>
            <w:tcBorders>
              <w:top w:val="nil"/>
              <w:left w:val="nil"/>
              <w:bottom w:val="nil"/>
              <w:right w:val="nil"/>
            </w:tcBorders>
          </w:tcPr>
          <w:p w14:paraId="0BCBBE4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22509E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09E866C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33BCA1E3" w14:textId="4A80D45F"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E24DED">
              <w:rPr>
                <w:rFonts w:ascii="Times New Roman" w:hAnsi="Times New Roman" w:cs="Times New Roman"/>
                <w:b/>
                <w:bCs/>
                <w:noProof/>
                <w:sz w:val="24"/>
                <w:szCs w:val="24"/>
                <w:lang w:eastAsia="en-US" w:bidi="en-US"/>
              </w:rPr>
              <w:t>1</w:t>
            </w:r>
            <w:r w:rsidR="00156527">
              <w:rPr>
                <w:rFonts w:ascii="Times New Roman" w:hAnsi="Times New Roman" w:cs="Times New Roman"/>
                <w:b/>
                <w:bCs/>
                <w:noProof/>
                <w:sz w:val="24"/>
                <w:szCs w:val="24"/>
                <w:lang w:eastAsia="en-US" w:bidi="en-US"/>
              </w:rPr>
              <w:t>6</w:t>
            </w:r>
            <w:r w:rsidRPr="00066313">
              <w:rPr>
                <w:rFonts w:ascii="Times New Roman" w:hAnsi="Times New Roman" w:cs="Times New Roman"/>
                <w:b/>
                <w:bCs/>
                <w:noProof/>
                <w:sz w:val="24"/>
                <w:szCs w:val="24"/>
                <w:lang w:eastAsia="en-US" w:bidi="en-US"/>
              </w:rPr>
              <w:t>.</w:t>
            </w:r>
            <w:r w:rsidR="00156527">
              <w:rPr>
                <w:rFonts w:ascii="Times New Roman" w:hAnsi="Times New Roman" w:cs="Times New Roman"/>
                <w:b/>
                <w:bCs/>
                <w:noProof/>
                <w:sz w:val="24"/>
                <w:szCs w:val="24"/>
                <w:lang w:eastAsia="en-US" w:bidi="en-US"/>
              </w:rPr>
              <w:t>11</w:t>
            </w:r>
            <w:r w:rsidRPr="00066313">
              <w:rPr>
                <w:rFonts w:ascii="Times New Roman" w:hAnsi="Times New Roman" w:cs="Times New Roman"/>
                <w:b/>
                <w:bCs/>
                <w:noProof/>
                <w:sz w:val="24"/>
                <w:szCs w:val="24"/>
                <w:lang w:eastAsia="en-US" w:bidi="en-US"/>
              </w:rPr>
              <w:t>.2023 р.</w:t>
            </w:r>
          </w:p>
        </w:tc>
      </w:tr>
      <w:tr w:rsidR="00066313" w:rsidRPr="00066313" w14:paraId="7F050AD5" w14:textId="77777777" w:rsidTr="00066313">
        <w:tc>
          <w:tcPr>
            <w:tcW w:w="4640" w:type="dxa"/>
            <w:tcBorders>
              <w:top w:val="nil"/>
              <w:left w:val="nil"/>
              <w:bottom w:val="nil"/>
              <w:right w:val="nil"/>
            </w:tcBorders>
          </w:tcPr>
          <w:p w14:paraId="6EC02B6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D4D716B"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717783A1" w14:textId="77777777" w:rsidTr="00066313">
        <w:tc>
          <w:tcPr>
            <w:tcW w:w="4640" w:type="dxa"/>
            <w:tcBorders>
              <w:top w:val="nil"/>
              <w:left w:val="nil"/>
              <w:bottom w:val="nil"/>
              <w:right w:val="nil"/>
            </w:tcBorders>
          </w:tcPr>
          <w:p w14:paraId="7F7D7BF8"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C09DD32"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1101A7BC"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78C8EAC"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364A18E1"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D08EC03" w14:textId="77777777" w:rsidTr="00066313">
        <w:trPr>
          <w:jc w:val="center"/>
        </w:trPr>
        <w:tc>
          <w:tcPr>
            <w:tcW w:w="9847" w:type="dxa"/>
            <w:tcBorders>
              <w:top w:val="nil"/>
              <w:left w:val="nil"/>
              <w:bottom w:val="nil"/>
              <w:right w:val="nil"/>
            </w:tcBorders>
          </w:tcPr>
          <w:p w14:paraId="53A932A6"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7A627DC3" w14:textId="77777777" w:rsidTr="00066313">
        <w:trPr>
          <w:trHeight w:val="1485"/>
          <w:jc w:val="center"/>
        </w:trPr>
        <w:tc>
          <w:tcPr>
            <w:tcW w:w="9847" w:type="dxa"/>
            <w:tcBorders>
              <w:top w:val="nil"/>
              <w:left w:val="nil"/>
              <w:bottom w:val="nil"/>
              <w:right w:val="nil"/>
            </w:tcBorders>
            <w:vAlign w:val="center"/>
          </w:tcPr>
          <w:p w14:paraId="7A530388"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5DBB6D71"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1A7E0A39" w14:textId="00F9FB11" w:rsidR="00156527" w:rsidRPr="00156527" w:rsidRDefault="00E921F6" w:rsidP="00156527">
      <w:pPr>
        <w:jc w:val="center"/>
        <w:rPr>
          <w:rFonts w:ascii="Times New Roman" w:eastAsia="Times New Roman" w:hAnsi="Times New Roman" w:cs="Times New Roman"/>
          <w:b/>
          <w:sz w:val="28"/>
          <w:szCs w:val="28"/>
        </w:rPr>
      </w:pPr>
      <w:r w:rsidRPr="00156527">
        <w:rPr>
          <w:rFonts w:ascii="Times New Roman" w:eastAsia="Times New Roman" w:hAnsi="Times New Roman" w:cs="Times New Roman"/>
          <w:b/>
          <w:sz w:val="28"/>
          <w:szCs w:val="28"/>
          <w:bdr w:val="none" w:sz="0" w:space="0" w:color="auto" w:frame="1"/>
          <w:shd w:val="clear" w:color="auto" w:fill="F3F3F3"/>
        </w:rPr>
        <w:t>ДК 021:2015 "Єдиний закупівельний словник"</w:t>
      </w:r>
      <w:r w:rsidRPr="00E921F6">
        <w:rPr>
          <w:rFonts w:ascii="Times New Roman" w:eastAsia="Times New Roman" w:hAnsi="Times New Roman" w:cs="Times New Roman"/>
          <w:b/>
          <w:bCs/>
          <w:iCs/>
          <w:sz w:val="24"/>
          <w:szCs w:val="24"/>
          <w:lang w:eastAsia="ar-SA"/>
        </w:rPr>
        <w:t xml:space="preserve"> - </w:t>
      </w:r>
      <w:bookmarkStart w:id="0" w:name="_Hlk151037280"/>
      <w:r w:rsidR="00156527" w:rsidRPr="00156527">
        <w:rPr>
          <w:rFonts w:ascii="Times New Roman" w:eastAsia="Times New Roman" w:hAnsi="Times New Roman" w:cs="Times New Roman"/>
          <w:b/>
          <w:sz w:val="28"/>
          <w:szCs w:val="28"/>
          <w:bdr w:val="none" w:sz="0" w:space="0" w:color="auto" w:frame="1"/>
          <w:shd w:val="clear" w:color="auto" w:fill="F3F3F3"/>
        </w:rPr>
        <w:t>44210000-5</w:t>
      </w:r>
      <w:r w:rsidR="00156527" w:rsidRPr="00156527">
        <w:rPr>
          <w:rFonts w:ascii="Times New Roman" w:eastAsia="Times New Roman" w:hAnsi="Times New Roman" w:cs="Times New Roman"/>
          <w:b/>
          <w:sz w:val="28"/>
          <w:szCs w:val="28"/>
          <w:shd w:val="clear" w:color="auto" w:fill="F3F3F3"/>
        </w:rPr>
        <w:t> - </w:t>
      </w:r>
      <w:r w:rsidR="00156527" w:rsidRPr="00156527">
        <w:rPr>
          <w:rFonts w:ascii="Times New Roman" w:eastAsia="Times New Roman" w:hAnsi="Times New Roman" w:cs="Times New Roman"/>
          <w:b/>
          <w:sz w:val="28"/>
          <w:szCs w:val="28"/>
          <w:bdr w:val="none" w:sz="0" w:space="0" w:color="auto" w:frame="1"/>
          <w:shd w:val="clear" w:color="auto" w:fill="F3F3F3"/>
        </w:rPr>
        <w:t>Конструкції та їх частини</w:t>
      </w:r>
      <w:r w:rsidR="00156527" w:rsidRPr="00156527">
        <w:rPr>
          <w:rFonts w:ascii="Times New Roman" w:eastAsia="Times New Roman" w:hAnsi="Times New Roman" w:cs="Times New Roman"/>
          <w:b/>
          <w:sz w:val="28"/>
          <w:szCs w:val="28"/>
        </w:rPr>
        <w:t xml:space="preserve"> (44212329-1</w:t>
      </w:r>
      <w:r w:rsidR="00156527">
        <w:rPr>
          <w:rFonts w:ascii="Times New Roman" w:eastAsia="Times New Roman" w:hAnsi="Times New Roman" w:cs="Times New Roman"/>
          <w:b/>
          <w:sz w:val="28"/>
          <w:szCs w:val="28"/>
        </w:rPr>
        <w:t xml:space="preserve"> </w:t>
      </w:r>
      <w:r w:rsidR="00156527" w:rsidRPr="00156527">
        <w:rPr>
          <w:rFonts w:ascii="Times New Roman" w:eastAsia="Times New Roman" w:hAnsi="Times New Roman" w:cs="Times New Roman"/>
          <w:b/>
          <w:sz w:val="28"/>
          <w:szCs w:val="28"/>
        </w:rPr>
        <w:t>Захисні грати) Захисна конструкція генератора з накриттям</w:t>
      </w:r>
    </w:p>
    <w:bookmarkEnd w:id="0"/>
    <w:p w14:paraId="4AC69C5E" w14:textId="0B50168E" w:rsidR="00066313" w:rsidRDefault="00066313" w:rsidP="00156527">
      <w:pPr>
        <w:suppressAutoHyphens/>
        <w:spacing w:line="252" w:lineRule="auto"/>
        <w:ind w:right="-25"/>
        <w:jc w:val="center"/>
        <w:rPr>
          <w:rFonts w:ascii="Times New Roman" w:eastAsia="Times New Roman" w:hAnsi="Times New Roman" w:cs="Times New Roman"/>
          <w:b/>
          <w:bCs/>
          <w:sz w:val="28"/>
          <w:szCs w:val="24"/>
          <w:lang w:eastAsia="uk-UA"/>
        </w:rPr>
      </w:pPr>
    </w:p>
    <w:p w14:paraId="40699039"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2CCEBEE3"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127DDEB0"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01D4BFB6"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59CB5E51"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69EE21EB" w14:textId="77777777" w:rsidR="00066313" w:rsidRPr="00066313" w:rsidRDefault="00066313" w:rsidP="00066313">
      <w:pPr>
        <w:spacing w:after="0"/>
        <w:rPr>
          <w:rFonts w:ascii="Times New Roman" w:hAnsi="Times New Roman" w:cs="Times New Roman"/>
          <w:b/>
          <w:color w:val="000000"/>
          <w:sz w:val="24"/>
          <w:szCs w:val="24"/>
        </w:rPr>
      </w:pPr>
    </w:p>
    <w:p w14:paraId="6F9812B4"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38127788"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378064DD" w14:textId="77777777" w:rsidR="00191698" w:rsidRDefault="00191698">
      <w:pPr>
        <w:spacing w:after="0" w:line="240" w:lineRule="auto"/>
        <w:jc w:val="both"/>
        <w:rPr>
          <w:rFonts w:ascii="Times New Roman" w:eastAsia="Times New Roman" w:hAnsi="Times New Roman" w:cs="Times New Roman"/>
          <w:sz w:val="24"/>
          <w:szCs w:val="24"/>
          <w:lang w:val="ru-RU"/>
        </w:rPr>
      </w:pPr>
    </w:p>
    <w:p w14:paraId="53AA3E90"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6D650386" w14:textId="77777777">
        <w:trPr>
          <w:trHeight w:val="416"/>
          <w:jc w:val="center"/>
        </w:trPr>
        <w:tc>
          <w:tcPr>
            <w:tcW w:w="705" w:type="dxa"/>
            <w:vAlign w:val="center"/>
          </w:tcPr>
          <w:p w14:paraId="452EF0B4"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4D513CA"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EDDDCBB" w14:textId="77777777">
        <w:trPr>
          <w:trHeight w:val="411"/>
          <w:jc w:val="center"/>
        </w:trPr>
        <w:tc>
          <w:tcPr>
            <w:tcW w:w="705" w:type="dxa"/>
            <w:vAlign w:val="center"/>
          </w:tcPr>
          <w:p w14:paraId="57450F09"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F5EA0B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C485B2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3F8DCF3D" w14:textId="77777777">
        <w:trPr>
          <w:trHeight w:val="1119"/>
          <w:jc w:val="center"/>
        </w:trPr>
        <w:tc>
          <w:tcPr>
            <w:tcW w:w="705" w:type="dxa"/>
          </w:tcPr>
          <w:p w14:paraId="6069CB8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B29CFD"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3D7BAA"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BDF5DD"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5D424A8E" w14:textId="77777777">
        <w:trPr>
          <w:trHeight w:val="615"/>
          <w:jc w:val="center"/>
        </w:trPr>
        <w:tc>
          <w:tcPr>
            <w:tcW w:w="705" w:type="dxa"/>
          </w:tcPr>
          <w:p w14:paraId="3E543A97"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0588E1E"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050F7E2"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79CDA88F" w14:textId="77777777">
        <w:trPr>
          <w:trHeight w:val="285"/>
          <w:jc w:val="center"/>
        </w:trPr>
        <w:tc>
          <w:tcPr>
            <w:tcW w:w="705" w:type="dxa"/>
          </w:tcPr>
          <w:p w14:paraId="5332FEE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66AC607"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93BE505"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6D47FAD9" w14:textId="77777777">
        <w:trPr>
          <w:trHeight w:val="536"/>
          <w:jc w:val="center"/>
        </w:trPr>
        <w:tc>
          <w:tcPr>
            <w:tcW w:w="705" w:type="dxa"/>
          </w:tcPr>
          <w:p w14:paraId="61C87B8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3387E9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95DC47F"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1EAF9E53" w14:textId="77777777">
        <w:trPr>
          <w:trHeight w:val="1119"/>
          <w:jc w:val="center"/>
        </w:trPr>
        <w:tc>
          <w:tcPr>
            <w:tcW w:w="705" w:type="dxa"/>
          </w:tcPr>
          <w:p w14:paraId="7D6F584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39BA3BE"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4E59027"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25D82A18"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0D3B35B"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0494A5B2"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55A5460D"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407D36E4"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0A9A1DE8" w14:textId="77777777">
        <w:trPr>
          <w:trHeight w:val="15"/>
          <w:jc w:val="center"/>
        </w:trPr>
        <w:tc>
          <w:tcPr>
            <w:tcW w:w="705" w:type="dxa"/>
          </w:tcPr>
          <w:p w14:paraId="5259934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74867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E57D52D"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2C7399E6" w14:textId="77777777">
        <w:trPr>
          <w:trHeight w:val="240"/>
          <w:jc w:val="center"/>
        </w:trPr>
        <w:tc>
          <w:tcPr>
            <w:tcW w:w="705" w:type="dxa"/>
          </w:tcPr>
          <w:p w14:paraId="5579F8D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4B31DB"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C486C9"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61B08178" w14:textId="77777777">
        <w:trPr>
          <w:jc w:val="center"/>
        </w:trPr>
        <w:tc>
          <w:tcPr>
            <w:tcW w:w="705" w:type="dxa"/>
          </w:tcPr>
          <w:p w14:paraId="69E3CDF7"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616C86"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2B8D2AD2" w14:textId="11217B05" w:rsidR="0024286D" w:rsidRPr="00E921F6" w:rsidRDefault="00E921F6" w:rsidP="00156527">
            <w:pPr>
              <w:jc w:val="center"/>
              <w:rPr>
                <w:rFonts w:ascii="Times New Roman" w:eastAsia="Times New Roman" w:hAnsi="Times New Roman" w:cs="Times New Roman"/>
                <w:b/>
                <w:bCs/>
                <w:iCs/>
                <w:sz w:val="24"/>
                <w:szCs w:val="24"/>
                <w:lang w:eastAsia="ar-SA"/>
              </w:rPr>
            </w:pPr>
            <w:r w:rsidRPr="00E921F6">
              <w:rPr>
                <w:rFonts w:ascii="Times New Roman" w:eastAsia="Times New Roman" w:hAnsi="Times New Roman" w:cs="Times New Roman"/>
                <w:b/>
                <w:bCs/>
                <w:iCs/>
                <w:sz w:val="24"/>
                <w:szCs w:val="24"/>
                <w:lang w:eastAsia="ar-SA"/>
              </w:rPr>
              <w:t xml:space="preserve">ДК 021:2015 "Єдиний закупівельний словник" - </w:t>
            </w:r>
            <w:r w:rsidR="00156527" w:rsidRPr="00156527">
              <w:rPr>
                <w:rFonts w:ascii="Times New Roman" w:eastAsia="Times New Roman" w:hAnsi="Times New Roman" w:cs="Times New Roman"/>
                <w:b/>
                <w:bCs/>
                <w:iCs/>
                <w:sz w:val="24"/>
                <w:szCs w:val="24"/>
                <w:lang w:eastAsia="ar-SA"/>
              </w:rPr>
              <w:t>44210000-5 - Конструкції та їх частини (44212329-1</w:t>
            </w:r>
            <w:r w:rsidR="00156527">
              <w:rPr>
                <w:rFonts w:ascii="Times New Roman" w:eastAsia="Times New Roman" w:hAnsi="Times New Roman" w:cs="Times New Roman"/>
                <w:b/>
                <w:bCs/>
                <w:iCs/>
                <w:sz w:val="24"/>
                <w:szCs w:val="24"/>
                <w:lang w:eastAsia="ar-SA"/>
              </w:rPr>
              <w:t xml:space="preserve"> </w:t>
            </w:r>
            <w:r w:rsidR="00156527" w:rsidRPr="00156527">
              <w:rPr>
                <w:rFonts w:ascii="Times New Roman" w:eastAsia="Times New Roman" w:hAnsi="Times New Roman" w:cs="Times New Roman"/>
                <w:b/>
                <w:bCs/>
                <w:iCs/>
                <w:sz w:val="24"/>
                <w:szCs w:val="24"/>
                <w:lang w:eastAsia="ar-SA"/>
              </w:rPr>
              <w:t>Захисні грати) Захисна конструкція генератора з накриттям</w:t>
            </w:r>
          </w:p>
        </w:tc>
      </w:tr>
      <w:tr w:rsidR="00191698" w14:paraId="274509C3" w14:textId="77777777">
        <w:trPr>
          <w:trHeight w:val="1119"/>
          <w:jc w:val="center"/>
        </w:trPr>
        <w:tc>
          <w:tcPr>
            <w:tcW w:w="705" w:type="dxa"/>
          </w:tcPr>
          <w:p w14:paraId="4B63C7DD"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DF73902"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052E5C2" w14:textId="77777777"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14:paraId="012C4720" w14:textId="77777777">
        <w:trPr>
          <w:trHeight w:val="1119"/>
          <w:jc w:val="center"/>
        </w:trPr>
        <w:tc>
          <w:tcPr>
            <w:tcW w:w="705" w:type="dxa"/>
          </w:tcPr>
          <w:p w14:paraId="1E943FDB"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8626902"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32635143"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27314185"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7AB5E6A"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7451CCD7"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7B426799" w14:textId="77777777">
        <w:trPr>
          <w:trHeight w:val="645"/>
          <w:jc w:val="center"/>
        </w:trPr>
        <w:tc>
          <w:tcPr>
            <w:tcW w:w="705" w:type="dxa"/>
          </w:tcPr>
          <w:p w14:paraId="1AB1433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D6C2505"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8D4EAD9" w14:textId="44C131DA"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E921F6">
              <w:rPr>
                <w:rFonts w:ascii="Times New Roman" w:eastAsia="Times New Roman" w:hAnsi="Times New Roman" w:cs="Times New Roman"/>
                <w:b/>
                <w:sz w:val="24"/>
                <w:szCs w:val="24"/>
                <w:lang w:val="ru-RU"/>
              </w:rPr>
              <w:t>25</w:t>
            </w:r>
            <w:r w:rsidR="0054451F" w:rsidRPr="0054451F">
              <w:rPr>
                <w:rFonts w:ascii="Times New Roman" w:eastAsia="Times New Roman" w:hAnsi="Times New Roman" w:cs="Times New Roman"/>
                <w:b/>
                <w:sz w:val="24"/>
                <w:szCs w:val="24"/>
                <w:lang w:val="ru-RU"/>
              </w:rPr>
              <w:t>.</w:t>
            </w:r>
            <w:r w:rsidR="00E921F6">
              <w:rPr>
                <w:rFonts w:ascii="Times New Roman" w:eastAsia="Times New Roman" w:hAnsi="Times New Roman" w:cs="Times New Roman"/>
                <w:b/>
                <w:sz w:val="24"/>
                <w:szCs w:val="24"/>
                <w:lang w:val="ru-RU"/>
              </w:rPr>
              <w:t>12</w:t>
            </w:r>
            <w:r w:rsidR="008416CA">
              <w:rPr>
                <w:rFonts w:ascii="Times New Roman" w:eastAsia="Times New Roman" w:hAnsi="Times New Roman" w:cs="Times New Roman"/>
                <w:b/>
                <w:sz w:val="24"/>
                <w:szCs w:val="24"/>
                <w:lang w:val="ru-RU"/>
              </w:rPr>
              <w:t>.</w:t>
            </w:r>
            <w:r w:rsidR="0054451F" w:rsidRPr="0054451F">
              <w:rPr>
                <w:rFonts w:ascii="Times New Roman" w:eastAsia="Times New Roman" w:hAnsi="Times New Roman" w:cs="Times New Roman"/>
                <w:b/>
                <w:sz w:val="24"/>
                <w:szCs w:val="24"/>
                <w:lang w:val="ru-RU"/>
              </w:rPr>
              <w:t>2023 року.</w:t>
            </w:r>
          </w:p>
        </w:tc>
      </w:tr>
      <w:tr w:rsidR="00191698" w14:paraId="256218CD" w14:textId="77777777">
        <w:trPr>
          <w:trHeight w:val="841"/>
          <w:jc w:val="center"/>
        </w:trPr>
        <w:tc>
          <w:tcPr>
            <w:tcW w:w="705" w:type="dxa"/>
          </w:tcPr>
          <w:p w14:paraId="3D8D5C2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31542D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1B344C6"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91698" w14:paraId="5971912C" w14:textId="77777777">
        <w:trPr>
          <w:trHeight w:val="1119"/>
          <w:jc w:val="center"/>
        </w:trPr>
        <w:tc>
          <w:tcPr>
            <w:tcW w:w="705" w:type="dxa"/>
          </w:tcPr>
          <w:p w14:paraId="3F5E452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E8F59A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C6F6B3A"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191698" w14:paraId="0A63A5D6" w14:textId="77777777">
        <w:trPr>
          <w:trHeight w:val="1119"/>
          <w:jc w:val="center"/>
        </w:trPr>
        <w:tc>
          <w:tcPr>
            <w:tcW w:w="705" w:type="dxa"/>
          </w:tcPr>
          <w:p w14:paraId="74DB1D9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50C5865"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5A7E97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65B36A37"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2EFEBBD7"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7D78E43E"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21D9271F"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BE88D6"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94328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14:paraId="75B83315" w14:textId="77777777">
        <w:trPr>
          <w:trHeight w:val="501"/>
          <w:jc w:val="center"/>
        </w:trPr>
        <w:tc>
          <w:tcPr>
            <w:tcW w:w="9960" w:type="dxa"/>
            <w:gridSpan w:val="3"/>
            <w:vAlign w:val="center"/>
          </w:tcPr>
          <w:p w14:paraId="2BDDC41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69189EDF" w14:textId="77777777">
        <w:trPr>
          <w:trHeight w:val="1975"/>
          <w:jc w:val="center"/>
        </w:trPr>
        <w:tc>
          <w:tcPr>
            <w:tcW w:w="705" w:type="dxa"/>
          </w:tcPr>
          <w:p w14:paraId="368C98F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AD40B6D"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3C71F1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000ADF"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DE73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8C6A3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0D3D17E"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6714AA46" w14:textId="77777777">
        <w:trPr>
          <w:trHeight w:val="1119"/>
          <w:jc w:val="center"/>
        </w:trPr>
        <w:tc>
          <w:tcPr>
            <w:tcW w:w="705" w:type="dxa"/>
          </w:tcPr>
          <w:p w14:paraId="7093B18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0E135B"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097462"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15C2A3D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91698" w14:paraId="7475CCDA" w14:textId="77777777">
        <w:trPr>
          <w:trHeight w:val="480"/>
          <w:jc w:val="center"/>
        </w:trPr>
        <w:tc>
          <w:tcPr>
            <w:tcW w:w="9960" w:type="dxa"/>
            <w:gridSpan w:val="3"/>
            <w:vAlign w:val="center"/>
          </w:tcPr>
          <w:p w14:paraId="1ED5359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14:paraId="487A22B0" w14:textId="77777777">
        <w:trPr>
          <w:trHeight w:val="1119"/>
          <w:jc w:val="center"/>
        </w:trPr>
        <w:tc>
          <w:tcPr>
            <w:tcW w:w="705" w:type="dxa"/>
          </w:tcPr>
          <w:p w14:paraId="6640AFB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AA20EAB"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6199462"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5E3A68"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w:t>
            </w:r>
            <w:r w:rsidRPr="00FC10F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F39A93"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2F7DB75F"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04F0734F"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17844F3B"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49E04062"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3B12C10D"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5984D435"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57CDCFD7"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0DAB5C1A"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F901A1"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C0291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F572FD"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949024A"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E9BB6F"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1C8503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92A7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9FD5B8"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CD6969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5B535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D9A03B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88DFA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9DC149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FD26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5908A86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C31DE6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2EAEF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C5DB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A39FE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A2EC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210AD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AA9BAB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6BD0F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3BBA0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5D019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48124CA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12895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2C9C90"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D7F09B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A5A39F"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568316A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E08E34D"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604EA9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5A9B41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A6EF0DC"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1AF060"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D848583" w14:textId="77777777"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002EF59"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BA4ED71"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6135E629"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BCB9220"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lastRenderedPageBreak/>
              <w:t>Винятки:</w:t>
            </w:r>
          </w:p>
          <w:p w14:paraId="7BB1D0A7"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F9EA0C2"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8A29B0"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6E1E7A"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940A7B" w14:textId="77777777"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F62FA8F" w14:textId="77777777"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3330CAD"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6B8751F1" w14:textId="77777777">
        <w:trPr>
          <w:trHeight w:val="913"/>
          <w:jc w:val="center"/>
        </w:trPr>
        <w:tc>
          <w:tcPr>
            <w:tcW w:w="705" w:type="dxa"/>
          </w:tcPr>
          <w:p w14:paraId="10918B9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AA5B910" w14:textId="77777777"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2B9690B"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1DFF7063"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788C2310" w14:textId="77777777">
        <w:trPr>
          <w:trHeight w:val="1119"/>
          <w:jc w:val="center"/>
        </w:trPr>
        <w:tc>
          <w:tcPr>
            <w:tcW w:w="705" w:type="dxa"/>
          </w:tcPr>
          <w:p w14:paraId="415F827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81BCE25"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DC0118C"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3C6DF2DD"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0ADB4E"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5969A60F" w14:textId="77777777">
        <w:trPr>
          <w:trHeight w:val="560"/>
          <w:jc w:val="center"/>
        </w:trPr>
        <w:tc>
          <w:tcPr>
            <w:tcW w:w="705" w:type="dxa"/>
          </w:tcPr>
          <w:p w14:paraId="332A13F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04C23EC"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40AFBFD"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2471D814"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7B2F76"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6D8A48D"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2D712B"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w:t>
            </w:r>
            <w:r w:rsidRPr="009446FC">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3A5B3E16"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191698" w14:paraId="15328524" w14:textId="77777777">
        <w:trPr>
          <w:trHeight w:val="1119"/>
          <w:jc w:val="center"/>
        </w:trPr>
        <w:tc>
          <w:tcPr>
            <w:tcW w:w="705" w:type="dxa"/>
          </w:tcPr>
          <w:p w14:paraId="4514860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F65DE8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216DF26"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27B832F"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7645566"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3F2D1428"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6B14CE"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09E740"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F92F8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05CF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51BB8FE"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4976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812DEC"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CB98F7"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B81A96"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E0EB0C"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5FD41"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BF194E8"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EA7081" w14:textId="77777777" w:rsidR="00191698" w:rsidRDefault="00191698">
            <w:pPr>
              <w:jc w:val="both"/>
              <w:rPr>
                <w:rFonts w:ascii="Times New Roman" w:eastAsia="Times New Roman" w:hAnsi="Times New Roman" w:cs="Times New Roman"/>
                <w:sz w:val="24"/>
                <w:szCs w:val="24"/>
                <w:highlight w:val="white"/>
              </w:rPr>
            </w:pPr>
          </w:p>
          <w:p w14:paraId="05EAF81B"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3CE539"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897034">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91698" w14:paraId="34B37C30" w14:textId="77777777">
        <w:trPr>
          <w:trHeight w:val="1119"/>
          <w:jc w:val="center"/>
        </w:trPr>
        <w:tc>
          <w:tcPr>
            <w:tcW w:w="705" w:type="dxa"/>
          </w:tcPr>
          <w:p w14:paraId="4E2A69D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C2BBDBD"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51AEAEE"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25988DEC" w14:textId="77777777">
        <w:trPr>
          <w:trHeight w:val="1119"/>
          <w:jc w:val="center"/>
        </w:trPr>
        <w:tc>
          <w:tcPr>
            <w:tcW w:w="705" w:type="dxa"/>
          </w:tcPr>
          <w:p w14:paraId="64AFFB1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E410117"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2ED3B7BB" w14:textId="77777777"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14:paraId="0B3C5BC0" w14:textId="77777777" w:rsidR="00191698" w:rsidRPr="00B817EF" w:rsidRDefault="00191698">
            <w:pPr>
              <w:widowControl w:val="0"/>
              <w:ind w:right="120"/>
              <w:jc w:val="both"/>
              <w:rPr>
                <w:rFonts w:ascii="Times New Roman" w:eastAsia="Times New Roman" w:hAnsi="Times New Roman" w:cs="Times New Roman"/>
                <w:sz w:val="24"/>
                <w:szCs w:val="24"/>
              </w:rPr>
            </w:pPr>
          </w:p>
        </w:tc>
      </w:tr>
      <w:tr w:rsidR="00191698" w14:paraId="3CAACC18" w14:textId="77777777">
        <w:trPr>
          <w:trHeight w:val="841"/>
          <w:jc w:val="center"/>
        </w:trPr>
        <w:tc>
          <w:tcPr>
            <w:tcW w:w="705" w:type="dxa"/>
          </w:tcPr>
          <w:p w14:paraId="688960E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957C41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70B042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91698" w14:paraId="4EB281A6" w14:textId="77777777">
        <w:trPr>
          <w:trHeight w:val="442"/>
          <w:jc w:val="center"/>
        </w:trPr>
        <w:tc>
          <w:tcPr>
            <w:tcW w:w="9960" w:type="dxa"/>
            <w:gridSpan w:val="3"/>
            <w:vAlign w:val="center"/>
          </w:tcPr>
          <w:p w14:paraId="7F64879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669D5950" w14:textId="77777777">
        <w:trPr>
          <w:trHeight w:val="1119"/>
          <w:jc w:val="center"/>
        </w:trPr>
        <w:tc>
          <w:tcPr>
            <w:tcW w:w="705" w:type="dxa"/>
          </w:tcPr>
          <w:p w14:paraId="3124966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AA796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E006705" w14:textId="6550EE0A"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8B1BE1">
              <w:rPr>
                <w:rFonts w:ascii="Times New Roman" w:eastAsia="Times New Roman" w:hAnsi="Times New Roman" w:cs="Times New Roman"/>
                <w:b/>
                <w:sz w:val="24"/>
                <w:szCs w:val="24"/>
                <w:lang w:val="ru-RU"/>
              </w:rPr>
              <w:t>24</w:t>
            </w:r>
            <w:r w:rsidR="00B05EC0" w:rsidRPr="00E64095">
              <w:rPr>
                <w:rFonts w:ascii="Times New Roman" w:eastAsia="Times New Roman" w:hAnsi="Times New Roman" w:cs="Times New Roman"/>
                <w:b/>
                <w:sz w:val="24"/>
                <w:szCs w:val="24"/>
                <w:lang w:val="ru-RU"/>
              </w:rPr>
              <w:t>.</w:t>
            </w:r>
            <w:r w:rsidR="008B1BE1">
              <w:rPr>
                <w:rFonts w:ascii="Times New Roman" w:eastAsia="Times New Roman" w:hAnsi="Times New Roman" w:cs="Times New Roman"/>
                <w:b/>
                <w:sz w:val="24"/>
                <w:szCs w:val="24"/>
                <w:lang w:val="ru-RU"/>
              </w:rPr>
              <w:t>11</w:t>
            </w:r>
            <w:bookmarkStart w:id="6" w:name="_GoBack"/>
            <w:bookmarkEnd w:id="6"/>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14:paraId="107CF54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4DB2D3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627133"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91698" w14:paraId="58229D3F" w14:textId="77777777">
        <w:trPr>
          <w:trHeight w:val="1119"/>
          <w:jc w:val="center"/>
        </w:trPr>
        <w:tc>
          <w:tcPr>
            <w:tcW w:w="705" w:type="dxa"/>
          </w:tcPr>
          <w:p w14:paraId="3D783D3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D110B7"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177B1CFE"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6913EDF3"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9C6D87"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DD75B8">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27FD1998" w14:textId="77777777">
        <w:trPr>
          <w:trHeight w:val="512"/>
          <w:jc w:val="center"/>
        </w:trPr>
        <w:tc>
          <w:tcPr>
            <w:tcW w:w="9960" w:type="dxa"/>
            <w:gridSpan w:val="3"/>
            <w:vAlign w:val="center"/>
          </w:tcPr>
          <w:p w14:paraId="42F7657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14:paraId="73FE229E" w14:textId="77777777">
        <w:trPr>
          <w:trHeight w:val="1119"/>
          <w:jc w:val="center"/>
        </w:trPr>
        <w:tc>
          <w:tcPr>
            <w:tcW w:w="705" w:type="dxa"/>
          </w:tcPr>
          <w:p w14:paraId="33CBA40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5F6E4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616E201"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E90107"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53D93A04"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F938870"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9E61A7C"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B92F32B"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0F879696"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A8A36D"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3926982"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lastRenderedPageBreak/>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E68310"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03EA054"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5D99941A"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D39544"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3B123A27"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454DCBF3"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549604B0"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3EC4DB"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12D521"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6E874F71"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CD6188">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FF9703"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513CC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E94C32E"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109A5A"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481690E0" w14:textId="77777777">
        <w:trPr>
          <w:trHeight w:val="1119"/>
          <w:jc w:val="center"/>
        </w:trPr>
        <w:tc>
          <w:tcPr>
            <w:tcW w:w="705" w:type="dxa"/>
          </w:tcPr>
          <w:p w14:paraId="778302E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1258C3"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2E427C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5D5D4C8"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50C30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56396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E62E0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802F5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BA5C971"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22DD8E7"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13E7027E"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205756D2"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AA6EDC"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6BCD15"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40C8">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CA76C54"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F3BA37"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 xml:space="preserve">таку </w:t>
            </w:r>
            <w:proofErr w:type="spellStart"/>
            <w:r w:rsidR="002A53E8">
              <w:rPr>
                <w:rFonts w:ascii="Times New Roman" w:eastAsia="Times New Roman" w:hAnsi="Times New Roman" w:cs="Times New Roman"/>
                <w:color w:val="000000"/>
                <w:sz w:val="24"/>
                <w:szCs w:val="24"/>
              </w:rPr>
              <w:t>оперативно</w:t>
            </w:r>
            <w:proofErr w:type="spellEnd"/>
            <w:r w:rsidR="002A53E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3BB8CF"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2D951A"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BDA6E3"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9B84541"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D45C155"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D140C8">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191698" w14:paraId="1A616F73" w14:textId="77777777">
        <w:trPr>
          <w:trHeight w:val="1119"/>
          <w:jc w:val="center"/>
        </w:trPr>
        <w:tc>
          <w:tcPr>
            <w:tcW w:w="705" w:type="dxa"/>
          </w:tcPr>
          <w:p w14:paraId="24C0C7A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2B82930"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E10CFE8"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604DD56"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3ABEED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5F70D65"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1C99A4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E2FA326"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92EC7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85FD87"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5BE049"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8F007F">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007F">
              <w:rPr>
                <w:rFonts w:ascii="Times New Roman" w:eastAsia="Times New Roman" w:hAnsi="Times New Roman" w:cs="Times New Roman"/>
                <w:sz w:val="24"/>
                <w:szCs w:val="24"/>
                <w:highlight w:val="white"/>
              </w:rPr>
              <w:t>закупівель</w:t>
            </w:r>
            <w:proofErr w:type="spellEnd"/>
            <w:r w:rsidRPr="008F007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B82BD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2D775A8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56D800EC"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37A83374"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CABB30"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E7BF64E"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4A4EE51"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56578D6A"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D8FC3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A519D1B"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04F2D9"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0E520BC"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25A51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3B2033"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34F0AE2"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91698" w14:paraId="5C6ACEB7" w14:textId="77777777">
        <w:trPr>
          <w:trHeight w:val="472"/>
          <w:jc w:val="center"/>
        </w:trPr>
        <w:tc>
          <w:tcPr>
            <w:tcW w:w="9960" w:type="dxa"/>
            <w:gridSpan w:val="3"/>
            <w:vAlign w:val="center"/>
          </w:tcPr>
          <w:p w14:paraId="26FD3F1C"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30314369" w14:textId="77777777">
        <w:trPr>
          <w:trHeight w:val="1119"/>
          <w:jc w:val="center"/>
        </w:trPr>
        <w:tc>
          <w:tcPr>
            <w:tcW w:w="705" w:type="dxa"/>
          </w:tcPr>
          <w:p w14:paraId="08892F8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F0265B"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FC3744"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AE10D1D"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6C0CA1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D164CF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B9393CC"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799BA8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F95701D"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2FABC5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17103F"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D709CB"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F9F8079"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15105FA0"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91698" w14:paraId="7D784E0D" w14:textId="77777777">
        <w:trPr>
          <w:trHeight w:val="1119"/>
          <w:jc w:val="center"/>
        </w:trPr>
        <w:tc>
          <w:tcPr>
            <w:tcW w:w="705" w:type="dxa"/>
          </w:tcPr>
          <w:p w14:paraId="6CF3D52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1453A5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7DC2181"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FE1C0C"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986A51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91698" w14:paraId="41C67272" w14:textId="77777777">
        <w:trPr>
          <w:trHeight w:val="1119"/>
          <w:jc w:val="center"/>
        </w:trPr>
        <w:tc>
          <w:tcPr>
            <w:tcW w:w="705" w:type="dxa"/>
          </w:tcPr>
          <w:p w14:paraId="0B573BB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C9B949B"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A0DB11"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101166F"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73DCB40B" w14:textId="77777777" w:rsidTr="00BC59F5">
        <w:trPr>
          <w:trHeight w:val="830"/>
          <w:jc w:val="center"/>
        </w:trPr>
        <w:tc>
          <w:tcPr>
            <w:tcW w:w="705" w:type="dxa"/>
          </w:tcPr>
          <w:p w14:paraId="75215C3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DCDF1D"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36829B0"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409B9"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1C5CE4D"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4C8866D8"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27DE4483"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14F7197A"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w:t>
            </w:r>
            <w:r w:rsidRPr="0074283F">
              <w:rPr>
                <w:rFonts w:ascii="Times New Roman" w:eastAsia="Times New Roman" w:hAnsi="Times New Roman" w:cs="Times New Roman"/>
                <w:color w:val="000000"/>
                <w:sz w:val="24"/>
                <w:szCs w:val="24"/>
              </w:rPr>
              <w:lastRenderedPageBreak/>
              <w:t>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6699268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67CE47"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5614D5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E0CA6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AC11242"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E61CBA"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5E918F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A6F65E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A5A5F6"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5EAE6E07" w14:textId="77777777">
        <w:trPr>
          <w:trHeight w:val="1119"/>
          <w:jc w:val="center"/>
        </w:trPr>
        <w:tc>
          <w:tcPr>
            <w:tcW w:w="705" w:type="dxa"/>
          </w:tcPr>
          <w:p w14:paraId="74F3F67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E441A3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5AE6CC0"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2F8EC124" w14:textId="77777777" w:rsidR="00191698" w:rsidRDefault="00191698">
            <w:pPr>
              <w:widowControl w:val="0"/>
              <w:ind w:right="120"/>
              <w:jc w:val="both"/>
              <w:rPr>
                <w:rFonts w:ascii="Times New Roman" w:eastAsia="Times New Roman" w:hAnsi="Times New Roman" w:cs="Times New Roman"/>
                <w:sz w:val="24"/>
                <w:szCs w:val="24"/>
              </w:rPr>
            </w:pPr>
          </w:p>
          <w:p w14:paraId="12944F2F" w14:textId="77777777" w:rsidR="00191698" w:rsidRDefault="00191698">
            <w:pPr>
              <w:widowControl w:val="0"/>
              <w:jc w:val="both"/>
              <w:rPr>
                <w:rFonts w:ascii="Times New Roman" w:eastAsia="Times New Roman" w:hAnsi="Times New Roman" w:cs="Times New Roman"/>
                <w:sz w:val="24"/>
                <w:szCs w:val="24"/>
              </w:rPr>
            </w:pPr>
          </w:p>
        </w:tc>
      </w:tr>
    </w:tbl>
    <w:p w14:paraId="64BFE5F9"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0E65CB9"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107FE1D4"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15073379"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504E57F0"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689067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6E9419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5F59A"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72BF42E"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C435D6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6235D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5B77C2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B21B25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6C4725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63B525"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292D1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3B3FE0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B266775"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B5BBD75"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980160E"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1DB0E25"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BBA935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FB3015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146476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02D54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2163D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9FF2BD5"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D415B3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F55998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1EFF1F7"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22585C"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9A4B424"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E9F8014"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8013F2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2E19F3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A653E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BEDAAF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7C4EC1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8A151AC"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FC6F2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E60487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EC946A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AA7BEA5"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0499B47"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2D6DCB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7DF38B7"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98FC09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ADB265C"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45B6D4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27C8FD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FA8054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BDF2F2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C2124E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E9209D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391297E" w14:textId="77777777" w:rsidR="008416CA" w:rsidRDefault="008416CA" w:rsidP="0046401E">
      <w:pPr>
        <w:spacing w:after="0" w:line="240" w:lineRule="auto"/>
        <w:ind w:left="5660" w:firstLine="700"/>
        <w:jc w:val="right"/>
        <w:rPr>
          <w:rFonts w:ascii="Times New Roman" w:eastAsia="Times New Roman" w:hAnsi="Times New Roman" w:cs="Times New Roman"/>
          <w:b/>
          <w:color w:val="000000"/>
          <w:sz w:val="20"/>
          <w:szCs w:val="20"/>
        </w:rPr>
      </w:pPr>
    </w:p>
    <w:p w14:paraId="32F1A84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BD0AB83"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50C1F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82EFB6D"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D704962"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47BC04B3"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130D278A"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7AB28ACF"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E841173" w14:textId="77777777"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14:paraId="1B9E3222"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EF61586"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61A480FB" w14:textId="77777777" w:rsidR="00922B84" w:rsidRDefault="00922B84">
      <w:pPr>
        <w:widowControl w:val="0"/>
        <w:spacing w:after="0" w:line="240" w:lineRule="auto"/>
        <w:jc w:val="both"/>
        <w:rPr>
          <w:rFonts w:ascii="Times New Roman" w:eastAsia="Times New Roman" w:hAnsi="Times New Roman" w:cs="Times New Roman"/>
          <w:sz w:val="24"/>
          <w:szCs w:val="24"/>
        </w:rPr>
      </w:pPr>
    </w:p>
    <w:p w14:paraId="7EF50C13"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19DD2E83"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4E29EF"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32ABA791"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7E48352C"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CCE79"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8F9CA9A"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01DE5D33"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4AAA2C8B" w14:textId="77777777"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14:paraId="7D7BA11E"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w:t>
      </w:r>
      <w:proofErr w:type="spellStart"/>
      <w:r w:rsidRPr="002C4683">
        <w:rPr>
          <w:rFonts w:ascii="Times New Roman" w:eastAsia="Times New Roman" w:hAnsi="Times New Roman" w:cs="Times New Roman"/>
          <w:sz w:val="20"/>
          <w:szCs w:val="20"/>
        </w:rPr>
        <w:t>закупівель</w:t>
      </w:r>
      <w:proofErr w:type="spellEnd"/>
      <w:r w:rsidRPr="002C468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4683">
        <w:rPr>
          <w:rFonts w:ascii="Times New Roman" w:eastAsia="Times New Roman" w:hAnsi="Times New Roman" w:cs="Times New Roman"/>
          <w:sz w:val="20"/>
          <w:szCs w:val="20"/>
        </w:rPr>
        <w:t>закупівель</w:t>
      </w:r>
      <w:proofErr w:type="spellEnd"/>
      <w:r w:rsidRPr="002C468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AE0FDD4"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76604A" w14:textId="77777777" w:rsidR="00F82D8E" w:rsidRDefault="00F82D8E" w:rsidP="00F82D8E">
      <w:pPr>
        <w:spacing w:after="0" w:line="240" w:lineRule="auto"/>
        <w:rPr>
          <w:rFonts w:ascii="Times New Roman" w:eastAsia="Times New Roman" w:hAnsi="Times New Roman" w:cs="Times New Roman"/>
          <w:b/>
          <w:sz w:val="20"/>
          <w:szCs w:val="20"/>
          <w:highlight w:val="white"/>
        </w:rPr>
      </w:pPr>
    </w:p>
    <w:p w14:paraId="7C58F283" w14:textId="77777777"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14:paraId="467AED5B" w14:textId="77777777"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80B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26C24FA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5D664"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14:paraId="4EAE7A51"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53EA"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14:paraId="5AE86364" w14:textId="77777777"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0A27C"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65480" w14:textId="77777777"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348A3D" w14:textId="77777777"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83AE7" w14:textId="77777777"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65323F6E" w14:textId="77777777"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9EB5E"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7282C" w14:textId="77777777"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D1492" w14:textId="77777777"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2B1727"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242582"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14:paraId="7CBFCD41"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14:paraId="5359ED79" w14:textId="77777777"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852E0"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3523" w14:textId="77777777"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1370C8" w14:textId="77777777"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DA862B" w14:textId="77777777"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14:paraId="5F24BE37" w14:textId="77777777"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0A3B" w14:textId="77777777"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5A04" w14:textId="77777777"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14:paraId="56632A76"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0D6FF"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A22C0F" w14:textId="77777777" w:rsidR="00F82D8E" w:rsidRDefault="00F82D8E" w:rsidP="00F82D8E">
      <w:pPr>
        <w:spacing w:after="0" w:line="240" w:lineRule="auto"/>
        <w:rPr>
          <w:rFonts w:ascii="Times New Roman" w:eastAsia="Times New Roman" w:hAnsi="Times New Roman" w:cs="Times New Roman"/>
          <w:b/>
          <w:color w:val="000000"/>
          <w:sz w:val="20"/>
          <w:szCs w:val="20"/>
        </w:rPr>
      </w:pPr>
    </w:p>
    <w:p w14:paraId="2B80FA64" w14:textId="77777777"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14:paraId="285C0EC9" w14:textId="77777777"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97FC"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A5D6739"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FD40"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14:paraId="06F970B9"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60F0C"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14:paraId="7DD41CF3" w14:textId="77777777"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FD2C"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7E1D" w14:textId="77777777"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43058F" w14:textId="77777777"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935DD" w14:textId="77777777"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2BC047C2" w14:textId="77777777"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782EC"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8043"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434CBA"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E352DD"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EEB336"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p>
          <w:p w14:paraId="585E1108" w14:textId="77777777"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14:paraId="2A416E35" w14:textId="77777777"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DADE1"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44064"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72A3F" w14:textId="77777777"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65C9EB6" w14:textId="77777777"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14:paraId="354A0B7B" w14:textId="77777777"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DA2AC" w14:textId="77777777"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67BE6"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8BF11C"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D8EBE"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A73C48" w14:textId="77777777" w:rsidR="00922B84" w:rsidRPr="0054523F" w:rsidRDefault="00922B84">
      <w:pPr>
        <w:widowControl w:val="0"/>
        <w:spacing w:after="0" w:line="240" w:lineRule="auto"/>
        <w:jc w:val="both"/>
        <w:rPr>
          <w:rFonts w:ascii="Times New Roman" w:eastAsia="Times New Roman" w:hAnsi="Times New Roman" w:cs="Times New Roman"/>
          <w:sz w:val="24"/>
          <w:szCs w:val="24"/>
        </w:rPr>
      </w:pPr>
    </w:p>
    <w:p w14:paraId="4EC084C0" w14:textId="77777777" w:rsidR="00004AAD" w:rsidRPr="00F82D8E" w:rsidRDefault="00004AAD">
      <w:pPr>
        <w:widowControl w:val="0"/>
        <w:spacing w:after="0" w:line="240" w:lineRule="auto"/>
        <w:jc w:val="both"/>
        <w:rPr>
          <w:rFonts w:ascii="Times New Roman" w:eastAsia="Times New Roman" w:hAnsi="Times New Roman" w:cs="Times New Roman"/>
          <w:sz w:val="24"/>
          <w:szCs w:val="24"/>
        </w:rPr>
      </w:pPr>
    </w:p>
    <w:p w14:paraId="4AB1977C"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1A0D52CE"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0C2E6BC0"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351903FF" w14:textId="77777777" w:rsidR="00E921F6" w:rsidRPr="00E921F6" w:rsidRDefault="00E921F6" w:rsidP="00E921F6">
      <w:pPr>
        <w:suppressAutoHyphens/>
        <w:spacing w:line="252" w:lineRule="auto"/>
        <w:contextualSpacing/>
        <w:jc w:val="right"/>
        <w:rPr>
          <w:rFonts w:ascii="Times New Roman" w:hAnsi="Times New Roman" w:cs="Times New Roman"/>
          <w:b/>
          <w:bCs/>
          <w:sz w:val="24"/>
          <w:szCs w:val="24"/>
          <w:lang w:eastAsia="ar-SA"/>
        </w:rPr>
      </w:pPr>
      <w:r w:rsidRPr="00E921F6">
        <w:rPr>
          <w:rFonts w:ascii="Times New Roman" w:hAnsi="Times New Roman" w:cs="Times New Roman"/>
          <w:b/>
          <w:bCs/>
          <w:sz w:val="24"/>
          <w:szCs w:val="24"/>
          <w:lang w:eastAsia="ar-SA"/>
        </w:rPr>
        <w:lastRenderedPageBreak/>
        <w:t>Додаток № 2</w:t>
      </w:r>
    </w:p>
    <w:p w14:paraId="1BBB0FBA" w14:textId="77777777" w:rsidR="00E921F6" w:rsidRPr="00E921F6" w:rsidRDefault="00E921F6" w:rsidP="00E921F6">
      <w:pPr>
        <w:suppressAutoHyphens/>
        <w:spacing w:line="252" w:lineRule="auto"/>
        <w:contextualSpacing/>
        <w:jc w:val="right"/>
        <w:rPr>
          <w:rFonts w:ascii="Times New Roman" w:hAnsi="Times New Roman" w:cs="Times New Roman"/>
          <w:b/>
          <w:bCs/>
          <w:sz w:val="24"/>
          <w:szCs w:val="24"/>
          <w:lang w:eastAsia="ar-SA"/>
        </w:rPr>
      </w:pPr>
      <w:r w:rsidRPr="00E921F6">
        <w:rPr>
          <w:rFonts w:ascii="Times New Roman" w:hAnsi="Times New Roman" w:cs="Times New Roman"/>
          <w:b/>
          <w:bCs/>
          <w:sz w:val="24"/>
          <w:szCs w:val="24"/>
          <w:lang w:eastAsia="ar-SA"/>
        </w:rPr>
        <w:t xml:space="preserve"> до тендерної документації</w:t>
      </w:r>
    </w:p>
    <w:p w14:paraId="72570DFC" w14:textId="77777777" w:rsidR="00E921F6" w:rsidRPr="00E921F6" w:rsidRDefault="00E921F6" w:rsidP="00E921F6">
      <w:pPr>
        <w:widowControl w:val="0"/>
        <w:suppressAutoHyphens/>
        <w:spacing w:after="0" w:line="240" w:lineRule="auto"/>
        <w:rPr>
          <w:rFonts w:ascii="Times New Roman" w:eastAsia="Times New Roman" w:hAnsi="Times New Roman" w:cs="Times New Roman"/>
          <w:b/>
          <w:sz w:val="24"/>
          <w:szCs w:val="24"/>
          <w:lang w:eastAsia="ar-SA"/>
        </w:rPr>
      </w:pPr>
    </w:p>
    <w:p w14:paraId="10C07E53" w14:textId="77777777" w:rsidR="00E921F6" w:rsidRPr="00E921F6" w:rsidRDefault="00E921F6" w:rsidP="00E921F6">
      <w:pPr>
        <w:suppressAutoHyphens/>
        <w:spacing w:after="0" w:line="240" w:lineRule="auto"/>
        <w:rPr>
          <w:rFonts w:ascii="Times New Roman" w:eastAsia="Times New Roman" w:hAnsi="Times New Roman" w:cs="Times New Roman"/>
          <w:b/>
          <w:sz w:val="26"/>
          <w:szCs w:val="26"/>
          <w:lang w:eastAsia="ar-SA"/>
        </w:rPr>
      </w:pPr>
    </w:p>
    <w:p w14:paraId="43BB00B5" w14:textId="77777777" w:rsidR="00E921F6" w:rsidRPr="00E921F6" w:rsidRDefault="00E921F6" w:rsidP="00E921F6">
      <w:pPr>
        <w:suppressAutoHyphens/>
        <w:spacing w:line="240" w:lineRule="auto"/>
        <w:jc w:val="center"/>
        <w:rPr>
          <w:rFonts w:ascii="Times New Roman" w:eastAsia="Times New Roman" w:hAnsi="Times New Roman" w:cs="Times New Roman"/>
          <w:b/>
          <w:sz w:val="24"/>
          <w:szCs w:val="24"/>
          <w:lang w:eastAsia="ar-SA"/>
        </w:rPr>
      </w:pPr>
      <w:r w:rsidRPr="00E921F6">
        <w:rPr>
          <w:rFonts w:ascii="Times New Roman" w:eastAsia="Times New Roman" w:hAnsi="Times New Roman" w:cs="Times New Roman"/>
          <w:b/>
          <w:sz w:val="24"/>
          <w:szCs w:val="24"/>
          <w:lang w:eastAsia="ar-SA"/>
        </w:rPr>
        <w:t xml:space="preserve">ІНФОРМАЦІЯ ПРО НЕОБХІДНІ ТЕХНІЧНІ, ЯКІСНІ ТА </w:t>
      </w:r>
    </w:p>
    <w:p w14:paraId="7816EF53" w14:textId="77777777" w:rsidR="00E921F6" w:rsidRPr="00E921F6" w:rsidRDefault="00E921F6" w:rsidP="00E921F6">
      <w:pPr>
        <w:suppressAutoHyphens/>
        <w:spacing w:line="240" w:lineRule="auto"/>
        <w:jc w:val="center"/>
        <w:rPr>
          <w:rFonts w:ascii="Times New Roman" w:eastAsia="Times New Roman" w:hAnsi="Times New Roman" w:cs="Times New Roman"/>
          <w:b/>
          <w:sz w:val="24"/>
          <w:szCs w:val="24"/>
          <w:lang w:eastAsia="ar-SA"/>
        </w:rPr>
      </w:pPr>
      <w:r w:rsidRPr="00E921F6">
        <w:rPr>
          <w:rFonts w:ascii="Times New Roman" w:eastAsia="Times New Roman" w:hAnsi="Times New Roman" w:cs="Times New Roman"/>
          <w:b/>
          <w:sz w:val="24"/>
          <w:szCs w:val="24"/>
          <w:lang w:eastAsia="ar-SA"/>
        </w:rPr>
        <w:t xml:space="preserve">КІЛЬКІСНІ ХАРАКТЕРИСТИКИ  </w:t>
      </w:r>
    </w:p>
    <w:p w14:paraId="22E83F9C" w14:textId="2AF8C88E" w:rsidR="00E921F6" w:rsidRPr="00E921F6" w:rsidRDefault="00E921F6" w:rsidP="00E921F6">
      <w:pPr>
        <w:suppressAutoHyphens/>
        <w:spacing w:line="240" w:lineRule="auto"/>
        <w:jc w:val="center"/>
        <w:rPr>
          <w:rFonts w:cs="Times New Roman"/>
          <w:lang w:eastAsia="ar-SA"/>
        </w:rPr>
      </w:pPr>
      <w:r w:rsidRPr="00E921F6">
        <w:rPr>
          <w:rFonts w:cs="Times New Roman"/>
          <w:lang w:eastAsia="ar-SA"/>
        </w:rPr>
        <w:t>(</w:t>
      </w:r>
      <w:r w:rsidRPr="00E921F6">
        <w:rPr>
          <w:rFonts w:ascii="Times New Roman" w:eastAsia="Times New Roman" w:hAnsi="Times New Roman" w:cs="Times New Roman"/>
          <w:b/>
          <w:sz w:val="24"/>
          <w:szCs w:val="24"/>
          <w:lang w:eastAsia="ar-SA"/>
        </w:rPr>
        <w:t>ТЕХНІЧНА СПЕЦИФІКАЦІЯ)</w:t>
      </w:r>
      <w:r w:rsidR="00FB15C6">
        <w:rPr>
          <w:rFonts w:ascii="Times New Roman" w:eastAsia="Times New Roman" w:hAnsi="Times New Roman" w:cs="Times New Roman"/>
          <w:b/>
          <w:sz w:val="24"/>
          <w:szCs w:val="24"/>
          <w:lang w:eastAsia="ar-SA"/>
        </w:rPr>
        <w:t xml:space="preserve"> в окремому файлі </w:t>
      </w:r>
    </w:p>
    <w:p w14:paraId="4CDE1D15" w14:textId="77777777" w:rsidR="00E921F6" w:rsidRPr="00E921F6" w:rsidRDefault="00E921F6" w:rsidP="00E921F6">
      <w:pPr>
        <w:tabs>
          <w:tab w:val="left" w:pos="8277"/>
        </w:tabs>
        <w:suppressAutoHyphens/>
        <w:spacing w:after="0" w:line="100" w:lineRule="atLeast"/>
        <w:ind w:firstLine="360"/>
        <w:rPr>
          <w:rFonts w:ascii="Times New Roman" w:hAnsi="Times New Roman" w:cs="Times New Roman"/>
          <w:sz w:val="24"/>
          <w:szCs w:val="24"/>
          <w:lang w:eastAsia="ar-SA"/>
        </w:rPr>
      </w:pPr>
    </w:p>
    <w:p w14:paraId="49382E54" w14:textId="5CC10474" w:rsidR="00E921F6" w:rsidRDefault="00E921F6" w:rsidP="00E921F6">
      <w:pPr>
        <w:suppressAutoHyphens/>
        <w:spacing w:before="60" w:after="0" w:line="100" w:lineRule="atLeast"/>
        <w:rPr>
          <w:rFonts w:ascii="Times New Roman" w:hAnsi="Times New Roman" w:cs="Times New Roman"/>
          <w:sz w:val="24"/>
          <w:szCs w:val="24"/>
          <w:lang w:eastAsia="ar-SA"/>
        </w:rPr>
      </w:pPr>
    </w:p>
    <w:p w14:paraId="73D4CA6D" w14:textId="4566B434" w:rsidR="00156527" w:rsidRDefault="00156527" w:rsidP="00E921F6">
      <w:pPr>
        <w:suppressAutoHyphens/>
        <w:spacing w:before="60" w:after="0" w:line="100" w:lineRule="atLeast"/>
        <w:rPr>
          <w:rFonts w:ascii="Times New Roman" w:hAnsi="Times New Roman" w:cs="Times New Roman"/>
          <w:sz w:val="24"/>
          <w:szCs w:val="24"/>
          <w:lang w:eastAsia="ar-SA"/>
        </w:rPr>
      </w:pPr>
    </w:p>
    <w:p w14:paraId="101C0B6E" w14:textId="1EEF3AF4" w:rsidR="00156527" w:rsidRDefault="00156527" w:rsidP="00E921F6">
      <w:pPr>
        <w:suppressAutoHyphens/>
        <w:spacing w:before="60" w:after="0" w:line="100" w:lineRule="atLeast"/>
        <w:rPr>
          <w:rFonts w:ascii="Times New Roman" w:hAnsi="Times New Roman" w:cs="Times New Roman"/>
          <w:sz w:val="24"/>
          <w:szCs w:val="24"/>
          <w:lang w:eastAsia="ar-SA"/>
        </w:rPr>
      </w:pPr>
    </w:p>
    <w:p w14:paraId="5AB55AC3" w14:textId="7A67C68D" w:rsidR="00156527" w:rsidRDefault="00156527" w:rsidP="00E921F6">
      <w:pPr>
        <w:suppressAutoHyphens/>
        <w:spacing w:before="60" w:after="0" w:line="100" w:lineRule="atLeast"/>
        <w:rPr>
          <w:rFonts w:ascii="Times New Roman" w:hAnsi="Times New Roman" w:cs="Times New Roman"/>
          <w:sz w:val="24"/>
          <w:szCs w:val="24"/>
          <w:lang w:eastAsia="ar-SA"/>
        </w:rPr>
      </w:pPr>
    </w:p>
    <w:p w14:paraId="7A38F5A5" w14:textId="7634C6D4" w:rsidR="00156527" w:rsidRDefault="00156527" w:rsidP="00E921F6">
      <w:pPr>
        <w:suppressAutoHyphens/>
        <w:spacing w:before="60" w:after="0" w:line="100" w:lineRule="atLeast"/>
        <w:rPr>
          <w:rFonts w:ascii="Times New Roman" w:hAnsi="Times New Roman" w:cs="Times New Roman"/>
          <w:sz w:val="24"/>
          <w:szCs w:val="24"/>
          <w:lang w:eastAsia="ar-SA"/>
        </w:rPr>
      </w:pPr>
    </w:p>
    <w:p w14:paraId="61BCB803" w14:textId="1FEC34D1" w:rsidR="00156527" w:rsidRDefault="00156527" w:rsidP="00E921F6">
      <w:pPr>
        <w:suppressAutoHyphens/>
        <w:spacing w:before="60" w:after="0" w:line="100" w:lineRule="atLeast"/>
        <w:rPr>
          <w:rFonts w:ascii="Times New Roman" w:hAnsi="Times New Roman" w:cs="Times New Roman"/>
          <w:sz w:val="24"/>
          <w:szCs w:val="24"/>
          <w:lang w:eastAsia="ar-SA"/>
        </w:rPr>
      </w:pPr>
    </w:p>
    <w:p w14:paraId="43B2F4B7" w14:textId="4362F290" w:rsidR="00156527" w:rsidRDefault="00156527" w:rsidP="00E921F6">
      <w:pPr>
        <w:suppressAutoHyphens/>
        <w:spacing w:before="60" w:after="0" w:line="100" w:lineRule="atLeast"/>
        <w:rPr>
          <w:rFonts w:ascii="Times New Roman" w:hAnsi="Times New Roman" w:cs="Times New Roman"/>
          <w:sz w:val="24"/>
          <w:szCs w:val="24"/>
          <w:lang w:eastAsia="ar-SA"/>
        </w:rPr>
      </w:pPr>
    </w:p>
    <w:p w14:paraId="46004F3C" w14:textId="14EC913C" w:rsidR="00156527" w:rsidRDefault="00156527" w:rsidP="00E921F6">
      <w:pPr>
        <w:suppressAutoHyphens/>
        <w:spacing w:before="60" w:after="0" w:line="100" w:lineRule="atLeast"/>
        <w:rPr>
          <w:rFonts w:ascii="Times New Roman" w:hAnsi="Times New Roman" w:cs="Times New Roman"/>
          <w:sz w:val="24"/>
          <w:szCs w:val="24"/>
          <w:lang w:eastAsia="ar-SA"/>
        </w:rPr>
      </w:pPr>
    </w:p>
    <w:p w14:paraId="528C5581" w14:textId="6CB9243B" w:rsidR="00156527" w:rsidRDefault="00156527" w:rsidP="00E921F6">
      <w:pPr>
        <w:suppressAutoHyphens/>
        <w:spacing w:before="60" w:after="0" w:line="100" w:lineRule="atLeast"/>
        <w:rPr>
          <w:rFonts w:ascii="Times New Roman" w:hAnsi="Times New Roman" w:cs="Times New Roman"/>
          <w:sz w:val="24"/>
          <w:szCs w:val="24"/>
          <w:lang w:eastAsia="ar-SA"/>
        </w:rPr>
      </w:pPr>
    </w:p>
    <w:p w14:paraId="15AFDAA1" w14:textId="16631B3F" w:rsidR="00156527" w:rsidRDefault="00156527" w:rsidP="00E921F6">
      <w:pPr>
        <w:suppressAutoHyphens/>
        <w:spacing w:before="60" w:after="0" w:line="100" w:lineRule="atLeast"/>
        <w:rPr>
          <w:rFonts w:ascii="Times New Roman" w:hAnsi="Times New Roman" w:cs="Times New Roman"/>
          <w:sz w:val="24"/>
          <w:szCs w:val="24"/>
          <w:lang w:eastAsia="ar-SA"/>
        </w:rPr>
      </w:pPr>
    </w:p>
    <w:p w14:paraId="731901AC" w14:textId="21620FC2" w:rsidR="00156527" w:rsidRDefault="00156527" w:rsidP="00E921F6">
      <w:pPr>
        <w:suppressAutoHyphens/>
        <w:spacing w:before="60" w:after="0" w:line="100" w:lineRule="atLeast"/>
        <w:rPr>
          <w:rFonts w:ascii="Times New Roman" w:hAnsi="Times New Roman" w:cs="Times New Roman"/>
          <w:sz w:val="24"/>
          <w:szCs w:val="24"/>
          <w:lang w:eastAsia="ar-SA"/>
        </w:rPr>
      </w:pPr>
    </w:p>
    <w:p w14:paraId="4A034B16" w14:textId="7B645B03" w:rsidR="00156527" w:rsidRDefault="00156527" w:rsidP="00E921F6">
      <w:pPr>
        <w:suppressAutoHyphens/>
        <w:spacing w:before="60" w:after="0" w:line="100" w:lineRule="atLeast"/>
        <w:rPr>
          <w:rFonts w:ascii="Times New Roman" w:hAnsi="Times New Roman" w:cs="Times New Roman"/>
          <w:sz w:val="24"/>
          <w:szCs w:val="24"/>
          <w:lang w:eastAsia="ar-SA"/>
        </w:rPr>
      </w:pPr>
    </w:p>
    <w:p w14:paraId="540481FE" w14:textId="4BFBC982" w:rsidR="00156527" w:rsidRDefault="00156527" w:rsidP="00E921F6">
      <w:pPr>
        <w:suppressAutoHyphens/>
        <w:spacing w:before="60" w:after="0" w:line="100" w:lineRule="atLeast"/>
        <w:rPr>
          <w:rFonts w:ascii="Times New Roman" w:hAnsi="Times New Roman" w:cs="Times New Roman"/>
          <w:sz w:val="24"/>
          <w:szCs w:val="24"/>
          <w:lang w:eastAsia="ar-SA"/>
        </w:rPr>
      </w:pPr>
    </w:p>
    <w:p w14:paraId="156E7112" w14:textId="48F48825" w:rsidR="00156527" w:rsidRDefault="00156527" w:rsidP="00E921F6">
      <w:pPr>
        <w:suppressAutoHyphens/>
        <w:spacing w:before="60" w:after="0" w:line="100" w:lineRule="atLeast"/>
        <w:rPr>
          <w:rFonts w:ascii="Times New Roman" w:hAnsi="Times New Roman" w:cs="Times New Roman"/>
          <w:sz w:val="24"/>
          <w:szCs w:val="24"/>
          <w:lang w:eastAsia="ar-SA"/>
        </w:rPr>
      </w:pPr>
    </w:p>
    <w:p w14:paraId="6817CDA7" w14:textId="7439742E" w:rsidR="00156527" w:rsidRDefault="00156527" w:rsidP="00E921F6">
      <w:pPr>
        <w:suppressAutoHyphens/>
        <w:spacing w:before="60" w:after="0" w:line="100" w:lineRule="atLeast"/>
        <w:rPr>
          <w:rFonts w:ascii="Times New Roman" w:hAnsi="Times New Roman" w:cs="Times New Roman"/>
          <w:sz w:val="24"/>
          <w:szCs w:val="24"/>
          <w:lang w:eastAsia="ar-SA"/>
        </w:rPr>
      </w:pPr>
    </w:p>
    <w:p w14:paraId="5B2AF3DB" w14:textId="19DA0F2C" w:rsidR="00156527" w:rsidRDefault="00156527" w:rsidP="00E921F6">
      <w:pPr>
        <w:suppressAutoHyphens/>
        <w:spacing w:before="60" w:after="0" w:line="100" w:lineRule="atLeast"/>
        <w:rPr>
          <w:rFonts w:ascii="Times New Roman" w:hAnsi="Times New Roman" w:cs="Times New Roman"/>
          <w:sz w:val="24"/>
          <w:szCs w:val="24"/>
          <w:lang w:eastAsia="ar-SA"/>
        </w:rPr>
      </w:pPr>
    </w:p>
    <w:p w14:paraId="5D84D310" w14:textId="4BA202F9" w:rsidR="00156527" w:rsidRDefault="00156527" w:rsidP="00E921F6">
      <w:pPr>
        <w:suppressAutoHyphens/>
        <w:spacing w:before="60" w:after="0" w:line="100" w:lineRule="atLeast"/>
        <w:rPr>
          <w:rFonts w:ascii="Times New Roman" w:hAnsi="Times New Roman" w:cs="Times New Roman"/>
          <w:sz w:val="24"/>
          <w:szCs w:val="24"/>
          <w:lang w:eastAsia="ar-SA"/>
        </w:rPr>
      </w:pPr>
    </w:p>
    <w:p w14:paraId="2158F575" w14:textId="6CCD4BAA" w:rsidR="00156527" w:rsidRDefault="00156527" w:rsidP="00E921F6">
      <w:pPr>
        <w:suppressAutoHyphens/>
        <w:spacing w:before="60" w:after="0" w:line="100" w:lineRule="atLeast"/>
        <w:rPr>
          <w:rFonts w:ascii="Times New Roman" w:hAnsi="Times New Roman" w:cs="Times New Roman"/>
          <w:sz w:val="24"/>
          <w:szCs w:val="24"/>
          <w:lang w:eastAsia="ar-SA"/>
        </w:rPr>
      </w:pPr>
    </w:p>
    <w:p w14:paraId="1ADCA183" w14:textId="1D2CCFAC" w:rsidR="00156527" w:rsidRDefault="00156527" w:rsidP="00E921F6">
      <w:pPr>
        <w:suppressAutoHyphens/>
        <w:spacing w:before="60" w:after="0" w:line="100" w:lineRule="atLeast"/>
        <w:rPr>
          <w:rFonts w:ascii="Times New Roman" w:hAnsi="Times New Roman" w:cs="Times New Roman"/>
          <w:sz w:val="24"/>
          <w:szCs w:val="24"/>
          <w:lang w:eastAsia="ar-SA"/>
        </w:rPr>
      </w:pPr>
    </w:p>
    <w:p w14:paraId="5B27ABFC" w14:textId="1BFDCCB9" w:rsidR="00156527" w:rsidRDefault="00156527" w:rsidP="00E921F6">
      <w:pPr>
        <w:suppressAutoHyphens/>
        <w:spacing w:before="60" w:after="0" w:line="100" w:lineRule="atLeast"/>
        <w:rPr>
          <w:rFonts w:ascii="Times New Roman" w:hAnsi="Times New Roman" w:cs="Times New Roman"/>
          <w:sz w:val="24"/>
          <w:szCs w:val="24"/>
          <w:lang w:eastAsia="ar-SA"/>
        </w:rPr>
      </w:pPr>
    </w:p>
    <w:p w14:paraId="72A39771" w14:textId="08F5B9C6" w:rsidR="00156527" w:rsidRDefault="00156527" w:rsidP="00E921F6">
      <w:pPr>
        <w:suppressAutoHyphens/>
        <w:spacing w:before="60" w:after="0" w:line="100" w:lineRule="atLeast"/>
        <w:rPr>
          <w:rFonts w:ascii="Times New Roman" w:hAnsi="Times New Roman" w:cs="Times New Roman"/>
          <w:sz w:val="24"/>
          <w:szCs w:val="24"/>
          <w:lang w:eastAsia="ar-SA"/>
        </w:rPr>
      </w:pPr>
    </w:p>
    <w:p w14:paraId="55E48DD0" w14:textId="3C2136D6" w:rsidR="00156527" w:rsidRDefault="00156527" w:rsidP="00E921F6">
      <w:pPr>
        <w:suppressAutoHyphens/>
        <w:spacing w:before="60" w:after="0" w:line="100" w:lineRule="atLeast"/>
        <w:rPr>
          <w:rFonts w:ascii="Times New Roman" w:hAnsi="Times New Roman" w:cs="Times New Roman"/>
          <w:sz w:val="24"/>
          <w:szCs w:val="24"/>
          <w:lang w:eastAsia="ar-SA"/>
        </w:rPr>
      </w:pPr>
    </w:p>
    <w:p w14:paraId="61417426" w14:textId="77777777" w:rsidR="00156527" w:rsidRDefault="00156527" w:rsidP="00E921F6">
      <w:pPr>
        <w:suppressAutoHyphens/>
        <w:spacing w:before="60" w:after="0" w:line="100" w:lineRule="atLeast"/>
        <w:rPr>
          <w:rFonts w:ascii="Times New Roman" w:hAnsi="Times New Roman" w:cs="Times New Roman"/>
          <w:sz w:val="24"/>
          <w:szCs w:val="24"/>
          <w:lang w:eastAsia="ar-SA"/>
        </w:rPr>
      </w:pPr>
    </w:p>
    <w:p w14:paraId="04B3AF98" w14:textId="7C641123" w:rsidR="00E921F6" w:rsidRDefault="00E921F6" w:rsidP="00E921F6">
      <w:pPr>
        <w:suppressAutoHyphens/>
        <w:spacing w:before="60" w:after="0" w:line="100" w:lineRule="atLeast"/>
        <w:rPr>
          <w:rFonts w:ascii="Times New Roman" w:hAnsi="Times New Roman" w:cs="Times New Roman"/>
          <w:sz w:val="24"/>
          <w:szCs w:val="24"/>
          <w:lang w:eastAsia="ar-SA"/>
        </w:rPr>
      </w:pPr>
    </w:p>
    <w:p w14:paraId="25F27164" w14:textId="60F4BE9A" w:rsidR="00E921F6" w:rsidRDefault="00E921F6" w:rsidP="00E921F6">
      <w:pPr>
        <w:suppressAutoHyphens/>
        <w:spacing w:before="60" w:after="0" w:line="100" w:lineRule="atLeast"/>
        <w:rPr>
          <w:rFonts w:ascii="Times New Roman" w:hAnsi="Times New Roman" w:cs="Times New Roman"/>
          <w:sz w:val="24"/>
          <w:szCs w:val="24"/>
          <w:lang w:eastAsia="ar-SA"/>
        </w:rPr>
      </w:pPr>
    </w:p>
    <w:p w14:paraId="2840F968" w14:textId="5FACCDFE" w:rsidR="00E921F6" w:rsidRDefault="00E921F6" w:rsidP="00E921F6">
      <w:pPr>
        <w:suppressAutoHyphens/>
        <w:spacing w:before="60" w:after="0" w:line="100" w:lineRule="atLeast"/>
        <w:rPr>
          <w:rFonts w:ascii="Times New Roman" w:hAnsi="Times New Roman" w:cs="Times New Roman"/>
          <w:sz w:val="24"/>
          <w:szCs w:val="24"/>
          <w:lang w:eastAsia="ar-SA"/>
        </w:rPr>
      </w:pPr>
    </w:p>
    <w:p w14:paraId="0367607E" w14:textId="2FED85BC" w:rsidR="00E921F6" w:rsidRDefault="00E921F6" w:rsidP="00E921F6">
      <w:pPr>
        <w:suppressAutoHyphens/>
        <w:spacing w:before="60" w:after="0" w:line="100" w:lineRule="atLeast"/>
        <w:rPr>
          <w:rFonts w:ascii="Times New Roman" w:hAnsi="Times New Roman" w:cs="Times New Roman"/>
          <w:sz w:val="24"/>
          <w:szCs w:val="24"/>
          <w:lang w:eastAsia="ar-SA"/>
        </w:rPr>
      </w:pPr>
    </w:p>
    <w:p w14:paraId="46304D78" w14:textId="4618DC12" w:rsidR="00E921F6" w:rsidRDefault="00E921F6" w:rsidP="00E921F6">
      <w:pPr>
        <w:suppressAutoHyphens/>
        <w:spacing w:before="60" w:after="0" w:line="100" w:lineRule="atLeast"/>
        <w:rPr>
          <w:rFonts w:ascii="Times New Roman" w:hAnsi="Times New Roman" w:cs="Times New Roman"/>
          <w:sz w:val="24"/>
          <w:szCs w:val="24"/>
          <w:lang w:eastAsia="ar-SA"/>
        </w:rPr>
      </w:pPr>
    </w:p>
    <w:p w14:paraId="42BF7275" w14:textId="4596DD20" w:rsidR="00E921F6" w:rsidRDefault="00E921F6" w:rsidP="00E921F6">
      <w:pPr>
        <w:suppressAutoHyphens/>
        <w:spacing w:before="60" w:after="0" w:line="100" w:lineRule="atLeast"/>
        <w:rPr>
          <w:rFonts w:ascii="Times New Roman" w:hAnsi="Times New Roman" w:cs="Times New Roman"/>
          <w:sz w:val="24"/>
          <w:szCs w:val="24"/>
          <w:lang w:eastAsia="ar-SA"/>
        </w:rPr>
      </w:pPr>
    </w:p>
    <w:p w14:paraId="47AE00AC" w14:textId="795C9D79" w:rsidR="00E921F6" w:rsidRDefault="00E921F6" w:rsidP="00E921F6">
      <w:pPr>
        <w:suppressAutoHyphens/>
        <w:spacing w:before="60" w:after="0" w:line="100" w:lineRule="atLeast"/>
        <w:rPr>
          <w:rFonts w:ascii="Times New Roman" w:hAnsi="Times New Roman" w:cs="Times New Roman"/>
          <w:sz w:val="24"/>
          <w:szCs w:val="24"/>
          <w:lang w:eastAsia="ar-SA"/>
        </w:rPr>
      </w:pPr>
    </w:p>
    <w:p w14:paraId="711226BC" w14:textId="6064FD32" w:rsidR="00E921F6" w:rsidRDefault="00E921F6" w:rsidP="00E921F6">
      <w:pPr>
        <w:suppressAutoHyphens/>
        <w:spacing w:before="60" w:after="0" w:line="100" w:lineRule="atLeast"/>
        <w:rPr>
          <w:rFonts w:ascii="Times New Roman" w:hAnsi="Times New Roman" w:cs="Times New Roman"/>
          <w:sz w:val="24"/>
          <w:szCs w:val="24"/>
          <w:lang w:eastAsia="ar-SA"/>
        </w:rPr>
      </w:pPr>
    </w:p>
    <w:p w14:paraId="1D524D98" w14:textId="79777F4E" w:rsidR="00E921F6" w:rsidRDefault="00E921F6" w:rsidP="00E921F6">
      <w:pPr>
        <w:suppressAutoHyphens/>
        <w:spacing w:before="60" w:after="0" w:line="100" w:lineRule="atLeast"/>
        <w:rPr>
          <w:rFonts w:ascii="Times New Roman" w:hAnsi="Times New Roman" w:cs="Times New Roman"/>
          <w:sz w:val="24"/>
          <w:szCs w:val="24"/>
          <w:lang w:eastAsia="ar-SA"/>
        </w:rPr>
      </w:pPr>
    </w:p>
    <w:p w14:paraId="785BD14A" w14:textId="7578EAC2" w:rsidR="00E921F6" w:rsidRDefault="00E921F6" w:rsidP="00E921F6">
      <w:pPr>
        <w:suppressAutoHyphens/>
        <w:spacing w:before="60" w:after="0" w:line="100" w:lineRule="atLeast"/>
        <w:rPr>
          <w:rFonts w:ascii="Times New Roman" w:hAnsi="Times New Roman" w:cs="Times New Roman"/>
          <w:sz w:val="24"/>
          <w:szCs w:val="24"/>
          <w:lang w:eastAsia="ar-SA"/>
        </w:rPr>
      </w:pPr>
    </w:p>
    <w:p w14:paraId="3AD2FD74" w14:textId="4B52110C" w:rsidR="00E921F6" w:rsidRDefault="00E921F6" w:rsidP="00E921F6">
      <w:pPr>
        <w:suppressAutoHyphens/>
        <w:spacing w:before="60" w:after="0" w:line="100" w:lineRule="atLeast"/>
        <w:rPr>
          <w:rFonts w:ascii="Times New Roman" w:hAnsi="Times New Roman" w:cs="Times New Roman"/>
          <w:sz w:val="24"/>
          <w:szCs w:val="24"/>
          <w:lang w:eastAsia="ar-SA"/>
        </w:rPr>
      </w:pPr>
    </w:p>
    <w:p w14:paraId="2664E542" w14:textId="07BBDE09" w:rsidR="00E921F6" w:rsidRDefault="00E921F6" w:rsidP="00E921F6">
      <w:pPr>
        <w:suppressAutoHyphens/>
        <w:spacing w:before="60" w:after="0" w:line="100" w:lineRule="atLeast"/>
        <w:rPr>
          <w:rFonts w:ascii="Times New Roman" w:hAnsi="Times New Roman" w:cs="Times New Roman"/>
          <w:sz w:val="24"/>
          <w:szCs w:val="24"/>
          <w:lang w:eastAsia="ar-SA"/>
        </w:rPr>
      </w:pPr>
    </w:p>
    <w:p w14:paraId="4D41B691" w14:textId="77777777" w:rsidR="00E921F6" w:rsidRPr="00E921F6" w:rsidRDefault="00E921F6" w:rsidP="00E921F6">
      <w:pPr>
        <w:suppressAutoHyphens/>
        <w:spacing w:before="60" w:after="0" w:line="100" w:lineRule="atLeast"/>
        <w:rPr>
          <w:rFonts w:ascii="Times New Roman" w:hAnsi="Times New Roman" w:cs="Times New Roman"/>
          <w:sz w:val="24"/>
          <w:szCs w:val="24"/>
          <w:lang w:eastAsia="ar-SA"/>
        </w:rPr>
      </w:pPr>
    </w:p>
    <w:p w14:paraId="2DB33E57" w14:textId="435FF018" w:rsidR="00E921F6" w:rsidRDefault="00004AAD" w:rsidP="00E921F6">
      <w:pPr>
        <w:widowControl w:val="0"/>
        <w:spacing w:after="0" w:line="240" w:lineRule="auto"/>
        <w:jc w:val="right"/>
        <w:rPr>
          <w:rFonts w:ascii="Times New Roman" w:eastAsia="Times New Roman" w:hAnsi="Times New Roman" w:cs="Times New Roman"/>
          <w:b/>
          <w:sz w:val="24"/>
          <w:szCs w:val="24"/>
          <w:lang w:val="ru-RU"/>
        </w:rPr>
      </w:pPr>
      <w:proofErr w:type="spellStart"/>
      <w:r w:rsidRPr="00A44377">
        <w:rPr>
          <w:rFonts w:ascii="Times New Roman" w:eastAsia="Times New Roman" w:hAnsi="Times New Roman" w:cs="Times New Roman"/>
          <w:b/>
          <w:sz w:val="24"/>
          <w:szCs w:val="24"/>
          <w:lang w:val="ru-RU"/>
        </w:rPr>
        <w:t>Додаток</w:t>
      </w:r>
      <w:proofErr w:type="spellEnd"/>
      <w:r w:rsidRPr="00A44377">
        <w:rPr>
          <w:rFonts w:ascii="Times New Roman" w:eastAsia="Times New Roman" w:hAnsi="Times New Roman" w:cs="Times New Roman"/>
          <w:b/>
          <w:sz w:val="24"/>
          <w:szCs w:val="24"/>
          <w:lang w:val="ru-RU"/>
        </w:rPr>
        <w:t xml:space="preserve"> 3 </w:t>
      </w:r>
      <w:proofErr w:type="spellStart"/>
      <w:r w:rsidRPr="00A44377">
        <w:rPr>
          <w:rFonts w:ascii="Times New Roman" w:eastAsia="Times New Roman" w:hAnsi="Times New Roman" w:cs="Times New Roman"/>
          <w:b/>
          <w:sz w:val="24"/>
          <w:szCs w:val="24"/>
          <w:lang w:val="ru-RU"/>
        </w:rPr>
        <w:t>Проєкт</w:t>
      </w:r>
      <w:proofErr w:type="spellEnd"/>
      <w:r w:rsidRPr="00A44377">
        <w:rPr>
          <w:rFonts w:ascii="Times New Roman" w:eastAsia="Times New Roman" w:hAnsi="Times New Roman" w:cs="Times New Roman"/>
          <w:b/>
          <w:sz w:val="24"/>
          <w:szCs w:val="24"/>
          <w:lang w:val="ru-RU"/>
        </w:rPr>
        <w:t xml:space="preserve"> договору </w:t>
      </w:r>
    </w:p>
    <w:p w14:paraId="528AAEC5" w14:textId="77777777" w:rsidR="00E921F6" w:rsidRPr="00E921F6" w:rsidRDefault="00E921F6" w:rsidP="00E921F6">
      <w:pPr>
        <w:widowControl w:val="0"/>
        <w:spacing w:after="0" w:line="240" w:lineRule="auto"/>
        <w:jc w:val="right"/>
        <w:rPr>
          <w:rFonts w:ascii="Times New Roman" w:eastAsia="Times New Roman" w:hAnsi="Times New Roman" w:cs="Times New Roman"/>
          <w:b/>
          <w:sz w:val="24"/>
          <w:szCs w:val="24"/>
          <w:lang w:val="ru-RU"/>
        </w:rPr>
      </w:pPr>
    </w:p>
    <w:p w14:paraId="00509D28" w14:textId="77777777" w:rsidR="008416CA" w:rsidRDefault="008416CA"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14:paraId="2FA9CAF8" w14:textId="77777777" w:rsidR="008416CA" w:rsidRDefault="008416CA" w:rsidP="008416CA">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Київ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«____»____________2023 р.</w:t>
      </w:r>
    </w:p>
    <w:p w14:paraId="1FDC51DB" w14:textId="77777777" w:rsidR="008416CA" w:rsidRDefault="008416CA" w:rsidP="008416CA">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Комунальне некомерційне підприємство «Канівська </w:t>
      </w:r>
      <w:r w:rsidR="00952832">
        <w:rPr>
          <w:rFonts w:ascii="Times New Roman" w:hAnsi="Times New Roman"/>
          <w:b/>
          <w:sz w:val="24"/>
          <w:szCs w:val="24"/>
        </w:rPr>
        <w:t>Багатопрофільна</w:t>
      </w:r>
      <w:r>
        <w:rPr>
          <w:rFonts w:ascii="Times New Roman" w:hAnsi="Times New Roman"/>
          <w:b/>
          <w:sz w:val="24"/>
          <w:szCs w:val="24"/>
        </w:rPr>
        <w:t xml:space="preserve"> </w:t>
      </w:r>
      <w:r w:rsidR="00952832">
        <w:rPr>
          <w:rFonts w:ascii="Times New Roman" w:hAnsi="Times New Roman"/>
          <w:b/>
          <w:sz w:val="24"/>
          <w:szCs w:val="24"/>
        </w:rPr>
        <w:t>лікарня</w:t>
      </w:r>
      <w:r w:rsidR="00952832">
        <w:rPr>
          <w:rFonts w:ascii="Times New Roman" w:hAnsi="Times New Roman"/>
          <w:sz w:val="24"/>
          <w:szCs w:val="24"/>
        </w:rPr>
        <w:t xml:space="preserve">» </w:t>
      </w:r>
      <w:r w:rsidR="00952832" w:rsidRPr="00666296">
        <w:rPr>
          <w:rFonts w:ascii="Times New Roman" w:hAnsi="Times New Roman"/>
          <w:b/>
          <w:sz w:val="24"/>
          <w:szCs w:val="24"/>
        </w:rPr>
        <w:t>Канівської</w:t>
      </w:r>
      <w:r w:rsidRPr="00666296">
        <w:rPr>
          <w:rFonts w:ascii="Times New Roman" w:hAnsi="Times New Roman"/>
          <w:b/>
          <w:sz w:val="24"/>
          <w:szCs w:val="24"/>
        </w:rPr>
        <w:t xml:space="preserve"> міської ради Черкаської області,</w:t>
      </w:r>
      <w:r>
        <w:rPr>
          <w:rFonts w:ascii="Times New Roman" w:hAnsi="Times New Roman"/>
          <w:sz w:val="24"/>
          <w:szCs w:val="24"/>
        </w:rPr>
        <w:t xml:space="preserve"> в особі головного лікаря </w:t>
      </w:r>
      <w:proofErr w:type="spellStart"/>
      <w:r>
        <w:rPr>
          <w:rFonts w:ascii="Times New Roman" w:hAnsi="Times New Roman"/>
          <w:sz w:val="24"/>
          <w:szCs w:val="24"/>
        </w:rPr>
        <w:t>Шапошник</w:t>
      </w:r>
      <w:proofErr w:type="spellEnd"/>
      <w:r>
        <w:rPr>
          <w:rFonts w:ascii="Times New Roman" w:hAnsi="Times New Roman"/>
          <w:sz w:val="24"/>
          <w:szCs w:val="24"/>
        </w:rPr>
        <w:t xml:space="preserve"> Віри Степанівни, що діє на підставі Статуту (далі - Замовник), з однієї сторони, та __________________________________________________________________________ в особі _____________________________________________________________, що діє на підставі ___________</w:t>
      </w:r>
      <w:r>
        <w:rPr>
          <w:rFonts w:ascii="Times New Roman" w:hAnsi="Times New Roman"/>
          <w:i/>
          <w:iCs/>
          <w:sz w:val="24"/>
          <w:szCs w:val="24"/>
        </w:rPr>
        <w:t>(інші підстави</w:t>
      </w:r>
      <w:r>
        <w:rPr>
          <w:rFonts w:ascii="Times New Roman" w:hAnsi="Times New Roman"/>
          <w:sz w:val="24"/>
          <w:szCs w:val="24"/>
        </w:rPr>
        <w:t xml:space="preserve">) (далі - Постачальник), з іншої сторони, разом - Сторони, керуючись Цивільним та Господарським кодексами України, Законом України «Про публічні закупівлі», Постановою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14:paraId="623D048A" w14:textId="77777777" w:rsidR="008416CA" w:rsidRDefault="008416CA" w:rsidP="008416CA">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sz w:val="24"/>
          <w:szCs w:val="24"/>
        </w:rPr>
      </w:pPr>
    </w:p>
    <w:p w14:paraId="59E414FF" w14:textId="77777777" w:rsidR="008416CA" w:rsidRDefault="008416CA" w:rsidP="008416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ПРЕДМЕТ ДОГОВОРУ</w:t>
      </w:r>
    </w:p>
    <w:p w14:paraId="1E0665F0" w14:textId="762DAB6A" w:rsidR="008416CA" w:rsidRPr="00156527" w:rsidRDefault="008416CA" w:rsidP="00156527">
      <w:pPr>
        <w:jc w:val="both"/>
        <w:rPr>
          <w:rFonts w:ascii="Times New Roman" w:eastAsia="Times New Roman" w:hAnsi="Times New Roman" w:cs="Times New Roman"/>
          <w:b/>
          <w:sz w:val="28"/>
          <w:szCs w:val="28"/>
        </w:rPr>
      </w:pPr>
      <w:r>
        <w:rPr>
          <w:rFonts w:ascii="Times New Roman" w:hAnsi="Times New Roman"/>
          <w:sz w:val="24"/>
          <w:szCs w:val="24"/>
        </w:rPr>
        <w:t xml:space="preserve">1.1. За цим Договором - ПОСТАЧАЛЬНИК зобов’язується поставити у зумовлені строки ПОКУПЦЕВІ товар, а саме </w:t>
      </w:r>
      <w:r w:rsidR="00E921F6" w:rsidRPr="00156527">
        <w:rPr>
          <w:rFonts w:ascii="Times New Roman" w:hAnsi="Times New Roman"/>
          <w:b/>
          <w:sz w:val="24"/>
          <w:szCs w:val="24"/>
        </w:rPr>
        <w:t xml:space="preserve">ДК 021:2015 "Єдиний закупівельний словник" - </w:t>
      </w:r>
      <w:r w:rsidR="00156527" w:rsidRPr="00156527">
        <w:rPr>
          <w:rFonts w:ascii="Times New Roman" w:hAnsi="Times New Roman"/>
          <w:b/>
          <w:sz w:val="24"/>
          <w:szCs w:val="24"/>
        </w:rPr>
        <w:t>44210000-5 - Конструкції та їх частини (44212329-1 Захисні грати) Захисна конструкція генератора з накриттям</w:t>
      </w:r>
      <w:r w:rsidR="00156527">
        <w:rPr>
          <w:rFonts w:ascii="Times New Roman" w:eastAsia="Times New Roman" w:hAnsi="Times New Roman" w:cs="Times New Roman"/>
          <w:b/>
          <w:sz w:val="28"/>
          <w:szCs w:val="28"/>
        </w:rPr>
        <w:t xml:space="preserve"> </w:t>
      </w:r>
      <w:r>
        <w:rPr>
          <w:rFonts w:ascii="Times New Roman" w:hAnsi="Times New Roman"/>
          <w:sz w:val="24"/>
          <w:szCs w:val="24"/>
        </w:rPr>
        <w:t>(далі «Товар»), 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76815FDB" w14:textId="77777777" w:rsidR="008416CA" w:rsidRDefault="008416CA" w:rsidP="008416CA">
      <w:pPr>
        <w:tabs>
          <w:tab w:val="num" w:pos="502"/>
        </w:tabs>
        <w:spacing w:after="0" w:line="240" w:lineRule="auto"/>
        <w:jc w:val="both"/>
        <w:rPr>
          <w:rFonts w:ascii="Times New Roman" w:hAnsi="Times New Roman"/>
          <w:bCs/>
          <w:color w:val="000000"/>
          <w:sz w:val="24"/>
          <w:szCs w:val="24"/>
        </w:rPr>
      </w:pPr>
      <w:r>
        <w:rPr>
          <w:rFonts w:ascii="Times New Roman" w:hAnsi="Times New Roman"/>
          <w:sz w:val="24"/>
          <w:szCs w:val="24"/>
        </w:rPr>
        <w:t>1.2. Обсяги закупівлі Товару можуть бути зменшені залежно від реального фінансування видатків та потреб ПОКУПЦЯ</w:t>
      </w:r>
    </w:p>
    <w:p w14:paraId="5C475330" w14:textId="77777777" w:rsidR="008416CA" w:rsidRDefault="008416CA" w:rsidP="008416CA">
      <w:pPr>
        <w:pStyle w:val="Default"/>
        <w:jc w:val="center"/>
        <w:rPr>
          <w:b/>
          <w:bCs/>
        </w:rPr>
      </w:pPr>
    </w:p>
    <w:p w14:paraId="374F3161" w14:textId="77777777" w:rsidR="008416CA" w:rsidRDefault="008416CA" w:rsidP="008416CA">
      <w:pPr>
        <w:pStyle w:val="Default"/>
        <w:jc w:val="center"/>
      </w:pPr>
      <w:r>
        <w:rPr>
          <w:b/>
          <w:bCs/>
        </w:rPr>
        <w:t>2. ЯКІСТЬ ТОВАРУ</w:t>
      </w:r>
    </w:p>
    <w:p w14:paraId="74262104"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2.1. Поставка Товару здійснюється відповідно до умов, викладених в розділі 3 (“Умови поставки”) цього Договору. </w:t>
      </w:r>
    </w:p>
    <w:p w14:paraId="75CD7AEE"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2.2.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66F1ECA0"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2.3.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w:t>
      </w:r>
    </w:p>
    <w:p w14:paraId="6A0FB32E"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2.4. Постачальник надає гарантію на Товар протягом 5 років з моменту монтажу Товару (з обов’язковим гарантійним обслуговуванням протягом гарантійного строку), при умові проведення монтажу Продавцем і при правильній експлуатації Замовником, без впливу агресивних середовищ, пожеж.</w:t>
      </w:r>
    </w:p>
    <w:p w14:paraId="7759CB9E" w14:textId="77777777" w:rsidR="008416CA" w:rsidRDefault="008416CA" w:rsidP="008416CA">
      <w:pPr>
        <w:spacing w:after="0" w:line="240" w:lineRule="auto"/>
        <w:jc w:val="both"/>
        <w:rPr>
          <w:rFonts w:ascii="Times New Roman" w:hAnsi="Times New Roman"/>
          <w:b/>
          <w:bCs/>
          <w:color w:val="000000"/>
          <w:sz w:val="24"/>
          <w:szCs w:val="24"/>
        </w:rPr>
      </w:pPr>
      <w:r>
        <w:rPr>
          <w:rFonts w:ascii="Times New Roman" w:hAnsi="Times New Roman"/>
          <w:sz w:val="24"/>
          <w:szCs w:val="24"/>
        </w:rPr>
        <w:t>2.5. 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4AE5596B" w14:textId="02576A03" w:rsidR="008416CA" w:rsidRDefault="008416CA" w:rsidP="008416CA">
      <w:pPr>
        <w:spacing w:after="0" w:line="240" w:lineRule="auto"/>
        <w:jc w:val="center"/>
        <w:rPr>
          <w:rFonts w:ascii="Times New Roman" w:hAnsi="Times New Roman"/>
          <w:b/>
          <w:sz w:val="24"/>
          <w:szCs w:val="24"/>
        </w:rPr>
      </w:pPr>
      <w:bookmarkStart w:id="8" w:name="OCRUncertain038"/>
    </w:p>
    <w:p w14:paraId="5BA442CC" w14:textId="7E8AD615"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lastRenderedPageBreak/>
        <w:t>3.УМОВИ  ПОСТАВКИ ТОВАРУ</w:t>
      </w:r>
    </w:p>
    <w:p w14:paraId="47A37FA6" w14:textId="293DDA80"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Товару здійснюється за </w:t>
      </w:r>
      <w:proofErr w:type="spellStart"/>
      <w:r>
        <w:rPr>
          <w:rFonts w:ascii="Times New Roman" w:hAnsi="Times New Roman"/>
          <w:sz w:val="24"/>
          <w:szCs w:val="24"/>
        </w:rPr>
        <w:t>адресою</w:t>
      </w:r>
      <w:proofErr w:type="spellEnd"/>
      <w:r>
        <w:rPr>
          <w:rFonts w:ascii="Times New Roman" w:hAnsi="Times New Roman"/>
          <w:sz w:val="24"/>
          <w:szCs w:val="24"/>
        </w:rPr>
        <w:t>: 19003, Черкаська область, м.</w:t>
      </w:r>
      <w:r w:rsidR="00157020">
        <w:rPr>
          <w:rFonts w:ascii="Times New Roman" w:hAnsi="Times New Roman"/>
          <w:sz w:val="24"/>
          <w:szCs w:val="24"/>
        </w:rPr>
        <w:t xml:space="preserve"> </w:t>
      </w:r>
      <w:r>
        <w:rPr>
          <w:rFonts w:ascii="Times New Roman" w:hAnsi="Times New Roman"/>
          <w:sz w:val="24"/>
          <w:szCs w:val="24"/>
        </w:rPr>
        <w:t>Канів, вул. Успенська,15-А.</w:t>
      </w:r>
    </w:p>
    <w:p w14:paraId="6664E097" w14:textId="0A0512B2"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Строк поставки</w:t>
      </w:r>
      <w:r w:rsidR="00157020">
        <w:rPr>
          <w:rFonts w:ascii="Times New Roman" w:hAnsi="Times New Roman"/>
          <w:sz w:val="24"/>
          <w:szCs w:val="24"/>
        </w:rPr>
        <w:t xml:space="preserve"> товару та монтаж</w:t>
      </w:r>
      <w:r>
        <w:rPr>
          <w:rFonts w:ascii="Times New Roman" w:hAnsi="Times New Roman"/>
          <w:sz w:val="24"/>
          <w:szCs w:val="24"/>
        </w:rPr>
        <w:t xml:space="preserve"> до </w:t>
      </w:r>
      <w:r w:rsidR="00E921F6">
        <w:rPr>
          <w:rFonts w:ascii="Times New Roman" w:hAnsi="Times New Roman"/>
          <w:sz w:val="24"/>
          <w:szCs w:val="24"/>
        </w:rPr>
        <w:t>25</w:t>
      </w:r>
      <w:r>
        <w:rPr>
          <w:rFonts w:ascii="Times New Roman" w:hAnsi="Times New Roman"/>
          <w:sz w:val="24"/>
          <w:szCs w:val="24"/>
        </w:rPr>
        <w:t>.</w:t>
      </w:r>
      <w:r w:rsidR="00E921F6">
        <w:rPr>
          <w:rFonts w:ascii="Times New Roman" w:hAnsi="Times New Roman"/>
          <w:sz w:val="24"/>
          <w:szCs w:val="24"/>
        </w:rPr>
        <w:t>12</w:t>
      </w:r>
      <w:r>
        <w:rPr>
          <w:rFonts w:ascii="Times New Roman" w:hAnsi="Times New Roman"/>
          <w:sz w:val="24"/>
          <w:szCs w:val="24"/>
        </w:rPr>
        <w:t>.2023 рік</w:t>
      </w:r>
    </w:p>
    <w:p w14:paraId="4708E02A" w14:textId="500D023B"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3.2. Постачання Товару здійснюється транспортом та за рахунок Постачальника (Поставка в місці з розвантаженням).</w:t>
      </w:r>
    </w:p>
    <w:p w14:paraId="241FC9B5" w14:textId="06C7A5EA" w:rsidR="00156527" w:rsidRPr="00156527" w:rsidRDefault="00156527" w:rsidP="00156527">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56527">
        <w:rPr>
          <w:rFonts w:ascii="Times New Roman" w:hAnsi="Times New Roman"/>
          <w:sz w:val="24"/>
          <w:szCs w:val="24"/>
        </w:rPr>
        <w:t xml:space="preserve"> </w:t>
      </w:r>
      <w:r>
        <w:rPr>
          <w:rFonts w:ascii="Times New Roman" w:hAnsi="Times New Roman"/>
          <w:sz w:val="24"/>
          <w:szCs w:val="24"/>
        </w:rPr>
        <w:t>п</w:t>
      </w:r>
      <w:r w:rsidRPr="00156527">
        <w:rPr>
          <w:rFonts w:ascii="Times New Roman" w:hAnsi="Times New Roman"/>
          <w:sz w:val="24"/>
          <w:szCs w:val="24"/>
        </w:rPr>
        <w:t>оставка товару передбачає надання комплексу супутніх послуг, вартість яких включається у ціну за одиницю виміру товару та ціну тендерної пропозиції. Поставка товару супроводжується наступними супутніми послугами:</w:t>
      </w:r>
    </w:p>
    <w:p w14:paraId="7289F167" w14:textId="77777777" w:rsidR="00156527" w:rsidRPr="00156527" w:rsidRDefault="00156527" w:rsidP="00156527">
      <w:pPr>
        <w:spacing w:after="0" w:line="240" w:lineRule="auto"/>
        <w:ind w:firstLine="567"/>
        <w:jc w:val="both"/>
        <w:rPr>
          <w:rFonts w:ascii="Times New Roman" w:hAnsi="Times New Roman"/>
          <w:sz w:val="24"/>
          <w:szCs w:val="24"/>
        </w:rPr>
      </w:pPr>
      <w:r w:rsidRPr="00156527">
        <w:rPr>
          <w:rFonts w:ascii="Times New Roman" w:hAnsi="Times New Roman"/>
          <w:sz w:val="24"/>
          <w:szCs w:val="24"/>
        </w:rPr>
        <w:t>- уточнюючі заміри конструкції та виготовлення її по фактичним (уточненим) розмірам;</w:t>
      </w:r>
    </w:p>
    <w:p w14:paraId="30FEF5A7" w14:textId="77777777" w:rsidR="00156527" w:rsidRPr="00156527" w:rsidRDefault="00156527" w:rsidP="00156527">
      <w:pPr>
        <w:spacing w:after="0" w:line="240" w:lineRule="auto"/>
        <w:ind w:firstLine="567"/>
        <w:jc w:val="both"/>
        <w:rPr>
          <w:rFonts w:ascii="Times New Roman" w:hAnsi="Times New Roman"/>
          <w:sz w:val="24"/>
          <w:szCs w:val="24"/>
        </w:rPr>
      </w:pPr>
      <w:r w:rsidRPr="00156527">
        <w:rPr>
          <w:rFonts w:ascii="Times New Roman" w:hAnsi="Times New Roman"/>
          <w:sz w:val="24"/>
          <w:szCs w:val="24"/>
        </w:rPr>
        <w:t>- доставка товару до місця поставки товару, включаючи навантаження, розвантаження, транспортні, експедиційні та інші послуги з доставки;</w:t>
      </w:r>
    </w:p>
    <w:p w14:paraId="4022DD9C" w14:textId="77777777" w:rsidR="00156527" w:rsidRPr="00156527" w:rsidRDefault="00156527" w:rsidP="00156527">
      <w:pPr>
        <w:spacing w:after="0" w:line="240" w:lineRule="auto"/>
        <w:ind w:firstLine="567"/>
        <w:jc w:val="both"/>
        <w:rPr>
          <w:rFonts w:ascii="Times New Roman" w:hAnsi="Times New Roman"/>
          <w:sz w:val="24"/>
          <w:szCs w:val="24"/>
        </w:rPr>
      </w:pPr>
      <w:r w:rsidRPr="00156527">
        <w:rPr>
          <w:rFonts w:ascii="Times New Roman" w:hAnsi="Times New Roman"/>
          <w:sz w:val="24"/>
          <w:szCs w:val="24"/>
        </w:rPr>
        <w:t>- монтаж товару на об’єкті у місці поставки.</w:t>
      </w:r>
    </w:p>
    <w:p w14:paraId="3C1FDEA7"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3.4.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2DAD6FE1" w14:textId="427FD71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3.5. Датою поставки Товару є дата отримання Товару Покупцем</w:t>
      </w:r>
      <w:r w:rsidR="00156527">
        <w:rPr>
          <w:rFonts w:ascii="Times New Roman" w:hAnsi="Times New Roman"/>
          <w:sz w:val="24"/>
          <w:szCs w:val="24"/>
        </w:rPr>
        <w:t xml:space="preserve"> та </w:t>
      </w:r>
      <w:proofErr w:type="spellStart"/>
      <w:r w:rsidR="00156527">
        <w:rPr>
          <w:rFonts w:ascii="Times New Roman" w:hAnsi="Times New Roman"/>
          <w:sz w:val="24"/>
          <w:szCs w:val="24"/>
        </w:rPr>
        <w:t>встановдення</w:t>
      </w:r>
      <w:proofErr w:type="spellEnd"/>
      <w:r w:rsidR="00156527">
        <w:rPr>
          <w:rFonts w:ascii="Times New Roman" w:hAnsi="Times New Roman"/>
          <w:sz w:val="24"/>
          <w:szCs w:val="24"/>
        </w:rPr>
        <w:t xml:space="preserve"> конструкції</w:t>
      </w:r>
      <w:r>
        <w:rPr>
          <w:rFonts w:ascii="Times New Roman" w:hAnsi="Times New Roman"/>
          <w:sz w:val="24"/>
          <w:szCs w:val="24"/>
        </w:rPr>
        <w:t>.</w:t>
      </w:r>
    </w:p>
    <w:p w14:paraId="71A9E1F4"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3.6. Доказом передачі Товару Покупцю є накладна на поставку Товару, що підписана уповноваженою особою Покупця.</w:t>
      </w:r>
    </w:p>
    <w:p w14:paraId="1D4E37F7"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3.7.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5CC5CEFA"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3.8. 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w:t>
      </w:r>
    </w:p>
    <w:p w14:paraId="2BA23B44"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3.9. Часткова поставка Товару, зазначеного у Заявці, допускається.</w:t>
      </w:r>
    </w:p>
    <w:p w14:paraId="09C86F81" w14:textId="77777777" w:rsidR="008416CA" w:rsidRDefault="008416CA" w:rsidP="008416CA">
      <w:pPr>
        <w:spacing w:after="0" w:line="240" w:lineRule="auto"/>
        <w:jc w:val="center"/>
        <w:rPr>
          <w:rFonts w:ascii="Times New Roman" w:hAnsi="Times New Roman"/>
          <w:b/>
          <w:sz w:val="24"/>
          <w:szCs w:val="24"/>
        </w:rPr>
      </w:pPr>
    </w:p>
    <w:p w14:paraId="696A6C7F"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4. СУМА ВИЗНАЧЕНА У ДОГОВОРІ</w:t>
      </w:r>
    </w:p>
    <w:p w14:paraId="32D12CAA"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4.1. Ціна за одиницю Товару визначається відповідною накладною і є твердою, незмінною. З обставин, незалежних від Постачальника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14:paraId="1DAB3826"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становить: ________________ </w:t>
      </w:r>
      <w:proofErr w:type="spellStart"/>
      <w:r>
        <w:rPr>
          <w:rFonts w:ascii="Times New Roman" w:hAnsi="Times New Roman"/>
          <w:sz w:val="24"/>
          <w:szCs w:val="24"/>
        </w:rPr>
        <w:t>в.т.ч</w:t>
      </w:r>
      <w:proofErr w:type="spellEnd"/>
      <w:r>
        <w:rPr>
          <w:rFonts w:ascii="Times New Roman" w:hAnsi="Times New Roman"/>
          <w:sz w:val="24"/>
          <w:szCs w:val="24"/>
        </w:rPr>
        <w:t>. ПДВ ___________</w:t>
      </w:r>
    </w:p>
    <w:p w14:paraId="4C95BABC"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4.3. У вартість Товару входить також демонтаж старих конструкцій і монтаж Товару.</w:t>
      </w:r>
    </w:p>
    <w:p w14:paraId="2729893A"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4.4. 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7F82421E"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4.5. Розрахунки за даним Договором здійснюються у національній валюті України.</w:t>
      </w:r>
    </w:p>
    <w:p w14:paraId="432F871D"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4.6. Оплата Товару буде здійснюватися лише по факту його постачання згідно видаткових накладних, шляхом переказу 100% коштів вартості Товару на рахунок Постачальника протягом 5  робочих днів з дня отримання Товару Замовником.</w:t>
      </w:r>
    </w:p>
    <w:p w14:paraId="115F3416"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4.7.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11 даного Договору.</w:t>
      </w:r>
    </w:p>
    <w:p w14:paraId="0C5DED96" w14:textId="77777777" w:rsidR="008416CA" w:rsidRDefault="008416CA" w:rsidP="008416CA">
      <w:pPr>
        <w:spacing w:after="0" w:line="240" w:lineRule="auto"/>
        <w:jc w:val="both"/>
        <w:rPr>
          <w:rFonts w:ascii="Times New Roman" w:hAnsi="Times New Roman"/>
          <w:sz w:val="24"/>
          <w:szCs w:val="24"/>
          <w:lang w:val="ru-RU"/>
        </w:rPr>
      </w:pPr>
      <w:r>
        <w:rPr>
          <w:rFonts w:ascii="Times New Roman" w:hAnsi="Times New Roman"/>
          <w:sz w:val="24"/>
          <w:szCs w:val="24"/>
        </w:rPr>
        <w:t>4.8. Розрахунок за поставлений Товар вважається здійсненим Покупцем після надходження в повному обсязі коштів на поточний рахунок Постачальника</w:t>
      </w:r>
    </w:p>
    <w:p w14:paraId="0A7052CF" w14:textId="77777777" w:rsidR="008416CA" w:rsidRDefault="008416CA" w:rsidP="008416CA">
      <w:pPr>
        <w:spacing w:after="0" w:line="240" w:lineRule="auto"/>
        <w:jc w:val="center"/>
        <w:rPr>
          <w:sz w:val="23"/>
          <w:szCs w:val="23"/>
        </w:rPr>
      </w:pPr>
    </w:p>
    <w:bookmarkEnd w:id="8"/>
    <w:p w14:paraId="12259556" w14:textId="77777777" w:rsidR="008416CA" w:rsidRDefault="008416CA" w:rsidP="008416CA">
      <w:pPr>
        <w:spacing w:after="0" w:line="240" w:lineRule="auto"/>
        <w:jc w:val="center"/>
        <w:rPr>
          <w:rFonts w:ascii="Times New Roman" w:hAnsi="Times New Roman"/>
          <w:b/>
          <w:sz w:val="24"/>
          <w:szCs w:val="24"/>
          <w:lang w:val="ru-RU"/>
        </w:rPr>
      </w:pPr>
      <w:r>
        <w:rPr>
          <w:rFonts w:ascii="Times New Roman" w:hAnsi="Times New Roman"/>
          <w:b/>
          <w:sz w:val="24"/>
          <w:szCs w:val="24"/>
        </w:rPr>
        <w:t>5. ПЕРЕДАЧА І ПРИЙМАННЯ ТОВАРУ</w:t>
      </w:r>
    </w:p>
    <w:p w14:paraId="46DEB851"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5.1. Приймання-передача Товару за кількістю здійснюється відповідно до видаткової накладної та Специфікації. </w:t>
      </w:r>
    </w:p>
    <w:p w14:paraId="6951DE7B"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5.2.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 </w:t>
      </w:r>
    </w:p>
    <w:p w14:paraId="04D0F379"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5.3. При виникненні претензій за кількістю поставленого Товару, Постачальник зобов’язаний здійснити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протягом 15 днів з дати отримання претензій від Замовника. </w:t>
      </w:r>
    </w:p>
    <w:p w14:paraId="5F1913D0"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lastRenderedPageBreak/>
        <w:t>5.4.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14:paraId="601A0EDE" w14:textId="77777777" w:rsidR="008416CA" w:rsidRDefault="008416CA" w:rsidP="008416CA">
      <w:pPr>
        <w:spacing w:after="0" w:line="240" w:lineRule="auto"/>
        <w:jc w:val="center"/>
        <w:rPr>
          <w:rFonts w:ascii="Times New Roman" w:hAnsi="Times New Roman"/>
          <w:b/>
          <w:sz w:val="24"/>
          <w:szCs w:val="24"/>
        </w:rPr>
      </w:pPr>
    </w:p>
    <w:p w14:paraId="62B94199"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6. ВІДПОВІДАЛЬНІСТЬ СТОРІН</w:t>
      </w:r>
    </w:p>
    <w:p w14:paraId="78167A72"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6.1.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 </w:t>
      </w:r>
    </w:p>
    <w:p w14:paraId="11646EE3"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6.2. Види порушень та санкції за них, установлені цим Договором та Господарським кодексом України. </w:t>
      </w:r>
    </w:p>
    <w:p w14:paraId="54FEBD86"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6.2.1.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 </w:t>
      </w:r>
    </w:p>
    <w:p w14:paraId="4BB9AD53"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6.2.2.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2D3B155B" w14:textId="77777777" w:rsidR="008416CA" w:rsidRDefault="008416CA" w:rsidP="008416CA">
      <w:pPr>
        <w:spacing w:after="0" w:line="240" w:lineRule="auto"/>
        <w:jc w:val="both"/>
        <w:rPr>
          <w:rFonts w:ascii="Times New Roman" w:hAnsi="Times New Roman"/>
          <w:color w:val="000000"/>
          <w:sz w:val="24"/>
          <w:szCs w:val="24"/>
        </w:rPr>
      </w:pPr>
      <w:r>
        <w:rPr>
          <w:rFonts w:ascii="Times New Roman" w:hAnsi="Times New Roman"/>
          <w:sz w:val="24"/>
          <w:szCs w:val="24"/>
        </w:rPr>
        <w:t>6.3.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14:paraId="4EAF137B" w14:textId="77777777" w:rsidR="008416CA" w:rsidRDefault="008416CA" w:rsidP="008416CA">
      <w:pPr>
        <w:spacing w:after="0" w:line="240" w:lineRule="auto"/>
        <w:jc w:val="center"/>
        <w:rPr>
          <w:rFonts w:ascii="Times New Roman" w:hAnsi="Times New Roman"/>
          <w:b/>
          <w:bCs/>
          <w:color w:val="000000"/>
          <w:sz w:val="24"/>
          <w:szCs w:val="24"/>
        </w:rPr>
      </w:pPr>
    </w:p>
    <w:p w14:paraId="2D8B4434"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7. ФОРС-МАЖОРНІ ОБСТАВИНИ</w:t>
      </w:r>
    </w:p>
    <w:p w14:paraId="52C455A8"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7.1.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Pr>
          <w:rFonts w:ascii="Times New Roman" w:hAnsi="Times New Roman"/>
          <w:sz w:val="24"/>
          <w:szCs w:val="24"/>
        </w:rPr>
        <w:t>виникло</w:t>
      </w:r>
      <w:proofErr w:type="spellEnd"/>
      <w:r>
        <w:rPr>
          <w:rFonts w:ascii="Times New Roman" w:hAnsi="Times New Roman"/>
          <w:sz w:val="24"/>
          <w:szCs w:val="24"/>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5116F4E8"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7.2. 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78BE512D"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7.3. 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383D36F1"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7.4. 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14:paraId="1F717E50" w14:textId="77777777" w:rsidR="008416CA" w:rsidRDefault="008416CA" w:rsidP="008416CA">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7.5. 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14:paraId="600796D5" w14:textId="77777777" w:rsidR="008416CA" w:rsidRDefault="008416CA" w:rsidP="008416CA">
      <w:pPr>
        <w:spacing w:after="0" w:line="240" w:lineRule="auto"/>
        <w:jc w:val="both"/>
        <w:rPr>
          <w:rFonts w:ascii="Times New Roman" w:hAnsi="Times New Roman"/>
          <w:noProof/>
          <w:sz w:val="24"/>
          <w:szCs w:val="24"/>
        </w:rPr>
      </w:pPr>
    </w:p>
    <w:p w14:paraId="1E324611"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8. ВИРІШЕННЯ СПОРІВ</w:t>
      </w:r>
    </w:p>
    <w:p w14:paraId="09B6C81B"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442763B0" w14:textId="77777777" w:rsidR="008416CA" w:rsidRDefault="008416CA" w:rsidP="008416CA">
      <w:pPr>
        <w:spacing w:after="0" w:line="240" w:lineRule="auto"/>
        <w:jc w:val="both"/>
        <w:rPr>
          <w:rFonts w:ascii="Times New Roman" w:hAnsi="Times New Roman"/>
          <w:noProof/>
          <w:sz w:val="24"/>
          <w:szCs w:val="24"/>
        </w:rPr>
      </w:pPr>
      <w:r>
        <w:rPr>
          <w:rFonts w:ascii="Times New Roman" w:hAnsi="Times New Roman"/>
          <w:sz w:val="24"/>
          <w:szCs w:val="24"/>
        </w:rPr>
        <w:t>8.2. У разі недосягнення Сторонами згоди спори (розбіжності) вирішуються у судовому порядку.</w:t>
      </w:r>
    </w:p>
    <w:p w14:paraId="36283366" w14:textId="77777777" w:rsidR="008416CA" w:rsidRDefault="008416CA" w:rsidP="008416CA">
      <w:pPr>
        <w:pStyle w:val="Default"/>
        <w:rPr>
          <w:b/>
          <w:bCs/>
          <w:sz w:val="23"/>
          <w:szCs w:val="23"/>
        </w:rPr>
      </w:pPr>
    </w:p>
    <w:p w14:paraId="3F48AF70"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9. СТРОК ДІЇ ДОГОВОРУ</w:t>
      </w:r>
    </w:p>
    <w:p w14:paraId="627F3E4B"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9.1. Цей Договір набирає чинності з моменту його підписання і діє до 31 грудня 2023 року, а в частині оплати та гарантійних зобов’язань - до повного виконання їх Сторонами. </w:t>
      </w:r>
    </w:p>
    <w:p w14:paraId="46859E95"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9.2. Усі додатки до Договору набувають чинності з моменту їх підписання уповноваженими представниками Сторін та діють протягом строку дії цього Договору. </w:t>
      </w:r>
    </w:p>
    <w:p w14:paraId="0F21A415" w14:textId="77777777" w:rsidR="008416CA" w:rsidRDefault="008416CA" w:rsidP="008416CA">
      <w:pPr>
        <w:spacing w:after="0" w:line="240" w:lineRule="auto"/>
        <w:jc w:val="both"/>
        <w:rPr>
          <w:rFonts w:ascii="Times New Roman" w:hAnsi="Times New Roman"/>
          <w:color w:val="000000"/>
          <w:sz w:val="24"/>
          <w:szCs w:val="24"/>
        </w:rPr>
      </w:pPr>
      <w:r>
        <w:rPr>
          <w:rFonts w:ascii="Times New Roman" w:hAnsi="Times New Roman"/>
          <w:sz w:val="24"/>
          <w:szCs w:val="24"/>
        </w:rPr>
        <w:t>9.3. Договір укладається і підписується у 2-х оригінальних примірниках, що мають однакову юридичну силу.</w:t>
      </w:r>
    </w:p>
    <w:p w14:paraId="18A066F7" w14:textId="77777777" w:rsidR="008416CA" w:rsidRDefault="008416CA" w:rsidP="008416CA">
      <w:pPr>
        <w:spacing w:after="0" w:line="240" w:lineRule="auto"/>
        <w:jc w:val="both"/>
        <w:rPr>
          <w:rFonts w:ascii="Times New Roman" w:hAnsi="Times New Roman"/>
          <w:bCs/>
          <w:color w:val="000000"/>
          <w:sz w:val="24"/>
          <w:szCs w:val="24"/>
        </w:rPr>
      </w:pPr>
    </w:p>
    <w:p w14:paraId="5C9AC115"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10. ІНШІ УМОВИ</w:t>
      </w:r>
    </w:p>
    <w:p w14:paraId="37EE3B0A"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10.1.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14:paraId="495BC480"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10.2.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608E427B"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10.3. Після підписання даного Договору будь-які попередні домовленості стосовно предмету Договору втрачають силу.</w:t>
      </w:r>
    </w:p>
    <w:p w14:paraId="4C995CAC"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10.4.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14:paraId="32851338"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10.5. Сторони в 3-денний термін з дня зміни будь-яких з відомостей, зазначених в Розділі </w:t>
      </w:r>
      <w:r>
        <w:rPr>
          <w:rFonts w:ascii="Times New Roman" w:hAnsi="Times New Roman"/>
          <w:sz w:val="24"/>
          <w:szCs w:val="24"/>
          <w:lang w:val="en-US"/>
        </w:rPr>
        <w:t>XV</w:t>
      </w:r>
      <w:r>
        <w:rPr>
          <w:rFonts w:ascii="Times New Roman" w:hAnsi="Times New Roman"/>
          <w:sz w:val="24"/>
          <w:szCs w:val="24"/>
        </w:rPr>
        <w:t>І ("МІСЦЕЗНАХОДЖЕННЯ ТА БАНКІВСЬКІ РЕКВІЗИТИ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w:t>
      </w:r>
    </w:p>
    <w:p w14:paraId="363F11ED"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10.6. Істотні умови цього Договору не можуть змінюватися після його підписання до виконання зобов’язань Сторонами у повному обсязі, крім випадків:</w:t>
      </w:r>
    </w:p>
    <w:p w14:paraId="2C9F8EFC"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14:paraId="003D23E1"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hAnsi="Times New Roman"/>
          <w:sz w:val="24"/>
          <w:szCs w:val="24"/>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14:paraId="44962968" w14:textId="77777777" w:rsidR="008416CA" w:rsidRDefault="008416CA" w:rsidP="008416CA">
      <w:pPr>
        <w:spacing w:after="0" w:line="240" w:lineRule="auto"/>
        <w:contextualSpacing/>
        <w:jc w:val="both"/>
        <w:rPr>
          <w:rFonts w:ascii="Times New Roman" w:hAnsi="Times New Roman"/>
          <w:sz w:val="24"/>
          <w:szCs w:val="24"/>
        </w:rPr>
      </w:pPr>
      <w:r>
        <w:rPr>
          <w:rFonts w:ascii="Times New Roman" w:hAnsi="Times New Roman"/>
          <w:sz w:val="24"/>
          <w:szCs w:val="24"/>
        </w:rPr>
        <w:t>У цьому випадку Сторони погоджуються, що зміна ціни здійснюють у такому порядку:</w:t>
      </w:r>
    </w:p>
    <w:p w14:paraId="4FBF5D3D"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підставою для зміни ціни є письмове звернення Сторони Договору та коливання ціни на ринку;</w:t>
      </w:r>
    </w:p>
    <w:p w14:paraId="7B68C8F2"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Сторони погоджуються, що збільшення ціни за одиницю товару відбувається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коливанню цін на ринку, але не може перевищувати відсоток коливання (збільшення) ціни такого товару на ринку;</w:t>
      </w:r>
    </w:p>
    <w:p w14:paraId="7DF1D94E"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22A8D08"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757143F2"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Сторони погоджуються та допускають, що документальним підтвердженням коливання ціни на ри</w:t>
      </w:r>
      <w:r w:rsidR="00EB3E55">
        <w:rPr>
          <w:rFonts w:ascii="Times New Roman" w:hAnsi="Times New Roman"/>
          <w:sz w:val="24"/>
          <w:szCs w:val="24"/>
        </w:rPr>
        <w:t>н</w:t>
      </w:r>
      <w:r>
        <w:rPr>
          <w:rFonts w:ascii="Times New Roman" w:hAnsi="Times New Roman"/>
          <w:sz w:val="24"/>
          <w:szCs w:val="24"/>
        </w:rPr>
        <w:t>ку можуть бути надані документи, які видані уповноваженими на це органами (ДП «</w:t>
      </w:r>
      <w:proofErr w:type="spellStart"/>
      <w:r>
        <w:rPr>
          <w:rFonts w:ascii="Times New Roman" w:hAnsi="Times New Roman"/>
          <w:sz w:val="24"/>
          <w:szCs w:val="24"/>
        </w:rPr>
        <w:t>Зовнішінформ</w:t>
      </w:r>
      <w:proofErr w:type="spellEnd"/>
      <w:r>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548852A"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A29659E" w14:textId="77777777" w:rsidR="008416CA" w:rsidRDefault="008416CA" w:rsidP="008416CA">
      <w:pPr>
        <w:pStyle w:val="a6"/>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результат порівняння цін у відсотковому вираженні.</w:t>
      </w:r>
    </w:p>
    <w:p w14:paraId="412C0B35"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B6BB8E"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46257A"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w:t>
      </w:r>
    </w:p>
    <w:p w14:paraId="2018B2EE"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податкового навантаження внаслідок зміни системи оподаткування.</w:t>
      </w:r>
    </w:p>
    <w:p w14:paraId="6E9526BB"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У цьому випадку Сторони погоджуються, що зміну ціни здійснюють у такому порядку:</w:t>
      </w:r>
    </w:p>
    <w:p w14:paraId="6AFBBEB4" w14:textId="77777777" w:rsidR="008416CA" w:rsidRDefault="008416CA" w:rsidP="008416CA">
      <w:pPr>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6CFF973" w14:textId="77777777" w:rsidR="008416CA" w:rsidRDefault="008416CA" w:rsidP="008416CA">
      <w:pPr>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3A18693" w14:textId="77777777" w:rsidR="008416CA" w:rsidRDefault="008416CA" w:rsidP="008416CA">
      <w:pPr>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6B4680D" w14:textId="77777777" w:rsidR="008416CA" w:rsidRDefault="008416CA" w:rsidP="008416CA">
      <w:pPr>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зміна ціни відбувається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14:paraId="3208B2D5"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2C175BD"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14:paraId="22CE9DC4"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10.7. Відповідно до Закону України «Про захист персональних даних», посадові особи які виступають від імені Сторін, дають свою згоду Покупцю та Постачальнику на обробку своїх персональних даних в рамках цих договірних відносин з метою забезпечення вимог цивільного та господарського права, реалізації господарських, податкових відносин відповідно до Цивільного кодексу України, Господарського кодексу, Податкового кодексу. Сторони  зобов’язується виконувати вимоги законодавства про захист персональних даних та                              не допускати їх розголошування у будь-якій формі.</w:t>
      </w:r>
    </w:p>
    <w:p w14:paraId="6B873454" w14:textId="77777777" w:rsidR="008416CA" w:rsidRDefault="008416CA" w:rsidP="008416CA">
      <w:pPr>
        <w:spacing w:after="0" w:line="240" w:lineRule="auto"/>
        <w:jc w:val="both"/>
        <w:rPr>
          <w:rFonts w:ascii="Times New Roman" w:hAnsi="Times New Roman"/>
          <w:bCs/>
          <w:color w:val="000000"/>
          <w:sz w:val="24"/>
          <w:szCs w:val="24"/>
        </w:rPr>
      </w:pPr>
    </w:p>
    <w:p w14:paraId="3CEF6956" w14:textId="77777777" w:rsidR="008416CA" w:rsidRDefault="008416CA" w:rsidP="008416C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11. АНТИКОРУПЦІЙНІ ЗАСТЕРЕЖЕННЯ</w:t>
      </w:r>
    </w:p>
    <w:p w14:paraId="47A8D498" w14:textId="77777777" w:rsidR="008416CA" w:rsidRDefault="008416CA" w:rsidP="008416C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11.1. Сторони Договору зобов’язуються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іншої сторони за договором антикорупційного законодавства, а також про дії посадових осіб Постачальника, що містять ознаки порушень антикорупційного законодавства.</w:t>
      </w:r>
    </w:p>
    <w:p w14:paraId="32F0A895" w14:textId="77777777" w:rsidR="008416CA" w:rsidRDefault="008416CA" w:rsidP="008416C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11.2. Сторони гарантують, що їм самим та їхнім працівникам заборонено пропонувати, давати або обіцяти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55801C0B" w14:textId="77777777" w:rsidR="008416CA" w:rsidRDefault="008416CA" w:rsidP="008416CA">
      <w:pPr>
        <w:spacing w:after="0" w:line="240" w:lineRule="auto"/>
        <w:jc w:val="center"/>
        <w:rPr>
          <w:rFonts w:ascii="Times New Roman" w:hAnsi="Times New Roman"/>
          <w:b/>
          <w:sz w:val="24"/>
          <w:szCs w:val="24"/>
        </w:rPr>
      </w:pPr>
    </w:p>
    <w:p w14:paraId="2EC0A984" w14:textId="77777777" w:rsidR="008416CA" w:rsidRDefault="008416CA" w:rsidP="008416CA">
      <w:pPr>
        <w:spacing w:after="0" w:line="240" w:lineRule="auto"/>
        <w:jc w:val="center"/>
        <w:rPr>
          <w:rFonts w:ascii="Times New Roman" w:hAnsi="Times New Roman"/>
          <w:b/>
          <w:sz w:val="24"/>
          <w:szCs w:val="24"/>
        </w:rPr>
      </w:pPr>
    </w:p>
    <w:p w14:paraId="3033E66D" w14:textId="77777777" w:rsidR="008416CA" w:rsidRDefault="008416CA" w:rsidP="008416CA">
      <w:pPr>
        <w:spacing w:after="0" w:line="240" w:lineRule="auto"/>
        <w:jc w:val="center"/>
        <w:rPr>
          <w:rFonts w:ascii="Times New Roman" w:hAnsi="Times New Roman"/>
          <w:b/>
          <w:sz w:val="24"/>
          <w:szCs w:val="24"/>
          <w:lang w:val="ru-RU"/>
        </w:rPr>
      </w:pPr>
      <w:r>
        <w:rPr>
          <w:rFonts w:ascii="Times New Roman" w:hAnsi="Times New Roman"/>
          <w:b/>
          <w:sz w:val="24"/>
          <w:szCs w:val="24"/>
        </w:rPr>
        <w:t>12. ДОДАТКИ ДО ДОГОВОРУ</w:t>
      </w:r>
    </w:p>
    <w:p w14:paraId="521BA349"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12.1.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Pr>
          <w:rFonts w:ascii="Times New Roman" w:hAnsi="Times New Roman"/>
          <w:iCs/>
          <w:sz w:val="24"/>
          <w:szCs w:val="24"/>
        </w:rPr>
        <w:t>Сторонами</w:t>
      </w:r>
      <w:r>
        <w:rPr>
          <w:rFonts w:ascii="Times New Roman" w:hAnsi="Times New Roman"/>
          <w:sz w:val="24"/>
          <w:szCs w:val="24"/>
        </w:rPr>
        <w:t xml:space="preserve">. </w:t>
      </w:r>
    </w:p>
    <w:p w14:paraId="0954107F" w14:textId="77777777" w:rsidR="008416CA" w:rsidRDefault="008416CA" w:rsidP="008416CA">
      <w:pPr>
        <w:spacing w:after="0" w:line="240" w:lineRule="auto"/>
        <w:jc w:val="both"/>
        <w:rPr>
          <w:rFonts w:ascii="Times New Roman" w:hAnsi="Times New Roman"/>
          <w:sz w:val="24"/>
          <w:szCs w:val="24"/>
        </w:rPr>
      </w:pPr>
      <w:r>
        <w:rPr>
          <w:rFonts w:ascii="Times New Roman" w:hAnsi="Times New Roman"/>
          <w:sz w:val="24"/>
          <w:szCs w:val="24"/>
        </w:rPr>
        <w:t xml:space="preserve">12.2. Усі додаткові угоди є невід’ємними частинами Договору. </w:t>
      </w:r>
    </w:p>
    <w:p w14:paraId="79099DF7" w14:textId="77777777" w:rsidR="008416CA" w:rsidRDefault="008416CA" w:rsidP="008416CA">
      <w:pPr>
        <w:spacing w:after="0" w:line="240" w:lineRule="auto"/>
        <w:jc w:val="both"/>
        <w:rPr>
          <w:rFonts w:ascii="Times New Roman" w:hAnsi="Times New Roman"/>
          <w:color w:val="000000"/>
          <w:sz w:val="24"/>
          <w:szCs w:val="24"/>
        </w:rPr>
      </w:pPr>
      <w:r>
        <w:rPr>
          <w:rFonts w:ascii="Times New Roman" w:hAnsi="Times New Roman"/>
          <w:sz w:val="24"/>
          <w:szCs w:val="24"/>
        </w:rPr>
        <w:t>12.3. Невід'ємною частиною цього Договору є Специфікація (Додаток 1 до Договору).</w:t>
      </w:r>
    </w:p>
    <w:p w14:paraId="00FE1807" w14:textId="77777777" w:rsidR="008416CA" w:rsidRDefault="008416CA" w:rsidP="008416CA">
      <w:pPr>
        <w:spacing w:after="0" w:line="240" w:lineRule="auto"/>
        <w:jc w:val="both"/>
        <w:rPr>
          <w:rFonts w:ascii="Times New Roman" w:hAnsi="Times New Roman"/>
          <w:bCs/>
          <w:color w:val="000000"/>
          <w:sz w:val="24"/>
          <w:szCs w:val="24"/>
        </w:rPr>
      </w:pPr>
    </w:p>
    <w:p w14:paraId="2EEC6B6F"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p w14:paraId="3EE23F37" w14:textId="77777777" w:rsidR="008416CA" w:rsidRDefault="008416CA" w:rsidP="008416CA">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4772"/>
        <w:gridCol w:w="4772"/>
      </w:tblGrid>
      <w:tr w:rsidR="008416CA" w14:paraId="7B185237" w14:textId="77777777" w:rsidTr="008416CA">
        <w:trPr>
          <w:trHeight w:val="1761"/>
        </w:trPr>
        <w:tc>
          <w:tcPr>
            <w:tcW w:w="4772" w:type="dxa"/>
            <w:tcBorders>
              <w:top w:val="nil"/>
              <w:left w:val="nil"/>
              <w:bottom w:val="nil"/>
              <w:right w:val="nil"/>
            </w:tcBorders>
          </w:tcPr>
          <w:p w14:paraId="08A007AC"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14:paraId="7E5315D1" w14:textId="77777777" w:rsidR="008416CA" w:rsidRDefault="008416CA" w:rsidP="008416CA">
            <w:pPr>
              <w:spacing w:after="0" w:line="240" w:lineRule="auto"/>
              <w:rPr>
                <w:rFonts w:ascii="Times New Roman" w:hAnsi="Times New Roman"/>
                <w:sz w:val="24"/>
                <w:szCs w:val="24"/>
              </w:rPr>
            </w:pPr>
          </w:p>
          <w:p w14:paraId="5478E5F1" w14:textId="77777777" w:rsidR="008416CA" w:rsidRDefault="008416CA" w:rsidP="008416CA">
            <w:pPr>
              <w:spacing w:after="0" w:line="240" w:lineRule="auto"/>
              <w:rPr>
                <w:rFonts w:ascii="Times New Roman" w:hAnsi="Times New Roman"/>
                <w:sz w:val="24"/>
                <w:szCs w:val="24"/>
              </w:rPr>
            </w:pPr>
          </w:p>
          <w:p w14:paraId="3D1A217F" w14:textId="77777777" w:rsidR="008416CA" w:rsidRDefault="008416CA" w:rsidP="008416CA">
            <w:pPr>
              <w:spacing w:after="0" w:line="240" w:lineRule="auto"/>
              <w:rPr>
                <w:rFonts w:ascii="Times New Roman" w:hAnsi="Times New Roman"/>
                <w:sz w:val="24"/>
                <w:szCs w:val="24"/>
              </w:rPr>
            </w:pPr>
          </w:p>
          <w:p w14:paraId="2E83E1E6" w14:textId="77777777" w:rsidR="008416CA" w:rsidRDefault="008416CA" w:rsidP="008416CA">
            <w:pPr>
              <w:spacing w:after="0" w:line="240" w:lineRule="auto"/>
              <w:rPr>
                <w:rFonts w:ascii="Times New Roman" w:hAnsi="Times New Roman"/>
                <w:sz w:val="24"/>
                <w:szCs w:val="24"/>
              </w:rPr>
            </w:pPr>
          </w:p>
          <w:p w14:paraId="147E0974" w14:textId="77777777" w:rsidR="008416CA" w:rsidRDefault="008416CA" w:rsidP="008416CA">
            <w:pPr>
              <w:spacing w:after="0" w:line="240" w:lineRule="auto"/>
              <w:rPr>
                <w:rFonts w:ascii="Times New Roman" w:hAnsi="Times New Roman"/>
                <w:sz w:val="24"/>
                <w:szCs w:val="24"/>
              </w:rPr>
            </w:pPr>
          </w:p>
          <w:p w14:paraId="423D52E6" w14:textId="77777777" w:rsidR="008416CA" w:rsidRDefault="008416CA" w:rsidP="008416CA">
            <w:pPr>
              <w:spacing w:after="0" w:line="240" w:lineRule="auto"/>
              <w:rPr>
                <w:rFonts w:ascii="Times New Roman" w:hAnsi="Times New Roman"/>
                <w:sz w:val="24"/>
                <w:szCs w:val="24"/>
              </w:rPr>
            </w:pPr>
            <w:r>
              <w:rPr>
                <w:rFonts w:ascii="Times New Roman" w:hAnsi="Times New Roman"/>
                <w:sz w:val="24"/>
                <w:szCs w:val="24"/>
              </w:rPr>
              <w:t xml:space="preserve">Директор </w:t>
            </w:r>
          </w:p>
          <w:p w14:paraId="45A21E64" w14:textId="77777777" w:rsidR="008416CA" w:rsidRDefault="008416CA" w:rsidP="008416CA">
            <w:pPr>
              <w:spacing w:after="0" w:line="240" w:lineRule="auto"/>
              <w:rPr>
                <w:rFonts w:ascii="Times New Roman" w:hAnsi="Times New Roman"/>
                <w:sz w:val="24"/>
                <w:szCs w:val="24"/>
              </w:rPr>
            </w:pPr>
            <w:r>
              <w:rPr>
                <w:rFonts w:ascii="Times New Roman" w:hAnsi="Times New Roman"/>
                <w:sz w:val="24"/>
                <w:szCs w:val="24"/>
              </w:rPr>
              <w:t xml:space="preserve">__________________ /__________/ </w:t>
            </w:r>
          </w:p>
        </w:tc>
        <w:tc>
          <w:tcPr>
            <w:tcW w:w="4772" w:type="dxa"/>
            <w:tcBorders>
              <w:top w:val="nil"/>
              <w:left w:val="nil"/>
              <w:bottom w:val="nil"/>
              <w:right w:val="nil"/>
            </w:tcBorders>
          </w:tcPr>
          <w:p w14:paraId="7774BE30"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ЗАМОВНИК:</w:t>
            </w:r>
          </w:p>
          <w:p w14:paraId="54B12BCD"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2BEA34C3"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52F6D5C9"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62745BA8" w14:textId="77777777" w:rsidR="008416CA" w:rsidRPr="00BC782D" w:rsidRDefault="008416CA" w:rsidP="008416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24ED1B7E" w14:textId="77777777" w:rsidR="008416CA" w:rsidRPr="00BC782D" w:rsidRDefault="008416CA" w:rsidP="008416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374473FC" w14:textId="77777777" w:rsidR="008416CA" w:rsidRPr="00BC782D" w:rsidRDefault="008416CA" w:rsidP="008416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582261C3"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3A0D602A" w14:textId="77777777" w:rsidR="008416CA" w:rsidRPr="00BC782D" w:rsidRDefault="008416CA" w:rsidP="008416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2E2EFB6F"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5B709270"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08AEA69C"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2F3A72EF"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70580081" w14:textId="77777777" w:rsidR="008416CA" w:rsidRDefault="008416CA" w:rsidP="008416CA">
            <w:pPr>
              <w:spacing w:after="0" w:line="240" w:lineRule="auto"/>
              <w:rPr>
                <w:rFonts w:ascii="Times New Roman" w:hAnsi="Times New Roman"/>
                <w:sz w:val="24"/>
                <w:szCs w:val="24"/>
              </w:rPr>
            </w:pPr>
            <w:r w:rsidRPr="00BC782D">
              <w:rPr>
                <w:rFonts w:ascii="Times New Roman" w:eastAsia="Times New Roman" w:hAnsi="Times New Roman" w:cs="Times New Roman"/>
                <w:b/>
                <w:sz w:val="24"/>
                <w:szCs w:val="24"/>
                <w:lang w:eastAsia="zh-CN"/>
              </w:rPr>
              <w:t>___________________ Віра ШАПОШНИК</w:t>
            </w:r>
          </w:p>
        </w:tc>
      </w:tr>
    </w:tbl>
    <w:p w14:paraId="6F1703D6" w14:textId="77777777" w:rsidR="008416CA" w:rsidRDefault="008416CA" w:rsidP="008416CA">
      <w:pPr>
        <w:spacing w:after="0" w:line="240" w:lineRule="auto"/>
        <w:jc w:val="both"/>
        <w:rPr>
          <w:rFonts w:ascii="Times New Roman" w:hAnsi="Times New Roman"/>
          <w:bCs/>
          <w:color w:val="000000"/>
          <w:sz w:val="24"/>
          <w:szCs w:val="24"/>
        </w:rPr>
      </w:pPr>
    </w:p>
    <w:p w14:paraId="60FB0C52" w14:textId="77777777" w:rsidR="008416CA" w:rsidRDefault="008416CA" w:rsidP="008416CA">
      <w:pPr>
        <w:spacing w:after="0" w:line="240" w:lineRule="auto"/>
        <w:jc w:val="both"/>
        <w:rPr>
          <w:rFonts w:ascii="Times New Roman" w:hAnsi="Times New Roman"/>
          <w:sz w:val="24"/>
          <w:szCs w:val="24"/>
          <w:lang w:val="ru-RU"/>
        </w:rPr>
      </w:pPr>
    </w:p>
    <w:p w14:paraId="1A148F11" w14:textId="77777777" w:rsidR="008416CA" w:rsidRDefault="008416CA" w:rsidP="008416CA">
      <w:pPr>
        <w:spacing w:after="0" w:line="240" w:lineRule="auto"/>
        <w:jc w:val="both"/>
        <w:rPr>
          <w:rFonts w:ascii="Times New Roman" w:hAnsi="Times New Roman"/>
          <w:sz w:val="24"/>
          <w:szCs w:val="24"/>
        </w:rPr>
      </w:pPr>
    </w:p>
    <w:p w14:paraId="21C13A85" w14:textId="77777777" w:rsidR="008416CA" w:rsidRDefault="008416CA" w:rsidP="008416CA">
      <w:pPr>
        <w:spacing w:after="0" w:line="240" w:lineRule="auto"/>
        <w:jc w:val="both"/>
        <w:rPr>
          <w:rFonts w:ascii="Times New Roman" w:hAnsi="Times New Roman"/>
          <w:bCs/>
          <w:color w:val="000000"/>
          <w:sz w:val="24"/>
          <w:szCs w:val="24"/>
        </w:rPr>
      </w:pPr>
    </w:p>
    <w:p w14:paraId="0CEED4C4" w14:textId="77777777" w:rsidR="008416CA" w:rsidRDefault="008416CA" w:rsidP="008416CA">
      <w:pPr>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br w:type="page"/>
      </w:r>
    </w:p>
    <w:p w14:paraId="41650B84" w14:textId="77777777" w:rsidR="008416CA" w:rsidRDefault="008416CA" w:rsidP="008416CA">
      <w:pPr>
        <w:spacing w:after="0" w:line="240" w:lineRule="auto"/>
        <w:ind w:left="6096"/>
        <w:rPr>
          <w:rFonts w:ascii="Times New Roman" w:hAnsi="Times New Roman"/>
          <w:b/>
          <w:sz w:val="24"/>
          <w:szCs w:val="24"/>
        </w:rPr>
      </w:pPr>
      <w:r>
        <w:rPr>
          <w:rFonts w:ascii="Times New Roman" w:hAnsi="Times New Roman"/>
          <w:b/>
          <w:sz w:val="24"/>
          <w:szCs w:val="24"/>
        </w:rPr>
        <w:lastRenderedPageBreak/>
        <w:t>Додаток 1</w:t>
      </w:r>
    </w:p>
    <w:p w14:paraId="5C779627" w14:textId="77777777" w:rsidR="008416CA" w:rsidRDefault="008416CA" w:rsidP="008416CA">
      <w:pPr>
        <w:spacing w:after="0" w:line="240" w:lineRule="auto"/>
        <w:ind w:left="6096"/>
        <w:rPr>
          <w:rFonts w:ascii="Times New Roman" w:hAnsi="Times New Roman"/>
          <w:b/>
          <w:sz w:val="24"/>
          <w:szCs w:val="24"/>
        </w:rPr>
      </w:pPr>
      <w:r>
        <w:rPr>
          <w:rFonts w:ascii="Times New Roman" w:hAnsi="Times New Roman"/>
          <w:b/>
          <w:sz w:val="24"/>
          <w:szCs w:val="24"/>
        </w:rPr>
        <w:t xml:space="preserve">до договору № ___ </w:t>
      </w:r>
    </w:p>
    <w:p w14:paraId="72C82FC8" w14:textId="77777777" w:rsidR="008416CA" w:rsidRDefault="008416CA" w:rsidP="008416CA">
      <w:pPr>
        <w:spacing w:after="0" w:line="240" w:lineRule="auto"/>
        <w:ind w:left="6096"/>
        <w:rPr>
          <w:rFonts w:ascii="Times New Roman" w:hAnsi="Times New Roman"/>
          <w:b/>
          <w:sz w:val="24"/>
          <w:szCs w:val="24"/>
          <w:u w:val="single"/>
          <w:lang w:val="ru-RU"/>
        </w:rPr>
      </w:pPr>
      <w:r>
        <w:rPr>
          <w:rFonts w:ascii="Times New Roman" w:hAnsi="Times New Roman"/>
          <w:b/>
          <w:sz w:val="24"/>
          <w:szCs w:val="24"/>
        </w:rPr>
        <w:t>від __________________2023 року</w:t>
      </w:r>
    </w:p>
    <w:p w14:paraId="04DDEECA" w14:textId="77777777" w:rsidR="008416CA" w:rsidRDefault="008416CA" w:rsidP="008416CA">
      <w:pPr>
        <w:spacing w:after="0" w:line="240" w:lineRule="auto"/>
        <w:jc w:val="center"/>
        <w:rPr>
          <w:rFonts w:ascii="Times New Roman" w:hAnsi="Times New Roman"/>
          <w:b/>
          <w:sz w:val="24"/>
          <w:szCs w:val="24"/>
          <w:u w:val="single"/>
        </w:rPr>
      </w:pPr>
    </w:p>
    <w:p w14:paraId="511E7AD9"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14:paraId="195BAAE7" w14:textId="19EC761F" w:rsidR="008416CA" w:rsidRPr="00907F78" w:rsidRDefault="008416CA" w:rsidP="00156527">
      <w:pPr>
        <w:jc w:val="center"/>
        <w:rPr>
          <w:rFonts w:ascii="Times New Roman" w:eastAsia="Times New Roman" w:hAnsi="Times New Roman" w:cs="Times New Roman"/>
          <w:b/>
          <w:bCs/>
          <w:iCs/>
          <w:sz w:val="24"/>
          <w:szCs w:val="24"/>
          <w:lang w:eastAsia="ar-SA"/>
        </w:rPr>
      </w:pPr>
      <w:r>
        <w:rPr>
          <w:rFonts w:ascii="Times New Roman" w:hAnsi="Times New Roman"/>
          <w:b/>
          <w:sz w:val="24"/>
          <w:szCs w:val="24"/>
        </w:rPr>
        <w:t xml:space="preserve">на закупівлю </w:t>
      </w:r>
      <w:r w:rsidR="00E921F6" w:rsidRPr="00E921F6">
        <w:rPr>
          <w:rFonts w:ascii="Times New Roman" w:eastAsia="Times New Roman" w:hAnsi="Times New Roman" w:cs="Times New Roman"/>
          <w:b/>
          <w:bCs/>
          <w:iCs/>
          <w:sz w:val="24"/>
          <w:szCs w:val="24"/>
          <w:lang w:eastAsia="ar-SA"/>
        </w:rPr>
        <w:t xml:space="preserve">ДК 021:2015 "Єдиний закупівельний словник" - </w:t>
      </w:r>
      <w:r w:rsidR="00156527" w:rsidRPr="00907F78">
        <w:rPr>
          <w:rFonts w:ascii="Times New Roman" w:eastAsia="Times New Roman" w:hAnsi="Times New Roman" w:cs="Times New Roman"/>
          <w:b/>
          <w:bCs/>
          <w:iCs/>
          <w:sz w:val="24"/>
          <w:szCs w:val="24"/>
          <w:lang w:eastAsia="ar-SA"/>
        </w:rPr>
        <w:t>44210000-5 - Конструкції та їх частини (44212329-1 Захисні грати) Захисна конструкція генератора з накриттям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93"/>
        <w:gridCol w:w="709"/>
        <w:gridCol w:w="850"/>
        <w:gridCol w:w="1418"/>
        <w:gridCol w:w="1389"/>
        <w:gridCol w:w="1418"/>
        <w:gridCol w:w="1560"/>
        <w:gridCol w:w="31"/>
      </w:tblGrid>
      <w:tr w:rsidR="00156527" w14:paraId="56B50010" w14:textId="77777777" w:rsidTr="00907F78">
        <w:tc>
          <w:tcPr>
            <w:tcW w:w="533" w:type="dxa"/>
            <w:tcBorders>
              <w:top w:val="single" w:sz="4" w:space="0" w:color="auto"/>
              <w:left w:val="single" w:sz="4" w:space="0" w:color="auto"/>
              <w:bottom w:val="single" w:sz="4" w:space="0" w:color="auto"/>
              <w:right w:val="single" w:sz="4" w:space="0" w:color="auto"/>
            </w:tcBorders>
            <w:vAlign w:val="center"/>
            <w:hideMark/>
          </w:tcPr>
          <w:p w14:paraId="6CB8321D"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w:t>
            </w:r>
          </w:p>
          <w:p w14:paraId="71676656"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п/п</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6CDEF59" w14:textId="3BC76108"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259451"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Од. </w:t>
            </w:r>
            <w:proofErr w:type="spellStart"/>
            <w:r>
              <w:rPr>
                <w:rFonts w:ascii="Times New Roman" w:hAnsi="Times New Roman"/>
                <w:b/>
                <w:sz w:val="24"/>
                <w:szCs w:val="24"/>
              </w:rPr>
              <w:t>вим</w:t>
            </w:r>
            <w:proofErr w:type="spellEnd"/>
            <w:r>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7A70A"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К-сть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900CA4" w14:textId="77777777" w:rsidR="00156527" w:rsidRDefault="00156527" w:rsidP="008416CA">
            <w:pPr>
              <w:spacing w:after="0" w:line="240" w:lineRule="auto"/>
              <w:ind w:left="-57" w:right="-57"/>
              <w:jc w:val="center"/>
              <w:rPr>
                <w:rFonts w:ascii="Times New Roman" w:hAnsi="Times New Roman"/>
                <w:b/>
                <w:sz w:val="24"/>
                <w:szCs w:val="24"/>
                <w:lang w:val="ru-RU"/>
              </w:rPr>
            </w:pPr>
            <w:r>
              <w:rPr>
                <w:rFonts w:ascii="Times New Roman" w:hAnsi="Times New Roman"/>
                <w:b/>
                <w:sz w:val="24"/>
                <w:szCs w:val="24"/>
              </w:rPr>
              <w:t>Ціна за од. (грн.) без ПДВ</w:t>
            </w:r>
          </w:p>
        </w:tc>
        <w:tc>
          <w:tcPr>
            <w:tcW w:w="1389" w:type="dxa"/>
            <w:tcBorders>
              <w:top w:val="single" w:sz="4" w:space="0" w:color="auto"/>
              <w:left w:val="single" w:sz="4" w:space="0" w:color="auto"/>
              <w:bottom w:val="single" w:sz="4" w:space="0" w:color="auto"/>
              <w:right w:val="single" w:sz="4" w:space="0" w:color="auto"/>
            </w:tcBorders>
            <w:hideMark/>
          </w:tcPr>
          <w:p w14:paraId="3041B989"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Ціна за од. (грн.) з ПДВ</w:t>
            </w:r>
          </w:p>
        </w:tc>
        <w:tc>
          <w:tcPr>
            <w:tcW w:w="3009" w:type="dxa"/>
            <w:gridSpan w:val="3"/>
            <w:tcBorders>
              <w:top w:val="single" w:sz="4" w:space="0" w:color="auto"/>
              <w:left w:val="single" w:sz="4" w:space="0" w:color="auto"/>
              <w:bottom w:val="single" w:sz="4" w:space="0" w:color="auto"/>
              <w:right w:val="single" w:sz="4" w:space="0" w:color="auto"/>
            </w:tcBorders>
            <w:hideMark/>
          </w:tcPr>
          <w:p w14:paraId="64777AF5" w14:textId="77777777" w:rsidR="00156527" w:rsidRDefault="00156527" w:rsidP="008416CA">
            <w:pPr>
              <w:spacing w:after="0" w:line="240" w:lineRule="auto"/>
              <w:ind w:left="-57" w:right="-57"/>
              <w:jc w:val="center"/>
              <w:rPr>
                <w:rFonts w:ascii="Times New Roman" w:hAnsi="Times New Roman"/>
                <w:b/>
                <w:sz w:val="24"/>
                <w:szCs w:val="24"/>
              </w:rPr>
            </w:pPr>
            <w:r>
              <w:rPr>
                <w:rFonts w:ascii="Times New Roman" w:hAnsi="Times New Roman"/>
                <w:b/>
                <w:sz w:val="24"/>
                <w:szCs w:val="24"/>
              </w:rPr>
              <w:t>Сума (грн.) з ПДВ</w:t>
            </w:r>
          </w:p>
        </w:tc>
      </w:tr>
      <w:tr w:rsidR="00156527" w14:paraId="4F5EB3FC" w14:textId="77777777" w:rsidTr="00907F78">
        <w:tc>
          <w:tcPr>
            <w:tcW w:w="533" w:type="dxa"/>
            <w:tcBorders>
              <w:top w:val="single" w:sz="4" w:space="0" w:color="auto"/>
              <w:left w:val="single" w:sz="4" w:space="0" w:color="auto"/>
              <w:bottom w:val="single" w:sz="4" w:space="0" w:color="auto"/>
              <w:right w:val="single" w:sz="4" w:space="0" w:color="auto"/>
            </w:tcBorders>
            <w:vAlign w:val="center"/>
            <w:hideMark/>
          </w:tcPr>
          <w:p w14:paraId="78D057B3" w14:textId="77777777" w:rsidR="00156527" w:rsidRDefault="00156527" w:rsidP="008416CA">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vAlign w:val="center"/>
          </w:tcPr>
          <w:p w14:paraId="6BC171D3" w14:textId="77777777" w:rsidR="00156527" w:rsidRDefault="00156527" w:rsidP="008416CA">
            <w:pPr>
              <w:spacing w:after="0" w:line="240" w:lineRule="auto"/>
              <w:ind w:left="-57" w:right="-57"/>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15162E5" w14:textId="77777777" w:rsidR="00156527" w:rsidRDefault="00156527" w:rsidP="008416CA">
            <w:pPr>
              <w:spacing w:after="0" w:line="240" w:lineRule="auto"/>
              <w:ind w:left="-57" w:right="-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A4BCE52" w14:textId="77777777" w:rsidR="00156527" w:rsidRDefault="00156527" w:rsidP="008416CA">
            <w:pPr>
              <w:spacing w:after="0" w:line="240" w:lineRule="auto"/>
              <w:ind w:left="-57" w:right="-5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937058C" w14:textId="77777777" w:rsidR="00156527" w:rsidRDefault="00156527" w:rsidP="008416CA">
            <w:pPr>
              <w:spacing w:after="0" w:line="240" w:lineRule="auto"/>
              <w:ind w:left="-57" w:right="-57"/>
              <w:rPr>
                <w:rFonts w:ascii="Times New Roman" w:hAnsi="Times New Roman"/>
                <w:sz w:val="24"/>
                <w:szCs w:val="24"/>
                <w:lang w:val="ru-RU"/>
              </w:rPr>
            </w:pPr>
          </w:p>
        </w:tc>
        <w:tc>
          <w:tcPr>
            <w:tcW w:w="1389" w:type="dxa"/>
            <w:tcBorders>
              <w:top w:val="single" w:sz="4" w:space="0" w:color="auto"/>
              <w:left w:val="single" w:sz="4" w:space="0" w:color="auto"/>
              <w:bottom w:val="single" w:sz="4" w:space="0" w:color="auto"/>
              <w:right w:val="single" w:sz="4" w:space="0" w:color="auto"/>
            </w:tcBorders>
          </w:tcPr>
          <w:p w14:paraId="1EDC729A" w14:textId="77777777" w:rsidR="00156527" w:rsidRDefault="00156527" w:rsidP="008416CA">
            <w:pPr>
              <w:spacing w:after="0" w:line="240" w:lineRule="auto"/>
              <w:ind w:left="-57" w:right="-57"/>
              <w:rPr>
                <w:rFonts w:ascii="Times New Roman" w:hAnsi="Times New Roman"/>
                <w:sz w:val="24"/>
                <w:szCs w:val="24"/>
              </w:rPr>
            </w:pPr>
          </w:p>
        </w:tc>
        <w:tc>
          <w:tcPr>
            <w:tcW w:w="3009" w:type="dxa"/>
            <w:gridSpan w:val="3"/>
            <w:tcBorders>
              <w:top w:val="single" w:sz="4" w:space="0" w:color="auto"/>
              <w:left w:val="single" w:sz="4" w:space="0" w:color="auto"/>
              <w:bottom w:val="single" w:sz="4" w:space="0" w:color="auto"/>
              <w:right w:val="single" w:sz="4" w:space="0" w:color="auto"/>
            </w:tcBorders>
          </w:tcPr>
          <w:p w14:paraId="0A252DE7" w14:textId="77777777" w:rsidR="00156527" w:rsidRDefault="00156527" w:rsidP="008416CA">
            <w:pPr>
              <w:spacing w:after="0" w:line="240" w:lineRule="auto"/>
              <w:ind w:left="-57" w:right="-57"/>
              <w:rPr>
                <w:rFonts w:ascii="Times New Roman" w:hAnsi="Times New Roman"/>
                <w:sz w:val="24"/>
                <w:szCs w:val="24"/>
              </w:rPr>
            </w:pPr>
          </w:p>
        </w:tc>
      </w:tr>
      <w:tr w:rsidR="00156527" w14:paraId="052250C9" w14:textId="77777777" w:rsidTr="00907F78">
        <w:tc>
          <w:tcPr>
            <w:tcW w:w="533" w:type="dxa"/>
            <w:tcBorders>
              <w:top w:val="single" w:sz="4" w:space="0" w:color="auto"/>
              <w:left w:val="single" w:sz="4" w:space="0" w:color="auto"/>
              <w:bottom w:val="single" w:sz="4" w:space="0" w:color="auto"/>
              <w:right w:val="single" w:sz="4" w:space="0" w:color="auto"/>
            </w:tcBorders>
            <w:vAlign w:val="center"/>
            <w:hideMark/>
          </w:tcPr>
          <w:p w14:paraId="7F2BA5CE" w14:textId="77777777" w:rsidR="00156527" w:rsidRDefault="00156527" w:rsidP="008416CA">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vAlign w:val="center"/>
          </w:tcPr>
          <w:p w14:paraId="4884D92E" w14:textId="77777777" w:rsidR="00156527" w:rsidRDefault="00156527" w:rsidP="008416CA">
            <w:pPr>
              <w:spacing w:after="0" w:line="240" w:lineRule="auto"/>
              <w:ind w:left="-57" w:right="-57"/>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ABA9D42" w14:textId="77777777" w:rsidR="00156527" w:rsidRDefault="00156527" w:rsidP="008416CA">
            <w:pPr>
              <w:spacing w:after="0" w:line="240" w:lineRule="auto"/>
              <w:ind w:left="-57" w:right="-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42FBE6C" w14:textId="77777777" w:rsidR="00156527" w:rsidRDefault="00156527" w:rsidP="008416CA">
            <w:pPr>
              <w:spacing w:after="0" w:line="240" w:lineRule="auto"/>
              <w:ind w:left="-57" w:right="-5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6A92015" w14:textId="77777777" w:rsidR="00156527" w:rsidRDefault="00156527" w:rsidP="008416CA">
            <w:pPr>
              <w:spacing w:after="0" w:line="240" w:lineRule="auto"/>
              <w:ind w:left="-57" w:right="-57"/>
              <w:rPr>
                <w:rFonts w:ascii="Times New Roman" w:hAnsi="Times New Roman"/>
                <w:sz w:val="24"/>
                <w:szCs w:val="24"/>
                <w:lang w:val="ru-RU"/>
              </w:rPr>
            </w:pPr>
          </w:p>
        </w:tc>
        <w:tc>
          <w:tcPr>
            <w:tcW w:w="1389" w:type="dxa"/>
            <w:tcBorders>
              <w:top w:val="single" w:sz="4" w:space="0" w:color="auto"/>
              <w:left w:val="single" w:sz="4" w:space="0" w:color="auto"/>
              <w:bottom w:val="single" w:sz="4" w:space="0" w:color="auto"/>
              <w:right w:val="single" w:sz="4" w:space="0" w:color="auto"/>
            </w:tcBorders>
          </w:tcPr>
          <w:p w14:paraId="0140A05F" w14:textId="77777777" w:rsidR="00156527" w:rsidRDefault="00156527" w:rsidP="008416CA">
            <w:pPr>
              <w:spacing w:after="0" w:line="240" w:lineRule="auto"/>
              <w:ind w:left="-57" w:right="-57"/>
              <w:rPr>
                <w:rFonts w:ascii="Times New Roman" w:hAnsi="Times New Roman"/>
                <w:sz w:val="24"/>
                <w:szCs w:val="24"/>
              </w:rPr>
            </w:pPr>
          </w:p>
        </w:tc>
        <w:tc>
          <w:tcPr>
            <w:tcW w:w="3009" w:type="dxa"/>
            <w:gridSpan w:val="3"/>
            <w:tcBorders>
              <w:top w:val="single" w:sz="4" w:space="0" w:color="auto"/>
              <w:left w:val="single" w:sz="4" w:space="0" w:color="auto"/>
              <w:bottom w:val="single" w:sz="4" w:space="0" w:color="auto"/>
              <w:right w:val="single" w:sz="4" w:space="0" w:color="auto"/>
            </w:tcBorders>
          </w:tcPr>
          <w:p w14:paraId="27550EB7" w14:textId="77777777" w:rsidR="00156527" w:rsidRDefault="00156527" w:rsidP="008416CA">
            <w:pPr>
              <w:spacing w:after="0" w:line="240" w:lineRule="auto"/>
              <w:ind w:left="-57" w:right="-57"/>
              <w:rPr>
                <w:rFonts w:ascii="Times New Roman" w:hAnsi="Times New Roman"/>
                <w:sz w:val="24"/>
                <w:szCs w:val="24"/>
              </w:rPr>
            </w:pPr>
          </w:p>
        </w:tc>
      </w:tr>
      <w:tr w:rsidR="00156527" w14:paraId="7303C003" w14:textId="77777777" w:rsidTr="00907F78">
        <w:tc>
          <w:tcPr>
            <w:tcW w:w="533" w:type="dxa"/>
            <w:tcBorders>
              <w:top w:val="single" w:sz="4" w:space="0" w:color="auto"/>
              <w:left w:val="single" w:sz="4" w:space="0" w:color="auto"/>
              <w:bottom w:val="single" w:sz="4" w:space="0" w:color="auto"/>
              <w:right w:val="single" w:sz="4" w:space="0" w:color="auto"/>
            </w:tcBorders>
            <w:vAlign w:val="center"/>
            <w:hideMark/>
          </w:tcPr>
          <w:p w14:paraId="1081E6E2" w14:textId="77777777" w:rsidR="00156527" w:rsidRDefault="00156527" w:rsidP="008416CA">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vAlign w:val="center"/>
          </w:tcPr>
          <w:p w14:paraId="62831C3E" w14:textId="77777777" w:rsidR="00156527" w:rsidRDefault="00156527" w:rsidP="008416CA">
            <w:pPr>
              <w:spacing w:after="0" w:line="240" w:lineRule="auto"/>
              <w:ind w:left="-57" w:right="-57"/>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54733E8" w14:textId="77777777" w:rsidR="00156527" w:rsidRDefault="00156527" w:rsidP="008416CA">
            <w:pPr>
              <w:spacing w:after="0" w:line="240" w:lineRule="auto"/>
              <w:ind w:left="-57" w:right="-57"/>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79F1888" w14:textId="77777777" w:rsidR="00156527" w:rsidRDefault="00156527" w:rsidP="008416CA">
            <w:pPr>
              <w:spacing w:after="0" w:line="240" w:lineRule="auto"/>
              <w:ind w:left="-57" w:right="-57"/>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D7CFDAA" w14:textId="77777777" w:rsidR="00156527" w:rsidRDefault="00156527" w:rsidP="008416CA">
            <w:pPr>
              <w:spacing w:after="0" w:line="240" w:lineRule="auto"/>
              <w:ind w:left="-57" w:right="-57"/>
              <w:rPr>
                <w:rFonts w:ascii="Times New Roman" w:hAnsi="Times New Roman"/>
                <w:sz w:val="24"/>
                <w:szCs w:val="24"/>
                <w:lang w:val="ru-RU"/>
              </w:rPr>
            </w:pPr>
          </w:p>
        </w:tc>
        <w:tc>
          <w:tcPr>
            <w:tcW w:w="1389" w:type="dxa"/>
            <w:tcBorders>
              <w:top w:val="single" w:sz="4" w:space="0" w:color="auto"/>
              <w:left w:val="single" w:sz="4" w:space="0" w:color="auto"/>
              <w:bottom w:val="single" w:sz="4" w:space="0" w:color="auto"/>
              <w:right w:val="single" w:sz="4" w:space="0" w:color="auto"/>
            </w:tcBorders>
          </w:tcPr>
          <w:p w14:paraId="0F1C1796" w14:textId="77777777" w:rsidR="00156527" w:rsidRDefault="00156527" w:rsidP="008416CA">
            <w:pPr>
              <w:spacing w:after="0" w:line="240" w:lineRule="auto"/>
              <w:ind w:left="-57" w:right="-57"/>
              <w:rPr>
                <w:rFonts w:ascii="Times New Roman" w:hAnsi="Times New Roman"/>
                <w:sz w:val="24"/>
                <w:szCs w:val="24"/>
              </w:rPr>
            </w:pPr>
          </w:p>
        </w:tc>
        <w:tc>
          <w:tcPr>
            <w:tcW w:w="3009" w:type="dxa"/>
            <w:gridSpan w:val="3"/>
            <w:tcBorders>
              <w:top w:val="single" w:sz="4" w:space="0" w:color="auto"/>
              <w:left w:val="single" w:sz="4" w:space="0" w:color="auto"/>
              <w:bottom w:val="single" w:sz="4" w:space="0" w:color="auto"/>
              <w:right w:val="single" w:sz="4" w:space="0" w:color="auto"/>
            </w:tcBorders>
          </w:tcPr>
          <w:p w14:paraId="43C18B24" w14:textId="77777777" w:rsidR="00156527" w:rsidRDefault="00156527" w:rsidP="008416CA">
            <w:pPr>
              <w:spacing w:after="0" w:line="240" w:lineRule="auto"/>
              <w:ind w:left="-57" w:right="-57"/>
              <w:rPr>
                <w:rFonts w:ascii="Times New Roman" w:hAnsi="Times New Roman"/>
                <w:sz w:val="24"/>
                <w:szCs w:val="24"/>
              </w:rPr>
            </w:pPr>
          </w:p>
        </w:tc>
      </w:tr>
      <w:tr w:rsidR="008416CA" w14:paraId="6AAF0EAE" w14:textId="77777777" w:rsidTr="00907F78">
        <w:trPr>
          <w:gridAfter w:val="1"/>
          <w:wAfter w:w="31" w:type="dxa"/>
        </w:trPr>
        <w:tc>
          <w:tcPr>
            <w:tcW w:w="8610" w:type="dxa"/>
            <w:gridSpan w:val="7"/>
            <w:tcBorders>
              <w:top w:val="single" w:sz="4" w:space="0" w:color="auto"/>
              <w:left w:val="single" w:sz="4" w:space="0" w:color="auto"/>
              <w:bottom w:val="single" w:sz="4" w:space="0" w:color="auto"/>
              <w:right w:val="single" w:sz="4" w:space="0" w:color="auto"/>
            </w:tcBorders>
            <w:hideMark/>
          </w:tcPr>
          <w:p w14:paraId="71EA2E6B" w14:textId="77777777" w:rsidR="008416CA" w:rsidRDefault="008416CA" w:rsidP="008416CA">
            <w:pPr>
              <w:spacing w:after="0" w:line="240" w:lineRule="auto"/>
              <w:ind w:left="-57" w:right="-57"/>
              <w:jc w:val="right"/>
              <w:rPr>
                <w:rFonts w:ascii="Times New Roman" w:hAnsi="Times New Roman"/>
                <w:b/>
                <w:sz w:val="24"/>
                <w:szCs w:val="24"/>
              </w:rPr>
            </w:pPr>
            <w:r>
              <w:rPr>
                <w:rFonts w:ascii="Times New Roman" w:hAnsi="Times New Roman"/>
                <w:b/>
                <w:sz w:val="24"/>
                <w:szCs w:val="24"/>
              </w:rPr>
              <w:t xml:space="preserve">Сума без ПДВ </w:t>
            </w:r>
          </w:p>
        </w:tc>
        <w:tc>
          <w:tcPr>
            <w:tcW w:w="1560" w:type="dxa"/>
            <w:tcBorders>
              <w:top w:val="single" w:sz="4" w:space="0" w:color="auto"/>
              <w:left w:val="single" w:sz="4" w:space="0" w:color="auto"/>
              <w:bottom w:val="single" w:sz="4" w:space="0" w:color="auto"/>
              <w:right w:val="single" w:sz="4" w:space="0" w:color="auto"/>
            </w:tcBorders>
          </w:tcPr>
          <w:p w14:paraId="4003BE79" w14:textId="77777777" w:rsidR="008416CA" w:rsidRDefault="008416CA" w:rsidP="008416CA">
            <w:pPr>
              <w:spacing w:after="0" w:line="240" w:lineRule="auto"/>
              <w:ind w:left="-57" w:right="-57"/>
              <w:rPr>
                <w:rFonts w:ascii="Times New Roman" w:hAnsi="Times New Roman"/>
                <w:sz w:val="24"/>
                <w:szCs w:val="24"/>
                <w:lang w:val="ru-RU"/>
              </w:rPr>
            </w:pPr>
          </w:p>
        </w:tc>
      </w:tr>
      <w:tr w:rsidR="008416CA" w14:paraId="67698775" w14:textId="77777777" w:rsidTr="00907F78">
        <w:trPr>
          <w:gridAfter w:val="1"/>
          <w:wAfter w:w="31" w:type="dxa"/>
        </w:trPr>
        <w:tc>
          <w:tcPr>
            <w:tcW w:w="8610" w:type="dxa"/>
            <w:gridSpan w:val="7"/>
            <w:tcBorders>
              <w:top w:val="single" w:sz="4" w:space="0" w:color="auto"/>
              <w:left w:val="single" w:sz="4" w:space="0" w:color="auto"/>
              <w:bottom w:val="single" w:sz="4" w:space="0" w:color="auto"/>
              <w:right w:val="single" w:sz="4" w:space="0" w:color="auto"/>
            </w:tcBorders>
            <w:hideMark/>
          </w:tcPr>
          <w:p w14:paraId="58D32A89" w14:textId="77777777" w:rsidR="008416CA" w:rsidRDefault="008416CA" w:rsidP="008416CA">
            <w:pPr>
              <w:spacing w:after="0" w:line="240" w:lineRule="auto"/>
              <w:ind w:left="-57" w:right="-57"/>
              <w:jc w:val="right"/>
              <w:rPr>
                <w:rFonts w:ascii="Times New Roman" w:hAnsi="Times New Roman"/>
                <w:b/>
                <w:sz w:val="24"/>
                <w:szCs w:val="24"/>
              </w:rPr>
            </w:pPr>
            <w:r>
              <w:rPr>
                <w:rFonts w:ascii="Times New Roman" w:hAnsi="Times New Roman"/>
                <w:b/>
                <w:sz w:val="24"/>
                <w:szCs w:val="24"/>
              </w:rPr>
              <w:t xml:space="preserve">в тому числі ПДВ </w:t>
            </w:r>
          </w:p>
        </w:tc>
        <w:tc>
          <w:tcPr>
            <w:tcW w:w="1560" w:type="dxa"/>
            <w:tcBorders>
              <w:top w:val="single" w:sz="4" w:space="0" w:color="auto"/>
              <w:left w:val="single" w:sz="4" w:space="0" w:color="auto"/>
              <w:bottom w:val="single" w:sz="4" w:space="0" w:color="auto"/>
              <w:right w:val="single" w:sz="4" w:space="0" w:color="auto"/>
            </w:tcBorders>
          </w:tcPr>
          <w:p w14:paraId="3813B73E" w14:textId="77777777" w:rsidR="008416CA" w:rsidRDefault="008416CA" w:rsidP="008416CA">
            <w:pPr>
              <w:spacing w:after="0" w:line="240" w:lineRule="auto"/>
              <w:ind w:left="-57" w:right="-57"/>
              <w:rPr>
                <w:rFonts w:ascii="Times New Roman" w:hAnsi="Times New Roman"/>
                <w:sz w:val="24"/>
                <w:szCs w:val="24"/>
                <w:lang w:val="ru-RU"/>
              </w:rPr>
            </w:pPr>
          </w:p>
        </w:tc>
      </w:tr>
      <w:tr w:rsidR="008416CA" w14:paraId="794D0FBB" w14:textId="77777777" w:rsidTr="00907F78">
        <w:trPr>
          <w:gridAfter w:val="1"/>
          <w:wAfter w:w="31" w:type="dxa"/>
        </w:trPr>
        <w:tc>
          <w:tcPr>
            <w:tcW w:w="8610" w:type="dxa"/>
            <w:gridSpan w:val="7"/>
            <w:tcBorders>
              <w:top w:val="single" w:sz="4" w:space="0" w:color="auto"/>
              <w:left w:val="single" w:sz="4" w:space="0" w:color="auto"/>
              <w:bottom w:val="single" w:sz="4" w:space="0" w:color="auto"/>
              <w:right w:val="single" w:sz="4" w:space="0" w:color="auto"/>
            </w:tcBorders>
            <w:hideMark/>
          </w:tcPr>
          <w:p w14:paraId="567E8DB6" w14:textId="77777777" w:rsidR="008416CA" w:rsidRDefault="008416CA" w:rsidP="008416CA">
            <w:pPr>
              <w:spacing w:after="0" w:line="240" w:lineRule="auto"/>
              <w:ind w:left="-57" w:right="-57"/>
              <w:jc w:val="right"/>
              <w:rPr>
                <w:rFonts w:ascii="Times New Roman" w:hAnsi="Times New Roman"/>
                <w:b/>
                <w:sz w:val="24"/>
                <w:szCs w:val="24"/>
              </w:rPr>
            </w:pPr>
            <w:r>
              <w:rPr>
                <w:rFonts w:ascii="Times New Roman" w:hAnsi="Times New Roman"/>
                <w:b/>
                <w:sz w:val="24"/>
                <w:szCs w:val="24"/>
              </w:rPr>
              <w:t xml:space="preserve">Загальна сума договору </w:t>
            </w:r>
          </w:p>
        </w:tc>
        <w:tc>
          <w:tcPr>
            <w:tcW w:w="1560" w:type="dxa"/>
            <w:tcBorders>
              <w:top w:val="single" w:sz="4" w:space="0" w:color="auto"/>
              <w:left w:val="single" w:sz="4" w:space="0" w:color="auto"/>
              <w:bottom w:val="single" w:sz="4" w:space="0" w:color="auto"/>
              <w:right w:val="single" w:sz="4" w:space="0" w:color="auto"/>
            </w:tcBorders>
          </w:tcPr>
          <w:p w14:paraId="500F62C5" w14:textId="77777777" w:rsidR="008416CA" w:rsidRDefault="008416CA" w:rsidP="008416CA">
            <w:pPr>
              <w:spacing w:after="0" w:line="240" w:lineRule="auto"/>
              <w:ind w:left="-57" w:right="-57"/>
              <w:rPr>
                <w:rFonts w:ascii="Times New Roman" w:hAnsi="Times New Roman"/>
                <w:sz w:val="24"/>
                <w:szCs w:val="24"/>
                <w:lang w:val="ru-RU"/>
              </w:rPr>
            </w:pPr>
          </w:p>
        </w:tc>
      </w:tr>
    </w:tbl>
    <w:p w14:paraId="1C6175EB" w14:textId="77777777" w:rsidR="008416CA" w:rsidRDefault="008416CA" w:rsidP="008416CA">
      <w:pPr>
        <w:spacing w:after="0" w:line="240" w:lineRule="auto"/>
        <w:jc w:val="both"/>
        <w:rPr>
          <w:rFonts w:ascii="Times New Roman" w:hAnsi="Times New Roman"/>
          <w:sz w:val="24"/>
          <w:szCs w:val="24"/>
        </w:rPr>
      </w:pPr>
    </w:p>
    <w:p w14:paraId="61F56AF2" w14:textId="77777777" w:rsidR="008416CA" w:rsidRDefault="008416CA" w:rsidP="008416CA">
      <w:pPr>
        <w:spacing w:after="0" w:line="240" w:lineRule="auto"/>
        <w:jc w:val="center"/>
        <w:rPr>
          <w:rFonts w:ascii="Times New Roman" w:hAnsi="Times New Roman"/>
          <w:bCs/>
          <w:i/>
          <w:sz w:val="24"/>
          <w:szCs w:val="24"/>
          <w:u w:val="single"/>
        </w:rPr>
      </w:pPr>
    </w:p>
    <w:tbl>
      <w:tblPr>
        <w:tblW w:w="10008" w:type="dxa"/>
        <w:tblLook w:val="00A0" w:firstRow="1" w:lastRow="0" w:firstColumn="1" w:lastColumn="0" w:noHBand="0" w:noVBand="0"/>
      </w:tblPr>
      <w:tblGrid>
        <w:gridCol w:w="4968"/>
        <w:gridCol w:w="36"/>
        <w:gridCol w:w="5004"/>
      </w:tblGrid>
      <w:tr w:rsidR="008416CA" w14:paraId="55FB9607" w14:textId="77777777" w:rsidTr="008416CA">
        <w:trPr>
          <w:trHeight w:val="743"/>
        </w:trPr>
        <w:tc>
          <w:tcPr>
            <w:tcW w:w="5004" w:type="dxa"/>
            <w:gridSpan w:val="2"/>
          </w:tcPr>
          <w:p w14:paraId="1F14B70F"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14:paraId="78BF7890" w14:textId="77777777" w:rsidR="008416CA" w:rsidRDefault="008416CA" w:rsidP="008416CA">
            <w:pPr>
              <w:spacing w:after="0" w:line="240" w:lineRule="auto"/>
              <w:rPr>
                <w:rFonts w:ascii="Times New Roman" w:hAnsi="Times New Roman"/>
                <w:sz w:val="24"/>
                <w:szCs w:val="24"/>
              </w:rPr>
            </w:pPr>
          </w:p>
          <w:p w14:paraId="64811C67" w14:textId="53415746" w:rsidR="008416CA" w:rsidRDefault="008416CA" w:rsidP="008416CA">
            <w:pPr>
              <w:spacing w:after="0" w:line="240" w:lineRule="auto"/>
              <w:rPr>
                <w:rFonts w:ascii="Times New Roman" w:hAnsi="Times New Roman"/>
                <w:sz w:val="24"/>
                <w:szCs w:val="24"/>
              </w:rPr>
            </w:pPr>
          </w:p>
          <w:p w14:paraId="482B916E" w14:textId="77777777" w:rsidR="008416CA" w:rsidRDefault="008416CA" w:rsidP="008416CA">
            <w:pPr>
              <w:spacing w:after="0" w:line="240" w:lineRule="auto"/>
              <w:rPr>
                <w:rFonts w:ascii="Times New Roman" w:hAnsi="Times New Roman"/>
                <w:sz w:val="24"/>
                <w:szCs w:val="24"/>
              </w:rPr>
            </w:pPr>
            <w:r>
              <w:rPr>
                <w:rFonts w:ascii="Times New Roman" w:hAnsi="Times New Roman"/>
                <w:sz w:val="24"/>
                <w:szCs w:val="24"/>
              </w:rPr>
              <w:t xml:space="preserve">__________________ /__________/ </w:t>
            </w:r>
          </w:p>
        </w:tc>
        <w:tc>
          <w:tcPr>
            <w:tcW w:w="5004" w:type="dxa"/>
          </w:tcPr>
          <w:p w14:paraId="4A770606" w14:textId="77777777" w:rsidR="008416CA" w:rsidRDefault="008416CA" w:rsidP="008416CA">
            <w:pPr>
              <w:spacing w:after="0" w:line="240" w:lineRule="auto"/>
              <w:jc w:val="center"/>
              <w:rPr>
                <w:rFonts w:ascii="Times New Roman" w:hAnsi="Times New Roman"/>
                <w:b/>
                <w:sz w:val="24"/>
                <w:szCs w:val="24"/>
              </w:rPr>
            </w:pPr>
            <w:r>
              <w:rPr>
                <w:rFonts w:ascii="Times New Roman" w:hAnsi="Times New Roman"/>
                <w:b/>
                <w:sz w:val="24"/>
                <w:szCs w:val="24"/>
              </w:rPr>
              <w:t>ЗАМОВНИК:</w:t>
            </w:r>
          </w:p>
          <w:p w14:paraId="532EDE95"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481DE221"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3D78EA53"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62C23FED" w14:textId="77777777" w:rsidR="008416CA" w:rsidRPr="00BC782D" w:rsidRDefault="008416CA" w:rsidP="008416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511B55C4" w14:textId="77777777" w:rsidR="008416CA" w:rsidRPr="00BC782D" w:rsidRDefault="008416CA" w:rsidP="008416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20B624E9" w14:textId="77777777" w:rsidR="008416CA" w:rsidRPr="00BC782D" w:rsidRDefault="008416CA" w:rsidP="008416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06B2B6EB" w14:textId="77777777" w:rsidR="008416CA" w:rsidRPr="00BC782D" w:rsidRDefault="008416CA" w:rsidP="008416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112018A9" w14:textId="77777777" w:rsidR="008416CA" w:rsidRPr="00BC782D" w:rsidRDefault="008416CA" w:rsidP="008416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175EC338"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2973FB2F"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61780A9F"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553C59B7" w14:textId="77777777" w:rsidR="008416CA" w:rsidRPr="00BC782D" w:rsidRDefault="008416CA" w:rsidP="008416CA">
            <w:pPr>
              <w:suppressAutoHyphens/>
              <w:spacing w:after="0" w:line="240" w:lineRule="auto"/>
              <w:jc w:val="both"/>
              <w:rPr>
                <w:rFonts w:ascii="Times New Roman" w:eastAsia="Times New Roman" w:hAnsi="Times New Roman" w:cs="Times New Roman"/>
                <w:b/>
                <w:sz w:val="24"/>
                <w:szCs w:val="24"/>
                <w:lang w:eastAsia="zh-CN"/>
              </w:rPr>
            </w:pPr>
          </w:p>
          <w:p w14:paraId="074AA729" w14:textId="77777777" w:rsidR="008416CA" w:rsidRDefault="008416CA" w:rsidP="008416CA">
            <w:pPr>
              <w:spacing w:after="0" w:line="240" w:lineRule="auto"/>
              <w:rPr>
                <w:rFonts w:ascii="Times New Roman" w:hAnsi="Times New Roman"/>
                <w:sz w:val="24"/>
                <w:szCs w:val="24"/>
              </w:rPr>
            </w:pPr>
            <w:r w:rsidRPr="00BC782D">
              <w:rPr>
                <w:rFonts w:ascii="Times New Roman" w:eastAsia="Times New Roman" w:hAnsi="Times New Roman" w:cs="Times New Roman"/>
                <w:b/>
                <w:sz w:val="24"/>
                <w:szCs w:val="24"/>
                <w:lang w:eastAsia="zh-CN"/>
              </w:rPr>
              <w:t>___________________ Віра ШАПОШНИК</w:t>
            </w:r>
          </w:p>
        </w:tc>
      </w:tr>
      <w:tr w:rsidR="008416CA" w14:paraId="734006F1" w14:textId="77777777" w:rsidTr="008416CA">
        <w:trPr>
          <w:trHeight w:val="352"/>
        </w:trPr>
        <w:tc>
          <w:tcPr>
            <w:tcW w:w="4968" w:type="dxa"/>
          </w:tcPr>
          <w:p w14:paraId="2FB764FC" w14:textId="77777777" w:rsidR="008416CA" w:rsidRDefault="008416CA" w:rsidP="008416CA">
            <w:pPr>
              <w:spacing w:after="0" w:line="240" w:lineRule="auto"/>
              <w:rPr>
                <w:rFonts w:ascii="Times New Roman" w:hAnsi="Times New Roman"/>
                <w:bCs/>
                <w:color w:val="000000"/>
                <w:sz w:val="24"/>
                <w:szCs w:val="24"/>
              </w:rPr>
            </w:pPr>
          </w:p>
        </w:tc>
        <w:tc>
          <w:tcPr>
            <w:tcW w:w="5040" w:type="dxa"/>
            <w:gridSpan w:val="2"/>
          </w:tcPr>
          <w:p w14:paraId="29A9D43E" w14:textId="77777777" w:rsidR="008416CA" w:rsidRDefault="008416CA" w:rsidP="008416CA">
            <w:pPr>
              <w:spacing w:after="0" w:line="240" w:lineRule="auto"/>
              <w:rPr>
                <w:rFonts w:ascii="Times New Roman" w:hAnsi="Times New Roman"/>
                <w:bCs/>
                <w:color w:val="000000"/>
                <w:sz w:val="24"/>
                <w:szCs w:val="24"/>
              </w:rPr>
            </w:pPr>
          </w:p>
        </w:tc>
      </w:tr>
    </w:tbl>
    <w:p w14:paraId="7A574322" w14:textId="77777777" w:rsidR="008416CA" w:rsidRDefault="008416CA" w:rsidP="008416CA">
      <w:pPr>
        <w:spacing w:line="240" w:lineRule="auto"/>
        <w:jc w:val="right"/>
        <w:rPr>
          <w:rFonts w:ascii="Times New Roman" w:eastAsia="Times New Roman" w:hAnsi="Times New Roman" w:cs="Times New Roman"/>
          <w:b/>
          <w:bCs/>
          <w:sz w:val="24"/>
          <w:szCs w:val="24"/>
        </w:rPr>
      </w:pPr>
    </w:p>
    <w:p w14:paraId="00B76BA9" w14:textId="77777777" w:rsidR="008416CA" w:rsidRDefault="008416CA" w:rsidP="008416CA">
      <w:pPr>
        <w:spacing w:line="240" w:lineRule="auto"/>
        <w:jc w:val="right"/>
        <w:rPr>
          <w:rFonts w:ascii="Times New Roman" w:eastAsia="Times New Roman" w:hAnsi="Times New Roman" w:cs="Times New Roman"/>
          <w:b/>
          <w:bCs/>
          <w:sz w:val="24"/>
          <w:szCs w:val="24"/>
        </w:rPr>
      </w:pPr>
    </w:p>
    <w:p w14:paraId="17A9F30F" w14:textId="77777777" w:rsidR="008416CA" w:rsidRDefault="008416CA" w:rsidP="008416CA">
      <w:pPr>
        <w:spacing w:after="200"/>
        <w:jc w:val="center"/>
        <w:rPr>
          <w:rFonts w:ascii="Times New Roman" w:eastAsia="Times New Roman" w:hAnsi="Times New Roman" w:cs="Times New Roman"/>
          <w:b/>
          <w:i/>
          <w:u w:val="single"/>
          <w:lang w:val="ru-RU"/>
        </w:rPr>
      </w:pPr>
    </w:p>
    <w:p w14:paraId="6DDE56EC" w14:textId="77777777" w:rsidR="008416CA" w:rsidRDefault="008416CA" w:rsidP="008416CA">
      <w:pPr>
        <w:spacing w:line="240" w:lineRule="auto"/>
        <w:jc w:val="center"/>
        <w:rPr>
          <w:rFonts w:ascii="Times New Roman" w:eastAsia="Times New Roman" w:hAnsi="Times New Roman" w:cs="Times New Roman"/>
          <w:b/>
        </w:rPr>
      </w:pPr>
      <w:r>
        <w:rPr>
          <w:rFonts w:ascii="Times New Roman" w:eastAsia="Times New Roman" w:hAnsi="Times New Roman" w:cs="Times New Roman"/>
          <w:b/>
          <w:i/>
          <w:u w:val="single"/>
        </w:rPr>
        <w:t xml:space="preserve">За результатами закупівлі цей </w:t>
      </w:r>
      <w:proofErr w:type="spellStart"/>
      <w:r>
        <w:rPr>
          <w:rFonts w:ascii="Times New Roman" w:eastAsia="Times New Roman" w:hAnsi="Times New Roman" w:cs="Times New Roman"/>
          <w:b/>
          <w:i/>
          <w:u w:val="single"/>
        </w:rPr>
        <w:t>проєкт</w:t>
      </w:r>
      <w:proofErr w:type="spellEnd"/>
      <w:r>
        <w:rPr>
          <w:rFonts w:ascii="Times New Roman" w:eastAsia="Times New Roman" w:hAnsi="Times New Roman" w:cs="Times New Roman"/>
          <w:b/>
          <w:i/>
          <w:u w:val="single"/>
        </w:rPr>
        <w:t xml:space="preserve"> договору про закупівлю може бути змінений, але в будь-якому випадку без зміни істотних умов договору.</w:t>
      </w:r>
    </w:p>
    <w:p w14:paraId="05B9843A" w14:textId="77777777" w:rsidR="00004AAD" w:rsidRDefault="00004AAD" w:rsidP="00004AAD">
      <w:pPr>
        <w:widowControl w:val="0"/>
        <w:spacing w:after="0" w:line="240" w:lineRule="auto"/>
        <w:jc w:val="both"/>
        <w:rPr>
          <w:rFonts w:ascii="Times New Roman" w:eastAsia="Times New Roman" w:hAnsi="Times New Roman" w:cs="Times New Roman"/>
          <w:sz w:val="24"/>
          <w:szCs w:val="24"/>
        </w:rPr>
      </w:pPr>
    </w:p>
    <w:p w14:paraId="391250E7" w14:textId="77777777" w:rsidR="00004AAD" w:rsidRDefault="00004AAD" w:rsidP="00004AAD">
      <w:pPr>
        <w:widowControl w:val="0"/>
        <w:spacing w:after="0" w:line="240" w:lineRule="auto"/>
        <w:jc w:val="both"/>
        <w:rPr>
          <w:rFonts w:ascii="Times New Roman" w:eastAsia="Times New Roman" w:hAnsi="Times New Roman" w:cs="Times New Roman"/>
          <w:sz w:val="24"/>
          <w:szCs w:val="24"/>
        </w:rPr>
      </w:pPr>
    </w:p>
    <w:p w14:paraId="0EB691BA" w14:textId="77777777" w:rsidR="00004AAD" w:rsidRDefault="00004AAD">
      <w:pPr>
        <w:widowControl w:val="0"/>
        <w:spacing w:after="0" w:line="240" w:lineRule="auto"/>
        <w:jc w:val="both"/>
        <w:rPr>
          <w:rFonts w:ascii="Times New Roman" w:eastAsia="Times New Roman" w:hAnsi="Times New Roman" w:cs="Times New Roman"/>
          <w:sz w:val="24"/>
          <w:szCs w:val="24"/>
        </w:rPr>
      </w:pPr>
    </w:p>
    <w:p w14:paraId="0D013DF4"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03B261A8"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6D591D5B"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0EC81629"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2D06DE2A"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7B85BEBB"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54F30517"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0A17389F"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37E3E981" w14:textId="77777777"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14:paraId="3D81C71D" w14:textId="77777777"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36C087CA" w14:textId="77777777" w:rsidR="00D9268A" w:rsidRPr="004E47BD" w:rsidRDefault="00D9268A" w:rsidP="00D9268A">
      <w:pPr>
        <w:spacing w:after="0"/>
        <w:jc w:val="right"/>
        <w:rPr>
          <w:rFonts w:ascii="Times New Roman" w:hAnsi="Times New Roman" w:cs="Times New Roman"/>
          <w:color w:val="000000" w:themeColor="text1"/>
          <w:sz w:val="24"/>
          <w:szCs w:val="24"/>
        </w:rPr>
      </w:pPr>
    </w:p>
    <w:p w14:paraId="13262B93"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3A625C0D"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6A723AA8" w14:textId="77777777"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3B413A5D" w14:textId="77777777" w:rsidR="00066313" w:rsidRPr="00BC782D" w:rsidRDefault="00066313" w:rsidP="00066313">
      <w:pPr>
        <w:spacing w:after="0" w:line="240" w:lineRule="auto"/>
        <w:jc w:val="right"/>
        <w:rPr>
          <w:rFonts w:ascii="Times New Roman" w:hAnsi="Times New Roman" w:cs="Times New Roman"/>
          <w:b/>
          <w:sz w:val="24"/>
          <w:szCs w:val="24"/>
        </w:rPr>
      </w:pPr>
    </w:p>
    <w:p w14:paraId="5068DAE0" w14:textId="77777777"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14:paraId="61A19C17" w14:textId="77777777"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14:paraId="0FEDFA98" w14:textId="77777777"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DD85CF9" w14:textId="77777777" w:rsidR="00907F78" w:rsidRPr="00907F78" w:rsidRDefault="00066313" w:rsidP="00907F78">
      <w:p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коду </w:t>
      </w:r>
      <w:r w:rsidR="00E921F6" w:rsidRPr="00E921F6">
        <w:rPr>
          <w:rFonts w:ascii="Times New Roman" w:eastAsia="Times New Roman" w:hAnsi="Times New Roman" w:cs="Times New Roman"/>
          <w:b/>
          <w:bCs/>
          <w:iCs/>
          <w:sz w:val="24"/>
          <w:szCs w:val="24"/>
          <w:lang w:eastAsia="ar-SA"/>
        </w:rPr>
        <w:t xml:space="preserve">ДК 021:2015 "Єдиний закупівельний словник" - </w:t>
      </w:r>
      <w:r w:rsidR="00907F78" w:rsidRPr="00907F78">
        <w:rPr>
          <w:rFonts w:ascii="Times New Roman" w:eastAsia="Times New Roman" w:hAnsi="Times New Roman" w:cs="Times New Roman"/>
          <w:b/>
          <w:bCs/>
          <w:iCs/>
          <w:sz w:val="24"/>
          <w:szCs w:val="24"/>
          <w:lang w:eastAsia="ar-SA"/>
        </w:rPr>
        <w:t>44210000-5 - Конструкції та їх частини (44212329-1 Захисні грати) Захисна конструкція генератора з накриттям</w:t>
      </w:r>
    </w:p>
    <w:p w14:paraId="37B363B3" w14:textId="747C410C" w:rsidR="00066313" w:rsidRPr="00E92221" w:rsidRDefault="00066313" w:rsidP="00B32254">
      <w:pPr>
        <w:ind w:right="-25"/>
        <w:jc w:val="both"/>
        <w:rPr>
          <w:rFonts w:ascii="Times New Roman" w:eastAsia="Times New Roman" w:hAnsi="Times New Roman" w:cs="Times New Roman"/>
          <w:sz w:val="24"/>
          <w:szCs w:val="24"/>
          <w:lang w:eastAsia="en-US"/>
        </w:rPr>
      </w:pP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780492A1" w14:textId="77777777"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907F78" w:rsidRPr="00E92221" w14:paraId="03CD0B70" w14:textId="77777777" w:rsidTr="00907F78">
        <w:tc>
          <w:tcPr>
            <w:tcW w:w="534" w:type="dxa"/>
            <w:shd w:val="clear" w:color="auto" w:fill="auto"/>
          </w:tcPr>
          <w:p w14:paraId="627A2B10" w14:textId="77777777" w:rsidR="00907F78" w:rsidRPr="00E92221" w:rsidRDefault="00907F78"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14:paraId="03D2F954" w14:textId="43C1933D" w:rsidR="00907F78" w:rsidRPr="00E92221" w:rsidRDefault="00907F78" w:rsidP="00907F78">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 xml:space="preserve">Назва товару </w:t>
            </w:r>
          </w:p>
          <w:p w14:paraId="4FB3D04D" w14:textId="5073A0C9"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p>
        </w:tc>
        <w:tc>
          <w:tcPr>
            <w:tcW w:w="1121" w:type="dxa"/>
            <w:shd w:val="clear" w:color="auto" w:fill="auto"/>
          </w:tcPr>
          <w:p w14:paraId="1502950D" w14:textId="77777777"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14:paraId="1F1CC567" w14:textId="77777777" w:rsidR="00907F78" w:rsidRPr="00E92221" w:rsidRDefault="00907F78"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2DCDC44E" w14:textId="77777777"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14:paraId="49F0AD8A" w14:textId="77777777" w:rsidR="00907F78" w:rsidRPr="00E92221" w:rsidRDefault="00907F78"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13E72BB" w14:textId="77777777"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43C4437B" w14:textId="77777777"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5B5D8D77" w14:textId="77777777" w:rsidR="00907F78" w:rsidRPr="00E92221" w:rsidRDefault="00907F78"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14:paraId="2F08E885" w14:textId="77777777" w:rsidR="00907F78" w:rsidRPr="00E92221" w:rsidRDefault="00907F78" w:rsidP="00066313">
            <w:pPr>
              <w:spacing w:after="0" w:line="240" w:lineRule="auto"/>
              <w:ind w:left="-113" w:right="-113"/>
              <w:jc w:val="center"/>
              <w:rPr>
                <w:rFonts w:ascii="Times New Roman" w:eastAsia="Times New Roman" w:hAnsi="Times New Roman" w:cs="Times New Roman"/>
                <w:b/>
                <w:sz w:val="20"/>
                <w:szCs w:val="20"/>
              </w:rPr>
            </w:pPr>
          </w:p>
        </w:tc>
      </w:tr>
      <w:tr w:rsidR="00907F78" w:rsidRPr="00E92221" w14:paraId="362F2582" w14:textId="77777777" w:rsidTr="00907F78">
        <w:trPr>
          <w:trHeight w:val="128"/>
        </w:trPr>
        <w:tc>
          <w:tcPr>
            <w:tcW w:w="534" w:type="dxa"/>
            <w:shd w:val="clear" w:color="auto" w:fill="auto"/>
          </w:tcPr>
          <w:p w14:paraId="6C3C8859"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14:paraId="6947B52B"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121" w:type="dxa"/>
            <w:shd w:val="clear" w:color="auto" w:fill="auto"/>
          </w:tcPr>
          <w:p w14:paraId="73AF56D9"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14:paraId="28A3A6DD"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14:paraId="294532A5"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14:paraId="5EB4ACEC"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2575" w:type="dxa"/>
            <w:gridSpan w:val="3"/>
            <w:shd w:val="clear" w:color="auto" w:fill="auto"/>
          </w:tcPr>
          <w:p w14:paraId="545AB06D" w14:textId="77777777" w:rsidR="00907F78" w:rsidRPr="00E92221" w:rsidRDefault="00907F78"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907F78" w:rsidRPr="00E92221" w14:paraId="5426E0DF" w14:textId="77777777" w:rsidTr="00907F78">
        <w:tc>
          <w:tcPr>
            <w:tcW w:w="534" w:type="dxa"/>
            <w:shd w:val="clear" w:color="auto" w:fill="auto"/>
          </w:tcPr>
          <w:p w14:paraId="49BEB2E2" w14:textId="77777777" w:rsidR="00907F78" w:rsidRPr="00E92221" w:rsidRDefault="00907F78"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14:paraId="33E16CF5"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11572E07" w14:textId="73CF010B"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588D7B1D"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46B8E6B2"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3E77085D"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788BF7C"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r>
      <w:tr w:rsidR="00907F78" w:rsidRPr="00E92221" w14:paraId="6B326C71" w14:textId="77777777" w:rsidTr="00907F78">
        <w:tc>
          <w:tcPr>
            <w:tcW w:w="534" w:type="dxa"/>
            <w:shd w:val="clear" w:color="auto" w:fill="auto"/>
          </w:tcPr>
          <w:p w14:paraId="728DA958" w14:textId="77777777" w:rsidR="00907F78" w:rsidRPr="00E92221" w:rsidRDefault="00907F78"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14:paraId="3FA6891C"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19524FC5"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5CAE8C0"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544FB95B"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1186CD53"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B7FA6E4"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r>
      <w:tr w:rsidR="00907F78" w:rsidRPr="00E92221" w14:paraId="086FDA33" w14:textId="77777777" w:rsidTr="00907F78">
        <w:tc>
          <w:tcPr>
            <w:tcW w:w="534" w:type="dxa"/>
            <w:shd w:val="clear" w:color="auto" w:fill="auto"/>
          </w:tcPr>
          <w:p w14:paraId="08770F62" w14:textId="77777777" w:rsidR="00907F78" w:rsidRPr="00E92221" w:rsidRDefault="00907F78"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14:paraId="5A95DE78"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040BA54"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7E3920B2" w14:textId="77777777" w:rsidR="00907F78" w:rsidRPr="00E92221" w:rsidRDefault="00907F78"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0A85A5A"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059F1B1F"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3E02172" w14:textId="77777777" w:rsidR="00907F78" w:rsidRPr="00E92221" w:rsidRDefault="00907F78" w:rsidP="00066313">
            <w:pPr>
              <w:spacing w:after="0" w:line="240" w:lineRule="auto"/>
              <w:rPr>
                <w:rFonts w:ascii="Times New Roman" w:eastAsia="Times New Roman" w:hAnsi="Times New Roman" w:cs="Times New Roman"/>
                <w:b/>
                <w:sz w:val="20"/>
                <w:szCs w:val="20"/>
              </w:rPr>
            </w:pPr>
          </w:p>
        </w:tc>
      </w:tr>
      <w:tr w:rsidR="00066313" w:rsidRPr="00E92221" w14:paraId="1BAB2001" w14:textId="77777777" w:rsidTr="00907F78">
        <w:trPr>
          <w:gridAfter w:val="1"/>
          <w:wAfter w:w="6" w:type="dxa"/>
        </w:trPr>
        <w:tc>
          <w:tcPr>
            <w:tcW w:w="8920" w:type="dxa"/>
            <w:gridSpan w:val="7"/>
          </w:tcPr>
          <w:p w14:paraId="46128A74" w14:textId="77777777"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shd w:val="clear" w:color="auto" w:fill="auto"/>
          </w:tcPr>
          <w:p w14:paraId="5056594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19F2055F" w14:textId="77777777" w:rsidTr="00907F78">
        <w:trPr>
          <w:gridAfter w:val="1"/>
          <w:wAfter w:w="6" w:type="dxa"/>
        </w:trPr>
        <w:tc>
          <w:tcPr>
            <w:tcW w:w="8920" w:type="dxa"/>
            <w:gridSpan w:val="7"/>
          </w:tcPr>
          <w:p w14:paraId="0EF796D7"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shd w:val="clear" w:color="auto" w:fill="auto"/>
          </w:tcPr>
          <w:p w14:paraId="4B626CBA"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4FAAC9FD" w14:textId="77777777" w:rsidTr="00907F78">
        <w:trPr>
          <w:gridAfter w:val="1"/>
          <w:wAfter w:w="6" w:type="dxa"/>
        </w:trPr>
        <w:tc>
          <w:tcPr>
            <w:tcW w:w="8920" w:type="dxa"/>
            <w:gridSpan w:val="7"/>
          </w:tcPr>
          <w:p w14:paraId="74C4D344"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3DE9DC07"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bl>
    <w:p w14:paraId="6613D9C2"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6642D0CD"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2C514561"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44DF6C36"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4A472284" w14:textId="77777777"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14:paraId="2604060F"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03693AB4"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36D6CE0E"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69ABD1FD" w14:textId="77777777"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FA3D995" w14:textId="77777777"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14:paraId="4BDF20F0" w14:textId="77777777"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14:paraId="49FF821C" w14:textId="77777777" w:rsidR="00066313" w:rsidRPr="00BC782D" w:rsidRDefault="00066313" w:rsidP="00066313">
      <w:pPr>
        <w:spacing w:after="0" w:line="240" w:lineRule="auto"/>
        <w:jc w:val="right"/>
        <w:rPr>
          <w:rFonts w:ascii="Times New Roman" w:hAnsi="Times New Roman" w:cs="Times New Roman"/>
          <w:b/>
          <w:sz w:val="24"/>
          <w:szCs w:val="24"/>
        </w:rPr>
      </w:pPr>
    </w:p>
    <w:p w14:paraId="6A2F4DBA" w14:textId="77777777" w:rsidR="00D9268A"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33C5C571" w14:textId="2F697199" w:rsidR="008416CA" w:rsidRDefault="008416C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7B37C4D5" w14:textId="25871FCF" w:rsidR="00907F78" w:rsidRDefault="00907F78"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4BDC0890" w14:textId="77777777" w:rsidR="00907F78" w:rsidRDefault="00907F78"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5CB8E525" w14:textId="77777777"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14:paraId="3C3B9E73" w14:textId="77777777"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14:paraId="563A6BBB"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14:paraId="1A43C97D"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3595911C"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14:paraId="45ECAAB3"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235D7277" w14:textId="77777777"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14:paraId="52FD061D" w14:textId="77777777"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4FE059EE"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6CE6DFAB"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14:paraId="701F85A6" w14:textId="77777777" w:rsidR="00066313" w:rsidRPr="00BC782D" w:rsidRDefault="00066313" w:rsidP="00066313">
      <w:pPr>
        <w:spacing w:after="0" w:line="240" w:lineRule="auto"/>
        <w:rPr>
          <w:rFonts w:ascii="Times New Roman" w:hAnsi="Times New Roman" w:cs="Times New Roman"/>
          <w:sz w:val="24"/>
          <w:szCs w:val="24"/>
        </w:rPr>
      </w:pPr>
    </w:p>
    <w:p w14:paraId="04572C1E" w14:textId="77777777" w:rsidR="00066313" w:rsidRPr="00BC782D" w:rsidRDefault="00066313" w:rsidP="00066313">
      <w:pPr>
        <w:spacing w:after="0" w:line="240" w:lineRule="auto"/>
        <w:rPr>
          <w:rFonts w:ascii="Times New Roman" w:hAnsi="Times New Roman" w:cs="Times New Roman"/>
          <w:sz w:val="24"/>
          <w:szCs w:val="24"/>
        </w:rPr>
      </w:pPr>
    </w:p>
    <w:p w14:paraId="1F44234A" w14:textId="77777777" w:rsidR="00066313" w:rsidRPr="00BC782D" w:rsidRDefault="00066313" w:rsidP="00066313">
      <w:pPr>
        <w:spacing w:after="0" w:line="240" w:lineRule="auto"/>
        <w:jc w:val="right"/>
        <w:rPr>
          <w:rFonts w:ascii="Times New Roman" w:hAnsi="Times New Roman" w:cs="Times New Roman"/>
          <w:b/>
        </w:rPr>
      </w:pPr>
    </w:p>
    <w:p w14:paraId="140A7DB1" w14:textId="77777777" w:rsidR="00066313" w:rsidRPr="00BC782D" w:rsidRDefault="00066313" w:rsidP="00066313">
      <w:pPr>
        <w:spacing w:after="0" w:line="240" w:lineRule="auto"/>
        <w:jc w:val="right"/>
        <w:rPr>
          <w:rFonts w:ascii="Times New Roman" w:hAnsi="Times New Roman" w:cs="Times New Roman"/>
          <w:b/>
        </w:rPr>
      </w:pPr>
    </w:p>
    <w:p w14:paraId="71849E6E" w14:textId="77777777" w:rsidR="00066313" w:rsidRDefault="00066313" w:rsidP="00066313">
      <w:pPr>
        <w:rPr>
          <w:rFonts w:ascii="Times New Roman" w:hAnsi="Times New Roman" w:cs="Times New Roman"/>
          <w:b/>
          <w:bCs/>
          <w:sz w:val="24"/>
          <w:szCs w:val="24"/>
        </w:rPr>
      </w:pPr>
    </w:p>
    <w:p w14:paraId="07BEC578"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3CAA4876"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7"/>
      <w:headerReference w:type="first" r:id="rId18"/>
      <w:footerReference w:type="first" r:id="rId19"/>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5467" w14:textId="77777777" w:rsidR="007852A5" w:rsidRDefault="007852A5">
      <w:pPr>
        <w:spacing w:after="0" w:line="240" w:lineRule="auto"/>
      </w:pPr>
      <w:r>
        <w:separator/>
      </w:r>
    </w:p>
  </w:endnote>
  <w:endnote w:type="continuationSeparator" w:id="0">
    <w:p w14:paraId="30731B11" w14:textId="77777777" w:rsidR="007852A5" w:rsidRDefault="0078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7218" w14:textId="77777777" w:rsidR="00156527" w:rsidRDefault="001565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C8D8" w14:textId="77777777" w:rsidR="00156527" w:rsidRDefault="00156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BA65" w14:textId="77777777" w:rsidR="007852A5" w:rsidRDefault="007852A5">
      <w:pPr>
        <w:spacing w:after="0" w:line="240" w:lineRule="auto"/>
      </w:pPr>
      <w:r>
        <w:separator/>
      </w:r>
    </w:p>
  </w:footnote>
  <w:footnote w:type="continuationSeparator" w:id="0">
    <w:p w14:paraId="2DEF679A" w14:textId="77777777" w:rsidR="007852A5" w:rsidRDefault="0078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A4C8" w14:textId="77777777" w:rsidR="00156527" w:rsidRDefault="001565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6"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5"/>
  </w:num>
  <w:num w:numId="10">
    <w:abstractNumId w:val="6"/>
  </w:num>
  <w:num w:numId="11">
    <w:abstractNumId w:val="4"/>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13F2E"/>
    <w:rsid w:val="00030A8F"/>
    <w:rsid w:val="00066313"/>
    <w:rsid w:val="00071EE5"/>
    <w:rsid w:val="00077A28"/>
    <w:rsid w:val="000840E5"/>
    <w:rsid w:val="00096048"/>
    <w:rsid w:val="000A6A41"/>
    <w:rsid w:val="000C55AB"/>
    <w:rsid w:val="000C6B0F"/>
    <w:rsid w:val="000E1F6E"/>
    <w:rsid w:val="000F6A2B"/>
    <w:rsid w:val="00100C4D"/>
    <w:rsid w:val="00104A8A"/>
    <w:rsid w:val="00115A0D"/>
    <w:rsid w:val="001324CB"/>
    <w:rsid w:val="001521CF"/>
    <w:rsid w:val="00156527"/>
    <w:rsid w:val="00157020"/>
    <w:rsid w:val="00171B95"/>
    <w:rsid w:val="001761E4"/>
    <w:rsid w:val="0019033D"/>
    <w:rsid w:val="00191698"/>
    <w:rsid w:val="001A61FF"/>
    <w:rsid w:val="001B620D"/>
    <w:rsid w:val="001E3C2C"/>
    <w:rsid w:val="001E3C4B"/>
    <w:rsid w:val="001F684D"/>
    <w:rsid w:val="002003F8"/>
    <w:rsid w:val="002049B1"/>
    <w:rsid w:val="00212B0E"/>
    <w:rsid w:val="00232C77"/>
    <w:rsid w:val="0024286D"/>
    <w:rsid w:val="0027685F"/>
    <w:rsid w:val="00287E1E"/>
    <w:rsid w:val="002953EC"/>
    <w:rsid w:val="00296A2E"/>
    <w:rsid w:val="002A53E8"/>
    <w:rsid w:val="002B08DF"/>
    <w:rsid w:val="002B3770"/>
    <w:rsid w:val="002C4683"/>
    <w:rsid w:val="002F0CAA"/>
    <w:rsid w:val="002F165B"/>
    <w:rsid w:val="00307512"/>
    <w:rsid w:val="00312F94"/>
    <w:rsid w:val="00313738"/>
    <w:rsid w:val="00313991"/>
    <w:rsid w:val="003164D2"/>
    <w:rsid w:val="003255C1"/>
    <w:rsid w:val="00335E52"/>
    <w:rsid w:val="003447E7"/>
    <w:rsid w:val="003451BC"/>
    <w:rsid w:val="00355D3C"/>
    <w:rsid w:val="003B6541"/>
    <w:rsid w:val="003C57F4"/>
    <w:rsid w:val="003C68A3"/>
    <w:rsid w:val="003D7B12"/>
    <w:rsid w:val="003F4C68"/>
    <w:rsid w:val="004127B5"/>
    <w:rsid w:val="00424E5E"/>
    <w:rsid w:val="004303B0"/>
    <w:rsid w:val="004413D3"/>
    <w:rsid w:val="00451509"/>
    <w:rsid w:val="0046401E"/>
    <w:rsid w:val="00466FDA"/>
    <w:rsid w:val="00491BC8"/>
    <w:rsid w:val="004A777A"/>
    <w:rsid w:val="004B3704"/>
    <w:rsid w:val="004C11BA"/>
    <w:rsid w:val="004C740E"/>
    <w:rsid w:val="00500BFC"/>
    <w:rsid w:val="00501BC9"/>
    <w:rsid w:val="0050432C"/>
    <w:rsid w:val="005214E8"/>
    <w:rsid w:val="00536057"/>
    <w:rsid w:val="00542D41"/>
    <w:rsid w:val="0054451F"/>
    <w:rsid w:val="0054523F"/>
    <w:rsid w:val="00570536"/>
    <w:rsid w:val="005A5928"/>
    <w:rsid w:val="005C28D8"/>
    <w:rsid w:val="005D1388"/>
    <w:rsid w:val="005D1445"/>
    <w:rsid w:val="005D768C"/>
    <w:rsid w:val="006042D6"/>
    <w:rsid w:val="006137A5"/>
    <w:rsid w:val="00626544"/>
    <w:rsid w:val="00641993"/>
    <w:rsid w:val="0065734B"/>
    <w:rsid w:val="006577C0"/>
    <w:rsid w:val="00663EF0"/>
    <w:rsid w:val="0066681E"/>
    <w:rsid w:val="006721A3"/>
    <w:rsid w:val="00674C11"/>
    <w:rsid w:val="00683AF1"/>
    <w:rsid w:val="00692F36"/>
    <w:rsid w:val="006A60C5"/>
    <w:rsid w:val="006C1F80"/>
    <w:rsid w:val="006E337D"/>
    <w:rsid w:val="00707391"/>
    <w:rsid w:val="0072436C"/>
    <w:rsid w:val="00730D84"/>
    <w:rsid w:val="00741289"/>
    <w:rsid w:val="0074283F"/>
    <w:rsid w:val="007460CE"/>
    <w:rsid w:val="00746509"/>
    <w:rsid w:val="007524C7"/>
    <w:rsid w:val="0075636B"/>
    <w:rsid w:val="00761BD6"/>
    <w:rsid w:val="00766E2D"/>
    <w:rsid w:val="00767559"/>
    <w:rsid w:val="007852A5"/>
    <w:rsid w:val="00792882"/>
    <w:rsid w:val="007A0446"/>
    <w:rsid w:val="007A365A"/>
    <w:rsid w:val="007B077E"/>
    <w:rsid w:val="007D5A30"/>
    <w:rsid w:val="007E25A0"/>
    <w:rsid w:val="007E5035"/>
    <w:rsid w:val="00802F16"/>
    <w:rsid w:val="008073D9"/>
    <w:rsid w:val="0081679B"/>
    <w:rsid w:val="00820A83"/>
    <w:rsid w:val="0082391D"/>
    <w:rsid w:val="00834DC7"/>
    <w:rsid w:val="008366D1"/>
    <w:rsid w:val="008416CA"/>
    <w:rsid w:val="00842369"/>
    <w:rsid w:val="00863EBB"/>
    <w:rsid w:val="008656A7"/>
    <w:rsid w:val="008732CE"/>
    <w:rsid w:val="0088535B"/>
    <w:rsid w:val="00897034"/>
    <w:rsid w:val="008A2BA5"/>
    <w:rsid w:val="008A4260"/>
    <w:rsid w:val="008B1BE1"/>
    <w:rsid w:val="008C45F1"/>
    <w:rsid w:val="008C54D9"/>
    <w:rsid w:val="008D0BF3"/>
    <w:rsid w:val="008D5574"/>
    <w:rsid w:val="008D78C0"/>
    <w:rsid w:val="008F007F"/>
    <w:rsid w:val="0090331D"/>
    <w:rsid w:val="00907F78"/>
    <w:rsid w:val="00922B84"/>
    <w:rsid w:val="0092369A"/>
    <w:rsid w:val="009446FC"/>
    <w:rsid w:val="00952832"/>
    <w:rsid w:val="00972074"/>
    <w:rsid w:val="00972562"/>
    <w:rsid w:val="00990006"/>
    <w:rsid w:val="00991BE3"/>
    <w:rsid w:val="0099791A"/>
    <w:rsid w:val="009C0200"/>
    <w:rsid w:val="009C1EA9"/>
    <w:rsid w:val="009C494D"/>
    <w:rsid w:val="009F2DC0"/>
    <w:rsid w:val="009F5DF4"/>
    <w:rsid w:val="00A13B26"/>
    <w:rsid w:val="00A2402C"/>
    <w:rsid w:val="00A418AB"/>
    <w:rsid w:val="00A42AB3"/>
    <w:rsid w:val="00A621C7"/>
    <w:rsid w:val="00A83F03"/>
    <w:rsid w:val="00A87FEB"/>
    <w:rsid w:val="00A964E0"/>
    <w:rsid w:val="00AA31B7"/>
    <w:rsid w:val="00AC55F1"/>
    <w:rsid w:val="00AC6949"/>
    <w:rsid w:val="00AD7B91"/>
    <w:rsid w:val="00AE4108"/>
    <w:rsid w:val="00AF6BBC"/>
    <w:rsid w:val="00B05EC0"/>
    <w:rsid w:val="00B11CDC"/>
    <w:rsid w:val="00B13FC4"/>
    <w:rsid w:val="00B17B7D"/>
    <w:rsid w:val="00B22F86"/>
    <w:rsid w:val="00B26B15"/>
    <w:rsid w:val="00B32254"/>
    <w:rsid w:val="00B414C1"/>
    <w:rsid w:val="00B817EF"/>
    <w:rsid w:val="00B9031F"/>
    <w:rsid w:val="00B95C2C"/>
    <w:rsid w:val="00BA0FAC"/>
    <w:rsid w:val="00BA3739"/>
    <w:rsid w:val="00BC54A4"/>
    <w:rsid w:val="00BC59F5"/>
    <w:rsid w:val="00BD025B"/>
    <w:rsid w:val="00BF5242"/>
    <w:rsid w:val="00C20049"/>
    <w:rsid w:val="00C554D1"/>
    <w:rsid w:val="00C93A68"/>
    <w:rsid w:val="00CA0280"/>
    <w:rsid w:val="00CD6188"/>
    <w:rsid w:val="00D00B6F"/>
    <w:rsid w:val="00D062D9"/>
    <w:rsid w:val="00D10213"/>
    <w:rsid w:val="00D140C8"/>
    <w:rsid w:val="00D22F9C"/>
    <w:rsid w:val="00D23D74"/>
    <w:rsid w:val="00D548F0"/>
    <w:rsid w:val="00D81506"/>
    <w:rsid w:val="00D9268A"/>
    <w:rsid w:val="00DA483A"/>
    <w:rsid w:val="00DB528A"/>
    <w:rsid w:val="00DC12FA"/>
    <w:rsid w:val="00DD3F10"/>
    <w:rsid w:val="00DD75B8"/>
    <w:rsid w:val="00DE77F2"/>
    <w:rsid w:val="00E24DED"/>
    <w:rsid w:val="00E639D9"/>
    <w:rsid w:val="00E64095"/>
    <w:rsid w:val="00E66FC2"/>
    <w:rsid w:val="00E801A5"/>
    <w:rsid w:val="00E825A8"/>
    <w:rsid w:val="00E9034D"/>
    <w:rsid w:val="00E921F6"/>
    <w:rsid w:val="00EA7536"/>
    <w:rsid w:val="00EB167B"/>
    <w:rsid w:val="00EB3E55"/>
    <w:rsid w:val="00EE3BB4"/>
    <w:rsid w:val="00EF3E9C"/>
    <w:rsid w:val="00F144FE"/>
    <w:rsid w:val="00F15A3B"/>
    <w:rsid w:val="00F32F34"/>
    <w:rsid w:val="00F3613C"/>
    <w:rsid w:val="00F51AF3"/>
    <w:rsid w:val="00F54CA1"/>
    <w:rsid w:val="00F82D8E"/>
    <w:rsid w:val="00F94A30"/>
    <w:rsid w:val="00FA5AAA"/>
    <w:rsid w:val="00FB15C6"/>
    <w:rsid w:val="00FC10FC"/>
    <w:rsid w:val="00FC7549"/>
    <w:rsid w:val="00FE269F"/>
    <w:rsid w:val="00FF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3649"/>
  <w15:docId w15:val="{36F703FC-9156-4BD5-9ADC-B395DD4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1">
    <w:name w:val="Body Text Indent 2"/>
    <w:basedOn w:val="a"/>
    <w:link w:val="22"/>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2">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3">
    <w:name w:val="Body Text"/>
    <w:basedOn w:val="a"/>
    <w:link w:val="af4"/>
    <w:uiPriority w:val="99"/>
    <w:semiHidden/>
    <w:unhideWhenUsed/>
    <w:rsid w:val="006A60C5"/>
    <w:pPr>
      <w:spacing w:after="120"/>
    </w:pPr>
  </w:style>
  <w:style w:type="character" w:customStyle="1" w:styleId="af4">
    <w:name w:val="Основной текст Знак"/>
    <w:basedOn w:val="a0"/>
    <w:link w:val="af3"/>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5">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260455351">
      <w:bodyDiv w:val="1"/>
      <w:marLeft w:val="0"/>
      <w:marRight w:val="0"/>
      <w:marTop w:val="0"/>
      <w:marBottom w:val="0"/>
      <w:divBdr>
        <w:top w:val="none" w:sz="0" w:space="0" w:color="auto"/>
        <w:left w:val="none" w:sz="0" w:space="0" w:color="auto"/>
        <w:bottom w:val="none" w:sz="0" w:space="0" w:color="auto"/>
        <w:right w:val="none" w:sz="0" w:space="0" w:color="auto"/>
      </w:divBdr>
    </w:div>
    <w:div w:id="1308976004">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 w:id="212206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Татьяна</cp:lastModifiedBy>
  <cp:revision>5</cp:revision>
  <cp:lastPrinted>2023-06-08T06:02:00Z</cp:lastPrinted>
  <dcterms:created xsi:type="dcterms:W3CDTF">2023-11-16T12:16:00Z</dcterms:created>
  <dcterms:modified xsi:type="dcterms:W3CDTF">2023-11-16T12:36:00Z</dcterms:modified>
</cp:coreProperties>
</file>