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A6" w:rsidRDefault="007B3AA6" w:rsidP="007B3AA6">
      <w:pPr>
        <w:widowControl w:val="0"/>
        <w:spacing w:after="0" w:line="240" w:lineRule="auto"/>
        <w:ind w:firstLine="5954"/>
        <w:jc w:val="right"/>
        <w:rPr>
          <w:rFonts w:ascii="Times New Roman" w:hAnsi="Times New Roman" w:cs="Times New Roman"/>
          <w:color w:val="000000"/>
        </w:rPr>
      </w:pPr>
      <w:proofErr w:type="spellStart"/>
      <w:r>
        <w:rPr>
          <w:rFonts w:ascii="Times New Roman" w:hAnsi="Times New Roman" w:cs="Times New Roman"/>
          <w:color w:val="000000"/>
        </w:rPr>
        <w:t>Додаток</w:t>
      </w:r>
      <w:proofErr w:type="spellEnd"/>
      <w:r>
        <w:rPr>
          <w:rFonts w:ascii="Times New Roman" w:hAnsi="Times New Roman" w:cs="Times New Roman"/>
          <w:color w:val="000000"/>
        </w:rPr>
        <w:t xml:space="preserve"> 5</w:t>
      </w:r>
    </w:p>
    <w:p w:rsidR="007B3AA6" w:rsidRDefault="007B3AA6" w:rsidP="007B3AA6">
      <w:pPr>
        <w:widowControl w:val="0"/>
        <w:spacing w:after="0" w:line="240" w:lineRule="auto"/>
        <w:ind w:firstLine="5954"/>
        <w:jc w:val="right"/>
        <w:rPr>
          <w:rFonts w:ascii="Times New Roman" w:hAnsi="Times New Roman" w:cs="Times New Roman"/>
          <w:color w:val="000000"/>
        </w:rPr>
      </w:pPr>
      <w:r>
        <w:rPr>
          <w:rFonts w:ascii="Times New Roman" w:hAnsi="Times New Roman" w:cs="Times New Roman"/>
          <w:color w:val="000000"/>
        </w:rPr>
        <w:t xml:space="preserve">до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p>
    <w:p w:rsidR="009026E5" w:rsidRDefault="009026E5" w:rsidP="009026E5">
      <w:pPr>
        <w:rPr>
          <w:rFonts w:cs="Times New Roman"/>
          <w:sz w:val="28"/>
          <w:szCs w:val="28"/>
          <w:lang w:eastAsia="ru-RU"/>
        </w:rPr>
      </w:pPr>
    </w:p>
    <w:p w:rsidR="00140490" w:rsidRPr="000E0E5A" w:rsidRDefault="007B3AA6" w:rsidP="00AA2898">
      <w:pPr>
        <w:widowControl w:val="0"/>
        <w:spacing w:after="0" w:line="240" w:lineRule="auto"/>
        <w:contextualSpacing/>
        <w:jc w:val="center"/>
        <w:rPr>
          <w:rFonts w:ascii="Times New Roman" w:eastAsia="Times New Roman" w:hAnsi="Times New Roman" w:cs="Arial"/>
          <w:b/>
          <w:color w:val="000000"/>
          <w:sz w:val="24"/>
          <w:szCs w:val="24"/>
          <w:lang w:val="uk-UA" w:eastAsia="ru-RU"/>
        </w:rPr>
      </w:pPr>
      <w:r>
        <w:rPr>
          <w:rFonts w:ascii="Times New Roman" w:eastAsia="Times New Roman" w:hAnsi="Times New Roman" w:cs="Arial"/>
          <w:b/>
          <w:color w:val="000000"/>
          <w:sz w:val="24"/>
          <w:szCs w:val="24"/>
          <w:lang w:val="uk-UA" w:eastAsia="ru-RU"/>
        </w:rPr>
        <w:t>ПРОЄ</w:t>
      </w:r>
      <w:r w:rsidR="00140490" w:rsidRPr="000E0E5A">
        <w:rPr>
          <w:rFonts w:ascii="Times New Roman" w:eastAsia="Times New Roman" w:hAnsi="Times New Roman" w:cs="Arial"/>
          <w:b/>
          <w:color w:val="000000"/>
          <w:sz w:val="24"/>
          <w:szCs w:val="24"/>
          <w:lang w:val="uk-UA" w:eastAsia="ru-RU"/>
        </w:rPr>
        <w:t>КТ ДОГОВОРУ</w:t>
      </w:r>
      <w:r w:rsidR="00140490" w:rsidRPr="000E0E5A">
        <w:rPr>
          <w:rFonts w:ascii="Times New Roman" w:eastAsia="Times New Roman" w:hAnsi="Times New Roman" w:cs="Times New Roman"/>
          <w:b/>
          <w:sz w:val="24"/>
          <w:szCs w:val="24"/>
          <w:lang w:val="uk-UA" w:eastAsia="ru-RU"/>
        </w:rPr>
        <w:t xml:space="preserve"> № _____</w:t>
      </w:r>
    </w:p>
    <w:p w:rsidR="00140490" w:rsidRPr="000E0E5A" w:rsidRDefault="00140490" w:rsidP="00140490">
      <w:pPr>
        <w:suppressAutoHyphens/>
        <w:spacing w:after="0" w:line="240" w:lineRule="auto"/>
        <w:jc w:val="center"/>
        <w:rPr>
          <w:rFonts w:ascii="Times New Roman" w:eastAsia="Times New Roman" w:hAnsi="Times New Roman" w:cs="Times New Roman"/>
          <w:bCs/>
          <w:color w:val="000000"/>
          <w:sz w:val="24"/>
          <w:szCs w:val="24"/>
          <w:lang w:val="uk-UA" w:eastAsia="zh-CN"/>
        </w:rPr>
      </w:pPr>
      <w:r w:rsidRPr="000E0E5A">
        <w:rPr>
          <w:rFonts w:ascii="Times New Roman" w:eastAsia="Times New Roman" w:hAnsi="Times New Roman" w:cs="Times New Roman"/>
          <w:bCs/>
          <w:color w:val="000000"/>
          <w:sz w:val="24"/>
          <w:szCs w:val="24"/>
          <w:lang w:val="uk-UA" w:eastAsia="zh-CN"/>
        </w:rPr>
        <w:t>про надання послуг</w:t>
      </w:r>
    </w:p>
    <w:p w:rsidR="00140490" w:rsidRPr="000E0E5A" w:rsidRDefault="00140490" w:rsidP="00140490">
      <w:pPr>
        <w:tabs>
          <w:tab w:val="left" w:pos="540"/>
        </w:tabs>
        <w:spacing w:after="0" w:line="240" w:lineRule="auto"/>
        <w:ind w:firstLine="720"/>
        <w:jc w:val="center"/>
        <w:rPr>
          <w:rFonts w:ascii="Times New Roman" w:eastAsia="Times New Roman" w:hAnsi="Times New Roman" w:cs="Times New Roman"/>
          <w:b/>
          <w:sz w:val="24"/>
          <w:szCs w:val="24"/>
          <w:lang w:val="uk-UA" w:eastAsia="ru-RU"/>
        </w:rPr>
      </w:pPr>
    </w:p>
    <w:p w:rsidR="00140490" w:rsidRPr="000E0E5A" w:rsidRDefault="00B05E9E" w:rsidP="00140490">
      <w:pPr>
        <w:spacing w:after="0" w:line="240" w:lineRule="auto"/>
        <w:ind w:firstLine="72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 Яготин</w:t>
      </w:r>
      <w:r w:rsidR="00140490" w:rsidRPr="000E0E5A">
        <w:rPr>
          <w:rFonts w:ascii="Times New Roman" w:eastAsia="Times New Roman" w:hAnsi="Times New Roman" w:cs="Times New Roman"/>
          <w:b/>
          <w:sz w:val="24"/>
          <w:szCs w:val="24"/>
          <w:lang w:val="uk-UA" w:eastAsia="ru-RU"/>
        </w:rPr>
        <w:t xml:space="preserve">                                              </w:t>
      </w:r>
      <w:r w:rsidR="00AA2898" w:rsidRPr="000E0E5A">
        <w:rPr>
          <w:rFonts w:ascii="Times New Roman" w:eastAsia="Times New Roman" w:hAnsi="Times New Roman" w:cs="Times New Roman"/>
          <w:b/>
          <w:sz w:val="24"/>
          <w:szCs w:val="24"/>
          <w:lang w:val="uk-UA" w:eastAsia="ru-RU"/>
        </w:rPr>
        <w:t xml:space="preserve">                           </w:t>
      </w:r>
      <w:r w:rsidR="006601AF" w:rsidRPr="000E0E5A">
        <w:rPr>
          <w:rFonts w:ascii="Times New Roman" w:eastAsia="Times New Roman" w:hAnsi="Times New Roman" w:cs="Times New Roman"/>
          <w:b/>
          <w:sz w:val="24"/>
          <w:szCs w:val="24"/>
          <w:lang w:val="uk-UA" w:eastAsia="ru-RU"/>
        </w:rPr>
        <w:t>«____»</w:t>
      </w:r>
      <w:r w:rsidR="007B3AA6">
        <w:rPr>
          <w:rFonts w:ascii="Times New Roman" w:eastAsia="Times New Roman" w:hAnsi="Times New Roman" w:cs="Times New Roman"/>
          <w:b/>
          <w:sz w:val="24"/>
          <w:szCs w:val="24"/>
          <w:lang w:val="uk-UA" w:eastAsia="ru-RU"/>
        </w:rPr>
        <w:t xml:space="preserve"> _____________ 2023</w:t>
      </w:r>
      <w:r w:rsidR="00140490" w:rsidRPr="000E0E5A">
        <w:rPr>
          <w:rFonts w:ascii="Times New Roman" w:eastAsia="Times New Roman" w:hAnsi="Times New Roman" w:cs="Times New Roman"/>
          <w:b/>
          <w:sz w:val="24"/>
          <w:szCs w:val="24"/>
          <w:lang w:val="uk-UA" w:eastAsia="ru-RU"/>
        </w:rPr>
        <w:t>р.</w:t>
      </w:r>
    </w:p>
    <w:p w:rsidR="00AA2898" w:rsidRPr="000E0E5A" w:rsidRDefault="00AA2898" w:rsidP="00140490">
      <w:pPr>
        <w:spacing w:after="0" w:line="240" w:lineRule="auto"/>
        <w:ind w:firstLine="720"/>
        <w:rPr>
          <w:rFonts w:ascii="Times New Roman" w:eastAsia="Times New Roman" w:hAnsi="Times New Roman" w:cs="Times New Roman"/>
          <w:b/>
          <w:sz w:val="24"/>
          <w:szCs w:val="24"/>
          <w:lang w:val="uk-UA" w:eastAsia="ru-RU"/>
        </w:rPr>
      </w:pPr>
    </w:p>
    <w:p w:rsidR="00140490" w:rsidRPr="00E82254" w:rsidRDefault="00E82254" w:rsidP="00E82254">
      <w:pPr>
        <w:spacing w:after="0" w:line="240" w:lineRule="auto"/>
        <w:ind w:firstLine="540"/>
        <w:jc w:val="both"/>
        <w:rPr>
          <w:rFonts w:ascii="Times New Roman" w:eastAsia="Times New Roman" w:hAnsi="Times New Roman" w:cs="Times New Roman"/>
          <w:color w:val="000000"/>
          <w:sz w:val="24"/>
          <w:szCs w:val="24"/>
          <w:lang w:val="uk-UA" w:eastAsia="uk-UA"/>
        </w:rPr>
      </w:pPr>
      <w:r w:rsidRPr="00E82254">
        <w:rPr>
          <w:rFonts w:ascii="Times New Roman" w:eastAsia="Times New Roman" w:hAnsi="Times New Roman" w:cs="Times New Roman"/>
          <w:color w:val="000000"/>
          <w:sz w:val="24"/>
          <w:szCs w:val="24"/>
          <w:lang w:val="uk-UA" w:eastAsia="uk-UA"/>
        </w:rPr>
        <w:t>Державний професій</w:t>
      </w:r>
      <w:r>
        <w:rPr>
          <w:rFonts w:ascii="Times New Roman" w:eastAsia="Times New Roman" w:hAnsi="Times New Roman" w:cs="Times New Roman"/>
          <w:color w:val="000000"/>
          <w:sz w:val="24"/>
          <w:szCs w:val="24"/>
          <w:lang w:val="uk-UA" w:eastAsia="uk-UA"/>
        </w:rPr>
        <w:t xml:space="preserve">но-технічний навчальний заклад </w:t>
      </w:r>
      <w:r w:rsidRPr="00E82254">
        <w:rPr>
          <w:rFonts w:ascii="Times New Roman" w:eastAsia="Times New Roman" w:hAnsi="Times New Roman" w:cs="Times New Roman"/>
          <w:color w:val="000000"/>
          <w:sz w:val="24"/>
          <w:szCs w:val="24"/>
          <w:lang w:val="uk-UA" w:eastAsia="uk-UA"/>
        </w:rPr>
        <w:t>«</w:t>
      </w:r>
      <w:proofErr w:type="spellStart"/>
      <w:r w:rsidRPr="00E82254">
        <w:rPr>
          <w:rFonts w:ascii="Times New Roman" w:eastAsia="Times New Roman" w:hAnsi="Times New Roman" w:cs="Times New Roman"/>
          <w:color w:val="000000"/>
          <w:sz w:val="24"/>
          <w:szCs w:val="24"/>
          <w:lang w:val="uk-UA" w:eastAsia="uk-UA"/>
        </w:rPr>
        <w:t>Яготинс</w:t>
      </w:r>
      <w:r>
        <w:rPr>
          <w:rFonts w:ascii="Times New Roman" w:eastAsia="Times New Roman" w:hAnsi="Times New Roman" w:cs="Times New Roman"/>
          <w:color w:val="000000"/>
          <w:sz w:val="24"/>
          <w:szCs w:val="24"/>
          <w:lang w:val="uk-UA" w:eastAsia="uk-UA"/>
        </w:rPr>
        <w:t>ький</w:t>
      </w:r>
      <w:proofErr w:type="spellEnd"/>
      <w:r>
        <w:rPr>
          <w:rFonts w:ascii="Times New Roman" w:eastAsia="Times New Roman" w:hAnsi="Times New Roman" w:cs="Times New Roman"/>
          <w:color w:val="000000"/>
          <w:sz w:val="24"/>
          <w:szCs w:val="24"/>
          <w:lang w:val="uk-UA" w:eastAsia="uk-UA"/>
        </w:rPr>
        <w:t xml:space="preserve"> центр професійно-технічної </w:t>
      </w:r>
      <w:r w:rsidRPr="00E82254">
        <w:rPr>
          <w:rFonts w:ascii="Times New Roman" w:eastAsia="Times New Roman" w:hAnsi="Times New Roman" w:cs="Times New Roman"/>
          <w:color w:val="000000"/>
          <w:sz w:val="24"/>
          <w:szCs w:val="24"/>
          <w:lang w:val="uk-UA" w:eastAsia="uk-UA"/>
        </w:rPr>
        <w:t>освіти»</w:t>
      </w:r>
      <w:r>
        <w:rPr>
          <w:rFonts w:ascii="Times New Roman" w:eastAsia="Times New Roman" w:hAnsi="Times New Roman" w:cs="Times New Roman"/>
          <w:color w:val="000000"/>
          <w:sz w:val="24"/>
          <w:szCs w:val="24"/>
          <w:lang w:val="uk-UA" w:eastAsia="uk-UA"/>
        </w:rPr>
        <w:t xml:space="preserve"> </w:t>
      </w:r>
      <w:r w:rsidR="007B3AA6">
        <w:rPr>
          <w:rFonts w:ascii="Times New Roman" w:eastAsia="Times New Roman" w:hAnsi="Times New Roman" w:cs="Times New Roman"/>
          <w:color w:val="000000"/>
          <w:sz w:val="24"/>
          <w:szCs w:val="24"/>
          <w:lang w:val="uk-UA" w:eastAsia="uk-UA"/>
        </w:rPr>
        <w:t xml:space="preserve">в особі </w:t>
      </w:r>
      <w:proofErr w:type="spellStart"/>
      <w:r>
        <w:rPr>
          <w:rFonts w:ascii="Times New Roman" w:eastAsia="Times New Roman" w:hAnsi="Times New Roman" w:cs="Times New Roman"/>
          <w:color w:val="000000"/>
          <w:sz w:val="24"/>
          <w:szCs w:val="24"/>
          <w:lang w:val="uk-UA" w:eastAsia="uk-UA"/>
        </w:rPr>
        <w:t>в.о</w:t>
      </w:r>
      <w:proofErr w:type="spellEnd"/>
      <w:r>
        <w:rPr>
          <w:rFonts w:ascii="Times New Roman" w:eastAsia="Times New Roman" w:hAnsi="Times New Roman" w:cs="Times New Roman"/>
          <w:color w:val="000000"/>
          <w:sz w:val="24"/>
          <w:szCs w:val="24"/>
          <w:lang w:val="uk-UA" w:eastAsia="uk-UA"/>
        </w:rPr>
        <w:t>.</w:t>
      </w:r>
      <w:r w:rsidR="00140490" w:rsidRPr="000E0E5A">
        <w:rPr>
          <w:rFonts w:ascii="Times New Roman" w:eastAsia="Times New Roman" w:hAnsi="Times New Roman" w:cs="Times New Roman"/>
          <w:color w:val="000000"/>
          <w:sz w:val="24"/>
          <w:szCs w:val="24"/>
          <w:lang w:val="uk-UA" w:eastAsia="uk-UA"/>
        </w:rPr>
        <w:t xml:space="preserve"> директора </w:t>
      </w:r>
      <w:proofErr w:type="spellStart"/>
      <w:r>
        <w:rPr>
          <w:rFonts w:ascii="Times New Roman" w:eastAsia="Times New Roman" w:hAnsi="Times New Roman" w:cs="Times New Roman"/>
          <w:b/>
          <w:color w:val="000000"/>
          <w:sz w:val="24"/>
          <w:szCs w:val="24"/>
          <w:lang w:val="uk-UA" w:eastAsia="uk-UA"/>
        </w:rPr>
        <w:t>Єрмошина</w:t>
      </w:r>
      <w:proofErr w:type="spellEnd"/>
      <w:r>
        <w:rPr>
          <w:rFonts w:ascii="Times New Roman" w:eastAsia="Times New Roman" w:hAnsi="Times New Roman" w:cs="Times New Roman"/>
          <w:b/>
          <w:color w:val="000000"/>
          <w:sz w:val="24"/>
          <w:szCs w:val="24"/>
          <w:lang w:val="uk-UA" w:eastAsia="uk-UA"/>
        </w:rPr>
        <w:t xml:space="preserve"> Василя Олексійовича</w:t>
      </w:r>
      <w:r w:rsidR="00140490" w:rsidRPr="000E0E5A">
        <w:rPr>
          <w:rFonts w:ascii="Times New Roman" w:eastAsia="Calibri" w:hAnsi="Times New Roman" w:cs="Times New Roman"/>
          <w:b/>
          <w:color w:val="000000"/>
          <w:sz w:val="24"/>
          <w:szCs w:val="24"/>
          <w:lang w:val="uk-UA" w:eastAsia="ru-RU"/>
        </w:rPr>
        <w:t>,</w:t>
      </w:r>
      <w:r w:rsidR="00140490" w:rsidRPr="000E0E5A">
        <w:rPr>
          <w:rFonts w:ascii="Times New Roman" w:eastAsia="Calibri" w:hAnsi="Times New Roman" w:cs="Times New Roman"/>
          <w:color w:val="000000"/>
          <w:sz w:val="24"/>
          <w:szCs w:val="24"/>
          <w:lang w:val="uk-UA" w:eastAsia="ru-RU"/>
        </w:rPr>
        <w:t xml:space="preserve"> що діє на підставі</w:t>
      </w:r>
      <w:r w:rsidR="007B3AA6">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Наказу</w:t>
      </w:r>
      <w:r w:rsidR="00140490" w:rsidRPr="000E0E5A">
        <w:rPr>
          <w:rFonts w:ascii="Times New Roman" w:eastAsia="Calibri" w:hAnsi="Times New Roman" w:cs="Times New Roman"/>
          <w:color w:val="000000"/>
          <w:sz w:val="24"/>
          <w:szCs w:val="24"/>
          <w:lang w:val="uk-UA" w:eastAsia="ru-RU"/>
        </w:rPr>
        <w:t xml:space="preserve">, </w:t>
      </w:r>
      <w:r w:rsidR="00C433A3" w:rsidRPr="000E0E5A">
        <w:rPr>
          <w:rFonts w:ascii="Times New Roman" w:eastAsia="Calibri" w:hAnsi="Times New Roman" w:cs="Times New Roman"/>
          <w:color w:val="000000"/>
          <w:sz w:val="24"/>
          <w:szCs w:val="24"/>
          <w:lang w:val="uk-UA" w:eastAsia="ru-RU"/>
        </w:rPr>
        <w:t>(</w:t>
      </w:r>
      <w:r w:rsidR="00140490" w:rsidRPr="000E0E5A">
        <w:rPr>
          <w:rFonts w:ascii="Times New Roman" w:eastAsia="Calibri" w:hAnsi="Times New Roman" w:cs="Times New Roman"/>
          <w:color w:val="000000"/>
          <w:sz w:val="24"/>
          <w:szCs w:val="24"/>
          <w:lang w:val="uk-UA" w:eastAsia="ru-RU"/>
        </w:rPr>
        <w:t xml:space="preserve">надалі – </w:t>
      </w:r>
      <w:r w:rsidR="00C433A3" w:rsidRPr="000E0E5A">
        <w:rPr>
          <w:rFonts w:ascii="Times New Roman" w:eastAsia="Calibri" w:hAnsi="Times New Roman" w:cs="Times New Roman"/>
          <w:color w:val="000000"/>
          <w:sz w:val="24"/>
          <w:szCs w:val="24"/>
          <w:lang w:val="uk-UA" w:eastAsia="ru-RU"/>
        </w:rPr>
        <w:t>«</w:t>
      </w:r>
      <w:r w:rsidR="00140490" w:rsidRPr="000E0E5A">
        <w:rPr>
          <w:rFonts w:ascii="Times New Roman" w:eastAsia="Calibri" w:hAnsi="Times New Roman" w:cs="Times New Roman"/>
          <w:color w:val="000000"/>
          <w:sz w:val="24"/>
          <w:szCs w:val="24"/>
          <w:lang w:val="uk-UA" w:eastAsia="ru-RU"/>
        </w:rPr>
        <w:t>Замо</w:t>
      </w:r>
      <w:r w:rsidR="00AA2898" w:rsidRPr="000E0E5A">
        <w:rPr>
          <w:rFonts w:ascii="Times New Roman" w:eastAsia="Calibri" w:hAnsi="Times New Roman" w:cs="Times New Roman"/>
          <w:color w:val="000000"/>
          <w:sz w:val="24"/>
          <w:szCs w:val="24"/>
          <w:lang w:val="uk-UA" w:eastAsia="ru-RU"/>
        </w:rPr>
        <w:t>в</w:t>
      </w:r>
      <w:r w:rsidR="00140490" w:rsidRPr="000E0E5A">
        <w:rPr>
          <w:rFonts w:ascii="Times New Roman" w:eastAsia="Calibri" w:hAnsi="Times New Roman" w:cs="Times New Roman"/>
          <w:color w:val="000000"/>
          <w:sz w:val="24"/>
          <w:szCs w:val="24"/>
          <w:lang w:val="uk-UA" w:eastAsia="ru-RU"/>
        </w:rPr>
        <w:t>ник</w:t>
      </w:r>
      <w:r w:rsidR="00C433A3" w:rsidRPr="000E0E5A">
        <w:rPr>
          <w:rFonts w:ascii="Times New Roman" w:eastAsia="Calibri" w:hAnsi="Times New Roman" w:cs="Times New Roman"/>
          <w:color w:val="000000"/>
          <w:sz w:val="24"/>
          <w:szCs w:val="24"/>
          <w:lang w:val="uk-UA" w:eastAsia="ru-RU"/>
        </w:rPr>
        <w:t>»</w:t>
      </w:r>
      <w:r w:rsidR="00140490" w:rsidRPr="000E0E5A">
        <w:rPr>
          <w:rFonts w:ascii="Times New Roman" w:eastAsia="Calibri" w:hAnsi="Times New Roman" w:cs="Times New Roman"/>
          <w:color w:val="000000"/>
          <w:sz w:val="24"/>
          <w:szCs w:val="24"/>
          <w:lang w:val="uk-UA" w:eastAsia="ru-RU"/>
        </w:rPr>
        <w:t>) з однієї сторони</w:t>
      </w:r>
      <w:r>
        <w:rPr>
          <w:rFonts w:ascii="Times New Roman" w:eastAsia="Calibri" w:hAnsi="Times New Roman" w:cs="Times New Roman"/>
          <w:color w:val="000000"/>
          <w:sz w:val="24"/>
          <w:szCs w:val="24"/>
          <w:lang w:val="uk-UA" w:eastAsia="ru-RU"/>
        </w:rPr>
        <w:t xml:space="preserve">, </w:t>
      </w:r>
      <w:r w:rsidR="00140490" w:rsidRPr="000E0E5A">
        <w:rPr>
          <w:rFonts w:ascii="Times New Roman" w:eastAsia="Times New Roman" w:hAnsi="Times New Roman" w:cs="Times New Roman"/>
          <w:sz w:val="24"/>
          <w:szCs w:val="24"/>
          <w:lang w:val="uk-UA" w:eastAsia="ru-RU"/>
        </w:rPr>
        <w:t xml:space="preserve">та </w:t>
      </w:r>
      <w:r w:rsidR="00140490" w:rsidRPr="000E0E5A">
        <w:rPr>
          <w:rFonts w:ascii="Times New Roman" w:eastAsia="Times New Roman" w:hAnsi="Times New Roman" w:cs="Times New Roman"/>
          <w:b/>
          <w:snapToGrid w:val="0"/>
          <w:color w:val="000000"/>
          <w:sz w:val="24"/>
          <w:szCs w:val="24"/>
          <w:lang w:val="uk-UA" w:eastAsia="ru-RU"/>
        </w:rPr>
        <w:t>___________________________</w:t>
      </w:r>
      <w:r w:rsidR="00803B89" w:rsidRPr="000E0E5A">
        <w:rPr>
          <w:rFonts w:ascii="Times New Roman" w:eastAsia="Times New Roman" w:hAnsi="Times New Roman" w:cs="Times New Roman"/>
          <w:b/>
          <w:snapToGrid w:val="0"/>
          <w:color w:val="000000"/>
          <w:sz w:val="24"/>
          <w:szCs w:val="24"/>
          <w:lang w:val="uk-UA" w:eastAsia="ru-RU"/>
        </w:rPr>
        <w:t>____________</w:t>
      </w:r>
      <w:r w:rsidR="00140490" w:rsidRPr="000E0E5A">
        <w:rPr>
          <w:rFonts w:ascii="Times New Roman" w:eastAsia="Times New Roman" w:hAnsi="Times New Roman" w:cs="Times New Roman"/>
          <w:b/>
          <w:snapToGrid w:val="0"/>
          <w:color w:val="000000"/>
          <w:sz w:val="24"/>
          <w:szCs w:val="24"/>
          <w:lang w:val="uk-UA" w:eastAsia="ru-RU"/>
        </w:rPr>
        <w:t>_____________</w:t>
      </w:r>
      <w:r>
        <w:rPr>
          <w:rFonts w:ascii="Times New Roman" w:eastAsia="Times New Roman" w:hAnsi="Times New Roman" w:cs="Times New Roman"/>
          <w:b/>
          <w:snapToGrid w:val="0"/>
          <w:color w:val="000000"/>
          <w:sz w:val="24"/>
          <w:szCs w:val="24"/>
          <w:lang w:val="uk-UA" w:eastAsia="ru-RU"/>
        </w:rPr>
        <w:t>__________________________</w:t>
      </w:r>
      <w:r w:rsidR="00140490" w:rsidRPr="000E0E5A">
        <w:rPr>
          <w:rFonts w:ascii="Times New Roman" w:eastAsia="Times New Roman" w:hAnsi="Times New Roman" w:cs="Times New Roman"/>
          <w:b/>
          <w:snapToGrid w:val="0"/>
          <w:color w:val="000000"/>
          <w:sz w:val="24"/>
          <w:szCs w:val="24"/>
          <w:lang w:val="uk-UA" w:eastAsia="ru-RU"/>
        </w:rPr>
        <w:t xml:space="preserve"> </w:t>
      </w:r>
      <w:r w:rsidR="00140490" w:rsidRPr="000E0E5A">
        <w:rPr>
          <w:rFonts w:ascii="Times New Roman" w:eastAsia="Times New Roman" w:hAnsi="Times New Roman" w:cs="Times New Roman"/>
          <w:snapToGrid w:val="0"/>
          <w:sz w:val="24"/>
          <w:szCs w:val="24"/>
          <w:lang w:val="uk-UA" w:eastAsia="ru-RU"/>
        </w:rPr>
        <w:t>в</w:t>
      </w:r>
      <w:r w:rsidR="00803B89" w:rsidRPr="000E0E5A">
        <w:rPr>
          <w:rFonts w:ascii="Times New Roman" w:eastAsia="Times New Roman" w:hAnsi="Times New Roman" w:cs="Times New Roman"/>
          <w:snapToGrid w:val="0"/>
          <w:sz w:val="24"/>
          <w:szCs w:val="24"/>
          <w:lang w:val="uk-UA" w:eastAsia="ru-RU"/>
        </w:rPr>
        <w:t xml:space="preserve"> </w:t>
      </w:r>
      <w:proofErr w:type="spellStart"/>
      <w:r w:rsidR="00803B89" w:rsidRPr="000E0E5A">
        <w:rPr>
          <w:rFonts w:ascii="Times New Roman" w:eastAsia="Times New Roman" w:hAnsi="Times New Roman" w:cs="Times New Roman"/>
          <w:snapToGrid w:val="0"/>
          <w:sz w:val="24"/>
          <w:szCs w:val="24"/>
          <w:lang w:val="uk-UA" w:eastAsia="ru-RU"/>
        </w:rPr>
        <w:t>особі______________________</w:t>
      </w:r>
      <w:r w:rsidR="00140490" w:rsidRPr="000E0E5A">
        <w:rPr>
          <w:rFonts w:ascii="Times New Roman" w:eastAsia="Times New Roman" w:hAnsi="Times New Roman" w:cs="Times New Roman"/>
          <w:snapToGrid w:val="0"/>
          <w:sz w:val="24"/>
          <w:szCs w:val="24"/>
          <w:lang w:val="uk-UA" w:eastAsia="ru-RU"/>
        </w:rPr>
        <w:t>________</w:t>
      </w:r>
      <w:r>
        <w:rPr>
          <w:rFonts w:ascii="Times New Roman" w:eastAsia="Times New Roman" w:hAnsi="Times New Roman" w:cs="Times New Roman"/>
          <w:snapToGrid w:val="0"/>
          <w:sz w:val="24"/>
          <w:szCs w:val="24"/>
          <w:lang w:val="uk-UA" w:eastAsia="ru-RU"/>
        </w:rPr>
        <w:t>_________________</w:t>
      </w:r>
      <w:proofErr w:type="spellEnd"/>
      <w:r>
        <w:rPr>
          <w:rFonts w:ascii="Times New Roman" w:eastAsia="Times New Roman" w:hAnsi="Times New Roman" w:cs="Times New Roman"/>
          <w:snapToGrid w:val="0"/>
          <w:sz w:val="24"/>
          <w:szCs w:val="24"/>
          <w:lang w:val="uk-UA" w:eastAsia="ru-RU"/>
        </w:rPr>
        <w:t>______</w:t>
      </w:r>
      <w:r w:rsidR="00140490" w:rsidRPr="000E0E5A">
        <w:rPr>
          <w:rFonts w:ascii="Times New Roman" w:eastAsia="Times New Roman" w:hAnsi="Times New Roman" w:cs="Times New Roman"/>
          <w:snapToGrid w:val="0"/>
          <w:sz w:val="24"/>
          <w:szCs w:val="24"/>
          <w:lang w:val="uk-UA" w:eastAsia="ru-RU"/>
        </w:rPr>
        <w:t>, що діє на підставі _______________________</w:t>
      </w:r>
      <w:r w:rsidR="00C433A3" w:rsidRPr="000E0E5A">
        <w:rPr>
          <w:rFonts w:ascii="Times New Roman" w:eastAsia="Times New Roman" w:hAnsi="Times New Roman" w:cs="Times New Roman"/>
          <w:snapToGrid w:val="0"/>
          <w:color w:val="000000"/>
          <w:sz w:val="24"/>
          <w:szCs w:val="24"/>
          <w:lang w:val="uk-UA" w:eastAsia="ru-RU"/>
        </w:rPr>
        <w:t xml:space="preserve">(надалі – </w:t>
      </w:r>
      <w:r w:rsidR="00803B89" w:rsidRPr="000E0E5A">
        <w:rPr>
          <w:rFonts w:ascii="Times New Roman" w:eastAsia="Times New Roman" w:hAnsi="Times New Roman" w:cs="Times New Roman"/>
          <w:snapToGrid w:val="0"/>
          <w:color w:val="000000"/>
          <w:sz w:val="24"/>
          <w:szCs w:val="24"/>
          <w:lang w:val="uk-UA" w:eastAsia="ru-RU"/>
        </w:rPr>
        <w:t>«</w:t>
      </w:r>
      <w:r w:rsidR="00140490" w:rsidRPr="000E0E5A">
        <w:rPr>
          <w:rFonts w:ascii="Times New Roman" w:eastAsia="Times New Roman" w:hAnsi="Times New Roman" w:cs="Times New Roman"/>
          <w:snapToGrid w:val="0"/>
          <w:color w:val="000000"/>
          <w:sz w:val="24"/>
          <w:szCs w:val="24"/>
          <w:lang w:val="uk-UA" w:eastAsia="ru-RU"/>
        </w:rPr>
        <w:t>Виконавець</w:t>
      </w:r>
      <w:r w:rsidR="00803B89" w:rsidRPr="000E0E5A">
        <w:rPr>
          <w:rFonts w:ascii="Times New Roman" w:eastAsia="Times New Roman" w:hAnsi="Times New Roman" w:cs="Times New Roman"/>
          <w:snapToGrid w:val="0"/>
          <w:color w:val="000000"/>
          <w:sz w:val="24"/>
          <w:szCs w:val="24"/>
          <w:lang w:val="uk-UA" w:eastAsia="ru-RU"/>
        </w:rPr>
        <w:t>»</w:t>
      </w:r>
      <w:r w:rsidR="00140490" w:rsidRPr="000E0E5A">
        <w:rPr>
          <w:rFonts w:ascii="Times New Roman" w:eastAsia="Times New Roman" w:hAnsi="Times New Roman" w:cs="Times New Roman"/>
          <w:snapToGrid w:val="0"/>
          <w:color w:val="000000"/>
          <w:sz w:val="24"/>
          <w:szCs w:val="24"/>
          <w:lang w:val="uk-UA" w:eastAsia="ru-RU"/>
        </w:rPr>
        <w:t xml:space="preserve">), з другої сторони, </w:t>
      </w:r>
      <w:r w:rsidR="00803B89" w:rsidRPr="000E0E5A">
        <w:rPr>
          <w:rFonts w:ascii="Times New Roman" w:eastAsia="Times New Roman" w:hAnsi="Times New Roman" w:cs="Times New Roman"/>
          <w:color w:val="000000"/>
          <w:sz w:val="24"/>
          <w:szCs w:val="24"/>
          <w:lang w:val="uk-UA" w:eastAsia="ru-RU"/>
        </w:rPr>
        <w:t>(в подальшому разом іменуються «Сторони»</w:t>
      </w:r>
      <w:r w:rsidR="00140490" w:rsidRPr="000E0E5A">
        <w:rPr>
          <w:rFonts w:ascii="Times New Roman" w:eastAsia="Times New Roman" w:hAnsi="Times New Roman" w:cs="Times New Roman"/>
          <w:color w:val="000000"/>
          <w:sz w:val="24"/>
          <w:szCs w:val="24"/>
          <w:lang w:val="uk-UA" w:eastAsia="ru-RU"/>
        </w:rPr>
        <w:t xml:space="preserve">, а кожна окремо – </w:t>
      </w:r>
      <w:r w:rsidR="00803B89" w:rsidRPr="000E0E5A">
        <w:rPr>
          <w:rFonts w:ascii="Times New Roman" w:eastAsia="Times New Roman" w:hAnsi="Times New Roman" w:cs="Times New Roman"/>
          <w:color w:val="000000"/>
          <w:sz w:val="24"/>
          <w:szCs w:val="24"/>
          <w:lang w:val="uk-UA" w:eastAsia="ru-RU"/>
        </w:rPr>
        <w:t>«Сторона»</w:t>
      </w:r>
      <w:r w:rsidR="00140490" w:rsidRPr="000E0E5A">
        <w:rPr>
          <w:rFonts w:ascii="Times New Roman" w:eastAsia="Times New Roman" w:hAnsi="Times New Roman" w:cs="Times New Roman"/>
          <w:color w:val="000000"/>
          <w:sz w:val="24"/>
          <w:szCs w:val="24"/>
          <w:lang w:val="uk-UA" w:eastAsia="ru-RU"/>
        </w:rPr>
        <w:t xml:space="preserve">) </w:t>
      </w:r>
      <w:r w:rsidR="00140490" w:rsidRPr="000E0E5A">
        <w:rPr>
          <w:rFonts w:ascii="Times New Roman" w:eastAsia="Times New Roman" w:hAnsi="Times New Roman" w:cs="Times New Roman"/>
          <w:snapToGrid w:val="0"/>
          <w:color w:val="000000"/>
          <w:sz w:val="24"/>
          <w:szCs w:val="24"/>
          <w:lang w:val="uk-UA" w:eastAsia="ru-RU"/>
        </w:rPr>
        <w:t>уклали цей Договір</w:t>
      </w:r>
      <w:r w:rsidR="001A4F44" w:rsidRPr="000E0E5A">
        <w:rPr>
          <w:rFonts w:ascii="Times New Roman" w:eastAsia="Times New Roman" w:hAnsi="Times New Roman" w:cs="Times New Roman"/>
          <w:snapToGrid w:val="0"/>
          <w:color w:val="000000"/>
          <w:sz w:val="24"/>
          <w:szCs w:val="24"/>
          <w:lang w:val="uk-UA" w:eastAsia="ru-RU"/>
        </w:rPr>
        <w:t xml:space="preserve"> </w:t>
      </w:r>
      <w:r w:rsidR="00140490" w:rsidRPr="000E0E5A">
        <w:rPr>
          <w:rFonts w:ascii="Times New Roman" w:eastAsia="Times New Roman" w:hAnsi="Times New Roman" w:cs="Times New Roman"/>
          <w:snapToGrid w:val="0"/>
          <w:color w:val="000000"/>
          <w:sz w:val="24"/>
          <w:szCs w:val="24"/>
          <w:lang w:val="uk-UA" w:eastAsia="ru-RU"/>
        </w:rPr>
        <w:t>про наступне:</w:t>
      </w:r>
    </w:p>
    <w:p w:rsidR="00140490" w:rsidRPr="000E0E5A" w:rsidRDefault="00140490" w:rsidP="00140490">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p>
    <w:p w:rsidR="00140490" w:rsidRPr="00274F98" w:rsidRDefault="00140490" w:rsidP="00274F98">
      <w:pPr>
        <w:pStyle w:val="a7"/>
        <w:numPr>
          <w:ilvl w:val="0"/>
          <w:numId w:val="1"/>
        </w:numPr>
        <w:spacing w:after="0" w:line="240" w:lineRule="auto"/>
        <w:jc w:val="center"/>
        <w:outlineLvl w:val="0"/>
        <w:rPr>
          <w:rFonts w:ascii="Times New Roman" w:eastAsia="Times New Roman" w:hAnsi="Times New Roman" w:cs="Times New Roman"/>
          <w:b/>
          <w:sz w:val="24"/>
          <w:szCs w:val="24"/>
          <w:lang w:val="uk-UA" w:eastAsia="ru-RU"/>
        </w:rPr>
      </w:pPr>
      <w:r w:rsidRPr="00274F98">
        <w:rPr>
          <w:rFonts w:ascii="Times New Roman" w:eastAsia="Times New Roman" w:hAnsi="Times New Roman" w:cs="Times New Roman"/>
          <w:b/>
          <w:sz w:val="24"/>
          <w:szCs w:val="24"/>
          <w:lang w:val="uk-UA" w:eastAsia="ru-RU"/>
        </w:rPr>
        <w:t xml:space="preserve">ЗАГАЛЬНІ ПОЛОЖЕННЯ </w:t>
      </w:r>
    </w:p>
    <w:p w:rsidR="00274F98" w:rsidRPr="00274F98" w:rsidRDefault="00274F98" w:rsidP="00274F98">
      <w:pPr>
        <w:pStyle w:val="a7"/>
        <w:spacing w:after="0" w:line="240" w:lineRule="auto"/>
        <w:ind w:left="360"/>
        <w:outlineLvl w:val="0"/>
        <w:rPr>
          <w:rFonts w:ascii="Times New Roman" w:eastAsia="Times New Roman" w:hAnsi="Times New Roman" w:cs="Times New Roman"/>
          <w:b/>
          <w:sz w:val="24"/>
          <w:szCs w:val="24"/>
          <w:lang w:val="uk-UA" w:eastAsia="ru-RU"/>
        </w:rPr>
      </w:pPr>
    </w:p>
    <w:p w:rsidR="00140490" w:rsidRPr="000E0E5A" w:rsidRDefault="00140490" w:rsidP="006601AF">
      <w:pPr>
        <w:numPr>
          <w:ilvl w:val="1"/>
          <w:numId w:val="1"/>
        </w:numPr>
        <w:spacing w:after="0" w:line="240" w:lineRule="auto"/>
        <w:ind w:left="0"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В порядку та на умовах, визначених Договором, Замовник доручає, а Виконавець зобов’язу</w:t>
      </w:r>
      <w:r w:rsidR="00DA0DED" w:rsidRPr="000E0E5A">
        <w:rPr>
          <w:rFonts w:ascii="Times New Roman" w:eastAsia="Times New Roman" w:hAnsi="Times New Roman" w:cs="Times New Roman"/>
          <w:sz w:val="24"/>
          <w:szCs w:val="24"/>
          <w:lang w:val="uk-UA" w:eastAsia="ru-RU"/>
        </w:rPr>
        <w:t>ється за плату надавати послуги</w:t>
      </w:r>
      <w:r w:rsidR="00803B89" w:rsidRPr="000E0E5A">
        <w:rPr>
          <w:rFonts w:ascii="Times New Roman" w:eastAsia="Times New Roman" w:hAnsi="Times New Roman" w:cs="Times New Roman"/>
          <w:bCs/>
          <w:color w:val="000000"/>
          <w:sz w:val="24"/>
          <w:szCs w:val="24"/>
          <w:lang w:val="uk-UA" w:eastAsia="ru-RU"/>
        </w:rPr>
        <w:t xml:space="preserve">, код  </w:t>
      </w:r>
      <w:r w:rsidRPr="000E0E5A">
        <w:rPr>
          <w:rFonts w:ascii="Times New Roman" w:eastAsia="Times New Roman" w:hAnsi="Times New Roman" w:cs="Times New Roman"/>
          <w:bCs/>
          <w:color w:val="000000"/>
          <w:sz w:val="24"/>
          <w:szCs w:val="24"/>
          <w:lang w:val="uk-UA" w:eastAsia="ru-RU"/>
        </w:rPr>
        <w:t>ДК 021:2015:</w:t>
      </w:r>
      <w:r w:rsidR="000949D2" w:rsidRPr="000E0E5A">
        <w:rPr>
          <w:b/>
          <w:sz w:val="24"/>
          <w:szCs w:val="24"/>
        </w:rPr>
        <w:t xml:space="preserve"> </w:t>
      </w:r>
      <w:r w:rsidR="000949D2" w:rsidRPr="000E0E5A">
        <w:rPr>
          <w:rFonts w:ascii="Times New Roman" w:hAnsi="Times New Roman" w:cs="Times New Roman"/>
          <w:sz w:val="24"/>
          <w:szCs w:val="24"/>
        </w:rPr>
        <w:t>77110000-4</w:t>
      </w:r>
      <w:r w:rsidR="00803B89" w:rsidRPr="000E0E5A">
        <w:rPr>
          <w:rFonts w:ascii="Times New Roman" w:hAnsi="Times New Roman" w:cs="Times New Roman"/>
          <w:sz w:val="24"/>
          <w:szCs w:val="24"/>
          <w:lang w:val="uk-UA"/>
        </w:rPr>
        <w:t xml:space="preserve"> </w:t>
      </w:r>
      <w:r w:rsidR="006601AF" w:rsidRPr="000E0E5A">
        <w:rPr>
          <w:rFonts w:ascii="Times New Roman" w:hAnsi="Times New Roman" w:cs="Times New Roman"/>
          <w:sz w:val="24"/>
          <w:szCs w:val="24"/>
          <w:lang w:val="uk-UA"/>
        </w:rPr>
        <w:t>–</w:t>
      </w:r>
      <w:r w:rsidR="000949D2" w:rsidRPr="000E0E5A">
        <w:rPr>
          <w:rFonts w:ascii="Times New Roman" w:hAnsi="Times New Roman" w:cs="Times New Roman"/>
          <w:sz w:val="24"/>
          <w:szCs w:val="24"/>
          <w:lang w:val="uk-UA"/>
        </w:rPr>
        <w:t xml:space="preserve"> </w:t>
      </w:r>
      <w:proofErr w:type="spellStart"/>
      <w:r w:rsidR="000949D2" w:rsidRPr="000E0E5A">
        <w:rPr>
          <w:rFonts w:ascii="Times New Roman" w:hAnsi="Times New Roman" w:cs="Times New Roman"/>
          <w:sz w:val="24"/>
          <w:szCs w:val="24"/>
        </w:rPr>
        <w:t>Послуги</w:t>
      </w:r>
      <w:proofErr w:type="spellEnd"/>
      <w:r w:rsidR="000949D2" w:rsidRPr="000E0E5A">
        <w:rPr>
          <w:rFonts w:ascii="Times New Roman" w:hAnsi="Times New Roman" w:cs="Times New Roman"/>
          <w:sz w:val="24"/>
          <w:szCs w:val="24"/>
        </w:rPr>
        <w:t xml:space="preserve"> </w:t>
      </w:r>
      <w:proofErr w:type="spellStart"/>
      <w:r w:rsidR="000949D2" w:rsidRPr="000E0E5A">
        <w:rPr>
          <w:rFonts w:ascii="Times New Roman" w:hAnsi="Times New Roman" w:cs="Times New Roman"/>
          <w:sz w:val="24"/>
          <w:szCs w:val="24"/>
        </w:rPr>
        <w:t>пов’язані</w:t>
      </w:r>
      <w:proofErr w:type="spellEnd"/>
      <w:r w:rsidR="000949D2" w:rsidRPr="000E0E5A">
        <w:rPr>
          <w:rFonts w:ascii="Times New Roman" w:hAnsi="Times New Roman" w:cs="Times New Roman"/>
          <w:sz w:val="24"/>
          <w:szCs w:val="24"/>
        </w:rPr>
        <w:t xml:space="preserve"> з </w:t>
      </w:r>
      <w:proofErr w:type="spellStart"/>
      <w:r w:rsidR="000949D2" w:rsidRPr="000E0E5A">
        <w:rPr>
          <w:rFonts w:ascii="Times New Roman" w:hAnsi="Times New Roman" w:cs="Times New Roman"/>
          <w:sz w:val="24"/>
          <w:szCs w:val="24"/>
        </w:rPr>
        <w:t>виробництвом</w:t>
      </w:r>
      <w:proofErr w:type="spellEnd"/>
      <w:r w:rsidR="000949D2" w:rsidRPr="000E0E5A">
        <w:rPr>
          <w:rFonts w:ascii="Times New Roman" w:hAnsi="Times New Roman" w:cs="Times New Roman"/>
          <w:sz w:val="24"/>
          <w:szCs w:val="24"/>
        </w:rPr>
        <w:t xml:space="preserve"> </w:t>
      </w:r>
      <w:proofErr w:type="spellStart"/>
      <w:r w:rsidR="000949D2" w:rsidRPr="000E0E5A">
        <w:rPr>
          <w:rFonts w:ascii="Times New Roman" w:hAnsi="Times New Roman" w:cs="Times New Roman"/>
          <w:sz w:val="24"/>
          <w:szCs w:val="24"/>
        </w:rPr>
        <w:t>сільськогосподарської</w:t>
      </w:r>
      <w:proofErr w:type="spellEnd"/>
      <w:r w:rsidR="000949D2" w:rsidRPr="000E0E5A">
        <w:rPr>
          <w:rFonts w:ascii="Times New Roman" w:hAnsi="Times New Roman" w:cs="Times New Roman"/>
          <w:sz w:val="24"/>
          <w:szCs w:val="24"/>
        </w:rPr>
        <w:t xml:space="preserve"> </w:t>
      </w:r>
      <w:proofErr w:type="spellStart"/>
      <w:r w:rsidR="000949D2" w:rsidRPr="000E0E5A">
        <w:rPr>
          <w:rFonts w:ascii="Times New Roman" w:hAnsi="Times New Roman" w:cs="Times New Roman"/>
          <w:sz w:val="24"/>
          <w:szCs w:val="24"/>
        </w:rPr>
        <w:t>продукції</w:t>
      </w:r>
      <w:proofErr w:type="spellEnd"/>
      <w:r w:rsidR="000949D2" w:rsidRPr="000E0E5A">
        <w:rPr>
          <w:rFonts w:ascii="Times New Roman" w:hAnsi="Times New Roman" w:cs="Times New Roman"/>
          <w:sz w:val="24"/>
          <w:szCs w:val="24"/>
        </w:rPr>
        <w:t xml:space="preserve"> </w:t>
      </w:r>
      <w:r w:rsidR="00E82254" w:rsidRPr="00E82254">
        <w:rPr>
          <w:rFonts w:ascii="Times New Roman" w:hAnsi="Times New Roman" w:cs="Times New Roman"/>
          <w:sz w:val="24"/>
          <w:szCs w:val="24"/>
          <w:lang w:val="uk-UA"/>
        </w:rPr>
        <w:t>(Збирання врожаю кукурудзи зернозбиральним комбайном з транспортуванням</w:t>
      </w:r>
      <w:r w:rsidR="00ED0C32">
        <w:rPr>
          <w:rFonts w:ascii="Times New Roman" w:hAnsi="Times New Roman" w:cs="Times New Roman"/>
          <w:sz w:val="24"/>
          <w:szCs w:val="24"/>
          <w:lang w:val="uk-UA"/>
        </w:rPr>
        <w:t>, сушка</w:t>
      </w:r>
      <w:r w:rsidR="00E82254" w:rsidRPr="00E82254">
        <w:rPr>
          <w:rFonts w:ascii="Times New Roman" w:hAnsi="Times New Roman" w:cs="Times New Roman"/>
          <w:sz w:val="24"/>
          <w:szCs w:val="24"/>
          <w:lang w:val="uk-UA"/>
        </w:rPr>
        <w:t xml:space="preserve">) </w:t>
      </w:r>
      <w:r w:rsidRPr="000E0E5A">
        <w:rPr>
          <w:rFonts w:ascii="Times New Roman" w:eastAsia="Times New Roman" w:hAnsi="Times New Roman" w:cs="Times New Roman"/>
          <w:sz w:val="24"/>
          <w:szCs w:val="24"/>
          <w:lang w:val="uk-UA" w:eastAsia="ru-RU"/>
        </w:rPr>
        <w:t>(далі – Послуги), в обумовлені строки та на умовах, визначених у цьому Договорі, а Замовник зобов'язується прийняти й оплатити такі Послуги.</w:t>
      </w:r>
    </w:p>
    <w:p w:rsidR="00140490" w:rsidRPr="000E0E5A" w:rsidRDefault="00140490" w:rsidP="00803B89">
      <w:pPr>
        <w:numPr>
          <w:ilvl w:val="1"/>
          <w:numId w:val="1"/>
        </w:numPr>
        <w:spacing w:after="0" w:line="240" w:lineRule="auto"/>
        <w:ind w:left="0" w:firstLine="540"/>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zh-CN"/>
        </w:rPr>
        <w:t>Найменування та обсяг Послуг, наведені у С</w:t>
      </w:r>
      <w:r w:rsidRPr="000E0E5A">
        <w:rPr>
          <w:rFonts w:ascii="Times New Roman" w:eastAsia="Times New Roman" w:hAnsi="Times New Roman" w:cs="Times New Roman"/>
          <w:bCs/>
          <w:sz w:val="24"/>
          <w:szCs w:val="24"/>
          <w:lang w:val="uk-UA" w:eastAsia="zh-CN"/>
        </w:rPr>
        <w:t>пецифікації</w:t>
      </w:r>
      <w:r w:rsidRPr="000E0E5A">
        <w:rPr>
          <w:rFonts w:ascii="Times New Roman" w:eastAsia="Times New Roman" w:hAnsi="Times New Roman" w:cs="Times New Roman"/>
          <w:sz w:val="24"/>
          <w:szCs w:val="24"/>
          <w:lang w:val="uk-UA" w:eastAsia="zh-CN"/>
        </w:rPr>
        <w:t xml:space="preserve"> (Додаток 1 до цього Договору), що є невід’ємною частиною даного Договору.</w:t>
      </w:r>
    </w:p>
    <w:p w:rsidR="000949D2" w:rsidRPr="007B3AA6" w:rsidRDefault="000949D2" w:rsidP="007B3AA6">
      <w:pPr>
        <w:pStyle w:val="a5"/>
        <w:numPr>
          <w:ilvl w:val="1"/>
          <w:numId w:val="1"/>
        </w:numPr>
        <w:spacing w:before="0" w:beforeAutospacing="0" w:after="0" w:afterAutospacing="0"/>
        <w:ind w:left="0" w:firstLine="540"/>
        <w:jc w:val="both"/>
        <w:rPr>
          <w:b/>
        </w:rPr>
      </w:pPr>
      <w:r w:rsidRPr="000E0E5A">
        <w:rPr>
          <w:lang w:eastAsia="ru-RU"/>
        </w:rPr>
        <w:t xml:space="preserve"> </w:t>
      </w:r>
      <w:r w:rsidR="00140490" w:rsidRPr="000E0E5A">
        <w:rPr>
          <w:lang w:eastAsia="ru-RU"/>
        </w:rPr>
        <w:t>Строк надання Послуг</w:t>
      </w:r>
      <w:r w:rsidR="007B3AA6">
        <w:t xml:space="preserve"> - </w:t>
      </w:r>
      <w:r w:rsidRPr="007B3AA6">
        <w:t>з м</w:t>
      </w:r>
      <w:r w:rsidR="009026E5" w:rsidRPr="007B3AA6">
        <w:t xml:space="preserve">оменту підписання Договору </w:t>
      </w:r>
      <w:r w:rsidR="00526688">
        <w:t>до 31</w:t>
      </w:r>
      <w:r w:rsidR="00A04246" w:rsidRPr="00A04246">
        <w:t xml:space="preserve"> </w:t>
      </w:r>
      <w:r w:rsidR="00E82254">
        <w:t>березня</w:t>
      </w:r>
      <w:r w:rsidR="00A04246" w:rsidRPr="00A04246">
        <w:t xml:space="preserve"> 2023</w:t>
      </w:r>
      <w:r w:rsidRPr="00A04246">
        <w:t xml:space="preserve"> року</w:t>
      </w:r>
      <w:r w:rsidR="007869DF" w:rsidRPr="00A04246">
        <w:t>.</w:t>
      </w:r>
    </w:p>
    <w:p w:rsidR="00140490" w:rsidRPr="000E0E5A" w:rsidRDefault="00140490" w:rsidP="00803B89">
      <w:pPr>
        <w:spacing w:after="0" w:line="240" w:lineRule="auto"/>
        <w:ind w:firstLine="540"/>
        <w:jc w:val="both"/>
        <w:rPr>
          <w:rFonts w:ascii="Times New Roman" w:eastAsia="Times New Roman" w:hAnsi="Times New Roman" w:cs="Times New Roman"/>
          <w:sz w:val="24"/>
          <w:szCs w:val="24"/>
          <w:lang w:val="uk-UA" w:eastAsia="zh-CN"/>
        </w:rPr>
      </w:pPr>
      <w:r w:rsidRPr="000E0E5A">
        <w:rPr>
          <w:rFonts w:ascii="Times New Roman" w:eastAsia="Times New Roman" w:hAnsi="Times New Roman" w:cs="Times New Roman"/>
          <w:sz w:val="24"/>
          <w:szCs w:val="24"/>
          <w:lang w:val="uk-UA" w:eastAsia="ru-RU"/>
        </w:rPr>
        <w:t xml:space="preserve">1.4. </w:t>
      </w:r>
      <w:r w:rsidRPr="000E0E5A">
        <w:rPr>
          <w:rFonts w:ascii="Times New Roman" w:eastAsia="Times New Roman" w:hAnsi="Times New Roman" w:cs="Times New Roman"/>
          <w:sz w:val="24"/>
          <w:szCs w:val="24"/>
          <w:lang w:val="uk-UA" w:eastAsia="zh-CN"/>
        </w:rPr>
        <w:t>Сума та обсяги закупівлі послуг можуть бути зменшені залежно від реального фінансування видатків та фактичної потреби.</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eastAsia="ru-RU"/>
        </w:rPr>
      </w:pPr>
      <w:r w:rsidRPr="000E0E5A">
        <w:rPr>
          <w:rFonts w:ascii="Times New Roman" w:eastAsia="Times New Roman" w:hAnsi="Times New Roman" w:cs="Times New Roman"/>
          <w:sz w:val="24"/>
          <w:szCs w:val="24"/>
          <w:lang w:val="uk-UA" w:eastAsia="zh-CN"/>
        </w:rPr>
        <w:t xml:space="preserve">1.5. </w:t>
      </w:r>
      <w:r w:rsidRPr="000E0E5A">
        <w:rPr>
          <w:rFonts w:ascii="Times New Roman" w:eastAsia="Times New Roman" w:hAnsi="Times New Roman" w:cs="Times New Roman"/>
          <w:sz w:val="24"/>
          <w:szCs w:val="24"/>
          <w:lang w:val="uk-UA" w:eastAsia="ru-RU"/>
        </w:rPr>
        <w:t xml:space="preserve">Якість надання Послуг за цим Договором, повинна відповідати </w:t>
      </w:r>
      <w:r w:rsidRPr="000E0E5A">
        <w:rPr>
          <w:rFonts w:ascii="Times New Roman" w:eastAsia="Times New Roman" w:hAnsi="Times New Roman" w:cs="Times New Roman"/>
          <w:sz w:val="24"/>
          <w:szCs w:val="24"/>
          <w:lang w:val="uk-UA" w:eastAsia="zh-CN"/>
        </w:rPr>
        <w:t>умовам сучасних технологій збирання врожаю сільськогосподарських культур</w:t>
      </w:r>
      <w:r w:rsidRPr="000E0E5A">
        <w:rPr>
          <w:rFonts w:ascii="Times New Roman" w:eastAsia="Times New Roman" w:hAnsi="Times New Roman" w:cs="Times New Roman"/>
          <w:sz w:val="24"/>
          <w:szCs w:val="24"/>
          <w:lang w:val="uk-UA" w:eastAsia="ru-RU"/>
        </w:rPr>
        <w:t xml:space="preserve"> та вимогам стандартів, що існують для даного виду Послуг.</w:t>
      </w:r>
    </w:p>
    <w:p w:rsidR="00140490" w:rsidRPr="000E0E5A"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p>
    <w:p w:rsidR="00140490" w:rsidRPr="00274F98" w:rsidRDefault="00140490" w:rsidP="00274F98">
      <w:pPr>
        <w:pStyle w:val="a7"/>
        <w:numPr>
          <w:ilvl w:val="0"/>
          <w:numId w:val="1"/>
        </w:numPr>
        <w:spacing w:after="0" w:line="240" w:lineRule="auto"/>
        <w:jc w:val="center"/>
        <w:outlineLvl w:val="0"/>
        <w:rPr>
          <w:rFonts w:ascii="Times New Roman" w:eastAsia="Times New Roman" w:hAnsi="Times New Roman" w:cs="Times New Roman"/>
          <w:b/>
          <w:sz w:val="24"/>
          <w:szCs w:val="24"/>
          <w:lang w:val="uk-UA" w:eastAsia="ru-RU"/>
        </w:rPr>
      </w:pPr>
      <w:r w:rsidRPr="00274F98">
        <w:rPr>
          <w:rFonts w:ascii="Times New Roman" w:eastAsia="Times New Roman" w:hAnsi="Times New Roman" w:cs="Times New Roman"/>
          <w:b/>
          <w:sz w:val="24"/>
          <w:szCs w:val="24"/>
          <w:lang w:val="uk-UA" w:eastAsia="ru-RU"/>
        </w:rPr>
        <w:t xml:space="preserve">ЦІНА ТА ПОРЯДОК РОЗРАХУНКІВ </w:t>
      </w:r>
    </w:p>
    <w:p w:rsidR="00274F98" w:rsidRPr="00274F98" w:rsidRDefault="00274F98" w:rsidP="00274F98">
      <w:pPr>
        <w:pStyle w:val="a7"/>
        <w:spacing w:after="0" w:line="240" w:lineRule="auto"/>
        <w:ind w:left="360"/>
        <w:outlineLvl w:val="0"/>
        <w:rPr>
          <w:rFonts w:ascii="Times New Roman" w:eastAsia="Times New Roman" w:hAnsi="Times New Roman" w:cs="Times New Roman"/>
          <w:b/>
          <w:sz w:val="24"/>
          <w:szCs w:val="24"/>
          <w:lang w:val="uk-UA" w:eastAsia="ru-RU"/>
        </w:rPr>
      </w:pPr>
    </w:p>
    <w:p w:rsidR="00140490" w:rsidRPr="000E0E5A" w:rsidRDefault="00140490" w:rsidP="00140490">
      <w:pPr>
        <w:spacing w:after="0" w:line="240" w:lineRule="auto"/>
        <w:ind w:firstLine="567"/>
        <w:jc w:val="both"/>
        <w:rPr>
          <w:rFonts w:ascii="Times New Roman" w:eastAsia="Times New Roman" w:hAnsi="Times New Roman" w:cs="Times New Roman"/>
          <w:b/>
          <w:sz w:val="24"/>
          <w:szCs w:val="24"/>
          <w:lang w:val="uk-UA" w:eastAsia="ru-RU"/>
        </w:rPr>
      </w:pPr>
      <w:r w:rsidRPr="000E0E5A">
        <w:rPr>
          <w:rFonts w:ascii="Times New Roman" w:eastAsia="Times New Roman" w:hAnsi="Times New Roman" w:cs="Times New Roman"/>
          <w:sz w:val="24"/>
          <w:szCs w:val="24"/>
          <w:lang w:val="uk-UA" w:eastAsia="ru-RU"/>
        </w:rPr>
        <w:t xml:space="preserve">2.1. Загальна ціна Договору </w:t>
      </w:r>
      <w:r w:rsidRPr="000E0E5A">
        <w:rPr>
          <w:rFonts w:ascii="Times New Roman" w:eastAsia="Times New Roman" w:hAnsi="Times New Roman" w:cs="Times New Roman"/>
          <w:sz w:val="24"/>
          <w:szCs w:val="24"/>
          <w:lang w:eastAsia="ru-RU"/>
        </w:rPr>
        <w:t>становить</w:t>
      </w:r>
      <w:r w:rsidR="00814724">
        <w:rPr>
          <w:rFonts w:ascii="Times New Roman" w:eastAsia="Times New Roman" w:hAnsi="Times New Roman" w:cs="Times New Roman"/>
          <w:sz w:val="24"/>
          <w:szCs w:val="24"/>
          <w:lang w:val="uk-UA" w:eastAsia="ru-RU"/>
        </w:rPr>
        <w:t>_________________</w:t>
      </w:r>
      <w:r w:rsidRPr="000E0E5A">
        <w:rPr>
          <w:rFonts w:ascii="Times New Roman" w:eastAsia="Times New Roman" w:hAnsi="Times New Roman" w:cs="Times New Roman"/>
          <w:b/>
          <w:sz w:val="24"/>
          <w:szCs w:val="24"/>
          <w:lang w:eastAsia="ru-RU"/>
        </w:rPr>
        <w:t xml:space="preserve"> </w:t>
      </w:r>
      <w:r w:rsidRPr="000E0E5A">
        <w:rPr>
          <w:rFonts w:ascii="Times New Roman" w:eastAsia="Times New Roman" w:hAnsi="Times New Roman" w:cs="Times New Roman"/>
          <w:b/>
          <w:bCs/>
          <w:sz w:val="24"/>
          <w:szCs w:val="24"/>
          <w:lang w:eastAsia="ru-RU"/>
        </w:rPr>
        <w:t>(_________________</w:t>
      </w:r>
      <w:r w:rsidRPr="000E0E5A">
        <w:rPr>
          <w:rFonts w:ascii="Times New Roman" w:eastAsia="Times New Roman" w:hAnsi="Times New Roman" w:cs="Times New Roman"/>
          <w:b/>
          <w:bCs/>
          <w:sz w:val="24"/>
          <w:szCs w:val="24"/>
          <w:lang w:val="uk-UA" w:eastAsia="ru-RU"/>
        </w:rPr>
        <w:t>_________</w:t>
      </w:r>
      <w:r w:rsidRPr="000E0E5A">
        <w:rPr>
          <w:rFonts w:ascii="Times New Roman" w:eastAsia="Times New Roman" w:hAnsi="Times New Roman" w:cs="Times New Roman"/>
          <w:b/>
          <w:bCs/>
          <w:sz w:val="24"/>
          <w:szCs w:val="24"/>
          <w:lang w:eastAsia="ru-RU"/>
        </w:rPr>
        <w:t>___</w:t>
      </w:r>
      <w:r w:rsidR="00B05E9E">
        <w:rPr>
          <w:rFonts w:ascii="Times New Roman" w:eastAsia="Times New Roman" w:hAnsi="Times New Roman" w:cs="Times New Roman"/>
          <w:b/>
          <w:bCs/>
          <w:sz w:val="24"/>
          <w:szCs w:val="24"/>
          <w:lang w:val="uk-UA" w:eastAsia="ru-RU"/>
        </w:rPr>
        <w:t>_____________________________</w:t>
      </w:r>
      <w:r w:rsidR="00B05E9E">
        <w:rPr>
          <w:rFonts w:ascii="Times New Roman" w:eastAsia="Times New Roman" w:hAnsi="Times New Roman" w:cs="Times New Roman"/>
          <w:b/>
          <w:bCs/>
          <w:sz w:val="24"/>
          <w:szCs w:val="24"/>
          <w:lang w:eastAsia="ru-RU"/>
        </w:rPr>
        <w:t>)</w:t>
      </w:r>
      <w:r w:rsidR="00B05E9E">
        <w:rPr>
          <w:rFonts w:ascii="Times New Roman" w:eastAsia="Times New Roman" w:hAnsi="Times New Roman" w:cs="Times New Roman"/>
          <w:b/>
          <w:bCs/>
          <w:sz w:val="24"/>
          <w:szCs w:val="24"/>
          <w:lang w:val="uk-UA" w:eastAsia="ru-RU"/>
        </w:rPr>
        <w:t xml:space="preserve"> </w:t>
      </w:r>
      <w:proofErr w:type="spellStart"/>
      <w:r w:rsidRPr="000E0E5A">
        <w:rPr>
          <w:rFonts w:ascii="Times New Roman" w:eastAsia="Times New Roman" w:hAnsi="Times New Roman" w:cs="Times New Roman"/>
          <w:b/>
          <w:bCs/>
          <w:sz w:val="24"/>
          <w:szCs w:val="24"/>
          <w:lang w:eastAsia="ru-RU"/>
        </w:rPr>
        <w:t>грн</w:t>
      </w:r>
      <w:proofErr w:type="spellEnd"/>
      <w:r w:rsidR="00B05E9E">
        <w:rPr>
          <w:rFonts w:ascii="Times New Roman" w:eastAsia="Times New Roman" w:hAnsi="Times New Roman" w:cs="Times New Roman"/>
          <w:b/>
          <w:bCs/>
          <w:sz w:val="24"/>
          <w:szCs w:val="24"/>
          <w:lang w:val="uk-UA" w:eastAsia="ru-RU"/>
        </w:rPr>
        <w:t>________</w:t>
      </w:r>
      <w:r w:rsidR="00803B89" w:rsidRPr="000E0E5A">
        <w:rPr>
          <w:rFonts w:ascii="Times New Roman" w:eastAsia="Times New Roman" w:hAnsi="Times New Roman" w:cs="Times New Roman"/>
          <w:b/>
          <w:bCs/>
          <w:sz w:val="24"/>
          <w:szCs w:val="24"/>
          <w:lang w:eastAsia="ru-RU"/>
        </w:rPr>
        <w:t>коп., у</w:t>
      </w:r>
      <w:r w:rsidRPr="000E0E5A">
        <w:rPr>
          <w:rFonts w:ascii="Times New Roman" w:eastAsia="Times New Roman" w:hAnsi="Times New Roman" w:cs="Times New Roman"/>
          <w:b/>
          <w:bCs/>
          <w:sz w:val="24"/>
          <w:szCs w:val="24"/>
          <w:lang w:eastAsia="ru-RU"/>
        </w:rPr>
        <w:t xml:space="preserve"> </w:t>
      </w:r>
      <w:proofErr w:type="spellStart"/>
      <w:r w:rsidRPr="000E0E5A">
        <w:rPr>
          <w:rFonts w:ascii="Times New Roman" w:eastAsia="Times New Roman" w:hAnsi="Times New Roman" w:cs="Times New Roman"/>
          <w:b/>
          <w:bCs/>
          <w:sz w:val="24"/>
          <w:szCs w:val="24"/>
          <w:lang w:eastAsia="ru-RU"/>
        </w:rPr>
        <w:t>т.ч</w:t>
      </w:r>
      <w:proofErr w:type="spellEnd"/>
      <w:r w:rsidRPr="000E0E5A">
        <w:rPr>
          <w:rFonts w:ascii="Times New Roman" w:eastAsia="Times New Roman" w:hAnsi="Times New Roman" w:cs="Times New Roman"/>
          <w:b/>
          <w:bCs/>
          <w:sz w:val="24"/>
          <w:szCs w:val="24"/>
          <w:lang w:eastAsia="ru-RU"/>
        </w:rPr>
        <w:t>. ПДВ __________</w:t>
      </w:r>
      <w:r w:rsidR="00B05E9E">
        <w:rPr>
          <w:rFonts w:ascii="Times New Roman" w:eastAsia="Times New Roman" w:hAnsi="Times New Roman" w:cs="Times New Roman"/>
          <w:b/>
          <w:bCs/>
          <w:sz w:val="24"/>
          <w:szCs w:val="24"/>
          <w:lang w:val="uk-UA" w:eastAsia="ru-RU"/>
        </w:rPr>
        <w:t>_________</w:t>
      </w:r>
      <w:r w:rsidRPr="000E0E5A">
        <w:rPr>
          <w:rFonts w:ascii="Times New Roman" w:eastAsia="Times New Roman" w:hAnsi="Times New Roman" w:cs="Times New Roman"/>
          <w:b/>
          <w:bCs/>
          <w:sz w:val="24"/>
          <w:szCs w:val="24"/>
          <w:lang w:eastAsia="ru-RU"/>
        </w:rPr>
        <w:t>(____________________</w:t>
      </w:r>
      <w:r w:rsidR="00B05E9E">
        <w:rPr>
          <w:rFonts w:ascii="Times New Roman" w:eastAsia="Times New Roman" w:hAnsi="Times New Roman" w:cs="Times New Roman"/>
          <w:b/>
          <w:bCs/>
          <w:sz w:val="24"/>
          <w:szCs w:val="24"/>
          <w:lang w:val="uk-UA" w:eastAsia="ru-RU"/>
        </w:rPr>
        <w:t>__________________</w:t>
      </w:r>
      <w:r w:rsidRPr="000E0E5A">
        <w:rPr>
          <w:rFonts w:ascii="Times New Roman" w:eastAsia="Times New Roman" w:hAnsi="Times New Roman" w:cs="Times New Roman"/>
          <w:b/>
          <w:bCs/>
          <w:sz w:val="24"/>
          <w:szCs w:val="24"/>
          <w:lang w:eastAsia="ru-RU"/>
        </w:rPr>
        <w:t xml:space="preserve">) </w:t>
      </w:r>
      <w:proofErr w:type="spellStart"/>
      <w:r w:rsidRPr="000E0E5A">
        <w:rPr>
          <w:rFonts w:ascii="Times New Roman" w:eastAsia="Times New Roman" w:hAnsi="Times New Roman" w:cs="Times New Roman"/>
          <w:b/>
          <w:bCs/>
          <w:sz w:val="24"/>
          <w:szCs w:val="24"/>
          <w:lang w:eastAsia="ru-RU"/>
        </w:rPr>
        <w:t>грн</w:t>
      </w:r>
      <w:proofErr w:type="spellEnd"/>
      <w:r w:rsidRPr="000E0E5A">
        <w:rPr>
          <w:rFonts w:ascii="Times New Roman" w:eastAsia="Times New Roman" w:hAnsi="Times New Roman" w:cs="Times New Roman"/>
          <w:b/>
          <w:bCs/>
          <w:sz w:val="24"/>
          <w:szCs w:val="24"/>
          <w:lang w:eastAsia="ru-RU"/>
        </w:rPr>
        <w:t xml:space="preserve"> ____ коп</w:t>
      </w:r>
      <w:proofErr w:type="gramStart"/>
      <w:r w:rsidRPr="000E0E5A">
        <w:rPr>
          <w:rFonts w:ascii="Times New Roman" w:eastAsia="Times New Roman" w:hAnsi="Times New Roman" w:cs="Times New Roman"/>
          <w:b/>
          <w:bCs/>
          <w:sz w:val="24"/>
          <w:szCs w:val="24"/>
          <w:lang w:eastAsia="ru-RU"/>
        </w:rPr>
        <w:t xml:space="preserve"> .</w:t>
      </w:r>
      <w:proofErr w:type="gramEnd"/>
    </w:p>
    <w:p w:rsidR="00140490" w:rsidRPr="000E0E5A" w:rsidRDefault="00140490" w:rsidP="00140490">
      <w:pPr>
        <w:spacing w:after="0" w:line="240" w:lineRule="auto"/>
        <w:ind w:firstLine="567"/>
        <w:jc w:val="both"/>
        <w:rPr>
          <w:rFonts w:ascii="Times New Roman" w:eastAsia="Times New Roman" w:hAnsi="Times New Roman" w:cs="Times New Roman"/>
          <w:color w:val="000000"/>
          <w:spacing w:val="-2"/>
          <w:sz w:val="24"/>
          <w:szCs w:val="24"/>
          <w:lang w:val="uk-UA" w:eastAsia="ru-RU"/>
        </w:rPr>
      </w:pPr>
      <w:r w:rsidRPr="000E0E5A">
        <w:rPr>
          <w:rFonts w:ascii="Times New Roman" w:eastAsia="Times New Roman" w:hAnsi="Times New Roman" w:cs="Times New Roman"/>
          <w:color w:val="000000"/>
          <w:spacing w:val="-2"/>
          <w:sz w:val="24"/>
          <w:szCs w:val="24"/>
          <w:lang w:val="uk-UA" w:eastAsia="ru-RU"/>
        </w:rPr>
        <w:t>2.2. Ціна на Послуги встановлюється в національній валюті України.</w:t>
      </w:r>
    </w:p>
    <w:p w:rsidR="00140490" w:rsidRPr="000E0E5A" w:rsidRDefault="00140490" w:rsidP="00140490">
      <w:pPr>
        <w:spacing w:after="0" w:line="240" w:lineRule="auto"/>
        <w:ind w:firstLine="567"/>
        <w:jc w:val="both"/>
        <w:rPr>
          <w:rFonts w:ascii="Times New Roman" w:eastAsia="Times New Roman" w:hAnsi="Times New Roman" w:cs="Times New Roman"/>
          <w:color w:val="000000"/>
          <w:spacing w:val="-2"/>
          <w:sz w:val="24"/>
          <w:szCs w:val="24"/>
          <w:lang w:val="uk-UA" w:eastAsia="ru-RU"/>
        </w:rPr>
      </w:pPr>
      <w:r w:rsidRPr="000E0E5A">
        <w:rPr>
          <w:rFonts w:ascii="Times New Roman" w:eastAsia="Times New Roman" w:hAnsi="Times New Roman" w:cs="Times New Roman"/>
          <w:color w:val="000000"/>
          <w:spacing w:val="-2"/>
          <w:sz w:val="24"/>
          <w:szCs w:val="24"/>
          <w:lang w:val="uk-UA" w:eastAsia="ru-RU"/>
        </w:rPr>
        <w:t>2.3. 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рахунків-фактур та Актів приймання-передачі наданих Послуг</w:t>
      </w:r>
      <w:r w:rsidR="005F1A81">
        <w:rPr>
          <w:rFonts w:ascii="Times New Roman" w:eastAsia="Times New Roman" w:hAnsi="Times New Roman" w:cs="Times New Roman"/>
          <w:color w:val="000000"/>
          <w:spacing w:val="-2"/>
          <w:sz w:val="24"/>
          <w:szCs w:val="24"/>
          <w:lang w:val="uk-UA" w:eastAsia="ru-RU"/>
        </w:rPr>
        <w:t xml:space="preserve"> протягом 15 банківських днів</w:t>
      </w:r>
      <w:r w:rsidRPr="000E0E5A">
        <w:rPr>
          <w:rFonts w:ascii="Times New Roman" w:eastAsia="Times New Roman" w:hAnsi="Times New Roman" w:cs="Times New Roman"/>
          <w:color w:val="000000"/>
          <w:spacing w:val="-2"/>
          <w:sz w:val="24"/>
          <w:szCs w:val="24"/>
          <w:lang w:val="uk-UA" w:eastAsia="ru-RU"/>
        </w:rPr>
        <w:t>.</w:t>
      </w:r>
    </w:p>
    <w:p w:rsidR="00140490" w:rsidRPr="000E0E5A" w:rsidRDefault="00CA49A1" w:rsidP="005F1A81">
      <w:pPr>
        <w:shd w:val="clear" w:color="auto" w:fill="FFFFFF"/>
        <w:spacing w:after="0" w:line="240" w:lineRule="auto"/>
        <w:ind w:firstLine="540"/>
        <w:jc w:val="both"/>
        <w:rPr>
          <w:rFonts w:ascii="Times New Roman" w:eastAsia="Times New Roman" w:hAnsi="Times New Roman" w:cs="Times New Roman"/>
          <w:color w:val="000000"/>
          <w:spacing w:val="-2"/>
          <w:sz w:val="24"/>
          <w:szCs w:val="24"/>
          <w:lang w:val="uk-UA" w:eastAsia="ru-RU"/>
        </w:rPr>
      </w:pPr>
      <w:r>
        <w:rPr>
          <w:rFonts w:ascii="Times New Roman" w:eastAsia="Times New Roman" w:hAnsi="Times New Roman" w:cs="Times New Roman"/>
          <w:spacing w:val="-2"/>
          <w:sz w:val="24"/>
          <w:szCs w:val="24"/>
          <w:lang w:val="uk-UA" w:eastAsia="ru-RU"/>
        </w:rPr>
        <w:t>2.4</w:t>
      </w:r>
      <w:r w:rsidR="00140490" w:rsidRPr="00827759">
        <w:rPr>
          <w:rFonts w:ascii="Times New Roman" w:eastAsia="Times New Roman" w:hAnsi="Times New Roman" w:cs="Times New Roman"/>
          <w:spacing w:val="-2"/>
          <w:sz w:val="24"/>
          <w:szCs w:val="24"/>
          <w:lang w:val="uk-UA" w:eastAsia="ru-RU"/>
        </w:rPr>
        <w:t xml:space="preserve">. У разі затримки бюджетного </w:t>
      </w:r>
      <w:r w:rsidR="00140490" w:rsidRPr="000E0E5A">
        <w:rPr>
          <w:rFonts w:ascii="Times New Roman" w:eastAsia="Times New Roman" w:hAnsi="Times New Roman" w:cs="Times New Roman"/>
          <w:color w:val="000000"/>
          <w:spacing w:val="-2"/>
          <w:sz w:val="24"/>
          <w:szCs w:val="24"/>
          <w:lang w:val="uk-UA" w:eastAsia="ru-RU"/>
        </w:rPr>
        <w:t>фінансування, розрахунки за надані Послуги здійснюються протягом 10 (десяти) банківських днів з дати отримання Замовником відповідного бюджетного призначення на фінансування закупівлі Послуг.</w:t>
      </w:r>
    </w:p>
    <w:p w:rsidR="00140490" w:rsidRPr="000E0E5A" w:rsidRDefault="00CA49A1" w:rsidP="005F1A81">
      <w:pPr>
        <w:shd w:val="clear" w:color="auto" w:fill="FFFFFF"/>
        <w:spacing w:after="0" w:line="240" w:lineRule="auto"/>
        <w:ind w:firstLine="540"/>
        <w:jc w:val="both"/>
        <w:rPr>
          <w:rFonts w:ascii="Times New Roman" w:eastAsia="Times New Roman" w:hAnsi="Times New Roman" w:cs="Times New Roman"/>
          <w:color w:val="000000"/>
          <w:spacing w:val="-2"/>
          <w:sz w:val="24"/>
          <w:szCs w:val="24"/>
          <w:lang w:val="uk-UA" w:eastAsia="ru-RU"/>
        </w:rPr>
      </w:pPr>
      <w:r>
        <w:rPr>
          <w:rFonts w:ascii="Times New Roman" w:eastAsia="Times New Roman" w:hAnsi="Times New Roman" w:cs="Times New Roman"/>
          <w:color w:val="000000"/>
          <w:spacing w:val="-2"/>
          <w:sz w:val="24"/>
          <w:szCs w:val="24"/>
          <w:lang w:val="uk-UA" w:eastAsia="ru-RU"/>
        </w:rPr>
        <w:t>2.5</w:t>
      </w:r>
      <w:r w:rsidR="00140490" w:rsidRPr="000E0E5A">
        <w:rPr>
          <w:rFonts w:ascii="Times New Roman" w:eastAsia="Times New Roman" w:hAnsi="Times New Roman" w:cs="Times New Roman"/>
          <w:color w:val="000000"/>
          <w:spacing w:val="-2"/>
          <w:sz w:val="24"/>
          <w:szCs w:val="24"/>
          <w:lang w:val="uk-UA" w:eastAsia="ru-RU"/>
        </w:rPr>
        <w:t xml:space="preserve">. </w:t>
      </w:r>
      <w:r w:rsidR="00140490" w:rsidRPr="000E0E5A">
        <w:rPr>
          <w:rFonts w:ascii="Times New Roman" w:eastAsia="Times New Roman" w:hAnsi="Times New Roman" w:cs="Times New Roman"/>
          <w:sz w:val="24"/>
          <w:szCs w:val="24"/>
          <w:lang w:val="uk-UA" w:eastAsia="zh-CN"/>
        </w:rPr>
        <w:t>Зобов’язання за цим договором виникають у разі наявності бюджетних призначень на за</w:t>
      </w:r>
      <w:r w:rsidR="00803B89" w:rsidRPr="000E0E5A">
        <w:rPr>
          <w:rFonts w:ascii="Times New Roman" w:eastAsia="Times New Roman" w:hAnsi="Times New Roman" w:cs="Times New Roman"/>
          <w:sz w:val="24"/>
          <w:szCs w:val="24"/>
          <w:lang w:val="uk-UA" w:eastAsia="zh-CN"/>
        </w:rPr>
        <w:t>купівлю п</w:t>
      </w:r>
      <w:r w:rsidR="00140490" w:rsidRPr="000E0E5A">
        <w:rPr>
          <w:rFonts w:ascii="Times New Roman" w:eastAsia="Times New Roman" w:hAnsi="Times New Roman" w:cs="Times New Roman"/>
          <w:sz w:val="24"/>
          <w:szCs w:val="24"/>
          <w:lang w:val="uk-UA" w:eastAsia="zh-CN"/>
        </w:rPr>
        <w:t>ослуг зазначених в п. 1.1 та в залежності від фактично виділених бюджетних асигнувань і можуть бути відкориговані в порядку встановленому умовами даного договору.</w:t>
      </w:r>
    </w:p>
    <w:p w:rsidR="00140490" w:rsidRPr="000E0E5A" w:rsidRDefault="00140490" w:rsidP="00140490">
      <w:pPr>
        <w:shd w:val="clear" w:color="auto" w:fill="FFFFFF"/>
        <w:spacing w:after="0" w:line="242" w:lineRule="exact"/>
        <w:jc w:val="both"/>
        <w:rPr>
          <w:rFonts w:ascii="Times New Roman" w:eastAsia="Times New Roman" w:hAnsi="Times New Roman" w:cs="Times New Roman"/>
          <w:color w:val="000000"/>
          <w:spacing w:val="-2"/>
          <w:sz w:val="24"/>
          <w:szCs w:val="24"/>
          <w:lang w:val="uk-UA" w:eastAsia="ru-RU"/>
        </w:rPr>
      </w:pPr>
    </w:p>
    <w:p w:rsidR="00140490" w:rsidRDefault="00140490" w:rsidP="00140490">
      <w:pPr>
        <w:shd w:val="clear" w:color="auto" w:fill="FFFFFF"/>
        <w:spacing w:after="0" w:line="242" w:lineRule="exact"/>
        <w:jc w:val="center"/>
        <w:rPr>
          <w:rFonts w:ascii="Times New Roman" w:eastAsia="Times New Roman" w:hAnsi="Times New Roman" w:cs="Times New Roman"/>
          <w:b/>
          <w:color w:val="000000"/>
          <w:spacing w:val="-2"/>
          <w:sz w:val="24"/>
          <w:szCs w:val="24"/>
          <w:lang w:val="uk-UA" w:eastAsia="ru-RU"/>
        </w:rPr>
      </w:pPr>
      <w:r w:rsidRPr="000E0E5A">
        <w:rPr>
          <w:rFonts w:ascii="Times New Roman" w:eastAsia="Times New Roman" w:hAnsi="Times New Roman" w:cs="Times New Roman"/>
          <w:b/>
          <w:color w:val="000000"/>
          <w:spacing w:val="-2"/>
          <w:sz w:val="24"/>
          <w:szCs w:val="24"/>
          <w:lang w:val="uk-UA" w:eastAsia="ru-RU"/>
        </w:rPr>
        <w:t>3</w:t>
      </w:r>
      <w:r w:rsidR="00274F98">
        <w:rPr>
          <w:rFonts w:ascii="Times New Roman" w:eastAsia="Times New Roman" w:hAnsi="Times New Roman" w:cs="Times New Roman"/>
          <w:b/>
          <w:color w:val="000000"/>
          <w:spacing w:val="-2"/>
          <w:sz w:val="24"/>
          <w:szCs w:val="24"/>
          <w:lang w:val="uk-UA" w:eastAsia="ru-RU"/>
        </w:rPr>
        <w:t>.</w:t>
      </w:r>
      <w:r w:rsidRPr="000E0E5A">
        <w:rPr>
          <w:rFonts w:ascii="Times New Roman" w:eastAsia="Times New Roman" w:hAnsi="Times New Roman" w:cs="Times New Roman"/>
          <w:b/>
          <w:color w:val="000000"/>
          <w:spacing w:val="-2"/>
          <w:sz w:val="24"/>
          <w:szCs w:val="24"/>
          <w:lang w:val="uk-UA" w:eastAsia="ru-RU"/>
        </w:rPr>
        <w:t xml:space="preserve"> ПРАВА ТА ОБОВ'ЯЗКИ СТОРІН</w:t>
      </w:r>
    </w:p>
    <w:p w:rsidR="00274F98" w:rsidRPr="000E0E5A" w:rsidRDefault="00274F98" w:rsidP="00140490">
      <w:pPr>
        <w:shd w:val="clear" w:color="auto" w:fill="FFFFFF"/>
        <w:spacing w:after="0" w:line="242" w:lineRule="exact"/>
        <w:jc w:val="center"/>
        <w:rPr>
          <w:rFonts w:ascii="Times New Roman" w:eastAsia="Times New Roman" w:hAnsi="Times New Roman" w:cs="Times New Roman"/>
          <w:b/>
          <w:color w:val="000000"/>
          <w:spacing w:val="-2"/>
          <w:sz w:val="24"/>
          <w:szCs w:val="24"/>
          <w:lang w:val="uk-UA" w:eastAsia="ru-RU"/>
        </w:rPr>
      </w:pPr>
    </w:p>
    <w:p w:rsidR="00140490" w:rsidRPr="00BA0326" w:rsidRDefault="00140490" w:rsidP="00140490">
      <w:pPr>
        <w:spacing w:after="0" w:line="240" w:lineRule="auto"/>
        <w:ind w:firstLine="540"/>
        <w:jc w:val="both"/>
        <w:rPr>
          <w:rFonts w:ascii="Times New Roman" w:eastAsia="Times New Roman" w:hAnsi="Times New Roman" w:cs="Times New Roman"/>
          <w:b/>
          <w:sz w:val="24"/>
          <w:szCs w:val="24"/>
          <w:lang w:val="uk-UA" w:eastAsia="ru-RU"/>
        </w:rPr>
      </w:pPr>
      <w:r w:rsidRPr="00BA0326">
        <w:rPr>
          <w:rFonts w:ascii="Times New Roman" w:eastAsia="Times New Roman" w:hAnsi="Times New Roman" w:cs="Times New Roman"/>
          <w:b/>
          <w:sz w:val="24"/>
          <w:szCs w:val="24"/>
          <w:lang w:val="uk-UA" w:eastAsia="ru-RU"/>
        </w:rPr>
        <w:t xml:space="preserve">3.1. Замовник зобов'язується: </w:t>
      </w:r>
    </w:p>
    <w:p w:rsidR="00CA49A1" w:rsidRDefault="00D51A62" w:rsidP="00D51A62">
      <w:pPr>
        <w:spacing w:after="0" w:line="240" w:lineRule="auto"/>
        <w:ind w:firstLine="540"/>
        <w:jc w:val="both"/>
        <w:rPr>
          <w:rFonts w:ascii="Times New Roman" w:eastAsia="Times New Roman" w:hAnsi="Times New Roman" w:cs="Times New Roman"/>
          <w:color w:val="000000"/>
          <w:sz w:val="24"/>
          <w:szCs w:val="24"/>
          <w:lang w:val="uk-UA" w:eastAsia="ru-RU"/>
        </w:rPr>
      </w:pPr>
      <w:r w:rsidRPr="00BA0326">
        <w:rPr>
          <w:rFonts w:ascii="Times New Roman" w:eastAsia="Times New Roman" w:hAnsi="Times New Roman" w:cs="Times New Roman"/>
          <w:sz w:val="24"/>
          <w:szCs w:val="24"/>
          <w:lang w:val="uk-UA" w:eastAsia="ru-RU"/>
        </w:rPr>
        <w:t xml:space="preserve">3.1.1. </w:t>
      </w:r>
      <w:r w:rsidR="00CA49A1" w:rsidRPr="00CA49A1">
        <w:rPr>
          <w:rFonts w:ascii="Times New Roman" w:eastAsia="Times New Roman" w:hAnsi="Times New Roman" w:cs="Times New Roman"/>
          <w:color w:val="000000"/>
          <w:sz w:val="24"/>
          <w:szCs w:val="24"/>
          <w:lang w:val="uk-UA" w:eastAsia="ru-RU"/>
        </w:rPr>
        <w:t xml:space="preserve">Своєчасно, у встановлені цим Договором терміни, </w:t>
      </w:r>
      <w:r w:rsidR="00CA49A1">
        <w:rPr>
          <w:rFonts w:ascii="Times New Roman" w:eastAsia="Times New Roman" w:hAnsi="Times New Roman" w:cs="Times New Roman"/>
          <w:color w:val="000000"/>
          <w:sz w:val="24"/>
          <w:szCs w:val="24"/>
          <w:lang w:val="uk-UA" w:eastAsia="ru-RU"/>
        </w:rPr>
        <w:t>сплати</w:t>
      </w:r>
      <w:r w:rsidR="00CA49A1" w:rsidRPr="00CA49A1">
        <w:rPr>
          <w:rFonts w:ascii="Times New Roman" w:eastAsia="Times New Roman" w:hAnsi="Times New Roman" w:cs="Times New Roman"/>
          <w:color w:val="000000"/>
          <w:sz w:val="24"/>
          <w:szCs w:val="24"/>
          <w:lang w:val="uk-UA" w:eastAsia="ru-RU"/>
        </w:rPr>
        <w:t>ти надані Послуги.</w:t>
      </w:r>
    </w:p>
    <w:p w:rsidR="00D51A62" w:rsidRPr="00BA0326" w:rsidRDefault="00D51A62" w:rsidP="00D51A62">
      <w:pPr>
        <w:spacing w:after="0" w:line="240" w:lineRule="auto"/>
        <w:ind w:firstLine="540"/>
        <w:jc w:val="both"/>
        <w:rPr>
          <w:rFonts w:ascii="Times New Roman" w:eastAsia="Times New Roman" w:hAnsi="Times New Roman" w:cs="Times New Roman"/>
          <w:sz w:val="24"/>
          <w:szCs w:val="24"/>
          <w:lang w:val="uk-UA" w:eastAsia="ru-RU"/>
        </w:rPr>
      </w:pPr>
      <w:r w:rsidRPr="00BA0326">
        <w:rPr>
          <w:rFonts w:ascii="Times New Roman" w:eastAsia="Times New Roman" w:hAnsi="Times New Roman" w:cs="Times New Roman"/>
          <w:sz w:val="24"/>
          <w:szCs w:val="24"/>
          <w:lang w:eastAsia="ru-RU"/>
        </w:rPr>
        <w:t>3.</w:t>
      </w:r>
      <w:r w:rsidRPr="00BA0326">
        <w:rPr>
          <w:rFonts w:ascii="Times New Roman" w:eastAsia="Times New Roman" w:hAnsi="Times New Roman" w:cs="Times New Roman"/>
          <w:sz w:val="24"/>
          <w:szCs w:val="24"/>
          <w:lang w:val="uk-UA" w:eastAsia="ru-RU"/>
        </w:rPr>
        <w:t xml:space="preserve">1.2. </w:t>
      </w:r>
      <w:r w:rsidR="00CA49A1" w:rsidRPr="00CA49A1">
        <w:rPr>
          <w:rFonts w:ascii="Times New Roman" w:eastAsia="Times New Roman" w:hAnsi="Times New Roman" w:cs="Times New Roman"/>
          <w:sz w:val="24"/>
          <w:szCs w:val="24"/>
          <w:lang w:val="uk-UA" w:eastAsia="ru-RU"/>
        </w:rPr>
        <w:t>Інші обов'язки передбачені законодавством.</w:t>
      </w:r>
    </w:p>
    <w:p w:rsidR="00140490" w:rsidRPr="00BA0326" w:rsidRDefault="00140490" w:rsidP="00140490">
      <w:pPr>
        <w:spacing w:after="0" w:line="240" w:lineRule="auto"/>
        <w:ind w:firstLine="540"/>
        <w:jc w:val="both"/>
        <w:rPr>
          <w:rFonts w:ascii="Times New Roman" w:eastAsia="Times New Roman" w:hAnsi="Times New Roman" w:cs="Times New Roman"/>
          <w:b/>
          <w:sz w:val="24"/>
          <w:szCs w:val="24"/>
          <w:lang w:val="uk-UA" w:eastAsia="ru-RU"/>
        </w:rPr>
      </w:pPr>
      <w:r w:rsidRPr="00BA0326">
        <w:rPr>
          <w:rFonts w:ascii="Times New Roman" w:eastAsia="Times New Roman" w:hAnsi="Times New Roman" w:cs="Times New Roman"/>
          <w:b/>
          <w:sz w:val="24"/>
          <w:szCs w:val="24"/>
          <w:lang w:val="uk-UA" w:eastAsia="ru-RU"/>
        </w:rPr>
        <w:lastRenderedPageBreak/>
        <w:t>3.2. Замовник має право:</w:t>
      </w:r>
    </w:p>
    <w:p w:rsidR="00140490" w:rsidRPr="000E0E5A"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r w:rsidRPr="00BA0326">
        <w:rPr>
          <w:rFonts w:ascii="Times New Roman" w:eastAsia="Times New Roman" w:hAnsi="Times New Roman" w:cs="Times New Roman"/>
          <w:sz w:val="24"/>
          <w:szCs w:val="24"/>
          <w:lang w:val="uk-UA" w:eastAsia="ru-RU"/>
        </w:rPr>
        <w:t>3.2.1. Достроково</w:t>
      </w:r>
      <w:r w:rsidRPr="000E0E5A">
        <w:rPr>
          <w:rFonts w:ascii="Times New Roman" w:eastAsia="Times New Roman" w:hAnsi="Times New Roman" w:cs="Times New Roman"/>
          <w:sz w:val="24"/>
          <w:szCs w:val="24"/>
          <w:lang w:val="uk-UA" w:eastAsia="ru-RU"/>
        </w:rPr>
        <w:t xml:space="preserve"> розірвати цей Договір в односторонньому порядку у разі невиконання зобов'язань Виконавцем, повідомивши про це його протягом 5 (п'яти) робочих днів;</w:t>
      </w:r>
    </w:p>
    <w:p w:rsidR="00140490" w:rsidRPr="000E0E5A"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3.2.2. Контролювати строки надання Послуг, встановлені цим Договором;</w:t>
      </w:r>
    </w:p>
    <w:p w:rsidR="00140490" w:rsidRDefault="00140490" w:rsidP="00140490">
      <w:pPr>
        <w:spacing w:after="0" w:line="240" w:lineRule="auto"/>
        <w:ind w:firstLine="540"/>
        <w:jc w:val="both"/>
        <w:rPr>
          <w:rFonts w:ascii="Times New Roman" w:eastAsia="Times New Roman" w:hAnsi="Times New Roman" w:cs="Times New Roman"/>
          <w:noProof/>
          <w:sz w:val="24"/>
          <w:szCs w:val="24"/>
          <w:lang w:val="uk-UA" w:eastAsia="ru-RU"/>
        </w:rPr>
      </w:pPr>
      <w:r w:rsidRPr="000E0E5A">
        <w:rPr>
          <w:rFonts w:ascii="Times New Roman" w:eastAsia="Times New Roman" w:hAnsi="Times New Roman" w:cs="Times New Roman"/>
          <w:sz w:val="24"/>
          <w:szCs w:val="24"/>
          <w:lang w:val="uk-UA" w:eastAsia="ru-RU"/>
        </w:rPr>
        <w:t>3.2.3</w:t>
      </w:r>
      <w:r w:rsidRPr="000E0E5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Замовника. У такому разі Сторони вносять відповідні зміни до цього Договору. Вимога Замовника щодо зменшення обсягу закупівлі є обов’язковою для Виконавця. </w:t>
      </w:r>
    </w:p>
    <w:p w:rsidR="000F4574" w:rsidRPr="000E0E5A" w:rsidRDefault="000F4574" w:rsidP="00140490">
      <w:pPr>
        <w:spacing w:after="0" w:line="240" w:lineRule="auto"/>
        <w:ind w:firstLine="54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3.2.4. </w:t>
      </w:r>
      <w:r w:rsidRPr="000F4574">
        <w:rPr>
          <w:rFonts w:ascii="Times New Roman" w:eastAsia="Times New Roman" w:hAnsi="Times New Roman" w:cs="Times New Roman"/>
          <w:noProof/>
          <w:sz w:val="24"/>
          <w:szCs w:val="24"/>
          <w:lang w:val="uk-UA" w:eastAsia="ru-RU"/>
        </w:rPr>
        <w:t xml:space="preserve">Інші </w:t>
      </w:r>
      <w:r>
        <w:rPr>
          <w:rFonts w:ascii="Times New Roman" w:eastAsia="Times New Roman" w:hAnsi="Times New Roman" w:cs="Times New Roman"/>
          <w:noProof/>
          <w:sz w:val="24"/>
          <w:szCs w:val="24"/>
          <w:lang w:val="uk-UA" w:eastAsia="ru-RU"/>
        </w:rPr>
        <w:t>права</w:t>
      </w:r>
      <w:r w:rsidRPr="000F4574">
        <w:rPr>
          <w:rFonts w:ascii="Times New Roman" w:eastAsia="Times New Roman" w:hAnsi="Times New Roman" w:cs="Times New Roman"/>
          <w:noProof/>
          <w:sz w:val="24"/>
          <w:szCs w:val="24"/>
          <w:lang w:val="uk-UA" w:eastAsia="ru-RU"/>
        </w:rPr>
        <w:t xml:space="preserve"> передбачені законодавством.</w:t>
      </w:r>
    </w:p>
    <w:p w:rsidR="00140490" w:rsidRDefault="00140490" w:rsidP="00140490">
      <w:pPr>
        <w:spacing w:after="0" w:line="240" w:lineRule="auto"/>
        <w:ind w:firstLine="540"/>
        <w:jc w:val="both"/>
        <w:rPr>
          <w:rFonts w:ascii="Times New Roman" w:eastAsia="Times New Roman" w:hAnsi="Times New Roman" w:cs="Times New Roman"/>
          <w:b/>
          <w:sz w:val="24"/>
          <w:szCs w:val="24"/>
          <w:lang w:val="uk-UA" w:eastAsia="ru-RU"/>
        </w:rPr>
      </w:pPr>
      <w:r w:rsidRPr="000E0E5A">
        <w:rPr>
          <w:rFonts w:ascii="Times New Roman" w:eastAsia="Times New Roman" w:hAnsi="Times New Roman" w:cs="Times New Roman"/>
          <w:b/>
          <w:sz w:val="24"/>
          <w:szCs w:val="24"/>
          <w:lang w:val="uk-UA" w:eastAsia="ru-RU"/>
        </w:rPr>
        <w:t xml:space="preserve">3.3. Виконавець зобов'язується: </w:t>
      </w:r>
    </w:p>
    <w:p w:rsidR="000F4574" w:rsidRPr="000F4574" w:rsidRDefault="000F4574" w:rsidP="00140490">
      <w:pPr>
        <w:spacing w:after="0" w:line="240" w:lineRule="auto"/>
        <w:ind w:firstLine="540"/>
        <w:jc w:val="both"/>
        <w:rPr>
          <w:rFonts w:ascii="Times New Roman" w:eastAsia="Times New Roman" w:hAnsi="Times New Roman" w:cs="Times New Roman"/>
          <w:sz w:val="24"/>
          <w:szCs w:val="24"/>
          <w:lang w:val="uk-UA" w:eastAsia="ru-RU"/>
        </w:rPr>
      </w:pPr>
      <w:r w:rsidRPr="000F4574">
        <w:rPr>
          <w:rFonts w:ascii="Times New Roman" w:eastAsia="Times New Roman" w:hAnsi="Times New Roman" w:cs="Times New Roman"/>
          <w:sz w:val="24"/>
          <w:szCs w:val="24"/>
          <w:lang w:val="uk-UA" w:eastAsia="ru-RU"/>
        </w:rPr>
        <w:t>3.3.1.</w:t>
      </w:r>
      <w:r>
        <w:rPr>
          <w:rFonts w:ascii="Times New Roman" w:eastAsia="Times New Roman" w:hAnsi="Times New Roman" w:cs="Times New Roman"/>
          <w:sz w:val="24"/>
          <w:szCs w:val="24"/>
          <w:lang w:val="uk-UA" w:eastAsia="ru-RU"/>
        </w:rPr>
        <w:t xml:space="preserve"> Надати П</w:t>
      </w:r>
      <w:r w:rsidRPr="000F4574">
        <w:rPr>
          <w:rFonts w:ascii="Times New Roman" w:eastAsia="Times New Roman" w:hAnsi="Times New Roman" w:cs="Times New Roman"/>
          <w:sz w:val="24"/>
          <w:szCs w:val="24"/>
          <w:lang w:val="uk-UA" w:eastAsia="ru-RU"/>
        </w:rPr>
        <w:t>ослугу у відповідності до умов цього Договору, законодавства</w:t>
      </w:r>
      <w:r>
        <w:rPr>
          <w:rFonts w:ascii="Times New Roman" w:eastAsia="Times New Roman" w:hAnsi="Times New Roman" w:cs="Times New Roman"/>
          <w:sz w:val="24"/>
          <w:szCs w:val="24"/>
          <w:lang w:val="uk-UA" w:eastAsia="ru-RU"/>
        </w:rPr>
        <w:t>.</w:t>
      </w:r>
    </w:p>
    <w:p w:rsidR="00140490" w:rsidRDefault="000F4574" w:rsidP="0014049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3.3.2</w:t>
      </w:r>
      <w:r w:rsidR="00140490" w:rsidRPr="000E0E5A">
        <w:rPr>
          <w:rFonts w:ascii="Times New Roman" w:eastAsia="Times New Roman" w:hAnsi="Times New Roman" w:cs="Times New Roman"/>
          <w:sz w:val="24"/>
          <w:szCs w:val="24"/>
          <w:lang w:val="uk-UA" w:eastAsia="ru-RU"/>
        </w:rPr>
        <w:t xml:space="preserve">. Усувати порушення вимог щодо якості Послуг та вести облік вимог (претензій), які пред'являє Замовник у зв'язку з допущеними порушеннями умов Договору. </w:t>
      </w:r>
    </w:p>
    <w:p w:rsidR="00CA7A29" w:rsidRDefault="00CA7A29" w:rsidP="0014049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w:t>
      </w:r>
      <w:r w:rsidRPr="00CA7A29">
        <w:rPr>
          <w:rFonts w:ascii="Times New Roman" w:eastAsia="Times New Roman" w:hAnsi="Times New Roman" w:cs="Times New Roman"/>
          <w:sz w:val="24"/>
          <w:szCs w:val="24"/>
          <w:lang w:val="uk-UA" w:eastAsia="ru-RU"/>
        </w:rPr>
        <w:t xml:space="preserve">. Надавати можливість Замовнику безперешкодно здійснювати контроль за діяльністю </w:t>
      </w:r>
      <w:r>
        <w:rPr>
          <w:rFonts w:ascii="Times New Roman" w:eastAsia="Times New Roman" w:hAnsi="Times New Roman" w:cs="Times New Roman"/>
          <w:sz w:val="24"/>
          <w:szCs w:val="24"/>
          <w:lang w:val="uk-UA" w:eastAsia="ru-RU"/>
        </w:rPr>
        <w:t>Виконавця на всіх стадіях надання П</w:t>
      </w:r>
      <w:r w:rsidRPr="00CA7A29">
        <w:rPr>
          <w:rFonts w:ascii="Times New Roman" w:eastAsia="Times New Roman" w:hAnsi="Times New Roman" w:cs="Times New Roman"/>
          <w:sz w:val="24"/>
          <w:szCs w:val="24"/>
          <w:lang w:val="uk-UA" w:eastAsia="ru-RU"/>
        </w:rPr>
        <w:t>ослуг.</w:t>
      </w:r>
    </w:p>
    <w:p w:rsidR="000F4574" w:rsidRPr="000E0E5A" w:rsidRDefault="00CA7A29" w:rsidP="0014049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3.3.4</w:t>
      </w:r>
      <w:r w:rsidR="000F4574" w:rsidRPr="000F4574">
        <w:rPr>
          <w:rFonts w:ascii="Times New Roman" w:eastAsia="Times New Roman" w:hAnsi="Times New Roman" w:cs="Times New Roman"/>
          <w:sz w:val="24"/>
          <w:szCs w:val="24"/>
          <w:lang w:val="uk-UA" w:eastAsia="ru-RU"/>
        </w:rPr>
        <w:t>. Виконавець гарантує, що відсоток втрат при наданні  Послуг має бути не більшим за 3  відсотки від збору врожаю.</w:t>
      </w:r>
    </w:p>
    <w:p w:rsidR="00CA7A29" w:rsidRDefault="00CA7A29" w:rsidP="00CA7A2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3.3.5</w:t>
      </w:r>
      <w:r w:rsidR="00140490" w:rsidRPr="000E0E5A">
        <w:rPr>
          <w:rFonts w:ascii="Times New Roman" w:eastAsia="Times New Roman" w:hAnsi="Times New Roman" w:cs="Times New Roman"/>
          <w:sz w:val="24"/>
          <w:szCs w:val="24"/>
          <w:lang w:val="uk-UA" w:eastAsia="ru-RU"/>
        </w:rPr>
        <w:t>. Відшкодувати збитки та іншу шкоду, заподіяну Замовнику внаслідок недоліків у наданні Послуг, у розмірі і порядку, які визначені законодавством та умовами Договору.</w:t>
      </w:r>
    </w:p>
    <w:p w:rsidR="000F4574" w:rsidRPr="000E0E5A" w:rsidRDefault="00CA7A29" w:rsidP="00CA7A2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w:t>
      </w:r>
      <w:r w:rsidR="000F4574" w:rsidRPr="000F4574">
        <w:rPr>
          <w:rFonts w:ascii="Times New Roman" w:eastAsia="Times New Roman" w:hAnsi="Times New Roman" w:cs="Times New Roman"/>
          <w:sz w:val="24"/>
          <w:szCs w:val="24"/>
          <w:lang w:val="uk-UA" w:eastAsia="ru-RU"/>
        </w:rPr>
        <w:t>. Інші обов'язки передбачені законодавством.</w:t>
      </w:r>
    </w:p>
    <w:p w:rsidR="00140490" w:rsidRPr="000E0E5A" w:rsidRDefault="00140490" w:rsidP="00140490">
      <w:pPr>
        <w:spacing w:after="0" w:line="240" w:lineRule="auto"/>
        <w:ind w:firstLine="540"/>
        <w:jc w:val="both"/>
        <w:rPr>
          <w:rFonts w:ascii="Times New Roman" w:eastAsia="Times New Roman" w:hAnsi="Times New Roman" w:cs="Times New Roman"/>
          <w:b/>
          <w:sz w:val="24"/>
          <w:szCs w:val="24"/>
          <w:lang w:val="uk-UA" w:eastAsia="ru-RU"/>
        </w:rPr>
      </w:pPr>
      <w:r w:rsidRPr="000E0E5A">
        <w:rPr>
          <w:rFonts w:ascii="Times New Roman" w:eastAsia="Times New Roman" w:hAnsi="Times New Roman" w:cs="Times New Roman"/>
          <w:b/>
          <w:sz w:val="24"/>
          <w:szCs w:val="24"/>
          <w:lang w:val="uk-UA" w:eastAsia="ru-RU"/>
        </w:rPr>
        <w:t>3.4. Виконавець має право:</w:t>
      </w:r>
    </w:p>
    <w:p w:rsidR="00CA7A29"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3.4.1. Своєчасно та у повному обсязі отримувати плату за надані Послуги. </w:t>
      </w:r>
    </w:p>
    <w:p w:rsidR="00CA7A29" w:rsidRDefault="00CA7A29" w:rsidP="0014049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3.4.2</w:t>
      </w:r>
      <w:r w:rsidRPr="00CA7A29">
        <w:rPr>
          <w:rFonts w:ascii="Times New Roman" w:eastAsia="Times New Roman" w:hAnsi="Times New Roman" w:cs="Times New Roman"/>
          <w:sz w:val="24"/>
          <w:szCs w:val="24"/>
          <w:lang w:val="uk-UA" w:eastAsia="ru-RU"/>
        </w:rPr>
        <w:t xml:space="preserve">. Інші </w:t>
      </w:r>
      <w:r>
        <w:rPr>
          <w:rFonts w:ascii="Times New Roman" w:eastAsia="Times New Roman" w:hAnsi="Times New Roman" w:cs="Times New Roman"/>
          <w:sz w:val="24"/>
          <w:szCs w:val="24"/>
          <w:lang w:val="uk-UA" w:eastAsia="ru-RU"/>
        </w:rPr>
        <w:t>права</w:t>
      </w:r>
      <w:r w:rsidRPr="00CA7A29">
        <w:rPr>
          <w:rFonts w:ascii="Times New Roman" w:eastAsia="Times New Roman" w:hAnsi="Times New Roman" w:cs="Times New Roman"/>
          <w:sz w:val="24"/>
          <w:szCs w:val="24"/>
          <w:lang w:val="uk-UA" w:eastAsia="ru-RU"/>
        </w:rPr>
        <w:t xml:space="preserve"> передбачені законодавством.</w:t>
      </w:r>
    </w:p>
    <w:p w:rsidR="00140490" w:rsidRPr="000E0E5A"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 </w:t>
      </w:r>
    </w:p>
    <w:p w:rsidR="00140490" w:rsidRPr="00274F98" w:rsidRDefault="00140490" w:rsidP="00413DD9">
      <w:pPr>
        <w:pStyle w:val="a7"/>
        <w:numPr>
          <w:ilvl w:val="0"/>
          <w:numId w:val="3"/>
        </w:numPr>
        <w:spacing w:after="0" w:line="240" w:lineRule="auto"/>
        <w:rPr>
          <w:rFonts w:ascii="Times New Roman" w:eastAsia="Times New Roman" w:hAnsi="Times New Roman" w:cs="Times New Roman"/>
          <w:b/>
          <w:color w:val="000000"/>
          <w:sz w:val="24"/>
          <w:szCs w:val="24"/>
          <w:lang w:val="uk-UA" w:eastAsia="ru-RU"/>
        </w:rPr>
      </w:pPr>
      <w:r w:rsidRPr="00274F98">
        <w:rPr>
          <w:rFonts w:ascii="Times New Roman" w:eastAsia="Times New Roman" w:hAnsi="Times New Roman" w:cs="Times New Roman"/>
          <w:b/>
          <w:color w:val="000000"/>
          <w:sz w:val="24"/>
          <w:szCs w:val="24"/>
          <w:lang w:val="uk-UA" w:eastAsia="ru-RU"/>
        </w:rPr>
        <w:t>ПОРЯДОК ЗДАВАННЯ ТА ПРИЙМАННЯ ПОСЛУГ</w:t>
      </w:r>
    </w:p>
    <w:p w:rsidR="00274F98" w:rsidRPr="00274F98" w:rsidRDefault="00274F98" w:rsidP="00274F98">
      <w:pPr>
        <w:pStyle w:val="a7"/>
        <w:spacing w:after="0" w:line="240" w:lineRule="auto"/>
        <w:ind w:left="360"/>
        <w:rPr>
          <w:rFonts w:ascii="Times New Roman" w:eastAsia="Times New Roman" w:hAnsi="Times New Roman" w:cs="Times New Roman"/>
          <w:b/>
          <w:color w:val="000000"/>
          <w:sz w:val="24"/>
          <w:szCs w:val="24"/>
          <w:lang w:val="uk-UA" w:eastAsia="ru-RU"/>
        </w:rPr>
      </w:pPr>
    </w:p>
    <w:p w:rsidR="00140490" w:rsidRPr="000E0E5A" w:rsidRDefault="00140490" w:rsidP="00140490">
      <w:pPr>
        <w:spacing w:after="0" w:line="240" w:lineRule="auto"/>
        <w:ind w:firstLine="567"/>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4.1. Мі</w:t>
      </w:r>
      <w:r w:rsidR="00DF056C">
        <w:rPr>
          <w:rFonts w:ascii="Times New Roman" w:eastAsia="Times New Roman" w:hAnsi="Times New Roman" w:cs="Times New Roman"/>
          <w:color w:val="000000"/>
          <w:sz w:val="24"/>
          <w:szCs w:val="24"/>
          <w:lang w:val="uk-UA" w:eastAsia="ru-RU"/>
        </w:rPr>
        <w:t>сце надання Послуг: Україна, 077</w:t>
      </w:r>
      <w:r w:rsidRPr="000E0E5A">
        <w:rPr>
          <w:rFonts w:ascii="Times New Roman" w:eastAsia="Times New Roman" w:hAnsi="Times New Roman" w:cs="Times New Roman"/>
          <w:color w:val="000000"/>
          <w:sz w:val="24"/>
          <w:szCs w:val="24"/>
          <w:lang w:val="uk-UA" w:eastAsia="ru-RU"/>
        </w:rPr>
        <w:t xml:space="preserve">00, </w:t>
      </w:r>
      <w:r w:rsidR="00DF056C">
        <w:rPr>
          <w:rFonts w:ascii="Times New Roman" w:eastAsia="Times New Roman" w:hAnsi="Times New Roman" w:cs="Times New Roman"/>
          <w:color w:val="000000"/>
          <w:sz w:val="24"/>
          <w:szCs w:val="24"/>
          <w:lang w:val="uk-UA" w:eastAsia="ru-RU"/>
        </w:rPr>
        <w:t xml:space="preserve">Київська обл., Бориспільський район, </w:t>
      </w:r>
      <w:r w:rsidRPr="000E0E5A">
        <w:rPr>
          <w:rFonts w:ascii="Times New Roman" w:eastAsia="Times New Roman" w:hAnsi="Times New Roman" w:cs="Times New Roman"/>
          <w:color w:val="000000"/>
          <w:sz w:val="24"/>
          <w:szCs w:val="24"/>
          <w:lang w:val="uk-UA" w:eastAsia="ru-RU"/>
        </w:rPr>
        <w:t xml:space="preserve">м. </w:t>
      </w:r>
      <w:r w:rsidR="00DF056C">
        <w:rPr>
          <w:rFonts w:ascii="Times New Roman" w:eastAsia="Times New Roman" w:hAnsi="Times New Roman" w:cs="Times New Roman"/>
          <w:color w:val="000000"/>
          <w:sz w:val="24"/>
          <w:szCs w:val="24"/>
          <w:lang w:val="uk-UA" w:eastAsia="ru-RU"/>
        </w:rPr>
        <w:t xml:space="preserve">Яготин, вул. Київська, 6; земельна ділянка знаходиться  в межах </w:t>
      </w:r>
      <w:proofErr w:type="spellStart"/>
      <w:r w:rsidR="00DF056C">
        <w:rPr>
          <w:rFonts w:ascii="Times New Roman" w:eastAsia="Times New Roman" w:hAnsi="Times New Roman" w:cs="Times New Roman"/>
          <w:color w:val="000000"/>
          <w:sz w:val="24"/>
          <w:szCs w:val="24"/>
          <w:lang w:val="uk-UA" w:eastAsia="ru-RU"/>
        </w:rPr>
        <w:t>Яготинської</w:t>
      </w:r>
      <w:proofErr w:type="spellEnd"/>
      <w:r w:rsidR="00DF056C">
        <w:rPr>
          <w:rFonts w:ascii="Times New Roman" w:eastAsia="Times New Roman" w:hAnsi="Times New Roman" w:cs="Times New Roman"/>
          <w:color w:val="000000"/>
          <w:sz w:val="24"/>
          <w:szCs w:val="24"/>
          <w:lang w:val="uk-UA" w:eastAsia="ru-RU"/>
        </w:rPr>
        <w:t xml:space="preserve"> територіальної громади.</w:t>
      </w:r>
    </w:p>
    <w:p w:rsidR="00140490" w:rsidRPr="000E0E5A" w:rsidRDefault="00140490" w:rsidP="00140490">
      <w:pPr>
        <w:spacing w:after="0" w:line="240" w:lineRule="auto"/>
        <w:ind w:firstLine="567"/>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4.2. Після надання Послуг Виконавець надає Замовнику Акт приймання-передачі наданих Послуг, а Замовник</w:t>
      </w:r>
      <w:r w:rsidRPr="000E0E5A">
        <w:rPr>
          <w:rFonts w:ascii="Times New Roman" w:eastAsia="Times New Roman" w:hAnsi="Times New Roman" w:cs="Times New Roman"/>
          <w:sz w:val="24"/>
          <w:szCs w:val="24"/>
          <w:lang w:val="uk-UA" w:eastAsia="ru-RU"/>
        </w:rPr>
        <w:t xml:space="preserve">  повинен </w:t>
      </w:r>
      <w:r w:rsidRPr="000E0E5A">
        <w:rPr>
          <w:rFonts w:ascii="Times New Roman" w:eastAsia="Times New Roman" w:hAnsi="Times New Roman" w:cs="Times New Roman"/>
          <w:color w:val="000000"/>
          <w:sz w:val="24"/>
          <w:szCs w:val="24"/>
          <w:lang w:val="uk-UA" w:eastAsia="ru-RU"/>
        </w:rPr>
        <w:t>прийняти Послуги та направити Виконавцю підписаний Акт або мотивовану відмову від приймання Послуг.</w:t>
      </w:r>
    </w:p>
    <w:p w:rsidR="00140490" w:rsidRDefault="00140490" w:rsidP="00140490">
      <w:pPr>
        <w:spacing w:after="0" w:line="240" w:lineRule="auto"/>
        <w:ind w:firstLine="567"/>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4.3. У разі мотивованої відмови Замовника Сторонами складається двохсторонній акт з переліком зауважень, необхідних доопрацювань та термінів їх виконання.</w:t>
      </w:r>
    </w:p>
    <w:p w:rsidR="00DF056C" w:rsidRPr="000E0E5A" w:rsidRDefault="00DF056C" w:rsidP="0014049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4.4. </w:t>
      </w:r>
      <w:r w:rsidRPr="00DF056C">
        <w:rPr>
          <w:rFonts w:ascii="Times New Roman" w:eastAsia="Times New Roman" w:hAnsi="Times New Roman" w:cs="Times New Roman"/>
          <w:color w:val="000000"/>
          <w:sz w:val="24"/>
          <w:szCs w:val="24"/>
          <w:lang w:val="uk-UA" w:eastAsia="ru-RU"/>
        </w:rPr>
        <w:t>Місце транспортування врожаю – встановлюється  Замовником та зазначається у заявці.</w:t>
      </w:r>
    </w:p>
    <w:p w:rsidR="00140490" w:rsidRPr="000E0E5A" w:rsidRDefault="00140490" w:rsidP="00140490">
      <w:pPr>
        <w:spacing w:after="0" w:line="240" w:lineRule="auto"/>
        <w:ind w:firstLine="567"/>
        <w:jc w:val="both"/>
        <w:rPr>
          <w:rFonts w:ascii="Times New Roman" w:eastAsia="Times New Roman" w:hAnsi="Times New Roman" w:cs="Times New Roman"/>
          <w:color w:val="000000"/>
          <w:sz w:val="24"/>
          <w:szCs w:val="24"/>
          <w:lang w:val="uk-UA" w:eastAsia="ru-RU"/>
        </w:rPr>
      </w:pPr>
    </w:p>
    <w:p w:rsidR="00140490" w:rsidRPr="00274F98" w:rsidRDefault="00140490" w:rsidP="00413DD9">
      <w:pPr>
        <w:pStyle w:val="a7"/>
        <w:numPr>
          <w:ilvl w:val="0"/>
          <w:numId w:val="3"/>
        </w:numPr>
        <w:spacing w:after="0" w:line="240" w:lineRule="auto"/>
        <w:jc w:val="center"/>
        <w:rPr>
          <w:rFonts w:ascii="Times New Roman" w:eastAsia="Times New Roman" w:hAnsi="Times New Roman" w:cs="Times New Roman"/>
          <w:b/>
          <w:sz w:val="24"/>
          <w:szCs w:val="24"/>
          <w:lang w:val="uk-UA" w:eastAsia="ru-RU"/>
        </w:rPr>
      </w:pPr>
      <w:r w:rsidRPr="00274F98">
        <w:rPr>
          <w:rFonts w:ascii="Times New Roman" w:eastAsia="Times New Roman" w:hAnsi="Times New Roman" w:cs="Times New Roman"/>
          <w:b/>
          <w:sz w:val="24"/>
          <w:szCs w:val="24"/>
          <w:lang w:val="uk-UA" w:eastAsia="ru-RU"/>
        </w:rPr>
        <w:t>ВІДПОВІДАЛЬНІСТЬ СТОРІН ЗА ПОРУШЕННЯ ДОГОВОРУ</w:t>
      </w:r>
    </w:p>
    <w:p w:rsidR="00274F98" w:rsidRPr="00274F98" w:rsidRDefault="00274F98" w:rsidP="00274F98">
      <w:pPr>
        <w:pStyle w:val="a7"/>
        <w:spacing w:after="0" w:line="240" w:lineRule="auto"/>
        <w:ind w:left="1776"/>
        <w:rPr>
          <w:rFonts w:ascii="Times New Roman" w:eastAsia="Times New Roman" w:hAnsi="Times New Roman" w:cs="Times New Roman"/>
          <w:b/>
          <w:sz w:val="24"/>
          <w:szCs w:val="24"/>
          <w:lang w:val="uk-UA" w:eastAsia="ru-RU"/>
        </w:rPr>
      </w:pP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5.1. У випадку порушення зобов'язання, що виникає з цього Договору (надалі іменується – порушення Договору), Сторона несе відповідальність, визначену цим Договором та (або) чинним в Україні законодавством. Порушенням Договору є його невиконання або неналежне виконання, тобто виконання з порушенням умов, визначених змістом цього Договору.</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5.2. У разі порушення Виконавцем зобов’язань за цим Договором, Замовник, який фінансується з державного бюджету України, має право застосувати до нього наступні штрафні санкції:</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за порушення Виконавцем умов зобов’язання щодо якості Посл</w:t>
      </w:r>
      <w:r w:rsidR="00460958">
        <w:rPr>
          <w:rFonts w:ascii="Times New Roman" w:eastAsia="Times New Roman" w:hAnsi="Times New Roman" w:cs="Times New Roman"/>
          <w:sz w:val="24"/>
          <w:szCs w:val="24"/>
          <w:lang w:val="uk-UA" w:eastAsia="ru-RU"/>
        </w:rPr>
        <w:t>уг, стягнути штраф у розмірі 20 (двадцяти)</w:t>
      </w:r>
      <w:r w:rsidRPr="000E0E5A">
        <w:rPr>
          <w:rFonts w:ascii="Times New Roman" w:eastAsia="Times New Roman" w:hAnsi="Times New Roman" w:cs="Times New Roman"/>
          <w:sz w:val="24"/>
          <w:szCs w:val="24"/>
          <w:lang w:val="uk-UA" w:eastAsia="ru-RU"/>
        </w:rPr>
        <w:t xml:space="preserve"> відсотків вартості неякісних Послуг, а також, вимагати усунення недоліків Послуг силами й за рахунок Виконавця;</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 за порушення строків виконання зобов’язань за цим Договором, з Виконавця стягується пеня у розмірі 0,1 відсотка вартості Послуг,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(семи) відсотків від вказаної вартості Послуг. </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5.3. Сплата встановлених Договором штрафних санкцій не звільняє Виконавця від обов'язку належного виконання зобов'язань за цим Договором.</w:t>
      </w:r>
    </w:p>
    <w:p w:rsidR="00140490" w:rsidRPr="000E0E5A" w:rsidRDefault="00140490" w:rsidP="00140490">
      <w:pPr>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lastRenderedPageBreak/>
        <w:t>5.4. 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140490" w:rsidRDefault="00140490" w:rsidP="00140490">
      <w:pPr>
        <w:spacing w:after="0" w:line="240" w:lineRule="auto"/>
        <w:ind w:firstLine="540"/>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5.5. За відмову від виконання умов Договору повністю або частково Виконавець сплачує Замовнику штраф в розмірі 25 % ціни Договору.</w:t>
      </w:r>
    </w:p>
    <w:p w:rsidR="00460958" w:rsidRPr="000E0E5A" w:rsidRDefault="00460958" w:rsidP="0014049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w:t>
      </w:r>
      <w:r w:rsidRPr="00460958">
        <w:rPr>
          <w:rFonts w:ascii="Times New Roman" w:eastAsia="Times New Roman" w:hAnsi="Times New Roman" w:cs="Times New Roman"/>
          <w:sz w:val="24"/>
          <w:szCs w:val="24"/>
          <w:lang w:val="uk-UA" w:eastAsia="ru-RU"/>
        </w:rPr>
        <w:t>Замовник за прострочення оплати виплачує Виконавцю пеню у розмірі 0,5 облікової ставки НБУ, яка діє у період прострочення, від суми наданої послуги, за кожний день прострочення.</w:t>
      </w:r>
    </w:p>
    <w:p w:rsidR="00140490" w:rsidRPr="00827759" w:rsidRDefault="00DE4927" w:rsidP="00140490">
      <w:pPr>
        <w:widowControl w:val="0"/>
        <w:spacing w:after="0" w:line="240" w:lineRule="auto"/>
        <w:ind w:firstLine="54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5.7</w:t>
      </w:r>
      <w:r w:rsidR="00140490" w:rsidRPr="000E0E5A">
        <w:rPr>
          <w:rFonts w:ascii="Times New Roman" w:eastAsia="Times New Roman" w:hAnsi="Times New Roman" w:cs="Times New Roman"/>
          <w:noProof/>
          <w:sz w:val="24"/>
          <w:szCs w:val="24"/>
          <w:lang w:val="uk-UA" w:eastAsia="ru-RU"/>
        </w:rPr>
        <w:t>. Замовник звільняється від сплати будь-</w:t>
      </w:r>
      <w:r w:rsidR="00140490" w:rsidRPr="00827759">
        <w:rPr>
          <w:rFonts w:ascii="Times New Roman" w:eastAsia="Times New Roman" w:hAnsi="Times New Roman" w:cs="Times New Roman"/>
          <w:noProof/>
          <w:sz w:val="24"/>
          <w:szCs w:val="24"/>
          <w:lang w:val="uk-UA" w:eastAsia="ru-RU"/>
        </w:rPr>
        <w:t>яких штрафних санкцій та відшкодування збитків у разі затримки сплати грошових коштів Виконавцю, якщо така затримка спричинена відсутністю своє</w:t>
      </w:r>
      <w:r w:rsidR="002D51B8" w:rsidRPr="00827759">
        <w:rPr>
          <w:rFonts w:ascii="Times New Roman" w:eastAsia="Times New Roman" w:hAnsi="Times New Roman" w:cs="Times New Roman"/>
          <w:noProof/>
          <w:sz w:val="24"/>
          <w:szCs w:val="24"/>
          <w:lang w:val="uk-UA" w:eastAsia="ru-RU"/>
        </w:rPr>
        <w:t>часного бюджетного фінансування або виникла не з вини Замовника.</w:t>
      </w:r>
    </w:p>
    <w:p w:rsidR="00140490" w:rsidRPr="000E0E5A" w:rsidRDefault="00140490" w:rsidP="00140490">
      <w:pPr>
        <w:spacing w:after="0" w:line="240" w:lineRule="auto"/>
        <w:jc w:val="both"/>
        <w:rPr>
          <w:rFonts w:ascii="Times New Roman" w:eastAsia="Times New Roman" w:hAnsi="Times New Roman" w:cs="Times New Roman"/>
          <w:sz w:val="24"/>
          <w:szCs w:val="24"/>
          <w:lang w:val="uk-UA" w:eastAsia="ru-RU"/>
        </w:rPr>
      </w:pPr>
    </w:p>
    <w:p w:rsidR="00136881" w:rsidRPr="00274F98" w:rsidRDefault="00136881" w:rsidP="00413DD9">
      <w:pPr>
        <w:pStyle w:val="a7"/>
        <w:widowControl w:val="0"/>
        <w:numPr>
          <w:ilvl w:val="0"/>
          <w:numId w:val="3"/>
        </w:numPr>
        <w:spacing w:after="0" w:line="240" w:lineRule="auto"/>
        <w:jc w:val="center"/>
        <w:rPr>
          <w:rFonts w:ascii="Times New Roman" w:eastAsia="Times New Roman" w:hAnsi="Times New Roman" w:cs="Times New Roman"/>
          <w:b/>
          <w:bCs/>
          <w:sz w:val="24"/>
          <w:szCs w:val="24"/>
          <w:lang w:val="uk-UA" w:eastAsia="ru-RU"/>
        </w:rPr>
      </w:pPr>
      <w:r w:rsidRPr="00274F98">
        <w:rPr>
          <w:rFonts w:ascii="Times New Roman" w:eastAsia="Times New Roman" w:hAnsi="Times New Roman" w:cs="Times New Roman"/>
          <w:b/>
          <w:bCs/>
          <w:sz w:val="24"/>
          <w:szCs w:val="24"/>
          <w:lang w:val="uk-UA" w:eastAsia="ru-RU"/>
        </w:rPr>
        <w:t>ОБСТАВИНИ НЕПЕРЕБОРНОЇ СИЛИ</w:t>
      </w:r>
    </w:p>
    <w:p w:rsidR="00274F98" w:rsidRPr="00274F98" w:rsidRDefault="00274F98" w:rsidP="00274F98">
      <w:pPr>
        <w:pStyle w:val="a7"/>
        <w:widowControl w:val="0"/>
        <w:spacing w:after="0" w:line="240" w:lineRule="auto"/>
        <w:ind w:left="1776"/>
        <w:rPr>
          <w:rFonts w:ascii="Times New Roman" w:eastAsia="Times New Roman" w:hAnsi="Times New Roman" w:cs="Times New Roman"/>
          <w:b/>
          <w:bCs/>
          <w:sz w:val="24"/>
          <w:szCs w:val="24"/>
          <w:lang w:val="uk-UA" w:eastAsia="ru-RU"/>
        </w:rPr>
      </w:pPr>
    </w:p>
    <w:p w:rsidR="00136881" w:rsidRPr="000E0E5A" w:rsidRDefault="00136881" w:rsidP="00136881">
      <w:pPr>
        <w:widowControl w:val="0"/>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6.1.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w:t>
      </w:r>
      <w:r w:rsidR="00F5157A" w:rsidRPr="00F5157A">
        <w:rPr>
          <w:rFonts w:ascii="Times New Roman" w:eastAsia="Times New Roman" w:hAnsi="Times New Roman" w:cs="Times New Roman"/>
          <w:sz w:val="24"/>
          <w:szCs w:val="24"/>
          <w:lang w:val="uk-UA" w:eastAsia="ru-RU"/>
        </w:rPr>
        <w:t xml:space="preserve">війна та військові дії, воєнний стан, </w:t>
      </w:r>
      <w:r w:rsidRPr="000E0E5A">
        <w:rPr>
          <w:rFonts w:ascii="Times New Roman" w:eastAsia="Times New Roman" w:hAnsi="Times New Roman" w:cs="Times New Roman"/>
          <w:sz w:val="24"/>
          <w:szCs w:val="24"/>
          <w:lang w:val="uk-UA" w:eastAsia="ru-RU"/>
        </w:rPr>
        <w:t>громадський безлад,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строку виконання зобов’язань поновлюється.</w:t>
      </w:r>
    </w:p>
    <w:p w:rsidR="00136881" w:rsidRPr="000E0E5A" w:rsidRDefault="00136881" w:rsidP="00136881">
      <w:pPr>
        <w:widowControl w:val="0"/>
        <w:spacing w:after="0" w:line="240" w:lineRule="auto"/>
        <w:ind w:firstLine="567"/>
        <w:jc w:val="both"/>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6.2.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 </w:t>
      </w:r>
    </w:p>
    <w:p w:rsidR="00136881" w:rsidRPr="000E0E5A" w:rsidRDefault="00DE4927" w:rsidP="00136881">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r w:rsidR="00136881" w:rsidRPr="000E0E5A">
        <w:rPr>
          <w:rFonts w:ascii="Times New Roman" w:eastAsia="Times New Roman" w:hAnsi="Times New Roman" w:cs="Times New Roman"/>
          <w:sz w:val="24"/>
          <w:szCs w:val="24"/>
          <w:lang w:val="uk-UA" w:eastAsia="ru-RU"/>
        </w:rPr>
        <w:t xml:space="preserve">. Якщо обставини непереборної сили тривають більше ніж один місяць, кожна Сторона має право відмовитися від цього Договору шляхом письмового повідомлення іншої Сторони. </w:t>
      </w:r>
    </w:p>
    <w:p w:rsidR="00FB0521" w:rsidRPr="000E0E5A" w:rsidRDefault="00FB0521" w:rsidP="00140490">
      <w:pPr>
        <w:spacing w:after="0" w:line="240" w:lineRule="auto"/>
        <w:jc w:val="center"/>
        <w:rPr>
          <w:rFonts w:ascii="Times New Roman" w:eastAsia="Times New Roman" w:hAnsi="Times New Roman" w:cs="Times New Roman"/>
          <w:b/>
          <w:color w:val="000000"/>
          <w:sz w:val="24"/>
          <w:szCs w:val="24"/>
          <w:lang w:val="uk-UA" w:eastAsia="ru-RU"/>
        </w:rPr>
      </w:pPr>
    </w:p>
    <w:p w:rsidR="00140490" w:rsidRPr="00407738" w:rsidRDefault="00140490" w:rsidP="00413DD9">
      <w:pPr>
        <w:pStyle w:val="a7"/>
        <w:numPr>
          <w:ilvl w:val="0"/>
          <w:numId w:val="3"/>
        </w:numPr>
        <w:spacing w:after="0" w:line="240" w:lineRule="auto"/>
        <w:jc w:val="center"/>
        <w:rPr>
          <w:rFonts w:ascii="Times New Roman" w:eastAsia="Times New Roman" w:hAnsi="Times New Roman" w:cs="Times New Roman"/>
          <w:b/>
          <w:color w:val="000000"/>
          <w:sz w:val="24"/>
          <w:szCs w:val="24"/>
          <w:lang w:val="uk-UA" w:eastAsia="ru-RU"/>
        </w:rPr>
      </w:pPr>
      <w:r w:rsidRPr="00407738">
        <w:rPr>
          <w:rFonts w:ascii="Times New Roman" w:eastAsia="Times New Roman" w:hAnsi="Times New Roman" w:cs="Times New Roman"/>
          <w:b/>
          <w:color w:val="000000"/>
          <w:sz w:val="24"/>
          <w:szCs w:val="24"/>
          <w:lang w:val="uk-UA" w:eastAsia="ru-RU"/>
        </w:rPr>
        <w:t>ВИРІШЕННЯ СПОРІВ</w:t>
      </w:r>
    </w:p>
    <w:p w:rsidR="00274F98" w:rsidRPr="00274F98" w:rsidRDefault="00274F98" w:rsidP="00274F98">
      <w:pPr>
        <w:pStyle w:val="a7"/>
        <w:spacing w:after="0" w:line="240" w:lineRule="auto"/>
        <w:ind w:left="1776"/>
        <w:rPr>
          <w:rFonts w:ascii="Times New Roman" w:eastAsia="Times New Roman" w:hAnsi="Times New Roman" w:cs="Times New Roman"/>
          <w:b/>
          <w:color w:val="000000"/>
          <w:sz w:val="24"/>
          <w:szCs w:val="24"/>
          <w:lang w:val="uk-UA" w:eastAsia="ru-RU"/>
        </w:rPr>
      </w:pPr>
    </w:p>
    <w:p w:rsidR="00140490" w:rsidRPr="000E0E5A" w:rsidRDefault="00136881"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7</w:t>
      </w:r>
      <w:r w:rsidR="00140490" w:rsidRPr="000E0E5A">
        <w:rPr>
          <w:rFonts w:ascii="Times New Roman" w:eastAsia="Times New Roman" w:hAnsi="Times New Roman" w:cs="Times New Roman"/>
          <w:color w:val="000000"/>
          <w:sz w:val="24"/>
          <w:szCs w:val="24"/>
          <w:lang w:val="uk-UA"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140490" w:rsidRPr="000E0E5A" w:rsidRDefault="00136881"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7</w:t>
      </w:r>
      <w:r w:rsidR="00140490" w:rsidRPr="000E0E5A">
        <w:rPr>
          <w:rFonts w:ascii="Times New Roman" w:eastAsia="Times New Roman" w:hAnsi="Times New Roman" w:cs="Times New Roman"/>
          <w:color w:val="000000"/>
          <w:sz w:val="24"/>
          <w:szCs w:val="24"/>
          <w:lang w:val="uk-UA" w:eastAsia="ru-RU"/>
        </w:rPr>
        <w:t>.2.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140490" w:rsidRPr="000E0E5A" w:rsidRDefault="00140490" w:rsidP="00140490">
      <w:pPr>
        <w:spacing w:after="0" w:line="240" w:lineRule="auto"/>
        <w:ind w:firstLine="540"/>
        <w:jc w:val="both"/>
        <w:rPr>
          <w:rFonts w:ascii="Times New Roman" w:eastAsia="Times New Roman" w:hAnsi="Times New Roman" w:cs="Times New Roman"/>
          <w:color w:val="000000"/>
          <w:sz w:val="24"/>
          <w:szCs w:val="24"/>
          <w:lang w:val="uk-UA" w:eastAsia="ru-RU"/>
        </w:rPr>
      </w:pPr>
    </w:p>
    <w:p w:rsidR="00140490" w:rsidRPr="00407738" w:rsidRDefault="00140490" w:rsidP="00413DD9">
      <w:pPr>
        <w:pStyle w:val="a7"/>
        <w:numPr>
          <w:ilvl w:val="0"/>
          <w:numId w:val="3"/>
        </w:numPr>
        <w:spacing w:after="0" w:line="240" w:lineRule="auto"/>
        <w:jc w:val="center"/>
        <w:rPr>
          <w:rFonts w:ascii="Times New Roman" w:eastAsia="Times New Roman" w:hAnsi="Times New Roman" w:cs="Times New Roman"/>
          <w:b/>
          <w:snapToGrid w:val="0"/>
          <w:color w:val="000000"/>
          <w:sz w:val="24"/>
          <w:szCs w:val="24"/>
          <w:lang w:val="uk-UA" w:eastAsia="ru-RU"/>
        </w:rPr>
      </w:pPr>
      <w:r w:rsidRPr="00407738">
        <w:rPr>
          <w:rFonts w:ascii="Times New Roman" w:eastAsia="Times New Roman" w:hAnsi="Times New Roman" w:cs="Times New Roman"/>
          <w:b/>
          <w:snapToGrid w:val="0"/>
          <w:color w:val="000000"/>
          <w:sz w:val="24"/>
          <w:szCs w:val="24"/>
          <w:lang w:val="uk-UA" w:eastAsia="ru-RU"/>
        </w:rPr>
        <w:t>ДІЯ ДОГОВОРУ</w:t>
      </w:r>
    </w:p>
    <w:p w:rsidR="00274F98" w:rsidRPr="00274F98" w:rsidRDefault="00274F98" w:rsidP="00274F98">
      <w:pPr>
        <w:pStyle w:val="a7"/>
        <w:spacing w:after="0" w:line="240" w:lineRule="auto"/>
        <w:ind w:left="1776"/>
        <w:rPr>
          <w:rFonts w:ascii="Times New Roman" w:eastAsia="Times New Roman" w:hAnsi="Times New Roman" w:cs="Times New Roman"/>
          <w:b/>
          <w:snapToGrid w:val="0"/>
          <w:color w:val="000000"/>
          <w:sz w:val="24"/>
          <w:szCs w:val="24"/>
          <w:lang w:val="uk-UA" w:eastAsia="ru-RU"/>
        </w:rPr>
      </w:pPr>
    </w:p>
    <w:p w:rsidR="00140490" w:rsidRPr="000E0E5A" w:rsidRDefault="00660F64"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8</w:t>
      </w:r>
      <w:r w:rsidR="00140490" w:rsidRPr="000E0E5A">
        <w:rPr>
          <w:rFonts w:ascii="Times New Roman" w:eastAsia="Times New Roman" w:hAnsi="Times New Roman" w:cs="Times New Roman"/>
          <w:color w:val="000000"/>
          <w:sz w:val="24"/>
          <w:szCs w:val="24"/>
          <w:lang w:val="uk-UA" w:eastAsia="ru-RU"/>
        </w:rPr>
        <w:t xml:space="preserve">.1. Цей Договір вважається укладеним і набирає чинності з моменту його підписання Сторонами та його скріплення печатками, а закінчується </w:t>
      </w:r>
      <w:r w:rsidR="00136881" w:rsidRPr="000E0E5A">
        <w:rPr>
          <w:rFonts w:ascii="Times New Roman" w:eastAsia="Times New Roman" w:hAnsi="Times New Roman" w:cs="Times New Roman"/>
          <w:color w:val="000000"/>
          <w:sz w:val="24"/>
          <w:szCs w:val="24"/>
          <w:lang w:val="uk-UA" w:eastAsia="ru-RU"/>
        </w:rPr>
        <w:t>«</w:t>
      </w:r>
      <w:r w:rsidR="00140490" w:rsidRPr="000E0E5A">
        <w:rPr>
          <w:rFonts w:ascii="Times New Roman" w:eastAsia="Times New Roman" w:hAnsi="Times New Roman" w:cs="Times New Roman"/>
          <w:color w:val="000000"/>
          <w:sz w:val="24"/>
          <w:szCs w:val="24"/>
          <w:lang w:val="uk-UA" w:eastAsia="ru-RU"/>
        </w:rPr>
        <w:t>31</w:t>
      </w:r>
      <w:r w:rsidR="00932B9D" w:rsidRPr="000E0E5A">
        <w:rPr>
          <w:rFonts w:ascii="Times New Roman" w:eastAsia="Times New Roman" w:hAnsi="Times New Roman" w:cs="Times New Roman"/>
          <w:color w:val="000000"/>
          <w:sz w:val="24"/>
          <w:szCs w:val="24"/>
          <w:lang w:val="uk-UA" w:eastAsia="ru-RU"/>
        </w:rPr>
        <w:t>»</w:t>
      </w:r>
      <w:r w:rsidR="007B3AA6">
        <w:rPr>
          <w:rFonts w:ascii="Times New Roman" w:eastAsia="Times New Roman" w:hAnsi="Times New Roman" w:cs="Times New Roman"/>
          <w:color w:val="000000"/>
          <w:sz w:val="24"/>
          <w:szCs w:val="24"/>
          <w:lang w:val="uk-UA" w:eastAsia="ru-RU"/>
        </w:rPr>
        <w:t xml:space="preserve"> грудня 2023</w:t>
      </w:r>
      <w:r w:rsidR="00140490" w:rsidRPr="000E0E5A">
        <w:rPr>
          <w:rFonts w:ascii="Times New Roman" w:eastAsia="Times New Roman" w:hAnsi="Times New Roman" w:cs="Times New Roman"/>
          <w:color w:val="000000"/>
          <w:sz w:val="24"/>
          <w:szCs w:val="24"/>
          <w:lang w:val="uk-UA" w:eastAsia="ru-RU"/>
        </w:rPr>
        <w:t xml:space="preserve"> р.</w:t>
      </w:r>
    </w:p>
    <w:p w:rsidR="00140490" w:rsidRPr="000E0E5A" w:rsidRDefault="00660F64"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8</w:t>
      </w:r>
      <w:r w:rsidR="00140490" w:rsidRPr="000E0E5A">
        <w:rPr>
          <w:rFonts w:ascii="Times New Roman" w:eastAsia="Times New Roman" w:hAnsi="Times New Roman" w:cs="Times New Roman"/>
          <w:color w:val="000000"/>
          <w:sz w:val="24"/>
          <w:szCs w:val="24"/>
          <w:lang w:val="uk-UA" w:eastAsia="ru-RU"/>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140490" w:rsidRPr="007869DF" w:rsidRDefault="00660F64"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sidRPr="000E0E5A">
        <w:rPr>
          <w:rFonts w:ascii="Times New Roman" w:eastAsia="Times New Roman" w:hAnsi="Times New Roman" w:cs="Times New Roman"/>
          <w:color w:val="000000"/>
          <w:sz w:val="24"/>
          <w:szCs w:val="24"/>
          <w:lang w:val="uk-UA" w:eastAsia="ru-RU"/>
        </w:rPr>
        <w:t>8</w:t>
      </w:r>
      <w:r w:rsidR="00140490" w:rsidRPr="007869DF">
        <w:rPr>
          <w:rFonts w:ascii="Times New Roman" w:eastAsia="Times New Roman" w:hAnsi="Times New Roman" w:cs="Times New Roman"/>
          <w:color w:val="000000"/>
          <w:sz w:val="24"/>
          <w:szCs w:val="24"/>
          <w:lang w:val="uk-UA" w:eastAsia="ru-RU"/>
        </w:rPr>
        <w:t>.3. Закінчення строку дії цього Договору не звільняє Сторони від виконання тих зобов’язань, що лишилися невиконаними.</w:t>
      </w:r>
    </w:p>
    <w:p w:rsidR="00932B9D" w:rsidRPr="007869DF" w:rsidRDefault="00932B9D" w:rsidP="00932B9D">
      <w:pPr>
        <w:spacing w:after="0" w:line="240" w:lineRule="auto"/>
        <w:ind w:firstLine="567"/>
        <w:jc w:val="both"/>
        <w:rPr>
          <w:rFonts w:ascii="Times New Roman" w:eastAsia="Times New Roman" w:hAnsi="Times New Roman" w:cs="Times New Roman"/>
          <w:color w:val="000000"/>
          <w:sz w:val="24"/>
          <w:szCs w:val="24"/>
          <w:lang w:val="uk-UA" w:eastAsia="ru-RU"/>
        </w:rPr>
      </w:pPr>
      <w:r w:rsidRPr="007869DF">
        <w:rPr>
          <w:rFonts w:ascii="Times New Roman" w:eastAsia="Times New Roman" w:hAnsi="Times New Roman" w:cs="Times New Roman"/>
          <w:color w:val="000000"/>
          <w:sz w:val="24"/>
          <w:szCs w:val="24"/>
          <w:lang w:val="uk-UA" w:eastAsia="ru-RU"/>
        </w:rPr>
        <w:t xml:space="preserve">8.4.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w:t>
      </w:r>
      <w:r w:rsidRPr="007869DF">
        <w:rPr>
          <w:rFonts w:ascii="Times New Roman" w:eastAsia="Times New Roman" w:hAnsi="Times New Roman" w:cs="Times New Roman"/>
          <w:color w:val="000000"/>
          <w:sz w:val="24"/>
          <w:szCs w:val="24"/>
          <w:lang w:val="uk-UA" w:eastAsia="ru-RU"/>
        </w:rPr>
        <w:lastRenderedPageBreak/>
        <w:t>цього Договору, якщо інше не встановлено у самій додатковій угоді, цьому Договорі або у чинному в Україні законодавстві.</w:t>
      </w:r>
    </w:p>
    <w:p w:rsidR="00932B9D" w:rsidRPr="000E0E5A" w:rsidRDefault="00932B9D" w:rsidP="00932B9D">
      <w:pPr>
        <w:spacing w:after="0" w:line="240" w:lineRule="auto"/>
        <w:ind w:firstLine="567"/>
        <w:jc w:val="both"/>
        <w:rPr>
          <w:rFonts w:ascii="Times New Roman" w:eastAsia="Times New Roman" w:hAnsi="Times New Roman" w:cs="Times New Roman"/>
          <w:color w:val="000000"/>
          <w:sz w:val="24"/>
          <w:szCs w:val="24"/>
          <w:lang w:val="uk-UA" w:eastAsia="ru-RU"/>
        </w:rPr>
      </w:pPr>
      <w:r w:rsidRPr="007869DF">
        <w:rPr>
          <w:rFonts w:ascii="Times New Roman" w:eastAsia="Times New Roman" w:hAnsi="Times New Roman" w:cs="Times New Roman"/>
          <w:color w:val="000000"/>
          <w:sz w:val="24"/>
          <w:szCs w:val="24"/>
          <w:lang w:val="uk-UA" w:eastAsia="ru-RU"/>
        </w:rPr>
        <w:t>8.5.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869DF" w:rsidRDefault="007869DF" w:rsidP="00140490">
      <w:pPr>
        <w:spacing w:after="0" w:line="240" w:lineRule="auto"/>
        <w:ind w:firstLine="540"/>
        <w:jc w:val="center"/>
        <w:rPr>
          <w:rFonts w:ascii="Times New Roman" w:eastAsia="Times New Roman" w:hAnsi="Times New Roman" w:cs="Times New Roman"/>
          <w:b/>
          <w:snapToGrid w:val="0"/>
          <w:color w:val="000000"/>
          <w:sz w:val="24"/>
          <w:szCs w:val="24"/>
          <w:lang w:val="uk-UA" w:eastAsia="ru-RU"/>
        </w:rPr>
      </w:pPr>
    </w:p>
    <w:p w:rsidR="00140490" w:rsidRPr="00407738" w:rsidRDefault="00140490" w:rsidP="00413DD9">
      <w:pPr>
        <w:pStyle w:val="a7"/>
        <w:numPr>
          <w:ilvl w:val="0"/>
          <w:numId w:val="3"/>
        </w:numPr>
        <w:spacing w:after="0" w:line="240" w:lineRule="auto"/>
        <w:jc w:val="center"/>
        <w:rPr>
          <w:rFonts w:ascii="Times New Roman" w:eastAsia="Times New Roman" w:hAnsi="Times New Roman" w:cs="Times New Roman"/>
          <w:b/>
          <w:snapToGrid w:val="0"/>
          <w:color w:val="000000"/>
          <w:sz w:val="24"/>
          <w:szCs w:val="24"/>
          <w:lang w:val="uk-UA" w:eastAsia="ru-RU"/>
        </w:rPr>
      </w:pPr>
      <w:r w:rsidRPr="00407738">
        <w:rPr>
          <w:rFonts w:ascii="Times New Roman" w:eastAsia="Times New Roman" w:hAnsi="Times New Roman" w:cs="Times New Roman"/>
          <w:b/>
          <w:snapToGrid w:val="0"/>
          <w:color w:val="000000"/>
          <w:sz w:val="24"/>
          <w:szCs w:val="24"/>
          <w:lang w:val="uk-UA" w:eastAsia="ru-RU"/>
        </w:rPr>
        <w:t>ПРИКІНЦЕВІ ПОЛОЖЕННЯ</w:t>
      </w:r>
    </w:p>
    <w:p w:rsidR="00407738" w:rsidRPr="00407738" w:rsidRDefault="00407738" w:rsidP="00407738">
      <w:pPr>
        <w:pStyle w:val="a7"/>
        <w:spacing w:after="0" w:line="240" w:lineRule="auto"/>
        <w:ind w:left="1495"/>
        <w:rPr>
          <w:rFonts w:ascii="Times New Roman" w:eastAsia="Times New Roman" w:hAnsi="Times New Roman" w:cs="Times New Roman"/>
          <w:b/>
          <w:snapToGrid w:val="0"/>
          <w:color w:val="000000"/>
          <w:sz w:val="24"/>
          <w:szCs w:val="24"/>
          <w:lang w:val="uk-UA" w:eastAsia="ru-RU"/>
        </w:rPr>
      </w:pPr>
    </w:p>
    <w:p w:rsidR="00140490" w:rsidRPr="000E0E5A" w:rsidRDefault="00016168"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140490" w:rsidRPr="000E0E5A">
        <w:rPr>
          <w:rFonts w:ascii="Times New Roman" w:eastAsia="Times New Roman" w:hAnsi="Times New Roman" w:cs="Times New Roman"/>
          <w:color w:val="000000"/>
          <w:sz w:val="24"/>
          <w:szCs w:val="24"/>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40490" w:rsidRPr="007869DF" w:rsidRDefault="00016168" w:rsidP="00AA2898">
      <w:pPr>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1A4F44" w:rsidRPr="000E0E5A">
        <w:rPr>
          <w:rFonts w:ascii="Times New Roman" w:eastAsia="Times New Roman" w:hAnsi="Times New Roman" w:cs="Times New Roman"/>
          <w:color w:val="000000"/>
          <w:sz w:val="24"/>
          <w:szCs w:val="24"/>
          <w:lang w:val="uk-UA" w:eastAsia="ru-RU"/>
        </w:rPr>
        <w:t>.2</w:t>
      </w:r>
      <w:r w:rsidR="00FB0521" w:rsidRPr="000E0E5A">
        <w:rPr>
          <w:rFonts w:ascii="Times New Roman" w:eastAsia="Times New Roman" w:hAnsi="Times New Roman" w:cs="Times New Roman"/>
          <w:color w:val="000000"/>
          <w:sz w:val="24"/>
          <w:szCs w:val="24"/>
          <w:lang w:val="uk-UA" w:eastAsia="ru-RU"/>
        </w:rPr>
        <w:t xml:space="preserve">. </w:t>
      </w:r>
      <w:r w:rsidR="00140490" w:rsidRPr="000E0E5A">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w:t>
      </w:r>
      <w:r w:rsidR="00140490" w:rsidRPr="007869DF">
        <w:rPr>
          <w:rFonts w:ascii="Times New Roman" w:eastAsia="Times New Roman" w:hAnsi="Times New Roman" w:cs="Times New Roman"/>
          <w:color w:val="000000"/>
          <w:sz w:val="24"/>
          <w:szCs w:val="24"/>
          <w:lang w:val="uk-UA" w:eastAsia="ru-RU"/>
        </w:rPr>
        <w:t xml:space="preserve">несприятливих наслідків. </w:t>
      </w:r>
    </w:p>
    <w:p w:rsidR="00140490" w:rsidRDefault="00016168" w:rsidP="00140490">
      <w:pPr>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1A4F44" w:rsidRPr="007869DF">
        <w:rPr>
          <w:rFonts w:ascii="Times New Roman" w:eastAsia="Times New Roman" w:hAnsi="Times New Roman" w:cs="Times New Roman"/>
          <w:color w:val="000000"/>
          <w:sz w:val="24"/>
          <w:szCs w:val="24"/>
          <w:lang w:val="uk-UA" w:eastAsia="ru-RU"/>
        </w:rPr>
        <w:t>.3</w:t>
      </w:r>
      <w:r w:rsidR="00140490" w:rsidRPr="007869DF">
        <w:rPr>
          <w:rFonts w:ascii="Times New Roman" w:eastAsia="Times New Roman" w:hAnsi="Times New Roman" w:cs="Times New Roman"/>
          <w:color w:val="000000"/>
          <w:sz w:val="24"/>
          <w:szCs w:val="24"/>
          <w:lang w:val="uk-UA" w:eastAsia="ru-RU"/>
        </w:rPr>
        <w:t>. Жодна із Сторін не має права передавати свої права та обов’язки за цим Договором третім особам.</w:t>
      </w:r>
    </w:p>
    <w:p w:rsidR="00C90C23" w:rsidRPr="00C90C23" w:rsidRDefault="00016168" w:rsidP="00C90C2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ru-RU"/>
        </w:rPr>
        <w:t>9</w:t>
      </w:r>
      <w:r w:rsidR="00C90C23">
        <w:rPr>
          <w:rFonts w:ascii="Times New Roman" w:eastAsia="Times New Roman" w:hAnsi="Times New Roman" w:cs="Times New Roman"/>
          <w:color w:val="000000"/>
          <w:sz w:val="24"/>
          <w:szCs w:val="24"/>
          <w:lang w:val="uk-UA" w:eastAsia="ru-RU"/>
        </w:rPr>
        <w:t>.4.</w:t>
      </w:r>
      <w:r w:rsidR="00C90C23" w:rsidRPr="00C90C23">
        <w:rPr>
          <w:rFonts w:ascii="Times New Roman" w:eastAsia="Times New Roman" w:hAnsi="Times New Roman" w:cs="Times New Roman"/>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C32">
        <w:rPr>
          <w:rFonts w:ascii="Times New Roman" w:eastAsia="Times New Roman" w:hAnsi="Times New Roman" w:cs="Times New Roman"/>
          <w:sz w:val="24"/>
          <w:szCs w:val="24"/>
          <w:lang w:val="uk-UA" w:eastAsia="uk-UA"/>
        </w:rPr>
        <w:t>Platts</w:t>
      </w:r>
      <w:proofErr w:type="spellEnd"/>
      <w:r w:rsidRPr="00ED0C32">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0C32" w:rsidRPr="00ED0C32" w:rsidRDefault="00ED0C32" w:rsidP="00ED0C32">
      <w:pPr>
        <w:spacing w:after="0" w:line="240" w:lineRule="auto"/>
        <w:ind w:firstLine="540"/>
        <w:jc w:val="both"/>
        <w:rPr>
          <w:rFonts w:ascii="Times New Roman" w:eastAsia="Times New Roman" w:hAnsi="Times New Roman" w:cs="Times New Roman"/>
          <w:sz w:val="24"/>
          <w:szCs w:val="24"/>
          <w:lang w:val="uk-UA" w:eastAsia="uk-UA"/>
        </w:rPr>
      </w:pPr>
      <w:r w:rsidRPr="00ED0C32">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rsidR="00140490" w:rsidRPr="000E0E5A" w:rsidRDefault="00016168" w:rsidP="00ED0C32">
      <w:pPr>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9</w:t>
      </w:r>
      <w:r w:rsidR="00C90C23">
        <w:rPr>
          <w:rFonts w:ascii="Times New Roman" w:eastAsia="Times New Roman" w:hAnsi="Times New Roman" w:cs="Times New Roman"/>
          <w:color w:val="000000"/>
          <w:sz w:val="24"/>
          <w:szCs w:val="24"/>
          <w:lang w:val="uk-UA" w:eastAsia="ru-RU"/>
        </w:rPr>
        <w:t>.6</w:t>
      </w:r>
      <w:r w:rsidR="00140490" w:rsidRPr="000E0E5A">
        <w:rPr>
          <w:rFonts w:ascii="Times New Roman" w:eastAsia="Times New Roman" w:hAnsi="Times New Roman" w:cs="Times New Roman"/>
          <w:color w:val="000000"/>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rsidR="00140490" w:rsidRPr="000E0E5A" w:rsidRDefault="00140490" w:rsidP="00140490">
      <w:pPr>
        <w:spacing w:after="0" w:line="240" w:lineRule="auto"/>
        <w:ind w:firstLine="567"/>
        <w:jc w:val="both"/>
        <w:rPr>
          <w:rFonts w:ascii="Times New Roman" w:eastAsia="Times New Roman" w:hAnsi="Times New Roman" w:cs="Times New Roman"/>
          <w:color w:val="000000"/>
          <w:sz w:val="24"/>
          <w:szCs w:val="24"/>
          <w:lang w:val="uk-UA" w:eastAsia="ru-RU"/>
        </w:rPr>
      </w:pPr>
    </w:p>
    <w:p w:rsidR="00140490" w:rsidRDefault="00140490" w:rsidP="00140490">
      <w:pPr>
        <w:keepNext/>
        <w:widowControl w:val="0"/>
        <w:spacing w:after="0" w:line="240" w:lineRule="auto"/>
        <w:ind w:firstLine="720"/>
        <w:jc w:val="center"/>
        <w:outlineLvl w:val="0"/>
        <w:rPr>
          <w:rFonts w:ascii="Times New Roman" w:eastAsia="Times New Roman" w:hAnsi="Times New Roman" w:cs="Times New Roman"/>
          <w:b/>
          <w:snapToGrid w:val="0"/>
          <w:sz w:val="24"/>
          <w:szCs w:val="24"/>
          <w:lang w:val="uk-UA"/>
        </w:rPr>
      </w:pPr>
      <w:r w:rsidRPr="000E0E5A">
        <w:rPr>
          <w:rFonts w:ascii="Times New Roman" w:eastAsia="Times New Roman" w:hAnsi="Times New Roman" w:cs="Times New Roman"/>
          <w:b/>
          <w:snapToGrid w:val="0"/>
          <w:sz w:val="24"/>
          <w:szCs w:val="24"/>
          <w:lang w:val="uk-UA"/>
        </w:rPr>
        <w:t>МІСЦЕЗНАХОДЖЕННЯ ТА РЕКВІЗИТИ СТОРІН</w:t>
      </w:r>
    </w:p>
    <w:p w:rsidR="00CF52B6" w:rsidRPr="000E0E5A" w:rsidRDefault="00CF52B6" w:rsidP="00140490">
      <w:pPr>
        <w:keepNext/>
        <w:widowControl w:val="0"/>
        <w:spacing w:after="0" w:line="240" w:lineRule="auto"/>
        <w:ind w:firstLine="720"/>
        <w:jc w:val="center"/>
        <w:outlineLvl w:val="0"/>
        <w:rPr>
          <w:rFonts w:ascii="Times New Roman" w:eastAsia="Times New Roman" w:hAnsi="Times New Roman" w:cs="Times New Roman"/>
          <w:b/>
          <w:snapToGrid w:val="0"/>
          <w:sz w:val="24"/>
          <w:szCs w:val="24"/>
          <w:lang w:val="uk-UA"/>
        </w:rPr>
      </w:pPr>
    </w:p>
    <w:tbl>
      <w:tblPr>
        <w:tblW w:w="10247" w:type="dxa"/>
        <w:tblLook w:val="01E0" w:firstRow="1" w:lastRow="1" w:firstColumn="1" w:lastColumn="1" w:noHBand="0" w:noVBand="0"/>
      </w:tblPr>
      <w:tblGrid>
        <w:gridCol w:w="5144"/>
        <w:gridCol w:w="5103"/>
      </w:tblGrid>
      <w:tr w:rsidR="00140490" w:rsidRPr="000E0E5A" w:rsidTr="00ED2722">
        <w:trPr>
          <w:trHeight w:val="1723"/>
        </w:trPr>
        <w:tc>
          <w:tcPr>
            <w:tcW w:w="4732" w:type="dxa"/>
          </w:tcPr>
          <w:p w:rsidR="00407738" w:rsidRPr="00407738" w:rsidRDefault="008A16C3" w:rsidP="008A16C3">
            <w:pPr>
              <w:widowControl w:val="0"/>
              <w:autoSpaceDE w:val="0"/>
              <w:autoSpaceDN w:val="0"/>
              <w:spacing w:before="97" w:after="0" w:line="240" w:lineRule="auto"/>
              <w:ind w:right="50"/>
              <w:rPr>
                <w:rFonts w:ascii="Times New Roman" w:eastAsia="Times New Roman" w:hAnsi="Times New Roman" w:cs="Times New Roman"/>
                <w:b/>
                <w:sz w:val="24"/>
                <w:szCs w:val="24"/>
                <w:u w:color="000000"/>
                <w:lang w:val="uk-UA" w:eastAsia="ru-RU"/>
              </w:rPr>
            </w:pPr>
            <w:r>
              <w:rPr>
                <w:rFonts w:ascii="Times New Roman" w:eastAsia="Times New Roman" w:hAnsi="Times New Roman" w:cs="Times New Roman"/>
                <w:b/>
                <w:sz w:val="24"/>
                <w:szCs w:val="24"/>
                <w:u w:color="000000"/>
                <w:lang w:val="uk-UA" w:eastAsia="ru-RU"/>
              </w:rPr>
              <w:t>ЗАМОВНИК:</w:t>
            </w:r>
          </w:p>
          <w:p w:rsidR="009459AD" w:rsidRDefault="009459AD" w:rsidP="008A16C3">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p>
          <w:p w:rsidR="00407738" w:rsidRPr="009459AD" w:rsidRDefault="008A16C3" w:rsidP="008A16C3">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proofErr w:type="spellStart"/>
            <w:r w:rsidRPr="009459AD">
              <w:rPr>
                <w:rFonts w:ascii="Times New Roman" w:eastAsia="Times New Roman" w:hAnsi="Times New Roman" w:cs="Times New Roman"/>
                <w:sz w:val="24"/>
                <w:szCs w:val="24"/>
                <w:u w:color="000000"/>
                <w:lang w:eastAsia="ru-RU"/>
              </w:rPr>
              <w:t>Державний</w:t>
            </w:r>
            <w:proofErr w:type="spellEnd"/>
            <w:r w:rsidRPr="009459AD">
              <w:rPr>
                <w:rFonts w:ascii="Times New Roman" w:eastAsia="Times New Roman" w:hAnsi="Times New Roman" w:cs="Times New Roman"/>
                <w:sz w:val="24"/>
                <w:szCs w:val="24"/>
                <w:u w:color="000000"/>
                <w:lang w:eastAsia="ru-RU"/>
              </w:rPr>
              <w:t xml:space="preserve"> </w:t>
            </w:r>
            <w:proofErr w:type="spellStart"/>
            <w:r w:rsidRPr="009459AD">
              <w:rPr>
                <w:rFonts w:ascii="Times New Roman" w:eastAsia="Times New Roman" w:hAnsi="Times New Roman" w:cs="Times New Roman"/>
                <w:sz w:val="24"/>
                <w:szCs w:val="24"/>
                <w:u w:color="000000"/>
                <w:lang w:eastAsia="ru-RU"/>
              </w:rPr>
              <w:t>професійно-технічний</w:t>
            </w:r>
            <w:proofErr w:type="spellEnd"/>
            <w:r w:rsidRPr="009459AD">
              <w:rPr>
                <w:rFonts w:ascii="Times New Roman" w:eastAsia="Times New Roman" w:hAnsi="Times New Roman" w:cs="Times New Roman"/>
                <w:sz w:val="24"/>
                <w:szCs w:val="24"/>
                <w:u w:color="000000"/>
                <w:lang w:val="uk-UA" w:eastAsia="ru-RU"/>
              </w:rPr>
              <w:t xml:space="preserve"> </w:t>
            </w:r>
            <w:proofErr w:type="spellStart"/>
            <w:r w:rsidRPr="009459AD">
              <w:rPr>
                <w:rFonts w:ascii="Times New Roman" w:eastAsia="Times New Roman" w:hAnsi="Times New Roman" w:cs="Times New Roman"/>
                <w:sz w:val="24"/>
                <w:szCs w:val="24"/>
                <w:u w:color="000000"/>
                <w:lang w:eastAsia="ru-RU"/>
              </w:rPr>
              <w:t>навчальний</w:t>
            </w:r>
            <w:proofErr w:type="spellEnd"/>
            <w:r w:rsidRPr="009459AD">
              <w:rPr>
                <w:rFonts w:ascii="Times New Roman" w:eastAsia="Times New Roman" w:hAnsi="Times New Roman" w:cs="Times New Roman"/>
                <w:sz w:val="24"/>
                <w:szCs w:val="24"/>
                <w:u w:color="000000"/>
                <w:lang w:eastAsia="ru-RU"/>
              </w:rPr>
              <w:t xml:space="preserve"> заклад «</w:t>
            </w:r>
            <w:proofErr w:type="spellStart"/>
            <w:r w:rsidRPr="009459AD">
              <w:rPr>
                <w:rFonts w:ascii="Times New Roman" w:eastAsia="Times New Roman" w:hAnsi="Times New Roman" w:cs="Times New Roman"/>
                <w:sz w:val="24"/>
                <w:szCs w:val="24"/>
                <w:u w:color="000000"/>
                <w:lang w:eastAsia="ru-RU"/>
              </w:rPr>
              <w:t>Яготинський</w:t>
            </w:r>
            <w:proofErr w:type="spellEnd"/>
            <w:r w:rsidRPr="009459AD">
              <w:rPr>
                <w:rFonts w:ascii="Times New Roman" w:eastAsia="Times New Roman" w:hAnsi="Times New Roman" w:cs="Times New Roman"/>
                <w:sz w:val="24"/>
                <w:szCs w:val="24"/>
                <w:u w:color="000000"/>
                <w:lang w:eastAsia="ru-RU"/>
              </w:rPr>
              <w:t xml:space="preserve"> центр </w:t>
            </w:r>
            <w:proofErr w:type="spellStart"/>
            <w:r w:rsidRPr="009459AD">
              <w:rPr>
                <w:rFonts w:ascii="Times New Roman" w:eastAsia="Times New Roman" w:hAnsi="Times New Roman" w:cs="Times New Roman"/>
                <w:sz w:val="24"/>
                <w:szCs w:val="24"/>
                <w:u w:color="000000"/>
                <w:lang w:eastAsia="ru-RU"/>
              </w:rPr>
              <w:t>професійно-технічної</w:t>
            </w:r>
            <w:proofErr w:type="spellEnd"/>
            <w:r w:rsidRPr="009459AD">
              <w:rPr>
                <w:rFonts w:ascii="Times New Roman" w:eastAsia="Times New Roman" w:hAnsi="Times New Roman" w:cs="Times New Roman"/>
                <w:sz w:val="24"/>
                <w:szCs w:val="24"/>
                <w:u w:color="000000"/>
                <w:lang w:eastAsia="ru-RU"/>
              </w:rPr>
              <w:t xml:space="preserve"> </w:t>
            </w:r>
            <w:proofErr w:type="spellStart"/>
            <w:r w:rsidRPr="009459AD">
              <w:rPr>
                <w:rFonts w:ascii="Times New Roman" w:eastAsia="Times New Roman" w:hAnsi="Times New Roman" w:cs="Times New Roman"/>
                <w:sz w:val="24"/>
                <w:szCs w:val="24"/>
                <w:u w:color="000000"/>
                <w:lang w:eastAsia="ru-RU"/>
              </w:rPr>
              <w:t>освіти</w:t>
            </w:r>
            <w:proofErr w:type="spellEnd"/>
            <w:r w:rsidRPr="009459AD">
              <w:rPr>
                <w:rFonts w:ascii="Times New Roman" w:eastAsia="Times New Roman" w:hAnsi="Times New Roman" w:cs="Times New Roman"/>
                <w:sz w:val="24"/>
                <w:szCs w:val="24"/>
                <w:u w:color="000000"/>
                <w:lang w:eastAsia="ru-RU"/>
              </w:rPr>
              <w:t>»</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ЄДРПОУ: 05536691</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Адреса: вул. Київська,6, м. Яготин, Бориспільський р-н, Київська обл., 07700</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Банк:Державна казначейська служба України м. Київ</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Р/</w:t>
            </w:r>
            <w:proofErr w:type="spellStart"/>
            <w:r w:rsidRPr="009459AD">
              <w:rPr>
                <w:rFonts w:ascii="Times New Roman" w:eastAsia="Times New Roman" w:hAnsi="Times New Roman" w:cs="Times New Roman"/>
                <w:sz w:val="24"/>
                <w:szCs w:val="24"/>
                <w:u w:color="000000"/>
                <w:lang w:val="uk-UA" w:eastAsia="ru-RU"/>
              </w:rPr>
              <w:t>р</w:t>
            </w:r>
            <w:proofErr w:type="spellEnd"/>
            <w:r w:rsidRPr="009459AD">
              <w:rPr>
                <w:rFonts w:ascii="Times New Roman" w:eastAsia="Times New Roman" w:hAnsi="Times New Roman" w:cs="Times New Roman"/>
                <w:sz w:val="24"/>
                <w:szCs w:val="24"/>
                <w:u w:color="000000"/>
                <w:lang w:val="uk-UA" w:eastAsia="ru-RU"/>
              </w:rPr>
              <w:t xml:space="preserve">  UA038201720344271005200015886</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 платника ПДВ З 01.09.2017- 055366910252</w:t>
            </w:r>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Тел.: (04575)41164</w:t>
            </w:r>
          </w:p>
          <w:p w:rsid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e-</w:t>
            </w:r>
            <w:proofErr w:type="spellStart"/>
            <w:r w:rsidRPr="009459AD">
              <w:rPr>
                <w:rFonts w:ascii="Times New Roman" w:eastAsia="Times New Roman" w:hAnsi="Times New Roman" w:cs="Times New Roman"/>
                <w:sz w:val="24"/>
                <w:szCs w:val="24"/>
                <w:u w:color="000000"/>
                <w:lang w:val="uk-UA" w:eastAsia="ru-RU"/>
              </w:rPr>
              <w:t>mail</w:t>
            </w:r>
            <w:proofErr w:type="spellEnd"/>
            <w:r w:rsidRPr="009459AD">
              <w:rPr>
                <w:rFonts w:ascii="Times New Roman" w:eastAsia="Times New Roman" w:hAnsi="Times New Roman" w:cs="Times New Roman"/>
                <w:sz w:val="24"/>
                <w:szCs w:val="24"/>
                <w:u w:color="000000"/>
                <w:lang w:val="uk-UA" w:eastAsia="ru-RU"/>
              </w:rPr>
              <w:t xml:space="preserve">: </w:t>
            </w:r>
            <w:hyperlink r:id="rId7" w:history="1">
              <w:r w:rsidRPr="00123E54">
                <w:rPr>
                  <w:rStyle w:val="a8"/>
                  <w:rFonts w:ascii="Times New Roman" w:eastAsia="Times New Roman" w:hAnsi="Times New Roman" w:cs="Times New Roman"/>
                  <w:sz w:val="24"/>
                  <w:szCs w:val="24"/>
                  <w:u w:color="000000"/>
                  <w:lang w:val="uk-UA" w:eastAsia="ru-RU"/>
                </w:rPr>
                <w:t>yagotincpto@ukr.net</w:t>
              </w:r>
            </w:hyperlink>
          </w:p>
          <w:p w:rsidR="009459AD" w:rsidRPr="009459AD" w:rsidRDefault="009459AD" w:rsidP="009459AD">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p>
          <w:p w:rsidR="009459AD" w:rsidRPr="006B5884" w:rsidRDefault="006B5884" w:rsidP="008A16C3">
            <w:pPr>
              <w:widowControl w:val="0"/>
              <w:autoSpaceDE w:val="0"/>
              <w:autoSpaceDN w:val="0"/>
              <w:spacing w:before="97" w:after="0" w:line="240" w:lineRule="auto"/>
              <w:ind w:right="50"/>
              <w:jc w:val="both"/>
              <w:rPr>
                <w:rFonts w:ascii="Times New Roman" w:eastAsia="Times New Roman" w:hAnsi="Times New Roman" w:cs="Times New Roman"/>
                <w:b/>
                <w:sz w:val="24"/>
                <w:szCs w:val="24"/>
                <w:u w:color="000000"/>
                <w:lang w:val="uk-UA" w:eastAsia="ru-RU"/>
              </w:rPr>
            </w:pPr>
            <w:proofErr w:type="spellStart"/>
            <w:r>
              <w:rPr>
                <w:rFonts w:ascii="Times New Roman" w:eastAsia="Times New Roman" w:hAnsi="Times New Roman" w:cs="Times New Roman"/>
                <w:sz w:val="24"/>
                <w:szCs w:val="24"/>
                <w:lang w:eastAsia="ru-RU"/>
              </w:rPr>
              <w:t>В.о</w:t>
            </w:r>
            <w:proofErr w:type="spellEnd"/>
            <w:r>
              <w:rPr>
                <w:rFonts w:ascii="Times New Roman" w:eastAsia="Times New Roman" w:hAnsi="Times New Roman" w:cs="Times New Roman"/>
                <w:sz w:val="24"/>
                <w:szCs w:val="24"/>
                <w:lang w:eastAsia="ru-RU"/>
              </w:rPr>
              <w:t>. директор</w:t>
            </w:r>
            <w:r w:rsidR="00F3672D">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val="uk-UA" w:eastAsia="ru-RU"/>
              </w:rPr>
              <w:t>/</w:t>
            </w:r>
            <w:r w:rsidR="009459AD" w:rsidRPr="00407738">
              <w:rPr>
                <w:rFonts w:ascii="Times New Roman" w:eastAsia="Times New Roman" w:hAnsi="Times New Roman" w:cs="Times New Roman"/>
                <w:sz w:val="24"/>
                <w:szCs w:val="24"/>
                <w:lang w:eastAsia="ru-RU"/>
              </w:rPr>
              <w:t>Василь ЄРМОШИН</w:t>
            </w:r>
            <w:r>
              <w:rPr>
                <w:rFonts w:ascii="Times New Roman" w:eastAsia="Times New Roman" w:hAnsi="Times New Roman" w:cs="Times New Roman"/>
                <w:sz w:val="24"/>
                <w:szCs w:val="24"/>
                <w:lang w:val="uk-UA" w:eastAsia="ru-RU"/>
              </w:rPr>
              <w:t>/</w:t>
            </w:r>
          </w:p>
          <w:tbl>
            <w:tblPr>
              <w:tblW w:w="4928" w:type="dxa"/>
              <w:tblLook w:val="04A0" w:firstRow="1" w:lastRow="0" w:firstColumn="1" w:lastColumn="0" w:noHBand="0" w:noVBand="1"/>
            </w:tblPr>
            <w:tblGrid>
              <w:gridCol w:w="4928"/>
            </w:tblGrid>
            <w:tr w:rsidR="00407738" w:rsidRPr="00407738" w:rsidTr="009459AD">
              <w:trPr>
                <w:trHeight w:val="255"/>
              </w:trPr>
              <w:tc>
                <w:tcPr>
                  <w:tcW w:w="4928" w:type="dxa"/>
                  <w:tcBorders>
                    <w:top w:val="nil"/>
                    <w:left w:val="nil"/>
                    <w:bottom w:val="nil"/>
                    <w:right w:val="nil"/>
                  </w:tcBorders>
                  <w:shd w:val="clear" w:color="auto" w:fill="auto"/>
                  <w:noWrap/>
                  <w:hideMark/>
                </w:tcPr>
                <w:tbl>
                  <w:tblPr>
                    <w:tblW w:w="4712" w:type="dxa"/>
                    <w:tblLook w:val="04A0" w:firstRow="1" w:lastRow="0" w:firstColumn="1" w:lastColumn="0" w:noHBand="0" w:noVBand="1"/>
                  </w:tblPr>
                  <w:tblGrid>
                    <w:gridCol w:w="4712"/>
                  </w:tblGrid>
                  <w:tr w:rsidR="00407738" w:rsidRPr="00407738" w:rsidTr="00790E26">
                    <w:trPr>
                      <w:trHeight w:val="255"/>
                    </w:trPr>
                    <w:tc>
                      <w:tcPr>
                        <w:tcW w:w="4712" w:type="dxa"/>
                        <w:tcBorders>
                          <w:top w:val="nil"/>
                          <w:left w:val="nil"/>
                          <w:bottom w:val="nil"/>
                          <w:right w:val="nil"/>
                        </w:tcBorders>
                        <w:shd w:val="clear" w:color="auto" w:fill="auto"/>
                        <w:noWrap/>
                        <w:vAlign w:val="bottom"/>
                        <w:hideMark/>
                      </w:tcPr>
                      <w:p w:rsidR="00407738" w:rsidRPr="00407738" w:rsidRDefault="00407738" w:rsidP="008A16C3">
                        <w:pPr>
                          <w:spacing w:after="0" w:line="240" w:lineRule="auto"/>
                          <w:ind w:right="50"/>
                          <w:jc w:val="both"/>
                          <w:rPr>
                            <w:rFonts w:ascii="Times New Roman" w:eastAsia="Times New Roman" w:hAnsi="Times New Roman" w:cs="Times New Roman"/>
                            <w:b/>
                            <w:sz w:val="24"/>
                            <w:szCs w:val="24"/>
                            <w:lang w:val="uk-UA" w:eastAsia="ru-RU"/>
                          </w:rPr>
                        </w:pPr>
                      </w:p>
                    </w:tc>
                  </w:tr>
                  <w:tr w:rsidR="00407738" w:rsidRPr="00407738" w:rsidTr="009459AD">
                    <w:trPr>
                      <w:trHeight w:val="255"/>
                    </w:trPr>
                    <w:tc>
                      <w:tcPr>
                        <w:tcW w:w="4712" w:type="dxa"/>
                        <w:tcBorders>
                          <w:top w:val="nil"/>
                          <w:left w:val="nil"/>
                          <w:bottom w:val="nil"/>
                          <w:right w:val="nil"/>
                        </w:tcBorders>
                        <w:shd w:val="clear" w:color="auto" w:fill="auto"/>
                        <w:noWrap/>
                        <w:vAlign w:val="bottom"/>
                      </w:tcPr>
                      <w:p w:rsidR="00407738" w:rsidRPr="006B5884" w:rsidRDefault="00407738" w:rsidP="008A16C3">
                        <w:pPr>
                          <w:spacing w:after="0" w:line="240" w:lineRule="auto"/>
                          <w:ind w:right="50"/>
                          <w:rPr>
                            <w:rFonts w:ascii="Times New Roman" w:eastAsia="Times New Roman" w:hAnsi="Times New Roman" w:cs="Times New Roman"/>
                            <w:sz w:val="24"/>
                            <w:szCs w:val="24"/>
                            <w:lang w:eastAsia="ru-RU"/>
                          </w:rPr>
                        </w:pPr>
                      </w:p>
                    </w:tc>
                  </w:tr>
                  <w:tr w:rsidR="00407738" w:rsidRPr="00407738" w:rsidTr="009459AD">
                    <w:trPr>
                      <w:trHeight w:val="255"/>
                    </w:trPr>
                    <w:tc>
                      <w:tcPr>
                        <w:tcW w:w="4712" w:type="dxa"/>
                        <w:tcBorders>
                          <w:top w:val="nil"/>
                          <w:left w:val="nil"/>
                          <w:bottom w:val="nil"/>
                          <w:right w:val="nil"/>
                        </w:tcBorders>
                        <w:shd w:val="clear" w:color="auto" w:fill="auto"/>
                        <w:noWrap/>
                        <w:vAlign w:val="bottom"/>
                      </w:tcPr>
                      <w:p w:rsidR="00407738" w:rsidRPr="00407738" w:rsidRDefault="00407738" w:rsidP="008A16C3">
                        <w:pPr>
                          <w:spacing w:after="0" w:line="240" w:lineRule="auto"/>
                          <w:ind w:right="50"/>
                          <w:rPr>
                            <w:rFonts w:ascii="Times New Roman" w:eastAsia="Times New Roman" w:hAnsi="Times New Roman" w:cs="Times New Roman"/>
                            <w:sz w:val="24"/>
                            <w:szCs w:val="24"/>
                            <w:lang w:val="uk-UA" w:eastAsia="ru-RU"/>
                          </w:rPr>
                        </w:pPr>
                      </w:p>
                    </w:tc>
                  </w:tr>
                  <w:tr w:rsidR="00407738" w:rsidRPr="00407738" w:rsidTr="009459AD">
                    <w:trPr>
                      <w:trHeight w:val="255"/>
                    </w:trPr>
                    <w:tc>
                      <w:tcPr>
                        <w:tcW w:w="4712" w:type="dxa"/>
                        <w:tcBorders>
                          <w:top w:val="nil"/>
                          <w:left w:val="nil"/>
                          <w:bottom w:val="nil"/>
                          <w:right w:val="nil"/>
                        </w:tcBorders>
                        <w:shd w:val="clear" w:color="auto" w:fill="auto"/>
                        <w:noWrap/>
                        <w:vAlign w:val="bottom"/>
                      </w:tcPr>
                      <w:p w:rsidR="00407738" w:rsidRPr="006B5884" w:rsidRDefault="00407738" w:rsidP="008A16C3">
                        <w:pPr>
                          <w:spacing w:after="0" w:line="240" w:lineRule="auto"/>
                          <w:ind w:left="-108" w:right="50"/>
                          <w:jc w:val="both"/>
                          <w:rPr>
                            <w:rFonts w:ascii="Times New Roman" w:eastAsia="Times New Roman" w:hAnsi="Times New Roman" w:cs="Times New Roman"/>
                            <w:sz w:val="24"/>
                            <w:szCs w:val="24"/>
                            <w:lang w:eastAsia="ru-RU"/>
                          </w:rPr>
                        </w:pPr>
                      </w:p>
                    </w:tc>
                  </w:tr>
                  <w:tr w:rsidR="00407738" w:rsidRPr="00407738" w:rsidTr="009459AD">
                    <w:trPr>
                      <w:trHeight w:val="255"/>
                    </w:trPr>
                    <w:tc>
                      <w:tcPr>
                        <w:tcW w:w="4712" w:type="dxa"/>
                        <w:tcBorders>
                          <w:top w:val="nil"/>
                          <w:left w:val="nil"/>
                          <w:bottom w:val="nil"/>
                          <w:right w:val="nil"/>
                        </w:tcBorders>
                        <w:shd w:val="clear" w:color="auto" w:fill="auto"/>
                        <w:noWrap/>
                        <w:vAlign w:val="bottom"/>
                      </w:tcPr>
                      <w:p w:rsidR="00407738" w:rsidRPr="006B5884" w:rsidRDefault="00407738" w:rsidP="008A16C3">
                        <w:pPr>
                          <w:spacing w:after="0" w:line="240" w:lineRule="auto"/>
                          <w:ind w:left="-108" w:right="34"/>
                          <w:jc w:val="both"/>
                          <w:rPr>
                            <w:rFonts w:ascii="Times New Roman" w:eastAsia="Times New Roman" w:hAnsi="Times New Roman" w:cs="Times New Roman"/>
                            <w:sz w:val="24"/>
                            <w:szCs w:val="24"/>
                            <w:lang w:eastAsia="ru-RU"/>
                          </w:rPr>
                        </w:pPr>
                      </w:p>
                    </w:tc>
                  </w:tr>
                  <w:tr w:rsidR="00407738" w:rsidRPr="00407738" w:rsidTr="009459AD">
                    <w:trPr>
                      <w:trHeight w:val="240"/>
                    </w:trPr>
                    <w:tc>
                      <w:tcPr>
                        <w:tcW w:w="4712" w:type="dxa"/>
                        <w:tcBorders>
                          <w:top w:val="nil"/>
                          <w:left w:val="nil"/>
                          <w:bottom w:val="nil"/>
                          <w:right w:val="nil"/>
                        </w:tcBorders>
                        <w:shd w:val="clear" w:color="auto" w:fill="auto"/>
                        <w:noWrap/>
                        <w:vAlign w:val="bottom"/>
                      </w:tcPr>
                      <w:p w:rsidR="00407738" w:rsidRPr="00407738" w:rsidRDefault="00407738" w:rsidP="008A16C3">
                        <w:pPr>
                          <w:spacing w:after="0" w:line="240" w:lineRule="auto"/>
                          <w:ind w:left="-108"/>
                          <w:jc w:val="both"/>
                          <w:rPr>
                            <w:rFonts w:ascii="Times New Roman" w:eastAsia="Times New Roman" w:hAnsi="Times New Roman" w:cs="Times New Roman"/>
                            <w:sz w:val="24"/>
                            <w:szCs w:val="24"/>
                            <w:lang w:val="uk-UA" w:eastAsia="ru-RU"/>
                          </w:rPr>
                        </w:pPr>
                      </w:p>
                    </w:tc>
                  </w:tr>
                  <w:tr w:rsidR="00407738" w:rsidRPr="00407738" w:rsidTr="009459AD">
                    <w:trPr>
                      <w:trHeight w:val="240"/>
                    </w:trPr>
                    <w:tc>
                      <w:tcPr>
                        <w:tcW w:w="4712" w:type="dxa"/>
                        <w:tcBorders>
                          <w:top w:val="nil"/>
                          <w:left w:val="nil"/>
                          <w:bottom w:val="nil"/>
                          <w:right w:val="nil"/>
                        </w:tcBorders>
                        <w:shd w:val="clear" w:color="auto" w:fill="auto"/>
                        <w:noWrap/>
                        <w:vAlign w:val="bottom"/>
                      </w:tcPr>
                      <w:p w:rsidR="00407738" w:rsidRPr="006B5884" w:rsidRDefault="00407738" w:rsidP="008A16C3">
                        <w:pPr>
                          <w:spacing w:after="0" w:line="240" w:lineRule="auto"/>
                          <w:ind w:left="-108"/>
                          <w:jc w:val="both"/>
                          <w:rPr>
                            <w:rFonts w:ascii="Times New Roman" w:eastAsia="Times New Roman" w:hAnsi="Times New Roman" w:cs="Times New Roman"/>
                            <w:sz w:val="24"/>
                            <w:szCs w:val="24"/>
                            <w:lang w:eastAsia="ru-RU"/>
                          </w:rPr>
                        </w:pPr>
                      </w:p>
                    </w:tc>
                  </w:tr>
                </w:tbl>
                <w:p w:rsidR="00407738" w:rsidRPr="006B5884" w:rsidRDefault="00407738" w:rsidP="008A16C3">
                  <w:pPr>
                    <w:widowControl w:val="0"/>
                    <w:autoSpaceDE w:val="0"/>
                    <w:autoSpaceDN w:val="0"/>
                    <w:spacing w:after="0" w:line="275" w:lineRule="exact"/>
                    <w:ind w:left="-108" w:right="50"/>
                    <w:jc w:val="both"/>
                    <w:rPr>
                      <w:rFonts w:ascii="Times New Roman" w:eastAsia="Times New Roman" w:hAnsi="Times New Roman" w:cs="Times New Roman"/>
                      <w:sz w:val="24"/>
                      <w:szCs w:val="24"/>
                      <w:u w:color="000000"/>
                      <w:lang w:eastAsia="ru-RU"/>
                    </w:rPr>
                  </w:pPr>
                </w:p>
              </w:tc>
            </w:tr>
            <w:tr w:rsidR="00407738" w:rsidRPr="00407738" w:rsidTr="009459AD">
              <w:trPr>
                <w:trHeight w:val="255"/>
              </w:trPr>
              <w:tc>
                <w:tcPr>
                  <w:tcW w:w="4928" w:type="dxa"/>
                  <w:tcBorders>
                    <w:top w:val="nil"/>
                    <w:left w:val="nil"/>
                    <w:bottom w:val="nil"/>
                    <w:right w:val="nil"/>
                  </w:tcBorders>
                  <w:shd w:val="clear" w:color="auto" w:fill="auto"/>
                  <w:noWrap/>
                  <w:hideMark/>
                </w:tcPr>
                <w:p w:rsidR="00407738" w:rsidRPr="00407738" w:rsidRDefault="00407738" w:rsidP="00407738">
                  <w:pPr>
                    <w:spacing w:after="0" w:line="240" w:lineRule="auto"/>
                    <w:ind w:right="50"/>
                    <w:rPr>
                      <w:rFonts w:ascii="Times New Roman" w:eastAsia="Times New Roman" w:hAnsi="Times New Roman" w:cs="Times New Roman"/>
                      <w:sz w:val="24"/>
                      <w:szCs w:val="24"/>
                      <w:lang w:eastAsia="ru-RU"/>
                    </w:rPr>
                  </w:pPr>
                  <w:r w:rsidRPr="00407738">
                    <w:rPr>
                      <w:rFonts w:ascii="Times New Roman" w:eastAsia="Times New Roman" w:hAnsi="Times New Roman" w:cs="Times New Roman"/>
                      <w:sz w:val="24"/>
                      <w:szCs w:val="24"/>
                      <w:lang w:eastAsia="ru-RU"/>
                    </w:rPr>
                    <w:t xml:space="preserve"> </w:t>
                  </w:r>
                </w:p>
              </w:tc>
            </w:tr>
          </w:tbl>
          <w:p w:rsidR="00140490" w:rsidRPr="000E0E5A" w:rsidRDefault="00140490" w:rsidP="00407738">
            <w:pPr>
              <w:spacing w:after="0" w:line="240" w:lineRule="auto"/>
              <w:jc w:val="center"/>
              <w:rPr>
                <w:rFonts w:ascii="Times New Roman" w:eastAsia="Times New Roman" w:hAnsi="Times New Roman" w:cs="Times New Roman"/>
                <w:color w:val="000000"/>
                <w:sz w:val="24"/>
                <w:szCs w:val="24"/>
                <w:lang w:val="uk-UA" w:eastAsia="uk-UA"/>
              </w:rPr>
            </w:pPr>
          </w:p>
          <w:p w:rsidR="00140490" w:rsidRPr="000E0E5A" w:rsidRDefault="00140490" w:rsidP="00407738">
            <w:pPr>
              <w:spacing w:after="0" w:line="240" w:lineRule="auto"/>
              <w:jc w:val="center"/>
              <w:rPr>
                <w:rFonts w:ascii="Times New Roman" w:eastAsia="Times New Roman" w:hAnsi="Times New Roman" w:cs="Times New Roman"/>
                <w:sz w:val="24"/>
                <w:szCs w:val="24"/>
                <w:lang w:eastAsia="ru-RU"/>
              </w:rPr>
            </w:pPr>
          </w:p>
        </w:tc>
        <w:tc>
          <w:tcPr>
            <w:tcW w:w="5515" w:type="dxa"/>
          </w:tcPr>
          <w:p w:rsidR="00140490" w:rsidRPr="000E0E5A" w:rsidRDefault="00140490" w:rsidP="00407738">
            <w:pPr>
              <w:spacing w:after="0" w:line="240" w:lineRule="auto"/>
              <w:rPr>
                <w:rFonts w:ascii="Times New Roman" w:eastAsia="Times New Roman" w:hAnsi="Times New Roman" w:cs="Times New Roman"/>
                <w:b/>
                <w:sz w:val="24"/>
                <w:szCs w:val="24"/>
                <w:lang w:eastAsia="ru-RU"/>
              </w:rPr>
            </w:pPr>
            <w:r w:rsidRPr="000E0E5A">
              <w:rPr>
                <w:rFonts w:ascii="Times New Roman" w:eastAsia="Times New Roman" w:hAnsi="Times New Roman" w:cs="Times New Roman"/>
                <w:b/>
                <w:sz w:val="24"/>
                <w:szCs w:val="24"/>
                <w:lang w:val="uk-UA" w:eastAsia="ru-RU"/>
              </w:rPr>
              <w:t>ВИКОНАВЕЦЬ</w:t>
            </w:r>
            <w:r w:rsidRPr="000E0E5A">
              <w:rPr>
                <w:rFonts w:ascii="Times New Roman" w:eastAsia="Times New Roman" w:hAnsi="Times New Roman" w:cs="Times New Roman"/>
                <w:b/>
                <w:sz w:val="24"/>
                <w:szCs w:val="24"/>
                <w:lang w:eastAsia="ru-RU"/>
              </w:rPr>
              <w:t>:</w:t>
            </w:r>
          </w:p>
          <w:p w:rsidR="00407738" w:rsidRDefault="00407738" w:rsidP="00407738">
            <w:pPr>
              <w:spacing w:after="0" w:line="240" w:lineRule="auto"/>
              <w:jc w:val="center"/>
              <w:rPr>
                <w:rFonts w:ascii="Times New Roman" w:eastAsia="Times New Roman" w:hAnsi="Times New Roman" w:cs="Times New Roman"/>
                <w:b/>
                <w:sz w:val="24"/>
                <w:szCs w:val="24"/>
                <w:lang w:val="uk-UA" w:eastAsia="ru-RU"/>
              </w:rPr>
            </w:pPr>
          </w:p>
          <w:p w:rsidR="00407738" w:rsidRDefault="00407738" w:rsidP="009459AD">
            <w:pPr>
              <w:spacing w:after="0"/>
              <w:jc w:val="center"/>
              <w:rPr>
                <w:rFonts w:ascii="Times New Roman" w:eastAsia="Times New Roman" w:hAnsi="Times New Roman" w:cs="Times New Roman"/>
                <w:b/>
                <w:sz w:val="24"/>
                <w:szCs w:val="24"/>
                <w:lang w:val="uk-UA" w:eastAsia="ru-RU"/>
              </w:rPr>
            </w:pPr>
          </w:p>
          <w:p w:rsidR="00140490" w:rsidRPr="000E0E5A" w:rsidRDefault="00140490" w:rsidP="009459AD">
            <w:pPr>
              <w:spacing w:after="0"/>
              <w:jc w:val="center"/>
              <w:rPr>
                <w:rFonts w:ascii="Times New Roman" w:eastAsia="Times New Roman" w:hAnsi="Times New Roman" w:cs="Times New Roman"/>
                <w:b/>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9459AD">
            <w:pPr>
              <w:spacing w:after="0"/>
              <w:jc w:val="center"/>
              <w:rPr>
                <w:rFonts w:ascii="Times New Roman" w:eastAsia="Times New Roman" w:hAnsi="Times New Roman" w:cs="Times New Roman"/>
                <w:sz w:val="24"/>
                <w:szCs w:val="24"/>
                <w:lang w:eastAsia="ru-RU"/>
              </w:rPr>
            </w:pPr>
            <w:r w:rsidRPr="000E0E5A">
              <w:rPr>
                <w:rFonts w:ascii="Times New Roman" w:eastAsia="Times New Roman" w:hAnsi="Times New Roman" w:cs="Times New Roman"/>
                <w:b/>
                <w:sz w:val="24"/>
                <w:szCs w:val="24"/>
                <w:lang w:eastAsia="ru-RU"/>
              </w:rPr>
              <w:t>_____________________________________</w:t>
            </w:r>
          </w:p>
          <w:p w:rsidR="00140490" w:rsidRPr="000E0E5A" w:rsidRDefault="00140490" w:rsidP="00407738">
            <w:pPr>
              <w:spacing w:after="0" w:line="240" w:lineRule="auto"/>
              <w:jc w:val="center"/>
              <w:rPr>
                <w:rFonts w:ascii="Times New Roman" w:eastAsia="Times New Roman" w:hAnsi="Times New Roman" w:cs="Times New Roman"/>
                <w:sz w:val="24"/>
                <w:szCs w:val="24"/>
                <w:lang w:eastAsia="ru-RU"/>
              </w:rPr>
            </w:pPr>
          </w:p>
          <w:p w:rsidR="00140490" w:rsidRPr="000E0E5A" w:rsidRDefault="00140490" w:rsidP="00407738">
            <w:pPr>
              <w:spacing w:after="0" w:line="240" w:lineRule="auto"/>
              <w:jc w:val="center"/>
              <w:rPr>
                <w:rFonts w:ascii="Times New Roman" w:eastAsia="Times New Roman" w:hAnsi="Times New Roman" w:cs="Times New Roman"/>
                <w:sz w:val="24"/>
                <w:szCs w:val="24"/>
                <w:lang w:eastAsia="ru-RU"/>
              </w:rPr>
            </w:pPr>
          </w:p>
          <w:p w:rsidR="00140490" w:rsidRPr="000E0E5A" w:rsidRDefault="00140490" w:rsidP="00407738">
            <w:pPr>
              <w:spacing w:after="0" w:line="240" w:lineRule="auto"/>
              <w:jc w:val="center"/>
              <w:rPr>
                <w:rFonts w:ascii="Times New Roman" w:eastAsia="Times New Roman" w:hAnsi="Times New Roman" w:cs="Times New Roman"/>
                <w:sz w:val="24"/>
                <w:szCs w:val="24"/>
                <w:lang w:eastAsia="ru-RU"/>
              </w:rPr>
            </w:pPr>
          </w:p>
          <w:p w:rsidR="00140490" w:rsidRPr="000E0E5A" w:rsidRDefault="00140490" w:rsidP="00407738">
            <w:pPr>
              <w:spacing w:after="0" w:line="240" w:lineRule="auto"/>
              <w:jc w:val="center"/>
              <w:rPr>
                <w:rFonts w:ascii="Times New Roman" w:eastAsia="Times New Roman" w:hAnsi="Times New Roman" w:cs="Times New Roman"/>
                <w:sz w:val="24"/>
                <w:szCs w:val="24"/>
                <w:lang w:val="uk-UA" w:eastAsia="ru-RU"/>
              </w:rPr>
            </w:pPr>
          </w:p>
          <w:p w:rsidR="00C474F9" w:rsidRPr="000E0E5A" w:rsidRDefault="00C474F9" w:rsidP="00407738">
            <w:pPr>
              <w:spacing w:after="0" w:line="240" w:lineRule="auto"/>
              <w:jc w:val="center"/>
              <w:rPr>
                <w:rFonts w:ascii="Times New Roman" w:eastAsia="Times New Roman" w:hAnsi="Times New Roman" w:cs="Times New Roman"/>
                <w:sz w:val="24"/>
                <w:szCs w:val="24"/>
                <w:lang w:val="uk-UA" w:eastAsia="ru-RU"/>
              </w:rPr>
            </w:pPr>
          </w:p>
          <w:p w:rsidR="00C474F9" w:rsidRPr="000E0E5A" w:rsidRDefault="00C474F9" w:rsidP="00407738">
            <w:pPr>
              <w:spacing w:after="0" w:line="240" w:lineRule="auto"/>
              <w:jc w:val="center"/>
              <w:rPr>
                <w:rFonts w:ascii="Times New Roman" w:eastAsia="Times New Roman" w:hAnsi="Times New Roman" w:cs="Times New Roman"/>
                <w:sz w:val="24"/>
                <w:szCs w:val="24"/>
                <w:lang w:val="uk-UA" w:eastAsia="ru-RU"/>
              </w:rPr>
            </w:pPr>
          </w:p>
          <w:p w:rsidR="008A16C3" w:rsidRDefault="008A16C3" w:rsidP="00407738">
            <w:pPr>
              <w:spacing w:after="0" w:line="240" w:lineRule="auto"/>
              <w:jc w:val="center"/>
              <w:rPr>
                <w:rFonts w:ascii="Times New Roman" w:eastAsia="Times New Roman" w:hAnsi="Times New Roman" w:cs="Times New Roman"/>
                <w:b/>
                <w:sz w:val="24"/>
                <w:szCs w:val="24"/>
                <w:lang w:val="uk-UA" w:eastAsia="ru-RU"/>
              </w:rPr>
            </w:pPr>
          </w:p>
          <w:p w:rsidR="009459AD" w:rsidRDefault="009459AD" w:rsidP="00407738">
            <w:pPr>
              <w:spacing w:after="0" w:line="240" w:lineRule="auto"/>
              <w:jc w:val="center"/>
              <w:rPr>
                <w:rFonts w:ascii="Times New Roman" w:eastAsia="Times New Roman" w:hAnsi="Times New Roman" w:cs="Times New Roman"/>
                <w:b/>
                <w:sz w:val="24"/>
                <w:szCs w:val="24"/>
                <w:lang w:val="uk-UA" w:eastAsia="ru-RU"/>
              </w:rPr>
            </w:pPr>
          </w:p>
          <w:p w:rsidR="00140490" w:rsidRPr="000E0E5A" w:rsidRDefault="00140490" w:rsidP="009459AD">
            <w:pPr>
              <w:spacing w:after="0" w:line="240" w:lineRule="auto"/>
              <w:rPr>
                <w:rFonts w:ascii="Times New Roman" w:eastAsia="Times New Roman" w:hAnsi="Times New Roman" w:cs="Times New Roman"/>
                <w:b/>
                <w:sz w:val="24"/>
                <w:szCs w:val="24"/>
                <w:lang w:val="uk-UA" w:eastAsia="ru-RU"/>
              </w:rPr>
            </w:pPr>
            <w:r w:rsidRPr="000E0E5A">
              <w:rPr>
                <w:rFonts w:ascii="Times New Roman" w:eastAsia="Times New Roman" w:hAnsi="Times New Roman" w:cs="Times New Roman"/>
                <w:b/>
                <w:sz w:val="24"/>
                <w:szCs w:val="24"/>
                <w:lang w:eastAsia="ru-RU"/>
              </w:rPr>
              <w:t>_______________________ /____________/</w:t>
            </w:r>
          </w:p>
        </w:tc>
      </w:tr>
      <w:tr w:rsidR="00407738" w:rsidRPr="000E0E5A" w:rsidTr="00ED2722">
        <w:trPr>
          <w:trHeight w:val="1723"/>
        </w:trPr>
        <w:tc>
          <w:tcPr>
            <w:tcW w:w="4732" w:type="dxa"/>
          </w:tcPr>
          <w:p w:rsidR="00407738" w:rsidRPr="00407738" w:rsidRDefault="00407738" w:rsidP="00407738">
            <w:pPr>
              <w:widowControl w:val="0"/>
              <w:autoSpaceDE w:val="0"/>
              <w:autoSpaceDN w:val="0"/>
              <w:spacing w:before="97" w:after="0" w:line="240" w:lineRule="auto"/>
              <w:ind w:right="50"/>
              <w:jc w:val="center"/>
              <w:rPr>
                <w:rFonts w:ascii="Times New Roman" w:eastAsia="Times New Roman" w:hAnsi="Times New Roman" w:cs="Times New Roman"/>
                <w:b/>
                <w:sz w:val="24"/>
                <w:szCs w:val="24"/>
                <w:u w:color="000000"/>
                <w:lang w:eastAsia="ru-RU"/>
              </w:rPr>
            </w:pPr>
          </w:p>
        </w:tc>
        <w:tc>
          <w:tcPr>
            <w:tcW w:w="5515" w:type="dxa"/>
          </w:tcPr>
          <w:p w:rsidR="00407738" w:rsidRPr="000E0E5A" w:rsidRDefault="00407738" w:rsidP="00407738">
            <w:pPr>
              <w:spacing w:after="0" w:line="240" w:lineRule="auto"/>
              <w:rPr>
                <w:rFonts w:ascii="Times New Roman" w:eastAsia="Times New Roman" w:hAnsi="Times New Roman" w:cs="Times New Roman"/>
                <w:b/>
                <w:sz w:val="24"/>
                <w:szCs w:val="24"/>
                <w:lang w:val="uk-UA" w:eastAsia="ru-RU"/>
              </w:rPr>
            </w:pPr>
          </w:p>
        </w:tc>
      </w:tr>
    </w:tbl>
    <w:p w:rsidR="00140490" w:rsidRPr="000E0E5A" w:rsidRDefault="00140490" w:rsidP="00407738">
      <w:pPr>
        <w:spacing w:after="0" w:line="240" w:lineRule="auto"/>
        <w:jc w:val="center"/>
        <w:rPr>
          <w:rFonts w:ascii="Times New Roman" w:eastAsia="Times New Roman" w:hAnsi="Times New Roman" w:cs="Times New Roman"/>
          <w:sz w:val="24"/>
          <w:szCs w:val="24"/>
          <w:lang w:eastAsia="ru-RU"/>
        </w:rPr>
      </w:pPr>
    </w:p>
    <w:p w:rsidR="00140490" w:rsidRPr="000E0E5A" w:rsidRDefault="00140490" w:rsidP="00140490">
      <w:pPr>
        <w:spacing w:after="0" w:line="240" w:lineRule="auto"/>
        <w:rPr>
          <w:rFonts w:ascii="Times New Roman" w:eastAsia="Times New Roman" w:hAnsi="Times New Roman" w:cs="Times New Roman"/>
          <w:sz w:val="24"/>
          <w:szCs w:val="24"/>
          <w:lang w:eastAsia="ru-RU"/>
        </w:rPr>
      </w:pPr>
    </w:p>
    <w:p w:rsidR="00FB0521" w:rsidRPr="000E0E5A" w:rsidRDefault="00140490" w:rsidP="001A4F44">
      <w:pPr>
        <w:spacing w:after="0" w:line="240" w:lineRule="auto"/>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 xml:space="preserve">    </w:t>
      </w:r>
    </w:p>
    <w:p w:rsidR="00FB0521" w:rsidRDefault="00FB0521" w:rsidP="00140490">
      <w:pPr>
        <w:spacing w:after="0" w:line="240" w:lineRule="auto"/>
        <w:jc w:val="center"/>
        <w:rPr>
          <w:rFonts w:ascii="Times New Roman" w:eastAsia="Times New Roman" w:hAnsi="Times New Roman" w:cs="Times New Roman"/>
          <w:lang w:val="uk-UA" w:eastAsia="ru-RU"/>
        </w:rPr>
      </w:pPr>
    </w:p>
    <w:p w:rsidR="00932B9D" w:rsidRDefault="00FB0521" w:rsidP="00FB0521">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6B5884" w:rsidRDefault="006B5884" w:rsidP="0059230C">
      <w:pPr>
        <w:spacing w:after="0" w:line="240" w:lineRule="auto"/>
        <w:ind w:left="6237"/>
        <w:rPr>
          <w:rFonts w:ascii="Times New Roman" w:eastAsia="Times New Roman" w:hAnsi="Times New Roman" w:cs="Times New Roman"/>
          <w:sz w:val="24"/>
          <w:szCs w:val="24"/>
          <w:lang w:val="uk-UA" w:eastAsia="ru-RU"/>
        </w:rPr>
      </w:pPr>
    </w:p>
    <w:p w:rsidR="00FB0521" w:rsidRPr="000E0E5A" w:rsidRDefault="00FB0521" w:rsidP="0059230C">
      <w:pPr>
        <w:spacing w:after="0" w:line="240" w:lineRule="auto"/>
        <w:ind w:left="6237"/>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Додаток  № 1</w:t>
      </w:r>
    </w:p>
    <w:p w:rsidR="00140490" w:rsidRPr="000E0E5A" w:rsidRDefault="00FB0521" w:rsidP="0059230C">
      <w:pPr>
        <w:spacing w:after="0" w:line="240" w:lineRule="auto"/>
        <w:ind w:left="6237"/>
        <w:rPr>
          <w:rFonts w:ascii="Times New Roman" w:eastAsia="Times New Roman" w:hAnsi="Times New Roman" w:cs="Times New Roman"/>
          <w:sz w:val="24"/>
          <w:szCs w:val="24"/>
          <w:lang w:val="uk-UA" w:eastAsia="ru-RU"/>
        </w:rPr>
      </w:pPr>
      <w:r w:rsidRPr="000E0E5A">
        <w:rPr>
          <w:rFonts w:ascii="Times New Roman" w:eastAsia="Times New Roman" w:hAnsi="Times New Roman" w:cs="Times New Roman"/>
          <w:sz w:val="24"/>
          <w:szCs w:val="24"/>
          <w:lang w:val="uk-UA" w:eastAsia="ru-RU"/>
        </w:rPr>
        <w:t>До Договору №_____</w:t>
      </w:r>
    </w:p>
    <w:p w:rsidR="00140490" w:rsidRPr="000E0E5A" w:rsidRDefault="007B3AA6" w:rsidP="0059230C">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 ___ »  __________ 2023</w:t>
      </w:r>
      <w:r w:rsidR="00140490" w:rsidRPr="000E0E5A">
        <w:rPr>
          <w:rFonts w:ascii="Times New Roman" w:eastAsia="Times New Roman" w:hAnsi="Times New Roman" w:cs="Times New Roman"/>
          <w:sz w:val="24"/>
          <w:szCs w:val="24"/>
          <w:lang w:val="uk-UA" w:eastAsia="ru-RU"/>
        </w:rPr>
        <w:t xml:space="preserve"> р.</w:t>
      </w:r>
    </w:p>
    <w:p w:rsidR="00140490" w:rsidRPr="000E0E5A" w:rsidRDefault="00140490" w:rsidP="00140490">
      <w:pPr>
        <w:spacing w:after="0" w:line="240" w:lineRule="auto"/>
        <w:jc w:val="both"/>
        <w:rPr>
          <w:rFonts w:ascii="Times New Roman" w:eastAsia="Times New Roman" w:hAnsi="Times New Roman" w:cs="Times New Roman"/>
          <w:sz w:val="24"/>
          <w:szCs w:val="24"/>
          <w:lang w:val="uk-UA" w:eastAsia="ru-RU"/>
        </w:rPr>
      </w:pPr>
    </w:p>
    <w:p w:rsidR="00140490" w:rsidRPr="000E0E5A" w:rsidRDefault="00140490" w:rsidP="00140490">
      <w:pPr>
        <w:spacing w:after="0" w:line="240" w:lineRule="auto"/>
        <w:jc w:val="both"/>
        <w:rPr>
          <w:rFonts w:ascii="Times New Roman" w:eastAsia="Times New Roman" w:hAnsi="Times New Roman" w:cs="Times New Roman"/>
          <w:sz w:val="24"/>
          <w:szCs w:val="24"/>
          <w:lang w:val="uk-UA" w:eastAsia="ru-RU"/>
        </w:rPr>
      </w:pPr>
    </w:p>
    <w:p w:rsidR="00140490" w:rsidRPr="000E0E5A" w:rsidRDefault="00140490" w:rsidP="00140490">
      <w:pPr>
        <w:spacing w:after="0" w:line="240" w:lineRule="auto"/>
        <w:jc w:val="both"/>
        <w:rPr>
          <w:rFonts w:ascii="Times New Roman" w:eastAsia="Times New Roman" w:hAnsi="Times New Roman" w:cs="Times New Roman"/>
          <w:sz w:val="24"/>
          <w:szCs w:val="24"/>
          <w:lang w:val="uk-UA" w:eastAsia="ru-RU"/>
        </w:rPr>
      </w:pPr>
    </w:p>
    <w:p w:rsidR="00140490" w:rsidRPr="000E0E5A" w:rsidRDefault="00140490" w:rsidP="00140490">
      <w:pPr>
        <w:spacing w:after="0" w:line="240" w:lineRule="auto"/>
        <w:jc w:val="both"/>
        <w:rPr>
          <w:rFonts w:ascii="Times New Roman" w:eastAsia="Times New Roman" w:hAnsi="Times New Roman" w:cs="Times New Roman"/>
          <w:sz w:val="24"/>
          <w:szCs w:val="24"/>
          <w:lang w:val="uk-UA" w:eastAsia="ru-RU"/>
        </w:rPr>
      </w:pPr>
    </w:p>
    <w:p w:rsidR="00140490" w:rsidRPr="000E0E5A" w:rsidRDefault="00140490" w:rsidP="00140490">
      <w:pPr>
        <w:spacing w:after="0"/>
        <w:jc w:val="center"/>
        <w:rPr>
          <w:rFonts w:ascii="Times New Roman" w:eastAsia="Times New Roman" w:hAnsi="Times New Roman" w:cs="Times New Roman"/>
          <w:b/>
          <w:bCs/>
          <w:color w:val="000000"/>
          <w:sz w:val="24"/>
          <w:szCs w:val="24"/>
          <w:lang w:val="uk-UA" w:eastAsia="ru-RU"/>
        </w:rPr>
      </w:pPr>
      <w:r w:rsidRPr="000E0E5A">
        <w:rPr>
          <w:rFonts w:ascii="Times New Roman" w:eastAsia="Times New Roman" w:hAnsi="Times New Roman" w:cs="Times New Roman"/>
          <w:b/>
          <w:bCs/>
          <w:color w:val="000000"/>
          <w:sz w:val="24"/>
          <w:szCs w:val="24"/>
          <w:lang w:val="uk-UA" w:eastAsia="ru-RU"/>
        </w:rPr>
        <w:t xml:space="preserve">Специфікація </w:t>
      </w:r>
    </w:p>
    <w:tbl>
      <w:tblPr>
        <w:tblW w:w="10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3"/>
        <w:gridCol w:w="3644"/>
        <w:gridCol w:w="1305"/>
        <w:gridCol w:w="1000"/>
        <w:gridCol w:w="1608"/>
        <w:gridCol w:w="1774"/>
      </w:tblGrid>
      <w:tr w:rsidR="0049045A" w:rsidRPr="000E0E5A" w:rsidTr="00C90C23">
        <w:trPr>
          <w:trHeight w:val="1030"/>
        </w:trPr>
        <w:tc>
          <w:tcPr>
            <w:tcW w:w="743" w:type="dxa"/>
            <w:shd w:val="clear" w:color="auto" w:fill="auto"/>
          </w:tcPr>
          <w:p w:rsidR="0049045A" w:rsidRPr="000E0E5A" w:rsidRDefault="0049045A" w:rsidP="0049045A">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0E0E5A">
              <w:rPr>
                <w:rFonts w:ascii="Times New Roman" w:eastAsia="Times New Roman" w:hAnsi="Times New Roman" w:cs="Times New Roman"/>
                <w:b/>
                <w:color w:val="000000"/>
                <w:sz w:val="24"/>
                <w:szCs w:val="24"/>
                <w:lang w:val="uk-UA" w:eastAsia="ru-RU"/>
              </w:rPr>
              <w:t xml:space="preserve">№ </w:t>
            </w:r>
            <w:r w:rsidRPr="000E0E5A">
              <w:rPr>
                <w:rFonts w:ascii="Times New Roman" w:eastAsia="Times New Roman" w:hAnsi="Times New Roman" w:cs="Times New Roman"/>
                <w:b/>
                <w:bCs/>
                <w:color w:val="000000"/>
                <w:sz w:val="24"/>
                <w:szCs w:val="24"/>
                <w:lang w:val="uk-UA" w:eastAsia="ru-RU"/>
              </w:rPr>
              <w:t>з/п</w:t>
            </w:r>
          </w:p>
        </w:tc>
        <w:tc>
          <w:tcPr>
            <w:tcW w:w="3644" w:type="dxa"/>
            <w:shd w:val="clear" w:color="auto" w:fill="auto"/>
          </w:tcPr>
          <w:p w:rsidR="0049045A" w:rsidRPr="000E0E5A" w:rsidRDefault="0049045A" w:rsidP="0049045A">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0E0E5A">
              <w:rPr>
                <w:rFonts w:ascii="Times New Roman" w:eastAsia="Times New Roman" w:hAnsi="Times New Roman" w:cs="Times New Roman"/>
                <w:b/>
                <w:bCs/>
                <w:color w:val="000000"/>
                <w:sz w:val="24"/>
                <w:szCs w:val="24"/>
                <w:lang w:val="uk-UA" w:eastAsia="ru-RU"/>
              </w:rPr>
              <w:t>Назва послуги</w:t>
            </w:r>
          </w:p>
        </w:tc>
        <w:tc>
          <w:tcPr>
            <w:tcW w:w="1305" w:type="dxa"/>
            <w:shd w:val="clear" w:color="auto" w:fill="auto"/>
          </w:tcPr>
          <w:p w:rsidR="0049045A" w:rsidRPr="000E0E5A" w:rsidRDefault="0049045A" w:rsidP="0049045A">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0E0E5A">
              <w:rPr>
                <w:rFonts w:ascii="Times New Roman" w:eastAsia="Times New Roman" w:hAnsi="Times New Roman" w:cs="Times New Roman"/>
                <w:b/>
                <w:bCs/>
                <w:color w:val="000000"/>
                <w:sz w:val="24"/>
                <w:szCs w:val="24"/>
                <w:lang w:val="uk-UA" w:eastAsia="ru-RU"/>
              </w:rPr>
              <w:t>Одиниці виміру</w:t>
            </w:r>
          </w:p>
        </w:tc>
        <w:tc>
          <w:tcPr>
            <w:tcW w:w="1000" w:type="dxa"/>
            <w:shd w:val="clear" w:color="auto" w:fill="auto"/>
          </w:tcPr>
          <w:p w:rsidR="0049045A" w:rsidRPr="000E0E5A" w:rsidRDefault="0049045A" w:rsidP="0049045A">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0E0E5A">
              <w:rPr>
                <w:rFonts w:ascii="Times New Roman" w:eastAsia="Times New Roman" w:hAnsi="Times New Roman" w:cs="Times New Roman"/>
                <w:b/>
                <w:bCs/>
                <w:color w:val="000000"/>
                <w:sz w:val="24"/>
                <w:szCs w:val="24"/>
                <w:lang w:val="uk-UA" w:eastAsia="ru-RU"/>
              </w:rPr>
              <w:t>Кількість</w:t>
            </w:r>
          </w:p>
        </w:tc>
        <w:tc>
          <w:tcPr>
            <w:tcW w:w="1608" w:type="dxa"/>
            <w:vAlign w:val="center"/>
          </w:tcPr>
          <w:p w:rsidR="0049045A" w:rsidRPr="000E0E5A" w:rsidRDefault="0049045A" w:rsidP="0049045A">
            <w:pPr>
              <w:spacing w:after="0" w:line="240" w:lineRule="auto"/>
              <w:jc w:val="center"/>
              <w:rPr>
                <w:rFonts w:ascii="Times New Roman" w:eastAsia="Times New Roman" w:hAnsi="Times New Roman"/>
                <w:b/>
                <w:bCs/>
                <w:sz w:val="24"/>
                <w:szCs w:val="24"/>
              </w:rPr>
            </w:pPr>
            <w:proofErr w:type="spellStart"/>
            <w:r w:rsidRPr="000E0E5A">
              <w:rPr>
                <w:rFonts w:ascii="Times New Roman" w:eastAsia="Times New Roman" w:hAnsi="Times New Roman"/>
                <w:b/>
                <w:bCs/>
                <w:sz w:val="24"/>
                <w:szCs w:val="24"/>
              </w:rPr>
              <w:t>Ціна</w:t>
            </w:r>
            <w:proofErr w:type="spellEnd"/>
            <w:r w:rsidRPr="000E0E5A">
              <w:rPr>
                <w:rFonts w:ascii="Times New Roman" w:eastAsia="Times New Roman" w:hAnsi="Times New Roman"/>
                <w:b/>
                <w:bCs/>
                <w:sz w:val="24"/>
                <w:szCs w:val="24"/>
              </w:rPr>
              <w:t xml:space="preserve"> за </w:t>
            </w:r>
            <w:proofErr w:type="spellStart"/>
            <w:r w:rsidRPr="000E0E5A">
              <w:rPr>
                <w:rFonts w:ascii="Times New Roman" w:eastAsia="Times New Roman" w:hAnsi="Times New Roman"/>
                <w:b/>
                <w:bCs/>
                <w:sz w:val="24"/>
                <w:szCs w:val="24"/>
              </w:rPr>
              <w:t>одиницю</w:t>
            </w:r>
            <w:proofErr w:type="spellEnd"/>
            <w:r w:rsidRPr="000E0E5A">
              <w:rPr>
                <w:rFonts w:ascii="Times New Roman" w:eastAsia="Times New Roman" w:hAnsi="Times New Roman"/>
                <w:b/>
                <w:bCs/>
                <w:sz w:val="24"/>
                <w:szCs w:val="24"/>
              </w:rPr>
              <w:t xml:space="preserve"> грн., з ПДВ/без ПДВ*</w:t>
            </w:r>
          </w:p>
        </w:tc>
        <w:tc>
          <w:tcPr>
            <w:tcW w:w="1774" w:type="dxa"/>
            <w:vAlign w:val="center"/>
          </w:tcPr>
          <w:p w:rsidR="0049045A" w:rsidRPr="000E0E5A" w:rsidRDefault="0049045A" w:rsidP="0049045A">
            <w:pPr>
              <w:spacing w:after="0" w:line="240" w:lineRule="auto"/>
              <w:jc w:val="center"/>
              <w:rPr>
                <w:rFonts w:ascii="Times New Roman" w:eastAsia="Times New Roman" w:hAnsi="Times New Roman"/>
                <w:b/>
                <w:bCs/>
                <w:sz w:val="24"/>
                <w:szCs w:val="24"/>
              </w:rPr>
            </w:pPr>
            <w:proofErr w:type="spellStart"/>
            <w:r w:rsidRPr="000E0E5A">
              <w:rPr>
                <w:rFonts w:ascii="Times New Roman" w:eastAsia="Times New Roman" w:hAnsi="Times New Roman"/>
                <w:b/>
                <w:bCs/>
                <w:sz w:val="24"/>
                <w:szCs w:val="24"/>
              </w:rPr>
              <w:t>Вартість</w:t>
            </w:r>
            <w:proofErr w:type="spellEnd"/>
            <w:r w:rsidRPr="000E0E5A">
              <w:rPr>
                <w:rFonts w:ascii="Times New Roman" w:eastAsia="Times New Roman" w:hAnsi="Times New Roman"/>
                <w:b/>
                <w:bCs/>
                <w:sz w:val="24"/>
                <w:szCs w:val="24"/>
              </w:rPr>
              <w:t xml:space="preserve"> </w:t>
            </w:r>
            <w:proofErr w:type="spellStart"/>
            <w:r w:rsidRPr="000E0E5A">
              <w:rPr>
                <w:rFonts w:ascii="Times New Roman" w:eastAsia="Times New Roman" w:hAnsi="Times New Roman"/>
                <w:b/>
                <w:bCs/>
                <w:sz w:val="24"/>
                <w:szCs w:val="24"/>
              </w:rPr>
              <w:t>послуг</w:t>
            </w:r>
            <w:proofErr w:type="spellEnd"/>
            <w:r w:rsidRPr="000E0E5A">
              <w:rPr>
                <w:rFonts w:ascii="Times New Roman" w:eastAsia="Times New Roman" w:hAnsi="Times New Roman"/>
                <w:b/>
                <w:bCs/>
                <w:sz w:val="24"/>
                <w:szCs w:val="24"/>
              </w:rPr>
              <w:t xml:space="preserve"> грн., з ПДВ/ без ПДВ*</w:t>
            </w:r>
          </w:p>
        </w:tc>
      </w:tr>
      <w:tr w:rsidR="00140490" w:rsidRPr="000E0E5A" w:rsidTr="00C90C23">
        <w:trPr>
          <w:trHeight w:val="241"/>
        </w:trPr>
        <w:tc>
          <w:tcPr>
            <w:tcW w:w="743"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3644" w:type="dxa"/>
            <w:shd w:val="clear" w:color="auto" w:fill="auto"/>
          </w:tcPr>
          <w:p w:rsidR="00140490" w:rsidRPr="000E0E5A" w:rsidRDefault="00140490" w:rsidP="0049045A">
            <w:pPr>
              <w:snapToGrid w:val="0"/>
              <w:spacing w:after="0" w:line="240" w:lineRule="auto"/>
              <w:rPr>
                <w:rFonts w:ascii="Times New Roman" w:eastAsia="Times New Roman" w:hAnsi="Times New Roman" w:cs="Times New Roman"/>
                <w:color w:val="000000"/>
                <w:sz w:val="24"/>
                <w:szCs w:val="24"/>
                <w:lang w:val="uk-UA" w:eastAsia="ru-RU"/>
              </w:rPr>
            </w:pPr>
          </w:p>
        </w:tc>
        <w:tc>
          <w:tcPr>
            <w:tcW w:w="1305"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1000"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1608"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sz w:val="24"/>
                <w:szCs w:val="24"/>
                <w:lang w:val="uk-UA" w:eastAsia="ru-RU"/>
              </w:rPr>
            </w:pPr>
          </w:p>
        </w:tc>
        <w:tc>
          <w:tcPr>
            <w:tcW w:w="1774"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sz w:val="24"/>
                <w:szCs w:val="24"/>
                <w:lang w:val="uk-UA" w:eastAsia="ru-RU"/>
              </w:rPr>
            </w:pPr>
          </w:p>
        </w:tc>
      </w:tr>
      <w:tr w:rsidR="00140490" w:rsidRPr="000E0E5A" w:rsidTr="00C90C23">
        <w:trPr>
          <w:trHeight w:val="241"/>
        </w:trPr>
        <w:tc>
          <w:tcPr>
            <w:tcW w:w="743"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3644" w:type="dxa"/>
            <w:shd w:val="clear" w:color="auto" w:fill="auto"/>
          </w:tcPr>
          <w:p w:rsidR="00140490" w:rsidRPr="000E0E5A" w:rsidRDefault="00140490" w:rsidP="0049045A">
            <w:pPr>
              <w:snapToGrid w:val="0"/>
              <w:spacing w:after="0" w:line="240" w:lineRule="auto"/>
              <w:rPr>
                <w:rFonts w:ascii="Times New Roman" w:eastAsia="Times New Roman" w:hAnsi="Times New Roman" w:cs="Times New Roman"/>
                <w:color w:val="000000"/>
                <w:sz w:val="24"/>
                <w:szCs w:val="24"/>
                <w:lang w:val="uk-UA" w:eastAsia="ru-RU"/>
              </w:rPr>
            </w:pPr>
          </w:p>
        </w:tc>
        <w:tc>
          <w:tcPr>
            <w:tcW w:w="1305"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1000"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color w:val="000000"/>
                <w:sz w:val="24"/>
                <w:szCs w:val="24"/>
                <w:lang w:val="uk-UA" w:eastAsia="ru-RU"/>
              </w:rPr>
            </w:pPr>
          </w:p>
        </w:tc>
        <w:tc>
          <w:tcPr>
            <w:tcW w:w="1608"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sz w:val="24"/>
                <w:szCs w:val="24"/>
                <w:lang w:val="uk-UA" w:eastAsia="ru-RU"/>
              </w:rPr>
            </w:pPr>
          </w:p>
        </w:tc>
        <w:tc>
          <w:tcPr>
            <w:tcW w:w="1774" w:type="dxa"/>
            <w:shd w:val="clear" w:color="auto" w:fill="auto"/>
          </w:tcPr>
          <w:p w:rsidR="00140490" w:rsidRPr="000E0E5A" w:rsidRDefault="00140490" w:rsidP="0049045A">
            <w:pPr>
              <w:snapToGrid w:val="0"/>
              <w:spacing w:after="0" w:line="240" w:lineRule="auto"/>
              <w:jc w:val="center"/>
              <w:rPr>
                <w:rFonts w:ascii="Times New Roman" w:eastAsia="Times New Roman" w:hAnsi="Times New Roman" w:cs="Times New Roman"/>
                <w:sz w:val="24"/>
                <w:szCs w:val="24"/>
                <w:lang w:val="uk-UA" w:eastAsia="ru-RU"/>
              </w:rPr>
            </w:pPr>
          </w:p>
        </w:tc>
      </w:tr>
    </w:tbl>
    <w:p w:rsidR="00140490" w:rsidRPr="00F17F93" w:rsidRDefault="00140490" w:rsidP="00140490">
      <w:pPr>
        <w:tabs>
          <w:tab w:val="left" w:pos="3225"/>
        </w:tabs>
        <w:spacing w:after="0" w:line="240" w:lineRule="auto"/>
        <w:rPr>
          <w:rFonts w:ascii="Times New Roman" w:eastAsia="Times New Roman" w:hAnsi="Times New Roman" w:cs="Times New Roman"/>
          <w:sz w:val="24"/>
          <w:szCs w:val="24"/>
          <w:lang w:eastAsia="ru-RU"/>
        </w:rPr>
      </w:pPr>
    </w:p>
    <w:p w:rsidR="00140490" w:rsidRPr="00145380" w:rsidRDefault="00140490" w:rsidP="00140490">
      <w:pPr>
        <w:tabs>
          <w:tab w:val="left" w:pos="3225"/>
        </w:tabs>
        <w:spacing w:after="0" w:line="240" w:lineRule="auto"/>
        <w:jc w:val="both"/>
        <w:rPr>
          <w:rFonts w:ascii="Times New Roman" w:eastAsia="Times New Roman" w:hAnsi="Times New Roman" w:cs="Times New Roman"/>
          <w:b/>
          <w:bCs/>
          <w:sz w:val="24"/>
          <w:szCs w:val="24"/>
          <w:lang w:eastAsia="ru-RU"/>
        </w:rPr>
      </w:pPr>
      <w:r w:rsidRPr="000E0E5A">
        <w:rPr>
          <w:rFonts w:ascii="Times New Roman" w:eastAsia="Times New Roman" w:hAnsi="Times New Roman" w:cs="Times New Roman"/>
          <w:sz w:val="24"/>
          <w:szCs w:val="24"/>
          <w:lang w:val="uk-UA" w:eastAsia="ru-RU"/>
        </w:rPr>
        <w:t xml:space="preserve">Загальна вартість наданих послуг становить </w:t>
      </w:r>
      <w:r w:rsidRPr="000E0E5A">
        <w:rPr>
          <w:rFonts w:ascii="Times New Roman" w:eastAsia="Times New Roman" w:hAnsi="Times New Roman" w:cs="Times New Roman"/>
          <w:b/>
          <w:sz w:val="24"/>
          <w:szCs w:val="24"/>
          <w:lang w:eastAsia="ru-RU"/>
        </w:rPr>
        <w:t xml:space="preserve">____________ </w:t>
      </w:r>
      <w:r w:rsidRPr="000E0E5A">
        <w:rPr>
          <w:rFonts w:ascii="Times New Roman" w:eastAsia="Times New Roman" w:hAnsi="Times New Roman" w:cs="Times New Roman"/>
          <w:b/>
          <w:bCs/>
          <w:sz w:val="24"/>
          <w:szCs w:val="24"/>
          <w:lang w:eastAsia="ru-RU"/>
        </w:rPr>
        <w:t>(______</w:t>
      </w:r>
      <w:r w:rsidRPr="000E0E5A">
        <w:rPr>
          <w:rFonts w:ascii="Times New Roman" w:eastAsia="Times New Roman" w:hAnsi="Times New Roman" w:cs="Times New Roman"/>
          <w:b/>
          <w:bCs/>
          <w:sz w:val="24"/>
          <w:szCs w:val="24"/>
          <w:lang w:val="uk-UA" w:eastAsia="ru-RU"/>
        </w:rPr>
        <w:t>_________</w:t>
      </w:r>
      <w:r w:rsidRPr="000E0E5A">
        <w:rPr>
          <w:rFonts w:ascii="Times New Roman" w:eastAsia="Times New Roman" w:hAnsi="Times New Roman" w:cs="Times New Roman"/>
          <w:b/>
          <w:bCs/>
          <w:sz w:val="24"/>
          <w:szCs w:val="24"/>
          <w:lang w:eastAsia="ru-RU"/>
        </w:rPr>
        <w:t>___________</w:t>
      </w:r>
      <w:r w:rsidRPr="000E0E5A">
        <w:rPr>
          <w:rFonts w:ascii="Times New Roman" w:eastAsia="Times New Roman" w:hAnsi="Times New Roman" w:cs="Times New Roman"/>
          <w:b/>
          <w:bCs/>
          <w:sz w:val="24"/>
          <w:szCs w:val="24"/>
          <w:lang w:val="uk-UA" w:eastAsia="ru-RU"/>
        </w:rPr>
        <w:t>__ ______________________________________________</w:t>
      </w:r>
      <w:r w:rsidR="00145380">
        <w:rPr>
          <w:rFonts w:ascii="Times New Roman" w:eastAsia="Times New Roman" w:hAnsi="Times New Roman" w:cs="Times New Roman"/>
          <w:b/>
          <w:bCs/>
          <w:sz w:val="24"/>
          <w:szCs w:val="24"/>
          <w:lang w:eastAsia="ru-RU"/>
        </w:rPr>
        <w:t>___) грн</w:t>
      </w:r>
      <w:r w:rsidR="00932B9D" w:rsidRPr="000E0E5A">
        <w:rPr>
          <w:rFonts w:ascii="Times New Roman" w:eastAsia="Times New Roman" w:hAnsi="Times New Roman" w:cs="Times New Roman"/>
          <w:b/>
          <w:bCs/>
          <w:sz w:val="24"/>
          <w:szCs w:val="24"/>
          <w:lang w:eastAsia="ru-RU"/>
        </w:rPr>
        <w:t xml:space="preserve"> ____ коп., у</w:t>
      </w:r>
      <w:r w:rsidRPr="000E0E5A">
        <w:rPr>
          <w:rFonts w:ascii="Times New Roman" w:eastAsia="Times New Roman" w:hAnsi="Times New Roman" w:cs="Times New Roman"/>
          <w:b/>
          <w:bCs/>
          <w:sz w:val="24"/>
          <w:szCs w:val="24"/>
          <w:lang w:eastAsia="ru-RU"/>
        </w:rPr>
        <w:t xml:space="preserve"> </w:t>
      </w:r>
      <w:proofErr w:type="spellStart"/>
      <w:r w:rsidRPr="000E0E5A">
        <w:rPr>
          <w:rFonts w:ascii="Times New Roman" w:eastAsia="Times New Roman" w:hAnsi="Times New Roman" w:cs="Times New Roman"/>
          <w:b/>
          <w:bCs/>
          <w:sz w:val="24"/>
          <w:szCs w:val="24"/>
          <w:lang w:eastAsia="ru-RU"/>
        </w:rPr>
        <w:t>т.ч</w:t>
      </w:r>
      <w:proofErr w:type="spellEnd"/>
      <w:r w:rsidRPr="000E0E5A">
        <w:rPr>
          <w:rFonts w:ascii="Times New Roman" w:eastAsia="Times New Roman" w:hAnsi="Times New Roman" w:cs="Times New Roman"/>
          <w:b/>
          <w:bCs/>
          <w:sz w:val="24"/>
          <w:szCs w:val="24"/>
          <w:lang w:eastAsia="ru-RU"/>
        </w:rPr>
        <w:t>. ПДВ __________</w:t>
      </w:r>
      <w:r w:rsidRPr="000E0E5A">
        <w:rPr>
          <w:rFonts w:ascii="Times New Roman" w:eastAsia="Times New Roman" w:hAnsi="Times New Roman" w:cs="Times New Roman"/>
          <w:b/>
          <w:bCs/>
          <w:sz w:val="24"/>
          <w:szCs w:val="24"/>
          <w:lang w:val="uk-UA" w:eastAsia="ru-RU"/>
        </w:rPr>
        <w:t xml:space="preserve"> </w:t>
      </w:r>
      <w:r w:rsidRPr="000E0E5A">
        <w:rPr>
          <w:rFonts w:ascii="Times New Roman" w:eastAsia="Times New Roman" w:hAnsi="Times New Roman" w:cs="Times New Roman"/>
          <w:b/>
          <w:bCs/>
          <w:sz w:val="24"/>
          <w:szCs w:val="24"/>
          <w:lang w:eastAsia="ru-RU"/>
        </w:rPr>
        <w:t>(_________</w:t>
      </w:r>
      <w:r w:rsidRPr="000E0E5A">
        <w:rPr>
          <w:rFonts w:ascii="Times New Roman" w:eastAsia="Times New Roman" w:hAnsi="Times New Roman" w:cs="Times New Roman"/>
          <w:b/>
          <w:bCs/>
          <w:sz w:val="24"/>
          <w:szCs w:val="24"/>
          <w:lang w:val="uk-UA" w:eastAsia="ru-RU"/>
        </w:rPr>
        <w:t>_______________</w:t>
      </w:r>
      <w:r w:rsidRPr="000E0E5A">
        <w:rPr>
          <w:rFonts w:ascii="Times New Roman" w:eastAsia="Times New Roman" w:hAnsi="Times New Roman" w:cs="Times New Roman"/>
          <w:b/>
          <w:bCs/>
          <w:sz w:val="24"/>
          <w:szCs w:val="24"/>
          <w:lang w:eastAsia="ru-RU"/>
        </w:rPr>
        <w:t>___________) грн ____ коп</w:t>
      </w:r>
      <w:proofErr w:type="gramStart"/>
      <w:r w:rsidRPr="000E0E5A">
        <w:rPr>
          <w:rFonts w:ascii="Times New Roman" w:eastAsia="Times New Roman" w:hAnsi="Times New Roman" w:cs="Times New Roman"/>
          <w:b/>
          <w:bCs/>
          <w:sz w:val="24"/>
          <w:szCs w:val="24"/>
          <w:lang w:eastAsia="ru-RU"/>
        </w:rPr>
        <w:t xml:space="preserve"> .</w:t>
      </w:r>
      <w:proofErr w:type="gramEnd"/>
    </w:p>
    <w:p w:rsidR="00140490" w:rsidRPr="000E0E5A" w:rsidRDefault="00140490" w:rsidP="00140490">
      <w:pPr>
        <w:tabs>
          <w:tab w:val="left" w:pos="8265"/>
        </w:tabs>
        <w:spacing w:after="0" w:line="240" w:lineRule="auto"/>
        <w:rPr>
          <w:rFonts w:ascii="Times New Roman" w:eastAsia="Times New Roman" w:hAnsi="Times New Roman" w:cs="Times New Roman"/>
          <w:sz w:val="24"/>
          <w:szCs w:val="24"/>
          <w:lang w:val="uk-UA" w:eastAsia="ru-RU"/>
        </w:rPr>
      </w:pPr>
    </w:p>
    <w:p w:rsidR="00140490" w:rsidRPr="000E0E5A" w:rsidRDefault="00140490" w:rsidP="00140490">
      <w:pPr>
        <w:tabs>
          <w:tab w:val="left" w:pos="8265"/>
        </w:tabs>
        <w:spacing w:after="0" w:line="240" w:lineRule="auto"/>
        <w:rPr>
          <w:rFonts w:ascii="Times New Roman" w:eastAsia="Times New Roman" w:hAnsi="Times New Roman" w:cs="Times New Roman"/>
          <w:sz w:val="24"/>
          <w:szCs w:val="24"/>
          <w:lang w:val="uk-UA" w:eastAsia="ru-RU"/>
        </w:rPr>
      </w:pPr>
    </w:p>
    <w:tbl>
      <w:tblPr>
        <w:tblW w:w="10368" w:type="dxa"/>
        <w:tblLook w:val="01E0" w:firstRow="1" w:lastRow="1" w:firstColumn="1" w:lastColumn="1" w:noHBand="0" w:noVBand="0"/>
      </w:tblPr>
      <w:tblGrid>
        <w:gridCol w:w="4788"/>
        <w:gridCol w:w="5580"/>
      </w:tblGrid>
      <w:tr w:rsidR="00140490" w:rsidRPr="000E0E5A" w:rsidTr="00ED2722">
        <w:trPr>
          <w:trHeight w:val="1787"/>
        </w:trPr>
        <w:tc>
          <w:tcPr>
            <w:tcW w:w="4788" w:type="dxa"/>
          </w:tcPr>
          <w:p w:rsidR="00140490" w:rsidRPr="000E0E5A" w:rsidRDefault="00140490" w:rsidP="00932B9D">
            <w:pPr>
              <w:spacing w:after="0" w:line="240" w:lineRule="auto"/>
              <w:jc w:val="center"/>
              <w:rPr>
                <w:rFonts w:ascii="Times New Roman" w:eastAsia="Times New Roman" w:hAnsi="Times New Roman" w:cs="Times New Roman"/>
                <w:b/>
                <w:sz w:val="24"/>
                <w:szCs w:val="24"/>
                <w:lang w:val="uk-UA" w:eastAsia="ru-RU"/>
              </w:rPr>
            </w:pPr>
            <w:r w:rsidRPr="000E0E5A">
              <w:rPr>
                <w:rFonts w:ascii="Times New Roman" w:eastAsia="Times New Roman" w:hAnsi="Times New Roman" w:cs="Times New Roman"/>
                <w:b/>
                <w:sz w:val="24"/>
                <w:szCs w:val="24"/>
                <w:lang w:val="uk-UA" w:eastAsia="ru-RU"/>
              </w:rPr>
              <w:t>ЗАМОВНИК:</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proofErr w:type="spellStart"/>
            <w:r w:rsidRPr="009459AD">
              <w:rPr>
                <w:rFonts w:ascii="Times New Roman" w:eastAsia="Times New Roman" w:hAnsi="Times New Roman" w:cs="Times New Roman"/>
                <w:sz w:val="24"/>
                <w:szCs w:val="24"/>
                <w:u w:color="000000"/>
                <w:lang w:eastAsia="ru-RU"/>
              </w:rPr>
              <w:t>Державний</w:t>
            </w:r>
            <w:proofErr w:type="spellEnd"/>
            <w:r w:rsidRPr="009459AD">
              <w:rPr>
                <w:rFonts w:ascii="Times New Roman" w:eastAsia="Times New Roman" w:hAnsi="Times New Roman" w:cs="Times New Roman"/>
                <w:sz w:val="24"/>
                <w:szCs w:val="24"/>
                <w:u w:color="000000"/>
                <w:lang w:eastAsia="ru-RU"/>
              </w:rPr>
              <w:t xml:space="preserve"> </w:t>
            </w:r>
            <w:proofErr w:type="spellStart"/>
            <w:r w:rsidRPr="009459AD">
              <w:rPr>
                <w:rFonts w:ascii="Times New Roman" w:eastAsia="Times New Roman" w:hAnsi="Times New Roman" w:cs="Times New Roman"/>
                <w:sz w:val="24"/>
                <w:szCs w:val="24"/>
                <w:u w:color="000000"/>
                <w:lang w:eastAsia="ru-RU"/>
              </w:rPr>
              <w:t>професійно-технічний</w:t>
            </w:r>
            <w:proofErr w:type="spellEnd"/>
            <w:r w:rsidRPr="009459AD">
              <w:rPr>
                <w:rFonts w:ascii="Times New Roman" w:eastAsia="Times New Roman" w:hAnsi="Times New Roman" w:cs="Times New Roman"/>
                <w:sz w:val="24"/>
                <w:szCs w:val="24"/>
                <w:u w:color="000000"/>
                <w:lang w:val="uk-UA" w:eastAsia="ru-RU"/>
              </w:rPr>
              <w:t xml:space="preserve"> </w:t>
            </w:r>
            <w:proofErr w:type="spellStart"/>
            <w:r w:rsidRPr="009459AD">
              <w:rPr>
                <w:rFonts w:ascii="Times New Roman" w:eastAsia="Times New Roman" w:hAnsi="Times New Roman" w:cs="Times New Roman"/>
                <w:sz w:val="24"/>
                <w:szCs w:val="24"/>
                <w:u w:color="000000"/>
                <w:lang w:eastAsia="ru-RU"/>
              </w:rPr>
              <w:t>навчальний</w:t>
            </w:r>
            <w:proofErr w:type="spellEnd"/>
            <w:r w:rsidRPr="009459AD">
              <w:rPr>
                <w:rFonts w:ascii="Times New Roman" w:eastAsia="Times New Roman" w:hAnsi="Times New Roman" w:cs="Times New Roman"/>
                <w:sz w:val="24"/>
                <w:szCs w:val="24"/>
                <w:u w:color="000000"/>
                <w:lang w:eastAsia="ru-RU"/>
              </w:rPr>
              <w:t xml:space="preserve"> заклад «</w:t>
            </w:r>
            <w:proofErr w:type="spellStart"/>
            <w:r w:rsidRPr="009459AD">
              <w:rPr>
                <w:rFonts w:ascii="Times New Roman" w:eastAsia="Times New Roman" w:hAnsi="Times New Roman" w:cs="Times New Roman"/>
                <w:sz w:val="24"/>
                <w:szCs w:val="24"/>
                <w:u w:color="000000"/>
                <w:lang w:eastAsia="ru-RU"/>
              </w:rPr>
              <w:t>Яготинський</w:t>
            </w:r>
            <w:proofErr w:type="spellEnd"/>
            <w:r w:rsidRPr="009459AD">
              <w:rPr>
                <w:rFonts w:ascii="Times New Roman" w:eastAsia="Times New Roman" w:hAnsi="Times New Roman" w:cs="Times New Roman"/>
                <w:sz w:val="24"/>
                <w:szCs w:val="24"/>
                <w:u w:color="000000"/>
                <w:lang w:eastAsia="ru-RU"/>
              </w:rPr>
              <w:t xml:space="preserve"> центр </w:t>
            </w:r>
            <w:proofErr w:type="spellStart"/>
            <w:r w:rsidRPr="009459AD">
              <w:rPr>
                <w:rFonts w:ascii="Times New Roman" w:eastAsia="Times New Roman" w:hAnsi="Times New Roman" w:cs="Times New Roman"/>
                <w:sz w:val="24"/>
                <w:szCs w:val="24"/>
                <w:u w:color="000000"/>
                <w:lang w:eastAsia="ru-RU"/>
              </w:rPr>
              <w:t>професійно-технічної</w:t>
            </w:r>
            <w:proofErr w:type="spellEnd"/>
            <w:r w:rsidRPr="009459AD">
              <w:rPr>
                <w:rFonts w:ascii="Times New Roman" w:eastAsia="Times New Roman" w:hAnsi="Times New Roman" w:cs="Times New Roman"/>
                <w:sz w:val="24"/>
                <w:szCs w:val="24"/>
                <w:u w:color="000000"/>
                <w:lang w:eastAsia="ru-RU"/>
              </w:rPr>
              <w:t xml:space="preserve"> </w:t>
            </w:r>
            <w:proofErr w:type="spellStart"/>
            <w:r w:rsidRPr="009459AD">
              <w:rPr>
                <w:rFonts w:ascii="Times New Roman" w:eastAsia="Times New Roman" w:hAnsi="Times New Roman" w:cs="Times New Roman"/>
                <w:sz w:val="24"/>
                <w:szCs w:val="24"/>
                <w:u w:color="000000"/>
                <w:lang w:eastAsia="ru-RU"/>
              </w:rPr>
              <w:t>освіти</w:t>
            </w:r>
            <w:proofErr w:type="spellEnd"/>
            <w:r w:rsidRPr="009459AD">
              <w:rPr>
                <w:rFonts w:ascii="Times New Roman" w:eastAsia="Times New Roman" w:hAnsi="Times New Roman" w:cs="Times New Roman"/>
                <w:sz w:val="24"/>
                <w:szCs w:val="24"/>
                <w:u w:color="000000"/>
                <w:lang w:eastAsia="ru-RU"/>
              </w:rPr>
              <w:t>»</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ЄДРПОУ: 05536691</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Адреса: вул. Київська,6, м. Яготин, Бориспільський р-н, Київська обл., 07700</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Банк:Державна казначейська служба України м. Київ</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Р/</w:t>
            </w:r>
            <w:proofErr w:type="spellStart"/>
            <w:r w:rsidRPr="009459AD">
              <w:rPr>
                <w:rFonts w:ascii="Times New Roman" w:eastAsia="Times New Roman" w:hAnsi="Times New Roman" w:cs="Times New Roman"/>
                <w:sz w:val="24"/>
                <w:szCs w:val="24"/>
                <w:u w:color="000000"/>
                <w:lang w:val="uk-UA" w:eastAsia="ru-RU"/>
              </w:rPr>
              <w:t>р</w:t>
            </w:r>
            <w:proofErr w:type="spellEnd"/>
            <w:r w:rsidRPr="009459AD">
              <w:rPr>
                <w:rFonts w:ascii="Times New Roman" w:eastAsia="Times New Roman" w:hAnsi="Times New Roman" w:cs="Times New Roman"/>
                <w:sz w:val="24"/>
                <w:szCs w:val="24"/>
                <w:u w:color="000000"/>
                <w:lang w:val="uk-UA" w:eastAsia="ru-RU"/>
              </w:rPr>
              <w:t xml:space="preserve">  UA038201720344271005200015886</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 платника ПДВ З 01.09.2017- 055366910252</w:t>
            </w:r>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Тел.: (04575)41164</w:t>
            </w:r>
          </w:p>
          <w:p w:rsidR="006B5884"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r w:rsidRPr="009459AD">
              <w:rPr>
                <w:rFonts w:ascii="Times New Roman" w:eastAsia="Times New Roman" w:hAnsi="Times New Roman" w:cs="Times New Roman"/>
                <w:sz w:val="24"/>
                <w:szCs w:val="24"/>
                <w:u w:color="000000"/>
                <w:lang w:val="uk-UA" w:eastAsia="ru-RU"/>
              </w:rPr>
              <w:t>e-</w:t>
            </w:r>
            <w:proofErr w:type="spellStart"/>
            <w:r w:rsidRPr="009459AD">
              <w:rPr>
                <w:rFonts w:ascii="Times New Roman" w:eastAsia="Times New Roman" w:hAnsi="Times New Roman" w:cs="Times New Roman"/>
                <w:sz w:val="24"/>
                <w:szCs w:val="24"/>
                <w:u w:color="000000"/>
                <w:lang w:val="uk-UA" w:eastAsia="ru-RU"/>
              </w:rPr>
              <w:t>mail</w:t>
            </w:r>
            <w:proofErr w:type="spellEnd"/>
            <w:r w:rsidRPr="009459AD">
              <w:rPr>
                <w:rFonts w:ascii="Times New Roman" w:eastAsia="Times New Roman" w:hAnsi="Times New Roman" w:cs="Times New Roman"/>
                <w:sz w:val="24"/>
                <w:szCs w:val="24"/>
                <w:u w:color="000000"/>
                <w:lang w:val="uk-UA" w:eastAsia="ru-RU"/>
              </w:rPr>
              <w:t xml:space="preserve">: </w:t>
            </w:r>
            <w:hyperlink r:id="rId8" w:history="1">
              <w:r w:rsidRPr="00123E54">
                <w:rPr>
                  <w:rStyle w:val="a8"/>
                  <w:rFonts w:ascii="Times New Roman" w:eastAsia="Times New Roman" w:hAnsi="Times New Roman" w:cs="Times New Roman"/>
                  <w:sz w:val="24"/>
                  <w:szCs w:val="24"/>
                  <w:u w:color="000000"/>
                  <w:lang w:val="uk-UA" w:eastAsia="ru-RU"/>
                </w:rPr>
                <w:t>yagotincpto@ukr.net</w:t>
              </w:r>
            </w:hyperlink>
          </w:p>
          <w:p w:rsidR="006B5884" w:rsidRPr="009459AD"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sz w:val="24"/>
                <w:szCs w:val="24"/>
                <w:u w:color="000000"/>
                <w:lang w:val="uk-UA" w:eastAsia="ru-RU"/>
              </w:rPr>
            </w:pPr>
          </w:p>
          <w:p w:rsidR="006B5884" w:rsidRPr="006B5884" w:rsidRDefault="006B5884" w:rsidP="006B5884">
            <w:pPr>
              <w:widowControl w:val="0"/>
              <w:autoSpaceDE w:val="0"/>
              <w:autoSpaceDN w:val="0"/>
              <w:spacing w:before="97" w:after="0" w:line="240" w:lineRule="auto"/>
              <w:ind w:right="50"/>
              <w:jc w:val="both"/>
              <w:rPr>
                <w:rFonts w:ascii="Times New Roman" w:eastAsia="Times New Roman" w:hAnsi="Times New Roman" w:cs="Times New Roman"/>
                <w:b/>
                <w:sz w:val="24"/>
                <w:szCs w:val="24"/>
                <w:u w:color="000000"/>
                <w:lang w:val="uk-UA" w:eastAsia="ru-RU"/>
              </w:rPr>
            </w:pPr>
            <w:proofErr w:type="spellStart"/>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о</w:t>
            </w:r>
            <w:proofErr w:type="spellEnd"/>
            <w:proofErr w:type="gramEnd"/>
            <w:r>
              <w:rPr>
                <w:rFonts w:ascii="Times New Roman" w:eastAsia="Times New Roman" w:hAnsi="Times New Roman" w:cs="Times New Roman"/>
                <w:sz w:val="24"/>
                <w:szCs w:val="24"/>
                <w:lang w:eastAsia="ru-RU"/>
              </w:rPr>
              <w:t>. директор</w:t>
            </w:r>
            <w:r w:rsidR="00CE57A7">
              <w:rPr>
                <w:rFonts w:ascii="Times New Roman" w:eastAsia="Times New Roman" w:hAnsi="Times New Roman" w:cs="Times New Roman"/>
                <w:sz w:val="24"/>
                <w:szCs w:val="24"/>
                <w:lang w:val="uk-UA" w:eastAsia="ru-RU"/>
              </w:rPr>
              <w:t>а</w:t>
            </w:r>
            <w:r w:rsidR="00CE57A7">
              <w:rPr>
                <w:rFonts w:ascii="Times New Roman" w:eastAsia="Times New Roman" w:hAnsi="Times New Roman" w:cs="Times New Roman"/>
                <w:sz w:val="24"/>
                <w:szCs w:val="24"/>
                <w:lang w:eastAsia="ru-RU"/>
              </w:rPr>
              <w:t>______</w:t>
            </w:r>
            <w:bookmarkStart w:id="0" w:name="_GoBack"/>
            <w:bookmarkEnd w:id="0"/>
            <w:r>
              <w:rPr>
                <w:rFonts w:ascii="Times New Roman" w:eastAsia="Times New Roman" w:hAnsi="Times New Roman" w:cs="Times New Roman"/>
                <w:sz w:val="24"/>
                <w:szCs w:val="24"/>
                <w:lang w:val="uk-UA" w:eastAsia="ru-RU"/>
              </w:rPr>
              <w:t>/</w:t>
            </w:r>
            <w:r w:rsidRPr="00407738">
              <w:rPr>
                <w:rFonts w:ascii="Times New Roman" w:eastAsia="Times New Roman" w:hAnsi="Times New Roman" w:cs="Times New Roman"/>
                <w:sz w:val="24"/>
                <w:szCs w:val="24"/>
                <w:lang w:eastAsia="ru-RU"/>
              </w:rPr>
              <w:t>Василь ЄРМОШИН</w:t>
            </w:r>
            <w:r>
              <w:rPr>
                <w:rFonts w:ascii="Times New Roman" w:eastAsia="Times New Roman" w:hAnsi="Times New Roman" w:cs="Times New Roman"/>
                <w:sz w:val="24"/>
                <w:szCs w:val="24"/>
                <w:lang w:val="uk-UA" w:eastAsia="ru-RU"/>
              </w:rPr>
              <w:t>/</w:t>
            </w:r>
          </w:p>
          <w:p w:rsidR="00140490" w:rsidRPr="006B5884" w:rsidRDefault="00140490" w:rsidP="00140490">
            <w:pPr>
              <w:spacing w:after="0" w:line="240" w:lineRule="auto"/>
              <w:rPr>
                <w:rFonts w:ascii="Times New Roman" w:eastAsia="Times New Roman" w:hAnsi="Times New Roman" w:cs="Times New Roman"/>
                <w:sz w:val="24"/>
                <w:szCs w:val="24"/>
                <w:lang w:val="uk-UA" w:eastAsia="ru-RU"/>
              </w:rPr>
            </w:pPr>
          </w:p>
        </w:tc>
        <w:tc>
          <w:tcPr>
            <w:tcW w:w="5580" w:type="dxa"/>
          </w:tcPr>
          <w:p w:rsidR="00140490" w:rsidRPr="000E0E5A" w:rsidRDefault="00140490" w:rsidP="00932B9D">
            <w:pPr>
              <w:spacing w:after="0" w:line="240" w:lineRule="auto"/>
              <w:jc w:val="center"/>
              <w:rPr>
                <w:rFonts w:ascii="Times New Roman" w:eastAsia="Times New Roman" w:hAnsi="Times New Roman" w:cs="Times New Roman"/>
                <w:b/>
                <w:sz w:val="24"/>
                <w:szCs w:val="24"/>
                <w:lang w:eastAsia="ru-RU"/>
              </w:rPr>
            </w:pPr>
            <w:r w:rsidRPr="000E0E5A">
              <w:rPr>
                <w:rFonts w:ascii="Times New Roman" w:eastAsia="Times New Roman" w:hAnsi="Times New Roman" w:cs="Times New Roman"/>
                <w:b/>
                <w:sz w:val="24"/>
                <w:szCs w:val="24"/>
                <w:lang w:val="uk-UA" w:eastAsia="ru-RU"/>
              </w:rPr>
              <w:t>ВИКОНАВЕЦЬ</w:t>
            </w:r>
            <w:r w:rsidRPr="000E0E5A">
              <w:rPr>
                <w:rFonts w:ascii="Times New Roman" w:eastAsia="Times New Roman" w:hAnsi="Times New Roman" w:cs="Times New Roman"/>
                <w:b/>
                <w:sz w:val="24"/>
                <w:szCs w:val="24"/>
                <w:lang w:eastAsia="ru-RU"/>
              </w:rPr>
              <w:t>:</w:t>
            </w:r>
          </w:p>
          <w:p w:rsidR="00140490" w:rsidRPr="000E0E5A" w:rsidRDefault="00140490" w:rsidP="00140490">
            <w:pPr>
              <w:spacing w:after="0" w:line="240" w:lineRule="auto"/>
              <w:jc w:val="center"/>
              <w:rPr>
                <w:rFonts w:ascii="Times New Roman" w:eastAsia="Times New Roman" w:hAnsi="Times New Roman" w:cs="Times New Roman"/>
                <w:sz w:val="24"/>
                <w:szCs w:val="24"/>
                <w:lang w:eastAsia="ru-RU"/>
              </w:rPr>
            </w:pPr>
          </w:p>
          <w:p w:rsidR="00140490" w:rsidRPr="000E0E5A" w:rsidRDefault="00140490" w:rsidP="00140490">
            <w:pPr>
              <w:spacing w:after="0" w:line="240" w:lineRule="auto"/>
              <w:jc w:val="center"/>
              <w:rPr>
                <w:rFonts w:ascii="Times New Roman" w:eastAsia="Times New Roman" w:hAnsi="Times New Roman" w:cs="Times New Roman"/>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6B5884" w:rsidRDefault="006B5884" w:rsidP="00140490">
            <w:pPr>
              <w:spacing w:after="0" w:line="240" w:lineRule="auto"/>
              <w:jc w:val="center"/>
              <w:rPr>
                <w:rFonts w:ascii="Times New Roman" w:eastAsia="Times New Roman" w:hAnsi="Times New Roman" w:cs="Times New Roman"/>
                <w:b/>
                <w:sz w:val="24"/>
                <w:szCs w:val="24"/>
                <w:lang w:val="uk-UA" w:eastAsia="ru-RU"/>
              </w:rPr>
            </w:pPr>
          </w:p>
          <w:p w:rsidR="00140490" w:rsidRPr="000E0E5A" w:rsidRDefault="00140490" w:rsidP="00140490">
            <w:pPr>
              <w:spacing w:after="0" w:line="240" w:lineRule="auto"/>
              <w:jc w:val="center"/>
              <w:rPr>
                <w:rFonts w:ascii="Times New Roman" w:eastAsia="Times New Roman" w:hAnsi="Times New Roman" w:cs="Times New Roman"/>
                <w:b/>
                <w:sz w:val="24"/>
                <w:szCs w:val="24"/>
                <w:lang w:eastAsia="ru-RU"/>
              </w:rPr>
            </w:pPr>
            <w:r w:rsidRPr="000E0E5A">
              <w:rPr>
                <w:rFonts w:ascii="Times New Roman" w:eastAsia="Times New Roman" w:hAnsi="Times New Roman" w:cs="Times New Roman"/>
                <w:b/>
                <w:sz w:val="24"/>
                <w:szCs w:val="24"/>
                <w:lang w:eastAsia="ru-RU"/>
              </w:rPr>
              <w:t>_______________________ /____________/</w:t>
            </w:r>
          </w:p>
          <w:p w:rsidR="00140490" w:rsidRPr="000E0E5A" w:rsidRDefault="00140490" w:rsidP="00140490">
            <w:pPr>
              <w:spacing w:after="0" w:line="240" w:lineRule="auto"/>
              <w:rPr>
                <w:rFonts w:ascii="Times New Roman" w:eastAsia="Times New Roman" w:hAnsi="Times New Roman" w:cs="Times New Roman"/>
                <w:sz w:val="24"/>
                <w:szCs w:val="24"/>
                <w:lang w:eastAsia="ru-RU"/>
              </w:rPr>
            </w:pPr>
          </w:p>
          <w:p w:rsidR="00140490" w:rsidRPr="000E0E5A" w:rsidRDefault="00140490" w:rsidP="00140490">
            <w:pPr>
              <w:spacing w:after="0" w:line="240" w:lineRule="auto"/>
              <w:rPr>
                <w:rFonts w:ascii="Times New Roman" w:eastAsia="Times New Roman" w:hAnsi="Times New Roman" w:cs="Times New Roman"/>
                <w:sz w:val="24"/>
                <w:szCs w:val="24"/>
                <w:lang w:eastAsia="ru-RU"/>
              </w:rPr>
            </w:pPr>
          </w:p>
        </w:tc>
      </w:tr>
    </w:tbl>
    <w:p w:rsidR="00140490" w:rsidRPr="00140490" w:rsidRDefault="00140490" w:rsidP="00140490">
      <w:pPr>
        <w:tabs>
          <w:tab w:val="left" w:pos="8265"/>
        </w:tabs>
        <w:spacing w:after="0" w:line="240" w:lineRule="auto"/>
        <w:rPr>
          <w:rFonts w:ascii="Times New Roman" w:eastAsia="Times New Roman" w:hAnsi="Times New Roman" w:cs="Times New Roman"/>
          <w:sz w:val="24"/>
          <w:szCs w:val="24"/>
          <w:lang w:val="uk-UA" w:eastAsia="ru-RU"/>
        </w:rPr>
      </w:pPr>
    </w:p>
    <w:p w:rsidR="00140490" w:rsidRPr="00140490" w:rsidRDefault="00140490" w:rsidP="00140490">
      <w:pPr>
        <w:tabs>
          <w:tab w:val="left" w:pos="540"/>
        </w:tabs>
        <w:spacing w:after="0" w:line="240" w:lineRule="auto"/>
        <w:ind w:firstLine="720"/>
        <w:jc w:val="center"/>
        <w:rPr>
          <w:rFonts w:ascii="Times New Roman" w:eastAsia="Times New Roman" w:hAnsi="Times New Roman" w:cs="Times New Roman"/>
          <w:color w:val="000000"/>
          <w:sz w:val="24"/>
          <w:szCs w:val="24"/>
          <w:lang w:val="uk-UA" w:eastAsia="zh-CN"/>
        </w:rPr>
      </w:pPr>
    </w:p>
    <w:p w:rsidR="005D03CA" w:rsidRPr="00C37DEB" w:rsidRDefault="005D03CA" w:rsidP="00C37DEB">
      <w:pPr>
        <w:rPr>
          <w:lang w:val="uk-UA"/>
        </w:rPr>
      </w:pPr>
    </w:p>
    <w:sectPr w:rsidR="005D03CA" w:rsidRPr="00C37DEB" w:rsidSect="00C9068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8CD"/>
    <w:multiLevelType w:val="hybridMultilevel"/>
    <w:tmpl w:val="9B2C6ECA"/>
    <w:lvl w:ilvl="0" w:tplc="9DD459BA">
      <w:start w:val="4"/>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
    <w:nsid w:val="3F4203D7"/>
    <w:multiLevelType w:val="multilevel"/>
    <w:tmpl w:val="C11AA0BC"/>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ascii="Times New Roman" w:hAnsi="Times New Roman" w:cs="Times New Roman" w:hint="default"/>
        <w:b w:val="0"/>
        <w:color w:val="auto"/>
        <w:sz w:val="22"/>
        <w:szCs w:val="22"/>
      </w:rPr>
    </w:lvl>
    <w:lvl w:ilvl="2">
      <w:start w:val="1"/>
      <w:numFmt w:val="decimal"/>
      <w:suff w:val="space"/>
      <w:lvlText w:val="%1.%2.%3."/>
      <w:lvlJc w:val="left"/>
      <w:pPr>
        <w:ind w:left="1224" w:hanging="504"/>
      </w:pPr>
      <w:rPr>
        <w:rFonts w:hint="default"/>
        <w:sz w:val="17"/>
        <w:szCs w:val="17"/>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E7F1CB2"/>
    <w:multiLevelType w:val="hybridMultilevel"/>
    <w:tmpl w:val="7E9833E0"/>
    <w:lvl w:ilvl="0" w:tplc="0419000F">
      <w:start w:val="4"/>
      <w:numFmt w:val="decimal"/>
      <w:lvlText w:val="%1."/>
      <w:lvlJc w:val="left"/>
      <w:pPr>
        <w:ind w:left="1495"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13"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0"/>
    <w:rsid w:val="0000091F"/>
    <w:rsid w:val="00001748"/>
    <w:rsid w:val="00002C18"/>
    <w:rsid w:val="000064EF"/>
    <w:rsid w:val="00006E0E"/>
    <w:rsid w:val="000072EA"/>
    <w:rsid w:val="000079F4"/>
    <w:rsid w:val="00010538"/>
    <w:rsid w:val="000115E1"/>
    <w:rsid w:val="00012429"/>
    <w:rsid w:val="00012753"/>
    <w:rsid w:val="000127D1"/>
    <w:rsid w:val="000135F9"/>
    <w:rsid w:val="000159C4"/>
    <w:rsid w:val="00015BF6"/>
    <w:rsid w:val="00016168"/>
    <w:rsid w:val="000234FD"/>
    <w:rsid w:val="00024128"/>
    <w:rsid w:val="00025313"/>
    <w:rsid w:val="0002641F"/>
    <w:rsid w:val="000270DB"/>
    <w:rsid w:val="00027248"/>
    <w:rsid w:val="000314F2"/>
    <w:rsid w:val="00031D4C"/>
    <w:rsid w:val="000322C1"/>
    <w:rsid w:val="00035D87"/>
    <w:rsid w:val="00035DCB"/>
    <w:rsid w:val="00037094"/>
    <w:rsid w:val="00040D42"/>
    <w:rsid w:val="00040E0F"/>
    <w:rsid w:val="00040F3B"/>
    <w:rsid w:val="00041BA5"/>
    <w:rsid w:val="00042207"/>
    <w:rsid w:val="000525DE"/>
    <w:rsid w:val="000530CF"/>
    <w:rsid w:val="0005565E"/>
    <w:rsid w:val="00057E6B"/>
    <w:rsid w:val="00060E2C"/>
    <w:rsid w:val="00060FC4"/>
    <w:rsid w:val="00064E54"/>
    <w:rsid w:val="000656FA"/>
    <w:rsid w:val="000674E1"/>
    <w:rsid w:val="00067B3B"/>
    <w:rsid w:val="00070299"/>
    <w:rsid w:val="00071F90"/>
    <w:rsid w:val="000739BD"/>
    <w:rsid w:val="00077CAD"/>
    <w:rsid w:val="00080A80"/>
    <w:rsid w:val="00081DAB"/>
    <w:rsid w:val="000842CB"/>
    <w:rsid w:val="0008451A"/>
    <w:rsid w:val="00086047"/>
    <w:rsid w:val="00086104"/>
    <w:rsid w:val="00090B9D"/>
    <w:rsid w:val="000910C4"/>
    <w:rsid w:val="000949D2"/>
    <w:rsid w:val="00094B2A"/>
    <w:rsid w:val="000955BD"/>
    <w:rsid w:val="00096523"/>
    <w:rsid w:val="00096A54"/>
    <w:rsid w:val="0009745A"/>
    <w:rsid w:val="000A31F8"/>
    <w:rsid w:val="000A4E54"/>
    <w:rsid w:val="000A51F3"/>
    <w:rsid w:val="000A5EF7"/>
    <w:rsid w:val="000B666A"/>
    <w:rsid w:val="000B6B4C"/>
    <w:rsid w:val="000C1CD2"/>
    <w:rsid w:val="000C2FE0"/>
    <w:rsid w:val="000C3288"/>
    <w:rsid w:val="000C4AFA"/>
    <w:rsid w:val="000C4D90"/>
    <w:rsid w:val="000C4EB8"/>
    <w:rsid w:val="000C705F"/>
    <w:rsid w:val="000D2708"/>
    <w:rsid w:val="000D3EC7"/>
    <w:rsid w:val="000D75A4"/>
    <w:rsid w:val="000E00F4"/>
    <w:rsid w:val="000E0E5A"/>
    <w:rsid w:val="000E1F51"/>
    <w:rsid w:val="000E1F81"/>
    <w:rsid w:val="000E243C"/>
    <w:rsid w:val="000E5E41"/>
    <w:rsid w:val="000F169B"/>
    <w:rsid w:val="000F29BA"/>
    <w:rsid w:val="000F4280"/>
    <w:rsid w:val="000F4574"/>
    <w:rsid w:val="000F5E6B"/>
    <w:rsid w:val="00101261"/>
    <w:rsid w:val="00105A1F"/>
    <w:rsid w:val="00107654"/>
    <w:rsid w:val="00111A26"/>
    <w:rsid w:val="00112DC2"/>
    <w:rsid w:val="00114828"/>
    <w:rsid w:val="00116459"/>
    <w:rsid w:val="001169C5"/>
    <w:rsid w:val="00116F05"/>
    <w:rsid w:val="00123377"/>
    <w:rsid w:val="00123A75"/>
    <w:rsid w:val="00124080"/>
    <w:rsid w:val="001271AC"/>
    <w:rsid w:val="001279AF"/>
    <w:rsid w:val="001304EA"/>
    <w:rsid w:val="00131248"/>
    <w:rsid w:val="0013299F"/>
    <w:rsid w:val="00136881"/>
    <w:rsid w:val="00140490"/>
    <w:rsid w:val="00144580"/>
    <w:rsid w:val="00144CE8"/>
    <w:rsid w:val="00144F0E"/>
    <w:rsid w:val="00145380"/>
    <w:rsid w:val="00146229"/>
    <w:rsid w:val="001510EA"/>
    <w:rsid w:val="00152884"/>
    <w:rsid w:val="00155911"/>
    <w:rsid w:val="00155B04"/>
    <w:rsid w:val="00156E53"/>
    <w:rsid w:val="00162339"/>
    <w:rsid w:val="0016799C"/>
    <w:rsid w:val="00170644"/>
    <w:rsid w:val="00180360"/>
    <w:rsid w:val="00184E00"/>
    <w:rsid w:val="00185AB3"/>
    <w:rsid w:val="001867E3"/>
    <w:rsid w:val="00186C26"/>
    <w:rsid w:val="001901CD"/>
    <w:rsid w:val="00191D0C"/>
    <w:rsid w:val="001938DB"/>
    <w:rsid w:val="001943EE"/>
    <w:rsid w:val="001957F4"/>
    <w:rsid w:val="00196DDA"/>
    <w:rsid w:val="001A13F0"/>
    <w:rsid w:val="001A1D44"/>
    <w:rsid w:val="001A1DF4"/>
    <w:rsid w:val="001A466A"/>
    <w:rsid w:val="001A4864"/>
    <w:rsid w:val="001A4F44"/>
    <w:rsid w:val="001A79EF"/>
    <w:rsid w:val="001B1543"/>
    <w:rsid w:val="001B16B2"/>
    <w:rsid w:val="001B2FD7"/>
    <w:rsid w:val="001B4AAD"/>
    <w:rsid w:val="001B6B4D"/>
    <w:rsid w:val="001B7DE6"/>
    <w:rsid w:val="001C0303"/>
    <w:rsid w:val="001C0FDA"/>
    <w:rsid w:val="001C10F9"/>
    <w:rsid w:val="001C15EB"/>
    <w:rsid w:val="001C6F65"/>
    <w:rsid w:val="001C7012"/>
    <w:rsid w:val="001D4162"/>
    <w:rsid w:val="001E08FB"/>
    <w:rsid w:val="001E1D20"/>
    <w:rsid w:val="001E248C"/>
    <w:rsid w:val="001E2D4E"/>
    <w:rsid w:val="001E2F9D"/>
    <w:rsid w:val="001E4EF5"/>
    <w:rsid w:val="001F0BE1"/>
    <w:rsid w:val="001F2FC4"/>
    <w:rsid w:val="001F3983"/>
    <w:rsid w:val="001F52E3"/>
    <w:rsid w:val="001F5A36"/>
    <w:rsid w:val="001F6841"/>
    <w:rsid w:val="001F7177"/>
    <w:rsid w:val="00200C4E"/>
    <w:rsid w:val="00200DC0"/>
    <w:rsid w:val="00201FA5"/>
    <w:rsid w:val="00202857"/>
    <w:rsid w:val="002042D5"/>
    <w:rsid w:val="0021063A"/>
    <w:rsid w:val="00211F20"/>
    <w:rsid w:val="00212B64"/>
    <w:rsid w:val="00215F00"/>
    <w:rsid w:val="00223CEF"/>
    <w:rsid w:val="00225157"/>
    <w:rsid w:val="00225F41"/>
    <w:rsid w:val="00227DB2"/>
    <w:rsid w:val="00235DBF"/>
    <w:rsid w:val="002369DD"/>
    <w:rsid w:val="00237727"/>
    <w:rsid w:val="00241985"/>
    <w:rsid w:val="00242BA7"/>
    <w:rsid w:val="00243071"/>
    <w:rsid w:val="0024329F"/>
    <w:rsid w:val="00244735"/>
    <w:rsid w:val="002450CE"/>
    <w:rsid w:val="00246774"/>
    <w:rsid w:val="0024710B"/>
    <w:rsid w:val="0024737D"/>
    <w:rsid w:val="0025276C"/>
    <w:rsid w:val="0025343E"/>
    <w:rsid w:val="00254A5C"/>
    <w:rsid w:val="00254E7D"/>
    <w:rsid w:val="00254E84"/>
    <w:rsid w:val="002561D8"/>
    <w:rsid w:val="002565E3"/>
    <w:rsid w:val="00257C1B"/>
    <w:rsid w:val="00260B27"/>
    <w:rsid w:val="00260F12"/>
    <w:rsid w:val="00261034"/>
    <w:rsid w:val="00263A4E"/>
    <w:rsid w:val="00265B79"/>
    <w:rsid w:val="00270E59"/>
    <w:rsid w:val="00271701"/>
    <w:rsid w:val="00274F98"/>
    <w:rsid w:val="002753F1"/>
    <w:rsid w:val="00280A62"/>
    <w:rsid w:val="002815BB"/>
    <w:rsid w:val="00281B4A"/>
    <w:rsid w:val="002873B0"/>
    <w:rsid w:val="00287EEF"/>
    <w:rsid w:val="002915A1"/>
    <w:rsid w:val="00292FF3"/>
    <w:rsid w:val="0029511E"/>
    <w:rsid w:val="00295A40"/>
    <w:rsid w:val="002A16E2"/>
    <w:rsid w:val="002A27E7"/>
    <w:rsid w:val="002A39B2"/>
    <w:rsid w:val="002A4EE2"/>
    <w:rsid w:val="002A587D"/>
    <w:rsid w:val="002B0992"/>
    <w:rsid w:val="002B1287"/>
    <w:rsid w:val="002B1320"/>
    <w:rsid w:val="002B331E"/>
    <w:rsid w:val="002B3B90"/>
    <w:rsid w:val="002B5955"/>
    <w:rsid w:val="002B5D9A"/>
    <w:rsid w:val="002B5E13"/>
    <w:rsid w:val="002B7AA5"/>
    <w:rsid w:val="002C01B2"/>
    <w:rsid w:val="002C0A91"/>
    <w:rsid w:val="002C34A5"/>
    <w:rsid w:val="002C589D"/>
    <w:rsid w:val="002C61D5"/>
    <w:rsid w:val="002C6612"/>
    <w:rsid w:val="002D4C39"/>
    <w:rsid w:val="002D51B8"/>
    <w:rsid w:val="002E01B8"/>
    <w:rsid w:val="002E1647"/>
    <w:rsid w:val="002E16E6"/>
    <w:rsid w:val="002E1A40"/>
    <w:rsid w:val="002E1E34"/>
    <w:rsid w:val="002E2D54"/>
    <w:rsid w:val="002E66E2"/>
    <w:rsid w:val="002E6A9B"/>
    <w:rsid w:val="002E6E72"/>
    <w:rsid w:val="002E792A"/>
    <w:rsid w:val="002F0AC9"/>
    <w:rsid w:val="002F1BF5"/>
    <w:rsid w:val="002F2201"/>
    <w:rsid w:val="002F3377"/>
    <w:rsid w:val="002F368F"/>
    <w:rsid w:val="002F513D"/>
    <w:rsid w:val="002F5B8A"/>
    <w:rsid w:val="002F617D"/>
    <w:rsid w:val="002F73CC"/>
    <w:rsid w:val="002F7C5C"/>
    <w:rsid w:val="00306598"/>
    <w:rsid w:val="003135BD"/>
    <w:rsid w:val="00313A70"/>
    <w:rsid w:val="00315827"/>
    <w:rsid w:val="003205B3"/>
    <w:rsid w:val="0032167E"/>
    <w:rsid w:val="00323824"/>
    <w:rsid w:val="00324CC8"/>
    <w:rsid w:val="00326E01"/>
    <w:rsid w:val="0033201E"/>
    <w:rsid w:val="00332077"/>
    <w:rsid w:val="003321C2"/>
    <w:rsid w:val="0033290D"/>
    <w:rsid w:val="00332DC1"/>
    <w:rsid w:val="0033537A"/>
    <w:rsid w:val="00336B74"/>
    <w:rsid w:val="003375DA"/>
    <w:rsid w:val="003402C4"/>
    <w:rsid w:val="0034077A"/>
    <w:rsid w:val="003410FA"/>
    <w:rsid w:val="0034128A"/>
    <w:rsid w:val="003412D9"/>
    <w:rsid w:val="003458E4"/>
    <w:rsid w:val="00345FF7"/>
    <w:rsid w:val="003512F5"/>
    <w:rsid w:val="00351D17"/>
    <w:rsid w:val="00352159"/>
    <w:rsid w:val="003535C0"/>
    <w:rsid w:val="00361263"/>
    <w:rsid w:val="00361ED2"/>
    <w:rsid w:val="003644C3"/>
    <w:rsid w:val="00375F46"/>
    <w:rsid w:val="00380AB4"/>
    <w:rsid w:val="00385125"/>
    <w:rsid w:val="00385C62"/>
    <w:rsid w:val="003A1027"/>
    <w:rsid w:val="003A13AE"/>
    <w:rsid w:val="003A4CB2"/>
    <w:rsid w:val="003A754B"/>
    <w:rsid w:val="003B0B41"/>
    <w:rsid w:val="003B18CA"/>
    <w:rsid w:val="003B35A0"/>
    <w:rsid w:val="003B477B"/>
    <w:rsid w:val="003C0F6A"/>
    <w:rsid w:val="003C140C"/>
    <w:rsid w:val="003C14B1"/>
    <w:rsid w:val="003C1716"/>
    <w:rsid w:val="003C33ED"/>
    <w:rsid w:val="003C5713"/>
    <w:rsid w:val="003C5B7C"/>
    <w:rsid w:val="003C6591"/>
    <w:rsid w:val="003C7C8B"/>
    <w:rsid w:val="003D044B"/>
    <w:rsid w:val="003D0FDC"/>
    <w:rsid w:val="003D1AE6"/>
    <w:rsid w:val="003D3D3B"/>
    <w:rsid w:val="003D4633"/>
    <w:rsid w:val="003D5091"/>
    <w:rsid w:val="003D51BB"/>
    <w:rsid w:val="003D60F4"/>
    <w:rsid w:val="003D6A75"/>
    <w:rsid w:val="003E197C"/>
    <w:rsid w:val="003E2AF2"/>
    <w:rsid w:val="003E3254"/>
    <w:rsid w:val="003E36E3"/>
    <w:rsid w:val="003E4D64"/>
    <w:rsid w:val="003E5681"/>
    <w:rsid w:val="00400BB7"/>
    <w:rsid w:val="00402C02"/>
    <w:rsid w:val="00402DD7"/>
    <w:rsid w:val="00405073"/>
    <w:rsid w:val="00407738"/>
    <w:rsid w:val="004100B7"/>
    <w:rsid w:val="0041086A"/>
    <w:rsid w:val="00411E0F"/>
    <w:rsid w:val="00412A55"/>
    <w:rsid w:val="00412C50"/>
    <w:rsid w:val="00413DD9"/>
    <w:rsid w:val="0042301C"/>
    <w:rsid w:val="00423C24"/>
    <w:rsid w:val="00431C17"/>
    <w:rsid w:val="0043477F"/>
    <w:rsid w:val="00434D7D"/>
    <w:rsid w:val="00436D4B"/>
    <w:rsid w:val="00440E40"/>
    <w:rsid w:val="00442A94"/>
    <w:rsid w:val="0044344C"/>
    <w:rsid w:val="00445BB0"/>
    <w:rsid w:val="00445D83"/>
    <w:rsid w:val="0044695D"/>
    <w:rsid w:val="00446B6D"/>
    <w:rsid w:val="00452C4F"/>
    <w:rsid w:val="00454C61"/>
    <w:rsid w:val="00455130"/>
    <w:rsid w:val="00456611"/>
    <w:rsid w:val="00456CCF"/>
    <w:rsid w:val="00460085"/>
    <w:rsid w:val="00460958"/>
    <w:rsid w:val="00462789"/>
    <w:rsid w:val="00462ADC"/>
    <w:rsid w:val="0046584A"/>
    <w:rsid w:val="00466DE2"/>
    <w:rsid w:val="00470A5F"/>
    <w:rsid w:val="0047157C"/>
    <w:rsid w:val="004726BD"/>
    <w:rsid w:val="004744F5"/>
    <w:rsid w:val="00474C48"/>
    <w:rsid w:val="0047612E"/>
    <w:rsid w:val="004763FF"/>
    <w:rsid w:val="00477366"/>
    <w:rsid w:val="00485E35"/>
    <w:rsid w:val="0048615B"/>
    <w:rsid w:val="0049045A"/>
    <w:rsid w:val="0049057F"/>
    <w:rsid w:val="00490D63"/>
    <w:rsid w:val="004938BF"/>
    <w:rsid w:val="00494659"/>
    <w:rsid w:val="00496436"/>
    <w:rsid w:val="004A0268"/>
    <w:rsid w:val="004A2D34"/>
    <w:rsid w:val="004A37FC"/>
    <w:rsid w:val="004C0718"/>
    <w:rsid w:val="004C17CA"/>
    <w:rsid w:val="004C1FC1"/>
    <w:rsid w:val="004C47B2"/>
    <w:rsid w:val="004C5208"/>
    <w:rsid w:val="004C6F45"/>
    <w:rsid w:val="004C7308"/>
    <w:rsid w:val="004D650C"/>
    <w:rsid w:val="004E1CB4"/>
    <w:rsid w:val="004E2276"/>
    <w:rsid w:val="004E668E"/>
    <w:rsid w:val="004F0365"/>
    <w:rsid w:val="004F201A"/>
    <w:rsid w:val="004F28E8"/>
    <w:rsid w:val="004F5270"/>
    <w:rsid w:val="00503AA0"/>
    <w:rsid w:val="0050461E"/>
    <w:rsid w:val="00504A26"/>
    <w:rsid w:val="00505DD5"/>
    <w:rsid w:val="00513489"/>
    <w:rsid w:val="00514C5D"/>
    <w:rsid w:val="00515E64"/>
    <w:rsid w:val="0052320E"/>
    <w:rsid w:val="00526688"/>
    <w:rsid w:val="00544946"/>
    <w:rsid w:val="00544EC6"/>
    <w:rsid w:val="00551382"/>
    <w:rsid w:val="005518B5"/>
    <w:rsid w:val="005520DC"/>
    <w:rsid w:val="00552596"/>
    <w:rsid w:val="00552BD4"/>
    <w:rsid w:val="00552D10"/>
    <w:rsid w:val="00553269"/>
    <w:rsid w:val="0056138E"/>
    <w:rsid w:val="00561B1E"/>
    <w:rsid w:val="005637C3"/>
    <w:rsid w:val="005656C2"/>
    <w:rsid w:val="005669DC"/>
    <w:rsid w:val="00567659"/>
    <w:rsid w:val="0057070F"/>
    <w:rsid w:val="00570872"/>
    <w:rsid w:val="00572CF7"/>
    <w:rsid w:val="00575D03"/>
    <w:rsid w:val="0057673F"/>
    <w:rsid w:val="0057692C"/>
    <w:rsid w:val="00585E03"/>
    <w:rsid w:val="00586256"/>
    <w:rsid w:val="00590EF7"/>
    <w:rsid w:val="005911E1"/>
    <w:rsid w:val="0059137A"/>
    <w:rsid w:val="00591851"/>
    <w:rsid w:val="0059230C"/>
    <w:rsid w:val="00596024"/>
    <w:rsid w:val="00597D2E"/>
    <w:rsid w:val="005A1500"/>
    <w:rsid w:val="005A17CD"/>
    <w:rsid w:val="005A6CF1"/>
    <w:rsid w:val="005A6E37"/>
    <w:rsid w:val="005A7F72"/>
    <w:rsid w:val="005B3767"/>
    <w:rsid w:val="005B64CB"/>
    <w:rsid w:val="005B73C4"/>
    <w:rsid w:val="005C6CB4"/>
    <w:rsid w:val="005D03CA"/>
    <w:rsid w:val="005D40DA"/>
    <w:rsid w:val="005D5DF6"/>
    <w:rsid w:val="005E097B"/>
    <w:rsid w:val="005E0991"/>
    <w:rsid w:val="005E1555"/>
    <w:rsid w:val="005E31A7"/>
    <w:rsid w:val="005E3E0A"/>
    <w:rsid w:val="005E47F6"/>
    <w:rsid w:val="005E4CD0"/>
    <w:rsid w:val="005E52B8"/>
    <w:rsid w:val="005F12A1"/>
    <w:rsid w:val="005F1A81"/>
    <w:rsid w:val="005F33FB"/>
    <w:rsid w:val="005F39D2"/>
    <w:rsid w:val="005F3BAC"/>
    <w:rsid w:val="00600454"/>
    <w:rsid w:val="00606524"/>
    <w:rsid w:val="0061002F"/>
    <w:rsid w:val="00612128"/>
    <w:rsid w:val="00614FE3"/>
    <w:rsid w:val="00615C89"/>
    <w:rsid w:val="00616753"/>
    <w:rsid w:val="00622974"/>
    <w:rsid w:val="006240CE"/>
    <w:rsid w:val="006246A5"/>
    <w:rsid w:val="00625E3F"/>
    <w:rsid w:val="006262B9"/>
    <w:rsid w:val="0062799A"/>
    <w:rsid w:val="006333B7"/>
    <w:rsid w:val="00635ED3"/>
    <w:rsid w:val="00637A8E"/>
    <w:rsid w:val="00637B9D"/>
    <w:rsid w:val="006410F1"/>
    <w:rsid w:val="00644BE2"/>
    <w:rsid w:val="00647559"/>
    <w:rsid w:val="00647B11"/>
    <w:rsid w:val="00652070"/>
    <w:rsid w:val="0065278F"/>
    <w:rsid w:val="00652DAB"/>
    <w:rsid w:val="006537FD"/>
    <w:rsid w:val="00655EC4"/>
    <w:rsid w:val="006601AF"/>
    <w:rsid w:val="00660F64"/>
    <w:rsid w:val="00661058"/>
    <w:rsid w:val="0066226C"/>
    <w:rsid w:val="006624FE"/>
    <w:rsid w:val="00664188"/>
    <w:rsid w:val="00672E59"/>
    <w:rsid w:val="00673348"/>
    <w:rsid w:val="00675BA6"/>
    <w:rsid w:val="00676DE8"/>
    <w:rsid w:val="00676EE1"/>
    <w:rsid w:val="006819DB"/>
    <w:rsid w:val="00683BD5"/>
    <w:rsid w:val="0069286E"/>
    <w:rsid w:val="006963F5"/>
    <w:rsid w:val="00697294"/>
    <w:rsid w:val="006A5367"/>
    <w:rsid w:val="006A57DB"/>
    <w:rsid w:val="006A6E6D"/>
    <w:rsid w:val="006B0BF0"/>
    <w:rsid w:val="006B1394"/>
    <w:rsid w:val="006B1EBD"/>
    <w:rsid w:val="006B32C0"/>
    <w:rsid w:val="006B5884"/>
    <w:rsid w:val="006B67FC"/>
    <w:rsid w:val="006C31E6"/>
    <w:rsid w:val="006C3FEC"/>
    <w:rsid w:val="006C6314"/>
    <w:rsid w:val="006C659A"/>
    <w:rsid w:val="006D34A6"/>
    <w:rsid w:val="006D3DF6"/>
    <w:rsid w:val="006E6510"/>
    <w:rsid w:val="006E6F5D"/>
    <w:rsid w:val="006E7922"/>
    <w:rsid w:val="006F03F5"/>
    <w:rsid w:val="006F0985"/>
    <w:rsid w:val="006F2D0F"/>
    <w:rsid w:val="006F49A8"/>
    <w:rsid w:val="006F72CE"/>
    <w:rsid w:val="007001F6"/>
    <w:rsid w:val="00701A2C"/>
    <w:rsid w:val="007033DE"/>
    <w:rsid w:val="00704B27"/>
    <w:rsid w:val="00705434"/>
    <w:rsid w:val="0070796F"/>
    <w:rsid w:val="007108E7"/>
    <w:rsid w:val="00712FB6"/>
    <w:rsid w:val="00714950"/>
    <w:rsid w:val="007200DC"/>
    <w:rsid w:val="00722F3A"/>
    <w:rsid w:val="00723F8E"/>
    <w:rsid w:val="00727707"/>
    <w:rsid w:val="007279EF"/>
    <w:rsid w:val="00731516"/>
    <w:rsid w:val="00733E8D"/>
    <w:rsid w:val="00735008"/>
    <w:rsid w:val="0073528B"/>
    <w:rsid w:val="007369CC"/>
    <w:rsid w:val="00736EFD"/>
    <w:rsid w:val="00737E55"/>
    <w:rsid w:val="00745E01"/>
    <w:rsid w:val="00746601"/>
    <w:rsid w:val="007472BC"/>
    <w:rsid w:val="0075011A"/>
    <w:rsid w:val="00750E6E"/>
    <w:rsid w:val="007553F8"/>
    <w:rsid w:val="0075665B"/>
    <w:rsid w:val="00756EE2"/>
    <w:rsid w:val="00757827"/>
    <w:rsid w:val="0076013B"/>
    <w:rsid w:val="00762689"/>
    <w:rsid w:val="00762F2D"/>
    <w:rsid w:val="007651E2"/>
    <w:rsid w:val="00766846"/>
    <w:rsid w:val="00773AB2"/>
    <w:rsid w:val="007757F8"/>
    <w:rsid w:val="00777087"/>
    <w:rsid w:val="00777869"/>
    <w:rsid w:val="00777A3B"/>
    <w:rsid w:val="00780C6A"/>
    <w:rsid w:val="00781BB2"/>
    <w:rsid w:val="00783784"/>
    <w:rsid w:val="007869DF"/>
    <w:rsid w:val="00792029"/>
    <w:rsid w:val="007931D9"/>
    <w:rsid w:val="0079442F"/>
    <w:rsid w:val="007A051D"/>
    <w:rsid w:val="007A3051"/>
    <w:rsid w:val="007A3472"/>
    <w:rsid w:val="007A4D3E"/>
    <w:rsid w:val="007A7100"/>
    <w:rsid w:val="007A7859"/>
    <w:rsid w:val="007B1C87"/>
    <w:rsid w:val="007B3255"/>
    <w:rsid w:val="007B3AA6"/>
    <w:rsid w:val="007B3F46"/>
    <w:rsid w:val="007C4594"/>
    <w:rsid w:val="007C582E"/>
    <w:rsid w:val="007C61FA"/>
    <w:rsid w:val="007C6AEB"/>
    <w:rsid w:val="007D45E7"/>
    <w:rsid w:val="007D4FFF"/>
    <w:rsid w:val="007E10BF"/>
    <w:rsid w:val="007E46D9"/>
    <w:rsid w:val="007E5579"/>
    <w:rsid w:val="007E5FEF"/>
    <w:rsid w:val="007E6AC1"/>
    <w:rsid w:val="007F0E79"/>
    <w:rsid w:val="007F203B"/>
    <w:rsid w:val="007F48FF"/>
    <w:rsid w:val="007F4D7C"/>
    <w:rsid w:val="007F772D"/>
    <w:rsid w:val="00803B89"/>
    <w:rsid w:val="00804122"/>
    <w:rsid w:val="00804B32"/>
    <w:rsid w:val="00804C09"/>
    <w:rsid w:val="00806066"/>
    <w:rsid w:val="00806843"/>
    <w:rsid w:val="008070EF"/>
    <w:rsid w:val="008120AE"/>
    <w:rsid w:val="00812B38"/>
    <w:rsid w:val="00814724"/>
    <w:rsid w:val="008161F1"/>
    <w:rsid w:val="00820D81"/>
    <w:rsid w:val="008220EE"/>
    <w:rsid w:val="008229A2"/>
    <w:rsid w:val="0082736A"/>
    <w:rsid w:val="00827759"/>
    <w:rsid w:val="008301E0"/>
    <w:rsid w:val="008308CA"/>
    <w:rsid w:val="00830F38"/>
    <w:rsid w:val="00834E3C"/>
    <w:rsid w:val="00840A89"/>
    <w:rsid w:val="00841B97"/>
    <w:rsid w:val="00842DF7"/>
    <w:rsid w:val="0084421F"/>
    <w:rsid w:val="00847B32"/>
    <w:rsid w:val="008575D5"/>
    <w:rsid w:val="008575D8"/>
    <w:rsid w:val="008624B0"/>
    <w:rsid w:val="00862702"/>
    <w:rsid w:val="00862F65"/>
    <w:rsid w:val="00864525"/>
    <w:rsid w:val="0086678B"/>
    <w:rsid w:val="00867E32"/>
    <w:rsid w:val="00870FBB"/>
    <w:rsid w:val="00872386"/>
    <w:rsid w:val="00872621"/>
    <w:rsid w:val="0087382C"/>
    <w:rsid w:val="00874B81"/>
    <w:rsid w:val="008755D4"/>
    <w:rsid w:val="00885632"/>
    <w:rsid w:val="00887546"/>
    <w:rsid w:val="00890240"/>
    <w:rsid w:val="00891404"/>
    <w:rsid w:val="00891861"/>
    <w:rsid w:val="00892A82"/>
    <w:rsid w:val="0089364C"/>
    <w:rsid w:val="00894188"/>
    <w:rsid w:val="00897F7C"/>
    <w:rsid w:val="008A16C3"/>
    <w:rsid w:val="008A1D97"/>
    <w:rsid w:val="008A69E5"/>
    <w:rsid w:val="008A6A92"/>
    <w:rsid w:val="008A6C49"/>
    <w:rsid w:val="008A7E8F"/>
    <w:rsid w:val="008A7EDB"/>
    <w:rsid w:val="008B2A2D"/>
    <w:rsid w:val="008B6058"/>
    <w:rsid w:val="008B7BBD"/>
    <w:rsid w:val="008B7E84"/>
    <w:rsid w:val="008C260A"/>
    <w:rsid w:val="008C3941"/>
    <w:rsid w:val="008C6E83"/>
    <w:rsid w:val="008C721E"/>
    <w:rsid w:val="008D1258"/>
    <w:rsid w:val="008D15AB"/>
    <w:rsid w:val="008D1C69"/>
    <w:rsid w:val="008D4209"/>
    <w:rsid w:val="008D6FA1"/>
    <w:rsid w:val="008E0A22"/>
    <w:rsid w:val="008E2B90"/>
    <w:rsid w:val="008E4BD1"/>
    <w:rsid w:val="008E5239"/>
    <w:rsid w:val="008F0574"/>
    <w:rsid w:val="008F2BF8"/>
    <w:rsid w:val="008F3FEE"/>
    <w:rsid w:val="008F410A"/>
    <w:rsid w:val="008F5580"/>
    <w:rsid w:val="00900FF7"/>
    <w:rsid w:val="009026E5"/>
    <w:rsid w:val="00905D17"/>
    <w:rsid w:val="00907E1E"/>
    <w:rsid w:val="009116C6"/>
    <w:rsid w:val="0091253B"/>
    <w:rsid w:val="009144A6"/>
    <w:rsid w:val="009144C6"/>
    <w:rsid w:val="009177AD"/>
    <w:rsid w:val="009212F1"/>
    <w:rsid w:val="00922372"/>
    <w:rsid w:val="00922B32"/>
    <w:rsid w:val="00922D3A"/>
    <w:rsid w:val="0092502E"/>
    <w:rsid w:val="00932B9D"/>
    <w:rsid w:val="009371F9"/>
    <w:rsid w:val="009374C9"/>
    <w:rsid w:val="009421EB"/>
    <w:rsid w:val="00943DFF"/>
    <w:rsid w:val="009459AD"/>
    <w:rsid w:val="00951397"/>
    <w:rsid w:val="00953EED"/>
    <w:rsid w:val="0095638F"/>
    <w:rsid w:val="00956B4B"/>
    <w:rsid w:val="00957069"/>
    <w:rsid w:val="009606C1"/>
    <w:rsid w:val="00961B7F"/>
    <w:rsid w:val="009648B4"/>
    <w:rsid w:val="0097273F"/>
    <w:rsid w:val="0097442D"/>
    <w:rsid w:val="00975778"/>
    <w:rsid w:val="009773DF"/>
    <w:rsid w:val="00977C88"/>
    <w:rsid w:val="0098161D"/>
    <w:rsid w:val="00981743"/>
    <w:rsid w:val="00981E53"/>
    <w:rsid w:val="009822F2"/>
    <w:rsid w:val="0098232F"/>
    <w:rsid w:val="00982729"/>
    <w:rsid w:val="00982DB4"/>
    <w:rsid w:val="00985848"/>
    <w:rsid w:val="00985A93"/>
    <w:rsid w:val="00986D43"/>
    <w:rsid w:val="009935F8"/>
    <w:rsid w:val="00994533"/>
    <w:rsid w:val="00995163"/>
    <w:rsid w:val="00995D45"/>
    <w:rsid w:val="00997499"/>
    <w:rsid w:val="009974EF"/>
    <w:rsid w:val="009A121C"/>
    <w:rsid w:val="009A415E"/>
    <w:rsid w:val="009B4980"/>
    <w:rsid w:val="009B4F93"/>
    <w:rsid w:val="009B568A"/>
    <w:rsid w:val="009B56CD"/>
    <w:rsid w:val="009B7DD1"/>
    <w:rsid w:val="009C09A3"/>
    <w:rsid w:val="009C4F6B"/>
    <w:rsid w:val="009C5614"/>
    <w:rsid w:val="009D12E8"/>
    <w:rsid w:val="009D232A"/>
    <w:rsid w:val="009D2BA5"/>
    <w:rsid w:val="009D34D6"/>
    <w:rsid w:val="009D4324"/>
    <w:rsid w:val="009D4723"/>
    <w:rsid w:val="009D4D3F"/>
    <w:rsid w:val="009D59D4"/>
    <w:rsid w:val="009D5FB4"/>
    <w:rsid w:val="009D66E7"/>
    <w:rsid w:val="009E0CA5"/>
    <w:rsid w:val="009F1CC0"/>
    <w:rsid w:val="009F53D4"/>
    <w:rsid w:val="009F75A9"/>
    <w:rsid w:val="009F7663"/>
    <w:rsid w:val="009F7757"/>
    <w:rsid w:val="00A0121F"/>
    <w:rsid w:val="00A04246"/>
    <w:rsid w:val="00A04361"/>
    <w:rsid w:val="00A04633"/>
    <w:rsid w:val="00A05734"/>
    <w:rsid w:val="00A10DCD"/>
    <w:rsid w:val="00A12829"/>
    <w:rsid w:val="00A1356E"/>
    <w:rsid w:val="00A13720"/>
    <w:rsid w:val="00A150EB"/>
    <w:rsid w:val="00A15F7B"/>
    <w:rsid w:val="00A16849"/>
    <w:rsid w:val="00A20640"/>
    <w:rsid w:val="00A21407"/>
    <w:rsid w:val="00A23130"/>
    <w:rsid w:val="00A233EA"/>
    <w:rsid w:val="00A242E1"/>
    <w:rsid w:val="00A25B01"/>
    <w:rsid w:val="00A336EA"/>
    <w:rsid w:val="00A35497"/>
    <w:rsid w:val="00A36D5E"/>
    <w:rsid w:val="00A37AD2"/>
    <w:rsid w:val="00A43E9E"/>
    <w:rsid w:val="00A44BF6"/>
    <w:rsid w:val="00A44DEF"/>
    <w:rsid w:val="00A45D88"/>
    <w:rsid w:val="00A52D99"/>
    <w:rsid w:val="00A53AD8"/>
    <w:rsid w:val="00A53F20"/>
    <w:rsid w:val="00A55149"/>
    <w:rsid w:val="00A5589B"/>
    <w:rsid w:val="00A6145F"/>
    <w:rsid w:val="00A62C69"/>
    <w:rsid w:val="00A63400"/>
    <w:rsid w:val="00A634E8"/>
    <w:rsid w:val="00A63CDB"/>
    <w:rsid w:val="00A70032"/>
    <w:rsid w:val="00A714BF"/>
    <w:rsid w:val="00A72B4D"/>
    <w:rsid w:val="00A72C67"/>
    <w:rsid w:val="00A747DA"/>
    <w:rsid w:val="00A80CFD"/>
    <w:rsid w:val="00A81487"/>
    <w:rsid w:val="00A81D5E"/>
    <w:rsid w:val="00A83F10"/>
    <w:rsid w:val="00A94B14"/>
    <w:rsid w:val="00A94CB7"/>
    <w:rsid w:val="00AA1F72"/>
    <w:rsid w:val="00AA2898"/>
    <w:rsid w:val="00AA5201"/>
    <w:rsid w:val="00AA7EEC"/>
    <w:rsid w:val="00AB0AC1"/>
    <w:rsid w:val="00AB0EE1"/>
    <w:rsid w:val="00AB242F"/>
    <w:rsid w:val="00AB4007"/>
    <w:rsid w:val="00AB413B"/>
    <w:rsid w:val="00AB46D3"/>
    <w:rsid w:val="00AB5CEB"/>
    <w:rsid w:val="00AB6433"/>
    <w:rsid w:val="00AB6D9B"/>
    <w:rsid w:val="00AB6E62"/>
    <w:rsid w:val="00AC120C"/>
    <w:rsid w:val="00AC3345"/>
    <w:rsid w:val="00AC41C5"/>
    <w:rsid w:val="00AC4758"/>
    <w:rsid w:val="00AC5496"/>
    <w:rsid w:val="00AC604F"/>
    <w:rsid w:val="00AC61C2"/>
    <w:rsid w:val="00AC6FDA"/>
    <w:rsid w:val="00AD054B"/>
    <w:rsid w:val="00AD0BB5"/>
    <w:rsid w:val="00AD35BA"/>
    <w:rsid w:val="00AD4E0C"/>
    <w:rsid w:val="00AE5777"/>
    <w:rsid w:val="00AE6512"/>
    <w:rsid w:val="00AF03C1"/>
    <w:rsid w:val="00AF091F"/>
    <w:rsid w:val="00AF237E"/>
    <w:rsid w:val="00AF2415"/>
    <w:rsid w:val="00B013DF"/>
    <w:rsid w:val="00B0385A"/>
    <w:rsid w:val="00B04C8F"/>
    <w:rsid w:val="00B05E9E"/>
    <w:rsid w:val="00B05F64"/>
    <w:rsid w:val="00B06FC5"/>
    <w:rsid w:val="00B0735D"/>
    <w:rsid w:val="00B11C23"/>
    <w:rsid w:val="00B12847"/>
    <w:rsid w:val="00B13174"/>
    <w:rsid w:val="00B20A03"/>
    <w:rsid w:val="00B2202C"/>
    <w:rsid w:val="00B22EEE"/>
    <w:rsid w:val="00B22F5B"/>
    <w:rsid w:val="00B243C5"/>
    <w:rsid w:val="00B31E20"/>
    <w:rsid w:val="00B32F89"/>
    <w:rsid w:val="00B33F0B"/>
    <w:rsid w:val="00B35969"/>
    <w:rsid w:val="00B36948"/>
    <w:rsid w:val="00B37CBB"/>
    <w:rsid w:val="00B41EDD"/>
    <w:rsid w:val="00B43B98"/>
    <w:rsid w:val="00B469C4"/>
    <w:rsid w:val="00B51473"/>
    <w:rsid w:val="00B556D5"/>
    <w:rsid w:val="00B55C99"/>
    <w:rsid w:val="00B565C6"/>
    <w:rsid w:val="00B61BA3"/>
    <w:rsid w:val="00B62BFC"/>
    <w:rsid w:val="00B73109"/>
    <w:rsid w:val="00B74FA8"/>
    <w:rsid w:val="00B80588"/>
    <w:rsid w:val="00B80797"/>
    <w:rsid w:val="00B8094C"/>
    <w:rsid w:val="00B8178D"/>
    <w:rsid w:val="00B81AA7"/>
    <w:rsid w:val="00B85CE3"/>
    <w:rsid w:val="00B8641F"/>
    <w:rsid w:val="00B87AF7"/>
    <w:rsid w:val="00B87C95"/>
    <w:rsid w:val="00B90D3C"/>
    <w:rsid w:val="00B92035"/>
    <w:rsid w:val="00B95949"/>
    <w:rsid w:val="00B95C03"/>
    <w:rsid w:val="00B96841"/>
    <w:rsid w:val="00B9711C"/>
    <w:rsid w:val="00BA0326"/>
    <w:rsid w:val="00BA0BB8"/>
    <w:rsid w:val="00BA1F6D"/>
    <w:rsid w:val="00BA3FA5"/>
    <w:rsid w:val="00BA4636"/>
    <w:rsid w:val="00BA6051"/>
    <w:rsid w:val="00BA7023"/>
    <w:rsid w:val="00BB06AA"/>
    <w:rsid w:val="00BB7316"/>
    <w:rsid w:val="00BC042E"/>
    <w:rsid w:val="00BC1E80"/>
    <w:rsid w:val="00BC348D"/>
    <w:rsid w:val="00BC486E"/>
    <w:rsid w:val="00BC4A3A"/>
    <w:rsid w:val="00BC51C8"/>
    <w:rsid w:val="00BC6CA5"/>
    <w:rsid w:val="00BD0AFE"/>
    <w:rsid w:val="00BD5611"/>
    <w:rsid w:val="00BE34AD"/>
    <w:rsid w:val="00BE3BB9"/>
    <w:rsid w:val="00BE7458"/>
    <w:rsid w:val="00BF0F4E"/>
    <w:rsid w:val="00BF44D2"/>
    <w:rsid w:val="00BF5673"/>
    <w:rsid w:val="00BF569D"/>
    <w:rsid w:val="00BF5F4A"/>
    <w:rsid w:val="00BF780D"/>
    <w:rsid w:val="00BF7EAA"/>
    <w:rsid w:val="00C03FEC"/>
    <w:rsid w:val="00C054D9"/>
    <w:rsid w:val="00C05A3D"/>
    <w:rsid w:val="00C07523"/>
    <w:rsid w:val="00C11AD8"/>
    <w:rsid w:val="00C136AF"/>
    <w:rsid w:val="00C13FF7"/>
    <w:rsid w:val="00C14FDE"/>
    <w:rsid w:val="00C15761"/>
    <w:rsid w:val="00C174CE"/>
    <w:rsid w:val="00C26ADB"/>
    <w:rsid w:val="00C320F6"/>
    <w:rsid w:val="00C365C0"/>
    <w:rsid w:val="00C36628"/>
    <w:rsid w:val="00C37DEB"/>
    <w:rsid w:val="00C4041A"/>
    <w:rsid w:val="00C40873"/>
    <w:rsid w:val="00C409C3"/>
    <w:rsid w:val="00C433A3"/>
    <w:rsid w:val="00C44305"/>
    <w:rsid w:val="00C45A86"/>
    <w:rsid w:val="00C474F9"/>
    <w:rsid w:val="00C507CA"/>
    <w:rsid w:val="00C527AA"/>
    <w:rsid w:val="00C55CE7"/>
    <w:rsid w:val="00C56714"/>
    <w:rsid w:val="00C56BF7"/>
    <w:rsid w:val="00C66CD3"/>
    <w:rsid w:val="00C72DC8"/>
    <w:rsid w:val="00C766E5"/>
    <w:rsid w:val="00C82D7A"/>
    <w:rsid w:val="00C8317C"/>
    <w:rsid w:val="00C83931"/>
    <w:rsid w:val="00C90C23"/>
    <w:rsid w:val="00C92183"/>
    <w:rsid w:val="00C94C76"/>
    <w:rsid w:val="00C950EA"/>
    <w:rsid w:val="00C9599F"/>
    <w:rsid w:val="00C96756"/>
    <w:rsid w:val="00CA1253"/>
    <w:rsid w:val="00CA19C7"/>
    <w:rsid w:val="00CA49A1"/>
    <w:rsid w:val="00CA4B02"/>
    <w:rsid w:val="00CA4CC4"/>
    <w:rsid w:val="00CA6768"/>
    <w:rsid w:val="00CA69FA"/>
    <w:rsid w:val="00CA6E73"/>
    <w:rsid w:val="00CA7359"/>
    <w:rsid w:val="00CA735E"/>
    <w:rsid w:val="00CA7A29"/>
    <w:rsid w:val="00CB2612"/>
    <w:rsid w:val="00CB321E"/>
    <w:rsid w:val="00CB36A2"/>
    <w:rsid w:val="00CB59F8"/>
    <w:rsid w:val="00CB6425"/>
    <w:rsid w:val="00CB760B"/>
    <w:rsid w:val="00CC04D8"/>
    <w:rsid w:val="00CC21ED"/>
    <w:rsid w:val="00CC2D08"/>
    <w:rsid w:val="00CC2D53"/>
    <w:rsid w:val="00CC583B"/>
    <w:rsid w:val="00CC70FE"/>
    <w:rsid w:val="00CC73C1"/>
    <w:rsid w:val="00CD1245"/>
    <w:rsid w:val="00CD2982"/>
    <w:rsid w:val="00CD3B01"/>
    <w:rsid w:val="00CD50C5"/>
    <w:rsid w:val="00CD65E4"/>
    <w:rsid w:val="00CD79E3"/>
    <w:rsid w:val="00CD7B36"/>
    <w:rsid w:val="00CE037B"/>
    <w:rsid w:val="00CE054D"/>
    <w:rsid w:val="00CE0B8C"/>
    <w:rsid w:val="00CE0BC7"/>
    <w:rsid w:val="00CE3149"/>
    <w:rsid w:val="00CE57A7"/>
    <w:rsid w:val="00CE5FBD"/>
    <w:rsid w:val="00CE63BD"/>
    <w:rsid w:val="00CE75CD"/>
    <w:rsid w:val="00CF1931"/>
    <w:rsid w:val="00CF1ACF"/>
    <w:rsid w:val="00CF1FC9"/>
    <w:rsid w:val="00CF52B6"/>
    <w:rsid w:val="00CF6E36"/>
    <w:rsid w:val="00CF7ED5"/>
    <w:rsid w:val="00D00A26"/>
    <w:rsid w:val="00D01368"/>
    <w:rsid w:val="00D04EAB"/>
    <w:rsid w:val="00D07ECA"/>
    <w:rsid w:val="00D1364A"/>
    <w:rsid w:val="00D15F14"/>
    <w:rsid w:val="00D17395"/>
    <w:rsid w:val="00D177AB"/>
    <w:rsid w:val="00D20230"/>
    <w:rsid w:val="00D20D1D"/>
    <w:rsid w:val="00D20D66"/>
    <w:rsid w:val="00D21392"/>
    <w:rsid w:val="00D2455B"/>
    <w:rsid w:val="00D26608"/>
    <w:rsid w:val="00D26D30"/>
    <w:rsid w:val="00D305AA"/>
    <w:rsid w:val="00D310A2"/>
    <w:rsid w:val="00D33B3F"/>
    <w:rsid w:val="00D37532"/>
    <w:rsid w:val="00D40024"/>
    <w:rsid w:val="00D40895"/>
    <w:rsid w:val="00D40AE8"/>
    <w:rsid w:val="00D42A5B"/>
    <w:rsid w:val="00D446AD"/>
    <w:rsid w:val="00D45F47"/>
    <w:rsid w:val="00D47579"/>
    <w:rsid w:val="00D50E81"/>
    <w:rsid w:val="00D51495"/>
    <w:rsid w:val="00D51A62"/>
    <w:rsid w:val="00D52FD6"/>
    <w:rsid w:val="00D53F70"/>
    <w:rsid w:val="00D572F5"/>
    <w:rsid w:val="00D61644"/>
    <w:rsid w:val="00D63858"/>
    <w:rsid w:val="00D6493E"/>
    <w:rsid w:val="00D669D8"/>
    <w:rsid w:val="00D66BFC"/>
    <w:rsid w:val="00D67014"/>
    <w:rsid w:val="00D67A2C"/>
    <w:rsid w:val="00D7232A"/>
    <w:rsid w:val="00D73840"/>
    <w:rsid w:val="00D76B2A"/>
    <w:rsid w:val="00D77216"/>
    <w:rsid w:val="00D804D7"/>
    <w:rsid w:val="00D83C73"/>
    <w:rsid w:val="00D847DA"/>
    <w:rsid w:val="00D877A9"/>
    <w:rsid w:val="00D87CDE"/>
    <w:rsid w:val="00D905E8"/>
    <w:rsid w:val="00D915F3"/>
    <w:rsid w:val="00D91F35"/>
    <w:rsid w:val="00D92575"/>
    <w:rsid w:val="00D93435"/>
    <w:rsid w:val="00D93708"/>
    <w:rsid w:val="00D943BA"/>
    <w:rsid w:val="00DA0DED"/>
    <w:rsid w:val="00DA4CBF"/>
    <w:rsid w:val="00DA4CE1"/>
    <w:rsid w:val="00DA4F43"/>
    <w:rsid w:val="00DA55AF"/>
    <w:rsid w:val="00DA7D8C"/>
    <w:rsid w:val="00DB17A3"/>
    <w:rsid w:val="00DB1872"/>
    <w:rsid w:val="00DB29D2"/>
    <w:rsid w:val="00DB3F12"/>
    <w:rsid w:val="00DC013B"/>
    <w:rsid w:val="00DC0DDE"/>
    <w:rsid w:val="00DC1B68"/>
    <w:rsid w:val="00DC1E5D"/>
    <w:rsid w:val="00DC6DED"/>
    <w:rsid w:val="00DC7C72"/>
    <w:rsid w:val="00DD5A9E"/>
    <w:rsid w:val="00DE0262"/>
    <w:rsid w:val="00DE1024"/>
    <w:rsid w:val="00DE16A2"/>
    <w:rsid w:val="00DE1A75"/>
    <w:rsid w:val="00DE2628"/>
    <w:rsid w:val="00DE2ADB"/>
    <w:rsid w:val="00DE4413"/>
    <w:rsid w:val="00DE44CF"/>
    <w:rsid w:val="00DE4927"/>
    <w:rsid w:val="00DE4C43"/>
    <w:rsid w:val="00DE4E35"/>
    <w:rsid w:val="00DE5D2E"/>
    <w:rsid w:val="00DF056C"/>
    <w:rsid w:val="00DF1FD5"/>
    <w:rsid w:val="00DF35B0"/>
    <w:rsid w:val="00DF6A3F"/>
    <w:rsid w:val="00DF7317"/>
    <w:rsid w:val="00E01585"/>
    <w:rsid w:val="00E055BE"/>
    <w:rsid w:val="00E05ACF"/>
    <w:rsid w:val="00E0624C"/>
    <w:rsid w:val="00E06928"/>
    <w:rsid w:val="00E06CAF"/>
    <w:rsid w:val="00E129FF"/>
    <w:rsid w:val="00E205ED"/>
    <w:rsid w:val="00E20712"/>
    <w:rsid w:val="00E22D30"/>
    <w:rsid w:val="00E23DD0"/>
    <w:rsid w:val="00E24ACA"/>
    <w:rsid w:val="00E24F98"/>
    <w:rsid w:val="00E26182"/>
    <w:rsid w:val="00E27D8B"/>
    <w:rsid w:val="00E31560"/>
    <w:rsid w:val="00E326E6"/>
    <w:rsid w:val="00E33679"/>
    <w:rsid w:val="00E34B08"/>
    <w:rsid w:val="00E35DD5"/>
    <w:rsid w:val="00E36022"/>
    <w:rsid w:val="00E37A3A"/>
    <w:rsid w:val="00E40982"/>
    <w:rsid w:val="00E40A3C"/>
    <w:rsid w:val="00E428A4"/>
    <w:rsid w:val="00E4428D"/>
    <w:rsid w:val="00E45F2A"/>
    <w:rsid w:val="00E4617C"/>
    <w:rsid w:val="00E47ED6"/>
    <w:rsid w:val="00E501F1"/>
    <w:rsid w:val="00E50B2B"/>
    <w:rsid w:val="00E540CE"/>
    <w:rsid w:val="00E606DB"/>
    <w:rsid w:val="00E61C40"/>
    <w:rsid w:val="00E62121"/>
    <w:rsid w:val="00E66869"/>
    <w:rsid w:val="00E67410"/>
    <w:rsid w:val="00E705D4"/>
    <w:rsid w:val="00E70E7B"/>
    <w:rsid w:val="00E72F4D"/>
    <w:rsid w:val="00E7352A"/>
    <w:rsid w:val="00E735D6"/>
    <w:rsid w:val="00E73861"/>
    <w:rsid w:val="00E73E59"/>
    <w:rsid w:val="00E73F2D"/>
    <w:rsid w:val="00E744E1"/>
    <w:rsid w:val="00E77A6F"/>
    <w:rsid w:val="00E77CC7"/>
    <w:rsid w:val="00E77D58"/>
    <w:rsid w:val="00E77FC5"/>
    <w:rsid w:val="00E80790"/>
    <w:rsid w:val="00E82254"/>
    <w:rsid w:val="00E82E69"/>
    <w:rsid w:val="00E8335D"/>
    <w:rsid w:val="00E835A0"/>
    <w:rsid w:val="00E90B60"/>
    <w:rsid w:val="00E93120"/>
    <w:rsid w:val="00E93424"/>
    <w:rsid w:val="00E952A1"/>
    <w:rsid w:val="00E960DB"/>
    <w:rsid w:val="00E97227"/>
    <w:rsid w:val="00EA2188"/>
    <w:rsid w:val="00EA3E02"/>
    <w:rsid w:val="00EA4D0C"/>
    <w:rsid w:val="00EB0E7A"/>
    <w:rsid w:val="00EB48A4"/>
    <w:rsid w:val="00EB4962"/>
    <w:rsid w:val="00EB64D3"/>
    <w:rsid w:val="00EB792F"/>
    <w:rsid w:val="00EB7F0E"/>
    <w:rsid w:val="00EC250F"/>
    <w:rsid w:val="00EC3B96"/>
    <w:rsid w:val="00EC4AD1"/>
    <w:rsid w:val="00EC4DC9"/>
    <w:rsid w:val="00EC51D4"/>
    <w:rsid w:val="00EC6AB4"/>
    <w:rsid w:val="00EC72C2"/>
    <w:rsid w:val="00ED0C32"/>
    <w:rsid w:val="00ED16ED"/>
    <w:rsid w:val="00ED5660"/>
    <w:rsid w:val="00ED735C"/>
    <w:rsid w:val="00ED7DA8"/>
    <w:rsid w:val="00EE2D03"/>
    <w:rsid w:val="00EE66A4"/>
    <w:rsid w:val="00EE6BCC"/>
    <w:rsid w:val="00EF068C"/>
    <w:rsid w:val="00EF2176"/>
    <w:rsid w:val="00EF2780"/>
    <w:rsid w:val="00EF40E9"/>
    <w:rsid w:val="00EF4B37"/>
    <w:rsid w:val="00EF6664"/>
    <w:rsid w:val="00EF6B0F"/>
    <w:rsid w:val="00EF71BD"/>
    <w:rsid w:val="00EF740A"/>
    <w:rsid w:val="00F023F8"/>
    <w:rsid w:val="00F0480C"/>
    <w:rsid w:val="00F10140"/>
    <w:rsid w:val="00F11709"/>
    <w:rsid w:val="00F11853"/>
    <w:rsid w:val="00F120B8"/>
    <w:rsid w:val="00F13F6A"/>
    <w:rsid w:val="00F14E62"/>
    <w:rsid w:val="00F14F88"/>
    <w:rsid w:val="00F159B0"/>
    <w:rsid w:val="00F15E8C"/>
    <w:rsid w:val="00F16259"/>
    <w:rsid w:val="00F176BA"/>
    <w:rsid w:val="00F17AE9"/>
    <w:rsid w:val="00F17F93"/>
    <w:rsid w:val="00F2178E"/>
    <w:rsid w:val="00F27420"/>
    <w:rsid w:val="00F27B39"/>
    <w:rsid w:val="00F306B6"/>
    <w:rsid w:val="00F337BB"/>
    <w:rsid w:val="00F36325"/>
    <w:rsid w:val="00F3672D"/>
    <w:rsid w:val="00F40E33"/>
    <w:rsid w:val="00F42861"/>
    <w:rsid w:val="00F502D2"/>
    <w:rsid w:val="00F5157A"/>
    <w:rsid w:val="00F51715"/>
    <w:rsid w:val="00F52DB7"/>
    <w:rsid w:val="00F55808"/>
    <w:rsid w:val="00F66308"/>
    <w:rsid w:val="00F7183C"/>
    <w:rsid w:val="00F74820"/>
    <w:rsid w:val="00F75793"/>
    <w:rsid w:val="00F84C03"/>
    <w:rsid w:val="00F84C96"/>
    <w:rsid w:val="00F84DD7"/>
    <w:rsid w:val="00F902D6"/>
    <w:rsid w:val="00F92681"/>
    <w:rsid w:val="00F93667"/>
    <w:rsid w:val="00F958B7"/>
    <w:rsid w:val="00F96765"/>
    <w:rsid w:val="00FA2A0D"/>
    <w:rsid w:val="00FA2A10"/>
    <w:rsid w:val="00FA7DCB"/>
    <w:rsid w:val="00FA7DF0"/>
    <w:rsid w:val="00FB0521"/>
    <w:rsid w:val="00FB194C"/>
    <w:rsid w:val="00FB2E56"/>
    <w:rsid w:val="00FB336D"/>
    <w:rsid w:val="00FB44B3"/>
    <w:rsid w:val="00FB7016"/>
    <w:rsid w:val="00FB71AF"/>
    <w:rsid w:val="00FD086A"/>
    <w:rsid w:val="00FD1336"/>
    <w:rsid w:val="00FD2AC4"/>
    <w:rsid w:val="00FD3383"/>
    <w:rsid w:val="00FD7FBE"/>
    <w:rsid w:val="00FE0F8B"/>
    <w:rsid w:val="00FE35AD"/>
    <w:rsid w:val="00FE36EF"/>
    <w:rsid w:val="00FE39A4"/>
    <w:rsid w:val="00FE49E6"/>
    <w:rsid w:val="00FE4BBB"/>
    <w:rsid w:val="00FE7BC0"/>
    <w:rsid w:val="00FF05AE"/>
    <w:rsid w:val="00FF07CC"/>
    <w:rsid w:val="00FF183A"/>
    <w:rsid w:val="00FF5060"/>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A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2A2D"/>
    <w:rPr>
      <w:rFonts w:ascii="Segoe UI" w:hAnsi="Segoe UI" w:cs="Segoe UI"/>
      <w:sz w:val="18"/>
      <w:szCs w:val="18"/>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w:basedOn w:val="a"/>
    <w:link w:val="a6"/>
    <w:rsid w:val="000949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949D2"/>
    <w:rPr>
      <w:rFonts w:ascii="Times New Roman" w:eastAsia="Times New Roman" w:hAnsi="Times New Roman" w:cs="Times New Roman"/>
      <w:sz w:val="24"/>
      <w:szCs w:val="24"/>
      <w:lang w:val="uk-UA" w:eastAsia="uk-UA"/>
    </w:rPr>
  </w:style>
  <w:style w:type="paragraph" w:customStyle="1" w:styleId="3">
    <w:name w:val="Основний текст 3"/>
    <w:basedOn w:val="a"/>
    <w:uiPriority w:val="99"/>
    <w:qFormat/>
    <w:rsid w:val="0049045A"/>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7">
    <w:name w:val="List Paragraph"/>
    <w:basedOn w:val="a"/>
    <w:uiPriority w:val="34"/>
    <w:qFormat/>
    <w:rsid w:val="00274F98"/>
    <w:pPr>
      <w:ind w:left="720"/>
      <w:contextualSpacing/>
    </w:pPr>
  </w:style>
  <w:style w:type="character" w:styleId="a8">
    <w:name w:val="Hyperlink"/>
    <w:basedOn w:val="a0"/>
    <w:uiPriority w:val="99"/>
    <w:unhideWhenUsed/>
    <w:rsid w:val="00945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A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2A2D"/>
    <w:rPr>
      <w:rFonts w:ascii="Segoe UI" w:hAnsi="Segoe UI" w:cs="Segoe UI"/>
      <w:sz w:val="18"/>
      <w:szCs w:val="18"/>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w:basedOn w:val="a"/>
    <w:link w:val="a6"/>
    <w:rsid w:val="000949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949D2"/>
    <w:rPr>
      <w:rFonts w:ascii="Times New Roman" w:eastAsia="Times New Roman" w:hAnsi="Times New Roman" w:cs="Times New Roman"/>
      <w:sz w:val="24"/>
      <w:szCs w:val="24"/>
      <w:lang w:val="uk-UA" w:eastAsia="uk-UA"/>
    </w:rPr>
  </w:style>
  <w:style w:type="paragraph" w:customStyle="1" w:styleId="3">
    <w:name w:val="Основний текст 3"/>
    <w:basedOn w:val="a"/>
    <w:uiPriority w:val="99"/>
    <w:qFormat/>
    <w:rsid w:val="0049045A"/>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7">
    <w:name w:val="List Paragraph"/>
    <w:basedOn w:val="a"/>
    <w:uiPriority w:val="34"/>
    <w:qFormat/>
    <w:rsid w:val="00274F98"/>
    <w:pPr>
      <w:ind w:left="720"/>
      <w:contextualSpacing/>
    </w:pPr>
  </w:style>
  <w:style w:type="character" w:styleId="a8">
    <w:name w:val="Hyperlink"/>
    <w:basedOn w:val="a0"/>
    <w:uiPriority w:val="99"/>
    <w:unhideWhenUsed/>
    <w:rsid w:val="00945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5250">
      <w:bodyDiv w:val="1"/>
      <w:marLeft w:val="0"/>
      <w:marRight w:val="0"/>
      <w:marTop w:val="0"/>
      <w:marBottom w:val="0"/>
      <w:divBdr>
        <w:top w:val="none" w:sz="0" w:space="0" w:color="auto"/>
        <w:left w:val="none" w:sz="0" w:space="0" w:color="auto"/>
        <w:bottom w:val="none" w:sz="0" w:space="0" w:color="auto"/>
        <w:right w:val="none" w:sz="0" w:space="0" w:color="auto"/>
      </w:divBdr>
    </w:div>
    <w:div w:id="6598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3" Type="http://schemas.openxmlformats.org/officeDocument/2006/relationships/styles" Target="styles.xml"/><Relationship Id="rId7" Type="http://schemas.openxmlformats.org/officeDocument/2006/relationships/hyperlink" Target="mailto:yagotincpt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9DB820-7099-4CE6-8D6E-EB10D427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78</cp:revision>
  <cp:lastPrinted>2021-09-08T14:05:00Z</cp:lastPrinted>
  <dcterms:created xsi:type="dcterms:W3CDTF">2021-09-08T13:57:00Z</dcterms:created>
  <dcterms:modified xsi:type="dcterms:W3CDTF">2023-03-06T09:23:00Z</dcterms:modified>
</cp:coreProperties>
</file>