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0918" w14:textId="2BBB3E5C" w:rsidR="009F7C8F" w:rsidRDefault="009F7C8F" w:rsidP="009F7C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ПЕРЕЛІК ЗМІН</w:t>
      </w:r>
    </w:p>
    <w:p w14:paraId="495407EB" w14:textId="77777777" w:rsidR="009F7C8F" w:rsidRDefault="009F7C8F" w:rsidP="009F7C8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37EE1" w14:textId="10808FED" w:rsidR="009F7C8F" w:rsidRPr="009F7C8F" w:rsidRDefault="009F7C8F" w:rsidP="009F7C8F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текстом виправити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Enisamium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iodide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9F7C8F">
        <w:rPr>
          <w:rFonts w:ascii="Times New Roman" w:hAnsi="Times New Roman" w:cs="Times New Roman"/>
          <w:b/>
          <w:bCs/>
          <w:sz w:val="24"/>
          <w:szCs w:val="24"/>
        </w:rPr>
        <w:t>Amikacin</w:t>
      </w:r>
      <w:proofErr w:type="spellEnd"/>
    </w:p>
    <w:p w14:paraId="793BD46D" w14:textId="77777777" w:rsidR="009F7C8F" w:rsidRDefault="009F7C8F" w:rsidP="009F7C8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2D3EC9C" w14:textId="475A9611" w:rsidR="009F7C8F" w:rsidRPr="00D42423" w:rsidRDefault="009F7C8F" w:rsidP="009F7C8F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42423">
        <w:rPr>
          <w:rFonts w:ascii="Times New Roman" w:hAnsi="Times New Roman" w:cs="Times New Roman"/>
          <w:b/>
          <w:i/>
          <w:iCs/>
          <w:sz w:val="24"/>
          <w:szCs w:val="24"/>
        </w:rPr>
        <w:t>Додаток 2</w:t>
      </w:r>
    </w:p>
    <w:p w14:paraId="2728F5EA" w14:textId="02F4EBB8" w:rsidR="009F7C8F" w:rsidRPr="009F7C8F" w:rsidRDefault="009F7C8F" w:rsidP="009F7C8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hi-IN"/>
        </w:rPr>
      </w:pPr>
      <w:r w:rsidRPr="009F7C8F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hi-IN"/>
        </w:rPr>
        <w:t>МЕДИКО-ТЕХНІЧНІ ВИМОГИ ДО ПРЕДМЕТУ ЗАКУПІВЛІ</w:t>
      </w:r>
    </w:p>
    <w:p w14:paraId="696ED24B" w14:textId="77777777" w:rsidR="009F7C8F" w:rsidRPr="00D42423" w:rsidRDefault="009F7C8F" w:rsidP="009F7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hi-IN"/>
        </w:rPr>
      </w:pPr>
    </w:p>
    <w:p w14:paraId="5B86819A" w14:textId="77777777" w:rsidR="009F7C8F" w:rsidRDefault="009F7C8F" w:rsidP="009F7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3893815"/>
      <w:r w:rsidRPr="00D424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Код </w:t>
      </w:r>
      <w:r w:rsidRPr="00D42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ДК</w:t>
      </w:r>
      <w:r w:rsidRPr="00D4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021:2015 - 33600000-6 «Фармацевтична продукція» </w:t>
      </w:r>
    </w:p>
    <w:p w14:paraId="5226E289" w14:textId="77777777" w:rsidR="009F7C8F" w:rsidRPr="003B3654" w:rsidRDefault="009F7C8F" w:rsidP="009F7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654">
        <w:rPr>
          <w:rFonts w:ascii="Times New Roman" w:hAnsi="Times New Roman" w:cs="Times New Roman"/>
          <w:b/>
          <w:bCs/>
          <w:sz w:val="24"/>
          <w:szCs w:val="24"/>
        </w:rPr>
        <w:t>(</w:t>
      </w:r>
      <w:bookmarkStart w:id="1" w:name="_Hlk145610987"/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Immunoglobulins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normal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human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intravascular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adm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Anti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>-D (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rh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immunoglobulin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Anti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>-D(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rh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immunoglobulin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Etamsylate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Dexketoprofen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,  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Pantoprazole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Nefopam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2" w:name="_Hlk145957243"/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Enisamium</w:t>
      </w:r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3654">
        <w:rPr>
          <w:rFonts w:ascii="Times New Roman" w:hAnsi="Times New Roman" w:cs="Times New Roman"/>
          <w:b/>
          <w:bCs/>
          <w:sz w:val="24"/>
          <w:szCs w:val="24"/>
        </w:rPr>
        <w:t>iodide</w:t>
      </w:r>
      <w:bookmarkEnd w:id="1"/>
      <w:bookmarkEnd w:id="2"/>
      <w:proofErr w:type="spellEnd"/>
      <w:r w:rsidRPr="003B365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0"/>
    <w:p w14:paraId="38CD89B2" w14:textId="77777777" w:rsidR="009F7C8F" w:rsidRPr="00A04519" w:rsidRDefault="009F7C8F" w:rsidP="009F7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2155"/>
        <w:gridCol w:w="1247"/>
        <w:gridCol w:w="1417"/>
      </w:tblGrid>
      <w:tr w:rsidR="009F7C8F" w:rsidRPr="00E652B9" w14:paraId="5579327D" w14:textId="77777777" w:rsidTr="00C12B54">
        <w:trPr>
          <w:trHeight w:val="466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4908" w14:textId="77777777" w:rsidR="009F7C8F" w:rsidRPr="00E652B9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48689CD" w14:textId="77777777" w:rsidR="009F7C8F" w:rsidRPr="00E652B9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616BC5" w14:textId="77777777" w:rsidR="009F7C8F" w:rsidRPr="00E652B9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266D" w14:textId="77777777" w:rsidR="009F7C8F" w:rsidRPr="00E652B9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Міжнародна непатентована назва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57F16D7" w14:textId="77777777" w:rsidR="009F7C8F" w:rsidRPr="00E652B9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9BF7AC" w14:textId="77777777" w:rsidR="009F7C8F" w:rsidRPr="00E652B9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2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</w:tr>
      <w:tr w:rsidR="009F7C8F" w:rsidRPr="00E652B9" w14:paraId="2DD80EFD" w14:textId="77777777" w:rsidTr="00C12B54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B74F" w14:textId="77777777" w:rsidR="009F7C8F" w:rsidRPr="003B3654" w:rsidRDefault="009F7C8F" w:rsidP="009F7C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13462849"/>
            <w:r w:rsidRPr="003B3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88F19A2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РЕЗОГЛОБІН, розчин для ін’єкцій, по 1500 МО (300 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 імуноглобуліну) в</w:t>
            </w:r>
            <w:r w:rsidRPr="003B3654">
              <w:rPr>
                <w:rFonts w:ascii="Times New Roman" w:hAnsi="Times New Roman" w:cs="Times New Roman"/>
                <w:sz w:val="24"/>
                <w:szCs w:val="24"/>
              </w:rPr>
              <w:br/>
              <w:t>ампулі 2 мл ампула № 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1DB6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Immunoglobulins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intravascular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-D (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immunoglobulin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C25B" w14:textId="77777777" w:rsidR="009F7C8F" w:rsidRPr="00FD08B9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62A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04FD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F7C8F" w:rsidRPr="00E652B9" w14:paraId="3DE425F9" w14:textId="77777777" w:rsidTr="00C12B54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D8C6" w14:textId="77777777" w:rsidR="009F7C8F" w:rsidRPr="003B3654" w:rsidRDefault="009F7C8F" w:rsidP="009F7C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00E1A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БІОВЕН МОНО®, розчин для інфузій 5 % по 25 мл у флаконі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E40C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Anti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-D(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rh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immunoglobulin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69B7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64A6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7C8F" w:rsidRPr="00E652B9" w14:paraId="3EE27B41" w14:textId="77777777" w:rsidTr="00C12B54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89FC" w14:textId="77777777" w:rsidR="009F7C8F" w:rsidRPr="003B3654" w:rsidRDefault="009F7C8F" w:rsidP="009F7C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8229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ЕТАМЗИЛАТ, розчин для ін'єкцій 12,5 % по 2 мл в ампулі; №10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0AE1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Etamsylate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251D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BF67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7C8F" w:rsidRPr="00E652B9" w14:paraId="1614DBF6" w14:textId="77777777" w:rsidTr="00C12B54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463C" w14:textId="77777777" w:rsidR="009F7C8F" w:rsidRPr="003B3654" w:rsidRDefault="009F7C8F" w:rsidP="009F7C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61935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КЕЙВЕР®, розчин для ін'єкцій, 50 мг/2 мл по 2 мл в ампулі №10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BC94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Dexketoprofen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7B1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278B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7C8F" w:rsidRPr="00E652B9" w14:paraId="783CD0F0" w14:textId="77777777" w:rsidTr="00C12B54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2563" w14:textId="77777777" w:rsidR="009F7C8F" w:rsidRPr="003B3654" w:rsidRDefault="009F7C8F" w:rsidP="009F7C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22991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ПАНТОПРАЗОЛ-ФАРМЕКС, 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ліофілізат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 для розчину для ін`єкцій по 40 мг; 1 флакон з </w:t>
            </w: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ліофілізатом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 в пачці з картону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A161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Pantoprazole</w:t>
            </w:r>
            <w:proofErr w:type="spellEnd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C9E6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739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7C8F" w:rsidRPr="00E652B9" w14:paraId="40BADCD8" w14:textId="77777777" w:rsidTr="00C12B54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7FF9" w14:textId="77777777" w:rsidR="009F7C8F" w:rsidRPr="003B3654" w:rsidRDefault="009F7C8F" w:rsidP="009F7C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245CE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НЕФАМ, розчин для ін'єкцій, 10 мг/мл, по 2 мл в ампулі №5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CBB38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Nefopam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FC7C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C9CF" w14:textId="77777777" w:rsidR="009F7C8F" w:rsidRPr="003B3654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F7C8F" w:rsidRPr="00E652B9" w14:paraId="6F464F7B" w14:textId="77777777" w:rsidTr="00C12B54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31B8" w14:textId="77777777" w:rsidR="009F7C8F" w:rsidRPr="003B3654" w:rsidRDefault="009F7C8F" w:rsidP="009F7C8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6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4539" w14:textId="77777777" w:rsidR="009F7C8F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1207">
              <w:rPr>
                <w:rFonts w:ascii="Times New Roman" w:hAnsi="Times New Roman" w:cs="Times New Roman"/>
                <w:strike/>
                <w:sz w:val="24"/>
                <w:szCs w:val="24"/>
              </w:rPr>
              <w:t>АМІЗОН®, таблетки, вкриті оболонкою, по 0,25 г №40</w:t>
            </w:r>
          </w:p>
          <w:p w14:paraId="4B9B6C54" w14:textId="77777777" w:rsidR="009F7C8F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2497BD71" w14:textId="77777777" w:rsidR="009F7C8F" w:rsidRPr="000B1207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АМІЦИЛ, </w:t>
            </w:r>
            <w:proofErr w:type="spellStart"/>
            <w:r w:rsidRPr="000B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ліофілізат</w:t>
            </w:r>
            <w:proofErr w:type="spellEnd"/>
            <w:r w:rsidRPr="000B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розчину для ін'єкцій по 250 мг флакони з </w:t>
            </w:r>
            <w:proofErr w:type="spellStart"/>
            <w:r w:rsidRPr="000B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ліофілізатом</w:t>
            </w:r>
            <w:proofErr w:type="spellEnd"/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B533E" w14:textId="77777777" w:rsidR="009F7C8F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0B1207">
              <w:rPr>
                <w:rFonts w:ascii="Times New Roman" w:hAnsi="Times New Roman" w:cs="Times New Roman"/>
                <w:strike/>
                <w:sz w:val="24"/>
                <w:szCs w:val="24"/>
              </w:rPr>
              <w:t>Enisamium</w:t>
            </w:r>
            <w:proofErr w:type="spellEnd"/>
            <w:r w:rsidRPr="000B120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proofErr w:type="spellStart"/>
            <w:r w:rsidRPr="000B1207">
              <w:rPr>
                <w:rFonts w:ascii="Times New Roman" w:hAnsi="Times New Roman" w:cs="Times New Roman"/>
                <w:strike/>
                <w:sz w:val="24"/>
                <w:szCs w:val="24"/>
              </w:rPr>
              <w:t>iodide</w:t>
            </w:r>
            <w:proofErr w:type="spellEnd"/>
          </w:p>
          <w:p w14:paraId="20C55E65" w14:textId="77777777" w:rsidR="009F7C8F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4EC31FAF" w14:textId="77777777" w:rsidR="009F7C8F" w:rsidRPr="000B1207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45957256"/>
            <w:proofErr w:type="spellStart"/>
            <w:r w:rsidRPr="000B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Amikacin</w:t>
            </w:r>
            <w:bookmarkEnd w:id="4"/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51FE" w14:textId="77777777" w:rsidR="009F7C8F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0B1207">
              <w:rPr>
                <w:rFonts w:ascii="Times New Roman" w:hAnsi="Times New Roman" w:cs="Times New Roman"/>
                <w:strike/>
                <w:sz w:val="24"/>
                <w:szCs w:val="24"/>
              </w:rPr>
              <w:t>Уп</w:t>
            </w:r>
            <w:proofErr w:type="spellEnd"/>
          </w:p>
          <w:p w14:paraId="4A8D59CF" w14:textId="77777777" w:rsidR="009F7C8F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2BBB408E" w14:textId="77777777" w:rsidR="009F7C8F" w:rsidRPr="000B1207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3FB5" w14:textId="77777777" w:rsidR="009F7C8F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B1207">
              <w:rPr>
                <w:rFonts w:ascii="Times New Roman" w:hAnsi="Times New Roman" w:cs="Times New Roman"/>
                <w:strike/>
                <w:sz w:val="24"/>
                <w:szCs w:val="24"/>
              </w:rPr>
              <w:t>100</w:t>
            </w:r>
          </w:p>
          <w:p w14:paraId="56A0DE77" w14:textId="77777777" w:rsidR="009F7C8F" w:rsidRDefault="009F7C8F" w:rsidP="00C12B54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748361A8" w14:textId="77777777" w:rsidR="009F7C8F" w:rsidRPr="000B1207" w:rsidRDefault="009F7C8F" w:rsidP="00C12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bookmarkEnd w:id="3"/>
    </w:tbl>
    <w:p w14:paraId="77641FC9" w14:textId="77777777" w:rsidR="009F7C8F" w:rsidRPr="00D42423" w:rsidRDefault="009F7C8F" w:rsidP="009F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2456D5" w14:textId="77777777" w:rsidR="009F7C8F" w:rsidRPr="00D42423" w:rsidRDefault="009F7C8F" w:rsidP="009F7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42423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D42423">
        <w:rPr>
          <w:rFonts w:ascii="Times New Roman" w:hAnsi="Times New Roman" w:cs="Times New Roman"/>
          <w:i/>
          <w:sz w:val="24"/>
          <w:szCs w:val="24"/>
          <w:lang w:eastAsia="ru-RU"/>
        </w:rPr>
        <w:t>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 При цьому, запропонований учасником еквівалент товару за своїми медико-технічними характеристиками повинен повністю відповідати вимогам тендерної документації Замовника.</w:t>
      </w:r>
      <w:r w:rsidRPr="00D4242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28240A1D" w14:textId="77777777" w:rsidR="009F7C8F" w:rsidRPr="00D42423" w:rsidRDefault="009F7C8F" w:rsidP="009F7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D424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 разі подання пропозиції, яка не відповідає медико-технічним вимогам,  пропозиція буде відхилена як така, що не відповідає вимогам тендерної документації</w:t>
      </w:r>
      <w:r w:rsidRPr="00D4242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D4242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09A4C11F" w14:textId="77777777" w:rsidR="009F7C8F" w:rsidRPr="00D42423" w:rsidRDefault="009F7C8F" w:rsidP="009F7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09179C9" w14:textId="77777777" w:rsidR="009F7C8F" w:rsidRPr="00D42423" w:rsidRDefault="009F7C8F" w:rsidP="009F7C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4242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Документи, які повинен подати Учасник торгів, для підтвердження іншої інформації відповідно до законодавства, яку замовник вважає за необхідно включити:</w:t>
      </w:r>
    </w:p>
    <w:p w14:paraId="37F9DE59" w14:textId="77777777" w:rsidR="009F7C8F" w:rsidRPr="00D42423" w:rsidRDefault="009F7C8F" w:rsidP="009F7C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4242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14:paraId="07D3DD5E" w14:textId="77777777" w:rsidR="009F7C8F" w:rsidRPr="00D42423" w:rsidRDefault="009F7C8F" w:rsidP="009F7C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2423">
        <w:rPr>
          <w:rFonts w:ascii="Times New Roman" w:eastAsia="Times New Roman" w:hAnsi="Times New Roman" w:cs="Times New Roman"/>
          <w:sz w:val="24"/>
          <w:szCs w:val="24"/>
          <w:lang w:eastAsia="x-none"/>
        </w:rPr>
        <w:t>Доставка товару за рахунок Постачальника – надати довідку у довільній формі.</w:t>
      </w:r>
    </w:p>
    <w:p w14:paraId="65E01B3D" w14:textId="77777777" w:rsidR="009F7C8F" w:rsidRPr="00D42423" w:rsidRDefault="009F7C8F" w:rsidP="009F7C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42423">
        <w:rPr>
          <w:rFonts w:ascii="Times New Roman" w:eastAsia="Batang" w:hAnsi="Times New Roman" w:cs="Times New Roman"/>
          <w:sz w:val="24"/>
          <w:szCs w:val="24"/>
          <w:lang w:eastAsia="ru-RU"/>
        </w:rPr>
        <w:lastRenderedPageBreak/>
        <w:t>Копії спеціальних дозволів (ліцензій) на провадження діяльності в розрізі виконання технічних вимог Замовника, якщо вимогу щодо ліцензування провадження такого виду діяльності передбачено законодавством.</w:t>
      </w:r>
    </w:p>
    <w:p w14:paraId="6181E6EC" w14:textId="77777777" w:rsidR="009F7C8F" w:rsidRPr="00D42423" w:rsidRDefault="009F7C8F" w:rsidP="009F7C8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424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 метою запобігання закупівлі фальсифікатів та отримання гарантій на своєчасне постачання товару у кількості, якості та строками придатності, учасник надає оригінал авторизаційного листа виробника,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за позиціями</w:t>
      </w:r>
      <w:r w:rsidRPr="00D424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C1AF2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і</w:t>
      </w:r>
      <w:r w:rsidRPr="00EC1AF2">
        <w:rPr>
          <w:rFonts w:ascii="Times New Roman" w:eastAsia="Times New Roman" w:hAnsi="Times New Roman" w:cs="Times New Roman"/>
          <w:sz w:val="24"/>
          <w:szCs w:val="24"/>
          <w:lang w:eastAsia="x-none"/>
        </w:rPr>
        <w:t>д</w:t>
      </w:r>
      <w:r w:rsidRPr="00D4242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</w:t>
      </w:r>
      <w:r w:rsidRPr="00D4242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00 одиниць</w:t>
      </w:r>
      <w:r w:rsidRPr="00D42423">
        <w:rPr>
          <w:rFonts w:ascii="Times New Roman" w:eastAsia="Times New Roman" w:hAnsi="Times New Roman" w:cs="Times New Roman"/>
          <w:sz w:val="24"/>
          <w:szCs w:val="24"/>
          <w:lang w:eastAsia="x-none"/>
        </w:rPr>
        <w:t>, якими  підтверджується  можливість поставки товару, який є предметом закупівлі цих торгів, у необхідній кількості та в терміни. Авторизаційний лист виробника повинен включати: повну назву учасника, адресуватися Замовнику, мати назву предмету закупівлі та кількість. Допускається надання гарантійного листа учаснику з боку представника виробника, при цьому учасник повинен надати належним чином завірену копію документу з боку виробника про повноваження такого представника.</w:t>
      </w:r>
    </w:p>
    <w:p w14:paraId="4F84DDED" w14:textId="77777777" w:rsidR="009F7C8F" w:rsidRPr="00D42423" w:rsidRDefault="009F7C8F" w:rsidP="009F7C8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4242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Товар, запропонований Учасником, повинен повністю відповідати медико-технічним вимогам, встановленим у цьому додатку до документації. Невідповідність запропонованого Учасником товару, встановленим медико-технічним вимогам розцінюється як невідповідність пропозиції умовам тендерної документації.</w:t>
      </w:r>
    </w:p>
    <w:p w14:paraId="3742A00B" w14:textId="77777777" w:rsidR="009F7C8F" w:rsidRPr="00D42423" w:rsidRDefault="009F7C8F" w:rsidP="009F7C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2A2C3" w14:textId="77777777" w:rsidR="009F7C8F" w:rsidRPr="00D42423" w:rsidRDefault="009F7C8F" w:rsidP="009F7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AC160" w14:textId="77777777" w:rsidR="009F7C8F" w:rsidRPr="00D42423" w:rsidRDefault="009F7C8F" w:rsidP="009F7C8F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2423">
        <w:rPr>
          <w:rFonts w:ascii="Times New Roman" w:hAnsi="Times New Roman" w:cs="Times New Roman"/>
          <w:b/>
          <w:sz w:val="24"/>
          <w:szCs w:val="24"/>
          <w:lang w:eastAsia="ar-SA"/>
        </w:rPr>
        <w:t>Ми,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Замовника, зазначені у цій тендерній документації.</w:t>
      </w:r>
    </w:p>
    <w:p w14:paraId="25492BA3" w14:textId="77777777" w:rsidR="009F7C8F" w:rsidRPr="00D42423" w:rsidRDefault="009F7C8F" w:rsidP="009F7C8F">
      <w:pPr>
        <w:tabs>
          <w:tab w:val="left" w:pos="2445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2423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031BC2B1" w14:textId="77777777" w:rsidR="009F7C8F" w:rsidRPr="00D42423" w:rsidRDefault="009F7C8F" w:rsidP="009F7C8F">
      <w:pPr>
        <w:tabs>
          <w:tab w:val="left" w:pos="2445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2423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14:paraId="5B08B5CC" w14:textId="77777777" w:rsidR="009F7C8F" w:rsidRPr="00D42423" w:rsidRDefault="009F7C8F" w:rsidP="009F7C8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42423"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 w:rsidRPr="00D4242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Посада, прізвище, ініціали, підпис Учасника або уповноваженої особи Учасника, відбиток печатки </w:t>
      </w:r>
    </w:p>
    <w:p w14:paraId="78334779" w14:textId="77777777" w:rsidR="009F7C8F" w:rsidRPr="00D42423" w:rsidRDefault="009F7C8F" w:rsidP="009F7C8F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D42423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</w:t>
      </w:r>
      <w:r w:rsidRPr="00D42423">
        <w:rPr>
          <w:rFonts w:ascii="Times New Roman" w:hAnsi="Times New Roman" w:cs="Times New Roman"/>
          <w:i/>
          <w:sz w:val="20"/>
          <w:szCs w:val="20"/>
          <w:lang w:eastAsia="ar-SA"/>
        </w:rPr>
        <w:t>Ця вимога не стосується учасників, які здійснюють діяльність без печатки згідно з чинним законодавством)</w:t>
      </w:r>
    </w:p>
    <w:p w14:paraId="6249E12B" w14:textId="77777777" w:rsidR="009F7C8F" w:rsidRPr="00D42423" w:rsidRDefault="009F7C8F" w:rsidP="009F7C8F">
      <w:pPr>
        <w:suppressAutoHyphens/>
        <w:spacing w:after="0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14:paraId="400F6CE5" w14:textId="77777777" w:rsidR="00D86C6A" w:rsidRDefault="00D86C6A"/>
    <w:sectPr w:rsidR="00D8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6F2D"/>
    <w:multiLevelType w:val="hybridMultilevel"/>
    <w:tmpl w:val="C8CCC3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516"/>
    <w:multiLevelType w:val="hybridMultilevel"/>
    <w:tmpl w:val="1C72C622"/>
    <w:lvl w:ilvl="0" w:tplc="B89258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D49EA"/>
    <w:multiLevelType w:val="hybridMultilevel"/>
    <w:tmpl w:val="226E26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58"/>
    <w:rsid w:val="009F7C8F"/>
    <w:rsid w:val="00D13E58"/>
    <w:rsid w:val="00D8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FB9B"/>
  <w15:chartTrackingRefBased/>
  <w15:docId w15:val="{3686E714-1C5F-4184-9EC6-D80DCE14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C8F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Книжник</dc:creator>
  <cp:keywords/>
  <dc:description/>
  <cp:lastModifiedBy>Елена Книжник</cp:lastModifiedBy>
  <cp:revision>2</cp:revision>
  <dcterms:created xsi:type="dcterms:W3CDTF">2023-09-18T16:19:00Z</dcterms:created>
  <dcterms:modified xsi:type="dcterms:W3CDTF">2023-09-18T16:21:00Z</dcterms:modified>
</cp:coreProperties>
</file>