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0F" w:rsidRPr="002B25C5" w:rsidRDefault="0052260F" w:rsidP="0052260F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52260F" w:rsidRPr="00A07B32" w:rsidRDefault="0052260F" w:rsidP="0052260F">
      <w:pPr>
        <w:pStyle w:val="10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52260F" w:rsidRPr="00A07B32" w:rsidRDefault="0052260F" w:rsidP="0052260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ТЕХНІЧНІ ВИМОГИ-ТЕХНІЧНА СПЕЦИФІКАЦІЯ   </w:t>
      </w:r>
    </w:p>
    <w:p w:rsidR="0052260F" w:rsidRDefault="0052260F" w:rsidP="0052260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>повинні відповідати вимогам цих технічних умов на закупівлю:</w:t>
      </w:r>
    </w:p>
    <w:p w:rsidR="0052260F" w:rsidRPr="00C356BE" w:rsidRDefault="0052260F" w:rsidP="0052260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  <w:r w:rsidRPr="00051DB5">
        <w:rPr>
          <w:rFonts w:ascii="Times New Roman" w:hAnsi="Times New Roman"/>
          <w:b/>
          <w:i/>
          <w:sz w:val="24"/>
          <w:szCs w:val="24"/>
          <w:lang w:val="uk-UA"/>
        </w:rPr>
        <w:t>Яйця курячі  1</w:t>
      </w:r>
      <w:r w:rsidRPr="00051D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1DB5">
        <w:rPr>
          <w:rFonts w:ascii="Times New Roman" w:hAnsi="Times New Roman"/>
          <w:b/>
          <w:i/>
          <w:sz w:val="24"/>
          <w:szCs w:val="24"/>
          <w:lang w:val="uk-UA"/>
        </w:rPr>
        <w:t>категорії (</w:t>
      </w:r>
      <w:proofErr w:type="spellStart"/>
      <w:r w:rsidRPr="00051DB5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051DB5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021:2015:03140000-4-Продукція тваринництва та супутня продукція</w:t>
      </w:r>
    </w:p>
    <w:p w:rsidR="0052260F" w:rsidRDefault="0052260F" w:rsidP="0052260F">
      <w:pPr>
        <w:rPr>
          <w:rFonts w:ascii="Times New Roman" w:hAnsi="Times New Roman"/>
          <w:b/>
          <w:sz w:val="24"/>
          <w:szCs w:val="24"/>
          <w:lang w:val="uk-UA"/>
        </w:rPr>
      </w:pPr>
      <w:r w:rsidRPr="004B6AF0">
        <w:rPr>
          <w:rFonts w:ascii="Times New Roman" w:hAnsi="Times New Roman"/>
          <w:b/>
          <w:sz w:val="24"/>
          <w:szCs w:val="24"/>
          <w:lang w:val="uk-UA"/>
        </w:rPr>
        <w:t>Кількісні та якісні вимоги:</w:t>
      </w:r>
    </w:p>
    <w:p w:rsidR="0052260F" w:rsidRPr="004B6AF0" w:rsidRDefault="0052260F" w:rsidP="0052260F">
      <w:pPr>
        <w:shd w:val="clear" w:color="auto" w:fill="FFFFFF"/>
        <w:spacing w:line="240" w:lineRule="auto"/>
        <w:ind w:firstLine="4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6AF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 1</w:t>
      </w:r>
    </w:p>
    <w:p w:rsidR="0052260F" w:rsidRPr="004B6AF0" w:rsidRDefault="0052260F" w:rsidP="0052260F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"/>
        <w:gridCol w:w="2081"/>
        <w:gridCol w:w="4958"/>
        <w:gridCol w:w="1099"/>
        <w:gridCol w:w="1068"/>
      </w:tblGrid>
      <w:tr w:rsidR="0052260F" w:rsidRPr="008A4DA4" w:rsidTr="00250351">
        <w:trPr>
          <w:trHeight w:val="570"/>
        </w:trPr>
        <w:tc>
          <w:tcPr>
            <w:tcW w:w="191" w:type="pct"/>
            <w:shd w:val="clear" w:color="auto" w:fill="auto"/>
            <w:vAlign w:val="center"/>
            <w:hideMark/>
          </w:tcPr>
          <w:p w:rsidR="0052260F" w:rsidRPr="008A4DA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DA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2260F" w:rsidRPr="008A4DA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2590" w:type="pct"/>
            <w:shd w:val="clear" w:color="auto" w:fill="auto"/>
            <w:vAlign w:val="center"/>
            <w:hideMark/>
          </w:tcPr>
          <w:p w:rsidR="0052260F" w:rsidRPr="008A4DA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Технічна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характеристика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2260F" w:rsidRPr="008A4DA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2260F" w:rsidRPr="008A4DA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К-сть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>, од.</w:t>
            </w:r>
          </w:p>
        </w:tc>
      </w:tr>
      <w:tr w:rsidR="0052260F" w:rsidRPr="008A4DA4" w:rsidTr="00250351">
        <w:trPr>
          <w:trHeight w:val="3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F" w:rsidRPr="00DE66E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52260F" w:rsidRDefault="0052260F" w:rsidP="00250351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Яйця курячі</w:t>
            </w:r>
          </w:p>
        </w:tc>
        <w:tc>
          <w:tcPr>
            <w:tcW w:w="2590" w:type="pct"/>
            <w:vAlign w:val="center"/>
          </w:tcPr>
          <w:p w:rsidR="0052260F" w:rsidRDefault="0052260F" w:rsidP="00250351">
            <w:pPr>
              <w:ind w:firstLine="426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CD66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Яйця свіжі</w:t>
            </w:r>
            <w:r w:rsidRPr="00CD66EA">
              <w:rPr>
                <w:rFonts w:ascii="Times New Roman" w:hAnsi="Times New Roman"/>
                <w:sz w:val="24"/>
                <w:szCs w:val="24"/>
                <w:lang w:val="uk-UA"/>
              </w:rPr>
              <w:t>, 1 ґатунку, столові, харчові, вагою не менше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D66EA">
              <w:rPr>
                <w:rFonts w:ascii="Times New Roman" w:hAnsi="Times New Roman"/>
                <w:sz w:val="24"/>
                <w:szCs w:val="24"/>
                <w:lang w:val="uk-UA"/>
              </w:rPr>
              <w:t>70 г, з не пошкодженою і чистою шкарлупою. Упаковані в лотки з подальшою упаковкою в картонні ящики, без ГМО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D6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Обов'язкова наявність посвідчення про якість.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F" w:rsidRPr="00DE66E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F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13000</w:t>
            </w:r>
          </w:p>
        </w:tc>
      </w:tr>
    </w:tbl>
    <w:p w:rsidR="0052260F" w:rsidRDefault="0052260F" w:rsidP="005226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202">
        <w:rPr>
          <w:rFonts w:ascii="Times New Roman" w:hAnsi="Times New Roman" w:cs="Times New Roman"/>
          <w:sz w:val="24"/>
          <w:szCs w:val="24"/>
          <w:lang w:val="uk-UA"/>
        </w:rPr>
        <w:t>На момент поставки термін придатності до споживання товару повинен складати не менше, ніж 90 % до загального терміну придатності до споживання. Товар не повинен містити генетично модифіковані організми (ГМО), що обов’язково відображається на етикетці маркуванням «без ГМО».</w:t>
      </w:r>
    </w:p>
    <w:p w:rsidR="0052260F" w:rsidRPr="00072B68" w:rsidRDefault="0052260F" w:rsidP="0052260F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260F" w:rsidRPr="004B6AF0" w:rsidRDefault="0052260F" w:rsidP="0052260F">
      <w:pPr>
        <w:shd w:val="clear" w:color="auto" w:fill="FFFFFF"/>
        <w:tabs>
          <w:tab w:val="right" w:pos="9921"/>
        </w:tabs>
        <w:spacing w:line="240" w:lineRule="auto"/>
        <w:ind w:firstLine="4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52260F" w:rsidRPr="004B6AF0" w:rsidRDefault="0052260F" w:rsidP="0052260F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60F" w:rsidRPr="00692B80" w:rsidRDefault="0052260F" w:rsidP="0052260F">
      <w:pPr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2B80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92B80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92B80">
        <w:rPr>
          <w:rFonts w:ascii="Times New Roman" w:hAnsi="Times New Roman"/>
          <w:b/>
          <w:caps/>
          <w:sz w:val="24"/>
          <w:szCs w:val="24"/>
        </w:rPr>
        <w:t>Вимоги до предмета закупі</w:t>
      </w:r>
      <w:proofErr w:type="gramStart"/>
      <w:r w:rsidRPr="00692B80">
        <w:rPr>
          <w:rFonts w:ascii="Times New Roman" w:hAnsi="Times New Roman"/>
          <w:b/>
          <w:caps/>
          <w:sz w:val="24"/>
          <w:szCs w:val="24"/>
        </w:rPr>
        <w:t>вл</w:t>
      </w:r>
      <w:proofErr w:type="gramEnd"/>
      <w:r w:rsidRPr="00692B80">
        <w:rPr>
          <w:rFonts w:ascii="Times New Roman" w:hAnsi="Times New Roman"/>
          <w:b/>
          <w:caps/>
          <w:sz w:val="24"/>
          <w:szCs w:val="24"/>
        </w:rPr>
        <w:t>і</w:t>
      </w:r>
      <w:r w:rsidRPr="00692B80">
        <w:rPr>
          <w:rFonts w:ascii="Times New Roman" w:hAnsi="Times New Roman"/>
          <w:b/>
          <w:caps/>
          <w:sz w:val="28"/>
          <w:szCs w:val="28"/>
        </w:rPr>
        <w:t>:</w:t>
      </w:r>
    </w:p>
    <w:p w:rsidR="0052260F" w:rsidRPr="00692B80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Харчові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92B80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придатними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92B80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правильно </w:t>
      </w:r>
      <w:proofErr w:type="spellStart"/>
      <w:r w:rsidRPr="00692B80">
        <w:rPr>
          <w:rFonts w:ascii="Times New Roman" w:hAnsi="Times New Roman"/>
          <w:sz w:val="24"/>
          <w:szCs w:val="24"/>
        </w:rPr>
        <w:t>маркованими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заходам </w:t>
      </w:r>
      <w:proofErr w:type="spellStart"/>
      <w:r w:rsidRPr="00692B80">
        <w:rPr>
          <w:rFonts w:ascii="Times New Roman" w:hAnsi="Times New Roman"/>
          <w:sz w:val="24"/>
          <w:szCs w:val="24"/>
        </w:rPr>
        <w:t>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регламентам.</w:t>
      </w:r>
    </w:p>
    <w:p w:rsidR="0052260F" w:rsidRPr="00692B80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товар повинен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ЗУ «Про </w:t>
      </w:r>
      <w:proofErr w:type="spellStart"/>
      <w:r w:rsidRPr="00692B80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якості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продукті</w:t>
      </w:r>
      <w:proofErr w:type="gramStart"/>
      <w:r w:rsidRPr="00692B8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92B80">
        <w:rPr>
          <w:rFonts w:ascii="Times New Roman" w:hAnsi="Times New Roman"/>
          <w:sz w:val="24"/>
          <w:szCs w:val="24"/>
        </w:rPr>
        <w:t xml:space="preserve">». </w:t>
      </w:r>
    </w:p>
    <w:p w:rsidR="0052260F" w:rsidRPr="00692B80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якісні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характеристики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діючими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актами чинного </w:t>
      </w:r>
      <w:proofErr w:type="spellStart"/>
      <w:r w:rsidRPr="00692B80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</w:p>
    <w:p w:rsidR="0052260F" w:rsidRPr="00692B80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B80">
        <w:rPr>
          <w:rFonts w:ascii="Times New Roman" w:hAnsi="Times New Roman"/>
          <w:sz w:val="24"/>
          <w:szCs w:val="24"/>
        </w:rPr>
        <w:t>За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якість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безпечність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692B80">
        <w:rPr>
          <w:rFonts w:ascii="Times New Roman" w:hAnsi="Times New Roman"/>
          <w:sz w:val="24"/>
          <w:szCs w:val="24"/>
        </w:rPr>
        <w:t>разі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заданим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параметрам </w:t>
      </w:r>
      <w:proofErr w:type="spellStart"/>
      <w:r w:rsidRPr="00692B80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залишає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 собою право </w:t>
      </w:r>
      <w:proofErr w:type="gramStart"/>
      <w:r w:rsidRPr="00692B80">
        <w:rPr>
          <w:rFonts w:ascii="Times New Roman" w:hAnsi="Times New Roman"/>
          <w:sz w:val="24"/>
          <w:szCs w:val="24"/>
        </w:rPr>
        <w:t>на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692B8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692B80">
        <w:rPr>
          <w:rFonts w:ascii="Times New Roman" w:hAnsi="Times New Roman"/>
          <w:sz w:val="24"/>
          <w:szCs w:val="24"/>
        </w:rPr>
        <w:t>.</w:t>
      </w:r>
    </w:p>
    <w:p w:rsidR="0052260F" w:rsidRPr="00176AE2" w:rsidRDefault="0052260F" w:rsidP="005226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260F" w:rsidRPr="00072B68" w:rsidRDefault="0052260F" w:rsidP="0052260F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60F" w:rsidRPr="006B4E17" w:rsidRDefault="0052260F" w:rsidP="0052260F">
      <w:pPr>
        <w:rPr>
          <w:rFonts w:ascii="Times New Roman" w:hAnsi="Times New Roman"/>
          <w:b/>
          <w:bCs/>
          <w:sz w:val="24"/>
          <w:szCs w:val="24"/>
        </w:rPr>
      </w:pPr>
    </w:p>
    <w:p w:rsidR="0052260F" w:rsidRDefault="0052260F" w:rsidP="0052260F">
      <w:pPr>
        <w:rPr>
          <w:rFonts w:ascii="Times New Roman" w:hAnsi="Times New Roman"/>
          <w:b/>
          <w:bCs/>
          <w:sz w:val="24"/>
          <w:szCs w:val="24"/>
        </w:rPr>
      </w:pPr>
    </w:p>
    <w:p w:rsidR="0052260F" w:rsidRPr="006B4E17" w:rsidRDefault="0052260F" w:rsidP="0052260F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Обов’язкові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умови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>:</w:t>
      </w:r>
      <w:r w:rsidRPr="006B4E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2260F" w:rsidRPr="006B4E17" w:rsidRDefault="0052260F" w:rsidP="0052260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Строки</w:t>
      </w:r>
      <w:r>
        <w:rPr>
          <w:rFonts w:ascii="Times New Roman" w:hAnsi="Times New Roman"/>
          <w:sz w:val="24"/>
          <w:szCs w:val="24"/>
          <w:lang w:eastAsia="uk-UA"/>
        </w:rPr>
        <w:t xml:space="preserve"> поставки –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до </w:t>
      </w:r>
      <w:r>
        <w:rPr>
          <w:rFonts w:ascii="Times New Roman" w:hAnsi="Times New Roman"/>
          <w:sz w:val="24"/>
          <w:szCs w:val="24"/>
          <w:lang w:eastAsia="uk-UA"/>
        </w:rPr>
        <w:t>3</w:t>
      </w:r>
      <w:r>
        <w:rPr>
          <w:rFonts w:ascii="Times New Roman" w:hAnsi="Times New Roman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06</w:t>
      </w:r>
      <w:r>
        <w:rPr>
          <w:rFonts w:ascii="Times New Roman" w:hAnsi="Times New Roman"/>
          <w:sz w:val="24"/>
          <w:szCs w:val="24"/>
          <w:lang w:eastAsia="uk-UA"/>
        </w:rPr>
        <w:t>.202</w:t>
      </w:r>
      <w:r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52260F" w:rsidRPr="006B4E17" w:rsidRDefault="0052260F" w:rsidP="0052260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здійснюватися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харчовий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склад: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понеділка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п’ятницю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8:00 до 16:00. </w:t>
      </w:r>
    </w:p>
    <w:p w:rsidR="0052260F" w:rsidRPr="006B4E17" w:rsidRDefault="0052260F" w:rsidP="0052260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Періодичність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 w:eastAsia="uk-UA"/>
        </w:rPr>
        <w:t>кожного дня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заявки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52260F" w:rsidRPr="006B4E17" w:rsidRDefault="0052260F" w:rsidP="0052260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Посвідчення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якості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надається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поставці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кожну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партію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товару.</w:t>
      </w:r>
    </w:p>
    <w:p w:rsidR="0052260F" w:rsidRPr="006B4E17" w:rsidRDefault="0052260F" w:rsidP="0052260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Продукція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постачатися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6B4E17">
        <w:rPr>
          <w:rFonts w:ascii="Times New Roman" w:hAnsi="Times New Roman"/>
          <w:sz w:val="24"/>
          <w:szCs w:val="24"/>
          <w:lang w:eastAsia="uk-UA"/>
        </w:rPr>
        <w:t>у</w:t>
      </w:r>
      <w:proofErr w:type="gram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спеціальному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транспорті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>.</w:t>
      </w:r>
    </w:p>
    <w:p w:rsidR="0052260F" w:rsidRPr="006B4E17" w:rsidRDefault="0052260F" w:rsidP="0052260F">
      <w:pPr>
        <w:pStyle w:val="3"/>
        <w:ind w:right="-1"/>
        <w:rPr>
          <w:b w:val="0"/>
          <w:szCs w:val="24"/>
        </w:rPr>
      </w:pPr>
      <w:r w:rsidRPr="006B4E17">
        <w:rPr>
          <w:b w:val="0"/>
          <w:szCs w:val="24"/>
          <w:lang w:eastAsia="uk-UA"/>
        </w:rPr>
        <w:lastRenderedPageBreak/>
        <w:t xml:space="preserve">-    Поставка товару повинна </w:t>
      </w:r>
      <w:proofErr w:type="spellStart"/>
      <w:r w:rsidRPr="006B4E17">
        <w:rPr>
          <w:b w:val="0"/>
          <w:szCs w:val="24"/>
          <w:lang w:eastAsia="uk-UA"/>
        </w:rPr>
        <w:t>здійснюватися</w:t>
      </w:r>
      <w:proofErr w:type="spellEnd"/>
      <w:r w:rsidRPr="006B4E17">
        <w:rPr>
          <w:b w:val="0"/>
          <w:szCs w:val="24"/>
          <w:lang w:eastAsia="uk-UA"/>
        </w:rPr>
        <w:t xml:space="preserve"> автотранспортом </w:t>
      </w:r>
      <w:proofErr w:type="spellStart"/>
      <w:r w:rsidRPr="006B4E17">
        <w:rPr>
          <w:b w:val="0"/>
          <w:szCs w:val="24"/>
          <w:lang w:eastAsia="uk-UA"/>
        </w:rPr>
        <w:t>постачальника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з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подальшим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його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розвантаженням</w:t>
      </w:r>
      <w:proofErr w:type="spellEnd"/>
      <w:r w:rsidRPr="006B4E17">
        <w:rPr>
          <w:b w:val="0"/>
          <w:szCs w:val="24"/>
          <w:lang w:eastAsia="uk-UA"/>
        </w:rPr>
        <w:t xml:space="preserve"> на склад.</w:t>
      </w:r>
    </w:p>
    <w:p w:rsidR="0052260F" w:rsidRPr="00072B68" w:rsidRDefault="0052260F" w:rsidP="0052260F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2260F" w:rsidRPr="00072B68" w:rsidRDefault="0052260F" w:rsidP="0052260F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2260F" w:rsidRPr="0052260F" w:rsidRDefault="0052260F" w:rsidP="0052260F">
      <w:pPr>
        <w:spacing w:before="120"/>
        <w:ind w:firstLine="425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2260F">
        <w:rPr>
          <w:rFonts w:ascii="Times New Roman" w:hAnsi="Times New Roman"/>
          <w:b/>
          <w:caps/>
          <w:sz w:val="28"/>
          <w:szCs w:val="28"/>
          <w:lang w:val="uk-UA"/>
        </w:rPr>
        <w:t>ііі. Загальні вимоги:</w:t>
      </w:r>
    </w:p>
    <w:p w:rsidR="0052260F" w:rsidRPr="0052260F" w:rsidRDefault="0052260F" w:rsidP="0052260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260F">
        <w:rPr>
          <w:rFonts w:ascii="Times New Roman" w:hAnsi="Times New Roman"/>
          <w:b/>
          <w:sz w:val="24"/>
          <w:szCs w:val="24"/>
          <w:lang w:val="uk-UA"/>
        </w:rPr>
        <w:t>3.1.</w:t>
      </w:r>
      <w:r w:rsidRPr="0052260F">
        <w:rPr>
          <w:rFonts w:ascii="Times New Roman" w:hAnsi="Times New Roman"/>
          <w:sz w:val="24"/>
          <w:szCs w:val="24"/>
          <w:lang w:val="uk-UA"/>
        </w:rPr>
        <w:t xml:space="preserve"> Учасник у складі своєї пропозиції на підтвердження якісних вимог до предмета закупівлі повинен у складі своєї тендерної пропозиції надати </w:t>
      </w:r>
      <w:r w:rsidRPr="0052260F">
        <w:rPr>
          <w:rFonts w:ascii="Times New Roman" w:hAnsi="Times New Roman"/>
          <w:i/>
          <w:sz w:val="24"/>
          <w:szCs w:val="24"/>
          <w:lang w:val="uk-UA"/>
        </w:rPr>
        <w:t>наступні документи:</w:t>
      </w:r>
    </w:p>
    <w:p w:rsidR="0052260F" w:rsidRPr="0052260F" w:rsidRDefault="0052260F" w:rsidP="0052260F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52260F">
        <w:rPr>
          <w:rFonts w:ascii="Times New Roman" w:hAnsi="Times New Roman"/>
          <w:sz w:val="24"/>
          <w:szCs w:val="24"/>
          <w:lang w:val="uk-UA"/>
        </w:rPr>
        <w:t xml:space="preserve">3.1.1. 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>Копія наказу (або Витягу з наказу, повідомлення) «Про державну реєстрацію потужності»</w:t>
      </w:r>
      <w:r w:rsidRPr="0052260F">
        <w:rPr>
          <w:rFonts w:ascii="Times New Roman" w:hAnsi="Times New Roman"/>
          <w:sz w:val="24"/>
          <w:szCs w:val="24"/>
          <w:lang w:val="uk-UA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52260F" w:rsidRPr="002741C3" w:rsidRDefault="0052260F" w:rsidP="0052260F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52260F">
        <w:rPr>
          <w:rFonts w:ascii="Times New Roman" w:hAnsi="Times New Roman"/>
          <w:sz w:val="24"/>
          <w:szCs w:val="24"/>
          <w:lang w:val="uk-UA"/>
        </w:rPr>
        <w:t xml:space="preserve">3.1.2. 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якістю,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 9001:2015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 9001:2015,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52260F" w:rsidRPr="002741C3" w:rsidRDefault="0052260F" w:rsidP="0052260F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741C3">
        <w:rPr>
          <w:rFonts w:ascii="Times New Roman" w:hAnsi="Times New Roman"/>
          <w:sz w:val="24"/>
          <w:szCs w:val="24"/>
          <w:lang w:val="uk-UA"/>
        </w:rPr>
        <w:t xml:space="preserve">3.1.3. 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безпечністю харчових продуктів,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 22000:2019 (</w:t>
      </w:r>
      <w:r>
        <w:rPr>
          <w:rFonts w:ascii="Times New Roman" w:hAnsi="Times New Roman"/>
          <w:b/>
          <w:sz w:val="24"/>
          <w:szCs w:val="24"/>
        </w:rPr>
        <w:t>ISO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 22000:2018, </w:t>
      </w:r>
      <w:r>
        <w:rPr>
          <w:rFonts w:ascii="Times New Roman" w:hAnsi="Times New Roman"/>
          <w:b/>
          <w:sz w:val="24"/>
          <w:szCs w:val="24"/>
        </w:rPr>
        <w:t>IDT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>),</w:t>
      </w:r>
      <w:r w:rsidRPr="002741C3">
        <w:rPr>
          <w:rFonts w:ascii="Times New Roman" w:hAnsi="Times New Roman"/>
          <w:sz w:val="24"/>
          <w:szCs w:val="24"/>
          <w:lang w:val="uk-UA"/>
        </w:rPr>
        <w:t>.</w:t>
      </w:r>
    </w:p>
    <w:p w:rsidR="0052260F" w:rsidRPr="0052260F" w:rsidRDefault="0052260F" w:rsidP="0052260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260F">
        <w:rPr>
          <w:rFonts w:ascii="Times New Roman" w:hAnsi="Times New Roman"/>
          <w:sz w:val="24"/>
          <w:szCs w:val="24"/>
          <w:lang w:val="uk-UA"/>
        </w:rPr>
        <w:t>3.1.4.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 Копія сертифікату на систему екологічного управління,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 14001:2015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 14001:2015,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>)</w:t>
      </w:r>
      <w:r w:rsidRPr="005226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2260F" w:rsidRDefault="0052260F" w:rsidP="00522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>3.1.</w:t>
      </w:r>
      <w:r>
        <w:rPr>
          <w:rFonts w:ascii="Times New Roman" w:eastAsia="SimSun" w:hAnsi="Times New Roman"/>
          <w:snapToGrid w:val="0"/>
          <w:sz w:val="24"/>
          <w:szCs w:val="24"/>
          <w:lang w:val="uk-UA" w:eastAsia="uk-UA"/>
        </w:rPr>
        <w:t>5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Копія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санітарного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паспорту на </w:t>
      </w:r>
      <w:proofErr w:type="spellStart"/>
      <w:r>
        <w:rPr>
          <w:rFonts w:ascii="Times New Roman" w:hAnsi="Times New Roman"/>
          <w:b/>
          <w:sz w:val="24"/>
          <w:szCs w:val="24"/>
        </w:rPr>
        <w:t>автомобіль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</w:rPr>
        <w:t>здійснюватись</w:t>
      </w:r>
      <w:proofErr w:type="spellEnd"/>
      <w:r>
        <w:rPr>
          <w:rFonts w:ascii="Times New Roman" w:hAnsi="Times New Roman"/>
        </w:rPr>
        <w:t xml:space="preserve"> доставка товару.</w:t>
      </w:r>
    </w:p>
    <w:p w:rsidR="0052260F" w:rsidRDefault="0052260F" w:rsidP="00522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випробувань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товар,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засвідчує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2260F" w:rsidRDefault="0052260F" w:rsidP="0052260F">
      <w:pPr>
        <w:pStyle w:val="a3"/>
        <w:widowControl/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contextualSpacing/>
        <w:rPr>
          <w:b/>
          <w:sz w:val="24"/>
          <w:szCs w:val="24"/>
          <w:lang w:val="ru-RU"/>
        </w:rPr>
      </w:pP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Кожна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партія</w:t>
      </w:r>
      <w:proofErr w:type="spellEnd"/>
      <w:r w:rsidRPr="008F0D58">
        <w:rPr>
          <w:sz w:val="24"/>
          <w:szCs w:val="24"/>
          <w:lang w:val="ru-RU"/>
        </w:rPr>
        <w:t xml:space="preserve"> товару повинна </w:t>
      </w:r>
      <w:proofErr w:type="spellStart"/>
      <w:r w:rsidRPr="008F0D58">
        <w:rPr>
          <w:sz w:val="24"/>
          <w:szCs w:val="24"/>
          <w:lang w:val="ru-RU"/>
        </w:rPr>
        <w:t>супроводжуватись</w:t>
      </w:r>
      <w:proofErr w:type="spellEnd"/>
      <w:r w:rsidRPr="008F0D58">
        <w:rPr>
          <w:sz w:val="24"/>
          <w:szCs w:val="24"/>
          <w:lang w:val="ru-RU"/>
        </w:rPr>
        <w:t xml:space="preserve"> документами, </w:t>
      </w:r>
      <w:proofErr w:type="spellStart"/>
      <w:r w:rsidRPr="008F0D58">
        <w:rPr>
          <w:sz w:val="24"/>
          <w:szCs w:val="24"/>
          <w:lang w:val="ru-RU"/>
        </w:rPr>
        <w:t>що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F0D58">
        <w:rPr>
          <w:sz w:val="24"/>
          <w:szCs w:val="24"/>
          <w:lang w:val="ru-RU"/>
        </w:rPr>
        <w:t>п</w:t>
      </w:r>
      <w:proofErr w:type="gramEnd"/>
      <w:r w:rsidRPr="008F0D58">
        <w:rPr>
          <w:sz w:val="24"/>
          <w:szCs w:val="24"/>
          <w:lang w:val="ru-RU"/>
        </w:rPr>
        <w:t>ідтверджують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їх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походження</w:t>
      </w:r>
      <w:proofErr w:type="spellEnd"/>
      <w:r w:rsidRPr="008F0D58">
        <w:rPr>
          <w:sz w:val="24"/>
          <w:szCs w:val="24"/>
          <w:lang w:val="ru-RU"/>
        </w:rPr>
        <w:t xml:space="preserve"> та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; </w:t>
      </w:r>
      <w:proofErr w:type="spellStart"/>
      <w:r w:rsidRPr="008F0D58">
        <w:rPr>
          <w:sz w:val="24"/>
          <w:szCs w:val="24"/>
          <w:lang w:val="ru-RU"/>
        </w:rPr>
        <w:t>відповідність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державним</w:t>
      </w:r>
      <w:proofErr w:type="spellEnd"/>
      <w:r w:rsidRPr="008F0D58">
        <w:rPr>
          <w:sz w:val="24"/>
          <w:szCs w:val="24"/>
          <w:lang w:val="ru-RU"/>
        </w:rPr>
        <w:t xml:space="preserve"> стандартам (</w:t>
      </w:r>
      <w:proofErr w:type="spellStart"/>
      <w:r w:rsidRPr="008F0D58">
        <w:rPr>
          <w:sz w:val="24"/>
          <w:szCs w:val="24"/>
          <w:lang w:val="ru-RU"/>
        </w:rPr>
        <w:t>посвідчення</w:t>
      </w:r>
      <w:proofErr w:type="spellEnd"/>
      <w:r w:rsidRPr="008F0D58">
        <w:rPr>
          <w:sz w:val="24"/>
          <w:szCs w:val="24"/>
          <w:lang w:val="ru-RU"/>
        </w:rPr>
        <w:t xml:space="preserve"> про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, </w:t>
      </w:r>
      <w:proofErr w:type="spellStart"/>
      <w:r w:rsidRPr="008F0D58">
        <w:rPr>
          <w:sz w:val="24"/>
          <w:szCs w:val="24"/>
          <w:lang w:val="ru-RU"/>
        </w:rPr>
        <w:t>декларація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виробника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тощо</w:t>
      </w:r>
      <w:proofErr w:type="spellEnd"/>
      <w:r w:rsidRPr="008F0D58">
        <w:rPr>
          <w:sz w:val="24"/>
          <w:szCs w:val="24"/>
          <w:lang w:val="ru-RU"/>
        </w:rPr>
        <w:t>) (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Учасники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процедури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закупівлі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повинні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надати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складі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тендерних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пропозицій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довідку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довільній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формі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про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гарантію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подання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якісного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посвідчення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при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поставці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товару</w:t>
      </w:r>
      <w:r w:rsidRPr="008F0D58">
        <w:rPr>
          <w:b/>
          <w:sz w:val="24"/>
          <w:szCs w:val="24"/>
          <w:lang w:val="ru-RU"/>
        </w:rPr>
        <w:t>).</w:t>
      </w:r>
    </w:p>
    <w:p w:rsidR="0052260F" w:rsidRDefault="0052260F" w:rsidP="005226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Автомобіль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продукту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має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Постачальник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повинен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завірені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копії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санітарних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документів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на транспорт, а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також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92B80">
        <w:rPr>
          <w:rFonts w:ascii="Times New Roman" w:hAnsi="Times New Roman"/>
          <w:b/>
          <w:sz w:val="24"/>
          <w:szCs w:val="24"/>
          <w:u w:val="single"/>
        </w:rPr>
        <w:t>св</w:t>
      </w:r>
      <w:proofErr w:type="gramEnd"/>
      <w:r w:rsidRPr="00692B80">
        <w:rPr>
          <w:rFonts w:ascii="Times New Roman" w:hAnsi="Times New Roman"/>
          <w:b/>
          <w:sz w:val="24"/>
          <w:szCs w:val="24"/>
          <w:u w:val="single"/>
        </w:rPr>
        <w:t>ідоцтва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про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реєстрацію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транспортного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засобу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692B80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що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транспорт,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проводитись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доставка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692B80">
        <w:rPr>
          <w:rFonts w:ascii="Times New Roman" w:hAnsi="Times New Roman"/>
          <w:sz w:val="24"/>
          <w:szCs w:val="24"/>
        </w:rPr>
        <w:t>підтримує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2B80">
        <w:rPr>
          <w:rFonts w:ascii="Times New Roman" w:hAnsi="Times New Roman"/>
          <w:sz w:val="24"/>
          <w:szCs w:val="24"/>
        </w:rPr>
        <w:t>вантажному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відсіку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заданий </w:t>
      </w:r>
      <w:proofErr w:type="spellStart"/>
      <w:r w:rsidRPr="00692B80">
        <w:rPr>
          <w:rFonts w:ascii="Times New Roman" w:hAnsi="Times New Roman"/>
          <w:sz w:val="24"/>
          <w:szCs w:val="24"/>
        </w:rPr>
        <w:t>температурний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режим.  </w:t>
      </w:r>
    </w:p>
    <w:p w:rsidR="0052260F" w:rsidRPr="00AC0043" w:rsidRDefault="0052260F" w:rsidP="005226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E33C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Водій та особи, які супроводжують продукти в дорозі і виконують навантажувально-розвантажувальні роботи повинні мати особисту медичну книжку з результатами проходження обов'язкових медичних оглядів.</w:t>
      </w:r>
    </w:p>
    <w:p w:rsidR="0052260F" w:rsidRDefault="0052260F" w:rsidP="00522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на момент поставки повинен </w:t>
      </w:r>
      <w:proofErr w:type="spellStart"/>
      <w:r>
        <w:rPr>
          <w:rFonts w:ascii="Times New Roman" w:hAnsi="Times New Roman"/>
          <w:sz w:val="24"/>
          <w:szCs w:val="24"/>
        </w:rPr>
        <w:t>складати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установленою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виду товару. </w:t>
      </w:r>
      <w:proofErr w:type="spellStart"/>
      <w:r>
        <w:rPr>
          <w:rFonts w:ascii="Times New Roman" w:hAnsi="Times New Roman"/>
          <w:sz w:val="24"/>
          <w:szCs w:val="24"/>
        </w:rPr>
        <w:t>Якісні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предмету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D447D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447DF">
        <w:rPr>
          <w:rFonts w:ascii="Times New Roman" w:hAnsi="Times New Roman"/>
          <w:sz w:val="24"/>
          <w:szCs w:val="24"/>
        </w:rPr>
        <w:t>основні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вимоги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47DF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якості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hAnsi="Times New Roman"/>
          <w:sz w:val="24"/>
          <w:szCs w:val="24"/>
        </w:rPr>
        <w:t>передбаченим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260F" w:rsidRPr="008F0D58" w:rsidRDefault="0052260F" w:rsidP="0052260F">
      <w:pPr>
        <w:pStyle w:val="a3"/>
        <w:widowControl/>
        <w:tabs>
          <w:tab w:val="left" w:pos="426"/>
        </w:tabs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3.6</w:t>
      </w: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Завантаження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,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вивантаження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транспортування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товару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здійснюється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представниками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за </w:t>
      </w:r>
      <w:proofErr w:type="spellStart"/>
      <w:r w:rsidRPr="008F0D58">
        <w:rPr>
          <w:sz w:val="24"/>
          <w:szCs w:val="24"/>
          <w:lang w:val="ru-RU"/>
        </w:rPr>
        <w:t>рахунок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Постачальника</w:t>
      </w:r>
      <w:proofErr w:type="spellEnd"/>
      <w:r w:rsidRPr="008F0D58">
        <w:rPr>
          <w:sz w:val="24"/>
          <w:szCs w:val="24"/>
          <w:lang w:val="ru-RU"/>
        </w:rPr>
        <w:t xml:space="preserve"> (</w:t>
      </w:r>
      <w:proofErr w:type="spellStart"/>
      <w:r w:rsidRPr="008F0D58">
        <w:rPr>
          <w:sz w:val="24"/>
          <w:szCs w:val="24"/>
          <w:lang w:val="ru-RU"/>
        </w:rPr>
        <w:t>переможця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торгів</w:t>
      </w:r>
      <w:proofErr w:type="spellEnd"/>
      <w:r w:rsidRPr="008F0D58">
        <w:rPr>
          <w:sz w:val="24"/>
          <w:szCs w:val="24"/>
          <w:lang w:val="ru-RU"/>
        </w:rPr>
        <w:t xml:space="preserve">). </w:t>
      </w:r>
    </w:p>
    <w:p w:rsidR="0052260F" w:rsidRPr="008F0D58" w:rsidRDefault="0052260F" w:rsidP="0052260F">
      <w:pPr>
        <w:pStyle w:val="a3"/>
        <w:widowControl/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3.7</w:t>
      </w:r>
      <w:r w:rsidRPr="008F0D58">
        <w:rPr>
          <w:sz w:val="24"/>
          <w:szCs w:val="24"/>
          <w:lang w:val="ru-RU"/>
        </w:rPr>
        <w:t xml:space="preserve">Строк поставки: </w:t>
      </w:r>
      <w:r>
        <w:rPr>
          <w:b/>
          <w:sz w:val="24"/>
          <w:szCs w:val="24"/>
          <w:lang w:val="ru-RU"/>
        </w:rPr>
        <w:t xml:space="preserve"> до </w:t>
      </w:r>
      <w:r>
        <w:rPr>
          <w:rFonts w:eastAsia="SimSun"/>
          <w:b/>
          <w:snapToGrid w:val="0"/>
          <w:sz w:val="24"/>
          <w:szCs w:val="24"/>
          <w:lang w:val="ru-RU" w:eastAsia="uk-UA"/>
        </w:rPr>
        <w:t>30.06.2024</w:t>
      </w:r>
      <w:r w:rsidRPr="008F0D58">
        <w:rPr>
          <w:rFonts w:eastAsia="SimSun"/>
          <w:b/>
          <w:snapToGrid w:val="0"/>
          <w:sz w:val="24"/>
          <w:szCs w:val="24"/>
          <w:lang w:val="ru-RU" w:eastAsia="uk-UA"/>
        </w:rPr>
        <w:t xml:space="preserve"> р.</w:t>
      </w:r>
    </w:p>
    <w:p w:rsidR="0052260F" w:rsidRDefault="0052260F" w:rsidP="0052260F">
      <w:p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52260F" w:rsidRDefault="0052260F" w:rsidP="0052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>
        <w:rPr>
          <w:rFonts w:ascii="Times New Roman" w:hAnsi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фірму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>
        <w:rPr>
          <w:rFonts w:ascii="Times New Roman" w:hAnsi="Times New Roman"/>
          <w:i/>
          <w:sz w:val="24"/>
          <w:szCs w:val="24"/>
        </w:rPr>
        <w:t>вл</w:t>
      </w:r>
      <w:proofErr w:type="gramEnd"/>
      <w:r>
        <w:rPr>
          <w:rFonts w:ascii="Times New Roman" w:hAnsi="Times New Roman"/>
          <w:i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його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читати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вираз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</w:p>
    <w:p w:rsidR="0052260F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52260F" w:rsidRDefault="0052260F" w:rsidP="00522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назва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>
        <w:rPr>
          <w:rFonts w:ascii="Times New Roman" w:hAnsi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усіма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>
        <w:rPr>
          <w:rFonts w:ascii="Times New Roman" w:hAnsi="Times New Roman"/>
          <w:b/>
          <w:sz w:val="24"/>
          <w:szCs w:val="24"/>
        </w:rPr>
        <w:t>зобов’язуємося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52260F" w:rsidRDefault="0052260F" w:rsidP="005226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260F" w:rsidRDefault="0052260F" w:rsidP="005226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sz w:val="24"/>
          <w:szCs w:val="24"/>
        </w:rPr>
        <w:t>ізвище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52260F" w:rsidRDefault="0052260F" w:rsidP="0052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>м.п.</w:t>
      </w:r>
      <w:r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52260F" w:rsidRDefault="0052260F" w:rsidP="0052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2260F" w:rsidRDefault="0052260F" w:rsidP="0052260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br w:type="page"/>
      </w: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0F"/>
    <w:rsid w:val="00126E96"/>
    <w:rsid w:val="0017529A"/>
    <w:rsid w:val="002E3A85"/>
    <w:rsid w:val="00476DEE"/>
    <w:rsid w:val="004C494D"/>
    <w:rsid w:val="0052260F"/>
    <w:rsid w:val="006D3A33"/>
    <w:rsid w:val="00B356AF"/>
    <w:rsid w:val="00C011F2"/>
    <w:rsid w:val="00CA2D24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F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52260F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260F"/>
    <w:rPr>
      <w:rFonts w:ascii="Cambria" w:eastAsia="Times New Roman" w:hAnsi="Cambria" w:cs="Times New Roman"/>
      <w:b/>
      <w:color w:val="000000"/>
      <w:sz w:val="26"/>
      <w:szCs w:val="20"/>
      <w:lang w:eastAsia="ar-SA"/>
    </w:rPr>
  </w:style>
  <w:style w:type="paragraph" w:customStyle="1" w:styleId="1">
    <w:name w:val="Обычный1"/>
    <w:uiPriority w:val="99"/>
    <w:qFormat/>
    <w:rsid w:val="0052260F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10">
    <w:name w:val="Без интервала1"/>
    <w:rsid w:val="005226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List Paragraph"/>
    <w:aliases w:val="Numbered List,Список уровня 2,Chapter10,название табл/рис"/>
    <w:basedOn w:val="a"/>
    <w:link w:val="a4"/>
    <w:uiPriority w:val="34"/>
    <w:qFormat/>
    <w:rsid w:val="0052260F"/>
    <w:pPr>
      <w:widowControl w:val="0"/>
      <w:suppressAutoHyphens w:val="0"/>
      <w:autoSpaceDE w:val="0"/>
      <w:autoSpaceDN w:val="0"/>
      <w:spacing w:line="240" w:lineRule="auto"/>
      <w:ind w:left="173"/>
      <w:jc w:val="both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4">
    <w:name w:val="Абзац списка Знак"/>
    <w:aliases w:val="Numbered List Знак,Список уровня 2 Знак,Chapter10 Знак,название табл/рис Знак"/>
    <w:link w:val="a3"/>
    <w:uiPriority w:val="34"/>
    <w:locked/>
    <w:rsid w:val="0052260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2024-01-16T12:13:00Z</dcterms:created>
  <dcterms:modified xsi:type="dcterms:W3CDTF">2024-01-16T12:32:00Z</dcterms:modified>
</cp:coreProperties>
</file>