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5660"/>
        <w:jc w:val="right"/>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ДОДАТОК  3</w:t>
      </w:r>
    </w:p>
    <w:p>
      <w:pPr>
        <w:spacing w:after="0" w:line="240" w:lineRule="auto"/>
        <w:ind w:left="5660"/>
        <w:jc w:val="right"/>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Pr>
        <w:t>до тендерної документації</w:t>
      </w:r>
      <w:r>
        <w:rPr>
          <w:rFonts w:ascii="Times New Roman" w:hAnsi="Times New Roman" w:eastAsia="Times New Roman" w:cs="Times New Roman"/>
          <w:color w:val="000000"/>
          <w:sz w:val="24"/>
          <w:szCs w:val="24"/>
        </w:rPr>
        <w:t> </w:t>
      </w:r>
    </w:p>
    <w:p>
      <w:pPr>
        <w:spacing w:after="0" w:line="240" w:lineRule="auto"/>
        <w:ind w:left="5660"/>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ab/>
      </w:r>
    </w:p>
    <w:p>
      <w:pPr>
        <w:spacing w:before="240" w:after="24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i/>
          <w:color w:val="000000"/>
          <w:sz w:val="24"/>
          <w:szCs w:val="24"/>
        </w:rPr>
        <w:t>Проєкт договору про закупівлю робіт з урахуванням особливостей</w:t>
      </w:r>
    </w:p>
    <w:p>
      <w:pPr>
        <w:pStyle w:val="2"/>
        <w:tabs>
          <w:tab w:val="left" w:pos="7530"/>
        </w:tabs>
        <w:spacing w:line="0" w:lineRule="atLeast"/>
        <w:rPr>
          <w:rFonts w:ascii="Times New Roman" w:hAnsi="Times New Roman" w:cs="Times New Roman"/>
          <w:sz w:val="24"/>
          <w:szCs w:val="24"/>
        </w:rPr>
      </w:pPr>
    </w:p>
    <w:p>
      <w:pPr>
        <w:pStyle w:val="2"/>
        <w:tabs>
          <w:tab w:val="left" w:pos="7530"/>
        </w:tabs>
        <w:spacing w:line="0" w:lineRule="atLeast"/>
        <w:jc w:val="center"/>
        <w:rPr>
          <w:rFonts w:ascii="Times New Roman" w:hAnsi="Times New Roman" w:cs="Times New Roman"/>
          <w:sz w:val="24"/>
          <w:szCs w:val="24"/>
        </w:rPr>
      </w:pPr>
      <w:r>
        <w:rPr>
          <w:rFonts w:ascii="Times New Roman" w:hAnsi="Times New Roman" w:cs="Times New Roman"/>
          <w:sz w:val="24"/>
          <w:szCs w:val="24"/>
        </w:rPr>
        <w:t>ДОГОВІР  №______</w:t>
      </w:r>
    </w:p>
    <w:p>
      <w:pPr>
        <w:spacing w:line="0" w:lineRule="atLeast"/>
        <w:jc w:val="center"/>
        <w:rPr>
          <w:rFonts w:ascii="Times New Roman" w:hAnsi="Times New Roman" w:cs="Times New Roman"/>
          <w:sz w:val="24"/>
          <w:szCs w:val="24"/>
        </w:rPr>
      </w:pPr>
      <w:r>
        <w:rPr>
          <w:rFonts w:ascii="Times New Roman" w:hAnsi="Times New Roman" w:cs="Times New Roman"/>
          <w:sz w:val="24"/>
          <w:szCs w:val="24"/>
        </w:rPr>
        <w:t>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 ___  » ____________2023 р.</w:t>
      </w:r>
    </w:p>
    <w:p>
      <w:pPr>
        <w:spacing w:line="0" w:lineRule="atLeast"/>
        <w:jc w:val="center"/>
        <w:rPr>
          <w:rFonts w:ascii="Times New Roman" w:hAnsi="Times New Roman" w:cs="Times New Roman"/>
          <w:sz w:val="24"/>
          <w:szCs w:val="24"/>
        </w:rPr>
      </w:pPr>
    </w:p>
    <w:p>
      <w:pPr>
        <w:spacing w:line="0" w:lineRule="atLeast"/>
        <w:ind w:firstLine="720"/>
        <w:jc w:val="both"/>
        <w:rPr>
          <w:rFonts w:ascii="Times New Roman" w:hAnsi="Times New Roman" w:cs="Times New Roman"/>
          <w:b/>
          <w:sz w:val="24"/>
          <w:szCs w:val="24"/>
        </w:rPr>
      </w:pPr>
      <w:r>
        <w:rPr>
          <w:rFonts w:ascii="Times New Roman" w:hAnsi="Times New Roman" w:cs="Times New Roman"/>
          <w:sz w:val="24"/>
          <w:szCs w:val="24"/>
        </w:rPr>
        <w:t>3 державний пожежно-рятувальний загін Головного управління  Державної служби України з надзвичайних ситуацій у Кіровоградській області,</w:t>
      </w:r>
      <w:r>
        <w:rPr>
          <w:rFonts w:ascii="Times New Roman" w:hAnsi="Times New Roman" w:cs="Times New Roman"/>
          <w:b/>
          <w:bCs/>
          <w:sz w:val="24"/>
          <w:szCs w:val="24"/>
        </w:rPr>
        <w:t xml:space="preserve"> </w:t>
      </w:r>
      <w:r>
        <w:rPr>
          <w:rFonts w:ascii="Times New Roman" w:hAnsi="Times New Roman" w:cs="Times New Roman"/>
          <w:bCs/>
          <w:sz w:val="24"/>
          <w:szCs w:val="24"/>
        </w:rPr>
        <w:t>в особі ___________________________________________________________</w:t>
      </w:r>
      <w:r>
        <w:rPr>
          <w:rFonts w:ascii="Times New Roman" w:hAnsi="Times New Roman" w:cs="Times New Roman"/>
          <w:sz w:val="24"/>
          <w:szCs w:val="24"/>
        </w:rPr>
        <w:t>, що діє на підставі Положення (далі - Замовник), з однієї сторони, та __________________________________,</w:t>
      </w:r>
      <w:r>
        <w:rPr>
          <w:rFonts w:ascii="Times New Roman" w:hAnsi="Times New Roman" w:cs="Times New Roman"/>
          <w:bCs/>
          <w:sz w:val="24"/>
          <w:szCs w:val="24"/>
        </w:rPr>
        <w:t>в особі _______________________________________________________,</w:t>
      </w:r>
      <w:r>
        <w:rPr>
          <w:rFonts w:ascii="Times New Roman" w:hAnsi="Times New Roman" w:cs="Times New Roman"/>
          <w:sz w:val="24"/>
          <w:szCs w:val="24"/>
        </w:rPr>
        <w:t xml:space="preserve"> який діє на підставі ________________________________________ (далі – Виконавець), з іншої сторони, далі окремо іменуються як Сторона, а разом – Сторони, уклали цей договір (далі – Договір) про наступне:</w:t>
      </w:r>
    </w:p>
    <w:p>
      <w:pPr>
        <w:spacing w:line="0" w:lineRule="atLeast"/>
        <w:jc w:val="center"/>
        <w:rPr>
          <w:rFonts w:ascii="Times New Roman" w:hAnsi="Times New Roman" w:cs="Times New Roman"/>
          <w:b/>
          <w:bCs/>
          <w:sz w:val="24"/>
          <w:szCs w:val="24"/>
        </w:rPr>
      </w:pPr>
      <w:r>
        <w:rPr>
          <w:rFonts w:ascii="Times New Roman" w:hAnsi="Times New Roman" w:cs="Times New Roman"/>
          <w:b/>
          <w:bCs/>
          <w:sz w:val="24"/>
          <w:szCs w:val="24"/>
        </w:rPr>
        <w:t>1. ПРЕДМЕТ ДОГОВОРУ</w:t>
      </w:r>
    </w:p>
    <w:p>
      <w:pPr>
        <w:jc w:val="both"/>
        <w:rPr>
          <w:rFonts w:ascii="Times New Roman" w:hAnsi="Times New Roman" w:cs="Times New Roman"/>
          <w:sz w:val="24"/>
          <w:szCs w:val="24"/>
        </w:rPr>
      </w:pPr>
      <w:r>
        <w:rPr>
          <w:rFonts w:ascii="Times New Roman" w:hAnsi="Times New Roman" w:cs="Times New Roman"/>
          <w:sz w:val="24"/>
          <w:szCs w:val="24"/>
        </w:rPr>
        <w:t>1.1. Виконавець бере на себе зобов’язання на свій ризик за завданням Замовника надати роботи з капітального ремонту по об’єкту: «</w:t>
      </w:r>
      <w:r>
        <w:rPr>
          <w:rFonts w:ascii="Times New Roman" w:hAnsi="Times New Roman" w:cs="Times New Roman"/>
          <w:spacing w:val="-3"/>
          <w:sz w:val="24"/>
          <w:szCs w:val="24"/>
        </w:rPr>
        <w:t xml:space="preserve">Капітального ремонту будівлі </w:t>
      </w:r>
      <w:r>
        <w:rPr>
          <w:rFonts w:hint="default" w:ascii="Times New Roman" w:hAnsi="Times New Roman" w:cs="Times New Roman"/>
          <w:spacing w:val="-3"/>
          <w:sz w:val="24"/>
          <w:szCs w:val="24"/>
          <w:lang w:val="uk-UA"/>
        </w:rPr>
        <w:t>21</w:t>
      </w:r>
      <w:r>
        <w:rPr>
          <w:rFonts w:ascii="Times New Roman" w:hAnsi="Times New Roman" w:cs="Times New Roman"/>
          <w:spacing w:val="-3"/>
          <w:sz w:val="24"/>
          <w:szCs w:val="24"/>
        </w:rPr>
        <w:t xml:space="preserve"> ДПРЧ 3 ДПРЗ ГУ ДСНС України у Кіровоградській області </w:t>
      </w:r>
      <w:r>
        <w:rPr>
          <w:rFonts w:hint="default" w:ascii="Times New Roman" w:hAnsi="Times New Roman" w:cs="Times New Roman"/>
          <w:spacing w:val="-3"/>
          <w:sz w:val="24"/>
          <w:szCs w:val="24"/>
          <w:lang w:val="uk-UA"/>
        </w:rPr>
        <w:t>(покрівля, фасад та заходи з енергозабезпечення)</w:t>
      </w:r>
      <w:r>
        <w:rPr>
          <w:rFonts w:ascii="Times New Roman" w:hAnsi="Times New Roman" w:cs="Times New Roman"/>
          <w:sz w:val="24"/>
          <w:szCs w:val="24"/>
        </w:rPr>
        <w:t xml:space="preserve">» </w:t>
      </w:r>
      <w:r>
        <w:rPr>
          <w:rFonts w:ascii="Times New Roman" w:hAnsi="Times New Roman" w:cs="Times New Roman"/>
          <w:color w:val="auto"/>
          <w:sz w:val="24"/>
          <w:szCs w:val="24"/>
        </w:rPr>
        <w:t>згідно з термінологією державних будівельних норм ДБН А.2.2-3:2014 «Склад та зміст проектної документації на будівництво»</w:t>
      </w:r>
      <w:r>
        <w:rPr>
          <w:rFonts w:ascii="Times New Roman" w:hAnsi="Times New Roman" w:cs="Times New Roman"/>
          <w:color w:val="FF0000"/>
          <w:sz w:val="24"/>
          <w:szCs w:val="24"/>
        </w:rPr>
        <w:t xml:space="preserve"> </w:t>
      </w:r>
      <w:r>
        <w:rPr>
          <w:rFonts w:ascii="Times New Roman" w:hAnsi="Times New Roman" w:cs="Times New Roman"/>
          <w:sz w:val="24"/>
          <w:szCs w:val="24"/>
        </w:rPr>
        <w:t>(надалі – роботи), код ДК 021:2015:45453000-7 «</w:t>
      </w:r>
      <w:r>
        <w:rPr>
          <w:rFonts w:ascii="Times New Roman" w:hAnsi="Times New Roman" w:eastAsia="SimSun" w:cs="Times New Roman"/>
          <w:sz w:val="24"/>
          <w:szCs w:val="24"/>
          <w:lang w:eastAsia="zh-CN"/>
        </w:rPr>
        <w:t>Капітальний ремонт і реставрація</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а Замовник зобов'язується прийняти виконані роботи та оплатити їх вартість згідно умов Договору.</w:t>
      </w:r>
    </w:p>
    <w:p>
      <w:pPr>
        <w:spacing w:before="10" w:after="10" w:line="240" w:lineRule="auto"/>
        <w:jc w:val="both"/>
        <w:rPr>
          <w:rFonts w:ascii="Times New Roman" w:hAnsi="Times New Roman" w:cs="Times New Roman"/>
          <w:sz w:val="24"/>
          <w:szCs w:val="24"/>
        </w:rPr>
      </w:pPr>
      <w:r>
        <w:rPr>
          <w:rFonts w:ascii="Times New Roman" w:hAnsi="Times New Roman" w:cs="Times New Roman"/>
          <w:color w:val="000000"/>
          <w:spacing w:val="-13"/>
          <w:sz w:val="24"/>
          <w:szCs w:val="24"/>
        </w:rPr>
        <w:t xml:space="preserve">1.2. </w:t>
      </w:r>
      <w:r>
        <w:rPr>
          <w:rFonts w:ascii="Times New Roman" w:hAnsi="Times New Roman" w:cs="Times New Roman"/>
          <w:sz w:val="24"/>
          <w:szCs w:val="24"/>
        </w:rPr>
        <w:t xml:space="preserve">Склад та обсяг робіт їх вартість конкретизується в Договірній ціні (Додаток 1 до Договору), яка є динамічною та може бути переглянута </w:t>
      </w:r>
      <w:r>
        <w:rPr>
          <w:rFonts w:ascii="Times New Roman" w:hAnsi="Times New Roman" w:cs="Times New Roman"/>
          <w:color w:val="040C28"/>
          <w:sz w:val="24"/>
          <w:szCs w:val="24"/>
        </w:rPr>
        <w:t>з урахуванням уточнення обсягів робіт, цін на ресурси та інших підстав, визначених умовами Договору</w:t>
      </w:r>
      <w:r>
        <w:rPr>
          <w:rFonts w:ascii="Times New Roman" w:hAnsi="Times New Roman" w:cs="Times New Roman"/>
          <w:sz w:val="24"/>
          <w:szCs w:val="24"/>
        </w:rPr>
        <w:t>.</w:t>
      </w:r>
    </w:p>
    <w:p>
      <w:pPr>
        <w:widowControl w:val="0"/>
        <w:autoSpaceDE w:val="0"/>
        <w:autoSpaceDN w:val="0"/>
        <w:spacing w:before="10" w:after="10" w:line="240" w:lineRule="auto"/>
        <w:jc w:val="both"/>
        <w:rPr>
          <w:rFonts w:ascii="Times New Roman" w:hAnsi="Times New Roman" w:cs="Times New Roman"/>
          <w:sz w:val="24"/>
          <w:szCs w:val="24"/>
        </w:rPr>
      </w:pPr>
      <w:r>
        <w:rPr>
          <w:rFonts w:ascii="Times New Roman" w:hAnsi="Times New Roman" w:cs="Times New Roman"/>
          <w:sz w:val="24"/>
          <w:szCs w:val="24"/>
        </w:rPr>
        <w:t>1.3. Виконавець підтверджує у нього відсутні резиденти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що також узгоджується із положеннями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p>
    <w:p>
      <w:pPr>
        <w:pStyle w:val="14"/>
        <w:spacing w:before="10" w:after="10"/>
        <w:jc w:val="center"/>
        <w:rPr>
          <w:b/>
          <w:bCs/>
          <w:lang w:val="uk-UA"/>
        </w:rPr>
      </w:pPr>
      <w:r>
        <w:rPr>
          <w:b/>
          <w:bCs/>
          <w:lang w:val="uk-UA"/>
        </w:rPr>
        <w:t>2. ЗАГАЛЬНА ВАРТІСТЬ ПОСЛУГ</w:t>
      </w:r>
    </w:p>
    <w:p>
      <w:pPr>
        <w:pStyle w:val="14"/>
        <w:spacing w:before="10" w:after="10"/>
        <w:jc w:val="both"/>
        <w:rPr>
          <w:lang w:val="uk-UA"/>
        </w:rPr>
      </w:pPr>
      <w:r>
        <w:rPr>
          <w:lang w:val="uk-UA"/>
        </w:rPr>
        <w:t xml:space="preserve">2.1. Загальна вартість робіт визначається відповідно до Договірної ціни (Додаток 1 до Договору) з урахуванням норм Настанови з визначення вартості будівництва, затвердженої наказом Мінрегіону України від 01 листопада 2021 року №281, та складає: _________грн. (___________________________________________), без/з ПДВ ______грн., та включає </w:t>
      </w:r>
      <w:r>
        <w:rPr>
          <w:color w:val="000000"/>
          <w:lang w:val="uk-UA"/>
        </w:rPr>
        <w:t>всі податки, збори та інші обов’язкові платежі, витрати, пов’язані з виконанням робіт Замовнику, всі витрати Виконавця, враховуючи вартість транспортних та інших послуг, необхідних для виконання даного Договору.</w:t>
      </w:r>
    </w:p>
    <w:p>
      <w:pPr>
        <w:pStyle w:val="14"/>
        <w:spacing w:before="10" w:after="10"/>
        <w:jc w:val="both"/>
        <w:rPr>
          <w:lang w:val="uk-UA"/>
        </w:rPr>
      </w:pPr>
      <w:r>
        <w:rPr>
          <w:lang w:val="uk-UA"/>
        </w:rPr>
        <w:t>2.2. Бюджетні зобов’язання Замовника по оплаті за даним Договором на дату його підписання становлять ___________________грн. (________________________) без/з ПДВ _______________ грн.</w:t>
      </w:r>
    </w:p>
    <w:p>
      <w:pPr>
        <w:pStyle w:val="14"/>
        <w:spacing w:before="10" w:after="10"/>
        <w:jc w:val="both"/>
        <w:rPr>
          <w:color w:val="auto"/>
          <w:lang w:val="uk-UA"/>
        </w:rPr>
      </w:pPr>
      <w:r>
        <w:rPr>
          <w:rFonts w:eastAsia="Calibri"/>
          <w:color w:val="auto"/>
          <w:lang w:val="uk-UA"/>
        </w:rPr>
        <w:t>2.3</w:t>
      </w:r>
      <w:r>
        <w:rPr>
          <w:rFonts w:eastAsia="Calibri"/>
          <w:color w:val="auto"/>
        </w:rPr>
        <w:t xml:space="preserve"> Сума зобов’язань Замовника може коригуватися в межах ціни цього Договору при зміні розмірів надходжень за джерелами фінансування, визначеними в п. </w:t>
      </w:r>
      <w:r>
        <w:rPr>
          <w:rFonts w:eastAsia="Calibri"/>
          <w:color w:val="auto"/>
          <w:lang w:val="uk-UA"/>
        </w:rPr>
        <w:t>2.2</w:t>
      </w:r>
      <w:r>
        <w:rPr>
          <w:rFonts w:eastAsia="Calibri"/>
          <w:color w:val="auto"/>
        </w:rPr>
        <w:t xml:space="preserve"> даного Договору, що буде визначатися додатковими угодами.</w:t>
      </w:r>
    </w:p>
    <w:p>
      <w:pPr>
        <w:pStyle w:val="5"/>
        <w:numPr>
          <w:ilvl w:val="12"/>
          <w:numId w:val="0"/>
        </w:numPr>
        <w:spacing w:before="10" w:after="10" w:line="240" w:lineRule="auto"/>
        <w:ind w:firstLine="709"/>
        <w:jc w:val="both"/>
        <w:rPr>
          <w:rFonts w:ascii="Times New Roman" w:hAnsi="Times New Roman" w:cs="Times New Roman"/>
        </w:rPr>
      </w:pPr>
      <w:r>
        <w:rPr>
          <w:rFonts w:ascii="Times New Roman" w:hAnsi="Times New Roman" w:cs="Times New Roman"/>
        </w:rPr>
        <w:t>2.4 У разі затримки бюджетного фінансування не з вини Замовника, оплата за виконані послуги здійсняється протягом 5 робочих днів з дати отримання Замовником бюджетного фінансування на свій реєстраційний рахунок.</w:t>
      </w:r>
    </w:p>
    <w:p>
      <w:pPr>
        <w:pStyle w:val="14"/>
        <w:spacing w:before="10" w:after="10"/>
        <w:jc w:val="center"/>
        <w:rPr>
          <w:lang w:val="uk-UA"/>
        </w:rPr>
      </w:pPr>
    </w:p>
    <w:p>
      <w:pPr>
        <w:spacing w:before="10" w:after="10" w:line="240" w:lineRule="auto"/>
        <w:jc w:val="center"/>
        <w:rPr>
          <w:rFonts w:ascii="Times New Roman" w:hAnsi="Times New Roman" w:cs="Times New Roman"/>
          <w:b/>
          <w:bCs/>
          <w:sz w:val="24"/>
          <w:szCs w:val="24"/>
        </w:rPr>
      </w:pPr>
      <w:r>
        <w:rPr>
          <w:rFonts w:ascii="Times New Roman" w:hAnsi="Times New Roman" w:cs="Times New Roman"/>
          <w:b/>
          <w:bCs/>
          <w:sz w:val="24"/>
          <w:szCs w:val="24"/>
        </w:rPr>
        <w:t>3. СТРОК ТА МІСЦЕ ВИКОНАННЯ ПОСЛУГ</w:t>
      </w:r>
    </w:p>
    <w:p>
      <w:pPr>
        <w:spacing w:before="10" w:after="10" w:line="24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Pr>
          <w:rFonts w:ascii="Times New Roman" w:hAnsi="Times New Roman" w:eastAsia="Times New Roman" w:cs="Times New Roman"/>
          <w:color w:val="000000"/>
          <w:sz w:val="24"/>
          <w:szCs w:val="24"/>
        </w:rPr>
        <w:t>Виконавець зобов’язаний розпочати виконання робіт за Договором з дати підписання Договору</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 xml:space="preserve">і завершити виконання робіт до 31.12.2023 року, </w:t>
      </w:r>
      <w:r>
        <w:rPr>
          <w:rFonts w:ascii="Times New Roman" w:hAnsi="Times New Roman" w:cs="Times New Roman"/>
          <w:sz w:val="24"/>
          <w:szCs w:val="24"/>
        </w:rPr>
        <w:t>згідно календарного плану-графіка.</w:t>
      </w:r>
    </w:p>
    <w:p>
      <w:pPr>
        <w:spacing w:before="10" w:after="10" w:line="240" w:lineRule="auto"/>
        <w:jc w:val="both"/>
        <w:rPr>
          <w:rFonts w:ascii="Times New Roman" w:hAnsi="Times New Roman" w:cs="Times New Roman"/>
          <w:sz w:val="24"/>
          <w:szCs w:val="24"/>
        </w:rPr>
      </w:pPr>
    </w:p>
    <w:p>
      <w:pPr>
        <w:spacing w:before="10" w:after="10" w:line="240" w:lineRule="auto"/>
        <w:jc w:val="both"/>
        <w:rPr>
          <w:rFonts w:ascii="Times New Roman" w:hAnsi="Times New Roman" w:cs="Times New Roman"/>
          <w:sz w:val="24"/>
          <w:szCs w:val="24"/>
        </w:rPr>
      </w:pPr>
      <w:r>
        <w:rPr>
          <w:rFonts w:ascii="Times New Roman" w:hAnsi="Times New Roman" w:cs="Times New Roman"/>
          <w:sz w:val="24"/>
          <w:szCs w:val="24"/>
        </w:rPr>
        <w:t>3.2. Сторони погодили, що у разі не вкладання в календарний план-графік, який є невід’ємною частиною даного Договору, строк виконання робіт по об’єкту може бути продовжено за належно поданого обґрунтування, шляхом внесення змін та доповнень до даного договору, шляхом оформлення (укладання) додаткових угод, але не пізніше 25.12.2023 року.</w:t>
      </w:r>
    </w:p>
    <w:p>
      <w:pPr>
        <w:spacing w:before="10" w:after="10" w:line="240" w:lineRule="auto"/>
        <w:jc w:val="both"/>
        <w:rPr>
          <w:rFonts w:ascii="Times New Roman" w:hAnsi="Times New Roman" w:cs="Times New Roman"/>
          <w:sz w:val="24"/>
          <w:szCs w:val="24"/>
        </w:rPr>
      </w:pPr>
    </w:p>
    <w:p>
      <w:pPr>
        <w:spacing w:before="10" w:after="10" w:line="240" w:lineRule="auto"/>
        <w:jc w:val="center"/>
        <w:rPr>
          <w:rFonts w:ascii="Times New Roman" w:hAnsi="Times New Roman" w:cs="Times New Roman"/>
          <w:b/>
          <w:bCs/>
          <w:sz w:val="24"/>
          <w:szCs w:val="24"/>
        </w:rPr>
      </w:pPr>
      <w:r>
        <w:rPr>
          <w:rFonts w:ascii="Times New Roman" w:hAnsi="Times New Roman" w:cs="Times New Roman"/>
          <w:b/>
          <w:bCs/>
          <w:sz w:val="24"/>
          <w:szCs w:val="24"/>
        </w:rPr>
        <w:t>4. РОЗРАХУНКИ І ПЛАТЕЖІ</w:t>
      </w:r>
    </w:p>
    <w:p>
      <w:pPr>
        <w:spacing w:before="10" w:after="10" w:line="240" w:lineRule="auto"/>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color w:val="auto"/>
          <w:sz w:val="24"/>
          <w:szCs w:val="24"/>
        </w:rPr>
        <w:t xml:space="preserve"> Замовник  здійснює платіж на рахунок Виконавця за послуги на підставі акту (форма КБ-2в) та довідки (форма КБ-3) не пізніше 5-ти робочих днів після їх підписання уповноваженими представниками Сторін без зауважень. Акт (форма КБ-2в) та довідку (форма КБ-3)  готує Виконавець і передає на підписання Замовнику. </w:t>
      </w:r>
      <w:r>
        <w:rPr>
          <w:rFonts w:ascii="Times New Roman" w:hAnsi="Times New Roman" w:cs="Times New Roman"/>
          <w:sz w:val="24"/>
          <w:szCs w:val="24"/>
        </w:rPr>
        <w:t xml:space="preserve">Представник Замовника перевіряє разом із представником Виконавця фактично виконані обсяги робіт згідно наданих документів. За відсутності заперечень підписує акт не пізніше 3-х робочих днів з моменту його отримання. </w:t>
      </w:r>
    </w:p>
    <w:p>
      <w:pPr>
        <w:spacing w:before="10" w:after="10" w:line="24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 xml:space="preserve">4.2. </w:t>
      </w:r>
      <w:r>
        <w:rPr>
          <w:rFonts w:ascii="Times New Roman" w:hAnsi="Times New Roman" w:eastAsia="Times New Roman" w:cs="Times New Roman"/>
          <w:color w:val="000000"/>
          <w:sz w:val="24"/>
          <w:szCs w:val="24"/>
        </w:rPr>
        <w:t xml:space="preserve">У разі затримки бюджетного фінансування розрахунок за надані Послуги здійснюється упродовж </w:t>
      </w:r>
      <w:r>
        <w:rPr>
          <w:rFonts w:ascii="Times New Roman" w:hAnsi="Times New Roman" w:eastAsia="Times New Roman" w:cs="Times New Roman"/>
          <w:sz w:val="24"/>
          <w:szCs w:val="24"/>
        </w:rPr>
        <w:t xml:space="preserve">5 (п’яти) </w:t>
      </w:r>
      <w:r>
        <w:rPr>
          <w:rFonts w:ascii="Times New Roman" w:hAnsi="Times New Roman" w:eastAsia="Times New Roman" w:cs="Times New Roman"/>
          <w:color w:val="000000"/>
          <w:sz w:val="24"/>
          <w:szCs w:val="24"/>
        </w:rPr>
        <w:t xml:space="preserve">робочих днів з дати отримання Замовником бюджетного призначення на фінансування закупівлі на свій реєстраційний рахунок. </w:t>
      </w:r>
    </w:p>
    <w:p>
      <w:pPr>
        <w:spacing w:before="10" w:after="10" w:line="240" w:lineRule="auto"/>
        <w:jc w:val="both"/>
        <w:rPr>
          <w:rFonts w:ascii="Times New Roman" w:hAnsi="Times New Roman" w:cs="Times New Roman"/>
          <w:b/>
          <w:bCs/>
          <w:i/>
          <w:iCs/>
          <w:sz w:val="24"/>
          <w:szCs w:val="24"/>
        </w:rPr>
      </w:pPr>
    </w:p>
    <w:p>
      <w:pPr>
        <w:spacing w:before="10" w:after="10" w:line="240" w:lineRule="auto"/>
        <w:jc w:val="center"/>
        <w:rPr>
          <w:rFonts w:ascii="Times New Roman" w:hAnsi="Times New Roman" w:cs="Times New Roman"/>
          <w:b/>
          <w:bCs/>
          <w:sz w:val="24"/>
          <w:szCs w:val="24"/>
        </w:rPr>
      </w:pPr>
      <w:r>
        <w:rPr>
          <w:rFonts w:ascii="Times New Roman" w:hAnsi="Times New Roman" w:cs="Times New Roman"/>
          <w:b/>
          <w:bCs/>
          <w:sz w:val="24"/>
          <w:szCs w:val="24"/>
        </w:rPr>
        <w:t>5. ПРАВА ТА ОБОВ</w:t>
      </w:r>
      <w:r>
        <w:rPr>
          <w:rFonts w:ascii="Times New Roman" w:hAnsi="Times New Roman" w:cs="Times New Roman"/>
          <w:sz w:val="24"/>
          <w:szCs w:val="24"/>
        </w:rPr>
        <w:t>’</w:t>
      </w:r>
      <w:r>
        <w:rPr>
          <w:rFonts w:ascii="Times New Roman" w:hAnsi="Times New Roman" w:cs="Times New Roman"/>
          <w:b/>
          <w:bCs/>
          <w:sz w:val="24"/>
          <w:szCs w:val="24"/>
        </w:rPr>
        <w:t>ЯЗКИ СТОРІН</w:t>
      </w:r>
    </w:p>
    <w:p>
      <w:pPr>
        <w:shd w:val="clear" w:color="auto" w:fill="FFFFFF"/>
        <w:tabs>
          <w:tab w:val="left" w:pos="567"/>
          <w:tab w:val="left" w:pos="993"/>
          <w:tab w:val="left" w:pos="1134"/>
          <w:tab w:val="left" w:pos="1276"/>
        </w:tabs>
        <w:spacing w:before="10" w:after="10" w:line="240" w:lineRule="auto"/>
        <w:jc w:val="both"/>
        <w:rPr>
          <w:rFonts w:ascii="Times New Roman" w:hAnsi="Times New Roman" w:cs="Times New Roman"/>
          <w:b/>
          <w:spacing w:val="-1"/>
          <w:sz w:val="24"/>
          <w:szCs w:val="24"/>
          <w:lang w:eastAsia="uk-UA"/>
        </w:rPr>
      </w:pPr>
      <w:r>
        <w:rPr>
          <w:rFonts w:ascii="Times New Roman" w:hAnsi="Times New Roman" w:cs="Times New Roman"/>
          <w:spacing w:val="-1"/>
          <w:sz w:val="24"/>
          <w:szCs w:val="24"/>
          <w:lang w:eastAsia="uk-UA"/>
        </w:rPr>
        <w:t xml:space="preserve">5.1. </w:t>
      </w:r>
      <w:r>
        <w:rPr>
          <w:rFonts w:ascii="Times New Roman" w:hAnsi="Times New Roman" w:cs="Times New Roman"/>
          <w:b/>
          <w:spacing w:val="-1"/>
          <w:sz w:val="24"/>
          <w:szCs w:val="24"/>
          <w:lang w:eastAsia="uk-UA"/>
        </w:rPr>
        <w:t>Виконавець зобов’язується:</w:t>
      </w:r>
    </w:p>
    <w:p>
      <w:pPr>
        <w:numPr>
          <w:ilvl w:val="0"/>
          <w:numId w:val="1"/>
        </w:numPr>
        <w:shd w:val="clear" w:color="auto" w:fill="FFFFFF"/>
        <w:tabs>
          <w:tab w:val="left" w:pos="360"/>
          <w:tab w:val="left" w:pos="567"/>
          <w:tab w:val="left" w:pos="1134"/>
          <w:tab w:val="left" w:pos="1276"/>
        </w:tabs>
        <w:spacing w:before="10" w:after="10" w:line="240" w:lineRule="auto"/>
        <w:ind w:left="0" w:firstLine="0"/>
        <w:contextualSpacing/>
        <w:jc w:val="both"/>
        <w:rPr>
          <w:rFonts w:ascii="Times New Roman" w:hAnsi="Times New Roman" w:cs="Times New Roman"/>
          <w:spacing w:val="-1"/>
          <w:sz w:val="24"/>
          <w:szCs w:val="24"/>
          <w:lang w:eastAsia="uk-UA"/>
        </w:rPr>
      </w:pPr>
      <w:r>
        <w:rPr>
          <w:rFonts w:ascii="Times New Roman" w:hAnsi="Times New Roman" w:cs="Times New Roman"/>
          <w:spacing w:val="-1"/>
          <w:sz w:val="24"/>
          <w:szCs w:val="24"/>
          <w:lang w:eastAsia="uk-UA"/>
        </w:rPr>
        <w:t xml:space="preserve"> Виконати</w:t>
      </w:r>
      <w:r>
        <w:rPr>
          <w:rFonts w:ascii="Times New Roman" w:hAnsi="Times New Roman" w:cs="Times New Roman"/>
          <w:spacing w:val="-1"/>
          <w:sz w:val="24"/>
          <w:szCs w:val="24"/>
          <w:lang w:val="ru-RU" w:eastAsia="uk-UA"/>
        </w:rPr>
        <w:t xml:space="preserve"> Роботи</w:t>
      </w:r>
      <w:r>
        <w:rPr>
          <w:rFonts w:ascii="Times New Roman" w:hAnsi="Times New Roman" w:cs="Times New Roman"/>
          <w:spacing w:val="-1"/>
          <w:sz w:val="24"/>
          <w:szCs w:val="24"/>
          <w:lang w:eastAsia="uk-UA"/>
        </w:rPr>
        <w:t xml:space="preserve"> якісно і своєчасно відповідно до умов Договору.</w:t>
      </w:r>
    </w:p>
    <w:p>
      <w:pPr>
        <w:numPr>
          <w:ilvl w:val="0"/>
          <w:numId w:val="1"/>
        </w:numPr>
        <w:tabs>
          <w:tab w:val="left" w:pos="567"/>
          <w:tab w:val="left" w:pos="993"/>
        </w:tabs>
        <w:spacing w:before="10" w:after="10" w:line="240" w:lineRule="auto"/>
        <w:ind w:left="0" w:firstLine="0"/>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Попередньо погоджувати із Замовником залучення до виконання</w:t>
      </w:r>
      <w:r>
        <w:rPr>
          <w:rFonts w:ascii="Times New Roman" w:hAnsi="Times New Roman" w:cs="Times New Roman"/>
          <w:sz w:val="24"/>
          <w:szCs w:val="24"/>
          <w:lang w:val="ru-RU" w:eastAsia="uk-UA"/>
        </w:rPr>
        <w:t xml:space="preserve"> робіт </w:t>
      </w:r>
      <w:r>
        <w:rPr>
          <w:rFonts w:ascii="Times New Roman" w:hAnsi="Times New Roman" w:cs="Times New Roman"/>
          <w:sz w:val="24"/>
          <w:szCs w:val="24"/>
          <w:lang w:eastAsia="uk-UA"/>
        </w:rPr>
        <w:t>субпідрядних організацій шляхом письмового звернення до Замовника та забезпечувати координацію їх діяльності;</w:t>
      </w:r>
    </w:p>
    <w:p>
      <w:pPr>
        <w:numPr>
          <w:ilvl w:val="0"/>
          <w:numId w:val="1"/>
        </w:numPr>
        <w:shd w:val="clear" w:color="auto" w:fill="FFFFFF"/>
        <w:tabs>
          <w:tab w:val="left" w:pos="360"/>
          <w:tab w:val="left" w:pos="567"/>
          <w:tab w:val="left" w:pos="1134"/>
        </w:tabs>
        <w:spacing w:before="10" w:after="10" w:line="240" w:lineRule="auto"/>
        <w:ind w:left="0" w:firstLine="0"/>
        <w:contextualSpacing/>
        <w:jc w:val="both"/>
        <w:rPr>
          <w:rFonts w:ascii="Times New Roman" w:hAnsi="Times New Roman" w:cs="Times New Roman"/>
          <w:spacing w:val="-1"/>
          <w:sz w:val="24"/>
          <w:szCs w:val="24"/>
          <w:lang w:eastAsia="uk-UA"/>
        </w:rPr>
      </w:pPr>
      <w:r>
        <w:rPr>
          <w:rFonts w:ascii="Times New Roman" w:hAnsi="Times New Roman" w:cs="Times New Roman"/>
          <w:sz w:val="24"/>
          <w:szCs w:val="24"/>
          <w:lang w:eastAsia="uk-UA"/>
        </w:rPr>
        <w:t xml:space="preserve"> Забезпечити виконання</w:t>
      </w:r>
      <w:r>
        <w:rPr>
          <w:rFonts w:ascii="Times New Roman" w:hAnsi="Times New Roman" w:cs="Times New Roman"/>
          <w:sz w:val="24"/>
          <w:szCs w:val="24"/>
          <w:lang w:val="ru-RU" w:eastAsia="uk-UA"/>
        </w:rPr>
        <w:t xml:space="preserve"> Робіт</w:t>
      </w:r>
      <w:r>
        <w:rPr>
          <w:rFonts w:ascii="Times New Roman" w:hAnsi="Times New Roman" w:cs="Times New Roman"/>
          <w:sz w:val="24"/>
          <w:szCs w:val="24"/>
          <w:lang w:eastAsia="uk-UA"/>
        </w:rPr>
        <w:t>, якість яких відповідає умовам, установленим Договором та будівельним нормам і правилам;</w:t>
      </w:r>
    </w:p>
    <w:p>
      <w:pPr>
        <w:numPr>
          <w:ilvl w:val="0"/>
          <w:numId w:val="1"/>
        </w:numPr>
        <w:shd w:val="clear" w:color="auto" w:fill="FFFFFF"/>
        <w:tabs>
          <w:tab w:val="left" w:pos="360"/>
          <w:tab w:val="left" w:pos="567"/>
          <w:tab w:val="left" w:pos="1134"/>
          <w:tab w:val="left" w:pos="1276"/>
        </w:tabs>
        <w:spacing w:before="10" w:after="10" w:line="240" w:lineRule="auto"/>
        <w:ind w:left="0" w:firstLine="0"/>
        <w:contextualSpacing/>
        <w:jc w:val="both"/>
        <w:rPr>
          <w:rFonts w:ascii="Times New Roman" w:hAnsi="Times New Roman" w:cs="Times New Roman"/>
          <w:spacing w:val="-1"/>
          <w:sz w:val="24"/>
          <w:szCs w:val="24"/>
          <w:lang w:eastAsia="uk-UA"/>
        </w:rPr>
      </w:pPr>
      <w:r>
        <w:rPr>
          <w:rFonts w:ascii="Times New Roman" w:hAnsi="Times New Roman" w:cs="Times New Roman"/>
          <w:spacing w:val="-1"/>
          <w:sz w:val="24"/>
          <w:szCs w:val="24"/>
          <w:lang w:eastAsia="uk-UA"/>
        </w:rPr>
        <w:t xml:space="preserve"> Здійснювати своїми силами замовлення, закупівлю, завантаження, розвантаження, складування, охорону та доставку на об’єкт матеріалів для виконання</w:t>
      </w:r>
      <w:r>
        <w:rPr>
          <w:rFonts w:ascii="Times New Roman" w:hAnsi="Times New Roman" w:cs="Times New Roman"/>
          <w:spacing w:val="-1"/>
          <w:sz w:val="24"/>
          <w:szCs w:val="24"/>
          <w:lang w:val="ru-RU" w:eastAsia="uk-UA"/>
        </w:rPr>
        <w:t xml:space="preserve"> Робіт</w:t>
      </w:r>
      <w:r>
        <w:rPr>
          <w:rFonts w:ascii="Times New Roman" w:hAnsi="Times New Roman" w:cs="Times New Roman"/>
          <w:spacing w:val="-1"/>
          <w:sz w:val="24"/>
          <w:szCs w:val="24"/>
          <w:lang w:eastAsia="uk-UA"/>
        </w:rPr>
        <w:t>. Контролювати якість, кількість і комплектність матеріальних цінностей, що доставляються на об’єкт, нести ризик їх випадкової втрати і пошкодження до моменту приймання-передавання Робіт в повному обсязі Замовнику відповідно до умов Договору;</w:t>
      </w:r>
    </w:p>
    <w:p>
      <w:pPr>
        <w:numPr>
          <w:ilvl w:val="0"/>
          <w:numId w:val="1"/>
        </w:numPr>
        <w:shd w:val="clear" w:color="auto" w:fill="FFFFFF"/>
        <w:tabs>
          <w:tab w:val="left" w:pos="284"/>
          <w:tab w:val="left" w:pos="360"/>
        </w:tabs>
        <w:spacing w:before="10" w:after="10" w:line="240" w:lineRule="auto"/>
        <w:ind w:left="0" w:firstLine="0"/>
        <w:contextualSpacing/>
        <w:jc w:val="both"/>
        <w:rPr>
          <w:rFonts w:ascii="Times New Roman" w:hAnsi="Times New Roman" w:cs="Times New Roman"/>
          <w:spacing w:val="-1"/>
          <w:sz w:val="24"/>
          <w:szCs w:val="24"/>
          <w:lang w:eastAsia="uk-UA"/>
        </w:rPr>
      </w:pPr>
      <w:r>
        <w:rPr>
          <w:rFonts w:ascii="Times New Roman" w:hAnsi="Times New Roman" w:cs="Times New Roman"/>
          <w:spacing w:val="-1"/>
          <w:sz w:val="24"/>
          <w:szCs w:val="24"/>
          <w:lang w:eastAsia="uk-UA"/>
        </w:rPr>
        <w:t>Нести майнову відповідальність за всі товарно-матеріальні цінності, обладнання та устаткування Замовника на об’єкті в разі їх втрати або пошкодження в період виконання</w:t>
      </w:r>
      <w:r>
        <w:rPr>
          <w:rFonts w:ascii="Times New Roman" w:hAnsi="Times New Roman" w:cs="Times New Roman"/>
          <w:spacing w:val="-1"/>
          <w:sz w:val="24"/>
          <w:szCs w:val="24"/>
          <w:lang w:val="ru-RU" w:eastAsia="uk-UA"/>
        </w:rPr>
        <w:t xml:space="preserve"> Робіт </w:t>
      </w:r>
      <w:r>
        <w:rPr>
          <w:rFonts w:ascii="Times New Roman" w:hAnsi="Times New Roman" w:cs="Times New Roman"/>
          <w:spacing w:val="-1"/>
          <w:sz w:val="24"/>
          <w:szCs w:val="24"/>
          <w:lang w:eastAsia="uk-UA"/>
        </w:rPr>
        <w:t>до моменту приймання-передавання Робіт в повному обсязі відповідно до умов Договору;</w:t>
      </w:r>
    </w:p>
    <w:p>
      <w:pPr>
        <w:numPr>
          <w:ilvl w:val="0"/>
          <w:numId w:val="1"/>
        </w:numPr>
        <w:shd w:val="clear" w:color="auto" w:fill="FFFFFF"/>
        <w:tabs>
          <w:tab w:val="left" w:pos="360"/>
          <w:tab w:val="left" w:pos="709"/>
          <w:tab w:val="left" w:pos="993"/>
          <w:tab w:val="left" w:pos="1134"/>
        </w:tabs>
        <w:spacing w:before="10" w:after="10" w:line="240" w:lineRule="auto"/>
        <w:ind w:left="0" w:firstLine="0"/>
        <w:contextualSpacing/>
        <w:jc w:val="both"/>
        <w:rPr>
          <w:rFonts w:ascii="Times New Roman" w:hAnsi="Times New Roman" w:cs="Times New Roman"/>
          <w:spacing w:val="-1"/>
          <w:sz w:val="24"/>
          <w:szCs w:val="24"/>
          <w:lang w:eastAsia="uk-UA"/>
        </w:rPr>
      </w:pPr>
      <w:r>
        <w:rPr>
          <w:rFonts w:ascii="Times New Roman" w:hAnsi="Times New Roman" w:cs="Times New Roman"/>
          <w:spacing w:val="-1"/>
          <w:sz w:val="24"/>
          <w:szCs w:val="24"/>
          <w:lang w:eastAsia="uk-UA"/>
        </w:rPr>
        <w:t>Усунути за свій рахунок недоліки (дефекти), виявлені під час виконання</w:t>
      </w:r>
      <w:r>
        <w:rPr>
          <w:rFonts w:ascii="Times New Roman" w:hAnsi="Times New Roman" w:cs="Times New Roman"/>
          <w:spacing w:val="-1"/>
          <w:sz w:val="24"/>
          <w:szCs w:val="24"/>
          <w:lang w:val="ru-RU" w:eastAsia="uk-UA"/>
        </w:rPr>
        <w:t xml:space="preserve"> Робіт</w:t>
      </w:r>
      <w:r>
        <w:rPr>
          <w:rFonts w:ascii="Times New Roman" w:hAnsi="Times New Roman" w:cs="Times New Roman"/>
          <w:spacing w:val="-1"/>
          <w:sz w:val="24"/>
          <w:szCs w:val="24"/>
          <w:lang w:eastAsia="uk-UA"/>
        </w:rPr>
        <w:t>, в строки, вказані Замовником, та в гарантійний період, в строки, визначені в акті про виявлені недоліки (дефекти);</w:t>
      </w:r>
    </w:p>
    <w:p>
      <w:pPr>
        <w:numPr>
          <w:ilvl w:val="0"/>
          <w:numId w:val="1"/>
        </w:numPr>
        <w:shd w:val="clear" w:color="auto" w:fill="FFFFFF"/>
        <w:tabs>
          <w:tab w:val="left" w:pos="360"/>
          <w:tab w:val="left" w:pos="709"/>
          <w:tab w:val="left" w:pos="993"/>
          <w:tab w:val="left" w:pos="1134"/>
        </w:tabs>
        <w:spacing w:before="10" w:after="10" w:line="240" w:lineRule="auto"/>
        <w:ind w:left="0" w:firstLine="0"/>
        <w:contextualSpacing/>
        <w:jc w:val="both"/>
        <w:rPr>
          <w:rFonts w:ascii="Times New Roman" w:hAnsi="Times New Roman" w:cs="Times New Roman"/>
          <w:spacing w:val="-1"/>
          <w:sz w:val="24"/>
          <w:szCs w:val="24"/>
          <w:lang w:eastAsia="uk-UA"/>
        </w:rPr>
      </w:pPr>
      <w:r>
        <w:rPr>
          <w:rFonts w:ascii="Times New Roman" w:hAnsi="Times New Roman" w:cs="Times New Roman"/>
          <w:spacing w:val="-1"/>
          <w:sz w:val="24"/>
          <w:szCs w:val="24"/>
          <w:lang w:eastAsia="uk-UA"/>
        </w:rPr>
        <w:t>Отримувати всі погодження і дозволи необхідні для надання Послуг, що стосуються діяльності Виконавця;</w:t>
      </w:r>
    </w:p>
    <w:p>
      <w:pPr>
        <w:numPr>
          <w:ilvl w:val="0"/>
          <w:numId w:val="1"/>
        </w:numPr>
        <w:shd w:val="clear" w:color="auto" w:fill="FFFFFF"/>
        <w:tabs>
          <w:tab w:val="left" w:pos="360"/>
          <w:tab w:val="left" w:pos="709"/>
          <w:tab w:val="left" w:pos="993"/>
          <w:tab w:val="left" w:pos="1134"/>
        </w:tabs>
        <w:spacing w:before="10" w:after="10" w:line="240" w:lineRule="auto"/>
        <w:ind w:left="0" w:firstLine="0"/>
        <w:contextualSpacing/>
        <w:jc w:val="both"/>
        <w:rPr>
          <w:rFonts w:ascii="Times New Roman" w:hAnsi="Times New Roman" w:cs="Times New Roman"/>
          <w:spacing w:val="-1"/>
          <w:sz w:val="24"/>
          <w:szCs w:val="24"/>
          <w:lang w:eastAsia="uk-UA"/>
        </w:rPr>
      </w:pPr>
      <w:r>
        <w:rPr>
          <w:rFonts w:ascii="Times New Roman" w:hAnsi="Times New Roman" w:cs="Times New Roman"/>
          <w:sz w:val="24"/>
          <w:szCs w:val="24"/>
          <w:lang w:eastAsia="uk-UA"/>
        </w:rPr>
        <w:t>На вимогу Замовника чи осіб, які здійснюють технічний нагляд, надавати необхідну інформацію та документи;</w:t>
      </w:r>
    </w:p>
    <w:p>
      <w:pPr>
        <w:numPr>
          <w:ilvl w:val="0"/>
          <w:numId w:val="1"/>
        </w:numPr>
        <w:tabs>
          <w:tab w:val="left" w:pos="360"/>
          <w:tab w:val="left" w:pos="709"/>
          <w:tab w:val="left" w:pos="851"/>
          <w:tab w:val="left" w:pos="1134"/>
        </w:tabs>
        <w:spacing w:before="10" w:after="10" w:line="240" w:lineRule="auto"/>
        <w:ind w:left="0" w:firstLine="0"/>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Інформувати в установленому порядку Замовника про хід виконання</w:t>
      </w:r>
      <w:r>
        <w:rPr>
          <w:rFonts w:ascii="Times New Roman" w:hAnsi="Times New Roman" w:cs="Times New Roman"/>
          <w:sz w:val="24"/>
          <w:szCs w:val="24"/>
          <w:lang w:val="ru-RU" w:eastAsia="uk-UA"/>
        </w:rPr>
        <w:t xml:space="preserve"> Робіт</w:t>
      </w:r>
      <w:r>
        <w:rPr>
          <w:rFonts w:ascii="Times New Roman" w:hAnsi="Times New Roman" w:cs="Times New Roman"/>
          <w:sz w:val="24"/>
          <w:szCs w:val="24"/>
          <w:lang w:eastAsia="uk-UA"/>
        </w:rPr>
        <w:t xml:space="preserve"> за Договором, обставини, що перешкоджають його виконанню, а також про заходи, необхідні для їх усунення;</w:t>
      </w:r>
    </w:p>
    <w:p>
      <w:pPr>
        <w:numPr>
          <w:ilvl w:val="0"/>
          <w:numId w:val="1"/>
        </w:numPr>
        <w:tabs>
          <w:tab w:val="left" w:pos="360"/>
          <w:tab w:val="left" w:pos="851"/>
          <w:tab w:val="left" w:pos="1134"/>
        </w:tabs>
        <w:spacing w:before="10" w:after="10" w:line="240" w:lineRule="auto"/>
        <w:ind w:left="0" w:firstLine="0"/>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Передати Замовнику, у порядку передбаченому законодавством України та Договором, надані Роботи;</w:t>
      </w:r>
    </w:p>
    <w:p>
      <w:pPr>
        <w:numPr>
          <w:ilvl w:val="0"/>
          <w:numId w:val="1"/>
        </w:numPr>
        <w:shd w:val="clear" w:color="auto" w:fill="FFFFFF"/>
        <w:tabs>
          <w:tab w:val="left" w:pos="709"/>
          <w:tab w:val="left" w:pos="851"/>
          <w:tab w:val="left" w:pos="993"/>
          <w:tab w:val="left" w:pos="1134"/>
          <w:tab w:val="left" w:pos="1276"/>
        </w:tabs>
        <w:spacing w:before="10" w:after="10" w:line="240" w:lineRule="auto"/>
        <w:ind w:left="0" w:firstLine="0"/>
        <w:contextualSpacing/>
        <w:jc w:val="both"/>
        <w:rPr>
          <w:rFonts w:ascii="Times New Roman" w:hAnsi="Times New Roman" w:cs="Times New Roman"/>
          <w:spacing w:val="-1"/>
          <w:sz w:val="24"/>
          <w:szCs w:val="24"/>
          <w:lang w:eastAsia="uk-UA"/>
        </w:rPr>
      </w:pPr>
      <w:r>
        <w:rPr>
          <w:rFonts w:ascii="Times New Roman" w:hAnsi="Times New Roman" w:cs="Times New Roman"/>
          <w:spacing w:val="-1"/>
          <w:sz w:val="24"/>
          <w:szCs w:val="24"/>
          <w:lang w:eastAsia="uk-UA"/>
        </w:rPr>
        <w:t>Надавати на вимогу Замовника усно або письмово всю наявну інформацію про хід виконання</w:t>
      </w:r>
      <w:r>
        <w:rPr>
          <w:rFonts w:ascii="Times New Roman" w:hAnsi="Times New Roman" w:cs="Times New Roman"/>
          <w:spacing w:val="-1"/>
          <w:sz w:val="24"/>
          <w:szCs w:val="24"/>
          <w:lang w:val="ru-RU" w:eastAsia="uk-UA"/>
        </w:rPr>
        <w:t xml:space="preserve"> Робіт</w:t>
      </w:r>
      <w:r>
        <w:rPr>
          <w:rFonts w:ascii="Times New Roman" w:hAnsi="Times New Roman" w:cs="Times New Roman"/>
          <w:spacing w:val="-1"/>
          <w:sz w:val="24"/>
          <w:szCs w:val="24"/>
          <w:lang w:eastAsia="uk-UA"/>
        </w:rPr>
        <w:t xml:space="preserve"> за Договором;</w:t>
      </w:r>
    </w:p>
    <w:p>
      <w:pPr>
        <w:numPr>
          <w:ilvl w:val="0"/>
          <w:numId w:val="1"/>
        </w:numPr>
        <w:tabs>
          <w:tab w:val="left" w:pos="851"/>
          <w:tab w:val="left" w:pos="993"/>
          <w:tab w:val="left" w:pos="5393"/>
        </w:tabs>
        <w:spacing w:before="10" w:after="1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Надавати Замовнику сертифікати відповідності (якості), паспорти, гарантійні талони та експлуатаційну документацію на обладнання, інші документи що підтверджують якість та придатність матеріалів що застосовуються;</w:t>
      </w:r>
    </w:p>
    <w:p>
      <w:pPr>
        <w:numPr>
          <w:ilvl w:val="0"/>
          <w:numId w:val="1"/>
        </w:numPr>
        <w:shd w:val="clear" w:color="auto" w:fill="FFFFFF"/>
        <w:tabs>
          <w:tab w:val="left" w:pos="709"/>
          <w:tab w:val="left" w:pos="851"/>
          <w:tab w:val="left" w:pos="993"/>
          <w:tab w:val="left" w:pos="1134"/>
        </w:tabs>
        <w:spacing w:before="10" w:after="10" w:line="240" w:lineRule="auto"/>
        <w:ind w:left="0" w:firstLine="0"/>
        <w:contextualSpacing/>
        <w:jc w:val="both"/>
        <w:rPr>
          <w:rFonts w:ascii="Times New Roman" w:hAnsi="Times New Roman" w:cs="Times New Roman"/>
          <w:spacing w:val="-1"/>
          <w:sz w:val="24"/>
          <w:szCs w:val="24"/>
          <w:lang w:eastAsia="uk-UA"/>
        </w:rPr>
      </w:pPr>
      <w:r>
        <w:rPr>
          <w:rFonts w:ascii="Times New Roman" w:hAnsi="Times New Roman" w:cs="Times New Roman"/>
          <w:sz w:val="24"/>
          <w:szCs w:val="24"/>
          <w:lang w:eastAsia="uk-UA"/>
        </w:rPr>
        <w:t>Відшкодувати відповідно до законодавства України та Договору завдані Замовнику збитки (шкоду), протягом 10 днів з дати отримання обґрунтованої вимоги;</w:t>
      </w:r>
    </w:p>
    <w:p>
      <w:pPr>
        <w:numPr>
          <w:ilvl w:val="0"/>
          <w:numId w:val="1"/>
        </w:numPr>
        <w:tabs>
          <w:tab w:val="left" w:pos="-2835"/>
          <w:tab w:val="left" w:pos="851"/>
          <w:tab w:val="left" w:pos="993"/>
        </w:tabs>
        <w:spacing w:before="10" w:after="1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Не розголошувати та не передавати третім особам документів та інформації, пов’язаних з виконанням Договору, без письмової згоди Замовника;</w:t>
      </w:r>
    </w:p>
    <w:p>
      <w:pPr>
        <w:numPr>
          <w:ilvl w:val="0"/>
          <w:numId w:val="1"/>
        </w:numPr>
        <w:shd w:val="clear" w:color="auto" w:fill="FFFFFF"/>
        <w:tabs>
          <w:tab w:val="left" w:pos="709"/>
          <w:tab w:val="left" w:pos="851"/>
          <w:tab w:val="left" w:pos="993"/>
          <w:tab w:val="left" w:pos="1134"/>
          <w:tab w:val="left" w:pos="1276"/>
        </w:tabs>
        <w:spacing w:before="10" w:after="10" w:line="240" w:lineRule="auto"/>
        <w:ind w:left="0" w:firstLine="0"/>
        <w:contextualSpacing/>
        <w:jc w:val="both"/>
        <w:rPr>
          <w:rFonts w:ascii="Times New Roman" w:hAnsi="Times New Roman" w:cs="Times New Roman"/>
          <w:spacing w:val="-1"/>
          <w:sz w:val="24"/>
          <w:szCs w:val="24"/>
          <w:lang w:eastAsia="uk-UA"/>
        </w:rPr>
      </w:pPr>
      <w:r>
        <w:rPr>
          <w:rFonts w:ascii="Times New Roman" w:hAnsi="Times New Roman" w:cs="Times New Roman"/>
          <w:spacing w:val="-1"/>
          <w:sz w:val="24"/>
          <w:szCs w:val="24"/>
          <w:lang w:eastAsia="uk-UA"/>
        </w:rPr>
        <w:t>Протягом 2 (двох) робочих днів з дня підписання акту про приймання-передавання наданих Робіт в повному обсязі звільнити об’єкт від сміття, а також обладнання, інструментів.</w:t>
      </w:r>
    </w:p>
    <w:p>
      <w:pPr>
        <w:numPr>
          <w:ilvl w:val="0"/>
          <w:numId w:val="1"/>
        </w:numPr>
        <w:shd w:val="clear" w:color="auto" w:fill="FFFFFF"/>
        <w:tabs>
          <w:tab w:val="left" w:pos="709"/>
          <w:tab w:val="left" w:pos="851"/>
          <w:tab w:val="left" w:pos="993"/>
          <w:tab w:val="left" w:pos="1134"/>
          <w:tab w:val="left" w:pos="1276"/>
        </w:tabs>
        <w:spacing w:before="10" w:after="10" w:line="240" w:lineRule="auto"/>
        <w:ind w:left="0" w:firstLine="0"/>
        <w:contextualSpacing/>
        <w:jc w:val="both"/>
        <w:rPr>
          <w:rFonts w:ascii="Times New Roman" w:hAnsi="Times New Roman" w:cs="Times New Roman"/>
          <w:spacing w:val="-1"/>
          <w:sz w:val="24"/>
          <w:szCs w:val="24"/>
          <w:lang w:eastAsia="uk-UA"/>
        </w:rPr>
      </w:pPr>
      <w:r>
        <w:rPr>
          <w:rFonts w:ascii="Times New Roman" w:hAnsi="Times New Roman" w:eastAsia="Times New Roman" w:cs="Times New Roman"/>
          <w:sz w:val="24"/>
          <w:szCs w:val="24"/>
        </w:rPr>
        <w:t>Нести відповідальність за пошкодження або втрату майна Замовника відповідно до умов цього Договору та чинного законодавства України.</w:t>
      </w:r>
    </w:p>
    <w:p>
      <w:pPr>
        <w:numPr>
          <w:ilvl w:val="0"/>
          <w:numId w:val="1"/>
        </w:numPr>
        <w:shd w:val="clear" w:color="auto" w:fill="FFFFFF"/>
        <w:tabs>
          <w:tab w:val="left" w:pos="709"/>
          <w:tab w:val="left" w:pos="851"/>
          <w:tab w:val="left" w:pos="993"/>
          <w:tab w:val="left" w:pos="1134"/>
          <w:tab w:val="left" w:pos="1276"/>
        </w:tabs>
        <w:spacing w:before="10" w:after="10" w:line="240" w:lineRule="auto"/>
        <w:ind w:left="0" w:firstLine="0"/>
        <w:contextualSpacing/>
        <w:jc w:val="both"/>
        <w:rPr>
          <w:rFonts w:ascii="Times New Roman" w:hAnsi="Times New Roman" w:cs="Times New Roman"/>
          <w:spacing w:val="-1"/>
          <w:sz w:val="24"/>
          <w:szCs w:val="24"/>
          <w:lang w:eastAsia="uk-UA"/>
        </w:rPr>
      </w:pPr>
      <w:r>
        <w:rPr>
          <w:rFonts w:ascii="Times New Roman" w:hAnsi="Times New Roman" w:eastAsia="Times New Roman" w:cs="Times New Roman"/>
          <w:sz w:val="24"/>
          <w:szCs w:val="24"/>
        </w:rPr>
        <w:t>Безумовно повернути Замовнику кошти в сумі виявленого контролюючими органами завищення обсягів та вартості наданих Робіт.</w:t>
      </w:r>
    </w:p>
    <w:p>
      <w:pPr>
        <w:numPr>
          <w:ilvl w:val="0"/>
          <w:numId w:val="1"/>
        </w:numPr>
        <w:shd w:val="clear" w:color="auto" w:fill="FFFFFF"/>
        <w:tabs>
          <w:tab w:val="left" w:pos="709"/>
          <w:tab w:val="left" w:pos="851"/>
          <w:tab w:val="left" w:pos="993"/>
          <w:tab w:val="left" w:pos="1134"/>
          <w:tab w:val="left" w:pos="1276"/>
        </w:tabs>
        <w:spacing w:before="10" w:after="10" w:line="240" w:lineRule="auto"/>
        <w:ind w:left="0" w:firstLine="0"/>
        <w:contextualSpacing/>
        <w:jc w:val="both"/>
        <w:rPr>
          <w:rFonts w:ascii="Times New Roman" w:hAnsi="Times New Roman" w:cs="Times New Roman"/>
          <w:spacing w:val="-1"/>
          <w:sz w:val="24"/>
          <w:szCs w:val="24"/>
          <w:lang w:eastAsia="uk-UA"/>
        </w:rPr>
      </w:pPr>
      <w:r>
        <w:rPr>
          <w:rFonts w:ascii="Times New Roman" w:hAnsi="Times New Roman" w:eastAsia="Times New Roman" w:cs="Times New Roman"/>
          <w:sz w:val="24"/>
          <w:szCs w:val="24"/>
        </w:rPr>
        <w:t>Надавати безперешкодний доступ представникам Замовника до місця виконання Робіт для перевірки якості виконання Робіт.</w:t>
      </w:r>
    </w:p>
    <w:p>
      <w:pPr>
        <w:numPr>
          <w:ilvl w:val="0"/>
          <w:numId w:val="1"/>
        </w:numPr>
        <w:shd w:val="clear" w:color="auto" w:fill="FFFFFF"/>
        <w:tabs>
          <w:tab w:val="left" w:pos="709"/>
          <w:tab w:val="left" w:pos="851"/>
          <w:tab w:val="left" w:pos="993"/>
          <w:tab w:val="left" w:pos="1134"/>
          <w:tab w:val="left" w:pos="1276"/>
        </w:tabs>
        <w:spacing w:before="10" w:after="10" w:line="240" w:lineRule="auto"/>
        <w:ind w:left="0" w:firstLine="0"/>
        <w:contextualSpacing/>
        <w:jc w:val="both"/>
        <w:rPr>
          <w:rFonts w:ascii="Times New Roman" w:hAnsi="Times New Roman" w:cs="Times New Roman"/>
          <w:spacing w:val="-1"/>
          <w:sz w:val="24"/>
          <w:szCs w:val="24"/>
          <w:lang w:eastAsia="uk-UA"/>
        </w:rPr>
      </w:pPr>
      <w:r>
        <w:rPr>
          <w:rFonts w:ascii="Times New Roman" w:hAnsi="Times New Roman" w:eastAsia="Times New Roman" w:cs="Times New Roman"/>
          <w:sz w:val="24"/>
          <w:szCs w:val="24"/>
        </w:rPr>
        <w:t>Нести відповідальність за результати виконання Робіт субпідрядника/співвиконавця, за невиконання зобов'язань субпідрядника/співвиконавця.</w:t>
      </w:r>
    </w:p>
    <w:p>
      <w:pPr>
        <w:spacing w:before="10" w:after="10" w:line="240" w:lineRule="auto"/>
        <w:jc w:val="both"/>
        <w:rPr>
          <w:rFonts w:ascii="Times New Roman" w:hAnsi="Times New Roman" w:cs="Times New Roman"/>
          <w:sz w:val="24"/>
          <w:szCs w:val="24"/>
        </w:rPr>
      </w:pPr>
      <w:r>
        <w:rPr>
          <w:rFonts w:ascii="Times New Roman" w:hAnsi="Times New Roman" w:cs="Times New Roman"/>
          <w:sz w:val="24"/>
          <w:szCs w:val="24"/>
        </w:rPr>
        <w:t>5.1.20. Виконавець несе відповідальність за:</w:t>
      </w:r>
    </w:p>
    <w:p>
      <w:pPr>
        <w:pStyle w:val="9"/>
        <w:spacing w:before="10" w:after="10" w:line="24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 дотриманням вимог нормативно-правових актів з охорони праці та безпечне </w:t>
      </w:r>
      <w:r>
        <w:rPr>
          <w:rFonts w:ascii="Times New Roman" w:hAnsi="Times New Roman" w:eastAsia="Times New Roman" w:cs="Times New Roman"/>
          <w:sz w:val="24"/>
          <w:szCs w:val="24"/>
        </w:rPr>
        <w:t>виконання Робіт,</w:t>
      </w:r>
      <w:r>
        <w:rPr>
          <w:rFonts w:ascii="Times New Roman" w:hAnsi="Times New Roman" w:cs="Times New Roman"/>
          <w:sz w:val="24"/>
          <w:szCs w:val="24"/>
        </w:rPr>
        <w:t xml:space="preserve"> передбачених цим Договором;</w:t>
      </w:r>
    </w:p>
    <w:p>
      <w:pPr>
        <w:pStyle w:val="9"/>
        <w:spacing w:before="10" w:after="10" w:line="24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 безпеку своїх працівників під час </w:t>
      </w:r>
      <w:r>
        <w:rPr>
          <w:rFonts w:ascii="Times New Roman" w:hAnsi="Times New Roman" w:eastAsia="Times New Roman" w:cs="Times New Roman"/>
          <w:sz w:val="24"/>
          <w:szCs w:val="24"/>
        </w:rPr>
        <w:t>виконання Робіт</w:t>
      </w:r>
      <w:r>
        <w:rPr>
          <w:rFonts w:ascii="Times New Roman" w:hAnsi="Times New Roman" w:cs="Times New Roman"/>
          <w:sz w:val="24"/>
          <w:szCs w:val="24"/>
        </w:rPr>
        <w:t xml:space="preserve"> згідно Договору;</w:t>
      </w:r>
    </w:p>
    <w:p>
      <w:pPr>
        <w:pStyle w:val="9"/>
        <w:spacing w:before="10" w:after="10" w:line="240" w:lineRule="auto"/>
        <w:ind w:left="644"/>
        <w:jc w:val="both"/>
        <w:rPr>
          <w:rFonts w:ascii="Times New Roman" w:hAnsi="Times New Roman" w:cs="Times New Roman"/>
          <w:sz w:val="24"/>
          <w:szCs w:val="24"/>
        </w:rPr>
      </w:pPr>
      <w:r>
        <w:rPr>
          <w:rFonts w:ascii="Times New Roman" w:hAnsi="Times New Roman" w:cs="Times New Roman"/>
          <w:sz w:val="24"/>
          <w:szCs w:val="24"/>
        </w:rPr>
        <w:t>- своєчасне проведення своїм працівникам встановлених видів інструктажів з охорони праці та пожежної безпеки, забезпечення їх спеціальним одягом, взуттям та засобами захисту;</w:t>
      </w:r>
    </w:p>
    <w:p>
      <w:pPr>
        <w:pStyle w:val="9"/>
        <w:spacing w:before="10" w:after="10" w:line="24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 за призначення відповідальних осіб, які здійснюють контроль за організацією і безпечним </w:t>
      </w:r>
      <w:r>
        <w:rPr>
          <w:rFonts w:ascii="Times New Roman" w:hAnsi="Times New Roman" w:eastAsia="Times New Roman" w:cs="Times New Roman"/>
          <w:sz w:val="24"/>
          <w:szCs w:val="24"/>
        </w:rPr>
        <w:t>виконанням Робіт</w:t>
      </w:r>
      <w:r>
        <w:rPr>
          <w:rFonts w:ascii="Times New Roman" w:hAnsi="Times New Roman" w:cs="Times New Roman"/>
          <w:sz w:val="24"/>
          <w:szCs w:val="24"/>
        </w:rPr>
        <w:t>, передбачених даним Договором;</w:t>
      </w:r>
    </w:p>
    <w:p>
      <w:pPr>
        <w:pStyle w:val="9"/>
        <w:spacing w:before="10" w:after="10" w:line="24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    за унеможливлення попадання в зону </w:t>
      </w:r>
      <w:r>
        <w:rPr>
          <w:rFonts w:ascii="Times New Roman" w:hAnsi="Times New Roman" w:eastAsia="Times New Roman" w:cs="Times New Roman"/>
          <w:sz w:val="24"/>
          <w:szCs w:val="24"/>
        </w:rPr>
        <w:t>виконання Робіт</w:t>
      </w:r>
      <w:r>
        <w:rPr>
          <w:rFonts w:ascii="Times New Roman" w:hAnsi="Times New Roman" w:cs="Times New Roman"/>
          <w:sz w:val="24"/>
          <w:szCs w:val="24"/>
        </w:rPr>
        <w:t xml:space="preserve"> сторонніх осіб;</w:t>
      </w:r>
    </w:p>
    <w:p>
      <w:pPr>
        <w:pStyle w:val="9"/>
        <w:spacing w:before="10" w:after="10" w:line="240" w:lineRule="auto"/>
        <w:ind w:left="644"/>
        <w:jc w:val="both"/>
        <w:rPr>
          <w:rFonts w:ascii="Times New Roman" w:hAnsi="Times New Roman" w:cs="Times New Roman"/>
          <w:sz w:val="24"/>
          <w:szCs w:val="24"/>
        </w:rPr>
      </w:pPr>
      <w:r>
        <w:rPr>
          <w:rFonts w:ascii="Times New Roman" w:hAnsi="Times New Roman" w:cs="Times New Roman"/>
          <w:sz w:val="24"/>
          <w:szCs w:val="24"/>
        </w:rPr>
        <w:t>-    забезпечення безпечного пересування своїх працівників по території Замовника;</w:t>
      </w:r>
    </w:p>
    <w:p>
      <w:pPr>
        <w:pStyle w:val="9"/>
        <w:spacing w:before="10" w:after="10" w:line="24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    якість та своєчасність </w:t>
      </w:r>
      <w:r>
        <w:rPr>
          <w:rFonts w:ascii="Times New Roman" w:hAnsi="Times New Roman" w:eastAsia="Times New Roman" w:cs="Times New Roman"/>
          <w:sz w:val="24"/>
          <w:szCs w:val="24"/>
        </w:rPr>
        <w:t>виконання Робіт</w:t>
      </w:r>
      <w:r>
        <w:rPr>
          <w:rFonts w:ascii="Times New Roman" w:hAnsi="Times New Roman" w:cs="Times New Roman"/>
          <w:sz w:val="24"/>
          <w:szCs w:val="24"/>
        </w:rPr>
        <w:t>.</w:t>
      </w:r>
    </w:p>
    <w:p>
      <w:pPr>
        <w:shd w:val="clear" w:color="auto" w:fill="FFFFFF"/>
        <w:tabs>
          <w:tab w:val="left" w:pos="758"/>
          <w:tab w:val="left" w:pos="993"/>
          <w:tab w:val="left" w:pos="1134"/>
          <w:tab w:val="left" w:pos="1276"/>
        </w:tabs>
        <w:spacing w:before="10" w:after="10" w:line="240" w:lineRule="auto"/>
        <w:jc w:val="both"/>
        <w:rPr>
          <w:rFonts w:ascii="Times New Roman" w:hAnsi="Times New Roman" w:cs="Times New Roman"/>
          <w:b/>
          <w:spacing w:val="-1"/>
          <w:sz w:val="24"/>
          <w:szCs w:val="24"/>
          <w:lang w:eastAsia="uk-UA"/>
        </w:rPr>
      </w:pPr>
      <w:r>
        <w:rPr>
          <w:rFonts w:ascii="Times New Roman" w:hAnsi="Times New Roman" w:cs="Times New Roman"/>
          <w:spacing w:val="-1"/>
          <w:sz w:val="24"/>
          <w:szCs w:val="24"/>
          <w:lang w:eastAsia="uk-UA"/>
        </w:rPr>
        <w:t xml:space="preserve">5.2. </w:t>
      </w:r>
      <w:r>
        <w:rPr>
          <w:rFonts w:ascii="Times New Roman" w:hAnsi="Times New Roman" w:cs="Times New Roman"/>
          <w:b/>
          <w:spacing w:val="-1"/>
          <w:sz w:val="24"/>
          <w:szCs w:val="24"/>
          <w:lang w:eastAsia="uk-UA"/>
        </w:rPr>
        <w:t>Виконавець має право:</w:t>
      </w:r>
    </w:p>
    <w:p>
      <w:pPr>
        <w:numPr>
          <w:ilvl w:val="0"/>
          <w:numId w:val="2"/>
        </w:numPr>
        <w:shd w:val="clear" w:color="auto" w:fill="FFFFFF"/>
        <w:tabs>
          <w:tab w:val="left" w:pos="709"/>
          <w:tab w:val="left" w:pos="993"/>
          <w:tab w:val="left" w:pos="1134"/>
          <w:tab w:val="left" w:pos="1276"/>
        </w:tabs>
        <w:spacing w:before="10" w:after="10" w:line="240" w:lineRule="auto"/>
        <w:ind w:left="0" w:firstLine="0"/>
        <w:contextualSpacing/>
        <w:jc w:val="both"/>
        <w:rPr>
          <w:rFonts w:ascii="Times New Roman" w:hAnsi="Times New Roman" w:cs="Times New Roman"/>
          <w:spacing w:val="-1"/>
          <w:sz w:val="24"/>
          <w:szCs w:val="24"/>
          <w:lang w:eastAsia="uk-UA"/>
        </w:rPr>
      </w:pPr>
      <w:r>
        <w:rPr>
          <w:rFonts w:ascii="Times New Roman" w:hAnsi="Times New Roman" w:cs="Times New Roman"/>
          <w:spacing w:val="-1"/>
          <w:sz w:val="24"/>
          <w:szCs w:val="24"/>
          <w:lang w:eastAsia="uk-UA"/>
        </w:rPr>
        <w:t>Своєчасно та в повному обсязі отримувати плату за фактично надані та виконані</w:t>
      </w:r>
      <w:r>
        <w:rPr>
          <w:rFonts w:ascii="Times New Roman" w:hAnsi="Times New Roman" w:cs="Times New Roman"/>
          <w:spacing w:val="-1"/>
          <w:sz w:val="24"/>
          <w:szCs w:val="24"/>
          <w:lang w:val="ru-RU" w:eastAsia="uk-UA"/>
        </w:rPr>
        <w:t xml:space="preserve"> Роботи</w:t>
      </w:r>
      <w:r>
        <w:rPr>
          <w:rFonts w:ascii="Times New Roman" w:hAnsi="Times New Roman" w:cs="Times New Roman"/>
          <w:spacing w:val="-1"/>
          <w:sz w:val="24"/>
          <w:szCs w:val="24"/>
          <w:lang w:eastAsia="uk-UA"/>
        </w:rPr>
        <w:t>;</w:t>
      </w:r>
    </w:p>
    <w:p>
      <w:pPr>
        <w:numPr>
          <w:ilvl w:val="0"/>
          <w:numId w:val="2"/>
        </w:numPr>
        <w:shd w:val="clear" w:color="auto" w:fill="FFFFFF"/>
        <w:tabs>
          <w:tab w:val="left" w:pos="709"/>
          <w:tab w:val="left" w:pos="993"/>
          <w:tab w:val="left" w:pos="1134"/>
          <w:tab w:val="left" w:pos="1276"/>
        </w:tabs>
        <w:spacing w:before="10" w:after="10" w:line="240" w:lineRule="auto"/>
        <w:ind w:left="0" w:firstLine="0"/>
        <w:contextualSpacing/>
        <w:jc w:val="both"/>
        <w:rPr>
          <w:rFonts w:ascii="Times New Roman" w:hAnsi="Times New Roman" w:cs="Times New Roman"/>
          <w:spacing w:val="-1"/>
          <w:sz w:val="24"/>
          <w:szCs w:val="24"/>
          <w:lang w:eastAsia="uk-UA"/>
        </w:rPr>
      </w:pPr>
      <w:r>
        <w:rPr>
          <w:rFonts w:ascii="Times New Roman" w:hAnsi="Times New Roman" w:cs="Times New Roman"/>
          <w:spacing w:val="-1"/>
          <w:sz w:val="24"/>
          <w:szCs w:val="24"/>
          <w:lang w:eastAsia="uk-UA"/>
        </w:rPr>
        <w:t xml:space="preserve">На дострокове </w:t>
      </w:r>
      <w:r>
        <w:rPr>
          <w:rFonts w:ascii="Times New Roman" w:hAnsi="Times New Roman" w:eastAsia="Times New Roman" w:cs="Times New Roman"/>
          <w:sz w:val="24"/>
          <w:szCs w:val="24"/>
        </w:rPr>
        <w:t>виконання Робіт</w:t>
      </w:r>
      <w:r>
        <w:rPr>
          <w:rFonts w:ascii="Times New Roman" w:hAnsi="Times New Roman" w:cs="Times New Roman"/>
          <w:spacing w:val="-1"/>
          <w:sz w:val="24"/>
          <w:szCs w:val="24"/>
          <w:lang w:eastAsia="uk-UA"/>
        </w:rPr>
        <w:t>;</w:t>
      </w:r>
    </w:p>
    <w:p>
      <w:pPr>
        <w:numPr>
          <w:ilvl w:val="0"/>
          <w:numId w:val="2"/>
        </w:numPr>
        <w:shd w:val="clear" w:color="auto" w:fill="FFFFFF"/>
        <w:tabs>
          <w:tab w:val="left" w:pos="709"/>
          <w:tab w:val="left" w:pos="993"/>
          <w:tab w:val="left" w:pos="1134"/>
          <w:tab w:val="left" w:pos="1276"/>
        </w:tabs>
        <w:spacing w:before="10" w:after="10" w:line="240" w:lineRule="auto"/>
        <w:ind w:left="0" w:firstLine="0"/>
        <w:contextualSpacing/>
        <w:jc w:val="both"/>
        <w:rPr>
          <w:rFonts w:ascii="Times New Roman" w:hAnsi="Times New Roman" w:cs="Times New Roman"/>
          <w:spacing w:val="-1"/>
          <w:sz w:val="24"/>
          <w:szCs w:val="24"/>
          <w:lang w:eastAsia="uk-UA"/>
        </w:rPr>
      </w:pPr>
      <w:r>
        <w:rPr>
          <w:rFonts w:ascii="Times New Roman" w:hAnsi="Times New Roman" w:cs="Times New Roman"/>
          <w:sz w:val="24"/>
          <w:szCs w:val="24"/>
        </w:rPr>
        <w:t xml:space="preserve">За письмовим погодженням Замовника залучати до </w:t>
      </w:r>
      <w:r>
        <w:rPr>
          <w:rFonts w:ascii="Times New Roman" w:hAnsi="Times New Roman" w:eastAsia="Times New Roman" w:cs="Times New Roman"/>
          <w:sz w:val="24"/>
          <w:szCs w:val="24"/>
        </w:rPr>
        <w:t>виконання Робіт</w:t>
      </w:r>
      <w:r>
        <w:rPr>
          <w:rFonts w:ascii="Times New Roman" w:hAnsi="Times New Roman" w:cs="Times New Roman"/>
          <w:sz w:val="24"/>
          <w:szCs w:val="24"/>
        </w:rPr>
        <w:t xml:space="preserve"> субпідрядні організації і координувати їх діяльність, при цьому залишаючись відповідальним за результат </w:t>
      </w:r>
      <w:r>
        <w:rPr>
          <w:rFonts w:ascii="Times New Roman" w:hAnsi="Times New Roman" w:eastAsia="Times New Roman" w:cs="Times New Roman"/>
          <w:sz w:val="24"/>
          <w:szCs w:val="24"/>
        </w:rPr>
        <w:t xml:space="preserve">виконання Робіт </w:t>
      </w:r>
      <w:r>
        <w:rPr>
          <w:rFonts w:ascii="Times New Roman" w:hAnsi="Times New Roman" w:cs="Times New Roman"/>
          <w:sz w:val="24"/>
          <w:szCs w:val="24"/>
        </w:rPr>
        <w:t xml:space="preserve"> зазначених субпідрядних організацій перед Замовником;</w:t>
      </w:r>
    </w:p>
    <w:p>
      <w:pPr>
        <w:shd w:val="clear" w:color="auto" w:fill="FFFFFF"/>
        <w:tabs>
          <w:tab w:val="left" w:pos="709"/>
          <w:tab w:val="left" w:pos="758"/>
          <w:tab w:val="left" w:pos="993"/>
          <w:tab w:val="left" w:pos="1134"/>
          <w:tab w:val="left" w:pos="1276"/>
        </w:tabs>
        <w:spacing w:before="10" w:after="10" w:line="240" w:lineRule="auto"/>
        <w:jc w:val="both"/>
        <w:rPr>
          <w:rFonts w:ascii="Times New Roman" w:hAnsi="Times New Roman" w:cs="Times New Roman"/>
          <w:b/>
          <w:spacing w:val="-1"/>
          <w:sz w:val="24"/>
          <w:szCs w:val="24"/>
          <w:lang w:eastAsia="uk-UA"/>
        </w:rPr>
      </w:pPr>
      <w:r>
        <w:rPr>
          <w:rFonts w:ascii="Times New Roman" w:hAnsi="Times New Roman" w:cs="Times New Roman"/>
          <w:spacing w:val="-1"/>
          <w:sz w:val="24"/>
          <w:szCs w:val="24"/>
          <w:lang w:eastAsia="uk-UA"/>
        </w:rPr>
        <w:t xml:space="preserve">5.3. </w:t>
      </w:r>
      <w:r>
        <w:rPr>
          <w:rFonts w:ascii="Times New Roman" w:hAnsi="Times New Roman" w:cs="Times New Roman"/>
          <w:b/>
          <w:spacing w:val="-1"/>
          <w:sz w:val="24"/>
          <w:szCs w:val="24"/>
          <w:lang w:eastAsia="uk-UA"/>
        </w:rPr>
        <w:t>Замовник зобов’язується:</w:t>
      </w:r>
    </w:p>
    <w:p>
      <w:pPr>
        <w:numPr>
          <w:ilvl w:val="0"/>
          <w:numId w:val="3"/>
        </w:numPr>
        <w:shd w:val="clear" w:color="auto" w:fill="FFFFFF"/>
        <w:tabs>
          <w:tab w:val="left" w:pos="360"/>
          <w:tab w:val="left" w:pos="709"/>
          <w:tab w:val="left" w:pos="993"/>
          <w:tab w:val="left" w:pos="1134"/>
          <w:tab w:val="left" w:pos="1276"/>
        </w:tabs>
        <w:spacing w:before="10" w:after="10" w:line="240" w:lineRule="auto"/>
        <w:ind w:left="0" w:firstLine="0"/>
        <w:contextualSpacing/>
        <w:jc w:val="both"/>
        <w:rPr>
          <w:rFonts w:ascii="Times New Roman" w:hAnsi="Times New Roman" w:cs="Times New Roman"/>
          <w:spacing w:val="-1"/>
          <w:sz w:val="24"/>
          <w:szCs w:val="24"/>
          <w:lang w:eastAsia="uk-UA"/>
        </w:rPr>
      </w:pPr>
      <w:r>
        <w:rPr>
          <w:rFonts w:ascii="Times New Roman" w:hAnsi="Times New Roman" w:cs="Times New Roman"/>
          <w:spacing w:val="-1"/>
          <w:sz w:val="24"/>
          <w:szCs w:val="24"/>
          <w:lang w:eastAsia="uk-UA"/>
        </w:rPr>
        <w:t xml:space="preserve">Своєчасно здійснювати оплату за фактично </w:t>
      </w:r>
      <w:r>
        <w:rPr>
          <w:rFonts w:ascii="Times New Roman" w:hAnsi="Times New Roman" w:eastAsia="Times New Roman" w:cs="Times New Roman"/>
          <w:sz w:val="24"/>
          <w:szCs w:val="24"/>
        </w:rPr>
        <w:t>виконані і передані Робіти</w:t>
      </w:r>
      <w:r>
        <w:rPr>
          <w:rFonts w:ascii="Times New Roman" w:hAnsi="Times New Roman" w:cs="Times New Roman"/>
          <w:spacing w:val="-1"/>
          <w:sz w:val="24"/>
          <w:szCs w:val="24"/>
          <w:lang w:eastAsia="uk-UA"/>
        </w:rPr>
        <w:t xml:space="preserve"> відповідно до умов Договору; </w:t>
      </w:r>
    </w:p>
    <w:p>
      <w:pPr>
        <w:numPr>
          <w:ilvl w:val="0"/>
          <w:numId w:val="3"/>
        </w:numPr>
        <w:shd w:val="clear" w:color="auto" w:fill="FFFFFF"/>
        <w:tabs>
          <w:tab w:val="left" w:pos="360"/>
          <w:tab w:val="left" w:pos="709"/>
          <w:tab w:val="left" w:pos="993"/>
          <w:tab w:val="left" w:pos="1134"/>
          <w:tab w:val="left" w:pos="1276"/>
        </w:tabs>
        <w:spacing w:before="10" w:after="10" w:line="240" w:lineRule="auto"/>
        <w:ind w:left="0" w:firstLine="0"/>
        <w:contextualSpacing/>
        <w:jc w:val="both"/>
        <w:rPr>
          <w:rFonts w:ascii="Times New Roman" w:hAnsi="Times New Roman" w:cs="Times New Roman"/>
          <w:spacing w:val="-1"/>
          <w:sz w:val="24"/>
          <w:szCs w:val="24"/>
          <w:lang w:eastAsia="uk-UA"/>
        </w:rPr>
      </w:pPr>
      <w:r>
        <w:rPr>
          <w:rFonts w:ascii="Times New Roman" w:hAnsi="Times New Roman" w:cs="Times New Roman"/>
          <w:spacing w:val="-1"/>
          <w:sz w:val="24"/>
          <w:szCs w:val="24"/>
          <w:lang w:eastAsia="uk-UA"/>
        </w:rPr>
        <w:t xml:space="preserve">Прийняти фактично </w:t>
      </w:r>
      <w:r>
        <w:rPr>
          <w:rFonts w:ascii="Times New Roman" w:hAnsi="Times New Roman" w:eastAsia="Times New Roman" w:cs="Times New Roman"/>
          <w:sz w:val="24"/>
          <w:szCs w:val="24"/>
        </w:rPr>
        <w:t>виконання Робіт</w:t>
      </w:r>
      <w:r>
        <w:rPr>
          <w:rFonts w:ascii="Times New Roman" w:hAnsi="Times New Roman" w:cs="Times New Roman"/>
          <w:spacing w:val="-1"/>
          <w:sz w:val="24"/>
          <w:szCs w:val="24"/>
          <w:lang w:eastAsia="uk-UA"/>
        </w:rPr>
        <w:t xml:space="preserve"> згідно з актом про приймання-передавання </w:t>
      </w:r>
      <w:r>
        <w:rPr>
          <w:rFonts w:ascii="Times New Roman" w:hAnsi="Times New Roman" w:eastAsia="Times New Roman" w:cs="Times New Roman"/>
          <w:sz w:val="24"/>
          <w:szCs w:val="24"/>
        </w:rPr>
        <w:t>виконання Робіт</w:t>
      </w:r>
      <w:r>
        <w:rPr>
          <w:rFonts w:ascii="Times New Roman" w:hAnsi="Times New Roman" w:cs="Times New Roman"/>
          <w:spacing w:val="-1"/>
          <w:sz w:val="24"/>
          <w:szCs w:val="24"/>
          <w:lang w:eastAsia="uk-UA"/>
        </w:rPr>
        <w:t xml:space="preserve"> у повному обсязі; </w:t>
      </w:r>
    </w:p>
    <w:p>
      <w:pPr>
        <w:numPr>
          <w:ilvl w:val="0"/>
          <w:numId w:val="3"/>
        </w:numPr>
        <w:shd w:val="clear" w:color="auto" w:fill="FFFFFF"/>
        <w:tabs>
          <w:tab w:val="left" w:pos="360"/>
          <w:tab w:val="left" w:pos="709"/>
          <w:tab w:val="left" w:pos="993"/>
          <w:tab w:val="left" w:pos="1134"/>
          <w:tab w:val="left" w:pos="1276"/>
        </w:tabs>
        <w:spacing w:before="10" w:after="10" w:line="240" w:lineRule="auto"/>
        <w:ind w:left="0" w:firstLine="0"/>
        <w:contextualSpacing/>
        <w:jc w:val="both"/>
        <w:rPr>
          <w:rFonts w:ascii="Times New Roman" w:hAnsi="Times New Roman" w:cs="Times New Roman"/>
          <w:spacing w:val="-1"/>
          <w:sz w:val="24"/>
          <w:szCs w:val="24"/>
          <w:lang w:eastAsia="uk-UA"/>
        </w:rPr>
      </w:pPr>
      <w:r>
        <w:rPr>
          <w:rFonts w:ascii="Times New Roman" w:hAnsi="Times New Roman" w:cs="Times New Roman"/>
          <w:spacing w:val="-1"/>
          <w:sz w:val="24"/>
          <w:szCs w:val="24"/>
          <w:lang w:eastAsia="uk-UA"/>
        </w:rPr>
        <w:t>Надати Виконавцю місця підключення до енергоносіїв та водопостачання;</w:t>
      </w:r>
    </w:p>
    <w:p>
      <w:pPr>
        <w:numPr>
          <w:ilvl w:val="0"/>
          <w:numId w:val="3"/>
        </w:numPr>
        <w:shd w:val="clear" w:color="auto" w:fill="FFFFFF"/>
        <w:tabs>
          <w:tab w:val="left" w:pos="360"/>
          <w:tab w:val="left" w:pos="709"/>
          <w:tab w:val="left" w:pos="993"/>
          <w:tab w:val="left" w:pos="1134"/>
          <w:tab w:val="left" w:pos="1276"/>
        </w:tabs>
        <w:spacing w:before="10" w:after="10" w:line="240" w:lineRule="auto"/>
        <w:ind w:left="0" w:firstLine="0"/>
        <w:contextualSpacing/>
        <w:jc w:val="both"/>
        <w:rPr>
          <w:rFonts w:ascii="Times New Roman" w:hAnsi="Times New Roman" w:cs="Times New Roman"/>
          <w:spacing w:val="-1"/>
          <w:sz w:val="24"/>
          <w:szCs w:val="24"/>
          <w:lang w:eastAsia="uk-UA"/>
        </w:rPr>
      </w:pPr>
      <w:r>
        <w:rPr>
          <w:rFonts w:ascii="Times New Roman" w:hAnsi="Times New Roman" w:cs="Times New Roman"/>
          <w:spacing w:val="-1"/>
          <w:sz w:val="24"/>
          <w:szCs w:val="24"/>
          <w:lang w:eastAsia="uk-UA"/>
        </w:rPr>
        <w:t xml:space="preserve">Забезпечувати доступ працівників Виконавця до місць </w:t>
      </w:r>
      <w:r>
        <w:rPr>
          <w:rFonts w:ascii="Times New Roman" w:hAnsi="Times New Roman" w:eastAsia="Times New Roman" w:cs="Times New Roman"/>
          <w:sz w:val="24"/>
          <w:szCs w:val="24"/>
        </w:rPr>
        <w:t>виконання Робіт</w:t>
      </w:r>
      <w:r>
        <w:rPr>
          <w:rFonts w:ascii="Times New Roman" w:hAnsi="Times New Roman" w:cs="Times New Roman"/>
          <w:spacing w:val="-1"/>
          <w:sz w:val="24"/>
          <w:szCs w:val="24"/>
          <w:lang w:eastAsia="uk-UA"/>
        </w:rPr>
        <w:t>;</w:t>
      </w:r>
    </w:p>
    <w:p>
      <w:pPr>
        <w:numPr>
          <w:ilvl w:val="0"/>
          <w:numId w:val="3"/>
        </w:numPr>
        <w:shd w:val="clear" w:color="auto" w:fill="FFFFFF"/>
        <w:tabs>
          <w:tab w:val="left" w:pos="360"/>
          <w:tab w:val="left" w:pos="709"/>
          <w:tab w:val="left" w:pos="993"/>
          <w:tab w:val="left" w:pos="1134"/>
          <w:tab w:val="left" w:pos="1276"/>
        </w:tabs>
        <w:spacing w:before="10" w:after="10" w:line="240" w:lineRule="auto"/>
        <w:ind w:left="0" w:firstLine="0"/>
        <w:contextualSpacing/>
        <w:jc w:val="both"/>
        <w:rPr>
          <w:rFonts w:ascii="Times New Roman" w:hAnsi="Times New Roman" w:cs="Times New Roman"/>
          <w:spacing w:val="-1"/>
          <w:sz w:val="24"/>
          <w:szCs w:val="24"/>
          <w:lang w:eastAsia="uk-UA"/>
        </w:rPr>
      </w:pPr>
      <w:r>
        <w:rPr>
          <w:rFonts w:ascii="Times New Roman" w:hAnsi="Times New Roman" w:cs="Times New Roman"/>
          <w:spacing w:val="-1"/>
          <w:sz w:val="24"/>
          <w:szCs w:val="24"/>
          <w:lang w:eastAsia="uk-UA"/>
        </w:rPr>
        <w:t>Визначити порядок увезення та вивезення матеріалів, інструментів, іншого майна;</w:t>
      </w:r>
    </w:p>
    <w:p>
      <w:pPr>
        <w:numPr>
          <w:ilvl w:val="0"/>
          <w:numId w:val="3"/>
        </w:numPr>
        <w:shd w:val="clear" w:color="auto" w:fill="FFFFFF"/>
        <w:tabs>
          <w:tab w:val="left" w:pos="360"/>
          <w:tab w:val="left" w:pos="709"/>
          <w:tab w:val="left" w:pos="993"/>
          <w:tab w:val="left" w:pos="1134"/>
          <w:tab w:val="left" w:pos="1276"/>
        </w:tabs>
        <w:spacing w:before="10" w:after="10" w:line="240" w:lineRule="auto"/>
        <w:ind w:left="0" w:firstLine="0"/>
        <w:contextualSpacing/>
        <w:jc w:val="both"/>
        <w:rPr>
          <w:rFonts w:ascii="Times New Roman" w:hAnsi="Times New Roman" w:cs="Times New Roman"/>
          <w:spacing w:val="-1"/>
          <w:sz w:val="24"/>
          <w:szCs w:val="24"/>
          <w:lang w:eastAsia="uk-UA"/>
        </w:rPr>
      </w:pPr>
      <w:r>
        <w:rPr>
          <w:rFonts w:ascii="Times New Roman" w:hAnsi="Times New Roman" w:cs="Times New Roman"/>
          <w:spacing w:val="-1"/>
          <w:sz w:val="24"/>
          <w:szCs w:val="24"/>
          <w:lang w:eastAsia="uk-UA"/>
        </w:rPr>
        <w:t>Забезпечити працівників Виконавця приміщеннями для зберігання особистих речей, вживання їжі та паління, складування матеріалів, інструментів тощо;</w:t>
      </w:r>
    </w:p>
    <w:p>
      <w:pPr>
        <w:numPr>
          <w:ilvl w:val="0"/>
          <w:numId w:val="3"/>
        </w:numPr>
        <w:shd w:val="clear" w:color="auto" w:fill="FFFFFF"/>
        <w:tabs>
          <w:tab w:val="left" w:pos="360"/>
          <w:tab w:val="left" w:pos="709"/>
          <w:tab w:val="left" w:pos="993"/>
          <w:tab w:val="left" w:pos="1134"/>
          <w:tab w:val="left" w:pos="1276"/>
        </w:tabs>
        <w:spacing w:before="10" w:after="10" w:line="240" w:lineRule="auto"/>
        <w:ind w:left="0" w:firstLine="0"/>
        <w:contextualSpacing/>
        <w:jc w:val="both"/>
        <w:rPr>
          <w:rFonts w:ascii="Times New Roman" w:hAnsi="Times New Roman" w:cs="Times New Roman"/>
          <w:spacing w:val="-1"/>
          <w:sz w:val="24"/>
          <w:szCs w:val="24"/>
          <w:lang w:eastAsia="uk-UA"/>
        </w:rPr>
      </w:pPr>
      <w:r>
        <w:rPr>
          <w:rFonts w:ascii="Times New Roman" w:hAnsi="Times New Roman" w:cs="Times New Roman"/>
          <w:spacing w:val="-1"/>
          <w:sz w:val="24"/>
          <w:szCs w:val="24"/>
          <w:lang w:eastAsia="uk-UA"/>
        </w:rPr>
        <w:t>Контролювати дотримання працівниками Виконавця встановлених на об’єкті правил пожежної безпеки;</w:t>
      </w:r>
    </w:p>
    <w:p>
      <w:pPr>
        <w:numPr>
          <w:ilvl w:val="0"/>
          <w:numId w:val="3"/>
        </w:numPr>
        <w:shd w:val="clear" w:color="auto" w:fill="FFFFFF"/>
        <w:tabs>
          <w:tab w:val="left" w:pos="360"/>
          <w:tab w:val="left" w:pos="709"/>
          <w:tab w:val="left" w:pos="851"/>
          <w:tab w:val="left" w:pos="993"/>
          <w:tab w:val="left" w:pos="1134"/>
          <w:tab w:val="left" w:pos="1276"/>
        </w:tabs>
        <w:spacing w:before="10" w:after="10" w:line="240" w:lineRule="auto"/>
        <w:ind w:left="0" w:firstLine="0"/>
        <w:contextualSpacing/>
        <w:jc w:val="both"/>
        <w:rPr>
          <w:rFonts w:ascii="Times New Roman" w:hAnsi="Times New Roman" w:cs="Times New Roman"/>
          <w:spacing w:val="-1"/>
          <w:sz w:val="24"/>
          <w:szCs w:val="24"/>
          <w:lang w:eastAsia="uk-UA"/>
        </w:rPr>
      </w:pPr>
      <w:r>
        <w:rPr>
          <w:rFonts w:ascii="Times New Roman" w:hAnsi="Times New Roman" w:cs="Times New Roman"/>
          <w:spacing w:val="-1"/>
          <w:sz w:val="24"/>
          <w:szCs w:val="24"/>
          <w:lang w:eastAsia="uk-UA"/>
        </w:rPr>
        <w:t xml:space="preserve">Забезпечити присутність на місцях </w:t>
      </w:r>
      <w:r>
        <w:rPr>
          <w:rFonts w:ascii="Times New Roman" w:hAnsi="Times New Roman" w:eastAsia="Times New Roman" w:cs="Times New Roman"/>
          <w:sz w:val="24"/>
          <w:szCs w:val="24"/>
        </w:rPr>
        <w:t>виконання Робіт</w:t>
      </w:r>
      <w:r>
        <w:rPr>
          <w:rFonts w:ascii="Times New Roman" w:hAnsi="Times New Roman" w:cs="Times New Roman"/>
          <w:spacing w:val="-1"/>
          <w:sz w:val="24"/>
          <w:szCs w:val="24"/>
          <w:lang w:eastAsia="uk-UA"/>
        </w:rPr>
        <w:t xml:space="preserve"> за Договором відповідальних осіб Замовника (за потреби);</w:t>
      </w:r>
    </w:p>
    <w:p>
      <w:pPr>
        <w:shd w:val="clear" w:color="auto" w:fill="FFFFFF"/>
        <w:tabs>
          <w:tab w:val="left" w:pos="758"/>
          <w:tab w:val="left" w:pos="993"/>
          <w:tab w:val="left" w:pos="1134"/>
          <w:tab w:val="left" w:pos="1276"/>
        </w:tabs>
        <w:spacing w:before="10" w:after="10" w:line="240" w:lineRule="auto"/>
        <w:jc w:val="both"/>
        <w:rPr>
          <w:rFonts w:ascii="Times New Roman" w:hAnsi="Times New Roman" w:cs="Times New Roman"/>
          <w:b/>
          <w:spacing w:val="-1"/>
          <w:sz w:val="24"/>
          <w:szCs w:val="24"/>
          <w:lang w:eastAsia="uk-UA"/>
        </w:rPr>
      </w:pPr>
      <w:r>
        <w:rPr>
          <w:rFonts w:ascii="Times New Roman" w:hAnsi="Times New Roman" w:cs="Times New Roman"/>
          <w:spacing w:val="-1"/>
          <w:sz w:val="24"/>
          <w:szCs w:val="24"/>
          <w:lang w:eastAsia="uk-UA"/>
        </w:rPr>
        <w:t xml:space="preserve">5.4. </w:t>
      </w:r>
      <w:r>
        <w:rPr>
          <w:rFonts w:ascii="Times New Roman" w:hAnsi="Times New Roman" w:cs="Times New Roman"/>
          <w:b/>
          <w:spacing w:val="-1"/>
          <w:sz w:val="24"/>
          <w:szCs w:val="24"/>
          <w:lang w:eastAsia="uk-UA"/>
        </w:rPr>
        <w:t>Замовник має право:</w:t>
      </w:r>
    </w:p>
    <w:p>
      <w:pPr>
        <w:numPr>
          <w:ilvl w:val="0"/>
          <w:numId w:val="4"/>
        </w:numPr>
        <w:shd w:val="clear" w:color="auto" w:fill="FFFFFF"/>
        <w:tabs>
          <w:tab w:val="left" w:pos="360"/>
          <w:tab w:val="left" w:pos="851"/>
          <w:tab w:val="left" w:pos="993"/>
          <w:tab w:val="left" w:pos="1276"/>
        </w:tabs>
        <w:spacing w:before="10" w:after="10" w:line="240" w:lineRule="auto"/>
        <w:ind w:left="0" w:firstLine="0"/>
        <w:contextualSpacing/>
        <w:jc w:val="both"/>
        <w:rPr>
          <w:rFonts w:ascii="Times New Roman" w:hAnsi="Times New Roman" w:cs="Times New Roman"/>
          <w:spacing w:val="-1"/>
          <w:sz w:val="24"/>
          <w:szCs w:val="24"/>
          <w:lang w:eastAsia="uk-UA"/>
        </w:rPr>
      </w:pPr>
      <w:r>
        <w:rPr>
          <w:rFonts w:ascii="Times New Roman" w:hAnsi="Times New Roman" w:cs="Times New Roman"/>
          <w:spacing w:val="-1"/>
          <w:sz w:val="24"/>
          <w:szCs w:val="24"/>
          <w:lang w:eastAsia="uk-UA"/>
        </w:rPr>
        <w:t>Зменшувати обсяг закупівлі та їх загальну вартість за Договором залежно від реального фінансування видатків</w:t>
      </w:r>
      <w:r>
        <w:rPr>
          <w:rFonts w:ascii="Times New Roman" w:hAnsi="Times New Roman" w:cs="Times New Roman"/>
          <w:sz w:val="24"/>
          <w:szCs w:val="24"/>
          <w:lang w:eastAsia="uk-UA"/>
        </w:rPr>
        <w:t xml:space="preserve">. У такому разі Сторони вносять відповідні зміни до Договору; </w:t>
      </w:r>
    </w:p>
    <w:p>
      <w:pPr>
        <w:numPr>
          <w:ilvl w:val="0"/>
          <w:numId w:val="4"/>
        </w:numPr>
        <w:shd w:val="clear" w:color="auto" w:fill="FFFFFF"/>
        <w:tabs>
          <w:tab w:val="left" w:pos="360"/>
          <w:tab w:val="left" w:pos="851"/>
          <w:tab w:val="left" w:pos="993"/>
          <w:tab w:val="left" w:pos="1276"/>
        </w:tabs>
        <w:spacing w:before="10" w:after="10" w:line="240" w:lineRule="auto"/>
        <w:ind w:left="0" w:firstLine="0"/>
        <w:contextualSpacing/>
        <w:jc w:val="both"/>
        <w:rPr>
          <w:rFonts w:ascii="Times New Roman" w:hAnsi="Times New Roman" w:cs="Times New Roman"/>
          <w:sz w:val="24"/>
          <w:szCs w:val="24"/>
        </w:rPr>
      </w:pPr>
      <w:r>
        <w:rPr>
          <w:rFonts w:ascii="Times New Roman" w:hAnsi="Times New Roman" w:cs="Times New Roman"/>
          <w:spacing w:val="-1"/>
          <w:sz w:val="24"/>
          <w:szCs w:val="24"/>
          <w:lang w:eastAsia="uk-UA"/>
        </w:rPr>
        <w:t xml:space="preserve">Контролювати </w:t>
      </w:r>
      <w:r>
        <w:rPr>
          <w:rFonts w:ascii="Times New Roman" w:hAnsi="Times New Roman" w:eastAsia="Times New Roman" w:cs="Times New Roman"/>
          <w:sz w:val="24"/>
          <w:szCs w:val="24"/>
        </w:rPr>
        <w:t>виконання Робіт</w:t>
      </w:r>
      <w:r>
        <w:rPr>
          <w:rFonts w:ascii="Times New Roman" w:hAnsi="Times New Roman" w:cs="Times New Roman"/>
          <w:spacing w:val="-1"/>
          <w:sz w:val="24"/>
          <w:szCs w:val="24"/>
          <w:lang w:eastAsia="uk-UA"/>
        </w:rPr>
        <w:t xml:space="preserve"> у строки, встановлені Договором;</w:t>
      </w:r>
    </w:p>
    <w:p>
      <w:pPr>
        <w:numPr>
          <w:ilvl w:val="0"/>
          <w:numId w:val="4"/>
        </w:numPr>
        <w:shd w:val="clear" w:color="auto" w:fill="FFFFFF"/>
        <w:tabs>
          <w:tab w:val="left" w:pos="360"/>
          <w:tab w:val="left" w:pos="851"/>
          <w:tab w:val="left" w:pos="993"/>
          <w:tab w:val="left" w:pos="1276"/>
        </w:tabs>
        <w:spacing w:before="10" w:after="1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Здійснювати у будь-який час, не втручаючись у господарську діяльність Виконавця, </w:t>
      </w:r>
      <w:r>
        <w:rPr>
          <w:rFonts w:ascii="Times New Roman" w:hAnsi="Times New Roman" w:cs="Times New Roman"/>
          <w:spacing w:val="-1"/>
          <w:sz w:val="24"/>
          <w:szCs w:val="24"/>
          <w:lang w:eastAsia="uk-UA"/>
        </w:rPr>
        <w:t xml:space="preserve">контроль і технічний нагляд за відповідністю якості, обсягів і вартості </w:t>
      </w:r>
      <w:r>
        <w:rPr>
          <w:rFonts w:ascii="Times New Roman" w:hAnsi="Times New Roman" w:eastAsia="Times New Roman" w:cs="Times New Roman"/>
          <w:sz w:val="24"/>
          <w:szCs w:val="24"/>
        </w:rPr>
        <w:t>виконання Робіт</w:t>
      </w:r>
      <w:r>
        <w:rPr>
          <w:rFonts w:ascii="Times New Roman" w:hAnsi="Times New Roman" w:cs="Times New Roman"/>
          <w:spacing w:val="-1"/>
          <w:sz w:val="24"/>
          <w:szCs w:val="24"/>
          <w:lang w:eastAsia="uk-UA"/>
        </w:rPr>
        <w:t xml:space="preserve">  локальним кошторисам, будівельним нормам і правилам, а також за відповідністю матеріалів державним стандартам і технічним умовам. </w:t>
      </w:r>
      <w:r>
        <w:rPr>
          <w:rFonts w:ascii="Times New Roman" w:hAnsi="Times New Roman" w:cs="Times New Roman"/>
          <w:sz w:val="24"/>
          <w:szCs w:val="24"/>
        </w:rPr>
        <w:t>З метою здійснення контролю проводити перевірки, в тому числі за участю експертів;</w:t>
      </w:r>
    </w:p>
    <w:p>
      <w:pPr>
        <w:numPr>
          <w:ilvl w:val="0"/>
          <w:numId w:val="4"/>
        </w:numPr>
        <w:tabs>
          <w:tab w:val="left" w:pos="851"/>
          <w:tab w:val="left" w:pos="993"/>
        </w:tabs>
        <w:spacing w:before="10" w:after="10" w:line="240" w:lineRule="auto"/>
        <w:ind w:left="0" w:firstLine="0"/>
        <w:contextualSpacing/>
        <w:jc w:val="both"/>
        <w:rPr>
          <w:rFonts w:ascii="Times New Roman" w:hAnsi="Times New Roman" w:cs="Times New Roman"/>
          <w:sz w:val="24"/>
          <w:szCs w:val="24"/>
          <w:lang w:eastAsia="uk-UA"/>
        </w:rPr>
      </w:pPr>
      <w:r>
        <w:rPr>
          <w:rFonts w:ascii="Times New Roman" w:hAnsi="Times New Roman" w:cs="Times New Roman"/>
          <w:bCs/>
          <w:sz w:val="24"/>
          <w:szCs w:val="24"/>
          <w:lang w:eastAsia="uk-UA"/>
        </w:rPr>
        <w:t>В</w:t>
      </w:r>
      <w:r>
        <w:rPr>
          <w:rFonts w:ascii="Times New Roman" w:hAnsi="Times New Roman" w:cs="Times New Roman"/>
          <w:sz w:val="24"/>
          <w:szCs w:val="24"/>
          <w:lang w:eastAsia="uk-UA"/>
        </w:rPr>
        <w:t>имагати безоплатного виправлення недоліків, що виникли внаслідок допущених Виконавцем порушень;</w:t>
      </w:r>
    </w:p>
    <w:p>
      <w:pPr>
        <w:numPr>
          <w:ilvl w:val="0"/>
          <w:numId w:val="4"/>
        </w:numPr>
        <w:tabs>
          <w:tab w:val="left" w:pos="851"/>
          <w:tab w:val="left" w:pos="993"/>
        </w:tabs>
        <w:spacing w:before="10" w:after="10" w:line="240" w:lineRule="auto"/>
        <w:ind w:left="0" w:firstLine="0"/>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Відмовитися від прийняття </w:t>
      </w:r>
      <w:r>
        <w:rPr>
          <w:rFonts w:ascii="Times New Roman" w:hAnsi="Times New Roman" w:eastAsia="Times New Roman" w:cs="Times New Roman"/>
          <w:sz w:val="24"/>
          <w:szCs w:val="24"/>
        </w:rPr>
        <w:t>виконання Робіт</w:t>
      </w:r>
      <w:r>
        <w:rPr>
          <w:rFonts w:ascii="Times New Roman" w:hAnsi="Times New Roman" w:cs="Times New Roman"/>
          <w:sz w:val="24"/>
          <w:szCs w:val="24"/>
          <w:lang w:eastAsia="uk-UA"/>
        </w:rPr>
        <w:t xml:space="preserve"> у разі виявлення недоліків, які виключають можливість використання об’єкту або його частин; </w:t>
      </w:r>
    </w:p>
    <w:p>
      <w:pPr>
        <w:numPr>
          <w:ilvl w:val="0"/>
          <w:numId w:val="4"/>
        </w:numPr>
        <w:shd w:val="clear" w:color="auto" w:fill="FFFFFF"/>
        <w:tabs>
          <w:tab w:val="left" w:pos="360"/>
          <w:tab w:val="left" w:pos="851"/>
          <w:tab w:val="left" w:pos="993"/>
          <w:tab w:val="left" w:pos="1276"/>
        </w:tabs>
        <w:spacing w:before="10" w:after="10" w:line="240" w:lineRule="auto"/>
        <w:ind w:left="0" w:firstLine="0"/>
        <w:contextualSpacing/>
        <w:jc w:val="both"/>
        <w:rPr>
          <w:rFonts w:ascii="Times New Roman" w:hAnsi="Times New Roman" w:cs="Times New Roman"/>
          <w:spacing w:val="-1"/>
          <w:sz w:val="24"/>
          <w:szCs w:val="24"/>
          <w:lang w:eastAsia="uk-UA"/>
        </w:rPr>
      </w:pPr>
      <w:r>
        <w:rPr>
          <w:rFonts w:ascii="Times New Roman" w:hAnsi="Times New Roman" w:cs="Times New Roman"/>
          <w:spacing w:val="-1"/>
          <w:sz w:val="24"/>
          <w:szCs w:val="24"/>
          <w:lang w:eastAsia="uk-UA"/>
        </w:rPr>
        <w:t xml:space="preserve">Достроково в односторонньому порядку розірвати Договір у разі невиконання або неналежного виконання зобов’язань Виконавцем, письмово повідомивши про це його у строк не менше ніж за 10 робочих днів до дати фактичного розірвання Договору. </w:t>
      </w:r>
      <w:r>
        <w:rPr>
          <w:rFonts w:ascii="Times New Roman" w:hAnsi="Times New Roman" w:cs="Times New Roman"/>
          <w:bCs/>
          <w:sz w:val="24"/>
          <w:szCs w:val="24"/>
          <w:lang w:eastAsia="uk-UA"/>
        </w:rPr>
        <w:t xml:space="preserve">У такому разі Сторони вносять відповідні зміни до Договору; </w:t>
      </w:r>
    </w:p>
    <w:p>
      <w:pPr>
        <w:numPr>
          <w:ilvl w:val="0"/>
          <w:numId w:val="4"/>
        </w:numPr>
        <w:shd w:val="clear" w:color="auto" w:fill="FFFFFF"/>
        <w:tabs>
          <w:tab w:val="left" w:pos="360"/>
          <w:tab w:val="left" w:pos="851"/>
          <w:tab w:val="left" w:pos="993"/>
          <w:tab w:val="left" w:pos="1276"/>
        </w:tabs>
        <w:spacing w:before="10" w:after="10" w:line="240" w:lineRule="auto"/>
        <w:ind w:left="0" w:firstLine="0"/>
        <w:contextualSpacing/>
        <w:jc w:val="both"/>
        <w:rPr>
          <w:rFonts w:ascii="Times New Roman" w:hAnsi="Times New Roman" w:cs="Times New Roman"/>
          <w:spacing w:val="-1"/>
          <w:sz w:val="24"/>
          <w:szCs w:val="24"/>
          <w:lang w:eastAsia="uk-UA"/>
        </w:rPr>
      </w:pPr>
      <w:r>
        <w:rPr>
          <w:rFonts w:ascii="Times New Roman" w:hAnsi="Times New Roman" w:cs="Times New Roman"/>
          <w:spacing w:val="-1"/>
          <w:sz w:val="24"/>
          <w:szCs w:val="24"/>
          <w:lang w:eastAsia="uk-UA"/>
        </w:rPr>
        <w:t>Повернути Акт, Довідку Виконавцю без здійснення оплати в разі неналежного їх оформлення (відсутність підписів, посилання на номер і дату укладення Договору, тощо);</w:t>
      </w:r>
    </w:p>
    <w:p>
      <w:pPr>
        <w:numPr>
          <w:ilvl w:val="0"/>
          <w:numId w:val="4"/>
        </w:numPr>
        <w:shd w:val="clear" w:color="auto" w:fill="FFFFFF"/>
        <w:tabs>
          <w:tab w:val="left" w:pos="360"/>
          <w:tab w:val="left" w:pos="851"/>
          <w:tab w:val="left" w:pos="993"/>
          <w:tab w:val="left" w:pos="1276"/>
        </w:tabs>
        <w:spacing w:before="10" w:after="10" w:line="240" w:lineRule="auto"/>
        <w:ind w:left="0" w:firstLine="0"/>
        <w:contextualSpacing/>
        <w:jc w:val="both"/>
        <w:rPr>
          <w:rFonts w:ascii="Times New Roman" w:hAnsi="Times New Roman" w:cs="Times New Roman"/>
          <w:spacing w:val="-1"/>
          <w:sz w:val="24"/>
          <w:szCs w:val="24"/>
          <w:lang w:eastAsia="uk-UA"/>
        </w:rPr>
      </w:pPr>
      <w:r>
        <w:rPr>
          <w:rFonts w:ascii="Times New Roman" w:hAnsi="Times New Roman" w:cs="Times New Roman"/>
          <w:sz w:val="24"/>
          <w:szCs w:val="24"/>
        </w:rPr>
        <w:t>Замовник також має інші права, передбачені Договором, Цивільним і Господарським кодексами України та іншими актами законодавства.</w:t>
      </w:r>
    </w:p>
    <w:p>
      <w:pPr>
        <w:spacing w:before="10" w:after="10" w:line="240" w:lineRule="auto"/>
        <w:jc w:val="both"/>
        <w:rPr>
          <w:rFonts w:ascii="Times New Roman" w:hAnsi="Times New Roman" w:cs="Times New Roman"/>
          <w:sz w:val="24"/>
          <w:szCs w:val="24"/>
        </w:rPr>
      </w:pPr>
    </w:p>
    <w:p>
      <w:pPr>
        <w:pStyle w:val="5"/>
        <w:spacing w:before="10" w:after="10" w:line="240" w:lineRule="auto"/>
        <w:ind w:hanging="567"/>
        <w:jc w:val="center"/>
        <w:rPr>
          <w:rFonts w:ascii="Times New Roman" w:hAnsi="Times New Roman" w:cs="Times New Roman"/>
          <w:b/>
          <w:bCs/>
        </w:rPr>
      </w:pPr>
      <w:r>
        <w:rPr>
          <w:rFonts w:ascii="Times New Roman" w:hAnsi="Times New Roman" w:cs="Times New Roman"/>
          <w:b/>
          <w:bCs/>
        </w:rPr>
        <w:t>6.  МАТЕРІАЛЬНО-ТЕХНІЧНЕ ЗАБЕЗПЕЧЕННЯ</w:t>
      </w:r>
    </w:p>
    <w:p>
      <w:pPr>
        <w:spacing w:before="10" w:after="10" w:line="240" w:lineRule="auto"/>
        <w:jc w:val="both"/>
        <w:rPr>
          <w:rFonts w:ascii="Times New Roman" w:hAnsi="Times New Roman" w:cs="Times New Roman"/>
          <w:sz w:val="24"/>
          <w:szCs w:val="24"/>
        </w:rPr>
      </w:pPr>
      <w:r>
        <w:rPr>
          <w:rFonts w:ascii="Times New Roman" w:hAnsi="Times New Roman" w:cs="Times New Roman"/>
          <w:sz w:val="24"/>
          <w:szCs w:val="24"/>
        </w:rPr>
        <w:t xml:space="preserve">6.1. Закупівлю, одержання, складування, збереження необхідних для </w:t>
      </w:r>
      <w:r>
        <w:rPr>
          <w:rFonts w:ascii="Times New Roman" w:hAnsi="Times New Roman" w:eastAsia="Times New Roman" w:cs="Times New Roman"/>
          <w:sz w:val="24"/>
          <w:szCs w:val="24"/>
        </w:rPr>
        <w:t>виконання Робіт</w:t>
      </w:r>
      <w:r>
        <w:rPr>
          <w:rFonts w:ascii="Times New Roman" w:hAnsi="Times New Roman" w:cs="Times New Roman"/>
          <w:sz w:val="24"/>
          <w:szCs w:val="24"/>
        </w:rPr>
        <w:t xml:space="preserve"> матеріалів, виробів, конструкцій, технологічного устаткування їх подачу на об’єкт здійснює Виконавець. Виконавець контролює кількість, якість і комплектність товару, на ньому лежить ризик його випадкової втрати та пошкодження, і до моменту відшкодування його вартості Замовником товар залишається власністю Виконавця.</w:t>
      </w:r>
    </w:p>
    <w:p>
      <w:pPr>
        <w:spacing w:before="10" w:after="10" w:line="240" w:lineRule="auto"/>
        <w:jc w:val="both"/>
        <w:rPr>
          <w:rFonts w:ascii="Times New Roman" w:hAnsi="Times New Roman" w:cs="Times New Roman"/>
          <w:sz w:val="24"/>
          <w:szCs w:val="24"/>
        </w:rPr>
      </w:pPr>
      <w:r>
        <w:rPr>
          <w:rFonts w:ascii="Times New Roman" w:hAnsi="Times New Roman" w:cs="Times New Roman"/>
          <w:sz w:val="24"/>
          <w:szCs w:val="24"/>
        </w:rPr>
        <w:t>6.2. Виконавець здійснює закупівлю матеріалів відповідно до кошторисної документації.</w:t>
      </w:r>
    </w:p>
    <w:p>
      <w:pPr>
        <w:spacing w:before="10" w:after="10" w:line="240" w:lineRule="auto"/>
        <w:jc w:val="both"/>
        <w:rPr>
          <w:rFonts w:ascii="Times New Roman" w:hAnsi="Times New Roman" w:cs="Times New Roman"/>
          <w:sz w:val="24"/>
          <w:szCs w:val="24"/>
        </w:rPr>
      </w:pPr>
      <w:r>
        <w:rPr>
          <w:rFonts w:ascii="Times New Roman" w:hAnsi="Times New Roman" w:cs="Times New Roman"/>
          <w:sz w:val="24"/>
          <w:szCs w:val="24"/>
        </w:rPr>
        <w:t>6.3. Виконавець вживає усіх заходів щодо збереження придбаного ним майна та відповідає за його втрату або пошкодження.</w:t>
      </w:r>
    </w:p>
    <w:p>
      <w:pPr>
        <w:spacing w:before="10" w:after="10" w:line="240" w:lineRule="auto"/>
        <w:jc w:val="both"/>
        <w:rPr>
          <w:rFonts w:ascii="Times New Roman" w:hAnsi="Times New Roman" w:cs="Times New Roman"/>
          <w:b/>
          <w:bCs/>
          <w:i/>
          <w:iCs/>
          <w:sz w:val="24"/>
          <w:szCs w:val="24"/>
        </w:rPr>
      </w:pPr>
      <w:r>
        <w:rPr>
          <w:rFonts w:ascii="Times New Roman" w:hAnsi="Times New Roman" w:cs="Times New Roman"/>
          <w:sz w:val="24"/>
          <w:szCs w:val="24"/>
        </w:rPr>
        <w:t>6.4. Відповідальність за якість придбаних матеріалів, виробів, конструкцій, устаткування несе Виконавець.</w:t>
      </w:r>
    </w:p>
    <w:p>
      <w:pPr>
        <w:pStyle w:val="5"/>
        <w:spacing w:before="10" w:after="10" w:line="240" w:lineRule="auto"/>
        <w:ind w:hanging="567"/>
        <w:jc w:val="center"/>
        <w:rPr>
          <w:rFonts w:ascii="Times New Roman" w:hAnsi="Times New Roman" w:cs="Times New Roman"/>
          <w:b/>
          <w:bCs/>
        </w:rPr>
      </w:pPr>
      <w:r>
        <w:rPr>
          <w:rFonts w:ascii="Times New Roman" w:hAnsi="Times New Roman" w:cs="Times New Roman"/>
          <w:b/>
          <w:bCs/>
        </w:rPr>
        <w:t>7.  ПОРЯДОК ВИКОНАННЯ ПОСЛУГ</w:t>
      </w:r>
    </w:p>
    <w:p>
      <w:pPr>
        <w:spacing w:before="10" w:after="10" w:line="240" w:lineRule="auto"/>
        <w:jc w:val="both"/>
        <w:rPr>
          <w:rFonts w:ascii="Times New Roman" w:hAnsi="Times New Roman" w:cs="Times New Roman"/>
          <w:sz w:val="24"/>
          <w:szCs w:val="24"/>
        </w:rPr>
      </w:pPr>
      <w:r>
        <w:rPr>
          <w:rFonts w:ascii="Times New Roman" w:hAnsi="Times New Roman" w:cs="Times New Roman"/>
          <w:sz w:val="24"/>
          <w:szCs w:val="24"/>
        </w:rPr>
        <w:t>7.1. Виконавець повинен якісно виконати Роботи у відповідності з погодженою Сторонами документацією, будівельними нормами та державними стандартами України і правилами.</w:t>
      </w:r>
    </w:p>
    <w:p>
      <w:pPr>
        <w:spacing w:before="10" w:after="10" w:line="240" w:lineRule="auto"/>
        <w:jc w:val="both"/>
        <w:rPr>
          <w:rFonts w:ascii="Times New Roman" w:hAnsi="Times New Roman" w:cs="Times New Roman"/>
          <w:sz w:val="24"/>
          <w:szCs w:val="24"/>
        </w:rPr>
      </w:pPr>
      <w:r>
        <w:rPr>
          <w:rFonts w:ascii="Times New Roman" w:hAnsi="Times New Roman" w:cs="Times New Roman"/>
          <w:sz w:val="24"/>
          <w:szCs w:val="24"/>
        </w:rPr>
        <w:t xml:space="preserve">7.2. Виконавець забезпечує повне, якісне і своєчасне ведення виконавчої документації, що передбачена цим Договором, будівельними нормами та державними стандартами України і правилами. </w:t>
      </w:r>
    </w:p>
    <w:p>
      <w:pPr>
        <w:spacing w:before="10" w:after="10" w:line="240" w:lineRule="auto"/>
        <w:jc w:val="both"/>
        <w:rPr>
          <w:rFonts w:ascii="Times New Roman" w:hAnsi="Times New Roman" w:cs="Times New Roman"/>
          <w:sz w:val="24"/>
          <w:szCs w:val="24"/>
        </w:rPr>
      </w:pPr>
      <w:r>
        <w:rPr>
          <w:rFonts w:ascii="Times New Roman" w:hAnsi="Times New Roman" w:cs="Times New Roman"/>
          <w:sz w:val="24"/>
          <w:szCs w:val="24"/>
        </w:rPr>
        <w:t xml:space="preserve">7.3. Виконавець залучає для виконання робіт працівників у достатній кількості і потрібної кваліфікації. </w:t>
      </w:r>
    </w:p>
    <w:p>
      <w:pPr>
        <w:spacing w:before="10" w:after="10" w:line="240" w:lineRule="auto"/>
        <w:jc w:val="both"/>
        <w:rPr>
          <w:rFonts w:ascii="Times New Roman" w:hAnsi="Times New Roman" w:cs="Times New Roman"/>
          <w:sz w:val="24"/>
          <w:szCs w:val="24"/>
        </w:rPr>
      </w:pPr>
      <w:r>
        <w:rPr>
          <w:rFonts w:ascii="Times New Roman" w:hAnsi="Times New Roman" w:cs="Times New Roman"/>
          <w:sz w:val="24"/>
          <w:szCs w:val="24"/>
        </w:rPr>
        <w:t>7.4. Замовник має право ініціювати внесення змін і доповнень до Договірної ціни (Додаток 1 до Договору) щодо складу, обсягів і вартості робіт, матеріалів та погоджувати свої рішення з Виконавцем.</w:t>
      </w:r>
    </w:p>
    <w:p>
      <w:pPr>
        <w:spacing w:before="10" w:after="10" w:line="240" w:lineRule="auto"/>
        <w:jc w:val="both"/>
        <w:rPr>
          <w:rFonts w:ascii="Times New Roman" w:hAnsi="Times New Roman" w:cs="Times New Roman"/>
          <w:sz w:val="24"/>
          <w:szCs w:val="24"/>
        </w:rPr>
      </w:pPr>
      <w:r>
        <w:rPr>
          <w:rFonts w:ascii="Times New Roman" w:hAnsi="Times New Roman" w:cs="Times New Roman"/>
          <w:sz w:val="24"/>
          <w:szCs w:val="24"/>
        </w:rPr>
        <w:t>7.5. Замовник здійснює контроль виконаних робіт згідно погодженої документації, будівельним нормам і правилам. Замовник в будь-який час може ознайомитись з порядком ведення журналу послуг, при потребі  засвідчує записи, подає свої претензії.</w:t>
      </w:r>
    </w:p>
    <w:p>
      <w:pPr>
        <w:spacing w:before="10" w:after="10" w:line="240" w:lineRule="auto"/>
        <w:jc w:val="both"/>
        <w:rPr>
          <w:rFonts w:ascii="Times New Roman" w:hAnsi="Times New Roman" w:cs="Times New Roman"/>
          <w:sz w:val="24"/>
          <w:szCs w:val="24"/>
        </w:rPr>
      </w:pPr>
      <w:r>
        <w:rPr>
          <w:rFonts w:ascii="Times New Roman" w:hAnsi="Times New Roman" w:cs="Times New Roman"/>
          <w:sz w:val="24"/>
          <w:szCs w:val="24"/>
        </w:rPr>
        <w:t xml:space="preserve">7.6. </w:t>
      </w:r>
      <w:r>
        <w:rPr>
          <w:rFonts w:ascii="Times New Roman" w:hAnsi="Times New Roman" w:eastAsia="Times New Roman" w:cs="Times New Roman"/>
          <w:color w:val="000000"/>
          <w:sz w:val="24"/>
          <w:szCs w:val="24"/>
        </w:rPr>
        <w:t>У разі виявлення Замовником недоліків (дефектів) внаслідок неналежного виконання Виконавцем Робіт згідно Договору, він письмово повідомляє про них Виконавця. Виконавець упродовж 3 ( трьох ) днів з дати отримання письмового повідомлення зобов’язаний направити свого представника для складення двостороннього акт</w:t>
      </w:r>
      <w:r>
        <w:rPr>
          <w:rFonts w:ascii="Times New Roman" w:hAnsi="Times New Roman" w:eastAsia="Times New Roman" w:cs="Times New Roman"/>
          <w:sz w:val="24"/>
          <w:szCs w:val="24"/>
        </w:rPr>
        <w:t>а</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 xml:space="preserve"> якому перераховуються недоліки (дефекти) та строк усунення. У разі неприбуття уповноваженого представника Виконавця Замовник має право протягом 2 ( двох ) днів скласти такий акт самостійно, що буде підставою для усунення недоліків та </w:t>
      </w:r>
      <w:r>
        <w:rPr>
          <w:rFonts w:ascii="Times New Roman" w:hAnsi="Times New Roman" w:eastAsia="Times New Roman" w:cs="Times New Roman"/>
          <w:sz w:val="24"/>
          <w:szCs w:val="24"/>
        </w:rPr>
        <w:t xml:space="preserve">надіслати його поштою цінним листом з повідомленням про вручення </w:t>
      </w:r>
      <w:r>
        <w:rPr>
          <w:rFonts w:ascii="Times New Roman" w:hAnsi="Times New Roman" w:eastAsia="Times New Roman" w:cs="Times New Roman"/>
          <w:color w:val="000000"/>
          <w:sz w:val="24"/>
          <w:szCs w:val="24"/>
        </w:rPr>
        <w:t>поштового відправлення Виконавцю. Виконавець зобов’язаний після отримання повідомлення від Замовника про виявлення недоліків (дефектів) усунути ці недоліки.</w:t>
      </w:r>
    </w:p>
    <w:p>
      <w:pPr>
        <w:spacing w:before="10" w:after="10" w:line="240" w:lineRule="auto"/>
        <w:jc w:val="both"/>
        <w:rPr>
          <w:rFonts w:ascii="Times New Roman" w:hAnsi="Times New Roman" w:cs="Times New Roman"/>
          <w:sz w:val="24"/>
          <w:szCs w:val="24"/>
        </w:rPr>
      </w:pPr>
      <w:r>
        <w:rPr>
          <w:rFonts w:ascii="Times New Roman" w:hAnsi="Times New Roman" w:eastAsia="Times New Roman" w:cs="Times New Roman"/>
          <w:color w:val="000000"/>
          <w:sz w:val="24"/>
          <w:szCs w:val="24"/>
        </w:rPr>
        <w:t xml:space="preserve">7.7. Якщо Виконавець відмовився усунути виявлені недоліки або не усунув недоліки у встановлений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усунення недоліків не пізніше </w:t>
      </w:r>
      <w:r>
        <w:rPr>
          <w:rFonts w:ascii="Times New Roman" w:hAnsi="Times New Roman" w:eastAsia="Times New Roman" w:cs="Times New Roman"/>
          <w:sz w:val="24"/>
          <w:szCs w:val="24"/>
        </w:rPr>
        <w:t>10 (десяти) робочих</w:t>
      </w:r>
      <w:r>
        <w:rPr>
          <w:rFonts w:ascii="Times New Roman" w:hAnsi="Times New Roman" w:eastAsia="Times New Roman" w:cs="Times New Roman"/>
          <w:color w:val="4472C4"/>
          <w:sz w:val="24"/>
          <w:szCs w:val="24"/>
        </w:rPr>
        <w:t xml:space="preserve"> </w:t>
      </w:r>
      <w:r>
        <w:rPr>
          <w:rFonts w:ascii="Times New Roman" w:hAnsi="Times New Roman" w:eastAsia="Times New Roman" w:cs="Times New Roman"/>
          <w:color w:val="000000"/>
          <w:sz w:val="24"/>
          <w:szCs w:val="24"/>
        </w:rPr>
        <w:t>днів з дати отримання відповідної письмової вимоги Замовника.</w:t>
      </w:r>
    </w:p>
    <w:p>
      <w:pPr>
        <w:spacing w:before="10" w:after="10" w:line="240" w:lineRule="auto"/>
        <w:jc w:val="both"/>
        <w:rPr>
          <w:rFonts w:ascii="Times New Roman" w:hAnsi="Times New Roman" w:cs="Times New Roman"/>
          <w:sz w:val="24"/>
          <w:szCs w:val="24"/>
        </w:rPr>
      </w:pPr>
      <w:r>
        <w:rPr>
          <w:rFonts w:ascii="Times New Roman" w:hAnsi="Times New Roman" w:cs="Times New Roman"/>
          <w:sz w:val="24"/>
          <w:szCs w:val="24"/>
        </w:rPr>
        <w:t>7.8. Виконавець відповідає за дефекти, виявлені у межах гарантійного строку, якщо він не доведе, що вони сталися з незалежних від нього причин. Гарантійний строк експлуатації подовжується на час, протягом якого об’єкт не міг експлуатуватися внаслідок недоліків, за які відповідає Виконавець.</w:t>
      </w:r>
    </w:p>
    <w:p>
      <w:pPr>
        <w:spacing w:before="10" w:after="10" w:line="24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 xml:space="preserve">7.9. </w:t>
      </w:r>
      <w:r>
        <w:rPr>
          <w:rFonts w:ascii="Times New Roman" w:hAnsi="Times New Roman" w:eastAsia="Times New Roman" w:cs="Times New Roman"/>
          <w:color w:val="000000"/>
          <w:sz w:val="24"/>
          <w:szCs w:val="24"/>
        </w:rPr>
        <w:t>Якість Робіт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pPr>
        <w:spacing w:before="50" w:after="50" w:line="240" w:lineRule="auto"/>
        <w:jc w:val="both"/>
        <w:rPr>
          <w:rFonts w:ascii="Times New Roman" w:hAnsi="Times New Roman" w:cs="Times New Roman"/>
          <w:spacing w:val="-1"/>
          <w:sz w:val="24"/>
          <w:szCs w:val="24"/>
          <w:lang w:eastAsia="uk-UA"/>
        </w:rPr>
      </w:pPr>
      <w:r>
        <w:rPr>
          <w:rFonts w:ascii="Times New Roman" w:hAnsi="Times New Roman" w:eastAsia="Times New Roman" w:cs="Times New Roman"/>
          <w:color w:val="000000"/>
          <w:sz w:val="24"/>
          <w:szCs w:val="24"/>
        </w:rPr>
        <w:t xml:space="preserve">7.10. </w:t>
      </w:r>
      <w:r>
        <w:rPr>
          <w:rFonts w:ascii="Times New Roman" w:hAnsi="Times New Roman" w:cs="Times New Roman"/>
          <w:spacing w:val="-1"/>
          <w:sz w:val="24"/>
          <w:szCs w:val="24"/>
          <w:lang w:eastAsia="uk-UA"/>
        </w:rPr>
        <w:t xml:space="preserve">У випадку необхідності виконання додаткових Робіт, не зазначених у початковій кошторисній документації та локальних кошторисах, але які стали через непередбачувані обставини необхідними для виконання проекту, Сторони можуть тимчасово призупиняти </w:t>
      </w:r>
      <w:r>
        <w:rPr>
          <w:rFonts w:ascii="Times New Roman" w:hAnsi="Times New Roman" w:eastAsia="Times New Roman" w:cs="Times New Roman"/>
          <w:sz w:val="24"/>
          <w:szCs w:val="24"/>
        </w:rPr>
        <w:t>виконання Робіт</w:t>
      </w:r>
      <w:r>
        <w:rPr>
          <w:rFonts w:ascii="Times New Roman" w:hAnsi="Times New Roman" w:cs="Times New Roman"/>
          <w:spacing w:val="-1"/>
          <w:sz w:val="24"/>
          <w:szCs w:val="24"/>
          <w:lang w:eastAsia="uk-UA"/>
        </w:rPr>
        <w:t xml:space="preserve">, на час укладення окремого договору, яким буде передбачено </w:t>
      </w:r>
      <w:r>
        <w:rPr>
          <w:rFonts w:ascii="Times New Roman" w:hAnsi="Times New Roman" w:eastAsia="Times New Roman" w:cs="Times New Roman"/>
          <w:sz w:val="24"/>
          <w:szCs w:val="24"/>
        </w:rPr>
        <w:t xml:space="preserve">виконання </w:t>
      </w:r>
      <w:r>
        <w:rPr>
          <w:rFonts w:ascii="Times New Roman" w:hAnsi="Times New Roman" w:cs="Times New Roman"/>
          <w:spacing w:val="-1"/>
          <w:sz w:val="24"/>
          <w:szCs w:val="24"/>
          <w:lang w:eastAsia="uk-UA"/>
        </w:rPr>
        <w:t xml:space="preserve">додаткових </w:t>
      </w:r>
      <w:r>
        <w:rPr>
          <w:rFonts w:ascii="Times New Roman" w:hAnsi="Times New Roman" w:eastAsia="Times New Roman" w:cs="Times New Roman"/>
          <w:sz w:val="24"/>
          <w:szCs w:val="24"/>
        </w:rPr>
        <w:t>Робіт</w:t>
      </w:r>
      <w:r>
        <w:rPr>
          <w:rFonts w:ascii="Times New Roman" w:hAnsi="Times New Roman" w:cs="Times New Roman"/>
          <w:spacing w:val="-1"/>
          <w:sz w:val="24"/>
          <w:szCs w:val="24"/>
          <w:lang w:eastAsia="uk-UA"/>
        </w:rPr>
        <w:t xml:space="preserve"> на об’єкті.</w:t>
      </w:r>
    </w:p>
    <w:p>
      <w:pPr>
        <w:spacing w:before="50" w:after="50" w:line="240" w:lineRule="auto"/>
        <w:jc w:val="both"/>
        <w:rPr>
          <w:rFonts w:ascii="Times New Roman" w:hAnsi="Times New Roman" w:cs="Times New Roman"/>
          <w:spacing w:val="-1"/>
          <w:sz w:val="24"/>
          <w:szCs w:val="24"/>
          <w:lang w:eastAsia="uk-UA"/>
        </w:rPr>
      </w:pPr>
      <w:r>
        <w:rPr>
          <w:rFonts w:ascii="Times New Roman" w:hAnsi="Times New Roman" w:cs="Times New Roman"/>
          <w:spacing w:val="-1"/>
          <w:sz w:val="24"/>
          <w:szCs w:val="24"/>
          <w:lang w:eastAsia="uk-UA"/>
        </w:rPr>
        <w:t xml:space="preserve">7.11. Після </w:t>
      </w:r>
      <w:r>
        <w:rPr>
          <w:rFonts w:ascii="Times New Roman" w:hAnsi="Times New Roman" w:eastAsia="Times New Roman" w:cs="Times New Roman"/>
          <w:sz w:val="24"/>
          <w:szCs w:val="24"/>
        </w:rPr>
        <w:t xml:space="preserve">виконання </w:t>
      </w:r>
      <w:r>
        <w:rPr>
          <w:rFonts w:ascii="Times New Roman" w:hAnsi="Times New Roman" w:cs="Times New Roman"/>
          <w:spacing w:val="-1"/>
          <w:sz w:val="24"/>
          <w:szCs w:val="24"/>
          <w:lang w:eastAsia="uk-UA"/>
        </w:rPr>
        <w:t xml:space="preserve">додаткових </w:t>
      </w:r>
      <w:r>
        <w:rPr>
          <w:rFonts w:ascii="Times New Roman" w:hAnsi="Times New Roman" w:eastAsia="Times New Roman" w:cs="Times New Roman"/>
          <w:sz w:val="24"/>
          <w:szCs w:val="24"/>
        </w:rPr>
        <w:t>Робіт</w:t>
      </w:r>
      <w:r>
        <w:rPr>
          <w:rFonts w:ascii="Times New Roman" w:hAnsi="Times New Roman" w:cs="Times New Roman"/>
          <w:spacing w:val="-1"/>
          <w:sz w:val="24"/>
          <w:szCs w:val="24"/>
          <w:lang w:eastAsia="uk-UA"/>
        </w:rPr>
        <w:t xml:space="preserve"> за окремим договором, Виконавець продовжує </w:t>
      </w:r>
      <w:r>
        <w:rPr>
          <w:rFonts w:ascii="Times New Roman" w:hAnsi="Times New Roman" w:eastAsia="Times New Roman" w:cs="Times New Roman"/>
          <w:sz w:val="24"/>
          <w:szCs w:val="24"/>
        </w:rPr>
        <w:t>виконання</w:t>
      </w:r>
      <w:r>
        <w:rPr>
          <w:rFonts w:ascii="Times New Roman" w:hAnsi="Times New Roman" w:cs="Times New Roman"/>
          <w:spacing w:val="-1"/>
          <w:sz w:val="24"/>
          <w:szCs w:val="24"/>
          <w:lang w:eastAsia="uk-UA"/>
        </w:rPr>
        <w:t xml:space="preserve"> </w:t>
      </w:r>
      <w:r>
        <w:rPr>
          <w:rFonts w:ascii="Times New Roman" w:hAnsi="Times New Roman" w:eastAsia="Times New Roman" w:cs="Times New Roman"/>
          <w:sz w:val="24"/>
          <w:szCs w:val="24"/>
        </w:rPr>
        <w:t>Робіт</w:t>
      </w:r>
      <w:r>
        <w:rPr>
          <w:rFonts w:ascii="Times New Roman" w:hAnsi="Times New Roman" w:cs="Times New Roman"/>
          <w:spacing w:val="-1"/>
          <w:sz w:val="24"/>
          <w:szCs w:val="24"/>
          <w:lang w:eastAsia="uk-UA"/>
        </w:rPr>
        <w:t xml:space="preserve"> за Договором. Час призупинення </w:t>
      </w:r>
      <w:r>
        <w:rPr>
          <w:rFonts w:ascii="Times New Roman" w:hAnsi="Times New Roman" w:eastAsia="Times New Roman" w:cs="Times New Roman"/>
          <w:sz w:val="24"/>
          <w:szCs w:val="24"/>
        </w:rPr>
        <w:t>виконання</w:t>
      </w:r>
      <w:r>
        <w:rPr>
          <w:rFonts w:ascii="Times New Roman" w:hAnsi="Times New Roman" w:cs="Times New Roman"/>
          <w:spacing w:val="-1"/>
          <w:sz w:val="24"/>
          <w:szCs w:val="24"/>
          <w:lang w:eastAsia="uk-UA"/>
        </w:rPr>
        <w:t xml:space="preserve"> </w:t>
      </w:r>
      <w:r>
        <w:rPr>
          <w:rFonts w:ascii="Times New Roman" w:hAnsi="Times New Roman" w:eastAsia="Times New Roman" w:cs="Times New Roman"/>
          <w:sz w:val="24"/>
          <w:szCs w:val="24"/>
        </w:rPr>
        <w:t>Робіт</w:t>
      </w:r>
      <w:r>
        <w:rPr>
          <w:rFonts w:ascii="Times New Roman" w:hAnsi="Times New Roman" w:cs="Times New Roman"/>
          <w:spacing w:val="-1"/>
          <w:sz w:val="24"/>
          <w:szCs w:val="24"/>
          <w:lang w:eastAsia="uk-UA"/>
        </w:rPr>
        <w:t xml:space="preserve"> за Договором не враховується в загальний строк </w:t>
      </w:r>
      <w:r>
        <w:rPr>
          <w:rFonts w:ascii="Times New Roman" w:hAnsi="Times New Roman" w:eastAsia="Times New Roman" w:cs="Times New Roman"/>
          <w:sz w:val="24"/>
          <w:szCs w:val="24"/>
        </w:rPr>
        <w:t>виконання</w:t>
      </w:r>
      <w:r>
        <w:rPr>
          <w:rFonts w:ascii="Times New Roman" w:hAnsi="Times New Roman" w:cs="Times New Roman"/>
          <w:spacing w:val="-1"/>
          <w:sz w:val="24"/>
          <w:szCs w:val="24"/>
          <w:lang w:eastAsia="uk-UA"/>
        </w:rPr>
        <w:t xml:space="preserve"> </w:t>
      </w:r>
      <w:r>
        <w:rPr>
          <w:rFonts w:ascii="Times New Roman" w:hAnsi="Times New Roman" w:eastAsia="Times New Roman" w:cs="Times New Roman"/>
          <w:sz w:val="24"/>
          <w:szCs w:val="24"/>
        </w:rPr>
        <w:t>Робіт</w:t>
      </w:r>
      <w:r>
        <w:rPr>
          <w:rFonts w:ascii="Times New Roman" w:hAnsi="Times New Roman" w:cs="Times New Roman"/>
          <w:spacing w:val="-1"/>
          <w:sz w:val="24"/>
          <w:szCs w:val="24"/>
          <w:lang w:eastAsia="uk-UA"/>
        </w:rPr>
        <w:t>, який визначений п. 3.1. Договору.</w:t>
      </w:r>
    </w:p>
    <w:p>
      <w:pPr>
        <w:spacing w:before="50" w:after="50" w:line="240" w:lineRule="auto"/>
        <w:jc w:val="both"/>
        <w:rPr>
          <w:rFonts w:ascii="Times New Roman" w:hAnsi="Times New Roman" w:cs="Times New Roman"/>
          <w:sz w:val="24"/>
          <w:szCs w:val="24"/>
        </w:rPr>
      </w:pPr>
      <w:r>
        <w:rPr>
          <w:rFonts w:ascii="Times New Roman" w:hAnsi="Times New Roman" w:cs="Times New Roman"/>
          <w:spacing w:val="-1"/>
          <w:sz w:val="24"/>
          <w:szCs w:val="24"/>
          <w:lang w:eastAsia="uk-UA"/>
        </w:rPr>
        <w:t xml:space="preserve">7.12. </w:t>
      </w:r>
      <w:r>
        <w:rPr>
          <w:rFonts w:ascii="Times New Roman" w:hAnsi="Times New Roman" w:cs="Times New Roman"/>
          <w:bCs/>
          <w:sz w:val="24"/>
          <w:szCs w:val="24"/>
          <w:lang w:eastAsia="uk-UA"/>
        </w:rPr>
        <w:t xml:space="preserve">Гарантійний строк якості </w:t>
      </w:r>
      <w:r>
        <w:rPr>
          <w:rFonts w:ascii="Times New Roman" w:hAnsi="Times New Roman" w:eastAsia="Times New Roman" w:cs="Times New Roman"/>
          <w:sz w:val="24"/>
          <w:szCs w:val="24"/>
        </w:rPr>
        <w:t>виконання</w:t>
      </w:r>
      <w:r>
        <w:rPr>
          <w:rFonts w:ascii="Times New Roman" w:hAnsi="Times New Roman" w:cs="Times New Roman"/>
          <w:spacing w:val="-1"/>
          <w:sz w:val="24"/>
          <w:szCs w:val="24"/>
          <w:lang w:eastAsia="uk-UA"/>
        </w:rPr>
        <w:t xml:space="preserve"> </w:t>
      </w:r>
      <w:r>
        <w:rPr>
          <w:rFonts w:ascii="Times New Roman" w:hAnsi="Times New Roman" w:eastAsia="Times New Roman" w:cs="Times New Roman"/>
          <w:sz w:val="24"/>
          <w:szCs w:val="24"/>
        </w:rPr>
        <w:t>Робіт</w:t>
      </w:r>
      <w:r>
        <w:rPr>
          <w:rFonts w:ascii="Times New Roman" w:hAnsi="Times New Roman" w:cs="Times New Roman"/>
          <w:bCs/>
          <w:sz w:val="24"/>
          <w:szCs w:val="24"/>
          <w:lang w:eastAsia="uk-UA"/>
        </w:rPr>
        <w:t xml:space="preserve"> становить 36 (тридцять шість) місяців з дати підписання уповноваженими особами Сторін акту про приймання-передавання робіт у повному обсязі.</w:t>
      </w:r>
    </w:p>
    <w:p>
      <w:pPr>
        <w:spacing w:before="50" w:after="50" w:line="240" w:lineRule="auto"/>
        <w:ind w:hanging="567"/>
        <w:jc w:val="center"/>
        <w:rPr>
          <w:rFonts w:ascii="Times New Roman" w:hAnsi="Times New Roman" w:cs="Times New Roman"/>
          <w:b/>
          <w:bCs/>
          <w:sz w:val="24"/>
          <w:szCs w:val="24"/>
        </w:rPr>
      </w:pPr>
      <w:r>
        <w:rPr>
          <w:rFonts w:ascii="Times New Roman" w:hAnsi="Times New Roman" w:cs="Times New Roman"/>
          <w:b/>
          <w:bCs/>
          <w:sz w:val="24"/>
          <w:szCs w:val="24"/>
        </w:rPr>
        <w:t>8.ВИРІШЕННЯ СПОРІВ</w:t>
      </w:r>
    </w:p>
    <w:p>
      <w:pPr>
        <w:spacing w:before="50" w:after="50" w:line="240" w:lineRule="auto"/>
        <w:jc w:val="both"/>
        <w:rPr>
          <w:rFonts w:ascii="Times New Roman" w:hAnsi="Times New Roman" w:cs="Times New Roman"/>
          <w:sz w:val="24"/>
          <w:szCs w:val="24"/>
        </w:rPr>
      </w:pPr>
      <w:r>
        <w:rPr>
          <w:rFonts w:ascii="Times New Roman" w:hAnsi="Times New Roman" w:cs="Times New Roman"/>
          <w:sz w:val="24"/>
          <w:szCs w:val="24"/>
        </w:rPr>
        <w:t>8.1. У випадку виникнення спорів або розбіжностей Сторони зобов’язуються вирішувати їх шляхом взаємних переговорів та консультацій.</w:t>
      </w:r>
    </w:p>
    <w:p>
      <w:pPr>
        <w:spacing w:before="50" w:after="50" w:line="240" w:lineRule="auto"/>
        <w:jc w:val="both"/>
        <w:rPr>
          <w:rFonts w:ascii="Times New Roman" w:hAnsi="Times New Roman" w:cs="Times New Roman"/>
          <w:sz w:val="24"/>
          <w:szCs w:val="24"/>
        </w:rPr>
      </w:pPr>
      <w:r>
        <w:rPr>
          <w:rFonts w:ascii="Times New Roman" w:hAnsi="Times New Roman" w:cs="Times New Roman"/>
          <w:sz w:val="24"/>
          <w:szCs w:val="24"/>
        </w:rPr>
        <w:t>8.2. У разі недосягнення Сторонами згоди спори (розбіжності) вирішуються у судовому порядку.</w:t>
      </w:r>
    </w:p>
    <w:p>
      <w:pPr>
        <w:spacing w:before="50" w:after="50" w:line="240" w:lineRule="auto"/>
        <w:jc w:val="both"/>
        <w:rPr>
          <w:rFonts w:ascii="Times New Roman" w:hAnsi="Times New Roman" w:cs="Times New Roman"/>
          <w:sz w:val="24"/>
          <w:szCs w:val="24"/>
        </w:rPr>
      </w:pPr>
      <w:r>
        <w:rPr>
          <w:rFonts w:ascii="Times New Roman" w:hAnsi="Times New Roman" w:cs="Times New Roman"/>
          <w:sz w:val="24"/>
          <w:szCs w:val="24"/>
        </w:rPr>
        <w:t>8.3. Суперечки щодо порушення договірних зобов’язань, з яких Сторони не дійшли згоди у добровільному порядку, направляються для вирішення у відповідний господарський суд.</w:t>
      </w:r>
    </w:p>
    <w:p>
      <w:pPr>
        <w:spacing w:before="50" w:after="50" w:line="240" w:lineRule="auto"/>
        <w:jc w:val="both"/>
        <w:rPr>
          <w:rFonts w:ascii="Times New Roman" w:hAnsi="Times New Roman" w:cs="Times New Roman"/>
          <w:sz w:val="24"/>
          <w:szCs w:val="24"/>
        </w:rPr>
      </w:pPr>
      <w:r>
        <w:rPr>
          <w:rFonts w:ascii="Times New Roman" w:hAnsi="Times New Roman" w:cs="Times New Roman"/>
          <w:sz w:val="24"/>
          <w:szCs w:val="24"/>
        </w:rPr>
        <w:t>До звернення в господарський суд потерпіла Сторона направляє винній Стороні підготовлену згідно з правовими нормами письмову претензію. Винна Сторона у місячний термін з дня отримання претензії розглядає її, запитує, якщо це необхідно, додаткові обґрунтування претензії і дає відповідь незалежно від того, отримала вона чи ні додаткові обґрунтування.</w:t>
      </w:r>
    </w:p>
    <w:p>
      <w:pPr>
        <w:spacing w:before="50" w:after="50" w:line="240" w:lineRule="auto"/>
        <w:jc w:val="both"/>
        <w:rPr>
          <w:rFonts w:ascii="Times New Roman" w:hAnsi="Times New Roman" w:cs="Times New Roman"/>
          <w:sz w:val="24"/>
          <w:szCs w:val="24"/>
        </w:rPr>
      </w:pPr>
      <w:r>
        <w:rPr>
          <w:rFonts w:ascii="Times New Roman" w:hAnsi="Times New Roman" w:cs="Times New Roman"/>
          <w:sz w:val="24"/>
          <w:szCs w:val="24"/>
        </w:rPr>
        <w:t>8.4. Якщо винна Сторона впродовж місяця не дасть відповіді на претензію або без обґрунтування відмовиться повністю чи частково її задовольнити, потерпіла Сторона у визначеному порядку звертається з позовом до господарського суду про застосування до винної Сторони майнової відповідальності у примусовому порядку.</w:t>
      </w:r>
    </w:p>
    <w:p>
      <w:pPr>
        <w:spacing w:before="50" w:after="50" w:line="240" w:lineRule="auto"/>
        <w:jc w:val="both"/>
        <w:rPr>
          <w:rFonts w:ascii="Times New Roman" w:hAnsi="Times New Roman" w:cs="Times New Roman"/>
          <w:sz w:val="24"/>
          <w:szCs w:val="24"/>
        </w:rPr>
      </w:pPr>
      <w:r>
        <w:rPr>
          <w:rFonts w:ascii="Times New Roman" w:hAnsi="Times New Roman" w:cs="Times New Roman"/>
          <w:sz w:val="24"/>
          <w:szCs w:val="24"/>
        </w:rPr>
        <w:t>8.5. Сплата неустойки та відшкодування збитків не звільняє винну у порушенні договірних зобов’язань Сторону від їх виконання.</w:t>
      </w:r>
    </w:p>
    <w:p>
      <w:pPr>
        <w:pStyle w:val="5"/>
        <w:spacing w:line="0" w:lineRule="atLeast"/>
        <w:jc w:val="center"/>
        <w:rPr>
          <w:rFonts w:ascii="Times New Roman" w:hAnsi="Times New Roman" w:cs="Times New Roman"/>
          <w:b/>
          <w:bCs/>
        </w:rPr>
      </w:pPr>
      <w:r>
        <w:rPr>
          <w:rFonts w:ascii="Times New Roman" w:hAnsi="Times New Roman" w:cs="Times New Roman"/>
          <w:b/>
          <w:bCs/>
        </w:rPr>
        <w:t>9. ВІДПОВІДАЛЬНІСТЬ СТОРІН</w:t>
      </w:r>
    </w:p>
    <w:p>
      <w:pPr>
        <w:spacing w:after="0" w:line="240" w:lineRule="auto"/>
        <w:ind w:right="-142"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pPr>
        <w:spacing w:after="0" w:line="240" w:lineRule="auto"/>
        <w:ind w:right="-142"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9.2. </w:t>
      </w:r>
      <w:r>
        <w:rPr>
          <w:rFonts w:ascii="Times New Roman" w:hAnsi="Times New Roman" w:eastAsia="Times New Roman" w:cs="Times New Roman"/>
          <w:color w:val="000000"/>
          <w:sz w:val="24"/>
          <w:szCs w:val="24"/>
        </w:rPr>
        <w:t xml:space="preserve">У разі невиконання, несвоєчасного виконання зобов’язань з </w:t>
      </w:r>
      <w:r>
        <w:rPr>
          <w:rFonts w:ascii="Times New Roman" w:hAnsi="Times New Roman" w:eastAsia="Times New Roman" w:cs="Times New Roman"/>
          <w:sz w:val="24"/>
          <w:szCs w:val="24"/>
        </w:rPr>
        <w:t>виконання</w:t>
      </w:r>
      <w:r>
        <w:rPr>
          <w:rFonts w:ascii="Times New Roman" w:hAnsi="Times New Roman" w:cs="Times New Roman"/>
          <w:spacing w:val="-1"/>
          <w:sz w:val="24"/>
          <w:szCs w:val="24"/>
          <w:lang w:eastAsia="uk-UA"/>
        </w:rPr>
        <w:t xml:space="preserve"> </w:t>
      </w:r>
      <w:r>
        <w:rPr>
          <w:rFonts w:ascii="Times New Roman" w:hAnsi="Times New Roman" w:eastAsia="Times New Roman" w:cs="Times New Roman"/>
          <w:sz w:val="24"/>
          <w:szCs w:val="24"/>
        </w:rPr>
        <w:t>Робіт</w:t>
      </w:r>
      <w:r>
        <w:rPr>
          <w:rFonts w:ascii="Times New Roman" w:hAnsi="Times New Roman" w:eastAsia="Times New Roman" w:cs="Times New Roman"/>
          <w:color w:val="000000"/>
          <w:sz w:val="24"/>
          <w:szCs w:val="24"/>
        </w:rPr>
        <w:t xml:space="preserve"> або </w:t>
      </w:r>
      <w:r>
        <w:rPr>
          <w:rFonts w:ascii="Times New Roman" w:hAnsi="Times New Roman" w:eastAsia="Times New Roman" w:cs="Times New Roman"/>
          <w:sz w:val="24"/>
          <w:szCs w:val="24"/>
        </w:rPr>
        <w:t>виконання</w:t>
      </w:r>
      <w:r>
        <w:rPr>
          <w:rFonts w:ascii="Times New Roman" w:hAnsi="Times New Roman" w:cs="Times New Roman"/>
          <w:spacing w:val="-1"/>
          <w:sz w:val="24"/>
          <w:szCs w:val="24"/>
          <w:lang w:eastAsia="uk-UA"/>
        </w:rPr>
        <w:t xml:space="preserve"> </w:t>
      </w:r>
      <w:r>
        <w:rPr>
          <w:rFonts w:ascii="Times New Roman" w:hAnsi="Times New Roman" w:eastAsia="Times New Roman" w:cs="Times New Roman"/>
          <w:sz w:val="24"/>
          <w:szCs w:val="24"/>
        </w:rPr>
        <w:t>Робіт</w:t>
      </w:r>
      <w:r>
        <w:rPr>
          <w:rFonts w:ascii="Times New Roman" w:hAnsi="Times New Roman" w:eastAsia="Times New Roman" w:cs="Times New Roman"/>
          <w:color w:val="000000"/>
          <w:sz w:val="24"/>
          <w:szCs w:val="24"/>
        </w:rPr>
        <w:t xml:space="preserve"> не в повному обсязі, заявленому Замовником, Виконавець сплачує штраф у розмірі 0,1 % вартості не</w:t>
      </w:r>
      <w:r>
        <w:rPr>
          <w:rFonts w:ascii="Times New Roman" w:hAnsi="Times New Roman" w:eastAsia="Times New Roman" w:cs="Times New Roman"/>
          <w:sz w:val="24"/>
          <w:szCs w:val="24"/>
        </w:rPr>
        <w:t>виконаних</w:t>
      </w:r>
      <w:r>
        <w:rPr>
          <w:rFonts w:ascii="Times New Roman" w:hAnsi="Times New Roman" w:cs="Times New Roman"/>
          <w:spacing w:val="-1"/>
          <w:sz w:val="24"/>
          <w:szCs w:val="24"/>
          <w:lang w:eastAsia="uk-UA"/>
        </w:rPr>
        <w:t xml:space="preserve"> </w:t>
      </w:r>
      <w:r>
        <w:rPr>
          <w:rFonts w:ascii="Times New Roman" w:hAnsi="Times New Roman" w:eastAsia="Times New Roman" w:cs="Times New Roman"/>
          <w:sz w:val="24"/>
          <w:szCs w:val="24"/>
        </w:rPr>
        <w:t>Робіт</w:t>
      </w:r>
      <w:r>
        <w:rPr>
          <w:rFonts w:ascii="Times New Roman" w:hAnsi="Times New Roman" w:eastAsia="Times New Roman" w:cs="Times New Roman"/>
          <w:color w:val="000000"/>
          <w:sz w:val="24"/>
          <w:szCs w:val="24"/>
        </w:rPr>
        <w:t xml:space="preserve"> за кожний день порушення виконання зобов’язань за Договором, а за прострочення понад 30 (тридцять) днів додатково стягується </w:t>
      </w:r>
      <w:r>
        <w:rPr>
          <w:rFonts w:ascii="Times New Roman" w:hAnsi="Times New Roman" w:eastAsia="Times New Roman" w:cs="Times New Roman"/>
          <w:sz w:val="24"/>
          <w:szCs w:val="24"/>
        </w:rPr>
        <w:t>штраф у розмірі 7 % загальної вартості Робіт за Договором.</w:t>
      </w:r>
    </w:p>
    <w:p>
      <w:pPr>
        <w:spacing w:after="0" w:line="240" w:lineRule="auto"/>
        <w:ind w:right="-142"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9.3. </w:t>
      </w:r>
      <w:r>
        <w:rPr>
          <w:rFonts w:ascii="Times New Roman" w:hAnsi="Times New Roman" w:eastAsia="Times New Roman" w:cs="Times New Roman"/>
          <w:color w:val="000000"/>
          <w:sz w:val="24"/>
          <w:szCs w:val="24"/>
        </w:rPr>
        <w:t xml:space="preserve">За порушення умов Договору щодо якості </w:t>
      </w:r>
      <w:r>
        <w:rPr>
          <w:rFonts w:ascii="Times New Roman" w:hAnsi="Times New Roman" w:eastAsia="Times New Roman" w:cs="Times New Roman"/>
          <w:sz w:val="24"/>
          <w:szCs w:val="24"/>
        </w:rPr>
        <w:t>виконання</w:t>
      </w:r>
      <w:r>
        <w:rPr>
          <w:rFonts w:ascii="Times New Roman" w:hAnsi="Times New Roman" w:cs="Times New Roman"/>
          <w:spacing w:val="-1"/>
          <w:sz w:val="24"/>
          <w:szCs w:val="24"/>
          <w:lang w:eastAsia="uk-UA"/>
        </w:rPr>
        <w:t xml:space="preserve"> </w:t>
      </w:r>
      <w:r>
        <w:rPr>
          <w:rFonts w:ascii="Times New Roman" w:hAnsi="Times New Roman" w:eastAsia="Times New Roman" w:cs="Times New Roman"/>
          <w:sz w:val="24"/>
          <w:szCs w:val="24"/>
        </w:rPr>
        <w:t>Робіт</w:t>
      </w:r>
      <w:r>
        <w:rPr>
          <w:rFonts w:ascii="Times New Roman" w:hAnsi="Times New Roman" w:eastAsia="Times New Roman" w:cs="Times New Roman"/>
          <w:color w:val="000000"/>
          <w:sz w:val="24"/>
          <w:szCs w:val="24"/>
        </w:rPr>
        <w:t xml:space="preserve"> з Виконавця стягується штр</w:t>
      </w:r>
      <w:r>
        <w:rPr>
          <w:rFonts w:ascii="Times New Roman" w:hAnsi="Times New Roman" w:eastAsia="Times New Roman" w:cs="Times New Roman"/>
          <w:sz w:val="24"/>
          <w:szCs w:val="24"/>
        </w:rPr>
        <w:t>аф у розмірі 20 % вартості неякісно виконання</w:t>
      </w:r>
      <w:r>
        <w:rPr>
          <w:rFonts w:ascii="Times New Roman" w:hAnsi="Times New Roman" w:cs="Times New Roman"/>
          <w:spacing w:val="-1"/>
          <w:sz w:val="24"/>
          <w:szCs w:val="24"/>
          <w:lang w:eastAsia="uk-UA"/>
        </w:rPr>
        <w:t xml:space="preserve"> </w:t>
      </w:r>
      <w:r>
        <w:rPr>
          <w:rFonts w:ascii="Times New Roman" w:hAnsi="Times New Roman" w:eastAsia="Times New Roman" w:cs="Times New Roman"/>
          <w:sz w:val="24"/>
          <w:szCs w:val="24"/>
        </w:rPr>
        <w:t>Робіт.</w:t>
      </w:r>
    </w:p>
    <w:p>
      <w:pPr>
        <w:spacing w:after="0" w:line="240" w:lineRule="auto"/>
        <w:ind w:right="-142"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8.4. Штрафні санкції, зазначені у п. 9.2 та п. 9.3 цього Договору, сплачуються Виконавцем протягом 10 (десяти) робочих днів після отримання відповідної вимоги Замовника.</w:t>
      </w:r>
    </w:p>
    <w:p>
      <w:pPr>
        <w:spacing w:after="0" w:line="240" w:lineRule="auto"/>
        <w:ind w:right="-142" w:firstLine="284"/>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9.</w:t>
      </w:r>
      <w:r>
        <w:rPr>
          <w:rFonts w:ascii="Times New Roman" w:hAnsi="Times New Roman" w:eastAsia="Times New Roman" w:cs="Times New Roman"/>
          <w:sz w:val="24"/>
          <w:szCs w:val="24"/>
        </w:rPr>
        <w:t>5</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sz w:val="24"/>
          <w:szCs w:val="24"/>
        </w:rPr>
        <w:t>Замовник не несе відповідальності за затримку бюджетного фінансування та зобов’язується здійснити оплату за виконання</w:t>
      </w:r>
      <w:r>
        <w:rPr>
          <w:rFonts w:ascii="Times New Roman" w:hAnsi="Times New Roman" w:cs="Times New Roman"/>
          <w:spacing w:val="-1"/>
          <w:sz w:val="24"/>
          <w:szCs w:val="24"/>
          <w:lang w:eastAsia="uk-UA"/>
        </w:rPr>
        <w:t xml:space="preserve"> </w:t>
      </w:r>
      <w:r>
        <w:rPr>
          <w:rFonts w:ascii="Times New Roman" w:hAnsi="Times New Roman" w:eastAsia="Times New Roman" w:cs="Times New Roman"/>
          <w:sz w:val="24"/>
          <w:szCs w:val="24"/>
        </w:rPr>
        <w:t xml:space="preserve">Робіт.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pPr>
        <w:spacing w:after="0" w:line="240" w:lineRule="auto"/>
        <w:ind w:right="-142"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9.6. У випадках, не передбачених умовами цього Договору, Сторони несуть відповідальність, передбачену чинним законодавством України. </w:t>
      </w:r>
    </w:p>
    <w:p>
      <w:pPr>
        <w:spacing w:after="0" w:line="240" w:lineRule="auto"/>
        <w:ind w:right="-142"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9.7. Сплата штрафних санкцій не звільняє винну Сторону від виконання своїх зобов’язань за цим Договором.</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9.8. За несвоєчасну оплату наданих Послуг, яка не пов’язана із затримкою бюджетного фінансування, Замовник сплачує пеню в розмірі </w:t>
      </w:r>
      <w:r>
        <w:rPr>
          <w:rFonts w:ascii="Times New Roman" w:hAnsi="Times New Roman" w:eastAsia="Times New Roman" w:cs="Times New Roman"/>
          <w:color w:val="000000"/>
          <w:sz w:val="24"/>
          <w:szCs w:val="24"/>
        </w:rPr>
        <w:t>0,1 %</w:t>
      </w:r>
      <w:r>
        <w:rPr>
          <w:rFonts w:ascii="Times New Roman" w:hAnsi="Times New Roman" w:eastAsia="Times New Roman" w:cs="Times New Roman"/>
          <w:sz w:val="24"/>
          <w:szCs w:val="24"/>
        </w:rPr>
        <w:t xml:space="preserve"> від суми несплачених коштів за кожен день прострочення платежів. </w:t>
      </w:r>
    </w:p>
    <w:p>
      <w:pPr>
        <w:spacing w:after="0" w:line="240" w:lineRule="auto"/>
        <w:ind w:firstLine="284"/>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9.9. Збитки, завдані сторонам у зв’язку з несвоєчасним наданням послуг, несвоєчасним прийняттям </w:t>
      </w:r>
      <w:r>
        <w:rPr>
          <w:rFonts w:ascii="Times New Roman" w:hAnsi="Times New Roman" w:eastAsia="Times New Roman" w:cs="Times New Roman"/>
          <w:sz w:val="24"/>
          <w:szCs w:val="24"/>
        </w:rPr>
        <w:t>виконаних</w:t>
      </w:r>
      <w:r>
        <w:rPr>
          <w:rFonts w:ascii="Times New Roman" w:hAnsi="Times New Roman" w:cs="Times New Roman"/>
          <w:spacing w:val="-1"/>
          <w:sz w:val="24"/>
          <w:szCs w:val="24"/>
          <w:lang w:eastAsia="uk-UA"/>
        </w:rPr>
        <w:t xml:space="preserve"> </w:t>
      </w:r>
      <w:r>
        <w:rPr>
          <w:rFonts w:ascii="Times New Roman" w:hAnsi="Times New Roman" w:eastAsia="Times New Roman" w:cs="Times New Roman"/>
          <w:sz w:val="24"/>
          <w:szCs w:val="24"/>
        </w:rPr>
        <w:t>Робіт</w:t>
      </w:r>
      <w:r>
        <w:rPr>
          <w:rFonts w:ascii="Times New Roman" w:hAnsi="Times New Roman" w:eastAsia="Times New Roman" w:cs="Times New Roman"/>
          <w:sz w:val="24"/>
          <w:szCs w:val="24"/>
          <w:highlight w:val="white"/>
        </w:rPr>
        <w:t>, стягуються у повній сумі понад штрафні санкції.</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9.10. У випадках, не передбачених умовами цього Договору, Сторони несуть відповідальність, передбачену чинним законодавством України. </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9.11.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hAnsi="Times New Roman" w:eastAsia="Times New Roman" w:cs="Times New Roman"/>
          <w:sz w:val="24"/>
          <w:szCs w:val="24"/>
          <w:highlight w:val="white"/>
        </w:rPr>
        <w:t>зазначену в цьому Договорі</w:t>
      </w:r>
      <w:r>
        <w:rPr>
          <w:rFonts w:ascii="Times New Roman" w:hAnsi="Times New Roman" w:eastAsia="Times New Roman" w:cs="Times New Roman"/>
          <w:sz w:val="24"/>
          <w:szCs w:val="24"/>
        </w:rPr>
        <w:t>, та/або шляхом направленням цінним листом з описом вкладення та повідомленням на поштову адресу винної Сторони та вважається отриманою на 5 (п’ятий) день після дня її відправлення.</w:t>
      </w:r>
    </w:p>
    <w:p>
      <w:pPr>
        <w:spacing w:line="0" w:lineRule="atLeast"/>
        <w:jc w:val="center"/>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10. ОБСТАВИНИ НЕПЕРЕБОРНОЇ СИЛИ</w:t>
      </w:r>
    </w:p>
    <w:p>
      <w:pPr>
        <w:spacing w:after="0" w:line="240" w:lineRule="auto"/>
        <w:ind w:right="-34" w:firstLine="284"/>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highlight w:val="white"/>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pPr>
        <w:spacing w:after="0" w:line="240" w:lineRule="auto"/>
        <w:ind w:right="-34" w:firstLine="284"/>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highlight w:val="white"/>
        </w:rPr>
        <w:t xml:space="preserve">10.2.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w:t>
      </w:r>
      <w:r>
        <w:rPr>
          <w:rFonts w:ascii="Times New Roman" w:hAnsi="Times New Roman" w:eastAsia="Times New Roman" w:cs="Times New Roman"/>
          <w:sz w:val="24"/>
          <w:szCs w:val="24"/>
          <w:highlight w:val="white"/>
        </w:rPr>
        <w:t>в</w:t>
      </w:r>
      <w:r>
        <w:rPr>
          <w:rFonts w:ascii="Times New Roman" w:hAnsi="Times New Roman" w:eastAsia="Times New Roman" w:cs="Times New Roman"/>
          <w:color w:val="000000"/>
          <w:sz w:val="24"/>
          <w:szCs w:val="24"/>
          <w:highlight w:val="white"/>
        </w:rPr>
        <w:t xml:space="preserve"> письмовій формі шляхом направлення офіційного листа на офіційну електронну адресу.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pPr>
        <w:spacing w:after="0" w:line="240" w:lineRule="auto"/>
        <w:ind w:right="-34" w:firstLine="284"/>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highlight w:val="white"/>
        </w:rPr>
        <w:t>10.3.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pPr>
        <w:spacing w:after="0" w:line="240" w:lineRule="auto"/>
        <w:ind w:right="-34" w:firstLine="284"/>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pPr>
        <w:spacing w:after="0" w:line="240" w:lineRule="auto"/>
        <w:ind w:right="-34" w:firstLine="284"/>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highlight w:val="white"/>
        </w:rPr>
        <w:t xml:space="preserve">Документи, зазначені </w:t>
      </w:r>
      <w:r>
        <w:rPr>
          <w:rFonts w:ascii="Times New Roman" w:hAnsi="Times New Roman" w:eastAsia="Times New Roman" w:cs="Times New Roman"/>
          <w:sz w:val="24"/>
          <w:szCs w:val="24"/>
          <w:highlight w:val="white"/>
        </w:rPr>
        <w:t>в</w:t>
      </w:r>
      <w:r>
        <w:rPr>
          <w:rFonts w:ascii="Times New Roman" w:hAnsi="Times New Roman" w:eastAsia="Times New Roman" w:cs="Times New Roman"/>
          <w:color w:val="000000"/>
          <w:sz w:val="24"/>
          <w:szCs w:val="24"/>
          <w:highlight w:val="white"/>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pPr>
        <w:spacing w:after="0" w:line="240" w:lineRule="auto"/>
        <w:ind w:right="-34" w:firstLine="284"/>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highlight w:val="white"/>
        </w:rPr>
        <w:t>10.4.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pPr>
        <w:spacing w:after="0" w:line="240" w:lineRule="auto"/>
        <w:ind w:right="-34" w:firstLine="284"/>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highlight w:val="white"/>
        </w:rPr>
        <w:t>10.5.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pPr>
        <w:spacing w:after="0" w:line="240" w:lineRule="auto"/>
        <w:ind w:right="-34" w:firstLine="284"/>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highlight w:val="white"/>
        </w:rPr>
        <w:t xml:space="preserve">10.6.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Pr>
          <w:rFonts w:ascii="Times New Roman" w:hAnsi="Times New Roman" w:eastAsia="Times New Roman" w:cs="Times New Roman"/>
          <w:sz w:val="24"/>
          <w:szCs w:val="24"/>
          <w:highlight w:val="white"/>
        </w:rPr>
        <w:t>к</w:t>
      </w:r>
      <w:r>
        <w:rPr>
          <w:rFonts w:ascii="Times New Roman" w:hAnsi="Times New Roman" w:eastAsia="Times New Roman" w:cs="Times New Roman"/>
          <w:color w:val="000000"/>
          <w:sz w:val="24"/>
          <w:szCs w:val="24"/>
          <w:highlight w:val="white"/>
        </w:rPr>
        <w:t>одексу України).</w:t>
      </w:r>
    </w:p>
    <w:p>
      <w:pPr>
        <w:spacing w:after="0" w:line="240" w:lineRule="auto"/>
        <w:ind w:right="-34" w:firstLine="284"/>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highlight w:val="white"/>
        </w:rPr>
        <w:t>10</w:t>
      </w:r>
      <w:r>
        <w:rPr>
          <w:rFonts w:ascii="Times New Roman" w:hAnsi="Times New Roman" w:eastAsia="Times New Roman" w:cs="Times New Roman"/>
          <w:color w:val="000000"/>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pPr>
        <w:spacing w:after="0" w:line="240" w:lineRule="auto"/>
        <w:ind w:right="-34" w:firstLine="284"/>
        <w:jc w:val="both"/>
        <w:rPr>
          <w:rFonts w:ascii="Times New Roman" w:hAnsi="Times New Roman" w:eastAsia="Times New Roman" w:cs="Times New Roman"/>
          <w:color w:val="000000"/>
          <w:sz w:val="24"/>
          <w:szCs w:val="24"/>
        </w:rPr>
      </w:pPr>
    </w:p>
    <w:p>
      <w:pPr>
        <w:keepNext/>
        <w:spacing w:after="0" w:line="240" w:lineRule="auto"/>
        <w:ind w:right="91" w:firstLine="284"/>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11. Оперативно-господарські санкції</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якості виконання</w:t>
      </w:r>
      <w:r>
        <w:rPr>
          <w:rFonts w:ascii="Times New Roman" w:hAnsi="Times New Roman" w:cs="Times New Roman"/>
          <w:spacing w:val="-1"/>
          <w:sz w:val="24"/>
          <w:szCs w:val="24"/>
          <w:lang w:eastAsia="uk-UA"/>
        </w:rPr>
        <w:t xml:space="preserve"> </w:t>
      </w:r>
      <w:r>
        <w:rPr>
          <w:rFonts w:ascii="Times New Roman" w:hAnsi="Times New Roman" w:eastAsia="Times New Roman" w:cs="Times New Roman"/>
          <w:sz w:val="24"/>
          <w:szCs w:val="24"/>
        </w:rPr>
        <w:t>Робіт;</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розірвання аналогічного за своєю природою Договору з Замовником у разі виконання неякісних Робіт;</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11.3 У разі порушення Виконавцем умов щодо порядку виконання</w:t>
      </w:r>
      <w:r>
        <w:rPr>
          <w:rFonts w:ascii="Times New Roman" w:hAnsi="Times New Roman" w:cs="Times New Roman"/>
          <w:spacing w:val="-1"/>
          <w:sz w:val="24"/>
          <w:szCs w:val="24"/>
          <w:lang w:eastAsia="uk-UA"/>
        </w:rPr>
        <w:t xml:space="preserve"> </w:t>
      </w:r>
      <w:r>
        <w:rPr>
          <w:rFonts w:ascii="Times New Roman" w:hAnsi="Times New Roman" w:eastAsia="Times New Roman" w:cs="Times New Roman"/>
          <w:sz w:val="24"/>
          <w:szCs w:val="24"/>
        </w:rPr>
        <w:t>Робіт, якості виконання</w:t>
      </w:r>
      <w:r>
        <w:rPr>
          <w:rFonts w:ascii="Times New Roman" w:hAnsi="Times New Roman" w:cs="Times New Roman"/>
          <w:spacing w:val="-1"/>
          <w:sz w:val="24"/>
          <w:szCs w:val="24"/>
          <w:lang w:eastAsia="uk-UA"/>
        </w:rPr>
        <w:t xml:space="preserve"> </w:t>
      </w:r>
      <w:r>
        <w:rPr>
          <w:rFonts w:ascii="Times New Roman" w:hAnsi="Times New Roman" w:eastAsia="Times New Roman" w:cs="Times New Roman"/>
          <w:sz w:val="24"/>
          <w:szCs w:val="24"/>
        </w:rPr>
        <w:t>Робіт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w:t>
      </w:r>
    </w:p>
    <w:p>
      <w:pPr>
        <w:spacing w:after="0" w:line="240" w:lineRule="auto"/>
        <w:ind w:firstLine="284"/>
        <w:jc w:val="both"/>
        <w:rPr>
          <w:rFonts w:ascii="Times New Roman" w:hAnsi="Times New Roman" w:eastAsia="Times New Roman" w:cs="Times New Roman"/>
          <w:color w:val="4472C4"/>
          <w:sz w:val="24"/>
          <w:szCs w:val="24"/>
        </w:rPr>
      </w:pPr>
      <w:r>
        <w:rPr>
          <w:rFonts w:ascii="Times New Roman" w:hAnsi="Times New Roman" w:eastAsia="Times New Roman" w:cs="Times New Roman"/>
          <w:sz w:val="24"/>
          <w:szCs w:val="24"/>
        </w:rPr>
        <w:t xml:space="preserve">11.4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w:t>
      </w:r>
      <w:r>
        <w:rPr>
          <w:rFonts w:ascii="Times New Roman" w:hAnsi="Times New Roman" w:eastAsia="Times New Roman" w:cs="Times New Roman"/>
          <w:sz w:val="24"/>
          <w:szCs w:val="24"/>
          <w:highlight w:val="white"/>
        </w:rPr>
        <w:t>зазначену в цьому Договорі</w:t>
      </w:r>
      <w:r>
        <w:rPr>
          <w:rFonts w:ascii="Times New Roman" w:hAnsi="Times New Roman" w:eastAsia="Times New Roman" w:cs="Times New Roman"/>
          <w:sz w:val="24"/>
          <w:szCs w:val="24"/>
        </w:rPr>
        <w:t>, та/або шляхом направленням цінним листом з описом вкладення та повідомленням на поштову адресу Виконавця, передбачену в Договорі.</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Усі документи (листи, повідомлення, інша кореспонденція та т. ін.), що будуть відправлені Замовником на адресу Виконавця, вказану в цьому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Уся кореспонденція, що направляється Замовником, вважається отриманою Виконавцем не пізніше 5 (п’яти) днів з моменту її відправки Замовником на адресу Виконавця, зазначену в Договорі.</w:t>
      </w:r>
    </w:p>
    <w:p>
      <w:pPr>
        <w:spacing w:after="0" w:line="240" w:lineRule="auto"/>
        <w:ind w:right="-34" w:firstLine="284"/>
        <w:jc w:val="both"/>
        <w:rPr>
          <w:rFonts w:ascii="Times New Roman" w:hAnsi="Times New Roman" w:eastAsia="Times New Roman" w:cs="Times New Roman"/>
          <w:sz w:val="24"/>
          <w:szCs w:val="24"/>
        </w:rPr>
      </w:pPr>
    </w:p>
    <w:p>
      <w:pPr>
        <w:pStyle w:val="5"/>
        <w:spacing w:line="0" w:lineRule="atLeast"/>
        <w:jc w:val="center"/>
        <w:rPr>
          <w:rFonts w:ascii="Times New Roman" w:hAnsi="Times New Roman" w:cs="Times New Roman"/>
          <w:b/>
          <w:bCs/>
        </w:rPr>
      </w:pPr>
      <w:r>
        <w:rPr>
          <w:rFonts w:ascii="Times New Roman" w:hAnsi="Times New Roman" w:cs="Times New Roman"/>
          <w:b/>
          <w:bCs/>
        </w:rPr>
        <w:t>12. ПОРЯДОК ВНЕСЕННЯ ЗМІН ТА РОЗІРВАННЯ ДОГОВОРУ</w:t>
      </w:r>
    </w:p>
    <w:p>
      <w:pPr>
        <w:spacing w:before="50" w:after="10" w:line="240" w:lineRule="auto"/>
        <w:ind w:right="-143"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12.1.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hAnsi="Times New Roman" w:eastAsia="Times New Roman" w:cs="Times New Roman"/>
          <w:i/>
          <w:sz w:val="24"/>
          <w:szCs w:val="24"/>
        </w:rPr>
        <w:t>(за наявності)</w:t>
      </w:r>
      <w:r>
        <w:rPr>
          <w:rFonts w:ascii="Times New Roman" w:hAnsi="Times New Roman" w:eastAsia="Times New Roman" w:cs="Times New Roman"/>
          <w:sz w:val="24"/>
          <w:szCs w:val="24"/>
        </w:rPr>
        <w:t xml:space="preserve"> та є невід'ємною частиною Договору. Пропозицію щодо внесення змін до Договору може зробити кожна із Сторін Договору.</w:t>
      </w:r>
    </w:p>
    <w:p>
      <w:pPr>
        <w:spacing w:before="50" w:after="10" w:line="240" w:lineRule="auto"/>
        <w:ind w:right="-143"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spacing w:before="50" w:after="10" w:line="240" w:lineRule="auto"/>
        <w:ind w:right="-143"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spacing w:before="50" w:after="10" w:line="240" w:lineRule="auto"/>
        <w:ind w:right="-143"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12.4. Зміна істотних умов Договору допускається виключно у таких випадках:</w:t>
      </w:r>
    </w:p>
    <w:p>
      <w:pPr>
        <w:spacing w:before="50" w:after="10" w:line="240" w:lineRule="auto"/>
        <w:ind w:right="-143" w:firstLine="284"/>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12.4.1. зменшення обсягів закупівлі, зокрема з урахуванням фактичного обсягу видатків замовника. </w:t>
      </w:r>
    </w:p>
    <w:p>
      <w:pPr>
        <w:spacing w:before="50" w:after="10" w:line="240" w:lineRule="auto"/>
        <w:ind w:right="-143" w:firstLine="284"/>
        <w:jc w:val="both"/>
        <w:rPr>
          <w:rFonts w:ascii="Times New Roman" w:hAnsi="Times New Roman" w:eastAsia="Times New Roman" w:cs="Times New Roman"/>
          <w:i/>
          <w:iCs/>
          <w:sz w:val="24"/>
          <w:szCs w:val="24"/>
        </w:rPr>
      </w:pPr>
      <w:r>
        <w:rPr>
          <w:rFonts w:ascii="Times New Roman" w:hAnsi="Times New Roman" w:cs="Times New Roman"/>
          <w:i/>
          <w:i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про закупівлю зменшується залежно від зміни таких обсягів;</w:t>
      </w:r>
    </w:p>
    <w:p>
      <w:pPr>
        <w:spacing w:before="50" w:after="10" w:line="240" w:lineRule="auto"/>
        <w:ind w:firstLine="284"/>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12.4.2</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pPr>
        <w:spacing w:before="50" w:after="10" w:line="240" w:lineRule="auto"/>
        <w:ind w:firstLine="284"/>
        <w:jc w:val="both"/>
        <w:rPr>
          <w:rFonts w:ascii="Times New Roman" w:hAnsi="Times New Roman" w:eastAsia="Times New Roman" w:cs="Times New Roman"/>
          <w:i/>
          <w:iCs/>
          <w:sz w:val="24"/>
          <w:szCs w:val="24"/>
        </w:rPr>
      </w:pPr>
      <w:r>
        <w:rPr>
          <w:rFonts w:ascii="Times New Roman" w:hAnsi="Times New Roman" w:cs="Times New Roman"/>
          <w:i/>
          <w:iCs/>
          <w:sz w:val="24"/>
          <w:szCs w:val="24"/>
        </w:rPr>
        <w:t>Сторони можуть внести зміни до договору в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pPr>
        <w:spacing w:before="50" w:after="10" w:line="240" w:lineRule="auto"/>
        <w:ind w:firstLine="284"/>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 xml:space="preserve">12.4.3. </w:t>
      </w:r>
      <w:r>
        <w:rPr>
          <w:rFonts w:ascii="Times New Roman" w:hAnsi="Times New Roman" w:eastAsia="Times New Roman" w:cs="Times New Roman"/>
          <w:color w:val="000000"/>
          <w:sz w:val="24"/>
          <w:szCs w:val="24"/>
        </w:rPr>
        <w:t>продовження строку дії договору про закупівлю та/або строку виконання зобов’язань щодо</w:t>
      </w:r>
      <w:r>
        <w:rPr>
          <w:rFonts w:ascii="Times New Roman" w:hAnsi="Times New Roman" w:eastAsia="Times New Roman" w:cs="Times New Roman"/>
          <w:color w:val="4A86E8"/>
          <w:sz w:val="24"/>
          <w:szCs w:val="24"/>
        </w:rPr>
        <w:t xml:space="preserve"> </w:t>
      </w:r>
      <w:r>
        <w:rPr>
          <w:rFonts w:ascii="Times New Roman" w:hAnsi="Times New Roman" w:eastAsia="Times New Roman" w:cs="Times New Roman"/>
          <w:sz w:val="24"/>
          <w:szCs w:val="24"/>
        </w:rPr>
        <w:t>виконання</w:t>
      </w:r>
      <w:r>
        <w:rPr>
          <w:rFonts w:ascii="Times New Roman" w:hAnsi="Times New Roman" w:cs="Times New Roman"/>
          <w:spacing w:val="-1"/>
          <w:sz w:val="24"/>
          <w:szCs w:val="24"/>
          <w:lang w:eastAsia="uk-UA"/>
        </w:rPr>
        <w:t xml:space="preserve"> </w:t>
      </w:r>
      <w:r>
        <w:rPr>
          <w:rFonts w:ascii="Times New Roman" w:hAnsi="Times New Roman" w:eastAsia="Times New Roman" w:cs="Times New Roman"/>
          <w:sz w:val="24"/>
          <w:szCs w:val="24"/>
        </w:rPr>
        <w:t>Робіт</w:t>
      </w:r>
      <w:r>
        <w:rPr>
          <w:rFonts w:ascii="Times New Roman" w:hAnsi="Times New Roman" w:eastAsia="Times New Roman" w:cs="Times New Roman"/>
          <w:color w:val="4A86E8"/>
          <w:sz w:val="24"/>
          <w:szCs w:val="24"/>
        </w:rPr>
        <w:t xml:space="preserve"> </w:t>
      </w:r>
      <w:r>
        <w:rPr>
          <w:rFonts w:ascii="Times New Roman" w:hAnsi="Times New Roman" w:eastAsia="Times New Roman" w:cs="Times New Roman"/>
          <w:color w:val="000000"/>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pPr>
        <w:spacing w:before="50" w:after="10" w:line="240" w:lineRule="auto"/>
        <w:ind w:firstLine="284"/>
        <w:jc w:val="both"/>
        <w:rPr>
          <w:rFonts w:ascii="Times New Roman" w:hAnsi="Times New Roman" w:eastAsia="Times New Roman" w:cs="Times New Roman"/>
          <w:i/>
          <w:iCs/>
          <w:color w:val="4A86E8"/>
          <w:sz w:val="24"/>
          <w:szCs w:val="24"/>
          <w:shd w:val="clear" w:color="auto" w:fill="CCCCCC"/>
        </w:rPr>
      </w:pPr>
      <w:r>
        <w:rPr>
          <w:rFonts w:ascii="Times New Roman" w:hAnsi="Times New Roman" w:cs="Times New Roman"/>
          <w:i/>
          <w:iCs/>
          <w:sz w:val="24"/>
          <w:szCs w:val="24"/>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pPr>
        <w:spacing w:before="50" w:after="10" w:line="240" w:lineRule="auto"/>
        <w:ind w:firstLine="284"/>
        <w:jc w:val="both"/>
        <w:rPr>
          <w:rFonts w:ascii="Times New Roman" w:hAnsi="Times New Roman" w:eastAsia="Times New Roman" w:cs="Times New Roman"/>
          <w:color w:val="4A86E8"/>
          <w:sz w:val="24"/>
          <w:szCs w:val="24"/>
        </w:rPr>
      </w:pPr>
      <w:r>
        <w:rPr>
          <w:rFonts w:ascii="Times New Roman" w:hAnsi="Times New Roman" w:eastAsia="Times New Roman" w:cs="Times New Roman"/>
          <w:sz w:val="24"/>
          <w:szCs w:val="24"/>
        </w:rPr>
        <w:t>12.4.4. погодження зміни ціни в договорі про закупівлю в бік зменшення (без зміни кількості (обсягу) та якості товарів, робіт і послуг).</w:t>
      </w:r>
      <w:r>
        <w:rPr>
          <w:rFonts w:ascii="Times New Roman" w:hAnsi="Times New Roman" w:eastAsia="Times New Roman" w:cs="Times New Roman"/>
          <w:color w:val="4A86E8"/>
          <w:sz w:val="24"/>
          <w:szCs w:val="24"/>
        </w:rPr>
        <w:t xml:space="preserve"> </w:t>
      </w:r>
    </w:p>
    <w:p>
      <w:pPr>
        <w:spacing w:before="50" w:after="10" w:line="240" w:lineRule="auto"/>
        <w:ind w:firstLine="284"/>
        <w:jc w:val="both"/>
        <w:rPr>
          <w:rFonts w:ascii="Times New Roman" w:hAnsi="Times New Roman" w:eastAsia="Times New Roman" w:cs="Times New Roman"/>
          <w:i/>
          <w:iCs/>
          <w:color w:val="4A86E8"/>
          <w:sz w:val="24"/>
          <w:szCs w:val="24"/>
          <w:shd w:val="clear" w:color="auto" w:fill="CCCCCC"/>
        </w:rPr>
      </w:pPr>
      <w:r>
        <w:rPr>
          <w:rFonts w:ascii="Times New Roman" w:hAnsi="Times New Roman" w:cs="Times New Roman"/>
          <w:i/>
          <w:iCs/>
          <w:sz w:val="24"/>
          <w:szCs w:val="24"/>
        </w:rPr>
        <w:t>Сторони можуть внести зміни до Договору в разі узгодженої зміни ціни в бік зменшення (без зміни кількості (обсягу) та якості послуг);</w:t>
      </w:r>
    </w:p>
    <w:p>
      <w:pPr>
        <w:spacing w:before="50" w:after="1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12.4.5</w:t>
      </w:r>
      <w:r>
        <w:rPr>
          <w:rFonts w:ascii="Times New Roman" w:hAnsi="Times New Roman" w:cs="Times New Roman"/>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333333"/>
          <w:sz w:val="24"/>
          <w:szCs w:val="24"/>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eastAsia="Times New Roman" w:cs="Times New Roman"/>
          <w:color w:val="000000"/>
          <w:sz w:val="24"/>
          <w:szCs w:val="24"/>
        </w:rPr>
        <w:t>;</w:t>
      </w:r>
    </w:p>
    <w:p>
      <w:pPr>
        <w:spacing w:before="50" w:after="10" w:line="240" w:lineRule="auto"/>
        <w:rPr>
          <w:rFonts w:ascii="Times New Roman" w:hAnsi="Times New Roman" w:cs="Times New Roman"/>
          <w:i/>
          <w:iCs/>
          <w:sz w:val="24"/>
          <w:szCs w:val="24"/>
        </w:rPr>
      </w:pPr>
      <w:r>
        <w:rPr>
          <w:rFonts w:ascii="Times New Roman" w:hAnsi="Times New Roman" w:cs="Times New Roman"/>
          <w:i/>
          <w:iCs/>
          <w:sz w:val="24"/>
          <w:szCs w:val="24"/>
        </w:rPr>
        <w:t>У цьому випадку Сторони погоджуються, що зміну ціни здійснюють у такому порядку:</w:t>
      </w:r>
    </w:p>
    <w:p>
      <w:pPr>
        <w:spacing w:before="50" w:after="10" w:line="240" w:lineRule="auto"/>
        <w:rPr>
          <w:rFonts w:ascii="Times New Roman" w:hAnsi="Times New Roman" w:cs="Times New Roman"/>
          <w:i/>
          <w:iCs/>
          <w:sz w:val="24"/>
          <w:szCs w:val="24"/>
        </w:rPr>
      </w:pPr>
      <w:r>
        <w:rPr>
          <w:rFonts w:ascii="Times New Roman" w:hAnsi="Times New Roman" w:cs="Times New Roman"/>
          <w:i/>
          <w:iCs/>
          <w:sz w:val="24"/>
          <w:szCs w:val="24"/>
        </w:rPr>
        <w:t>підставою для зміни ціни є письмове звернення Сторони Договору та набрання чинності документом / нормативно-правовим актом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pPr>
        <w:spacing w:before="50" w:after="10" w:line="240" w:lineRule="auto"/>
        <w:rPr>
          <w:rFonts w:ascii="Times New Roman" w:hAnsi="Times New Roman" w:cs="Times New Roman"/>
          <w:i/>
          <w:iCs/>
          <w:sz w:val="24"/>
          <w:szCs w:val="24"/>
        </w:rPr>
      </w:pPr>
      <w:r>
        <w:rPr>
          <w:rFonts w:ascii="Times New Roman" w:hAnsi="Times New Roman" w:cs="Times New Roman"/>
          <w:i/>
          <w:iCs/>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pPr>
        <w:spacing w:before="50" w:after="10" w:line="240" w:lineRule="auto"/>
        <w:rPr>
          <w:rFonts w:ascii="Times New Roman" w:hAnsi="Times New Roman" w:cs="Times New Roman"/>
          <w:i/>
          <w:iCs/>
          <w:sz w:val="24"/>
          <w:szCs w:val="24"/>
        </w:rPr>
      </w:pPr>
      <w:r>
        <w:rPr>
          <w:rFonts w:ascii="Times New Roman" w:hAnsi="Times New Roman" w:cs="Times New Roman"/>
          <w:i/>
          <w:iCs/>
          <w:sz w:val="24"/>
          <w:szCs w:val="24"/>
        </w:rPr>
        <w:t>нову (змінену) ціну Сторони застосовують з дня введення в дію відповідного документа / нормативно-правового акта Держави, яким затверджені чи встановлені такі ставки податків і зборів та/або зміни щодо надання пільг з оподаткування, та/або зміни системи оподаткування;</w:t>
      </w:r>
    </w:p>
    <w:p>
      <w:pPr>
        <w:spacing w:before="50" w:after="10" w:line="240" w:lineRule="auto"/>
        <w:rPr>
          <w:rFonts w:ascii="Times New Roman" w:hAnsi="Times New Roman" w:cs="Times New Roman"/>
          <w:i/>
          <w:iCs/>
          <w:sz w:val="24"/>
          <w:szCs w:val="24"/>
        </w:rPr>
      </w:pPr>
      <w:r>
        <w:rPr>
          <w:rFonts w:ascii="Times New Roman" w:hAnsi="Times New Roman" w:cs="Times New Roman"/>
          <w:i/>
          <w:iCs/>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pPr>
        <w:spacing w:before="50" w:after="10" w:line="240" w:lineRule="auto"/>
        <w:ind w:firstLine="567"/>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12.4.6. </w:t>
      </w:r>
      <w:r>
        <w:rPr>
          <w:rFonts w:ascii="Times New Roman" w:hAnsi="Times New Roman" w:eastAsia="Times New Roman" w:cs="Times New Roman"/>
          <w:color w:val="333333"/>
          <w:sz w:val="24"/>
          <w:szCs w:val="24"/>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spacing w:before="50" w:after="10" w:line="240" w:lineRule="auto"/>
        <w:rPr>
          <w:rFonts w:ascii="Times New Roman" w:hAnsi="Times New Roman" w:cs="Times New Roman"/>
          <w:i/>
          <w:iCs/>
          <w:sz w:val="24"/>
          <w:szCs w:val="24"/>
        </w:rPr>
      </w:pPr>
      <w:r>
        <w:rPr>
          <w:rFonts w:ascii="Times New Roman" w:hAnsi="Times New Roman" w:cs="Times New Roman"/>
          <w:i/>
          <w:iCs/>
          <w:sz w:val="24"/>
          <w:szCs w:val="24"/>
        </w:rPr>
        <w:t>У цьому випадку Сторони погоджуються, що зміну ціни здійснюють у такому порядку:</w:t>
      </w:r>
    </w:p>
    <w:p>
      <w:pPr>
        <w:spacing w:before="50" w:after="10" w:line="240" w:lineRule="auto"/>
        <w:rPr>
          <w:rFonts w:ascii="Times New Roman" w:hAnsi="Times New Roman" w:cs="Times New Roman"/>
          <w:i/>
          <w:iCs/>
          <w:sz w:val="24"/>
          <w:szCs w:val="24"/>
        </w:rPr>
      </w:pPr>
      <w:r>
        <w:rPr>
          <w:rFonts w:ascii="Times New Roman" w:hAnsi="Times New Roman" w:cs="Times New Roman"/>
          <w:i/>
          <w:iCs/>
          <w:sz w:val="24"/>
          <w:szCs w:val="24"/>
        </w:rPr>
        <w:t>підставою для зміни ціни є письмове звернення Сторони Договору, у разі настання однієї або декількох підстав, визначених даним пунктом;</w:t>
      </w:r>
    </w:p>
    <w:p>
      <w:pPr>
        <w:spacing w:before="50" w:after="10" w:line="240" w:lineRule="auto"/>
        <w:rPr>
          <w:rFonts w:ascii="Times New Roman" w:hAnsi="Times New Roman" w:cs="Times New Roman"/>
          <w:i/>
          <w:iCs/>
          <w:sz w:val="24"/>
          <w:szCs w:val="24"/>
        </w:rPr>
      </w:pPr>
      <w:r>
        <w:rPr>
          <w:rFonts w:ascii="Times New Roman" w:hAnsi="Times New Roman" w:cs="Times New Roman"/>
          <w:i/>
          <w:iCs/>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 зміни курсу іноземної валюти / зміни біржових котирувань або показників Platts, або ARGUS / регульованих цін (тарифів) / нормативів;</w:t>
      </w:r>
    </w:p>
    <w:p>
      <w:pPr>
        <w:spacing w:before="50" w:after="10" w:line="240" w:lineRule="auto"/>
        <w:rPr>
          <w:rFonts w:ascii="Times New Roman" w:hAnsi="Times New Roman" w:cs="Times New Roman"/>
          <w:i/>
          <w:iCs/>
          <w:sz w:val="24"/>
          <w:szCs w:val="24"/>
        </w:rPr>
      </w:pPr>
      <w:r>
        <w:rPr>
          <w:rFonts w:ascii="Times New Roman" w:hAnsi="Times New Roman" w:cs="Times New Roman"/>
          <w:i/>
          <w:iCs/>
          <w:sz w:val="24"/>
          <w:szCs w:val="24"/>
        </w:rPr>
        <w:t>нову (змінену) ціну в разі зміни встановленого згідно із законодавством органами державної статистики індексу споживчих цін / зміни курсу іноземної валюти / зміни біржових котирувань або показників Platts, або ARGUS / регульованих цін (тарифів) / нормативів Сторони застосовують з дня введення в дію відповідного документа, яким затверджені чи встановлені органами державної статистики індекс споживчих цін / зміни курсу іноземної валюти / зміни біржових котирувань або показників Platts, або ARGUS / регульованих цін (тарифів) / нормативів, що застосовуються у даному Договорі, якщо інше не встановлено чинним законодавством України (у тому числі відповідними документом);</w:t>
      </w:r>
    </w:p>
    <w:p>
      <w:pPr>
        <w:spacing w:before="50" w:after="10" w:line="240" w:lineRule="auto"/>
        <w:ind w:firstLine="720"/>
        <w:jc w:val="both"/>
        <w:rPr>
          <w:rFonts w:ascii="Times New Roman" w:hAnsi="Times New Roman" w:eastAsia="Times New Roman" w:cs="Times New Roman"/>
          <w:i/>
          <w:color w:val="000000"/>
          <w:sz w:val="24"/>
          <w:szCs w:val="24"/>
        </w:rPr>
      </w:pPr>
      <w:r>
        <w:rPr>
          <w:rFonts w:ascii="Times New Roman" w:hAnsi="Times New Roman" w:eastAsia="Times New Roman" w:cs="Times New Roman"/>
          <w:color w:val="000000"/>
          <w:sz w:val="24"/>
          <w:szCs w:val="24"/>
        </w:rPr>
        <w:t>12.4.7. зміни умов у зв’язку із застосуванням положень частини шостої статті 41 Закону,</w:t>
      </w:r>
      <w:r>
        <w:rPr>
          <w:rFonts w:ascii="Times New Roman" w:hAnsi="Times New Roman" w:eastAsia="Times New Roman" w:cs="Times New Roman"/>
          <w:i/>
          <w:color w:val="4A86E8"/>
          <w:sz w:val="24"/>
          <w:szCs w:val="24"/>
        </w:rPr>
        <w:t xml:space="preserve"> </w:t>
      </w:r>
      <w:r>
        <w:rPr>
          <w:rFonts w:ascii="Times New Roman" w:hAnsi="Times New Roman" w:eastAsia="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hAnsi="Times New Roman" w:eastAsia="Times New Roman" w:cs="Times New Roman"/>
          <w:i/>
          <w:color w:val="000000"/>
          <w:sz w:val="24"/>
          <w:szCs w:val="24"/>
          <w:highlight w:val="white"/>
        </w:rPr>
        <w:t xml:space="preserve">. </w:t>
      </w:r>
    </w:p>
    <w:p>
      <w:pPr>
        <w:spacing w:before="50" w:after="10" w:line="240" w:lineRule="auto"/>
        <w:ind w:firstLine="720"/>
        <w:jc w:val="both"/>
        <w:rPr>
          <w:rFonts w:ascii="Times New Roman" w:hAnsi="Times New Roman" w:cs="Times New Roman"/>
          <w:i/>
          <w:iCs/>
          <w:sz w:val="24"/>
          <w:szCs w:val="24"/>
        </w:rPr>
      </w:pPr>
      <w:r>
        <w:rPr>
          <w:rFonts w:ascii="Times New Roman" w:hAnsi="Times New Roman" w:cs="Times New Roman"/>
          <w:i/>
          <w:iCs/>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pPr>
        <w:spacing w:before="50" w:after="10" w:line="240" w:lineRule="auto"/>
        <w:ind w:right="-143" w:firstLine="567"/>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pPr>
        <w:pStyle w:val="14"/>
        <w:spacing w:before="50" w:after="10"/>
        <w:ind w:firstLine="567"/>
        <w:jc w:val="both"/>
        <w:rPr>
          <w:lang w:val="uk-UA"/>
        </w:rPr>
      </w:pPr>
      <w:r>
        <w:rPr>
          <w:lang w:val="uk-UA"/>
        </w:rPr>
        <w:t xml:space="preserve">12.6. У разі дострокового розірвання Договору Виконавець має передати Замовнику за актом виконані роботи </w:t>
      </w:r>
      <w:r>
        <w:rPr>
          <w:color w:val="auto"/>
          <w:lang w:val="uk-UA"/>
        </w:rPr>
        <w:t xml:space="preserve">(форма КБ-2в), </w:t>
      </w:r>
      <w:r>
        <w:rPr>
          <w:lang w:val="uk-UA"/>
        </w:rPr>
        <w:t>а також невикористані матеріали.</w:t>
      </w:r>
    </w:p>
    <w:p>
      <w:pPr>
        <w:pStyle w:val="14"/>
        <w:spacing w:line="0" w:lineRule="atLeast"/>
        <w:ind w:firstLine="567"/>
        <w:jc w:val="both"/>
        <w:rPr>
          <w:lang w:val="uk-UA"/>
        </w:rPr>
      </w:pPr>
    </w:p>
    <w:p>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13. СТРОК ДІЇ ДОГОВОРУ</w:t>
      </w:r>
    </w:p>
    <w:p>
      <w:pPr>
        <w:pStyle w:val="7"/>
        <w:spacing w:line="0" w:lineRule="atLeast"/>
        <w:jc w:val="both"/>
      </w:pPr>
      <w:r>
        <w:t xml:space="preserve">13.1 </w:t>
      </w:r>
      <w:r>
        <w:rPr>
          <w:color w:val="000000"/>
        </w:rPr>
        <w:t xml:space="preserve">Договір набирає чинності з дня його підписання уповноваженими представниками обох Сторін, скріплюється печатками Сторін </w:t>
      </w:r>
      <w:r>
        <w:rPr>
          <w:i/>
        </w:rPr>
        <w:t>(за наявності)</w:t>
      </w:r>
      <w:r>
        <w:t xml:space="preserve"> і діє до 31.12.2023 року</w:t>
      </w:r>
      <w:r>
        <w:rPr>
          <w:i/>
        </w:rPr>
        <w:t xml:space="preserve">, </w:t>
      </w:r>
      <w:r>
        <w:t>але в будь-якому разі до повного виконання Сторонами своїх зобов’язань за цим Договором.</w:t>
      </w:r>
    </w:p>
    <w:p>
      <w:pPr>
        <w:pStyle w:val="7"/>
        <w:spacing w:line="0" w:lineRule="atLeast"/>
      </w:pPr>
      <w:r>
        <w:t>13.2 Цей Договір складений українською мовою у двох примірниках, що мають однакову юридичну силу, по одному примірнику для кожної із Сторін.</w:t>
      </w:r>
    </w:p>
    <w:p>
      <w:pPr>
        <w:widowControl w:val="0"/>
        <w:tabs>
          <w:tab w:val="left" w:pos="786"/>
        </w:tabs>
        <w:spacing w:line="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14. АНТИКОРУПЦІЙНІ ЗАСТЕРЕЖЕННЯ</w:t>
      </w:r>
    </w:p>
    <w:p>
      <w:pPr>
        <w:tabs>
          <w:tab w:val="left" w:pos="708"/>
          <w:tab w:val="left" w:pos="4423"/>
        </w:tabs>
        <w:spacing w:line="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14.1. Сторони зобов’язуються забезпечити повну відповідальність свого персоналу вимогам антикорупційного законодавства України.</w:t>
      </w:r>
    </w:p>
    <w:p>
      <w:pPr>
        <w:tabs>
          <w:tab w:val="left" w:pos="708"/>
          <w:tab w:val="left" w:pos="4423"/>
        </w:tabs>
        <w:spacing w:line="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14.2.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pPr>
        <w:tabs>
          <w:tab w:val="left" w:pos="4423"/>
        </w:tabs>
        <w:spacing w:line="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14.3.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tabs>
          <w:tab w:val="left" w:pos="4423"/>
        </w:tabs>
        <w:spacing w:line="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14.4. Сторони гарантують повну конфіденційність та відсутність негативних наслідків як для Сторони, що звертається в цілому, так і для конкретних працівників Сторони, що звертається, які повідомили про факт порушень антикорупційного законодавства.</w:t>
      </w:r>
    </w:p>
    <w:p>
      <w:pPr>
        <w:tabs>
          <w:tab w:val="left" w:pos="0"/>
        </w:tabs>
        <w:spacing w:line="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14.5. Сторони зобов’язуються дотримуватись інших вимог законодавства України, що визначає правові та організаційні засади функціонування системи запобігання корупції в Україні.</w:t>
      </w:r>
    </w:p>
    <w:p>
      <w:pPr>
        <w:tabs>
          <w:tab w:val="left" w:pos="4423"/>
        </w:tabs>
        <w:spacing w:line="0" w:lineRule="atLeast"/>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15. ГАРАНТІЇ</w:t>
      </w:r>
    </w:p>
    <w:p>
      <w:pPr>
        <w:tabs>
          <w:tab w:val="left" w:pos="4423"/>
        </w:tabs>
        <w:spacing w:line="0" w:lineRule="atLeast"/>
        <w:jc w:val="both"/>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15.1. Гарантійні зобов‘язання Виконавця:  «Гарантійний строк на виконані роботи» – 10 років, з моменту підписання акту готовності об'єкта до експлуатації у відповідності до чинного законодавства та діючих правил в Україні.</w:t>
      </w:r>
    </w:p>
    <w:p>
      <w:pPr>
        <w:tabs>
          <w:tab w:val="left" w:pos="4423"/>
        </w:tabs>
        <w:spacing w:line="0" w:lineRule="atLeast"/>
        <w:jc w:val="both"/>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xml:space="preserve">15.2. У разі виявлення протягом гарантійних термінів недоліків (дефектів)  Виконавець зобов’язаний усунути такі недоліки (усуває дефект або замінює дефектне устаткування на якісне) протягом 10 днів з моменту отримання відповідного повідомлення Замовника про виявлені недоліки; при цьому Виконавець самостійно несе всі затрати, пов’язані з усуненням недоліків, поверненням і заміною неякісного устаткування. </w:t>
      </w:r>
    </w:p>
    <w:p>
      <w:pPr>
        <w:tabs>
          <w:tab w:val="left" w:pos="4423"/>
        </w:tabs>
        <w:spacing w:line="0" w:lineRule="atLeast"/>
        <w:jc w:val="both"/>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15.3. Для оформлення документу про виявлені протягом гарантійних термінів недоліків Виконавкць зобов‘язаний прибути на письмовий виклик Замовника у визначений Замовником строк.</w:t>
      </w:r>
    </w:p>
    <w:p>
      <w:pPr>
        <w:tabs>
          <w:tab w:val="left" w:pos="4423"/>
        </w:tabs>
        <w:spacing w:line="0" w:lineRule="atLeast"/>
        <w:jc w:val="both"/>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15.4. Якщо Виконавець не прибуде на письмовий виклик Замовника у визначений Замовником строк для оформлення документу про недоліки, або його представник не матиме достатніх повноважень на підписання такого документу, або відмовиться від участі у оформленні дефектного акту (дефектної відомості), Замовник вправі оформити такий документ про недоліки одноособово  і направити Виконавцю для виконання. Якщо Виконавець не усуне недоліки чи буде порушувати строки її усунення, Замовник має право усунути недоліки (дефекти) власними силами, або із залученням третіх осіб із відшкодуванням витрат та понесених збитків за рахунок Виконавця.</w:t>
      </w:r>
    </w:p>
    <w:p>
      <w:pPr>
        <w:tabs>
          <w:tab w:val="left" w:pos="4423"/>
        </w:tabs>
        <w:spacing w:line="0" w:lineRule="atLeast"/>
        <w:jc w:val="both"/>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xml:space="preserve">15.5. Строк дії гарантійних зобов’язань не залежить від строку дії Договору. </w:t>
      </w:r>
    </w:p>
    <w:p>
      <w:pPr>
        <w:tabs>
          <w:tab w:val="left" w:pos="4423"/>
        </w:tabs>
        <w:spacing w:line="0" w:lineRule="atLeast"/>
        <w:jc w:val="both"/>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15.6. Гарантія якості після усунення недоліків діє протягом строку, визначеного чинним законодавством України.</w:t>
      </w:r>
    </w:p>
    <w:p>
      <w:pPr>
        <w:tabs>
          <w:tab w:val="left" w:pos="0"/>
        </w:tabs>
        <w:spacing w:line="0" w:lineRule="atLeast"/>
        <w:jc w:val="both"/>
        <w:rPr>
          <w:rFonts w:ascii="Times New Roman" w:hAnsi="Times New Roman" w:cs="Times New Roman"/>
          <w:bCs/>
          <w:sz w:val="24"/>
          <w:szCs w:val="24"/>
        </w:rPr>
      </w:pPr>
    </w:p>
    <w:p>
      <w:pPr>
        <w:pStyle w:val="5"/>
        <w:spacing w:line="0" w:lineRule="atLeast"/>
        <w:jc w:val="center"/>
        <w:rPr>
          <w:rFonts w:ascii="Times New Roman" w:hAnsi="Times New Roman" w:cs="Times New Roman"/>
          <w:b/>
          <w:bCs/>
        </w:rPr>
      </w:pPr>
      <w:r>
        <w:rPr>
          <w:rFonts w:ascii="Times New Roman" w:hAnsi="Times New Roman" w:cs="Times New Roman"/>
          <w:b/>
          <w:bCs/>
        </w:rPr>
        <w:t>16. ДОДАТОК ДО ДОГОВОРУ</w:t>
      </w:r>
    </w:p>
    <w:p>
      <w:pPr>
        <w:pStyle w:val="5"/>
        <w:pBdr>
          <w:top w:val="none" w:color="auto" w:sz="0" w:space="0"/>
          <w:left w:val="none" w:color="auto" w:sz="0" w:space="0"/>
          <w:bottom w:val="none" w:color="auto" w:sz="0" w:space="0"/>
          <w:right w:val="none" w:color="auto" w:sz="0" w:space="0"/>
        </w:pBdr>
        <w:shd w:val="clear" w:color="auto" w:fill="auto"/>
        <w:suppressAutoHyphens w:val="0"/>
        <w:spacing w:after="0" w:line="0" w:lineRule="atLeast"/>
        <w:rPr>
          <w:rFonts w:ascii="Times New Roman" w:hAnsi="Times New Roman" w:cs="Times New Roman"/>
          <w:b/>
          <w:bCs/>
        </w:rPr>
      </w:pPr>
      <w:r>
        <w:rPr>
          <w:rFonts w:ascii="Times New Roman" w:hAnsi="Times New Roman" w:cs="Times New Roman"/>
          <w:bCs/>
        </w:rPr>
        <w:t>16.1 Невід’ємною частиною  цього Договору є:</w:t>
      </w:r>
    </w:p>
    <w:p>
      <w:pPr>
        <w:pStyle w:val="5"/>
        <w:spacing w:line="0" w:lineRule="atLeast"/>
        <w:ind w:firstLine="567"/>
        <w:rPr>
          <w:rFonts w:ascii="Times New Roman" w:hAnsi="Times New Roman" w:cs="Times New Roman"/>
          <w:bCs/>
        </w:rPr>
      </w:pPr>
    </w:p>
    <w:p>
      <w:pPr>
        <w:pStyle w:val="5"/>
        <w:spacing w:line="0" w:lineRule="atLeast"/>
        <w:ind w:firstLine="567"/>
        <w:rPr>
          <w:rFonts w:ascii="Times New Roman" w:hAnsi="Times New Roman" w:cs="Times New Roman"/>
          <w:bCs/>
        </w:rPr>
      </w:pPr>
      <w:r>
        <w:rPr>
          <w:rFonts w:ascii="Times New Roman" w:hAnsi="Times New Roman" w:cs="Times New Roman"/>
          <w:bCs/>
        </w:rPr>
        <w:t>Додаток 1 - Договірна ціна</w:t>
      </w:r>
    </w:p>
    <w:p>
      <w:pPr>
        <w:pStyle w:val="5"/>
        <w:spacing w:line="0" w:lineRule="atLeast"/>
        <w:ind w:firstLine="567"/>
        <w:rPr>
          <w:rFonts w:ascii="Times New Roman" w:hAnsi="Times New Roman" w:cs="Times New Roman"/>
          <w:bCs/>
        </w:rPr>
      </w:pPr>
      <w:r>
        <w:rPr>
          <w:rFonts w:ascii="Times New Roman" w:hAnsi="Times New Roman" w:cs="Times New Roman"/>
          <w:bCs/>
        </w:rPr>
        <w:t xml:space="preserve">Додаток 2 </w:t>
      </w:r>
      <w:r>
        <w:rPr>
          <w:rFonts w:hint="default" w:ascii="Times New Roman" w:hAnsi="Times New Roman" w:cs="Times New Roman"/>
          <w:bCs/>
          <w:lang w:val="uk-UA"/>
        </w:rPr>
        <w:t>- К</w:t>
      </w:r>
      <w:r>
        <w:rPr>
          <w:rFonts w:ascii="Times New Roman" w:hAnsi="Times New Roman" w:cs="Times New Roman"/>
          <w:bCs/>
        </w:rPr>
        <w:t xml:space="preserve">алендарний план - графік надання послуг,                </w:t>
      </w:r>
    </w:p>
    <w:p>
      <w:pPr>
        <w:spacing w:line="0" w:lineRule="atLeast"/>
        <w:jc w:val="center"/>
        <w:rPr>
          <w:rFonts w:ascii="Times New Roman" w:hAnsi="Times New Roman" w:cs="Times New Roman"/>
          <w:b/>
          <w:bCs/>
          <w:iCs/>
        </w:rPr>
      </w:pPr>
    </w:p>
    <w:p>
      <w:pPr>
        <w:spacing w:line="0" w:lineRule="atLeast"/>
        <w:jc w:val="center"/>
        <w:rPr>
          <w:rFonts w:ascii="Times New Roman" w:hAnsi="Times New Roman" w:cs="Times New Roman"/>
          <w:b/>
          <w:bCs/>
          <w:iCs/>
        </w:rPr>
      </w:pPr>
      <w:r>
        <w:rPr>
          <w:rFonts w:ascii="Times New Roman" w:hAnsi="Times New Roman" w:cs="Times New Roman"/>
          <w:b/>
          <w:bCs/>
          <w:iCs/>
        </w:rPr>
        <w:t>17.РЕКВІЗИТИ СТОРІН:</w:t>
      </w:r>
    </w:p>
    <w:p>
      <w:pPr>
        <w:widowControl w:val="0"/>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ЗАМОВНИК</w:t>
      </w:r>
    </w:p>
    <w:p>
      <w:pPr>
        <w:widowControl w:val="0"/>
        <w:spacing w:after="0" w:line="240" w:lineRule="auto"/>
        <w:jc w:val="both"/>
        <w:rPr>
          <w:rFonts w:ascii="Times New Roman" w:hAnsi="Times New Roman" w:eastAsia="Times New Roman" w:cs="Times New Roman"/>
          <w:sz w:val="24"/>
          <w:szCs w:val="24"/>
        </w:rPr>
      </w:pPr>
    </w:p>
    <w:p>
      <w:pPr>
        <w:spacing w:after="0" w:line="240" w:lineRule="auto"/>
        <w:rPr>
          <w:rFonts w:ascii="Times New Roman" w:hAnsi="Times New Roman"/>
          <w:sz w:val="24"/>
          <w:szCs w:val="24"/>
        </w:rPr>
      </w:pPr>
      <w:r>
        <w:rPr>
          <w:rFonts w:ascii="Times New Roman" w:hAnsi="Times New Roman"/>
          <w:sz w:val="24"/>
          <w:szCs w:val="24"/>
        </w:rPr>
        <w:t xml:space="preserve">3 державний пожежно-рятувальний загін ГУ ДСНС </w:t>
      </w:r>
    </w:p>
    <w:p>
      <w:pPr>
        <w:spacing w:after="0" w:line="240" w:lineRule="auto"/>
        <w:rPr>
          <w:rFonts w:ascii="Times New Roman" w:hAnsi="Times New Roman"/>
          <w:sz w:val="24"/>
          <w:szCs w:val="24"/>
        </w:rPr>
      </w:pPr>
      <w:r>
        <w:rPr>
          <w:rFonts w:ascii="Times New Roman" w:hAnsi="Times New Roman"/>
          <w:sz w:val="24"/>
          <w:szCs w:val="24"/>
        </w:rPr>
        <w:t>України у Кіровоградській області</w:t>
      </w:r>
    </w:p>
    <w:p>
      <w:pPr>
        <w:spacing w:after="0" w:line="240" w:lineRule="auto"/>
        <w:rPr>
          <w:rFonts w:ascii="Times New Roman" w:hAnsi="Times New Roman"/>
          <w:sz w:val="24"/>
          <w:szCs w:val="24"/>
        </w:rPr>
      </w:pPr>
      <w:r>
        <w:rPr>
          <w:rFonts w:ascii="Times New Roman" w:hAnsi="Times New Roman"/>
          <w:sz w:val="24"/>
          <w:szCs w:val="24"/>
        </w:rPr>
        <w:t>код ЄДРПОУ 37791578</w:t>
      </w:r>
    </w:p>
    <w:p>
      <w:pPr>
        <w:spacing w:after="0" w:line="240" w:lineRule="auto"/>
        <w:rPr>
          <w:rFonts w:ascii="Times New Roman" w:hAnsi="Times New Roman"/>
          <w:sz w:val="24"/>
          <w:szCs w:val="24"/>
        </w:rPr>
      </w:pPr>
      <w:r>
        <w:rPr>
          <w:rFonts w:ascii="Times New Roman" w:hAnsi="Times New Roman"/>
          <w:sz w:val="24"/>
          <w:szCs w:val="24"/>
        </w:rPr>
        <w:t xml:space="preserve">юридична адреса: вул. Соборна, 3а,              </w:t>
      </w:r>
    </w:p>
    <w:p>
      <w:pPr>
        <w:spacing w:after="0" w:line="240" w:lineRule="auto"/>
        <w:rPr>
          <w:rFonts w:ascii="Times New Roman" w:hAnsi="Times New Roman"/>
          <w:sz w:val="24"/>
          <w:szCs w:val="24"/>
        </w:rPr>
      </w:pPr>
      <w:r>
        <w:rPr>
          <w:rFonts w:ascii="Times New Roman" w:hAnsi="Times New Roman"/>
          <w:sz w:val="24"/>
          <w:szCs w:val="24"/>
        </w:rPr>
        <w:t xml:space="preserve"> смт Голованівськ, Кіровоградська область, 26500,</w:t>
      </w:r>
    </w:p>
    <w:p>
      <w:pPr>
        <w:spacing w:after="0" w:line="240" w:lineRule="auto"/>
        <w:rPr>
          <w:rFonts w:ascii="Times New Roman" w:hAnsi="Times New Roman"/>
          <w:sz w:val="24"/>
          <w:szCs w:val="24"/>
        </w:rPr>
      </w:pPr>
      <w:r>
        <w:rPr>
          <w:rFonts w:ascii="Times New Roman" w:hAnsi="Times New Roman"/>
          <w:sz w:val="24"/>
          <w:szCs w:val="24"/>
        </w:rPr>
        <w:t>р/р № UA 508201720343151002600082070</w:t>
      </w:r>
    </w:p>
    <w:p>
      <w:pPr>
        <w:spacing w:after="0" w:line="240" w:lineRule="auto"/>
        <w:rPr>
          <w:rFonts w:ascii="Times New Roman" w:hAnsi="Times New Roman"/>
          <w:sz w:val="24"/>
          <w:szCs w:val="24"/>
        </w:rPr>
      </w:pPr>
      <w:r>
        <w:rPr>
          <w:rFonts w:ascii="Times New Roman" w:hAnsi="Times New Roman"/>
          <w:sz w:val="24"/>
          <w:szCs w:val="24"/>
        </w:rPr>
        <w:t>р/р № UA 238201720343120002000082070</w:t>
      </w:r>
    </w:p>
    <w:p>
      <w:pPr>
        <w:spacing w:after="0" w:line="240" w:lineRule="auto"/>
        <w:rPr>
          <w:rFonts w:ascii="Times New Roman" w:hAnsi="Times New Roman"/>
          <w:sz w:val="24"/>
          <w:szCs w:val="24"/>
        </w:rPr>
      </w:pPr>
      <w:r>
        <w:rPr>
          <w:rFonts w:ascii="Times New Roman" w:hAnsi="Times New Roman"/>
          <w:sz w:val="24"/>
          <w:szCs w:val="24"/>
        </w:rPr>
        <w:t>в У ДКСУ у Голованівському районі</w:t>
      </w:r>
    </w:p>
    <w:p>
      <w:pPr>
        <w:spacing w:after="0" w:line="240" w:lineRule="auto"/>
        <w:rPr>
          <w:rFonts w:ascii="Times New Roman" w:hAnsi="Times New Roman"/>
          <w:sz w:val="24"/>
          <w:szCs w:val="24"/>
        </w:rPr>
      </w:pPr>
      <w:r>
        <w:rPr>
          <w:rFonts w:ascii="Times New Roman" w:hAnsi="Times New Roman"/>
          <w:sz w:val="24"/>
          <w:szCs w:val="24"/>
        </w:rPr>
        <w:t>МФО 820172</w:t>
      </w:r>
    </w:p>
    <w:p>
      <w:pPr>
        <w:spacing w:after="0" w:line="240" w:lineRule="auto"/>
        <w:rPr>
          <w:rFonts w:ascii="Times New Roman" w:hAnsi="Times New Roman"/>
          <w:sz w:val="24"/>
          <w:szCs w:val="24"/>
        </w:rPr>
      </w:pPr>
      <w:r>
        <w:rPr>
          <w:rFonts w:ascii="Times New Roman" w:hAnsi="Times New Roman"/>
          <w:sz w:val="24"/>
          <w:szCs w:val="24"/>
        </w:rPr>
        <w:t>тел.: (05252) 3 01 01 _</w:t>
      </w:r>
    </w:p>
    <w:p>
      <w:pPr>
        <w:pStyle w:val="10"/>
        <w:rPr>
          <w:rFonts w:ascii="Times New Roman" w:hAnsi="Times New Roman"/>
        </w:rPr>
      </w:pPr>
    </w:p>
    <w:p>
      <w:pPr>
        <w:pStyle w:val="10"/>
        <w:rPr>
          <w:rFonts w:ascii="Times New Roman" w:hAnsi="Times New Roman"/>
        </w:rPr>
      </w:pPr>
      <w:r>
        <w:rPr>
          <w:rFonts w:ascii="Times New Roman" w:hAnsi="Times New Roman"/>
        </w:rPr>
        <w:t>____________________</w:t>
      </w:r>
    </w:p>
    <w:p>
      <w:pPr>
        <w:widowControl w:val="0"/>
        <w:spacing w:after="0" w:line="240" w:lineRule="auto"/>
        <w:jc w:val="both"/>
        <w:rPr>
          <w:rFonts w:ascii="Times New Roman" w:hAnsi="Times New Roman" w:cs="Times New Roman"/>
        </w:rPr>
      </w:pPr>
      <w:r>
        <w:rPr>
          <w:rFonts w:ascii="Times New Roman" w:hAnsi="Times New Roman" w:cs="Times New Roman"/>
        </w:rPr>
        <w:t xml:space="preserve"> МП</w:t>
      </w:r>
    </w:p>
    <w:p>
      <w:pPr>
        <w:spacing w:after="0"/>
        <w:ind w:firstLine="709"/>
        <w:jc w:val="both"/>
      </w:pPr>
    </w:p>
    <w:p>
      <w:pPr>
        <w:spacing w:after="0"/>
        <w:ind w:firstLine="709"/>
        <w:jc w:val="both"/>
      </w:pPr>
    </w:p>
    <w:p>
      <w:pPr>
        <w:spacing w:after="0"/>
        <w:ind w:firstLine="709"/>
        <w:jc w:val="both"/>
      </w:pPr>
    </w:p>
    <w:p>
      <w:pPr>
        <w:spacing w:after="0"/>
        <w:ind w:firstLine="709"/>
        <w:jc w:val="both"/>
      </w:pPr>
    </w:p>
    <w:p>
      <w:pPr>
        <w:ind w:left="7260" w:firstLine="528"/>
        <w:rPr>
          <w:rFonts w:ascii="Times New Roman" w:hAnsi="Times New Roman"/>
        </w:rPr>
      </w:pPr>
    </w:p>
    <w:p>
      <w:pPr>
        <w:spacing w:before="50" w:after="50" w:line="240" w:lineRule="auto"/>
        <w:ind w:left="5664"/>
        <w:rPr>
          <w:rFonts w:ascii="Times New Roman" w:hAnsi="Times New Roman"/>
        </w:rPr>
      </w:pPr>
    </w:p>
    <w:p>
      <w:pPr>
        <w:spacing w:before="50" w:after="50" w:line="240" w:lineRule="auto"/>
        <w:ind w:left="5664"/>
        <w:rPr>
          <w:rFonts w:ascii="Times New Roman" w:hAnsi="Times New Roman"/>
        </w:rPr>
      </w:pPr>
    </w:p>
    <w:p>
      <w:pPr>
        <w:spacing w:after="0" w:line="240" w:lineRule="auto"/>
        <w:rPr>
          <w:rFonts w:ascii="Times New Roman" w:hAnsi="Times New Roman"/>
        </w:rPr>
      </w:pPr>
      <w:r>
        <w:rPr>
          <w:rFonts w:ascii="Times New Roman" w:hAnsi="Times New Roman"/>
        </w:rPr>
        <w:br w:type="page"/>
      </w:r>
    </w:p>
    <w:p>
      <w:pPr>
        <w:spacing w:before="50" w:after="50" w:line="240" w:lineRule="auto"/>
        <w:ind w:left="5664"/>
        <w:rPr>
          <w:rFonts w:ascii="Times New Roman" w:hAnsi="Times New Roman"/>
        </w:rPr>
      </w:pPr>
      <w:r>
        <w:rPr>
          <w:rFonts w:ascii="Times New Roman" w:hAnsi="Times New Roman"/>
        </w:rPr>
        <w:t xml:space="preserve">Додаток 1 до Договору </w:t>
      </w:r>
    </w:p>
    <w:p>
      <w:pPr>
        <w:spacing w:before="50" w:after="50" w:line="240" w:lineRule="auto"/>
        <w:ind w:left="5664"/>
        <w:rPr>
          <w:rFonts w:ascii="Times New Roman" w:hAnsi="Times New Roman"/>
        </w:rPr>
      </w:pPr>
      <w:r>
        <w:rPr>
          <w:rFonts w:ascii="Times New Roman" w:hAnsi="Times New Roman"/>
        </w:rPr>
        <w:t>№_____________від_____________</w:t>
      </w:r>
    </w:p>
    <w:p>
      <w:pPr>
        <w:spacing w:line="240" w:lineRule="auto"/>
        <w:jc w:val="center"/>
        <w:outlineLvl w:val="0"/>
        <w:rPr>
          <w:rFonts w:ascii="Times New Roman" w:hAnsi="Times New Roman"/>
          <w:b/>
          <w:sz w:val="20"/>
        </w:rPr>
      </w:pPr>
    </w:p>
    <w:p>
      <w:pPr>
        <w:spacing w:line="240" w:lineRule="auto"/>
        <w:jc w:val="center"/>
        <w:outlineLvl w:val="0"/>
        <w:rPr>
          <w:rFonts w:ascii="Times New Roman" w:hAnsi="Times New Roman"/>
          <w:b/>
          <w:sz w:val="20"/>
        </w:rPr>
      </w:pPr>
    </w:p>
    <w:p>
      <w:pPr>
        <w:spacing w:line="240" w:lineRule="auto"/>
        <w:jc w:val="center"/>
        <w:outlineLvl w:val="0"/>
        <w:rPr>
          <w:rFonts w:ascii="Times New Roman" w:hAnsi="Times New Roman"/>
          <w:b/>
          <w:sz w:val="20"/>
        </w:rPr>
      </w:pPr>
    </w:p>
    <w:p>
      <w:pPr>
        <w:spacing w:line="240" w:lineRule="auto"/>
        <w:jc w:val="center"/>
        <w:outlineLvl w:val="0"/>
        <w:rPr>
          <w:rFonts w:hint="default" w:ascii="Times New Roman" w:hAnsi="Times New Roman"/>
          <w:b/>
          <w:sz w:val="20"/>
          <w:lang w:val="uk-UA"/>
        </w:rPr>
      </w:pPr>
      <w:r>
        <w:rPr>
          <w:rFonts w:ascii="Times New Roman" w:hAnsi="Times New Roman"/>
          <w:bCs/>
          <w:sz w:val="20"/>
          <w:szCs w:val="20"/>
        </w:rPr>
        <w:t>Договірна ціна робіт з</w:t>
      </w:r>
      <w:r>
        <w:rPr>
          <w:rFonts w:ascii="Times New Roman" w:hAnsi="Times New Roman"/>
          <w:bCs/>
          <w:sz w:val="20"/>
          <w:szCs w:val="20"/>
        </w:rPr>
        <w:br w:type="textWrapping"/>
      </w:r>
      <w:r>
        <w:rPr>
          <w:rFonts w:ascii="Times New Roman" w:hAnsi="Times New Roman" w:cs="Times New Roman"/>
          <w:spacing w:val="-3"/>
          <w:sz w:val="20"/>
          <w:szCs w:val="20"/>
        </w:rPr>
        <w:t xml:space="preserve">Капітального ремонту будівлі </w:t>
      </w:r>
      <w:r>
        <w:rPr>
          <w:rFonts w:hint="default" w:ascii="Times New Roman" w:hAnsi="Times New Roman" w:cs="Times New Roman"/>
          <w:spacing w:val="-3"/>
          <w:sz w:val="20"/>
          <w:szCs w:val="20"/>
          <w:lang w:val="uk-UA"/>
        </w:rPr>
        <w:t>21</w:t>
      </w:r>
      <w:r>
        <w:rPr>
          <w:rFonts w:ascii="Times New Roman" w:hAnsi="Times New Roman" w:cs="Times New Roman"/>
          <w:spacing w:val="-3"/>
          <w:sz w:val="20"/>
          <w:szCs w:val="20"/>
        </w:rPr>
        <w:t xml:space="preserve"> ДПРЧ 3 ДПРЗ ГУ ДСНС України у Кіровоградській області </w:t>
      </w:r>
      <w:r>
        <w:rPr>
          <w:rFonts w:hint="default" w:ascii="Times New Roman" w:hAnsi="Times New Roman" w:cs="Times New Roman"/>
          <w:spacing w:val="-3"/>
          <w:sz w:val="20"/>
          <w:szCs w:val="20"/>
          <w:lang w:val="uk-UA"/>
        </w:rPr>
        <w:t>(покрівля, фасад та заходи з енергозабезпечення).</w:t>
      </w: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13"/>
        <w:gridCol w:w="3224"/>
        <w:gridCol w:w="1386"/>
        <w:gridCol w:w="1664"/>
        <w:gridCol w:w="2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shd w:val="clear" w:color="auto" w:fill="auto"/>
          </w:tcPr>
          <w:p>
            <w:pPr>
              <w:spacing w:line="240" w:lineRule="auto"/>
              <w:jc w:val="center"/>
              <w:outlineLvl w:val="0"/>
              <w:rPr>
                <w:rFonts w:ascii="Times New Roman" w:hAnsi="Times New Roman"/>
                <w:bCs/>
                <w:sz w:val="20"/>
              </w:rPr>
            </w:pPr>
            <w:r>
              <w:rPr>
                <w:rFonts w:ascii="Times New Roman" w:hAnsi="Times New Roman"/>
                <w:bCs/>
                <w:sz w:val="20"/>
              </w:rPr>
              <w:t>№ з/п</w:t>
            </w:r>
          </w:p>
        </w:tc>
        <w:tc>
          <w:tcPr>
            <w:tcW w:w="3224" w:type="dxa"/>
            <w:shd w:val="clear" w:color="auto" w:fill="auto"/>
          </w:tcPr>
          <w:p>
            <w:pPr>
              <w:spacing w:line="240" w:lineRule="auto"/>
              <w:jc w:val="center"/>
              <w:outlineLvl w:val="0"/>
              <w:rPr>
                <w:rFonts w:ascii="Times New Roman" w:hAnsi="Times New Roman"/>
                <w:bCs/>
                <w:sz w:val="20"/>
              </w:rPr>
            </w:pPr>
            <w:r>
              <w:rPr>
                <w:rFonts w:ascii="Times New Roman" w:hAnsi="Times New Roman"/>
                <w:bCs/>
                <w:sz w:val="20"/>
              </w:rPr>
              <w:t>Номенклатура</w:t>
            </w:r>
            <w:r>
              <w:rPr>
                <w:rFonts w:hint="default" w:ascii="Times New Roman" w:hAnsi="Times New Roman"/>
                <w:bCs/>
                <w:sz w:val="20"/>
                <w:lang w:val="uk-UA"/>
              </w:rPr>
              <w:t xml:space="preserve"> </w:t>
            </w:r>
            <w:r>
              <w:rPr>
                <w:rFonts w:ascii="Times New Roman" w:hAnsi="Times New Roman"/>
                <w:bCs/>
                <w:sz w:val="20"/>
              </w:rPr>
              <w:t>робіт</w:t>
            </w:r>
          </w:p>
        </w:tc>
        <w:tc>
          <w:tcPr>
            <w:tcW w:w="1386" w:type="dxa"/>
            <w:shd w:val="clear" w:color="auto" w:fill="auto"/>
          </w:tcPr>
          <w:p>
            <w:pPr>
              <w:spacing w:line="240" w:lineRule="auto"/>
              <w:jc w:val="center"/>
              <w:outlineLvl w:val="0"/>
              <w:rPr>
                <w:rFonts w:ascii="Times New Roman" w:hAnsi="Times New Roman"/>
                <w:bCs/>
                <w:sz w:val="20"/>
              </w:rPr>
            </w:pPr>
            <w:r>
              <w:rPr>
                <w:rFonts w:ascii="Times New Roman" w:hAnsi="Times New Roman"/>
                <w:bCs/>
                <w:sz w:val="20"/>
              </w:rPr>
              <w:t>Одиниця виміру</w:t>
            </w:r>
          </w:p>
        </w:tc>
        <w:tc>
          <w:tcPr>
            <w:tcW w:w="1664" w:type="dxa"/>
            <w:shd w:val="clear" w:color="auto" w:fill="auto"/>
          </w:tcPr>
          <w:p>
            <w:pPr>
              <w:spacing w:line="240" w:lineRule="auto"/>
              <w:jc w:val="center"/>
              <w:outlineLvl w:val="0"/>
              <w:rPr>
                <w:rFonts w:ascii="Times New Roman" w:hAnsi="Times New Roman"/>
                <w:bCs/>
                <w:sz w:val="20"/>
              </w:rPr>
            </w:pPr>
            <w:r>
              <w:rPr>
                <w:rFonts w:ascii="Times New Roman" w:hAnsi="Times New Roman"/>
                <w:bCs/>
                <w:sz w:val="20"/>
              </w:rPr>
              <w:t xml:space="preserve">Кількість </w:t>
            </w:r>
          </w:p>
        </w:tc>
        <w:tc>
          <w:tcPr>
            <w:tcW w:w="2700" w:type="dxa"/>
            <w:shd w:val="clear" w:color="auto" w:fill="auto"/>
          </w:tcPr>
          <w:p>
            <w:pPr>
              <w:spacing w:line="240" w:lineRule="auto"/>
              <w:jc w:val="center"/>
              <w:outlineLvl w:val="0"/>
              <w:rPr>
                <w:rFonts w:ascii="Times New Roman" w:hAnsi="Times New Roman"/>
                <w:bCs/>
                <w:sz w:val="20"/>
              </w:rPr>
            </w:pPr>
            <w:r>
              <w:rPr>
                <w:rFonts w:ascii="Times New Roman" w:hAnsi="Times New Roman"/>
                <w:bCs/>
                <w:sz w:val="20"/>
              </w:rPr>
              <w:t>Вартість робіт з/Без ПДВ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shd w:val="clear" w:color="auto" w:fill="auto"/>
          </w:tcPr>
          <w:p>
            <w:pPr>
              <w:spacing w:line="240" w:lineRule="auto"/>
              <w:jc w:val="center"/>
              <w:outlineLvl w:val="0"/>
              <w:rPr>
                <w:rFonts w:ascii="Times New Roman" w:hAnsi="Times New Roman"/>
                <w:bCs/>
                <w:sz w:val="20"/>
              </w:rPr>
            </w:pPr>
            <w:r>
              <w:rPr>
                <w:rFonts w:ascii="Times New Roman" w:hAnsi="Times New Roman"/>
                <w:bCs/>
                <w:sz w:val="20"/>
              </w:rPr>
              <w:t>1</w:t>
            </w:r>
          </w:p>
        </w:tc>
        <w:tc>
          <w:tcPr>
            <w:tcW w:w="3224" w:type="dxa"/>
            <w:shd w:val="clear" w:color="auto" w:fill="auto"/>
          </w:tcPr>
          <w:p>
            <w:pPr>
              <w:spacing w:line="240" w:lineRule="auto"/>
              <w:jc w:val="center"/>
              <w:outlineLvl w:val="0"/>
              <w:rPr>
                <w:rFonts w:ascii="Times New Roman" w:hAnsi="Times New Roman"/>
                <w:bCs/>
                <w:sz w:val="20"/>
              </w:rPr>
            </w:pPr>
          </w:p>
        </w:tc>
        <w:tc>
          <w:tcPr>
            <w:tcW w:w="1386" w:type="dxa"/>
            <w:shd w:val="clear" w:color="auto" w:fill="auto"/>
          </w:tcPr>
          <w:p>
            <w:pPr>
              <w:spacing w:line="240" w:lineRule="auto"/>
              <w:jc w:val="center"/>
              <w:outlineLvl w:val="0"/>
              <w:rPr>
                <w:rFonts w:ascii="Times New Roman" w:hAnsi="Times New Roman"/>
                <w:bCs/>
                <w:sz w:val="20"/>
              </w:rPr>
            </w:pPr>
          </w:p>
        </w:tc>
        <w:tc>
          <w:tcPr>
            <w:tcW w:w="1664" w:type="dxa"/>
            <w:shd w:val="clear" w:color="auto" w:fill="auto"/>
          </w:tcPr>
          <w:p>
            <w:pPr>
              <w:spacing w:line="240" w:lineRule="auto"/>
              <w:jc w:val="center"/>
              <w:outlineLvl w:val="0"/>
              <w:rPr>
                <w:rFonts w:ascii="Times New Roman" w:hAnsi="Times New Roman"/>
                <w:bCs/>
                <w:sz w:val="20"/>
              </w:rPr>
            </w:pPr>
          </w:p>
        </w:tc>
        <w:tc>
          <w:tcPr>
            <w:tcW w:w="2700" w:type="dxa"/>
            <w:shd w:val="clear" w:color="auto" w:fill="auto"/>
          </w:tcPr>
          <w:p>
            <w:pPr>
              <w:spacing w:line="240" w:lineRule="auto"/>
              <w:jc w:val="center"/>
              <w:outlineLvl w:val="0"/>
              <w:rPr>
                <w:rFonts w:ascii="Times New Roman" w:hAnsi="Times New Roman"/>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shd w:val="clear" w:color="auto" w:fill="auto"/>
          </w:tcPr>
          <w:p>
            <w:pPr>
              <w:spacing w:line="240" w:lineRule="auto"/>
              <w:jc w:val="center"/>
              <w:outlineLvl w:val="0"/>
              <w:rPr>
                <w:rFonts w:ascii="Times New Roman" w:hAnsi="Times New Roman"/>
                <w:bCs/>
                <w:sz w:val="20"/>
              </w:rPr>
            </w:pPr>
            <w:r>
              <w:rPr>
                <w:rFonts w:ascii="Times New Roman" w:hAnsi="Times New Roman"/>
                <w:bCs/>
                <w:sz w:val="20"/>
              </w:rPr>
              <w:t>2</w:t>
            </w:r>
          </w:p>
        </w:tc>
        <w:tc>
          <w:tcPr>
            <w:tcW w:w="3224" w:type="dxa"/>
            <w:shd w:val="clear" w:color="auto" w:fill="auto"/>
          </w:tcPr>
          <w:p>
            <w:pPr>
              <w:spacing w:line="240" w:lineRule="auto"/>
              <w:jc w:val="center"/>
              <w:outlineLvl w:val="0"/>
              <w:rPr>
                <w:rFonts w:ascii="Times New Roman" w:hAnsi="Times New Roman"/>
                <w:bCs/>
                <w:sz w:val="20"/>
              </w:rPr>
            </w:pPr>
          </w:p>
        </w:tc>
        <w:tc>
          <w:tcPr>
            <w:tcW w:w="1386" w:type="dxa"/>
            <w:shd w:val="clear" w:color="auto" w:fill="auto"/>
          </w:tcPr>
          <w:p>
            <w:pPr>
              <w:spacing w:line="240" w:lineRule="auto"/>
              <w:jc w:val="center"/>
              <w:outlineLvl w:val="0"/>
              <w:rPr>
                <w:rFonts w:ascii="Times New Roman" w:hAnsi="Times New Roman"/>
                <w:b/>
                <w:sz w:val="20"/>
              </w:rPr>
            </w:pPr>
          </w:p>
        </w:tc>
        <w:tc>
          <w:tcPr>
            <w:tcW w:w="1664" w:type="dxa"/>
            <w:shd w:val="clear" w:color="auto" w:fill="auto"/>
          </w:tcPr>
          <w:p>
            <w:pPr>
              <w:spacing w:line="240" w:lineRule="auto"/>
              <w:jc w:val="center"/>
              <w:outlineLvl w:val="0"/>
              <w:rPr>
                <w:rFonts w:ascii="Times New Roman" w:hAnsi="Times New Roman"/>
                <w:b/>
                <w:sz w:val="20"/>
              </w:rPr>
            </w:pPr>
          </w:p>
        </w:tc>
        <w:tc>
          <w:tcPr>
            <w:tcW w:w="2700" w:type="dxa"/>
            <w:shd w:val="clear" w:color="auto" w:fill="auto"/>
          </w:tcPr>
          <w:p>
            <w:pPr>
              <w:spacing w:line="240" w:lineRule="auto"/>
              <w:jc w:val="center"/>
              <w:outlineLvl w:val="0"/>
              <w:rPr>
                <w:rFonts w:ascii="Times New Roman" w:hAnsi="Times New Roman"/>
                <w:b/>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13" w:type="dxa"/>
            <w:shd w:val="clear" w:color="auto" w:fill="auto"/>
          </w:tcPr>
          <w:p>
            <w:pPr>
              <w:spacing w:line="240" w:lineRule="auto"/>
              <w:jc w:val="center"/>
              <w:outlineLvl w:val="0"/>
              <w:rPr>
                <w:rFonts w:ascii="Times New Roman" w:hAnsi="Times New Roman"/>
                <w:bCs/>
                <w:sz w:val="20"/>
              </w:rPr>
            </w:pPr>
            <w:r>
              <w:rPr>
                <w:rFonts w:ascii="Times New Roman" w:hAnsi="Times New Roman"/>
                <w:bCs/>
                <w:sz w:val="20"/>
              </w:rPr>
              <w:t>3</w:t>
            </w:r>
          </w:p>
        </w:tc>
        <w:tc>
          <w:tcPr>
            <w:tcW w:w="3224" w:type="dxa"/>
            <w:shd w:val="clear" w:color="auto" w:fill="auto"/>
          </w:tcPr>
          <w:p>
            <w:pPr>
              <w:spacing w:line="240" w:lineRule="auto"/>
              <w:jc w:val="center"/>
              <w:outlineLvl w:val="0"/>
              <w:rPr>
                <w:rFonts w:ascii="Times New Roman" w:hAnsi="Times New Roman"/>
                <w:bCs/>
                <w:sz w:val="20"/>
              </w:rPr>
            </w:pPr>
          </w:p>
        </w:tc>
        <w:tc>
          <w:tcPr>
            <w:tcW w:w="1386" w:type="dxa"/>
            <w:shd w:val="clear" w:color="auto" w:fill="auto"/>
          </w:tcPr>
          <w:p>
            <w:pPr>
              <w:spacing w:line="240" w:lineRule="auto"/>
              <w:jc w:val="center"/>
              <w:outlineLvl w:val="0"/>
              <w:rPr>
                <w:rFonts w:ascii="Times New Roman" w:hAnsi="Times New Roman"/>
                <w:b/>
                <w:sz w:val="20"/>
              </w:rPr>
            </w:pPr>
          </w:p>
        </w:tc>
        <w:tc>
          <w:tcPr>
            <w:tcW w:w="1664" w:type="dxa"/>
            <w:shd w:val="clear" w:color="auto" w:fill="auto"/>
          </w:tcPr>
          <w:p>
            <w:pPr>
              <w:spacing w:line="240" w:lineRule="auto"/>
              <w:jc w:val="center"/>
              <w:outlineLvl w:val="0"/>
              <w:rPr>
                <w:rFonts w:ascii="Times New Roman" w:hAnsi="Times New Roman"/>
                <w:b/>
                <w:sz w:val="20"/>
              </w:rPr>
            </w:pPr>
          </w:p>
        </w:tc>
        <w:tc>
          <w:tcPr>
            <w:tcW w:w="2700" w:type="dxa"/>
            <w:shd w:val="clear" w:color="auto" w:fill="auto"/>
          </w:tcPr>
          <w:p>
            <w:pPr>
              <w:spacing w:line="240" w:lineRule="auto"/>
              <w:jc w:val="center"/>
              <w:outlineLvl w:val="0"/>
              <w:rPr>
                <w:rFonts w:ascii="Times New Roman" w:hAnsi="Times New Roman"/>
                <w:b/>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shd w:val="clear" w:color="auto" w:fill="auto"/>
          </w:tcPr>
          <w:p>
            <w:pPr>
              <w:spacing w:line="240" w:lineRule="auto"/>
              <w:jc w:val="center"/>
              <w:outlineLvl w:val="0"/>
              <w:rPr>
                <w:rFonts w:ascii="Times New Roman" w:hAnsi="Times New Roman"/>
                <w:bCs/>
                <w:sz w:val="20"/>
              </w:rPr>
            </w:pPr>
            <w:r>
              <w:rPr>
                <w:rFonts w:ascii="Times New Roman" w:hAnsi="Times New Roman"/>
                <w:bCs/>
                <w:sz w:val="20"/>
              </w:rPr>
              <w:t>4</w:t>
            </w:r>
          </w:p>
        </w:tc>
        <w:tc>
          <w:tcPr>
            <w:tcW w:w="3224" w:type="dxa"/>
            <w:shd w:val="clear" w:color="auto" w:fill="auto"/>
          </w:tcPr>
          <w:p>
            <w:pPr>
              <w:spacing w:line="240" w:lineRule="auto"/>
              <w:jc w:val="center"/>
              <w:outlineLvl w:val="0"/>
              <w:rPr>
                <w:rFonts w:ascii="Times New Roman" w:hAnsi="Times New Roman"/>
                <w:bCs/>
                <w:sz w:val="20"/>
              </w:rPr>
            </w:pPr>
          </w:p>
        </w:tc>
        <w:tc>
          <w:tcPr>
            <w:tcW w:w="1386" w:type="dxa"/>
            <w:shd w:val="clear" w:color="auto" w:fill="auto"/>
          </w:tcPr>
          <w:p>
            <w:pPr>
              <w:spacing w:line="240" w:lineRule="auto"/>
              <w:jc w:val="center"/>
              <w:outlineLvl w:val="0"/>
              <w:rPr>
                <w:rFonts w:ascii="Times New Roman" w:hAnsi="Times New Roman"/>
                <w:b/>
                <w:sz w:val="20"/>
              </w:rPr>
            </w:pPr>
          </w:p>
        </w:tc>
        <w:tc>
          <w:tcPr>
            <w:tcW w:w="1664" w:type="dxa"/>
            <w:shd w:val="clear" w:color="auto" w:fill="auto"/>
          </w:tcPr>
          <w:p>
            <w:pPr>
              <w:spacing w:line="240" w:lineRule="auto"/>
              <w:jc w:val="center"/>
              <w:outlineLvl w:val="0"/>
              <w:rPr>
                <w:rFonts w:ascii="Times New Roman" w:hAnsi="Times New Roman"/>
                <w:b/>
                <w:sz w:val="20"/>
              </w:rPr>
            </w:pPr>
          </w:p>
        </w:tc>
        <w:tc>
          <w:tcPr>
            <w:tcW w:w="2700" w:type="dxa"/>
            <w:shd w:val="clear" w:color="auto" w:fill="auto"/>
          </w:tcPr>
          <w:p>
            <w:pPr>
              <w:spacing w:line="240" w:lineRule="auto"/>
              <w:jc w:val="center"/>
              <w:outlineLvl w:val="0"/>
              <w:rPr>
                <w:rFonts w:ascii="Times New Roman" w:hAnsi="Times New Roman"/>
                <w:b/>
                <w:sz w:val="20"/>
              </w:rPr>
            </w:pPr>
          </w:p>
        </w:tc>
      </w:tr>
    </w:tbl>
    <w:p>
      <w:pPr>
        <w:spacing w:line="240" w:lineRule="auto"/>
        <w:jc w:val="center"/>
        <w:outlineLvl w:val="0"/>
        <w:rPr>
          <w:rFonts w:ascii="Times New Roman" w:hAnsi="Times New Roman"/>
          <w:b/>
          <w:sz w:val="20"/>
        </w:rPr>
      </w:pPr>
    </w:p>
    <w:p>
      <w:pPr>
        <w:spacing w:line="240" w:lineRule="auto"/>
        <w:ind w:firstLine="709"/>
        <w:rPr>
          <w:rFonts w:ascii="Times New Roman" w:hAnsi="Times New Roman"/>
          <w:sz w:val="20"/>
        </w:rPr>
      </w:pPr>
    </w:p>
    <w:p>
      <w:pPr>
        <w:spacing w:line="240" w:lineRule="auto"/>
        <w:ind w:firstLine="709"/>
        <w:rPr>
          <w:rFonts w:ascii="Times New Roman" w:hAnsi="Times New Roman"/>
          <w:sz w:val="20"/>
        </w:rPr>
      </w:pPr>
    </w:p>
    <w:p>
      <w:pPr>
        <w:spacing w:line="240" w:lineRule="auto"/>
        <w:ind w:firstLine="709"/>
        <w:rPr>
          <w:rFonts w:ascii="Times New Roman" w:hAnsi="Times New Roman"/>
          <w:sz w:val="20"/>
        </w:rPr>
      </w:pPr>
      <w:r>
        <w:rPr>
          <w:rFonts w:ascii="Times New Roman" w:hAnsi="Times New Roman"/>
          <w:sz w:val="20"/>
        </w:rPr>
        <w:t>Додаток складено у двох примірниках, що мають однакову юридичну силу та є невід’ємною частиною договору №________________ від _____________.</w:t>
      </w:r>
    </w:p>
    <w:p>
      <w:pPr>
        <w:spacing w:line="240" w:lineRule="auto"/>
        <w:ind w:firstLine="709"/>
        <w:rPr>
          <w:rFonts w:ascii="Times New Roman" w:hAnsi="Times New Roman"/>
          <w:sz w:val="20"/>
        </w:rPr>
      </w:pPr>
      <w:r>
        <w:rPr>
          <w:rFonts w:ascii="Times New Roman" w:hAnsi="Times New Roman"/>
          <w:bCs/>
          <w:sz w:val="20"/>
        </w:rPr>
        <w:t xml:space="preserve">Договірна ціна </w:t>
      </w:r>
      <w:r>
        <w:rPr>
          <w:rFonts w:ascii="Times New Roman" w:hAnsi="Times New Roman"/>
          <w:sz w:val="20"/>
        </w:rPr>
        <w:t>складає ___________ грн. (________гривень __ копійки), з/без ПДВ.</w:t>
      </w:r>
    </w:p>
    <w:p>
      <w:pPr>
        <w:spacing w:line="240" w:lineRule="auto"/>
        <w:ind w:firstLine="709"/>
        <w:rPr>
          <w:rFonts w:ascii="Times New Roman" w:hAnsi="Times New Roman"/>
        </w:rPr>
      </w:pPr>
    </w:p>
    <w:p>
      <w:pPr>
        <w:widowControl w:val="0"/>
        <w:spacing w:after="0" w:line="240" w:lineRule="auto"/>
        <w:jc w:val="both"/>
        <w:rPr>
          <w:rFonts w:ascii="Times New Roman" w:hAnsi="Times New Roman" w:eastAsia="Times New Roman" w:cs="Times New Roman"/>
          <w:b/>
          <w:bCs/>
        </w:rPr>
      </w:pPr>
      <w:r>
        <w:rPr>
          <w:rFonts w:ascii="Times New Roman" w:hAnsi="Times New Roman" w:eastAsia="Times New Roman" w:cs="Times New Roman"/>
          <w:b/>
          <w:bCs/>
        </w:rPr>
        <w:t>ЗАМОВНИК</w:t>
      </w:r>
    </w:p>
    <w:p>
      <w:pPr>
        <w:widowControl w:val="0"/>
        <w:spacing w:after="0" w:line="240" w:lineRule="auto"/>
        <w:jc w:val="both"/>
        <w:rPr>
          <w:rFonts w:ascii="Times New Roman" w:hAnsi="Times New Roman" w:eastAsia="Times New Roman" w:cs="Times New Roman"/>
        </w:rPr>
      </w:pPr>
    </w:p>
    <w:p>
      <w:pPr>
        <w:widowControl w:val="0"/>
        <w:spacing w:after="0" w:line="240" w:lineRule="auto"/>
        <w:jc w:val="both"/>
        <w:rPr>
          <w:rFonts w:ascii="Times New Roman" w:hAnsi="Times New Roman" w:eastAsia="Times New Roman" w:cs="Times New Roman"/>
        </w:rPr>
      </w:pPr>
    </w:p>
    <w:p>
      <w:pPr>
        <w:spacing w:after="0" w:line="240" w:lineRule="auto"/>
        <w:rPr>
          <w:rFonts w:ascii="Times New Roman" w:hAnsi="Times New Roman"/>
        </w:rPr>
      </w:pPr>
      <w:r>
        <w:rPr>
          <w:rFonts w:ascii="Times New Roman" w:hAnsi="Times New Roman"/>
        </w:rPr>
        <w:t xml:space="preserve">3 державний пожежно-рятувальний загін ГУ ДСНС </w:t>
      </w:r>
    </w:p>
    <w:p>
      <w:pPr>
        <w:spacing w:after="0" w:line="240" w:lineRule="auto"/>
        <w:rPr>
          <w:rFonts w:ascii="Times New Roman" w:hAnsi="Times New Roman"/>
        </w:rPr>
      </w:pPr>
      <w:r>
        <w:rPr>
          <w:rFonts w:ascii="Times New Roman" w:hAnsi="Times New Roman"/>
        </w:rPr>
        <w:t>України у Кіровоградській області</w:t>
      </w:r>
    </w:p>
    <w:p>
      <w:pPr>
        <w:spacing w:after="0" w:line="240" w:lineRule="auto"/>
        <w:rPr>
          <w:rFonts w:ascii="Times New Roman" w:hAnsi="Times New Roman"/>
        </w:rPr>
      </w:pPr>
      <w:r>
        <w:rPr>
          <w:rFonts w:ascii="Times New Roman" w:hAnsi="Times New Roman"/>
        </w:rPr>
        <w:t>код ЄДРПОУ 37791578</w:t>
      </w:r>
    </w:p>
    <w:p>
      <w:pPr>
        <w:spacing w:after="0" w:line="240" w:lineRule="auto"/>
        <w:rPr>
          <w:rFonts w:ascii="Times New Roman" w:hAnsi="Times New Roman"/>
        </w:rPr>
      </w:pPr>
      <w:r>
        <w:rPr>
          <w:rFonts w:ascii="Times New Roman" w:hAnsi="Times New Roman"/>
        </w:rPr>
        <w:t xml:space="preserve">юридична адреса: вул. Соборна, 3а,              </w:t>
      </w:r>
    </w:p>
    <w:p>
      <w:pPr>
        <w:spacing w:after="0" w:line="240" w:lineRule="auto"/>
        <w:rPr>
          <w:rFonts w:ascii="Times New Roman" w:hAnsi="Times New Roman"/>
        </w:rPr>
      </w:pPr>
      <w:r>
        <w:rPr>
          <w:rFonts w:ascii="Times New Roman" w:hAnsi="Times New Roman"/>
        </w:rPr>
        <w:t xml:space="preserve"> смт Голованівськ, Кіровоградська область, 26500,</w:t>
      </w:r>
    </w:p>
    <w:p>
      <w:pPr>
        <w:spacing w:after="0" w:line="240" w:lineRule="auto"/>
        <w:rPr>
          <w:rFonts w:ascii="Times New Roman" w:hAnsi="Times New Roman"/>
        </w:rPr>
      </w:pPr>
      <w:r>
        <w:rPr>
          <w:rFonts w:ascii="Times New Roman" w:hAnsi="Times New Roman"/>
        </w:rPr>
        <w:t>р/р № UA 508201720343151002600082070</w:t>
      </w:r>
    </w:p>
    <w:p>
      <w:pPr>
        <w:spacing w:after="0" w:line="240" w:lineRule="auto"/>
        <w:rPr>
          <w:rFonts w:ascii="Times New Roman" w:hAnsi="Times New Roman"/>
        </w:rPr>
      </w:pPr>
      <w:r>
        <w:rPr>
          <w:rFonts w:ascii="Times New Roman" w:hAnsi="Times New Roman"/>
        </w:rPr>
        <w:t>р/р № UA 238201720343120002000082070</w:t>
      </w:r>
    </w:p>
    <w:p>
      <w:pPr>
        <w:spacing w:after="0" w:line="240" w:lineRule="auto"/>
        <w:rPr>
          <w:rFonts w:ascii="Times New Roman" w:hAnsi="Times New Roman"/>
        </w:rPr>
      </w:pPr>
      <w:r>
        <w:rPr>
          <w:rFonts w:ascii="Times New Roman" w:hAnsi="Times New Roman"/>
        </w:rPr>
        <w:t>в У ДКСУ у Голованівському районі</w:t>
      </w:r>
    </w:p>
    <w:p>
      <w:pPr>
        <w:spacing w:after="0" w:line="240" w:lineRule="auto"/>
        <w:rPr>
          <w:rFonts w:ascii="Times New Roman" w:hAnsi="Times New Roman"/>
        </w:rPr>
      </w:pPr>
      <w:r>
        <w:rPr>
          <w:rFonts w:ascii="Times New Roman" w:hAnsi="Times New Roman"/>
        </w:rPr>
        <w:t>МФО 820172</w:t>
      </w:r>
    </w:p>
    <w:p>
      <w:pPr>
        <w:spacing w:after="0" w:line="240" w:lineRule="auto"/>
        <w:rPr>
          <w:rFonts w:ascii="Times New Roman" w:hAnsi="Times New Roman"/>
        </w:rPr>
      </w:pPr>
      <w:r>
        <w:rPr>
          <w:rFonts w:ascii="Times New Roman" w:hAnsi="Times New Roman"/>
        </w:rPr>
        <w:t>тел.: (05252) 3 01 01 _</w:t>
      </w:r>
    </w:p>
    <w:p>
      <w:pPr>
        <w:pStyle w:val="10"/>
        <w:rPr>
          <w:rFonts w:ascii="Times New Roman" w:hAnsi="Times New Roman"/>
        </w:rPr>
      </w:pPr>
    </w:p>
    <w:p>
      <w:pPr>
        <w:pStyle w:val="10"/>
        <w:rPr>
          <w:rFonts w:ascii="Times New Roman" w:hAnsi="Times New Roman"/>
        </w:rPr>
      </w:pPr>
      <w:r>
        <w:rPr>
          <w:rFonts w:ascii="Times New Roman" w:hAnsi="Times New Roman"/>
        </w:rPr>
        <w:t>____________________</w:t>
      </w:r>
    </w:p>
    <w:p>
      <w:pPr>
        <w:spacing w:after="0"/>
        <w:ind w:firstLine="709"/>
        <w:jc w:val="both"/>
      </w:pPr>
    </w:p>
    <w:p>
      <w:pPr>
        <w:spacing w:after="0"/>
        <w:ind w:firstLine="709"/>
        <w:jc w:val="both"/>
      </w:pPr>
    </w:p>
    <w:p>
      <w:pPr>
        <w:spacing w:after="0"/>
        <w:ind w:firstLine="709"/>
        <w:jc w:val="both"/>
      </w:pPr>
    </w:p>
    <w:p>
      <w:pPr>
        <w:spacing w:after="0"/>
        <w:ind w:firstLine="709"/>
        <w:jc w:val="both"/>
      </w:pPr>
    </w:p>
    <w:p>
      <w:pPr>
        <w:spacing w:after="0"/>
        <w:ind w:firstLine="709"/>
        <w:jc w:val="both"/>
      </w:pPr>
    </w:p>
    <w:p>
      <w:pPr>
        <w:spacing w:after="0"/>
        <w:ind w:firstLine="709"/>
        <w:jc w:val="both"/>
      </w:pPr>
    </w:p>
    <w:p>
      <w:pPr>
        <w:spacing w:after="0"/>
        <w:ind w:firstLine="709"/>
        <w:jc w:val="both"/>
      </w:pPr>
    </w:p>
    <w:p>
      <w:pPr>
        <w:spacing w:after="0"/>
        <w:ind w:firstLine="709"/>
        <w:jc w:val="both"/>
      </w:pPr>
    </w:p>
    <w:p>
      <w:pPr>
        <w:spacing w:after="0"/>
        <w:ind w:firstLine="709"/>
        <w:jc w:val="both"/>
      </w:pPr>
    </w:p>
    <w:p>
      <w:pPr>
        <w:spacing w:after="0"/>
        <w:ind w:firstLine="709"/>
        <w:jc w:val="both"/>
      </w:pPr>
    </w:p>
    <w:p>
      <w:pPr>
        <w:spacing w:after="0"/>
        <w:ind w:firstLine="709"/>
        <w:jc w:val="both"/>
      </w:pPr>
    </w:p>
    <w:p>
      <w:pPr>
        <w:ind w:left="5670" w:firstLine="1"/>
        <w:contextualSpacing/>
        <w:jc w:val="right"/>
        <w:rPr>
          <w:rFonts w:ascii="Times New Roman" w:hAnsi="Times New Roman" w:cs="Times New Roman"/>
          <w:bCs/>
          <w:sz w:val="20"/>
          <w:szCs w:val="20"/>
        </w:rPr>
      </w:pPr>
    </w:p>
    <w:p>
      <w:pPr>
        <w:ind w:left="5670" w:firstLine="1"/>
        <w:contextualSpacing/>
        <w:jc w:val="right"/>
        <w:rPr>
          <w:rFonts w:ascii="Times New Roman" w:hAnsi="Times New Roman" w:cs="Times New Roman"/>
          <w:bCs/>
          <w:sz w:val="20"/>
          <w:szCs w:val="20"/>
        </w:rPr>
      </w:pPr>
      <w:r>
        <w:rPr>
          <w:rFonts w:ascii="Times New Roman" w:hAnsi="Times New Roman" w:cs="Times New Roman"/>
          <w:bCs/>
          <w:sz w:val="20"/>
          <w:szCs w:val="20"/>
        </w:rPr>
        <w:t xml:space="preserve">       Додаток № 2</w:t>
      </w:r>
    </w:p>
    <w:p>
      <w:pPr>
        <w:spacing w:before="120"/>
        <w:ind w:left="5670"/>
        <w:contextualSpacing/>
        <w:jc w:val="right"/>
        <w:rPr>
          <w:rFonts w:ascii="Times New Roman" w:hAnsi="Times New Roman" w:cs="Times New Roman"/>
          <w:sz w:val="20"/>
          <w:szCs w:val="20"/>
        </w:rPr>
      </w:pPr>
      <w:r>
        <w:rPr>
          <w:rFonts w:ascii="Times New Roman" w:hAnsi="Times New Roman" w:cs="Times New Roman"/>
          <w:sz w:val="20"/>
          <w:szCs w:val="20"/>
        </w:rPr>
        <w:t xml:space="preserve">       до Договору № </w:t>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t xml:space="preserve">________ </w:t>
      </w:r>
    </w:p>
    <w:p>
      <w:pPr>
        <w:spacing w:before="240"/>
        <w:ind w:left="5670"/>
        <w:contextualSpacing/>
        <w:jc w:val="right"/>
        <w:rPr>
          <w:rFonts w:ascii="Times New Roman" w:hAnsi="Times New Roman" w:cs="Times New Roman"/>
          <w:sz w:val="20"/>
          <w:szCs w:val="20"/>
        </w:rPr>
      </w:pPr>
      <w:r>
        <w:rPr>
          <w:rFonts w:ascii="Times New Roman" w:hAnsi="Times New Roman" w:cs="Times New Roman"/>
          <w:sz w:val="20"/>
          <w:szCs w:val="20"/>
        </w:rPr>
        <w:t xml:space="preserve">       від «___» ________2023 року </w:t>
      </w:r>
    </w:p>
    <w:p>
      <w:pPr>
        <w:ind w:left="5669"/>
        <w:jc w:val="right"/>
        <w:rPr>
          <w:rFonts w:ascii="Times New Roman" w:hAnsi="Times New Roman" w:cs="Times New Roman"/>
          <w:sz w:val="20"/>
          <w:szCs w:val="20"/>
        </w:rPr>
      </w:pPr>
    </w:p>
    <w:p>
      <w:pPr>
        <w:jc w:val="center"/>
        <w:rPr>
          <w:rFonts w:ascii="Times New Roman" w:hAnsi="Times New Roman" w:cs="Times New Roman"/>
          <w:b/>
          <w:sz w:val="20"/>
          <w:szCs w:val="20"/>
        </w:rPr>
      </w:pPr>
    </w:p>
    <w:p>
      <w:pPr>
        <w:jc w:val="center"/>
        <w:rPr>
          <w:rFonts w:ascii="Times New Roman" w:hAnsi="Times New Roman" w:cs="Times New Roman"/>
          <w:b/>
          <w:sz w:val="20"/>
          <w:szCs w:val="20"/>
        </w:rPr>
      </w:pPr>
    </w:p>
    <w:p>
      <w:pPr>
        <w:jc w:val="center"/>
        <w:rPr>
          <w:rFonts w:ascii="Times New Roman" w:hAnsi="Times New Roman" w:cs="Times New Roman"/>
          <w:b/>
          <w:sz w:val="20"/>
          <w:szCs w:val="20"/>
        </w:rPr>
      </w:pPr>
    </w:p>
    <w:p>
      <w:pPr>
        <w:spacing w:after="120"/>
        <w:jc w:val="center"/>
        <w:rPr>
          <w:rFonts w:ascii="Times New Roman" w:hAnsi="Times New Roman" w:cs="Times New Roman"/>
          <w:b/>
          <w:sz w:val="20"/>
          <w:szCs w:val="20"/>
        </w:rPr>
      </w:pPr>
      <w:r>
        <w:rPr>
          <w:rFonts w:ascii="Times New Roman" w:hAnsi="Times New Roman" w:cs="Times New Roman"/>
          <w:b/>
          <w:sz w:val="20"/>
          <w:szCs w:val="20"/>
        </w:rPr>
        <w:t>КАЛЕНДАРНИЙ ГРАФІК</w:t>
      </w:r>
    </w:p>
    <w:p>
      <w:pPr>
        <w:jc w:val="center"/>
        <w:rPr>
          <w:rFonts w:ascii="Times New Roman" w:hAnsi="Times New Roman" w:cs="Times New Roman"/>
          <w:sz w:val="20"/>
          <w:szCs w:val="20"/>
        </w:rPr>
      </w:pPr>
      <w:r>
        <w:rPr>
          <w:rFonts w:ascii="Times New Roman" w:hAnsi="Times New Roman" w:cs="Times New Roman"/>
          <w:bCs/>
          <w:sz w:val="20"/>
          <w:szCs w:val="20"/>
        </w:rPr>
        <w:t>на роботи</w:t>
      </w:r>
      <w:r>
        <w:rPr>
          <w:rFonts w:ascii="Times New Roman" w:hAnsi="Times New Roman" w:cs="Times New Roman"/>
          <w:sz w:val="20"/>
          <w:szCs w:val="20"/>
        </w:rPr>
        <w:t>:</w:t>
      </w:r>
    </w:p>
    <w:p>
      <w:pPr>
        <w:spacing w:line="240" w:lineRule="auto"/>
        <w:jc w:val="center"/>
        <w:outlineLvl w:val="0"/>
        <w:rPr>
          <w:rFonts w:ascii="Times New Roman" w:hAnsi="Times New Roman" w:cs="Times New Roman"/>
          <w:sz w:val="20"/>
          <w:szCs w:val="20"/>
        </w:rPr>
      </w:pPr>
      <w:r>
        <w:rPr>
          <w:rFonts w:ascii="Times New Roman" w:hAnsi="Times New Roman" w:cs="Times New Roman"/>
          <w:b/>
          <w:sz w:val="20"/>
          <w:szCs w:val="20"/>
        </w:rPr>
        <w:t>«</w:t>
      </w:r>
      <w:r>
        <w:rPr>
          <w:rFonts w:ascii="Times New Roman" w:hAnsi="Times New Roman" w:cs="Times New Roman"/>
          <w:spacing w:val="-3"/>
          <w:sz w:val="20"/>
          <w:szCs w:val="20"/>
        </w:rPr>
        <w:t xml:space="preserve">Капітального ремонту будівлі </w:t>
      </w:r>
      <w:r>
        <w:rPr>
          <w:rFonts w:hint="default" w:ascii="Times New Roman" w:hAnsi="Times New Roman" w:cs="Times New Roman"/>
          <w:spacing w:val="-3"/>
          <w:sz w:val="20"/>
          <w:szCs w:val="20"/>
          <w:lang w:val="uk-UA"/>
        </w:rPr>
        <w:t>21</w:t>
      </w:r>
      <w:r>
        <w:rPr>
          <w:rFonts w:ascii="Times New Roman" w:hAnsi="Times New Roman" w:cs="Times New Roman"/>
          <w:spacing w:val="-3"/>
          <w:sz w:val="20"/>
          <w:szCs w:val="20"/>
        </w:rPr>
        <w:t xml:space="preserve"> ДПРЧ 3 ДПРЗ ГУ ДСНС України у Кіровоградській області </w:t>
      </w:r>
      <w:r>
        <w:rPr>
          <w:rFonts w:hint="default" w:ascii="Times New Roman" w:hAnsi="Times New Roman" w:cs="Times New Roman"/>
          <w:spacing w:val="-3"/>
          <w:sz w:val="20"/>
          <w:szCs w:val="20"/>
          <w:lang w:val="uk-UA"/>
        </w:rPr>
        <w:t>(покрівля, фасад та заходи з енергозабезпечення)</w:t>
      </w:r>
      <w:r>
        <w:rPr>
          <w:rFonts w:ascii="Times New Roman" w:hAnsi="Times New Roman" w:cs="Times New Roman"/>
          <w:b/>
          <w:sz w:val="20"/>
          <w:szCs w:val="20"/>
        </w:rPr>
        <w:t>»</w:t>
      </w:r>
    </w:p>
    <w:p>
      <w:pPr>
        <w:spacing w:after="240" w:line="276" w:lineRule="auto"/>
        <w:rPr>
          <w:rFonts w:ascii="Times New Roman" w:hAnsi="Times New Roman" w:cs="Times New Roman"/>
          <w:sz w:val="20"/>
          <w:szCs w:val="20"/>
        </w:rPr>
      </w:pPr>
    </w:p>
    <w:p>
      <w:pPr>
        <w:spacing w:after="240" w:line="276" w:lineRule="auto"/>
        <w:rPr>
          <w:rFonts w:ascii="Times New Roman" w:hAnsi="Times New Roman" w:cs="Times New Roman"/>
          <w:sz w:val="20"/>
          <w:szCs w:val="20"/>
        </w:rPr>
      </w:pPr>
      <w:r>
        <w:rPr>
          <w:rFonts w:ascii="Times New Roman" w:hAnsi="Times New Roman" w:cs="Times New Roman"/>
          <w:sz w:val="20"/>
          <w:szCs w:val="20"/>
        </w:rPr>
        <w:t>ЗАМОВНИК:   3 державний пожежно-рятувальний загін Головного управління  Державної служби України з надзвичайних ситуацій у Кіровоградській області</w:t>
      </w:r>
    </w:p>
    <w:p>
      <w:pPr>
        <w:spacing w:after="240" w:line="276" w:lineRule="auto"/>
        <w:rPr>
          <w:rFonts w:ascii="Times New Roman" w:hAnsi="Times New Roman" w:cs="Times New Roman"/>
          <w:sz w:val="20"/>
          <w:szCs w:val="20"/>
        </w:rPr>
      </w:pPr>
      <w:r>
        <w:rPr>
          <w:rFonts w:ascii="Times New Roman" w:hAnsi="Times New Roman" w:cs="Times New Roman"/>
          <w:bCs/>
          <w:sz w:val="20"/>
          <w:szCs w:val="20"/>
        </w:rPr>
        <w:t xml:space="preserve">ВИКОНАВЕЦЬ: </w:t>
      </w:r>
    </w:p>
    <w:p>
      <w:pPr>
        <w:spacing w:line="100" w:lineRule="atLeast"/>
        <w:jc w:val="both"/>
        <w:rPr>
          <w:rFonts w:ascii="Times New Roman" w:hAnsi="Times New Roman" w:cs="Times New Roman"/>
          <w:sz w:val="20"/>
          <w:szCs w:val="20"/>
        </w:rPr>
      </w:pPr>
    </w:p>
    <w:tbl>
      <w:tblPr>
        <w:tblStyle w:val="4"/>
        <w:tblW w:w="5000" w:type="pct"/>
        <w:jc w:val="center"/>
        <w:tblBorders>
          <w:top w:val="single" w:color="989898" w:sz="6" w:space="0"/>
          <w:left w:val="single" w:color="989898" w:sz="6" w:space="0"/>
          <w:bottom w:val="single" w:color="989898" w:sz="6" w:space="0"/>
          <w:right w:val="single" w:color="989898"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4546"/>
        <w:gridCol w:w="2310"/>
        <w:gridCol w:w="2518"/>
      </w:tblGrid>
      <w:tr>
        <w:tblPrEx>
          <w:tblBorders>
            <w:top w:val="single" w:color="989898" w:sz="6" w:space="0"/>
            <w:left w:val="single" w:color="989898" w:sz="6" w:space="0"/>
            <w:bottom w:val="single" w:color="989898" w:sz="6" w:space="0"/>
            <w:right w:val="single" w:color="989898"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2425" w:type="pct"/>
            <w:vMerge w:val="restart"/>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cs="Times New Roman"/>
                <w:sz w:val="20"/>
                <w:szCs w:val="20"/>
              </w:rPr>
            </w:pPr>
            <w:r>
              <w:rPr>
                <w:rFonts w:ascii="Times New Roman" w:hAnsi="Times New Roman" w:cs="Times New Roman"/>
                <w:sz w:val="20"/>
                <w:szCs w:val="20"/>
              </w:rPr>
              <w:t>Найменування послуг</w:t>
            </w:r>
          </w:p>
        </w:tc>
        <w:tc>
          <w:tcPr>
            <w:tcW w:w="2575" w:type="pct"/>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after="80"/>
              <w:jc w:val="center"/>
              <w:rPr>
                <w:rFonts w:ascii="Times New Roman" w:hAnsi="Times New Roman" w:cs="Times New Roman"/>
                <w:sz w:val="20"/>
                <w:szCs w:val="20"/>
              </w:rPr>
            </w:pPr>
            <w:r>
              <w:rPr>
                <w:rFonts w:ascii="Times New Roman" w:hAnsi="Times New Roman" w:cs="Times New Roman"/>
                <w:sz w:val="20"/>
                <w:szCs w:val="20"/>
              </w:rPr>
              <w:t>2023 рік</w:t>
            </w:r>
          </w:p>
        </w:tc>
      </w:tr>
      <w:tr>
        <w:tblPrEx>
          <w:tblBorders>
            <w:top w:val="single" w:color="989898" w:sz="6" w:space="0"/>
            <w:left w:val="single" w:color="989898" w:sz="6" w:space="0"/>
            <w:bottom w:val="single" w:color="989898" w:sz="6" w:space="0"/>
            <w:right w:val="single" w:color="989898"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2425" w:type="pct"/>
            <w:vMerge w:val="continue"/>
            <w:tcBorders>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cs="Times New Roman"/>
                <w:sz w:val="20"/>
                <w:szCs w:val="20"/>
              </w:rPr>
            </w:pPr>
          </w:p>
        </w:tc>
        <w:tc>
          <w:tcPr>
            <w:tcW w:w="1232"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jc w:val="center"/>
              <w:rPr>
                <w:rFonts w:ascii="Times New Roman" w:hAnsi="Times New Roman" w:cs="Times New Roman"/>
                <w:sz w:val="20"/>
                <w:szCs w:val="20"/>
              </w:rPr>
            </w:pPr>
          </w:p>
        </w:tc>
        <w:tc>
          <w:tcPr>
            <w:tcW w:w="1343"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after="80"/>
              <w:jc w:val="center"/>
              <w:rPr>
                <w:rFonts w:ascii="Times New Roman" w:hAnsi="Times New Roman" w:cs="Times New Roman"/>
                <w:sz w:val="20"/>
                <w:szCs w:val="20"/>
              </w:rPr>
            </w:pPr>
          </w:p>
        </w:tc>
      </w:tr>
      <w:tr>
        <w:tblPrEx>
          <w:tblBorders>
            <w:top w:val="single" w:color="989898" w:sz="6" w:space="0"/>
            <w:left w:val="single" w:color="989898" w:sz="6" w:space="0"/>
            <w:bottom w:val="single" w:color="989898" w:sz="6" w:space="0"/>
            <w:right w:val="single" w:color="989898"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1630" w:hRule="atLeast"/>
          <w:jc w:val="center"/>
        </w:trPr>
        <w:tc>
          <w:tcPr>
            <w:tcW w:w="2425" w:type="pct"/>
            <w:tcBorders>
              <w:top w:val="single" w:color="auto" w:sz="4" w:space="0"/>
              <w:left w:val="single" w:color="auto" w:sz="4" w:space="0"/>
              <w:bottom w:val="single" w:color="auto" w:sz="4" w:space="0"/>
              <w:right w:val="single" w:color="auto" w:sz="4" w:space="0"/>
            </w:tcBorders>
            <w:shd w:val="clear" w:color="auto" w:fill="FFFFFF"/>
          </w:tcPr>
          <w:p>
            <w:pPr>
              <w:spacing w:before="120"/>
              <w:ind w:left="85" w:right="113"/>
              <w:jc w:val="both"/>
              <w:rPr>
                <w:rFonts w:ascii="Times New Roman" w:hAnsi="Times New Roman" w:cs="Times New Roman"/>
                <w:sz w:val="20"/>
                <w:szCs w:val="20"/>
                <w:lang w:eastAsia="en-US"/>
              </w:rPr>
            </w:pPr>
            <w:r>
              <w:rPr>
                <w:rFonts w:ascii="Times New Roman" w:hAnsi="Times New Roman" w:cs="Times New Roman"/>
                <w:sz w:val="20"/>
                <w:szCs w:val="20"/>
                <w:lang w:eastAsia="en-US"/>
              </w:rPr>
              <w:t>Роботи з</w:t>
            </w:r>
            <w:r>
              <w:rPr>
                <w:rFonts w:hint="default" w:ascii="Times New Roman" w:hAnsi="Times New Roman" w:cs="Times New Roman"/>
                <w:sz w:val="20"/>
                <w:szCs w:val="20"/>
                <w:lang w:val="uk-UA" w:eastAsia="en-US"/>
              </w:rPr>
              <w:t xml:space="preserve"> к</w:t>
            </w:r>
            <w:r>
              <w:rPr>
                <w:rFonts w:ascii="Times New Roman" w:hAnsi="Times New Roman" w:cs="Times New Roman"/>
                <w:spacing w:val="-3"/>
                <w:sz w:val="20"/>
                <w:szCs w:val="20"/>
              </w:rPr>
              <w:t xml:space="preserve">апітального ремонту будівлі </w:t>
            </w:r>
            <w:r>
              <w:rPr>
                <w:rFonts w:hint="default" w:ascii="Times New Roman" w:hAnsi="Times New Roman" w:cs="Times New Roman"/>
                <w:spacing w:val="-3"/>
                <w:sz w:val="20"/>
                <w:szCs w:val="20"/>
                <w:lang w:val="uk-UA"/>
              </w:rPr>
              <w:t>21</w:t>
            </w:r>
            <w:r>
              <w:rPr>
                <w:rFonts w:ascii="Times New Roman" w:hAnsi="Times New Roman" w:cs="Times New Roman"/>
                <w:spacing w:val="-3"/>
                <w:sz w:val="20"/>
                <w:szCs w:val="20"/>
              </w:rPr>
              <w:t xml:space="preserve"> ДПРЧ 3 ДПРЗ ГУ ДСНС України у Кіровоградській області </w:t>
            </w:r>
            <w:r>
              <w:rPr>
                <w:rFonts w:hint="default" w:ascii="Times New Roman" w:hAnsi="Times New Roman" w:cs="Times New Roman"/>
                <w:spacing w:val="-3"/>
                <w:sz w:val="20"/>
                <w:szCs w:val="20"/>
                <w:lang w:val="uk-UA"/>
              </w:rPr>
              <w:t xml:space="preserve">(покрівля, фасад та заходи з енергозабезпечення) </w:t>
            </w:r>
            <w:r>
              <w:rPr>
                <w:rFonts w:ascii="Times New Roman" w:hAnsi="Times New Roman" w:cs="Times New Roman"/>
                <w:spacing w:val="-3"/>
                <w:sz w:val="20"/>
                <w:szCs w:val="20"/>
              </w:rPr>
              <w:t xml:space="preserve">за адресою: вул. </w:t>
            </w:r>
            <w:r>
              <w:rPr>
                <w:rFonts w:ascii="Times New Roman" w:hAnsi="Times New Roman" w:cs="Times New Roman"/>
                <w:spacing w:val="-3"/>
                <w:sz w:val="20"/>
                <w:szCs w:val="20"/>
                <w:lang w:val="uk-UA"/>
              </w:rPr>
              <w:t>Гайворонська</w:t>
            </w:r>
            <w:r>
              <w:rPr>
                <w:rFonts w:ascii="Times New Roman" w:hAnsi="Times New Roman" w:cs="Times New Roman"/>
                <w:spacing w:val="-3"/>
                <w:sz w:val="20"/>
                <w:szCs w:val="20"/>
              </w:rPr>
              <w:t xml:space="preserve"> 3</w:t>
            </w:r>
            <w:r>
              <w:rPr>
                <w:rFonts w:hint="default" w:ascii="Times New Roman" w:hAnsi="Times New Roman" w:cs="Times New Roman"/>
                <w:spacing w:val="-3"/>
                <w:sz w:val="20"/>
                <w:szCs w:val="20"/>
                <w:lang w:val="uk-UA"/>
              </w:rPr>
              <w:t>,</w:t>
            </w:r>
            <w:bookmarkStart w:id="0" w:name="_GoBack"/>
            <w:bookmarkEnd w:id="0"/>
            <w:r>
              <w:rPr>
                <w:rFonts w:ascii="Times New Roman" w:hAnsi="Times New Roman" w:cs="Times New Roman"/>
                <w:spacing w:val="-3"/>
                <w:sz w:val="20"/>
                <w:szCs w:val="20"/>
              </w:rPr>
              <w:t xml:space="preserve"> м.</w:t>
            </w:r>
            <w:r>
              <w:rPr>
                <w:rFonts w:hint="default" w:ascii="Times New Roman" w:hAnsi="Times New Roman" w:cs="Times New Roman"/>
                <w:spacing w:val="-3"/>
                <w:sz w:val="20"/>
                <w:szCs w:val="20"/>
                <w:lang w:val="uk-UA"/>
              </w:rPr>
              <w:t xml:space="preserve"> Гайворон, Голованівський район, </w:t>
            </w:r>
            <w:r>
              <w:rPr>
                <w:rFonts w:ascii="Times New Roman" w:hAnsi="Times New Roman" w:cs="Times New Roman"/>
                <w:spacing w:val="-3"/>
                <w:sz w:val="20"/>
                <w:szCs w:val="20"/>
              </w:rPr>
              <w:t xml:space="preserve"> Кіровоградська область</w:t>
            </w:r>
          </w:p>
        </w:tc>
        <w:tc>
          <w:tcPr>
            <w:tcW w:w="1232"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before="120" w:after="120"/>
              <w:ind w:left="85"/>
              <w:jc w:val="right"/>
              <w:rPr>
                <w:rFonts w:ascii="Times New Roman" w:hAnsi="Times New Roman" w:cs="Times New Roman"/>
                <w:b/>
                <w:sz w:val="20"/>
                <w:szCs w:val="20"/>
                <w:lang w:eastAsia="en-US"/>
              </w:rPr>
            </w:pPr>
          </w:p>
        </w:tc>
        <w:tc>
          <w:tcPr>
            <w:tcW w:w="1343" w:type="pc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ind w:left="85"/>
              <w:rPr>
                <w:rFonts w:ascii="Times New Roman" w:hAnsi="Times New Roman" w:cs="Times New Roman"/>
                <w:b/>
                <w:sz w:val="20"/>
                <w:szCs w:val="20"/>
                <w:lang w:eastAsia="en-US"/>
              </w:rPr>
            </w:pPr>
          </w:p>
        </w:tc>
      </w:tr>
    </w:tbl>
    <w:p>
      <w:pPr>
        <w:widowControl w:val="0"/>
        <w:spacing w:after="0" w:line="240" w:lineRule="auto"/>
        <w:jc w:val="both"/>
        <w:rPr>
          <w:rFonts w:ascii="Times New Roman" w:hAnsi="Times New Roman" w:eastAsia="Times New Roman" w:cs="Times New Roman"/>
          <w:b/>
          <w:bCs/>
          <w:sz w:val="20"/>
          <w:szCs w:val="20"/>
        </w:rPr>
      </w:pPr>
    </w:p>
    <w:p>
      <w:pPr>
        <w:widowControl w:val="0"/>
        <w:spacing w:after="0" w:line="240" w:lineRule="auto"/>
        <w:jc w:val="both"/>
        <w:rPr>
          <w:rFonts w:ascii="Times New Roman" w:hAnsi="Times New Roman" w:eastAsia="Times New Roman" w:cs="Times New Roman"/>
          <w:b/>
          <w:bCs/>
        </w:rPr>
      </w:pPr>
      <w:r>
        <w:rPr>
          <w:rFonts w:ascii="Times New Roman" w:hAnsi="Times New Roman" w:eastAsia="Times New Roman" w:cs="Times New Roman"/>
          <w:b/>
          <w:bCs/>
        </w:rPr>
        <w:t>ЗАМОВНИК</w:t>
      </w:r>
    </w:p>
    <w:p>
      <w:pPr>
        <w:widowControl w:val="0"/>
        <w:spacing w:after="0" w:line="240" w:lineRule="auto"/>
        <w:jc w:val="both"/>
        <w:rPr>
          <w:rFonts w:ascii="Times New Roman" w:hAnsi="Times New Roman" w:eastAsia="Times New Roman" w:cs="Times New Roman"/>
        </w:rPr>
      </w:pPr>
    </w:p>
    <w:p>
      <w:pPr>
        <w:spacing w:after="0" w:line="240" w:lineRule="auto"/>
        <w:rPr>
          <w:rFonts w:ascii="Times New Roman" w:hAnsi="Times New Roman"/>
        </w:rPr>
      </w:pPr>
      <w:r>
        <w:rPr>
          <w:rFonts w:ascii="Times New Roman" w:hAnsi="Times New Roman"/>
        </w:rPr>
        <w:t xml:space="preserve">3 державний пожежно-рятувальний загін ГУ ДСНС </w:t>
      </w:r>
    </w:p>
    <w:p>
      <w:pPr>
        <w:spacing w:after="0" w:line="240" w:lineRule="auto"/>
        <w:rPr>
          <w:rFonts w:ascii="Times New Roman" w:hAnsi="Times New Roman"/>
        </w:rPr>
      </w:pPr>
      <w:r>
        <w:rPr>
          <w:rFonts w:ascii="Times New Roman" w:hAnsi="Times New Roman"/>
        </w:rPr>
        <w:t>України у Кіровоградській області</w:t>
      </w:r>
    </w:p>
    <w:p>
      <w:pPr>
        <w:spacing w:after="0" w:line="240" w:lineRule="auto"/>
        <w:rPr>
          <w:rFonts w:ascii="Times New Roman" w:hAnsi="Times New Roman"/>
        </w:rPr>
      </w:pPr>
      <w:r>
        <w:rPr>
          <w:rFonts w:ascii="Times New Roman" w:hAnsi="Times New Roman"/>
        </w:rPr>
        <w:t>код ЄДРПОУ 37791578</w:t>
      </w:r>
    </w:p>
    <w:p>
      <w:pPr>
        <w:spacing w:after="0" w:line="240" w:lineRule="auto"/>
        <w:rPr>
          <w:rFonts w:ascii="Times New Roman" w:hAnsi="Times New Roman"/>
        </w:rPr>
      </w:pPr>
      <w:r>
        <w:rPr>
          <w:rFonts w:ascii="Times New Roman" w:hAnsi="Times New Roman"/>
        </w:rPr>
        <w:t xml:space="preserve">юридична адреса: вул. Соборна, 3а,              </w:t>
      </w:r>
    </w:p>
    <w:p>
      <w:pPr>
        <w:spacing w:after="0" w:line="240" w:lineRule="auto"/>
        <w:rPr>
          <w:rFonts w:ascii="Times New Roman" w:hAnsi="Times New Roman"/>
        </w:rPr>
      </w:pPr>
      <w:r>
        <w:rPr>
          <w:rFonts w:ascii="Times New Roman" w:hAnsi="Times New Roman"/>
        </w:rPr>
        <w:t xml:space="preserve"> смт Голованівськ, Кіровоградська область, 26500,</w:t>
      </w:r>
    </w:p>
    <w:p>
      <w:pPr>
        <w:spacing w:after="0" w:line="240" w:lineRule="auto"/>
        <w:rPr>
          <w:rFonts w:ascii="Times New Roman" w:hAnsi="Times New Roman"/>
        </w:rPr>
      </w:pPr>
      <w:r>
        <w:rPr>
          <w:rFonts w:ascii="Times New Roman" w:hAnsi="Times New Roman"/>
        </w:rPr>
        <w:t>р/р № UA 508201720343151002600082070</w:t>
      </w:r>
    </w:p>
    <w:p>
      <w:pPr>
        <w:spacing w:after="0" w:line="240" w:lineRule="auto"/>
        <w:rPr>
          <w:rFonts w:ascii="Times New Roman" w:hAnsi="Times New Roman"/>
        </w:rPr>
      </w:pPr>
      <w:r>
        <w:rPr>
          <w:rFonts w:ascii="Times New Roman" w:hAnsi="Times New Roman"/>
        </w:rPr>
        <w:t>р/р № UA 238201720343120002000082070</w:t>
      </w:r>
    </w:p>
    <w:p>
      <w:pPr>
        <w:spacing w:after="0" w:line="240" w:lineRule="auto"/>
        <w:rPr>
          <w:rFonts w:ascii="Times New Roman" w:hAnsi="Times New Roman"/>
        </w:rPr>
      </w:pPr>
      <w:r>
        <w:rPr>
          <w:rFonts w:ascii="Times New Roman" w:hAnsi="Times New Roman"/>
        </w:rPr>
        <w:t>в У ДКСУ у Голованівському районі</w:t>
      </w:r>
    </w:p>
    <w:p>
      <w:pPr>
        <w:spacing w:after="0" w:line="240" w:lineRule="auto"/>
        <w:rPr>
          <w:rFonts w:ascii="Times New Roman" w:hAnsi="Times New Roman"/>
        </w:rPr>
      </w:pPr>
      <w:r>
        <w:rPr>
          <w:rFonts w:ascii="Times New Roman" w:hAnsi="Times New Roman"/>
        </w:rPr>
        <w:t>МФО 820172</w:t>
      </w:r>
    </w:p>
    <w:p>
      <w:pPr>
        <w:spacing w:line="240" w:lineRule="auto"/>
        <w:rPr>
          <w:rFonts w:ascii="Times New Roman" w:hAnsi="Times New Roman"/>
        </w:rPr>
      </w:pPr>
      <w:r>
        <w:rPr>
          <w:rFonts w:ascii="Times New Roman" w:hAnsi="Times New Roman"/>
        </w:rPr>
        <w:t>тел.: (05252) 3 01 01 _</w:t>
      </w:r>
    </w:p>
    <w:p>
      <w:pPr>
        <w:pStyle w:val="10"/>
        <w:rPr>
          <w:rFonts w:ascii="Times New Roman" w:hAnsi="Times New Roman"/>
        </w:rPr>
      </w:pPr>
    </w:p>
    <w:p>
      <w:pPr>
        <w:pStyle w:val="10"/>
        <w:rPr>
          <w:rFonts w:ascii="Times New Roman" w:hAnsi="Times New Roman"/>
        </w:rPr>
      </w:pPr>
      <w:r>
        <w:rPr>
          <w:rFonts w:ascii="Times New Roman" w:hAnsi="Times New Roman"/>
        </w:rPr>
        <w:t>____________________</w:t>
      </w:r>
    </w:p>
    <w:p>
      <w:pPr>
        <w:widowControl w:val="0"/>
        <w:spacing w:after="0" w:line="240" w:lineRule="auto"/>
        <w:jc w:val="both"/>
        <w:rPr>
          <w:rFonts w:ascii="Times New Roman" w:hAnsi="Times New Roman" w:cs="Times New Roman"/>
        </w:rPr>
      </w:pPr>
      <w:r>
        <w:rPr>
          <w:rFonts w:ascii="Times New Roman" w:hAnsi="Times New Roman" w:cs="Times New Roman"/>
        </w:rPr>
        <w:t xml:space="preserve"> МП</w:t>
      </w:r>
    </w:p>
    <w:p>
      <w:pPr>
        <w:spacing w:after="0" w:line="240" w:lineRule="auto"/>
        <w:ind w:firstLine="709"/>
        <w:jc w:val="both"/>
        <w:rPr>
          <w:rFonts w:ascii="Times New Roman" w:hAnsi="Times New Roman" w:cs="Times New Roman"/>
        </w:rPr>
      </w:pPr>
    </w:p>
    <w:sectPr>
      <w:pgSz w:w="11906" w:h="16838"/>
      <w:pgMar w:top="1134" w:right="851" w:bottom="1134"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Andale Mono"/>
    <w:panose1 w:val="05000000000000000000"/>
    <w:charset w:val="00"/>
    <w:family w:val="auto"/>
    <w:pitch w:val="default"/>
    <w:sig w:usb0="00000000" w:usb1="10000000" w:usb2="00000000" w:usb3="00000000" w:csb0="80000000" w:csb1="00000000"/>
  </w:font>
  <w:font w:name="Andale Mono">
    <w:panose1 w:val="020B0509000000000004"/>
    <w:charset w:val="00"/>
    <w:family w:val="auto"/>
    <w:pitch w:val="default"/>
    <w:sig w:usb0="00000287" w:usb1="00000000" w:usb2="00000000" w:usb3="00000000" w:csb0="6000009F" w:csb1="DFD70000"/>
  </w:font>
  <w:font w:name="Calibri">
    <w:altName w:val="Trebuchet MS"/>
    <w:panose1 w:val="020F0502020204030204"/>
    <w:charset w:val="00"/>
    <w:family w:val="swiss"/>
    <w:pitch w:val="default"/>
    <w:sig w:usb0="00000000" w:usb1="00000000" w:usb2="00000001" w:usb3="00000000" w:csb0="0000019F" w:csb1="00000000"/>
  </w:font>
  <w:font w:name="Trebuchet MS">
    <w:panose1 w:val="020B0603020202020204"/>
    <w:charset w:val="00"/>
    <w:family w:val="auto"/>
    <w:pitch w:val="default"/>
    <w:sig w:usb0="00000287" w:usb1="00000000" w:usb2="00000000" w:usb3="00000000" w:csb0="2000009F" w:csb1="00000000"/>
  </w:font>
  <w:font w:name="SimSun">
    <w:altName w:val="Droid Sans Fallback"/>
    <w:panose1 w:val="02010600030101010101"/>
    <w:charset w:val="86"/>
    <w:family w:val="auto"/>
    <w:pitch w:val="default"/>
    <w:sig w:usb0="00000000" w:usb1="00000000" w:usb2="00000016" w:usb3="00000000" w:csb0="00040001" w:csb1="00000000"/>
  </w:font>
  <w:font w:name="Liberation Serif">
    <w:panose1 w:val="02020603050405020304"/>
    <w:charset w:val="CC"/>
    <w:family w:val="roman"/>
    <w:pitch w:val="default"/>
    <w:sig w:usb0="A00002AF" w:usb1="500078FB" w:usb2="00000000" w:usb3="00000000" w:csb0="6000009F" w:csb1="DFD70000"/>
  </w:font>
  <w:font w:name="Tahoma">
    <w:altName w:val="DejaVu Sans"/>
    <w:panose1 w:val="020B0604030504040204"/>
    <w:charset w:val="CC"/>
    <w:family w:val="swiss"/>
    <w:pitch w:val="default"/>
    <w:sig w:usb0="00000000" w:usb1="00000000" w:usb2="00000029" w:usb3="00000000" w:csb0="000101FF" w:csb1="00000000"/>
  </w:font>
  <w:font w:name="DejaVu Sans">
    <w:panose1 w:val="020B0603030804020204"/>
    <w:charset w:val="00"/>
    <w:family w:val="auto"/>
    <w:pitch w:val="default"/>
    <w:sig w:usb0="E7006EFF" w:usb1="D200FDFF" w:usb2="0A246029" w:usb3="0400200C" w:csb0="600001FF" w:csb1="DFFF0000"/>
  </w:font>
  <w:font w:name="Lohit Devanagari">
    <w:panose1 w:val="020B0600000000000000"/>
    <w:charset w:val="00"/>
    <w:family w:val="roman"/>
    <w:pitch w:val="default"/>
    <w:sig w:usb0="80008023" w:usb1="00002042"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3D71C9"/>
    <w:multiLevelType w:val="multilevel"/>
    <w:tmpl w:val="113D71C9"/>
    <w:lvl w:ilvl="0" w:tentative="0">
      <w:start w:val="1"/>
      <w:numFmt w:val="decimal"/>
      <w:lvlText w:val="5.2.%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2C55A9D"/>
    <w:multiLevelType w:val="multilevel"/>
    <w:tmpl w:val="32C55A9D"/>
    <w:lvl w:ilvl="0" w:tentative="0">
      <w:start w:val="1"/>
      <w:numFmt w:val="decimal"/>
      <w:lvlText w:val="5.1.%1."/>
      <w:lvlJc w:val="left"/>
      <w:pPr>
        <w:ind w:left="644" w:hanging="360"/>
      </w:pPr>
      <w:rPr>
        <w:rFonts w:hint="default"/>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BEB1646"/>
    <w:multiLevelType w:val="multilevel"/>
    <w:tmpl w:val="5BEB1646"/>
    <w:lvl w:ilvl="0" w:tentative="0">
      <w:start w:val="1"/>
      <w:numFmt w:val="decimal"/>
      <w:lvlText w:val="5.3.%1."/>
      <w:lvlJc w:val="left"/>
      <w:pPr>
        <w:ind w:left="501"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6ED94878"/>
    <w:multiLevelType w:val="multilevel"/>
    <w:tmpl w:val="6ED94878"/>
    <w:lvl w:ilvl="0" w:tentative="0">
      <w:start w:val="1"/>
      <w:numFmt w:val="decimal"/>
      <w:lvlText w:val="5.4.%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480843"/>
    <w:rsid w:val="000368E3"/>
    <w:rsid w:val="000F5E74"/>
    <w:rsid w:val="00145236"/>
    <w:rsid w:val="0026434A"/>
    <w:rsid w:val="002942EF"/>
    <w:rsid w:val="002A234C"/>
    <w:rsid w:val="003515A2"/>
    <w:rsid w:val="00430A6C"/>
    <w:rsid w:val="00480843"/>
    <w:rsid w:val="00601993"/>
    <w:rsid w:val="00660A3B"/>
    <w:rsid w:val="00674D7D"/>
    <w:rsid w:val="006B494A"/>
    <w:rsid w:val="006C0B77"/>
    <w:rsid w:val="007A0D03"/>
    <w:rsid w:val="007F47C5"/>
    <w:rsid w:val="008242FF"/>
    <w:rsid w:val="00870751"/>
    <w:rsid w:val="00922C48"/>
    <w:rsid w:val="00A2576C"/>
    <w:rsid w:val="00B001DF"/>
    <w:rsid w:val="00B915B7"/>
    <w:rsid w:val="00CF04B8"/>
    <w:rsid w:val="00D1525D"/>
    <w:rsid w:val="00EA59DF"/>
    <w:rsid w:val="00EE4070"/>
    <w:rsid w:val="00F12C76"/>
    <w:rsid w:val="00F25363"/>
    <w:rsid w:val="767D183D"/>
    <w:rsid w:val="DB7AC96C"/>
    <w:rsid w:val="FCEF6290"/>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uk-UA" w:eastAsia="ru-RU" w:bidi="ar-SA"/>
    </w:rPr>
  </w:style>
  <w:style w:type="paragraph" w:styleId="2">
    <w:name w:val="heading 5"/>
    <w:basedOn w:val="1"/>
    <w:next w:val="1"/>
    <w:link w:val="8"/>
    <w:semiHidden/>
    <w:unhideWhenUsed/>
    <w:qFormat/>
    <w:uiPriority w:val="9"/>
    <w:pPr>
      <w:keepNext/>
      <w:keepLines/>
      <w:spacing w:before="220" w:after="40"/>
      <w:outlineLvl w:val="4"/>
    </w:pPr>
    <w:rPr>
      <w:b/>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3"/>
    <w:qFormat/>
    <w:uiPriority w:val="0"/>
    <w:pPr>
      <w:pBdr>
        <w:top w:val="none" w:color="000000" w:sz="0" w:space="0"/>
        <w:left w:val="none" w:color="000000" w:sz="0" w:space="0"/>
        <w:bottom w:val="none" w:color="000000" w:sz="0" w:space="0"/>
        <w:right w:val="none" w:color="000000" w:sz="0" w:space="0"/>
      </w:pBdr>
      <w:shd w:val="clear" w:color="auto" w:fill="FFFFFF"/>
      <w:suppressAutoHyphens/>
      <w:spacing w:after="140" w:line="276" w:lineRule="auto"/>
    </w:pPr>
    <w:rPr>
      <w:rFonts w:ascii="Liberation Serif" w:hAnsi="Liberation Serif" w:eastAsia="Tahoma" w:cs="Lohit Devanagari"/>
      <w:color w:val="00000A"/>
      <w:sz w:val="24"/>
      <w:szCs w:val="24"/>
      <w:lang w:eastAsia="zh-CN" w:bidi="hi-IN"/>
    </w:rPr>
  </w:style>
  <w:style w:type="character" w:styleId="6">
    <w:name w:val="Hyperlink"/>
    <w:basedOn w:val="3"/>
    <w:unhideWhenUsed/>
    <w:qFormat/>
    <w:uiPriority w:val="99"/>
    <w:rPr>
      <w:color w:val="0563C1" w:themeColor="hyperlink"/>
      <w:u w:val="single"/>
    </w:rPr>
  </w:style>
  <w:style w:type="paragraph" w:styleId="7">
    <w:name w:val="Normal (Web)"/>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uk-UA"/>
    </w:rPr>
  </w:style>
  <w:style w:type="character" w:customStyle="1" w:styleId="8">
    <w:name w:val="Заголовок 5 Знак"/>
    <w:basedOn w:val="3"/>
    <w:link w:val="2"/>
    <w:semiHidden/>
    <w:qFormat/>
    <w:uiPriority w:val="9"/>
    <w:rPr>
      <w:rFonts w:ascii="Calibri" w:hAnsi="Calibri" w:eastAsia="Calibri" w:cs="Calibri"/>
      <w:b/>
      <w:lang w:val="uk-UA" w:eastAsia="ru-RU"/>
    </w:rPr>
  </w:style>
  <w:style w:type="paragraph" w:styleId="9">
    <w:name w:val="List Paragraph"/>
    <w:basedOn w:val="1"/>
    <w:link w:val="15"/>
    <w:qFormat/>
    <w:uiPriority w:val="34"/>
    <w:pPr>
      <w:ind w:left="720"/>
      <w:contextualSpacing/>
    </w:pPr>
  </w:style>
  <w:style w:type="paragraph" w:styleId="10">
    <w:name w:val="No Spacing"/>
    <w:link w:val="11"/>
    <w:qFormat/>
    <w:uiPriority w:val="1"/>
    <w:rPr>
      <w:rFonts w:ascii="Calibri" w:hAnsi="Calibri" w:eastAsia="Tahoma" w:cs="Times New Roman"/>
      <w:color w:val="00000A"/>
      <w:sz w:val="22"/>
      <w:szCs w:val="22"/>
      <w:lang w:val="uk-UA" w:eastAsia="en-US" w:bidi="ar-SA"/>
    </w:rPr>
  </w:style>
  <w:style w:type="character" w:customStyle="1" w:styleId="11">
    <w:name w:val="Без интервала Знак"/>
    <w:link w:val="10"/>
    <w:qFormat/>
    <w:locked/>
    <w:uiPriority w:val="1"/>
    <w:rPr>
      <w:rFonts w:ascii="Calibri" w:hAnsi="Calibri" w:eastAsia="Tahoma" w:cs="Times New Roman"/>
      <w:color w:val="00000A"/>
      <w:lang w:val="uk-UA"/>
    </w:rPr>
  </w:style>
  <w:style w:type="character" w:customStyle="1" w:styleId="12">
    <w:name w:val="b-tag__text"/>
    <w:basedOn w:val="3"/>
    <w:qFormat/>
    <w:uiPriority w:val="0"/>
  </w:style>
  <w:style w:type="character" w:customStyle="1" w:styleId="13">
    <w:name w:val="Основной текст Знак"/>
    <w:basedOn w:val="3"/>
    <w:link w:val="5"/>
    <w:qFormat/>
    <w:uiPriority w:val="0"/>
    <w:rPr>
      <w:rFonts w:ascii="Liberation Serif" w:hAnsi="Liberation Serif" w:eastAsia="Tahoma" w:cs="Lohit Devanagari"/>
      <w:color w:val="00000A"/>
      <w:sz w:val="24"/>
      <w:szCs w:val="24"/>
      <w:shd w:val="clear" w:color="auto" w:fill="FFFFFF"/>
      <w:lang w:val="uk-UA" w:eastAsia="zh-CN" w:bidi="hi-IN"/>
    </w:rPr>
  </w:style>
  <w:style w:type="paragraph" w:customStyle="1" w:styleId="14">
    <w:name w:val="Без интервала1"/>
    <w:qFormat/>
    <w:uiPriority w:val="0"/>
    <w:pPr>
      <w:suppressAutoHyphens/>
      <w:ind w:firstLine="709"/>
    </w:pPr>
    <w:rPr>
      <w:rFonts w:ascii="Times New Roman" w:hAnsi="Times New Roman" w:eastAsia="Times New Roman" w:cs="Times New Roman"/>
      <w:kern w:val="2"/>
      <w:sz w:val="24"/>
      <w:szCs w:val="24"/>
      <w:lang w:val="ru-RU" w:eastAsia="zh-CN" w:bidi="ar-SA"/>
    </w:rPr>
  </w:style>
  <w:style w:type="character" w:customStyle="1" w:styleId="15">
    <w:name w:val="Абзац списка Знак"/>
    <w:link w:val="9"/>
    <w:qFormat/>
    <w:uiPriority w:val="34"/>
    <w:rPr>
      <w:rFonts w:ascii="Calibri" w:hAnsi="Calibri" w:eastAsia="Calibri" w:cs="Calibri"/>
      <w:lang w:val="uk-UA"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5936</Words>
  <Characters>33841</Characters>
  <Lines>282</Lines>
  <Paragraphs>79</Paragraphs>
  <TotalTime>12</TotalTime>
  <ScaleCrop>false</ScaleCrop>
  <LinksUpToDate>false</LinksUpToDate>
  <CharactersWithSpaces>39698</CharactersWithSpaces>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2023-07-28T15:49:00Z</dcterms:created>
  <dc:creator>Пользователь</dc:creator>
  <cp:lastModifiedBy>U</cp:lastModifiedBy>
  <dcterms:modified xsi:type="dcterms:W3CDTF">2023-07-28T16:09:55Z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