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25" w:rsidRPr="009D4ADC" w:rsidRDefault="009D4ADC">
      <w:pPr>
        <w:spacing w:after="0" w:line="240" w:lineRule="auto"/>
        <w:ind w:left="5660" w:firstLine="700"/>
        <w:jc w:val="right"/>
        <w:rPr>
          <w:rFonts w:ascii="Times New Roman" w:eastAsia="Times New Roman" w:hAnsi="Times New Roman" w:cs="Times New Roman"/>
          <w:sz w:val="24"/>
          <w:szCs w:val="24"/>
          <w:lang w:val="uk-UA"/>
        </w:rPr>
      </w:pPr>
      <w:r w:rsidRPr="009D4ADC">
        <w:rPr>
          <w:rFonts w:ascii="Times New Roman" w:eastAsia="Times New Roman" w:hAnsi="Times New Roman" w:cs="Times New Roman"/>
          <w:b/>
          <w:color w:val="000000"/>
          <w:sz w:val="24"/>
          <w:szCs w:val="24"/>
          <w:lang w:val="uk-UA"/>
        </w:rPr>
        <w:t>ДОДАТОК 1</w:t>
      </w:r>
    </w:p>
    <w:p w:rsidR="00B17925" w:rsidRPr="009D4ADC" w:rsidRDefault="009D4ADC">
      <w:pPr>
        <w:spacing w:after="0" w:line="240" w:lineRule="auto"/>
        <w:ind w:left="5660" w:firstLine="700"/>
        <w:jc w:val="right"/>
        <w:rPr>
          <w:rFonts w:ascii="Times New Roman" w:eastAsia="Times New Roman" w:hAnsi="Times New Roman" w:cs="Times New Roman"/>
          <w:sz w:val="24"/>
          <w:szCs w:val="24"/>
          <w:lang w:val="uk-UA"/>
        </w:rPr>
      </w:pPr>
      <w:r w:rsidRPr="009D4ADC">
        <w:rPr>
          <w:rFonts w:ascii="Times New Roman" w:eastAsia="Times New Roman" w:hAnsi="Times New Roman" w:cs="Times New Roman"/>
          <w:i/>
          <w:color w:val="000000"/>
          <w:sz w:val="24"/>
          <w:szCs w:val="24"/>
          <w:lang w:val="uk-UA"/>
        </w:rPr>
        <w:t>до тендерної документації</w:t>
      </w:r>
    </w:p>
    <w:p w:rsidR="00B17925" w:rsidRPr="009D4ADC" w:rsidRDefault="009D4ADC">
      <w:pPr>
        <w:spacing w:after="0" w:line="240" w:lineRule="auto"/>
        <w:ind w:left="5660" w:firstLine="700"/>
        <w:jc w:val="both"/>
        <w:rPr>
          <w:rFonts w:ascii="Times New Roman" w:eastAsia="Times New Roman" w:hAnsi="Times New Roman" w:cs="Times New Roman"/>
          <w:sz w:val="24"/>
          <w:szCs w:val="24"/>
          <w:lang w:val="uk-UA"/>
        </w:rPr>
      </w:pPr>
      <w:r w:rsidRPr="009D4ADC">
        <w:rPr>
          <w:rFonts w:ascii="Times New Roman" w:eastAsia="Times New Roman" w:hAnsi="Times New Roman" w:cs="Times New Roman"/>
          <w:i/>
          <w:color w:val="000000"/>
          <w:sz w:val="24"/>
          <w:szCs w:val="24"/>
          <w:lang w:val="uk-UA"/>
        </w:rPr>
        <w:t> </w:t>
      </w:r>
    </w:p>
    <w:p w:rsidR="00B17925" w:rsidRPr="009D4ADC" w:rsidRDefault="009D4AD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9D4ADC">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9D4ADC">
        <w:rPr>
          <w:rFonts w:ascii="Times New Roman" w:eastAsia="Times New Roman" w:hAnsi="Times New Roman" w:cs="Times New Roman"/>
          <w:b/>
          <w:color w:val="000000"/>
          <w:sz w:val="24"/>
          <w:szCs w:val="24"/>
          <w:lang w:val="uk-UA"/>
        </w:rPr>
        <w:t>“Про</w:t>
      </w:r>
      <w:proofErr w:type="spellEnd"/>
      <w:r w:rsidRPr="009D4ADC">
        <w:rPr>
          <w:rFonts w:ascii="Times New Roman" w:eastAsia="Times New Roman" w:hAnsi="Times New Roman" w:cs="Times New Roman"/>
          <w:b/>
          <w:color w:val="000000"/>
          <w:sz w:val="24"/>
          <w:szCs w:val="24"/>
          <w:lang w:val="uk-UA"/>
        </w:rPr>
        <w:t xml:space="preserve"> публічні </w:t>
      </w:r>
      <w:proofErr w:type="spellStart"/>
      <w:r w:rsidRPr="009D4ADC">
        <w:rPr>
          <w:rFonts w:ascii="Times New Roman" w:eastAsia="Times New Roman" w:hAnsi="Times New Roman" w:cs="Times New Roman"/>
          <w:b/>
          <w:color w:val="000000"/>
          <w:sz w:val="24"/>
          <w:szCs w:val="24"/>
          <w:lang w:val="uk-UA"/>
        </w:rPr>
        <w:t>закупівлі”</w:t>
      </w:r>
      <w:proofErr w:type="spellEnd"/>
      <w:r w:rsidRPr="009D4ADC">
        <w:rPr>
          <w:rFonts w:ascii="Times New Roman" w:eastAsia="Times New Roman" w:hAnsi="Times New Roman" w:cs="Times New Roman"/>
          <w:b/>
          <w:color w:val="000000"/>
          <w:sz w:val="24"/>
          <w:szCs w:val="24"/>
          <w:lang w:val="uk-UA"/>
        </w:rPr>
        <w:t>:</w:t>
      </w:r>
    </w:p>
    <w:p w:rsidR="00B17925" w:rsidRPr="009D4ADC" w:rsidRDefault="00B17925">
      <w:pPr>
        <w:spacing w:after="0" w:line="240" w:lineRule="auto"/>
        <w:ind w:left="885"/>
        <w:jc w:val="center"/>
        <w:rPr>
          <w:rFonts w:ascii="Times New Roman" w:eastAsia="Times New Roman" w:hAnsi="Times New Roman" w:cs="Times New Roman"/>
          <w:b/>
          <w:i/>
          <w:color w:val="4A86E8"/>
          <w:sz w:val="24"/>
          <w:szCs w:val="24"/>
          <w:lang w:val="uk-UA"/>
        </w:rPr>
      </w:pPr>
    </w:p>
    <w:tbl>
      <w:tblPr>
        <w:tblStyle w:val="af0"/>
        <w:tblW w:w="9619" w:type="dxa"/>
        <w:jc w:val="center"/>
        <w:tblInd w:w="0" w:type="dxa"/>
        <w:tblLayout w:type="fixed"/>
        <w:tblLook w:val="0400"/>
      </w:tblPr>
      <w:tblGrid>
        <w:gridCol w:w="490"/>
        <w:gridCol w:w="2273"/>
        <w:gridCol w:w="6856"/>
      </w:tblGrid>
      <w:tr w:rsidR="00B17925" w:rsidRPr="00AE19E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7925" w:rsidRPr="00AE19E1" w:rsidRDefault="009D4ADC">
            <w:pPr>
              <w:spacing w:before="240" w:after="0" w:line="240" w:lineRule="auto"/>
              <w:jc w:val="center"/>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 xml:space="preserve">№ </w:t>
            </w:r>
            <w:r w:rsidRPr="00AE19E1">
              <w:rPr>
                <w:rFonts w:ascii="Times New Roman" w:eastAsia="Times New Roman" w:hAnsi="Times New Roman" w:cs="Times New Roman"/>
                <w:b/>
                <w:sz w:val="20"/>
                <w:szCs w:val="20"/>
                <w:lang w:val="uk-UA"/>
              </w:rPr>
              <w:t>з</w:t>
            </w:r>
            <w:r w:rsidRPr="00AE19E1">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7925" w:rsidRPr="00AE19E1" w:rsidRDefault="009D4ADC">
            <w:pPr>
              <w:spacing w:before="240" w:after="0" w:line="240" w:lineRule="auto"/>
              <w:jc w:val="center"/>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7925" w:rsidRPr="00AE19E1" w:rsidRDefault="009D4ADC">
            <w:pPr>
              <w:spacing w:before="240" w:after="0" w:line="240" w:lineRule="auto"/>
              <w:jc w:val="center"/>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 xml:space="preserve">Документи </w:t>
            </w:r>
            <w:r w:rsidRPr="00543A14">
              <w:rPr>
                <w:rFonts w:ascii="Times New Roman" w:eastAsia="Times New Roman" w:hAnsi="Times New Roman" w:cs="Times New Roman"/>
                <w:b/>
                <w:color w:val="000000" w:themeColor="text1"/>
                <w:sz w:val="20"/>
                <w:szCs w:val="20"/>
                <w:lang w:val="uk-UA"/>
              </w:rPr>
              <w:t>та інформація,</w:t>
            </w:r>
            <w:r w:rsidR="00543A14">
              <w:rPr>
                <w:rFonts w:ascii="Times New Roman" w:eastAsia="Times New Roman" w:hAnsi="Times New Roman" w:cs="Times New Roman"/>
                <w:b/>
                <w:color w:val="000000" w:themeColor="text1"/>
                <w:sz w:val="20"/>
                <w:szCs w:val="20"/>
                <w:lang w:val="uk-UA"/>
              </w:rPr>
              <w:t xml:space="preserve"> </w:t>
            </w:r>
            <w:r w:rsidRPr="00543A14">
              <w:rPr>
                <w:rFonts w:ascii="Times New Roman" w:eastAsia="Times New Roman" w:hAnsi="Times New Roman" w:cs="Times New Roman"/>
                <w:b/>
                <w:color w:val="000000" w:themeColor="text1"/>
                <w:sz w:val="20"/>
                <w:szCs w:val="20"/>
                <w:lang w:val="uk-UA"/>
              </w:rPr>
              <w:t>які підтверджують</w:t>
            </w:r>
            <w:r w:rsidRPr="00AE19E1">
              <w:rPr>
                <w:rFonts w:ascii="Times New Roman" w:eastAsia="Times New Roman" w:hAnsi="Times New Roman" w:cs="Times New Roman"/>
                <w:b/>
                <w:color w:val="000000"/>
                <w:sz w:val="20"/>
                <w:szCs w:val="20"/>
                <w:lang w:val="uk-UA"/>
              </w:rPr>
              <w:t xml:space="preserve"> відповідність Учасника кваліфікаційним критеріям**</w:t>
            </w:r>
          </w:p>
        </w:tc>
      </w:tr>
      <w:tr w:rsidR="00B17925" w:rsidRPr="00AE19E1" w:rsidTr="00543A14">
        <w:trPr>
          <w:trHeight w:val="95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pPr>
              <w:spacing w:after="0" w:line="240" w:lineRule="auto"/>
              <w:jc w:val="center"/>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rsidP="00543A14">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rsidP="00543A14">
            <w:pPr>
              <w:shd w:val="clear" w:color="auto" w:fill="FFFFFF"/>
              <w:spacing w:after="0" w:line="240" w:lineRule="auto"/>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 xml:space="preserve">1.1. Довідка в довільній формі про наявність обладнання, матеріально-технічної </w:t>
            </w:r>
            <w:r w:rsidRPr="00F73197">
              <w:rPr>
                <w:rFonts w:ascii="Times New Roman" w:eastAsia="Times New Roman" w:hAnsi="Times New Roman" w:cs="Times New Roman"/>
                <w:color w:val="000000"/>
                <w:sz w:val="20"/>
                <w:szCs w:val="20"/>
                <w:lang w:val="uk-UA"/>
              </w:rPr>
              <w:t xml:space="preserve">бази </w:t>
            </w:r>
            <w:r w:rsidRPr="00F73197">
              <w:rPr>
                <w:rFonts w:ascii="Times New Roman" w:eastAsia="Times New Roman" w:hAnsi="Times New Roman" w:cs="Times New Roman"/>
                <w:color w:val="000000" w:themeColor="text1"/>
                <w:sz w:val="20"/>
                <w:szCs w:val="20"/>
                <w:lang w:val="uk-UA"/>
              </w:rPr>
              <w:t>та технологій, необхідних</w:t>
            </w:r>
            <w:r w:rsidRPr="00AE19E1">
              <w:rPr>
                <w:rFonts w:ascii="Times New Roman" w:eastAsia="Times New Roman" w:hAnsi="Times New Roman" w:cs="Times New Roman"/>
                <w:color w:val="000000"/>
                <w:sz w:val="20"/>
                <w:szCs w:val="20"/>
                <w:lang w:val="uk-UA"/>
              </w:rPr>
              <w:t xml:space="preserve"> для надання послуг, визначених у технічних вимогах, із зазначенням найменування, кількості та правової підстави володіння / користування.</w:t>
            </w:r>
          </w:p>
        </w:tc>
      </w:tr>
      <w:tr w:rsidR="00B17925" w:rsidRPr="00AE19E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pPr>
              <w:spacing w:after="0" w:line="240" w:lineRule="auto"/>
              <w:jc w:val="center"/>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rsidP="00543A14">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pPr>
              <w:spacing w:after="0" w:line="240" w:lineRule="auto"/>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rsidR="00B17925" w:rsidRPr="00AE19E1" w:rsidRDefault="009D4ADC">
            <w:pPr>
              <w:spacing w:after="0" w:line="240" w:lineRule="auto"/>
              <w:jc w:val="right"/>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Таблиця 1  </w:t>
            </w:r>
          </w:p>
          <w:tbl>
            <w:tblPr>
              <w:tblStyle w:val="af1"/>
              <w:tblW w:w="6336" w:type="dxa"/>
              <w:tblInd w:w="0" w:type="dxa"/>
              <w:tblLayout w:type="fixed"/>
              <w:tblLook w:val="0400"/>
            </w:tblPr>
            <w:tblGrid>
              <w:gridCol w:w="666"/>
              <w:gridCol w:w="1418"/>
              <w:gridCol w:w="1701"/>
              <w:gridCol w:w="2551"/>
            </w:tblGrid>
            <w:tr w:rsidR="00B17925" w:rsidRPr="00AE19E1" w:rsidTr="00B11510">
              <w:tc>
                <w:tcPr>
                  <w:tcW w:w="6336" w:type="dxa"/>
                  <w:gridSpan w:val="4"/>
                  <w:tcBorders>
                    <w:top w:val="single" w:sz="4" w:space="0" w:color="000000"/>
                    <w:left w:val="single" w:sz="4" w:space="0" w:color="000000"/>
                    <w:bottom w:val="single" w:sz="4" w:space="0" w:color="000000"/>
                    <w:right w:val="single" w:sz="4" w:space="0" w:color="000000"/>
                  </w:tcBorders>
                </w:tcPr>
                <w:p w:rsidR="00B17925" w:rsidRPr="00AE19E1" w:rsidRDefault="009D4ADC">
                  <w:pPr>
                    <w:spacing w:after="0" w:line="240" w:lineRule="auto"/>
                    <w:jc w:val="center"/>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B11510" w:rsidRPr="00AE19E1" w:rsidTr="00B11510">
              <w:tc>
                <w:tcPr>
                  <w:tcW w:w="666" w:type="dxa"/>
                  <w:tcBorders>
                    <w:top w:val="single" w:sz="4" w:space="0" w:color="000000"/>
                    <w:left w:val="single" w:sz="4" w:space="0" w:color="000000"/>
                    <w:bottom w:val="single" w:sz="4" w:space="0" w:color="000000"/>
                    <w:right w:val="single" w:sz="4" w:space="0" w:color="000000"/>
                  </w:tcBorders>
                </w:tcPr>
                <w:p w:rsidR="00B11510" w:rsidRPr="00AE19E1" w:rsidRDefault="00B11510">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ПІБ</w:t>
                  </w:r>
                </w:p>
              </w:tc>
              <w:tc>
                <w:tcPr>
                  <w:tcW w:w="1418" w:type="dxa"/>
                  <w:tcBorders>
                    <w:top w:val="single" w:sz="4" w:space="0" w:color="000000"/>
                    <w:left w:val="single" w:sz="4" w:space="0" w:color="000000"/>
                    <w:bottom w:val="single" w:sz="4" w:space="0" w:color="000000"/>
                    <w:right w:val="single" w:sz="4" w:space="0" w:color="000000"/>
                  </w:tcBorders>
                </w:tcPr>
                <w:p w:rsidR="00B11510" w:rsidRPr="00AE19E1" w:rsidRDefault="00B11510">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Кваліфікація/</w:t>
                  </w:r>
                </w:p>
                <w:p w:rsidR="00B11510" w:rsidRPr="00AE19E1" w:rsidRDefault="00B11510">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посада</w:t>
                  </w:r>
                </w:p>
              </w:tc>
              <w:tc>
                <w:tcPr>
                  <w:tcW w:w="1701" w:type="dxa"/>
                  <w:tcBorders>
                    <w:top w:val="single" w:sz="4" w:space="0" w:color="000000"/>
                    <w:left w:val="single" w:sz="4" w:space="0" w:color="000000"/>
                    <w:bottom w:val="single" w:sz="4" w:space="0" w:color="000000"/>
                    <w:right w:val="single" w:sz="4" w:space="0" w:color="000000"/>
                  </w:tcBorders>
                </w:tcPr>
                <w:p w:rsidR="00B11510" w:rsidRPr="00AE19E1" w:rsidRDefault="00B11510">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Загальний стаж роботи</w:t>
                  </w:r>
                </w:p>
              </w:tc>
              <w:tc>
                <w:tcPr>
                  <w:tcW w:w="2551" w:type="dxa"/>
                  <w:tcBorders>
                    <w:top w:val="single" w:sz="4" w:space="0" w:color="000000"/>
                    <w:left w:val="single" w:sz="4" w:space="0" w:color="000000"/>
                    <w:bottom w:val="single" w:sz="4" w:space="0" w:color="000000"/>
                    <w:right w:val="single" w:sz="4" w:space="0" w:color="000000"/>
                  </w:tcBorders>
                </w:tcPr>
                <w:p w:rsidR="00B11510" w:rsidRPr="00AE19E1" w:rsidRDefault="00B11510" w:rsidP="00B11510">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Працівник учасника</w:t>
                  </w:r>
                </w:p>
              </w:tc>
            </w:tr>
            <w:tr w:rsidR="00B11510" w:rsidRPr="00AE19E1" w:rsidTr="00B11510">
              <w:tc>
                <w:tcPr>
                  <w:tcW w:w="666" w:type="dxa"/>
                  <w:tcBorders>
                    <w:top w:val="single" w:sz="4" w:space="0" w:color="000000"/>
                    <w:left w:val="single" w:sz="4" w:space="0" w:color="000000"/>
                    <w:bottom w:val="single" w:sz="4" w:space="0" w:color="000000"/>
                    <w:right w:val="single" w:sz="4" w:space="0" w:color="000000"/>
                  </w:tcBorders>
                </w:tcPr>
                <w:p w:rsidR="00B11510" w:rsidRPr="00AE19E1" w:rsidRDefault="00B11510">
                  <w:pPr>
                    <w:spacing w:after="0" w:line="240" w:lineRule="auto"/>
                    <w:rPr>
                      <w:rFonts w:ascii="Times New Roman" w:eastAsia="Times New Roman" w:hAnsi="Times New Roman" w:cs="Times New Roman"/>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tcPr>
                <w:p w:rsidR="00B11510" w:rsidRPr="00AE19E1" w:rsidRDefault="00B11510">
                  <w:pPr>
                    <w:spacing w:after="0" w:line="240" w:lineRule="auto"/>
                    <w:rPr>
                      <w:rFonts w:ascii="Times New Roman" w:eastAsia="Times New Roman" w:hAnsi="Times New Roman" w:cs="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Pr>
                <w:p w:rsidR="00B11510" w:rsidRPr="00AE19E1" w:rsidRDefault="00B11510">
                  <w:pPr>
                    <w:spacing w:after="0" w:line="240" w:lineRule="auto"/>
                    <w:rPr>
                      <w:rFonts w:ascii="Times New Roman" w:eastAsia="Times New Roman" w:hAnsi="Times New Roman" w:cs="Times New Roman"/>
                      <w:sz w:val="20"/>
                      <w:szCs w:val="20"/>
                      <w:lang w:val="uk-UA"/>
                    </w:rPr>
                  </w:pPr>
                </w:p>
              </w:tc>
              <w:tc>
                <w:tcPr>
                  <w:tcW w:w="2551" w:type="dxa"/>
                  <w:tcBorders>
                    <w:top w:val="single" w:sz="4" w:space="0" w:color="000000"/>
                    <w:left w:val="single" w:sz="4" w:space="0" w:color="000000"/>
                    <w:bottom w:val="single" w:sz="4" w:space="0" w:color="000000"/>
                    <w:right w:val="single" w:sz="4" w:space="0" w:color="000000"/>
                  </w:tcBorders>
                </w:tcPr>
                <w:p w:rsidR="00B11510" w:rsidRPr="00AE19E1" w:rsidRDefault="00B11510">
                  <w:pPr>
                    <w:spacing w:after="0" w:line="240" w:lineRule="auto"/>
                    <w:rPr>
                      <w:rFonts w:ascii="Times New Roman" w:eastAsia="Times New Roman" w:hAnsi="Times New Roman" w:cs="Times New Roman"/>
                      <w:sz w:val="20"/>
                      <w:szCs w:val="20"/>
                      <w:lang w:val="uk-UA"/>
                    </w:rPr>
                  </w:pPr>
                </w:p>
              </w:tc>
            </w:tr>
          </w:tbl>
          <w:p w:rsidR="00B17925" w:rsidRPr="00AE19E1" w:rsidRDefault="00B17925">
            <w:pPr>
              <w:spacing w:after="0" w:line="240" w:lineRule="auto"/>
              <w:rPr>
                <w:rFonts w:ascii="Times New Roman" w:eastAsia="Times New Roman" w:hAnsi="Times New Roman" w:cs="Times New Roman"/>
                <w:sz w:val="20"/>
                <w:szCs w:val="20"/>
                <w:lang w:val="uk-UA"/>
              </w:rPr>
            </w:pPr>
          </w:p>
          <w:p w:rsidR="00B17925" w:rsidRPr="00AE19E1" w:rsidRDefault="009D4ADC">
            <w:pPr>
              <w:spacing w:after="0" w:line="240" w:lineRule="auto"/>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 xml:space="preserve">2.2. До довідки додати документ на кожного працівника </w:t>
            </w:r>
            <w:r w:rsidRPr="00AE19E1">
              <w:rPr>
                <w:rFonts w:ascii="Times New Roman" w:eastAsia="Times New Roman" w:hAnsi="Times New Roman" w:cs="Times New Roman"/>
                <w:i/>
                <w:color w:val="4A86E8"/>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AE19E1">
              <w:rPr>
                <w:rFonts w:ascii="Times New Roman" w:eastAsia="Times New Roman" w:hAnsi="Times New Roman" w:cs="Times New Roman"/>
                <w:color w:val="000000"/>
                <w:sz w:val="20"/>
                <w:szCs w:val="20"/>
                <w:lang w:val="uk-UA"/>
              </w:rPr>
              <w:t xml:space="preserve">, зазначеного в довідці, який засвідчує можливість використання праці такого працівника учасником </w:t>
            </w:r>
            <w:r w:rsidRPr="00B11510">
              <w:rPr>
                <w:rFonts w:ascii="Times New Roman" w:eastAsia="Times New Roman" w:hAnsi="Times New Roman" w:cs="Times New Roman"/>
                <w:color w:val="000000" w:themeColor="text1"/>
                <w:sz w:val="20"/>
                <w:szCs w:val="20"/>
                <w:lang w:val="uk-UA"/>
              </w:rPr>
              <w:t>/ субпідрядником / співвиконавцем</w:t>
            </w:r>
            <w:r w:rsidRPr="00AE19E1">
              <w:rPr>
                <w:rFonts w:ascii="Times New Roman" w:eastAsia="Times New Roman" w:hAnsi="Times New Roman" w:cs="Times New Roman"/>
                <w:color w:val="FF0000"/>
                <w:sz w:val="20"/>
                <w:szCs w:val="20"/>
                <w:lang w:val="uk-UA"/>
              </w:rPr>
              <w:t xml:space="preserve"> </w:t>
            </w:r>
            <w:r w:rsidRPr="00AE19E1">
              <w:rPr>
                <w:rFonts w:ascii="Times New Roman" w:eastAsia="Times New Roman" w:hAnsi="Times New Roman" w:cs="Times New Roman"/>
                <w:color w:val="000000"/>
                <w:sz w:val="20"/>
                <w:szCs w:val="2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AE19E1">
              <w:rPr>
                <w:rFonts w:ascii="Times New Roman" w:eastAsia="Times New Roman" w:hAnsi="Times New Roman" w:cs="Times New Roman"/>
                <w:sz w:val="20"/>
                <w:szCs w:val="20"/>
                <w:lang w:val="uk-UA"/>
              </w:rPr>
              <w:t>няття</w:t>
            </w:r>
            <w:r w:rsidRPr="00AE19E1">
              <w:rPr>
                <w:rFonts w:ascii="Times New Roman" w:eastAsia="Times New Roman" w:hAnsi="Times New Roman" w:cs="Times New Roman"/>
                <w:color w:val="000000"/>
                <w:sz w:val="20"/>
                <w:szCs w:val="20"/>
                <w:lang w:val="uk-UA"/>
              </w:rPr>
              <w:t xml:space="preserve"> на роботу) / інший документ).</w:t>
            </w:r>
          </w:p>
        </w:tc>
      </w:tr>
      <w:tr w:rsidR="00B17925" w:rsidRPr="00AE19E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pPr>
              <w:spacing w:after="0" w:line="240" w:lineRule="auto"/>
              <w:jc w:val="center"/>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pPr>
              <w:spacing w:after="0" w:line="240" w:lineRule="auto"/>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B17925" w:rsidRPr="00AE19E1" w:rsidRDefault="009D4ADC">
            <w:pPr>
              <w:spacing w:after="0" w:line="240" w:lineRule="auto"/>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17925" w:rsidRPr="00AE19E1" w:rsidRDefault="009D4ADC">
            <w:pPr>
              <w:spacing w:after="0" w:line="240" w:lineRule="auto"/>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 xml:space="preserve">3.1.2. не менше 1 копії договору, зазначеного </w:t>
            </w:r>
            <w:r w:rsidRPr="00AE19E1">
              <w:rPr>
                <w:rFonts w:ascii="Times New Roman" w:eastAsia="Times New Roman" w:hAnsi="Times New Roman" w:cs="Times New Roman"/>
                <w:sz w:val="20"/>
                <w:szCs w:val="20"/>
                <w:lang w:val="uk-UA"/>
              </w:rPr>
              <w:t>в</w:t>
            </w:r>
            <w:r w:rsidRPr="00AE19E1">
              <w:rPr>
                <w:rFonts w:ascii="Times New Roman" w:eastAsia="Times New Roman" w:hAnsi="Times New Roman" w:cs="Times New Roman"/>
                <w:color w:val="000000"/>
                <w:sz w:val="20"/>
                <w:szCs w:val="20"/>
                <w:lang w:val="uk-UA"/>
              </w:rPr>
              <w:t xml:space="preserve"> довідці </w:t>
            </w:r>
            <w:r w:rsidRPr="00AE19E1">
              <w:rPr>
                <w:rFonts w:ascii="Times New Roman" w:eastAsia="Times New Roman" w:hAnsi="Times New Roman" w:cs="Times New Roman"/>
                <w:sz w:val="20"/>
                <w:szCs w:val="20"/>
                <w:lang w:val="uk-UA"/>
              </w:rPr>
              <w:t>в</w:t>
            </w:r>
            <w:r w:rsidRPr="00AE19E1">
              <w:rPr>
                <w:rFonts w:ascii="Times New Roman" w:eastAsia="Times New Roman" w:hAnsi="Times New Roman" w:cs="Times New Roman"/>
                <w:color w:val="000000"/>
                <w:sz w:val="20"/>
                <w:szCs w:val="20"/>
                <w:lang w:val="uk-UA"/>
              </w:rPr>
              <w:t xml:space="preserve"> повному обсязі,</w:t>
            </w:r>
          </w:p>
          <w:p w:rsidR="00B17925" w:rsidRPr="00AE19E1" w:rsidRDefault="009D4ADC">
            <w:pPr>
              <w:spacing w:after="0" w:line="240" w:lineRule="auto"/>
              <w:jc w:val="both"/>
              <w:rPr>
                <w:rFonts w:ascii="Times New Roman" w:eastAsia="Times New Roman" w:hAnsi="Times New Roman" w:cs="Times New Roman"/>
                <w:sz w:val="20"/>
                <w:szCs w:val="20"/>
                <w:highlight w:val="white"/>
                <w:lang w:val="uk-UA"/>
              </w:rPr>
            </w:pPr>
            <w:r w:rsidRPr="00AE19E1">
              <w:rPr>
                <w:rFonts w:ascii="Times New Roman" w:eastAsia="Times New Roman" w:hAnsi="Times New Roman" w:cs="Times New Roman"/>
                <w:color w:val="000000"/>
                <w:sz w:val="20"/>
                <w:szCs w:val="20"/>
                <w:lang w:val="uk-UA"/>
              </w:rPr>
              <w:t>3.1.3. копії/ю документів/</w:t>
            </w:r>
            <w:r w:rsidRPr="00AE19E1">
              <w:rPr>
                <w:rFonts w:ascii="Times New Roman" w:eastAsia="Times New Roman" w:hAnsi="Times New Roman" w:cs="Times New Roman"/>
                <w:sz w:val="20"/>
                <w:szCs w:val="20"/>
                <w:lang w:val="uk-UA"/>
              </w:rPr>
              <w:t>а</w:t>
            </w:r>
            <w:r w:rsidRPr="00AE19E1">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AE19E1">
              <w:rPr>
                <w:rFonts w:ascii="Times New Roman" w:eastAsia="Times New Roman" w:hAnsi="Times New Roman" w:cs="Times New Roman"/>
                <w:color w:val="000000"/>
                <w:sz w:val="20"/>
                <w:szCs w:val="20"/>
                <w:highlight w:val="white"/>
                <w:lang w:val="uk-UA"/>
              </w:rPr>
              <w:t>наченого в наданій Учасником довідці. </w:t>
            </w:r>
          </w:p>
          <w:p w:rsidR="00B17925" w:rsidRPr="00AE19E1" w:rsidRDefault="00B17925">
            <w:pPr>
              <w:spacing w:after="0" w:line="240" w:lineRule="auto"/>
              <w:rPr>
                <w:rFonts w:ascii="Times New Roman" w:eastAsia="Times New Roman" w:hAnsi="Times New Roman" w:cs="Times New Roman"/>
                <w:color w:val="4A86E8"/>
                <w:sz w:val="20"/>
                <w:szCs w:val="20"/>
                <w:lang w:val="uk-UA"/>
              </w:rPr>
            </w:pPr>
          </w:p>
          <w:p w:rsidR="00B17925" w:rsidRPr="00AE19E1" w:rsidRDefault="009D4ADC">
            <w:pPr>
              <w:spacing w:after="0" w:line="240" w:lineRule="auto"/>
              <w:jc w:val="both"/>
              <w:rPr>
                <w:rFonts w:ascii="Times New Roman" w:eastAsia="Times New Roman" w:hAnsi="Times New Roman" w:cs="Times New Roman"/>
                <w:color w:val="4A86E8"/>
                <w:sz w:val="20"/>
                <w:szCs w:val="20"/>
                <w:lang w:val="uk-UA"/>
              </w:rPr>
            </w:pPr>
            <w:r w:rsidRPr="00543A14">
              <w:rPr>
                <w:rFonts w:ascii="Times New Roman" w:eastAsia="Times New Roman" w:hAnsi="Times New Roman" w:cs="Times New Roman"/>
                <w:i/>
                <w:color w:val="4A86E8"/>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B17925" w:rsidRPr="00AE19E1" w:rsidRDefault="009D4ADC">
            <w:pPr>
              <w:spacing w:after="0" w:line="240" w:lineRule="auto"/>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B17925" w:rsidRPr="00AE19E1" w:rsidRDefault="009D4ADC">
      <w:pPr>
        <w:spacing w:before="240" w:after="0" w:line="240" w:lineRule="auto"/>
        <w:ind w:firstLine="720"/>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17925" w:rsidRPr="009D4ADC" w:rsidRDefault="009D4ADC" w:rsidP="00543A14">
      <w:pPr>
        <w:spacing w:before="20" w:after="20" w:line="240" w:lineRule="auto"/>
        <w:ind w:firstLine="567"/>
        <w:jc w:val="both"/>
        <w:rPr>
          <w:rFonts w:ascii="Times New Roman" w:eastAsia="Times New Roman" w:hAnsi="Times New Roman" w:cs="Times New Roman"/>
          <w:color w:val="000000" w:themeColor="text1"/>
          <w:sz w:val="24"/>
          <w:szCs w:val="24"/>
          <w:lang w:val="uk-UA"/>
        </w:rPr>
      </w:pPr>
      <w:r w:rsidRPr="009D4ADC">
        <w:rPr>
          <w:rFonts w:ascii="Times New Roman" w:eastAsia="Times New Roman" w:hAnsi="Times New Roman" w:cs="Times New Roman"/>
          <w:b/>
          <w:color w:val="000000" w:themeColor="text1"/>
          <w:sz w:val="24"/>
          <w:szCs w:val="24"/>
          <w:lang w:val="uk-UA"/>
        </w:rPr>
        <w:t xml:space="preserve">2. Підтвердження відповідності УЧАСНИКА </w:t>
      </w:r>
      <w:r w:rsidRPr="009D4ADC">
        <w:rPr>
          <w:rFonts w:ascii="Times New Roman" w:eastAsia="Times New Roman" w:hAnsi="Times New Roman" w:cs="Times New Roman"/>
          <w:color w:val="000000" w:themeColor="text1"/>
          <w:sz w:val="24"/>
          <w:szCs w:val="24"/>
          <w:lang w:val="uk-UA"/>
        </w:rPr>
        <w:t>(в тому числі для об’єднання учасників як учасника процедури)  вимогам, визначеним у пункті 44 Особливостей.</w:t>
      </w:r>
    </w:p>
    <w:p w:rsidR="00B17925" w:rsidRPr="009D4ADC" w:rsidRDefault="009D4ADC">
      <w:pPr>
        <w:spacing w:after="0" w:line="240" w:lineRule="auto"/>
        <w:ind w:firstLine="567"/>
        <w:jc w:val="both"/>
        <w:rPr>
          <w:rFonts w:ascii="Times New Roman" w:eastAsia="Times New Roman" w:hAnsi="Times New Roman" w:cs="Times New Roman"/>
          <w:b/>
          <w:color w:val="000000" w:themeColor="text1"/>
          <w:sz w:val="24"/>
          <w:szCs w:val="24"/>
          <w:lang w:val="uk-UA"/>
        </w:rPr>
      </w:pPr>
      <w:r w:rsidRPr="009D4ADC">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17925" w:rsidRPr="009D4ADC" w:rsidRDefault="009D4A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9D4ADC">
        <w:rPr>
          <w:rFonts w:ascii="Times New Roman" w:eastAsia="Times New Roman" w:hAnsi="Times New Roman" w:cs="Times New Roman"/>
          <w:color w:val="000000" w:themeColor="text1"/>
          <w:sz w:val="24"/>
          <w:szCs w:val="24"/>
          <w:lang w:val="uk-UA"/>
        </w:rPr>
        <w:lastRenderedPageBreak/>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D4ADC">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sidRPr="009D4ADC">
        <w:rPr>
          <w:rFonts w:ascii="Times New Roman" w:eastAsia="Times New Roman" w:hAnsi="Times New Roman" w:cs="Times New Roman"/>
          <w:color w:val="000000" w:themeColor="text1"/>
          <w:sz w:val="24"/>
          <w:szCs w:val="24"/>
          <w:lang w:val="uk-UA"/>
        </w:rPr>
        <w:t xml:space="preserve"> в електронній системі закупівель під час подання тендерної пропозиції.</w:t>
      </w:r>
    </w:p>
    <w:p w:rsidR="00B17925" w:rsidRPr="009D4ADC" w:rsidRDefault="009D4A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9D4ADC">
        <w:rPr>
          <w:rFonts w:ascii="Times New Roman" w:eastAsia="Times New Roman" w:hAnsi="Times New Roman" w:cs="Times New Roman"/>
          <w:color w:val="000000" w:themeColor="text1"/>
          <w:sz w:val="24"/>
          <w:szCs w:val="24"/>
          <w:lang w:val="uk-UA"/>
        </w:rPr>
        <w:t xml:space="preserve">Учасник  повинен надати </w:t>
      </w:r>
      <w:r w:rsidRPr="009D4ADC">
        <w:rPr>
          <w:rFonts w:ascii="Times New Roman" w:eastAsia="Times New Roman" w:hAnsi="Times New Roman" w:cs="Times New Roman"/>
          <w:b/>
          <w:color w:val="000000" w:themeColor="text1"/>
          <w:sz w:val="24"/>
          <w:szCs w:val="24"/>
          <w:lang w:val="uk-UA"/>
        </w:rPr>
        <w:t>довідку у довільній формі</w:t>
      </w:r>
      <w:r w:rsidRPr="009D4ADC">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7925" w:rsidRPr="00AE19E1" w:rsidRDefault="00B179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lang w:val="uk-UA"/>
        </w:rPr>
      </w:pPr>
    </w:p>
    <w:p w:rsidR="00B17925" w:rsidRPr="00AE19E1" w:rsidRDefault="009D4ADC">
      <w:pPr>
        <w:spacing w:after="80"/>
        <w:jc w:val="both"/>
        <w:rPr>
          <w:rFonts w:ascii="Times New Roman" w:eastAsia="Times New Roman" w:hAnsi="Times New Roman" w:cs="Times New Roman"/>
          <w:i/>
          <w:sz w:val="20"/>
          <w:szCs w:val="20"/>
          <w:lang w:val="uk-UA"/>
        </w:rPr>
      </w:pPr>
      <w:r w:rsidRPr="00AE19E1">
        <w:rPr>
          <w:rFonts w:ascii="Times New Roman" w:eastAsia="Times New Roman" w:hAnsi="Times New Roman" w:cs="Times New Roman"/>
          <w:b/>
          <w:i/>
          <w:sz w:val="20"/>
          <w:szCs w:val="20"/>
          <w:lang w:val="uk-UA"/>
        </w:rPr>
        <w:t>УВАГА!</w:t>
      </w:r>
      <w:r w:rsidRPr="00AE19E1">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B17925" w:rsidRDefault="009D4ADC">
      <w:pPr>
        <w:spacing w:after="80"/>
        <w:jc w:val="both"/>
        <w:rPr>
          <w:rFonts w:ascii="Times New Roman" w:eastAsia="Times New Roman" w:hAnsi="Times New Roman" w:cs="Times New Roman"/>
          <w:i/>
          <w:sz w:val="20"/>
          <w:szCs w:val="20"/>
          <w:lang w:val="uk-UA"/>
        </w:rPr>
      </w:pPr>
      <w:r w:rsidRPr="00AE19E1">
        <w:rPr>
          <w:rFonts w:ascii="Times New Roman" w:eastAsia="Times New Roman" w:hAnsi="Times New Roman" w:cs="Times New Roman"/>
          <w:i/>
          <w:sz w:val="20"/>
          <w:szCs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AE19E1">
        <w:rPr>
          <w:rFonts w:ascii="Times New Roman" w:eastAsia="Times New Roman" w:hAnsi="Times New Roman" w:cs="Times New Roman"/>
          <w:i/>
          <w:sz w:val="20"/>
          <w:szCs w:val="20"/>
          <w:lang w:val="uk-UA"/>
        </w:rPr>
        <w:t>бенефіціарний</w:t>
      </w:r>
      <w:proofErr w:type="spellEnd"/>
      <w:r w:rsidRPr="00AE19E1">
        <w:rPr>
          <w:rFonts w:ascii="Times New Roman" w:eastAsia="Times New Roman" w:hAnsi="Times New Roman" w:cs="Times New Roman"/>
          <w:i/>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AE19E1">
        <w:rPr>
          <w:rFonts w:ascii="Times New Roman" w:eastAsia="Times New Roman" w:hAnsi="Times New Roman" w:cs="Times New Roman"/>
          <w:i/>
          <w:sz w:val="20"/>
          <w:szCs w:val="20"/>
          <w:lang w:val="uk-UA"/>
        </w:rPr>
        <w:t>“Про</w:t>
      </w:r>
      <w:proofErr w:type="spellEnd"/>
      <w:r w:rsidRPr="00AE19E1">
        <w:rPr>
          <w:rFonts w:ascii="Times New Roman" w:eastAsia="Times New Roman" w:hAnsi="Times New Roman" w:cs="Times New Roman"/>
          <w:i/>
          <w:sz w:val="20"/>
          <w:szCs w:val="20"/>
          <w:lang w:val="uk-UA"/>
        </w:rPr>
        <w:t xml:space="preserve"> </w:t>
      </w:r>
      <w:proofErr w:type="spellStart"/>
      <w:r w:rsidRPr="00AE19E1">
        <w:rPr>
          <w:rFonts w:ascii="Times New Roman" w:eastAsia="Times New Roman" w:hAnsi="Times New Roman" w:cs="Times New Roman"/>
          <w:i/>
          <w:sz w:val="20"/>
          <w:szCs w:val="20"/>
          <w:lang w:val="uk-UA"/>
        </w:rPr>
        <w:t>санкції”</w:t>
      </w:r>
      <w:proofErr w:type="spellEnd"/>
      <w:r w:rsidRPr="00AE19E1">
        <w:rPr>
          <w:rFonts w:ascii="Times New Roman" w:eastAsia="Times New Roman" w:hAnsi="Times New Roman" w:cs="Times New Roman"/>
          <w:i/>
          <w:sz w:val="20"/>
          <w:szCs w:val="20"/>
          <w:lang w:val="uk-UA"/>
        </w:rPr>
        <w:t>.</w:t>
      </w:r>
    </w:p>
    <w:p w:rsidR="00543A14" w:rsidRDefault="00543A14">
      <w:pPr>
        <w:spacing w:after="80"/>
        <w:jc w:val="both"/>
        <w:rPr>
          <w:rFonts w:ascii="Times New Roman" w:eastAsia="Times New Roman" w:hAnsi="Times New Roman" w:cs="Times New Roman"/>
          <w:i/>
          <w:sz w:val="20"/>
          <w:szCs w:val="20"/>
          <w:lang w:val="uk-UA"/>
        </w:rPr>
      </w:pPr>
    </w:p>
    <w:p w:rsidR="00543A14" w:rsidRPr="00A83E37" w:rsidRDefault="00543A14" w:rsidP="00543A14">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A83E37">
        <w:rPr>
          <w:rFonts w:ascii="Times New Roman" w:eastAsia="Times New Roman" w:hAnsi="Times New Roman" w:cs="Times New Roman"/>
          <w:sz w:val="16"/>
          <w:szCs w:val="16"/>
          <w:lang w:val="uk-UA"/>
        </w:rPr>
        <w:t xml:space="preserve">* Постановою Кабінету Міністрів України від 12.03.2022 № 263 «Деякі питання забезпечення функціонування </w:t>
      </w:r>
      <w:proofErr w:type="spellStart"/>
      <w:r w:rsidRPr="00A83E37">
        <w:rPr>
          <w:rFonts w:ascii="Times New Roman" w:eastAsia="Times New Roman" w:hAnsi="Times New Roman" w:cs="Times New Roman"/>
          <w:sz w:val="16"/>
          <w:szCs w:val="16"/>
          <w:lang w:val="uk-UA"/>
        </w:rPr>
        <w:t>інформаційно</w:t>
      </w:r>
      <w:proofErr w:type="spellEnd"/>
      <w:r w:rsidRPr="00A83E37">
        <w:rPr>
          <w:rFonts w:ascii="Times New Roman" w:eastAsia="Times New Roman" w:hAnsi="Times New Roman" w:cs="Times New Roman"/>
          <w:sz w:val="16"/>
          <w:szCs w:val="16"/>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543A14" w:rsidRPr="0036433A" w:rsidRDefault="00543A14" w:rsidP="00543A14">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A83E37">
        <w:rPr>
          <w:rFonts w:ascii="Times New Roman" w:eastAsia="Times New Roman" w:hAnsi="Times New Roman" w:cs="Times New Roman"/>
          <w:sz w:val="16"/>
          <w:szCs w:val="16"/>
          <w:lang w:val="uk-UA"/>
        </w:rPr>
        <w:t xml:space="preserve">Так, Міністерство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w:t>
      </w:r>
      <w:r w:rsidRPr="0036433A">
        <w:rPr>
          <w:rFonts w:ascii="Times New Roman" w:eastAsia="Times New Roman" w:hAnsi="Times New Roman" w:cs="Times New Roman"/>
          <w:sz w:val="16"/>
          <w:szCs w:val="16"/>
          <w:lang w:val="uk-UA"/>
        </w:rPr>
        <w:t>формувань (https://usr.minjust.gov.ua/ua/freesearch) та Єдиному реєстрі підприємств, щодо яких порушено провадження у справі про банкрутство (https://minjust.gov.ua/section_397).</w:t>
      </w:r>
    </w:p>
    <w:p w:rsidR="00543A14" w:rsidRPr="00A83E37" w:rsidRDefault="00543A14" w:rsidP="00543A14">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36433A">
        <w:rPr>
          <w:rFonts w:ascii="Times New Roman" w:eastAsia="Times New Roman" w:hAnsi="Times New Roman" w:cs="Times New Roman"/>
          <w:sz w:val="16"/>
          <w:szCs w:val="16"/>
          <w:lang w:val="uk-UA"/>
        </w:rPr>
        <w:t xml:space="preserve">Водночас у повідомленні, розміщеному на </w:t>
      </w:r>
      <w:proofErr w:type="spellStart"/>
      <w:r w:rsidRPr="0036433A">
        <w:rPr>
          <w:rFonts w:ascii="Times New Roman" w:eastAsia="Times New Roman" w:hAnsi="Times New Roman" w:cs="Times New Roman"/>
          <w:sz w:val="16"/>
          <w:szCs w:val="16"/>
          <w:lang w:val="uk-UA"/>
        </w:rPr>
        <w:t>вебсайті</w:t>
      </w:r>
      <w:proofErr w:type="spellEnd"/>
      <w:r w:rsidRPr="0036433A">
        <w:rPr>
          <w:rFonts w:ascii="Times New Roman" w:eastAsia="Times New Roman" w:hAnsi="Times New Roman" w:cs="Times New Roman"/>
          <w:sz w:val="16"/>
          <w:szCs w:val="16"/>
          <w:lang w:val="uk-UA"/>
        </w:rPr>
        <w:t xml:space="preserve"> Національного агентства з питань запобігання корупції 31.05.2022 року за посиланням https://nazk.gov.ua/uk/novyny/yak-uchasnyky-publichnyh-zakupivel-mozhut-otrymaty-informatsiyu-z-reyestru-koruptsioneriv-pid-chas-diyi-voyennogo-stanu/?fbclid=IwAR1X4B5UMSlYYVvnyttT1GpN0o69sFWpFxP_ql_cjQyVEssx98Zfq4_t6CQ ,зазначено, що з 24 лютого 2022 року Національне агентство з питань запобігання корупції (НАЗК) тимчасово обмежило функцію перегляду відомостей (доступ до публічної частини) та формування інформаційних довідок з Реєстру корупціонерів, зокрема, Єдиного державного реєстру осіб, які вчинили корупційні або пов’язані з корупцією правопорушення (https://corruptinfo.nazk.gov.ua/)</w:t>
      </w:r>
    </w:p>
    <w:p w:rsidR="00543A14" w:rsidRPr="00A83E37" w:rsidRDefault="00543A14" w:rsidP="00543A14">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A83E37">
        <w:rPr>
          <w:rFonts w:ascii="Times New Roman" w:eastAsia="Times New Roman" w:hAnsi="Times New Roman" w:cs="Times New Roman"/>
          <w:sz w:val="16"/>
          <w:szCs w:val="16"/>
          <w:lang w:val="uk-UA"/>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543A14" w:rsidRPr="008F4290" w:rsidRDefault="00543A14" w:rsidP="00543A14">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0"/>
          <w:szCs w:val="20"/>
          <w:lang w:val="uk-UA"/>
        </w:rPr>
      </w:pPr>
      <w:r w:rsidRPr="00A83E37">
        <w:rPr>
          <w:rFonts w:ascii="Times New Roman" w:eastAsia="Times New Roman" w:hAnsi="Times New Roman" w:cs="Times New Roman"/>
          <w:sz w:val="16"/>
          <w:szCs w:val="16"/>
          <w:lang w:val="uk-UA"/>
        </w:rPr>
        <w:t xml:space="preserve">У зв’язку з наведеним Замовник, під час перевірки інформації, що оприлюднена у формі відкритих даних та/або міститься у відкритих реєстрах, вільний доступ до яких тимчасово обмежений чи відсутній відповідно до вищевказаних нормативних документів, вправі використовувати інформацію з інших джерел, зокрема систему нормативних актів ЛІГА (не є відкритими даними); аналітичну систему </w:t>
      </w:r>
      <w:proofErr w:type="spellStart"/>
      <w:r w:rsidRPr="00A83E37">
        <w:rPr>
          <w:rFonts w:ascii="Times New Roman" w:eastAsia="Times New Roman" w:hAnsi="Times New Roman" w:cs="Times New Roman"/>
          <w:sz w:val="16"/>
          <w:szCs w:val="16"/>
          <w:lang w:val="uk-UA"/>
        </w:rPr>
        <w:t>YouControl</w:t>
      </w:r>
      <w:proofErr w:type="spellEnd"/>
      <w:r w:rsidRPr="00A83E37">
        <w:rPr>
          <w:rFonts w:ascii="Times New Roman" w:eastAsia="Times New Roman" w:hAnsi="Times New Roman" w:cs="Times New Roman"/>
          <w:sz w:val="16"/>
          <w:szCs w:val="16"/>
          <w:lang w:val="uk-UA"/>
        </w:rPr>
        <w:t xml:space="preserve"> (не є відкритими даними);</w:t>
      </w:r>
      <w:r>
        <w:rPr>
          <w:rFonts w:ascii="Times New Roman" w:eastAsia="Times New Roman" w:hAnsi="Times New Roman" w:cs="Times New Roman"/>
          <w:sz w:val="16"/>
          <w:szCs w:val="16"/>
          <w:lang w:val="uk-UA"/>
        </w:rPr>
        <w:t xml:space="preserve"> </w:t>
      </w:r>
      <w:r w:rsidRPr="00A83E37">
        <w:rPr>
          <w:rFonts w:ascii="Times New Roman" w:eastAsia="Times New Roman" w:hAnsi="Times New Roman" w:cs="Times New Roman"/>
          <w:sz w:val="16"/>
          <w:szCs w:val="16"/>
          <w:lang w:val="uk-UA"/>
        </w:rPr>
        <w:t xml:space="preserve">аналітичну систему </w:t>
      </w:r>
      <w:proofErr w:type="spellStart"/>
      <w:r w:rsidRPr="00A83E37">
        <w:rPr>
          <w:rFonts w:ascii="Times New Roman" w:eastAsia="Times New Roman" w:hAnsi="Times New Roman" w:cs="Times New Roman"/>
          <w:sz w:val="16"/>
          <w:szCs w:val="16"/>
          <w:lang w:val="uk-UA"/>
        </w:rPr>
        <w:t>застосунку</w:t>
      </w:r>
      <w:proofErr w:type="spellEnd"/>
      <w:r w:rsidRPr="00A83E37">
        <w:rPr>
          <w:rFonts w:ascii="Times New Roman" w:eastAsia="Times New Roman" w:hAnsi="Times New Roman" w:cs="Times New Roman"/>
          <w:sz w:val="16"/>
          <w:szCs w:val="16"/>
          <w:lang w:val="uk-UA"/>
        </w:rPr>
        <w:t xml:space="preserve"> </w:t>
      </w:r>
      <w:proofErr w:type="spellStart"/>
      <w:r w:rsidRPr="00A83E37">
        <w:rPr>
          <w:rFonts w:ascii="Times New Roman" w:eastAsia="Times New Roman" w:hAnsi="Times New Roman" w:cs="Times New Roman"/>
          <w:sz w:val="16"/>
          <w:szCs w:val="16"/>
          <w:lang w:val="uk-UA"/>
        </w:rPr>
        <w:t>Опендатабот</w:t>
      </w:r>
      <w:proofErr w:type="spellEnd"/>
      <w:r w:rsidRPr="00A83E37">
        <w:rPr>
          <w:rFonts w:ascii="Times New Roman" w:eastAsia="Times New Roman" w:hAnsi="Times New Roman" w:cs="Times New Roman"/>
          <w:sz w:val="16"/>
          <w:szCs w:val="16"/>
          <w:lang w:val="uk-UA"/>
        </w:rPr>
        <w:t xml:space="preserve"> (не є відкритими даними).</w:t>
      </w:r>
    </w:p>
    <w:p w:rsidR="00543A14" w:rsidRPr="00AE19E1" w:rsidRDefault="00543A14">
      <w:pPr>
        <w:spacing w:after="80"/>
        <w:jc w:val="both"/>
        <w:rPr>
          <w:rFonts w:ascii="Times New Roman" w:eastAsia="Times New Roman" w:hAnsi="Times New Roman" w:cs="Times New Roman"/>
          <w:i/>
          <w:sz w:val="20"/>
          <w:szCs w:val="20"/>
          <w:lang w:val="uk-UA"/>
        </w:rPr>
      </w:pPr>
    </w:p>
    <w:p w:rsidR="00B17925" w:rsidRPr="009D4ADC" w:rsidRDefault="009D4ADC" w:rsidP="00543A14">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lang w:val="uk-UA"/>
        </w:rPr>
      </w:pPr>
      <w:r w:rsidRPr="009D4ADC">
        <w:rPr>
          <w:rFonts w:ascii="Times New Roman" w:eastAsia="Times New Roman" w:hAnsi="Times New Roman" w:cs="Times New Roman"/>
          <w:b/>
          <w:color w:val="000000" w:themeColor="text1"/>
          <w:sz w:val="24"/>
          <w:szCs w:val="24"/>
          <w:lang w:val="uk-UA"/>
        </w:rPr>
        <w:t>3. Перелік документів та інформації  для підтвердження відповідності ПЕРЕМОЖЦЯ вимогам, визначеним у пункті 44 Особливостей:</w:t>
      </w:r>
    </w:p>
    <w:p w:rsidR="00B17925" w:rsidRPr="009D4ADC" w:rsidRDefault="009D4A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9D4ADC">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9D4ADC">
        <w:rPr>
          <w:rFonts w:ascii="Times New Roman" w:eastAsia="Times New Roman" w:hAnsi="Times New Roman" w:cs="Times New Roman"/>
          <w:color w:val="000000" w:themeColor="text1"/>
          <w:sz w:val="24"/>
          <w:szCs w:val="24"/>
          <w:lang w:val="uk-UA"/>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B17925" w:rsidRPr="009D4ADC" w:rsidRDefault="009D4A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9D4ADC">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7925" w:rsidRPr="00AE19E1" w:rsidRDefault="00B17925">
      <w:pPr>
        <w:spacing w:after="0" w:line="240" w:lineRule="auto"/>
        <w:rPr>
          <w:rFonts w:ascii="Times New Roman" w:eastAsia="Times New Roman" w:hAnsi="Times New Roman" w:cs="Times New Roman"/>
          <w:b/>
          <w:sz w:val="20"/>
          <w:szCs w:val="20"/>
          <w:highlight w:val="yellow"/>
          <w:lang w:val="uk-UA"/>
        </w:rPr>
      </w:pPr>
    </w:p>
    <w:p w:rsidR="00B17925" w:rsidRPr="009D4ADC" w:rsidRDefault="009D4ADC">
      <w:pPr>
        <w:spacing w:after="0" w:line="240" w:lineRule="auto"/>
        <w:rPr>
          <w:rFonts w:ascii="Times New Roman" w:eastAsia="Times New Roman" w:hAnsi="Times New Roman" w:cs="Times New Roman"/>
          <w:b/>
          <w:color w:val="000000"/>
          <w:sz w:val="24"/>
          <w:szCs w:val="24"/>
          <w:lang w:val="uk-UA"/>
        </w:rPr>
      </w:pPr>
      <w:r w:rsidRPr="009D4ADC">
        <w:rPr>
          <w:rFonts w:ascii="Times New Roman" w:eastAsia="Times New Roman" w:hAnsi="Times New Roman" w:cs="Times New Roman"/>
          <w:color w:val="000000"/>
          <w:sz w:val="24"/>
          <w:szCs w:val="24"/>
          <w:lang w:val="uk-UA"/>
        </w:rPr>
        <w:t> </w:t>
      </w:r>
      <w:r w:rsidRPr="009D4ADC">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2"/>
        <w:tblW w:w="9618" w:type="dxa"/>
        <w:tblInd w:w="-100" w:type="dxa"/>
        <w:tblLayout w:type="fixed"/>
        <w:tblLook w:val="0400"/>
      </w:tblPr>
      <w:tblGrid>
        <w:gridCol w:w="765"/>
        <w:gridCol w:w="4350"/>
        <w:gridCol w:w="4503"/>
      </w:tblGrid>
      <w:tr w:rsidR="00B17925" w:rsidRPr="00543A14" w:rsidTr="009D4ADC">
        <w:trPr>
          <w:trHeight w:val="1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w:t>
            </w:r>
          </w:p>
          <w:p w:rsidR="00B17925" w:rsidRPr="00543A14"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spacing w:after="0" w:line="240" w:lineRule="auto"/>
              <w:ind w:left="100"/>
              <w:jc w:val="center"/>
              <w:rPr>
                <w:rFonts w:ascii="Times New Roman" w:eastAsia="Times New Roman" w:hAnsi="Times New Roman" w:cs="Times New Roman"/>
                <w:b/>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Вимоги згідно п. 44 Особливостей</w:t>
            </w:r>
          </w:p>
          <w:p w:rsidR="00B17925" w:rsidRPr="00543A14" w:rsidRDefault="00B17925">
            <w:pPr>
              <w:spacing w:after="0" w:line="240" w:lineRule="auto"/>
              <w:ind w:left="100"/>
              <w:jc w:val="center"/>
              <w:rPr>
                <w:rFonts w:ascii="Times New Roman" w:eastAsia="Times New Roman" w:hAnsi="Times New Roman" w:cs="Times New Roman"/>
                <w:b/>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spacing w:after="0" w:line="240" w:lineRule="auto"/>
              <w:ind w:left="100"/>
              <w:jc w:val="center"/>
              <w:rPr>
                <w:rFonts w:ascii="Times New Roman" w:eastAsia="Times New Roman" w:hAnsi="Times New Roman" w:cs="Times New Roman"/>
                <w:b/>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B17925" w:rsidRPr="00543A14" w:rsidTr="009D4ADC">
        <w:trPr>
          <w:trHeight w:val="1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7925" w:rsidRPr="00543A14" w:rsidRDefault="009D4ADC">
            <w:pPr>
              <w:spacing w:after="0" w:line="240" w:lineRule="auto"/>
              <w:jc w:val="both"/>
              <w:rPr>
                <w:rFonts w:ascii="Times New Roman" w:eastAsia="Times New Roman" w:hAnsi="Times New Roman" w:cs="Times New Roman"/>
                <w:b/>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spacing w:after="0" w:line="240" w:lineRule="auto"/>
              <w:ind w:right="140"/>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3A14">
              <w:rPr>
                <w:rFonts w:ascii="Times New Roman" w:eastAsia="Times New Roman" w:hAnsi="Times New Roman" w:cs="Times New Roman"/>
                <w:color w:val="000000" w:themeColor="text1"/>
                <w:sz w:val="20"/>
                <w:szCs w:val="20"/>
                <w:lang w:val="uk-UA"/>
              </w:rPr>
              <w:t>керівника</w:t>
            </w:r>
            <w:r w:rsidRPr="00543A14">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43A14">
              <w:rPr>
                <w:rFonts w:ascii="Times New Roman" w:eastAsia="Times New Roman" w:hAnsi="Times New Roman" w:cs="Times New Roman"/>
                <w:b/>
                <w:color w:val="000000" w:themeColor="text1"/>
                <w:sz w:val="20"/>
                <w:szCs w:val="20"/>
                <w:lang w:val="uk-UA"/>
              </w:rPr>
              <w:t>вебресурсі</w:t>
            </w:r>
            <w:proofErr w:type="spellEnd"/>
            <w:r w:rsidRPr="00543A14">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17925" w:rsidRPr="00543A14" w:rsidTr="009D4ADC">
        <w:trPr>
          <w:trHeight w:val="1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7925" w:rsidRPr="00543A14" w:rsidRDefault="009D4ADC">
            <w:pPr>
              <w:spacing w:after="0" w:line="240" w:lineRule="auto"/>
              <w:ind w:right="140"/>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color w:val="000000" w:themeColor="text1"/>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17925" w:rsidRPr="00543A14" w:rsidRDefault="009D4ADC">
            <w:pPr>
              <w:spacing w:after="0" w:line="240" w:lineRule="auto"/>
              <w:jc w:val="both"/>
              <w:rPr>
                <w:rFonts w:ascii="Times New Roman" w:eastAsia="Times New Roman" w:hAnsi="Times New Roman" w:cs="Times New Roman"/>
                <w:b/>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43A14">
              <w:rPr>
                <w:rFonts w:ascii="Times New Roman" w:eastAsia="Times New Roman" w:hAnsi="Times New Roman" w:cs="Times New Roman"/>
                <w:color w:val="000000" w:themeColor="text1"/>
                <w:sz w:val="20"/>
                <w:szCs w:val="20"/>
                <w:lang w:val="uk-UA"/>
              </w:rPr>
              <w:t>керівника</w:t>
            </w:r>
            <w:r w:rsidRPr="00543A14">
              <w:rPr>
                <w:rFonts w:ascii="Times New Roman" w:eastAsia="Times New Roman" w:hAnsi="Times New Roman" w:cs="Times New Roman"/>
                <w:b/>
                <w:color w:val="000000" w:themeColor="text1"/>
                <w:sz w:val="20"/>
                <w:szCs w:val="20"/>
                <w:lang w:val="uk-UA"/>
              </w:rPr>
              <w:t xml:space="preserve"> учасника процедури закупівлі. </w:t>
            </w:r>
          </w:p>
          <w:p w:rsidR="00B17925" w:rsidRPr="00543A14" w:rsidRDefault="00B17925">
            <w:pPr>
              <w:spacing w:after="0" w:line="240" w:lineRule="auto"/>
              <w:jc w:val="both"/>
              <w:rPr>
                <w:rFonts w:ascii="Times New Roman" w:eastAsia="Times New Roman" w:hAnsi="Times New Roman" w:cs="Times New Roman"/>
                <w:b/>
                <w:color w:val="000000" w:themeColor="text1"/>
                <w:sz w:val="20"/>
                <w:szCs w:val="20"/>
                <w:lang w:val="uk-UA"/>
              </w:rPr>
            </w:pPr>
          </w:p>
          <w:p w:rsidR="00B17925" w:rsidRPr="00543A14" w:rsidRDefault="009D4ADC">
            <w:pPr>
              <w:spacing w:after="0" w:line="240" w:lineRule="auto"/>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543A14">
              <w:rPr>
                <w:rFonts w:ascii="Times New Roman" w:eastAsia="Times New Roman" w:hAnsi="Times New Roman" w:cs="Times New Roman"/>
                <w:b/>
                <w:color w:val="000000" w:themeColor="text1"/>
                <w:sz w:val="20"/>
                <w:szCs w:val="20"/>
                <w:lang w:val="uk-UA"/>
              </w:rPr>
              <w:t>тридцятиденної</w:t>
            </w:r>
            <w:proofErr w:type="spellEnd"/>
            <w:r w:rsidRPr="00543A14">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543A14">
              <w:rPr>
                <w:rFonts w:ascii="Times New Roman" w:eastAsia="Times New Roman" w:hAnsi="Times New Roman" w:cs="Times New Roman"/>
                <w:color w:val="000000" w:themeColor="text1"/>
                <w:sz w:val="20"/>
                <w:szCs w:val="20"/>
                <w:lang w:val="uk-UA"/>
              </w:rPr>
              <w:t> </w:t>
            </w:r>
          </w:p>
        </w:tc>
      </w:tr>
      <w:tr w:rsidR="00B17925" w:rsidRPr="00543A14" w:rsidTr="009D4ADC">
        <w:trPr>
          <w:trHeight w:val="18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7925" w:rsidRPr="00543A14" w:rsidRDefault="009D4ADC">
            <w:pPr>
              <w:spacing w:after="0" w:line="240" w:lineRule="auto"/>
              <w:jc w:val="both"/>
              <w:rPr>
                <w:rFonts w:ascii="Times New Roman" w:eastAsia="Times New Roman" w:hAnsi="Times New Roman" w:cs="Times New Roman"/>
                <w:b/>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17925" w:rsidRPr="00543A14" w:rsidRDefault="00B17925">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B17925" w:rsidRPr="00543A14" w:rsidTr="009D4ADC">
        <w:trPr>
          <w:trHeight w:val="1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spacing w:after="0" w:line="240" w:lineRule="auto"/>
              <w:ind w:left="100"/>
              <w:jc w:val="center"/>
              <w:rPr>
                <w:rFonts w:ascii="Times New Roman" w:eastAsia="Times New Roman" w:hAnsi="Times New Roman" w:cs="Times New Roman"/>
                <w:b/>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7925" w:rsidRPr="00543A14" w:rsidRDefault="009D4AD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rsidP="009D4AD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Довідка в довільній формі</w:t>
            </w:r>
            <w:r w:rsidRPr="00543A14">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543A14">
              <w:rPr>
                <w:rFonts w:ascii="Times New Roman" w:eastAsia="Times New Roman" w:hAnsi="Times New Roman" w:cs="Times New Roman"/>
                <w:color w:val="000000" w:themeColor="text1"/>
                <w:sz w:val="20"/>
                <w:szCs w:val="20"/>
                <w:lang w:val="uk-UA"/>
              </w:rPr>
              <w:lastRenderedPageBreak/>
              <w:t>зобов’язання та відшкодування завданих збитків.</w:t>
            </w:r>
          </w:p>
        </w:tc>
      </w:tr>
    </w:tbl>
    <w:p w:rsidR="00B17925" w:rsidRPr="00AE19E1" w:rsidRDefault="00B17925">
      <w:pPr>
        <w:spacing w:after="0" w:line="240" w:lineRule="auto"/>
        <w:rPr>
          <w:rFonts w:ascii="Times New Roman" w:eastAsia="Times New Roman" w:hAnsi="Times New Roman" w:cs="Times New Roman"/>
          <w:b/>
          <w:color w:val="000000"/>
          <w:sz w:val="20"/>
          <w:szCs w:val="20"/>
          <w:lang w:val="uk-UA"/>
        </w:rPr>
      </w:pPr>
    </w:p>
    <w:p w:rsidR="00B17925" w:rsidRPr="009D4ADC" w:rsidRDefault="009D4ADC">
      <w:pPr>
        <w:spacing w:before="240" w:after="0" w:line="240" w:lineRule="auto"/>
        <w:jc w:val="center"/>
        <w:rPr>
          <w:rFonts w:ascii="Times New Roman" w:eastAsia="Times New Roman" w:hAnsi="Times New Roman" w:cs="Times New Roman"/>
          <w:sz w:val="24"/>
          <w:szCs w:val="24"/>
          <w:lang w:val="uk-UA"/>
        </w:rPr>
      </w:pPr>
      <w:r w:rsidRPr="009D4ADC">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9D4ADC">
        <w:rPr>
          <w:rFonts w:ascii="Times New Roman" w:eastAsia="Times New Roman" w:hAnsi="Times New Roman" w:cs="Times New Roman"/>
          <w:b/>
          <w:sz w:val="24"/>
          <w:szCs w:val="24"/>
          <w:lang w:val="uk-UA"/>
        </w:rPr>
        <w:t xml:space="preserve"> — </w:t>
      </w:r>
      <w:r w:rsidRPr="009D4ADC">
        <w:rPr>
          <w:rFonts w:ascii="Times New Roman" w:eastAsia="Times New Roman" w:hAnsi="Times New Roman" w:cs="Times New Roman"/>
          <w:b/>
          <w:color w:val="000000"/>
          <w:sz w:val="24"/>
          <w:szCs w:val="24"/>
          <w:lang w:val="uk-UA"/>
        </w:rPr>
        <w:t>підприємцем):</w:t>
      </w:r>
    </w:p>
    <w:tbl>
      <w:tblPr>
        <w:tblStyle w:val="af3"/>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87"/>
        <w:gridCol w:w="4427"/>
        <w:gridCol w:w="4605"/>
      </w:tblGrid>
      <w:tr w:rsidR="00B17925" w:rsidRPr="009D4ADC" w:rsidTr="009D4ADC">
        <w:trPr>
          <w:trHeight w:val="170"/>
        </w:trPr>
        <w:tc>
          <w:tcPr>
            <w:tcW w:w="587" w:type="dxa"/>
            <w:tcMar>
              <w:top w:w="100" w:type="dxa"/>
              <w:left w:w="100" w:type="dxa"/>
              <w:bottom w:w="100" w:type="dxa"/>
              <w:right w:w="100" w:type="dxa"/>
            </w:tcMar>
          </w:tcPr>
          <w:p w:rsidR="00B17925" w:rsidRPr="009D4ADC"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w:t>
            </w:r>
          </w:p>
          <w:p w:rsidR="00B17925" w:rsidRPr="009D4ADC"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з/п</w:t>
            </w:r>
          </w:p>
        </w:tc>
        <w:tc>
          <w:tcPr>
            <w:tcW w:w="4427" w:type="dxa"/>
            <w:tcMar>
              <w:top w:w="100" w:type="dxa"/>
              <w:left w:w="100" w:type="dxa"/>
              <w:bottom w:w="100" w:type="dxa"/>
              <w:right w:w="100" w:type="dxa"/>
            </w:tcMar>
          </w:tcPr>
          <w:p w:rsidR="00B17925" w:rsidRPr="009D4ADC"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 xml:space="preserve">Вимоги </w:t>
            </w:r>
            <w:r w:rsidRPr="009D4ADC">
              <w:rPr>
                <w:rFonts w:ascii="Times New Roman" w:eastAsia="Times New Roman" w:hAnsi="Times New Roman" w:cs="Times New Roman"/>
                <w:color w:val="000000" w:themeColor="text1"/>
                <w:sz w:val="20"/>
                <w:szCs w:val="20"/>
                <w:lang w:val="uk-UA"/>
              </w:rPr>
              <w:t>згідно пункту 44 Особливостей</w:t>
            </w:r>
          </w:p>
          <w:p w:rsidR="00B17925" w:rsidRPr="009D4ADC" w:rsidRDefault="00B17925">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Mar>
              <w:top w:w="100" w:type="dxa"/>
              <w:left w:w="100" w:type="dxa"/>
              <w:bottom w:w="100" w:type="dxa"/>
              <w:right w:w="100" w:type="dxa"/>
            </w:tcMar>
          </w:tcPr>
          <w:p w:rsidR="00B17925" w:rsidRPr="009D4ADC"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9D4ADC">
              <w:rPr>
                <w:rFonts w:ascii="Times New Roman" w:eastAsia="Times New Roman" w:hAnsi="Times New Roman" w:cs="Times New Roman"/>
                <w:color w:val="000000" w:themeColor="text1"/>
                <w:sz w:val="20"/>
                <w:szCs w:val="20"/>
                <w:lang w:val="uk-UA"/>
              </w:rPr>
              <w:t>згідно пункту 44 Особливостей</w:t>
            </w:r>
            <w:r w:rsidRPr="009D4ADC">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B17925" w:rsidRPr="009D4ADC" w:rsidTr="009D4ADC">
        <w:trPr>
          <w:trHeight w:val="170"/>
        </w:trPr>
        <w:tc>
          <w:tcPr>
            <w:tcW w:w="587" w:type="dxa"/>
            <w:tcMar>
              <w:top w:w="100" w:type="dxa"/>
              <w:left w:w="100" w:type="dxa"/>
              <w:bottom w:w="100" w:type="dxa"/>
              <w:right w:w="100" w:type="dxa"/>
            </w:tcMar>
          </w:tcPr>
          <w:p w:rsidR="00B17925" w:rsidRPr="009D4ADC"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1</w:t>
            </w:r>
          </w:p>
        </w:tc>
        <w:tc>
          <w:tcPr>
            <w:tcW w:w="4427" w:type="dxa"/>
            <w:tcMar>
              <w:top w:w="100" w:type="dxa"/>
              <w:left w:w="100" w:type="dxa"/>
              <w:bottom w:w="100" w:type="dxa"/>
              <w:right w:w="100" w:type="dxa"/>
            </w:tcMar>
          </w:tcPr>
          <w:p w:rsidR="00B17925" w:rsidRPr="009D4ADC" w:rsidRDefault="009D4AD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7925" w:rsidRPr="009D4ADC" w:rsidRDefault="009D4ADC">
            <w:pPr>
              <w:spacing w:after="0" w:line="240" w:lineRule="auto"/>
              <w:jc w:val="both"/>
              <w:rPr>
                <w:rFonts w:ascii="Times New Roman" w:eastAsia="Times New Roman" w:hAnsi="Times New Roman" w:cs="Times New Roman"/>
                <w:b/>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(підпункт 3 пункт 44 Особливостей)</w:t>
            </w:r>
          </w:p>
        </w:tc>
        <w:tc>
          <w:tcPr>
            <w:tcW w:w="4605" w:type="dxa"/>
            <w:tcMar>
              <w:top w:w="100" w:type="dxa"/>
              <w:left w:w="100" w:type="dxa"/>
              <w:bottom w:w="100" w:type="dxa"/>
              <w:right w:w="100" w:type="dxa"/>
            </w:tcMar>
          </w:tcPr>
          <w:p w:rsidR="00B17925" w:rsidRPr="009D4ADC" w:rsidRDefault="009D4ADC">
            <w:pPr>
              <w:spacing w:after="0" w:line="240" w:lineRule="auto"/>
              <w:ind w:right="140"/>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D4ADC">
              <w:rPr>
                <w:rFonts w:ascii="Times New Roman" w:eastAsia="Times New Roman" w:hAnsi="Times New Roman" w:cs="Times New Roman"/>
                <w:b/>
                <w:color w:val="000000" w:themeColor="text1"/>
                <w:sz w:val="20"/>
                <w:szCs w:val="20"/>
                <w:lang w:val="uk-UA"/>
              </w:rPr>
              <w:t>вебресурсі</w:t>
            </w:r>
            <w:proofErr w:type="spellEnd"/>
            <w:r w:rsidRPr="009D4ADC">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17925" w:rsidRPr="009D4ADC" w:rsidTr="009D4ADC">
        <w:trPr>
          <w:trHeight w:val="170"/>
        </w:trPr>
        <w:tc>
          <w:tcPr>
            <w:tcW w:w="587" w:type="dxa"/>
            <w:tcMar>
              <w:top w:w="100" w:type="dxa"/>
              <w:left w:w="100" w:type="dxa"/>
              <w:bottom w:w="100" w:type="dxa"/>
              <w:right w:w="100" w:type="dxa"/>
            </w:tcMar>
          </w:tcPr>
          <w:p w:rsidR="00B17925" w:rsidRPr="009D4ADC"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2</w:t>
            </w:r>
          </w:p>
        </w:tc>
        <w:tc>
          <w:tcPr>
            <w:tcW w:w="4427" w:type="dxa"/>
            <w:tcMar>
              <w:top w:w="100" w:type="dxa"/>
              <w:left w:w="100" w:type="dxa"/>
              <w:bottom w:w="100" w:type="dxa"/>
              <w:right w:w="100" w:type="dxa"/>
            </w:tcMar>
          </w:tcPr>
          <w:p w:rsidR="00B17925" w:rsidRPr="009D4ADC" w:rsidRDefault="009D4AD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7925" w:rsidRPr="009D4ADC" w:rsidRDefault="009D4AD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(підпункт 5 пункт 44 Особливостей)</w:t>
            </w:r>
          </w:p>
        </w:tc>
        <w:tc>
          <w:tcPr>
            <w:tcW w:w="4605" w:type="dxa"/>
            <w:vMerge w:val="restart"/>
            <w:tcMar>
              <w:top w:w="100" w:type="dxa"/>
              <w:left w:w="100" w:type="dxa"/>
              <w:bottom w:w="100" w:type="dxa"/>
              <w:right w:w="100" w:type="dxa"/>
            </w:tcMar>
          </w:tcPr>
          <w:p w:rsidR="00B17925" w:rsidRPr="009D4ADC" w:rsidRDefault="009D4ADC">
            <w:pPr>
              <w:spacing w:after="0" w:line="240" w:lineRule="auto"/>
              <w:jc w:val="both"/>
              <w:rPr>
                <w:rFonts w:ascii="Times New Roman" w:eastAsia="Times New Roman" w:hAnsi="Times New Roman" w:cs="Times New Roman"/>
                <w:b/>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17925" w:rsidRPr="009D4ADC" w:rsidRDefault="00B17925">
            <w:pPr>
              <w:spacing w:after="0" w:line="240" w:lineRule="auto"/>
              <w:jc w:val="both"/>
              <w:rPr>
                <w:rFonts w:ascii="Times New Roman" w:eastAsia="Times New Roman" w:hAnsi="Times New Roman" w:cs="Times New Roman"/>
                <w:b/>
                <w:color w:val="000000" w:themeColor="text1"/>
                <w:sz w:val="20"/>
                <w:szCs w:val="20"/>
                <w:lang w:val="uk-UA"/>
              </w:rPr>
            </w:pPr>
          </w:p>
          <w:p w:rsidR="00B17925" w:rsidRPr="009D4ADC" w:rsidRDefault="009D4ADC">
            <w:pPr>
              <w:spacing w:after="0" w:line="240" w:lineRule="auto"/>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9D4ADC">
              <w:rPr>
                <w:rFonts w:ascii="Times New Roman" w:eastAsia="Times New Roman" w:hAnsi="Times New Roman" w:cs="Times New Roman"/>
                <w:b/>
                <w:color w:val="000000" w:themeColor="text1"/>
                <w:sz w:val="20"/>
                <w:szCs w:val="20"/>
                <w:lang w:val="uk-UA"/>
              </w:rPr>
              <w:t>тридцятиденної</w:t>
            </w:r>
            <w:proofErr w:type="spellEnd"/>
            <w:r w:rsidRPr="009D4ADC">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9D4ADC">
              <w:rPr>
                <w:rFonts w:ascii="Times New Roman" w:eastAsia="Times New Roman" w:hAnsi="Times New Roman" w:cs="Times New Roman"/>
                <w:color w:val="000000" w:themeColor="text1"/>
                <w:sz w:val="20"/>
                <w:szCs w:val="20"/>
                <w:lang w:val="uk-UA"/>
              </w:rPr>
              <w:t> </w:t>
            </w:r>
          </w:p>
        </w:tc>
      </w:tr>
      <w:tr w:rsidR="00B17925" w:rsidRPr="009D4ADC" w:rsidTr="009D4ADC">
        <w:trPr>
          <w:trHeight w:val="170"/>
        </w:trPr>
        <w:tc>
          <w:tcPr>
            <w:tcW w:w="587" w:type="dxa"/>
            <w:tcMar>
              <w:top w:w="100" w:type="dxa"/>
              <w:left w:w="100" w:type="dxa"/>
              <w:bottom w:w="100" w:type="dxa"/>
              <w:right w:w="100" w:type="dxa"/>
            </w:tcMar>
          </w:tcPr>
          <w:p w:rsidR="00B17925" w:rsidRPr="009D4ADC"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3</w:t>
            </w:r>
          </w:p>
        </w:tc>
        <w:tc>
          <w:tcPr>
            <w:tcW w:w="4427" w:type="dxa"/>
            <w:tcMar>
              <w:top w:w="100" w:type="dxa"/>
              <w:left w:w="100" w:type="dxa"/>
              <w:bottom w:w="100" w:type="dxa"/>
              <w:right w:w="100" w:type="dxa"/>
            </w:tcMar>
          </w:tcPr>
          <w:p w:rsidR="00B17925" w:rsidRPr="009D4ADC" w:rsidRDefault="009D4AD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7925" w:rsidRPr="009D4ADC" w:rsidRDefault="009D4ADC">
            <w:pPr>
              <w:spacing w:after="0" w:line="240" w:lineRule="auto"/>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(підпункт 12 пункт 44 Особливостей)</w:t>
            </w:r>
          </w:p>
        </w:tc>
        <w:tc>
          <w:tcPr>
            <w:tcW w:w="4605" w:type="dxa"/>
            <w:vMerge/>
            <w:tcMar>
              <w:top w:w="100" w:type="dxa"/>
              <w:left w:w="100" w:type="dxa"/>
              <w:bottom w:w="100" w:type="dxa"/>
              <w:right w:w="100" w:type="dxa"/>
            </w:tcMar>
          </w:tcPr>
          <w:p w:rsidR="00B17925" w:rsidRPr="009D4ADC" w:rsidRDefault="00B17925">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uk-UA"/>
              </w:rPr>
            </w:pPr>
          </w:p>
        </w:tc>
      </w:tr>
      <w:tr w:rsidR="00B17925" w:rsidRPr="009D4ADC" w:rsidTr="009D4ADC">
        <w:trPr>
          <w:trHeight w:val="4004"/>
        </w:trPr>
        <w:tc>
          <w:tcPr>
            <w:tcW w:w="587" w:type="dxa"/>
            <w:tcMar>
              <w:top w:w="100" w:type="dxa"/>
              <w:left w:w="100" w:type="dxa"/>
              <w:bottom w:w="100" w:type="dxa"/>
              <w:right w:w="100" w:type="dxa"/>
            </w:tcMar>
          </w:tcPr>
          <w:p w:rsidR="00B17925" w:rsidRPr="009D4ADC" w:rsidRDefault="009D4ADC">
            <w:pPr>
              <w:spacing w:after="0" w:line="240" w:lineRule="auto"/>
              <w:ind w:left="100"/>
              <w:jc w:val="center"/>
              <w:rPr>
                <w:rFonts w:ascii="Times New Roman" w:eastAsia="Times New Roman" w:hAnsi="Times New Roman" w:cs="Times New Roman"/>
                <w:b/>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4</w:t>
            </w:r>
          </w:p>
        </w:tc>
        <w:tc>
          <w:tcPr>
            <w:tcW w:w="4427" w:type="dxa"/>
            <w:tcMar>
              <w:top w:w="100" w:type="dxa"/>
              <w:left w:w="100" w:type="dxa"/>
              <w:bottom w:w="100" w:type="dxa"/>
              <w:right w:w="100" w:type="dxa"/>
            </w:tcMar>
          </w:tcPr>
          <w:p w:rsidR="00B17925" w:rsidRPr="009D4ADC" w:rsidRDefault="009D4AD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7925" w:rsidRPr="009D4ADC" w:rsidRDefault="009D4AD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(абзац 14 пункт 44 Особливостей)</w:t>
            </w:r>
          </w:p>
        </w:tc>
        <w:tc>
          <w:tcPr>
            <w:tcW w:w="4605" w:type="dxa"/>
            <w:tcMar>
              <w:top w:w="100" w:type="dxa"/>
              <w:left w:w="100" w:type="dxa"/>
              <w:bottom w:w="100" w:type="dxa"/>
              <w:right w:w="100" w:type="dxa"/>
            </w:tcMar>
          </w:tcPr>
          <w:p w:rsidR="00B17925" w:rsidRPr="009D4ADC" w:rsidRDefault="009D4AD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Довідка в довільній формі</w:t>
            </w:r>
            <w:r w:rsidRPr="009D4ADC">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17925" w:rsidRPr="00AE19E1" w:rsidRDefault="00B17925">
      <w:pPr>
        <w:shd w:val="clear" w:color="auto" w:fill="FFFFFF"/>
        <w:spacing w:after="0" w:line="240" w:lineRule="auto"/>
        <w:rPr>
          <w:rFonts w:ascii="Times New Roman" w:eastAsia="Times New Roman" w:hAnsi="Times New Roman" w:cs="Times New Roman"/>
          <w:sz w:val="20"/>
          <w:szCs w:val="20"/>
          <w:lang w:val="uk-UA"/>
        </w:rPr>
      </w:pPr>
    </w:p>
    <w:p w:rsidR="00B17925" w:rsidRPr="009D4ADC" w:rsidRDefault="009D4ADC">
      <w:pPr>
        <w:shd w:val="clear" w:color="auto" w:fill="FFFFFF"/>
        <w:spacing w:after="0" w:line="240" w:lineRule="auto"/>
        <w:rPr>
          <w:rFonts w:ascii="Times New Roman" w:eastAsia="Times New Roman" w:hAnsi="Times New Roman" w:cs="Times New Roman"/>
          <w:sz w:val="24"/>
          <w:szCs w:val="24"/>
          <w:lang w:val="uk-UA"/>
        </w:rPr>
      </w:pPr>
      <w:r w:rsidRPr="009D4ADC">
        <w:rPr>
          <w:rFonts w:ascii="Times New Roman" w:eastAsia="Times New Roman" w:hAnsi="Times New Roman" w:cs="Times New Roman"/>
          <w:b/>
          <w:color w:val="000000"/>
          <w:sz w:val="24"/>
          <w:szCs w:val="24"/>
          <w:lang w:val="uk-UA"/>
        </w:rPr>
        <w:lastRenderedPageBreak/>
        <w:t xml:space="preserve">4. Інша інформація встановлена відповідно до законодавства (для УЧАСНИКІВ </w:t>
      </w:r>
      <w:r w:rsidRPr="009D4ADC">
        <w:rPr>
          <w:rFonts w:ascii="Times New Roman" w:eastAsia="Times New Roman" w:hAnsi="Times New Roman" w:cs="Times New Roman"/>
          <w:b/>
          <w:sz w:val="24"/>
          <w:szCs w:val="24"/>
          <w:lang w:val="uk-UA"/>
        </w:rPr>
        <w:t>—</w:t>
      </w:r>
      <w:r w:rsidRPr="009D4ADC">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9D4ADC">
        <w:rPr>
          <w:rFonts w:ascii="Times New Roman" w:eastAsia="Times New Roman" w:hAnsi="Times New Roman" w:cs="Times New Roman"/>
          <w:b/>
          <w:sz w:val="24"/>
          <w:szCs w:val="24"/>
          <w:lang w:val="uk-UA"/>
        </w:rPr>
        <w:t xml:space="preserve"> — </w:t>
      </w:r>
      <w:r w:rsidRPr="009D4ADC">
        <w:rPr>
          <w:rFonts w:ascii="Times New Roman" w:eastAsia="Times New Roman" w:hAnsi="Times New Roman" w:cs="Times New Roman"/>
          <w:b/>
          <w:color w:val="000000"/>
          <w:sz w:val="24"/>
          <w:szCs w:val="24"/>
          <w:lang w:val="uk-UA"/>
        </w:rPr>
        <w:t>підприємців).</w:t>
      </w:r>
    </w:p>
    <w:p w:rsidR="00B17925" w:rsidRDefault="00B17925">
      <w:pPr>
        <w:spacing w:after="0" w:line="240" w:lineRule="auto"/>
        <w:rPr>
          <w:rFonts w:ascii="Times New Roman" w:eastAsia="Times New Roman" w:hAnsi="Times New Roman" w:cs="Times New Roman"/>
          <w:sz w:val="20"/>
          <w:szCs w:val="20"/>
          <w:lang w:val="uk-UA"/>
        </w:rPr>
      </w:pPr>
    </w:p>
    <w:tbl>
      <w:tblPr>
        <w:tblW w:w="9619" w:type="dxa"/>
        <w:tblInd w:w="100" w:type="dxa"/>
        <w:tblLayout w:type="fixed"/>
        <w:tblLook w:val="0400"/>
      </w:tblPr>
      <w:tblGrid>
        <w:gridCol w:w="400"/>
        <w:gridCol w:w="9219"/>
      </w:tblGrid>
      <w:tr w:rsidR="009D4ADC" w:rsidRPr="008F4290" w:rsidTr="00B479ED">
        <w:trPr>
          <w:trHeight w:val="20"/>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D4ADC" w:rsidRPr="008F4290" w:rsidRDefault="009D4ADC" w:rsidP="00B479ED">
            <w:pPr>
              <w:spacing w:after="0" w:line="240" w:lineRule="auto"/>
              <w:ind w:left="100"/>
              <w:jc w:val="center"/>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Інші документи від Учасника:</w:t>
            </w:r>
          </w:p>
        </w:tc>
      </w:tr>
      <w:tr w:rsidR="009D4ADC" w:rsidRPr="008F4290" w:rsidTr="00B479E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B479ED">
            <w:pPr>
              <w:spacing w:after="0" w:line="240" w:lineRule="auto"/>
              <w:ind w:left="100"/>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B479ED">
            <w:pPr>
              <w:spacing w:after="0" w:line="240" w:lineRule="auto"/>
              <w:ind w:left="10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F4290">
              <w:rPr>
                <w:rFonts w:ascii="Times New Roman" w:eastAsia="Times New Roman" w:hAnsi="Times New Roman" w:cs="Times New Roman"/>
                <w:sz w:val="20"/>
                <w:szCs w:val="20"/>
                <w:lang w:val="uk-UA"/>
              </w:rPr>
              <w:t xml:space="preserve">— </w:t>
            </w:r>
            <w:r w:rsidRPr="008F4290">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9D4ADC" w:rsidRPr="008F4290" w:rsidTr="00B479E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B479ED">
            <w:pPr>
              <w:spacing w:before="240" w:after="0" w:line="240" w:lineRule="auto"/>
              <w:ind w:left="100"/>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B479ED">
            <w:pPr>
              <w:spacing w:after="0" w:line="240" w:lineRule="auto"/>
              <w:ind w:left="100" w:right="120" w:hanging="2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8F4290">
              <w:rPr>
                <w:rFonts w:ascii="Times New Roman" w:eastAsia="Times New Roman" w:hAnsi="Times New Roman" w:cs="Times New Roman"/>
                <w:sz w:val="20"/>
                <w:szCs w:val="20"/>
                <w:lang w:val="uk-UA"/>
              </w:rPr>
              <w:t>у</w:t>
            </w:r>
            <w:r w:rsidRPr="008F4290">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4290">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9D4ADC" w:rsidRPr="008F4290" w:rsidTr="00B479E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B479ED">
            <w:pPr>
              <w:spacing w:before="240" w:after="0" w:line="240" w:lineRule="auto"/>
              <w:ind w:left="100"/>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B479ED">
            <w:pPr>
              <w:spacing w:after="0" w:line="240" w:lineRule="auto"/>
              <w:ind w:left="120" w:right="120" w:hanging="2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8F4290">
              <w:rPr>
                <w:rFonts w:ascii="Times New Roman" w:eastAsia="Times New Roman" w:hAnsi="Times New Roman" w:cs="Times New Roman"/>
                <w:color w:val="000000"/>
                <w:sz w:val="20"/>
                <w:szCs w:val="20"/>
                <w:lang w:val="uk-UA"/>
              </w:rPr>
              <w:t>бенефіціарного</w:t>
            </w:r>
            <w:proofErr w:type="spellEnd"/>
            <w:r w:rsidRPr="008F4290">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F4290">
              <w:rPr>
                <w:rFonts w:ascii="Times New Roman" w:eastAsia="Times New Roman" w:hAnsi="Times New Roman" w:cs="Times New Roman"/>
                <w:sz w:val="20"/>
                <w:szCs w:val="20"/>
                <w:lang w:val="uk-UA"/>
              </w:rPr>
              <w:t xml:space="preserve"> </w:t>
            </w:r>
            <w:r w:rsidRPr="008F4290">
              <w:rPr>
                <w:rFonts w:ascii="Times New Roman" w:eastAsia="Times New Roman" w:hAnsi="Times New Roman" w:cs="Times New Roman"/>
                <w:color w:val="000000"/>
                <w:sz w:val="20"/>
                <w:szCs w:val="20"/>
                <w:lang w:val="uk-UA"/>
              </w:rPr>
              <w:t xml:space="preserve">батькові засновника та/або кінцевого </w:t>
            </w:r>
            <w:proofErr w:type="spellStart"/>
            <w:r w:rsidRPr="008F4290">
              <w:rPr>
                <w:rFonts w:ascii="Times New Roman" w:eastAsia="Times New Roman" w:hAnsi="Times New Roman" w:cs="Times New Roman"/>
                <w:color w:val="000000"/>
                <w:sz w:val="20"/>
                <w:szCs w:val="20"/>
                <w:lang w:val="uk-UA"/>
              </w:rPr>
              <w:t>бенефіціарного</w:t>
            </w:r>
            <w:proofErr w:type="spellEnd"/>
            <w:r w:rsidRPr="008F4290">
              <w:rPr>
                <w:rFonts w:ascii="Times New Roman" w:eastAsia="Times New Roman" w:hAnsi="Times New Roman" w:cs="Times New Roman"/>
                <w:color w:val="000000"/>
                <w:sz w:val="20"/>
                <w:szCs w:val="20"/>
                <w:lang w:val="uk-UA"/>
              </w:rPr>
              <w:t xml:space="preserve"> власника, адреса його </w:t>
            </w:r>
            <w:r w:rsidRPr="008F4290">
              <w:rPr>
                <w:rFonts w:ascii="Times New Roman" w:eastAsia="Times New Roman" w:hAnsi="Times New Roman" w:cs="Times New Roman"/>
                <w:sz w:val="20"/>
                <w:szCs w:val="20"/>
                <w:lang w:val="uk-UA"/>
              </w:rPr>
              <w:t>місця проживання</w:t>
            </w:r>
            <w:r w:rsidRPr="008F4290">
              <w:rPr>
                <w:rFonts w:ascii="Times New Roman" w:eastAsia="Times New Roman" w:hAnsi="Times New Roman" w:cs="Times New Roman"/>
                <w:color w:val="000000"/>
                <w:sz w:val="20"/>
                <w:szCs w:val="20"/>
                <w:lang w:val="uk-UA"/>
              </w:rPr>
              <w:t xml:space="preserve"> та громадянство.</w:t>
            </w:r>
          </w:p>
          <w:p w:rsidR="009D4ADC" w:rsidRPr="008F4290" w:rsidRDefault="009D4ADC" w:rsidP="00B479ED">
            <w:pPr>
              <w:spacing w:after="0" w:line="240" w:lineRule="auto"/>
              <w:ind w:left="100" w:right="120" w:hanging="2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w:t>
            </w:r>
            <w:proofErr w:type="spellStart"/>
            <w:r w:rsidRPr="008F4290">
              <w:rPr>
                <w:rFonts w:ascii="Times New Roman" w:eastAsia="Times New Roman" w:hAnsi="Times New Roman" w:cs="Times New Roman"/>
                <w:i/>
                <w:color w:val="000000"/>
                <w:sz w:val="20"/>
                <w:szCs w:val="20"/>
                <w:lang w:val="uk-UA"/>
              </w:rPr>
              <w:t>бенефіціарного</w:t>
            </w:r>
            <w:proofErr w:type="spellEnd"/>
            <w:r w:rsidRPr="008F4290">
              <w:rPr>
                <w:rFonts w:ascii="Times New Roman" w:eastAsia="Times New Roman" w:hAnsi="Times New Roman" w:cs="Times New Roman"/>
                <w:i/>
                <w:color w:val="000000"/>
                <w:sz w:val="20"/>
                <w:szCs w:val="20"/>
                <w:lang w:val="uk-UA"/>
              </w:rPr>
              <w:t xml:space="preserve"> власника зазначається в довідці лише учасниками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підприємців та громадських формувань». </w:t>
            </w:r>
          </w:p>
        </w:tc>
      </w:tr>
      <w:tr w:rsidR="009D4ADC" w:rsidRPr="008F4290" w:rsidTr="00B479E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B479ED">
            <w:pPr>
              <w:spacing w:before="240" w:after="0" w:line="240" w:lineRule="auto"/>
              <w:ind w:left="100"/>
              <w:rPr>
                <w:rFonts w:ascii="Times New Roman" w:eastAsia="Times New Roman" w:hAnsi="Times New Roman" w:cs="Times New Roman"/>
                <w:b/>
                <w:color w:val="000000"/>
                <w:sz w:val="20"/>
                <w:szCs w:val="20"/>
                <w:lang w:val="uk-UA"/>
              </w:rPr>
            </w:pPr>
            <w:r w:rsidRPr="008F4290">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Default="009D4ADC" w:rsidP="00B479ED">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Правомочність на укладення договору про закупівлю та підписання пропозиції</w:t>
            </w:r>
            <w:r>
              <w:rPr>
                <w:rFonts w:ascii="Times New Roman" w:eastAsia="Times New Roman" w:hAnsi="Times New Roman" w:cs="Times New Roman"/>
                <w:color w:val="000000"/>
                <w:sz w:val="20"/>
                <w:szCs w:val="20"/>
                <w:lang w:val="uk-UA"/>
              </w:rPr>
              <w:t>.</w:t>
            </w:r>
          </w:p>
          <w:p w:rsidR="009D4ADC" w:rsidRPr="001C08AD" w:rsidRDefault="009D4ADC" w:rsidP="00B479ED">
            <w:pPr>
              <w:spacing w:after="0" w:line="240" w:lineRule="auto"/>
              <w:ind w:left="120" w:right="120" w:hanging="20"/>
              <w:jc w:val="both"/>
              <w:rPr>
                <w:rFonts w:ascii="Times New Roman" w:eastAsia="Times New Roman" w:hAnsi="Times New Roman" w:cs="Times New Roman"/>
                <w:color w:val="000000"/>
                <w:sz w:val="20"/>
                <w:szCs w:val="20"/>
                <w:u w:val="single"/>
                <w:lang w:val="uk-UA"/>
              </w:rPr>
            </w:pPr>
            <w:r w:rsidRPr="001C08AD">
              <w:rPr>
                <w:rFonts w:ascii="Times New Roman" w:eastAsia="Times New Roman" w:hAnsi="Times New Roman" w:cs="Times New Roman"/>
                <w:color w:val="000000"/>
                <w:sz w:val="20"/>
                <w:szCs w:val="20"/>
                <w:u w:val="single"/>
                <w:lang w:val="uk-UA"/>
              </w:rPr>
              <w:t>Для юридичних осіб</w:t>
            </w:r>
          </w:p>
          <w:p w:rsidR="009D4ADC" w:rsidRPr="001C08AD" w:rsidRDefault="009D4ADC" w:rsidP="00B479ED">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1.Копія таких документів*, що підтверджує повноваження особи, яка підписує тендерну пропозицію та/або уповноважена на підписання договору про закупівлю*:</w:t>
            </w:r>
          </w:p>
          <w:p w:rsidR="009D4ADC" w:rsidRPr="001C08AD" w:rsidRDefault="009D4ADC" w:rsidP="00B479ED">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 виписка з протоколу засновників або копія протоколу засновників (для керівника учасника), </w:t>
            </w:r>
          </w:p>
          <w:p w:rsidR="009D4ADC" w:rsidRPr="001C08AD" w:rsidRDefault="009D4ADC" w:rsidP="00B479ED">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 наказ про призначення (для керівника або уповноваженої особи), </w:t>
            </w:r>
          </w:p>
          <w:p w:rsidR="009D4ADC" w:rsidRPr="001C08AD" w:rsidRDefault="009D4ADC" w:rsidP="00B479ED">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 довіреність або доручення (для уповноваженої особи, повіреного), </w:t>
            </w:r>
          </w:p>
          <w:p w:rsidR="009D4ADC" w:rsidRPr="001C08AD" w:rsidRDefault="009D4ADC" w:rsidP="00B479ED">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інший документ (за наявності), що підтверджує повноваження посадової особи учасника на підписання документів.</w:t>
            </w:r>
          </w:p>
          <w:p w:rsidR="009D4ADC" w:rsidRPr="001C08AD" w:rsidRDefault="009D4ADC" w:rsidP="00B479ED">
            <w:pPr>
              <w:spacing w:after="0" w:line="240" w:lineRule="auto"/>
              <w:ind w:left="120" w:right="120" w:hanging="20"/>
              <w:jc w:val="both"/>
              <w:rPr>
                <w:rFonts w:ascii="Times New Roman" w:eastAsia="Times New Roman" w:hAnsi="Times New Roman" w:cs="Times New Roman"/>
                <w:i/>
                <w:color w:val="000000"/>
                <w:sz w:val="16"/>
                <w:szCs w:val="16"/>
                <w:lang w:val="uk-UA"/>
              </w:rPr>
            </w:pPr>
            <w:r w:rsidRPr="001C08AD">
              <w:rPr>
                <w:rFonts w:ascii="Times New Roman" w:eastAsia="Times New Roman" w:hAnsi="Times New Roman" w:cs="Times New Roman"/>
                <w:i/>
                <w:color w:val="000000"/>
                <w:sz w:val="16"/>
                <w:szCs w:val="16"/>
                <w:lang w:val="uk-UA"/>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9D4ADC" w:rsidRPr="001C08AD" w:rsidRDefault="009D4ADC" w:rsidP="00B479ED">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2. Сканована копія Статуту в чинній редакції або іншого установчого документу. </w:t>
            </w:r>
          </w:p>
          <w:p w:rsidR="009D4ADC" w:rsidRPr="001C08AD" w:rsidRDefault="009D4ADC" w:rsidP="00B479ED">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9D4ADC" w:rsidRPr="001C08AD" w:rsidRDefault="009D4ADC" w:rsidP="00B479ED">
            <w:pPr>
              <w:spacing w:after="0" w:line="240" w:lineRule="auto"/>
              <w:ind w:left="120" w:right="120" w:hanging="20"/>
              <w:jc w:val="both"/>
              <w:rPr>
                <w:rFonts w:ascii="Times New Roman" w:eastAsia="Times New Roman" w:hAnsi="Times New Roman" w:cs="Times New Roman"/>
                <w:color w:val="000000"/>
                <w:sz w:val="20"/>
                <w:szCs w:val="20"/>
                <w:u w:val="single"/>
                <w:lang w:val="uk-UA"/>
              </w:rPr>
            </w:pPr>
            <w:r w:rsidRPr="001C08AD">
              <w:rPr>
                <w:rFonts w:ascii="Times New Roman" w:eastAsia="Times New Roman" w:hAnsi="Times New Roman" w:cs="Times New Roman"/>
                <w:color w:val="000000"/>
                <w:sz w:val="20"/>
                <w:szCs w:val="20"/>
                <w:u w:val="single"/>
                <w:lang w:val="uk-UA"/>
              </w:rPr>
              <w:t>Для фізичних осіб-підприємців:</w:t>
            </w:r>
          </w:p>
          <w:p w:rsidR="009D4ADC" w:rsidRPr="001C08AD" w:rsidRDefault="009D4ADC" w:rsidP="00B479ED">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D4ADC" w:rsidRPr="008F4290" w:rsidRDefault="009D4ADC" w:rsidP="00B479ED">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1C08AD">
              <w:rPr>
                <w:rFonts w:ascii="Times New Roman" w:eastAsia="Times New Roman" w:hAnsi="Times New Roman" w:cs="Times New Roman"/>
                <w:color w:val="000000"/>
                <w:sz w:val="20"/>
                <w:szCs w:val="20"/>
                <w:lang w:val="uk-UA"/>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9D4ADC" w:rsidRPr="008F4290" w:rsidTr="00B479E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B479E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1C08AD" w:rsidRDefault="009D4ADC" w:rsidP="00B479ED">
            <w:pPr>
              <w:spacing w:after="0" w:line="240" w:lineRule="auto"/>
              <w:jc w:val="both"/>
              <w:rPr>
                <w:rFonts w:ascii="Times New Roman" w:hAnsi="Times New Roman"/>
                <w:sz w:val="20"/>
                <w:szCs w:val="20"/>
              </w:rPr>
            </w:pPr>
            <w:proofErr w:type="spellStart"/>
            <w:r w:rsidRPr="001C08AD">
              <w:rPr>
                <w:rFonts w:ascii="Times New Roman" w:hAnsi="Times New Roman"/>
                <w:sz w:val="20"/>
                <w:szCs w:val="20"/>
              </w:rPr>
              <w:t>Відомості</w:t>
            </w:r>
            <w:proofErr w:type="spellEnd"/>
            <w:r w:rsidRPr="001C08AD">
              <w:rPr>
                <w:rFonts w:ascii="Times New Roman" w:hAnsi="Times New Roman"/>
                <w:sz w:val="20"/>
                <w:szCs w:val="20"/>
              </w:rPr>
              <w:t xml:space="preserve"> про </w:t>
            </w:r>
            <w:proofErr w:type="spellStart"/>
            <w:r w:rsidRPr="001C08AD">
              <w:rPr>
                <w:rFonts w:ascii="Times New Roman" w:hAnsi="Times New Roman"/>
                <w:sz w:val="20"/>
                <w:szCs w:val="20"/>
              </w:rPr>
              <w:t>учасника</w:t>
            </w:r>
            <w:proofErr w:type="spellEnd"/>
            <w:r w:rsidRPr="001C08AD">
              <w:rPr>
                <w:rFonts w:ascii="Times New Roman" w:hAnsi="Times New Roman"/>
                <w:sz w:val="20"/>
                <w:szCs w:val="20"/>
              </w:rPr>
              <w:t xml:space="preserve"> за </w:t>
            </w:r>
            <w:proofErr w:type="spellStart"/>
            <w:r w:rsidRPr="001C08AD">
              <w:rPr>
                <w:rFonts w:ascii="Times New Roman" w:hAnsi="Times New Roman"/>
                <w:sz w:val="20"/>
                <w:szCs w:val="20"/>
              </w:rPr>
              <w:t>встановленою</w:t>
            </w:r>
            <w:proofErr w:type="spellEnd"/>
            <w:r w:rsidRPr="001C08AD">
              <w:rPr>
                <w:rFonts w:ascii="Times New Roman" w:hAnsi="Times New Roman"/>
                <w:sz w:val="20"/>
                <w:szCs w:val="20"/>
              </w:rPr>
              <w:t xml:space="preserve"> формою:</w:t>
            </w:r>
          </w:p>
          <w:p w:rsidR="009D4ADC" w:rsidRPr="001C08AD" w:rsidRDefault="009D4ADC" w:rsidP="00B479ED">
            <w:pPr>
              <w:spacing w:after="0" w:line="240" w:lineRule="auto"/>
              <w:jc w:val="center"/>
              <w:rPr>
                <w:rFonts w:ascii="Times New Roman" w:eastAsia="Times New Roman" w:hAnsi="Times New Roman"/>
                <w:b/>
                <w:sz w:val="20"/>
                <w:szCs w:val="20"/>
              </w:rPr>
            </w:pPr>
            <w:r w:rsidRPr="001C08AD">
              <w:rPr>
                <w:rFonts w:ascii="Times New Roman" w:eastAsia="Times New Roman" w:hAnsi="Times New Roman"/>
                <w:b/>
                <w:sz w:val="20"/>
                <w:szCs w:val="20"/>
              </w:rPr>
              <w:t>Форма “ВІДОМОСТІ ПРО УЧАСНИКА”.</w:t>
            </w:r>
          </w:p>
          <w:p w:rsidR="009D4ADC" w:rsidRPr="001C08AD" w:rsidRDefault="009D4ADC" w:rsidP="00B479ED">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Повне</w:t>
            </w:r>
            <w:proofErr w:type="spellEnd"/>
            <w:r w:rsidRPr="001C08AD">
              <w:rPr>
                <w:rFonts w:ascii="Times New Roman" w:eastAsia="Times New Roman" w:hAnsi="Times New Roman"/>
                <w:sz w:val="20"/>
                <w:szCs w:val="20"/>
              </w:rPr>
              <w:t xml:space="preserve"> та </w:t>
            </w:r>
            <w:proofErr w:type="spellStart"/>
            <w:r w:rsidRPr="001C08AD">
              <w:rPr>
                <w:rFonts w:ascii="Times New Roman" w:eastAsia="Times New Roman" w:hAnsi="Times New Roman"/>
                <w:sz w:val="20"/>
                <w:szCs w:val="20"/>
              </w:rPr>
              <w:t>скорочене</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найменування</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учасника</w:t>
            </w:r>
            <w:proofErr w:type="spellEnd"/>
            <w:r w:rsidRPr="001C08AD">
              <w:rPr>
                <w:rFonts w:ascii="Times New Roman" w:eastAsia="Times New Roman" w:hAnsi="Times New Roman"/>
                <w:sz w:val="20"/>
                <w:szCs w:val="20"/>
              </w:rPr>
              <w:t>:</w:t>
            </w:r>
          </w:p>
          <w:p w:rsidR="009D4ADC" w:rsidRPr="001C08AD" w:rsidRDefault="009D4ADC" w:rsidP="00B479ED">
            <w:pPr>
              <w:numPr>
                <w:ilvl w:val="0"/>
                <w:numId w:val="2"/>
              </w:numPr>
              <w:spacing w:after="0" w:line="240" w:lineRule="auto"/>
              <w:ind w:left="0" w:firstLine="0"/>
              <w:jc w:val="both"/>
              <w:rPr>
                <w:rFonts w:ascii="Times New Roman" w:eastAsia="Times New Roman" w:hAnsi="Times New Roman"/>
                <w:sz w:val="20"/>
                <w:szCs w:val="20"/>
              </w:rPr>
            </w:pPr>
            <w:r w:rsidRPr="001C08AD">
              <w:rPr>
                <w:rFonts w:ascii="Times New Roman" w:eastAsia="Times New Roman" w:hAnsi="Times New Roman"/>
                <w:sz w:val="20"/>
                <w:szCs w:val="20"/>
              </w:rPr>
              <w:t>Код ЄДРПОУ/</w:t>
            </w:r>
            <w:proofErr w:type="spellStart"/>
            <w:r w:rsidRPr="001C08AD">
              <w:rPr>
                <w:rFonts w:ascii="Times New Roman" w:eastAsia="Times New Roman" w:hAnsi="Times New Roman"/>
                <w:sz w:val="20"/>
                <w:szCs w:val="20"/>
              </w:rPr>
              <w:t>ідентифікаційний</w:t>
            </w:r>
            <w:proofErr w:type="spellEnd"/>
            <w:r w:rsidRPr="001C08AD">
              <w:rPr>
                <w:rFonts w:ascii="Times New Roman" w:eastAsia="Times New Roman" w:hAnsi="Times New Roman"/>
                <w:sz w:val="20"/>
                <w:szCs w:val="20"/>
              </w:rPr>
              <w:t xml:space="preserve"> номер:</w:t>
            </w:r>
          </w:p>
          <w:p w:rsidR="009D4ADC" w:rsidRPr="001C08AD" w:rsidRDefault="009D4ADC" w:rsidP="00B479ED">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Місцезнаходження</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юридична</w:t>
            </w:r>
            <w:proofErr w:type="spellEnd"/>
            <w:r w:rsidRPr="001C08AD">
              <w:rPr>
                <w:rFonts w:ascii="Times New Roman" w:eastAsia="Times New Roman" w:hAnsi="Times New Roman"/>
                <w:sz w:val="20"/>
                <w:szCs w:val="20"/>
              </w:rPr>
              <w:t xml:space="preserve"> та </w:t>
            </w:r>
            <w:proofErr w:type="spellStart"/>
            <w:r w:rsidRPr="001C08AD">
              <w:rPr>
                <w:rFonts w:ascii="Times New Roman" w:eastAsia="Times New Roman" w:hAnsi="Times New Roman"/>
                <w:sz w:val="20"/>
                <w:szCs w:val="20"/>
              </w:rPr>
              <w:t>фактична</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адреси</w:t>
            </w:r>
            <w:proofErr w:type="spellEnd"/>
            <w:r w:rsidRPr="001C08AD">
              <w:rPr>
                <w:rFonts w:ascii="Times New Roman" w:eastAsia="Times New Roman" w:hAnsi="Times New Roman"/>
                <w:sz w:val="20"/>
                <w:szCs w:val="20"/>
              </w:rPr>
              <w:t>):</w:t>
            </w:r>
          </w:p>
          <w:p w:rsidR="009D4ADC" w:rsidRPr="001C08AD" w:rsidRDefault="009D4ADC" w:rsidP="00B479ED">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Керівник</w:t>
            </w:r>
            <w:proofErr w:type="spellEnd"/>
            <w:r w:rsidRPr="001C08AD">
              <w:rPr>
                <w:rFonts w:ascii="Times New Roman" w:eastAsia="Times New Roman" w:hAnsi="Times New Roman"/>
                <w:sz w:val="20"/>
                <w:szCs w:val="20"/>
              </w:rPr>
              <w:t xml:space="preserve"> (</w:t>
            </w:r>
            <w:proofErr w:type="gramStart"/>
            <w:r w:rsidRPr="001C08AD">
              <w:rPr>
                <w:rFonts w:ascii="Times New Roman" w:eastAsia="Times New Roman" w:hAnsi="Times New Roman"/>
                <w:sz w:val="20"/>
                <w:szCs w:val="20"/>
              </w:rPr>
              <w:t>П</w:t>
            </w:r>
            <w:proofErr w:type="gramEnd"/>
            <w:r w:rsidRPr="001C08AD">
              <w:rPr>
                <w:rFonts w:ascii="Times New Roman" w:eastAsia="Times New Roman" w:hAnsi="Times New Roman"/>
                <w:sz w:val="20"/>
                <w:szCs w:val="20"/>
              </w:rPr>
              <w:t xml:space="preserve">ІБ, посада, </w:t>
            </w:r>
            <w:proofErr w:type="spellStart"/>
            <w:r w:rsidRPr="001C08AD">
              <w:rPr>
                <w:rFonts w:ascii="Times New Roman" w:eastAsia="Times New Roman" w:hAnsi="Times New Roman"/>
                <w:sz w:val="20"/>
                <w:szCs w:val="20"/>
              </w:rPr>
              <w:t>контактний</w:t>
            </w:r>
            <w:proofErr w:type="spellEnd"/>
            <w:r w:rsidRPr="001C08AD">
              <w:rPr>
                <w:rFonts w:ascii="Times New Roman" w:eastAsia="Times New Roman" w:hAnsi="Times New Roman"/>
                <w:sz w:val="20"/>
                <w:szCs w:val="20"/>
              </w:rPr>
              <w:t xml:space="preserve"> телефон):</w:t>
            </w:r>
          </w:p>
          <w:p w:rsidR="009D4ADC" w:rsidRPr="001C08AD" w:rsidRDefault="009D4ADC" w:rsidP="00B479ED">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Електронна</w:t>
            </w:r>
            <w:proofErr w:type="spellEnd"/>
            <w:r w:rsidRPr="001C08AD">
              <w:rPr>
                <w:rFonts w:ascii="Times New Roman" w:eastAsia="Times New Roman" w:hAnsi="Times New Roman"/>
                <w:sz w:val="20"/>
                <w:szCs w:val="20"/>
              </w:rPr>
              <w:t xml:space="preserve"> адреса:</w:t>
            </w:r>
          </w:p>
          <w:p w:rsidR="009D4ADC" w:rsidRPr="001C08AD" w:rsidRDefault="009D4ADC" w:rsidP="00B479ED">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hAnsi="Times New Roman"/>
                <w:sz w:val="20"/>
                <w:szCs w:val="20"/>
              </w:rPr>
              <w:t>Реквізити</w:t>
            </w:r>
            <w:proofErr w:type="spellEnd"/>
            <w:r w:rsidRPr="001C08AD">
              <w:rPr>
                <w:rFonts w:ascii="Times New Roman" w:hAnsi="Times New Roman"/>
                <w:sz w:val="20"/>
                <w:szCs w:val="20"/>
              </w:rPr>
              <w:t xml:space="preserve"> банку/</w:t>
            </w:r>
            <w:proofErr w:type="spellStart"/>
            <w:r w:rsidRPr="001C08AD">
              <w:rPr>
                <w:rFonts w:ascii="Times New Roman" w:hAnsi="Times New Roman"/>
                <w:sz w:val="20"/>
                <w:szCs w:val="20"/>
              </w:rPr>
              <w:t>банків</w:t>
            </w:r>
            <w:proofErr w:type="spellEnd"/>
            <w:r w:rsidRPr="001C08AD">
              <w:rPr>
                <w:rFonts w:ascii="Times New Roman" w:hAnsi="Times New Roman"/>
                <w:sz w:val="20"/>
                <w:szCs w:val="20"/>
              </w:rPr>
              <w:t xml:space="preserve"> (номер </w:t>
            </w:r>
            <w:proofErr w:type="spellStart"/>
            <w:r w:rsidRPr="001C08AD">
              <w:rPr>
                <w:rFonts w:ascii="Times New Roman" w:hAnsi="Times New Roman"/>
                <w:sz w:val="20"/>
                <w:szCs w:val="20"/>
              </w:rPr>
              <w:t>рахунку</w:t>
            </w:r>
            <w:proofErr w:type="spellEnd"/>
            <w:r w:rsidRPr="001C08AD">
              <w:rPr>
                <w:rFonts w:ascii="Times New Roman" w:hAnsi="Times New Roman"/>
                <w:sz w:val="20"/>
                <w:szCs w:val="20"/>
              </w:rPr>
              <w:t xml:space="preserve"> (</w:t>
            </w:r>
            <w:proofErr w:type="gramStart"/>
            <w:r w:rsidRPr="001C08AD">
              <w:rPr>
                <w:rFonts w:ascii="Times New Roman" w:hAnsi="Times New Roman"/>
                <w:sz w:val="20"/>
                <w:szCs w:val="20"/>
              </w:rPr>
              <w:t>у</w:t>
            </w:r>
            <w:proofErr w:type="gramEnd"/>
            <w:r w:rsidRPr="001C08AD">
              <w:rPr>
                <w:rFonts w:ascii="Times New Roman" w:hAnsi="Times New Roman"/>
                <w:sz w:val="20"/>
                <w:szCs w:val="20"/>
              </w:rPr>
              <w:t xml:space="preserve"> </w:t>
            </w:r>
            <w:proofErr w:type="spellStart"/>
            <w:r w:rsidRPr="001C08AD">
              <w:rPr>
                <w:rFonts w:ascii="Times New Roman" w:hAnsi="Times New Roman"/>
                <w:sz w:val="20"/>
                <w:szCs w:val="20"/>
              </w:rPr>
              <w:t>разі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наявності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найменування</w:t>
            </w:r>
            <w:proofErr w:type="spellEnd"/>
            <w:r w:rsidRPr="001C08AD">
              <w:rPr>
                <w:rFonts w:ascii="Times New Roman" w:hAnsi="Times New Roman"/>
                <w:sz w:val="20"/>
                <w:szCs w:val="20"/>
              </w:rPr>
              <w:t xml:space="preserve"> банку), у </w:t>
            </w:r>
            <w:proofErr w:type="spellStart"/>
            <w:r w:rsidRPr="001C08AD">
              <w:rPr>
                <w:rFonts w:ascii="Times New Roman" w:hAnsi="Times New Roman"/>
                <w:sz w:val="20"/>
                <w:szCs w:val="20"/>
              </w:rPr>
              <w:t>якому</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яких</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обслуговується</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учасник</w:t>
            </w:r>
            <w:proofErr w:type="spellEnd"/>
            <w:r w:rsidRPr="001C08AD">
              <w:rPr>
                <w:rFonts w:ascii="Times New Roman" w:hAnsi="Times New Roman"/>
                <w:sz w:val="20"/>
                <w:szCs w:val="20"/>
              </w:rPr>
              <w:t>: (</w:t>
            </w:r>
            <w:r w:rsidRPr="001C08AD">
              <w:rPr>
                <w:rFonts w:ascii="Times New Roman" w:hAnsi="Times New Roman"/>
                <w:i/>
                <w:sz w:val="20"/>
                <w:szCs w:val="20"/>
              </w:rPr>
              <w:t xml:space="preserve">у </w:t>
            </w:r>
            <w:proofErr w:type="spellStart"/>
            <w:r w:rsidRPr="001C08AD">
              <w:rPr>
                <w:rFonts w:ascii="Times New Roman" w:hAnsi="Times New Roman"/>
                <w:i/>
                <w:sz w:val="20"/>
                <w:szCs w:val="20"/>
              </w:rPr>
              <w:t>даному</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пункті</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зазначаються</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реквізити</w:t>
            </w:r>
            <w:proofErr w:type="spellEnd"/>
            <w:r w:rsidRPr="001C08AD">
              <w:rPr>
                <w:rFonts w:ascii="Times New Roman" w:hAnsi="Times New Roman"/>
                <w:i/>
                <w:sz w:val="20"/>
                <w:szCs w:val="20"/>
              </w:rPr>
              <w:t xml:space="preserve"> банку (</w:t>
            </w:r>
            <w:proofErr w:type="spellStart"/>
            <w:r w:rsidRPr="001C08AD">
              <w:rPr>
                <w:rFonts w:ascii="Times New Roman" w:hAnsi="Times New Roman"/>
                <w:i/>
                <w:sz w:val="20"/>
                <w:szCs w:val="20"/>
              </w:rPr>
              <w:t>банків</w:t>
            </w:r>
            <w:proofErr w:type="spellEnd"/>
            <w:r w:rsidRPr="001C08AD">
              <w:rPr>
                <w:rFonts w:ascii="Times New Roman" w:hAnsi="Times New Roman"/>
                <w:i/>
                <w:sz w:val="20"/>
                <w:szCs w:val="20"/>
              </w:rPr>
              <w:t xml:space="preserve">) у </w:t>
            </w:r>
            <w:proofErr w:type="spellStart"/>
            <w:r w:rsidRPr="001C08AD">
              <w:rPr>
                <w:rFonts w:ascii="Times New Roman" w:hAnsi="Times New Roman"/>
                <w:i/>
                <w:sz w:val="20"/>
                <w:szCs w:val="20"/>
              </w:rPr>
              <w:t>якому</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яких</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обслуговується</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учасник</w:t>
            </w:r>
            <w:proofErr w:type="spellEnd"/>
            <w:r w:rsidRPr="001C08AD">
              <w:rPr>
                <w:rFonts w:ascii="Times New Roman" w:hAnsi="Times New Roman"/>
                <w:i/>
                <w:sz w:val="20"/>
                <w:szCs w:val="20"/>
              </w:rPr>
              <w:t>).</w:t>
            </w:r>
          </w:p>
          <w:p w:rsidR="009D4ADC" w:rsidRPr="009D4ADC" w:rsidRDefault="009D4ADC" w:rsidP="009D4ADC">
            <w:pPr>
              <w:pStyle w:val="a6"/>
              <w:numPr>
                <w:ilvl w:val="0"/>
                <w:numId w:val="2"/>
              </w:numPr>
              <w:spacing w:after="0" w:line="240" w:lineRule="auto"/>
              <w:ind w:right="120"/>
              <w:jc w:val="both"/>
              <w:rPr>
                <w:rFonts w:ascii="Times New Roman" w:eastAsia="Times New Roman" w:hAnsi="Times New Roman" w:cs="Times New Roman"/>
                <w:color w:val="000000"/>
                <w:sz w:val="20"/>
                <w:szCs w:val="20"/>
                <w:lang w:val="uk-UA"/>
              </w:rPr>
            </w:pPr>
            <w:proofErr w:type="spellStart"/>
            <w:r w:rsidRPr="009D4ADC">
              <w:rPr>
                <w:rFonts w:ascii="Times New Roman" w:hAnsi="Times New Roman"/>
                <w:iCs/>
                <w:sz w:val="20"/>
                <w:szCs w:val="20"/>
              </w:rPr>
              <w:t>Відомості</w:t>
            </w:r>
            <w:proofErr w:type="spellEnd"/>
            <w:r w:rsidRPr="009D4ADC">
              <w:rPr>
                <w:rFonts w:ascii="Times New Roman" w:hAnsi="Times New Roman"/>
                <w:iCs/>
                <w:sz w:val="20"/>
                <w:szCs w:val="20"/>
              </w:rPr>
              <w:t xml:space="preserve"> про </w:t>
            </w:r>
            <w:proofErr w:type="spellStart"/>
            <w:r w:rsidRPr="009D4ADC">
              <w:rPr>
                <w:rFonts w:ascii="Times New Roman" w:hAnsi="Times New Roman"/>
                <w:iCs/>
                <w:sz w:val="20"/>
                <w:szCs w:val="20"/>
              </w:rPr>
              <w:t>контактну</w:t>
            </w:r>
            <w:proofErr w:type="spellEnd"/>
            <w:r w:rsidRPr="009D4ADC">
              <w:rPr>
                <w:rFonts w:ascii="Times New Roman" w:hAnsi="Times New Roman"/>
                <w:iCs/>
                <w:sz w:val="20"/>
                <w:szCs w:val="20"/>
              </w:rPr>
              <w:t xml:space="preserve"> (</w:t>
            </w:r>
            <w:proofErr w:type="spellStart"/>
            <w:r w:rsidRPr="009D4ADC">
              <w:rPr>
                <w:rFonts w:ascii="Times New Roman" w:hAnsi="Times New Roman"/>
                <w:iCs/>
                <w:sz w:val="20"/>
                <w:szCs w:val="20"/>
              </w:rPr>
              <w:t>контактних</w:t>
            </w:r>
            <w:proofErr w:type="spellEnd"/>
            <w:r w:rsidRPr="009D4ADC">
              <w:rPr>
                <w:rFonts w:ascii="Times New Roman" w:hAnsi="Times New Roman"/>
                <w:iCs/>
                <w:sz w:val="20"/>
                <w:szCs w:val="20"/>
              </w:rPr>
              <w:t>) особу (</w:t>
            </w:r>
            <w:proofErr w:type="spellStart"/>
            <w:r w:rsidRPr="009D4ADC">
              <w:rPr>
                <w:rFonts w:ascii="Times New Roman" w:hAnsi="Times New Roman"/>
                <w:iCs/>
                <w:sz w:val="20"/>
                <w:szCs w:val="20"/>
              </w:rPr>
              <w:t>осіб</w:t>
            </w:r>
            <w:proofErr w:type="spellEnd"/>
            <w:r w:rsidRPr="009D4ADC">
              <w:rPr>
                <w:rFonts w:ascii="Times New Roman" w:hAnsi="Times New Roman"/>
                <w:iCs/>
                <w:sz w:val="20"/>
                <w:szCs w:val="20"/>
              </w:rPr>
              <w:t>)</w:t>
            </w:r>
            <w:r>
              <w:rPr>
                <w:rFonts w:ascii="Times New Roman" w:hAnsi="Times New Roman"/>
                <w:iCs/>
                <w:sz w:val="20"/>
                <w:szCs w:val="20"/>
                <w:lang w:val="uk-UA"/>
              </w:rPr>
              <w:t xml:space="preserve"> </w:t>
            </w:r>
            <w:proofErr w:type="spellStart"/>
            <w:r w:rsidRPr="009D4ADC">
              <w:rPr>
                <w:rFonts w:ascii="Times New Roman" w:hAnsi="Times New Roman"/>
                <w:iCs/>
                <w:sz w:val="20"/>
                <w:szCs w:val="20"/>
              </w:rPr>
              <w:t>учасника</w:t>
            </w:r>
            <w:proofErr w:type="spellEnd"/>
            <w:r w:rsidRPr="009D4ADC">
              <w:rPr>
                <w:rFonts w:ascii="Times New Roman" w:hAnsi="Times New Roman"/>
                <w:iCs/>
                <w:sz w:val="20"/>
                <w:szCs w:val="20"/>
              </w:rPr>
              <w:t xml:space="preserve"> (</w:t>
            </w:r>
            <w:proofErr w:type="gramStart"/>
            <w:r w:rsidRPr="009D4ADC">
              <w:rPr>
                <w:rFonts w:ascii="Times New Roman" w:hAnsi="Times New Roman"/>
                <w:iCs/>
                <w:sz w:val="20"/>
                <w:szCs w:val="20"/>
              </w:rPr>
              <w:t>П</w:t>
            </w:r>
            <w:proofErr w:type="gramEnd"/>
            <w:r w:rsidRPr="009D4ADC">
              <w:rPr>
                <w:rFonts w:ascii="Times New Roman" w:hAnsi="Times New Roman"/>
                <w:iCs/>
                <w:sz w:val="20"/>
                <w:szCs w:val="20"/>
              </w:rPr>
              <w:t xml:space="preserve">ІБ, посада, </w:t>
            </w:r>
            <w:proofErr w:type="spellStart"/>
            <w:r w:rsidRPr="009D4ADC">
              <w:rPr>
                <w:rFonts w:ascii="Times New Roman" w:hAnsi="Times New Roman"/>
                <w:iCs/>
                <w:sz w:val="20"/>
                <w:szCs w:val="20"/>
              </w:rPr>
              <w:t>контактний</w:t>
            </w:r>
            <w:proofErr w:type="spellEnd"/>
            <w:r w:rsidRPr="009D4ADC">
              <w:rPr>
                <w:rFonts w:ascii="Times New Roman" w:hAnsi="Times New Roman"/>
                <w:iCs/>
                <w:sz w:val="20"/>
                <w:szCs w:val="20"/>
              </w:rPr>
              <w:t xml:space="preserve"> </w:t>
            </w:r>
            <w:proofErr w:type="spellStart"/>
            <w:r w:rsidRPr="009D4ADC">
              <w:rPr>
                <w:rFonts w:ascii="Times New Roman" w:hAnsi="Times New Roman"/>
                <w:iCs/>
                <w:sz w:val="20"/>
                <w:szCs w:val="20"/>
              </w:rPr>
              <w:t>мобільний</w:t>
            </w:r>
            <w:proofErr w:type="spellEnd"/>
            <w:r w:rsidRPr="009D4ADC">
              <w:rPr>
                <w:rFonts w:ascii="Times New Roman" w:hAnsi="Times New Roman"/>
                <w:iCs/>
                <w:sz w:val="20"/>
                <w:szCs w:val="20"/>
              </w:rPr>
              <w:t xml:space="preserve"> телефон, </w:t>
            </w:r>
            <w:proofErr w:type="spellStart"/>
            <w:r w:rsidRPr="009D4ADC">
              <w:rPr>
                <w:rFonts w:ascii="Times New Roman" w:hAnsi="Times New Roman"/>
                <w:iCs/>
                <w:sz w:val="20"/>
                <w:szCs w:val="20"/>
              </w:rPr>
              <w:t>е-mail</w:t>
            </w:r>
            <w:proofErr w:type="spellEnd"/>
            <w:r w:rsidRPr="009D4ADC">
              <w:rPr>
                <w:rFonts w:ascii="Times New Roman" w:hAnsi="Times New Roman"/>
                <w:iCs/>
                <w:sz w:val="20"/>
                <w:szCs w:val="20"/>
              </w:rPr>
              <w:t xml:space="preserve"> , </w:t>
            </w:r>
            <w:proofErr w:type="spellStart"/>
            <w:r w:rsidRPr="009D4ADC">
              <w:rPr>
                <w:rFonts w:ascii="Times New Roman" w:hAnsi="Times New Roman"/>
                <w:iCs/>
                <w:sz w:val="20"/>
                <w:szCs w:val="20"/>
              </w:rPr>
              <w:t>інше</w:t>
            </w:r>
            <w:proofErr w:type="spellEnd"/>
            <w:r w:rsidRPr="009D4ADC">
              <w:rPr>
                <w:rFonts w:ascii="Times New Roman" w:hAnsi="Times New Roman"/>
                <w:iCs/>
                <w:sz w:val="20"/>
                <w:szCs w:val="20"/>
              </w:rPr>
              <w:t>)</w:t>
            </w:r>
          </w:p>
        </w:tc>
      </w:tr>
      <w:tr w:rsidR="009D4ADC" w:rsidRPr="008F4290" w:rsidTr="00B479E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Default="009D4ADC" w:rsidP="00B479E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Default="009D4ADC" w:rsidP="00B479ED">
            <w:pPr>
              <w:spacing w:after="0" w:line="240" w:lineRule="auto"/>
              <w:jc w:val="both"/>
              <w:rPr>
                <w:rFonts w:ascii="Times New Roman" w:hAnsi="Times New Roman"/>
                <w:sz w:val="20"/>
                <w:szCs w:val="20"/>
                <w:lang w:val="uk-UA"/>
              </w:rPr>
            </w:pPr>
            <w:proofErr w:type="spellStart"/>
            <w:r w:rsidRPr="001C08AD">
              <w:rPr>
                <w:rFonts w:ascii="Times New Roman" w:hAnsi="Times New Roman"/>
                <w:sz w:val="20"/>
                <w:szCs w:val="20"/>
              </w:rPr>
              <w:t>Відомості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щодо</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сплати</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податків</w:t>
            </w:r>
            <w:proofErr w:type="spellEnd"/>
            <w:r w:rsidRPr="001C08AD">
              <w:rPr>
                <w:rFonts w:ascii="Times New Roman" w:hAnsi="Times New Roman"/>
                <w:sz w:val="20"/>
                <w:szCs w:val="20"/>
              </w:rPr>
              <w:t xml:space="preserve"> та </w:t>
            </w:r>
            <w:proofErr w:type="spellStart"/>
            <w:r w:rsidRPr="001C08AD">
              <w:rPr>
                <w:rFonts w:ascii="Times New Roman" w:hAnsi="Times New Roman"/>
                <w:sz w:val="20"/>
                <w:szCs w:val="20"/>
              </w:rPr>
              <w:t>зборів</w:t>
            </w:r>
            <w:proofErr w:type="spellEnd"/>
            <w:r w:rsidRPr="001C08AD">
              <w:rPr>
                <w:rFonts w:ascii="Times New Roman" w:hAnsi="Times New Roman"/>
                <w:sz w:val="20"/>
                <w:szCs w:val="20"/>
              </w:rPr>
              <w:t xml:space="preserve"> (у </w:t>
            </w:r>
            <w:proofErr w:type="spellStart"/>
            <w:r w:rsidRPr="001C08AD">
              <w:rPr>
                <w:rFonts w:ascii="Times New Roman" w:hAnsi="Times New Roman"/>
                <w:sz w:val="20"/>
                <w:szCs w:val="20"/>
              </w:rPr>
              <w:t>разі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наявності</w:t>
            </w:r>
            <w:proofErr w:type="spellEnd"/>
            <w:r w:rsidRPr="001C08AD">
              <w:rPr>
                <w:rFonts w:ascii="Times New Roman" w:hAnsi="Times New Roman"/>
                <w:sz w:val="20"/>
                <w:szCs w:val="20"/>
              </w:rPr>
              <w:t>)</w:t>
            </w:r>
          </w:p>
          <w:p w:rsidR="009D4ADC" w:rsidRPr="001C08AD" w:rsidRDefault="009D4ADC" w:rsidP="00B479ED">
            <w:pPr>
              <w:spacing w:after="0" w:line="240" w:lineRule="auto"/>
              <w:jc w:val="both"/>
              <w:rPr>
                <w:rFonts w:ascii="Times New Roman" w:hAnsi="Times New Roman"/>
                <w:sz w:val="20"/>
                <w:szCs w:val="20"/>
                <w:u w:val="single"/>
                <w:lang w:val="uk-UA"/>
              </w:rPr>
            </w:pPr>
            <w:r w:rsidRPr="001C08AD">
              <w:rPr>
                <w:rFonts w:ascii="Times New Roman" w:hAnsi="Times New Roman"/>
                <w:sz w:val="20"/>
                <w:szCs w:val="20"/>
                <w:u w:val="single"/>
                <w:lang w:val="uk-UA"/>
              </w:rPr>
              <w:t xml:space="preserve">Для платників ПДВ: </w:t>
            </w:r>
          </w:p>
          <w:p w:rsidR="009D4ADC" w:rsidRPr="001C08AD" w:rsidRDefault="009D4ADC" w:rsidP="00B479ED">
            <w:pPr>
              <w:spacing w:after="0" w:line="240" w:lineRule="auto"/>
              <w:jc w:val="both"/>
              <w:rPr>
                <w:rFonts w:ascii="Times New Roman" w:hAnsi="Times New Roman"/>
                <w:sz w:val="20"/>
                <w:szCs w:val="20"/>
                <w:lang w:val="uk-UA"/>
              </w:rPr>
            </w:pPr>
            <w:r w:rsidRPr="001C08AD">
              <w:rPr>
                <w:rFonts w:ascii="Times New Roman" w:hAnsi="Times New Roman"/>
                <w:sz w:val="20"/>
                <w:szCs w:val="20"/>
                <w:lang w:val="uk-UA"/>
              </w:rPr>
              <w:t xml:space="preserve">- копія свідоцтва про реєстрацію платника ПДВ або копія витягу з реєстру платників ПДВ </w:t>
            </w:r>
          </w:p>
          <w:p w:rsidR="009D4ADC" w:rsidRPr="001C08AD" w:rsidRDefault="009D4ADC" w:rsidP="00B479ED">
            <w:pPr>
              <w:spacing w:after="0" w:line="240" w:lineRule="auto"/>
              <w:jc w:val="both"/>
              <w:rPr>
                <w:rFonts w:ascii="Times New Roman" w:hAnsi="Times New Roman"/>
                <w:sz w:val="20"/>
                <w:szCs w:val="20"/>
                <w:u w:val="single"/>
                <w:lang w:val="uk-UA"/>
              </w:rPr>
            </w:pPr>
            <w:r w:rsidRPr="001C08AD">
              <w:rPr>
                <w:rFonts w:ascii="Times New Roman" w:hAnsi="Times New Roman"/>
                <w:sz w:val="20"/>
                <w:szCs w:val="20"/>
                <w:u w:val="single"/>
                <w:lang w:val="uk-UA"/>
              </w:rPr>
              <w:t>Для платників єдиного податку:</w:t>
            </w:r>
          </w:p>
          <w:p w:rsidR="009D4ADC" w:rsidRPr="001C08AD" w:rsidRDefault="009D4ADC" w:rsidP="00B479ED">
            <w:pPr>
              <w:spacing w:after="0" w:line="240" w:lineRule="auto"/>
              <w:jc w:val="both"/>
              <w:rPr>
                <w:rFonts w:ascii="Times New Roman" w:hAnsi="Times New Roman"/>
                <w:sz w:val="20"/>
                <w:szCs w:val="20"/>
                <w:lang w:val="uk-UA"/>
              </w:rPr>
            </w:pPr>
            <w:r w:rsidRPr="001C08AD">
              <w:rPr>
                <w:rFonts w:ascii="Times New Roman" w:hAnsi="Times New Roman"/>
                <w:sz w:val="20"/>
                <w:szCs w:val="20"/>
                <w:lang w:val="uk-UA"/>
              </w:rPr>
              <w:t>- копія свідоцтва про сплату єдиного податку або копія витягу з реєстру платників єдиного податку.</w:t>
            </w:r>
          </w:p>
          <w:p w:rsidR="009D4ADC" w:rsidRPr="001C08AD" w:rsidRDefault="009D4ADC" w:rsidP="00B479ED">
            <w:pPr>
              <w:spacing w:after="0" w:line="240" w:lineRule="auto"/>
              <w:jc w:val="both"/>
              <w:rPr>
                <w:rFonts w:ascii="Times New Roman" w:hAnsi="Times New Roman"/>
                <w:sz w:val="20"/>
                <w:szCs w:val="20"/>
              </w:rPr>
            </w:pPr>
            <w:r w:rsidRPr="001C08AD">
              <w:rPr>
                <w:rFonts w:ascii="Times New Roman" w:hAnsi="Times New Roman"/>
                <w:sz w:val="20"/>
                <w:szCs w:val="20"/>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bl>
    <w:p w:rsidR="009D4ADC" w:rsidRPr="00AE19E1" w:rsidRDefault="009D4ADC">
      <w:pPr>
        <w:spacing w:after="0" w:line="240" w:lineRule="auto"/>
        <w:rPr>
          <w:rFonts w:ascii="Times New Roman" w:eastAsia="Times New Roman" w:hAnsi="Times New Roman" w:cs="Times New Roman"/>
          <w:sz w:val="20"/>
          <w:szCs w:val="20"/>
          <w:lang w:val="uk-UA"/>
        </w:rPr>
      </w:pPr>
    </w:p>
    <w:p w:rsidR="009D4ADC" w:rsidRPr="00FC3B2E" w:rsidRDefault="009D4ADC" w:rsidP="009D4ADC">
      <w:pPr>
        <w:spacing w:after="0" w:line="240" w:lineRule="auto"/>
        <w:rPr>
          <w:rFonts w:ascii="Times New Roman" w:hAnsi="Times New Roman"/>
          <w:i/>
          <w:iCs/>
          <w:color w:val="000000"/>
          <w:sz w:val="20"/>
          <w:szCs w:val="20"/>
          <w:lang w:val="uk-UA"/>
        </w:rPr>
      </w:pPr>
      <w:bookmarkStart w:id="0" w:name="_heading=h.gjdgxs" w:colFirst="0" w:colLast="0"/>
      <w:bookmarkEnd w:id="0"/>
      <w:r w:rsidRPr="00FC3B2E">
        <w:rPr>
          <w:rFonts w:ascii="Times New Roman" w:hAnsi="Times New Roman"/>
          <w:i/>
          <w:iCs/>
          <w:color w:val="000000"/>
          <w:sz w:val="20"/>
          <w:szCs w:val="20"/>
          <w:lang w:val="uk-UA"/>
        </w:rPr>
        <w:t>Примітки:</w:t>
      </w:r>
    </w:p>
    <w:p w:rsidR="009D4ADC" w:rsidRPr="00FC3B2E" w:rsidRDefault="009D4ADC" w:rsidP="009D4ADC">
      <w:pPr>
        <w:numPr>
          <w:ilvl w:val="0"/>
          <w:numId w:val="3"/>
        </w:numPr>
        <w:tabs>
          <w:tab w:val="left" w:pos="284"/>
        </w:tabs>
        <w:spacing w:after="0" w:line="240" w:lineRule="auto"/>
        <w:ind w:left="0" w:firstLine="0"/>
        <w:jc w:val="both"/>
        <w:rPr>
          <w:rFonts w:ascii="Times New Roman" w:hAnsi="Times New Roman"/>
          <w:bCs/>
          <w:i/>
          <w:iCs/>
          <w:color w:val="000000"/>
          <w:sz w:val="20"/>
          <w:szCs w:val="20"/>
          <w:lang w:val="uk-UA"/>
        </w:rPr>
      </w:pPr>
      <w:r w:rsidRPr="00FC3B2E">
        <w:rPr>
          <w:rFonts w:ascii="Times New Roman" w:hAnsi="Times New Roman"/>
          <w:bCs/>
          <w:i/>
          <w:iCs/>
          <w:color w:val="000000"/>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rsidR="009D4ADC" w:rsidRPr="00FC3B2E" w:rsidRDefault="009D4ADC" w:rsidP="009D4ADC">
      <w:pPr>
        <w:numPr>
          <w:ilvl w:val="0"/>
          <w:numId w:val="3"/>
        </w:numPr>
        <w:tabs>
          <w:tab w:val="left" w:pos="284"/>
        </w:tabs>
        <w:spacing w:after="0" w:line="240" w:lineRule="auto"/>
        <w:ind w:left="0" w:firstLine="0"/>
        <w:jc w:val="both"/>
        <w:rPr>
          <w:rFonts w:ascii="Times New Roman" w:hAnsi="Times New Roman"/>
          <w:bCs/>
          <w:i/>
          <w:iCs/>
          <w:color w:val="000000"/>
          <w:sz w:val="20"/>
          <w:szCs w:val="20"/>
          <w:lang w:val="uk-UA"/>
        </w:rPr>
      </w:pPr>
      <w:r w:rsidRPr="00FC3B2E">
        <w:rPr>
          <w:rFonts w:ascii="Times New Roman" w:hAnsi="Times New Roman"/>
          <w:bCs/>
          <w:i/>
          <w:iCs/>
          <w:color w:val="000000"/>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B17925" w:rsidRPr="00AE19E1" w:rsidRDefault="00B17925">
      <w:pPr>
        <w:spacing w:after="0" w:line="240" w:lineRule="auto"/>
        <w:rPr>
          <w:rFonts w:ascii="Times New Roman" w:eastAsia="Times New Roman" w:hAnsi="Times New Roman" w:cs="Times New Roman"/>
          <w:sz w:val="20"/>
          <w:szCs w:val="20"/>
          <w:lang w:val="uk-UA"/>
        </w:rPr>
      </w:pPr>
    </w:p>
    <w:sectPr w:rsidR="00B17925" w:rsidRPr="00AE19E1" w:rsidSect="00B17925">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1956"/>
    <w:multiLevelType w:val="multilevel"/>
    <w:tmpl w:val="4BDCAE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32C3FF3"/>
    <w:multiLevelType w:val="hybridMultilevel"/>
    <w:tmpl w:val="C4D81138"/>
    <w:lvl w:ilvl="0" w:tplc="DF4E6998">
      <w:start w:val="1"/>
      <w:numFmt w:val="decimal"/>
      <w:lvlText w:val="%1."/>
      <w:lvlJc w:val="left"/>
      <w:pPr>
        <w:tabs>
          <w:tab w:val="num" w:pos="360"/>
        </w:tabs>
        <w:ind w:left="360" w:hanging="360"/>
      </w:pPr>
      <w:rPr>
        <w:rFonts w:hint="default"/>
        <w:b/>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B17925"/>
    <w:rsid w:val="002F28B8"/>
    <w:rsid w:val="00543A14"/>
    <w:rsid w:val="009D4ADC"/>
    <w:rsid w:val="00AE19E1"/>
    <w:rsid w:val="00B11510"/>
    <w:rsid w:val="00B17925"/>
    <w:rsid w:val="00F731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925"/>
  </w:style>
  <w:style w:type="paragraph" w:styleId="1">
    <w:name w:val="heading 1"/>
    <w:basedOn w:val="a"/>
    <w:next w:val="a"/>
    <w:rsid w:val="00B17925"/>
    <w:pPr>
      <w:keepNext/>
      <w:keepLines/>
      <w:spacing w:before="480" w:after="120"/>
      <w:outlineLvl w:val="0"/>
    </w:pPr>
    <w:rPr>
      <w:b/>
      <w:sz w:val="48"/>
      <w:szCs w:val="48"/>
    </w:rPr>
  </w:style>
  <w:style w:type="paragraph" w:styleId="2">
    <w:name w:val="heading 2"/>
    <w:basedOn w:val="a"/>
    <w:next w:val="a"/>
    <w:rsid w:val="00B17925"/>
    <w:pPr>
      <w:keepNext/>
      <w:keepLines/>
      <w:spacing w:before="360" w:after="80"/>
      <w:outlineLvl w:val="1"/>
    </w:pPr>
    <w:rPr>
      <w:b/>
      <w:sz w:val="36"/>
      <w:szCs w:val="36"/>
    </w:rPr>
  </w:style>
  <w:style w:type="paragraph" w:styleId="3">
    <w:name w:val="heading 3"/>
    <w:basedOn w:val="a"/>
    <w:next w:val="a"/>
    <w:rsid w:val="00B17925"/>
    <w:pPr>
      <w:keepNext/>
      <w:keepLines/>
      <w:spacing w:before="280" w:after="80"/>
      <w:outlineLvl w:val="2"/>
    </w:pPr>
    <w:rPr>
      <w:b/>
      <w:sz w:val="28"/>
      <w:szCs w:val="28"/>
    </w:rPr>
  </w:style>
  <w:style w:type="paragraph" w:styleId="4">
    <w:name w:val="heading 4"/>
    <w:basedOn w:val="a"/>
    <w:next w:val="a"/>
    <w:rsid w:val="00B17925"/>
    <w:pPr>
      <w:keepNext/>
      <w:keepLines/>
      <w:spacing w:before="240" w:after="40"/>
      <w:outlineLvl w:val="3"/>
    </w:pPr>
    <w:rPr>
      <w:b/>
      <w:sz w:val="24"/>
      <w:szCs w:val="24"/>
    </w:rPr>
  </w:style>
  <w:style w:type="paragraph" w:styleId="5">
    <w:name w:val="heading 5"/>
    <w:basedOn w:val="a"/>
    <w:next w:val="a"/>
    <w:rsid w:val="00B17925"/>
    <w:pPr>
      <w:keepNext/>
      <w:keepLines/>
      <w:spacing w:before="220" w:after="40"/>
      <w:outlineLvl w:val="4"/>
    </w:pPr>
    <w:rPr>
      <w:b/>
    </w:rPr>
  </w:style>
  <w:style w:type="paragraph" w:styleId="6">
    <w:name w:val="heading 6"/>
    <w:basedOn w:val="a"/>
    <w:next w:val="a"/>
    <w:rsid w:val="00B1792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17925"/>
  </w:style>
  <w:style w:type="table" w:customStyle="1" w:styleId="TableNormal">
    <w:name w:val="Table Normal"/>
    <w:rsid w:val="00B17925"/>
    <w:tblPr>
      <w:tblCellMar>
        <w:top w:w="0" w:type="dxa"/>
        <w:left w:w="0" w:type="dxa"/>
        <w:bottom w:w="0" w:type="dxa"/>
        <w:right w:w="0" w:type="dxa"/>
      </w:tblCellMar>
    </w:tblPr>
  </w:style>
  <w:style w:type="paragraph" w:styleId="a3">
    <w:name w:val="Title"/>
    <w:basedOn w:val="a"/>
    <w:next w:val="a"/>
    <w:rsid w:val="00B17925"/>
    <w:pPr>
      <w:keepNext/>
      <w:keepLines/>
      <w:spacing w:before="480" w:after="120"/>
    </w:pPr>
    <w:rPr>
      <w:b/>
      <w:sz w:val="72"/>
      <w:szCs w:val="72"/>
    </w:rPr>
  </w:style>
  <w:style w:type="table" w:customStyle="1" w:styleId="TableNormal0">
    <w:name w:val="Table Normal"/>
    <w:rsid w:val="00B17925"/>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B17925"/>
    <w:pPr>
      <w:keepNext/>
      <w:keepLines/>
      <w:spacing w:before="360" w:after="80"/>
    </w:pPr>
    <w:rPr>
      <w:rFonts w:ascii="Georgia" w:eastAsia="Georgia" w:hAnsi="Georgia" w:cs="Georgia"/>
      <w:i/>
      <w:color w:val="666666"/>
      <w:sz w:val="48"/>
      <w:szCs w:val="48"/>
    </w:rPr>
  </w:style>
  <w:style w:type="table" w:customStyle="1" w:styleId="a8">
    <w:basedOn w:val="TableNormal0"/>
    <w:rsid w:val="00B17925"/>
    <w:tblPr>
      <w:tblStyleRowBandSize w:val="1"/>
      <w:tblStyleColBandSize w:val="1"/>
      <w:tblCellMar>
        <w:top w:w="15" w:type="dxa"/>
        <w:left w:w="15" w:type="dxa"/>
        <w:bottom w:w="15" w:type="dxa"/>
        <w:right w:w="15" w:type="dxa"/>
      </w:tblCellMar>
    </w:tblPr>
  </w:style>
  <w:style w:type="table" w:customStyle="1" w:styleId="a9">
    <w:basedOn w:val="TableNormal0"/>
    <w:rsid w:val="00B17925"/>
    <w:tblPr>
      <w:tblStyleRowBandSize w:val="1"/>
      <w:tblStyleColBandSize w:val="1"/>
      <w:tblCellMar>
        <w:top w:w="15" w:type="dxa"/>
        <w:left w:w="15" w:type="dxa"/>
        <w:bottom w:w="15" w:type="dxa"/>
        <w:right w:w="15" w:type="dxa"/>
      </w:tblCellMar>
    </w:tblPr>
  </w:style>
  <w:style w:type="table" w:customStyle="1" w:styleId="aa">
    <w:basedOn w:val="TableNormal0"/>
    <w:rsid w:val="00B17925"/>
    <w:tblPr>
      <w:tblStyleRowBandSize w:val="1"/>
      <w:tblStyleColBandSize w:val="1"/>
      <w:tblCellMar>
        <w:top w:w="15" w:type="dxa"/>
        <w:left w:w="15" w:type="dxa"/>
        <w:bottom w:w="15" w:type="dxa"/>
        <w:right w:w="15" w:type="dxa"/>
      </w:tblCellMar>
    </w:tblPr>
  </w:style>
  <w:style w:type="table" w:customStyle="1" w:styleId="ab">
    <w:basedOn w:val="TableNormal0"/>
    <w:rsid w:val="00B17925"/>
    <w:tblPr>
      <w:tblStyleRowBandSize w:val="1"/>
      <w:tblStyleColBandSize w:val="1"/>
      <w:tblCellMar>
        <w:top w:w="15" w:type="dxa"/>
        <w:left w:w="15" w:type="dxa"/>
        <w:bottom w:w="15" w:type="dxa"/>
        <w:right w:w="15" w:type="dxa"/>
      </w:tblCellMar>
    </w:tblPr>
  </w:style>
  <w:style w:type="table" w:customStyle="1" w:styleId="ac">
    <w:basedOn w:val="TableNormal0"/>
    <w:rsid w:val="00B17925"/>
    <w:tblPr>
      <w:tblStyleRowBandSize w:val="1"/>
      <w:tblStyleColBandSize w:val="1"/>
      <w:tblCellMar>
        <w:top w:w="15" w:type="dxa"/>
        <w:left w:w="15" w:type="dxa"/>
        <w:bottom w:w="15" w:type="dxa"/>
        <w:right w:w="15" w:type="dxa"/>
      </w:tblCellMar>
    </w:tblPr>
  </w:style>
  <w:style w:type="table" w:customStyle="1" w:styleId="ad">
    <w:basedOn w:val="TableNormal0"/>
    <w:rsid w:val="00B17925"/>
    <w:tblPr>
      <w:tblStyleRowBandSize w:val="1"/>
      <w:tblStyleColBandSize w:val="1"/>
      <w:tblCellMar>
        <w:top w:w="15" w:type="dxa"/>
        <w:left w:w="15" w:type="dxa"/>
        <w:bottom w:w="15" w:type="dxa"/>
        <w:right w:w="15" w:type="dxa"/>
      </w:tblCellMar>
    </w:tblPr>
  </w:style>
  <w:style w:type="table" w:customStyle="1" w:styleId="ae">
    <w:basedOn w:val="TableNormal0"/>
    <w:rsid w:val="00B17925"/>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B17925"/>
    <w:tblPr>
      <w:tblStyleRowBandSize w:val="1"/>
      <w:tblStyleColBandSize w:val="1"/>
      <w:tblCellMar>
        <w:top w:w="15" w:type="dxa"/>
        <w:left w:w="15" w:type="dxa"/>
        <w:bottom w:w="15" w:type="dxa"/>
        <w:right w:w="15" w:type="dxa"/>
      </w:tblCellMar>
    </w:tblPr>
  </w:style>
  <w:style w:type="table" w:customStyle="1" w:styleId="af1">
    <w:basedOn w:val="TableNormal0"/>
    <w:rsid w:val="00B17925"/>
    <w:tblPr>
      <w:tblStyleRowBandSize w:val="1"/>
      <w:tblStyleColBandSize w:val="1"/>
      <w:tblCellMar>
        <w:top w:w="15" w:type="dxa"/>
        <w:left w:w="15" w:type="dxa"/>
        <w:bottom w:w="15" w:type="dxa"/>
        <w:right w:w="15" w:type="dxa"/>
      </w:tblCellMar>
    </w:tblPr>
  </w:style>
  <w:style w:type="table" w:customStyle="1" w:styleId="af2">
    <w:basedOn w:val="TableNormal0"/>
    <w:rsid w:val="00B17925"/>
    <w:tblPr>
      <w:tblStyleRowBandSize w:val="1"/>
      <w:tblStyleColBandSize w:val="1"/>
      <w:tblCellMar>
        <w:top w:w="15" w:type="dxa"/>
        <w:left w:w="15" w:type="dxa"/>
        <w:bottom w:w="15" w:type="dxa"/>
        <w:right w:w="15" w:type="dxa"/>
      </w:tblCellMar>
    </w:tblPr>
  </w:style>
  <w:style w:type="table" w:customStyle="1" w:styleId="af3">
    <w:basedOn w:val="TableNormal0"/>
    <w:rsid w:val="00B17925"/>
    <w:tblPr>
      <w:tblStyleRowBandSize w:val="1"/>
      <w:tblStyleColBandSize w:val="1"/>
      <w:tblCellMar>
        <w:top w:w="15" w:type="dxa"/>
        <w:left w:w="15" w:type="dxa"/>
        <w:bottom w:w="15" w:type="dxa"/>
        <w:right w:w="15" w:type="dxa"/>
      </w:tblCellMar>
    </w:tblPr>
  </w:style>
  <w:style w:type="table" w:customStyle="1" w:styleId="af4">
    <w:basedOn w:val="TableNormal0"/>
    <w:rsid w:val="00B17925"/>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14198</Words>
  <Characters>8094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Ksena</cp:lastModifiedBy>
  <cp:revision>2</cp:revision>
  <dcterms:created xsi:type="dcterms:W3CDTF">2023-03-16T13:09:00Z</dcterms:created>
  <dcterms:modified xsi:type="dcterms:W3CDTF">2023-03-16T13:09:00Z</dcterms:modified>
</cp:coreProperties>
</file>