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30280B" w:rsidRPr="00005250" w:rsidRDefault="0030280B" w:rsidP="0030280B">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030701" w:rsidRPr="000A78AB" w:rsidRDefault="00030701" w:rsidP="00030701">
      <w:pPr>
        <w:shd w:val="clear" w:color="auto" w:fill="FFFFFF"/>
        <w:spacing w:after="0" w:line="240" w:lineRule="auto"/>
        <w:jc w:val="both"/>
        <w:rPr>
          <w:rFonts w:ascii="Times New Roman" w:eastAsia="Times New Roman" w:hAnsi="Times New Roman" w:cs="Times New Roman"/>
          <w:i/>
          <w:iCs/>
          <w:color w:val="000000"/>
          <w:sz w:val="20"/>
          <w:szCs w:val="20"/>
          <w:lang w:val="uk-UA" w:eastAsia="ru-RU"/>
        </w:rPr>
      </w:pPr>
      <w:r w:rsidRPr="000A78AB">
        <w:rPr>
          <w:rFonts w:ascii="Times New Roman" w:eastAsia="Times New Roman" w:hAnsi="Times New Roman" w:cs="Times New Roman"/>
          <w:i/>
          <w:iCs/>
          <w:color w:val="000000"/>
          <w:sz w:val="20"/>
          <w:szCs w:val="20"/>
          <w:lang w:val="uk-UA" w:eastAsia="ru-RU"/>
        </w:rPr>
        <w:t>Увага!!!</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30701" w:rsidRPr="000A78AB" w:rsidRDefault="00030701" w:rsidP="00030701">
      <w:pPr>
        <w:keepNext/>
        <w:keepLines/>
        <w:ind w:left="40" w:hanging="20"/>
        <w:contextualSpacing/>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 xml:space="preserve">Замовник перевіряє КЕП учасника на сайті центрального засвідчувального органу за посиланням https://czo.gov.ua/verify </w:t>
      </w:r>
    </w:p>
    <w:p w:rsidR="00417AFF" w:rsidRDefault="00030701" w:rsidP="00030701">
      <w:pPr>
        <w:shd w:val="clear" w:color="auto" w:fill="FFFFFF"/>
        <w:spacing w:after="0" w:line="240" w:lineRule="auto"/>
        <w:jc w:val="both"/>
        <w:rPr>
          <w:rFonts w:ascii="Times New Roman" w:eastAsia="Times New Roman" w:hAnsi="Times New Roman" w:cs="Times New Roman"/>
          <w:sz w:val="20"/>
          <w:szCs w:val="20"/>
          <w:lang w:val="uk-UA" w:eastAsia="ru-RU"/>
        </w:rPr>
      </w:pPr>
      <w:r w:rsidRPr="000A78AB">
        <w:rPr>
          <w:rFonts w:ascii="Times New Roman" w:eastAsia="Times New Roman" w:hAnsi="Times New Roman" w:cs="Times New Roman"/>
          <w:sz w:val="20"/>
          <w:szCs w:val="20"/>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rFonts w:ascii="Times New Roman" w:eastAsia="Times New Roman" w:hAnsi="Times New Roman" w:cs="Times New Roman"/>
          <w:sz w:val="20"/>
          <w:szCs w:val="20"/>
          <w:lang w:val="uk-UA" w:eastAsia="ru-RU"/>
        </w:rPr>
        <w:t>.</w:t>
      </w:r>
    </w:p>
    <w:p w:rsidR="00030701" w:rsidRDefault="00030701" w:rsidP="0003070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0280B" w:rsidRPr="008F4E70"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F51CB" w:rsidRPr="000F51CB"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tbl>
      <w:tblPr>
        <w:tblW w:w="0" w:type="auto"/>
        <w:jc w:val="center"/>
        <w:tblCellMar>
          <w:top w:w="15" w:type="dxa"/>
          <w:left w:w="15" w:type="dxa"/>
          <w:bottom w:w="15" w:type="dxa"/>
          <w:right w:w="15" w:type="dxa"/>
        </w:tblCellMar>
        <w:tblLook w:val="04A0"/>
      </w:tblPr>
      <w:tblGrid>
        <w:gridCol w:w="764"/>
        <w:gridCol w:w="3073"/>
        <w:gridCol w:w="6002"/>
      </w:tblGrid>
      <w:tr w:rsidR="0030280B" w:rsidRPr="008D0A60" w:rsidTr="00DA4890">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w:t>
            </w:r>
            <w:r w:rsidR="00DD30F3">
              <w:rPr>
                <w:rFonts w:ascii="Times New Roman" w:eastAsia="Times New Roman" w:hAnsi="Times New Roman" w:cs="Times New Roman"/>
                <w:b/>
                <w:bCs/>
                <w:color w:val="000000"/>
                <w:sz w:val="24"/>
                <w:szCs w:val="24"/>
                <w:lang w:val="uk-UA" w:eastAsia="ru-RU"/>
              </w:rPr>
              <w:t xml:space="preserve"> та </w:t>
            </w:r>
            <w:r w:rsidR="00DD30F3" w:rsidRPr="00DA4890">
              <w:rPr>
                <w:rFonts w:ascii="Times New Roman" w:eastAsia="Times New Roman" w:hAnsi="Times New Roman" w:cs="Times New Roman"/>
                <w:b/>
                <w:bCs/>
                <w:sz w:val="24"/>
                <w:szCs w:val="24"/>
                <w:lang w:val="uk-UA" w:eastAsia="ru-RU"/>
              </w:rPr>
              <w:t>інформація</w:t>
            </w:r>
            <w:r w:rsidRPr="00314C24">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r w:rsidR="00005250" w:rsidRPr="00314C24">
              <w:rPr>
                <w:rFonts w:ascii="Times New Roman" w:eastAsia="Times New Roman" w:hAnsi="Times New Roman" w:cs="Times New Roman"/>
                <w:b/>
                <w:bCs/>
                <w:color w:val="000000"/>
                <w:sz w:val="24"/>
                <w:szCs w:val="24"/>
                <w:lang w:val="uk-UA" w:eastAsia="ru-RU"/>
              </w:rPr>
              <w:t>**</w:t>
            </w:r>
          </w:p>
        </w:tc>
      </w:tr>
      <w:tr w:rsidR="00C60CA0" w:rsidRPr="005C35EE" w:rsidTr="00DA4890">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314C24" w:rsidRDefault="00DA4890"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C60CA0" w:rsidRPr="00314C24">
              <w:rPr>
                <w:rFonts w:ascii="Times New Roman" w:eastAsia="Times New Roman" w:hAnsi="Times New Roman" w:cs="Times New Roman"/>
                <w:b/>
                <w:bCs/>
                <w:color w:val="000000"/>
                <w:sz w:val="24"/>
                <w:szCs w:val="24"/>
                <w:lang w:val="uk-UA"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A3166A"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C09" w:rsidRDefault="00DA489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C60CA0" w:rsidRPr="00EA5186">
              <w:rPr>
                <w:rFonts w:ascii="Times New Roman" w:eastAsia="Times New Roman" w:hAnsi="Times New Roman" w:cs="Times New Roman"/>
                <w:color w:val="000000"/>
                <w:sz w:val="24"/>
                <w:szCs w:val="24"/>
                <w:lang w:val="uk-UA" w:eastAsia="ru-RU"/>
              </w:rPr>
              <w:t xml:space="preserve">.1. </w:t>
            </w:r>
            <w:r w:rsidR="00A22C09" w:rsidRPr="00EA5186">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981142" w:rsidRDefault="00497E49" w:rsidP="00497E4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A22C09">
              <w:rPr>
                <w:rFonts w:ascii="Times New Roman" w:eastAsia="Times New Roman" w:hAnsi="Times New Roman" w:cs="Times New Roman"/>
                <w:color w:val="000000"/>
                <w:sz w:val="24"/>
                <w:szCs w:val="24"/>
                <w:lang w:val="uk-UA" w:eastAsia="ru-RU"/>
              </w:rPr>
              <w:t>.1.1. д</w:t>
            </w:r>
            <w:r w:rsidR="00C60CA0" w:rsidRPr="00EA5186">
              <w:rPr>
                <w:rFonts w:ascii="Times New Roman" w:eastAsia="Times New Roman" w:hAnsi="Times New Roman" w:cs="Times New Roman"/>
                <w:color w:val="000000"/>
                <w:sz w:val="24"/>
                <w:szCs w:val="24"/>
                <w:lang w:val="uk-UA" w:eastAsia="ru-RU"/>
              </w:rPr>
              <w:t>овідк</w:t>
            </w:r>
            <w:r w:rsidR="00A22C09">
              <w:rPr>
                <w:rFonts w:ascii="Times New Roman" w:eastAsia="Times New Roman" w:hAnsi="Times New Roman" w:cs="Times New Roman"/>
                <w:color w:val="000000"/>
                <w:sz w:val="24"/>
                <w:szCs w:val="24"/>
                <w:lang w:val="uk-UA" w:eastAsia="ru-RU"/>
              </w:rPr>
              <w:t>у</w:t>
            </w:r>
            <w:r w:rsidR="00C60CA0" w:rsidRPr="00EA5186">
              <w:rPr>
                <w:rFonts w:ascii="Times New Roman" w:eastAsia="Times New Roman" w:hAnsi="Times New Roman" w:cs="Times New Roman"/>
                <w:color w:val="000000"/>
                <w:sz w:val="24"/>
                <w:szCs w:val="24"/>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r w:rsidR="00AF51A4">
              <w:rPr>
                <w:rFonts w:ascii="Times New Roman" w:eastAsia="Times New Roman" w:hAnsi="Times New Roman" w:cs="Times New Roman"/>
                <w:color w:val="000000"/>
                <w:sz w:val="24"/>
                <w:szCs w:val="24"/>
                <w:lang w:val="uk-UA" w:eastAsia="ru-RU"/>
              </w:rPr>
              <w:t xml:space="preserve"> </w:t>
            </w:r>
          </w:p>
          <w:p w:rsidR="006B0AA3" w:rsidRDefault="00497E49" w:rsidP="00497E49">
            <w:pPr>
              <w:spacing w:after="0" w:line="240" w:lineRule="auto"/>
              <w:jc w:val="both"/>
              <w:rPr>
                <w:rFonts w:ascii="Times New Roman" w:eastAsia="Times New Roman" w:hAnsi="Times New Roman" w:cs="Times New Roman"/>
                <w:color w:val="000000"/>
                <w:sz w:val="24"/>
                <w:szCs w:val="24"/>
                <w:lang w:val="uk-UA" w:eastAsia="ru-RU"/>
              </w:rPr>
            </w:pPr>
            <w:r w:rsidRPr="00C60CA0">
              <w:rPr>
                <w:rFonts w:ascii="Times New Roman" w:eastAsia="Times New Roman" w:hAnsi="Times New Roman" w:cs="Times New Roman"/>
                <w:b/>
                <w:bCs/>
                <w:i/>
                <w:iCs/>
                <w:color w:val="000000"/>
                <w:sz w:val="24"/>
                <w:szCs w:val="24"/>
                <w:lang w:val="uk-UA" w:eastAsia="ru-RU"/>
              </w:rPr>
              <w:t>Аналогічним вважається договір</w:t>
            </w:r>
            <w:r>
              <w:rPr>
                <w:rFonts w:ascii="Times New Roman" w:eastAsia="Times New Roman" w:hAnsi="Times New Roman" w:cs="Times New Roman"/>
                <w:b/>
                <w:bCs/>
                <w:i/>
                <w:iCs/>
                <w:color w:val="000000"/>
                <w:sz w:val="24"/>
                <w:szCs w:val="24"/>
                <w:lang w:val="uk-UA" w:eastAsia="ru-RU"/>
              </w:rPr>
              <w:t xml:space="preserve"> на закупівлю </w:t>
            </w:r>
            <w:r w:rsidR="00AF51A4">
              <w:rPr>
                <w:rFonts w:ascii="Times New Roman" w:eastAsia="Times New Roman" w:hAnsi="Times New Roman" w:cs="Times New Roman"/>
                <w:b/>
                <w:bCs/>
                <w:i/>
                <w:iCs/>
                <w:color w:val="000000"/>
                <w:sz w:val="24"/>
                <w:szCs w:val="24"/>
                <w:lang w:val="uk-UA" w:eastAsia="ru-RU"/>
              </w:rPr>
              <w:t xml:space="preserve">товару </w:t>
            </w:r>
            <w:r w:rsidR="006B0AA3">
              <w:rPr>
                <w:rFonts w:ascii="Times New Roman" w:eastAsia="Times New Roman" w:hAnsi="Times New Roman" w:cs="Times New Roman"/>
                <w:color w:val="000000"/>
                <w:sz w:val="24"/>
                <w:szCs w:val="24"/>
                <w:lang w:val="uk-UA" w:eastAsia="ru-RU"/>
              </w:rPr>
              <w:t xml:space="preserve">ДК 021:2015:44160000-9  - </w:t>
            </w:r>
            <w:r w:rsidR="006B0AA3" w:rsidRPr="001026FD">
              <w:rPr>
                <w:rFonts w:ascii="Times New Roman" w:hAnsi="Times New Roman" w:cs="Times New Roman"/>
                <w:color w:val="000000"/>
                <w:sz w:val="24"/>
                <w:szCs w:val="24"/>
                <w:lang w:val="uk-UA"/>
              </w:rPr>
              <w:t>Магістралі, трубопроводи, труби, обсадні труби, тюбінги та супутні вироби</w:t>
            </w:r>
            <w:r w:rsidR="006B0AA3">
              <w:rPr>
                <w:rFonts w:ascii="Times New Roman" w:hAnsi="Times New Roman" w:cs="Times New Roman"/>
                <w:color w:val="000000"/>
                <w:sz w:val="24"/>
                <w:szCs w:val="24"/>
                <w:lang w:val="uk-UA"/>
              </w:rPr>
              <w:t>.</w:t>
            </w:r>
            <w:r w:rsidR="006B0AA3">
              <w:rPr>
                <w:rFonts w:ascii="Segoe UI" w:hAnsi="Segoe UI" w:cs="Segoe UI"/>
                <w:color w:val="000000"/>
                <w:sz w:val="25"/>
                <w:szCs w:val="25"/>
              </w:rPr>
              <w:t> </w:t>
            </w:r>
            <w:r w:rsidR="006B0AA3" w:rsidRPr="00043F7F">
              <w:rPr>
                <w:rFonts w:ascii="Times New Roman" w:eastAsia="Times New Roman" w:hAnsi="Times New Roman" w:cs="Times New Roman"/>
                <w:color w:val="000000"/>
                <w:sz w:val="24"/>
                <w:szCs w:val="24"/>
                <w:lang w:val="uk-UA" w:eastAsia="ru-RU"/>
              </w:rPr>
              <w:t> </w:t>
            </w:r>
            <w:r w:rsidR="006B0AA3">
              <w:rPr>
                <w:rFonts w:ascii="Times New Roman" w:eastAsia="Times New Roman" w:hAnsi="Times New Roman" w:cs="Times New Roman"/>
                <w:color w:val="000000"/>
                <w:sz w:val="24"/>
                <w:szCs w:val="24"/>
                <w:lang w:val="uk-UA" w:eastAsia="ru-RU"/>
              </w:rPr>
              <w:t xml:space="preserve"> </w:t>
            </w:r>
          </w:p>
          <w:p w:rsidR="00C60CA0" w:rsidRPr="005E004A" w:rsidRDefault="00BD12D6" w:rsidP="008D0A60">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C60CA0" w:rsidRPr="00EA5186">
              <w:rPr>
                <w:rFonts w:ascii="Times New Roman" w:eastAsia="Times New Roman" w:hAnsi="Times New Roman" w:cs="Times New Roman"/>
                <w:color w:val="000000"/>
                <w:sz w:val="24"/>
                <w:szCs w:val="24"/>
                <w:lang w:val="uk-UA" w:eastAsia="ru-RU"/>
              </w:rPr>
              <w:t>.</w:t>
            </w:r>
            <w:r w:rsidR="00A22C09">
              <w:rPr>
                <w:rFonts w:ascii="Times New Roman" w:eastAsia="Times New Roman" w:hAnsi="Times New Roman" w:cs="Times New Roman"/>
                <w:color w:val="000000"/>
                <w:sz w:val="24"/>
                <w:szCs w:val="24"/>
                <w:lang w:val="uk-UA" w:eastAsia="ru-RU"/>
              </w:rPr>
              <w:t>1.</w:t>
            </w:r>
            <w:r w:rsidR="00C60CA0" w:rsidRPr="00EA5186">
              <w:rPr>
                <w:rFonts w:ascii="Times New Roman" w:eastAsia="Times New Roman" w:hAnsi="Times New Roman" w:cs="Times New Roman"/>
                <w:color w:val="000000"/>
                <w:sz w:val="24"/>
                <w:szCs w:val="24"/>
                <w:lang w:val="uk-UA" w:eastAsia="ru-RU"/>
              </w:rPr>
              <w:t xml:space="preserve">2. не менше 1 копії договору, зазначеного у довідці у повному обсязі (з усіма укладеними додатковими угодами, додатками </w:t>
            </w:r>
            <w:r w:rsidR="008D0A60">
              <w:rPr>
                <w:rFonts w:ascii="Times New Roman" w:eastAsia="Times New Roman" w:hAnsi="Times New Roman" w:cs="Times New Roman"/>
                <w:color w:val="000000"/>
                <w:sz w:val="24"/>
                <w:szCs w:val="24"/>
                <w:lang w:val="uk-UA" w:eastAsia="ru-RU"/>
              </w:rPr>
              <w:t>та специфікаціями до договору).</w:t>
            </w:r>
          </w:p>
        </w:tc>
      </w:tr>
    </w:tbl>
    <w:p w:rsidR="00312CA9" w:rsidRPr="00A3166A" w:rsidRDefault="00005250" w:rsidP="006966D2">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96ED7" w:rsidRPr="008D3713" w:rsidRDefault="00096ED7" w:rsidP="00096ED7">
      <w:pPr>
        <w:spacing w:after="0" w:line="240" w:lineRule="auto"/>
        <w:ind w:firstLine="567"/>
        <w:jc w:val="both"/>
        <w:rPr>
          <w:rFonts w:ascii="Times New Roman" w:eastAsia="Times New Roman" w:hAnsi="Times New Roman" w:cs="Times New Roman"/>
          <w:bCs/>
          <w:i/>
          <w:iCs/>
          <w:color w:val="000000"/>
          <w:sz w:val="24"/>
          <w:szCs w:val="24"/>
          <w:lang w:val="uk-UA"/>
        </w:rPr>
      </w:pPr>
      <w:r>
        <w:rPr>
          <w:rFonts w:ascii="Times New Roman" w:eastAsia="Times New Roman" w:hAnsi="Times New Roman" w:cs="Times New Roman"/>
          <w:bCs/>
          <w:i/>
          <w:iCs/>
          <w:color w:val="000000"/>
          <w:sz w:val="24"/>
          <w:szCs w:val="24"/>
          <w:lang w:val="uk-UA"/>
        </w:rPr>
        <w:t>2.1 (для юридичних осіб) або частини 2.2 (для фізичних осіб-підприємців) Додатку 1 до тендерної документації</w:t>
      </w:r>
      <w:r w:rsidRPr="008D3713">
        <w:rPr>
          <w:rFonts w:ascii="Times New Roman" w:eastAsia="Times New Roman" w:hAnsi="Times New Roman" w:cs="Times New Roman"/>
          <w:bCs/>
          <w:i/>
          <w:iCs/>
          <w:color w:val="000000"/>
          <w:sz w:val="24"/>
          <w:szCs w:val="24"/>
          <w:lang w:val="uk-UA"/>
        </w:rPr>
        <w:t>.</w:t>
      </w:r>
    </w:p>
    <w:p w:rsidR="00096ED7" w:rsidRPr="00201B00" w:rsidRDefault="00096ED7" w:rsidP="00096ED7">
      <w:pPr>
        <w:spacing w:after="0" w:line="240" w:lineRule="auto"/>
        <w:ind w:firstLine="567"/>
        <w:jc w:val="both"/>
        <w:rPr>
          <w:rFonts w:ascii="Times New Roman" w:eastAsia="Times New Roman" w:hAnsi="Times New Roman" w:cs="Times New Roman"/>
          <w:color w:val="000000"/>
          <w:sz w:val="24"/>
          <w:szCs w:val="24"/>
          <w:lang w:val="uk-UA"/>
        </w:rPr>
      </w:pPr>
    </w:p>
    <w:p w:rsidR="00096ED7" w:rsidRPr="00201B00" w:rsidRDefault="00096ED7" w:rsidP="00096ED7">
      <w:pPr>
        <w:spacing w:after="0" w:line="240" w:lineRule="auto"/>
        <w:rPr>
          <w:rFonts w:ascii="Times New Roman" w:eastAsia="Times New Roman" w:hAnsi="Times New Roman" w:cs="Times New Roman"/>
          <w:b/>
          <w:color w:val="000000"/>
          <w:sz w:val="24"/>
          <w:szCs w:val="24"/>
          <w:lang w:val="uk-UA"/>
        </w:rPr>
      </w:pPr>
      <w:r w:rsidRPr="00201B00">
        <w:rPr>
          <w:rFonts w:ascii="Times New Roman" w:eastAsia="Times New Roman" w:hAnsi="Times New Roman" w:cs="Times New Roman"/>
          <w:color w:val="000000"/>
          <w:sz w:val="24"/>
          <w:szCs w:val="24"/>
          <w:lang w:val="uk-UA"/>
        </w:rPr>
        <w:t> </w:t>
      </w:r>
      <w:r>
        <w:rPr>
          <w:rFonts w:ascii="Times New Roman" w:eastAsia="Times New Roman" w:hAnsi="Times New Roman" w:cs="Times New Roman"/>
          <w:color w:val="000000"/>
          <w:sz w:val="24"/>
          <w:szCs w:val="24"/>
          <w:lang w:val="uk-UA"/>
        </w:rPr>
        <w:t>2</w:t>
      </w:r>
      <w:r w:rsidRPr="00201B00">
        <w:rPr>
          <w:rFonts w:ascii="Times New Roman" w:eastAsia="Times New Roman" w:hAnsi="Times New Roman" w:cs="Times New Roman"/>
          <w:b/>
          <w:color w:val="000000"/>
          <w:sz w:val="24"/>
          <w:szCs w:val="24"/>
          <w:lang w:val="uk-UA"/>
        </w:rPr>
        <w:t>.1. Документи, які надаються  ПЕРЕМОЖЦЕМ (юридичною особою):</w:t>
      </w:r>
    </w:p>
    <w:tbl>
      <w:tblPr>
        <w:tblW w:w="9618" w:type="dxa"/>
        <w:tblLayout w:type="fixed"/>
        <w:tblLook w:val="0400"/>
      </w:tblPr>
      <w:tblGrid>
        <w:gridCol w:w="765"/>
        <w:gridCol w:w="4350"/>
        <w:gridCol w:w="4503"/>
      </w:tblGrid>
      <w:tr w:rsidR="00096ED7" w:rsidRPr="00201B00" w:rsidTr="00FE4657">
        <w:trPr>
          <w:trHeight w:val="7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w:t>
            </w:r>
          </w:p>
          <w:p w:rsidR="00096ED7" w:rsidRPr="00201B00" w:rsidRDefault="00096ED7" w:rsidP="00FE4657">
            <w:pPr>
              <w:spacing w:after="0" w:line="240" w:lineRule="auto"/>
              <w:ind w:left="100"/>
              <w:jc w:val="center"/>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Вимоги статті 17 Закону</w:t>
            </w:r>
          </w:p>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96ED7" w:rsidRPr="00096ED7" w:rsidTr="00FE4657">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b/>
                <w:color w:val="000000"/>
                <w:sz w:val="24"/>
                <w:szCs w:val="24"/>
                <w:lang w:val="uk-UA"/>
              </w:rPr>
            </w:pPr>
            <w:r w:rsidRPr="00201B00">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40" w:right="14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w:t>
            </w:r>
            <w:r w:rsidRPr="00D37DCF">
              <w:rPr>
                <w:rFonts w:ascii="Times New Roman" w:eastAsia="Times New Roman" w:hAnsi="Times New Roman" w:cs="Times New Roman"/>
                <w:color w:val="000000"/>
                <w:sz w:val="24"/>
                <w:szCs w:val="24"/>
                <w:lang w:val="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37DCF">
              <w:rPr>
                <w:rFonts w:ascii="Times New Roman" w:eastAsia="Times New Roman" w:hAnsi="Times New Roman" w:cs="Times New Roman"/>
                <w:b/>
                <w:bCs/>
                <w:color w:val="000000"/>
                <w:sz w:val="24"/>
                <w:szCs w:val="24"/>
                <w:lang w:val="uk-UA"/>
              </w:rPr>
              <w:t>(пункт 2 частини 1 статті 17 Закону</w:t>
            </w:r>
            <w:r w:rsidRPr="00D37DCF">
              <w:rPr>
                <w:rFonts w:ascii="Times New Roman" w:eastAsia="Times New Roman" w:hAnsi="Times New Roman" w:cs="Times New Roman"/>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right="140"/>
              <w:jc w:val="both"/>
              <w:rPr>
                <w:rFonts w:ascii="Times New Roman" w:eastAsia="Times New Roman" w:hAnsi="Times New Roman" w:cs="Times New Roman"/>
                <w:b/>
                <w:color w:val="000000"/>
                <w:sz w:val="24"/>
                <w:szCs w:val="24"/>
                <w:lang w:val="uk-UA" w:bidi="uk-UA"/>
              </w:rPr>
            </w:pPr>
            <w:r w:rsidRPr="00D37DCF">
              <w:rPr>
                <w:rFonts w:ascii="Times New Roman" w:eastAsia="Times New Roman" w:hAnsi="Times New Roman" w:cs="Times New Roman"/>
                <w:b/>
                <w:color w:val="000000"/>
                <w:sz w:val="24"/>
                <w:szCs w:val="24"/>
                <w:lang w:val="uk-UA" w:bidi="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r>
              <w:rPr>
                <w:rFonts w:ascii="Times New Roman" w:eastAsia="Times New Roman" w:hAnsi="Times New Roman" w:cs="Times New Roman"/>
                <w:b/>
                <w:color w:val="000000"/>
                <w:sz w:val="24"/>
                <w:szCs w:val="24"/>
                <w:lang w:val="uk-UA" w:bidi="uk-UA"/>
              </w:rPr>
              <w:t>,</w:t>
            </w:r>
            <w:r w:rsidRPr="00D37DCF">
              <w:rPr>
                <w:rFonts w:ascii="Times New Roman" w:eastAsia="Times New Roman" w:hAnsi="Times New Roman" w:cs="Times New Roman"/>
                <w:b/>
                <w:color w:val="000000"/>
                <w:sz w:val="24"/>
                <w:szCs w:val="24"/>
                <w:lang w:val="uk-UA" w:bidi="uk-UA"/>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096ED7" w:rsidRPr="00E91458" w:rsidTr="00FE4657">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40" w:right="14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D37DCF" w:rsidRDefault="00096ED7" w:rsidP="00FE4657">
            <w:pPr>
              <w:spacing w:after="0" w:line="240" w:lineRule="auto"/>
              <w:ind w:right="140"/>
              <w:jc w:val="both"/>
              <w:rPr>
                <w:rFonts w:ascii="Times New Roman" w:eastAsia="Times New Roman" w:hAnsi="Times New Roman" w:cs="Times New Roman"/>
                <w:b/>
                <w:color w:val="000000"/>
                <w:sz w:val="24"/>
                <w:szCs w:val="24"/>
                <w:lang w:val="uk-UA"/>
              </w:rPr>
            </w:pPr>
            <w:r w:rsidRPr="00D37DCF">
              <w:rPr>
                <w:rFonts w:ascii="Times New Roman" w:eastAsia="Times New Roman" w:hAnsi="Times New Roman" w:cs="Times New Roman"/>
                <w:b/>
                <w:color w:val="000000"/>
                <w:sz w:val="24"/>
                <w:szCs w:val="24"/>
                <w:lang w:val="uk-UA" w:bidi="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r>
              <w:rPr>
                <w:rFonts w:ascii="Times New Roman" w:eastAsia="Times New Roman" w:hAnsi="Times New Roman" w:cs="Times New Roman"/>
                <w:b/>
                <w:color w:val="000000"/>
                <w:sz w:val="24"/>
                <w:szCs w:val="24"/>
                <w:lang w:val="uk-UA" w:bidi="uk-UA"/>
              </w:rPr>
              <w:t>,</w:t>
            </w:r>
            <w:r w:rsidRPr="00D37DCF">
              <w:rPr>
                <w:rFonts w:ascii="Times New Roman" w:eastAsia="Times New Roman" w:hAnsi="Times New Roman" w:cs="Times New Roman"/>
                <w:b/>
                <w:color w:val="000000"/>
                <w:sz w:val="24"/>
                <w:szCs w:val="24"/>
                <w:lang w:val="uk-UA" w:bidi="uk-UA"/>
              </w:rPr>
              <w:t xml:space="preserve"> тому відповідно до пункту 44 Особливостей переможець процедури закупівлі має надати витяг або довідку з </w:t>
            </w:r>
            <w:r w:rsidRPr="00D37DCF">
              <w:rPr>
                <w:rFonts w:ascii="Times New Roman" w:eastAsia="Times New Roman" w:hAnsi="Times New Roman" w:cs="Times New Roman"/>
                <w:b/>
                <w:color w:val="000000"/>
                <w:sz w:val="24"/>
                <w:szCs w:val="24"/>
                <w:lang w:val="uk-UA"/>
              </w:rPr>
              <w:t xml:space="preserve">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color w:val="000000"/>
                <w:sz w:val="24"/>
                <w:szCs w:val="24"/>
                <w:lang w:val="uk-UA"/>
              </w:rPr>
              <w:t>не</w:t>
            </w:r>
            <w:r w:rsidRPr="00D37DCF">
              <w:rPr>
                <w:rFonts w:ascii="Times New Roman" w:eastAsia="Times New Roman" w:hAnsi="Times New Roman" w:cs="Times New Roman"/>
                <w:b/>
                <w:color w:val="000000"/>
                <w:sz w:val="24"/>
                <w:szCs w:val="24"/>
                <w:lang w:val="uk-UA"/>
              </w:rPr>
              <w:t xml:space="preserve"> було притягнуто згідно із законом до відповідальності за вчинення кору</w:t>
            </w:r>
            <w:r>
              <w:rPr>
                <w:rFonts w:ascii="Times New Roman" w:eastAsia="Times New Roman" w:hAnsi="Times New Roman" w:cs="Times New Roman"/>
                <w:b/>
                <w:color w:val="000000"/>
                <w:sz w:val="24"/>
                <w:szCs w:val="24"/>
                <w:lang w:val="uk-UA"/>
              </w:rPr>
              <w:t>пц</w:t>
            </w:r>
            <w:r w:rsidRPr="00D37DCF">
              <w:rPr>
                <w:rFonts w:ascii="Times New Roman" w:eastAsia="Times New Roman" w:hAnsi="Times New Roman" w:cs="Times New Roman"/>
                <w:b/>
                <w:color w:val="000000"/>
                <w:sz w:val="24"/>
                <w:szCs w:val="24"/>
                <w:lang w:val="uk-UA"/>
              </w:rPr>
              <w:t>ійного</w:t>
            </w:r>
            <w:r>
              <w:rPr>
                <w:rFonts w:ascii="Times New Roman" w:eastAsia="Times New Roman" w:hAnsi="Times New Roman" w:cs="Times New Roman"/>
                <w:b/>
                <w:color w:val="000000"/>
                <w:sz w:val="24"/>
                <w:szCs w:val="24"/>
                <w:lang w:val="uk-UA"/>
              </w:rPr>
              <w:t xml:space="preserve"> </w:t>
            </w:r>
            <w:r w:rsidRPr="00D37DCF">
              <w:rPr>
                <w:rFonts w:ascii="Times New Roman" w:eastAsia="Times New Roman" w:hAnsi="Times New Roman" w:cs="Times New Roman"/>
                <w:b/>
                <w:color w:val="000000"/>
                <w:sz w:val="24"/>
                <w:szCs w:val="24"/>
                <w:lang w:val="uk-UA"/>
              </w:rPr>
              <w:t>правопорушення</w:t>
            </w:r>
            <w:r>
              <w:rPr>
                <w:rFonts w:ascii="Times New Roman" w:eastAsia="Times New Roman" w:hAnsi="Times New Roman" w:cs="Times New Roman"/>
                <w:b/>
                <w:color w:val="000000"/>
                <w:sz w:val="24"/>
                <w:szCs w:val="24"/>
                <w:lang w:val="uk-UA"/>
              </w:rPr>
              <w:t xml:space="preserve"> </w:t>
            </w:r>
            <w:r w:rsidRPr="00D37DCF">
              <w:rPr>
                <w:rFonts w:ascii="Times New Roman" w:eastAsia="Times New Roman" w:hAnsi="Times New Roman" w:cs="Times New Roman"/>
                <w:b/>
                <w:color w:val="000000"/>
                <w:sz w:val="24"/>
                <w:szCs w:val="24"/>
                <w:lang w:val="uk-UA"/>
              </w:rPr>
              <w:t>або</w:t>
            </w:r>
          </w:p>
          <w:p w:rsidR="00096ED7" w:rsidRPr="00201B00" w:rsidRDefault="00096ED7" w:rsidP="00FE4657">
            <w:pPr>
              <w:spacing w:after="0" w:line="240" w:lineRule="auto"/>
              <w:ind w:right="140"/>
              <w:jc w:val="both"/>
              <w:rPr>
                <w:rFonts w:ascii="Times New Roman" w:eastAsia="Times New Roman" w:hAnsi="Times New Roman" w:cs="Times New Roman"/>
                <w:sz w:val="24"/>
                <w:szCs w:val="24"/>
                <w:lang w:val="uk-UA"/>
              </w:rPr>
            </w:pPr>
            <w:r w:rsidRPr="00D37DCF">
              <w:rPr>
                <w:rFonts w:ascii="Times New Roman" w:eastAsia="Times New Roman" w:hAnsi="Times New Roman" w:cs="Times New Roman"/>
                <w:b/>
                <w:color w:val="000000"/>
                <w:sz w:val="24"/>
                <w:szCs w:val="24"/>
                <w:lang w:val="uk-UA"/>
              </w:rPr>
              <w:t>правопорушення, пов’язаного з корупцією.</w:t>
            </w:r>
          </w:p>
        </w:tc>
      </w:tr>
      <w:tr w:rsidR="00096ED7" w:rsidRPr="00201B00" w:rsidTr="00FE46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981142" w:rsidRDefault="00096ED7" w:rsidP="00FE4657">
            <w:pPr>
              <w:spacing w:after="0" w:line="240" w:lineRule="auto"/>
              <w:ind w:right="140"/>
              <w:jc w:val="both"/>
              <w:rPr>
                <w:rFonts w:ascii="Times New Roman" w:eastAsia="Times New Roman" w:hAnsi="Times New Roman" w:cs="Times New Roman"/>
                <w:sz w:val="24"/>
                <w:szCs w:val="24"/>
                <w:lang w:val="uk-UA"/>
              </w:rPr>
            </w:pPr>
            <w:r w:rsidRPr="00981142">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81142">
              <w:rPr>
                <w:rFonts w:ascii="Times New Roman" w:eastAsia="Times New Roman" w:hAnsi="Times New Roman" w:cs="Times New Roman"/>
                <w:b/>
                <w:sz w:val="24"/>
                <w:szCs w:val="24"/>
                <w:lang w:val="uk-UA"/>
              </w:rPr>
              <w:t> (пункт 6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01B00">
              <w:rPr>
                <w:rFonts w:ascii="Times New Roman" w:eastAsia="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096ED7" w:rsidRPr="00201B00" w:rsidTr="00FE46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6ED7" w:rsidRPr="00D37DCF" w:rsidRDefault="00096ED7" w:rsidP="00FE4657">
            <w:pPr>
              <w:spacing w:after="0" w:line="240" w:lineRule="auto"/>
              <w:ind w:left="140" w:right="140"/>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eastAsia="uk-UA" w:bidi="uk-UA"/>
              </w:rPr>
              <w:t>У</w:t>
            </w:r>
            <w:r w:rsidRPr="00D37DCF">
              <w:rPr>
                <w:rFonts w:ascii="Times New Roman" w:hAnsi="Times New Roman" w:cs="Times New Roman"/>
                <w:color w:val="000000"/>
                <w:sz w:val="24"/>
                <w:szCs w:val="24"/>
                <w:lang w:val="uk-UA" w:eastAsia="uk-UA" w:bidi="uk-UA"/>
              </w:rPr>
              <w:t>часник процедури закупівлі визнаний у встановленому</w:t>
            </w:r>
            <w:r w:rsidRPr="00D37DCF">
              <w:rPr>
                <w:rFonts w:ascii="Times New Roman" w:hAnsi="Times New Roman" w:cs="Times New Roman"/>
                <w:color w:val="000000"/>
                <w:sz w:val="24"/>
                <w:szCs w:val="24"/>
                <w:vertAlign w:val="superscript"/>
                <w:lang w:val="uk-UA" w:eastAsia="uk-UA" w:bidi="uk-UA"/>
              </w:rPr>
              <w:t>7</w:t>
            </w:r>
            <w:r w:rsidRPr="00D37DCF">
              <w:rPr>
                <w:rFonts w:ascii="Times New Roman" w:hAnsi="Times New Roman" w:cs="Times New Roman"/>
                <w:color w:val="000000"/>
                <w:sz w:val="24"/>
                <w:szCs w:val="24"/>
                <w:lang w:val="uk-UA" w:eastAsia="uk-UA" w:bidi="uk-UA"/>
              </w:rPr>
              <w:t xml:space="preserve"> законом порядку банкрутом та стосовно нього відкрита ліквідаційна процедура </w:t>
            </w:r>
            <w:r w:rsidRPr="00D37DCF">
              <w:rPr>
                <w:rFonts w:ascii="Times New Roman" w:hAnsi="Times New Roman" w:cs="Times New Roman"/>
                <w:color w:val="000000"/>
                <w:sz w:val="24"/>
                <w:szCs w:val="24"/>
                <w:lang w:bidi="ru-RU"/>
              </w:rPr>
              <w:t>(</w:t>
            </w:r>
            <w:r w:rsidRPr="00D37DCF">
              <w:rPr>
                <w:rFonts w:ascii="Times New Roman" w:hAnsi="Times New Roman" w:cs="Times New Roman"/>
                <w:b/>
                <w:bCs/>
                <w:color w:val="000000"/>
                <w:sz w:val="24"/>
                <w:szCs w:val="24"/>
                <w:lang w:bidi="ru-RU"/>
              </w:rPr>
              <w:t>пу</w:t>
            </w:r>
            <w:r w:rsidRPr="00D37DCF">
              <w:rPr>
                <w:rFonts w:ascii="Times New Roman" w:hAnsi="Times New Roman" w:cs="Times New Roman"/>
                <w:b/>
                <w:bCs/>
                <w:color w:val="000000"/>
                <w:sz w:val="24"/>
                <w:szCs w:val="24"/>
                <w:lang w:val="uk-UA" w:bidi="ru-RU"/>
              </w:rPr>
              <w:t>нк</w:t>
            </w:r>
            <w:r w:rsidRPr="00D37DCF">
              <w:rPr>
                <w:rFonts w:ascii="Times New Roman" w:hAnsi="Times New Roman" w:cs="Times New Roman"/>
                <w:b/>
                <w:bCs/>
                <w:color w:val="000000"/>
                <w:sz w:val="24"/>
                <w:szCs w:val="24"/>
                <w:lang w:bidi="ru-RU"/>
              </w:rPr>
              <w:t xml:space="preserve">т </w:t>
            </w:r>
            <w:r w:rsidRPr="00D37DCF">
              <w:rPr>
                <w:rFonts w:ascii="Times New Roman" w:hAnsi="Times New Roman" w:cs="Times New Roman"/>
                <w:b/>
                <w:bCs/>
                <w:color w:val="000000"/>
                <w:sz w:val="24"/>
                <w:szCs w:val="24"/>
                <w:lang w:val="uk-UA" w:eastAsia="uk-UA" w:bidi="uk-UA"/>
              </w:rPr>
              <w:t>8 частини 1 статті 17 Закону</w:t>
            </w:r>
            <w:r w:rsidRPr="00D37DCF">
              <w:rPr>
                <w:rFonts w:ascii="Times New Roman" w:hAnsi="Times New Roman" w:cs="Times New Roman"/>
                <w:color w:val="000000"/>
                <w:sz w:val="24"/>
                <w:szCs w:val="24"/>
                <w:lang w:val="uk-UA" w:eastAsia="uk-UA" w:bidi="uk-UA"/>
              </w:rPr>
              <w:t>)</w:t>
            </w:r>
          </w:p>
        </w:tc>
        <w:tc>
          <w:tcPr>
            <w:tcW w:w="45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96ED7" w:rsidRPr="00981142" w:rsidRDefault="00981142" w:rsidP="00FE4657">
            <w:pPr>
              <w:spacing w:after="0" w:line="240" w:lineRule="auto"/>
              <w:jc w:val="both"/>
              <w:rPr>
                <w:rFonts w:ascii="Times New Roman" w:eastAsia="Times New Roman" w:hAnsi="Times New Roman" w:cs="Times New Roman"/>
                <w:b/>
                <w:color w:val="000000"/>
                <w:sz w:val="24"/>
                <w:szCs w:val="24"/>
                <w:lang w:val="uk-UA"/>
              </w:rPr>
            </w:pPr>
            <w:r w:rsidRPr="00981142">
              <w:rPr>
                <w:rFonts w:ascii="Times New Roman" w:hAnsi="Times New Roman" w:cs="Times New Roman"/>
                <w:b/>
                <w:color w:val="000000"/>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96ED7" w:rsidRPr="00201B00" w:rsidTr="00FE4657">
        <w:trPr>
          <w:trHeight w:val="19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981142" w:rsidRDefault="00096ED7" w:rsidP="00FE4657">
            <w:pPr>
              <w:spacing w:after="0" w:line="240" w:lineRule="auto"/>
              <w:ind w:left="100"/>
              <w:jc w:val="both"/>
              <w:rPr>
                <w:rFonts w:ascii="Times New Roman" w:eastAsia="Times New Roman" w:hAnsi="Times New Roman" w:cs="Times New Roman"/>
                <w:sz w:val="24"/>
                <w:szCs w:val="24"/>
                <w:lang w:val="uk-UA"/>
              </w:rPr>
            </w:pPr>
            <w:r w:rsidRPr="00981142">
              <w:rPr>
                <w:rFonts w:ascii="Times New Roman" w:eastAsia="Times New Roman" w:hAnsi="Times New Roman" w:cs="Times New Roman"/>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81142">
              <w:rPr>
                <w:rFonts w:ascii="Times New Roman" w:eastAsia="Times New Roman" w:hAnsi="Times New Roman" w:cs="Times New Roman"/>
                <w:b/>
                <w:sz w:val="24"/>
                <w:szCs w:val="24"/>
                <w:lang w:val="uk-UA"/>
              </w:rPr>
              <w:t xml:space="preserve"> (пункт 12 частини 1 статті 17 Закону)</w:t>
            </w:r>
          </w:p>
        </w:tc>
        <w:tc>
          <w:tcPr>
            <w:tcW w:w="45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96ED7" w:rsidRPr="00981142" w:rsidRDefault="00981142" w:rsidP="00FE465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81142">
              <w:rPr>
                <w:rFonts w:ascii="Times New Roman" w:hAnsi="Times New Roman" w:cs="Times New Roman"/>
                <w:b/>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30-денної давнини відносно дати розкриття тендерної пропозиції.</w:t>
            </w:r>
          </w:p>
        </w:tc>
      </w:tr>
      <w:tr w:rsidR="00096ED7" w:rsidRPr="00096ED7" w:rsidTr="00FE4657">
        <w:trPr>
          <w:trHeight w:val="32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40" w:right="14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Довідка в довільній формі</w:t>
            </w:r>
            <w:r w:rsidRPr="00201B00">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96ED7" w:rsidRPr="00201B00" w:rsidRDefault="00096ED7" w:rsidP="00096ED7">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r w:rsidRPr="00201B00">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96ED7" w:rsidRPr="00201B00" w:rsidTr="00FE4657">
        <w:trPr>
          <w:trHeight w:val="58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w:t>
            </w:r>
          </w:p>
          <w:p w:rsidR="00096ED7" w:rsidRPr="00201B00" w:rsidRDefault="00096ED7" w:rsidP="00FE4657">
            <w:pPr>
              <w:spacing w:after="0" w:line="240" w:lineRule="auto"/>
              <w:ind w:left="100"/>
              <w:jc w:val="center"/>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Вимоги статті 17 Закону</w:t>
            </w:r>
          </w:p>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96ED7" w:rsidRPr="00E91458" w:rsidTr="00FE46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40" w:right="14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D37DCF" w:rsidRDefault="00096ED7" w:rsidP="00FE4657">
            <w:pPr>
              <w:spacing w:after="0" w:line="240" w:lineRule="auto"/>
              <w:ind w:right="140"/>
              <w:jc w:val="both"/>
              <w:rPr>
                <w:rFonts w:ascii="Times New Roman" w:eastAsia="Times New Roman" w:hAnsi="Times New Roman" w:cs="Times New Roman"/>
                <w:b/>
                <w:color w:val="000000"/>
                <w:sz w:val="24"/>
                <w:szCs w:val="24"/>
                <w:lang w:val="uk-UA"/>
              </w:rPr>
            </w:pPr>
            <w:r w:rsidRPr="00D37DCF">
              <w:rPr>
                <w:rFonts w:ascii="Times New Roman" w:eastAsia="Times New Roman" w:hAnsi="Times New Roman" w:cs="Times New Roman"/>
                <w:b/>
                <w:color w:val="000000"/>
                <w:sz w:val="24"/>
                <w:szCs w:val="24"/>
                <w:lang w:val="uk-UA" w:bidi="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w:t>
            </w:r>
            <w:r w:rsidRPr="00D37DCF">
              <w:rPr>
                <w:rFonts w:ascii="Times New Roman" w:eastAsia="Times New Roman" w:hAnsi="Times New Roman" w:cs="Times New Roman"/>
                <w:b/>
                <w:color w:val="000000"/>
                <w:sz w:val="24"/>
                <w:szCs w:val="24"/>
                <w:lang w:val="uk-UA"/>
              </w:rPr>
              <w:t>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w:t>
            </w:r>
            <w:r>
              <w:rPr>
                <w:rFonts w:ascii="Times New Roman" w:eastAsia="Times New Roman" w:hAnsi="Times New Roman" w:cs="Times New Roman"/>
                <w:b/>
                <w:color w:val="000000"/>
                <w:sz w:val="24"/>
                <w:szCs w:val="24"/>
                <w:lang w:val="uk-UA"/>
              </w:rPr>
              <w:t>пц</w:t>
            </w:r>
            <w:r w:rsidRPr="00D37DCF">
              <w:rPr>
                <w:rFonts w:ascii="Times New Roman" w:eastAsia="Times New Roman" w:hAnsi="Times New Roman" w:cs="Times New Roman"/>
                <w:b/>
                <w:color w:val="000000"/>
                <w:sz w:val="24"/>
                <w:szCs w:val="24"/>
                <w:lang w:val="uk-UA"/>
              </w:rPr>
              <w:t>ійного</w:t>
            </w:r>
            <w:r>
              <w:rPr>
                <w:rFonts w:ascii="Times New Roman" w:eastAsia="Times New Roman" w:hAnsi="Times New Roman" w:cs="Times New Roman"/>
                <w:b/>
                <w:color w:val="000000"/>
                <w:sz w:val="24"/>
                <w:szCs w:val="24"/>
                <w:lang w:val="uk-UA"/>
              </w:rPr>
              <w:t xml:space="preserve"> </w:t>
            </w:r>
            <w:r w:rsidRPr="00D37DCF">
              <w:rPr>
                <w:rFonts w:ascii="Times New Roman" w:eastAsia="Times New Roman" w:hAnsi="Times New Roman" w:cs="Times New Roman"/>
                <w:b/>
                <w:color w:val="000000"/>
                <w:sz w:val="24"/>
                <w:szCs w:val="24"/>
                <w:lang w:val="uk-UA"/>
              </w:rPr>
              <w:t>правопорушення</w:t>
            </w:r>
            <w:r>
              <w:rPr>
                <w:rFonts w:ascii="Times New Roman" w:eastAsia="Times New Roman" w:hAnsi="Times New Roman" w:cs="Times New Roman"/>
                <w:b/>
                <w:color w:val="000000"/>
                <w:sz w:val="24"/>
                <w:szCs w:val="24"/>
                <w:lang w:val="uk-UA"/>
              </w:rPr>
              <w:t xml:space="preserve"> </w:t>
            </w:r>
            <w:r w:rsidRPr="00D37DCF">
              <w:rPr>
                <w:rFonts w:ascii="Times New Roman" w:eastAsia="Times New Roman" w:hAnsi="Times New Roman" w:cs="Times New Roman"/>
                <w:b/>
                <w:color w:val="000000"/>
                <w:sz w:val="24"/>
                <w:szCs w:val="24"/>
                <w:lang w:val="uk-UA"/>
              </w:rPr>
              <w:t>або</w:t>
            </w:r>
          </w:p>
          <w:p w:rsidR="00096ED7" w:rsidRPr="00201B00" w:rsidRDefault="00096ED7" w:rsidP="00FE4657">
            <w:pPr>
              <w:spacing w:after="0" w:line="240" w:lineRule="auto"/>
              <w:ind w:right="140"/>
              <w:jc w:val="both"/>
              <w:rPr>
                <w:rFonts w:ascii="Times New Roman" w:eastAsia="Times New Roman" w:hAnsi="Times New Roman" w:cs="Times New Roman"/>
                <w:sz w:val="24"/>
                <w:szCs w:val="24"/>
                <w:lang w:val="uk-UA"/>
              </w:rPr>
            </w:pPr>
            <w:r w:rsidRPr="00D37DCF">
              <w:rPr>
                <w:rFonts w:ascii="Times New Roman" w:eastAsia="Times New Roman" w:hAnsi="Times New Roman" w:cs="Times New Roman"/>
                <w:b/>
                <w:color w:val="000000"/>
                <w:sz w:val="24"/>
                <w:szCs w:val="24"/>
                <w:lang w:val="uk-UA"/>
              </w:rPr>
              <w:t>правопорушення, пов’язаного з корупцією.</w:t>
            </w:r>
          </w:p>
        </w:tc>
      </w:tr>
      <w:tr w:rsidR="00096ED7" w:rsidRPr="00201B00" w:rsidTr="00FE46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40" w:right="14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96ED7" w:rsidRPr="00201B00" w:rsidRDefault="00096ED7" w:rsidP="00FE4657">
            <w:pPr>
              <w:spacing w:after="0" w:line="240" w:lineRule="auto"/>
              <w:ind w:right="14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 (пункт 5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01B00">
              <w:rPr>
                <w:rFonts w:ascii="Times New Roman" w:eastAsia="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981142" w:rsidRPr="00201B00" w:rsidTr="00FE46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142" w:rsidRPr="00201B00" w:rsidRDefault="00981142" w:rsidP="00FE4657">
            <w:pPr>
              <w:spacing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81142" w:rsidRPr="00D37DCF" w:rsidRDefault="00981142" w:rsidP="00FE4657">
            <w:pPr>
              <w:spacing w:after="0" w:line="240" w:lineRule="auto"/>
              <w:ind w:left="140" w:right="140"/>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eastAsia="uk-UA" w:bidi="uk-UA"/>
              </w:rPr>
              <w:t>У</w:t>
            </w:r>
            <w:r w:rsidRPr="00D37DCF">
              <w:rPr>
                <w:rFonts w:ascii="Times New Roman" w:hAnsi="Times New Roman" w:cs="Times New Roman"/>
                <w:color w:val="000000"/>
                <w:sz w:val="24"/>
                <w:szCs w:val="24"/>
                <w:lang w:val="uk-UA" w:eastAsia="uk-UA" w:bidi="uk-UA"/>
              </w:rPr>
              <w:t>часник процедури закупівлі визнаний у встановленому</w:t>
            </w:r>
            <w:r w:rsidRPr="00D37DCF">
              <w:rPr>
                <w:rFonts w:ascii="Times New Roman" w:hAnsi="Times New Roman" w:cs="Times New Roman"/>
                <w:color w:val="000000"/>
                <w:sz w:val="24"/>
                <w:szCs w:val="24"/>
                <w:vertAlign w:val="superscript"/>
                <w:lang w:val="uk-UA" w:eastAsia="uk-UA" w:bidi="uk-UA"/>
              </w:rPr>
              <w:t>7</w:t>
            </w:r>
            <w:r w:rsidRPr="00D37DCF">
              <w:rPr>
                <w:rFonts w:ascii="Times New Roman" w:hAnsi="Times New Roman" w:cs="Times New Roman"/>
                <w:color w:val="000000"/>
                <w:sz w:val="24"/>
                <w:szCs w:val="24"/>
                <w:lang w:val="uk-UA" w:eastAsia="uk-UA" w:bidi="uk-UA"/>
              </w:rPr>
              <w:t xml:space="preserve"> законом порядку банкрутом та стосовно нього відкрита ліквідаційна процедура </w:t>
            </w:r>
            <w:r w:rsidRPr="00D37DCF">
              <w:rPr>
                <w:rFonts w:ascii="Times New Roman" w:hAnsi="Times New Roman" w:cs="Times New Roman"/>
                <w:color w:val="000000"/>
                <w:sz w:val="24"/>
                <w:szCs w:val="24"/>
                <w:lang w:bidi="ru-RU"/>
              </w:rPr>
              <w:t>(</w:t>
            </w:r>
            <w:r w:rsidRPr="00D37DCF">
              <w:rPr>
                <w:rFonts w:ascii="Times New Roman" w:hAnsi="Times New Roman" w:cs="Times New Roman"/>
                <w:b/>
                <w:bCs/>
                <w:color w:val="000000"/>
                <w:sz w:val="24"/>
                <w:szCs w:val="24"/>
                <w:lang w:bidi="ru-RU"/>
              </w:rPr>
              <w:t>пу</w:t>
            </w:r>
            <w:r w:rsidRPr="00D37DCF">
              <w:rPr>
                <w:rFonts w:ascii="Times New Roman" w:hAnsi="Times New Roman" w:cs="Times New Roman"/>
                <w:b/>
                <w:bCs/>
                <w:color w:val="000000"/>
                <w:sz w:val="24"/>
                <w:szCs w:val="24"/>
                <w:lang w:val="uk-UA" w:bidi="ru-RU"/>
              </w:rPr>
              <w:t>нк</w:t>
            </w:r>
            <w:r w:rsidRPr="00D37DCF">
              <w:rPr>
                <w:rFonts w:ascii="Times New Roman" w:hAnsi="Times New Roman" w:cs="Times New Roman"/>
                <w:b/>
                <w:bCs/>
                <w:color w:val="000000"/>
                <w:sz w:val="24"/>
                <w:szCs w:val="24"/>
                <w:lang w:bidi="ru-RU"/>
              </w:rPr>
              <w:t xml:space="preserve">т </w:t>
            </w:r>
            <w:r w:rsidRPr="00D37DCF">
              <w:rPr>
                <w:rFonts w:ascii="Times New Roman" w:hAnsi="Times New Roman" w:cs="Times New Roman"/>
                <w:b/>
                <w:bCs/>
                <w:color w:val="000000"/>
                <w:sz w:val="24"/>
                <w:szCs w:val="24"/>
                <w:lang w:val="uk-UA" w:eastAsia="uk-UA" w:bidi="uk-UA"/>
              </w:rPr>
              <w:t>8 частини 1 статті 17 Закону</w:t>
            </w:r>
            <w:r w:rsidRPr="00D37DCF">
              <w:rPr>
                <w:rFonts w:ascii="Times New Roman" w:hAnsi="Times New Roman" w:cs="Times New Roman"/>
                <w:color w:val="000000"/>
                <w:sz w:val="24"/>
                <w:szCs w:val="24"/>
                <w:lang w:val="uk-UA" w:eastAsia="uk-UA" w:bidi="uk-UA"/>
              </w:rPr>
              <w:t>)</w:t>
            </w:r>
          </w:p>
        </w:tc>
        <w:tc>
          <w:tcPr>
            <w:tcW w:w="460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81142" w:rsidRPr="00981142" w:rsidRDefault="00981142" w:rsidP="004E2BAF">
            <w:pPr>
              <w:spacing w:after="0" w:line="240" w:lineRule="auto"/>
              <w:jc w:val="both"/>
              <w:rPr>
                <w:rFonts w:ascii="Times New Roman" w:eastAsia="Times New Roman" w:hAnsi="Times New Roman" w:cs="Times New Roman"/>
                <w:b/>
                <w:color w:val="000000"/>
                <w:sz w:val="24"/>
                <w:szCs w:val="24"/>
                <w:lang w:val="uk-UA"/>
              </w:rPr>
            </w:pPr>
            <w:r w:rsidRPr="00981142">
              <w:rPr>
                <w:rFonts w:ascii="Times New Roman" w:hAnsi="Times New Roman" w:cs="Times New Roman"/>
                <w:b/>
                <w:color w:val="000000"/>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81142" w:rsidRPr="00201B00" w:rsidTr="00FE465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142" w:rsidRPr="00201B00" w:rsidRDefault="00981142" w:rsidP="00FE4657">
            <w:pPr>
              <w:spacing w:after="0" w:line="240" w:lineRule="auto"/>
              <w:ind w:left="100"/>
              <w:jc w:val="center"/>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142" w:rsidRPr="00201B00" w:rsidRDefault="00981142"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142" w:rsidRPr="00201B00" w:rsidRDefault="00981142"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(пункт 12 частини 1 статті 17 Закону)</w:t>
            </w:r>
          </w:p>
        </w:tc>
        <w:tc>
          <w:tcPr>
            <w:tcW w:w="460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81142" w:rsidRPr="00981142" w:rsidRDefault="00981142" w:rsidP="004E2BA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81142">
              <w:rPr>
                <w:rFonts w:ascii="Times New Roman" w:hAnsi="Times New Roman" w:cs="Times New Roman"/>
                <w:b/>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30-денної давнини відносно дати розкриття тендерної пропозиції.</w:t>
            </w:r>
          </w:p>
        </w:tc>
      </w:tr>
      <w:tr w:rsidR="00096ED7" w:rsidRPr="00096ED7" w:rsidTr="00FE465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center"/>
              <w:rPr>
                <w:rFonts w:ascii="Times New Roman" w:eastAsia="Times New Roman" w:hAnsi="Times New Roman" w:cs="Times New Roman"/>
                <w:b/>
                <w:sz w:val="24"/>
                <w:szCs w:val="24"/>
                <w:lang w:val="uk-UA"/>
              </w:rPr>
            </w:pPr>
            <w:r w:rsidRPr="00201B00">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6ED7" w:rsidRPr="00201B00" w:rsidRDefault="00096ED7" w:rsidP="00FE4657">
            <w:pPr>
              <w:spacing w:after="0" w:line="240" w:lineRule="auto"/>
              <w:ind w:left="10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6ED7" w:rsidRPr="00201B00" w:rsidRDefault="00096ED7" w:rsidP="00FE4657">
            <w:pPr>
              <w:spacing w:after="0" w:line="240" w:lineRule="auto"/>
              <w:ind w:left="140" w:right="140"/>
              <w:jc w:val="both"/>
              <w:rPr>
                <w:rFonts w:ascii="Times New Roman" w:eastAsia="Times New Roman" w:hAnsi="Times New Roman" w:cs="Times New Roman"/>
                <w:sz w:val="24"/>
                <w:szCs w:val="24"/>
                <w:lang w:val="uk-UA"/>
              </w:rPr>
            </w:pPr>
            <w:r w:rsidRPr="00201B00">
              <w:rPr>
                <w:rFonts w:ascii="Times New Roman" w:eastAsia="Times New Roman" w:hAnsi="Times New Roman" w:cs="Times New Roman"/>
                <w:b/>
                <w:color w:val="000000"/>
                <w:sz w:val="24"/>
                <w:szCs w:val="24"/>
                <w:lang w:val="uk-UA"/>
              </w:rPr>
              <w:t>Довідка в довільній формі</w:t>
            </w:r>
            <w:r w:rsidRPr="00201B00">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201B00">
              <w:rPr>
                <w:rFonts w:ascii="Times New Roman" w:eastAsia="Times New Roman" w:hAnsi="Times New Roman" w:cs="Times New Roman"/>
                <w:color w:val="000000"/>
                <w:sz w:val="24"/>
                <w:szCs w:val="24"/>
                <w:lang w:val="uk-UA"/>
              </w:rPr>
              <w:lastRenderedPageBreak/>
              <w:t>підстави для відмови в участі у процедурі закупівлі..</w:t>
            </w:r>
          </w:p>
        </w:tc>
      </w:tr>
    </w:tbl>
    <w:p w:rsidR="00096ED7" w:rsidRDefault="00096ED7" w:rsidP="00D128C0">
      <w:pPr>
        <w:shd w:val="clear" w:color="auto" w:fill="FFFFFF"/>
        <w:spacing w:before="240" w:after="0" w:line="240" w:lineRule="auto"/>
        <w:rPr>
          <w:rFonts w:ascii="Times New Roman" w:eastAsia="Times New Roman" w:hAnsi="Times New Roman" w:cs="Times New Roman"/>
          <w:b/>
          <w:i/>
          <w:color w:val="000000" w:themeColor="text1"/>
          <w:sz w:val="24"/>
          <w:szCs w:val="24"/>
          <w:lang w:val="uk-UA"/>
        </w:rPr>
      </w:pPr>
      <w:r w:rsidRPr="00201B00">
        <w:rPr>
          <w:rFonts w:ascii="Times New Roman" w:eastAsia="Times New Roman" w:hAnsi="Times New Roman" w:cs="Times New Roman"/>
          <w:b/>
          <w:i/>
          <w:color w:val="000000" w:themeColor="text1"/>
          <w:sz w:val="24"/>
          <w:szCs w:val="24"/>
          <w:highlight w:val="white"/>
          <w:lang w:val="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128C0" w:rsidRPr="00145A40" w:rsidRDefault="00AA0C34"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bookmarkStart w:id="0" w:name="_GoBack"/>
      <w:bookmarkEnd w:id="0"/>
      <w:r w:rsidR="00D128C0" w:rsidRPr="00145A40">
        <w:rPr>
          <w:rFonts w:ascii="Times New Roman" w:eastAsia="Times New Roman" w:hAnsi="Times New Roman" w:cs="Times New Roman"/>
          <w:b/>
          <w:bCs/>
          <w:color w:val="000000"/>
          <w:sz w:val="24"/>
          <w:szCs w:val="24"/>
          <w:lang w:val="uk-UA" w:eastAsia="ru-RU"/>
        </w:rPr>
        <w:t>. Інша інформація</w:t>
      </w:r>
      <w:r w:rsidR="00D128C0">
        <w:rPr>
          <w:rFonts w:ascii="Times New Roman" w:eastAsia="Times New Roman" w:hAnsi="Times New Roman" w:cs="Times New Roman"/>
          <w:b/>
          <w:bCs/>
          <w:color w:val="000000"/>
          <w:sz w:val="24"/>
          <w:szCs w:val="24"/>
          <w:lang w:val="uk-UA" w:eastAsia="ru-RU"/>
        </w:rPr>
        <w:t xml:space="preserve"> встановлена</w:t>
      </w:r>
      <w:r w:rsidR="00655998">
        <w:rPr>
          <w:rFonts w:ascii="Times New Roman" w:eastAsia="Times New Roman" w:hAnsi="Times New Roman" w:cs="Times New Roman"/>
          <w:b/>
          <w:bCs/>
          <w:color w:val="000000"/>
          <w:sz w:val="24"/>
          <w:szCs w:val="24"/>
          <w:lang w:val="uk-UA" w:eastAsia="ru-RU"/>
        </w:rPr>
        <w:t xml:space="preserve"> </w:t>
      </w:r>
      <w:r w:rsidR="00D128C0">
        <w:rPr>
          <w:rFonts w:ascii="Times New Roman" w:eastAsia="Times New Roman" w:hAnsi="Times New Roman" w:cs="Times New Roman"/>
          <w:b/>
          <w:bCs/>
          <w:color w:val="000000"/>
          <w:sz w:val="24"/>
          <w:szCs w:val="24"/>
          <w:lang w:val="uk-UA" w:eastAsia="ru-RU"/>
        </w:rPr>
        <w:t xml:space="preserve"> відповідно до законодавства</w:t>
      </w:r>
      <w:r w:rsidR="00D128C0"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420"/>
        <w:gridCol w:w="9419"/>
      </w:tblGrid>
      <w:tr w:rsidR="0030280B" w:rsidRPr="00005250"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0280B" w:rsidRPr="00145A40" w:rsidRDefault="0030280B" w:rsidP="000B389C">
            <w:pPr>
              <w:keepNext/>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8D0A60" w:rsidTr="00145A40">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145A40" w:rsidRDefault="0030280B" w:rsidP="000B389C">
            <w:pPr>
              <w:keepNext/>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21BB" w:rsidRPr="00FC126B" w:rsidRDefault="002E21BB" w:rsidP="000B389C">
            <w:pPr>
              <w:keepNext/>
              <w:spacing w:after="0" w:line="240" w:lineRule="auto"/>
              <w:ind w:left="140" w:right="120" w:hanging="20"/>
              <w:jc w:val="both"/>
              <w:rPr>
                <w:rFonts w:ascii="Times New Roman" w:eastAsia="Times New Roman" w:hAnsi="Times New Roman" w:cs="Times New Roman"/>
                <w:b/>
                <w:bCs/>
                <w:i/>
                <w:iCs/>
                <w:color w:val="000000"/>
                <w:sz w:val="24"/>
                <w:szCs w:val="24"/>
                <w:lang w:val="uk-UA" w:eastAsia="ru-RU"/>
              </w:rPr>
            </w:pPr>
            <w:r w:rsidRPr="00FC126B">
              <w:rPr>
                <w:rFonts w:ascii="Times New Roman" w:eastAsia="Times New Roman" w:hAnsi="Times New Roman" w:cs="Times New Roman"/>
                <w:b/>
                <w:bCs/>
                <w:i/>
                <w:iCs/>
                <w:color w:val="000000"/>
                <w:sz w:val="24"/>
                <w:szCs w:val="24"/>
                <w:lang w:val="uk-UA" w:eastAsia="ru-RU"/>
              </w:rPr>
              <w:t>Для фізичних осіб,  фізичних осіб- підприємців:</w:t>
            </w:r>
          </w:p>
          <w:p w:rsidR="002E21BB" w:rsidRPr="002E21BB" w:rsidRDefault="002E21BB" w:rsidP="000B389C">
            <w:pPr>
              <w:keepNext/>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21BB" w:rsidRPr="002E21BB" w:rsidRDefault="002E21BB" w:rsidP="000B389C">
            <w:pPr>
              <w:keepNext/>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30280B" w:rsidRPr="00005250" w:rsidRDefault="002E21BB" w:rsidP="000B389C">
            <w:pPr>
              <w:keepNext/>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0280B" w:rsidRPr="008D0A60"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145A40" w:rsidRDefault="0030280B" w:rsidP="000B389C">
            <w:pPr>
              <w:keepNext/>
              <w:spacing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005250" w:rsidRDefault="0030280B" w:rsidP="000B389C">
            <w:pPr>
              <w:keepNext/>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0280B" w:rsidRPr="00AE7AC4"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145A40" w:rsidRDefault="0030280B" w:rsidP="000B389C">
            <w:pPr>
              <w:keepNext/>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005250" w:rsidRDefault="00E40A10" w:rsidP="000B389C">
            <w:pPr>
              <w:keepNext/>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Достовірна інформація у вигляді довідки довільної форми</w:t>
            </w:r>
            <w:r w:rsidR="00FC126B">
              <w:rPr>
                <w:rStyle w:val="ad"/>
                <w:rFonts w:ascii="Times New Roman" w:hAnsi="Times New Roman" w:cs="Times New Roman"/>
                <w:sz w:val="24"/>
                <w:szCs w:val="24"/>
                <w:lang w:val="uk-UA"/>
              </w:rPr>
              <w:t>,</w:t>
            </w:r>
            <w:r w:rsidR="00655998">
              <w:rPr>
                <w:rStyle w:val="ad"/>
                <w:rFonts w:ascii="Times New Roman" w:hAnsi="Times New Roman" w:cs="Times New Roman"/>
                <w:sz w:val="24"/>
                <w:szCs w:val="24"/>
                <w:lang w:val="uk-UA"/>
              </w:rPr>
              <w:t xml:space="preserve">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655998">
              <w:rPr>
                <w:rStyle w:val="ad"/>
                <w:rFonts w:ascii="Times New Roman" w:hAnsi="Times New Roman" w:cs="Times New Roman"/>
                <w:b w:val="0"/>
                <w:bCs w:val="0"/>
                <w:sz w:val="24"/>
                <w:szCs w:val="24"/>
                <w:lang w:val="uk-UA"/>
              </w:rPr>
              <w:t xml:space="preserve"> </w:t>
            </w:r>
            <w:r w:rsidR="004C42B4" w:rsidRPr="004C42B4">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bl>
    <w:p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rsidSect="00FC126B">
      <w:pgSz w:w="11906" w:h="16838"/>
      <w:pgMar w:top="709"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A49AF"/>
    <w:multiLevelType w:val="multilevel"/>
    <w:tmpl w:val="F4D64F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2012"/>
    <w:rsid w:val="00005250"/>
    <w:rsid w:val="00015F1F"/>
    <w:rsid w:val="00030701"/>
    <w:rsid w:val="00047201"/>
    <w:rsid w:val="00084DE0"/>
    <w:rsid w:val="000865ED"/>
    <w:rsid w:val="00096ED7"/>
    <w:rsid w:val="000A2CFB"/>
    <w:rsid w:val="000B389C"/>
    <w:rsid w:val="000B6516"/>
    <w:rsid w:val="000B71B7"/>
    <w:rsid w:val="000D793D"/>
    <w:rsid w:val="000F20D7"/>
    <w:rsid w:val="000F51CB"/>
    <w:rsid w:val="0010582A"/>
    <w:rsid w:val="00145A40"/>
    <w:rsid w:val="00146151"/>
    <w:rsid w:val="001551DD"/>
    <w:rsid w:val="001816D8"/>
    <w:rsid w:val="00182639"/>
    <w:rsid w:val="00185067"/>
    <w:rsid w:val="001A286E"/>
    <w:rsid w:val="001D3671"/>
    <w:rsid w:val="001E12F7"/>
    <w:rsid w:val="001E1656"/>
    <w:rsid w:val="001F2BE7"/>
    <w:rsid w:val="001F7596"/>
    <w:rsid w:val="00236CA2"/>
    <w:rsid w:val="00245E7B"/>
    <w:rsid w:val="00246ABF"/>
    <w:rsid w:val="002662B6"/>
    <w:rsid w:val="00280EA3"/>
    <w:rsid w:val="00286F6D"/>
    <w:rsid w:val="0029247E"/>
    <w:rsid w:val="00296DBC"/>
    <w:rsid w:val="002B6F72"/>
    <w:rsid w:val="002B7CCD"/>
    <w:rsid w:val="002D6E64"/>
    <w:rsid w:val="002E21BB"/>
    <w:rsid w:val="00301C25"/>
    <w:rsid w:val="0030280B"/>
    <w:rsid w:val="00312CA9"/>
    <w:rsid w:val="00314C24"/>
    <w:rsid w:val="00317D98"/>
    <w:rsid w:val="003210EF"/>
    <w:rsid w:val="00332A8C"/>
    <w:rsid w:val="00337510"/>
    <w:rsid w:val="00341CB9"/>
    <w:rsid w:val="00357B98"/>
    <w:rsid w:val="00390AA3"/>
    <w:rsid w:val="0039417D"/>
    <w:rsid w:val="003C46D0"/>
    <w:rsid w:val="0040490A"/>
    <w:rsid w:val="00417AFF"/>
    <w:rsid w:val="00447088"/>
    <w:rsid w:val="004958C3"/>
    <w:rsid w:val="00497E49"/>
    <w:rsid w:val="004A0262"/>
    <w:rsid w:val="004A1F99"/>
    <w:rsid w:val="004C143C"/>
    <w:rsid w:val="004C42B4"/>
    <w:rsid w:val="004E7C3B"/>
    <w:rsid w:val="004F0F5C"/>
    <w:rsid w:val="005076B1"/>
    <w:rsid w:val="00516C44"/>
    <w:rsid w:val="00526E92"/>
    <w:rsid w:val="00542C05"/>
    <w:rsid w:val="00550F82"/>
    <w:rsid w:val="00586846"/>
    <w:rsid w:val="00586C01"/>
    <w:rsid w:val="00590F6C"/>
    <w:rsid w:val="00591318"/>
    <w:rsid w:val="005920C8"/>
    <w:rsid w:val="005A42D7"/>
    <w:rsid w:val="005C232F"/>
    <w:rsid w:val="005C35EE"/>
    <w:rsid w:val="005D07FF"/>
    <w:rsid w:val="005D4DFA"/>
    <w:rsid w:val="005E004A"/>
    <w:rsid w:val="005F6781"/>
    <w:rsid w:val="00600A69"/>
    <w:rsid w:val="00622568"/>
    <w:rsid w:val="00630B8F"/>
    <w:rsid w:val="00643890"/>
    <w:rsid w:val="00644BD1"/>
    <w:rsid w:val="00655998"/>
    <w:rsid w:val="00685BA7"/>
    <w:rsid w:val="0069468A"/>
    <w:rsid w:val="006966D2"/>
    <w:rsid w:val="006B011F"/>
    <w:rsid w:val="006B0AA3"/>
    <w:rsid w:val="006C347D"/>
    <w:rsid w:val="00716197"/>
    <w:rsid w:val="00721FB5"/>
    <w:rsid w:val="007255FF"/>
    <w:rsid w:val="007364C3"/>
    <w:rsid w:val="00736F8D"/>
    <w:rsid w:val="00741607"/>
    <w:rsid w:val="00763EF9"/>
    <w:rsid w:val="007742DB"/>
    <w:rsid w:val="00781AB0"/>
    <w:rsid w:val="007B26F2"/>
    <w:rsid w:val="007D23C2"/>
    <w:rsid w:val="007E0BA4"/>
    <w:rsid w:val="007F5306"/>
    <w:rsid w:val="0080696D"/>
    <w:rsid w:val="008171B7"/>
    <w:rsid w:val="0084584C"/>
    <w:rsid w:val="00850C74"/>
    <w:rsid w:val="008841F5"/>
    <w:rsid w:val="008D0A60"/>
    <w:rsid w:val="008D7E08"/>
    <w:rsid w:val="008F4E70"/>
    <w:rsid w:val="009010BE"/>
    <w:rsid w:val="009014A8"/>
    <w:rsid w:val="009021B9"/>
    <w:rsid w:val="00935DFA"/>
    <w:rsid w:val="009421BF"/>
    <w:rsid w:val="00944706"/>
    <w:rsid w:val="00981142"/>
    <w:rsid w:val="009A295A"/>
    <w:rsid w:val="00A07D68"/>
    <w:rsid w:val="00A171D3"/>
    <w:rsid w:val="00A177BA"/>
    <w:rsid w:val="00A22C09"/>
    <w:rsid w:val="00A269FE"/>
    <w:rsid w:val="00A3166A"/>
    <w:rsid w:val="00A327D1"/>
    <w:rsid w:val="00A3622A"/>
    <w:rsid w:val="00A71075"/>
    <w:rsid w:val="00A84883"/>
    <w:rsid w:val="00A9329A"/>
    <w:rsid w:val="00A96CF2"/>
    <w:rsid w:val="00AA0C34"/>
    <w:rsid w:val="00AA24C7"/>
    <w:rsid w:val="00AA6F28"/>
    <w:rsid w:val="00AC7281"/>
    <w:rsid w:val="00AD68E4"/>
    <w:rsid w:val="00AE73FD"/>
    <w:rsid w:val="00AE7AC4"/>
    <w:rsid w:val="00AF51A4"/>
    <w:rsid w:val="00B02F13"/>
    <w:rsid w:val="00B201A7"/>
    <w:rsid w:val="00B229CA"/>
    <w:rsid w:val="00B72A27"/>
    <w:rsid w:val="00B7446B"/>
    <w:rsid w:val="00B773F3"/>
    <w:rsid w:val="00BA2F2D"/>
    <w:rsid w:val="00BA67FD"/>
    <w:rsid w:val="00BB4F4C"/>
    <w:rsid w:val="00BC1B89"/>
    <w:rsid w:val="00BC65E4"/>
    <w:rsid w:val="00BD12D6"/>
    <w:rsid w:val="00BD3DD0"/>
    <w:rsid w:val="00BD5CF8"/>
    <w:rsid w:val="00BE1076"/>
    <w:rsid w:val="00BF2C47"/>
    <w:rsid w:val="00BF3564"/>
    <w:rsid w:val="00C3084C"/>
    <w:rsid w:val="00C31573"/>
    <w:rsid w:val="00C33667"/>
    <w:rsid w:val="00C34D9A"/>
    <w:rsid w:val="00C37251"/>
    <w:rsid w:val="00C42CDD"/>
    <w:rsid w:val="00C464B9"/>
    <w:rsid w:val="00C46502"/>
    <w:rsid w:val="00C60CA0"/>
    <w:rsid w:val="00C904B4"/>
    <w:rsid w:val="00C91ABA"/>
    <w:rsid w:val="00C94555"/>
    <w:rsid w:val="00C954F1"/>
    <w:rsid w:val="00CC2F2E"/>
    <w:rsid w:val="00CD36DF"/>
    <w:rsid w:val="00D128C0"/>
    <w:rsid w:val="00D22A33"/>
    <w:rsid w:val="00D36C47"/>
    <w:rsid w:val="00D64125"/>
    <w:rsid w:val="00D72012"/>
    <w:rsid w:val="00D819E4"/>
    <w:rsid w:val="00D83E40"/>
    <w:rsid w:val="00D87D46"/>
    <w:rsid w:val="00D977B8"/>
    <w:rsid w:val="00D97B8A"/>
    <w:rsid w:val="00DA3380"/>
    <w:rsid w:val="00DA46B2"/>
    <w:rsid w:val="00DA4890"/>
    <w:rsid w:val="00DD30F3"/>
    <w:rsid w:val="00DD5AAB"/>
    <w:rsid w:val="00E06756"/>
    <w:rsid w:val="00E11CC4"/>
    <w:rsid w:val="00E24F50"/>
    <w:rsid w:val="00E40803"/>
    <w:rsid w:val="00E40A10"/>
    <w:rsid w:val="00E40B53"/>
    <w:rsid w:val="00E93681"/>
    <w:rsid w:val="00E940FE"/>
    <w:rsid w:val="00E94A4F"/>
    <w:rsid w:val="00EA5186"/>
    <w:rsid w:val="00EE0079"/>
    <w:rsid w:val="00F05515"/>
    <w:rsid w:val="00F1417E"/>
    <w:rsid w:val="00F1473D"/>
    <w:rsid w:val="00F351F7"/>
    <w:rsid w:val="00F57A60"/>
    <w:rsid w:val="00F65779"/>
    <w:rsid w:val="00F77257"/>
    <w:rsid w:val="00F87C25"/>
    <w:rsid w:val="00F903EC"/>
    <w:rsid w:val="00FB6BD8"/>
    <w:rsid w:val="00FC126B"/>
    <w:rsid w:val="00FE5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875B-EAD9-4B34-B3BA-4B389D73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1012_5</cp:lastModifiedBy>
  <cp:revision>188</cp:revision>
  <cp:lastPrinted>2021-02-18T07:59:00Z</cp:lastPrinted>
  <dcterms:created xsi:type="dcterms:W3CDTF">2020-04-07T14:53:00Z</dcterms:created>
  <dcterms:modified xsi:type="dcterms:W3CDTF">2023-03-02T07:16:00Z</dcterms:modified>
</cp:coreProperties>
</file>