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58" w:rsidRDefault="007B6C58" w:rsidP="007B6C58">
      <w:pPr>
        <w:jc w:val="center"/>
        <w:rPr>
          <w:b/>
          <w:bCs/>
          <w:sz w:val="36"/>
          <w:szCs w:val="36"/>
        </w:rPr>
      </w:pPr>
    </w:p>
    <w:p w:rsidR="007B6C58" w:rsidRPr="003A5358" w:rsidRDefault="007B6C58" w:rsidP="007B6C58">
      <w:pPr>
        <w:jc w:val="center"/>
        <w:rPr>
          <w:rFonts w:ascii="Times New Roman" w:hAnsi="Times New Roman" w:cs="Times New Roman"/>
          <w:b/>
          <w:bCs/>
          <w:sz w:val="24"/>
          <w:szCs w:val="24"/>
          <w:lang w:val="uk-UA"/>
        </w:rPr>
      </w:pPr>
      <w:r w:rsidRPr="003A5358">
        <w:rPr>
          <w:rFonts w:ascii="Times New Roman" w:hAnsi="Times New Roman" w:cs="Times New Roman"/>
          <w:b/>
          <w:bCs/>
          <w:sz w:val="24"/>
          <w:szCs w:val="24"/>
          <w:lang w:val="uk-UA"/>
        </w:rPr>
        <w:t xml:space="preserve">Управління житлово-комунального господарства Жмеринської міської ради </w:t>
      </w:r>
    </w:p>
    <w:p w:rsidR="00064B08" w:rsidRPr="003A5358" w:rsidRDefault="00064B08" w:rsidP="001E5B21">
      <w:pPr>
        <w:pStyle w:val="1"/>
        <w:widowControl w:val="0"/>
        <w:spacing w:line="240" w:lineRule="auto"/>
        <w:jc w:val="center"/>
        <w:rPr>
          <w:rFonts w:ascii="Times New Roman" w:hAnsi="Times New Roman" w:cs="Times New Roman"/>
          <w:b/>
          <w:sz w:val="24"/>
          <w:szCs w:val="24"/>
          <w:lang w:val="uk-UA"/>
        </w:rPr>
      </w:pPr>
    </w:p>
    <w:p w:rsidR="00064B08" w:rsidRPr="003A5358" w:rsidRDefault="00064B08" w:rsidP="001E5B21">
      <w:pPr>
        <w:pStyle w:val="1"/>
        <w:widowControl w:val="0"/>
        <w:spacing w:line="240" w:lineRule="auto"/>
        <w:jc w:val="center"/>
        <w:rPr>
          <w:rFonts w:ascii="Times New Roman" w:hAnsi="Times New Roman" w:cs="Times New Roman"/>
          <w:b/>
          <w:sz w:val="24"/>
          <w:szCs w:val="24"/>
          <w:lang w:val="uk-UA"/>
        </w:rPr>
      </w:pPr>
    </w:p>
    <w:p w:rsidR="006A4B0F" w:rsidRPr="006A4B0F" w:rsidRDefault="006A4B0F" w:rsidP="006A4B0F">
      <w:pPr>
        <w:ind w:left="4395"/>
        <w:rPr>
          <w:rFonts w:ascii="Times New Roman" w:hAnsi="Times New Roman" w:cs="Times New Roman"/>
          <w:lang w:val="ru-RU"/>
        </w:rPr>
      </w:pPr>
      <w:r>
        <w:rPr>
          <w:rFonts w:ascii="Times New Roman" w:hAnsi="Times New Roman" w:cs="Times New Roman"/>
          <w:lang w:val="ru-RU"/>
        </w:rPr>
        <w:t>«</w:t>
      </w:r>
      <w:r w:rsidRPr="006A4B0F">
        <w:rPr>
          <w:rFonts w:ascii="Times New Roman" w:hAnsi="Times New Roman" w:cs="Times New Roman"/>
          <w:lang w:val="ru-RU"/>
        </w:rPr>
        <w:t>ЗАТВЕРДЖЕНО» :</w:t>
      </w:r>
    </w:p>
    <w:p w:rsidR="006A4B0F" w:rsidRPr="006A4B0F" w:rsidRDefault="006A4B0F" w:rsidP="006A4B0F">
      <w:pPr>
        <w:ind w:left="4395"/>
        <w:rPr>
          <w:rFonts w:ascii="Times New Roman" w:hAnsi="Times New Roman" w:cs="Times New Roman"/>
          <w:lang w:val="ru-RU"/>
        </w:rPr>
      </w:pPr>
      <w:r w:rsidRPr="006A4B0F">
        <w:rPr>
          <w:rFonts w:ascii="Times New Roman" w:hAnsi="Times New Roman" w:cs="Times New Roman"/>
          <w:lang w:val="ru-RU"/>
        </w:rPr>
        <w:t>Рішенням Уповноваженої особи</w:t>
      </w:r>
    </w:p>
    <w:p w:rsidR="006A4B0F" w:rsidRPr="006A4B0F" w:rsidRDefault="006A4B0F" w:rsidP="006A4B0F">
      <w:pPr>
        <w:ind w:left="4395"/>
        <w:rPr>
          <w:rFonts w:ascii="Times New Roman" w:hAnsi="Times New Roman" w:cs="Times New Roman"/>
          <w:lang w:val="ru-RU"/>
        </w:rPr>
      </w:pPr>
      <w:r>
        <w:rPr>
          <w:rFonts w:ascii="Times New Roman" w:hAnsi="Times New Roman" w:cs="Times New Roman"/>
          <w:lang w:val="ru-RU"/>
        </w:rPr>
        <w:t>від «03» жовт</w:t>
      </w:r>
      <w:r w:rsidRPr="006A4B0F">
        <w:rPr>
          <w:rFonts w:ascii="Times New Roman" w:hAnsi="Times New Roman" w:cs="Times New Roman"/>
          <w:lang w:val="ru-RU"/>
        </w:rPr>
        <w:t>ня 2022 року</w:t>
      </w:r>
    </w:p>
    <w:p w:rsidR="006A4B0F" w:rsidRPr="006A4B0F" w:rsidRDefault="006A4B0F" w:rsidP="006A4B0F">
      <w:pPr>
        <w:ind w:left="4395"/>
        <w:rPr>
          <w:rFonts w:ascii="Times New Roman" w:hAnsi="Times New Roman" w:cs="Times New Roman"/>
          <w:lang w:val="ru-RU"/>
        </w:rPr>
      </w:pPr>
      <w:r>
        <w:rPr>
          <w:rFonts w:ascii="Times New Roman" w:hAnsi="Times New Roman" w:cs="Times New Roman"/>
          <w:lang w:val="ru-RU"/>
        </w:rPr>
        <w:t xml:space="preserve">Протокол № </w:t>
      </w:r>
      <w:r w:rsidRPr="006A4B0F">
        <w:rPr>
          <w:rFonts w:ascii="Times New Roman" w:hAnsi="Times New Roman" w:cs="Times New Roman"/>
          <w:lang w:val="ru-RU"/>
        </w:rPr>
        <w:t>4</w:t>
      </w:r>
      <w:r>
        <w:rPr>
          <w:rFonts w:ascii="Times New Roman" w:hAnsi="Times New Roman" w:cs="Times New Roman"/>
          <w:lang w:val="ru-RU"/>
        </w:rPr>
        <w:t>2</w:t>
      </w:r>
    </w:p>
    <w:p w:rsidR="006A4B0F" w:rsidRPr="006A4B0F" w:rsidRDefault="006A4B0F" w:rsidP="006A4B0F">
      <w:pPr>
        <w:ind w:left="4395"/>
        <w:rPr>
          <w:rFonts w:ascii="Times New Roman" w:hAnsi="Times New Roman" w:cs="Times New Roman"/>
          <w:lang w:val="ru-RU"/>
        </w:rPr>
      </w:pPr>
      <w:r w:rsidRPr="006A4B0F">
        <w:rPr>
          <w:rFonts w:ascii="Times New Roman" w:hAnsi="Times New Roman" w:cs="Times New Roman"/>
          <w:lang w:val="ru-RU"/>
        </w:rPr>
        <w:t>Уповноваженої особи управління житлово-</w:t>
      </w:r>
    </w:p>
    <w:p w:rsidR="006A4B0F" w:rsidRDefault="006A4B0F" w:rsidP="006A4B0F">
      <w:pPr>
        <w:ind w:left="4395"/>
        <w:rPr>
          <w:rFonts w:ascii="Times New Roman" w:hAnsi="Times New Roman" w:cs="Times New Roman"/>
          <w:lang w:val="ru-RU"/>
        </w:rPr>
      </w:pPr>
      <w:r w:rsidRPr="006A4B0F">
        <w:rPr>
          <w:rFonts w:ascii="Times New Roman" w:hAnsi="Times New Roman" w:cs="Times New Roman"/>
          <w:lang w:val="ru-RU"/>
        </w:rPr>
        <w:t>комунального господарства Жмеринської міської ради  з проведення конкурентних процедур закупівель</w:t>
      </w:r>
    </w:p>
    <w:p w:rsidR="00AE47A8" w:rsidRDefault="00AE47A8" w:rsidP="006A4B0F">
      <w:pPr>
        <w:ind w:left="4395"/>
        <w:rPr>
          <w:rFonts w:ascii="Times New Roman" w:hAnsi="Times New Roman" w:cs="Times New Roman"/>
          <w:lang w:val="ru-RU"/>
        </w:rPr>
      </w:pPr>
    </w:p>
    <w:p w:rsidR="00AE47A8" w:rsidRDefault="00AE47A8" w:rsidP="00AE47A8">
      <w:pPr>
        <w:ind w:left="4395"/>
        <w:rPr>
          <w:rFonts w:ascii="Times New Roman" w:hAnsi="Times New Roman" w:cs="Times New Roman"/>
          <w:lang w:val="ru-RU"/>
        </w:rPr>
      </w:pPr>
      <w:r>
        <w:rPr>
          <w:rFonts w:ascii="Times New Roman" w:hAnsi="Times New Roman" w:cs="Times New Roman"/>
          <w:color w:val="FF0000"/>
          <w:lang w:val="ru-RU"/>
        </w:rPr>
        <w:t xml:space="preserve">Зі змінами затвердженими </w:t>
      </w:r>
      <w:r w:rsidRPr="00AE47A8">
        <w:rPr>
          <w:rFonts w:ascii="Times New Roman" w:hAnsi="Times New Roman" w:cs="Times New Roman"/>
          <w:color w:val="FF0000"/>
          <w:lang w:val="ru-RU"/>
        </w:rPr>
        <w:t>р</w:t>
      </w:r>
      <w:r w:rsidRPr="00AE47A8">
        <w:rPr>
          <w:rFonts w:ascii="Times New Roman" w:hAnsi="Times New Roman" w:cs="Times New Roman"/>
          <w:color w:val="FF0000"/>
          <w:lang w:val="ru-RU"/>
        </w:rPr>
        <w:t>ішенням Уповнова</w:t>
      </w:r>
      <w:r w:rsidRPr="00AE47A8">
        <w:rPr>
          <w:rFonts w:ascii="Times New Roman" w:hAnsi="Times New Roman" w:cs="Times New Roman"/>
          <w:color w:val="FF0000"/>
          <w:lang w:val="ru-RU"/>
        </w:rPr>
        <w:t xml:space="preserve">женої особи </w:t>
      </w:r>
      <w:r>
        <w:rPr>
          <w:rFonts w:ascii="Times New Roman" w:hAnsi="Times New Roman" w:cs="Times New Roman"/>
          <w:lang w:val="ru-RU"/>
        </w:rPr>
        <w:t>управління житлово-</w:t>
      </w:r>
      <w:r w:rsidRPr="006A4B0F">
        <w:rPr>
          <w:rFonts w:ascii="Times New Roman" w:hAnsi="Times New Roman" w:cs="Times New Roman"/>
          <w:lang w:val="ru-RU"/>
        </w:rPr>
        <w:t>комунального господарства Жмеринської міської ради  з проведення конкурентних процедур закупівель</w:t>
      </w:r>
    </w:p>
    <w:p w:rsidR="00AE47A8" w:rsidRPr="006A4B0F" w:rsidRDefault="00AE47A8" w:rsidP="00AE47A8">
      <w:pPr>
        <w:ind w:left="4395"/>
        <w:rPr>
          <w:rFonts w:ascii="Times New Roman" w:hAnsi="Times New Roman" w:cs="Times New Roman"/>
          <w:lang w:val="ru-RU"/>
        </w:rPr>
      </w:pPr>
      <w:r>
        <w:rPr>
          <w:rFonts w:ascii="Times New Roman" w:hAnsi="Times New Roman" w:cs="Times New Roman"/>
          <w:lang w:val="ru-RU"/>
        </w:rPr>
        <w:t>від «12</w:t>
      </w:r>
      <w:r>
        <w:rPr>
          <w:rFonts w:ascii="Times New Roman" w:hAnsi="Times New Roman" w:cs="Times New Roman"/>
          <w:lang w:val="ru-RU"/>
        </w:rPr>
        <w:t>» жовт</w:t>
      </w:r>
      <w:r>
        <w:rPr>
          <w:rFonts w:ascii="Times New Roman" w:hAnsi="Times New Roman" w:cs="Times New Roman"/>
          <w:lang w:val="ru-RU"/>
        </w:rPr>
        <w:t xml:space="preserve">ня 2022 року </w:t>
      </w:r>
      <w:r>
        <w:rPr>
          <w:rFonts w:ascii="Times New Roman" w:hAnsi="Times New Roman" w:cs="Times New Roman"/>
          <w:lang w:val="ru-RU"/>
        </w:rPr>
        <w:t xml:space="preserve">Протокол № </w:t>
      </w:r>
      <w:r w:rsidRPr="006A4B0F">
        <w:rPr>
          <w:rFonts w:ascii="Times New Roman" w:hAnsi="Times New Roman" w:cs="Times New Roman"/>
          <w:lang w:val="ru-RU"/>
        </w:rPr>
        <w:t>4</w:t>
      </w:r>
      <w:r>
        <w:rPr>
          <w:rFonts w:ascii="Times New Roman" w:hAnsi="Times New Roman" w:cs="Times New Roman"/>
          <w:lang w:val="ru-RU"/>
        </w:rPr>
        <w:t>3</w:t>
      </w:r>
    </w:p>
    <w:p w:rsidR="006A4B0F" w:rsidRPr="00A0676C" w:rsidRDefault="006A4B0F" w:rsidP="006A4B0F">
      <w:pPr>
        <w:ind w:left="4395"/>
        <w:rPr>
          <w:rFonts w:ascii="Times New Roman" w:hAnsi="Times New Roman" w:cs="Times New Roman"/>
          <w:lang w:val="ru-RU"/>
        </w:rPr>
      </w:pPr>
    </w:p>
    <w:p w:rsidR="00064B08" w:rsidRPr="006A4B0F" w:rsidRDefault="006A4B0F" w:rsidP="006A4B0F">
      <w:pPr>
        <w:pStyle w:val="1"/>
        <w:widowControl w:val="0"/>
        <w:spacing w:line="240" w:lineRule="auto"/>
        <w:jc w:val="center"/>
        <w:rPr>
          <w:rFonts w:ascii="Times New Roman" w:hAnsi="Times New Roman" w:cs="Times New Roman"/>
          <w:b/>
          <w:sz w:val="24"/>
          <w:szCs w:val="24"/>
          <w:lang w:val="uk-UA"/>
        </w:rPr>
      </w:pPr>
      <w:r w:rsidRPr="00A0676C">
        <w:rPr>
          <w:rFonts w:ascii="Times New Roman" w:hAnsi="Times New Roman" w:cs="Times New Roman"/>
          <w:lang w:val="ru-RU"/>
        </w:rPr>
        <w:t xml:space="preserve">                                                         </w:t>
      </w:r>
      <w:r w:rsidRPr="006A4B0F">
        <w:rPr>
          <w:rFonts w:ascii="Times New Roman" w:hAnsi="Times New Roman" w:cs="Times New Roman"/>
        </w:rPr>
        <w:t>Підпис______________________ Юрій ЗАДОЙКО</w:t>
      </w:r>
    </w:p>
    <w:p w:rsidR="00064B08" w:rsidRPr="003A5358" w:rsidRDefault="00064B08" w:rsidP="001E5B21">
      <w:pPr>
        <w:pStyle w:val="1"/>
        <w:widowControl w:val="0"/>
        <w:spacing w:line="240" w:lineRule="auto"/>
        <w:jc w:val="center"/>
        <w:rPr>
          <w:rFonts w:ascii="Times New Roman" w:hAnsi="Times New Roman" w:cs="Times New Roman"/>
          <w:b/>
          <w:sz w:val="24"/>
          <w:szCs w:val="24"/>
          <w:lang w:val="uk-UA"/>
        </w:rPr>
      </w:pPr>
    </w:p>
    <w:p w:rsidR="00064B08" w:rsidRDefault="00064B08" w:rsidP="001E5B21">
      <w:pPr>
        <w:pStyle w:val="1"/>
        <w:widowControl w:val="0"/>
        <w:spacing w:line="240" w:lineRule="auto"/>
        <w:jc w:val="center"/>
        <w:rPr>
          <w:rFonts w:ascii="Times New Roman" w:hAnsi="Times New Roman" w:cs="Times New Roman"/>
          <w:b/>
          <w:sz w:val="24"/>
          <w:szCs w:val="24"/>
          <w:lang w:val="uk-UA"/>
        </w:rPr>
      </w:pPr>
    </w:p>
    <w:p w:rsidR="00AE47A8" w:rsidRPr="003A5358" w:rsidRDefault="00AE47A8" w:rsidP="001E5B21">
      <w:pPr>
        <w:pStyle w:val="1"/>
        <w:widowControl w:val="0"/>
        <w:spacing w:line="240" w:lineRule="auto"/>
        <w:jc w:val="center"/>
        <w:rPr>
          <w:rFonts w:ascii="Times New Roman" w:hAnsi="Times New Roman" w:cs="Times New Roman"/>
          <w:b/>
          <w:sz w:val="24"/>
          <w:szCs w:val="24"/>
          <w:lang w:val="uk-UA"/>
        </w:rPr>
      </w:pPr>
    </w:p>
    <w:tbl>
      <w:tblPr>
        <w:tblW w:w="0" w:type="auto"/>
        <w:tblLayout w:type="fixed"/>
        <w:tblLook w:val="0000" w:firstRow="0" w:lastRow="0" w:firstColumn="0" w:lastColumn="0" w:noHBand="0" w:noVBand="0"/>
      </w:tblPr>
      <w:tblGrid>
        <w:gridCol w:w="9847"/>
      </w:tblGrid>
      <w:tr w:rsidR="00E11025" w:rsidRPr="00A527DA" w:rsidTr="00E11025">
        <w:tc>
          <w:tcPr>
            <w:tcW w:w="9847" w:type="dxa"/>
          </w:tcPr>
          <w:tbl>
            <w:tblPr>
              <w:tblW w:w="0" w:type="auto"/>
              <w:tblLayout w:type="fixed"/>
              <w:tblLook w:val="0000" w:firstRow="0" w:lastRow="0" w:firstColumn="0" w:lastColumn="0" w:noHBand="0" w:noVBand="0"/>
            </w:tblPr>
            <w:tblGrid>
              <w:gridCol w:w="10173"/>
            </w:tblGrid>
            <w:tr w:rsidR="00E11025" w:rsidRPr="00A527DA" w:rsidTr="00E11025">
              <w:tc>
                <w:tcPr>
                  <w:tcW w:w="10173" w:type="dxa"/>
                </w:tcPr>
                <w:p w:rsidR="00E11025" w:rsidRPr="00A527DA" w:rsidRDefault="00E11025" w:rsidP="00E11025">
                  <w:pPr>
                    <w:widowControl w:val="0"/>
                    <w:autoSpaceDE w:val="0"/>
                    <w:autoSpaceDN w:val="0"/>
                    <w:adjustRightInd w:val="0"/>
                    <w:jc w:val="center"/>
                    <w:rPr>
                      <w:rFonts w:ascii="Times New Roman" w:hAnsi="Times New Roman" w:cs="Times New Roman"/>
                      <w:b/>
                      <w:bCs/>
                      <w:sz w:val="28"/>
                      <w:szCs w:val="28"/>
                      <w:lang w:val="ru-RU"/>
                    </w:rPr>
                  </w:pPr>
                  <w:r w:rsidRPr="00A527DA">
                    <w:rPr>
                      <w:rFonts w:ascii="Times New Roman" w:hAnsi="Times New Roman" w:cs="Times New Roman"/>
                      <w:b/>
                      <w:bCs/>
                      <w:sz w:val="28"/>
                      <w:szCs w:val="28"/>
                      <w:lang w:val="ru-RU"/>
                    </w:rPr>
                    <w:t>ТЕНДЕРНА ДОКУМЕНТАЦІЯ</w:t>
                  </w:r>
                </w:p>
              </w:tc>
            </w:tr>
            <w:tr w:rsidR="00E11025" w:rsidRPr="00A527DA" w:rsidTr="00E11025">
              <w:tc>
                <w:tcPr>
                  <w:tcW w:w="10173" w:type="dxa"/>
                </w:tcPr>
                <w:p w:rsidR="00E11025" w:rsidRPr="00A527DA" w:rsidRDefault="00E11025" w:rsidP="00E11025">
                  <w:pPr>
                    <w:widowControl w:val="0"/>
                    <w:autoSpaceDE w:val="0"/>
                    <w:autoSpaceDN w:val="0"/>
                    <w:adjustRightInd w:val="0"/>
                    <w:rPr>
                      <w:rFonts w:ascii="Times New Roman" w:hAnsi="Times New Roman" w:cs="Times New Roman"/>
                      <w:b/>
                      <w:bCs/>
                      <w:sz w:val="28"/>
                      <w:szCs w:val="28"/>
                      <w:lang w:val="ru-RU"/>
                    </w:rPr>
                  </w:pPr>
                </w:p>
              </w:tc>
            </w:tr>
          </w:tbl>
          <w:p w:rsidR="00E11025" w:rsidRPr="00A527DA" w:rsidRDefault="00E11025" w:rsidP="00E11025">
            <w:pPr>
              <w:rPr>
                <w:rFonts w:ascii="Times New Roman" w:hAnsi="Times New Roman" w:cs="Times New Roman"/>
                <w:sz w:val="28"/>
                <w:szCs w:val="28"/>
                <w:lang w:val="ru-RU"/>
              </w:rPr>
            </w:pPr>
            <w:r w:rsidRPr="00A527DA">
              <w:rPr>
                <w:rFonts w:ascii="Times New Roman" w:hAnsi="Times New Roman" w:cs="Times New Roman"/>
                <w:sz w:val="28"/>
                <w:szCs w:val="28"/>
                <w:lang w:val="ru-RU"/>
              </w:rPr>
              <w:t xml:space="preserve">                          </w:t>
            </w:r>
            <w:r w:rsidR="00320D09" w:rsidRPr="00A527DA">
              <w:rPr>
                <w:rFonts w:ascii="Times New Roman" w:hAnsi="Times New Roman" w:cs="Times New Roman"/>
                <w:sz w:val="28"/>
                <w:szCs w:val="28"/>
                <w:lang w:val="ru-RU"/>
              </w:rPr>
              <w:t xml:space="preserve">                            </w:t>
            </w:r>
            <w:r w:rsidRPr="00A527DA">
              <w:rPr>
                <w:rFonts w:ascii="Times New Roman" w:hAnsi="Times New Roman" w:cs="Times New Roman"/>
                <w:b/>
                <w:bCs/>
                <w:sz w:val="28"/>
                <w:szCs w:val="28"/>
                <w:lang w:val="ru-RU"/>
              </w:rPr>
              <w:t>ВІДКРИТІ  ТОРГИ</w:t>
            </w:r>
          </w:p>
          <w:p w:rsidR="00E11025" w:rsidRPr="00A527DA" w:rsidRDefault="00E11025" w:rsidP="00E11025">
            <w:pPr>
              <w:widowControl w:val="0"/>
              <w:autoSpaceDE w:val="0"/>
              <w:autoSpaceDN w:val="0"/>
              <w:adjustRightInd w:val="0"/>
              <w:jc w:val="center"/>
              <w:rPr>
                <w:rFonts w:ascii="Times New Roman" w:hAnsi="Times New Roman" w:cs="Times New Roman"/>
                <w:b/>
                <w:bCs/>
                <w:sz w:val="40"/>
                <w:szCs w:val="40"/>
                <w:lang w:val="ru-RU"/>
              </w:rPr>
            </w:pPr>
          </w:p>
        </w:tc>
      </w:tr>
    </w:tbl>
    <w:p w:rsidR="00E11025" w:rsidRPr="00E11025" w:rsidRDefault="00E11025" w:rsidP="00E11025">
      <w:pPr>
        <w:rPr>
          <w:rFonts w:ascii="Times New Roman" w:hAnsi="Times New Roman" w:cs="Times New Roman"/>
          <w:b/>
          <w:bCs/>
          <w:sz w:val="28"/>
          <w:szCs w:val="28"/>
        </w:rPr>
      </w:pPr>
      <w:r w:rsidRPr="00A527DA">
        <w:rPr>
          <w:rFonts w:ascii="Times New Roman" w:hAnsi="Times New Roman" w:cs="Times New Roman"/>
          <w:b/>
          <w:bCs/>
          <w:sz w:val="32"/>
          <w:szCs w:val="32"/>
          <w:lang w:val="ru-RU"/>
        </w:rPr>
        <w:t xml:space="preserve">                                       </w:t>
      </w:r>
      <w:r>
        <w:rPr>
          <w:rFonts w:ascii="Times New Roman" w:hAnsi="Times New Roman" w:cs="Times New Roman"/>
          <w:b/>
          <w:bCs/>
          <w:sz w:val="32"/>
          <w:szCs w:val="32"/>
          <w:lang w:val="uk-UA"/>
        </w:rPr>
        <w:t xml:space="preserve">   з процедури </w:t>
      </w:r>
      <w:r>
        <w:rPr>
          <w:rFonts w:ascii="Times New Roman" w:hAnsi="Times New Roman" w:cs="Times New Roman"/>
          <w:b/>
          <w:bCs/>
          <w:sz w:val="28"/>
          <w:szCs w:val="28"/>
        </w:rPr>
        <w:t>закупівлі</w:t>
      </w:r>
      <w:r w:rsidRPr="00E11025">
        <w:rPr>
          <w:rFonts w:ascii="Times New Roman" w:hAnsi="Times New Roman" w:cs="Times New Roman"/>
          <w:b/>
          <w:bCs/>
          <w:sz w:val="28"/>
          <w:szCs w:val="28"/>
        </w:rPr>
        <w:t>:</w:t>
      </w:r>
    </w:p>
    <w:p w:rsidR="007B6C58" w:rsidRPr="003A5358" w:rsidRDefault="007B6C58" w:rsidP="004F541E">
      <w:pPr>
        <w:pStyle w:val="1"/>
        <w:widowControl w:val="0"/>
        <w:spacing w:line="240" w:lineRule="auto"/>
        <w:jc w:val="center"/>
        <w:rPr>
          <w:rFonts w:ascii="Times New Roman" w:hAnsi="Times New Roman" w:cs="Times New Roman"/>
          <w:color w:val="17365D"/>
          <w:spacing w:val="5"/>
          <w:kern w:val="28"/>
          <w:sz w:val="24"/>
          <w:szCs w:val="24"/>
          <w:lang w:val="uk-UA" w:eastAsia="uk-UA"/>
        </w:rPr>
      </w:pPr>
    </w:p>
    <w:p w:rsidR="00E11025" w:rsidRPr="00E11025" w:rsidRDefault="00E11025" w:rsidP="00E11025">
      <w:pPr>
        <w:ind w:firstLine="567"/>
        <w:jc w:val="both"/>
        <w:rPr>
          <w:rFonts w:ascii="Times New Roman" w:hAnsi="Times New Roman" w:cs="Times New Roman"/>
          <w:b/>
          <w:spacing w:val="-4"/>
          <w:sz w:val="28"/>
          <w:szCs w:val="28"/>
          <w:lang w:val="uk-UA"/>
        </w:rPr>
      </w:pPr>
      <w:r w:rsidRPr="00E11025">
        <w:rPr>
          <w:rFonts w:ascii="Times New Roman" w:hAnsi="Times New Roman" w:cs="Times New Roman"/>
          <w:b/>
          <w:spacing w:val="-4"/>
          <w:sz w:val="28"/>
          <w:szCs w:val="28"/>
          <w:lang w:val="uk-UA"/>
        </w:rPr>
        <w:t xml:space="preserve">Послуги із зимового утримання вулично-дорожньої мережі Жмеринської міської територіальної громади Вінницької області, </w:t>
      </w:r>
      <w:r w:rsidRPr="00E11025">
        <w:rPr>
          <w:rFonts w:ascii="Times New Roman" w:hAnsi="Times New Roman" w:cs="Times New Roman"/>
          <w:b/>
          <w:sz w:val="28"/>
          <w:szCs w:val="28"/>
          <w:lang w:val="uk-UA"/>
        </w:rPr>
        <w:t>за кодом 90620000-9 відповідно до національного класифікатора України ДК 021:2015 «Єдиний закупівельний словник»</w:t>
      </w:r>
    </w:p>
    <w:p w:rsidR="00064B08" w:rsidRPr="00E11025" w:rsidRDefault="00064B08" w:rsidP="00362A45">
      <w:pPr>
        <w:pStyle w:val="1"/>
        <w:widowControl w:val="0"/>
        <w:spacing w:line="240" w:lineRule="auto"/>
        <w:jc w:val="center"/>
        <w:rPr>
          <w:rFonts w:ascii="Times New Roman" w:hAnsi="Times New Roman" w:cs="Times New Roman"/>
          <w:b/>
          <w:sz w:val="24"/>
          <w:szCs w:val="24"/>
          <w:u w:val="single"/>
          <w:lang w:val="uk-UA"/>
        </w:rPr>
      </w:pPr>
    </w:p>
    <w:p w:rsidR="00064B08" w:rsidRPr="003A5358" w:rsidRDefault="00064B08" w:rsidP="005E110B">
      <w:pPr>
        <w:pStyle w:val="1"/>
        <w:widowControl w:val="0"/>
        <w:spacing w:line="240" w:lineRule="auto"/>
        <w:jc w:val="center"/>
        <w:rPr>
          <w:rFonts w:ascii="Times New Roman" w:hAnsi="Times New Roman" w:cs="Times New Roman"/>
          <w:bCs/>
          <w:iCs/>
          <w:sz w:val="24"/>
          <w:szCs w:val="24"/>
          <w:u w:val="single"/>
          <w:lang w:val="uk-UA"/>
        </w:rPr>
      </w:pPr>
    </w:p>
    <w:p w:rsidR="00064B08" w:rsidRDefault="00064B08" w:rsidP="005E110B">
      <w:pPr>
        <w:pStyle w:val="1"/>
        <w:widowControl w:val="0"/>
        <w:spacing w:line="240" w:lineRule="auto"/>
        <w:jc w:val="center"/>
        <w:rPr>
          <w:rFonts w:ascii="Times New Roman" w:hAnsi="Times New Roman" w:cs="Times New Roman"/>
          <w:b/>
          <w:bCs/>
          <w:i/>
          <w:iCs/>
          <w:sz w:val="24"/>
          <w:szCs w:val="24"/>
          <w:u w:val="single"/>
          <w:lang w:val="uk-UA"/>
        </w:rPr>
      </w:pPr>
    </w:p>
    <w:p w:rsidR="003A5358" w:rsidRDefault="003A5358" w:rsidP="005E110B">
      <w:pPr>
        <w:pStyle w:val="1"/>
        <w:widowControl w:val="0"/>
        <w:spacing w:line="240" w:lineRule="auto"/>
        <w:jc w:val="center"/>
        <w:rPr>
          <w:rFonts w:ascii="Times New Roman" w:hAnsi="Times New Roman" w:cs="Times New Roman"/>
          <w:b/>
          <w:bCs/>
          <w:i/>
          <w:iCs/>
          <w:sz w:val="24"/>
          <w:szCs w:val="24"/>
          <w:u w:val="single"/>
          <w:lang w:val="uk-UA"/>
        </w:rPr>
      </w:pPr>
    </w:p>
    <w:p w:rsidR="003A5358" w:rsidRDefault="003A5358" w:rsidP="005E110B">
      <w:pPr>
        <w:pStyle w:val="1"/>
        <w:widowControl w:val="0"/>
        <w:spacing w:line="240" w:lineRule="auto"/>
        <w:jc w:val="center"/>
        <w:rPr>
          <w:rFonts w:ascii="Times New Roman" w:hAnsi="Times New Roman" w:cs="Times New Roman"/>
          <w:b/>
          <w:bCs/>
          <w:i/>
          <w:iCs/>
          <w:sz w:val="24"/>
          <w:szCs w:val="24"/>
          <w:u w:val="single"/>
          <w:lang w:val="uk-UA"/>
        </w:rPr>
      </w:pPr>
    </w:p>
    <w:p w:rsidR="003A5358" w:rsidRDefault="003A5358" w:rsidP="005E110B">
      <w:pPr>
        <w:pStyle w:val="1"/>
        <w:widowControl w:val="0"/>
        <w:spacing w:line="240" w:lineRule="auto"/>
        <w:jc w:val="center"/>
        <w:rPr>
          <w:rFonts w:ascii="Times New Roman" w:hAnsi="Times New Roman" w:cs="Times New Roman"/>
          <w:b/>
          <w:bCs/>
          <w:i/>
          <w:iCs/>
          <w:sz w:val="24"/>
          <w:szCs w:val="24"/>
          <w:u w:val="single"/>
          <w:lang w:val="uk-UA"/>
        </w:rPr>
      </w:pPr>
    </w:p>
    <w:p w:rsidR="000E38B6" w:rsidRDefault="000E38B6" w:rsidP="005E110B">
      <w:pPr>
        <w:pStyle w:val="1"/>
        <w:widowControl w:val="0"/>
        <w:spacing w:line="240" w:lineRule="auto"/>
        <w:jc w:val="center"/>
        <w:rPr>
          <w:rFonts w:ascii="Times New Roman" w:hAnsi="Times New Roman" w:cs="Times New Roman"/>
          <w:b/>
          <w:bCs/>
          <w:i/>
          <w:iCs/>
          <w:sz w:val="24"/>
          <w:szCs w:val="24"/>
          <w:u w:val="single"/>
          <w:lang w:val="uk-UA"/>
        </w:rPr>
      </w:pPr>
    </w:p>
    <w:p w:rsidR="000E38B6" w:rsidRDefault="000E38B6" w:rsidP="005E110B">
      <w:pPr>
        <w:pStyle w:val="1"/>
        <w:widowControl w:val="0"/>
        <w:spacing w:line="240" w:lineRule="auto"/>
        <w:jc w:val="center"/>
        <w:rPr>
          <w:rFonts w:ascii="Times New Roman" w:hAnsi="Times New Roman" w:cs="Times New Roman"/>
          <w:b/>
          <w:bCs/>
          <w:i/>
          <w:iCs/>
          <w:sz w:val="24"/>
          <w:szCs w:val="24"/>
          <w:u w:val="single"/>
          <w:lang w:val="uk-UA"/>
        </w:rPr>
      </w:pPr>
    </w:p>
    <w:p w:rsidR="000E38B6" w:rsidRDefault="000E38B6" w:rsidP="005E110B">
      <w:pPr>
        <w:pStyle w:val="1"/>
        <w:widowControl w:val="0"/>
        <w:spacing w:line="240" w:lineRule="auto"/>
        <w:jc w:val="center"/>
        <w:rPr>
          <w:rFonts w:ascii="Times New Roman" w:hAnsi="Times New Roman" w:cs="Times New Roman"/>
          <w:b/>
          <w:bCs/>
          <w:i/>
          <w:iCs/>
          <w:sz w:val="24"/>
          <w:szCs w:val="24"/>
          <w:u w:val="single"/>
          <w:lang w:val="uk-UA"/>
        </w:rPr>
      </w:pPr>
    </w:p>
    <w:p w:rsidR="000E38B6" w:rsidRDefault="000E38B6" w:rsidP="005E110B">
      <w:pPr>
        <w:pStyle w:val="1"/>
        <w:widowControl w:val="0"/>
        <w:spacing w:line="240" w:lineRule="auto"/>
        <w:jc w:val="center"/>
        <w:rPr>
          <w:rFonts w:ascii="Times New Roman" w:hAnsi="Times New Roman" w:cs="Times New Roman"/>
          <w:b/>
          <w:bCs/>
          <w:i/>
          <w:iCs/>
          <w:sz w:val="24"/>
          <w:szCs w:val="24"/>
          <w:u w:val="single"/>
          <w:lang w:val="uk-UA"/>
        </w:rPr>
      </w:pPr>
    </w:p>
    <w:p w:rsidR="000E38B6" w:rsidRDefault="000E38B6" w:rsidP="005E110B">
      <w:pPr>
        <w:pStyle w:val="1"/>
        <w:widowControl w:val="0"/>
        <w:spacing w:line="240" w:lineRule="auto"/>
        <w:jc w:val="center"/>
        <w:rPr>
          <w:rFonts w:ascii="Times New Roman" w:hAnsi="Times New Roman" w:cs="Times New Roman"/>
          <w:b/>
          <w:bCs/>
          <w:i/>
          <w:iCs/>
          <w:sz w:val="24"/>
          <w:szCs w:val="24"/>
          <w:u w:val="single"/>
          <w:lang w:val="uk-UA"/>
        </w:rPr>
      </w:pPr>
    </w:p>
    <w:p w:rsidR="000E38B6" w:rsidRPr="003A5358" w:rsidRDefault="000E38B6" w:rsidP="005E110B">
      <w:pPr>
        <w:pStyle w:val="1"/>
        <w:widowControl w:val="0"/>
        <w:spacing w:line="240" w:lineRule="auto"/>
        <w:jc w:val="center"/>
        <w:rPr>
          <w:rFonts w:ascii="Times New Roman" w:hAnsi="Times New Roman" w:cs="Times New Roman"/>
          <w:b/>
          <w:bCs/>
          <w:i/>
          <w:iCs/>
          <w:sz w:val="24"/>
          <w:szCs w:val="24"/>
          <w:u w:val="single"/>
          <w:lang w:val="uk-UA"/>
        </w:rPr>
      </w:pPr>
    </w:p>
    <w:p w:rsidR="00064B08" w:rsidRPr="003A5358" w:rsidRDefault="00064B08" w:rsidP="005E110B">
      <w:pPr>
        <w:pStyle w:val="1"/>
        <w:widowControl w:val="0"/>
        <w:spacing w:line="240" w:lineRule="auto"/>
        <w:jc w:val="center"/>
        <w:rPr>
          <w:rFonts w:ascii="Times New Roman" w:hAnsi="Times New Roman" w:cs="Times New Roman"/>
          <w:b/>
          <w:i/>
          <w:sz w:val="24"/>
          <w:szCs w:val="24"/>
          <w:u w:val="single"/>
          <w:lang w:val="uk-UA"/>
        </w:rPr>
      </w:pPr>
    </w:p>
    <w:p w:rsidR="00CF67A2" w:rsidRDefault="00CF67A2" w:rsidP="000E38B6">
      <w:pPr>
        <w:rPr>
          <w:lang w:val="uk-UA" w:eastAsia="uk-UA"/>
        </w:rPr>
      </w:pPr>
    </w:p>
    <w:p w:rsidR="006A4B0F" w:rsidRDefault="006A4B0F" w:rsidP="000E38B6">
      <w:pPr>
        <w:rPr>
          <w:lang w:val="uk-UA" w:eastAsia="uk-UA"/>
        </w:rPr>
      </w:pPr>
    </w:p>
    <w:p w:rsidR="006A4B0F" w:rsidRDefault="006A4B0F" w:rsidP="000E38B6">
      <w:pPr>
        <w:rPr>
          <w:lang w:val="uk-UA" w:eastAsia="uk-UA"/>
        </w:rPr>
      </w:pPr>
    </w:p>
    <w:p w:rsidR="006A4B0F" w:rsidRDefault="006A4B0F" w:rsidP="000E38B6">
      <w:pPr>
        <w:rPr>
          <w:lang w:val="uk-UA" w:eastAsia="uk-UA"/>
        </w:rPr>
      </w:pPr>
    </w:p>
    <w:p w:rsidR="006A4B0F" w:rsidRDefault="006A4B0F" w:rsidP="000E38B6">
      <w:pPr>
        <w:rPr>
          <w:lang w:val="uk-UA" w:eastAsia="uk-UA"/>
        </w:rPr>
      </w:pPr>
    </w:p>
    <w:p w:rsidR="006A4B0F" w:rsidRDefault="006A4B0F" w:rsidP="000E38B6">
      <w:pPr>
        <w:rPr>
          <w:lang w:val="uk-UA" w:eastAsia="uk-UA"/>
        </w:rPr>
      </w:pPr>
    </w:p>
    <w:p w:rsidR="006A4B0F" w:rsidRDefault="006A4B0F" w:rsidP="000E38B6">
      <w:pPr>
        <w:rPr>
          <w:lang w:val="uk-UA" w:eastAsia="uk-UA"/>
        </w:rPr>
      </w:pPr>
    </w:p>
    <w:p w:rsidR="00064B08" w:rsidRDefault="00064B08" w:rsidP="001B49FE">
      <w:pPr>
        <w:pStyle w:val="a5"/>
        <w:spacing w:after="0" w:line="240" w:lineRule="auto"/>
        <w:jc w:val="center"/>
        <w:rPr>
          <w:rFonts w:ascii="Times New Roman" w:hAnsi="Times New Roman"/>
          <w:b/>
          <w:i w:val="0"/>
          <w:color w:val="auto"/>
          <w:szCs w:val="24"/>
          <w:lang w:val="uk-UA"/>
        </w:rPr>
      </w:pPr>
      <w:r w:rsidRPr="00320D09">
        <w:rPr>
          <w:rFonts w:ascii="Times New Roman" w:hAnsi="Times New Roman"/>
          <w:b/>
          <w:i w:val="0"/>
          <w:color w:val="auto"/>
          <w:szCs w:val="24"/>
          <w:lang w:val="uk-UA"/>
        </w:rPr>
        <w:t xml:space="preserve">м. </w:t>
      </w:r>
      <w:r w:rsidR="001B49FE" w:rsidRPr="00320D09">
        <w:rPr>
          <w:rFonts w:ascii="Times New Roman" w:hAnsi="Times New Roman"/>
          <w:b/>
          <w:i w:val="0"/>
          <w:color w:val="auto"/>
          <w:szCs w:val="24"/>
          <w:lang w:val="uk-UA"/>
        </w:rPr>
        <w:t>Жмеринка</w:t>
      </w:r>
      <w:r w:rsidR="00A0676C">
        <w:rPr>
          <w:rFonts w:ascii="Times New Roman" w:hAnsi="Times New Roman"/>
          <w:b/>
          <w:i w:val="0"/>
          <w:color w:val="auto"/>
          <w:szCs w:val="24"/>
          <w:lang w:val="uk-UA"/>
        </w:rPr>
        <w:t xml:space="preserve"> – 2022</w:t>
      </w:r>
    </w:p>
    <w:p w:rsidR="00320D09" w:rsidRDefault="00320D09" w:rsidP="00320D09">
      <w:pPr>
        <w:rPr>
          <w:lang w:val="uk-UA" w:eastAsia="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8"/>
        <w:gridCol w:w="6619"/>
      </w:tblGrid>
      <w:tr w:rsidR="00064B08" w:rsidRPr="003A5358" w:rsidTr="005B2961">
        <w:trPr>
          <w:trHeight w:val="121"/>
          <w:jc w:val="center"/>
        </w:trPr>
        <w:tc>
          <w:tcPr>
            <w:tcW w:w="576" w:type="dxa"/>
            <w:shd w:val="clear" w:color="auto" w:fill="D9D9D9"/>
            <w:vAlign w:val="center"/>
          </w:tcPr>
          <w:p w:rsidR="00064B08" w:rsidRPr="003A5358" w:rsidRDefault="00064B08" w:rsidP="00EF0530">
            <w:pPr>
              <w:pStyle w:val="2"/>
              <w:widowControl w:val="0"/>
              <w:spacing w:line="240" w:lineRule="auto"/>
              <w:jc w:val="center"/>
              <w:rPr>
                <w:rFonts w:ascii="Times New Roman" w:hAnsi="Times New Roman" w:cs="Times New Roman"/>
                <w:b/>
                <w:sz w:val="20"/>
                <w:szCs w:val="20"/>
                <w:lang w:val="uk-UA"/>
              </w:rPr>
            </w:pPr>
          </w:p>
        </w:tc>
        <w:tc>
          <w:tcPr>
            <w:tcW w:w="9767" w:type="dxa"/>
            <w:gridSpan w:val="2"/>
            <w:shd w:val="clear" w:color="auto" w:fill="D9D9D9"/>
            <w:vAlign w:val="center"/>
          </w:tcPr>
          <w:p w:rsidR="00064B08" w:rsidRPr="003A5358" w:rsidRDefault="00064B08" w:rsidP="00EF0530">
            <w:pPr>
              <w:pStyle w:val="2"/>
              <w:widowControl w:val="0"/>
              <w:spacing w:line="240" w:lineRule="auto"/>
              <w:jc w:val="center"/>
              <w:rPr>
                <w:rFonts w:ascii="Times New Roman" w:hAnsi="Times New Roman" w:cs="Times New Roman"/>
                <w:b/>
                <w:sz w:val="20"/>
                <w:szCs w:val="20"/>
                <w:lang w:val="uk-UA"/>
              </w:rPr>
            </w:pPr>
            <w:r w:rsidRPr="003A5358">
              <w:rPr>
                <w:rFonts w:ascii="Times New Roman" w:hAnsi="Times New Roman" w:cs="Times New Roman"/>
                <w:b/>
                <w:sz w:val="20"/>
                <w:szCs w:val="20"/>
                <w:lang w:val="uk-UA"/>
              </w:rPr>
              <w:t>Розділ І. Загальні положення</w:t>
            </w:r>
          </w:p>
        </w:tc>
      </w:tr>
      <w:tr w:rsidR="00064B08" w:rsidRPr="001B0907" w:rsidTr="005B2961">
        <w:trPr>
          <w:trHeight w:val="1832"/>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1</w:t>
            </w:r>
          </w:p>
        </w:tc>
        <w:tc>
          <w:tcPr>
            <w:tcW w:w="3148"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Терміни, які вживаються в тендерній документації</w:t>
            </w:r>
          </w:p>
        </w:tc>
        <w:tc>
          <w:tcPr>
            <w:tcW w:w="6619" w:type="dxa"/>
            <w:vAlign w:val="center"/>
          </w:tcPr>
          <w:p w:rsidR="00064B08" w:rsidRPr="003A5358" w:rsidRDefault="00064B08" w:rsidP="00BF77D4">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eastAsia="uk-UA"/>
              </w:rPr>
              <w:t xml:space="preserve">Тендерну документацію розроблено відповідно до вимог Закону України «Про публічні закупівлі» (далі – Закон). 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 </w:t>
            </w:r>
          </w:p>
        </w:tc>
      </w:tr>
      <w:tr w:rsidR="00064B08" w:rsidRPr="003A5358"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2</w:t>
            </w:r>
          </w:p>
        </w:tc>
        <w:tc>
          <w:tcPr>
            <w:tcW w:w="3148" w:type="dxa"/>
          </w:tcPr>
          <w:p w:rsidR="00064B08" w:rsidRPr="003A5358" w:rsidRDefault="00064B08" w:rsidP="005E110B">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Інформація про замовника торгів</w:t>
            </w:r>
          </w:p>
        </w:tc>
        <w:tc>
          <w:tcPr>
            <w:tcW w:w="6619" w:type="dxa"/>
          </w:tcPr>
          <w:p w:rsidR="00064B08" w:rsidRPr="003A5358" w:rsidRDefault="00064B08" w:rsidP="005E110B">
            <w:pPr>
              <w:pStyle w:val="2"/>
              <w:widowControl w:val="0"/>
              <w:spacing w:line="240" w:lineRule="auto"/>
              <w:jc w:val="both"/>
              <w:rPr>
                <w:rFonts w:ascii="Times New Roman" w:hAnsi="Times New Roman" w:cs="Times New Roman"/>
                <w:sz w:val="20"/>
                <w:szCs w:val="20"/>
                <w:lang w:val="uk-UA"/>
              </w:rPr>
            </w:pPr>
          </w:p>
        </w:tc>
      </w:tr>
      <w:tr w:rsidR="00064B08" w:rsidRPr="001B0907"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2.1</w:t>
            </w:r>
          </w:p>
        </w:tc>
        <w:tc>
          <w:tcPr>
            <w:tcW w:w="3148" w:type="dxa"/>
          </w:tcPr>
          <w:p w:rsidR="00064B08" w:rsidRPr="003A5358" w:rsidRDefault="00064B08" w:rsidP="005E110B">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повне найменування</w:t>
            </w:r>
          </w:p>
        </w:tc>
        <w:tc>
          <w:tcPr>
            <w:tcW w:w="6619" w:type="dxa"/>
          </w:tcPr>
          <w:p w:rsidR="00064B08" w:rsidRPr="003A5358" w:rsidRDefault="004D27B4" w:rsidP="005E110B">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Управління житлово-комунального </w:t>
            </w:r>
            <w:r w:rsidR="001B49FE" w:rsidRPr="003A5358">
              <w:rPr>
                <w:rFonts w:ascii="Times New Roman" w:hAnsi="Times New Roman" w:cs="Times New Roman"/>
                <w:sz w:val="20"/>
                <w:szCs w:val="20"/>
                <w:lang w:val="uk-UA"/>
              </w:rPr>
              <w:t>господарства Жмеринської міської ради Вінницької області</w:t>
            </w:r>
          </w:p>
        </w:tc>
      </w:tr>
      <w:tr w:rsidR="00064B08" w:rsidRPr="003A5358"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2.2</w:t>
            </w:r>
          </w:p>
        </w:tc>
        <w:tc>
          <w:tcPr>
            <w:tcW w:w="3148" w:type="dxa"/>
          </w:tcPr>
          <w:p w:rsidR="00064B08" w:rsidRPr="003A5358" w:rsidRDefault="00064B08" w:rsidP="005E110B">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місцезнаходження</w:t>
            </w:r>
          </w:p>
        </w:tc>
        <w:tc>
          <w:tcPr>
            <w:tcW w:w="6619" w:type="dxa"/>
          </w:tcPr>
          <w:p w:rsidR="00064B08" w:rsidRPr="003A5358" w:rsidRDefault="001B49FE" w:rsidP="001B49FE">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color w:val="auto"/>
                <w:spacing w:val="-1"/>
                <w:sz w:val="20"/>
                <w:szCs w:val="20"/>
                <w:lang w:val="uk-UA"/>
              </w:rPr>
              <w:t>23100</w:t>
            </w:r>
            <w:r w:rsidR="00064B08" w:rsidRPr="003A5358">
              <w:rPr>
                <w:rFonts w:ascii="Times New Roman" w:hAnsi="Times New Roman" w:cs="Times New Roman"/>
                <w:color w:val="auto"/>
                <w:spacing w:val="-1"/>
                <w:sz w:val="20"/>
                <w:szCs w:val="20"/>
                <w:lang w:val="uk-UA"/>
              </w:rPr>
              <w:t>,</w:t>
            </w:r>
            <w:r w:rsidR="00064B08" w:rsidRPr="003A5358">
              <w:rPr>
                <w:rFonts w:ascii="Times New Roman" w:hAnsi="Times New Roman" w:cs="Times New Roman"/>
                <w:spacing w:val="-1"/>
                <w:sz w:val="20"/>
                <w:szCs w:val="20"/>
                <w:lang w:val="uk-UA"/>
              </w:rPr>
              <w:t xml:space="preserve"> </w:t>
            </w:r>
            <w:r w:rsidRPr="003A5358">
              <w:rPr>
                <w:rFonts w:ascii="Times New Roman" w:hAnsi="Times New Roman" w:cs="Times New Roman"/>
                <w:spacing w:val="-1"/>
                <w:sz w:val="20"/>
                <w:szCs w:val="20"/>
                <w:lang w:val="uk-UA"/>
              </w:rPr>
              <w:t>Україна, Вінницька область, м. Жмеринка</w:t>
            </w:r>
            <w:r w:rsidR="00064B08" w:rsidRPr="003A5358">
              <w:rPr>
                <w:rFonts w:ascii="Times New Roman" w:hAnsi="Times New Roman" w:cs="Times New Roman"/>
                <w:spacing w:val="-1"/>
                <w:sz w:val="20"/>
                <w:szCs w:val="20"/>
                <w:lang w:val="uk-UA"/>
              </w:rPr>
              <w:t xml:space="preserve">, вул. </w:t>
            </w:r>
            <w:r w:rsidRPr="003A5358">
              <w:rPr>
                <w:rFonts w:ascii="Times New Roman" w:hAnsi="Times New Roman" w:cs="Times New Roman"/>
                <w:spacing w:val="-1"/>
                <w:sz w:val="20"/>
                <w:szCs w:val="20"/>
                <w:lang w:val="uk-UA"/>
              </w:rPr>
              <w:t>Центральна</w:t>
            </w:r>
            <w:r w:rsidR="00064B08" w:rsidRPr="003A5358">
              <w:rPr>
                <w:rFonts w:ascii="Times New Roman" w:hAnsi="Times New Roman" w:cs="Times New Roman"/>
                <w:spacing w:val="-1"/>
                <w:sz w:val="20"/>
                <w:szCs w:val="20"/>
                <w:lang w:val="uk-UA"/>
              </w:rPr>
              <w:t xml:space="preserve">, </w:t>
            </w:r>
            <w:r w:rsidRPr="003A5358">
              <w:rPr>
                <w:rFonts w:ascii="Times New Roman" w:hAnsi="Times New Roman" w:cs="Times New Roman"/>
                <w:spacing w:val="-1"/>
                <w:sz w:val="20"/>
                <w:szCs w:val="20"/>
                <w:lang w:val="uk-UA"/>
              </w:rPr>
              <w:t xml:space="preserve"> буд.</w:t>
            </w:r>
            <w:r w:rsidR="00FB40AE">
              <w:rPr>
                <w:rFonts w:ascii="Times New Roman" w:hAnsi="Times New Roman" w:cs="Times New Roman"/>
                <w:spacing w:val="-1"/>
                <w:sz w:val="20"/>
                <w:szCs w:val="20"/>
                <w:lang w:val="uk-UA"/>
              </w:rPr>
              <w:t xml:space="preserve"> 4, кабінет</w:t>
            </w:r>
            <w:r w:rsidRPr="003A5358">
              <w:rPr>
                <w:rFonts w:ascii="Times New Roman" w:hAnsi="Times New Roman" w:cs="Times New Roman"/>
                <w:spacing w:val="-1"/>
                <w:sz w:val="20"/>
                <w:szCs w:val="20"/>
                <w:lang w:val="uk-UA"/>
              </w:rPr>
              <w:t xml:space="preserve"> №2.</w:t>
            </w:r>
          </w:p>
        </w:tc>
      </w:tr>
      <w:tr w:rsidR="00064B08" w:rsidRPr="001B0907"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2.3</w:t>
            </w:r>
          </w:p>
        </w:tc>
        <w:tc>
          <w:tcPr>
            <w:tcW w:w="3148" w:type="dxa"/>
          </w:tcPr>
          <w:p w:rsidR="00064B08" w:rsidRPr="003A5358" w:rsidRDefault="00064B08" w:rsidP="005463D6">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посадова особа замовника, уповноважена здійснювати зв'язок з учасниками</w:t>
            </w:r>
          </w:p>
        </w:tc>
        <w:tc>
          <w:tcPr>
            <w:tcW w:w="6619" w:type="dxa"/>
          </w:tcPr>
          <w:p w:rsidR="00807BF9" w:rsidRPr="006A4B0F" w:rsidRDefault="006A4B0F" w:rsidP="00807BF9">
            <w:pPr>
              <w:spacing w:line="240" w:lineRule="auto"/>
              <w:jc w:val="both"/>
              <w:rPr>
                <w:rFonts w:ascii="Times New Roman" w:hAnsi="Times New Roman" w:cs="Times New Roman"/>
                <w:sz w:val="20"/>
                <w:szCs w:val="20"/>
                <w:lang w:val="uk-UA"/>
              </w:rPr>
            </w:pPr>
            <w:r w:rsidRPr="006A4B0F">
              <w:rPr>
                <w:rFonts w:ascii="Times New Roman" w:hAnsi="Times New Roman" w:cs="Times New Roman"/>
                <w:sz w:val="20"/>
                <w:szCs w:val="20"/>
                <w:lang w:val="ru-RU"/>
              </w:rPr>
              <w:t xml:space="preserve">Начальник управління житлово - комунального господарства Жмеринської міської ради Вінницької області Куленко Ольга Ігорівна, тел. +38(04332) 5-01-00, факс (04332) 5-00-99, веб-сайт замовника </w:t>
            </w:r>
            <w:r w:rsidRPr="006A4B0F">
              <w:rPr>
                <w:rFonts w:ascii="Times New Roman" w:hAnsi="Times New Roman" w:cs="Times New Roman"/>
                <w:sz w:val="20"/>
                <w:szCs w:val="20"/>
              </w:rPr>
              <w:t>http</w:t>
            </w:r>
            <w:r w:rsidRPr="006A4B0F">
              <w:rPr>
                <w:rFonts w:ascii="Times New Roman" w:hAnsi="Times New Roman" w:cs="Times New Roman"/>
                <w:sz w:val="20"/>
                <w:szCs w:val="20"/>
                <w:lang w:val="ru-RU"/>
              </w:rPr>
              <w:t xml:space="preserve">: </w:t>
            </w:r>
            <w:r w:rsidRPr="006A4B0F">
              <w:rPr>
                <w:rFonts w:ascii="Times New Roman" w:hAnsi="Times New Roman" w:cs="Times New Roman"/>
                <w:sz w:val="20"/>
                <w:szCs w:val="20"/>
              </w:rPr>
              <w:t>www</w:t>
            </w:r>
            <w:r w:rsidRPr="006A4B0F">
              <w:rPr>
                <w:rFonts w:ascii="Times New Roman" w:hAnsi="Times New Roman" w:cs="Times New Roman"/>
                <w:sz w:val="20"/>
                <w:szCs w:val="20"/>
                <w:lang w:val="ru-RU"/>
              </w:rPr>
              <w:t xml:space="preserve">. </w:t>
            </w:r>
            <w:r w:rsidRPr="006A4B0F">
              <w:rPr>
                <w:rFonts w:ascii="Times New Roman" w:hAnsi="Times New Roman" w:cs="Times New Roman"/>
                <w:sz w:val="20"/>
                <w:szCs w:val="20"/>
              </w:rPr>
              <w:t>zhmerinka</w:t>
            </w:r>
            <w:r w:rsidRPr="006A4B0F">
              <w:rPr>
                <w:rFonts w:ascii="Times New Roman" w:hAnsi="Times New Roman" w:cs="Times New Roman"/>
                <w:sz w:val="20"/>
                <w:szCs w:val="20"/>
                <w:lang w:val="ru-RU"/>
              </w:rPr>
              <w:t>-</w:t>
            </w:r>
            <w:r w:rsidRPr="006A4B0F">
              <w:rPr>
                <w:rFonts w:ascii="Times New Roman" w:hAnsi="Times New Roman" w:cs="Times New Roman"/>
                <w:sz w:val="20"/>
                <w:szCs w:val="20"/>
              </w:rPr>
              <w:t>adm</w:t>
            </w:r>
            <w:r w:rsidRPr="006A4B0F">
              <w:rPr>
                <w:rFonts w:ascii="Times New Roman" w:hAnsi="Times New Roman" w:cs="Times New Roman"/>
                <w:sz w:val="20"/>
                <w:szCs w:val="20"/>
                <w:lang w:val="ru-RU"/>
              </w:rPr>
              <w:t>.</w:t>
            </w:r>
            <w:r w:rsidRPr="006A4B0F">
              <w:rPr>
                <w:rFonts w:ascii="Times New Roman" w:hAnsi="Times New Roman" w:cs="Times New Roman"/>
                <w:sz w:val="20"/>
                <w:szCs w:val="20"/>
              </w:rPr>
              <w:t>gov</w:t>
            </w:r>
            <w:r w:rsidRPr="006A4B0F">
              <w:rPr>
                <w:rFonts w:ascii="Times New Roman" w:hAnsi="Times New Roman" w:cs="Times New Roman"/>
                <w:sz w:val="20"/>
                <w:szCs w:val="20"/>
                <w:lang w:val="ru-RU"/>
              </w:rPr>
              <w:t>.</w:t>
            </w:r>
            <w:r w:rsidRPr="006A4B0F">
              <w:rPr>
                <w:rFonts w:ascii="Times New Roman" w:hAnsi="Times New Roman" w:cs="Times New Roman"/>
                <w:sz w:val="20"/>
                <w:szCs w:val="20"/>
              </w:rPr>
              <w:t>ua</w:t>
            </w:r>
            <w:r w:rsidRPr="006A4B0F">
              <w:rPr>
                <w:rFonts w:ascii="Times New Roman" w:hAnsi="Times New Roman" w:cs="Times New Roman"/>
                <w:sz w:val="20"/>
                <w:szCs w:val="20"/>
                <w:lang w:val="ru-RU"/>
              </w:rPr>
              <w:t xml:space="preserve"> </w:t>
            </w:r>
            <w:r w:rsidRPr="006A4B0F">
              <w:rPr>
                <w:rFonts w:ascii="Times New Roman" w:hAnsi="Times New Roman" w:cs="Times New Roman"/>
                <w:sz w:val="20"/>
                <w:szCs w:val="20"/>
              </w:rPr>
              <w:t>e</w:t>
            </w:r>
            <w:r w:rsidRPr="006A4B0F">
              <w:rPr>
                <w:rFonts w:ascii="Times New Roman" w:hAnsi="Times New Roman" w:cs="Times New Roman"/>
                <w:sz w:val="20"/>
                <w:szCs w:val="20"/>
                <w:lang w:val="ru-RU"/>
              </w:rPr>
              <w:t>-</w:t>
            </w:r>
            <w:r w:rsidRPr="006A4B0F">
              <w:rPr>
                <w:rFonts w:ascii="Times New Roman" w:hAnsi="Times New Roman" w:cs="Times New Roman"/>
                <w:sz w:val="20"/>
                <w:szCs w:val="20"/>
              </w:rPr>
              <w:t>mail</w:t>
            </w:r>
            <w:r w:rsidRPr="006A4B0F">
              <w:rPr>
                <w:rFonts w:ascii="Times New Roman" w:hAnsi="Times New Roman" w:cs="Times New Roman"/>
                <w:sz w:val="20"/>
                <w:szCs w:val="20"/>
                <w:lang w:val="ru-RU"/>
              </w:rPr>
              <w:t xml:space="preserve">: </w:t>
            </w:r>
            <w:r w:rsidRPr="006A4B0F">
              <w:rPr>
                <w:rFonts w:ascii="Times New Roman" w:hAnsi="Times New Roman" w:cs="Times New Roman"/>
                <w:sz w:val="20"/>
                <w:szCs w:val="20"/>
              </w:rPr>
              <w:t>zkg</w:t>
            </w:r>
            <w:r w:rsidRPr="006A4B0F">
              <w:rPr>
                <w:rFonts w:ascii="Times New Roman" w:hAnsi="Times New Roman" w:cs="Times New Roman"/>
                <w:sz w:val="20"/>
                <w:szCs w:val="20"/>
                <w:lang w:val="ru-RU"/>
              </w:rPr>
              <w:t>@</w:t>
            </w:r>
            <w:r w:rsidRPr="006A4B0F">
              <w:rPr>
                <w:rFonts w:ascii="Times New Roman" w:hAnsi="Times New Roman" w:cs="Times New Roman"/>
                <w:sz w:val="20"/>
                <w:szCs w:val="20"/>
              </w:rPr>
              <w:t>zhmr</w:t>
            </w:r>
            <w:r w:rsidRPr="006A4B0F">
              <w:rPr>
                <w:rFonts w:ascii="Times New Roman" w:hAnsi="Times New Roman" w:cs="Times New Roman"/>
                <w:sz w:val="20"/>
                <w:szCs w:val="20"/>
                <w:lang w:val="ru-RU"/>
              </w:rPr>
              <w:t>.</w:t>
            </w:r>
            <w:r w:rsidRPr="006A4B0F">
              <w:rPr>
                <w:rFonts w:ascii="Times New Roman" w:hAnsi="Times New Roman" w:cs="Times New Roman"/>
                <w:sz w:val="20"/>
                <w:szCs w:val="20"/>
              </w:rPr>
              <w:t>gov</w:t>
            </w:r>
            <w:r w:rsidRPr="006A4B0F">
              <w:rPr>
                <w:rFonts w:ascii="Times New Roman" w:hAnsi="Times New Roman" w:cs="Times New Roman"/>
                <w:sz w:val="20"/>
                <w:szCs w:val="20"/>
                <w:lang w:val="ru-RU"/>
              </w:rPr>
              <w:t>.</w:t>
            </w:r>
            <w:r w:rsidRPr="006A4B0F">
              <w:rPr>
                <w:rFonts w:ascii="Times New Roman" w:hAnsi="Times New Roman" w:cs="Times New Roman"/>
                <w:sz w:val="20"/>
                <w:szCs w:val="20"/>
              </w:rPr>
              <w:t>ua</w:t>
            </w:r>
            <w:r w:rsidRPr="006A4B0F">
              <w:rPr>
                <w:rFonts w:ascii="Times New Roman" w:hAnsi="Times New Roman" w:cs="Times New Roman"/>
                <w:sz w:val="20"/>
                <w:szCs w:val="20"/>
                <w:lang w:val="ru-RU"/>
              </w:rPr>
              <w:t xml:space="preserve">; з питань технічного завдання – </w:t>
            </w:r>
            <w:r>
              <w:rPr>
                <w:rFonts w:ascii="Times New Roman" w:hAnsi="Times New Roman" w:cs="Times New Roman"/>
                <w:sz w:val="20"/>
                <w:szCs w:val="20"/>
                <w:lang w:val="ru-RU"/>
              </w:rPr>
              <w:t>головний спеціаліст відділу благоустрою міста</w:t>
            </w:r>
            <w:r w:rsidRPr="006A4B0F">
              <w:rPr>
                <w:rFonts w:ascii="Times New Roman" w:hAnsi="Times New Roman" w:cs="Times New Roman"/>
                <w:sz w:val="20"/>
                <w:szCs w:val="20"/>
                <w:lang w:val="ru-RU"/>
              </w:rPr>
              <w:t xml:space="preserve"> управління житлово-комунального господарства Жмеринської міської ради Вінницької області </w:t>
            </w:r>
            <w:r>
              <w:rPr>
                <w:rFonts w:ascii="Times New Roman" w:hAnsi="Times New Roman" w:cs="Times New Roman"/>
                <w:sz w:val="20"/>
                <w:szCs w:val="20"/>
                <w:lang w:val="ru-RU"/>
              </w:rPr>
              <w:t>Любчак Олена Сергіїївна</w:t>
            </w:r>
            <w:r w:rsidRPr="006A4B0F">
              <w:rPr>
                <w:rFonts w:ascii="Times New Roman" w:hAnsi="Times New Roman" w:cs="Times New Roman"/>
                <w:sz w:val="20"/>
                <w:szCs w:val="20"/>
                <w:lang w:val="ru-RU"/>
              </w:rPr>
              <w:t xml:space="preserve"> тел. +38(04332) 5-01-00; Уповноважена особа: Задойко Юрій Андрійович тел. +38(04332)5-01-00: </w:t>
            </w:r>
            <w:r w:rsidRPr="006A4B0F">
              <w:rPr>
                <w:rFonts w:ascii="Times New Roman" w:eastAsia="Times New Roman" w:hAnsi="Times New Roman" w:cs="Times New Roman"/>
                <w:sz w:val="20"/>
                <w:szCs w:val="20"/>
              </w:rPr>
              <w:t>e</w:t>
            </w:r>
            <w:r w:rsidRPr="006A4B0F">
              <w:rPr>
                <w:rFonts w:ascii="Times New Roman" w:eastAsia="Times New Roman" w:hAnsi="Times New Roman" w:cs="Times New Roman"/>
                <w:sz w:val="20"/>
                <w:szCs w:val="20"/>
                <w:lang w:val="ru-RU"/>
              </w:rPr>
              <w:t>-</w:t>
            </w:r>
            <w:r w:rsidRPr="006A4B0F">
              <w:rPr>
                <w:rFonts w:ascii="Times New Roman" w:eastAsia="Times New Roman" w:hAnsi="Times New Roman" w:cs="Times New Roman"/>
                <w:sz w:val="20"/>
                <w:szCs w:val="20"/>
              </w:rPr>
              <w:t>mail</w:t>
            </w:r>
            <w:r w:rsidRPr="006A4B0F">
              <w:rPr>
                <w:rFonts w:ascii="Times New Roman" w:eastAsia="Times New Roman" w:hAnsi="Times New Roman" w:cs="Times New Roman"/>
                <w:sz w:val="20"/>
                <w:szCs w:val="20"/>
                <w:lang w:val="ru-RU"/>
              </w:rPr>
              <w:t xml:space="preserve">: </w:t>
            </w:r>
            <w:hyperlink r:id="rId8" w:history="1">
              <w:r w:rsidRPr="006A4B0F">
                <w:rPr>
                  <w:rStyle w:val="a7"/>
                  <w:rFonts w:ascii="Times New Roman" w:hAnsi="Times New Roman"/>
                  <w:sz w:val="20"/>
                  <w:szCs w:val="20"/>
                </w:rPr>
                <w:t>zadoyko</w:t>
              </w:r>
              <w:r w:rsidRPr="006A4B0F">
                <w:rPr>
                  <w:rStyle w:val="a7"/>
                  <w:rFonts w:ascii="Times New Roman" w:hAnsi="Times New Roman"/>
                  <w:sz w:val="20"/>
                  <w:szCs w:val="20"/>
                  <w:lang w:val="ru-RU"/>
                </w:rPr>
                <w:t>28@</w:t>
              </w:r>
              <w:r w:rsidRPr="006A4B0F">
                <w:rPr>
                  <w:rStyle w:val="a7"/>
                  <w:rFonts w:ascii="Times New Roman" w:hAnsi="Times New Roman"/>
                  <w:sz w:val="20"/>
                  <w:szCs w:val="20"/>
                </w:rPr>
                <w:t>meta</w:t>
              </w:r>
              <w:r w:rsidRPr="006A4B0F">
                <w:rPr>
                  <w:rStyle w:val="a7"/>
                  <w:rFonts w:ascii="Times New Roman" w:hAnsi="Times New Roman"/>
                  <w:sz w:val="20"/>
                  <w:szCs w:val="20"/>
                  <w:lang w:val="ru-RU"/>
                </w:rPr>
                <w:t>.</w:t>
              </w:r>
              <w:r w:rsidRPr="006A4B0F">
                <w:rPr>
                  <w:rStyle w:val="a7"/>
                  <w:rFonts w:ascii="Times New Roman" w:hAnsi="Times New Roman"/>
                  <w:sz w:val="20"/>
                  <w:szCs w:val="20"/>
                </w:rPr>
                <w:t>ua</w:t>
              </w:r>
            </w:hyperlink>
            <w:r w:rsidRPr="006A4B0F">
              <w:rPr>
                <w:rFonts w:ascii="Times New Roman" w:hAnsi="Times New Roman" w:cs="Times New Roman"/>
                <w:sz w:val="20"/>
                <w:szCs w:val="20"/>
                <w:lang w:val="ru-RU"/>
              </w:rPr>
              <w:t xml:space="preserve">  </w:t>
            </w:r>
            <w:r w:rsidR="00807BF9" w:rsidRPr="006A4B0F">
              <w:rPr>
                <w:rFonts w:ascii="Times New Roman" w:hAnsi="Times New Roman" w:cs="Times New Roman"/>
                <w:sz w:val="20"/>
                <w:szCs w:val="20"/>
                <w:lang w:val="uk-UA"/>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p>
          <w:p w:rsidR="00064B08" w:rsidRPr="003A5358" w:rsidRDefault="00807BF9" w:rsidP="00807BF9">
            <w:pPr>
              <w:pStyle w:val="2"/>
              <w:widowControl w:val="0"/>
              <w:spacing w:line="240" w:lineRule="auto"/>
              <w:jc w:val="both"/>
              <w:rPr>
                <w:rFonts w:ascii="Times New Roman" w:hAnsi="Times New Roman" w:cs="Times New Roman"/>
                <w:color w:val="0000FF"/>
                <w:sz w:val="20"/>
                <w:szCs w:val="20"/>
                <w:u w:val="single"/>
                <w:shd w:val="clear" w:color="auto" w:fill="FFFFFF"/>
                <w:lang w:val="uk-UA"/>
              </w:rPr>
            </w:pPr>
            <w:r w:rsidRPr="006A4B0F">
              <w:rPr>
                <w:rFonts w:ascii="Times New Roman" w:hAnsi="Times New Roman" w:cs="Times New Roman"/>
                <w:sz w:val="20"/>
                <w:szCs w:val="20"/>
                <w:lang w:val="uk-UA"/>
              </w:rPr>
              <w:t>Усі відповіді стосовно проведення торгів надаються через електронну систему закупівель. Роз’яснення щодо положень тендерної д</w:t>
            </w:r>
            <w:r w:rsidR="006A4B0F" w:rsidRPr="006A4B0F">
              <w:rPr>
                <w:rFonts w:ascii="Times New Roman" w:hAnsi="Times New Roman" w:cs="Times New Roman"/>
                <w:sz w:val="20"/>
                <w:szCs w:val="20"/>
                <w:lang w:val="uk-UA"/>
              </w:rPr>
              <w:t>окументації надаються в порядку</w:t>
            </w:r>
            <w:r w:rsidRPr="006A4B0F">
              <w:rPr>
                <w:rFonts w:ascii="Times New Roman" w:hAnsi="Times New Roman" w:cs="Times New Roman"/>
                <w:sz w:val="20"/>
                <w:szCs w:val="20"/>
                <w:lang w:val="uk-UA"/>
              </w:rPr>
              <w:t xml:space="preserve"> передбаченому Законом України «Про публічні закупівлі».</w:t>
            </w:r>
          </w:p>
        </w:tc>
      </w:tr>
      <w:tr w:rsidR="00064B08" w:rsidRPr="003A5358"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3</w:t>
            </w:r>
          </w:p>
        </w:tc>
        <w:tc>
          <w:tcPr>
            <w:tcW w:w="3148" w:type="dxa"/>
          </w:tcPr>
          <w:p w:rsidR="00064B08" w:rsidRPr="003A5358" w:rsidRDefault="00064B08" w:rsidP="005E110B">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Процедура закупівлі</w:t>
            </w:r>
          </w:p>
        </w:tc>
        <w:tc>
          <w:tcPr>
            <w:tcW w:w="6619" w:type="dxa"/>
          </w:tcPr>
          <w:p w:rsidR="00064B08" w:rsidRPr="003A5358" w:rsidRDefault="00762652" w:rsidP="004F155E">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В</w:t>
            </w:r>
            <w:r w:rsidR="00064B08" w:rsidRPr="003A5358">
              <w:rPr>
                <w:rFonts w:ascii="Times New Roman" w:hAnsi="Times New Roman" w:cs="Times New Roman"/>
                <w:sz w:val="20"/>
                <w:szCs w:val="20"/>
                <w:lang w:val="uk-UA"/>
              </w:rPr>
              <w:t>ідкриті торги</w:t>
            </w:r>
          </w:p>
        </w:tc>
      </w:tr>
      <w:tr w:rsidR="00064B08" w:rsidRPr="003A5358"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4</w:t>
            </w:r>
          </w:p>
        </w:tc>
        <w:tc>
          <w:tcPr>
            <w:tcW w:w="3148" w:type="dxa"/>
          </w:tcPr>
          <w:p w:rsidR="00064B08" w:rsidRPr="003A5358" w:rsidRDefault="00064B08" w:rsidP="005E110B">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Інформація про предмет закупівлі</w:t>
            </w:r>
          </w:p>
        </w:tc>
        <w:tc>
          <w:tcPr>
            <w:tcW w:w="6619" w:type="dxa"/>
          </w:tcPr>
          <w:p w:rsidR="00064B08" w:rsidRPr="003A5358" w:rsidRDefault="00064B08" w:rsidP="005E110B">
            <w:pPr>
              <w:pStyle w:val="2"/>
              <w:widowControl w:val="0"/>
              <w:spacing w:line="240" w:lineRule="auto"/>
              <w:jc w:val="both"/>
              <w:rPr>
                <w:rFonts w:ascii="Times New Roman" w:hAnsi="Times New Roman" w:cs="Times New Roman"/>
                <w:sz w:val="20"/>
                <w:szCs w:val="20"/>
                <w:lang w:val="uk-UA"/>
              </w:rPr>
            </w:pPr>
          </w:p>
        </w:tc>
      </w:tr>
      <w:tr w:rsidR="00064B08" w:rsidRPr="001B0907" w:rsidTr="005B2961">
        <w:trPr>
          <w:trHeight w:val="936"/>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4.1</w:t>
            </w:r>
          </w:p>
        </w:tc>
        <w:tc>
          <w:tcPr>
            <w:tcW w:w="3148" w:type="dxa"/>
          </w:tcPr>
          <w:p w:rsidR="00064B08" w:rsidRPr="003A5358" w:rsidRDefault="00064B08" w:rsidP="005E110B">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назва предмета закупівлі</w:t>
            </w:r>
          </w:p>
        </w:tc>
        <w:tc>
          <w:tcPr>
            <w:tcW w:w="6619" w:type="dxa"/>
          </w:tcPr>
          <w:p w:rsidR="00064B08" w:rsidRPr="0042079C" w:rsidRDefault="00320D09" w:rsidP="0042079C">
            <w:pPr>
              <w:spacing w:line="240" w:lineRule="auto"/>
              <w:jc w:val="both"/>
              <w:rPr>
                <w:rFonts w:ascii="Times New Roman" w:hAnsi="Times New Roman" w:cs="Times New Roman"/>
                <w:sz w:val="20"/>
                <w:szCs w:val="20"/>
                <w:lang w:val="uk-UA"/>
              </w:rPr>
            </w:pPr>
            <w:r w:rsidRPr="00320D09">
              <w:rPr>
                <w:rFonts w:ascii="Times New Roman" w:hAnsi="Times New Roman" w:cs="Times New Roman"/>
                <w:spacing w:val="-4"/>
                <w:sz w:val="20"/>
                <w:szCs w:val="20"/>
                <w:lang w:val="uk-UA"/>
              </w:rPr>
              <w:t xml:space="preserve">Послуги із зимового утримання вулично-дорожньої мережі Жмеринської міської територіальної громади Вінницької області, </w:t>
            </w:r>
            <w:r w:rsidRPr="00320D09">
              <w:rPr>
                <w:rFonts w:ascii="Times New Roman" w:hAnsi="Times New Roman" w:cs="Times New Roman"/>
                <w:sz w:val="20"/>
                <w:szCs w:val="20"/>
                <w:lang w:val="uk-UA"/>
              </w:rPr>
              <w:t>за кодом 90620000-9 відповідно до національного кл</w:t>
            </w:r>
            <w:r w:rsidR="005B2961">
              <w:rPr>
                <w:rFonts w:ascii="Times New Roman" w:hAnsi="Times New Roman" w:cs="Times New Roman"/>
                <w:sz w:val="20"/>
                <w:szCs w:val="20"/>
                <w:lang w:val="uk-UA"/>
              </w:rPr>
              <w:t>асифікатора України ДК 021:2015</w:t>
            </w:r>
            <w:r w:rsidR="0042079C">
              <w:rPr>
                <w:rFonts w:ascii="Times New Roman" w:hAnsi="Times New Roman" w:cs="Times New Roman"/>
                <w:sz w:val="20"/>
                <w:szCs w:val="20"/>
                <w:lang w:val="uk-UA"/>
              </w:rPr>
              <w:t xml:space="preserve">«Єдиний </w:t>
            </w:r>
            <w:r w:rsidRPr="00320D09">
              <w:rPr>
                <w:rFonts w:ascii="Times New Roman" w:hAnsi="Times New Roman" w:cs="Times New Roman"/>
                <w:sz w:val="20"/>
                <w:szCs w:val="20"/>
                <w:lang w:val="uk-UA"/>
              </w:rPr>
              <w:t>закупівельний словник»</w:t>
            </w:r>
            <w:r w:rsidRPr="00320D09">
              <w:rPr>
                <w:rFonts w:ascii="Segoe UI" w:hAnsi="Segoe UI" w:cs="Segoe UI"/>
                <w:sz w:val="23"/>
                <w:szCs w:val="23"/>
                <w:lang w:val="uk-UA"/>
              </w:rPr>
              <w:t xml:space="preserve"> </w:t>
            </w:r>
            <w:r w:rsidRPr="00320D09">
              <w:rPr>
                <w:rFonts w:ascii="Times New Roman" w:hAnsi="Times New Roman" w:cs="Times New Roman"/>
                <w:sz w:val="20"/>
                <w:szCs w:val="20"/>
                <w:lang w:val="uk-UA"/>
              </w:rPr>
              <w:t>(</w:t>
            </w:r>
            <w:r w:rsidR="005B2961">
              <w:rPr>
                <w:rFonts w:ascii="Times New Roman" w:hAnsi="Times New Roman" w:cs="Times New Roman"/>
                <w:sz w:val="20"/>
                <w:szCs w:val="20"/>
                <w:lang w:val="uk-UA"/>
              </w:rPr>
              <w:t>п</w:t>
            </w:r>
            <w:r w:rsidRPr="00320D09">
              <w:rPr>
                <w:rFonts w:ascii="Times New Roman" w:hAnsi="Times New Roman" w:cs="Times New Roman"/>
                <w:sz w:val="20"/>
                <w:szCs w:val="20"/>
                <w:lang w:val="uk-UA"/>
              </w:rPr>
              <w:t>ослуги з прибирання</w:t>
            </w:r>
            <w:r w:rsidR="005B2961">
              <w:rPr>
                <w:rFonts w:ascii="Times New Roman" w:hAnsi="Times New Roman" w:cs="Times New Roman"/>
                <w:sz w:val="20"/>
                <w:szCs w:val="20"/>
                <w:lang w:val="uk-UA"/>
              </w:rPr>
              <w:t xml:space="preserve"> </w:t>
            </w:r>
            <w:r w:rsidRPr="00320D09">
              <w:rPr>
                <w:rFonts w:ascii="Times New Roman" w:hAnsi="Times New Roman" w:cs="Times New Roman"/>
                <w:sz w:val="20"/>
                <w:szCs w:val="20"/>
                <w:lang w:val="uk-UA"/>
              </w:rPr>
              <w:t>снігу)</w:t>
            </w:r>
            <w:r>
              <w:rPr>
                <w:rFonts w:ascii="Segoe UI" w:hAnsi="Segoe UI" w:cs="Segoe UI"/>
                <w:sz w:val="23"/>
                <w:szCs w:val="23"/>
              </w:rPr>
              <w:t> </w:t>
            </w:r>
            <w:hyperlink r:id="rId9" w:history="1">
              <w:r w:rsidRPr="00320D09">
                <w:rPr>
                  <w:rStyle w:val="a7"/>
                  <w:rFonts w:ascii="Segoe UI" w:hAnsi="Segoe UI" w:cs="Segoe UI"/>
                  <w:color w:val="FFFFFF"/>
                  <w:sz w:val="2"/>
                  <w:szCs w:val="2"/>
                  <w:lang w:val="uk-UA"/>
                </w:rPr>
                <w:t xml:space="preserve">Тут </w:t>
              </w:r>
              <w:r>
                <w:rPr>
                  <w:rStyle w:val="a7"/>
                  <w:rFonts w:ascii="Segoe UI" w:hAnsi="Segoe UI" w:cs="Segoe UI"/>
                  <w:color w:val="FFFFFF"/>
                  <w:sz w:val="2"/>
                  <w:szCs w:val="2"/>
                </w:rPr>
                <w:t>https</w:t>
              </w:r>
              <w:r w:rsidRPr="00320D09">
                <w:rPr>
                  <w:rStyle w:val="a7"/>
                  <w:rFonts w:ascii="Segoe UI" w:hAnsi="Segoe UI" w:cs="Segoe UI"/>
                  <w:color w:val="FFFFFF"/>
                  <w:sz w:val="2"/>
                  <w:szCs w:val="2"/>
                  <w:lang w:val="uk-UA"/>
                </w:rPr>
                <w:t>://</w:t>
              </w:r>
              <w:r>
                <w:rPr>
                  <w:rStyle w:val="a7"/>
                  <w:rFonts w:ascii="Segoe UI" w:hAnsi="Segoe UI" w:cs="Segoe UI"/>
                  <w:color w:val="FFFFFF"/>
                  <w:sz w:val="2"/>
                  <w:szCs w:val="2"/>
                </w:rPr>
                <w:t>dk</w:t>
              </w:r>
              <w:r w:rsidRPr="00320D09">
                <w:rPr>
                  <w:rStyle w:val="a7"/>
                  <w:rFonts w:ascii="Segoe UI" w:hAnsi="Segoe UI" w:cs="Segoe UI"/>
                  <w:color w:val="FFFFFF"/>
                  <w:sz w:val="2"/>
                  <w:szCs w:val="2"/>
                  <w:lang w:val="uk-UA"/>
                </w:rPr>
                <w:t>21.</w:t>
              </w:r>
              <w:r>
                <w:rPr>
                  <w:rStyle w:val="a7"/>
                  <w:rFonts w:ascii="Segoe UI" w:hAnsi="Segoe UI" w:cs="Segoe UI"/>
                  <w:color w:val="FFFFFF"/>
                  <w:sz w:val="2"/>
                  <w:szCs w:val="2"/>
                </w:rPr>
                <w:t>dovidnyk</w:t>
              </w:r>
              <w:r w:rsidRPr="00320D09">
                <w:rPr>
                  <w:rStyle w:val="a7"/>
                  <w:rFonts w:ascii="Segoe UI" w:hAnsi="Segoe UI" w:cs="Segoe UI"/>
                  <w:color w:val="FFFFFF"/>
                  <w:sz w:val="2"/>
                  <w:szCs w:val="2"/>
                  <w:lang w:val="uk-UA"/>
                </w:rPr>
                <w:t>.</w:t>
              </w:r>
              <w:r>
                <w:rPr>
                  <w:rStyle w:val="a7"/>
                  <w:rFonts w:ascii="Segoe UI" w:hAnsi="Segoe UI" w:cs="Segoe UI"/>
                  <w:color w:val="FFFFFF"/>
                  <w:sz w:val="2"/>
                  <w:szCs w:val="2"/>
                </w:rPr>
                <w:t>info</w:t>
              </w:r>
              <w:r w:rsidRPr="00320D09">
                <w:rPr>
                  <w:rStyle w:val="a7"/>
                  <w:rFonts w:ascii="Segoe UI" w:hAnsi="Segoe UI" w:cs="Segoe UI"/>
                  <w:color w:val="FFFFFF"/>
                  <w:sz w:val="2"/>
                  <w:szCs w:val="2"/>
                  <w:lang w:val="uk-UA"/>
                </w:rPr>
                <w:t>/</w:t>
              </w:r>
              <w:r>
                <w:rPr>
                  <w:rStyle w:val="a7"/>
                  <w:rFonts w:ascii="Segoe UI" w:hAnsi="Segoe UI" w:cs="Segoe UI"/>
                  <w:color w:val="FFFFFF"/>
                  <w:sz w:val="2"/>
                  <w:szCs w:val="2"/>
                </w:rPr>
                <w:t>index</w:t>
              </w:r>
              <w:r w:rsidRPr="00320D09">
                <w:rPr>
                  <w:rStyle w:val="a7"/>
                  <w:rFonts w:ascii="Segoe UI" w:hAnsi="Segoe UI" w:cs="Segoe UI"/>
                  <w:color w:val="FFFFFF"/>
                  <w:sz w:val="2"/>
                  <w:szCs w:val="2"/>
                  <w:lang w:val="uk-UA"/>
                </w:rPr>
                <w:t>.</w:t>
              </w:r>
              <w:r>
                <w:rPr>
                  <w:rStyle w:val="a7"/>
                  <w:rFonts w:ascii="Segoe UI" w:hAnsi="Segoe UI" w:cs="Segoe UI"/>
                  <w:color w:val="FFFFFF"/>
                  <w:sz w:val="2"/>
                  <w:szCs w:val="2"/>
                </w:rPr>
                <w:t>php</w:t>
              </w:r>
              <w:r w:rsidRPr="00320D09">
                <w:rPr>
                  <w:rStyle w:val="a7"/>
                  <w:rFonts w:ascii="Segoe UI" w:hAnsi="Segoe UI" w:cs="Segoe UI"/>
                  <w:color w:val="FFFFFF"/>
                  <w:sz w:val="2"/>
                  <w:szCs w:val="2"/>
                  <w:lang w:val="uk-UA"/>
                </w:rPr>
                <w:t>?</w:t>
              </w:r>
              <w:r>
                <w:rPr>
                  <w:rStyle w:val="a7"/>
                  <w:rFonts w:ascii="Segoe UI" w:hAnsi="Segoe UI" w:cs="Segoe UI"/>
                  <w:color w:val="FFFFFF"/>
                  <w:sz w:val="2"/>
                  <w:szCs w:val="2"/>
                </w:rPr>
                <w:t>rozd</w:t>
              </w:r>
              <w:r w:rsidRPr="00320D09">
                <w:rPr>
                  <w:rStyle w:val="a7"/>
                  <w:rFonts w:ascii="Segoe UI" w:hAnsi="Segoe UI" w:cs="Segoe UI"/>
                  <w:color w:val="FFFFFF"/>
                  <w:sz w:val="2"/>
                  <w:szCs w:val="2"/>
                  <w:lang w:val="uk-UA"/>
                </w:rPr>
                <w:t xml:space="preserve">=9062 про </w:t>
              </w:r>
              <w:r w:rsidRPr="00320D09">
                <w:rPr>
                  <w:rStyle w:val="a7"/>
                  <w:rFonts w:ascii="Cambria Math" w:hAnsi="Cambria Math" w:cs="Cambria Math"/>
                  <w:color w:val="FFFFFF"/>
                  <w:sz w:val="2"/>
                  <w:szCs w:val="2"/>
                  <w:lang w:val="uk-UA"/>
                </w:rPr>
                <w:t>ℹ</w:t>
              </w:r>
              <w:r w:rsidRPr="00320D09">
                <w:rPr>
                  <w:rStyle w:val="a7"/>
                  <w:rFonts w:ascii="Segoe UI" w:hAnsi="Segoe UI" w:cs="Segoe UI"/>
                  <w:color w:val="FFFFFF"/>
                  <w:sz w:val="2"/>
                  <w:szCs w:val="2"/>
                  <w:lang w:val="uk-UA"/>
                </w:rPr>
                <w:t xml:space="preserve"> ДК 021:2015 </w:t>
              </w:r>
              <w:r w:rsidRPr="00320D09">
                <w:rPr>
                  <w:rStyle w:val="a7"/>
                  <w:rFonts w:ascii="Cambria Math" w:hAnsi="Cambria Math" w:cs="Cambria Math"/>
                  <w:color w:val="FFFFFF"/>
                  <w:sz w:val="2"/>
                  <w:szCs w:val="2"/>
                  <w:lang w:val="uk-UA"/>
                </w:rPr>
                <w:t>ℹ</w:t>
              </w:r>
            </w:hyperlink>
          </w:p>
        </w:tc>
      </w:tr>
      <w:tr w:rsidR="00064B08" w:rsidRPr="001B0907"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4.2</w:t>
            </w:r>
          </w:p>
        </w:tc>
        <w:tc>
          <w:tcPr>
            <w:tcW w:w="3148"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619" w:type="dxa"/>
          </w:tcPr>
          <w:p w:rsidR="00064B08" w:rsidRPr="003A5358" w:rsidRDefault="00807BF9" w:rsidP="00CE7968">
            <w:pPr>
              <w:pStyle w:val="rvps2"/>
              <w:shd w:val="clear" w:color="auto" w:fill="FFFFFF"/>
              <w:spacing w:before="0" w:beforeAutospacing="0" w:after="0" w:afterAutospacing="0"/>
              <w:jc w:val="both"/>
              <w:rPr>
                <w:sz w:val="20"/>
                <w:szCs w:val="20"/>
                <w:shd w:val="clear" w:color="auto" w:fill="FFFFFF"/>
              </w:rPr>
            </w:pPr>
            <w:r w:rsidRPr="003A5358">
              <w:rPr>
                <w:sz w:val="20"/>
                <w:szCs w:val="20"/>
              </w:rPr>
              <w:t>Поділ предмета закупівлі на окремі частини (лоти) не передбачено.</w:t>
            </w:r>
          </w:p>
        </w:tc>
      </w:tr>
      <w:tr w:rsidR="00064B08" w:rsidRPr="001B0907" w:rsidTr="005B2961">
        <w:trPr>
          <w:trHeight w:val="425"/>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4.3</w:t>
            </w:r>
          </w:p>
        </w:tc>
        <w:tc>
          <w:tcPr>
            <w:tcW w:w="3148" w:type="dxa"/>
          </w:tcPr>
          <w:p w:rsidR="00064B08" w:rsidRPr="003A5358" w:rsidRDefault="00064B08" w:rsidP="005E110B">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місце, кількість, обсяг поставки товарів (надання послуг, виконання робіт)</w:t>
            </w:r>
          </w:p>
        </w:tc>
        <w:tc>
          <w:tcPr>
            <w:tcW w:w="6619" w:type="dxa"/>
          </w:tcPr>
          <w:p w:rsidR="00064B08" w:rsidRPr="003A5358" w:rsidRDefault="00064B08" w:rsidP="0036261A">
            <w:pPr>
              <w:pStyle w:val="2"/>
              <w:widowControl w:val="0"/>
              <w:spacing w:line="240" w:lineRule="auto"/>
              <w:ind w:hanging="2"/>
              <w:jc w:val="both"/>
              <w:rPr>
                <w:rFonts w:ascii="Times New Roman" w:hAnsi="Times New Roman" w:cs="Times New Roman"/>
                <w:bCs/>
                <w:sz w:val="20"/>
                <w:szCs w:val="20"/>
                <w:lang w:val="uk-UA"/>
              </w:rPr>
            </w:pPr>
            <w:r w:rsidRPr="003A5358">
              <w:rPr>
                <w:rFonts w:ascii="Times New Roman" w:hAnsi="Times New Roman" w:cs="Times New Roman"/>
                <w:bCs/>
                <w:sz w:val="20"/>
                <w:szCs w:val="20"/>
                <w:lang w:val="uk-UA"/>
              </w:rPr>
              <w:t>Предметом закупівлі є послуги,</w:t>
            </w:r>
          </w:p>
          <w:p w:rsidR="00064B08" w:rsidRPr="003A5358" w:rsidRDefault="00064B08" w:rsidP="0036261A">
            <w:pPr>
              <w:pStyle w:val="rvps2"/>
              <w:shd w:val="clear" w:color="auto" w:fill="FFFFFF"/>
              <w:spacing w:before="0" w:beforeAutospacing="0" w:after="0" w:afterAutospacing="0"/>
              <w:jc w:val="both"/>
              <w:rPr>
                <w:sz w:val="20"/>
                <w:szCs w:val="20"/>
                <w:shd w:val="clear" w:color="auto" w:fill="FFFFFF"/>
              </w:rPr>
            </w:pPr>
            <w:r w:rsidRPr="003A5358">
              <w:rPr>
                <w:sz w:val="20"/>
                <w:szCs w:val="20"/>
              </w:rPr>
              <w:t xml:space="preserve">- </w:t>
            </w:r>
            <w:r w:rsidRPr="003A5358">
              <w:rPr>
                <w:sz w:val="20"/>
                <w:szCs w:val="20"/>
                <w:shd w:val="clear" w:color="auto" w:fill="FFFFFF"/>
              </w:rPr>
              <w:t>1 послуга</w:t>
            </w:r>
          </w:p>
          <w:p w:rsidR="005B45DD" w:rsidRPr="003A5358" w:rsidRDefault="005B45DD" w:rsidP="00872AEA">
            <w:pPr>
              <w:pStyle w:val="rvps2"/>
              <w:shd w:val="clear" w:color="auto" w:fill="FFFFFF"/>
              <w:spacing w:before="0" w:beforeAutospacing="0" w:after="0" w:afterAutospacing="0"/>
              <w:jc w:val="both"/>
              <w:rPr>
                <w:sz w:val="20"/>
                <w:szCs w:val="20"/>
              </w:rPr>
            </w:pPr>
            <w:r w:rsidRPr="003A5358">
              <w:rPr>
                <w:sz w:val="20"/>
                <w:szCs w:val="20"/>
                <w:shd w:val="clear" w:color="auto" w:fill="FFFFFF"/>
              </w:rPr>
              <w:t>- к</w:t>
            </w:r>
            <w:r w:rsidR="00064B08" w:rsidRPr="003A5358">
              <w:rPr>
                <w:sz w:val="20"/>
                <w:szCs w:val="20"/>
                <w:shd w:val="clear" w:color="auto" w:fill="FFFFFF"/>
              </w:rPr>
              <w:t>ількість та обсяг в</w:t>
            </w:r>
            <w:r w:rsidRPr="003A5358">
              <w:rPr>
                <w:sz w:val="20"/>
                <w:szCs w:val="20"/>
                <w:shd w:val="clear" w:color="auto" w:fill="FFFFFF"/>
              </w:rPr>
              <w:t>изначені Замовником у</w:t>
            </w:r>
            <w:r w:rsidRPr="003A5358">
              <w:rPr>
                <w:sz w:val="20"/>
                <w:szCs w:val="20"/>
              </w:rPr>
              <w:t xml:space="preserve"> технічному завданні (Додаток №</w:t>
            </w:r>
            <w:r w:rsidR="0052516B" w:rsidRPr="003A5358">
              <w:rPr>
                <w:sz w:val="20"/>
                <w:szCs w:val="20"/>
              </w:rPr>
              <w:t>3</w:t>
            </w:r>
            <w:r w:rsidRPr="003A5358">
              <w:rPr>
                <w:sz w:val="20"/>
                <w:szCs w:val="20"/>
              </w:rPr>
              <w:t xml:space="preserve"> тендерної документації)</w:t>
            </w:r>
            <w:r w:rsidR="0063054E" w:rsidRPr="003A5358">
              <w:rPr>
                <w:sz w:val="20"/>
                <w:szCs w:val="20"/>
              </w:rPr>
              <w:t>.</w:t>
            </w:r>
          </w:p>
          <w:p w:rsidR="00064B08" w:rsidRPr="003A5358" w:rsidRDefault="005B45DD" w:rsidP="00320D09">
            <w:pPr>
              <w:pStyle w:val="rvps2"/>
              <w:shd w:val="clear" w:color="auto" w:fill="FFFFFF"/>
              <w:spacing w:before="0" w:beforeAutospacing="0" w:after="0" w:afterAutospacing="0"/>
              <w:jc w:val="both"/>
              <w:rPr>
                <w:sz w:val="20"/>
                <w:szCs w:val="20"/>
                <w:shd w:val="clear" w:color="auto" w:fill="FFFFFF"/>
              </w:rPr>
            </w:pPr>
            <w:r w:rsidRPr="003A5358">
              <w:rPr>
                <w:sz w:val="20"/>
                <w:szCs w:val="20"/>
                <w:shd w:val="clear" w:color="auto" w:fill="FFFFFF"/>
              </w:rPr>
              <w:t xml:space="preserve"> - </w:t>
            </w:r>
            <w:r w:rsidR="00872AEA" w:rsidRPr="003A5358">
              <w:rPr>
                <w:sz w:val="20"/>
                <w:szCs w:val="20"/>
                <w:shd w:val="clear" w:color="auto" w:fill="FFFFFF"/>
              </w:rPr>
              <w:t>Вінницька</w:t>
            </w:r>
            <w:r w:rsidR="00064B08" w:rsidRPr="003A5358">
              <w:rPr>
                <w:sz w:val="20"/>
                <w:szCs w:val="20"/>
                <w:shd w:val="clear" w:color="auto" w:fill="FFFFFF"/>
              </w:rPr>
              <w:t xml:space="preserve"> обл</w:t>
            </w:r>
            <w:r w:rsidR="00872AEA" w:rsidRPr="003A5358">
              <w:rPr>
                <w:sz w:val="20"/>
                <w:szCs w:val="20"/>
                <w:shd w:val="clear" w:color="auto" w:fill="FFFFFF"/>
              </w:rPr>
              <w:t>асть</w:t>
            </w:r>
            <w:r w:rsidR="00064B08" w:rsidRPr="003A5358">
              <w:rPr>
                <w:sz w:val="20"/>
                <w:szCs w:val="20"/>
                <w:shd w:val="clear" w:color="auto" w:fill="FFFFFF"/>
              </w:rPr>
              <w:t xml:space="preserve">, </w:t>
            </w:r>
            <w:r w:rsidR="00320D09">
              <w:rPr>
                <w:sz w:val="20"/>
                <w:szCs w:val="20"/>
                <w:shd w:val="clear" w:color="auto" w:fill="FFFFFF"/>
              </w:rPr>
              <w:t>вулично-дорожня мережа</w:t>
            </w:r>
            <w:r w:rsidR="00872AEA" w:rsidRPr="003A5358">
              <w:rPr>
                <w:sz w:val="20"/>
                <w:szCs w:val="20"/>
                <w:shd w:val="clear" w:color="auto" w:fill="FFFFFF"/>
              </w:rPr>
              <w:t xml:space="preserve"> Жмерин</w:t>
            </w:r>
            <w:r w:rsidR="00064B08" w:rsidRPr="003A5358">
              <w:rPr>
                <w:sz w:val="20"/>
                <w:szCs w:val="20"/>
                <w:shd w:val="clear" w:color="auto" w:fill="FFFFFF"/>
              </w:rPr>
              <w:t>ської міської територіальної громади на яких здійснює свої повноваження Замовник</w:t>
            </w:r>
            <w:r w:rsidR="0052516B" w:rsidRPr="003A5358">
              <w:rPr>
                <w:sz w:val="20"/>
                <w:szCs w:val="20"/>
                <w:shd w:val="clear" w:color="auto" w:fill="FFFFFF"/>
              </w:rPr>
              <w:t xml:space="preserve">  (більш детально в Додатку №3</w:t>
            </w:r>
            <w:r w:rsidR="00064B08" w:rsidRPr="003A5358">
              <w:rPr>
                <w:sz w:val="20"/>
                <w:szCs w:val="20"/>
                <w:shd w:val="clear" w:color="auto" w:fill="FFFFFF"/>
              </w:rPr>
              <w:t xml:space="preserve"> до тендерної документації)</w:t>
            </w:r>
          </w:p>
        </w:tc>
      </w:tr>
      <w:tr w:rsidR="00064B08" w:rsidRPr="001B0907"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4.4</w:t>
            </w:r>
          </w:p>
        </w:tc>
        <w:tc>
          <w:tcPr>
            <w:tcW w:w="3148"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строк поставки товарів (надання послуг, виконання робіт)</w:t>
            </w:r>
          </w:p>
        </w:tc>
        <w:tc>
          <w:tcPr>
            <w:tcW w:w="6619" w:type="dxa"/>
          </w:tcPr>
          <w:p w:rsidR="00064B08" w:rsidRPr="00A560F6" w:rsidRDefault="00320D09" w:rsidP="005E110B">
            <w:pPr>
              <w:pStyle w:val="2"/>
              <w:widowControl w:val="0"/>
              <w:spacing w:line="240" w:lineRule="auto"/>
              <w:ind w:hanging="2"/>
              <w:jc w:val="both"/>
              <w:rPr>
                <w:rFonts w:ascii="Times New Roman" w:hAnsi="Times New Roman" w:cs="Times New Roman"/>
                <w:i/>
                <w:sz w:val="20"/>
                <w:szCs w:val="20"/>
                <w:lang w:val="uk-UA" w:eastAsia="uk-UA"/>
              </w:rPr>
            </w:pPr>
            <w:r>
              <w:rPr>
                <w:rFonts w:ascii="Times New Roman" w:hAnsi="Times New Roman" w:cs="Times New Roman"/>
                <w:sz w:val="20"/>
                <w:szCs w:val="20"/>
                <w:lang w:val="uk-UA" w:eastAsia="uk-UA"/>
              </w:rPr>
              <w:t>після</w:t>
            </w:r>
            <w:r w:rsidR="005B45DD" w:rsidRPr="003A5358">
              <w:rPr>
                <w:rFonts w:ascii="Times New Roman" w:hAnsi="Times New Roman" w:cs="Times New Roman"/>
                <w:sz w:val="20"/>
                <w:szCs w:val="20"/>
                <w:lang w:val="uk-UA" w:eastAsia="uk-UA"/>
              </w:rPr>
              <w:t xml:space="preserve"> </w:t>
            </w:r>
            <w:r w:rsidR="00FB40AE">
              <w:rPr>
                <w:rFonts w:ascii="Times New Roman" w:hAnsi="Times New Roman" w:cs="Times New Roman"/>
                <w:sz w:val="20"/>
                <w:szCs w:val="20"/>
                <w:lang w:val="uk-UA" w:eastAsia="uk-UA"/>
              </w:rPr>
              <w:t xml:space="preserve">дня </w:t>
            </w:r>
            <w:r w:rsidR="005B45DD" w:rsidRPr="003A5358">
              <w:rPr>
                <w:rFonts w:ascii="Times New Roman" w:hAnsi="Times New Roman" w:cs="Times New Roman"/>
                <w:sz w:val="20"/>
                <w:szCs w:val="20"/>
                <w:lang w:val="uk-UA" w:eastAsia="uk-UA"/>
              </w:rPr>
              <w:t xml:space="preserve">підписання договору про закупівлю </w:t>
            </w:r>
            <w:r w:rsidRPr="00A560F6">
              <w:rPr>
                <w:rFonts w:ascii="Times New Roman" w:hAnsi="Times New Roman" w:cs="Times New Roman"/>
                <w:b/>
                <w:sz w:val="20"/>
                <w:szCs w:val="20"/>
                <w:lang w:val="uk-UA" w:eastAsia="uk-UA"/>
              </w:rPr>
              <w:t>до 31.12.2022</w:t>
            </w:r>
            <w:r w:rsidR="00A560F6" w:rsidRPr="00A560F6">
              <w:rPr>
                <w:rFonts w:ascii="Times New Roman" w:hAnsi="Times New Roman" w:cs="Times New Roman"/>
                <w:b/>
                <w:sz w:val="20"/>
                <w:szCs w:val="20"/>
                <w:lang w:val="uk-UA" w:eastAsia="uk-UA"/>
              </w:rPr>
              <w:t xml:space="preserve"> р. </w:t>
            </w:r>
            <w:r w:rsidR="00FB40AE" w:rsidRPr="00923771">
              <w:rPr>
                <w:rFonts w:ascii="Times New Roman" w:hAnsi="Times New Roman" w:cs="Times New Roman"/>
                <w:b/>
                <w:sz w:val="20"/>
                <w:szCs w:val="20"/>
                <w:lang w:val="uk-UA" w:eastAsia="uk-UA"/>
              </w:rPr>
              <w:t>(</w:t>
            </w:r>
            <w:r w:rsidR="00A560F6" w:rsidRPr="00923771">
              <w:rPr>
                <w:rFonts w:ascii="Times New Roman" w:hAnsi="Times New Roman" w:cs="Times New Roman"/>
                <w:b/>
                <w:sz w:val="20"/>
                <w:szCs w:val="20"/>
                <w:lang w:val="uk-UA" w:eastAsia="uk-UA"/>
              </w:rPr>
              <w:t>включно</w:t>
            </w:r>
            <w:r w:rsidR="00FB40AE" w:rsidRPr="00923771">
              <w:rPr>
                <w:rFonts w:ascii="Times New Roman" w:hAnsi="Times New Roman" w:cs="Times New Roman"/>
                <w:b/>
                <w:sz w:val="20"/>
                <w:szCs w:val="20"/>
                <w:lang w:val="uk-UA" w:eastAsia="uk-UA"/>
              </w:rPr>
              <w:t>)</w:t>
            </w:r>
            <w:r w:rsidR="00A560F6" w:rsidRPr="00FB40AE">
              <w:rPr>
                <w:rFonts w:ascii="Times New Roman" w:hAnsi="Times New Roman" w:cs="Times New Roman"/>
                <w:sz w:val="20"/>
                <w:szCs w:val="20"/>
                <w:lang w:val="uk-UA" w:eastAsia="uk-UA"/>
              </w:rPr>
              <w:t>;</w:t>
            </w:r>
            <w:r w:rsidR="00064B08" w:rsidRPr="00A560F6">
              <w:rPr>
                <w:rFonts w:ascii="Times New Roman" w:hAnsi="Times New Roman" w:cs="Times New Roman"/>
                <w:i/>
                <w:sz w:val="20"/>
                <w:szCs w:val="20"/>
                <w:lang w:val="uk-UA" w:eastAsia="uk-UA"/>
              </w:rPr>
              <w:t> </w:t>
            </w:r>
          </w:p>
          <w:p w:rsidR="00A560F6" w:rsidRPr="00A560F6" w:rsidRDefault="006C4422" w:rsidP="005E110B">
            <w:pPr>
              <w:pStyle w:val="2"/>
              <w:widowControl w:val="0"/>
              <w:spacing w:line="240" w:lineRule="auto"/>
              <w:ind w:hanging="2"/>
              <w:jc w:val="both"/>
              <w:rPr>
                <w:rFonts w:ascii="Times New Roman" w:hAnsi="Times New Roman" w:cs="Times New Roman"/>
                <w:sz w:val="20"/>
                <w:szCs w:val="20"/>
                <w:lang w:val="uk-UA"/>
              </w:rPr>
            </w:pPr>
            <w:r>
              <w:rPr>
                <w:rFonts w:ascii="Times New Roman" w:hAnsi="Times New Roman" w:cs="Times New Roman"/>
                <w:sz w:val="20"/>
                <w:szCs w:val="20"/>
                <w:lang w:val="uk-UA" w:eastAsia="uk-UA"/>
              </w:rPr>
              <w:t xml:space="preserve">надання послуг: </w:t>
            </w:r>
            <w:r w:rsidR="00900E27">
              <w:rPr>
                <w:rFonts w:ascii="Times New Roman" w:hAnsi="Times New Roman" w:cs="Times New Roman"/>
                <w:b/>
                <w:sz w:val="20"/>
                <w:szCs w:val="20"/>
                <w:lang w:val="uk-UA" w:eastAsia="uk-UA"/>
              </w:rPr>
              <w:t>листопад</w:t>
            </w:r>
            <w:r w:rsidR="00442F3F">
              <w:rPr>
                <w:rFonts w:ascii="Times New Roman" w:hAnsi="Times New Roman" w:cs="Times New Roman"/>
                <w:b/>
                <w:sz w:val="20"/>
                <w:szCs w:val="20"/>
                <w:lang w:val="uk-UA" w:eastAsia="uk-UA"/>
              </w:rPr>
              <w:t xml:space="preserve"> -</w:t>
            </w:r>
            <w:r w:rsidR="00A560F6" w:rsidRPr="00A560F6">
              <w:rPr>
                <w:rFonts w:ascii="Times New Roman" w:hAnsi="Times New Roman" w:cs="Times New Roman"/>
                <w:b/>
                <w:sz w:val="20"/>
                <w:szCs w:val="20"/>
                <w:lang w:val="uk-UA" w:eastAsia="uk-UA"/>
              </w:rPr>
              <w:t xml:space="preserve"> грудень 2022 року</w:t>
            </w:r>
            <w:r>
              <w:rPr>
                <w:rFonts w:ascii="Times New Roman" w:hAnsi="Times New Roman" w:cs="Times New Roman"/>
                <w:sz w:val="20"/>
                <w:szCs w:val="20"/>
                <w:lang w:val="uk-UA" w:eastAsia="uk-UA"/>
              </w:rPr>
              <w:t>.</w:t>
            </w:r>
          </w:p>
        </w:tc>
      </w:tr>
      <w:tr w:rsidR="00064B08" w:rsidRPr="001B0907"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5</w:t>
            </w:r>
          </w:p>
        </w:tc>
        <w:tc>
          <w:tcPr>
            <w:tcW w:w="3148" w:type="dxa"/>
          </w:tcPr>
          <w:p w:rsidR="00064B08" w:rsidRPr="003A5358" w:rsidRDefault="00064B08" w:rsidP="005E110B">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Недискримінація учасників</w:t>
            </w:r>
          </w:p>
        </w:tc>
        <w:tc>
          <w:tcPr>
            <w:tcW w:w="6619" w:type="dxa"/>
          </w:tcPr>
          <w:p w:rsidR="00064B08" w:rsidRPr="003A5358" w:rsidRDefault="00064B08" w:rsidP="005E110B">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64B08" w:rsidRPr="003A5358" w:rsidRDefault="00064B08" w:rsidP="005E110B">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Замовники забезпечують вільний доступ усіх учасників до інформації про закупівлю, передбаченої цим Законом.</w:t>
            </w:r>
          </w:p>
          <w:p w:rsidR="00064B08" w:rsidRPr="00A560F6" w:rsidRDefault="00064B08" w:rsidP="005E110B">
            <w:pPr>
              <w:pStyle w:val="2"/>
              <w:widowControl w:val="0"/>
              <w:spacing w:line="240" w:lineRule="auto"/>
              <w:ind w:hanging="21"/>
              <w:jc w:val="both"/>
              <w:rPr>
                <w:rFonts w:ascii="Times New Roman" w:hAnsi="Times New Roman" w:cs="Times New Roman"/>
                <w:sz w:val="20"/>
                <w:szCs w:val="20"/>
                <w:lang w:val="uk-UA"/>
              </w:rPr>
            </w:pPr>
            <w:r w:rsidRPr="00A560F6">
              <w:rPr>
                <w:rFonts w:ascii="Times New Roman" w:hAnsi="Times New Roman" w:cs="Times New Roman"/>
                <w:sz w:val="20"/>
                <w:szCs w:val="20"/>
                <w:lang w:val="uk-UA"/>
              </w:rPr>
              <w:t>*</w:t>
            </w:r>
            <w:r w:rsidRPr="00A560F6">
              <w:rPr>
                <w:rFonts w:ascii="Times New Roman" w:hAnsi="Times New Roman" w:cs="Times New Roman"/>
                <w:sz w:val="20"/>
                <w:szCs w:val="20"/>
                <w:lang w:val="uk-UA" w:eastAsia="uk-UA"/>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w:t>
            </w:r>
            <w:r w:rsidRPr="00A560F6">
              <w:rPr>
                <w:rFonts w:ascii="Times New Roman" w:hAnsi="Times New Roman" w:cs="Times New Roman"/>
                <w:sz w:val="20"/>
                <w:szCs w:val="20"/>
                <w:lang w:val="uk-UA" w:eastAsia="uk-UA"/>
              </w:rPr>
              <w:lastRenderedPageBreak/>
              <w:t>нерезидент повинен надати замість такого документу лист із зазначенням причин відсутності такого документу).</w:t>
            </w:r>
          </w:p>
        </w:tc>
      </w:tr>
      <w:tr w:rsidR="00064B08" w:rsidRPr="001B0907"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6</w:t>
            </w:r>
          </w:p>
        </w:tc>
        <w:tc>
          <w:tcPr>
            <w:tcW w:w="3148"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Інформація про валюту, у якій повинна бути зазначена ціна тендерної пропозиції</w:t>
            </w:r>
          </w:p>
        </w:tc>
        <w:tc>
          <w:tcPr>
            <w:tcW w:w="6619" w:type="dxa"/>
          </w:tcPr>
          <w:p w:rsidR="00064B08" w:rsidRPr="003A5358" w:rsidRDefault="00064B08" w:rsidP="005E110B">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 xml:space="preserve">Валютою тендерної пропозиції є національна валюта України – гривня. </w:t>
            </w:r>
          </w:p>
          <w:p w:rsidR="00064B08" w:rsidRPr="003A5358" w:rsidRDefault="00064B08" w:rsidP="005E110B">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Розрахунки здійснюватимуться у національній валюті України згідно з Договором про закупівлю.</w:t>
            </w:r>
          </w:p>
          <w:p w:rsidR="00064B08" w:rsidRPr="003A5358" w:rsidRDefault="00064B08" w:rsidP="005E110B">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w:t>
            </w:r>
          </w:p>
          <w:p w:rsidR="00064B08" w:rsidRPr="003A5358" w:rsidRDefault="00064B08" w:rsidP="001B3969">
            <w:pPr>
              <w:pStyle w:val="2"/>
              <w:widowControl w:val="0"/>
              <w:spacing w:line="240" w:lineRule="auto"/>
              <w:ind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eastAsia="uk-UA"/>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064B08" w:rsidRPr="001B0907"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7</w:t>
            </w:r>
          </w:p>
        </w:tc>
        <w:tc>
          <w:tcPr>
            <w:tcW w:w="3148" w:type="dxa"/>
            <w:vAlign w:val="center"/>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Інформація  про  мову (мови),  якою  (якими) повинно  бути  складено тендерні пропозиції</w:t>
            </w:r>
          </w:p>
        </w:tc>
        <w:tc>
          <w:tcPr>
            <w:tcW w:w="6619" w:type="dxa"/>
          </w:tcPr>
          <w:p w:rsidR="00064B08" w:rsidRPr="003A5358" w:rsidRDefault="00064B08" w:rsidP="00807BF9">
            <w:pPr>
              <w:widowControl w:val="0"/>
              <w:spacing w:line="240" w:lineRule="auto"/>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Під час проведення процедур закупівель </w:t>
            </w:r>
            <w:r w:rsidRPr="00A560F6">
              <w:rPr>
                <w:rFonts w:ascii="Times New Roman" w:hAnsi="Times New Roman" w:cs="Times New Roman"/>
                <w:sz w:val="20"/>
                <w:szCs w:val="20"/>
                <w:lang w:val="uk-UA"/>
              </w:rPr>
              <w:t>усі документи</w:t>
            </w:r>
            <w:r w:rsidRPr="003A5358">
              <w:rPr>
                <w:rFonts w:ascii="Times New Roman" w:hAnsi="Times New Roman" w:cs="Times New Roman"/>
                <w:sz w:val="20"/>
                <w:szCs w:val="20"/>
                <w:lang w:val="uk-UA"/>
              </w:rPr>
              <w:t>, що готуються замовником, викладаються українською мовою.</w:t>
            </w:r>
          </w:p>
          <w:p w:rsidR="00064B08" w:rsidRPr="003A5358" w:rsidRDefault="00064B08" w:rsidP="00807BF9">
            <w:pPr>
              <w:widowControl w:val="0"/>
              <w:spacing w:line="240" w:lineRule="auto"/>
              <w:contextualSpacing/>
              <w:jc w:val="both"/>
              <w:rPr>
                <w:rFonts w:ascii="Times New Roman" w:hAnsi="Times New Roman" w:cs="Times New Roman"/>
                <w:sz w:val="20"/>
                <w:szCs w:val="20"/>
                <w:lang w:val="uk-UA"/>
              </w:rPr>
            </w:pPr>
            <w:r w:rsidRPr="00A560F6">
              <w:rPr>
                <w:rFonts w:ascii="Times New Roman" w:hAnsi="Times New Roman" w:cs="Times New Roman"/>
                <w:b/>
                <w:sz w:val="20"/>
                <w:szCs w:val="20"/>
                <w:lang w:val="uk-U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w:t>
            </w:r>
            <w:r w:rsidRPr="003A5358">
              <w:rPr>
                <w:rFonts w:ascii="Times New Roman" w:hAnsi="Times New Roman" w:cs="Times New Roman"/>
                <w:sz w:val="20"/>
                <w:szCs w:val="20"/>
                <w:lang w:val="uk-UA"/>
              </w:rPr>
              <w:t>*</w:t>
            </w:r>
          </w:p>
          <w:p w:rsidR="00064B08" w:rsidRPr="00A560F6" w:rsidRDefault="00064B08" w:rsidP="00807BF9">
            <w:pPr>
              <w:widowControl w:val="0"/>
              <w:spacing w:line="240" w:lineRule="auto"/>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w:t>
            </w:r>
            <w:r w:rsidRPr="00A560F6">
              <w:rPr>
                <w:rFonts w:ascii="Times New Roman" w:hAnsi="Times New Roman" w:cs="Times New Roman"/>
                <w:sz w:val="20"/>
                <w:szCs w:val="20"/>
                <w:lang w:val="uk-UA"/>
              </w:rPr>
              <w:t xml:space="preserve">Примітка </w:t>
            </w:r>
          </w:p>
          <w:p w:rsidR="00064B08" w:rsidRPr="00A560F6" w:rsidRDefault="00064B08" w:rsidP="00807BF9">
            <w:pPr>
              <w:widowControl w:val="0"/>
              <w:spacing w:line="240" w:lineRule="auto"/>
              <w:ind w:right="113"/>
              <w:contextualSpacing/>
              <w:jc w:val="both"/>
              <w:rPr>
                <w:rFonts w:ascii="Times New Roman" w:hAnsi="Times New Roman" w:cs="Times New Roman"/>
                <w:sz w:val="20"/>
                <w:szCs w:val="20"/>
                <w:lang w:val="uk-UA"/>
              </w:rPr>
            </w:pPr>
            <w:r w:rsidRPr="00A560F6">
              <w:rPr>
                <w:rFonts w:ascii="Times New Roman" w:hAnsi="Times New Roman" w:cs="Times New Roman"/>
                <w:sz w:val="20"/>
                <w:szCs w:val="20"/>
                <w:lang w:val="uk-UA"/>
              </w:rPr>
              <w:t>Ця вимога не стосується оригіналів або належним чином засвідчених копій оригіналів документів виданих органами де</w:t>
            </w:r>
            <w:r w:rsidR="007B6C58" w:rsidRPr="00A560F6">
              <w:rPr>
                <w:rFonts w:ascii="Times New Roman" w:hAnsi="Times New Roman" w:cs="Times New Roman"/>
                <w:sz w:val="20"/>
                <w:szCs w:val="20"/>
                <w:lang w:val="uk-UA"/>
              </w:rPr>
              <w:t>ржавної влади, підприємствами /</w:t>
            </w:r>
            <w:r w:rsidRPr="00A560F6">
              <w:rPr>
                <w:rFonts w:ascii="Times New Roman" w:hAnsi="Times New Roman" w:cs="Times New Roman"/>
                <w:sz w:val="20"/>
                <w:szCs w:val="20"/>
                <w:lang w:val="uk-UA"/>
              </w:rPr>
              <w:t>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624ADA" w:rsidRPr="003A5358" w:rsidRDefault="00064B08" w:rsidP="004A6290">
            <w:pPr>
              <w:spacing w:line="240" w:lineRule="auto"/>
              <w:jc w:val="both"/>
              <w:rPr>
                <w:rFonts w:ascii="Times New Roman" w:hAnsi="Times New Roman" w:cs="Times New Roman"/>
                <w:sz w:val="20"/>
                <w:szCs w:val="20"/>
                <w:lang w:val="uk-UA"/>
              </w:rPr>
            </w:pPr>
            <w:r w:rsidRPr="00A560F6">
              <w:rPr>
                <w:rFonts w:ascii="Times New Roman" w:hAnsi="Times New Roman" w:cs="Times New Roman"/>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найменування торговельної марки, знаків для товарів та послуг, загальноприйняті міжнародні терміни викладаються мовою їх загально прийнятого застосування та перекладу на українську мову не потребують.</w:t>
            </w:r>
          </w:p>
        </w:tc>
      </w:tr>
      <w:tr w:rsidR="00064B08" w:rsidRPr="001B0907" w:rsidTr="005B2961">
        <w:trPr>
          <w:trHeight w:val="194"/>
          <w:jc w:val="center"/>
        </w:trPr>
        <w:tc>
          <w:tcPr>
            <w:tcW w:w="10343" w:type="dxa"/>
            <w:gridSpan w:val="3"/>
            <w:shd w:val="clear" w:color="auto" w:fill="D9D9D9"/>
            <w:vAlign w:val="center"/>
          </w:tcPr>
          <w:p w:rsidR="00064B08" w:rsidRPr="003A5358" w:rsidRDefault="00064B08" w:rsidP="00EF0530">
            <w:pPr>
              <w:pStyle w:val="2"/>
              <w:widowControl w:val="0"/>
              <w:spacing w:line="240" w:lineRule="auto"/>
              <w:jc w:val="center"/>
              <w:rPr>
                <w:rFonts w:ascii="Times New Roman" w:hAnsi="Times New Roman" w:cs="Times New Roman"/>
                <w:b/>
                <w:sz w:val="20"/>
                <w:szCs w:val="20"/>
                <w:lang w:val="uk-UA"/>
              </w:rPr>
            </w:pPr>
            <w:r w:rsidRPr="003A5358">
              <w:rPr>
                <w:rFonts w:ascii="Times New Roman" w:hAnsi="Times New Roman" w:cs="Times New Roman"/>
                <w:b/>
                <w:sz w:val="20"/>
                <w:szCs w:val="20"/>
                <w:lang w:val="uk-UA"/>
              </w:rPr>
              <w:t>Розділ ІІ. Порядок унесення змін та надання роз’яснень до тендерної документації</w:t>
            </w:r>
          </w:p>
        </w:tc>
      </w:tr>
      <w:tr w:rsidR="00064B08" w:rsidRPr="001B0907" w:rsidTr="005B2961">
        <w:trPr>
          <w:trHeight w:val="520"/>
          <w:jc w:val="center"/>
        </w:trPr>
        <w:tc>
          <w:tcPr>
            <w:tcW w:w="576" w:type="dxa"/>
          </w:tcPr>
          <w:p w:rsidR="00064B08" w:rsidRPr="003A5358" w:rsidRDefault="00064B08" w:rsidP="00EF0530">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1</w:t>
            </w:r>
          </w:p>
        </w:tc>
        <w:tc>
          <w:tcPr>
            <w:tcW w:w="3148" w:type="dxa"/>
          </w:tcPr>
          <w:p w:rsidR="00064B08" w:rsidRPr="003A5358" w:rsidRDefault="00064B08" w:rsidP="00EF0530">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Процедура надання роз’яснень щодо тендерної документації </w:t>
            </w:r>
          </w:p>
        </w:tc>
        <w:tc>
          <w:tcPr>
            <w:tcW w:w="6619" w:type="dxa"/>
          </w:tcPr>
          <w:p w:rsidR="00064B08" w:rsidRPr="003A5358" w:rsidRDefault="00064B08" w:rsidP="003127C8">
            <w:pPr>
              <w:pStyle w:val="ae"/>
              <w:widowControl w:val="0"/>
              <w:ind w:right="113"/>
              <w:contextualSpacing/>
              <w:jc w:val="both"/>
              <w:rPr>
                <w:rFonts w:ascii="Times New Roman" w:hAnsi="Times New Roman"/>
                <w:sz w:val="20"/>
                <w:szCs w:val="20"/>
              </w:rPr>
            </w:pPr>
            <w:r w:rsidRPr="003A5358">
              <w:rPr>
                <w:rFonts w:ascii="Times New Roman" w:hAnsi="Times New Roman"/>
                <w:sz w:val="20"/>
                <w:szCs w:val="20"/>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064B08" w:rsidRPr="003A5358" w:rsidRDefault="00064B08" w:rsidP="003127C8">
            <w:pPr>
              <w:pStyle w:val="ae"/>
              <w:widowControl w:val="0"/>
              <w:ind w:right="113"/>
              <w:contextualSpacing/>
              <w:jc w:val="both"/>
              <w:rPr>
                <w:rFonts w:ascii="Times New Roman" w:hAnsi="Times New Roman"/>
                <w:sz w:val="20"/>
                <w:szCs w:val="20"/>
              </w:rPr>
            </w:pPr>
            <w:r w:rsidRPr="003A5358">
              <w:rPr>
                <w:rFonts w:ascii="Times New Roman" w:hAnsi="Times New Roman"/>
                <w:sz w:val="20"/>
                <w:szCs w:val="2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64B08" w:rsidRPr="003A5358" w:rsidRDefault="00064B08" w:rsidP="003127C8">
            <w:pPr>
              <w:pStyle w:val="ae"/>
              <w:widowControl w:val="0"/>
              <w:ind w:right="113"/>
              <w:contextualSpacing/>
              <w:jc w:val="both"/>
              <w:rPr>
                <w:rFonts w:ascii="Times New Roman" w:hAnsi="Times New Roman"/>
                <w:sz w:val="20"/>
                <w:szCs w:val="20"/>
              </w:rPr>
            </w:pPr>
            <w:r w:rsidRPr="003A5358">
              <w:rPr>
                <w:rFonts w:ascii="Times New Roman" w:hAnsi="Times New Roman"/>
                <w:sz w:val="20"/>
                <w:szCs w:val="20"/>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064B08" w:rsidRPr="003A5358" w:rsidRDefault="00064B08" w:rsidP="003127C8">
            <w:pPr>
              <w:spacing w:line="240" w:lineRule="auto"/>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rPr>
              <w:t>Зазначена у цій частині інформація оприлюднюється замовником відповідно до статті 10 Закону.</w:t>
            </w:r>
          </w:p>
        </w:tc>
      </w:tr>
      <w:tr w:rsidR="00064B08" w:rsidRPr="001B0907" w:rsidTr="005B2961">
        <w:trPr>
          <w:trHeight w:val="520"/>
          <w:jc w:val="center"/>
        </w:trPr>
        <w:tc>
          <w:tcPr>
            <w:tcW w:w="576" w:type="dxa"/>
          </w:tcPr>
          <w:p w:rsidR="00064B08" w:rsidRPr="003A5358" w:rsidRDefault="00064B08" w:rsidP="00EF0530">
            <w:pPr>
              <w:pStyle w:val="2"/>
              <w:widowControl w:val="0"/>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2</w:t>
            </w:r>
          </w:p>
        </w:tc>
        <w:tc>
          <w:tcPr>
            <w:tcW w:w="3148" w:type="dxa"/>
          </w:tcPr>
          <w:p w:rsidR="00064B08" w:rsidRPr="003A5358" w:rsidRDefault="00064B08" w:rsidP="00EF0530">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Внесення змін до тендерної документації</w:t>
            </w:r>
          </w:p>
        </w:tc>
        <w:tc>
          <w:tcPr>
            <w:tcW w:w="6619" w:type="dxa"/>
          </w:tcPr>
          <w:p w:rsidR="00064B08" w:rsidRPr="003A5358" w:rsidRDefault="00064B08" w:rsidP="00EF0530">
            <w:pPr>
              <w:pStyle w:val="2"/>
              <w:widowControl w:val="0"/>
              <w:spacing w:line="240" w:lineRule="auto"/>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0" w:anchor="n960" w:history="1">
              <w:r w:rsidRPr="003A5358">
                <w:rPr>
                  <w:rFonts w:ascii="Times New Roman" w:hAnsi="Times New Roman" w:cs="Times New Roman"/>
                  <w:color w:val="auto"/>
                  <w:sz w:val="20"/>
                  <w:szCs w:val="20"/>
                  <w:lang w:val="uk-UA" w:eastAsia="uk-UA"/>
                </w:rPr>
                <w:t>статті 8</w:t>
              </w:r>
            </w:hyperlink>
            <w:r w:rsidRPr="003A5358">
              <w:rPr>
                <w:rFonts w:ascii="Times New Roman" w:hAnsi="Times New Roman" w:cs="Times New Roman"/>
                <w:color w:val="auto"/>
                <w:sz w:val="20"/>
                <w:szCs w:val="20"/>
                <w:lang w:val="uk-UA" w:eastAsia="uk-UA"/>
              </w:rPr>
              <w:t> </w:t>
            </w:r>
            <w:r w:rsidRPr="003A5358">
              <w:rPr>
                <w:rFonts w:ascii="Times New Roman" w:hAnsi="Times New Roman" w:cs="Times New Roman"/>
                <w:sz w:val="20"/>
                <w:szCs w:val="20"/>
                <w:lang w:val="uk-UA" w:eastAsia="uk-UA"/>
              </w:rPr>
              <w:t>Закону України «Про публічні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64B08" w:rsidRDefault="00064B08" w:rsidP="005B2961">
            <w:pPr>
              <w:pStyle w:val="2"/>
              <w:widowControl w:val="0"/>
              <w:spacing w:line="240" w:lineRule="auto"/>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w:t>
            </w:r>
            <w:r w:rsidRPr="003A5358">
              <w:rPr>
                <w:rFonts w:ascii="Times New Roman" w:hAnsi="Times New Roman" w:cs="Times New Roman"/>
                <w:sz w:val="20"/>
                <w:szCs w:val="20"/>
                <w:lang w:val="uk-UA" w:eastAsia="uk-UA"/>
              </w:rPr>
              <w:lastRenderedPageBreak/>
              <w:t>документації в окремому документі оприлюднює перелік змін, що вносяться.</w:t>
            </w:r>
            <w:r w:rsidR="005B2961">
              <w:rPr>
                <w:rFonts w:ascii="Times New Roman" w:hAnsi="Times New Roman" w:cs="Times New Roman"/>
                <w:sz w:val="20"/>
                <w:szCs w:val="20"/>
                <w:lang w:val="uk-UA"/>
              </w:rPr>
              <w:t xml:space="preserve"> </w:t>
            </w:r>
            <w:r w:rsidR="00703648">
              <w:rPr>
                <w:rFonts w:ascii="Times New Roman" w:hAnsi="Times New Roman" w:cs="Times New Roman"/>
                <w:sz w:val="20"/>
                <w:szCs w:val="20"/>
                <w:lang w:val="uk-UA"/>
              </w:rPr>
              <w:t>З</w:t>
            </w:r>
            <w:r w:rsidR="005B45DD" w:rsidRPr="003A5358">
              <w:rPr>
                <w:rFonts w:ascii="Times New Roman" w:hAnsi="Times New Roman" w:cs="Times New Roman"/>
                <w:sz w:val="20"/>
                <w:szCs w:val="20"/>
                <w:lang w:val="uk-UA"/>
              </w:rPr>
              <w:t xml:space="preserve">азначена інформація </w:t>
            </w:r>
            <w:r w:rsidRPr="003A5358">
              <w:rPr>
                <w:rFonts w:ascii="Times New Roman" w:hAnsi="Times New Roman" w:cs="Times New Roman"/>
                <w:sz w:val="20"/>
                <w:szCs w:val="20"/>
                <w:lang w:val="uk-UA"/>
              </w:rPr>
              <w:t xml:space="preserve">оприлюднюється замовником відповідно до статті 10 Закону </w:t>
            </w:r>
            <w:r w:rsidRPr="003A5358">
              <w:rPr>
                <w:rFonts w:ascii="Times New Roman" w:hAnsi="Times New Roman" w:cs="Times New Roman"/>
                <w:sz w:val="20"/>
                <w:szCs w:val="20"/>
                <w:lang w:val="uk-UA" w:eastAsia="uk-UA"/>
              </w:rPr>
              <w:t>України «Про публічні закупівлі»</w:t>
            </w:r>
            <w:r w:rsidR="00703648">
              <w:rPr>
                <w:rFonts w:ascii="Times New Roman" w:hAnsi="Times New Roman" w:cs="Times New Roman"/>
                <w:sz w:val="20"/>
                <w:szCs w:val="20"/>
                <w:lang w:val="uk-UA" w:eastAsia="uk-UA"/>
              </w:rPr>
              <w:t>.</w:t>
            </w:r>
          </w:p>
          <w:p w:rsidR="00FB40AE" w:rsidRDefault="00FB40AE" w:rsidP="005B2961">
            <w:pPr>
              <w:pStyle w:val="2"/>
              <w:widowControl w:val="0"/>
              <w:spacing w:line="240" w:lineRule="auto"/>
              <w:jc w:val="both"/>
              <w:rPr>
                <w:rFonts w:ascii="Times New Roman" w:hAnsi="Times New Roman" w:cs="Times New Roman"/>
                <w:sz w:val="20"/>
                <w:szCs w:val="20"/>
                <w:lang w:val="uk-UA" w:eastAsia="uk-UA"/>
              </w:rPr>
            </w:pPr>
          </w:p>
          <w:p w:rsidR="00FB40AE" w:rsidRPr="003A5358" w:rsidRDefault="00FB40AE" w:rsidP="005B2961">
            <w:pPr>
              <w:pStyle w:val="2"/>
              <w:widowControl w:val="0"/>
              <w:spacing w:line="240" w:lineRule="auto"/>
              <w:jc w:val="both"/>
              <w:rPr>
                <w:rFonts w:ascii="Times New Roman" w:hAnsi="Times New Roman" w:cs="Times New Roman"/>
                <w:sz w:val="20"/>
                <w:szCs w:val="20"/>
                <w:lang w:val="uk-UA"/>
              </w:rPr>
            </w:pPr>
          </w:p>
        </w:tc>
      </w:tr>
      <w:tr w:rsidR="00064B08" w:rsidRPr="001B0907" w:rsidTr="005B2961">
        <w:trPr>
          <w:trHeight w:val="83"/>
          <w:jc w:val="center"/>
        </w:trPr>
        <w:tc>
          <w:tcPr>
            <w:tcW w:w="10343" w:type="dxa"/>
            <w:gridSpan w:val="3"/>
            <w:shd w:val="clear" w:color="auto" w:fill="D9D9D9"/>
            <w:vAlign w:val="center"/>
          </w:tcPr>
          <w:p w:rsidR="00064B08" w:rsidRPr="003A5358" w:rsidRDefault="00064B08" w:rsidP="00EF0530">
            <w:pPr>
              <w:pStyle w:val="2"/>
              <w:widowControl w:val="0"/>
              <w:spacing w:line="240" w:lineRule="auto"/>
              <w:jc w:val="center"/>
              <w:rPr>
                <w:rFonts w:ascii="Times New Roman" w:hAnsi="Times New Roman" w:cs="Times New Roman"/>
                <w:b/>
                <w:sz w:val="20"/>
                <w:szCs w:val="20"/>
                <w:lang w:val="uk-UA"/>
              </w:rPr>
            </w:pPr>
            <w:r w:rsidRPr="003A5358">
              <w:rPr>
                <w:rFonts w:ascii="Times New Roman" w:hAnsi="Times New Roman" w:cs="Times New Roman"/>
                <w:b/>
                <w:sz w:val="20"/>
                <w:szCs w:val="20"/>
                <w:lang w:val="uk-UA"/>
              </w:rPr>
              <w:lastRenderedPageBreak/>
              <w:t xml:space="preserve">Розділ ІІІ. Інструкція з підготовки тендерної пропозиції </w:t>
            </w:r>
          </w:p>
        </w:tc>
      </w:tr>
      <w:tr w:rsidR="00064B08" w:rsidRPr="001B0907" w:rsidTr="005B2961">
        <w:trPr>
          <w:trHeight w:val="520"/>
          <w:jc w:val="center"/>
        </w:trPr>
        <w:tc>
          <w:tcPr>
            <w:tcW w:w="576" w:type="dxa"/>
          </w:tcPr>
          <w:p w:rsidR="00064B08" w:rsidRPr="003A5358" w:rsidRDefault="00064B08" w:rsidP="00EF0530">
            <w:pPr>
              <w:pStyle w:val="2"/>
              <w:widowControl w:val="0"/>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1</w:t>
            </w:r>
          </w:p>
        </w:tc>
        <w:tc>
          <w:tcPr>
            <w:tcW w:w="3148" w:type="dxa"/>
          </w:tcPr>
          <w:p w:rsidR="00064B08" w:rsidRPr="003A5358" w:rsidRDefault="00064B08" w:rsidP="00EF0530">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Зміст і спосіб подання тендерної пропозиції</w:t>
            </w:r>
          </w:p>
        </w:tc>
        <w:tc>
          <w:tcPr>
            <w:tcW w:w="6619" w:type="dxa"/>
          </w:tcPr>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інформацію щодо відповідності учасника вимогам, визначеним у статті 17 Закону, згідно з умовами та вимогами тендерної документації;</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інформацію та документи щодо відповідності тендерної пропозиції учасника технічним вимогам (необхідним технічним, якісним та кількісним характеристикам предмета закупівлі), згідно з умовами та вимогами тендерної документації;</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інформація про маркування, протоколи випробувань або сертифікати, що підтверджують відповідність предмета закупівлі в</w:t>
            </w:r>
            <w:r w:rsidR="00A560F6">
              <w:rPr>
                <w:rFonts w:ascii="Times New Roman" w:hAnsi="Times New Roman" w:cs="Times New Roman"/>
                <w:sz w:val="20"/>
                <w:szCs w:val="20"/>
                <w:lang w:val="uk-UA"/>
              </w:rPr>
              <w:t xml:space="preserve">становленим замовником вимогам </w:t>
            </w:r>
            <w:r w:rsidRPr="003A5358">
              <w:rPr>
                <w:rFonts w:ascii="Times New Roman" w:hAnsi="Times New Roman" w:cs="Times New Roman"/>
                <w:sz w:val="20"/>
                <w:szCs w:val="20"/>
                <w:lang w:val="uk-UA"/>
              </w:rPr>
              <w:t>(у разі встановлення даної вимоги);</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письмове погодження учасника із проектом договору про закупівлю, згідно з умовами та вимогами тендерної документації;</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перелік інших документів, які учасник подає у складі тендерної пропозиції, згідно з умовами та вимогами тендерної документації;</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документи, які надає переможець торгів, згідно з умовами та вимогами тендерної документації.</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*Замовники не мають права вимагати від об’єднання учасників конкретної організаційно-правової форми для подання тендерної пропозиції або для участі у переговорах у разі застосування переговорної процедури закупівлі.</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Усі документи (довідки, інформаційні довідки, листи, гарантійні листи, тощо), які складаються безпосередньо учасником та завантажуються в електронну систему закупівель, повинні бути сформовані станом не раніше дати оголошення цієї закупівлі, складені на фірмовому бланку учасника (у разі наявності) та обов’язково повинні містити дату, посаду, прізвище, ініціали, підпис керівника або особи уповноваженої учасником на підписання тендерної пропозиції.</w:t>
            </w:r>
          </w:p>
          <w:p w:rsidR="00807BF9" w:rsidRDefault="00807BF9" w:rsidP="00807BF9">
            <w:pPr>
              <w:pStyle w:val="1"/>
              <w:widowControl w:val="0"/>
              <w:spacing w:line="240" w:lineRule="auto"/>
              <w:ind w:left="34" w:right="113" w:hanging="23"/>
              <w:jc w:val="both"/>
              <w:rPr>
                <w:rFonts w:ascii="Times New Roman" w:hAnsi="Times New Roman" w:cs="Times New Roman"/>
                <w:color w:val="auto"/>
                <w:sz w:val="20"/>
                <w:szCs w:val="20"/>
                <w:shd w:val="clear" w:color="auto" w:fill="FFFFFF"/>
                <w:lang w:val="uk-UA"/>
              </w:rPr>
            </w:pPr>
            <w:r w:rsidRPr="003A5358">
              <w:rPr>
                <w:rFonts w:ascii="Times New Roman" w:hAnsi="Times New Roman" w:cs="Times New Roman"/>
                <w:color w:val="auto"/>
                <w:sz w:val="20"/>
                <w:szCs w:val="20"/>
                <w:lang w:val="uk-UA"/>
              </w:rPr>
              <w:t xml:space="preserve">Замовник не вимагає від учасників </w:t>
            </w:r>
            <w:r w:rsidRPr="003A5358">
              <w:rPr>
                <w:rFonts w:ascii="Times New Roman" w:hAnsi="Times New Roman" w:cs="Times New Roman"/>
                <w:color w:val="auto"/>
                <w:sz w:val="20"/>
                <w:szCs w:val="20"/>
                <w:shd w:val="clear" w:color="auto" w:fill="FFFFFF"/>
                <w:lang w:val="uk-UA"/>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3A5358">
                <w:rPr>
                  <w:rStyle w:val="a7"/>
                  <w:rFonts w:ascii="Times New Roman" w:hAnsi="Times New Roman"/>
                  <w:color w:val="auto"/>
                  <w:sz w:val="20"/>
                  <w:szCs w:val="20"/>
                  <w:u w:val="none"/>
                  <w:shd w:val="clear" w:color="auto" w:fill="FFFFFF"/>
                  <w:lang w:val="uk-UA"/>
                </w:rPr>
                <w:t>Закону України</w:t>
              </w:r>
            </w:hyperlink>
            <w:r w:rsidRPr="003A5358">
              <w:rPr>
                <w:rFonts w:ascii="Times New Roman" w:hAnsi="Times New Roman" w:cs="Times New Roman"/>
                <w:color w:val="auto"/>
                <w:sz w:val="20"/>
                <w:szCs w:val="20"/>
                <w:shd w:val="clear" w:color="auto" w:fill="FFFFFF"/>
                <w:lang w:val="uk-UA"/>
              </w:rPr>
              <w:t> "Про електронні довірчі послуги".</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w:t>
            </w:r>
            <w:r w:rsidR="005463D6">
              <w:rPr>
                <w:rFonts w:ascii="Times New Roman" w:hAnsi="Times New Roman" w:cs="Times New Roman"/>
                <w:sz w:val="20"/>
                <w:szCs w:val="20"/>
                <w:lang w:val="uk-UA"/>
              </w:rPr>
              <w:t>и</w:t>
            </w:r>
            <w:r w:rsidRPr="003A5358">
              <w:rPr>
                <w:rFonts w:ascii="Times New Roman" w:hAnsi="Times New Roman" w:cs="Times New Roman"/>
                <w:sz w:val="20"/>
                <w:szCs w:val="20"/>
                <w:lang w:val="uk-UA"/>
              </w:rPr>
              <w:t xml:space="preserve"> та проставляються за бажанням учасників.</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Усі документи, що подаються учасником у складі своєї тендерної </w:t>
            </w:r>
            <w:r w:rsidRPr="003A5358">
              <w:rPr>
                <w:rFonts w:ascii="Times New Roman" w:hAnsi="Times New Roman" w:cs="Times New Roman"/>
                <w:sz w:val="20"/>
                <w:szCs w:val="20"/>
                <w:lang w:val="uk-UA"/>
              </w:rPr>
              <w:lastRenderedPageBreak/>
              <w:t>пропозиції повинні бути скановані з оригіналів або належним чином засвідчених копій документів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Пропозиція учасника може містити документи з водяними знаками.</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Подані учасниками належним чином засвідчені копії документів повинні містити підпис керівника або особи уповноваженої учасником на підписання тендерної пропозиції із зазначенням прізвища, ініціалів, посади особи, яка підписує тендерну пропозицію.</w:t>
            </w:r>
          </w:p>
          <w:p w:rsidR="00807BF9" w:rsidRPr="003A5358" w:rsidRDefault="00807BF9" w:rsidP="00807BF9">
            <w:pPr>
              <w:pStyle w:val="1"/>
              <w:widowControl w:val="0"/>
              <w:spacing w:line="240" w:lineRule="auto"/>
              <w:ind w:left="34" w:right="113" w:hanging="23"/>
              <w:jc w:val="both"/>
              <w:rPr>
                <w:rFonts w:ascii="Times New Roman" w:hAnsi="Times New Roman" w:cs="Times New Roman"/>
                <w:i/>
                <w:sz w:val="20"/>
                <w:szCs w:val="20"/>
                <w:lang w:val="uk-UA"/>
              </w:rPr>
            </w:pPr>
            <w:r w:rsidRPr="003A5358">
              <w:rPr>
                <w:rFonts w:ascii="Times New Roman" w:hAnsi="Times New Roman" w:cs="Times New Roman"/>
                <w:i/>
                <w:sz w:val="20"/>
                <w:szCs w:val="20"/>
                <w:lang w:val="uk-UA"/>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підпису керівника або особи уповноваженої учасником на підписання тендерної пропозиції.</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Всі сторінки тендерної пропозиції, на яких зроблені будь-які окремі записи або правки, засвідчуються підписом керівника або особи уповноваженої учасником на підписання тендерної пропозиції. Відповідальність за помилки друку у документах тендерної пропозиції несе учасник.</w:t>
            </w:r>
          </w:p>
          <w:p w:rsidR="00807BF9" w:rsidRPr="003A5358" w:rsidRDefault="00807BF9" w:rsidP="00807BF9">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встановлено обмеження перегляду файлів шляхом встановлення на них паролів або у будь-який інший спосіб, тощо) такі документи Замовником не розглядаються і вважаються неподаними учасником.</w:t>
            </w:r>
          </w:p>
          <w:p w:rsidR="00807BF9" w:rsidRPr="003A5358" w:rsidRDefault="00807BF9" w:rsidP="00807BF9">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(кваліфікований електронний підпис (КЕП)/удоскон</w:t>
            </w:r>
            <w:r w:rsidR="00307890">
              <w:rPr>
                <w:rFonts w:ascii="Times New Roman" w:hAnsi="Times New Roman" w:cs="Times New Roman"/>
                <w:sz w:val="20"/>
                <w:szCs w:val="20"/>
                <w:lang w:val="uk-UA"/>
              </w:rPr>
              <w:t>алений електронний підпис (УЕП)</w:t>
            </w:r>
            <w:r w:rsidRPr="003A5358">
              <w:rPr>
                <w:rFonts w:ascii="Times New Roman" w:hAnsi="Times New Roman" w:cs="Times New Roman"/>
                <w:sz w:val="20"/>
                <w:szCs w:val="20"/>
                <w:lang w:val="uk-UA"/>
              </w:rPr>
              <w:t xml:space="preserve"> керівника або особи уповноваженої учасником на підписання тендерної пропозиції, повноваження якої щодо підпису документів тендерної пропозиції підтверджуються відповідно до поданих документів,</w:t>
            </w:r>
            <w:r w:rsidR="0052516B" w:rsidRPr="003A5358">
              <w:rPr>
                <w:rFonts w:ascii="Times New Roman" w:hAnsi="Times New Roman" w:cs="Times New Roman"/>
                <w:sz w:val="20"/>
                <w:szCs w:val="20"/>
                <w:lang w:val="uk-UA"/>
              </w:rPr>
              <w:t xml:space="preserve"> що вимагаються згідно</w:t>
            </w:r>
            <w:r w:rsidRPr="003A5358">
              <w:rPr>
                <w:rFonts w:ascii="Times New Roman" w:hAnsi="Times New Roman" w:cs="Times New Roman"/>
                <w:sz w:val="20"/>
                <w:szCs w:val="20"/>
                <w:lang w:val="uk-UA"/>
              </w:rPr>
              <w:t xml:space="preserve"> </w:t>
            </w:r>
            <w:r w:rsidR="0052516B" w:rsidRPr="003A5358">
              <w:rPr>
                <w:rFonts w:ascii="Times New Roman" w:hAnsi="Times New Roman" w:cs="Times New Roman"/>
                <w:sz w:val="20"/>
                <w:szCs w:val="20"/>
                <w:lang w:val="uk-UA"/>
              </w:rPr>
              <w:t>Додатку №2</w:t>
            </w:r>
            <w:r w:rsidRPr="003A5358">
              <w:rPr>
                <w:rFonts w:ascii="Times New Roman" w:hAnsi="Times New Roman" w:cs="Times New Roman"/>
                <w:sz w:val="20"/>
                <w:szCs w:val="20"/>
                <w:lang w:val="uk-UA"/>
              </w:rPr>
              <w:t xml:space="preserve"> тендерної документації на цю закупівлю. Учасник повинен накласти електронний підпис (КЕП/УЕП)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w:t>
            </w:r>
            <w:r w:rsidR="00307890">
              <w:rPr>
                <w:rFonts w:ascii="Times New Roman" w:hAnsi="Times New Roman" w:cs="Times New Roman"/>
                <w:sz w:val="20"/>
                <w:szCs w:val="20"/>
                <w:lang w:val="uk-UA"/>
              </w:rPr>
              <w:t xml:space="preserve">а). </w:t>
            </w:r>
            <w:r w:rsidRPr="003A5358">
              <w:rPr>
                <w:rFonts w:ascii="Times New Roman" w:hAnsi="Times New Roman" w:cs="Times New Roman"/>
                <w:sz w:val="20"/>
                <w:szCs w:val="20"/>
                <w:lang w:val="uk-UA"/>
              </w:rPr>
              <w:t>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rsidR="00807BF9" w:rsidRPr="003A5358" w:rsidRDefault="0052516B" w:rsidP="00807BF9">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Під час перевірки </w:t>
            </w:r>
            <w:r w:rsidR="00807BF9" w:rsidRPr="003A5358">
              <w:rPr>
                <w:rFonts w:ascii="Times New Roman" w:hAnsi="Times New Roman" w:cs="Times New Roman"/>
                <w:sz w:val="20"/>
                <w:szCs w:val="20"/>
                <w:lang w:val="uk-UA"/>
              </w:rPr>
              <w:t xml:space="preserve">КЕП/УЕП учасника на сайті центрального </w:t>
            </w:r>
            <w:r w:rsidR="00FB40AE" w:rsidRPr="003A5358">
              <w:rPr>
                <w:rFonts w:ascii="Times New Roman" w:hAnsi="Times New Roman" w:cs="Times New Roman"/>
                <w:sz w:val="20"/>
                <w:szCs w:val="20"/>
                <w:lang w:val="uk-UA"/>
              </w:rPr>
              <w:t>засвідчуваного</w:t>
            </w:r>
            <w:r w:rsidR="00807BF9" w:rsidRPr="003A5358">
              <w:rPr>
                <w:rFonts w:ascii="Times New Roman" w:hAnsi="Times New Roman" w:cs="Times New Roman"/>
                <w:sz w:val="20"/>
                <w:szCs w:val="20"/>
                <w:lang w:val="uk-UA"/>
              </w:rPr>
              <w:t xml:space="preserve"> органу за посиланням https://czo.gov.ua/verify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разі, якщо тендерна пропозиція не містить накладеного КЕП/УЕП керівника або особи уповноваженої учасником на підписання тендерної пропозиції,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w:t>
            </w:r>
            <w:r w:rsidR="00C2355B">
              <w:rPr>
                <w:rFonts w:ascii="Times New Roman" w:hAnsi="Times New Roman" w:cs="Times New Roman"/>
                <w:sz w:val="20"/>
                <w:szCs w:val="20"/>
                <w:lang w:val="uk-UA"/>
              </w:rPr>
              <w:t xml:space="preserve"> </w:t>
            </w:r>
            <w:r w:rsidR="00807BF9" w:rsidRPr="003A5358">
              <w:rPr>
                <w:rFonts w:ascii="Times New Roman" w:hAnsi="Times New Roman" w:cs="Times New Roman"/>
                <w:sz w:val="20"/>
                <w:szCs w:val="20"/>
                <w:lang w:val="uk-UA"/>
              </w:rPr>
              <w:t>1 статті 31 Закону.</w:t>
            </w:r>
          </w:p>
          <w:p w:rsidR="00807BF9" w:rsidRPr="003A5358" w:rsidRDefault="00807BF9" w:rsidP="00807BF9">
            <w:pPr>
              <w:autoSpaceDE w:val="0"/>
              <w:autoSpaceDN w:val="0"/>
              <w:adjustRightInd w:val="0"/>
              <w:spacing w:line="240" w:lineRule="auto"/>
              <w:jc w:val="both"/>
              <w:rPr>
                <w:rFonts w:ascii="Times New Roman" w:hAnsi="Times New Roman" w:cs="Times New Roman"/>
                <w:i/>
                <w:sz w:val="20"/>
                <w:szCs w:val="20"/>
                <w:lang w:val="uk-UA"/>
              </w:rPr>
            </w:pPr>
            <w:r w:rsidRPr="003A5358">
              <w:rPr>
                <w:rFonts w:ascii="Times New Roman" w:hAnsi="Times New Roman" w:cs="Times New Roman"/>
                <w:sz w:val="20"/>
                <w:szCs w:val="20"/>
                <w:lang w:val="uk-UA"/>
              </w:rPr>
              <w:t>*</w:t>
            </w:r>
            <w:r w:rsidRPr="003A5358">
              <w:rPr>
                <w:rFonts w:ascii="Times New Roman" w:hAnsi="Times New Roman" w:cs="Times New Roman"/>
                <w:i/>
                <w:sz w:val="20"/>
                <w:szCs w:val="20"/>
                <w:lang w:val="uk-UA"/>
              </w:rPr>
              <w:t>Примітка.</w:t>
            </w:r>
          </w:p>
          <w:p w:rsidR="00807BF9" w:rsidRPr="003A5358" w:rsidRDefault="00807BF9" w:rsidP="00807BF9">
            <w:pPr>
              <w:autoSpaceDE w:val="0"/>
              <w:autoSpaceDN w:val="0"/>
              <w:adjustRightInd w:val="0"/>
              <w:spacing w:line="240" w:lineRule="auto"/>
              <w:jc w:val="both"/>
              <w:rPr>
                <w:rFonts w:ascii="Times New Roman" w:hAnsi="Times New Roman" w:cs="Times New Roman"/>
                <w:i/>
                <w:sz w:val="20"/>
                <w:szCs w:val="20"/>
                <w:lang w:val="uk-UA"/>
              </w:rPr>
            </w:pPr>
            <w:r w:rsidRPr="003A5358">
              <w:rPr>
                <w:rFonts w:ascii="Times New Roman" w:hAnsi="Times New Roman" w:cs="Times New Roman"/>
                <w:i/>
                <w:sz w:val="20"/>
                <w:szCs w:val="20"/>
                <w:lang w:val="uk-UA"/>
              </w:rPr>
              <w:t xml:space="preserve">Вимога щодо засвідчення того чи іншого документу тендерної пропозиції власноручним підписом  керівника або особи уповноваженої учасником на підписання тендерної пропозиції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3A5358">
              <w:rPr>
                <w:rFonts w:ascii="Times New Roman" w:hAnsi="Times New Roman" w:cs="Times New Roman"/>
                <w:i/>
                <w:color w:val="auto"/>
                <w:sz w:val="20"/>
                <w:szCs w:val="20"/>
                <w:shd w:val="clear" w:color="auto" w:fill="FFFFFF"/>
                <w:lang w:val="uk-UA"/>
              </w:rPr>
              <w:t xml:space="preserve">електронного підпису, що базується на кваліфікованому </w:t>
            </w:r>
            <w:r w:rsidRPr="003A5358">
              <w:rPr>
                <w:rFonts w:ascii="Times New Roman" w:hAnsi="Times New Roman" w:cs="Times New Roman"/>
                <w:i/>
                <w:color w:val="auto"/>
                <w:sz w:val="20"/>
                <w:szCs w:val="20"/>
                <w:shd w:val="clear" w:color="auto" w:fill="FFFFFF"/>
                <w:lang w:val="uk-UA"/>
              </w:rPr>
              <w:lastRenderedPageBreak/>
              <w:t>сертифікаті електронного підпису,</w:t>
            </w:r>
            <w:r w:rsidRPr="003A5358">
              <w:rPr>
                <w:rFonts w:ascii="Times New Roman" w:hAnsi="Times New Roman" w:cs="Times New Roman"/>
                <w:i/>
                <w:sz w:val="20"/>
                <w:szCs w:val="20"/>
                <w:lang w:val="uk-UA"/>
              </w:rPr>
              <w:t xml:space="preserve"> на кожен з таких документів (матеріал чи інформацію).</w:t>
            </w:r>
          </w:p>
          <w:p w:rsidR="00807BF9" w:rsidRPr="003A5358" w:rsidRDefault="00807BF9" w:rsidP="00807BF9">
            <w:pPr>
              <w:spacing w:line="240" w:lineRule="auto"/>
              <w:ind w:firstLine="283"/>
              <w:jc w:val="both"/>
              <w:rPr>
                <w:rFonts w:ascii="Times New Roman" w:hAnsi="Times New Roman" w:cs="Times New Roman"/>
                <w:i/>
                <w:sz w:val="20"/>
                <w:szCs w:val="20"/>
                <w:lang w:val="uk-UA"/>
              </w:rPr>
            </w:pPr>
            <w:r w:rsidRPr="003A5358">
              <w:rPr>
                <w:rFonts w:ascii="Times New Roman" w:hAnsi="Times New Roman" w:cs="Times New Roman"/>
                <w:bCs/>
                <w:i/>
                <w:sz w:val="20"/>
                <w:szCs w:val="20"/>
                <w:shd w:val="clear" w:color="auto" w:fill="FFFFFF"/>
                <w:lang w:val="uk-UA"/>
              </w:rPr>
              <w:t xml:space="preserve">Закон України «Про електронні довірчі послуги» окремо не виділяє таку категорію користувачів електронних довірчих послуг, як фізична особа-підприємець, тож така особа може використовувати особистий електронний підпис. </w:t>
            </w:r>
            <w:r w:rsidRPr="003A5358">
              <w:rPr>
                <w:rFonts w:ascii="Times New Roman" w:hAnsi="Times New Roman" w:cs="Times New Roman"/>
                <w:i/>
                <w:sz w:val="20"/>
                <w:szCs w:val="20"/>
                <w:lang w:val="uk-UA"/>
              </w:rPr>
              <w:t>Кваліфіковані сертифікати відкритих ключів обов’язково мають містити, зокрема, ідентифікаційні дані, які однозначно визначають користувача електронних довірчих послуг, серед іншого, обов’язково:</w:t>
            </w:r>
            <w:r w:rsidRPr="003A5358">
              <w:rPr>
                <w:rFonts w:ascii="Times New Roman" w:hAnsi="Times New Roman" w:cs="Times New Roman"/>
                <w:i/>
                <w:sz w:val="20"/>
                <w:szCs w:val="20"/>
                <w:lang w:val="uk-UA" w:eastAsia="uk-UA"/>
              </w:rPr>
              <w:t xml:space="preserve"> </w:t>
            </w:r>
            <w:r w:rsidRPr="003A5358">
              <w:rPr>
                <w:rFonts w:ascii="Times New Roman" w:hAnsi="Times New Roman" w:cs="Times New Roman"/>
                <w:i/>
                <w:sz w:val="20"/>
                <w:szCs w:val="20"/>
                <w:lang w:val="uk-UA"/>
              </w:rPr>
              <w:t>прізвище, ім’я, по батькові (за наявності) підписувача та унікальний номер запису в Єдиному державному демографічному реєстрі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сповістили про це податкову та мають відповідну відмітку в паспорті).</w:t>
            </w:r>
          </w:p>
          <w:p w:rsidR="00064B08" w:rsidRPr="003A5358" w:rsidRDefault="00807BF9" w:rsidP="00807BF9">
            <w:pPr>
              <w:spacing w:line="240" w:lineRule="auto"/>
              <w:ind w:firstLine="284"/>
              <w:jc w:val="both"/>
              <w:rPr>
                <w:rFonts w:ascii="Times New Roman" w:hAnsi="Times New Roman" w:cs="Times New Roman"/>
                <w:iCs/>
                <w:sz w:val="20"/>
                <w:szCs w:val="20"/>
                <w:lang w:val="uk-UA"/>
              </w:rPr>
            </w:pPr>
            <w:r w:rsidRPr="003A5358">
              <w:rPr>
                <w:rFonts w:ascii="Times New Roman" w:hAnsi="Times New Roman" w:cs="Times New Roman"/>
                <w:sz w:val="20"/>
                <w:szCs w:val="20"/>
                <w:lang w:val="uk-UA"/>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064B08" w:rsidRPr="003A5358" w:rsidTr="005B2961">
        <w:trPr>
          <w:trHeight w:val="520"/>
          <w:jc w:val="center"/>
        </w:trPr>
        <w:tc>
          <w:tcPr>
            <w:tcW w:w="576" w:type="dxa"/>
          </w:tcPr>
          <w:p w:rsidR="00064B08" w:rsidRPr="003A5358" w:rsidRDefault="00064B08" w:rsidP="00EF0530">
            <w:pPr>
              <w:pStyle w:val="2"/>
              <w:widowControl w:val="0"/>
              <w:spacing w:line="240" w:lineRule="auto"/>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lastRenderedPageBreak/>
              <w:t>2</w:t>
            </w:r>
          </w:p>
        </w:tc>
        <w:tc>
          <w:tcPr>
            <w:tcW w:w="3148" w:type="dxa"/>
          </w:tcPr>
          <w:p w:rsidR="00064B08" w:rsidRPr="003A5358" w:rsidRDefault="00064B08" w:rsidP="00EF0530">
            <w:pPr>
              <w:pStyle w:val="2"/>
              <w:widowControl w:val="0"/>
              <w:spacing w:line="240" w:lineRule="auto"/>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Забезпечення тендерної пропозиції</w:t>
            </w:r>
          </w:p>
        </w:tc>
        <w:tc>
          <w:tcPr>
            <w:tcW w:w="6619" w:type="dxa"/>
          </w:tcPr>
          <w:p w:rsidR="00064B08" w:rsidRPr="003A5358" w:rsidRDefault="00807BF9" w:rsidP="00D35103">
            <w:pPr>
              <w:pStyle w:val="1"/>
              <w:widowControl w:val="0"/>
              <w:spacing w:line="240" w:lineRule="auto"/>
              <w:ind w:left="34" w:right="113" w:hanging="23"/>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Не вимагається</w:t>
            </w:r>
          </w:p>
        </w:tc>
      </w:tr>
      <w:tr w:rsidR="00064B08" w:rsidRPr="003A5358" w:rsidTr="005B2961">
        <w:trPr>
          <w:trHeight w:val="520"/>
          <w:jc w:val="center"/>
        </w:trPr>
        <w:tc>
          <w:tcPr>
            <w:tcW w:w="576" w:type="dxa"/>
          </w:tcPr>
          <w:p w:rsidR="00064B08" w:rsidRPr="003A5358" w:rsidRDefault="00064B08" w:rsidP="00EF0530">
            <w:pPr>
              <w:pStyle w:val="2"/>
              <w:widowControl w:val="0"/>
              <w:spacing w:line="240" w:lineRule="auto"/>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3</w:t>
            </w:r>
          </w:p>
        </w:tc>
        <w:tc>
          <w:tcPr>
            <w:tcW w:w="3148" w:type="dxa"/>
          </w:tcPr>
          <w:p w:rsidR="00064B08" w:rsidRPr="003A5358" w:rsidRDefault="00064B08" w:rsidP="00EF0530">
            <w:pPr>
              <w:pStyle w:val="2"/>
              <w:widowControl w:val="0"/>
              <w:spacing w:line="240" w:lineRule="auto"/>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Умови повернення чи неповернення забезпечення тендерної пропозиції</w:t>
            </w:r>
          </w:p>
        </w:tc>
        <w:tc>
          <w:tcPr>
            <w:tcW w:w="6619" w:type="dxa"/>
          </w:tcPr>
          <w:p w:rsidR="00064B08" w:rsidRPr="003A5358" w:rsidRDefault="00807BF9" w:rsidP="00D35103">
            <w:pPr>
              <w:pStyle w:val="1"/>
              <w:widowControl w:val="0"/>
              <w:spacing w:line="240" w:lineRule="auto"/>
              <w:ind w:left="34" w:right="113" w:hanging="23"/>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Не вимагається</w:t>
            </w:r>
          </w:p>
        </w:tc>
      </w:tr>
      <w:tr w:rsidR="00064B08" w:rsidRPr="001B0907" w:rsidTr="005B2961">
        <w:trPr>
          <w:trHeight w:val="520"/>
          <w:jc w:val="center"/>
        </w:trPr>
        <w:tc>
          <w:tcPr>
            <w:tcW w:w="576" w:type="dxa"/>
          </w:tcPr>
          <w:p w:rsidR="00064B08" w:rsidRPr="003A5358" w:rsidRDefault="00064B08" w:rsidP="00EF0530">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4</w:t>
            </w:r>
          </w:p>
        </w:tc>
        <w:tc>
          <w:tcPr>
            <w:tcW w:w="3148" w:type="dxa"/>
          </w:tcPr>
          <w:p w:rsidR="00064B08" w:rsidRPr="003A5358" w:rsidRDefault="00064B08" w:rsidP="00EF0530">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Строк, протягом якого тендерні пропозиції є дійсними</w:t>
            </w:r>
          </w:p>
        </w:tc>
        <w:tc>
          <w:tcPr>
            <w:tcW w:w="6619" w:type="dxa"/>
          </w:tcPr>
          <w:p w:rsidR="00064B08" w:rsidRPr="003A5358" w:rsidRDefault="00514821" w:rsidP="003127C8">
            <w:pPr>
              <w:pStyle w:val="1"/>
              <w:widowControl w:val="0"/>
              <w:spacing w:line="240" w:lineRule="auto"/>
              <w:ind w:left="34" w:right="113" w:hanging="23"/>
              <w:jc w:val="both"/>
              <w:rPr>
                <w:rFonts w:ascii="Times New Roman" w:hAnsi="Times New Roman" w:cs="Times New Roman"/>
                <w:color w:val="auto"/>
                <w:sz w:val="20"/>
                <w:szCs w:val="20"/>
                <w:lang w:val="uk-UA"/>
              </w:rPr>
            </w:pPr>
            <w:r w:rsidRPr="00C2355B">
              <w:rPr>
                <w:rFonts w:ascii="Times New Roman" w:hAnsi="Times New Roman" w:cs="Times New Roman"/>
                <w:b/>
                <w:color w:val="auto"/>
                <w:sz w:val="20"/>
                <w:szCs w:val="20"/>
                <w:lang w:val="uk-UA"/>
              </w:rPr>
              <w:t>Тендерні пропозиції мають бути дійсними</w:t>
            </w:r>
            <w:r>
              <w:rPr>
                <w:rFonts w:ascii="Times New Roman" w:hAnsi="Times New Roman" w:cs="Times New Roman"/>
                <w:color w:val="auto"/>
                <w:sz w:val="20"/>
                <w:szCs w:val="20"/>
                <w:lang w:val="uk-UA"/>
              </w:rPr>
              <w:t xml:space="preserve"> </w:t>
            </w:r>
            <w:r w:rsidRPr="00C2355B">
              <w:rPr>
                <w:rFonts w:ascii="Times New Roman" w:hAnsi="Times New Roman" w:cs="Times New Roman"/>
                <w:b/>
                <w:color w:val="auto"/>
                <w:sz w:val="20"/>
                <w:szCs w:val="20"/>
                <w:lang w:val="uk-UA"/>
              </w:rPr>
              <w:t>не менше</w:t>
            </w:r>
            <w:r w:rsidR="00064B08" w:rsidRPr="00C2355B">
              <w:rPr>
                <w:rFonts w:ascii="Times New Roman" w:hAnsi="Times New Roman" w:cs="Times New Roman"/>
                <w:b/>
                <w:color w:val="auto"/>
                <w:sz w:val="20"/>
                <w:szCs w:val="20"/>
                <w:lang w:val="uk-UA"/>
              </w:rPr>
              <w:t xml:space="preserve"> 90</w:t>
            </w:r>
            <w:r w:rsidR="00064B08" w:rsidRPr="00C2355B">
              <w:rPr>
                <w:rFonts w:ascii="Times New Roman" w:hAnsi="Times New Roman" w:cs="Times New Roman"/>
                <w:b/>
                <w:color w:val="FF0000"/>
                <w:sz w:val="20"/>
                <w:szCs w:val="20"/>
                <w:lang w:val="uk-UA"/>
              </w:rPr>
              <w:t xml:space="preserve"> </w:t>
            </w:r>
            <w:r w:rsidR="00064B08" w:rsidRPr="00C2355B">
              <w:rPr>
                <w:rFonts w:ascii="Times New Roman" w:hAnsi="Times New Roman" w:cs="Times New Roman"/>
                <w:b/>
                <w:color w:val="auto"/>
                <w:sz w:val="20"/>
                <w:szCs w:val="20"/>
                <w:lang w:val="uk-UA"/>
              </w:rPr>
              <w:t>днів із дати кінцевого строку подання тендерних пропозицій</w:t>
            </w:r>
            <w:r w:rsidR="00064B08" w:rsidRPr="003A5358">
              <w:rPr>
                <w:rFonts w:ascii="Times New Roman" w:hAnsi="Times New Roman" w:cs="Times New Roman"/>
                <w:color w:val="auto"/>
                <w:sz w:val="20"/>
                <w:szCs w:val="20"/>
                <w:lang w:val="uk-UA"/>
              </w:rPr>
              <w:t>.  </w:t>
            </w:r>
          </w:p>
          <w:p w:rsidR="00064B08" w:rsidRPr="003A5358" w:rsidRDefault="00064B08" w:rsidP="003127C8">
            <w:pPr>
              <w:pStyle w:val="1"/>
              <w:widowControl w:val="0"/>
              <w:spacing w:line="240" w:lineRule="auto"/>
              <w:ind w:left="34" w:right="113" w:hanging="23"/>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64B08" w:rsidRPr="003A5358" w:rsidRDefault="00064B08" w:rsidP="003127C8">
            <w:pPr>
              <w:pStyle w:val="1"/>
              <w:widowControl w:val="0"/>
              <w:spacing w:line="240" w:lineRule="auto"/>
              <w:ind w:left="34" w:right="113" w:hanging="23"/>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 відхилити таку вимогу, не втрачаючи при цьому наданого ним забезпечення тендерної пропозиції;</w:t>
            </w:r>
          </w:p>
          <w:p w:rsidR="00064B08" w:rsidRPr="003A5358" w:rsidRDefault="00064B08" w:rsidP="003127C8">
            <w:pPr>
              <w:pStyle w:val="2"/>
              <w:widowControl w:val="0"/>
              <w:spacing w:line="240" w:lineRule="auto"/>
              <w:ind w:firstLine="100"/>
              <w:jc w:val="both"/>
              <w:rPr>
                <w:rFonts w:ascii="Times New Roman" w:hAnsi="Times New Roman" w:cs="Times New Roman"/>
                <w:sz w:val="20"/>
                <w:szCs w:val="20"/>
                <w:lang w:val="uk-UA"/>
              </w:rPr>
            </w:pPr>
            <w:r w:rsidRPr="003A5358">
              <w:rPr>
                <w:rFonts w:ascii="Times New Roman" w:hAnsi="Times New Roman" w:cs="Times New Roman"/>
                <w:color w:val="auto"/>
                <w:sz w:val="20"/>
                <w:szCs w:val="20"/>
                <w:lang w:val="uk-UA" w:eastAsia="en-US"/>
              </w:rPr>
              <w:t>- погодитися з вимогою та продовжити строк дії поданої ним тендерної пропозиції і наданого забезпечення тендерної пропозиції.</w:t>
            </w:r>
          </w:p>
        </w:tc>
      </w:tr>
      <w:tr w:rsidR="00064B08" w:rsidRPr="001B0907" w:rsidTr="005B2961">
        <w:trPr>
          <w:trHeight w:val="343"/>
          <w:jc w:val="center"/>
        </w:trPr>
        <w:tc>
          <w:tcPr>
            <w:tcW w:w="576" w:type="dxa"/>
          </w:tcPr>
          <w:p w:rsidR="00064B08" w:rsidRPr="003A5358" w:rsidRDefault="00064B08" w:rsidP="00EF0530">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5</w:t>
            </w:r>
          </w:p>
        </w:tc>
        <w:tc>
          <w:tcPr>
            <w:tcW w:w="3148" w:type="dxa"/>
          </w:tcPr>
          <w:p w:rsidR="00064B08" w:rsidRPr="003A5358" w:rsidRDefault="00064B08" w:rsidP="00EF0530">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Кваліфікаційні критерії до учасників та вимоги, установлені статтею 17 Закону</w:t>
            </w:r>
          </w:p>
        </w:tc>
        <w:tc>
          <w:tcPr>
            <w:tcW w:w="6619" w:type="dxa"/>
          </w:tcPr>
          <w:p w:rsidR="00064B08" w:rsidRPr="003A5358" w:rsidRDefault="00064B08" w:rsidP="003127C8">
            <w:pPr>
              <w:widowControl w:val="0"/>
              <w:spacing w:line="240" w:lineRule="auto"/>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Замовник установлює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64B08" w:rsidRPr="003A5358" w:rsidRDefault="00064B08" w:rsidP="003127C8">
            <w:pPr>
              <w:widowControl w:val="0"/>
              <w:tabs>
                <w:tab w:val="left" w:pos="250"/>
              </w:tabs>
              <w:spacing w:line="240" w:lineRule="auto"/>
              <w:ind w:firstLine="247"/>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1. Відповідно до статті 16 Закону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з</w:t>
            </w:r>
            <w:r w:rsidR="0052516B" w:rsidRPr="003A5358">
              <w:rPr>
                <w:rFonts w:ascii="Times New Roman" w:hAnsi="Times New Roman" w:cs="Times New Roman"/>
                <w:sz w:val="20"/>
                <w:szCs w:val="20"/>
                <w:lang w:val="uk-UA" w:eastAsia="ru-RU"/>
              </w:rPr>
              <w:t xml:space="preserve"> умовами та вимогами Додатку № 2</w:t>
            </w:r>
            <w:r w:rsidRPr="003A5358">
              <w:rPr>
                <w:rFonts w:ascii="Times New Roman" w:hAnsi="Times New Roman" w:cs="Times New Roman"/>
                <w:sz w:val="20"/>
                <w:szCs w:val="20"/>
                <w:lang w:val="uk-UA" w:eastAsia="ru-RU"/>
              </w:rPr>
              <w:t xml:space="preserve"> до тендерної документації.</w:t>
            </w:r>
          </w:p>
          <w:p w:rsidR="00064B08" w:rsidRPr="003A5358" w:rsidRDefault="00064B08" w:rsidP="003127C8">
            <w:pPr>
              <w:widowControl w:val="0"/>
              <w:spacing w:line="240" w:lineRule="auto"/>
              <w:ind w:hanging="43"/>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64B08" w:rsidRPr="003A5358" w:rsidRDefault="00064B08" w:rsidP="003127C8">
            <w:pPr>
              <w:widowControl w:val="0"/>
              <w:spacing w:line="240" w:lineRule="auto"/>
              <w:ind w:firstLine="389"/>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2. Замовник приймає рішення про відмову учаснику в участі у процедурі закупівлі та зобов’язаний відхилити тендерну пропозицію учасника в разі, </w:t>
            </w:r>
            <w:r w:rsidRPr="003A5358">
              <w:rPr>
                <w:rFonts w:ascii="Times New Roman" w:hAnsi="Times New Roman" w:cs="Times New Roman"/>
                <w:i/>
                <w:sz w:val="20"/>
                <w:szCs w:val="20"/>
                <w:lang w:val="uk-UA" w:eastAsia="ru-RU"/>
              </w:rPr>
              <w:t>якщо наявні підстави передбачені в частині 1 ст.17 Закону</w:t>
            </w:r>
            <w:r w:rsidRPr="003A5358">
              <w:rPr>
                <w:rFonts w:ascii="Times New Roman" w:hAnsi="Times New Roman" w:cs="Times New Roman"/>
                <w:sz w:val="20"/>
                <w:szCs w:val="20"/>
                <w:lang w:val="uk-UA" w:eastAsia="ru-RU"/>
              </w:rPr>
              <w:t>.</w:t>
            </w:r>
          </w:p>
          <w:p w:rsidR="00064B08" w:rsidRPr="003A5358" w:rsidRDefault="00064B08" w:rsidP="003127C8">
            <w:pPr>
              <w:widowControl w:val="0"/>
              <w:tabs>
                <w:tab w:val="left" w:pos="205"/>
              </w:tabs>
              <w:spacing w:line="240" w:lineRule="auto"/>
              <w:ind w:firstLine="389"/>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3. Замовник може прийняти рішення про відмову учаснику в участі у процедурі закупівлі та може відхилити тендерну пропозицію учасника в разі, </w:t>
            </w:r>
            <w:r w:rsidRPr="003A5358">
              <w:rPr>
                <w:rFonts w:ascii="Times New Roman" w:hAnsi="Times New Roman" w:cs="Times New Roman"/>
                <w:i/>
                <w:sz w:val="20"/>
                <w:szCs w:val="20"/>
                <w:lang w:val="uk-UA" w:eastAsia="ru-RU"/>
              </w:rPr>
              <w:t>якщо наявні підстави передбачені в частині 2 ст.17 Закону.</w:t>
            </w:r>
            <w:r w:rsidRPr="003A5358">
              <w:rPr>
                <w:rFonts w:ascii="Times New Roman" w:hAnsi="Times New Roman" w:cs="Times New Roman"/>
                <w:sz w:val="20"/>
                <w:szCs w:val="20"/>
                <w:lang w:val="uk-UA" w:eastAsia="ru-RU"/>
              </w:rPr>
              <w:t xml:space="preserve">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C2355B" w:rsidRDefault="00064B08" w:rsidP="003127C8">
            <w:pPr>
              <w:widowControl w:val="0"/>
              <w:tabs>
                <w:tab w:val="left" w:pos="205"/>
              </w:tabs>
              <w:spacing w:line="240" w:lineRule="auto"/>
              <w:ind w:firstLine="389"/>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4. </w:t>
            </w:r>
            <w:r w:rsidRPr="003A5358">
              <w:rPr>
                <w:rFonts w:ascii="Times New Roman" w:hAnsi="Times New Roman" w:cs="Times New Roman"/>
                <w:b/>
                <w:i/>
                <w:sz w:val="20"/>
                <w:szCs w:val="20"/>
                <w:lang w:val="uk-UA" w:eastAsia="ru-RU"/>
              </w:rPr>
              <w:t xml:space="preserve">Учасник </w:t>
            </w:r>
            <w:r w:rsidRPr="003A5358">
              <w:rPr>
                <w:rFonts w:ascii="Times New Roman" w:hAnsi="Times New Roman" w:cs="Times New Roman"/>
                <w:sz w:val="20"/>
                <w:szCs w:val="20"/>
                <w:lang w:val="uk-UA" w:eastAsia="ru-RU"/>
              </w:rPr>
              <w:t xml:space="preserve">процедури закупівлі в електронній системі закупівель під час подання тендерної пропозиції </w:t>
            </w:r>
            <w:r w:rsidRPr="003A5358">
              <w:rPr>
                <w:rFonts w:ascii="Times New Roman" w:hAnsi="Times New Roman" w:cs="Times New Roman"/>
                <w:i/>
                <w:sz w:val="20"/>
                <w:szCs w:val="20"/>
                <w:lang w:val="uk-UA" w:eastAsia="ru-RU"/>
              </w:rPr>
              <w:t>підтверджує відсутність підстав, передбачених пунктами 5, 6, 12 і 13 частини першої та частиною другою статті 17 Закону.</w:t>
            </w:r>
            <w:r w:rsidRPr="003A5358">
              <w:rPr>
                <w:rFonts w:ascii="Times New Roman" w:hAnsi="Times New Roman" w:cs="Times New Roman"/>
                <w:sz w:val="20"/>
                <w:szCs w:val="20"/>
                <w:lang w:val="uk-UA" w:eastAsia="ru-RU"/>
              </w:rPr>
              <w:t xml:space="preserve"> Спосіб документального підтвердження згідно із законодавством щодо </w:t>
            </w:r>
            <w:r w:rsidRPr="003A5358">
              <w:rPr>
                <w:rFonts w:ascii="Times New Roman" w:hAnsi="Times New Roman" w:cs="Times New Roman"/>
                <w:i/>
                <w:sz w:val="20"/>
                <w:szCs w:val="20"/>
                <w:lang w:val="uk-UA" w:eastAsia="ru-RU"/>
              </w:rPr>
              <w:t xml:space="preserve">відсутності підстав, передбачених пунктами 5, 6, </w:t>
            </w:r>
            <w:r w:rsidRPr="003A5358">
              <w:rPr>
                <w:rFonts w:ascii="Times New Roman" w:hAnsi="Times New Roman" w:cs="Times New Roman"/>
                <w:i/>
                <w:sz w:val="20"/>
                <w:szCs w:val="20"/>
                <w:lang w:val="uk-UA" w:eastAsia="ru-RU"/>
              </w:rPr>
              <w:lastRenderedPageBreak/>
              <w:t>12 і 13 частини першої та частиною другою цієї статті, визначається замовником для</w:t>
            </w:r>
            <w:r w:rsidRPr="003A5358">
              <w:rPr>
                <w:rFonts w:ascii="Times New Roman" w:hAnsi="Times New Roman" w:cs="Times New Roman"/>
                <w:sz w:val="20"/>
                <w:szCs w:val="20"/>
                <w:lang w:val="uk-UA" w:eastAsia="ru-RU"/>
              </w:rPr>
              <w:t xml:space="preserve"> </w:t>
            </w:r>
            <w:r w:rsidRPr="003A5358">
              <w:rPr>
                <w:rFonts w:ascii="Times New Roman" w:hAnsi="Times New Roman" w:cs="Times New Roman"/>
                <w:i/>
                <w:sz w:val="20"/>
                <w:szCs w:val="20"/>
                <w:lang w:val="uk-UA" w:eastAsia="ru-RU"/>
              </w:rPr>
              <w:t>надання таких документів лише</w:t>
            </w:r>
            <w:r w:rsidRPr="003A5358">
              <w:rPr>
                <w:rFonts w:ascii="Times New Roman" w:hAnsi="Times New Roman" w:cs="Times New Roman"/>
                <w:sz w:val="20"/>
                <w:szCs w:val="20"/>
                <w:lang w:val="uk-UA" w:eastAsia="ru-RU"/>
              </w:rPr>
              <w:t xml:space="preserve"> </w:t>
            </w:r>
            <w:r w:rsidRPr="003A5358">
              <w:rPr>
                <w:rFonts w:ascii="Times New Roman" w:hAnsi="Times New Roman" w:cs="Times New Roman"/>
                <w:b/>
                <w:i/>
                <w:sz w:val="20"/>
                <w:szCs w:val="20"/>
                <w:lang w:val="uk-UA" w:eastAsia="ru-RU"/>
              </w:rPr>
              <w:t>переможцем</w:t>
            </w:r>
            <w:r w:rsidRPr="003A5358">
              <w:rPr>
                <w:rFonts w:ascii="Times New Roman" w:hAnsi="Times New Roman" w:cs="Times New Roman"/>
                <w:sz w:val="20"/>
                <w:szCs w:val="20"/>
                <w:lang w:val="uk-UA" w:eastAsia="ru-RU"/>
              </w:rPr>
              <w:t xml:space="preserve"> процедури закупівлі через електронну систему закупівель </w:t>
            </w:r>
            <w:r w:rsidR="0052516B" w:rsidRPr="003A5358">
              <w:rPr>
                <w:rFonts w:ascii="Times New Roman" w:hAnsi="Times New Roman" w:cs="Times New Roman"/>
                <w:sz w:val="20"/>
                <w:szCs w:val="20"/>
                <w:lang w:val="uk-UA" w:eastAsia="ru-RU"/>
              </w:rPr>
              <w:t>(відповідно до вимог Додатку №2 та Додатку №6</w:t>
            </w:r>
            <w:r w:rsidRPr="003A5358">
              <w:rPr>
                <w:rFonts w:ascii="Times New Roman" w:hAnsi="Times New Roman" w:cs="Times New Roman"/>
                <w:sz w:val="20"/>
                <w:szCs w:val="20"/>
                <w:lang w:val="uk-UA" w:eastAsia="ru-RU"/>
              </w:rPr>
              <w:t xml:space="preserve"> тендерної документації на цю закупівлю).</w:t>
            </w:r>
          </w:p>
          <w:p w:rsidR="00C2355B" w:rsidRDefault="00C2355B" w:rsidP="003127C8">
            <w:pPr>
              <w:widowControl w:val="0"/>
              <w:tabs>
                <w:tab w:val="left" w:pos="205"/>
              </w:tabs>
              <w:spacing w:line="240" w:lineRule="auto"/>
              <w:ind w:firstLine="389"/>
              <w:jc w:val="both"/>
              <w:rPr>
                <w:rFonts w:ascii="Times New Roman" w:hAnsi="Times New Roman" w:cs="Times New Roman"/>
                <w:sz w:val="20"/>
                <w:szCs w:val="20"/>
                <w:lang w:val="uk-UA" w:eastAsia="ru-RU"/>
              </w:rPr>
            </w:pPr>
          </w:p>
          <w:p w:rsidR="00064B08" w:rsidRPr="003A5358" w:rsidRDefault="00064B08" w:rsidP="00AF521C">
            <w:pPr>
              <w:widowControl w:val="0"/>
              <w:tabs>
                <w:tab w:val="left" w:pos="205"/>
              </w:tabs>
              <w:spacing w:line="240" w:lineRule="auto"/>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 Замовник не вимагає від учасників документів, що підтверджують відсутність підстав, визначених пунктами 1 і 7 частини першої цієї статті.</w:t>
            </w:r>
          </w:p>
          <w:p w:rsidR="00064B08" w:rsidRPr="003A5358" w:rsidRDefault="00064B08" w:rsidP="003127C8">
            <w:pPr>
              <w:widowControl w:val="0"/>
              <w:tabs>
                <w:tab w:val="left" w:pos="205"/>
              </w:tabs>
              <w:spacing w:line="240" w:lineRule="auto"/>
              <w:ind w:firstLine="389"/>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5. </w:t>
            </w:r>
            <w:r w:rsidRPr="003A5358">
              <w:rPr>
                <w:rFonts w:ascii="Times New Roman" w:hAnsi="Times New Roman" w:cs="Times New Roman"/>
                <w:b/>
                <w:i/>
                <w:sz w:val="20"/>
                <w:szCs w:val="20"/>
                <w:lang w:val="uk-UA" w:eastAsia="ru-RU"/>
              </w:rPr>
              <w:t>Переможець</w:t>
            </w:r>
            <w:r w:rsidRPr="003A5358">
              <w:rPr>
                <w:rFonts w:ascii="Times New Roman" w:hAnsi="Times New Roman" w:cs="Times New Roman"/>
                <w:sz w:val="20"/>
                <w:szCs w:val="20"/>
                <w:lang w:val="uk-UA" w:eastAsia="ru-RU"/>
              </w:rPr>
              <w:t xml:space="preserve"> процедури закупівлі </w:t>
            </w:r>
            <w:r w:rsidRPr="003A5358">
              <w:rPr>
                <w:rFonts w:ascii="Times New Roman" w:hAnsi="Times New Roman" w:cs="Times New Roman"/>
                <w:i/>
                <w:sz w:val="20"/>
                <w:szCs w:val="20"/>
                <w:lang w:val="uk-UA" w:eastAsia="ru-RU"/>
              </w:rPr>
              <w:t>у строк, що не перевищує десяти днів</w:t>
            </w:r>
            <w:r w:rsidRPr="003A5358">
              <w:rPr>
                <w:rFonts w:ascii="Times New Roman" w:hAnsi="Times New Roman" w:cs="Times New Roman"/>
                <w:sz w:val="20"/>
                <w:szCs w:val="20"/>
                <w:lang w:val="uk-UA" w:eastAsia="ru-RU"/>
              </w:rPr>
              <w:t xml:space="preserve"> з дати оприлюднення в електронній системі закупівель повідомлення про намір укласти договір про закупівлю, </w:t>
            </w:r>
            <w:r w:rsidRPr="003A5358">
              <w:rPr>
                <w:rFonts w:ascii="Times New Roman" w:hAnsi="Times New Roman" w:cs="Times New Roman"/>
                <w:i/>
                <w:sz w:val="20"/>
                <w:szCs w:val="20"/>
                <w:lang w:val="uk-UA" w:eastAsia="ru-RU"/>
              </w:rPr>
              <w:t>повинен надати замовнику документи</w:t>
            </w:r>
            <w:r w:rsidRPr="003A5358">
              <w:rPr>
                <w:rFonts w:ascii="Times New Roman" w:hAnsi="Times New Roman" w:cs="Times New Roman"/>
                <w:sz w:val="20"/>
                <w:szCs w:val="20"/>
                <w:lang w:val="uk-UA" w:eastAsia="ru-RU"/>
              </w:rPr>
              <w:t xml:space="preserve"> шляхом оприлюднення їх в електронній системі закупівель, </w:t>
            </w:r>
            <w:r w:rsidRPr="003A5358">
              <w:rPr>
                <w:rFonts w:ascii="Times New Roman" w:hAnsi="Times New Roman" w:cs="Times New Roman"/>
                <w:i/>
                <w:sz w:val="20"/>
                <w:szCs w:val="20"/>
                <w:lang w:val="uk-UA" w:eastAsia="ru-RU"/>
              </w:rPr>
              <w:t>що підтверджують відсутність підстав, визначених пунктами 2, 3, 5, 6, 8, 12 і 13 частини першої та частиною другою статті 17 Закону</w:t>
            </w:r>
            <w:r w:rsidRPr="003A5358">
              <w:rPr>
                <w:rFonts w:ascii="Times New Roman" w:hAnsi="Times New Roman" w:cs="Times New Roman"/>
                <w:sz w:val="20"/>
                <w:szCs w:val="20"/>
                <w:lang w:val="uk-UA" w:eastAsia="ru-RU"/>
              </w:rPr>
              <w:t xml:space="preserve"> відповідно </w:t>
            </w:r>
            <w:r w:rsidR="0052516B" w:rsidRPr="003A5358">
              <w:rPr>
                <w:rFonts w:ascii="Times New Roman" w:hAnsi="Times New Roman" w:cs="Times New Roman"/>
                <w:sz w:val="20"/>
                <w:szCs w:val="20"/>
                <w:lang w:val="uk-UA" w:eastAsia="ru-RU"/>
              </w:rPr>
              <w:t>до вимог, зазначених у Додатку №2 та Додатку №6</w:t>
            </w:r>
            <w:r w:rsidRPr="003A5358">
              <w:rPr>
                <w:rFonts w:ascii="Times New Roman" w:hAnsi="Times New Roman" w:cs="Times New Roman"/>
                <w:sz w:val="20"/>
                <w:szCs w:val="20"/>
                <w:lang w:val="uk-UA" w:eastAsia="ru-RU"/>
              </w:rPr>
              <w:t xml:space="preserve"> тендерної документації на цю закупівлю.</w:t>
            </w:r>
          </w:p>
          <w:p w:rsidR="00064B08" w:rsidRPr="003A5358" w:rsidRDefault="00064B08" w:rsidP="003127C8">
            <w:pPr>
              <w:widowControl w:val="0"/>
              <w:tabs>
                <w:tab w:val="left" w:pos="205"/>
              </w:tabs>
              <w:spacing w:line="240" w:lineRule="auto"/>
              <w:ind w:firstLine="389"/>
              <w:jc w:val="both"/>
              <w:rPr>
                <w:rFonts w:ascii="Times New Roman" w:hAnsi="Times New Roman" w:cs="Times New Roman"/>
                <w:sz w:val="20"/>
                <w:szCs w:val="20"/>
                <w:lang w:val="uk-UA"/>
              </w:rPr>
            </w:pPr>
            <w:r w:rsidRPr="003A5358">
              <w:rPr>
                <w:rFonts w:ascii="Times New Roman" w:hAnsi="Times New Roman" w:cs="Times New Roman"/>
                <w:sz w:val="20"/>
                <w:szCs w:val="20"/>
                <w:lang w:val="uk-UA" w:eastAsia="ru-RU"/>
              </w:rPr>
              <w:t>6.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3A5358">
              <w:rPr>
                <w:rFonts w:ascii="Times New Roman" w:hAnsi="Times New Roman" w:cs="Times New Roman"/>
                <w:sz w:val="20"/>
                <w:szCs w:val="20"/>
                <w:lang w:val="uk-UA"/>
              </w:rPr>
              <w:t xml:space="preserve"> </w:t>
            </w:r>
          </w:p>
          <w:p w:rsidR="00064B08" w:rsidRPr="003A5358" w:rsidRDefault="00064B08" w:rsidP="003127C8">
            <w:pPr>
              <w:widowControl w:val="0"/>
              <w:tabs>
                <w:tab w:val="left" w:pos="205"/>
              </w:tabs>
              <w:spacing w:line="240" w:lineRule="auto"/>
              <w:ind w:firstLine="389"/>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3A5358">
              <w:rPr>
                <w:rFonts w:ascii="Times New Roman" w:hAnsi="Times New Roman" w:cs="Times New Roman"/>
                <w:b/>
                <w:i/>
                <w:sz w:val="20"/>
                <w:szCs w:val="20"/>
                <w:lang w:val="uk-UA" w:eastAsia="ru-RU"/>
              </w:rPr>
              <w:t>учасник</w:t>
            </w:r>
            <w:r w:rsidRPr="003A5358">
              <w:rPr>
                <w:rFonts w:ascii="Times New Roman" w:hAnsi="Times New Roman" w:cs="Times New Roman"/>
                <w:sz w:val="20"/>
                <w:szCs w:val="20"/>
                <w:lang w:val="uk-UA" w:eastAsia="ru-RU"/>
              </w:rPr>
              <w:t xml:space="preserve"> </w:t>
            </w:r>
            <w:r w:rsidRPr="003A5358">
              <w:rPr>
                <w:rFonts w:ascii="Times New Roman" w:hAnsi="Times New Roman" w:cs="Times New Roman"/>
                <w:i/>
                <w:sz w:val="20"/>
                <w:szCs w:val="20"/>
                <w:lang w:val="uk-UA" w:eastAsia="ru-RU"/>
              </w:rPr>
              <w:t>повинен подати роз’яснення, в якому зазначити, де міститься така інформація.</w:t>
            </w:r>
          </w:p>
          <w:p w:rsidR="00064B08" w:rsidRPr="003A5358" w:rsidRDefault="00064B08" w:rsidP="003127C8">
            <w:pPr>
              <w:widowControl w:val="0"/>
              <w:tabs>
                <w:tab w:val="left" w:pos="205"/>
              </w:tabs>
              <w:spacing w:line="240" w:lineRule="auto"/>
              <w:ind w:firstLine="389"/>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7. У разі подання тендерної пропозиції об’єднанням учасників –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64B08" w:rsidRPr="003A5358" w:rsidRDefault="00064B08" w:rsidP="003127C8">
            <w:pPr>
              <w:autoSpaceDE w:val="0"/>
              <w:autoSpaceDN w:val="0"/>
              <w:adjustRightInd w:val="0"/>
              <w:spacing w:line="240" w:lineRule="auto"/>
              <w:ind w:firstLine="389"/>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8. Учасник несе відповідальність відповідно до вимог чинного законодавства за надання недостовірної інформації у складі тендерної пропозиції. </w:t>
            </w:r>
          </w:p>
          <w:p w:rsidR="00807BF9" w:rsidRPr="003A5358" w:rsidRDefault="00807BF9" w:rsidP="00807BF9">
            <w:pPr>
              <w:autoSpaceDE w:val="0"/>
              <w:autoSpaceDN w:val="0"/>
              <w:adjustRightInd w:val="0"/>
              <w:spacing w:line="240" w:lineRule="auto"/>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64B08" w:rsidRPr="003A5358" w:rsidRDefault="00807BF9" w:rsidP="00807BF9">
            <w:pPr>
              <w:autoSpaceDE w:val="0"/>
              <w:autoSpaceDN w:val="0"/>
              <w:adjustRightInd w:val="0"/>
              <w:spacing w:line="240" w:lineRule="auto"/>
              <w:ind w:firstLine="416"/>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64B08" w:rsidRPr="001B0907" w:rsidTr="005B2961">
        <w:trPr>
          <w:trHeight w:val="559"/>
          <w:jc w:val="center"/>
        </w:trPr>
        <w:tc>
          <w:tcPr>
            <w:tcW w:w="576" w:type="dxa"/>
          </w:tcPr>
          <w:p w:rsidR="00064B08" w:rsidRPr="003A5358" w:rsidRDefault="00064B08" w:rsidP="00EF0530">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6</w:t>
            </w:r>
          </w:p>
        </w:tc>
        <w:tc>
          <w:tcPr>
            <w:tcW w:w="3148" w:type="dxa"/>
          </w:tcPr>
          <w:p w:rsidR="00064B08" w:rsidRPr="003A5358" w:rsidRDefault="00064B08" w:rsidP="00EF0530">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Інформація про технічні, якісні та кількісні характеристики предмета закупівлі</w:t>
            </w:r>
          </w:p>
        </w:tc>
        <w:tc>
          <w:tcPr>
            <w:tcW w:w="6619" w:type="dxa"/>
          </w:tcPr>
          <w:p w:rsidR="00064B08" w:rsidRPr="003A5358" w:rsidRDefault="00064B08" w:rsidP="005F3D5F">
            <w:pPr>
              <w:widowControl w:val="0"/>
              <w:spacing w:line="240" w:lineRule="auto"/>
              <w:ind w:right="113" w:firstLine="274"/>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Вимоги до предмета закупівлі (технічні, якісні та кількісні характеристики) визначені замовником з урахуванням вимог З</w:t>
            </w:r>
            <w:r w:rsidR="0052516B" w:rsidRPr="003A5358">
              <w:rPr>
                <w:rFonts w:ascii="Times New Roman" w:hAnsi="Times New Roman" w:cs="Times New Roman"/>
                <w:sz w:val="20"/>
                <w:szCs w:val="20"/>
                <w:lang w:val="uk-UA" w:eastAsia="uk-UA"/>
              </w:rPr>
              <w:t>акону та зазначені в Додатку № 3</w:t>
            </w:r>
            <w:r w:rsidRPr="003A5358">
              <w:rPr>
                <w:rFonts w:ascii="Times New Roman" w:hAnsi="Times New Roman" w:cs="Times New Roman"/>
                <w:sz w:val="20"/>
                <w:szCs w:val="20"/>
                <w:lang w:val="uk-UA" w:eastAsia="uk-UA"/>
              </w:rPr>
              <w:t xml:space="preserve"> до цієї тендерної документації.</w:t>
            </w:r>
          </w:p>
          <w:p w:rsidR="00064B08" w:rsidRPr="003A5358" w:rsidRDefault="00064B08" w:rsidP="005F3D5F">
            <w:pPr>
              <w:widowControl w:val="0"/>
              <w:spacing w:line="240" w:lineRule="auto"/>
              <w:ind w:right="113" w:firstLine="416"/>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Технічні, якісні характеристики предмета закупівлі повинні передбачати необхідність застосування заходів із захисту довкілля.</w:t>
            </w:r>
          </w:p>
          <w:p w:rsidR="00064B08" w:rsidRDefault="00064B08" w:rsidP="005F3D5F">
            <w:pPr>
              <w:pStyle w:val="2"/>
              <w:widowControl w:val="0"/>
              <w:spacing w:line="240" w:lineRule="auto"/>
              <w:ind w:firstLine="242"/>
              <w:jc w:val="both"/>
              <w:rPr>
                <w:rFonts w:ascii="Times New Roman" w:hAnsi="Times New Roman" w:cs="Times New Roman"/>
                <w:bCs/>
                <w:sz w:val="20"/>
                <w:szCs w:val="20"/>
                <w:lang w:val="uk-UA"/>
              </w:rPr>
            </w:pPr>
            <w:r w:rsidRPr="003A5358">
              <w:rPr>
                <w:rFonts w:ascii="Times New Roman" w:hAnsi="Times New Roman" w:cs="Times New Roman"/>
                <w:bCs/>
                <w:sz w:val="20"/>
                <w:szCs w:val="20"/>
                <w:lang w:val="uk-UA"/>
              </w:rPr>
              <w:t>Учасник зобов’язаний дотримуватися вимог чинного законодавства із захисту довкілля при наданні послуг, що є предметом закупівлі, у</w:t>
            </w:r>
            <w:r w:rsidRPr="003A5358">
              <w:rPr>
                <w:rFonts w:ascii="Times New Roman" w:hAnsi="Times New Roman" w:cs="Times New Roman"/>
                <w:sz w:val="20"/>
                <w:szCs w:val="20"/>
                <w:lang w:val="uk-UA" w:eastAsia="uk-UA"/>
              </w:rPr>
              <w:t xml:space="preserve"> підтвердження </w:t>
            </w:r>
            <w:r w:rsidRPr="003A5358">
              <w:rPr>
                <w:rFonts w:ascii="Times New Roman" w:hAnsi="Times New Roman" w:cs="Times New Roman"/>
                <w:i/>
                <w:sz w:val="20"/>
                <w:szCs w:val="20"/>
                <w:lang w:val="uk-UA" w:eastAsia="uk-UA"/>
              </w:rPr>
              <w:t xml:space="preserve">застосування заходів із захисту довкілля </w:t>
            </w:r>
            <w:r w:rsidRPr="003A5358">
              <w:rPr>
                <w:rFonts w:ascii="Times New Roman" w:hAnsi="Times New Roman" w:cs="Times New Roman"/>
                <w:b/>
                <w:i/>
                <w:sz w:val="20"/>
                <w:szCs w:val="20"/>
                <w:lang w:val="uk-UA" w:eastAsia="uk-UA"/>
              </w:rPr>
              <w:t>Учасник</w:t>
            </w:r>
            <w:r w:rsidRPr="003A5358">
              <w:rPr>
                <w:rFonts w:ascii="Times New Roman" w:hAnsi="Times New Roman" w:cs="Times New Roman"/>
                <w:sz w:val="20"/>
                <w:szCs w:val="20"/>
                <w:lang w:val="uk-UA" w:eastAsia="uk-UA"/>
              </w:rPr>
              <w:t xml:space="preserve"> у складі тендерної пропозиції </w:t>
            </w:r>
            <w:r w:rsidRPr="003A5358">
              <w:rPr>
                <w:rFonts w:ascii="Times New Roman" w:hAnsi="Times New Roman" w:cs="Times New Roman"/>
                <w:i/>
                <w:sz w:val="20"/>
                <w:szCs w:val="20"/>
                <w:lang w:val="uk-UA" w:eastAsia="uk-UA"/>
              </w:rPr>
              <w:t>повинен подати</w:t>
            </w:r>
            <w:r w:rsidRPr="003A5358">
              <w:rPr>
                <w:rFonts w:ascii="Times New Roman" w:hAnsi="Times New Roman" w:cs="Times New Roman"/>
                <w:bCs/>
                <w:i/>
                <w:sz w:val="20"/>
                <w:szCs w:val="20"/>
                <w:lang w:val="uk-UA"/>
              </w:rPr>
              <w:t xml:space="preserve"> лист-гарантію</w:t>
            </w:r>
            <w:r w:rsidRPr="003A5358">
              <w:rPr>
                <w:rFonts w:ascii="Times New Roman" w:hAnsi="Times New Roman" w:cs="Times New Roman"/>
                <w:bCs/>
                <w:sz w:val="20"/>
                <w:szCs w:val="20"/>
                <w:lang w:val="uk-UA"/>
              </w:rPr>
              <w:t xml:space="preserve"> складену у довільній формі, зокрема обов’язковим є зазначення застосування таких заходів:</w:t>
            </w:r>
          </w:p>
          <w:p w:rsidR="00064B08" w:rsidRPr="003A5358" w:rsidRDefault="00064B08" w:rsidP="005F3D5F">
            <w:pPr>
              <w:widowControl w:val="0"/>
              <w:spacing w:line="240" w:lineRule="auto"/>
              <w:ind w:firstLine="388"/>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 не допускати розливу нафтопродуктів, мастил на ґрунт, асфальтове покриття;</w:t>
            </w:r>
          </w:p>
          <w:p w:rsidR="00064B08" w:rsidRPr="003A5358" w:rsidRDefault="00064B08" w:rsidP="005F3D5F">
            <w:pPr>
              <w:widowControl w:val="0"/>
              <w:spacing w:line="240" w:lineRule="auto"/>
              <w:ind w:firstLine="388"/>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 під час експлуатації автотранспорту викид відпрацьованих газів не повинен перевищувати допустимі норми;</w:t>
            </w:r>
          </w:p>
          <w:p w:rsidR="00064B08" w:rsidRPr="003A5358" w:rsidRDefault="00064B08" w:rsidP="005F3D5F">
            <w:pPr>
              <w:widowControl w:val="0"/>
              <w:spacing w:line="240" w:lineRule="auto"/>
              <w:ind w:firstLine="388"/>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 xml:space="preserve">- не допускати складування сміття у несанкціонованих місцях; </w:t>
            </w:r>
          </w:p>
          <w:p w:rsidR="00064B08" w:rsidRPr="003A5358" w:rsidRDefault="00064B08" w:rsidP="005F3D5F">
            <w:pPr>
              <w:pStyle w:val="2"/>
              <w:widowControl w:val="0"/>
              <w:spacing w:line="240" w:lineRule="auto"/>
              <w:ind w:firstLine="242"/>
              <w:jc w:val="both"/>
              <w:rPr>
                <w:rFonts w:ascii="Times New Roman" w:hAnsi="Times New Roman" w:cs="Times New Roman"/>
                <w:bCs/>
                <w:sz w:val="20"/>
                <w:szCs w:val="20"/>
                <w:lang w:val="uk-UA"/>
              </w:rPr>
            </w:pPr>
            <w:r w:rsidRPr="003A5358">
              <w:rPr>
                <w:rFonts w:ascii="Times New Roman" w:hAnsi="Times New Roman" w:cs="Times New Roman"/>
                <w:sz w:val="20"/>
                <w:szCs w:val="20"/>
                <w:lang w:val="uk-UA" w:eastAsia="uk-UA"/>
              </w:rPr>
              <w:t>- компенсувати шкоду, заподіяну в разі забруднення або іншого негативного впливу на природне середовище.</w:t>
            </w:r>
          </w:p>
          <w:p w:rsidR="00064B08" w:rsidRPr="003A5358" w:rsidRDefault="00064B08" w:rsidP="005F3D5F">
            <w:pPr>
              <w:widowControl w:val="0"/>
              <w:spacing w:line="240" w:lineRule="auto"/>
              <w:ind w:right="113" w:firstLine="274"/>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розуміти  </w:t>
            </w:r>
            <w:r w:rsidRPr="003A5358">
              <w:rPr>
                <w:rFonts w:ascii="Times New Roman" w:hAnsi="Times New Roman" w:cs="Times New Roman"/>
                <w:i/>
                <w:sz w:val="20"/>
                <w:szCs w:val="20"/>
                <w:lang w:val="uk-UA" w:eastAsia="uk-UA"/>
              </w:rPr>
              <w:t>«або еквівалент»</w:t>
            </w:r>
            <w:r w:rsidRPr="003A5358">
              <w:rPr>
                <w:rFonts w:ascii="Times New Roman" w:hAnsi="Times New Roman" w:cs="Times New Roman"/>
                <w:sz w:val="20"/>
                <w:szCs w:val="20"/>
                <w:lang w:val="uk-UA" w:eastAsia="uk-UA"/>
              </w:rPr>
              <w:t>.</w:t>
            </w:r>
          </w:p>
          <w:p w:rsidR="00624ADA" w:rsidRPr="003A5358" w:rsidRDefault="00064B08" w:rsidP="00F07126">
            <w:pPr>
              <w:pStyle w:val="2"/>
              <w:widowControl w:val="0"/>
              <w:spacing w:line="240" w:lineRule="auto"/>
              <w:ind w:firstLine="242"/>
              <w:jc w:val="both"/>
              <w:rPr>
                <w:rFonts w:ascii="Times New Roman" w:hAnsi="Times New Roman" w:cs="Times New Roman"/>
                <w:sz w:val="20"/>
                <w:szCs w:val="20"/>
                <w:lang w:val="uk-UA"/>
              </w:rPr>
            </w:pPr>
            <w:bookmarkStart w:id="0" w:name="_Hlk39010320"/>
            <w:r w:rsidRPr="003A5358">
              <w:rPr>
                <w:rFonts w:ascii="Times New Roman" w:hAnsi="Times New Roman" w:cs="Times New Roman"/>
                <w:sz w:val="20"/>
                <w:szCs w:val="20"/>
                <w:lang w:val="uk-UA"/>
              </w:rPr>
              <w:t>Учасники процедури закупівлі повинні надати у складі те</w:t>
            </w:r>
            <w:r w:rsidR="0063054E" w:rsidRPr="003A5358">
              <w:rPr>
                <w:rFonts w:ascii="Times New Roman" w:hAnsi="Times New Roman" w:cs="Times New Roman"/>
                <w:sz w:val="20"/>
                <w:szCs w:val="20"/>
                <w:lang w:val="uk-UA"/>
              </w:rPr>
              <w:t>ндерних пропозицій</w:t>
            </w:r>
            <w:r w:rsidR="0052516B" w:rsidRPr="003A5358">
              <w:rPr>
                <w:rFonts w:ascii="Times New Roman" w:hAnsi="Times New Roman" w:cs="Times New Roman"/>
                <w:sz w:val="20"/>
                <w:szCs w:val="20"/>
                <w:lang w:val="uk-UA"/>
              </w:rPr>
              <w:t xml:space="preserve"> (Додаток №1)</w:t>
            </w:r>
            <w:r w:rsidR="0063054E" w:rsidRPr="003A5358">
              <w:rPr>
                <w:rFonts w:ascii="Times New Roman" w:hAnsi="Times New Roman" w:cs="Times New Roman"/>
                <w:sz w:val="20"/>
                <w:szCs w:val="20"/>
                <w:lang w:val="uk-UA"/>
              </w:rPr>
              <w:t xml:space="preserve"> інформацію або</w:t>
            </w:r>
            <w:r w:rsidRPr="003A5358">
              <w:rPr>
                <w:rFonts w:ascii="Times New Roman" w:hAnsi="Times New Roman" w:cs="Times New Roman"/>
                <w:sz w:val="20"/>
                <w:szCs w:val="20"/>
                <w:lang w:val="uk-UA"/>
              </w:rPr>
              <w:t xml:space="preserve">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інформація про необхідні технічні, якісні та кількісні </w:t>
            </w:r>
            <w:r w:rsidRPr="003A5358">
              <w:rPr>
                <w:rFonts w:ascii="Times New Roman" w:hAnsi="Times New Roman" w:cs="Times New Roman"/>
                <w:sz w:val="20"/>
                <w:szCs w:val="20"/>
                <w:lang w:val="uk-UA"/>
              </w:rPr>
              <w:lastRenderedPageBreak/>
              <w:t>характеристики предмета закупівлі</w:t>
            </w:r>
            <w:bookmarkEnd w:id="0"/>
            <w:r w:rsidRPr="003A5358">
              <w:rPr>
                <w:rFonts w:ascii="Times New Roman" w:hAnsi="Times New Roman" w:cs="Times New Roman"/>
                <w:sz w:val="20"/>
                <w:szCs w:val="20"/>
                <w:lang w:val="uk-UA"/>
              </w:rPr>
              <w:t xml:space="preserve">, а </w:t>
            </w:r>
            <w:r w:rsidR="00F07126" w:rsidRPr="003A5358">
              <w:rPr>
                <w:rFonts w:ascii="Times New Roman" w:hAnsi="Times New Roman" w:cs="Times New Roman"/>
                <w:sz w:val="20"/>
                <w:szCs w:val="20"/>
                <w:lang w:val="uk-UA"/>
              </w:rPr>
              <w:t xml:space="preserve">також спосіб їх підтвердження, </w:t>
            </w:r>
            <w:r w:rsidRPr="003A5358">
              <w:rPr>
                <w:rFonts w:ascii="Times New Roman" w:hAnsi="Times New Roman" w:cs="Times New Roman"/>
                <w:sz w:val="20"/>
                <w:szCs w:val="20"/>
                <w:lang w:val="uk-UA"/>
              </w:rPr>
              <w:t>зазначено у</w:t>
            </w:r>
            <w:r w:rsidRPr="003A5358">
              <w:rPr>
                <w:rFonts w:ascii="Times New Roman" w:hAnsi="Times New Roman" w:cs="Times New Roman"/>
                <w:color w:val="002060"/>
                <w:sz w:val="20"/>
                <w:szCs w:val="20"/>
                <w:lang w:val="uk-UA"/>
              </w:rPr>
              <w:t xml:space="preserve"> </w:t>
            </w:r>
            <w:r w:rsidR="0063054E" w:rsidRPr="003A5358">
              <w:rPr>
                <w:rFonts w:ascii="Times New Roman" w:hAnsi="Times New Roman" w:cs="Times New Roman"/>
                <w:color w:val="auto"/>
                <w:sz w:val="20"/>
                <w:szCs w:val="20"/>
                <w:lang w:val="uk-UA"/>
              </w:rPr>
              <w:t>Додатку №3</w:t>
            </w:r>
            <w:r w:rsidRPr="003A5358">
              <w:rPr>
                <w:rFonts w:ascii="Times New Roman" w:hAnsi="Times New Roman" w:cs="Times New Roman"/>
                <w:color w:val="auto"/>
                <w:sz w:val="20"/>
                <w:szCs w:val="20"/>
                <w:lang w:val="uk-UA"/>
              </w:rPr>
              <w:t xml:space="preserve"> Тендерної</w:t>
            </w:r>
            <w:r w:rsidRPr="003A5358">
              <w:rPr>
                <w:rFonts w:ascii="Times New Roman" w:hAnsi="Times New Roman" w:cs="Times New Roman"/>
                <w:b/>
                <w:color w:val="auto"/>
                <w:sz w:val="20"/>
                <w:szCs w:val="20"/>
                <w:lang w:val="uk-UA"/>
              </w:rPr>
              <w:t xml:space="preserve"> </w:t>
            </w:r>
            <w:r w:rsidRPr="003A5358">
              <w:rPr>
                <w:rFonts w:ascii="Times New Roman" w:hAnsi="Times New Roman" w:cs="Times New Roman"/>
                <w:color w:val="auto"/>
                <w:sz w:val="20"/>
                <w:szCs w:val="20"/>
                <w:lang w:val="uk-UA"/>
              </w:rPr>
              <w:t>документації.</w:t>
            </w:r>
          </w:p>
        </w:tc>
      </w:tr>
      <w:tr w:rsidR="00064B08" w:rsidRPr="001B0907" w:rsidTr="005B2961">
        <w:trPr>
          <w:trHeight w:val="559"/>
          <w:jc w:val="center"/>
        </w:trPr>
        <w:tc>
          <w:tcPr>
            <w:tcW w:w="576" w:type="dxa"/>
          </w:tcPr>
          <w:p w:rsidR="00064B08" w:rsidRPr="003A5358" w:rsidRDefault="00064B08" w:rsidP="008A66E3">
            <w:pPr>
              <w:widowControl w:val="0"/>
              <w:spacing w:beforeLines="20" w:before="48" w:line="240" w:lineRule="auto"/>
              <w:contextualSpacing/>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lastRenderedPageBreak/>
              <w:t>7</w:t>
            </w:r>
          </w:p>
        </w:tc>
        <w:tc>
          <w:tcPr>
            <w:tcW w:w="3148" w:type="dxa"/>
          </w:tcPr>
          <w:p w:rsidR="00064B08" w:rsidRPr="003A5358" w:rsidRDefault="00064B08" w:rsidP="008A66E3">
            <w:pPr>
              <w:widowControl w:val="0"/>
              <w:spacing w:beforeLines="20" w:before="48" w:line="240" w:lineRule="auto"/>
              <w:ind w:right="113"/>
              <w:contextualSpacing/>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Інформація про  технічні специфікації, маркування, сертифікати, протоколи випробувань та інші засоби, що підтверджують відповідність предмета закупівлі встановленим замовником вимогам (у разі потреби)</w:t>
            </w:r>
          </w:p>
        </w:tc>
        <w:tc>
          <w:tcPr>
            <w:tcW w:w="6619" w:type="dxa"/>
          </w:tcPr>
          <w:p w:rsidR="00064B08" w:rsidRPr="003A5358" w:rsidRDefault="00064B08" w:rsidP="005F3D5F">
            <w:pPr>
              <w:shd w:val="clear" w:color="auto" w:fill="FFFFFF"/>
              <w:spacing w:line="240" w:lineRule="auto"/>
              <w:ind w:firstLine="274"/>
              <w:jc w:val="both"/>
              <w:rPr>
                <w:rFonts w:ascii="Times New Roman" w:hAnsi="Times New Roman" w:cs="Times New Roman"/>
                <w:sz w:val="20"/>
                <w:szCs w:val="20"/>
                <w:lang w:val="uk-UA" w:eastAsia="uk-UA"/>
              </w:rPr>
            </w:pPr>
            <w:bookmarkStart w:id="1" w:name="n703"/>
            <w:bookmarkStart w:id="2" w:name="n704"/>
            <w:bookmarkEnd w:id="1"/>
            <w:bookmarkEnd w:id="2"/>
            <w:r w:rsidRPr="003A5358">
              <w:rPr>
                <w:rFonts w:ascii="Times New Roman" w:hAnsi="Times New Roman" w:cs="Times New Roman"/>
                <w:sz w:val="20"/>
                <w:szCs w:val="20"/>
                <w:lang w:val="uk-UA" w:eastAsia="uk-UA"/>
              </w:rPr>
              <w:t>Відповідно до ч. 5 ст. 23 Закону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064B08" w:rsidRPr="003A5358" w:rsidRDefault="00064B08" w:rsidP="009C40D3">
            <w:pPr>
              <w:shd w:val="clear" w:color="auto" w:fill="FFFFFF"/>
              <w:spacing w:line="240" w:lineRule="auto"/>
              <w:ind w:firstLine="274"/>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Відповідно до ч. 6 ст. 23 Закону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bookmarkStart w:id="3" w:name="n707"/>
            <w:bookmarkEnd w:id="3"/>
            <w:r w:rsidRPr="003A5358">
              <w:rPr>
                <w:rFonts w:ascii="Times New Roman" w:hAnsi="Times New Roman" w:cs="Times New Roman"/>
                <w:sz w:val="20"/>
                <w:szCs w:val="20"/>
                <w:lang w:val="uk-UA"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3A5358">
              <w:rPr>
                <w:rFonts w:ascii="Times New Roman" w:hAnsi="Times New Roman" w:cs="Times New Roman"/>
                <w:color w:val="auto"/>
                <w:sz w:val="20"/>
                <w:szCs w:val="20"/>
                <w:lang w:val="uk-UA" w:eastAsia="uk-UA"/>
              </w:rPr>
              <w:t>.</w:t>
            </w:r>
          </w:p>
          <w:p w:rsidR="00064B08" w:rsidRPr="003A5358" w:rsidRDefault="0063054E" w:rsidP="0063054E">
            <w:pPr>
              <w:shd w:val="clear" w:color="auto" w:fill="FFFFFF"/>
              <w:spacing w:line="240" w:lineRule="auto"/>
              <w:jc w:val="both"/>
              <w:rPr>
                <w:rFonts w:ascii="Times New Roman" w:hAnsi="Times New Roman" w:cs="Times New Roman"/>
                <w:sz w:val="20"/>
                <w:szCs w:val="20"/>
                <w:lang w:val="uk-UA" w:eastAsia="uk-UA"/>
              </w:rPr>
            </w:pPr>
            <w:r w:rsidRPr="003A5358">
              <w:rPr>
                <w:rFonts w:ascii="Times New Roman" w:hAnsi="Times New Roman" w:cs="Times New Roman"/>
                <w:i/>
                <w:sz w:val="20"/>
                <w:szCs w:val="20"/>
                <w:lang w:val="uk-UA" w:eastAsia="uk-UA"/>
              </w:rPr>
              <w:t xml:space="preserve">Замовником </w:t>
            </w:r>
            <w:r w:rsidR="00064B08" w:rsidRPr="003A5358">
              <w:rPr>
                <w:rFonts w:ascii="Times New Roman" w:hAnsi="Times New Roman" w:cs="Times New Roman"/>
                <w:i/>
                <w:sz w:val="20"/>
                <w:szCs w:val="20"/>
                <w:lang w:val="uk-UA" w:eastAsia="uk-UA"/>
              </w:rPr>
              <w:t>у Тендерній д</w:t>
            </w:r>
            <w:r w:rsidR="004416C7" w:rsidRPr="003A5358">
              <w:rPr>
                <w:rFonts w:ascii="Times New Roman" w:hAnsi="Times New Roman" w:cs="Times New Roman"/>
                <w:i/>
                <w:sz w:val="20"/>
                <w:szCs w:val="20"/>
                <w:lang w:val="uk-UA" w:eastAsia="uk-UA"/>
              </w:rPr>
              <w:t>о</w:t>
            </w:r>
            <w:r w:rsidR="00064B08" w:rsidRPr="003A5358">
              <w:rPr>
                <w:rFonts w:ascii="Times New Roman" w:hAnsi="Times New Roman" w:cs="Times New Roman"/>
                <w:i/>
                <w:sz w:val="20"/>
                <w:szCs w:val="20"/>
                <w:lang w:val="uk-UA" w:eastAsia="uk-UA"/>
              </w:rPr>
              <w:t>кументації не встановлюється екологічна чи інша характеристика послуги що є предметом закупівлі та не вимагається</w:t>
            </w:r>
            <w:r w:rsidR="0015585B" w:rsidRPr="003A5358">
              <w:rPr>
                <w:rFonts w:ascii="Times New Roman" w:hAnsi="Times New Roman" w:cs="Times New Roman"/>
                <w:i/>
                <w:sz w:val="20"/>
                <w:szCs w:val="20"/>
                <w:lang w:val="uk-UA" w:eastAsia="uk-UA"/>
              </w:rPr>
              <w:t xml:space="preserve"> від учасників жодних маркуваннь</w:t>
            </w:r>
            <w:r w:rsidR="00064B08" w:rsidRPr="003A5358">
              <w:rPr>
                <w:rFonts w:ascii="Times New Roman" w:hAnsi="Times New Roman" w:cs="Times New Roman"/>
                <w:i/>
                <w:sz w:val="20"/>
                <w:szCs w:val="20"/>
                <w:lang w:val="uk-UA" w:eastAsia="uk-UA"/>
              </w:rPr>
              <w:t>, протоколів випробувань або сертифікатів що можуть підтвердити відповідність предмета закупівлі таким характеристикам.</w:t>
            </w:r>
            <w:bookmarkStart w:id="4" w:name="n705"/>
            <w:bookmarkStart w:id="5" w:name="n706"/>
            <w:bookmarkEnd w:id="4"/>
            <w:bookmarkEnd w:id="5"/>
          </w:p>
        </w:tc>
      </w:tr>
      <w:tr w:rsidR="00064B08" w:rsidRPr="001B0907" w:rsidTr="005B2961">
        <w:trPr>
          <w:trHeight w:val="520"/>
          <w:jc w:val="center"/>
        </w:trPr>
        <w:tc>
          <w:tcPr>
            <w:tcW w:w="576"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8</w:t>
            </w:r>
          </w:p>
        </w:tc>
        <w:tc>
          <w:tcPr>
            <w:tcW w:w="3148"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Інформація про субпідрядника/співвиконавця (у випадку закупівлі робіт чи послуг)</w:t>
            </w:r>
          </w:p>
        </w:tc>
        <w:tc>
          <w:tcPr>
            <w:tcW w:w="6619" w:type="dxa"/>
          </w:tcPr>
          <w:p w:rsidR="00064B08" w:rsidRPr="003A5358" w:rsidRDefault="00064B08" w:rsidP="00F45965">
            <w:pPr>
              <w:pStyle w:val="2"/>
              <w:widowControl w:val="0"/>
              <w:spacing w:line="240" w:lineRule="auto"/>
              <w:ind w:firstLine="274"/>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Учасник у складі тендерної пропозиції надає інформацію про повне найменування, код ЄДРПОУ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064B08" w:rsidRPr="001B0907" w:rsidTr="005B2961">
        <w:trPr>
          <w:trHeight w:val="520"/>
          <w:jc w:val="center"/>
        </w:trPr>
        <w:tc>
          <w:tcPr>
            <w:tcW w:w="576"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9</w:t>
            </w:r>
          </w:p>
        </w:tc>
        <w:tc>
          <w:tcPr>
            <w:tcW w:w="3148"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Внесення змін або відкликання тендерної пропозиції учасником</w:t>
            </w:r>
          </w:p>
        </w:tc>
        <w:tc>
          <w:tcPr>
            <w:tcW w:w="6619" w:type="dxa"/>
          </w:tcPr>
          <w:p w:rsidR="00064B08" w:rsidRPr="003A5358" w:rsidRDefault="00064B08" w:rsidP="003127C8">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color w:val="auto"/>
                <w:sz w:val="20"/>
                <w:szCs w:val="20"/>
                <w:lang w:val="uk-UA"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4B08" w:rsidRPr="001B0907" w:rsidTr="005B2961">
        <w:trPr>
          <w:trHeight w:val="315"/>
          <w:jc w:val="center"/>
        </w:trPr>
        <w:tc>
          <w:tcPr>
            <w:tcW w:w="10343" w:type="dxa"/>
            <w:gridSpan w:val="3"/>
            <w:shd w:val="clear" w:color="auto" w:fill="D9D9D9"/>
          </w:tcPr>
          <w:p w:rsidR="00064B08" w:rsidRPr="003A5358" w:rsidRDefault="00064B08" w:rsidP="003127C8">
            <w:pPr>
              <w:pStyle w:val="2"/>
              <w:widowControl w:val="0"/>
              <w:spacing w:line="240" w:lineRule="auto"/>
              <w:ind w:hanging="23"/>
              <w:jc w:val="center"/>
              <w:rPr>
                <w:rFonts w:ascii="Times New Roman" w:hAnsi="Times New Roman" w:cs="Times New Roman"/>
                <w:b/>
                <w:sz w:val="20"/>
                <w:szCs w:val="20"/>
                <w:lang w:val="uk-UA"/>
              </w:rPr>
            </w:pPr>
            <w:r w:rsidRPr="003A5358">
              <w:rPr>
                <w:rFonts w:ascii="Times New Roman" w:hAnsi="Times New Roman" w:cs="Times New Roman"/>
                <w:b/>
                <w:sz w:val="20"/>
                <w:szCs w:val="20"/>
                <w:lang w:val="uk-UA"/>
              </w:rPr>
              <w:t>Розділ ІV. Подання та розкриття тендерної пропозиції</w:t>
            </w:r>
          </w:p>
        </w:tc>
      </w:tr>
      <w:tr w:rsidR="00064B08" w:rsidRPr="001B0907" w:rsidTr="005B2961">
        <w:trPr>
          <w:trHeight w:val="520"/>
          <w:jc w:val="center"/>
        </w:trPr>
        <w:tc>
          <w:tcPr>
            <w:tcW w:w="576"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1</w:t>
            </w:r>
          </w:p>
        </w:tc>
        <w:tc>
          <w:tcPr>
            <w:tcW w:w="3148" w:type="dxa"/>
          </w:tcPr>
          <w:p w:rsidR="00064B08" w:rsidRPr="003A5358" w:rsidRDefault="00064B08" w:rsidP="003127C8">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Кінцевий строк подання тендерної пропозиції</w:t>
            </w:r>
          </w:p>
        </w:tc>
        <w:tc>
          <w:tcPr>
            <w:tcW w:w="6619" w:type="dxa"/>
          </w:tcPr>
          <w:p w:rsidR="00064B08" w:rsidRPr="00923771" w:rsidRDefault="00064B08" w:rsidP="00795432">
            <w:pPr>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 xml:space="preserve">кінцевий строк подання тендерних пропозицій </w:t>
            </w:r>
            <w:r w:rsidR="00795432" w:rsidRPr="003A5358">
              <w:rPr>
                <w:rFonts w:ascii="Times New Roman" w:hAnsi="Times New Roman" w:cs="Times New Roman"/>
                <w:color w:val="auto"/>
                <w:sz w:val="20"/>
                <w:szCs w:val="20"/>
                <w:lang w:val="uk-UA"/>
              </w:rPr>
              <w:t xml:space="preserve">– </w:t>
            </w:r>
            <w:r w:rsidR="00923771">
              <w:rPr>
                <w:rFonts w:ascii="Times New Roman" w:hAnsi="Times New Roman" w:cs="Times New Roman"/>
                <w:color w:val="auto"/>
                <w:sz w:val="20"/>
                <w:szCs w:val="20"/>
                <w:lang w:val="uk-UA"/>
              </w:rPr>
              <w:t xml:space="preserve"> </w:t>
            </w:r>
            <w:r w:rsidR="00900E27">
              <w:rPr>
                <w:rFonts w:ascii="Times New Roman" w:hAnsi="Times New Roman" w:cs="Times New Roman"/>
                <w:b/>
                <w:bCs/>
                <w:sz w:val="20"/>
                <w:szCs w:val="20"/>
                <w:lang w:val="uk-UA"/>
              </w:rPr>
              <w:t>20.10.2022</w:t>
            </w:r>
            <w:r w:rsidR="00442F3F">
              <w:rPr>
                <w:rFonts w:ascii="Times New Roman" w:hAnsi="Times New Roman" w:cs="Times New Roman"/>
                <w:b/>
                <w:bCs/>
                <w:sz w:val="20"/>
                <w:szCs w:val="20"/>
                <w:lang w:val="uk-UA"/>
              </w:rPr>
              <w:t>р.</w:t>
            </w:r>
            <w:r w:rsidR="0063054E" w:rsidRPr="003A5358">
              <w:rPr>
                <w:rFonts w:ascii="Times New Roman" w:hAnsi="Times New Roman" w:cs="Times New Roman"/>
                <w:b/>
                <w:sz w:val="20"/>
                <w:szCs w:val="20"/>
                <w:lang w:val="uk-UA"/>
              </w:rPr>
              <w:t xml:space="preserve"> до 17 год. 00 хв. (</w:t>
            </w:r>
            <w:r w:rsidR="00E17D93">
              <w:rPr>
                <w:rFonts w:ascii="Times New Roman" w:hAnsi="Times New Roman" w:cs="Times New Roman"/>
                <w:b/>
                <w:sz w:val="20"/>
                <w:szCs w:val="20"/>
                <w:lang w:val="uk-UA" w:eastAsia="uk-UA"/>
              </w:rPr>
              <w:t>за к</w:t>
            </w:r>
            <w:r w:rsidR="0063054E" w:rsidRPr="003A5358">
              <w:rPr>
                <w:rFonts w:ascii="Times New Roman" w:hAnsi="Times New Roman" w:cs="Times New Roman"/>
                <w:b/>
                <w:sz w:val="20"/>
                <w:szCs w:val="20"/>
                <w:lang w:val="uk-UA" w:eastAsia="uk-UA"/>
              </w:rPr>
              <w:t>иївським часом)</w:t>
            </w:r>
            <w:r w:rsidR="00795432" w:rsidRPr="003A5358">
              <w:rPr>
                <w:rFonts w:ascii="Times New Roman" w:hAnsi="Times New Roman" w:cs="Times New Roman"/>
                <w:b/>
                <w:sz w:val="20"/>
                <w:szCs w:val="20"/>
                <w:lang w:val="uk-UA"/>
              </w:rPr>
              <w:t>;</w:t>
            </w:r>
          </w:p>
          <w:p w:rsidR="00064B08" w:rsidRDefault="00064B08" w:rsidP="00821201">
            <w:pPr>
              <w:pStyle w:val="1"/>
              <w:widowControl w:val="0"/>
              <w:spacing w:line="240" w:lineRule="auto"/>
              <w:ind w:right="11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rsidR="00064B08" w:rsidRPr="003A5358" w:rsidRDefault="00064B08" w:rsidP="00821201">
            <w:pPr>
              <w:pStyle w:val="1"/>
              <w:widowControl w:val="0"/>
              <w:spacing w:line="240" w:lineRule="auto"/>
              <w:ind w:right="11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064B08" w:rsidRPr="003A5358" w:rsidRDefault="00064B08" w:rsidP="00821201">
            <w:pPr>
              <w:pStyle w:val="1"/>
              <w:widowControl w:val="0"/>
              <w:spacing w:line="240" w:lineRule="auto"/>
              <w:ind w:right="113"/>
              <w:jc w:val="both"/>
              <w:rPr>
                <w:rFonts w:ascii="Times New Roman" w:hAnsi="Times New Roman" w:cs="Times New Roman"/>
                <w:color w:val="auto"/>
                <w:sz w:val="20"/>
                <w:szCs w:val="20"/>
                <w:lang w:val="uk-UA"/>
              </w:rPr>
            </w:pPr>
            <w:r w:rsidRPr="003A5358">
              <w:rPr>
                <w:rFonts w:ascii="Times New Roman" w:hAnsi="Times New Roman" w:cs="Times New Roman"/>
                <w:sz w:val="20"/>
                <w:szCs w:val="20"/>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w:t>
            </w:r>
            <w:r w:rsidRPr="003A5358">
              <w:rPr>
                <w:rFonts w:ascii="Times New Roman" w:hAnsi="Times New Roman" w:cs="Times New Roman"/>
                <w:color w:val="auto"/>
                <w:sz w:val="20"/>
                <w:szCs w:val="20"/>
                <w:lang w:val="uk-UA"/>
              </w:rPr>
              <w:t>приймаються електронною системою закупівель.</w:t>
            </w:r>
          </w:p>
          <w:p w:rsidR="00064B08" w:rsidRPr="003A5358" w:rsidRDefault="00064B08" w:rsidP="003E737A">
            <w:pPr>
              <w:pStyle w:val="2"/>
              <w:widowControl w:val="0"/>
              <w:spacing w:line="240" w:lineRule="auto"/>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w:t>
            </w:r>
            <w:r w:rsidR="00F07126" w:rsidRPr="003A5358">
              <w:rPr>
                <w:rFonts w:ascii="Times New Roman" w:hAnsi="Times New Roman" w:cs="Times New Roman"/>
                <w:color w:val="auto"/>
                <w:sz w:val="20"/>
                <w:szCs w:val="20"/>
                <w:lang w:val="uk-UA"/>
              </w:rPr>
              <w:t xml:space="preserve"> передбачених у Додатку 3</w:t>
            </w:r>
            <w:r w:rsidRPr="003A5358">
              <w:rPr>
                <w:rFonts w:ascii="Times New Roman" w:hAnsi="Times New Roman" w:cs="Times New Roman"/>
                <w:color w:val="auto"/>
                <w:sz w:val="20"/>
                <w:szCs w:val="20"/>
                <w:lang w:val="uk-UA"/>
              </w:rPr>
              <w:t>, всіх умов виконання договору, усіх інших витрат передбачених для послуг даного виду, та з урахуванням сум належних податків та зборів, що мають бути сплачені учасником</w:t>
            </w:r>
            <w:r w:rsidRPr="003A5358">
              <w:rPr>
                <w:rFonts w:ascii="Times New Roman" w:hAnsi="Times New Roman" w:cs="Times New Roman"/>
                <w:color w:val="auto"/>
                <w:sz w:val="20"/>
                <w:szCs w:val="20"/>
                <w:lang w:val="uk-UA" w:eastAsia="uk-UA"/>
              </w:rPr>
              <w:t>.</w:t>
            </w:r>
          </w:p>
        </w:tc>
      </w:tr>
      <w:tr w:rsidR="00064B08" w:rsidRPr="001B0907" w:rsidTr="005B2961">
        <w:trPr>
          <w:trHeight w:val="520"/>
          <w:jc w:val="center"/>
        </w:trPr>
        <w:tc>
          <w:tcPr>
            <w:tcW w:w="576"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2</w:t>
            </w:r>
          </w:p>
        </w:tc>
        <w:tc>
          <w:tcPr>
            <w:tcW w:w="3148"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Дата та час розкриття тендерної пропозиції</w:t>
            </w:r>
          </w:p>
        </w:tc>
        <w:tc>
          <w:tcPr>
            <w:tcW w:w="6619" w:type="dxa"/>
          </w:tcPr>
          <w:p w:rsidR="00064B08" w:rsidRPr="003A5358" w:rsidRDefault="00064B08" w:rsidP="004F155E">
            <w:pPr>
              <w:widowControl w:val="0"/>
              <w:spacing w:line="240" w:lineRule="auto"/>
              <w:ind w:right="113"/>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Дата і час розкриття тендерних пропозицій, крім випадку, встановленого пунктом 10 частини першої статті 21,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4B08" w:rsidRPr="003A5358" w:rsidRDefault="00064B08" w:rsidP="004F155E">
            <w:pPr>
              <w:widowControl w:val="0"/>
              <w:spacing w:line="240" w:lineRule="auto"/>
              <w:ind w:right="113"/>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Перед початком електронного аукціону автоматично розкривається інформація про ціни/приведені ціни тендерних пропозицій/пропозицій.</w:t>
            </w:r>
          </w:p>
          <w:p w:rsidR="00064B08" w:rsidRDefault="00064B08" w:rsidP="004F155E">
            <w:pPr>
              <w:widowControl w:val="0"/>
              <w:spacing w:line="240" w:lineRule="auto"/>
              <w:ind w:right="113"/>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w:t>
            </w:r>
            <w:r w:rsidRPr="003A5358">
              <w:rPr>
                <w:rFonts w:ascii="Times New Roman" w:hAnsi="Times New Roman" w:cs="Times New Roman"/>
                <w:sz w:val="20"/>
                <w:szCs w:val="20"/>
                <w:lang w:val="uk-UA"/>
              </w:rPr>
              <w:lastRenderedPageBreak/>
              <w:t>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C4422" w:rsidRPr="003A5358" w:rsidRDefault="006C4422" w:rsidP="004F155E">
            <w:pPr>
              <w:widowControl w:val="0"/>
              <w:spacing w:line="240" w:lineRule="auto"/>
              <w:ind w:right="113"/>
              <w:contextualSpacing/>
              <w:jc w:val="both"/>
              <w:rPr>
                <w:rFonts w:ascii="Times New Roman" w:hAnsi="Times New Roman" w:cs="Times New Roman"/>
                <w:sz w:val="20"/>
                <w:szCs w:val="20"/>
                <w:lang w:val="uk-UA"/>
              </w:rPr>
            </w:pPr>
          </w:p>
          <w:p w:rsidR="00064B08" w:rsidRPr="003A5358" w:rsidRDefault="00064B08" w:rsidP="004F155E">
            <w:pPr>
              <w:widowControl w:val="0"/>
              <w:spacing w:line="240" w:lineRule="auto"/>
              <w:ind w:right="113"/>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та формується список учасників у порядку від найнижчої до найвищої запропонованої ними ціни/приведеної ціни.</w:t>
            </w:r>
          </w:p>
          <w:p w:rsidR="00064B08" w:rsidRPr="003A5358" w:rsidRDefault="00064B08" w:rsidP="004F155E">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064B08" w:rsidRPr="003A5358" w:rsidRDefault="00064B08" w:rsidP="004F155E">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Якщо Учасником надано конфіденційну інформацію, то в тендерній пропозиції повинно бути обґрунтування  конфіденційності такої інформації.</w:t>
            </w:r>
          </w:p>
          <w:p w:rsidR="00795432" w:rsidRPr="003A5358" w:rsidRDefault="00064B08" w:rsidP="004F155E">
            <w:pPr>
              <w:widowControl w:val="0"/>
              <w:spacing w:line="240" w:lineRule="auto"/>
              <w:ind w:right="113"/>
              <w:contextualSpacing/>
              <w:jc w:val="both"/>
              <w:rPr>
                <w:rFonts w:ascii="Times New Roman" w:hAnsi="Times New Roman" w:cs="Times New Roman"/>
                <w:i/>
                <w:sz w:val="20"/>
                <w:szCs w:val="20"/>
                <w:lang w:val="uk-UA" w:eastAsia="ru-RU"/>
              </w:rPr>
            </w:pPr>
            <w:r w:rsidRPr="003A5358">
              <w:rPr>
                <w:rFonts w:ascii="Times New Roman" w:hAnsi="Times New Roman" w:cs="Times New Roman"/>
                <w:i/>
                <w:sz w:val="20"/>
                <w:szCs w:val="20"/>
                <w:lang w:val="uk-UA"/>
              </w:rPr>
              <w:t>*</w:t>
            </w:r>
            <w:r w:rsidRPr="003A5358">
              <w:rPr>
                <w:rFonts w:ascii="Times New Roman" w:hAnsi="Times New Roman" w:cs="Times New Roman"/>
                <w:i/>
                <w:sz w:val="20"/>
                <w:szCs w:val="20"/>
                <w:lang w:val="uk-UA" w:eastAsia="ru-RU"/>
              </w:rPr>
              <w:t xml:space="preserve">У разі якщо оголошення про проведення конкурентної процедури закупівлі оприлюднюється </w:t>
            </w:r>
            <w:r w:rsidRPr="003A5358">
              <w:rPr>
                <w:rFonts w:ascii="Times New Roman" w:hAnsi="Times New Roman" w:cs="Times New Roman"/>
                <w:b/>
                <w:i/>
                <w:sz w:val="20"/>
                <w:szCs w:val="20"/>
                <w:lang w:val="uk-UA" w:eastAsia="ru-RU"/>
              </w:rPr>
              <w:t>відповідно до частини третьої статті 10 Закону</w:t>
            </w:r>
            <w:r w:rsidRPr="003A5358">
              <w:rPr>
                <w:rFonts w:ascii="Times New Roman" w:hAnsi="Times New Roman" w:cs="Times New Roman"/>
                <w:i/>
                <w:sz w:val="20"/>
                <w:szCs w:val="20"/>
                <w:lang w:val="uk-UA" w:eastAsia="ru-RU"/>
              </w:rPr>
              <w:t>,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 Розкриття інформації про ціну/приведену ціну тендерної пропозиції учасника на цьому етапі є порушенням законодавства з питань публічних закупівель. Тендерна пропозиція учасника, яка містить інформацію про ціну/приведену ціну тендерної пропозиції цього Учасника, що є доступною для перегляду на цьому етапі, вважається такою, що не відповідає умовам та вимогам цієї тендерної документації, та буде відхилена Замовником.</w:t>
            </w:r>
          </w:p>
          <w:p w:rsidR="00064B08" w:rsidRPr="003A5358" w:rsidRDefault="00064B08" w:rsidP="004F155E">
            <w:pPr>
              <w:widowControl w:val="0"/>
              <w:spacing w:line="240" w:lineRule="auto"/>
              <w:ind w:right="113"/>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4B08" w:rsidRPr="003A5358" w:rsidRDefault="00064B08" w:rsidP="004F155E">
            <w:pPr>
              <w:widowControl w:val="0"/>
              <w:spacing w:line="240" w:lineRule="auto"/>
              <w:ind w:right="113"/>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5B2961" w:rsidRPr="003A5358" w:rsidRDefault="00064B08" w:rsidP="00AE47A8">
            <w:pPr>
              <w:pStyle w:val="rvps2"/>
              <w:shd w:val="clear" w:color="auto" w:fill="FFFFFF"/>
              <w:spacing w:before="0" w:beforeAutospacing="0" w:after="0" w:afterAutospacing="0"/>
              <w:jc w:val="both"/>
              <w:rPr>
                <w:i/>
                <w:color w:val="000000"/>
                <w:sz w:val="20"/>
                <w:szCs w:val="20"/>
              </w:rPr>
            </w:pPr>
            <w:r w:rsidRPr="003A5358">
              <w:rPr>
                <w:i/>
                <w:sz w:val="20"/>
                <w:szCs w:val="20"/>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Pr="003A5358">
              <w:rPr>
                <w:i/>
                <w:color w:val="FF0000"/>
                <w:sz w:val="20"/>
                <w:szCs w:val="20"/>
              </w:rPr>
              <w:t xml:space="preserve"> </w:t>
            </w:r>
            <w:r w:rsidRPr="003A5358">
              <w:rPr>
                <w:i/>
                <w:sz w:val="20"/>
                <w:szCs w:val="20"/>
                <w:shd w:val="clear" w:color="auto" w:fill="FFFFFF"/>
              </w:rPr>
              <w:t>згідно оголошення про проведення процедури закупівлі</w:t>
            </w:r>
            <w:r w:rsidR="00C407E4" w:rsidRPr="003A5358">
              <w:rPr>
                <w:i/>
                <w:sz w:val="20"/>
                <w:szCs w:val="20"/>
                <w:shd w:val="clear" w:color="auto" w:fill="FFFFFF"/>
              </w:rPr>
              <w:t>.</w:t>
            </w:r>
          </w:p>
        </w:tc>
      </w:tr>
      <w:tr w:rsidR="00064B08" w:rsidRPr="001B0907" w:rsidTr="005B2961">
        <w:trPr>
          <w:trHeight w:val="292"/>
          <w:jc w:val="center"/>
        </w:trPr>
        <w:tc>
          <w:tcPr>
            <w:tcW w:w="10343" w:type="dxa"/>
            <w:gridSpan w:val="3"/>
            <w:shd w:val="clear" w:color="auto" w:fill="D9D9D9"/>
          </w:tcPr>
          <w:p w:rsidR="00064B08" w:rsidRPr="003A5358" w:rsidRDefault="00064B08" w:rsidP="003127C8">
            <w:pPr>
              <w:pStyle w:val="2"/>
              <w:widowControl w:val="0"/>
              <w:spacing w:line="240" w:lineRule="auto"/>
              <w:jc w:val="center"/>
              <w:rPr>
                <w:rFonts w:ascii="Times New Roman" w:hAnsi="Times New Roman" w:cs="Times New Roman"/>
                <w:b/>
                <w:sz w:val="20"/>
                <w:szCs w:val="20"/>
                <w:lang w:val="uk-UA"/>
              </w:rPr>
            </w:pPr>
            <w:r w:rsidRPr="003A5358">
              <w:rPr>
                <w:rFonts w:ascii="Times New Roman" w:hAnsi="Times New Roman" w:cs="Times New Roman"/>
                <w:b/>
                <w:sz w:val="20"/>
                <w:szCs w:val="20"/>
                <w:lang w:val="uk-UA"/>
              </w:rPr>
              <w:lastRenderedPageBreak/>
              <w:t>Розділ V. Оцінка тендерної пропозиції</w:t>
            </w:r>
          </w:p>
        </w:tc>
      </w:tr>
      <w:tr w:rsidR="00064B08" w:rsidRPr="001B0907" w:rsidTr="005B2961">
        <w:trPr>
          <w:trHeight w:val="520"/>
          <w:jc w:val="center"/>
        </w:trPr>
        <w:tc>
          <w:tcPr>
            <w:tcW w:w="576"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1</w:t>
            </w:r>
          </w:p>
        </w:tc>
        <w:tc>
          <w:tcPr>
            <w:tcW w:w="3148"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Перелік критеріїв та методика оцінки тендерної пропозиції із зазначенням питомої ваги критерію</w:t>
            </w:r>
          </w:p>
        </w:tc>
        <w:tc>
          <w:tcPr>
            <w:tcW w:w="6619" w:type="dxa"/>
          </w:tcPr>
          <w:p w:rsidR="00BF5DB1" w:rsidRPr="003A5358" w:rsidRDefault="00C407E4" w:rsidP="00BF5DB1">
            <w:pPr>
              <w:widowControl w:val="0"/>
              <w:spacing w:line="240" w:lineRule="auto"/>
              <w:ind w:right="113"/>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Оцінка тендерних пропозицій </w:t>
            </w:r>
            <w:r w:rsidR="00BF5DB1" w:rsidRPr="003A5358">
              <w:rPr>
                <w:rFonts w:ascii="Times New Roman" w:hAnsi="Times New Roman" w:cs="Times New Roman"/>
                <w:sz w:val="20"/>
                <w:szCs w:val="20"/>
                <w:lang w:val="uk-UA"/>
              </w:rPr>
              <w:t>здійснюється на основі</w:t>
            </w:r>
            <w:r w:rsidR="00795432" w:rsidRPr="003A5358">
              <w:rPr>
                <w:rFonts w:ascii="Times New Roman" w:hAnsi="Times New Roman" w:cs="Times New Roman"/>
                <w:sz w:val="20"/>
                <w:szCs w:val="20"/>
                <w:lang w:val="uk-UA"/>
              </w:rPr>
              <w:t xml:space="preserve"> </w:t>
            </w:r>
            <w:r w:rsidR="00795432" w:rsidRPr="003A5358">
              <w:rPr>
                <w:rFonts w:ascii="Times New Roman" w:hAnsi="Times New Roman" w:cs="Times New Roman"/>
                <w:b/>
                <w:i/>
                <w:sz w:val="20"/>
                <w:szCs w:val="20"/>
                <w:lang w:val="uk-UA"/>
              </w:rPr>
              <w:t xml:space="preserve">єдиного </w:t>
            </w:r>
            <w:r w:rsidR="00BF5DB1" w:rsidRPr="003A5358">
              <w:rPr>
                <w:rFonts w:ascii="Times New Roman" w:hAnsi="Times New Roman" w:cs="Times New Roman"/>
                <w:b/>
                <w:i/>
                <w:sz w:val="20"/>
                <w:szCs w:val="20"/>
                <w:lang w:val="uk-UA"/>
              </w:rPr>
              <w:t>критерію – «Ціна»</w:t>
            </w:r>
            <w:r w:rsidR="00BF5DB1" w:rsidRPr="003A5358">
              <w:rPr>
                <w:rFonts w:ascii="Times New Roman" w:hAnsi="Times New Roman" w:cs="Times New Roman"/>
                <w:sz w:val="20"/>
                <w:szCs w:val="20"/>
                <w:lang w:val="uk-UA"/>
              </w:rPr>
              <w:t xml:space="preserve">   (вказується для платників ПДВ – «з ПДВ», а для не платників – «без ПДВ»)</w:t>
            </w:r>
          </w:p>
          <w:p w:rsidR="00BF5DB1" w:rsidRPr="003A5358" w:rsidRDefault="00BF5DB1" w:rsidP="00BF5DB1">
            <w:pPr>
              <w:widowControl w:val="0"/>
              <w:spacing w:line="240" w:lineRule="auto"/>
              <w:ind w:right="113"/>
              <w:contextualSpacing/>
              <w:jc w:val="both"/>
              <w:rPr>
                <w:rFonts w:ascii="Times New Roman" w:hAnsi="Times New Roman" w:cs="Times New Roman"/>
                <w:b/>
                <w:i/>
                <w:sz w:val="20"/>
                <w:szCs w:val="20"/>
                <w:lang w:val="uk-UA"/>
              </w:rPr>
            </w:pPr>
            <w:r w:rsidRPr="003A5358">
              <w:rPr>
                <w:rFonts w:ascii="Times New Roman" w:hAnsi="Times New Roman" w:cs="Times New Roman"/>
                <w:b/>
                <w:i/>
                <w:sz w:val="20"/>
                <w:szCs w:val="20"/>
                <w:lang w:val="uk-UA"/>
              </w:rPr>
              <w:t>Питома вага критерію «Ціна» становить 100%.</w:t>
            </w:r>
          </w:p>
          <w:p w:rsidR="00BF5DB1" w:rsidRPr="003A5358" w:rsidRDefault="00BF5DB1" w:rsidP="00BF5DB1">
            <w:pPr>
              <w:widowControl w:val="0"/>
              <w:spacing w:line="240" w:lineRule="auto"/>
              <w:ind w:right="113"/>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Методика оцінки:</w:t>
            </w:r>
          </w:p>
          <w:p w:rsidR="00BF5DB1" w:rsidRPr="003A5358" w:rsidRDefault="00BF5DB1" w:rsidP="00BF5DB1">
            <w:pPr>
              <w:widowControl w:val="0"/>
              <w:spacing w:line="240" w:lineRule="auto"/>
              <w:ind w:right="113"/>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w:t>
            </w:r>
            <w:r w:rsidR="00795432" w:rsidRPr="003A5358">
              <w:rPr>
                <w:rFonts w:ascii="Times New Roman" w:hAnsi="Times New Roman" w:cs="Times New Roman"/>
                <w:sz w:val="20"/>
                <w:szCs w:val="20"/>
                <w:lang w:val="uk-UA"/>
              </w:rPr>
              <w:t>відповідності з положеннями ст.</w:t>
            </w:r>
            <w:r w:rsidRPr="003A5358">
              <w:rPr>
                <w:rFonts w:ascii="Times New Roman" w:hAnsi="Times New Roman" w:cs="Times New Roman"/>
                <w:sz w:val="20"/>
                <w:szCs w:val="20"/>
                <w:lang w:val="uk-UA"/>
              </w:rPr>
              <w:t>30 Закону. Найбільш економічно вигідною пропозицією визначається тендерна пропозиція з найнижчою ціною.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та усіх інших витрат передбачених для послуг даного виду.</w:t>
            </w:r>
          </w:p>
          <w:p w:rsidR="00BF5DB1" w:rsidRPr="003A5358" w:rsidRDefault="00BF5DB1" w:rsidP="00BF5DB1">
            <w:pPr>
              <w:autoSpaceDE w:val="0"/>
              <w:autoSpaceDN w:val="0"/>
              <w:adjustRightInd w:val="0"/>
              <w:spacing w:line="240" w:lineRule="auto"/>
              <w:ind w:right="11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F5DB1" w:rsidRPr="003A5358" w:rsidRDefault="00BF5DB1" w:rsidP="00BF5DB1">
            <w:pPr>
              <w:autoSpaceDE w:val="0"/>
              <w:autoSpaceDN w:val="0"/>
              <w:adjustRightInd w:val="0"/>
              <w:spacing w:line="240" w:lineRule="auto"/>
              <w:ind w:right="11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F5DB1" w:rsidRPr="003A5358" w:rsidRDefault="00BF5DB1" w:rsidP="00BF5DB1">
            <w:pPr>
              <w:autoSpaceDE w:val="0"/>
              <w:autoSpaceDN w:val="0"/>
              <w:adjustRightInd w:val="0"/>
              <w:spacing w:line="240" w:lineRule="auto"/>
              <w:ind w:right="11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зазначенням його найменування та місцезнаходження.</w:t>
            </w:r>
          </w:p>
          <w:p w:rsidR="00BF5DB1" w:rsidRPr="003A5358" w:rsidRDefault="00BF5DB1" w:rsidP="00BF5DB1">
            <w:pPr>
              <w:autoSpaceDE w:val="0"/>
              <w:autoSpaceDN w:val="0"/>
              <w:adjustRightInd w:val="0"/>
              <w:spacing w:line="240" w:lineRule="auto"/>
              <w:ind w:right="11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BF5DB1" w:rsidRPr="003A5358" w:rsidRDefault="00BF5DB1" w:rsidP="00BF5DB1">
            <w:pPr>
              <w:autoSpaceDE w:val="0"/>
              <w:autoSpaceDN w:val="0"/>
              <w:adjustRightInd w:val="0"/>
              <w:spacing w:line="240" w:lineRule="auto"/>
              <w:ind w:right="11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BF5DB1" w:rsidRPr="003A5358" w:rsidRDefault="00BF5DB1" w:rsidP="00BF5DB1">
            <w:pPr>
              <w:autoSpaceDE w:val="0"/>
              <w:autoSpaceDN w:val="0"/>
              <w:adjustRightInd w:val="0"/>
              <w:spacing w:line="240" w:lineRule="auto"/>
              <w:jc w:val="both"/>
              <w:rPr>
                <w:rFonts w:ascii="Times New Roman" w:hAnsi="Times New Roman" w:cs="Times New Roman"/>
                <w:i/>
                <w:sz w:val="20"/>
                <w:szCs w:val="20"/>
                <w:lang w:val="uk-UA"/>
              </w:rPr>
            </w:pPr>
            <w:r w:rsidRPr="003A5358">
              <w:rPr>
                <w:rFonts w:ascii="Times New Roman" w:hAnsi="Times New Roman" w:cs="Times New Roman"/>
                <w:sz w:val="20"/>
                <w:szCs w:val="20"/>
                <w:lang w:val="uk-UA"/>
              </w:rPr>
              <w:t xml:space="preserve">* </w:t>
            </w:r>
            <w:r w:rsidRPr="003A5358">
              <w:rPr>
                <w:rFonts w:ascii="Times New Roman" w:hAnsi="Times New Roman" w:cs="Times New Roman"/>
                <w:i/>
                <w:sz w:val="20"/>
                <w:szCs w:val="20"/>
                <w:lang w:val="uk-UA"/>
              </w:rPr>
              <w:t>У разі якщо оголошення про проведення конкурентної 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Законом. Якщо оголошення про проведення конкурентної процедури закупівлі оприлюднюється відповідно до частини третьої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 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F5DB1" w:rsidRPr="003A5358" w:rsidRDefault="00BF5DB1" w:rsidP="00BF5DB1">
            <w:pPr>
              <w:autoSpaceDE w:val="0"/>
              <w:autoSpaceDN w:val="0"/>
              <w:adjustRightInd w:val="0"/>
              <w:spacing w:line="240" w:lineRule="auto"/>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shd w:val="clear" w:color="auto" w:fill="FFFFFF"/>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DC6502" w:rsidRPr="003A5358">
              <w:rPr>
                <w:rFonts w:ascii="Times New Roman" w:hAnsi="Times New Roman" w:cs="Times New Roman"/>
                <w:color w:val="auto"/>
                <w:sz w:val="20"/>
                <w:szCs w:val="20"/>
                <w:shd w:val="clear" w:color="auto" w:fill="FFFFFF"/>
                <w:lang w:val="uk-UA"/>
              </w:rPr>
              <w:t>обґрунтування</w:t>
            </w:r>
            <w:r w:rsidRPr="003A5358">
              <w:rPr>
                <w:rFonts w:ascii="Times New Roman" w:hAnsi="Times New Roman" w:cs="Times New Roman"/>
                <w:color w:val="auto"/>
                <w:sz w:val="20"/>
                <w:szCs w:val="20"/>
                <w:shd w:val="clear" w:color="auto" w:fill="FFFFFF"/>
                <w:lang w:val="uk-UA"/>
              </w:rPr>
              <w:t xml:space="preserve"> в довільній формі щодо цін або вартості відповідних товарів, робіт чи послуг тендерної пропозиції.</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Обґрунтування аномально низької тендерної пропозиції може містити інформацію про:</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3) отримання учасником державної допомоги згідно із законодавством</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w:t>
            </w:r>
            <w:r w:rsidRPr="003A5358">
              <w:rPr>
                <w:rFonts w:ascii="Times New Roman" w:hAnsi="Times New Roman" w:cs="Times New Roman"/>
                <w:sz w:val="20"/>
                <w:szCs w:val="20"/>
                <w:lang w:val="uk-UA"/>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Замовник розміщує повідомлення з вимогою про усунення невідповідностей в інформації та/або документах:</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 що підтверджують відповідність учасника процедури закупівлі кваліфікаційним критеріям відповідно до статті 16 Закону;</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2) на підтвердження права підпису тендерної пропозиції та/або договору про закупівлю.</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Повідомлення з вимогою про усунення невідповідностей повинно містити таку інформацію:</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 перелік виявлених невідповідностей;</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2) посилання на вимогу (вимоги) тендерної документації, щодо якої (яких) виявлені невідповідності;</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3) перелік інформації та/або документів, які повинен подати учасник для усунення виявлених невідповідностей.</w:t>
            </w:r>
          </w:p>
          <w:p w:rsidR="00BF5DB1" w:rsidRPr="003A5358" w:rsidRDefault="00BF5DB1" w:rsidP="00BF5DB1">
            <w:pPr>
              <w:pStyle w:val="1"/>
              <w:widowControl w:val="0"/>
              <w:spacing w:line="240" w:lineRule="auto"/>
              <w:ind w:left="34" w:right="113" w:hanging="23"/>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064B08"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064B08" w:rsidRPr="001B0907" w:rsidTr="005B2961">
        <w:trPr>
          <w:trHeight w:val="520"/>
          <w:jc w:val="center"/>
        </w:trPr>
        <w:tc>
          <w:tcPr>
            <w:tcW w:w="576"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2</w:t>
            </w:r>
          </w:p>
        </w:tc>
        <w:tc>
          <w:tcPr>
            <w:tcW w:w="3148"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619" w:type="dxa"/>
          </w:tcPr>
          <w:p w:rsidR="00064B08" w:rsidRPr="003A5358" w:rsidRDefault="00064B08" w:rsidP="003127C8">
            <w:pPr>
              <w:spacing w:line="23" w:lineRule="atLeast"/>
              <w:ind w:firstLine="317"/>
              <w:jc w:val="both"/>
              <w:rPr>
                <w:rFonts w:ascii="Times New Roman" w:hAnsi="Times New Roman" w:cs="Times New Roman"/>
                <w:color w:val="auto"/>
                <w:sz w:val="20"/>
                <w:szCs w:val="20"/>
                <w:lang w:val="uk-UA"/>
              </w:rPr>
            </w:pPr>
            <w:r w:rsidRPr="003A5358">
              <w:rPr>
                <w:rFonts w:ascii="Times New Roman" w:hAnsi="Times New Roman" w:cs="Times New Roman"/>
                <w:sz w:val="20"/>
                <w:szCs w:val="2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64B08" w:rsidRPr="003A5358" w:rsidRDefault="00064B08" w:rsidP="003127C8">
            <w:pPr>
              <w:spacing w:line="23" w:lineRule="atLeast"/>
              <w:ind w:firstLine="317"/>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Розроблення та затвердження переліку формальних помилок здійснюється Уповноваженим органом, що забезпечує формування та реалізує державну політику у сфері публічних закупівель.  Перелік формальних помилок затверджено наказо</w:t>
            </w:r>
            <w:r w:rsidR="0015585B" w:rsidRPr="003A5358">
              <w:rPr>
                <w:rFonts w:ascii="Times New Roman" w:hAnsi="Times New Roman" w:cs="Times New Roman"/>
                <w:sz w:val="20"/>
                <w:szCs w:val="20"/>
                <w:lang w:val="uk-UA"/>
              </w:rPr>
              <w:t xml:space="preserve">м Міністерства </w:t>
            </w:r>
            <w:r w:rsidR="00760BDD" w:rsidRPr="003A5358">
              <w:rPr>
                <w:rFonts w:ascii="Times New Roman" w:hAnsi="Times New Roman" w:cs="Times New Roman"/>
                <w:sz w:val="20"/>
                <w:szCs w:val="20"/>
                <w:lang w:val="uk-UA"/>
              </w:rPr>
              <w:t>розвитку економіки</w:t>
            </w:r>
            <w:r w:rsidR="00795432" w:rsidRPr="003A5358">
              <w:rPr>
                <w:rFonts w:ascii="Times New Roman" w:hAnsi="Times New Roman" w:cs="Times New Roman"/>
                <w:bCs/>
                <w:color w:val="333333"/>
                <w:sz w:val="20"/>
                <w:szCs w:val="20"/>
                <w:shd w:val="clear" w:color="auto" w:fill="FFFFFF"/>
                <w:lang w:val="uk-UA"/>
              </w:rPr>
              <w:t>,</w:t>
            </w:r>
            <w:r w:rsidR="00760BDD" w:rsidRPr="003A5358">
              <w:rPr>
                <w:rFonts w:ascii="Times New Roman" w:hAnsi="Times New Roman" w:cs="Times New Roman"/>
                <w:bCs/>
                <w:color w:val="333333"/>
                <w:sz w:val="20"/>
                <w:szCs w:val="20"/>
                <w:shd w:val="clear" w:color="auto" w:fill="FFFFFF"/>
                <w:lang w:val="uk-UA"/>
              </w:rPr>
              <w:t xml:space="preserve"> торгівлі та сільського господарства України в</w:t>
            </w:r>
            <w:r w:rsidR="0015585B" w:rsidRPr="003A5358">
              <w:rPr>
                <w:rFonts w:ascii="Times New Roman" w:hAnsi="Times New Roman" w:cs="Times New Roman"/>
                <w:sz w:val="20"/>
                <w:szCs w:val="20"/>
                <w:lang w:val="uk-UA"/>
              </w:rPr>
              <w:t>ід 15.04.2020 №</w:t>
            </w:r>
            <w:r w:rsidRPr="003A5358">
              <w:rPr>
                <w:rFonts w:ascii="Times New Roman" w:hAnsi="Times New Roman" w:cs="Times New Roman"/>
                <w:sz w:val="20"/>
                <w:szCs w:val="20"/>
                <w:lang w:val="uk-UA"/>
              </w:rPr>
              <w:t>710 “Про затвердження Переліку форм</w:t>
            </w:r>
            <w:r w:rsidR="0015585B" w:rsidRPr="003A5358">
              <w:rPr>
                <w:rFonts w:ascii="Times New Roman" w:hAnsi="Times New Roman" w:cs="Times New Roman"/>
                <w:sz w:val="20"/>
                <w:szCs w:val="20"/>
                <w:lang w:val="uk-UA"/>
              </w:rPr>
              <w:t>альних помилок”, зареєстрованим</w:t>
            </w:r>
            <w:r w:rsidRPr="003A5358">
              <w:rPr>
                <w:rFonts w:ascii="Times New Roman" w:hAnsi="Times New Roman" w:cs="Times New Roman"/>
                <w:sz w:val="20"/>
                <w:szCs w:val="20"/>
                <w:lang w:val="uk-UA"/>
              </w:rPr>
              <w:t xml:space="preserve"> в Міністерстві юстиції України 29.07.2020 за № 715/34998.</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Перелік формальних помилок:</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уживання великої літери;</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уживання розділових знаків та відмінювання слів у реченні;</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використання слова або мовного звороту, запозичених з іншої мови;</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застосування правил переносу частини слова з рядка в рядок;</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написання слів разом та/або окремо, та/або через дефіс;</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4B08" w:rsidRPr="003A5358" w:rsidRDefault="00064B08" w:rsidP="00CE7968">
            <w:pPr>
              <w:widowControl w:val="0"/>
              <w:shd w:val="clear" w:color="auto" w:fill="FFFFFF"/>
              <w:autoSpaceDE w:val="0"/>
              <w:autoSpaceDN w:val="0"/>
              <w:adjustRightInd w:val="0"/>
              <w:spacing w:line="240" w:lineRule="auto"/>
              <w:ind w:firstLine="318"/>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Якщо тендерна пропозиція учасника містить формальні (несуттєві) помилки, що пов’язані з оформленням пропозиції та не впливають на зміст пропозиції - такі помилки не призведуть до відхилення пропозиції учасника. Учасник у складі пропо</w:t>
            </w:r>
            <w:r w:rsidR="008041F4" w:rsidRPr="003A5358">
              <w:rPr>
                <w:rFonts w:ascii="Times New Roman" w:hAnsi="Times New Roman" w:cs="Times New Roman"/>
                <w:sz w:val="20"/>
                <w:szCs w:val="20"/>
                <w:lang w:val="uk-UA"/>
              </w:rPr>
              <w:t>з</w:t>
            </w:r>
            <w:r w:rsidRPr="003A5358">
              <w:rPr>
                <w:rFonts w:ascii="Times New Roman" w:hAnsi="Times New Roman" w:cs="Times New Roman"/>
                <w:sz w:val="20"/>
                <w:szCs w:val="20"/>
                <w:lang w:val="uk-UA"/>
              </w:rPr>
              <w:t xml:space="preserve">иції повинен подати </w:t>
            </w:r>
            <w:r w:rsidR="00DC6502" w:rsidRPr="003A5358">
              <w:rPr>
                <w:rFonts w:ascii="Times New Roman" w:hAnsi="Times New Roman" w:cs="Times New Roman"/>
                <w:sz w:val="20"/>
                <w:szCs w:val="20"/>
                <w:lang w:val="uk-UA"/>
              </w:rPr>
              <w:t>письмову</w:t>
            </w:r>
            <w:r w:rsidRPr="003A5358">
              <w:rPr>
                <w:rFonts w:ascii="Times New Roman" w:hAnsi="Times New Roman" w:cs="Times New Roman"/>
                <w:sz w:val="20"/>
                <w:szCs w:val="20"/>
                <w:lang w:val="uk-UA"/>
              </w:rPr>
              <w:t xml:space="preserve"> згоду з формальними помилками, що наведені у пункті два розділу </w:t>
            </w:r>
            <w:r w:rsidR="00DC6502" w:rsidRPr="003A5358">
              <w:rPr>
                <w:rFonts w:ascii="Times New Roman" w:hAnsi="Times New Roman" w:cs="Times New Roman"/>
                <w:sz w:val="20"/>
                <w:szCs w:val="20"/>
                <w:lang w:val="uk-UA"/>
              </w:rPr>
              <w:t>п’ять</w:t>
            </w:r>
            <w:r w:rsidRPr="003A5358">
              <w:rPr>
                <w:rFonts w:ascii="Times New Roman" w:hAnsi="Times New Roman" w:cs="Times New Roman"/>
                <w:sz w:val="20"/>
                <w:szCs w:val="20"/>
                <w:lang w:val="uk-UA"/>
              </w:rPr>
              <w:t xml:space="preserve"> даної документації з </w:t>
            </w:r>
            <w:r w:rsidR="008041F4" w:rsidRPr="003A5358">
              <w:rPr>
                <w:rFonts w:ascii="Times New Roman" w:hAnsi="Times New Roman" w:cs="Times New Roman"/>
                <w:sz w:val="20"/>
                <w:szCs w:val="20"/>
                <w:lang w:val="uk-UA"/>
              </w:rPr>
              <w:t>обов’язковим</w:t>
            </w:r>
            <w:r w:rsidRPr="003A5358">
              <w:rPr>
                <w:rFonts w:ascii="Times New Roman" w:hAnsi="Times New Roman" w:cs="Times New Roman"/>
                <w:sz w:val="20"/>
                <w:szCs w:val="20"/>
                <w:lang w:val="uk-UA"/>
              </w:rPr>
              <w:t xml:space="preserve"> зазначення усіх визначених формальних помилок.</w:t>
            </w:r>
          </w:p>
        </w:tc>
      </w:tr>
      <w:tr w:rsidR="00064B08" w:rsidRPr="001B0907" w:rsidTr="005B2961">
        <w:trPr>
          <w:trHeight w:val="520"/>
          <w:jc w:val="center"/>
        </w:trPr>
        <w:tc>
          <w:tcPr>
            <w:tcW w:w="576"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3</w:t>
            </w:r>
          </w:p>
        </w:tc>
        <w:tc>
          <w:tcPr>
            <w:tcW w:w="3148"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Інша інформація</w:t>
            </w:r>
          </w:p>
        </w:tc>
        <w:tc>
          <w:tcPr>
            <w:tcW w:w="6619" w:type="dxa"/>
          </w:tcPr>
          <w:p w:rsidR="00064B08" w:rsidRPr="003A5358" w:rsidRDefault="00064B08" w:rsidP="00642883">
            <w:pPr>
              <w:widowControl w:val="0"/>
              <w:spacing w:line="240" w:lineRule="auto"/>
              <w:ind w:right="113"/>
              <w:contextualSpacing/>
              <w:jc w:val="both"/>
              <w:rPr>
                <w:rFonts w:ascii="Times New Roman" w:hAnsi="Times New Roman" w:cs="Times New Roman"/>
                <w:sz w:val="20"/>
                <w:szCs w:val="20"/>
                <w:highlight w:val="red"/>
                <w:lang w:val="uk-UA" w:eastAsia="uk-UA"/>
              </w:rPr>
            </w:pPr>
            <w:r w:rsidRPr="003A5358">
              <w:rPr>
                <w:rFonts w:ascii="Times New Roman" w:hAnsi="Times New Roman" w:cs="Times New Roman"/>
                <w:sz w:val="20"/>
                <w:szCs w:val="20"/>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064B08" w:rsidRPr="003A5358" w:rsidRDefault="00064B08" w:rsidP="00642883">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64B08" w:rsidRPr="003A5358" w:rsidRDefault="00064B08" w:rsidP="00642883">
            <w:pPr>
              <w:widowControl w:val="0"/>
              <w:spacing w:line="240" w:lineRule="auto"/>
              <w:ind w:right="113"/>
              <w:contextualSpacing/>
              <w:jc w:val="both"/>
              <w:rPr>
                <w:rFonts w:ascii="Times New Roman" w:hAnsi="Times New Roman" w:cs="Times New Roman"/>
                <w:sz w:val="20"/>
                <w:szCs w:val="20"/>
                <w:highlight w:val="red"/>
                <w:lang w:val="uk-UA" w:eastAsia="uk-UA"/>
              </w:rPr>
            </w:pPr>
            <w:r w:rsidRPr="003A5358">
              <w:rPr>
                <w:rFonts w:ascii="Times New Roman" w:hAnsi="Times New Roman" w:cs="Times New Roman"/>
                <w:sz w:val="20"/>
                <w:szCs w:val="20"/>
                <w:lang w:val="uk-UA" w:eastAsia="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w:t>
            </w:r>
          </w:p>
          <w:p w:rsidR="00064B08" w:rsidRPr="003A5358" w:rsidRDefault="00064B08" w:rsidP="00642883">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rsidR="00064B08" w:rsidRPr="003A5358" w:rsidRDefault="00064B08" w:rsidP="00642883">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4B08" w:rsidRPr="003A5358" w:rsidRDefault="00064B08" w:rsidP="00642883">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6C4422">
              <w:rPr>
                <w:rFonts w:ascii="Times New Roman" w:hAnsi="Times New Roman" w:cs="Times New Roman"/>
                <w:sz w:val="20"/>
                <w:szCs w:val="20"/>
                <w:lang w:val="uk-UA" w:eastAsia="uk-UA"/>
              </w:rPr>
              <w:t xml:space="preserve"> </w:t>
            </w:r>
            <w:r w:rsidRPr="003A5358">
              <w:rPr>
                <w:rFonts w:ascii="Times New Roman" w:hAnsi="Times New Roman" w:cs="Times New Roman"/>
                <w:sz w:val="20"/>
                <w:szCs w:val="20"/>
                <w:lang w:val="uk-UA" w:eastAsia="uk-UA"/>
              </w:rPr>
              <w:t>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rsidR="00064B08" w:rsidRPr="003A5358" w:rsidRDefault="00064B08" w:rsidP="00642883">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lastRenderedPageBreak/>
              <w:t>У всіх випадках, що не зазначені у цій документації, Замовник керується Законом, а також іншими чинними нормативними-правовими актами України.</w:t>
            </w:r>
          </w:p>
          <w:p w:rsidR="00064B08" w:rsidRPr="003A5358" w:rsidRDefault="00064B08" w:rsidP="00642883">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Замовник не заперечує щодо надання учасником за його бажанням будь-яких додаткових документів.</w:t>
            </w:r>
          </w:p>
          <w:p w:rsidR="00064B08" w:rsidRPr="003A5358" w:rsidRDefault="00064B08" w:rsidP="00642883">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64B08" w:rsidRPr="003A5358" w:rsidRDefault="00064B08" w:rsidP="00642883">
            <w:pPr>
              <w:widowControl w:val="0"/>
              <w:spacing w:line="240" w:lineRule="auto"/>
              <w:ind w:right="113"/>
              <w:contextualSpacing/>
              <w:jc w:val="both"/>
              <w:rPr>
                <w:rFonts w:ascii="Times New Roman" w:hAnsi="Times New Roman" w:cs="Times New Roman"/>
                <w:i/>
                <w:sz w:val="20"/>
                <w:szCs w:val="20"/>
                <w:lang w:val="uk-UA" w:eastAsia="uk-UA"/>
              </w:rPr>
            </w:pPr>
            <w:r w:rsidRPr="003A5358">
              <w:rPr>
                <w:rFonts w:ascii="Times New Roman" w:hAnsi="Times New Roman" w:cs="Times New Roman"/>
                <w:sz w:val="20"/>
                <w:szCs w:val="20"/>
                <w:lang w:val="uk-UA" w:eastAsia="uk-UA"/>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p>
          <w:p w:rsidR="00064B08" w:rsidRPr="003A5358" w:rsidRDefault="00064B08" w:rsidP="00642883">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64B08" w:rsidRPr="003A5358" w:rsidRDefault="00064B08" w:rsidP="00642883">
            <w:pPr>
              <w:spacing w:line="240" w:lineRule="auto"/>
              <w:ind w:firstLine="539"/>
              <w:jc w:val="both"/>
              <w:textAlignment w:val="baseline"/>
              <w:rPr>
                <w:rFonts w:ascii="Times New Roman" w:hAnsi="Times New Roman" w:cs="Times New Roman"/>
                <w:sz w:val="20"/>
                <w:szCs w:val="20"/>
                <w:shd w:val="clear" w:color="auto" w:fill="FFFFFF"/>
                <w:lang w:val="uk-UA"/>
              </w:rPr>
            </w:pPr>
            <w:r w:rsidRPr="003A5358">
              <w:rPr>
                <w:rFonts w:ascii="Times New Roman" w:hAnsi="Times New Roman" w:cs="Times New Roman"/>
                <w:sz w:val="20"/>
                <w:szCs w:val="20"/>
                <w:lang w:val="uk-UA" w:eastAsia="uk-UA"/>
              </w:rPr>
              <w:t>Факт подання тендерної пропозиції учасником вважається безумовною згодою Учасника, який подав тендерну пропозицію, з дотриманням умов своєї тендерної пропозиції протягом строку встановленого в п. 4 Розділу 3 до цієї тендерної документації.</w:t>
            </w:r>
          </w:p>
        </w:tc>
      </w:tr>
      <w:tr w:rsidR="00064B08" w:rsidRPr="001B0907" w:rsidTr="005B2961">
        <w:trPr>
          <w:trHeight w:val="520"/>
          <w:jc w:val="center"/>
        </w:trPr>
        <w:tc>
          <w:tcPr>
            <w:tcW w:w="576"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4</w:t>
            </w:r>
          </w:p>
        </w:tc>
        <w:tc>
          <w:tcPr>
            <w:tcW w:w="3148"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Відхилення тендерних пропозицій</w:t>
            </w:r>
          </w:p>
        </w:tc>
        <w:tc>
          <w:tcPr>
            <w:tcW w:w="6619" w:type="dxa"/>
          </w:tcPr>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Замовник відхиляє тендерну пропозицію із зазначенням аргументації в електронній системі закупівель у разі, якщо:</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 учасник процедури закупівлі:</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не відповідає встановленим абзацом першим частини третьої статті 22 Закону вимогам до учасника відповідно до законодавства;</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2) тендерна пропозиція учасника:</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не відповідає умовам технічної специфікації та іншим вимогам щодо предмета закупівлі тендерної документації;</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викладена іншою мовою (мовами), аніж мова (мови), що вимагається тендерною документацією;</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є такою, строк дії якої закінчився;</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3) переможець процедури закупівлі:</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не надав у спосіб, зазначений в тендерній документації, документи, що підтверджують відсутність підстав, установлених статтею 17 Закону;</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не надав копію ліцензії або документа дозвільного характеру (у разі їх наявності) відповідно до частини другої статті 41 Закону;</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не надав забезпечення виконання договору про закупівлю, якщо таке забезпечення вимагалося замовником.</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w:t>
            </w:r>
            <w:r w:rsidRPr="003A5358">
              <w:rPr>
                <w:rFonts w:ascii="Times New Roman" w:hAnsi="Times New Roman" w:cs="Times New Roman"/>
                <w:sz w:val="20"/>
                <w:szCs w:val="20"/>
                <w:lang w:val="uk-UA"/>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064B08" w:rsidRPr="003A5358" w:rsidRDefault="00064B08" w:rsidP="00FC6A5C">
            <w:pPr>
              <w:pStyle w:val="2"/>
              <w:widowControl w:val="0"/>
              <w:spacing w:line="240" w:lineRule="auto"/>
              <w:ind w:firstLine="425"/>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064B08" w:rsidRPr="001B0907" w:rsidTr="005B2961">
        <w:trPr>
          <w:trHeight w:val="83"/>
          <w:jc w:val="center"/>
        </w:trPr>
        <w:tc>
          <w:tcPr>
            <w:tcW w:w="10343" w:type="dxa"/>
            <w:gridSpan w:val="3"/>
            <w:shd w:val="clear" w:color="auto" w:fill="D9D9D9"/>
            <w:vAlign w:val="center"/>
          </w:tcPr>
          <w:p w:rsidR="00064B08" w:rsidRPr="003A5358" w:rsidRDefault="00064B08" w:rsidP="003127C8">
            <w:pPr>
              <w:pStyle w:val="2"/>
              <w:widowControl w:val="0"/>
              <w:spacing w:line="240" w:lineRule="auto"/>
              <w:ind w:hanging="20"/>
              <w:jc w:val="center"/>
              <w:rPr>
                <w:rFonts w:ascii="Times New Roman" w:hAnsi="Times New Roman" w:cs="Times New Roman"/>
                <w:b/>
                <w:sz w:val="20"/>
                <w:szCs w:val="20"/>
                <w:lang w:val="uk-UA"/>
              </w:rPr>
            </w:pPr>
            <w:r w:rsidRPr="003A5358">
              <w:rPr>
                <w:rFonts w:ascii="Times New Roman" w:hAnsi="Times New Roman" w:cs="Times New Roman"/>
                <w:b/>
                <w:sz w:val="20"/>
                <w:szCs w:val="20"/>
                <w:lang w:val="uk-UA"/>
              </w:rPr>
              <w:lastRenderedPageBreak/>
              <w:t>Розділ VI. Результати торгів та укладання договору про закупівлю</w:t>
            </w:r>
          </w:p>
        </w:tc>
      </w:tr>
      <w:tr w:rsidR="00064B08" w:rsidRPr="001B0907" w:rsidTr="005B2961">
        <w:trPr>
          <w:trHeight w:val="520"/>
          <w:jc w:val="center"/>
        </w:trPr>
        <w:tc>
          <w:tcPr>
            <w:tcW w:w="576" w:type="dxa"/>
          </w:tcPr>
          <w:p w:rsidR="00064B08" w:rsidRPr="003A5358" w:rsidRDefault="00064B08" w:rsidP="003127C8">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w:t>
            </w:r>
          </w:p>
        </w:tc>
        <w:tc>
          <w:tcPr>
            <w:tcW w:w="3148"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Відміна замовником торгів чи визнання їх такими, що не відбулися</w:t>
            </w:r>
          </w:p>
        </w:tc>
        <w:tc>
          <w:tcPr>
            <w:tcW w:w="6619" w:type="dxa"/>
          </w:tcPr>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Замовник відміняє тендер у разі:</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1) відсутності подальшої потреби в закупівлі товарів, робіт чи послуг;</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Тендер автоматично відміняється електронною системою закупівель у разі:</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1) подання для участі:</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у відкритих торгах - менше двох тендерних пропозицій;</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у конкурентному діалозі - менше трьох тендерних пропозицій;</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у відкритих торгах для укладення рамкових угод - менше трьох тендерних пропозицій;</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у кваліфікаційному відборі першого етапу торгів з обмеженою участю - менше чотирьох пропозицій;</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3) відхилення всіх тендерних пропозицій згідно з цим Законом.</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Про відміну тендеру з підстав, визначених у частинах першій та другій цієї статті, має бути чітко зазначено в тендерній документації.</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Тендер може бути відмінено частково (за лотом).</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Замовник має право визнати тендер таким, що не відбувся, у разі:</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1) якщо здійснення закупівлі стало неможливим внаслідок дії непереборної сили;</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2) скорочення видатків на здійснення закупівлі товарів, робіт чи послуг.</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Замовник має право визнати тендер таким, що не відбувся частково (за лотом).</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064B08" w:rsidRPr="003A5358" w:rsidRDefault="00064B08" w:rsidP="00FC6A5C">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eastAsia="uk-UA"/>
              </w:rPr>
              <w:t>У разі відміни тендеру з підстав,</w:t>
            </w:r>
            <w:r w:rsidR="00FD5580">
              <w:rPr>
                <w:rFonts w:ascii="Times New Roman" w:hAnsi="Times New Roman" w:cs="Times New Roman"/>
                <w:sz w:val="20"/>
                <w:szCs w:val="20"/>
                <w:lang w:val="uk-UA" w:eastAsia="uk-UA"/>
              </w:rPr>
              <w:t xml:space="preserve"> визначених частиною другою статті 32 Закону</w:t>
            </w:r>
            <w:r w:rsidRPr="003A5358">
              <w:rPr>
                <w:rFonts w:ascii="Times New Roman" w:hAnsi="Times New Roman" w:cs="Times New Roman"/>
                <w:sz w:val="20"/>
                <w:szCs w:val="20"/>
                <w:lang w:val="uk-UA" w:eastAsia="uk-UA"/>
              </w:rPr>
              <w:t>, електронною системою закупівель автоматично оприлюднюється інформація про відміну тендеру.</w:t>
            </w:r>
          </w:p>
        </w:tc>
      </w:tr>
      <w:tr w:rsidR="00064B08" w:rsidRPr="001B0907" w:rsidTr="005B2961">
        <w:trPr>
          <w:trHeight w:val="520"/>
          <w:jc w:val="center"/>
        </w:trPr>
        <w:tc>
          <w:tcPr>
            <w:tcW w:w="576" w:type="dxa"/>
          </w:tcPr>
          <w:p w:rsidR="00064B08" w:rsidRPr="003A5358" w:rsidRDefault="00064B08" w:rsidP="003127C8">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2</w:t>
            </w:r>
          </w:p>
        </w:tc>
        <w:tc>
          <w:tcPr>
            <w:tcW w:w="3148" w:type="dxa"/>
          </w:tcPr>
          <w:p w:rsidR="00064B08" w:rsidRPr="003A5358" w:rsidRDefault="00064B08" w:rsidP="003127C8">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Строк укладання договору </w:t>
            </w:r>
          </w:p>
        </w:tc>
        <w:tc>
          <w:tcPr>
            <w:tcW w:w="6619" w:type="dxa"/>
          </w:tcPr>
          <w:p w:rsidR="00BF5DB1" w:rsidRPr="003A5358" w:rsidRDefault="00BF5DB1" w:rsidP="00FC6A5C">
            <w:pPr>
              <w:shd w:val="clear" w:color="auto" w:fill="FFFFFF"/>
              <w:spacing w:line="240" w:lineRule="auto"/>
              <w:jc w:val="both"/>
              <w:rPr>
                <w:rFonts w:ascii="Times New Roman" w:hAnsi="Times New Roman" w:cs="Times New Roman"/>
                <w:color w:val="auto"/>
                <w:sz w:val="20"/>
                <w:szCs w:val="20"/>
                <w:lang w:val="uk-UA" w:eastAsia="uk-UA"/>
              </w:rPr>
            </w:pPr>
            <w:r w:rsidRPr="003A5358">
              <w:rPr>
                <w:rFonts w:ascii="Times New Roman" w:hAnsi="Times New Roman" w:cs="Times New Roman"/>
                <w:color w:val="auto"/>
                <w:sz w:val="20"/>
                <w:szCs w:val="20"/>
                <w:shd w:val="clear" w:color="auto"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064B08" w:rsidRPr="003A5358" w:rsidRDefault="00064B08" w:rsidP="00FC6A5C">
            <w:pPr>
              <w:shd w:val="clear" w:color="auto" w:fill="FFFFFF"/>
              <w:spacing w:line="240" w:lineRule="auto"/>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64B08" w:rsidRPr="003A5358" w:rsidRDefault="00064B08" w:rsidP="00FC6A5C">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064B08" w:rsidRPr="001B0907" w:rsidTr="005B2961">
        <w:trPr>
          <w:trHeight w:val="343"/>
          <w:jc w:val="center"/>
        </w:trPr>
        <w:tc>
          <w:tcPr>
            <w:tcW w:w="576" w:type="dxa"/>
          </w:tcPr>
          <w:p w:rsidR="00064B08" w:rsidRPr="003A5358" w:rsidRDefault="00064B08" w:rsidP="003127C8">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3</w:t>
            </w:r>
          </w:p>
        </w:tc>
        <w:tc>
          <w:tcPr>
            <w:tcW w:w="3148"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Проект договору про закупівлю </w:t>
            </w:r>
          </w:p>
        </w:tc>
        <w:tc>
          <w:tcPr>
            <w:tcW w:w="6619" w:type="dxa"/>
          </w:tcPr>
          <w:p w:rsidR="00703648" w:rsidRDefault="00064B08" w:rsidP="00FC6A5C">
            <w:pPr>
              <w:pStyle w:val="1"/>
              <w:widowControl w:val="0"/>
              <w:spacing w:line="240" w:lineRule="auto"/>
              <w:ind w:right="113"/>
              <w:jc w:val="both"/>
              <w:rPr>
                <w:rFonts w:ascii="Times New Roman" w:hAnsi="Times New Roman" w:cs="Times New Roman"/>
                <w:color w:val="auto"/>
                <w:sz w:val="20"/>
                <w:szCs w:val="20"/>
                <w:lang w:val="uk-UA"/>
              </w:rPr>
            </w:pPr>
            <w:r w:rsidRPr="000E38B6">
              <w:rPr>
                <w:rFonts w:ascii="Times New Roman" w:hAnsi="Times New Roman" w:cs="Times New Roman"/>
                <w:b/>
                <w:color w:val="auto"/>
                <w:sz w:val="20"/>
                <w:szCs w:val="20"/>
                <w:lang w:val="uk-UA"/>
              </w:rPr>
              <w:t>Проект договору</w:t>
            </w:r>
            <w:r w:rsidR="000E38B6">
              <w:rPr>
                <w:rFonts w:ascii="Times New Roman" w:hAnsi="Times New Roman" w:cs="Times New Roman"/>
                <w:color w:val="auto"/>
                <w:sz w:val="20"/>
                <w:szCs w:val="20"/>
                <w:lang w:val="uk-UA"/>
              </w:rPr>
              <w:t xml:space="preserve"> про закупівлю розроблено </w:t>
            </w:r>
            <w:r w:rsidRPr="003A5358">
              <w:rPr>
                <w:rFonts w:ascii="Times New Roman" w:hAnsi="Times New Roman" w:cs="Times New Roman"/>
                <w:color w:val="auto"/>
                <w:sz w:val="20"/>
                <w:szCs w:val="20"/>
                <w:lang w:val="uk-UA"/>
              </w:rPr>
              <w:t xml:space="preserve">замовником з урахуванням особливостей предмету закупівлі та надано </w:t>
            </w:r>
            <w:r w:rsidRPr="003A5358">
              <w:rPr>
                <w:rFonts w:ascii="Times New Roman" w:hAnsi="Times New Roman" w:cs="Times New Roman"/>
                <w:b/>
                <w:color w:val="auto"/>
                <w:sz w:val="20"/>
                <w:szCs w:val="20"/>
                <w:lang w:val="uk-UA"/>
              </w:rPr>
              <w:t xml:space="preserve">у Додатку № </w:t>
            </w:r>
            <w:r w:rsidR="00F07126" w:rsidRPr="003A5358">
              <w:rPr>
                <w:rFonts w:ascii="Times New Roman" w:hAnsi="Times New Roman" w:cs="Times New Roman"/>
                <w:b/>
                <w:color w:val="auto"/>
                <w:sz w:val="20"/>
                <w:szCs w:val="20"/>
                <w:lang w:val="uk-UA"/>
              </w:rPr>
              <w:t>4</w:t>
            </w:r>
            <w:r w:rsidRPr="003A5358">
              <w:rPr>
                <w:rFonts w:ascii="Times New Roman" w:hAnsi="Times New Roman" w:cs="Times New Roman"/>
                <w:color w:val="auto"/>
                <w:sz w:val="20"/>
                <w:szCs w:val="20"/>
                <w:lang w:val="uk-UA"/>
              </w:rPr>
              <w:t xml:space="preserve"> </w:t>
            </w:r>
            <w:r w:rsidRPr="003A5358">
              <w:rPr>
                <w:rFonts w:ascii="Times New Roman" w:hAnsi="Times New Roman" w:cs="Times New Roman"/>
                <w:b/>
                <w:color w:val="auto"/>
                <w:sz w:val="20"/>
                <w:szCs w:val="20"/>
                <w:lang w:val="uk-UA"/>
              </w:rPr>
              <w:t>до тендерної документації</w:t>
            </w:r>
            <w:r w:rsidR="00703648">
              <w:rPr>
                <w:rFonts w:ascii="Times New Roman" w:hAnsi="Times New Roman" w:cs="Times New Roman"/>
                <w:color w:val="auto"/>
                <w:sz w:val="20"/>
                <w:szCs w:val="20"/>
                <w:lang w:val="uk-UA"/>
              </w:rPr>
              <w:t xml:space="preserve">. </w:t>
            </w:r>
          </w:p>
          <w:p w:rsidR="00064B08" w:rsidRPr="00703648" w:rsidRDefault="00703648" w:rsidP="00FC6A5C">
            <w:pPr>
              <w:pStyle w:val="1"/>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         </w:t>
            </w:r>
            <w:r w:rsidR="00064B08" w:rsidRPr="003A5358">
              <w:rPr>
                <w:rFonts w:ascii="Times New Roman" w:hAnsi="Times New Roman" w:cs="Times New Roman"/>
                <w:color w:val="auto"/>
                <w:sz w:val="20"/>
                <w:szCs w:val="20"/>
                <w:lang w:val="uk-UA"/>
              </w:rPr>
              <w:t xml:space="preserve">Для підтвердження згоди з проектом договору про закупівлю, що наведений у Додатку № </w:t>
            </w:r>
            <w:r w:rsidR="00FD5580">
              <w:rPr>
                <w:rFonts w:ascii="Times New Roman" w:hAnsi="Times New Roman" w:cs="Times New Roman"/>
                <w:color w:val="auto"/>
                <w:sz w:val="20"/>
                <w:szCs w:val="20"/>
                <w:lang w:val="uk-UA"/>
              </w:rPr>
              <w:t>4</w:t>
            </w:r>
            <w:r w:rsidR="00064B08" w:rsidRPr="003A5358">
              <w:rPr>
                <w:rFonts w:ascii="Times New Roman" w:hAnsi="Times New Roman" w:cs="Times New Roman"/>
                <w:color w:val="auto"/>
                <w:sz w:val="20"/>
                <w:szCs w:val="20"/>
                <w:lang w:val="uk-UA"/>
              </w:rPr>
              <w:t xml:space="preserve">, учасник подає письмове погодження учасника із проектом договору про закупівлю згідно предмета закупівлі за підписом керівника або особи уповноваженої учасником на підписання тендерної пропозиції </w:t>
            </w:r>
            <w:r w:rsidR="00064B08" w:rsidRPr="003A5358">
              <w:rPr>
                <w:rFonts w:ascii="Times New Roman" w:hAnsi="Times New Roman" w:cs="Times New Roman"/>
                <w:bCs/>
                <w:sz w:val="20"/>
                <w:szCs w:val="20"/>
                <w:lang w:val="uk-UA"/>
              </w:rPr>
              <w:t>згідно наведеної нижче форми:</w:t>
            </w:r>
          </w:p>
          <w:p w:rsidR="000E38B6" w:rsidRPr="003A5358" w:rsidRDefault="000E38B6" w:rsidP="00FC6A5C">
            <w:pPr>
              <w:pStyle w:val="1"/>
              <w:widowControl w:val="0"/>
              <w:spacing w:line="240" w:lineRule="auto"/>
              <w:ind w:right="113"/>
              <w:jc w:val="both"/>
              <w:rPr>
                <w:rFonts w:ascii="Times New Roman" w:hAnsi="Times New Roman" w:cs="Times New Roman"/>
                <w:bCs/>
                <w:sz w:val="20"/>
                <w:szCs w:val="20"/>
                <w:lang w:val="uk-UA"/>
              </w:rPr>
            </w:pPr>
          </w:p>
          <w:tbl>
            <w:tblPr>
              <w:tblW w:w="0" w:type="auto"/>
              <w:tblLayout w:type="fixed"/>
              <w:tblLook w:val="00A0" w:firstRow="1" w:lastRow="0" w:firstColumn="1" w:lastColumn="0" w:noHBand="0" w:noVBand="0"/>
            </w:tblPr>
            <w:tblGrid>
              <w:gridCol w:w="6998"/>
            </w:tblGrid>
            <w:tr w:rsidR="00064B08" w:rsidRPr="001B0907" w:rsidTr="00357120">
              <w:tc>
                <w:tcPr>
                  <w:tcW w:w="6998" w:type="dxa"/>
                </w:tcPr>
                <w:p w:rsidR="00064B08" w:rsidRPr="003A5358" w:rsidRDefault="00064B08" w:rsidP="00FC6A5C">
                  <w:pPr>
                    <w:pStyle w:val="1"/>
                    <w:widowControl w:val="0"/>
                    <w:spacing w:line="240" w:lineRule="auto"/>
                    <w:ind w:right="903"/>
                    <w:jc w:val="center"/>
                    <w:rPr>
                      <w:rFonts w:ascii="Times New Roman" w:hAnsi="Times New Roman" w:cs="Times New Roman"/>
                      <w:i/>
                      <w:color w:val="auto"/>
                      <w:sz w:val="20"/>
                      <w:szCs w:val="20"/>
                      <w:lang w:val="uk-UA"/>
                    </w:rPr>
                  </w:pPr>
                  <w:r w:rsidRPr="003A5358">
                    <w:rPr>
                      <w:rFonts w:ascii="Times New Roman" w:hAnsi="Times New Roman" w:cs="Times New Roman"/>
                      <w:i/>
                      <w:color w:val="auto"/>
                      <w:sz w:val="20"/>
                      <w:szCs w:val="20"/>
                      <w:lang w:val="uk-UA"/>
                    </w:rPr>
                    <w:t>ПИСЬМОВЕ ПОГОДЖЕННЯ УЧАСНИКА ІЗ ПРОЕКТОМ ДОГОВОРУ ПРО ЗАКУПІВЛЮ ЗГІДНО ПРЕДМЕТА ЗАКУПІВЛІ</w:t>
                  </w:r>
                </w:p>
                <w:p w:rsidR="00064B08" w:rsidRPr="003A5358" w:rsidRDefault="00064B08" w:rsidP="00FC6A5C">
                  <w:pPr>
                    <w:pStyle w:val="1"/>
                    <w:widowControl w:val="0"/>
                    <w:spacing w:line="240" w:lineRule="auto"/>
                    <w:ind w:right="903" w:firstLine="488"/>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Якщо ми будемо визначені переможцем та Вами буде прийнято рішення про намір укласти з нами Договір про закупівлю, ми зобов’язуємося підписати Договір про закупівлю, н</w:t>
                  </w:r>
                  <w:r w:rsidR="00FD5580">
                    <w:rPr>
                      <w:rFonts w:ascii="Times New Roman" w:hAnsi="Times New Roman" w:cs="Times New Roman"/>
                      <w:color w:val="auto"/>
                      <w:sz w:val="20"/>
                      <w:szCs w:val="20"/>
                      <w:lang w:val="uk-UA"/>
                    </w:rPr>
                    <w:t>а умовах наведених в Додатку № 4</w:t>
                  </w:r>
                  <w:r w:rsidRPr="003A5358">
                    <w:rPr>
                      <w:rFonts w:ascii="Times New Roman" w:hAnsi="Times New Roman" w:cs="Times New Roman"/>
                      <w:color w:val="auto"/>
                      <w:sz w:val="20"/>
                      <w:szCs w:val="20"/>
                      <w:lang w:val="uk-UA"/>
                    </w:rPr>
                    <w:t xml:space="preserve"> до тендерної документації, не пізніше ніж через 20 днів з дня прийняття рішення про намір укласти договір про закупівлю відповідно до вимог (умов) тендерної документації та умов нашої пропозиції за ціною відповідно до результатів аукціону, але не раніше ніж через 10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064B08" w:rsidRPr="003A5358" w:rsidRDefault="00064B08" w:rsidP="00FC6A5C">
                  <w:pPr>
                    <w:pStyle w:val="1"/>
                    <w:widowControl w:val="0"/>
                    <w:spacing w:line="240" w:lineRule="auto"/>
                    <w:ind w:right="903" w:firstLine="488"/>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____________________________________________</w:t>
                  </w:r>
                </w:p>
                <w:p w:rsidR="00C77EBE" w:rsidRDefault="00064B08" w:rsidP="00F07126">
                  <w:pPr>
                    <w:pStyle w:val="1"/>
                    <w:widowControl w:val="0"/>
                    <w:spacing w:line="240" w:lineRule="auto"/>
                    <w:ind w:right="1045" w:firstLine="488"/>
                    <w:jc w:val="center"/>
                    <w:rPr>
                      <w:rFonts w:ascii="Times New Roman" w:hAnsi="Times New Roman" w:cs="Times New Roman"/>
                      <w:i/>
                      <w:sz w:val="20"/>
                      <w:szCs w:val="20"/>
                      <w:lang w:val="uk-UA"/>
                    </w:rPr>
                  </w:pPr>
                  <w:r w:rsidRPr="003A5358">
                    <w:rPr>
                      <w:rFonts w:ascii="Times New Roman" w:hAnsi="Times New Roman" w:cs="Times New Roman"/>
                      <w:i/>
                      <w:sz w:val="20"/>
                      <w:szCs w:val="20"/>
                      <w:lang w:val="uk-UA"/>
                    </w:rPr>
                    <w:t>Посада, прізвище, ініціали, підпис керівника чи уповноваженої особи Учасника.</w:t>
                  </w:r>
                </w:p>
                <w:p w:rsidR="005B2961" w:rsidRPr="003A5358" w:rsidRDefault="005B2961" w:rsidP="00F07126">
                  <w:pPr>
                    <w:pStyle w:val="1"/>
                    <w:widowControl w:val="0"/>
                    <w:spacing w:line="240" w:lineRule="auto"/>
                    <w:ind w:right="1045" w:firstLine="488"/>
                    <w:jc w:val="center"/>
                    <w:rPr>
                      <w:rFonts w:ascii="Times New Roman" w:hAnsi="Times New Roman" w:cs="Times New Roman"/>
                      <w:i/>
                      <w:color w:val="auto"/>
                      <w:sz w:val="20"/>
                      <w:szCs w:val="20"/>
                      <w:highlight w:val="cyan"/>
                      <w:lang w:val="uk-UA"/>
                    </w:rPr>
                  </w:pPr>
                </w:p>
              </w:tc>
            </w:tr>
          </w:tbl>
          <w:p w:rsidR="00064B08" w:rsidRPr="003A5358" w:rsidRDefault="00064B08" w:rsidP="00C568D2">
            <w:pPr>
              <w:pStyle w:val="1"/>
              <w:widowControl w:val="0"/>
              <w:spacing w:line="240" w:lineRule="auto"/>
              <w:ind w:right="113" w:firstLine="274"/>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Замовник відхиляє тендерну пропозицію переможця відповідно до вимог абз.1 п.3 ч.1 ст. 31 Закону (відмова переможця від підписання договору про закупівлю відповідно до вимог тендерної документації або укладення договору про закупівлю) та визначає переможця серед тих учасників, строк дії тендерної пропозиції яких ще не минув.</w:t>
            </w:r>
          </w:p>
          <w:p w:rsidR="00C77DD0" w:rsidRPr="003A5358" w:rsidRDefault="00C77DD0" w:rsidP="00C77DD0">
            <w:pPr>
              <w:pStyle w:val="1"/>
              <w:widowControl w:val="0"/>
              <w:spacing w:line="240" w:lineRule="auto"/>
              <w:ind w:right="11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Відповідно до ч. 2 ст. 41 Закону України «Про публічні закупівлі» переможець процедури закупівлі під час укладення договору про закупівлю повинен надати:</w:t>
            </w:r>
          </w:p>
          <w:p w:rsidR="00C77DD0" w:rsidRPr="003A5358" w:rsidRDefault="00C77DD0" w:rsidP="00760BDD">
            <w:pPr>
              <w:pStyle w:val="rvps2"/>
              <w:spacing w:before="0" w:beforeAutospacing="0" w:after="0" w:afterAutospacing="0"/>
              <w:jc w:val="both"/>
              <w:rPr>
                <w:sz w:val="20"/>
                <w:szCs w:val="20"/>
              </w:rPr>
            </w:pPr>
            <w:r w:rsidRPr="003A5358">
              <w:rPr>
                <w:sz w:val="20"/>
                <w:szCs w:val="20"/>
              </w:rPr>
              <w:t>1) відповідну інформацію про право підписання договору про закупівлю;</w:t>
            </w:r>
          </w:p>
          <w:p w:rsidR="00C77DD0" w:rsidRPr="003A5358" w:rsidRDefault="00C77DD0" w:rsidP="00760BDD">
            <w:pPr>
              <w:pStyle w:val="rvps2"/>
              <w:shd w:val="clear" w:color="auto" w:fill="FFFFFF"/>
              <w:spacing w:before="0" w:beforeAutospacing="0" w:after="0" w:afterAutospacing="0"/>
              <w:jc w:val="both"/>
              <w:rPr>
                <w:sz w:val="20"/>
                <w:szCs w:val="20"/>
              </w:rPr>
            </w:pPr>
            <w:bookmarkStart w:id="6" w:name="n1764"/>
            <w:bookmarkEnd w:id="6"/>
            <w:r w:rsidRPr="003A5358">
              <w:rPr>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C77DD0" w:rsidRPr="006C4422" w:rsidRDefault="00C77DD0" w:rsidP="00C77DD0">
            <w:pPr>
              <w:pStyle w:val="rvps2"/>
              <w:shd w:val="clear" w:color="auto" w:fill="FFFFFF"/>
              <w:spacing w:before="0" w:beforeAutospacing="0" w:after="0" w:afterAutospacing="0"/>
              <w:ind w:firstLine="448"/>
              <w:jc w:val="both"/>
              <w:rPr>
                <w:b/>
                <w:sz w:val="20"/>
                <w:szCs w:val="20"/>
              </w:rPr>
            </w:pPr>
            <w:r w:rsidRPr="003A5358">
              <w:rPr>
                <w:sz w:val="20"/>
                <w:szCs w:val="20"/>
              </w:rPr>
              <w:t xml:space="preserve">* </w:t>
            </w:r>
            <w:r w:rsidRPr="006C4422">
              <w:rPr>
                <w:b/>
                <w:i/>
                <w:sz w:val="20"/>
                <w:szCs w:val="20"/>
              </w:rPr>
              <w:t>Замовником не вима</w:t>
            </w:r>
            <w:r w:rsidR="0015585B" w:rsidRPr="006C4422">
              <w:rPr>
                <w:b/>
                <w:i/>
                <w:sz w:val="20"/>
                <w:szCs w:val="20"/>
              </w:rPr>
              <w:t>гається надання переможцем копії</w:t>
            </w:r>
            <w:r w:rsidRPr="006C4422">
              <w:rPr>
                <w:b/>
                <w:i/>
                <w:sz w:val="20"/>
                <w:szCs w:val="20"/>
              </w:rPr>
              <w:t xml:space="preserve"> ліцензії або документа дозвільного характеру  на провадження певного виду господарської діяльності.</w:t>
            </w:r>
          </w:p>
          <w:p w:rsidR="00064B08" w:rsidRPr="003A5358" w:rsidRDefault="00C77DD0" w:rsidP="00C77DD0">
            <w:pPr>
              <w:spacing w:line="240" w:lineRule="auto"/>
              <w:ind w:right="113" w:firstLine="384"/>
              <w:contextualSpacing/>
              <w:jc w:val="both"/>
              <w:rPr>
                <w:rFonts w:ascii="Times New Roman" w:hAnsi="Times New Roman" w:cs="Times New Roman"/>
                <w:b/>
                <w:color w:val="002060"/>
                <w:sz w:val="20"/>
                <w:szCs w:val="20"/>
                <w:shd w:val="clear" w:color="auto" w:fill="FFFFFF"/>
                <w:lang w:val="uk-UA"/>
              </w:rPr>
            </w:pPr>
            <w:r w:rsidRPr="003A5358">
              <w:rPr>
                <w:rFonts w:ascii="Times New Roman" w:hAnsi="Times New Roman" w:cs="Times New Roman"/>
                <w:sz w:val="20"/>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6B45" w:rsidRPr="001B0907" w:rsidTr="005B2961">
        <w:trPr>
          <w:trHeight w:val="520"/>
          <w:jc w:val="center"/>
        </w:trPr>
        <w:tc>
          <w:tcPr>
            <w:tcW w:w="576" w:type="dxa"/>
          </w:tcPr>
          <w:p w:rsidR="00F36B45" w:rsidRPr="003A5358" w:rsidRDefault="00F36B45" w:rsidP="00F36B45">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4</w:t>
            </w:r>
          </w:p>
        </w:tc>
        <w:tc>
          <w:tcPr>
            <w:tcW w:w="3148" w:type="dxa"/>
          </w:tcPr>
          <w:p w:rsidR="00F36B45" w:rsidRPr="003A5358" w:rsidRDefault="00F36B45" w:rsidP="00F36B45">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Істотні умови, що обов’язково включаються до договору про закупівлю</w:t>
            </w:r>
          </w:p>
        </w:tc>
        <w:tc>
          <w:tcPr>
            <w:tcW w:w="6619" w:type="dxa"/>
          </w:tcPr>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 Замовником, відповідно до вимог статті 41 Закону, визначені </w:t>
            </w:r>
            <w:r w:rsidRPr="003A5358">
              <w:rPr>
                <w:rFonts w:ascii="Times New Roman" w:hAnsi="Times New Roman" w:cs="Times New Roman"/>
                <w:bCs/>
                <w:sz w:val="20"/>
                <w:szCs w:val="20"/>
                <w:lang w:val="uk-UA"/>
              </w:rPr>
              <w:t>істотні умови</w:t>
            </w:r>
            <w:r w:rsidRPr="003A5358">
              <w:rPr>
                <w:rFonts w:ascii="Times New Roman" w:hAnsi="Times New Roman" w:cs="Times New Roman"/>
                <w:sz w:val="20"/>
                <w:szCs w:val="20"/>
                <w:lang w:val="uk-UA"/>
              </w:rPr>
              <w:t>, що обов’язково включаються до договору про закупівлю.</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1. Договір про закупівлю укладається відповідно до </w:t>
            </w:r>
            <w:hyperlink r:id="rId12" w:tgtFrame="_blank" w:history="1">
              <w:r w:rsidRPr="003A5358">
                <w:rPr>
                  <w:rStyle w:val="a7"/>
                  <w:rFonts w:ascii="Times New Roman" w:hAnsi="Times New Roman"/>
                  <w:color w:val="auto"/>
                  <w:sz w:val="20"/>
                  <w:szCs w:val="20"/>
                  <w:u w:val="none"/>
                  <w:lang w:val="uk-UA"/>
                </w:rPr>
                <w:t xml:space="preserve">Цивільного </w:t>
              </w:r>
            </w:hyperlink>
            <w:r w:rsidRPr="003A5358">
              <w:rPr>
                <w:rFonts w:ascii="Times New Roman" w:hAnsi="Times New Roman" w:cs="Times New Roman"/>
                <w:sz w:val="20"/>
                <w:szCs w:val="20"/>
                <w:lang w:val="uk-UA"/>
              </w:rPr>
              <w:t xml:space="preserve">та </w:t>
            </w:r>
            <w:hyperlink r:id="rId13" w:tgtFrame="_blank" w:history="1">
              <w:r w:rsidRPr="003A5358">
                <w:rPr>
                  <w:rStyle w:val="a7"/>
                  <w:rFonts w:ascii="Times New Roman" w:hAnsi="Times New Roman"/>
                  <w:color w:val="auto"/>
                  <w:sz w:val="20"/>
                  <w:szCs w:val="20"/>
                  <w:u w:val="none"/>
                  <w:lang w:val="uk-UA"/>
                </w:rPr>
                <w:t>Господарського кодексів України</w:t>
              </w:r>
            </w:hyperlink>
            <w:r w:rsidRPr="003A5358">
              <w:rPr>
                <w:rFonts w:ascii="Times New Roman" w:hAnsi="Times New Roman" w:cs="Times New Roman"/>
                <w:sz w:val="20"/>
                <w:szCs w:val="20"/>
                <w:lang w:val="uk-UA"/>
              </w:rPr>
              <w:t xml:space="preserve"> з урахуванням особливостей, визначених Законом</w:t>
            </w:r>
            <w:r w:rsidR="000A5906" w:rsidRPr="003A5358">
              <w:rPr>
                <w:rFonts w:ascii="Times New Roman" w:hAnsi="Times New Roman" w:cs="Times New Roman"/>
                <w:sz w:val="20"/>
                <w:szCs w:val="20"/>
                <w:lang w:val="uk-UA"/>
              </w:rPr>
              <w:t xml:space="preserve"> України «Про публічні закупівл</w:t>
            </w:r>
            <w:r w:rsidRPr="003A5358">
              <w:rPr>
                <w:rFonts w:ascii="Times New Roman" w:hAnsi="Times New Roman" w:cs="Times New Roman"/>
                <w:sz w:val="20"/>
                <w:szCs w:val="20"/>
                <w:lang w:val="uk-UA"/>
              </w:rPr>
              <w:t>і».</w:t>
            </w:r>
          </w:p>
          <w:p w:rsidR="00F36B45" w:rsidRPr="003A5358" w:rsidRDefault="00F36B45" w:rsidP="00F36B45">
            <w:pPr>
              <w:pStyle w:val="rvps2"/>
              <w:shd w:val="clear" w:color="auto" w:fill="FFFFFF"/>
              <w:spacing w:before="0" w:beforeAutospacing="0" w:after="0" w:afterAutospacing="0"/>
              <w:jc w:val="both"/>
              <w:rPr>
                <w:color w:val="000000"/>
                <w:sz w:val="20"/>
                <w:szCs w:val="20"/>
              </w:rPr>
            </w:pPr>
            <w:r w:rsidRPr="003A5358">
              <w:rPr>
                <w:sz w:val="20"/>
                <w:szCs w:val="20"/>
              </w:rPr>
              <w:t xml:space="preserve">2. </w:t>
            </w:r>
            <w:r w:rsidRPr="003A5358">
              <w:rPr>
                <w:color w:val="000000"/>
                <w:sz w:val="20"/>
                <w:szCs w:val="20"/>
              </w:rPr>
              <w:t>Переможець процедури закупівлі під час укладення договору про закупівлю повинен надати:</w:t>
            </w:r>
          </w:p>
          <w:p w:rsidR="00F36B45" w:rsidRPr="003A5358" w:rsidRDefault="00F36B45" w:rsidP="00F36B45">
            <w:pPr>
              <w:pStyle w:val="rvps2"/>
              <w:shd w:val="clear" w:color="auto" w:fill="FFFFFF"/>
              <w:spacing w:before="0" w:beforeAutospacing="0" w:after="0" w:afterAutospacing="0"/>
              <w:jc w:val="both"/>
              <w:rPr>
                <w:color w:val="000000"/>
                <w:sz w:val="20"/>
                <w:szCs w:val="20"/>
              </w:rPr>
            </w:pPr>
            <w:bookmarkStart w:id="7" w:name="n1034"/>
            <w:bookmarkEnd w:id="7"/>
            <w:r w:rsidRPr="003A5358">
              <w:rPr>
                <w:color w:val="000000"/>
                <w:sz w:val="20"/>
                <w:szCs w:val="20"/>
              </w:rPr>
              <w:t xml:space="preserve">  1) відповідну інформацію про право підписання договору про закупівлю;</w:t>
            </w:r>
          </w:p>
          <w:p w:rsidR="00F36B45" w:rsidRPr="003A5358" w:rsidRDefault="00F36B45" w:rsidP="00F36B45">
            <w:pPr>
              <w:pStyle w:val="rvps2"/>
              <w:shd w:val="clear" w:color="auto" w:fill="FFFFFF"/>
              <w:spacing w:before="0" w:beforeAutospacing="0" w:after="0" w:afterAutospacing="0"/>
              <w:jc w:val="both"/>
              <w:rPr>
                <w:color w:val="000000"/>
                <w:sz w:val="20"/>
                <w:szCs w:val="20"/>
              </w:rPr>
            </w:pPr>
            <w:bookmarkStart w:id="8" w:name="n1035"/>
            <w:bookmarkEnd w:id="8"/>
            <w:r w:rsidRPr="003A5358">
              <w:rPr>
                <w:color w:val="000000"/>
                <w:sz w:val="20"/>
                <w:szCs w:val="20"/>
              </w:rPr>
              <w:t xml:space="preserve">  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F36B45" w:rsidRPr="003A5358" w:rsidRDefault="00F36B45" w:rsidP="00F36B45">
            <w:pPr>
              <w:pStyle w:val="rvps2"/>
              <w:shd w:val="clear" w:color="auto" w:fill="FFFFFF"/>
              <w:spacing w:before="0" w:beforeAutospacing="0" w:after="0" w:afterAutospacing="0"/>
              <w:jc w:val="both"/>
              <w:rPr>
                <w:color w:val="000000"/>
                <w:sz w:val="20"/>
                <w:szCs w:val="20"/>
                <w:shd w:val="clear" w:color="auto" w:fill="FFFFFF"/>
              </w:rPr>
            </w:pPr>
            <w:r w:rsidRPr="003A5358">
              <w:rPr>
                <w:color w:val="000000"/>
                <w:sz w:val="20"/>
                <w:szCs w:val="20"/>
                <w:shd w:val="clear" w:color="auto" w:fill="FFFFFF"/>
              </w:rPr>
              <w:t xml:space="preserve">     У разі якщо переможцем процеду</w:t>
            </w:r>
            <w:r w:rsidR="006659D6" w:rsidRPr="003A5358">
              <w:rPr>
                <w:color w:val="000000"/>
                <w:sz w:val="20"/>
                <w:szCs w:val="20"/>
                <w:shd w:val="clear" w:color="auto" w:fill="FFFFFF"/>
              </w:rPr>
              <w:t>ри закупівлі</w:t>
            </w:r>
            <w:r w:rsidRPr="003A5358">
              <w:rPr>
                <w:color w:val="000000"/>
                <w:sz w:val="20"/>
                <w:szCs w:val="20"/>
                <w:shd w:val="clear" w:color="auto" w:fill="FFFFFF"/>
              </w:rPr>
              <w:t xml:space="preserve"> є об’єднання учасників, копія ліцензії або дозволу надається одним з учасників такого об’єднання учасників.</w:t>
            </w:r>
          </w:p>
          <w:p w:rsidR="00F36B45" w:rsidRPr="003A5358" w:rsidRDefault="00F36B45" w:rsidP="006659D6">
            <w:pPr>
              <w:pStyle w:val="rvps2"/>
              <w:shd w:val="clear" w:color="auto" w:fill="FFFFFF"/>
              <w:spacing w:before="0" w:beforeAutospacing="0" w:after="0" w:afterAutospacing="0"/>
              <w:jc w:val="both"/>
              <w:rPr>
                <w:color w:val="000000"/>
                <w:sz w:val="20"/>
                <w:szCs w:val="20"/>
              </w:rPr>
            </w:pPr>
            <w:r w:rsidRPr="003A5358">
              <w:rPr>
                <w:color w:val="000000"/>
                <w:sz w:val="20"/>
                <w:szCs w:val="20"/>
              </w:rPr>
              <w:t xml:space="preserve">3. Забороняється укладення договорів про закупівлю, що передбачають оплату замовником товарів, робіт і послуг до/без проведення процедур </w:t>
            </w:r>
            <w:r w:rsidRPr="003A5358">
              <w:rPr>
                <w:color w:val="000000"/>
                <w:sz w:val="20"/>
                <w:szCs w:val="20"/>
              </w:rPr>
              <w:lastRenderedPageBreak/>
              <w:t>закупівель/спрощених закупівель, крім випадків, передбачених цим Законом.</w:t>
            </w:r>
          </w:p>
          <w:p w:rsidR="00F36B45" w:rsidRPr="003A5358" w:rsidRDefault="00F36B45" w:rsidP="006659D6">
            <w:pPr>
              <w:pStyle w:val="rvps2"/>
              <w:shd w:val="clear" w:color="auto" w:fill="FFFFFF"/>
              <w:spacing w:before="0" w:beforeAutospacing="0" w:after="0" w:afterAutospacing="0"/>
              <w:jc w:val="both"/>
              <w:rPr>
                <w:color w:val="000000"/>
                <w:sz w:val="20"/>
                <w:szCs w:val="20"/>
              </w:rPr>
            </w:pPr>
            <w:bookmarkStart w:id="9" w:name="n1038"/>
            <w:bookmarkEnd w:id="9"/>
            <w:r w:rsidRPr="003A5358">
              <w:rPr>
                <w:color w:val="000000"/>
                <w:sz w:val="20"/>
                <w:szCs w:val="20"/>
              </w:rPr>
              <w:t>4.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F36B45" w:rsidRPr="003A5358" w:rsidRDefault="00F36B45" w:rsidP="00F36B45">
            <w:pPr>
              <w:pStyle w:val="rvps2"/>
              <w:shd w:val="clear" w:color="auto" w:fill="FFFFFF"/>
              <w:spacing w:before="0" w:beforeAutospacing="0" w:after="0" w:afterAutospacing="0"/>
              <w:ind w:firstLine="450"/>
              <w:jc w:val="both"/>
              <w:rPr>
                <w:color w:val="000000"/>
                <w:sz w:val="20"/>
                <w:szCs w:val="20"/>
              </w:rPr>
            </w:pPr>
            <w:bookmarkStart w:id="10" w:name="n1039"/>
            <w:bookmarkEnd w:id="10"/>
            <w:r w:rsidRPr="003A5358">
              <w:rPr>
                <w:color w:val="000000"/>
                <w:sz w:val="20"/>
                <w:szCs w:val="2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36B45" w:rsidRPr="003A5358" w:rsidRDefault="00F36B45" w:rsidP="00FD1392">
            <w:pPr>
              <w:pStyle w:val="rvps2"/>
              <w:shd w:val="clear" w:color="auto" w:fill="FFFFFF"/>
              <w:spacing w:before="0" w:beforeAutospacing="0" w:after="0" w:afterAutospacing="0"/>
              <w:ind w:firstLine="130"/>
              <w:jc w:val="both"/>
              <w:rPr>
                <w:color w:val="333333"/>
                <w:sz w:val="20"/>
                <w:szCs w:val="20"/>
              </w:rPr>
            </w:pPr>
            <w:bookmarkStart w:id="11" w:name="n1040"/>
            <w:bookmarkStart w:id="12" w:name="n1769"/>
            <w:bookmarkEnd w:id="11"/>
            <w:bookmarkEnd w:id="12"/>
            <w:r w:rsidRPr="003A5358">
              <w:rPr>
                <w:color w:val="333333"/>
                <w:sz w:val="20"/>
                <w:szCs w:val="20"/>
              </w:rPr>
              <w:t>1) зменшення обсягів закупівлі, зокрема з урахуванням фактичного обсягу видатків замовника;</w:t>
            </w:r>
          </w:p>
          <w:p w:rsidR="00F36B45" w:rsidRPr="003A5358" w:rsidRDefault="00F36B45" w:rsidP="00FD1392">
            <w:pPr>
              <w:pStyle w:val="rvps2"/>
              <w:shd w:val="clear" w:color="auto" w:fill="FFFFFF"/>
              <w:spacing w:before="0" w:beforeAutospacing="0" w:after="0" w:afterAutospacing="0"/>
              <w:ind w:firstLine="130"/>
              <w:jc w:val="both"/>
              <w:rPr>
                <w:color w:val="333333"/>
                <w:sz w:val="20"/>
                <w:szCs w:val="20"/>
              </w:rPr>
            </w:pPr>
            <w:bookmarkStart w:id="13" w:name="n1770"/>
            <w:bookmarkEnd w:id="13"/>
            <w:r w:rsidRPr="003A5358">
              <w:rPr>
                <w:color w:val="333333"/>
                <w:sz w:val="20"/>
                <w:szCs w:val="2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36B45" w:rsidRPr="003A5358" w:rsidRDefault="00F36B45" w:rsidP="00FD1392">
            <w:pPr>
              <w:pStyle w:val="rvps2"/>
              <w:shd w:val="clear" w:color="auto" w:fill="FFFFFF"/>
              <w:spacing w:before="0" w:beforeAutospacing="0" w:after="0" w:afterAutospacing="0"/>
              <w:ind w:firstLine="130"/>
              <w:jc w:val="both"/>
              <w:rPr>
                <w:color w:val="333333"/>
                <w:sz w:val="20"/>
                <w:szCs w:val="20"/>
              </w:rPr>
            </w:pPr>
            <w:bookmarkStart w:id="14" w:name="n2101"/>
            <w:bookmarkStart w:id="15" w:name="n1771"/>
            <w:bookmarkEnd w:id="14"/>
            <w:bookmarkEnd w:id="15"/>
            <w:r w:rsidRPr="003A5358">
              <w:rPr>
                <w:color w:val="333333"/>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F36B45" w:rsidRPr="003A5358" w:rsidRDefault="00F36B45" w:rsidP="00FD1392">
            <w:pPr>
              <w:pStyle w:val="rvps2"/>
              <w:shd w:val="clear" w:color="auto" w:fill="FFFFFF"/>
              <w:spacing w:before="0" w:beforeAutospacing="0" w:after="0" w:afterAutospacing="0"/>
              <w:ind w:firstLine="130"/>
              <w:jc w:val="both"/>
              <w:rPr>
                <w:color w:val="333333"/>
                <w:sz w:val="20"/>
                <w:szCs w:val="20"/>
              </w:rPr>
            </w:pPr>
            <w:bookmarkStart w:id="16" w:name="n1772"/>
            <w:bookmarkEnd w:id="16"/>
            <w:r w:rsidRPr="003A5358">
              <w:rPr>
                <w:color w:val="333333"/>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6B45" w:rsidRPr="003A5358" w:rsidRDefault="00F36B45" w:rsidP="00FD1392">
            <w:pPr>
              <w:pStyle w:val="rvps2"/>
              <w:shd w:val="clear" w:color="auto" w:fill="FFFFFF"/>
              <w:spacing w:before="0" w:beforeAutospacing="0" w:after="0" w:afterAutospacing="0"/>
              <w:ind w:firstLine="130"/>
              <w:jc w:val="both"/>
              <w:rPr>
                <w:color w:val="333333"/>
                <w:sz w:val="20"/>
                <w:szCs w:val="20"/>
              </w:rPr>
            </w:pPr>
            <w:bookmarkStart w:id="17" w:name="n1773"/>
            <w:bookmarkEnd w:id="17"/>
            <w:r w:rsidRPr="003A5358">
              <w:rPr>
                <w:color w:val="333333"/>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36B45" w:rsidRPr="003A5358" w:rsidRDefault="00F36B45" w:rsidP="00FD1392">
            <w:pPr>
              <w:pStyle w:val="rvps2"/>
              <w:shd w:val="clear" w:color="auto" w:fill="FFFFFF"/>
              <w:spacing w:before="0" w:beforeAutospacing="0" w:after="0" w:afterAutospacing="0"/>
              <w:ind w:firstLine="130"/>
              <w:jc w:val="both"/>
              <w:rPr>
                <w:color w:val="333333"/>
                <w:sz w:val="20"/>
                <w:szCs w:val="20"/>
              </w:rPr>
            </w:pPr>
            <w:bookmarkStart w:id="18" w:name="n1774"/>
            <w:bookmarkEnd w:id="18"/>
            <w:r w:rsidRPr="003A5358">
              <w:rPr>
                <w:color w:val="333333"/>
                <w:sz w:val="20"/>
                <w:szCs w:val="2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36B45" w:rsidRPr="003A5358" w:rsidRDefault="00F36B45" w:rsidP="00FD1392">
            <w:pPr>
              <w:pStyle w:val="rvps2"/>
              <w:shd w:val="clear" w:color="auto" w:fill="FFFFFF"/>
              <w:spacing w:before="0" w:beforeAutospacing="0" w:after="0" w:afterAutospacing="0"/>
              <w:ind w:firstLine="130"/>
              <w:jc w:val="both"/>
              <w:rPr>
                <w:color w:val="333333"/>
                <w:sz w:val="20"/>
                <w:szCs w:val="20"/>
              </w:rPr>
            </w:pPr>
            <w:bookmarkStart w:id="19" w:name="n1775"/>
            <w:bookmarkEnd w:id="19"/>
            <w:r w:rsidRPr="003A5358">
              <w:rPr>
                <w:color w:val="333333"/>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20" w:name="n1776"/>
            <w:bookmarkEnd w:id="20"/>
          </w:p>
          <w:p w:rsidR="00F36B45" w:rsidRPr="003A5358" w:rsidRDefault="00F36B45" w:rsidP="00FD1392">
            <w:pPr>
              <w:pStyle w:val="rvps2"/>
              <w:shd w:val="clear" w:color="auto" w:fill="FFFFFF"/>
              <w:spacing w:before="0" w:beforeAutospacing="0" w:after="0" w:afterAutospacing="0"/>
              <w:ind w:firstLine="130"/>
              <w:jc w:val="both"/>
              <w:rPr>
                <w:color w:val="333333"/>
                <w:sz w:val="20"/>
                <w:szCs w:val="20"/>
              </w:rPr>
            </w:pPr>
            <w:r w:rsidRPr="003A5358">
              <w:rPr>
                <w:color w:val="333333"/>
                <w:sz w:val="20"/>
                <w:szCs w:val="20"/>
              </w:rPr>
              <w:t>8) зміни умов у зв’язку із застосуванням положень </w:t>
            </w:r>
            <w:hyperlink r:id="rId14" w:anchor="n1778" w:history="1">
              <w:r w:rsidRPr="003A5358">
                <w:rPr>
                  <w:rStyle w:val="a7"/>
                  <w:color w:val="000000" w:themeColor="text1"/>
                  <w:sz w:val="20"/>
                  <w:szCs w:val="20"/>
                  <w:u w:val="none"/>
                </w:rPr>
                <w:t>частини шостої</w:t>
              </w:r>
            </w:hyperlink>
            <w:r w:rsidRPr="003A5358">
              <w:rPr>
                <w:color w:val="000000" w:themeColor="text1"/>
                <w:sz w:val="20"/>
                <w:szCs w:val="20"/>
              </w:rPr>
              <w:t> </w:t>
            </w:r>
            <w:r w:rsidRPr="003A5358">
              <w:rPr>
                <w:color w:val="333333"/>
                <w:sz w:val="20"/>
                <w:szCs w:val="20"/>
              </w:rPr>
              <w:t>цієї статті.</w:t>
            </w:r>
            <w:bookmarkStart w:id="21" w:name="n1777"/>
            <w:bookmarkEnd w:id="21"/>
          </w:p>
          <w:p w:rsidR="00F36B45" w:rsidRPr="003A5358" w:rsidRDefault="00F36B45" w:rsidP="00FD1392">
            <w:pPr>
              <w:pStyle w:val="rvps2"/>
              <w:shd w:val="clear" w:color="auto" w:fill="FFFFFF"/>
              <w:spacing w:before="0" w:beforeAutospacing="0" w:after="0" w:afterAutospacing="0"/>
              <w:ind w:firstLine="130"/>
              <w:jc w:val="both"/>
              <w:rPr>
                <w:color w:val="333333"/>
                <w:sz w:val="20"/>
                <w:szCs w:val="20"/>
              </w:rPr>
            </w:pPr>
            <w:bookmarkStart w:id="22" w:name="n2102"/>
            <w:bookmarkStart w:id="23" w:name="n1778"/>
            <w:bookmarkEnd w:id="22"/>
            <w:bookmarkEnd w:id="23"/>
            <w:r w:rsidRPr="003A5358">
              <w:rPr>
                <w:color w:val="333333"/>
                <w:sz w:val="20"/>
                <w:szCs w:val="20"/>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659D6" w:rsidRPr="00D87BE7" w:rsidRDefault="00F36B45" w:rsidP="006659D6">
            <w:pPr>
              <w:pStyle w:val="rvps2"/>
              <w:shd w:val="clear" w:color="auto" w:fill="FFFFFF"/>
              <w:spacing w:before="0" w:beforeAutospacing="0" w:after="0" w:afterAutospacing="0"/>
              <w:ind w:firstLine="130"/>
              <w:jc w:val="both"/>
              <w:rPr>
                <w:i/>
                <w:sz w:val="20"/>
                <w:szCs w:val="20"/>
              </w:rPr>
            </w:pPr>
            <w:bookmarkStart w:id="24" w:name="n1779"/>
            <w:bookmarkEnd w:id="24"/>
            <w:r w:rsidRPr="003A5358">
              <w:rPr>
                <w:color w:val="333333"/>
                <w:sz w:val="20"/>
                <w:szCs w:val="20"/>
              </w:rPr>
              <w:t xml:space="preserve">7. </w:t>
            </w:r>
            <w:r w:rsidR="006659D6" w:rsidRPr="003A5358">
              <w:rPr>
                <w:sz w:val="20"/>
                <w:szCs w:val="20"/>
              </w:rPr>
              <w:t xml:space="preserve">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 </w:t>
            </w:r>
            <w:r w:rsidR="006659D6" w:rsidRPr="00D87BE7">
              <w:rPr>
                <w:i/>
                <w:sz w:val="20"/>
                <w:szCs w:val="20"/>
              </w:rPr>
              <w:t>Учасник надає у складі пропозиції лист-згоду з істотними умовами договору.</w:t>
            </w:r>
          </w:p>
          <w:p w:rsidR="006659D6" w:rsidRPr="00392977" w:rsidRDefault="006659D6" w:rsidP="00FD1392">
            <w:pPr>
              <w:pStyle w:val="rvps2"/>
              <w:shd w:val="clear" w:color="auto" w:fill="FFFFFF"/>
              <w:spacing w:before="0" w:beforeAutospacing="0" w:after="0" w:afterAutospacing="0"/>
              <w:ind w:firstLine="130"/>
              <w:jc w:val="both"/>
              <w:rPr>
                <w:i/>
                <w:sz w:val="20"/>
                <w:szCs w:val="20"/>
                <w:lang w:eastAsia="ru-RU"/>
              </w:rPr>
            </w:pPr>
            <w:r w:rsidRPr="003A5358">
              <w:rPr>
                <w:sz w:val="20"/>
                <w:szCs w:val="20"/>
                <w:lang w:eastAsia="ru-RU"/>
              </w:rPr>
              <w:t xml:space="preserve">У разі невиконання або ж неналежного виконання умов Договору про закупівлю, зокрема,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w:t>
            </w:r>
            <w:r w:rsidRPr="00392977">
              <w:rPr>
                <w:i/>
                <w:sz w:val="20"/>
                <w:szCs w:val="20"/>
                <w:lang w:eastAsia="ru-RU"/>
              </w:rPr>
              <w:t xml:space="preserve">Про що у складі тендерної пропозиції </w:t>
            </w:r>
            <w:r w:rsidRPr="00392977">
              <w:rPr>
                <w:b/>
                <w:i/>
                <w:sz w:val="20"/>
                <w:szCs w:val="20"/>
                <w:lang w:eastAsia="ru-RU"/>
              </w:rPr>
              <w:t>учасники надають лист-згоду про можливе застосування оперативно-господарських санкцій</w:t>
            </w:r>
            <w:r w:rsidRPr="00392977">
              <w:rPr>
                <w:i/>
                <w:sz w:val="20"/>
                <w:szCs w:val="20"/>
                <w:lang w:eastAsia="ru-RU"/>
              </w:rPr>
              <w:t>.</w:t>
            </w:r>
          </w:p>
          <w:p w:rsidR="00F36B45" w:rsidRPr="003A5358" w:rsidRDefault="00F36B45" w:rsidP="00F36B45">
            <w:pPr>
              <w:jc w:val="both"/>
              <w:rPr>
                <w:rFonts w:ascii="Times New Roman" w:hAnsi="Times New Roman" w:cs="Times New Roman"/>
                <w:b/>
                <w:bCs/>
                <w:sz w:val="20"/>
                <w:szCs w:val="20"/>
                <w:lang w:val="uk-UA"/>
              </w:rPr>
            </w:pPr>
            <w:bookmarkStart w:id="25" w:name="n580"/>
            <w:bookmarkStart w:id="26" w:name="n660"/>
            <w:bookmarkStart w:id="27" w:name="n588"/>
            <w:bookmarkEnd w:id="25"/>
            <w:bookmarkEnd w:id="26"/>
            <w:bookmarkEnd w:id="27"/>
            <w:r w:rsidRPr="003A5358">
              <w:rPr>
                <w:rFonts w:ascii="Times New Roman" w:hAnsi="Times New Roman" w:cs="Times New Roman"/>
                <w:b/>
                <w:bCs/>
                <w:sz w:val="20"/>
                <w:szCs w:val="20"/>
                <w:lang w:val="uk-UA"/>
              </w:rPr>
              <w:t>Істотними умовами договору про закупівлю є:</w:t>
            </w:r>
          </w:p>
          <w:p w:rsidR="00F36B45" w:rsidRPr="003A5358" w:rsidRDefault="00F36B45" w:rsidP="00F36B45">
            <w:pPr>
              <w:pStyle w:val="afb"/>
              <w:ind w:left="0"/>
              <w:jc w:val="both"/>
              <w:rPr>
                <w:rFonts w:ascii="Times New Roman" w:hAnsi="Times New Roman" w:cs="Times New Roman"/>
                <w:bCs/>
                <w:color w:val="000000"/>
                <w:sz w:val="20"/>
                <w:szCs w:val="20"/>
              </w:rPr>
            </w:pPr>
            <w:r w:rsidRPr="003A5358">
              <w:rPr>
                <w:rFonts w:ascii="Times New Roman" w:hAnsi="Times New Roman" w:cs="Times New Roman"/>
                <w:sz w:val="20"/>
                <w:szCs w:val="20"/>
              </w:rPr>
              <w:t xml:space="preserve">- предмет договору (найменування, номенклатура, асортимент) –  </w:t>
            </w:r>
            <w:r w:rsidR="005B2961">
              <w:rPr>
                <w:rFonts w:ascii="Times New Roman" w:hAnsi="Times New Roman" w:cs="Times New Roman"/>
                <w:spacing w:val="-4"/>
                <w:sz w:val="20"/>
                <w:szCs w:val="20"/>
              </w:rPr>
              <w:t>п</w:t>
            </w:r>
            <w:r w:rsidR="005B2961" w:rsidRPr="00320D09">
              <w:rPr>
                <w:rFonts w:ascii="Times New Roman" w:hAnsi="Times New Roman" w:cs="Times New Roman"/>
                <w:spacing w:val="-4"/>
                <w:sz w:val="20"/>
                <w:szCs w:val="20"/>
              </w:rPr>
              <w:t xml:space="preserve">ослуги із зимового утримання вулично-дорожньої мережі Жмеринської міської територіальної громади Вінницької області, </w:t>
            </w:r>
            <w:r w:rsidR="005B2961" w:rsidRPr="00320D09">
              <w:rPr>
                <w:rFonts w:ascii="Times New Roman" w:hAnsi="Times New Roman" w:cs="Times New Roman"/>
                <w:sz w:val="20"/>
                <w:szCs w:val="20"/>
              </w:rPr>
              <w:t xml:space="preserve">за кодом 90620000-9 відповідно </w:t>
            </w:r>
            <w:r w:rsidR="005B2961" w:rsidRPr="00320D09">
              <w:rPr>
                <w:rFonts w:ascii="Times New Roman" w:hAnsi="Times New Roman" w:cs="Times New Roman"/>
                <w:sz w:val="20"/>
                <w:szCs w:val="20"/>
              </w:rPr>
              <w:lastRenderedPageBreak/>
              <w:t>до національного кл</w:t>
            </w:r>
            <w:r w:rsidR="00703648">
              <w:rPr>
                <w:rFonts w:ascii="Times New Roman" w:hAnsi="Times New Roman" w:cs="Times New Roman"/>
                <w:sz w:val="20"/>
                <w:szCs w:val="20"/>
              </w:rPr>
              <w:t xml:space="preserve">асифікатора України ДК 021:2015 </w:t>
            </w:r>
            <w:r w:rsidR="005B2961" w:rsidRPr="00320D09">
              <w:rPr>
                <w:rFonts w:ascii="Times New Roman" w:hAnsi="Times New Roman" w:cs="Times New Roman"/>
                <w:sz w:val="20"/>
                <w:szCs w:val="20"/>
              </w:rPr>
              <w:t>«Єдиний закупівельний словник»</w:t>
            </w:r>
            <w:r w:rsidR="005B2961" w:rsidRPr="00320D09">
              <w:rPr>
                <w:rFonts w:ascii="Segoe UI" w:hAnsi="Segoe UI" w:cs="Segoe UI"/>
                <w:sz w:val="23"/>
                <w:szCs w:val="23"/>
              </w:rPr>
              <w:t xml:space="preserve"> </w:t>
            </w:r>
            <w:r w:rsidR="005B2961" w:rsidRPr="00320D09">
              <w:rPr>
                <w:rFonts w:ascii="Times New Roman" w:hAnsi="Times New Roman" w:cs="Times New Roman"/>
                <w:sz w:val="20"/>
                <w:szCs w:val="20"/>
              </w:rPr>
              <w:t>(</w:t>
            </w:r>
            <w:r w:rsidR="005B2961">
              <w:rPr>
                <w:rFonts w:ascii="Times New Roman" w:hAnsi="Times New Roman" w:cs="Times New Roman"/>
                <w:color w:val="000000"/>
                <w:sz w:val="20"/>
                <w:szCs w:val="20"/>
              </w:rPr>
              <w:t>п</w:t>
            </w:r>
            <w:r w:rsidR="005B2961" w:rsidRPr="00320D09">
              <w:rPr>
                <w:rFonts w:ascii="Times New Roman" w:hAnsi="Times New Roman" w:cs="Times New Roman"/>
                <w:color w:val="000000"/>
                <w:sz w:val="20"/>
                <w:szCs w:val="20"/>
              </w:rPr>
              <w:t>ослуги з прибирання снігу</w:t>
            </w:r>
            <w:r w:rsidR="005B2961">
              <w:rPr>
                <w:rFonts w:ascii="Times New Roman" w:hAnsi="Times New Roman" w:cs="Times New Roman"/>
                <w:sz w:val="20"/>
                <w:szCs w:val="20"/>
              </w:rPr>
              <w:t>)</w:t>
            </w:r>
            <w:r w:rsidRPr="003A5358">
              <w:rPr>
                <w:rFonts w:ascii="Times New Roman" w:hAnsi="Times New Roman" w:cs="Times New Roman"/>
                <w:sz w:val="20"/>
                <w:szCs w:val="20"/>
              </w:rPr>
              <w:t>.</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 кількість товарів, робіт чи послуг та вимоги щодо їх якості </w:t>
            </w:r>
            <w:r w:rsidRPr="003A5358">
              <w:rPr>
                <w:rFonts w:ascii="Times New Roman" w:hAnsi="Times New Roman" w:cs="Times New Roman"/>
                <w:b/>
                <w:sz w:val="20"/>
                <w:szCs w:val="20"/>
                <w:lang w:val="uk-UA"/>
              </w:rPr>
              <w:t xml:space="preserve">– </w:t>
            </w:r>
            <w:r w:rsidR="00392977">
              <w:rPr>
                <w:rFonts w:ascii="Times New Roman" w:hAnsi="Times New Roman" w:cs="Times New Roman"/>
                <w:b/>
                <w:sz w:val="20"/>
                <w:szCs w:val="20"/>
                <w:lang w:val="uk-UA"/>
              </w:rPr>
              <w:t xml:space="preserve">1 послуга </w:t>
            </w:r>
            <w:r w:rsidRPr="003A5358">
              <w:rPr>
                <w:rFonts w:ascii="Times New Roman" w:hAnsi="Times New Roman" w:cs="Times New Roman"/>
                <w:b/>
                <w:sz w:val="20"/>
                <w:szCs w:val="20"/>
                <w:lang w:val="uk-UA"/>
              </w:rPr>
              <w:t xml:space="preserve"> </w:t>
            </w:r>
            <w:r w:rsidR="00392977" w:rsidRPr="00392977">
              <w:rPr>
                <w:rFonts w:ascii="Times New Roman" w:hAnsi="Times New Roman" w:cs="Times New Roman"/>
                <w:sz w:val="20"/>
                <w:szCs w:val="20"/>
                <w:lang w:val="uk-UA"/>
              </w:rPr>
              <w:t>(обсяг прибирання</w:t>
            </w:r>
            <w:r w:rsidR="00392977">
              <w:rPr>
                <w:rFonts w:ascii="Times New Roman" w:hAnsi="Times New Roman" w:cs="Times New Roman"/>
                <w:b/>
                <w:sz w:val="20"/>
                <w:szCs w:val="20"/>
                <w:lang w:val="uk-UA"/>
              </w:rPr>
              <w:t xml:space="preserve"> </w:t>
            </w:r>
            <w:r w:rsidR="003D0EB5">
              <w:rPr>
                <w:rFonts w:ascii="Times New Roman" w:hAnsi="Times New Roman" w:cs="Times New Roman"/>
                <w:b/>
                <w:sz w:val="20"/>
                <w:szCs w:val="20"/>
                <w:lang w:val="uk-UA"/>
              </w:rPr>
              <w:t>–</w:t>
            </w:r>
            <w:r w:rsidR="00392977">
              <w:rPr>
                <w:rFonts w:ascii="Times New Roman" w:hAnsi="Times New Roman" w:cs="Times New Roman"/>
                <w:b/>
                <w:sz w:val="20"/>
                <w:szCs w:val="20"/>
                <w:lang w:val="uk-UA"/>
              </w:rPr>
              <w:t xml:space="preserve"> </w:t>
            </w:r>
            <w:r w:rsidR="003D0EB5" w:rsidRPr="003D0EB5">
              <w:rPr>
                <w:rFonts w:ascii="Times New Roman" w:hAnsi="Times New Roman" w:cs="Times New Roman"/>
                <w:b/>
                <w:i/>
                <w:sz w:val="20"/>
                <w:szCs w:val="20"/>
                <w:lang w:val="uk-UA"/>
              </w:rPr>
              <w:t>до</w:t>
            </w:r>
            <w:r w:rsidR="003D0EB5">
              <w:rPr>
                <w:rFonts w:ascii="Times New Roman" w:hAnsi="Times New Roman" w:cs="Times New Roman"/>
                <w:b/>
                <w:sz w:val="20"/>
                <w:szCs w:val="20"/>
                <w:lang w:val="uk-UA"/>
              </w:rPr>
              <w:t xml:space="preserve"> </w:t>
            </w:r>
            <w:r w:rsidR="00900E27">
              <w:rPr>
                <w:rFonts w:ascii="Times New Roman" w:hAnsi="Times New Roman" w:cs="Times New Roman"/>
                <w:b/>
                <w:i/>
                <w:sz w:val="20"/>
                <w:szCs w:val="20"/>
                <w:lang w:val="uk-UA"/>
              </w:rPr>
              <w:t>2559493</w:t>
            </w:r>
            <w:r w:rsidR="005B2D7E" w:rsidRPr="003A5358">
              <w:rPr>
                <w:rFonts w:ascii="Times New Roman" w:hAnsi="Times New Roman" w:cs="Times New Roman"/>
                <w:b/>
                <w:i/>
                <w:sz w:val="20"/>
                <w:szCs w:val="20"/>
                <w:lang w:val="uk-UA"/>
              </w:rPr>
              <w:t xml:space="preserve"> м</w:t>
            </w:r>
            <w:r w:rsidR="005B2D7E" w:rsidRPr="003A5358">
              <w:rPr>
                <w:rFonts w:ascii="Times New Roman" w:hAnsi="Times New Roman" w:cs="Times New Roman"/>
                <w:b/>
                <w:i/>
                <w:sz w:val="20"/>
                <w:szCs w:val="20"/>
                <w:vertAlign w:val="superscript"/>
                <w:lang w:val="uk-UA"/>
              </w:rPr>
              <w:t>2</w:t>
            </w:r>
            <w:r w:rsidR="00392977">
              <w:rPr>
                <w:rFonts w:ascii="Times New Roman" w:hAnsi="Times New Roman" w:cs="Times New Roman"/>
                <w:b/>
                <w:i/>
                <w:sz w:val="20"/>
                <w:szCs w:val="20"/>
                <w:lang w:val="uk-UA"/>
              </w:rPr>
              <w:t>)</w:t>
            </w:r>
            <w:r w:rsidRPr="003A5358">
              <w:rPr>
                <w:rFonts w:ascii="Times New Roman" w:hAnsi="Times New Roman" w:cs="Times New Roman"/>
                <w:sz w:val="20"/>
                <w:szCs w:val="20"/>
                <w:lang w:val="uk-UA"/>
              </w:rPr>
              <w:t>,</w:t>
            </w:r>
            <w:r w:rsidRPr="003A5358">
              <w:rPr>
                <w:rFonts w:ascii="Times New Roman" w:hAnsi="Times New Roman" w:cs="Times New Roman"/>
                <w:sz w:val="20"/>
                <w:szCs w:val="20"/>
                <w:vertAlign w:val="superscript"/>
                <w:lang w:val="uk-UA"/>
              </w:rPr>
              <w:t xml:space="preserve"> </w:t>
            </w:r>
            <w:r w:rsidRPr="003A5358">
              <w:rPr>
                <w:rFonts w:ascii="Times New Roman" w:hAnsi="Times New Roman" w:cs="Times New Roman"/>
                <w:sz w:val="20"/>
                <w:szCs w:val="20"/>
                <w:lang w:val="uk-UA"/>
              </w:rPr>
              <w:t>згідно технічного завдання (</w:t>
            </w:r>
            <w:r w:rsidRPr="003A5358">
              <w:rPr>
                <w:rFonts w:ascii="Times New Roman" w:hAnsi="Times New Roman" w:cs="Times New Roman"/>
                <w:b/>
                <w:i/>
                <w:sz w:val="20"/>
                <w:szCs w:val="20"/>
                <w:lang w:val="uk-UA"/>
              </w:rPr>
              <w:t>Додаток №3</w:t>
            </w:r>
            <w:r w:rsidRPr="003A5358">
              <w:rPr>
                <w:rFonts w:ascii="Times New Roman" w:hAnsi="Times New Roman" w:cs="Times New Roman"/>
                <w:sz w:val="20"/>
                <w:szCs w:val="20"/>
                <w:lang w:val="uk-UA"/>
              </w:rPr>
              <w:t>) цієї тендерної документації;</w:t>
            </w:r>
          </w:p>
          <w:p w:rsidR="00F36B45" w:rsidRPr="003A5358" w:rsidRDefault="00392977" w:rsidP="00F36B45">
            <w:pPr>
              <w:jc w:val="both"/>
              <w:rPr>
                <w:rFonts w:ascii="Times New Roman" w:hAnsi="Times New Roman" w:cs="Times New Roman"/>
                <w:sz w:val="20"/>
                <w:szCs w:val="20"/>
                <w:lang w:val="uk-UA"/>
              </w:rPr>
            </w:pPr>
            <w:r>
              <w:rPr>
                <w:rFonts w:ascii="Times New Roman" w:hAnsi="Times New Roman" w:cs="Times New Roman"/>
                <w:sz w:val="20"/>
                <w:szCs w:val="20"/>
                <w:lang w:val="uk-UA"/>
              </w:rPr>
              <w:t>- обсяг закупівлі може бути зменшено</w:t>
            </w:r>
            <w:r w:rsidR="00F36B45" w:rsidRPr="003A5358">
              <w:rPr>
                <w:rFonts w:ascii="Times New Roman" w:hAnsi="Times New Roman" w:cs="Times New Roman"/>
                <w:sz w:val="20"/>
                <w:szCs w:val="20"/>
                <w:lang w:val="uk-UA"/>
              </w:rPr>
              <w:t xml:space="preserve"> залежно від реального фінансування видатків</w:t>
            </w:r>
            <w:r>
              <w:rPr>
                <w:rFonts w:ascii="Times New Roman" w:hAnsi="Times New Roman" w:cs="Times New Roman"/>
                <w:sz w:val="20"/>
                <w:szCs w:val="20"/>
                <w:lang w:val="uk-UA"/>
              </w:rPr>
              <w:t xml:space="preserve"> Замовника</w:t>
            </w:r>
            <w:r w:rsidR="00F36B45" w:rsidRPr="003A5358">
              <w:rPr>
                <w:rFonts w:ascii="Times New Roman" w:hAnsi="Times New Roman" w:cs="Times New Roman"/>
                <w:sz w:val="20"/>
                <w:szCs w:val="20"/>
                <w:lang w:val="uk-UA"/>
              </w:rPr>
              <w:t>;</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порядок здійснення оплати - розрахунки за виконані роботи здійснюється відповідно норм Бюджетного кодексу України,</w:t>
            </w:r>
            <w:r w:rsidRPr="003A5358">
              <w:rPr>
                <w:rFonts w:ascii="Times New Roman" w:hAnsi="Times New Roman" w:cs="Times New Roman"/>
                <w:b/>
                <w:sz w:val="20"/>
                <w:szCs w:val="20"/>
                <w:lang w:val="uk-UA"/>
              </w:rPr>
              <w:t xml:space="preserve"> </w:t>
            </w:r>
            <w:r w:rsidRPr="003A5358">
              <w:rPr>
                <w:rFonts w:ascii="Times New Roman" w:hAnsi="Times New Roman" w:cs="Times New Roman"/>
                <w:sz w:val="20"/>
                <w:szCs w:val="20"/>
                <w:lang w:val="uk-UA"/>
              </w:rPr>
              <w:t xml:space="preserve">не пізніше </w:t>
            </w:r>
            <w:r w:rsidRPr="003A5358">
              <w:rPr>
                <w:rFonts w:ascii="Times New Roman" w:hAnsi="Times New Roman" w:cs="Times New Roman"/>
                <w:i/>
                <w:sz w:val="20"/>
                <w:szCs w:val="20"/>
                <w:lang w:val="uk-UA"/>
              </w:rPr>
              <w:t>двадцяти банківських днів</w:t>
            </w:r>
            <w:r w:rsidR="00D87BE7">
              <w:rPr>
                <w:rFonts w:ascii="Times New Roman" w:hAnsi="Times New Roman" w:cs="Times New Roman"/>
                <w:sz w:val="20"/>
                <w:szCs w:val="20"/>
                <w:lang w:val="uk-UA"/>
              </w:rPr>
              <w:t xml:space="preserve">, з дня підписання Виконавцем та Замовником </w:t>
            </w:r>
            <w:r w:rsidRPr="003A5358">
              <w:rPr>
                <w:rFonts w:ascii="Times New Roman" w:hAnsi="Times New Roman" w:cs="Times New Roman"/>
                <w:sz w:val="20"/>
                <w:szCs w:val="20"/>
                <w:lang w:val="uk-UA"/>
              </w:rPr>
              <w:t xml:space="preserve">акту про надання  послуг та </w:t>
            </w:r>
            <w:r w:rsidR="00D87BE7">
              <w:rPr>
                <w:rFonts w:ascii="Times New Roman" w:hAnsi="Times New Roman" w:cs="Times New Roman"/>
                <w:sz w:val="20"/>
                <w:szCs w:val="20"/>
                <w:lang w:val="uk-UA"/>
              </w:rPr>
              <w:t>отримання Замовником</w:t>
            </w:r>
            <w:r w:rsidRPr="003A5358">
              <w:rPr>
                <w:rFonts w:ascii="Times New Roman" w:hAnsi="Times New Roman" w:cs="Times New Roman"/>
                <w:sz w:val="20"/>
                <w:szCs w:val="20"/>
                <w:lang w:val="uk-UA"/>
              </w:rPr>
              <w:t xml:space="preserve"> рахунку на оплату наданих послуг</w:t>
            </w:r>
            <w:r w:rsidR="00D87BE7">
              <w:rPr>
                <w:rFonts w:ascii="Times New Roman" w:hAnsi="Times New Roman" w:cs="Times New Roman"/>
                <w:sz w:val="20"/>
                <w:szCs w:val="20"/>
                <w:lang w:val="uk-UA"/>
              </w:rPr>
              <w:t>.</w:t>
            </w:r>
            <w:r w:rsidRPr="003A5358">
              <w:rPr>
                <w:rFonts w:ascii="Times New Roman" w:hAnsi="Times New Roman" w:cs="Times New Roman"/>
                <w:sz w:val="20"/>
                <w:szCs w:val="20"/>
                <w:lang w:val="uk-UA"/>
              </w:rPr>
              <w:t xml:space="preserve"> </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Будь-які бюджетні зобов’язання та платежі з бюджету,</w:t>
            </w:r>
            <w:r w:rsidR="00D87BE7">
              <w:rPr>
                <w:rFonts w:ascii="Times New Roman" w:hAnsi="Times New Roman" w:cs="Times New Roman"/>
                <w:sz w:val="20"/>
                <w:szCs w:val="20"/>
                <w:lang w:val="uk-UA"/>
              </w:rPr>
              <w:t xml:space="preserve"> які</w:t>
            </w:r>
            <w:r w:rsidRPr="003A5358">
              <w:rPr>
                <w:rFonts w:ascii="Times New Roman" w:hAnsi="Times New Roman" w:cs="Times New Roman"/>
                <w:sz w:val="20"/>
                <w:szCs w:val="20"/>
                <w:lang w:val="uk-UA"/>
              </w:rPr>
              <w:t xml:space="preserve"> п</w:t>
            </w:r>
            <w:r w:rsidR="00D87BE7">
              <w:rPr>
                <w:rFonts w:ascii="Times New Roman" w:hAnsi="Times New Roman" w:cs="Times New Roman"/>
                <w:sz w:val="20"/>
                <w:szCs w:val="20"/>
                <w:lang w:val="uk-UA"/>
              </w:rPr>
              <w:t>ов’язані з виконанням умов</w:t>
            </w:r>
            <w:r w:rsidRPr="003A5358">
              <w:rPr>
                <w:rFonts w:ascii="Times New Roman" w:hAnsi="Times New Roman" w:cs="Times New Roman"/>
                <w:sz w:val="20"/>
                <w:szCs w:val="20"/>
                <w:lang w:val="uk-UA"/>
              </w:rPr>
              <w:t xml:space="preserve"> договору здійснюються лише за наявності відповідних бюджетних асигнувань.</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 разі затримки бюджетного фінансування, розрахунок за надані послуги здійснюється протягом семи банківських днів з дати отримання Замовником бюджетних асигнувань для фінансування закупівлі на свій реєстраційний рахунок;</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сума (ціна), визначена у договорі;</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строк та місце надання послуг – відповідно до тендерної документації;</w:t>
            </w:r>
          </w:p>
          <w:p w:rsidR="00F36B45" w:rsidRPr="00392977" w:rsidRDefault="00F36B45" w:rsidP="006659D6">
            <w:pPr>
              <w:spacing w:line="240" w:lineRule="auto"/>
              <w:jc w:val="both"/>
              <w:rPr>
                <w:rFonts w:ascii="Times New Roman" w:hAnsi="Times New Roman" w:cs="Times New Roman"/>
                <w:b/>
                <w:sz w:val="20"/>
                <w:szCs w:val="20"/>
                <w:lang w:val="uk-UA"/>
              </w:rPr>
            </w:pPr>
            <w:r w:rsidRPr="003A5358">
              <w:rPr>
                <w:rFonts w:ascii="Times New Roman" w:hAnsi="Times New Roman" w:cs="Times New Roman"/>
                <w:sz w:val="20"/>
                <w:szCs w:val="20"/>
                <w:lang w:val="uk-UA"/>
              </w:rPr>
              <w:t xml:space="preserve">- строк дії договору: з дня підписання договору </w:t>
            </w:r>
            <w:r w:rsidR="00703648">
              <w:rPr>
                <w:rFonts w:ascii="Times New Roman" w:hAnsi="Times New Roman" w:cs="Times New Roman"/>
                <w:b/>
                <w:i/>
                <w:sz w:val="20"/>
                <w:szCs w:val="20"/>
                <w:lang w:val="uk-UA"/>
              </w:rPr>
              <w:t>до 31.12.2022</w:t>
            </w:r>
            <w:r w:rsidR="00FB40AE">
              <w:rPr>
                <w:rFonts w:ascii="Times New Roman" w:hAnsi="Times New Roman" w:cs="Times New Roman"/>
                <w:b/>
                <w:i/>
                <w:sz w:val="20"/>
                <w:szCs w:val="20"/>
                <w:lang w:val="uk-UA"/>
              </w:rPr>
              <w:t xml:space="preserve">р. </w:t>
            </w:r>
            <w:r w:rsidR="00FB40AE" w:rsidRPr="00392977">
              <w:rPr>
                <w:rFonts w:ascii="Times New Roman" w:hAnsi="Times New Roman" w:cs="Times New Roman"/>
                <w:b/>
                <w:sz w:val="20"/>
                <w:szCs w:val="20"/>
                <w:lang w:val="uk-UA"/>
              </w:rPr>
              <w:t>(включно)</w:t>
            </w:r>
          </w:p>
          <w:p w:rsidR="00F36B45" w:rsidRDefault="00F36B45" w:rsidP="006659D6">
            <w:pPr>
              <w:spacing w:line="240" w:lineRule="auto"/>
              <w:jc w:val="both"/>
              <w:rPr>
                <w:rFonts w:ascii="Times New Roman" w:hAnsi="Times New Roman" w:cs="Times New Roman"/>
                <w:bCs/>
                <w:sz w:val="20"/>
                <w:szCs w:val="20"/>
                <w:lang w:val="uk-UA"/>
              </w:rPr>
            </w:pPr>
            <w:r w:rsidRPr="003A5358">
              <w:rPr>
                <w:rFonts w:ascii="Times New Roman" w:hAnsi="Times New Roman" w:cs="Times New Roman"/>
                <w:bCs/>
                <w:sz w:val="20"/>
                <w:szCs w:val="20"/>
                <w:lang w:val="uk-UA"/>
              </w:rPr>
              <w:t>- права та обов'язки сторін:</w:t>
            </w:r>
          </w:p>
          <w:p w:rsidR="00F36B45" w:rsidRPr="003A5358" w:rsidRDefault="00F36B45" w:rsidP="00F36B45">
            <w:pPr>
              <w:jc w:val="both"/>
              <w:rPr>
                <w:rFonts w:ascii="Times New Roman" w:hAnsi="Times New Roman" w:cs="Times New Roman"/>
                <w:b/>
                <w:sz w:val="20"/>
                <w:szCs w:val="20"/>
                <w:lang w:val="uk-UA"/>
              </w:rPr>
            </w:pPr>
            <w:r w:rsidRPr="003A5358">
              <w:rPr>
                <w:rFonts w:ascii="Times New Roman" w:hAnsi="Times New Roman" w:cs="Times New Roman"/>
                <w:b/>
                <w:i/>
                <w:sz w:val="20"/>
                <w:szCs w:val="20"/>
                <w:lang w:val="uk-UA"/>
              </w:rPr>
              <w:t>Замовник зобов'язаний:</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Зазначити Виконавцю місце та строки надання послуг.</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Прийняти надані послуги та підписати «Акти</w:t>
            </w:r>
            <w:r w:rsidR="00392977">
              <w:rPr>
                <w:rFonts w:ascii="Times New Roman" w:hAnsi="Times New Roman" w:cs="Times New Roman"/>
                <w:sz w:val="20"/>
                <w:szCs w:val="20"/>
                <w:lang w:val="uk-UA"/>
              </w:rPr>
              <w:t xml:space="preserve"> надання послуг», протягом десяти</w:t>
            </w:r>
            <w:r w:rsidRPr="003A5358">
              <w:rPr>
                <w:rFonts w:ascii="Times New Roman" w:hAnsi="Times New Roman" w:cs="Times New Roman"/>
                <w:sz w:val="20"/>
                <w:szCs w:val="20"/>
                <w:lang w:val="uk-UA"/>
              </w:rPr>
              <w:t xml:space="preserve"> робочих днів після надання послуг, за умови якісного надання послуг Виконавцем.</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Своєчасно та в повному обсязі оплатити надані послуги.</w:t>
            </w:r>
          </w:p>
          <w:p w:rsidR="00F36B45" w:rsidRPr="003A5358" w:rsidRDefault="00F36B45" w:rsidP="00F36B45">
            <w:pPr>
              <w:jc w:val="both"/>
              <w:rPr>
                <w:rFonts w:ascii="Times New Roman" w:hAnsi="Times New Roman" w:cs="Times New Roman"/>
                <w:b/>
                <w:i/>
                <w:sz w:val="20"/>
                <w:szCs w:val="20"/>
                <w:lang w:val="uk-UA"/>
              </w:rPr>
            </w:pPr>
            <w:r w:rsidRPr="003A5358">
              <w:rPr>
                <w:rFonts w:ascii="Times New Roman" w:hAnsi="Times New Roman" w:cs="Times New Roman"/>
                <w:b/>
                <w:i/>
                <w:sz w:val="20"/>
                <w:szCs w:val="20"/>
                <w:lang w:val="uk-UA"/>
              </w:rPr>
              <w:t>Замовник має право:</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зменшити обсяги закупівлі залежно від реального фінансування видатків (</w:t>
            </w:r>
            <w:r w:rsidR="00A056CC">
              <w:rPr>
                <w:rFonts w:ascii="Times New Roman" w:hAnsi="Times New Roman" w:cs="Times New Roman"/>
                <w:sz w:val="20"/>
                <w:szCs w:val="20"/>
                <w:lang w:val="uk-UA"/>
              </w:rPr>
              <w:t>згідно норм Бюджетного</w:t>
            </w:r>
            <w:r w:rsidRPr="003A5358">
              <w:rPr>
                <w:rFonts w:ascii="Times New Roman" w:hAnsi="Times New Roman" w:cs="Times New Roman"/>
                <w:sz w:val="20"/>
                <w:szCs w:val="20"/>
                <w:lang w:val="uk-UA"/>
              </w:rPr>
              <w:t xml:space="preserve"> кодекс</w:t>
            </w:r>
            <w:r w:rsidR="00A056CC">
              <w:rPr>
                <w:rFonts w:ascii="Times New Roman" w:hAnsi="Times New Roman" w:cs="Times New Roman"/>
                <w:sz w:val="20"/>
                <w:szCs w:val="20"/>
                <w:lang w:val="uk-UA"/>
              </w:rPr>
              <w:t>у</w:t>
            </w:r>
            <w:r w:rsidRPr="003A5358">
              <w:rPr>
                <w:rFonts w:ascii="Times New Roman" w:hAnsi="Times New Roman" w:cs="Times New Roman"/>
                <w:sz w:val="20"/>
                <w:szCs w:val="20"/>
                <w:lang w:val="uk-UA"/>
              </w:rPr>
              <w:t xml:space="preserve"> України);</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відмовитися від прийняття наданих послуг у разі виявлення недоліків;</w:t>
            </w:r>
          </w:p>
          <w:p w:rsidR="00F36B45" w:rsidRPr="003A5358" w:rsidRDefault="00F36B45" w:rsidP="00F36B45">
            <w:pPr>
              <w:ind w:left="-15" w:firstLine="15"/>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 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 </w:t>
            </w:r>
          </w:p>
          <w:p w:rsidR="00F36B45" w:rsidRPr="003A5358" w:rsidRDefault="00F36B45" w:rsidP="00F36B45">
            <w:pPr>
              <w:ind w:left="-15" w:firstLine="15"/>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 вимагати розірвання договору та відшкодування збитків </w:t>
            </w:r>
            <w:r w:rsidR="00A056CC">
              <w:rPr>
                <w:rFonts w:ascii="Times New Roman" w:hAnsi="Times New Roman" w:cs="Times New Roman"/>
                <w:sz w:val="20"/>
                <w:szCs w:val="20"/>
                <w:lang w:val="uk-UA"/>
              </w:rPr>
              <w:t>за наявності істотних порушень В</w:t>
            </w:r>
            <w:r w:rsidRPr="003A5358">
              <w:rPr>
                <w:rFonts w:ascii="Times New Roman" w:hAnsi="Times New Roman" w:cs="Times New Roman"/>
                <w:sz w:val="20"/>
                <w:szCs w:val="20"/>
                <w:lang w:val="uk-UA"/>
              </w:rPr>
              <w:t>иконавцем умов договору</w:t>
            </w:r>
            <w:r w:rsidR="00392977">
              <w:rPr>
                <w:rFonts w:ascii="Times New Roman" w:hAnsi="Times New Roman" w:cs="Times New Roman"/>
                <w:sz w:val="20"/>
                <w:szCs w:val="20"/>
                <w:lang w:val="uk-UA"/>
              </w:rPr>
              <w:t xml:space="preserve"> закупівлі</w:t>
            </w:r>
            <w:r w:rsidRPr="003A5358">
              <w:rPr>
                <w:rFonts w:ascii="Times New Roman" w:hAnsi="Times New Roman" w:cs="Times New Roman"/>
                <w:sz w:val="20"/>
                <w:szCs w:val="20"/>
                <w:lang w:val="uk-UA"/>
              </w:rPr>
              <w:t>.</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b/>
                <w:sz w:val="20"/>
                <w:szCs w:val="20"/>
                <w:lang w:val="uk-UA"/>
              </w:rPr>
              <w:t xml:space="preserve">-  </w:t>
            </w:r>
            <w:r w:rsidRPr="003A5358">
              <w:rPr>
                <w:rFonts w:ascii="Times New Roman" w:hAnsi="Times New Roman" w:cs="Times New Roman"/>
                <w:sz w:val="20"/>
                <w:szCs w:val="20"/>
                <w:lang w:val="uk-UA"/>
              </w:rPr>
              <w:t>контролювати якість наданих послуг у строки, встановлені цим Договором.</w:t>
            </w:r>
          </w:p>
          <w:p w:rsidR="00F07126"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застосувати штрафні санкції до Виконавця у разі неякісного, або невиконання чи неповного виконання своїх обов’язків відповідно до умов договору.</w:t>
            </w:r>
          </w:p>
          <w:p w:rsidR="00F36B45" w:rsidRPr="003A5358" w:rsidRDefault="00F36B45" w:rsidP="00F36B45">
            <w:pPr>
              <w:jc w:val="both"/>
              <w:rPr>
                <w:rFonts w:ascii="Times New Roman" w:hAnsi="Times New Roman" w:cs="Times New Roman"/>
                <w:b/>
                <w:i/>
                <w:sz w:val="20"/>
                <w:szCs w:val="20"/>
                <w:lang w:val="uk-UA"/>
              </w:rPr>
            </w:pPr>
            <w:r w:rsidRPr="003A5358">
              <w:rPr>
                <w:rFonts w:ascii="Times New Roman" w:hAnsi="Times New Roman" w:cs="Times New Roman"/>
                <w:b/>
                <w:i/>
                <w:sz w:val="20"/>
                <w:szCs w:val="20"/>
                <w:lang w:val="uk-UA"/>
              </w:rPr>
              <w:t>Виконавець зобов'язаний:</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Забезпечити надання послуг в строки, які визначені умовами договору.</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Забезпечити надання послуг, якість </w:t>
            </w:r>
            <w:r w:rsidR="00392977">
              <w:rPr>
                <w:rFonts w:ascii="Times New Roman" w:hAnsi="Times New Roman" w:cs="Times New Roman"/>
                <w:sz w:val="20"/>
                <w:szCs w:val="20"/>
                <w:lang w:val="uk-UA"/>
              </w:rPr>
              <w:t>яких відповідає умовам Договору та нормам чинного законодавства.</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На Виконавця покладається організація надання послуг, забезпечення охорони праці, техніки безпеки, забезпечення заходів із захисту довкілля, забезпечення необхідним матеріально - технічними, енергетичними та трудовими ресурсами.</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В разі виявлення Замовником недоліків у процесі надання послуг, усунути їх в одноденний термін за свій рахунок.</w:t>
            </w:r>
          </w:p>
          <w:p w:rsidR="00F36B45" w:rsidRPr="003A5358" w:rsidRDefault="00F36B45" w:rsidP="00F36B45">
            <w:pPr>
              <w:jc w:val="both"/>
              <w:rPr>
                <w:rFonts w:ascii="Times New Roman" w:hAnsi="Times New Roman" w:cs="Times New Roman"/>
                <w:b/>
                <w:i/>
                <w:sz w:val="20"/>
                <w:szCs w:val="20"/>
                <w:lang w:val="uk-UA"/>
              </w:rPr>
            </w:pPr>
            <w:r w:rsidRPr="003A5358">
              <w:rPr>
                <w:rFonts w:ascii="Times New Roman" w:hAnsi="Times New Roman" w:cs="Times New Roman"/>
                <w:b/>
                <w:i/>
                <w:sz w:val="20"/>
                <w:szCs w:val="20"/>
                <w:lang w:val="uk-UA"/>
              </w:rPr>
              <w:t>Виконавець має право:</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Своєчасно та в повному обсязі отримувати плату за надані послуги.</w:t>
            </w:r>
          </w:p>
          <w:p w:rsidR="00F07126"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Надавати пропозиції замовнику щодо покращення організації та виконання послуг. </w:t>
            </w:r>
          </w:p>
          <w:p w:rsidR="00F36B45" w:rsidRPr="003A5358" w:rsidRDefault="00F36B45" w:rsidP="00F36B45">
            <w:pPr>
              <w:jc w:val="both"/>
              <w:rPr>
                <w:rFonts w:ascii="Times New Roman" w:hAnsi="Times New Roman" w:cs="Times New Roman"/>
                <w:i/>
                <w:sz w:val="20"/>
                <w:szCs w:val="20"/>
                <w:lang w:val="uk-UA"/>
              </w:rPr>
            </w:pPr>
            <w:r w:rsidRPr="003A5358">
              <w:rPr>
                <w:rFonts w:ascii="Times New Roman" w:hAnsi="Times New Roman" w:cs="Times New Roman"/>
                <w:b/>
                <w:i/>
                <w:sz w:val="20"/>
                <w:szCs w:val="20"/>
                <w:lang w:val="uk-UA"/>
              </w:rPr>
              <w:t>Відповідальність сторін</w:t>
            </w:r>
            <w:r w:rsidRPr="003A5358">
              <w:rPr>
                <w:rFonts w:ascii="Times New Roman" w:hAnsi="Times New Roman" w:cs="Times New Roman"/>
                <w:i/>
                <w:sz w:val="20"/>
                <w:szCs w:val="20"/>
                <w:lang w:val="uk-UA"/>
              </w:rPr>
              <w:t>:</w:t>
            </w:r>
          </w:p>
          <w:p w:rsidR="00F36B45" w:rsidRPr="003A5358" w:rsidRDefault="00392977" w:rsidP="00F36B45">
            <w:pPr>
              <w:jc w:val="both"/>
              <w:rPr>
                <w:rFonts w:ascii="Times New Roman" w:hAnsi="Times New Roman" w:cs="Times New Roman"/>
                <w:color w:val="FF6600"/>
                <w:sz w:val="20"/>
                <w:szCs w:val="20"/>
                <w:lang w:val="uk-UA"/>
              </w:rPr>
            </w:pPr>
            <w:r>
              <w:rPr>
                <w:rFonts w:ascii="Times New Roman" w:hAnsi="Times New Roman" w:cs="Times New Roman"/>
                <w:sz w:val="20"/>
                <w:szCs w:val="20"/>
                <w:lang w:val="uk-UA"/>
              </w:rPr>
              <w:t>а) Виконавець надає</w:t>
            </w:r>
            <w:r w:rsidR="00F36B45" w:rsidRPr="003A5358">
              <w:rPr>
                <w:rFonts w:ascii="Times New Roman" w:hAnsi="Times New Roman" w:cs="Times New Roman"/>
                <w:sz w:val="20"/>
                <w:szCs w:val="20"/>
                <w:lang w:val="uk-UA"/>
              </w:rPr>
              <w:t xml:space="preserve"> акти про надання послуг на протязі десяти днів після надання послуг. </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б) завідомо завищені обсяги послуг</w:t>
            </w:r>
            <w:r w:rsidR="00A056CC">
              <w:rPr>
                <w:rFonts w:ascii="Times New Roman" w:hAnsi="Times New Roman" w:cs="Times New Roman"/>
                <w:sz w:val="20"/>
                <w:szCs w:val="20"/>
                <w:lang w:val="uk-UA"/>
              </w:rPr>
              <w:t>,</w:t>
            </w:r>
            <w:r w:rsidRPr="003A5358">
              <w:rPr>
                <w:rFonts w:ascii="Times New Roman" w:hAnsi="Times New Roman" w:cs="Times New Roman"/>
                <w:sz w:val="20"/>
                <w:szCs w:val="20"/>
                <w:lang w:val="uk-UA"/>
              </w:rPr>
              <w:t xml:space="preserve"> або завищені розцінки в акті  наданих послуг, є підставою для накладення Замовником штрафних санкцій на Виконавця в розмірі такого завищення. </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в) у випадку порушення своїх зобов’язань за договором Сторони несут</w:t>
            </w:r>
            <w:r w:rsidR="00392977">
              <w:rPr>
                <w:rFonts w:ascii="Times New Roman" w:hAnsi="Times New Roman" w:cs="Times New Roman"/>
                <w:sz w:val="20"/>
                <w:szCs w:val="20"/>
                <w:lang w:val="uk-UA"/>
              </w:rPr>
              <w:t>ь відповідальність</w:t>
            </w:r>
            <w:r w:rsidRPr="003A5358">
              <w:rPr>
                <w:rFonts w:ascii="Times New Roman" w:hAnsi="Times New Roman" w:cs="Times New Roman"/>
                <w:sz w:val="20"/>
                <w:szCs w:val="20"/>
                <w:lang w:val="uk-UA"/>
              </w:rPr>
              <w:t xml:space="preserve"> визначену договором (штрафні санкції, пеня та інше)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г) сторони не несуть відповідальності за порушення своїх зобов’язань за Договором у випадку настання форс-мажорних обставин.</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д) у випадку настання форс-мажорних обставин одна сторона повідомляє іншу на протязі трьох робочих днів з моменту настання такої обставини;</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е) у випадку невиконання, або неналежного виконання однією із сторін своїх зобов’язань за цим Договором, винна сторона відшкодовує іншій стороні заподіяні </w:t>
            </w:r>
            <w:r w:rsidR="00392977">
              <w:rPr>
                <w:rFonts w:ascii="Times New Roman" w:hAnsi="Times New Roman" w:cs="Times New Roman"/>
                <w:sz w:val="20"/>
                <w:szCs w:val="20"/>
                <w:lang w:val="uk-UA"/>
              </w:rPr>
              <w:t xml:space="preserve">нею </w:t>
            </w:r>
            <w:r w:rsidRPr="003A5358">
              <w:rPr>
                <w:rFonts w:ascii="Times New Roman" w:hAnsi="Times New Roman" w:cs="Times New Roman"/>
                <w:sz w:val="20"/>
                <w:szCs w:val="20"/>
                <w:lang w:val="uk-UA"/>
              </w:rPr>
              <w:t xml:space="preserve">збитки. </w:t>
            </w:r>
          </w:p>
          <w:p w:rsidR="0070364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є) виплата неустойки (накладання штрафних санкцій, пені тощо) не звільняє Сторони від виконання своїх зобов’язань</w:t>
            </w:r>
            <w:r w:rsidR="00703648">
              <w:rPr>
                <w:rFonts w:ascii="Times New Roman" w:hAnsi="Times New Roman" w:cs="Times New Roman"/>
                <w:sz w:val="20"/>
                <w:szCs w:val="20"/>
                <w:lang w:val="uk-UA"/>
              </w:rPr>
              <w:t xml:space="preserve"> в натурі та усунення порушень. </w:t>
            </w:r>
          </w:p>
          <w:p w:rsidR="00F36B45" w:rsidRPr="003A5358" w:rsidRDefault="00703648" w:rsidP="00F36B45">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F36B45" w:rsidRPr="003A5358">
              <w:rPr>
                <w:rFonts w:ascii="Times New Roman" w:hAnsi="Times New Roman" w:cs="Times New Roman"/>
                <w:sz w:val="20"/>
                <w:szCs w:val="20"/>
                <w:lang w:val="uk-UA"/>
              </w:rPr>
              <w:t>У разі, якщо Сторони не досягли згоди щодо всіх істотних умов, Договір про закупівлю вваж</w:t>
            </w:r>
            <w:r>
              <w:rPr>
                <w:rFonts w:ascii="Times New Roman" w:hAnsi="Times New Roman" w:cs="Times New Roman"/>
                <w:sz w:val="20"/>
                <w:szCs w:val="20"/>
                <w:lang w:val="uk-UA"/>
              </w:rPr>
              <w:t xml:space="preserve">ається неукладеним. </w:t>
            </w:r>
            <w:r w:rsidR="00F36B45" w:rsidRPr="003A5358">
              <w:rPr>
                <w:rFonts w:ascii="Times New Roman" w:hAnsi="Times New Roman" w:cs="Times New Roman"/>
                <w:sz w:val="20"/>
                <w:szCs w:val="20"/>
                <w:lang w:val="uk-UA"/>
              </w:rPr>
              <w:t>Якщо учасник вчинив фактичні дії щодо виконання договору, правові наслідки таких дій визначаються відповідно до чинного законодавства.</w:t>
            </w:r>
          </w:p>
        </w:tc>
      </w:tr>
      <w:tr w:rsidR="00F36B45" w:rsidRPr="001B0907" w:rsidTr="005B2961">
        <w:trPr>
          <w:trHeight w:val="121"/>
          <w:jc w:val="center"/>
        </w:trPr>
        <w:tc>
          <w:tcPr>
            <w:tcW w:w="576" w:type="dxa"/>
          </w:tcPr>
          <w:p w:rsidR="00F36B45" w:rsidRPr="003A5358" w:rsidRDefault="00F36B45" w:rsidP="00F36B45">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5</w:t>
            </w:r>
          </w:p>
        </w:tc>
        <w:tc>
          <w:tcPr>
            <w:tcW w:w="3148" w:type="dxa"/>
          </w:tcPr>
          <w:p w:rsidR="00F36B45" w:rsidRPr="003A5358" w:rsidRDefault="00F36B45" w:rsidP="00F36B45">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Дії замовника при відмові переможця торгів підписати договір про закупівлю</w:t>
            </w:r>
          </w:p>
        </w:tc>
        <w:tc>
          <w:tcPr>
            <w:tcW w:w="6619" w:type="dxa"/>
          </w:tcPr>
          <w:p w:rsidR="00F36B45" w:rsidRPr="003A5358" w:rsidRDefault="00F36B45" w:rsidP="00703648">
            <w:pPr>
              <w:spacing w:line="240" w:lineRule="auto"/>
              <w:jc w:val="both"/>
              <w:rPr>
                <w:rFonts w:ascii="Times New Roman" w:hAnsi="Times New Roman" w:cs="Times New Roman"/>
                <w:color w:val="auto"/>
                <w:sz w:val="20"/>
                <w:szCs w:val="20"/>
                <w:lang w:val="uk-UA"/>
              </w:rPr>
            </w:pPr>
            <w:r w:rsidRPr="003A5358">
              <w:rPr>
                <w:rFonts w:ascii="Times New Roman" w:hAnsi="Times New Roman" w:cs="Times New Roman"/>
                <w:sz w:val="20"/>
                <w:szCs w:val="20"/>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w:t>
            </w:r>
            <w:r w:rsidR="00A056CC">
              <w:rPr>
                <w:rFonts w:ascii="Times New Roman" w:hAnsi="Times New Roman" w:cs="Times New Roman"/>
                <w:sz w:val="20"/>
                <w:szCs w:val="20"/>
                <w:lang w:val="uk-UA"/>
              </w:rPr>
              <w:t>,</w:t>
            </w:r>
            <w:r w:rsidRPr="003A5358">
              <w:rPr>
                <w:rFonts w:ascii="Times New Roman" w:hAnsi="Times New Roman" w:cs="Times New Roman"/>
                <w:sz w:val="20"/>
                <w:szCs w:val="20"/>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w:t>
            </w:r>
            <w:r w:rsidR="00A056CC">
              <w:rPr>
                <w:rFonts w:ascii="Times New Roman" w:hAnsi="Times New Roman" w:cs="Times New Roman"/>
                <w:sz w:val="20"/>
                <w:szCs w:val="20"/>
                <w:lang w:val="uk-UA"/>
              </w:rPr>
              <w:t>ерну пропозицію такого учасника та</w:t>
            </w:r>
            <w:r w:rsidRPr="003A5358">
              <w:rPr>
                <w:rFonts w:ascii="Times New Roman" w:hAnsi="Times New Roman" w:cs="Times New Roman"/>
                <w:sz w:val="20"/>
                <w:szCs w:val="20"/>
                <w:lang w:val="uk-UA"/>
              </w:rPr>
              <w:t xml:space="preserve">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36B45" w:rsidRPr="001B0907" w:rsidTr="005B2961">
        <w:trPr>
          <w:trHeight w:val="520"/>
          <w:jc w:val="center"/>
        </w:trPr>
        <w:tc>
          <w:tcPr>
            <w:tcW w:w="576" w:type="dxa"/>
          </w:tcPr>
          <w:p w:rsidR="00F36B45" w:rsidRPr="003A5358" w:rsidRDefault="00F36B45" w:rsidP="00F36B45">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w:t>
            </w:r>
          </w:p>
        </w:tc>
        <w:tc>
          <w:tcPr>
            <w:tcW w:w="3148" w:type="dxa"/>
          </w:tcPr>
          <w:p w:rsidR="00703648" w:rsidRDefault="00703648" w:rsidP="00F36B45">
            <w:pPr>
              <w:pStyle w:val="2"/>
              <w:widowControl w:val="0"/>
              <w:spacing w:line="240" w:lineRule="auto"/>
              <w:rPr>
                <w:rFonts w:ascii="Times New Roman" w:hAnsi="Times New Roman" w:cs="Times New Roman"/>
                <w:sz w:val="20"/>
                <w:szCs w:val="20"/>
                <w:lang w:val="uk-UA"/>
              </w:rPr>
            </w:pPr>
          </w:p>
          <w:p w:rsidR="00F36B45" w:rsidRDefault="00F36B45" w:rsidP="00F36B45">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Забезпечення виконання договору про закупівлю </w:t>
            </w:r>
          </w:p>
          <w:p w:rsidR="00703648" w:rsidRPr="003A5358" w:rsidRDefault="00703648" w:rsidP="00F36B45">
            <w:pPr>
              <w:pStyle w:val="2"/>
              <w:widowControl w:val="0"/>
              <w:spacing w:line="240" w:lineRule="auto"/>
              <w:rPr>
                <w:rFonts w:ascii="Times New Roman" w:hAnsi="Times New Roman" w:cs="Times New Roman"/>
                <w:sz w:val="20"/>
                <w:szCs w:val="20"/>
                <w:lang w:val="uk-UA"/>
              </w:rPr>
            </w:pPr>
          </w:p>
        </w:tc>
        <w:tc>
          <w:tcPr>
            <w:tcW w:w="6619" w:type="dxa"/>
          </w:tcPr>
          <w:p w:rsidR="00703648" w:rsidRDefault="00703648" w:rsidP="00F36B45">
            <w:pPr>
              <w:pStyle w:val="2"/>
              <w:widowControl w:val="0"/>
              <w:spacing w:line="240" w:lineRule="auto"/>
              <w:jc w:val="both"/>
              <w:rPr>
                <w:rFonts w:ascii="Times New Roman" w:hAnsi="Times New Roman" w:cs="Times New Roman"/>
                <w:sz w:val="20"/>
                <w:szCs w:val="20"/>
                <w:lang w:val="uk-UA" w:eastAsia="uk-UA"/>
              </w:rPr>
            </w:pPr>
          </w:p>
          <w:p w:rsidR="00F36B45" w:rsidRPr="003A5358" w:rsidRDefault="00F36B45" w:rsidP="00F36B45">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eastAsia="uk-UA"/>
              </w:rPr>
              <w:t xml:space="preserve">Забезпечення </w:t>
            </w:r>
            <w:r w:rsidR="00703648" w:rsidRPr="003A5358">
              <w:rPr>
                <w:rFonts w:ascii="Times New Roman" w:hAnsi="Times New Roman" w:cs="Times New Roman"/>
                <w:sz w:val="20"/>
                <w:szCs w:val="20"/>
                <w:lang w:val="uk-UA"/>
              </w:rPr>
              <w:t xml:space="preserve">виконання договору про закупівлю </w:t>
            </w:r>
            <w:r w:rsidRPr="00703648">
              <w:rPr>
                <w:rFonts w:ascii="Times New Roman" w:hAnsi="Times New Roman" w:cs="Times New Roman"/>
                <w:b/>
                <w:sz w:val="20"/>
                <w:szCs w:val="20"/>
                <w:lang w:val="uk-UA" w:eastAsia="uk-UA"/>
              </w:rPr>
              <w:t>не вимагається</w:t>
            </w:r>
          </w:p>
        </w:tc>
      </w:tr>
    </w:tbl>
    <w:p w:rsidR="00064B08" w:rsidRPr="003A5358" w:rsidRDefault="00064B08" w:rsidP="001E5B21">
      <w:pPr>
        <w:pStyle w:val="1"/>
        <w:widowControl w:val="0"/>
        <w:spacing w:line="240" w:lineRule="auto"/>
        <w:jc w:val="center"/>
        <w:rPr>
          <w:rFonts w:ascii="Times New Roman" w:hAnsi="Times New Roman" w:cs="Times New Roman"/>
          <w:b/>
          <w:sz w:val="20"/>
          <w:szCs w:val="20"/>
          <w:lang w:val="uk-UA"/>
        </w:rPr>
      </w:pPr>
    </w:p>
    <w:p w:rsidR="00064B08" w:rsidRDefault="00064B08" w:rsidP="002162A5">
      <w:pPr>
        <w:widowControl w:val="0"/>
        <w:spacing w:line="240" w:lineRule="auto"/>
        <w:ind w:left="5387"/>
        <w:contextualSpacing/>
        <w:jc w:val="right"/>
        <w:rPr>
          <w:rFonts w:ascii="Times New Roman" w:hAnsi="Times New Roman" w:cs="Times New Roman"/>
          <w:b/>
          <w:sz w:val="20"/>
          <w:szCs w:val="20"/>
          <w:lang w:val="uk-UA" w:eastAsia="uk-UA"/>
        </w:rPr>
      </w:pPr>
    </w:p>
    <w:p w:rsidR="00703648" w:rsidRPr="003A5358" w:rsidRDefault="00703648" w:rsidP="002162A5">
      <w:pPr>
        <w:widowControl w:val="0"/>
        <w:spacing w:line="240" w:lineRule="auto"/>
        <w:ind w:left="5387"/>
        <w:contextualSpacing/>
        <w:jc w:val="right"/>
        <w:rPr>
          <w:rFonts w:ascii="Times New Roman" w:hAnsi="Times New Roman" w:cs="Times New Roman"/>
          <w:b/>
          <w:sz w:val="20"/>
          <w:szCs w:val="20"/>
          <w:lang w:val="uk-UA" w:eastAsia="uk-UA"/>
        </w:rPr>
      </w:pPr>
    </w:p>
    <w:p w:rsidR="001B3969" w:rsidRPr="003A5358" w:rsidRDefault="001B3969" w:rsidP="002162A5">
      <w:pPr>
        <w:widowControl w:val="0"/>
        <w:spacing w:line="240" w:lineRule="auto"/>
        <w:ind w:left="5387"/>
        <w:contextualSpacing/>
        <w:jc w:val="right"/>
        <w:rPr>
          <w:rFonts w:ascii="Times New Roman" w:hAnsi="Times New Roman" w:cs="Times New Roman"/>
          <w:b/>
          <w:sz w:val="20"/>
          <w:szCs w:val="20"/>
          <w:lang w:val="uk-UA" w:eastAsia="uk-UA"/>
        </w:rPr>
      </w:pPr>
    </w:p>
    <w:p w:rsidR="00900E27" w:rsidRDefault="00900E27" w:rsidP="000E7D63">
      <w:pPr>
        <w:pStyle w:val="ad"/>
        <w:tabs>
          <w:tab w:val="left" w:pos="0"/>
        </w:tabs>
        <w:ind w:left="0"/>
        <w:jc w:val="both"/>
        <w:rPr>
          <w:sz w:val="20"/>
          <w:lang w:val="uk-UA"/>
        </w:rPr>
      </w:pPr>
      <w:r>
        <w:rPr>
          <w:sz w:val="20"/>
          <w:lang w:val="uk-UA"/>
        </w:rPr>
        <w:t>Начальник управління житлово-комунального господарства</w:t>
      </w:r>
    </w:p>
    <w:p w:rsidR="000E7D63" w:rsidRPr="003A5358" w:rsidRDefault="00900E27" w:rsidP="000E7D63">
      <w:pPr>
        <w:pStyle w:val="ad"/>
        <w:tabs>
          <w:tab w:val="left" w:pos="0"/>
        </w:tabs>
        <w:ind w:left="0"/>
        <w:jc w:val="both"/>
        <w:rPr>
          <w:sz w:val="20"/>
          <w:lang w:val="uk-UA"/>
        </w:rPr>
      </w:pPr>
      <w:r>
        <w:rPr>
          <w:sz w:val="20"/>
          <w:lang w:val="uk-UA"/>
        </w:rPr>
        <w:t xml:space="preserve">Жмеринської міської ради Вінницької області </w:t>
      </w:r>
      <w:r w:rsidR="000E7D63" w:rsidRPr="003A5358">
        <w:rPr>
          <w:sz w:val="20"/>
          <w:lang w:val="uk-UA"/>
        </w:rPr>
        <w:t xml:space="preserve">         _______________________</w:t>
      </w:r>
      <w:r w:rsidR="00703648">
        <w:rPr>
          <w:sz w:val="20"/>
          <w:lang w:val="uk-UA"/>
        </w:rPr>
        <w:t>___</w:t>
      </w:r>
      <w:r w:rsidR="00CF67A2">
        <w:rPr>
          <w:b/>
          <w:sz w:val="20"/>
          <w:lang w:val="uk-UA"/>
        </w:rPr>
        <w:t xml:space="preserve">Ольга </w:t>
      </w:r>
      <w:r w:rsidR="00703648" w:rsidRPr="00FB40AE">
        <w:rPr>
          <w:b/>
          <w:sz w:val="20"/>
          <w:lang w:val="uk-UA"/>
        </w:rPr>
        <w:t>К</w:t>
      </w:r>
      <w:r w:rsidR="00CF67A2">
        <w:rPr>
          <w:b/>
          <w:sz w:val="20"/>
          <w:lang w:val="uk-UA"/>
        </w:rPr>
        <w:t>УЛЕНКО</w:t>
      </w:r>
    </w:p>
    <w:p w:rsidR="00C77DD0" w:rsidRPr="003A5358" w:rsidRDefault="00C77DD0" w:rsidP="002162A5">
      <w:pPr>
        <w:widowControl w:val="0"/>
        <w:spacing w:line="240" w:lineRule="auto"/>
        <w:ind w:left="5387"/>
        <w:contextualSpacing/>
        <w:jc w:val="right"/>
        <w:rPr>
          <w:rFonts w:ascii="Times New Roman" w:hAnsi="Times New Roman" w:cs="Times New Roman"/>
          <w:b/>
          <w:sz w:val="20"/>
          <w:szCs w:val="20"/>
          <w:lang w:val="uk-UA" w:eastAsia="uk-UA"/>
        </w:rPr>
      </w:pPr>
    </w:p>
    <w:p w:rsidR="00C77DD0" w:rsidRPr="003A5358" w:rsidRDefault="00C77DD0" w:rsidP="002162A5">
      <w:pPr>
        <w:widowControl w:val="0"/>
        <w:spacing w:line="240" w:lineRule="auto"/>
        <w:ind w:left="5387"/>
        <w:contextualSpacing/>
        <w:jc w:val="right"/>
        <w:rPr>
          <w:rFonts w:ascii="Times New Roman" w:hAnsi="Times New Roman" w:cs="Times New Roman"/>
          <w:b/>
          <w:sz w:val="20"/>
          <w:szCs w:val="20"/>
          <w:lang w:val="uk-UA" w:eastAsia="uk-UA"/>
        </w:rPr>
      </w:pPr>
    </w:p>
    <w:p w:rsidR="00C77DD0" w:rsidRPr="003A5358" w:rsidRDefault="00C77DD0" w:rsidP="002162A5">
      <w:pPr>
        <w:widowControl w:val="0"/>
        <w:spacing w:line="240" w:lineRule="auto"/>
        <w:ind w:left="5387"/>
        <w:contextualSpacing/>
        <w:jc w:val="right"/>
        <w:rPr>
          <w:rFonts w:ascii="Times New Roman" w:hAnsi="Times New Roman" w:cs="Times New Roman"/>
          <w:b/>
          <w:sz w:val="20"/>
          <w:szCs w:val="20"/>
          <w:lang w:val="uk-UA" w:eastAsia="uk-UA"/>
        </w:rPr>
      </w:pPr>
    </w:p>
    <w:p w:rsidR="0035465E" w:rsidRPr="003A5358" w:rsidRDefault="0035465E"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A651E0" w:rsidRPr="003A5358" w:rsidRDefault="00A651E0" w:rsidP="002162A5">
      <w:pPr>
        <w:widowControl w:val="0"/>
        <w:spacing w:line="240" w:lineRule="auto"/>
        <w:ind w:left="5387"/>
        <w:contextualSpacing/>
        <w:jc w:val="right"/>
        <w:rPr>
          <w:rFonts w:ascii="Times New Roman" w:hAnsi="Times New Roman" w:cs="Times New Roman"/>
          <w:b/>
          <w:sz w:val="20"/>
          <w:szCs w:val="20"/>
          <w:lang w:val="uk-UA" w:eastAsia="uk-UA"/>
        </w:rPr>
      </w:pPr>
    </w:p>
    <w:p w:rsidR="00A651E0" w:rsidRPr="003A5358" w:rsidRDefault="00A651E0" w:rsidP="00A651E0">
      <w:pPr>
        <w:ind w:left="7380" w:right="196"/>
        <w:jc w:val="right"/>
        <w:rPr>
          <w:rFonts w:ascii="Times New Roman" w:hAnsi="Times New Roman" w:cs="Times New Roman"/>
          <w:b/>
          <w:bCs/>
          <w:sz w:val="20"/>
          <w:szCs w:val="20"/>
          <w:lang w:val="uk-UA"/>
        </w:rPr>
      </w:pPr>
      <w:r w:rsidRPr="003A5358">
        <w:rPr>
          <w:rFonts w:ascii="Times New Roman" w:hAnsi="Times New Roman" w:cs="Times New Roman"/>
          <w:b/>
          <w:bCs/>
          <w:sz w:val="20"/>
          <w:szCs w:val="20"/>
          <w:lang w:val="uk-UA"/>
        </w:rPr>
        <w:t>ДОДАТОК 1</w:t>
      </w:r>
    </w:p>
    <w:p w:rsidR="00A651E0" w:rsidRPr="003A5358" w:rsidRDefault="00A651E0" w:rsidP="00A651E0">
      <w:pPr>
        <w:ind w:left="7380" w:right="196"/>
        <w:jc w:val="right"/>
        <w:rPr>
          <w:rFonts w:ascii="Times New Roman" w:hAnsi="Times New Roman" w:cs="Times New Roman"/>
          <w:b/>
          <w:bCs/>
          <w:sz w:val="20"/>
          <w:szCs w:val="20"/>
          <w:lang w:val="uk-UA"/>
        </w:rPr>
      </w:pPr>
    </w:p>
    <w:p w:rsidR="00A651E0" w:rsidRPr="003A5358" w:rsidRDefault="00A651E0" w:rsidP="00A651E0">
      <w:pPr>
        <w:ind w:left="7380" w:right="196"/>
        <w:jc w:val="right"/>
        <w:rPr>
          <w:rFonts w:ascii="Times New Roman" w:hAnsi="Times New Roman" w:cs="Times New Roman"/>
          <w:b/>
          <w:bCs/>
          <w:sz w:val="20"/>
          <w:szCs w:val="20"/>
          <w:lang w:val="uk-UA"/>
        </w:rPr>
      </w:pPr>
    </w:p>
    <w:p w:rsidR="00A651E0" w:rsidRPr="003A5358" w:rsidRDefault="00A651E0" w:rsidP="00FB40AE">
      <w:pPr>
        <w:ind w:left="180" w:right="142"/>
        <w:rPr>
          <w:rFonts w:ascii="Times New Roman" w:hAnsi="Times New Roman" w:cs="Times New Roman"/>
          <w:iCs/>
          <w:sz w:val="20"/>
          <w:szCs w:val="20"/>
          <w:lang w:val="uk-UA"/>
        </w:rPr>
      </w:pPr>
      <w:r w:rsidRPr="003A5358">
        <w:rPr>
          <w:rFonts w:ascii="Times New Roman" w:hAnsi="Times New Roman" w:cs="Times New Roman"/>
          <w:iCs/>
          <w:sz w:val="20"/>
          <w:szCs w:val="20"/>
          <w:lang w:val="uk-UA"/>
        </w:rPr>
        <w:t>«Тендерна пропозиція» по закупівлі послуг</w:t>
      </w:r>
      <w:r w:rsidR="00FB40AE">
        <w:rPr>
          <w:rFonts w:ascii="Times New Roman" w:hAnsi="Times New Roman" w:cs="Times New Roman"/>
          <w:iCs/>
          <w:sz w:val="20"/>
          <w:szCs w:val="20"/>
          <w:lang w:val="uk-UA"/>
        </w:rPr>
        <w:t>и</w:t>
      </w:r>
      <w:r w:rsidRPr="003A5358">
        <w:rPr>
          <w:rFonts w:ascii="Times New Roman" w:hAnsi="Times New Roman" w:cs="Times New Roman"/>
          <w:iCs/>
          <w:sz w:val="20"/>
          <w:szCs w:val="20"/>
          <w:lang w:val="uk-UA"/>
        </w:rPr>
        <w:t xml:space="preserve"> подається у вигляді, наведеному нижче на фірмовому бланку учасника (за наявності).</w:t>
      </w:r>
    </w:p>
    <w:p w:rsidR="00A651E0" w:rsidRPr="003A5358" w:rsidRDefault="00A651E0" w:rsidP="00A651E0">
      <w:pPr>
        <w:ind w:left="7380" w:right="196"/>
        <w:jc w:val="right"/>
        <w:rPr>
          <w:rFonts w:ascii="Times New Roman" w:hAnsi="Times New Roman" w:cs="Times New Roman"/>
          <w:b/>
          <w:bCs/>
          <w:sz w:val="20"/>
          <w:szCs w:val="20"/>
          <w:lang w:val="uk-UA"/>
        </w:rPr>
      </w:pPr>
    </w:p>
    <w:p w:rsidR="00A651E0" w:rsidRPr="003A5358" w:rsidRDefault="00A651E0" w:rsidP="00A651E0">
      <w:pPr>
        <w:ind w:left="7380" w:right="196"/>
        <w:jc w:val="right"/>
        <w:rPr>
          <w:rFonts w:ascii="Times New Roman" w:hAnsi="Times New Roman" w:cs="Times New Roman"/>
          <w:b/>
          <w:bCs/>
          <w:sz w:val="20"/>
          <w:szCs w:val="20"/>
          <w:lang w:val="uk-UA"/>
        </w:rPr>
      </w:pPr>
    </w:p>
    <w:p w:rsidR="00A651E0" w:rsidRPr="003A5358" w:rsidRDefault="00A651E0" w:rsidP="00A651E0">
      <w:pPr>
        <w:ind w:hanging="720"/>
        <w:jc w:val="center"/>
        <w:rPr>
          <w:rFonts w:ascii="Times New Roman" w:hAnsi="Times New Roman" w:cs="Times New Roman"/>
          <w:b/>
          <w:bCs/>
          <w:sz w:val="20"/>
          <w:szCs w:val="20"/>
          <w:lang w:val="uk-UA"/>
        </w:rPr>
      </w:pPr>
      <w:r w:rsidRPr="003A5358">
        <w:rPr>
          <w:rFonts w:ascii="Times New Roman" w:hAnsi="Times New Roman" w:cs="Times New Roman"/>
          <w:b/>
          <w:bCs/>
          <w:sz w:val="20"/>
          <w:szCs w:val="20"/>
          <w:lang w:val="uk-UA"/>
        </w:rPr>
        <w:t>ТЕНДЕРНА ПРОПОЗИЦІЯ</w:t>
      </w:r>
    </w:p>
    <w:p w:rsidR="00A651E0" w:rsidRPr="003A5358" w:rsidRDefault="00A651E0" w:rsidP="00A651E0">
      <w:pPr>
        <w:ind w:right="196" w:firstLine="720"/>
        <w:jc w:val="both"/>
        <w:rPr>
          <w:rFonts w:ascii="Times New Roman" w:hAnsi="Times New Roman" w:cs="Times New Roman"/>
          <w:sz w:val="20"/>
          <w:szCs w:val="20"/>
          <w:lang w:val="uk-UA"/>
        </w:rPr>
      </w:pPr>
    </w:p>
    <w:p w:rsidR="00703648" w:rsidRDefault="00A651E0" w:rsidP="00A651E0">
      <w:pPr>
        <w:ind w:firstLine="567"/>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Ми, (повна назва Учасника), надаємо свою пропозицію щодо участі у торгах на закупівлю: </w:t>
      </w:r>
    </w:p>
    <w:p w:rsidR="00A651E0" w:rsidRPr="003A5358" w:rsidRDefault="00703648" w:rsidP="00703648">
      <w:pPr>
        <w:jc w:val="both"/>
        <w:rPr>
          <w:rFonts w:ascii="Times New Roman" w:hAnsi="Times New Roman" w:cs="Times New Roman"/>
          <w:bCs/>
          <w:sz w:val="20"/>
          <w:szCs w:val="20"/>
          <w:lang w:val="uk-UA"/>
        </w:rPr>
      </w:pPr>
      <w:r>
        <w:rPr>
          <w:rFonts w:ascii="Times New Roman" w:hAnsi="Times New Roman" w:cs="Times New Roman"/>
          <w:b/>
          <w:spacing w:val="-4"/>
          <w:sz w:val="20"/>
          <w:szCs w:val="20"/>
          <w:lang w:val="uk-UA"/>
        </w:rPr>
        <w:t>П</w:t>
      </w:r>
      <w:r w:rsidRPr="00703648">
        <w:rPr>
          <w:rFonts w:ascii="Times New Roman" w:hAnsi="Times New Roman" w:cs="Times New Roman"/>
          <w:b/>
          <w:spacing w:val="-4"/>
          <w:sz w:val="20"/>
          <w:szCs w:val="20"/>
          <w:lang w:val="uk-UA"/>
        </w:rPr>
        <w:t>ослуги із зимового утримання вулично-дорожньої мережі Жмеринської міської територіальної громади Вінницької област</w:t>
      </w:r>
      <w:r w:rsidRPr="00320D09">
        <w:rPr>
          <w:rFonts w:ascii="Times New Roman" w:hAnsi="Times New Roman" w:cs="Times New Roman"/>
          <w:spacing w:val="-4"/>
          <w:sz w:val="20"/>
          <w:szCs w:val="20"/>
          <w:lang w:val="uk-UA"/>
        </w:rPr>
        <w:t xml:space="preserve">і, </w:t>
      </w:r>
      <w:r w:rsidRPr="00320D09">
        <w:rPr>
          <w:rFonts w:ascii="Times New Roman" w:hAnsi="Times New Roman" w:cs="Times New Roman"/>
          <w:sz w:val="20"/>
          <w:szCs w:val="20"/>
          <w:lang w:val="uk-UA"/>
        </w:rPr>
        <w:t>за кодом 90620000-9 відповідно до національного кл</w:t>
      </w:r>
      <w:r w:rsidRPr="00703648">
        <w:rPr>
          <w:rFonts w:ascii="Times New Roman" w:hAnsi="Times New Roman" w:cs="Times New Roman"/>
          <w:sz w:val="20"/>
          <w:szCs w:val="20"/>
          <w:lang w:val="uk-UA"/>
        </w:rPr>
        <w:t xml:space="preserve">асифікатора України ДК 021:2015 </w:t>
      </w:r>
      <w:r w:rsidRPr="00320D09">
        <w:rPr>
          <w:rFonts w:ascii="Times New Roman" w:hAnsi="Times New Roman" w:cs="Times New Roman"/>
          <w:sz w:val="20"/>
          <w:szCs w:val="20"/>
          <w:lang w:val="uk-UA"/>
        </w:rPr>
        <w:t>«Єдиний закупівельний словник»</w:t>
      </w:r>
      <w:r w:rsidRPr="00320D09">
        <w:rPr>
          <w:rFonts w:ascii="Segoe UI" w:hAnsi="Segoe UI" w:cs="Segoe UI"/>
          <w:sz w:val="23"/>
          <w:szCs w:val="23"/>
          <w:lang w:val="uk-UA"/>
        </w:rPr>
        <w:t xml:space="preserve"> </w:t>
      </w:r>
      <w:r w:rsidRPr="00320D09">
        <w:rPr>
          <w:rFonts w:ascii="Times New Roman" w:hAnsi="Times New Roman" w:cs="Times New Roman"/>
          <w:sz w:val="20"/>
          <w:szCs w:val="20"/>
          <w:lang w:val="uk-UA"/>
        </w:rPr>
        <w:t>(</w:t>
      </w:r>
      <w:r w:rsidRPr="00703648">
        <w:rPr>
          <w:rFonts w:ascii="Times New Roman" w:hAnsi="Times New Roman" w:cs="Times New Roman"/>
          <w:sz w:val="20"/>
          <w:szCs w:val="20"/>
          <w:lang w:val="uk-UA"/>
        </w:rPr>
        <w:t>п</w:t>
      </w:r>
      <w:r w:rsidRPr="00320D09">
        <w:rPr>
          <w:rFonts w:ascii="Times New Roman" w:hAnsi="Times New Roman" w:cs="Times New Roman"/>
          <w:sz w:val="20"/>
          <w:szCs w:val="20"/>
          <w:lang w:val="uk-UA"/>
        </w:rPr>
        <w:t>ослуги з прибирання снігу</w:t>
      </w:r>
      <w:r w:rsidRPr="00703648">
        <w:rPr>
          <w:rFonts w:ascii="Times New Roman" w:hAnsi="Times New Roman" w:cs="Times New Roman"/>
          <w:sz w:val="20"/>
          <w:szCs w:val="20"/>
          <w:lang w:val="uk-UA"/>
        </w:rPr>
        <w:t>)</w:t>
      </w:r>
      <w:r w:rsidR="00A651E0" w:rsidRPr="003A5358">
        <w:rPr>
          <w:rFonts w:ascii="Times New Roman" w:hAnsi="Times New Roman" w:cs="Times New Roman"/>
          <w:sz w:val="20"/>
          <w:szCs w:val="20"/>
          <w:lang w:val="uk-UA"/>
        </w:rPr>
        <w:t>,</w:t>
      </w:r>
      <w:r w:rsidR="00A651E0" w:rsidRPr="003A5358">
        <w:rPr>
          <w:rFonts w:ascii="Times New Roman" w:hAnsi="Times New Roman" w:cs="Times New Roman"/>
          <w:bCs/>
          <w:sz w:val="20"/>
          <w:szCs w:val="20"/>
          <w:lang w:val="uk-UA"/>
        </w:rPr>
        <w:t xml:space="preserve"> </w:t>
      </w:r>
      <w:r w:rsidR="00A651E0" w:rsidRPr="003A5358">
        <w:rPr>
          <w:rFonts w:ascii="Times New Roman" w:hAnsi="Times New Roman" w:cs="Times New Roman"/>
          <w:sz w:val="20"/>
          <w:szCs w:val="20"/>
          <w:lang w:val="uk-UA"/>
        </w:rPr>
        <w:t>згідно з технічними та іншими вимогами Замовника.</w:t>
      </w:r>
    </w:p>
    <w:p w:rsidR="00A651E0" w:rsidRPr="003A5358" w:rsidRDefault="00A651E0" w:rsidP="00A651E0">
      <w:pPr>
        <w:tabs>
          <w:tab w:val="left" w:pos="0"/>
          <w:tab w:val="center" w:pos="4153"/>
          <w:tab w:val="right" w:pos="8306"/>
        </w:tabs>
        <w:ind w:firstLine="567"/>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Вивчивши  тендерну документацію та технічні вимоги на виконання зазначеного вище, ми, що нижче підписалися, уповноважені на підписання Договору, маємо можливість та погоджуємося виконати вимоги Замовника згідно Договору, на умовах, які зазначені у тендерній пропозиції  на загальну суму *______ грн. (з / або без ПДВ)** : </w:t>
      </w:r>
    </w:p>
    <w:p w:rsidR="00A651E0" w:rsidRPr="003A5358" w:rsidRDefault="00A651E0" w:rsidP="00A651E0">
      <w:pPr>
        <w:tabs>
          <w:tab w:val="left" w:pos="0"/>
          <w:tab w:val="center" w:pos="4153"/>
          <w:tab w:val="right" w:pos="8306"/>
        </w:tabs>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_____________________________________________________________________________</w:t>
      </w:r>
    </w:p>
    <w:p w:rsidR="00A651E0" w:rsidRPr="003A5358" w:rsidRDefault="00A651E0" w:rsidP="00A651E0">
      <w:pPr>
        <w:tabs>
          <w:tab w:val="left" w:pos="0"/>
          <w:tab w:val="center" w:pos="4153"/>
          <w:tab w:val="right" w:pos="8306"/>
        </w:tabs>
        <w:ind w:firstLine="567"/>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w:t>
      </w:r>
      <w:r w:rsidRPr="003A5358">
        <w:rPr>
          <w:rFonts w:ascii="Times New Roman" w:hAnsi="Times New Roman" w:cs="Times New Roman"/>
          <w:i/>
          <w:sz w:val="20"/>
          <w:szCs w:val="20"/>
          <w:lang w:val="uk-UA"/>
        </w:rPr>
        <w:t>цифрами)</w:t>
      </w:r>
    </w:p>
    <w:p w:rsidR="00A651E0" w:rsidRPr="003A5358" w:rsidRDefault="00A651E0" w:rsidP="00A651E0">
      <w:pPr>
        <w:tabs>
          <w:tab w:val="left" w:pos="0"/>
          <w:tab w:val="center" w:pos="4153"/>
          <w:tab w:val="right" w:pos="8306"/>
        </w:tabs>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_____________________________________________________________________________</w:t>
      </w:r>
    </w:p>
    <w:p w:rsidR="00A651E0" w:rsidRPr="003A5358" w:rsidRDefault="00A651E0" w:rsidP="00A651E0">
      <w:pPr>
        <w:tabs>
          <w:tab w:val="left" w:pos="0"/>
          <w:tab w:val="center" w:pos="4153"/>
          <w:tab w:val="right" w:pos="8306"/>
        </w:tabs>
        <w:ind w:firstLine="567"/>
        <w:jc w:val="center"/>
        <w:rPr>
          <w:rFonts w:ascii="Times New Roman" w:hAnsi="Times New Roman" w:cs="Times New Roman"/>
          <w:i/>
          <w:sz w:val="20"/>
          <w:szCs w:val="20"/>
          <w:lang w:val="uk-UA"/>
        </w:rPr>
      </w:pPr>
      <w:r w:rsidRPr="003A5358">
        <w:rPr>
          <w:rFonts w:ascii="Times New Roman" w:hAnsi="Times New Roman" w:cs="Times New Roman"/>
          <w:sz w:val="20"/>
          <w:szCs w:val="20"/>
          <w:lang w:val="uk-UA"/>
        </w:rPr>
        <w:t>(</w:t>
      </w:r>
      <w:r w:rsidRPr="003A5358">
        <w:rPr>
          <w:rFonts w:ascii="Times New Roman" w:hAnsi="Times New Roman" w:cs="Times New Roman"/>
          <w:i/>
          <w:sz w:val="20"/>
          <w:szCs w:val="20"/>
          <w:lang w:val="uk-UA"/>
        </w:rPr>
        <w:t>прописом)</w:t>
      </w:r>
    </w:p>
    <w:p w:rsidR="004A6290" w:rsidRPr="003A5358" w:rsidRDefault="004A6290" w:rsidP="00A651E0">
      <w:pPr>
        <w:tabs>
          <w:tab w:val="left" w:pos="0"/>
          <w:tab w:val="center" w:pos="4153"/>
          <w:tab w:val="right" w:pos="8306"/>
        </w:tabs>
        <w:ind w:firstLine="567"/>
        <w:jc w:val="center"/>
        <w:rPr>
          <w:rFonts w:ascii="Times New Roman" w:hAnsi="Times New Roman" w:cs="Times New Roman"/>
          <w:i/>
          <w:sz w:val="20"/>
          <w:szCs w:val="20"/>
          <w:lang w:val="uk-UA"/>
        </w:rPr>
      </w:pPr>
    </w:p>
    <w:p w:rsidR="00A651E0" w:rsidRPr="003A5358" w:rsidRDefault="00A651E0" w:rsidP="00A651E0">
      <w:pPr>
        <w:tabs>
          <w:tab w:val="left" w:pos="567"/>
          <w:tab w:val="center" w:pos="4153"/>
          <w:tab w:val="right" w:pos="8306"/>
        </w:tabs>
        <w:ind w:firstLine="567"/>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 Якщо ми будемо визнані переможцем торгів, ми беремо на себе зобов’язання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A651E0" w:rsidRPr="003A5358" w:rsidRDefault="00A651E0" w:rsidP="00A651E0">
      <w:pPr>
        <w:ind w:firstLine="540"/>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2. Ми погоджуємося дотримуватися умов цієї пропозиції протягом </w:t>
      </w:r>
      <w:r w:rsidRPr="003A5358">
        <w:rPr>
          <w:rFonts w:ascii="Times New Roman" w:hAnsi="Times New Roman" w:cs="Times New Roman"/>
          <w:b/>
          <w:iCs/>
          <w:sz w:val="20"/>
          <w:szCs w:val="20"/>
          <w:lang w:val="uk-UA"/>
        </w:rPr>
        <w:t>90</w:t>
      </w:r>
      <w:r w:rsidRPr="003A5358">
        <w:rPr>
          <w:rFonts w:ascii="Times New Roman" w:hAnsi="Times New Roman" w:cs="Times New Roman"/>
          <w:sz w:val="20"/>
          <w:szCs w:val="20"/>
          <w:lang w:val="uk-UA"/>
        </w:rPr>
        <w:t xml:space="preserve"> днів </w:t>
      </w:r>
      <w:r w:rsidRPr="003A5358">
        <w:rPr>
          <w:rFonts w:ascii="Times New Roman" w:hAnsi="Times New Roman" w:cs="Times New Roman"/>
          <w:i/>
          <w:sz w:val="20"/>
          <w:szCs w:val="20"/>
          <w:u w:val="single"/>
          <w:lang w:val="uk-UA"/>
        </w:rPr>
        <w:t>із дати</w:t>
      </w:r>
      <w:r w:rsidRPr="003A5358">
        <w:rPr>
          <w:rFonts w:ascii="Times New Roman" w:hAnsi="Times New Roman" w:cs="Times New Roman"/>
          <w:sz w:val="20"/>
          <w:szCs w:val="20"/>
          <w:lang w:val="uk-UA"/>
        </w:rPr>
        <w:t xml:space="preserve"> </w:t>
      </w:r>
      <w:r w:rsidRPr="003A5358">
        <w:rPr>
          <w:rFonts w:ascii="Times New Roman" w:hAnsi="Times New Roman" w:cs="Times New Roman"/>
          <w:i/>
          <w:sz w:val="20"/>
          <w:szCs w:val="20"/>
          <w:u w:val="single"/>
          <w:lang w:val="uk-UA"/>
        </w:rPr>
        <w:t>кінцевого строку подання тендерних пропозицій</w:t>
      </w:r>
      <w:r w:rsidRPr="003A5358">
        <w:rPr>
          <w:rFonts w:ascii="Times New Roman" w:hAnsi="Times New Roman" w:cs="Times New Roman"/>
          <w:sz w:val="20"/>
          <w:szCs w:val="20"/>
          <w:lang w:val="uk-UA"/>
        </w:rPr>
        <w:t>.</w:t>
      </w:r>
    </w:p>
    <w:p w:rsidR="00A651E0" w:rsidRPr="003A5358" w:rsidRDefault="00A651E0" w:rsidP="00A651E0">
      <w:pPr>
        <w:ind w:firstLine="540"/>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651E0" w:rsidRPr="003A5358" w:rsidRDefault="00A651E0" w:rsidP="00A651E0">
      <w:pPr>
        <w:tabs>
          <w:tab w:val="left" w:pos="9900"/>
        </w:tabs>
        <w:ind w:right="22" w:firstLine="540"/>
        <w:jc w:val="both"/>
        <w:rPr>
          <w:rFonts w:ascii="Times New Roman" w:hAnsi="Times New Roman" w:cs="Times New Roman"/>
          <w:b/>
          <w:bCs/>
          <w:sz w:val="20"/>
          <w:szCs w:val="20"/>
          <w:lang w:val="uk-UA"/>
        </w:rPr>
      </w:pPr>
    </w:p>
    <w:p w:rsidR="00A651E0" w:rsidRPr="003A5358" w:rsidRDefault="00A651E0" w:rsidP="00A651E0">
      <w:pPr>
        <w:tabs>
          <w:tab w:val="left" w:pos="9900"/>
        </w:tabs>
        <w:ind w:right="22" w:firstLine="540"/>
        <w:jc w:val="both"/>
        <w:rPr>
          <w:rFonts w:ascii="Times New Roman" w:hAnsi="Times New Roman" w:cs="Times New Roman"/>
          <w:b/>
          <w:bCs/>
          <w:sz w:val="20"/>
          <w:szCs w:val="20"/>
          <w:lang w:val="uk-UA"/>
        </w:rPr>
      </w:pPr>
      <w:r w:rsidRPr="003A5358">
        <w:rPr>
          <w:rFonts w:ascii="Times New Roman" w:hAnsi="Times New Roman" w:cs="Times New Roman"/>
          <w:b/>
          <w:bCs/>
          <w:sz w:val="20"/>
          <w:szCs w:val="20"/>
          <w:lang w:val="uk-UA"/>
        </w:rPr>
        <w:t>___________________           _________________     _________________</w:t>
      </w:r>
    </w:p>
    <w:p w:rsidR="00A651E0" w:rsidRPr="003A5358" w:rsidRDefault="00A651E0" w:rsidP="00A651E0">
      <w:pPr>
        <w:tabs>
          <w:tab w:val="left" w:pos="9900"/>
        </w:tabs>
        <w:ind w:right="22" w:firstLine="540"/>
        <w:jc w:val="both"/>
        <w:rPr>
          <w:rFonts w:ascii="Times New Roman" w:hAnsi="Times New Roman" w:cs="Times New Roman"/>
          <w:bCs/>
          <w:sz w:val="20"/>
          <w:szCs w:val="20"/>
          <w:lang w:val="uk-UA"/>
        </w:rPr>
      </w:pPr>
      <w:r w:rsidRPr="003A5358">
        <w:rPr>
          <w:rFonts w:ascii="Times New Roman" w:hAnsi="Times New Roman" w:cs="Times New Roman"/>
          <w:b/>
          <w:bCs/>
          <w:sz w:val="20"/>
          <w:szCs w:val="20"/>
          <w:lang w:val="uk-UA"/>
        </w:rPr>
        <w:t xml:space="preserve">          </w:t>
      </w:r>
      <w:r w:rsidRPr="003A5358">
        <w:rPr>
          <w:rFonts w:ascii="Times New Roman" w:hAnsi="Times New Roman" w:cs="Times New Roman"/>
          <w:bCs/>
          <w:sz w:val="20"/>
          <w:szCs w:val="20"/>
          <w:lang w:val="uk-UA"/>
        </w:rPr>
        <w:t xml:space="preserve">посада                                         М.П.  підпис                                  ПІБ                   </w:t>
      </w:r>
    </w:p>
    <w:p w:rsidR="00A651E0" w:rsidRPr="003A5358" w:rsidRDefault="00A651E0" w:rsidP="00A651E0">
      <w:pPr>
        <w:tabs>
          <w:tab w:val="left" w:pos="9900"/>
        </w:tabs>
        <w:ind w:right="22" w:firstLine="540"/>
        <w:jc w:val="both"/>
        <w:rPr>
          <w:rFonts w:ascii="Times New Roman" w:hAnsi="Times New Roman" w:cs="Times New Roman"/>
          <w:bCs/>
          <w:sz w:val="20"/>
          <w:szCs w:val="20"/>
          <w:lang w:val="uk-UA"/>
        </w:rPr>
      </w:pPr>
      <w:r w:rsidRPr="003A5358">
        <w:rPr>
          <w:rFonts w:ascii="Times New Roman" w:hAnsi="Times New Roman" w:cs="Times New Roman"/>
          <w:bCs/>
          <w:sz w:val="20"/>
          <w:szCs w:val="20"/>
          <w:lang w:val="uk-UA"/>
        </w:rPr>
        <w:t xml:space="preserve">                                                             </w:t>
      </w:r>
    </w:p>
    <w:p w:rsidR="00A651E0" w:rsidRPr="003A5358" w:rsidRDefault="00A651E0" w:rsidP="00A651E0">
      <w:pPr>
        <w:tabs>
          <w:tab w:val="left" w:pos="9900"/>
        </w:tabs>
        <w:ind w:right="-1"/>
        <w:jc w:val="both"/>
        <w:rPr>
          <w:rFonts w:ascii="Times New Roman" w:hAnsi="Times New Roman" w:cs="Times New Roman"/>
          <w:bCs/>
          <w:sz w:val="20"/>
          <w:szCs w:val="20"/>
          <w:lang w:val="uk-UA"/>
        </w:rPr>
      </w:pPr>
      <w:r w:rsidRPr="003A5358">
        <w:rPr>
          <w:rFonts w:ascii="Times New Roman" w:hAnsi="Times New Roman" w:cs="Times New Roman"/>
          <w:bCs/>
          <w:sz w:val="20"/>
          <w:szCs w:val="20"/>
          <w:lang w:val="uk-UA"/>
        </w:rPr>
        <w:t xml:space="preserve">Примітки:  </w:t>
      </w:r>
    </w:p>
    <w:p w:rsidR="00A651E0" w:rsidRPr="003A5358" w:rsidRDefault="00A651E0" w:rsidP="00A651E0">
      <w:pPr>
        <w:tabs>
          <w:tab w:val="left" w:pos="9900"/>
        </w:tabs>
        <w:ind w:right="-1"/>
        <w:jc w:val="both"/>
        <w:rPr>
          <w:rFonts w:ascii="Times New Roman" w:hAnsi="Times New Roman" w:cs="Times New Roman"/>
          <w:sz w:val="20"/>
          <w:szCs w:val="20"/>
          <w:lang w:val="uk-UA"/>
        </w:rPr>
      </w:pPr>
      <w:r w:rsidRPr="003A5358">
        <w:rPr>
          <w:rFonts w:ascii="Times New Roman" w:hAnsi="Times New Roman" w:cs="Times New Roman"/>
          <w:bCs/>
          <w:sz w:val="20"/>
          <w:szCs w:val="20"/>
          <w:lang w:val="uk-UA"/>
        </w:rPr>
        <w:t>* До загальної суми тендерної пропозиції учасник включає усі податки та збори, а також інші обов’язкові платежі, які учасник повинен буде сплатити до бюджету, в разі визнання його переможцем тендерної закупівлі, укладення з ним договору про закупівлю та отримання оплати за надані послуги</w:t>
      </w:r>
      <w:r w:rsidRPr="003A5358">
        <w:rPr>
          <w:rFonts w:ascii="Times New Roman" w:hAnsi="Times New Roman" w:cs="Times New Roman"/>
          <w:sz w:val="20"/>
          <w:szCs w:val="20"/>
          <w:lang w:val="uk-UA"/>
        </w:rPr>
        <w:t>.</w:t>
      </w:r>
    </w:p>
    <w:p w:rsidR="00A651E0" w:rsidRPr="003A5358" w:rsidRDefault="00A651E0" w:rsidP="00A651E0">
      <w:pPr>
        <w:tabs>
          <w:tab w:val="left" w:pos="9900"/>
        </w:tabs>
        <w:ind w:right="-1"/>
        <w:jc w:val="both"/>
        <w:rPr>
          <w:rFonts w:ascii="Times New Roman" w:hAnsi="Times New Roman" w:cs="Times New Roman"/>
          <w:bCs/>
          <w:sz w:val="20"/>
          <w:szCs w:val="20"/>
          <w:lang w:val="uk-UA"/>
        </w:rPr>
      </w:pPr>
      <w:r w:rsidRPr="003A5358">
        <w:rPr>
          <w:rFonts w:ascii="Times New Roman" w:hAnsi="Times New Roman" w:cs="Times New Roman"/>
          <w:sz w:val="20"/>
          <w:szCs w:val="20"/>
          <w:lang w:val="uk-UA"/>
        </w:rPr>
        <w:t>**</w:t>
      </w:r>
      <w:r w:rsidRPr="003A5358">
        <w:rPr>
          <w:rFonts w:ascii="Times New Roman" w:hAnsi="Times New Roman" w:cs="Times New Roman"/>
          <w:bCs/>
          <w:sz w:val="20"/>
          <w:szCs w:val="20"/>
          <w:lang w:val="uk-UA"/>
        </w:rPr>
        <w:t xml:space="preserve"> Учасник</w:t>
      </w:r>
      <w:r w:rsidRPr="003A5358">
        <w:rPr>
          <w:rFonts w:ascii="Times New Roman" w:hAnsi="Times New Roman" w:cs="Times New Roman"/>
          <w:sz w:val="20"/>
          <w:szCs w:val="20"/>
          <w:lang w:val="uk-UA"/>
        </w:rPr>
        <w:t xml:space="preserve"> визначає</w:t>
      </w:r>
      <w:r w:rsidRPr="003A5358">
        <w:rPr>
          <w:rFonts w:ascii="Times New Roman" w:hAnsi="Times New Roman" w:cs="Times New Roman"/>
          <w:bCs/>
          <w:sz w:val="20"/>
          <w:szCs w:val="20"/>
          <w:lang w:val="uk-UA"/>
        </w:rPr>
        <w:t xml:space="preserve"> загальну суму тендерної пропозиції </w:t>
      </w:r>
      <w:r w:rsidRPr="003A5358">
        <w:rPr>
          <w:rFonts w:ascii="Times New Roman" w:hAnsi="Times New Roman" w:cs="Times New Roman"/>
          <w:sz w:val="20"/>
          <w:szCs w:val="20"/>
          <w:lang w:val="uk-UA"/>
        </w:rPr>
        <w:t xml:space="preserve">з врахуванням ПДВ, в разі, якщо учасник є платником ПДВ. Якщо учасник не є платником ПДВ – </w:t>
      </w:r>
      <w:r w:rsidRPr="003A5358">
        <w:rPr>
          <w:rFonts w:ascii="Times New Roman" w:hAnsi="Times New Roman" w:cs="Times New Roman"/>
          <w:bCs/>
          <w:sz w:val="20"/>
          <w:szCs w:val="20"/>
          <w:lang w:val="uk-UA"/>
        </w:rPr>
        <w:t>загальна сума тендерної пропозиції</w:t>
      </w:r>
      <w:r w:rsidRPr="003A5358">
        <w:rPr>
          <w:rFonts w:ascii="Times New Roman" w:hAnsi="Times New Roman" w:cs="Times New Roman"/>
          <w:sz w:val="20"/>
          <w:szCs w:val="20"/>
          <w:lang w:val="uk-UA"/>
        </w:rPr>
        <w:t xml:space="preserve"> зазначається без ПДВ.</w:t>
      </w:r>
    </w:p>
    <w:p w:rsidR="00A651E0" w:rsidRPr="003A5358" w:rsidRDefault="00A651E0" w:rsidP="002162A5">
      <w:pPr>
        <w:widowControl w:val="0"/>
        <w:spacing w:line="240" w:lineRule="auto"/>
        <w:ind w:left="5387"/>
        <w:contextualSpacing/>
        <w:jc w:val="right"/>
        <w:rPr>
          <w:rFonts w:ascii="Times New Roman" w:hAnsi="Times New Roman" w:cs="Times New Roman"/>
          <w:b/>
          <w:sz w:val="20"/>
          <w:szCs w:val="20"/>
          <w:lang w:val="uk-UA" w:eastAsia="uk-UA"/>
        </w:rPr>
      </w:pPr>
    </w:p>
    <w:p w:rsidR="0035465E" w:rsidRPr="003A5358" w:rsidRDefault="0035465E" w:rsidP="002162A5">
      <w:pPr>
        <w:widowControl w:val="0"/>
        <w:spacing w:line="240" w:lineRule="auto"/>
        <w:ind w:left="5387"/>
        <w:contextualSpacing/>
        <w:jc w:val="right"/>
        <w:rPr>
          <w:rFonts w:ascii="Times New Roman" w:hAnsi="Times New Roman" w:cs="Times New Roman"/>
          <w:b/>
          <w:sz w:val="20"/>
          <w:szCs w:val="20"/>
          <w:lang w:val="uk-UA" w:eastAsia="uk-UA"/>
        </w:rPr>
      </w:pPr>
    </w:p>
    <w:p w:rsidR="0035465E" w:rsidRPr="003A5358" w:rsidRDefault="0035465E"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A527DA" w:rsidRDefault="00A527DA" w:rsidP="002162A5">
      <w:pPr>
        <w:widowControl w:val="0"/>
        <w:spacing w:line="240" w:lineRule="auto"/>
        <w:ind w:left="5387"/>
        <w:contextualSpacing/>
        <w:jc w:val="right"/>
        <w:rPr>
          <w:rFonts w:ascii="Times New Roman" w:hAnsi="Times New Roman" w:cs="Times New Roman"/>
          <w:b/>
          <w:sz w:val="20"/>
          <w:szCs w:val="20"/>
          <w:lang w:val="uk-UA" w:eastAsia="uk-UA"/>
        </w:rPr>
      </w:pPr>
    </w:p>
    <w:p w:rsidR="00A527DA" w:rsidRDefault="00A527DA" w:rsidP="002162A5">
      <w:pPr>
        <w:widowControl w:val="0"/>
        <w:spacing w:line="240" w:lineRule="auto"/>
        <w:ind w:left="5387"/>
        <w:contextualSpacing/>
        <w:jc w:val="right"/>
        <w:rPr>
          <w:rFonts w:ascii="Times New Roman" w:hAnsi="Times New Roman" w:cs="Times New Roman"/>
          <w:b/>
          <w:sz w:val="20"/>
          <w:szCs w:val="20"/>
          <w:lang w:val="uk-UA" w:eastAsia="uk-UA"/>
        </w:rPr>
      </w:pPr>
    </w:p>
    <w:p w:rsidR="00A527DA" w:rsidRDefault="00A527DA" w:rsidP="002162A5">
      <w:pPr>
        <w:widowControl w:val="0"/>
        <w:spacing w:line="240" w:lineRule="auto"/>
        <w:ind w:left="5387"/>
        <w:contextualSpacing/>
        <w:jc w:val="right"/>
        <w:rPr>
          <w:rFonts w:ascii="Times New Roman" w:hAnsi="Times New Roman" w:cs="Times New Roman"/>
          <w:b/>
          <w:sz w:val="20"/>
          <w:szCs w:val="20"/>
          <w:lang w:val="uk-UA" w:eastAsia="uk-UA"/>
        </w:rPr>
      </w:pPr>
    </w:p>
    <w:p w:rsidR="00A527DA" w:rsidRDefault="00A527DA"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P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064B08" w:rsidRPr="003A5358" w:rsidRDefault="00A651E0" w:rsidP="002162A5">
      <w:pPr>
        <w:widowControl w:val="0"/>
        <w:spacing w:line="240" w:lineRule="auto"/>
        <w:ind w:left="5387"/>
        <w:contextualSpacing/>
        <w:jc w:val="right"/>
        <w:rPr>
          <w:rFonts w:ascii="Times New Roman" w:hAnsi="Times New Roman" w:cs="Times New Roman"/>
          <w:b/>
          <w:sz w:val="20"/>
          <w:szCs w:val="20"/>
          <w:lang w:val="uk-UA" w:eastAsia="uk-UA"/>
        </w:rPr>
      </w:pPr>
      <w:r w:rsidRPr="003A5358">
        <w:rPr>
          <w:rFonts w:ascii="Times New Roman" w:hAnsi="Times New Roman" w:cs="Times New Roman"/>
          <w:b/>
          <w:sz w:val="20"/>
          <w:szCs w:val="20"/>
          <w:lang w:val="uk-UA" w:eastAsia="uk-UA"/>
        </w:rPr>
        <w:lastRenderedPageBreak/>
        <w:t>ДОДАТОК 2</w:t>
      </w:r>
      <w:r w:rsidR="00064B08" w:rsidRPr="003A5358">
        <w:rPr>
          <w:rFonts w:ascii="Times New Roman" w:hAnsi="Times New Roman" w:cs="Times New Roman"/>
          <w:b/>
          <w:sz w:val="20"/>
          <w:szCs w:val="20"/>
          <w:lang w:val="uk-UA" w:eastAsia="uk-UA"/>
        </w:rPr>
        <w:t xml:space="preserve"> </w:t>
      </w:r>
    </w:p>
    <w:p w:rsidR="00064B08" w:rsidRPr="003A5358" w:rsidRDefault="00064B08" w:rsidP="002162A5">
      <w:pPr>
        <w:widowControl w:val="0"/>
        <w:spacing w:line="240" w:lineRule="auto"/>
        <w:ind w:left="5387"/>
        <w:contextualSpacing/>
        <w:jc w:val="right"/>
        <w:rPr>
          <w:rFonts w:ascii="Times New Roman" w:hAnsi="Times New Roman" w:cs="Times New Roman"/>
          <w:b/>
          <w:sz w:val="20"/>
          <w:szCs w:val="20"/>
          <w:lang w:val="uk-UA" w:eastAsia="uk-UA"/>
        </w:rPr>
      </w:pPr>
      <w:r w:rsidRPr="003A5358">
        <w:rPr>
          <w:rFonts w:ascii="Times New Roman" w:hAnsi="Times New Roman" w:cs="Times New Roman"/>
          <w:b/>
          <w:sz w:val="20"/>
          <w:szCs w:val="20"/>
          <w:lang w:val="uk-UA" w:eastAsia="uk-UA"/>
        </w:rPr>
        <w:t>ДО ТЕНДЕРНОЇ ДОКУМЕНТАЦІЇ</w:t>
      </w:r>
    </w:p>
    <w:p w:rsidR="00064B08" w:rsidRPr="003A5358" w:rsidRDefault="00064B08" w:rsidP="002162A5">
      <w:pPr>
        <w:widowControl w:val="0"/>
        <w:spacing w:line="240" w:lineRule="auto"/>
        <w:contextualSpacing/>
        <w:rPr>
          <w:rFonts w:ascii="Times New Roman" w:hAnsi="Times New Roman" w:cs="Times New Roman"/>
          <w:sz w:val="20"/>
          <w:szCs w:val="20"/>
          <w:lang w:val="uk-UA" w:eastAsia="uk-UA"/>
        </w:rPr>
      </w:pPr>
    </w:p>
    <w:p w:rsidR="00064B08" w:rsidRPr="003A5358" w:rsidRDefault="00064B08" w:rsidP="002162A5">
      <w:pPr>
        <w:tabs>
          <w:tab w:val="center" w:pos="4819"/>
          <w:tab w:val="left" w:pos="6045"/>
        </w:tabs>
        <w:spacing w:line="240" w:lineRule="auto"/>
        <w:ind w:left="-426"/>
        <w:jc w:val="center"/>
        <w:rPr>
          <w:rFonts w:ascii="Times New Roman" w:hAnsi="Times New Roman" w:cs="Times New Roman"/>
          <w:b/>
          <w:sz w:val="20"/>
          <w:szCs w:val="20"/>
          <w:lang w:val="uk-UA" w:eastAsia="ru-RU"/>
        </w:rPr>
      </w:pPr>
      <w:r w:rsidRPr="003A5358">
        <w:rPr>
          <w:rFonts w:ascii="Times New Roman" w:hAnsi="Times New Roman" w:cs="Times New Roman"/>
          <w:b/>
          <w:sz w:val="20"/>
          <w:szCs w:val="20"/>
          <w:lang w:val="uk-UA" w:eastAsia="ru-RU"/>
        </w:rPr>
        <w:t>ЧАСТИНА 1. 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rsidR="00064B08" w:rsidRPr="003A5358" w:rsidRDefault="00064B08" w:rsidP="002162A5">
      <w:pPr>
        <w:tabs>
          <w:tab w:val="center" w:pos="4819"/>
          <w:tab w:val="left" w:pos="6045"/>
        </w:tabs>
        <w:spacing w:line="240" w:lineRule="auto"/>
        <w:rPr>
          <w:rFonts w:ascii="Times New Roman" w:hAnsi="Times New Roman" w:cs="Times New Roman"/>
          <w:b/>
          <w:sz w:val="20"/>
          <w:szCs w:val="20"/>
          <w:lang w:val="uk-UA" w:eastAsia="ru-RU"/>
        </w:rPr>
      </w:pPr>
    </w:p>
    <w:p w:rsidR="00064B08" w:rsidRPr="003A5358" w:rsidRDefault="00703648" w:rsidP="00362A45">
      <w:pPr>
        <w:spacing w:line="240" w:lineRule="auto"/>
        <w:ind w:left="-426" w:firstLine="426"/>
        <w:jc w:val="both"/>
        <w:rPr>
          <w:rFonts w:ascii="Times New Roman" w:hAnsi="Times New Roman" w:cs="Times New Roman"/>
          <w:i/>
          <w:sz w:val="20"/>
          <w:szCs w:val="20"/>
          <w:u w:val="single"/>
          <w:lang w:val="uk-UA"/>
        </w:rPr>
      </w:pPr>
      <w:r>
        <w:rPr>
          <w:rFonts w:ascii="Times New Roman" w:hAnsi="Times New Roman" w:cs="Times New Roman"/>
          <w:i/>
          <w:sz w:val="20"/>
          <w:szCs w:val="20"/>
          <w:lang w:val="uk-UA"/>
        </w:rPr>
        <w:t>1. Учасник</w:t>
      </w:r>
      <w:r w:rsidR="00064B08" w:rsidRPr="00703648">
        <w:rPr>
          <w:rFonts w:ascii="Times New Roman" w:hAnsi="Times New Roman" w:cs="Times New Roman"/>
          <w:i/>
          <w:sz w:val="20"/>
          <w:szCs w:val="20"/>
          <w:lang w:val="uk-UA"/>
        </w:rPr>
        <w:t xml:space="preserve"> в складі тендерної пропоз</w:t>
      </w:r>
      <w:r>
        <w:rPr>
          <w:rFonts w:ascii="Times New Roman" w:hAnsi="Times New Roman" w:cs="Times New Roman"/>
          <w:i/>
          <w:sz w:val="20"/>
          <w:szCs w:val="20"/>
          <w:lang w:val="uk-UA"/>
        </w:rPr>
        <w:t>иції документально підтверджує</w:t>
      </w:r>
      <w:r w:rsidR="00064B08" w:rsidRPr="00703648">
        <w:rPr>
          <w:rFonts w:ascii="Times New Roman" w:hAnsi="Times New Roman" w:cs="Times New Roman"/>
          <w:i/>
          <w:sz w:val="20"/>
          <w:szCs w:val="20"/>
          <w:lang w:val="uk-UA"/>
        </w:rPr>
        <w:t xml:space="preserve"> </w:t>
      </w:r>
      <w:r>
        <w:rPr>
          <w:rFonts w:ascii="Times New Roman" w:hAnsi="Times New Roman" w:cs="Times New Roman"/>
          <w:i/>
          <w:sz w:val="20"/>
          <w:szCs w:val="20"/>
          <w:lang w:val="uk-UA" w:eastAsia="uk-UA"/>
        </w:rPr>
        <w:t>наявність</w:t>
      </w:r>
      <w:r w:rsidR="00064B08" w:rsidRPr="00703648">
        <w:rPr>
          <w:rFonts w:ascii="Times New Roman" w:hAnsi="Times New Roman" w:cs="Times New Roman"/>
          <w:i/>
          <w:sz w:val="20"/>
          <w:szCs w:val="20"/>
          <w:lang w:val="uk-UA" w:eastAsia="uk-UA"/>
        </w:rPr>
        <w:t xml:space="preserve"> обладнання, матеріально-технічної бази та технологій</w:t>
      </w:r>
      <w:r w:rsidR="00A651E0" w:rsidRPr="00703648">
        <w:rPr>
          <w:rFonts w:ascii="Times New Roman" w:hAnsi="Times New Roman" w:cs="Times New Roman"/>
          <w:i/>
          <w:sz w:val="20"/>
          <w:szCs w:val="20"/>
          <w:lang w:val="uk-UA"/>
        </w:rPr>
        <w:t xml:space="preserve"> необхідних для</w:t>
      </w:r>
      <w:r w:rsidR="00A651E0" w:rsidRPr="00703648">
        <w:rPr>
          <w:rFonts w:ascii="Times New Roman" w:hAnsi="Times New Roman" w:cs="Times New Roman"/>
          <w:sz w:val="20"/>
          <w:szCs w:val="20"/>
          <w:lang w:val="uk-UA"/>
        </w:rPr>
        <w:t xml:space="preserve"> </w:t>
      </w:r>
      <w:r w:rsidR="00A651E0" w:rsidRPr="00703648">
        <w:rPr>
          <w:rFonts w:ascii="Times New Roman" w:hAnsi="Times New Roman" w:cs="Times New Roman"/>
          <w:b/>
          <w:i/>
          <w:sz w:val="20"/>
          <w:szCs w:val="20"/>
          <w:lang w:val="uk-UA"/>
        </w:rPr>
        <w:t xml:space="preserve">надання </w:t>
      </w:r>
      <w:r w:rsidRPr="00703648">
        <w:rPr>
          <w:rFonts w:ascii="Times New Roman" w:hAnsi="Times New Roman" w:cs="Times New Roman"/>
          <w:b/>
          <w:i/>
          <w:spacing w:val="-4"/>
          <w:sz w:val="20"/>
          <w:szCs w:val="20"/>
          <w:lang w:val="uk-UA"/>
        </w:rPr>
        <w:t>послуги із зимового утримання вулично-дорожньої мережі Жмеринської міської територіальної громади Вінницької області</w:t>
      </w:r>
      <w:r w:rsidRPr="00320D09">
        <w:rPr>
          <w:rFonts w:ascii="Times New Roman" w:hAnsi="Times New Roman" w:cs="Times New Roman"/>
          <w:spacing w:val="-4"/>
          <w:sz w:val="20"/>
          <w:szCs w:val="20"/>
          <w:lang w:val="uk-UA"/>
        </w:rPr>
        <w:t xml:space="preserve">, </w:t>
      </w:r>
      <w:r w:rsidRPr="00320D09">
        <w:rPr>
          <w:rFonts w:ascii="Times New Roman" w:hAnsi="Times New Roman" w:cs="Times New Roman"/>
          <w:sz w:val="20"/>
          <w:szCs w:val="20"/>
          <w:lang w:val="uk-UA"/>
        </w:rPr>
        <w:t>за кодом 90620000-9 відповідно до національного кл</w:t>
      </w:r>
      <w:r w:rsidRPr="00703648">
        <w:rPr>
          <w:rFonts w:ascii="Times New Roman" w:hAnsi="Times New Roman" w:cs="Times New Roman"/>
          <w:sz w:val="20"/>
          <w:szCs w:val="20"/>
          <w:lang w:val="uk-UA"/>
        </w:rPr>
        <w:t xml:space="preserve">асифікатора України ДК 021:2015 </w:t>
      </w:r>
      <w:r w:rsidRPr="00320D09">
        <w:rPr>
          <w:rFonts w:ascii="Times New Roman" w:hAnsi="Times New Roman" w:cs="Times New Roman"/>
          <w:sz w:val="20"/>
          <w:szCs w:val="20"/>
          <w:lang w:val="uk-UA"/>
        </w:rPr>
        <w:t>«Єдиний закупівельний словник»</w:t>
      </w:r>
      <w:r w:rsidR="00064B08" w:rsidRPr="003A5358">
        <w:rPr>
          <w:rFonts w:ascii="Times New Roman" w:hAnsi="Times New Roman" w:cs="Times New Roman"/>
          <w:sz w:val="20"/>
          <w:szCs w:val="20"/>
          <w:lang w:val="uk-UA"/>
        </w:rPr>
        <w:t>:</w:t>
      </w:r>
    </w:p>
    <w:p w:rsidR="00064B08" w:rsidRDefault="00064B08" w:rsidP="00362A45">
      <w:pPr>
        <w:spacing w:line="240" w:lineRule="auto"/>
        <w:ind w:left="-426" w:firstLine="426"/>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1.1.</w:t>
      </w:r>
      <w:r w:rsidRPr="003A5358">
        <w:rPr>
          <w:rFonts w:ascii="Times New Roman" w:hAnsi="Times New Roman" w:cs="Times New Roman"/>
          <w:sz w:val="20"/>
          <w:szCs w:val="20"/>
          <w:lang w:val="uk-UA"/>
        </w:rPr>
        <w:tab/>
        <w:t>Довідкою за підписом керівника</w:t>
      </w:r>
      <w:r w:rsidR="00703648">
        <w:rPr>
          <w:rFonts w:ascii="Times New Roman" w:hAnsi="Times New Roman" w:cs="Times New Roman"/>
          <w:sz w:val="20"/>
          <w:szCs w:val="20"/>
          <w:lang w:val="uk-UA"/>
        </w:rPr>
        <w:t>,</w:t>
      </w:r>
      <w:r w:rsidRPr="003A5358">
        <w:rPr>
          <w:rFonts w:ascii="Times New Roman" w:hAnsi="Times New Roman" w:cs="Times New Roman"/>
          <w:sz w:val="20"/>
          <w:szCs w:val="20"/>
          <w:lang w:val="uk-UA"/>
        </w:rPr>
        <w:t xml:space="preserve"> або особи уповноваженої учасником на підписання тендерної пропозиції про </w:t>
      </w:r>
      <w:r w:rsidRPr="003A5358">
        <w:rPr>
          <w:rFonts w:ascii="Times New Roman" w:hAnsi="Times New Roman" w:cs="Times New Roman"/>
          <w:sz w:val="20"/>
          <w:szCs w:val="20"/>
          <w:lang w:val="uk-UA" w:eastAsia="uk-UA"/>
        </w:rPr>
        <w:t>наявність обладнання, матеріально-технічної бази та технологій</w:t>
      </w:r>
      <w:r w:rsidRPr="003A5358">
        <w:rPr>
          <w:rFonts w:ascii="Times New Roman" w:hAnsi="Times New Roman" w:cs="Times New Roman"/>
          <w:sz w:val="20"/>
          <w:szCs w:val="20"/>
          <w:lang w:val="uk-UA"/>
        </w:rPr>
        <w:t xml:space="preserve"> необхідних для надання послуг та її документальним підтвердженням згідно наведеної нижче форми:</w:t>
      </w:r>
    </w:p>
    <w:p w:rsidR="00E419F0" w:rsidRPr="003A5358" w:rsidRDefault="00E419F0" w:rsidP="00362A45">
      <w:pPr>
        <w:spacing w:line="240" w:lineRule="auto"/>
        <w:ind w:left="-426" w:firstLine="426"/>
        <w:jc w:val="both"/>
        <w:rPr>
          <w:rFonts w:ascii="Times New Roman" w:hAnsi="Times New Roman" w:cs="Times New Roman"/>
          <w:sz w:val="20"/>
          <w:szCs w:val="20"/>
          <w:lang w:val="uk-UA"/>
        </w:rPr>
      </w:pPr>
    </w:p>
    <w:p w:rsidR="00064B08" w:rsidRPr="003A5358" w:rsidRDefault="00064B08" w:rsidP="002652EA">
      <w:pPr>
        <w:spacing w:line="240" w:lineRule="auto"/>
        <w:ind w:left="-426" w:firstLine="426"/>
        <w:jc w:val="center"/>
        <w:rPr>
          <w:rFonts w:ascii="Times New Roman" w:hAnsi="Times New Roman" w:cs="Times New Roman"/>
          <w:b/>
          <w:sz w:val="20"/>
          <w:szCs w:val="20"/>
          <w:lang w:val="uk-UA" w:eastAsia="ru-RU"/>
        </w:rPr>
      </w:pPr>
      <w:r w:rsidRPr="003A5358">
        <w:rPr>
          <w:rFonts w:ascii="Times New Roman" w:hAnsi="Times New Roman" w:cs="Times New Roman"/>
          <w:b/>
          <w:sz w:val="20"/>
          <w:szCs w:val="20"/>
          <w:lang w:val="uk-UA" w:eastAsia="ru-RU"/>
        </w:rPr>
        <w:t>ДОВІДКА ПРО НАЯВНІСТЬ ОБЛАДНАННЯ, МАТЕРІАЛЬНО-ТЕХНІЧНОЇ БАЗИ ТА ТЕХНОЛОГІЙ</w:t>
      </w:r>
    </w:p>
    <w:tbl>
      <w:tblPr>
        <w:tblW w:w="9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398"/>
        <w:gridCol w:w="1275"/>
        <w:gridCol w:w="1699"/>
        <w:gridCol w:w="2936"/>
      </w:tblGrid>
      <w:tr w:rsidR="00064B08" w:rsidRPr="001B0907" w:rsidTr="00A36946">
        <w:trPr>
          <w:jc w:val="center"/>
        </w:trPr>
        <w:tc>
          <w:tcPr>
            <w:tcW w:w="540" w:type="dxa"/>
            <w:shd w:val="clear" w:color="auto" w:fill="D9D9D9"/>
            <w:vAlign w:val="center"/>
          </w:tcPr>
          <w:p w:rsidR="00064B08" w:rsidRPr="003A5358" w:rsidRDefault="00064B08" w:rsidP="00C074CA">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 п/п</w:t>
            </w:r>
          </w:p>
        </w:tc>
        <w:tc>
          <w:tcPr>
            <w:tcW w:w="3398" w:type="dxa"/>
            <w:shd w:val="clear" w:color="auto" w:fill="D9D9D9"/>
            <w:vAlign w:val="center"/>
          </w:tcPr>
          <w:p w:rsidR="00064B08" w:rsidRPr="003A5358" w:rsidRDefault="00064B08" w:rsidP="00C074CA">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Найменування обладнання та матеріально-технічної бази</w:t>
            </w:r>
          </w:p>
        </w:tc>
        <w:tc>
          <w:tcPr>
            <w:tcW w:w="1275" w:type="dxa"/>
            <w:shd w:val="clear" w:color="auto" w:fill="D9D9D9"/>
            <w:vAlign w:val="center"/>
          </w:tcPr>
          <w:p w:rsidR="00064B08" w:rsidRPr="003A5358" w:rsidRDefault="00064B08" w:rsidP="00C074CA">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Кількість</w:t>
            </w:r>
          </w:p>
        </w:tc>
        <w:tc>
          <w:tcPr>
            <w:tcW w:w="1699" w:type="dxa"/>
            <w:shd w:val="clear" w:color="auto" w:fill="D9D9D9"/>
            <w:vAlign w:val="center"/>
          </w:tcPr>
          <w:p w:rsidR="00064B08" w:rsidRPr="003A5358" w:rsidRDefault="00064B08" w:rsidP="00C074CA">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Технічний стан</w:t>
            </w:r>
          </w:p>
        </w:tc>
        <w:tc>
          <w:tcPr>
            <w:tcW w:w="2936" w:type="dxa"/>
            <w:shd w:val="clear" w:color="auto" w:fill="D9D9D9"/>
            <w:vAlign w:val="center"/>
          </w:tcPr>
          <w:p w:rsidR="00064B08" w:rsidRPr="003A5358" w:rsidRDefault="00064B08" w:rsidP="00C074CA">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Примітки (власність, оренда, згідно договірних відносин тощо)</w:t>
            </w:r>
          </w:p>
        </w:tc>
      </w:tr>
      <w:tr w:rsidR="00064B08" w:rsidRPr="003A5358" w:rsidTr="00A36946">
        <w:trPr>
          <w:jc w:val="center"/>
        </w:trPr>
        <w:tc>
          <w:tcPr>
            <w:tcW w:w="540" w:type="dxa"/>
          </w:tcPr>
          <w:p w:rsidR="00064B08" w:rsidRPr="003A5358" w:rsidRDefault="00064B08" w:rsidP="00714701">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1</w:t>
            </w:r>
          </w:p>
        </w:tc>
        <w:tc>
          <w:tcPr>
            <w:tcW w:w="3398" w:type="dxa"/>
          </w:tcPr>
          <w:p w:rsidR="00064B08" w:rsidRPr="003A5358" w:rsidRDefault="00064B08" w:rsidP="00714701">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2</w:t>
            </w:r>
          </w:p>
        </w:tc>
        <w:tc>
          <w:tcPr>
            <w:tcW w:w="1275" w:type="dxa"/>
          </w:tcPr>
          <w:p w:rsidR="00064B08" w:rsidRPr="003A5358" w:rsidRDefault="00064B08" w:rsidP="00714701">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3</w:t>
            </w:r>
          </w:p>
        </w:tc>
        <w:tc>
          <w:tcPr>
            <w:tcW w:w="1699" w:type="dxa"/>
          </w:tcPr>
          <w:p w:rsidR="00064B08" w:rsidRPr="003A5358" w:rsidRDefault="00064B08" w:rsidP="00714701">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4</w:t>
            </w:r>
          </w:p>
        </w:tc>
        <w:tc>
          <w:tcPr>
            <w:tcW w:w="2936" w:type="dxa"/>
          </w:tcPr>
          <w:p w:rsidR="00064B08" w:rsidRPr="003A5358" w:rsidRDefault="00064B08" w:rsidP="00714701">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5</w:t>
            </w:r>
          </w:p>
        </w:tc>
      </w:tr>
      <w:tr w:rsidR="00064B08" w:rsidRPr="003A5358" w:rsidTr="00A36946">
        <w:trPr>
          <w:jc w:val="center"/>
        </w:trPr>
        <w:tc>
          <w:tcPr>
            <w:tcW w:w="540" w:type="dxa"/>
          </w:tcPr>
          <w:p w:rsidR="00064B08" w:rsidRPr="003A5358" w:rsidRDefault="00064B08" w:rsidP="00C074CA">
            <w:pPr>
              <w:spacing w:line="240" w:lineRule="auto"/>
              <w:jc w:val="both"/>
              <w:rPr>
                <w:rFonts w:ascii="Times New Roman" w:hAnsi="Times New Roman" w:cs="Times New Roman"/>
                <w:sz w:val="20"/>
                <w:szCs w:val="20"/>
                <w:lang w:val="uk-UA"/>
              </w:rPr>
            </w:pPr>
          </w:p>
        </w:tc>
        <w:tc>
          <w:tcPr>
            <w:tcW w:w="3398" w:type="dxa"/>
          </w:tcPr>
          <w:p w:rsidR="00064B08" w:rsidRPr="003A5358" w:rsidRDefault="00064B08" w:rsidP="00C074CA">
            <w:pPr>
              <w:spacing w:line="240" w:lineRule="auto"/>
              <w:jc w:val="both"/>
              <w:rPr>
                <w:rFonts w:ascii="Times New Roman" w:hAnsi="Times New Roman" w:cs="Times New Roman"/>
                <w:sz w:val="20"/>
                <w:szCs w:val="20"/>
                <w:lang w:val="uk-UA"/>
              </w:rPr>
            </w:pPr>
          </w:p>
        </w:tc>
        <w:tc>
          <w:tcPr>
            <w:tcW w:w="1275" w:type="dxa"/>
          </w:tcPr>
          <w:p w:rsidR="00064B08" w:rsidRPr="003A5358" w:rsidRDefault="00064B08" w:rsidP="00C074CA">
            <w:pPr>
              <w:spacing w:line="240" w:lineRule="auto"/>
              <w:jc w:val="both"/>
              <w:rPr>
                <w:rFonts w:ascii="Times New Roman" w:hAnsi="Times New Roman" w:cs="Times New Roman"/>
                <w:sz w:val="20"/>
                <w:szCs w:val="20"/>
                <w:lang w:val="uk-UA"/>
              </w:rPr>
            </w:pPr>
          </w:p>
        </w:tc>
        <w:tc>
          <w:tcPr>
            <w:tcW w:w="1699" w:type="dxa"/>
          </w:tcPr>
          <w:p w:rsidR="00064B08" w:rsidRPr="003A5358" w:rsidRDefault="00064B08" w:rsidP="00C074CA">
            <w:pPr>
              <w:spacing w:line="240" w:lineRule="auto"/>
              <w:jc w:val="both"/>
              <w:rPr>
                <w:rFonts w:ascii="Times New Roman" w:hAnsi="Times New Roman" w:cs="Times New Roman"/>
                <w:sz w:val="20"/>
                <w:szCs w:val="20"/>
                <w:lang w:val="uk-UA"/>
              </w:rPr>
            </w:pPr>
          </w:p>
        </w:tc>
        <w:tc>
          <w:tcPr>
            <w:tcW w:w="2936" w:type="dxa"/>
          </w:tcPr>
          <w:p w:rsidR="00064B08" w:rsidRPr="003A5358" w:rsidRDefault="00064B08" w:rsidP="00C074CA">
            <w:pPr>
              <w:spacing w:line="240" w:lineRule="auto"/>
              <w:jc w:val="both"/>
              <w:rPr>
                <w:rFonts w:ascii="Times New Roman" w:hAnsi="Times New Roman" w:cs="Times New Roman"/>
                <w:sz w:val="20"/>
                <w:szCs w:val="20"/>
                <w:lang w:val="uk-UA"/>
              </w:rPr>
            </w:pPr>
          </w:p>
        </w:tc>
      </w:tr>
    </w:tbl>
    <w:p w:rsidR="00064B08" w:rsidRPr="003A5358" w:rsidRDefault="00064B08" w:rsidP="00FF1768">
      <w:pPr>
        <w:pStyle w:val="1"/>
        <w:widowControl w:val="0"/>
        <w:spacing w:line="240" w:lineRule="auto"/>
        <w:ind w:right="113" w:firstLine="488"/>
        <w:jc w:val="both"/>
        <w:rPr>
          <w:rFonts w:ascii="Times New Roman" w:hAnsi="Times New Roman" w:cs="Times New Roman"/>
          <w:color w:val="FF0000"/>
          <w:sz w:val="20"/>
          <w:szCs w:val="20"/>
          <w:lang w:val="uk-UA"/>
        </w:rPr>
      </w:pPr>
    </w:p>
    <w:p w:rsidR="00064B08" w:rsidRPr="003A5358" w:rsidRDefault="00064B08" w:rsidP="00FF1768">
      <w:pPr>
        <w:pStyle w:val="1"/>
        <w:widowControl w:val="0"/>
        <w:spacing w:line="240" w:lineRule="auto"/>
        <w:ind w:right="113" w:firstLine="488"/>
        <w:jc w:val="center"/>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______________________________________________________</w:t>
      </w:r>
    </w:p>
    <w:p w:rsidR="00064B08" w:rsidRPr="003A5358" w:rsidRDefault="00064B08" w:rsidP="00FF1768">
      <w:pPr>
        <w:suppressAutoHyphens/>
        <w:spacing w:line="240" w:lineRule="auto"/>
        <w:ind w:firstLine="709"/>
        <w:jc w:val="center"/>
        <w:rPr>
          <w:rFonts w:ascii="Times New Roman" w:hAnsi="Times New Roman" w:cs="Times New Roman"/>
          <w:b/>
          <w:bCs/>
          <w:kern w:val="1"/>
          <w:sz w:val="20"/>
          <w:szCs w:val="20"/>
          <w:lang w:val="uk-UA" w:eastAsia="ar-SA"/>
        </w:rPr>
      </w:pPr>
      <w:r w:rsidRPr="003A5358">
        <w:rPr>
          <w:rFonts w:ascii="Times New Roman" w:hAnsi="Times New Roman" w:cs="Times New Roman"/>
          <w:b/>
          <w:i/>
          <w:sz w:val="20"/>
          <w:szCs w:val="20"/>
          <w:lang w:val="uk-UA"/>
        </w:rPr>
        <w:t>Посада, прізвище, ініціали, підпис керівника чи уповноваженої особи Учасника.</w:t>
      </w:r>
    </w:p>
    <w:p w:rsidR="00064B08" w:rsidRPr="003A5358" w:rsidRDefault="00064B08" w:rsidP="00FF1768">
      <w:pPr>
        <w:suppressAutoHyphens/>
        <w:spacing w:line="240" w:lineRule="auto"/>
        <w:ind w:left="-426" w:firstLine="426"/>
        <w:jc w:val="both"/>
        <w:rPr>
          <w:rFonts w:ascii="Times New Roman" w:hAnsi="Times New Roman" w:cs="Times New Roman"/>
          <w:bCs/>
          <w:kern w:val="1"/>
          <w:sz w:val="20"/>
          <w:szCs w:val="20"/>
          <w:lang w:val="uk-UA" w:eastAsia="ar-SA"/>
        </w:rPr>
      </w:pPr>
    </w:p>
    <w:p w:rsidR="00064B08" w:rsidRPr="003A5358" w:rsidRDefault="00064B08" w:rsidP="00362A45">
      <w:pPr>
        <w:suppressAutoHyphens/>
        <w:spacing w:line="240" w:lineRule="auto"/>
        <w:ind w:left="-426" w:firstLine="426"/>
        <w:jc w:val="both"/>
        <w:rPr>
          <w:rFonts w:ascii="Times New Roman" w:hAnsi="Times New Roman" w:cs="Times New Roman"/>
          <w:bCs/>
          <w:kern w:val="1"/>
          <w:sz w:val="20"/>
          <w:szCs w:val="20"/>
          <w:lang w:val="uk-UA" w:eastAsia="ar-SA"/>
        </w:rPr>
      </w:pPr>
      <w:r w:rsidRPr="003A5358">
        <w:rPr>
          <w:rFonts w:ascii="Times New Roman" w:hAnsi="Times New Roman" w:cs="Times New Roman"/>
          <w:bCs/>
          <w:kern w:val="1"/>
          <w:sz w:val="20"/>
          <w:szCs w:val="20"/>
          <w:lang w:val="uk-UA" w:eastAsia="ar-SA"/>
        </w:rPr>
        <w:t xml:space="preserve">Наявність в учасника обладнання, матеріально-технічної бази та технологій для виконання договору згідно предмету закупівлі, документально підтверджуються в складі тендерної пропозиції наступними </w:t>
      </w:r>
      <w:r w:rsidRPr="003A5358">
        <w:rPr>
          <w:rFonts w:ascii="Times New Roman" w:hAnsi="Times New Roman" w:cs="Times New Roman"/>
          <w:sz w:val="20"/>
          <w:szCs w:val="20"/>
          <w:lang w:val="uk-UA"/>
        </w:rPr>
        <w:t xml:space="preserve">скан-копіями </w:t>
      </w:r>
      <w:r w:rsidRPr="003A5358">
        <w:rPr>
          <w:rFonts w:ascii="Times New Roman" w:hAnsi="Times New Roman" w:cs="Times New Roman"/>
          <w:bCs/>
          <w:kern w:val="1"/>
          <w:sz w:val="20"/>
          <w:szCs w:val="20"/>
          <w:lang w:val="uk-UA" w:eastAsia="ar-SA"/>
        </w:rPr>
        <w:t>документів:</w:t>
      </w:r>
    </w:p>
    <w:p w:rsidR="00C77DD0" w:rsidRPr="003A5358" w:rsidRDefault="00C77DD0" w:rsidP="00C77DD0">
      <w:pPr>
        <w:suppressAutoHyphens/>
        <w:spacing w:line="240" w:lineRule="auto"/>
        <w:ind w:left="-426" w:firstLine="284"/>
        <w:jc w:val="both"/>
        <w:rPr>
          <w:rFonts w:ascii="Times New Roman" w:hAnsi="Times New Roman" w:cs="Times New Roman"/>
          <w:sz w:val="20"/>
          <w:szCs w:val="20"/>
          <w:lang w:val="uk-UA"/>
        </w:rPr>
      </w:pPr>
      <w:r w:rsidRPr="003A5358">
        <w:rPr>
          <w:rFonts w:ascii="Times New Roman" w:hAnsi="Times New Roman" w:cs="Times New Roman"/>
          <w:bCs/>
          <w:kern w:val="1"/>
          <w:sz w:val="20"/>
          <w:szCs w:val="20"/>
          <w:lang w:val="uk-UA" w:eastAsia="ar-SA"/>
        </w:rPr>
        <w:t xml:space="preserve">- </w:t>
      </w:r>
      <w:r w:rsidRPr="003A5358">
        <w:rPr>
          <w:rFonts w:ascii="Times New Roman" w:hAnsi="Times New Roman" w:cs="Times New Roman"/>
          <w:sz w:val="20"/>
          <w:szCs w:val="20"/>
          <w:lang w:val="uk-UA" w:eastAsia="ar-SA"/>
        </w:rPr>
        <w:t xml:space="preserve">на підтвердження </w:t>
      </w:r>
      <w:r w:rsidRPr="003A5358">
        <w:rPr>
          <w:rFonts w:ascii="Times New Roman" w:hAnsi="Times New Roman" w:cs="Times New Roman"/>
          <w:sz w:val="20"/>
          <w:szCs w:val="20"/>
          <w:lang w:val="uk-UA"/>
        </w:rPr>
        <w:t xml:space="preserve">наявності орендованого/згідно договірних відносин обладнання/механізмів, автотранспортного засобу, матеріально-технічної бази учасники надають скан-копії договорів оренди/ надання послуг, тощо та щодо автотранспортних засобів скан-копії свідоцтва про державну реєстрацію/технічного паспорту; </w:t>
      </w:r>
    </w:p>
    <w:p w:rsidR="00C77DD0" w:rsidRPr="003A5358" w:rsidRDefault="00C77DD0" w:rsidP="00C77DD0">
      <w:pPr>
        <w:suppressAutoHyphens/>
        <w:spacing w:line="240" w:lineRule="auto"/>
        <w:ind w:left="-426" w:firstLine="284"/>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на підтвердження наявності власного обладнання/механізмів учасники надають бухгалтерську довідку про знаходження на балансі/обліку вказаного обладнання та механізмів (довідка повинна містити підпис керівника/уповноваженої особи та бухгалтера/виконавця), а щодо автотранспортних засобів учасники надають скан-копії свідоцтв про державну реєстрацію/технічного паспорту.</w:t>
      </w:r>
    </w:p>
    <w:p w:rsidR="00CB4D4F" w:rsidRPr="003A5358" w:rsidRDefault="00C77DD0" w:rsidP="00362A45">
      <w:pPr>
        <w:suppressAutoHyphens/>
        <w:spacing w:line="240" w:lineRule="auto"/>
        <w:ind w:left="-426" w:firstLine="284"/>
        <w:jc w:val="both"/>
        <w:rPr>
          <w:rFonts w:ascii="Times New Roman" w:hAnsi="Times New Roman" w:cs="Times New Roman"/>
          <w:i/>
          <w:color w:val="auto"/>
          <w:sz w:val="20"/>
          <w:szCs w:val="20"/>
          <w:lang w:val="uk-UA"/>
        </w:rPr>
      </w:pPr>
      <w:r w:rsidRPr="003A5358">
        <w:rPr>
          <w:rFonts w:ascii="Times New Roman" w:hAnsi="Times New Roman" w:cs="Times New Roman"/>
          <w:i/>
          <w:color w:val="auto"/>
          <w:sz w:val="20"/>
          <w:szCs w:val="20"/>
          <w:lang w:val="uk-UA"/>
        </w:rPr>
        <w:t>* У разі залучення обладнання, матеріально-технічної бази технологій згідно договірних відносин (оренда, надання послуг, тощо) учасники обов’язково зазначають інформацію про найменування суб’єкта господарювання з яким укладено такі відносини.</w:t>
      </w:r>
    </w:p>
    <w:p w:rsidR="0014500B" w:rsidRPr="003A5358" w:rsidRDefault="0014500B" w:rsidP="00362A45">
      <w:pPr>
        <w:suppressAutoHyphens/>
        <w:spacing w:line="240" w:lineRule="auto"/>
        <w:ind w:left="-426" w:firstLine="284"/>
        <w:jc w:val="both"/>
        <w:rPr>
          <w:rFonts w:ascii="Times New Roman" w:hAnsi="Times New Roman" w:cs="Times New Roman"/>
          <w:sz w:val="20"/>
          <w:szCs w:val="20"/>
          <w:lang w:val="uk-UA"/>
        </w:rPr>
      </w:pPr>
    </w:p>
    <w:p w:rsidR="00064B08" w:rsidRPr="003A5358" w:rsidRDefault="00E419F0" w:rsidP="00362A45">
      <w:pPr>
        <w:spacing w:line="240" w:lineRule="auto"/>
        <w:ind w:left="-426" w:firstLine="426"/>
        <w:jc w:val="both"/>
        <w:rPr>
          <w:rFonts w:ascii="Times New Roman" w:hAnsi="Times New Roman" w:cs="Times New Roman"/>
          <w:i/>
          <w:sz w:val="20"/>
          <w:szCs w:val="20"/>
          <w:u w:val="single"/>
          <w:lang w:val="uk-UA"/>
        </w:rPr>
      </w:pPr>
      <w:r>
        <w:rPr>
          <w:rFonts w:ascii="Times New Roman" w:hAnsi="Times New Roman" w:cs="Times New Roman"/>
          <w:i/>
          <w:sz w:val="20"/>
          <w:szCs w:val="20"/>
          <w:u w:val="single"/>
          <w:lang w:val="uk-UA"/>
        </w:rPr>
        <w:t>2. Учасник</w:t>
      </w:r>
      <w:r w:rsidR="00064B08" w:rsidRPr="003A5358">
        <w:rPr>
          <w:rFonts w:ascii="Times New Roman" w:hAnsi="Times New Roman" w:cs="Times New Roman"/>
          <w:i/>
          <w:sz w:val="20"/>
          <w:szCs w:val="20"/>
          <w:u w:val="single"/>
          <w:lang w:val="uk-UA"/>
        </w:rPr>
        <w:t xml:space="preserve"> в складі тендерної пропоз</w:t>
      </w:r>
      <w:r>
        <w:rPr>
          <w:rFonts w:ascii="Times New Roman" w:hAnsi="Times New Roman" w:cs="Times New Roman"/>
          <w:i/>
          <w:sz w:val="20"/>
          <w:szCs w:val="20"/>
          <w:u w:val="single"/>
          <w:lang w:val="uk-UA"/>
        </w:rPr>
        <w:t>иції документально підтверджує</w:t>
      </w:r>
      <w:r w:rsidR="00064B08" w:rsidRPr="003A5358">
        <w:rPr>
          <w:rFonts w:ascii="Times New Roman" w:hAnsi="Times New Roman" w:cs="Times New Roman"/>
          <w:i/>
          <w:sz w:val="20"/>
          <w:szCs w:val="20"/>
          <w:u w:val="single"/>
          <w:lang w:val="uk-UA"/>
        </w:rPr>
        <w:t xml:space="preserve"> наявність працівників відповідної кваліфікації, які мають необхідні знання та досвід необхідних для надання </w:t>
      </w:r>
      <w:r w:rsidRPr="00E419F0">
        <w:rPr>
          <w:rFonts w:ascii="Times New Roman" w:hAnsi="Times New Roman" w:cs="Times New Roman"/>
          <w:i/>
          <w:spacing w:val="-4"/>
          <w:sz w:val="20"/>
          <w:szCs w:val="20"/>
          <w:u w:val="single"/>
          <w:lang w:val="uk-UA"/>
        </w:rPr>
        <w:t>послуги із зимового утримання вулично-дорожньої мережі Жмеринської міської територіальної громади Вінницької області</w:t>
      </w:r>
      <w:r w:rsidRPr="00E419F0">
        <w:rPr>
          <w:rFonts w:ascii="Times New Roman" w:hAnsi="Times New Roman" w:cs="Times New Roman"/>
          <w:spacing w:val="-4"/>
          <w:sz w:val="20"/>
          <w:szCs w:val="20"/>
          <w:u w:val="single"/>
          <w:lang w:val="uk-UA"/>
        </w:rPr>
        <w:t>,</w:t>
      </w:r>
      <w:r w:rsidRPr="00320D09">
        <w:rPr>
          <w:rFonts w:ascii="Times New Roman" w:hAnsi="Times New Roman" w:cs="Times New Roman"/>
          <w:spacing w:val="-4"/>
          <w:sz w:val="20"/>
          <w:szCs w:val="20"/>
          <w:lang w:val="uk-UA"/>
        </w:rPr>
        <w:t xml:space="preserve"> </w:t>
      </w:r>
      <w:r w:rsidRPr="00320D09">
        <w:rPr>
          <w:rFonts w:ascii="Times New Roman" w:hAnsi="Times New Roman" w:cs="Times New Roman"/>
          <w:sz w:val="20"/>
          <w:szCs w:val="20"/>
          <w:lang w:val="uk-UA"/>
        </w:rPr>
        <w:t>за кодом 90620000-9 відповідно до національного кл</w:t>
      </w:r>
      <w:r w:rsidRPr="00703648">
        <w:rPr>
          <w:rFonts w:ascii="Times New Roman" w:hAnsi="Times New Roman" w:cs="Times New Roman"/>
          <w:sz w:val="20"/>
          <w:szCs w:val="20"/>
          <w:lang w:val="uk-UA"/>
        </w:rPr>
        <w:t xml:space="preserve">асифікатора України ДК 021:2015 </w:t>
      </w:r>
      <w:r w:rsidRPr="00320D09">
        <w:rPr>
          <w:rFonts w:ascii="Times New Roman" w:hAnsi="Times New Roman" w:cs="Times New Roman"/>
          <w:sz w:val="20"/>
          <w:szCs w:val="20"/>
          <w:lang w:val="uk-UA"/>
        </w:rPr>
        <w:t>«Єдиний закупівельний словник»</w:t>
      </w:r>
      <w:r>
        <w:rPr>
          <w:rFonts w:ascii="Times New Roman" w:hAnsi="Times New Roman" w:cs="Times New Roman"/>
          <w:sz w:val="20"/>
          <w:szCs w:val="20"/>
          <w:lang w:val="uk-UA"/>
        </w:rPr>
        <w:t>:</w:t>
      </w:r>
    </w:p>
    <w:p w:rsidR="00064B08" w:rsidRPr="003A5358" w:rsidRDefault="00064B08" w:rsidP="00362A45">
      <w:pPr>
        <w:spacing w:line="240" w:lineRule="auto"/>
        <w:ind w:left="-426"/>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2.1.</w:t>
      </w:r>
      <w:r w:rsidRPr="003A5358">
        <w:rPr>
          <w:rFonts w:ascii="Times New Roman" w:hAnsi="Times New Roman" w:cs="Times New Roman"/>
          <w:sz w:val="20"/>
          <w:szCs w:val="20"/>
          <w:lang w:val="uk-UA"/>
        </w:rPr>
        <w:tab/>
        <w:t>Довідкою за підписом керівника</w:t>
      </w:r>
      <w:r w:rsidR="00E419F0">
        <w:rPr>
          <w:rFonts w:ascii="Times New Roman" w:hAnsi="Times New Roman" w:cs="Times New Roman"/>
          <w:sz w:val="20"/>
          <w:szCs w:val="20"/>
          <w:lang w:val="uk-UA"/>
        </w:rPr>
        <w:t>,</w:t>
      </w:r>
      <w:r w:rsidRPr="003A5358">
        <w:rPr>
          <w:rFonts w:ascii="Times New Roman" w:hAnsi="Times New Roman" w:cs="Times New Roman"/>
          <w:sz w:val="20"/>
          <w:szCs w:val="20"/>
          <w:lang w:val="uk-UA"/>
        </w:rPr>
        <w:t xml:space="preserve"> або особи уповноваженої учасником на підписання тендерної пропозиції про працівників відповідної кваліфікації, які мають необхідні знання та досвід та її документальним підтвердженням згідно наведеної нижче форми:</w:t>
      </w:r>
    </w:p>
    <w:p w:rsidR="00064B08" w:rsidRPr="003A5358" w:rsidRDefault="00064B08" w:rsidP="00E85C0C">
      <w:pPr>
        <w:spacing w:line="240" w:lineRule="auto"/>
        <w:contextualSpacing/>
        <w:jc w:val="right"/>
        <w:rPr>
          <w:rFonts w:ascii="Times New Roman" w:hAnsi="Times New Roman" w:cs="Times New Roman"/>
          <w:i/>
          <w:sz w:val="20"/>
          <w:szCs w:val="20"/>
          <w:lang w:val="uk-UA" w:eastAsia="ru-RU"/>
        </w:rPr>
      </w:pPr>
    </w:p>
    <w:p w:rsidR="00064B08" w:rsidRPr="003A5358" w:rsidRDefault="00064B08" w:rsidP="002162A5">
      <w:pPr>
        <w:spacing w:line="240" w:lineRule="auto"/>
        <w:jc w:val="center"/>
        <w:rPr>
          <w:rFonts w:ascii="Times New Roman" w:hAnsi="Times New Roman" w:cs="Times New Roman"/>
          <w:b/>
          <w:sz w:val="20"/>
          <w:szCs w:val="20"/>
          <w:lang w:val="uk-UA" w:eastAsia="ru-RU"/>
        </w:rPr>
      </w:pPr>
      <w:r w:rsidRPr="003A5358">
        <w:rPr>
          <w:rFonts w:ascii="Times New Roman" w:hAnsi="Times New Roman" w:cs="Times New Roman"/>
          <w:b/>
          <w:sz w:val="20"/>
          <w:szCs w:val="20"/>
          <w:lang w:val="uk-UA" w:eastAsia="ru-RU"/>
        </w:rPr>
        <w:t>ДОВІДКА ПРО НАЯВНІСТЬ ПРАЦІВНИКІВ ВІДПОВІДНОЇ КВАЛІФІКАЦІЇ, ЯКІ МАЮТЬ НЕОБХІДНІ ЗНАННЯ ТА ДОСВІД</w:t>
      </w:r>
    </w:p>
    <w:tbl>
      <w:tblPr>
        <w:tblW w:w="10065" w:type="dxa"/>
        <w:tblInd w:w="-318" w:type="dxa"/>
        <w:tblLayout w:type="fixed"/>
        <w:tblLook w:val="0000" w:firstRow="0" w:lastRow="0" w:firstColumn="0" w:lastColumn="0" w:noHBand="0" w:noVBand="0"/>
      </w:tblPr>
      <w:tblGrid>
        <w:gridCol w:w="533"/>
        <w:gridCol w:w="2267"/>
        <w:gridCol w:w="2162"/>
        <w:gridCol w:w="2552"/>
        <w:gridCol w:w="2551"/>
      </w:tblGrid>
      <w:tr w:rsidR="00C77DD0" w:rsidRPr="003A5358" w:rsidTr="0015585B">
        <w:tc>
          <w:tcPr>
            <w:tcW w:w="533" w:type="dxa"/>
            <w:tcBorders>
              <w:top w:val="single" w:sz="4" w:space="0" w:color="000000"/>
              <w:left w:val="single" w:sz="4" w:space="0" w:color="000000"/>
              <w:bottom w:val="single" w:sz="4" w:space="0" w:color="000000"/>
            </w:tcBorders>
            <w:shd w:val="clear" w:color="auto" w:fill="D9D9D9"/>
            <w:vAlign w:val="center"/>
          </w:tcPr>
          <w:p w:rsidR="00C77DD0" w:rsidRPr="003A5358" w:rsidRDefault="00C77DD0" w:rsidP="0015585B">
            <w:pPr>
              <w:suppressAutoHyphens/>
              <w:snapToGrid w:val="0"/>
              <w:spacing w:line="240" w:lineRule="auto"/>
              <w:ind w:left="-70" w:right="-67"/>
              <w:jc w:val="center"/>
              <w:rPr>
                <w:rFonts w:ascii="Times New Roman" w:hAnsi="Times New Roman" w:cs="Times New Roman"/>
                <w:kern w:val="1"/>
                <w:sz w:val="20"/>
                <w:szCs w:val="20"/>
                <w:lang w:val="uk-UA" w:eastAsia="ar-SA"/>
              </w:rPr>
            </w:pPr>
          </w:p>
          <w:p w:rsidR="00C77DD0" w:rsidRPr="003A5358" w:rsidRDefault="00C77DD0" w:rsidP="0015585B">
            <w:pPr>
              <w:tabs>
                <w:tab w:val="left" w:pos="426"/>
              </w:tabs>
              <w:suppressAutoHyphens/>
              <w:spacing w:line="240" w:lineRule="auto"/>
              <w:ind w:left="-70" w:right="-67"/>
              <w:jc w:val="center"/>
              <w:rPr>
                <w:rFonts w:ascii="Times New Roman" w:hAnsi="Times New Roman" w:cs="Times New Roman"/>
                <w:kern w:val="1"/>
                <w:sz w:val="20"/>
                <w:szCs w:val="20"/>
                <w:lang w:val="uk-UA" w:eastAsia="ar-SA"/>
              </w:rPr>
            </w:pPr>
            <w:r w:rsidRPr="003A5358">
              <w:rPr>
                <w:rFonts w:ascii="Times New Roman" w:hAnsi="Times New Roman" w:cs="Times New Roman"/>
                <w:kern w:val="1"/>
                <w:sz w:val="20"/>
                <w:szCs w:val="20"/>
                <w:lang w:val="uk-UA" w:eastAsia="ar-SA"/>
              </w:rPr>
              <w:t>№ з/п</w:t>
            </w:r>
          </w:p>
        </w:tc>
        <w:tc>
          <w:tcPr>
            <w:tcW w:w="2267" w:type="dxa"/>
            <w:tcBorders>
              <w:top w:val="single" w:sz="4" w:space="0" w:color="000000"/>
              <w:left w:val="single" w:sz="4" w:space="0" w:color="000000"/>
              <w:bottom w:val="single" w:sz="4" w:space="0" w:color="000000"/>
            </w:tcBorders>
            <w:shd w:val="clear" w:color="auto" w:fill="D9D9D9"/>
            <w:vAlign w:val="center"/>
          </w:tcPr>
          <w:p w:rsidR="00C77DD0" w:rsidRPr="003A5358" w:rsidRDefault="00C77DD0" w:rsidP="0015585B">
            <w:pPr>
              <w:tabs>
                <w:tab w:val="left" w:pos="2977"/>
              </w:tabs>
              <w:suppressAutoHyphens/>
              <w:spacing w:line="240" w:lineRule="auto"/>
              <w:ind w:left="-70" w:right="-67"/>
              <w:jc w:val="center"/>
              <w:rPr>
                <w:rFonts w:ascii="Times New Roman" w:hAnsi="Times New Roman" w:cs="Times New Roman"/>
                <w:kern w:val="1"/>
                <w:sz w:val="20"/>
                <w:szCs w:val="20"/>
                <w:lang w:val="uk-UA" w:eastAsia="ar-SA"/>
              </w:rPr>
            </w:pPr>
            <w:r w:rsidRPr="003A5358">
              <w:rPr>
                <w:rFonts w:ascii="Times New Roman" w:hAnsi="Times New Roman" w:cs="Times New Roman"/>
                <w:kern w:val="1"/>
                <w:sz w:val="20"/>
                <w:szCs w:val="20"/>
                <w:lang w:val="uk-UA" w:eastAsia="ar-SA"/>
              </w:rPr>
              <w:t>Посада</w:t>
            </w:r>
          </w:p>
        </w:tc>
        <w:tc>
          <w:tcPr>
            <w:tcW w:w="2162" w:type="dxa"/>
            <w:tcBorders>
              <w:top w:val="single" w:sz="4" w:space="0" w:color="000000"/>
              <w:left w:val="single" w:sz="4" w:space="0" w:color="000000"/>
              <w:bottom w:val="single" w:sz="4" w:space="0" w:color="000000"/>
            </w:tcBorders>
            <w:shd w:val="clear" w:color="auto" w:fill="D9D9D9"/>
            <w:vAlign w:val="center"/>
          </w:tcPr>
          <w:p w:rsidR="00C77DD0" w:rsidRPr="003A5358" w:rsidRDefault="00C77DD0" w:rsidP="0015585B">
            <w:pPr>
              <w:suppressAutoHyphens/>
              <w:spacing w:line="240" w:lineRule="auto"/>
              <w:ind w:left="-70" w:right="-67"/>
              <w:jc w:val="center"/>
              <w:rPr>
                <w:rFonts w:ascii="Times New Roman" w:hAnsi="Times New Roman" w:cs="Times New Roman"/>
                <w:kern w:val="1"/>
                <w:sz w:val="20"/>
                <w:szCs w:val="20"/>
                <w:lang w:val="uk-UA" w:eastAsia="ar-SA"/>
              </w:rPr>
            </w:pPr>
            <w:r w:rsidRPr="003A5358">
              <w:rPr>
                <w:rFonts w:ascii="Times New Roman" w:hAnsi="Times New Roman" w:cs="Times New Roman"/>
                <w:kern w:val="1"/>
                <w:sz w:val="20"/>
                <w:szCs w:val="20"/>
                <w:lang w:val="uk-UA" w:eastAsia="ar-SA"/>
              </w:rPr>
              <w:t>Прізвище,</w:t>
            </w:r>
          </w:p>
          <w:p w:rsidR="00C77DD0" w:rsidRPr="003A5358" w:rsidRDefault="00C77DD0" w:rsidP="0015585B">
            <w:pPr>
              <w:suppressAutoHyphens/>
              <w:spacing w:line="240" w:lineRule="auto"/>
              <w:ind w:left="-70" w:right="-67"/>
              <w:jc w:val="center"/>
              <w:rPr>
                <w:rFonts w:ascii="Times New Roman" w:hAnsi="Times New Roman" w:cs="Times New Roman"/>
                <w:kern w:val="1"/>
                <w:sz w:val="20"/>
                <w:szCs w:val="20"/>
                <w:lang w:val="uk-UA" w:eastAsia="ar-SA"/>
              </w:rPr>
            </w:pPr>
            <w:r w:rsidRPr="003A5358">
              <w:rPr>
                <w:rFonts w:ascii="Times New Roman" w:hAnsi="Times New Roman" w:cs="Times New Roman"/>
                <w:kern w:val="1"/>
                <w:sz w:val="20"/>
                <w:szCs w:val="20"/>
                <w:lang w:val="uk-UA" w:eastAsia="ar-SA"/>
              </w:rPr>
              <w:t>ініціали</w:t>
            </w:r>
          </w:p>
        </w:tc>
        <w:tc>
          <w:tcPr>
            <w:tcW w:w="2552" w:type="dxa"/>
            <w:tcBorders>
              <w:top w:val="single" w:sz="4" w:space="0" w:color="000000"/>
              <w:left w:val="single" w:sz="4" w:space="0" w:color="000000"/>
              <w:bottom w:val="single" w:sz="4" w:space="0" w:color="000000"/>
            </w:tcBorders>
            <w:shd w:val="clear" w:color="auto" w:fill="D9D9D9"/>
            <w:vAlign w:val="center"/>
          </w:tcPr>
          <w:p w:rsidR="00C77DD0" w:rsidRPr="003A5358" w:rsidRDefault="00C77DD0" w:rsidP="0015585B">
            <w:pPr>
              <w:suppressAutoHyphens/>
              <w:spacing w:line="240" w:lineRule="auto"/>
              <w:ind w:left="-70" w:right="-67"/>
              <w:jc w:val="center"/>
              <w:rPr>
                <w:rFonts w:ascii="Times New Roman" w:hAnsi="Times New Roman" w:cs="Times New Roman"/>
                <w:kern w:val="1"/>
                <w:sz w:val="20"/>
                <w:szCs w:val="20"/>
                <w:lang w:val="uk-UA" w:eastAsia="ar-SA"/>
              </w:rPr>
            </w:pPr>
            <w:r w:rsidRPr="003A5358">
              <w:rPr>
                <w:rFonts w:ascii="Times New Roman" w:hAnsi="Times New Roman" w:cs="Times New Roman"/>
                <w:kern w:val="1"/>
                <w:sz w:val="20"/>
                <w:szCs w:val="20"/>
                <w:lang w:val="uk-UA" w:eastAsia="ar-SA"/>
              </w:rPr>
              <w:t>Досвід роботи на зайнятій посаді, (років/місяців)</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77DD0" w:rsidRPr="003A5358" w:rsidRDefault="00C77DD0" w:rsidP="0015585B">
            <w:pPr>
              <w:suppressAutoHyphens/>
              <w:spacing w:line="240" w:lineRule="auto"/>
              <w:ind w:left="-70" w:right="-67"/>
              <w:jc w:val="center"/>
              <w:rPr>
                <w:rFonts w:ascii="Times New Roman" w:hAnsi="Times New Roman" w:cs="Times New Roman"/>
                <w:kern w:val="1"/>
                <w:sz w:val="20"/>
                <w:szCs w:val="20"/>
                <w:lang w:val="uk-UA" w:eastAsia="ar-SA"/>
              </w:rPr>
            </w:pPr>
            <w:r w:rsidRPr="003A5358">
              <w:rPr>
                <w:rFonts w:ascii="Times New Roman" w:hAnsi="Times New Roman" w:cs="Times New Roman"/>
                <w:kern w:val="1"/>
                <w:sz w:val="20"/>
                <w:szCs w:val="20"/>
                <w:lang w:val="uk-UA" w:eastAsia="ar-SA"/>
              </w:rPr>
              <w:t>Штатний/</w:t>
            </w:r>
          </w:p>
          <w:p w:rsidR="00C77DD0" w:rsidRPr="003A5358" w:rsidRDefault="00C77DD0" w:rsidP="0015585B">
            <w:pPr>
              <w:suppressAutoHyphens/>
              <w:spacing w:line="240" w:lineRule="auto"/>
              <w:ind w:left="-70" w:right="-67"/>
              <w:jc w:val="center"/>
              <w:rPr>
                <w:rFonts w:ascii="Times New Roman" w:hAnsi="Times New Roman" w:cs="Times New Roman"/>
                <w:kern w:val="1"/>
                <w:sz w:val="20"/>
                <w:szCs w:val="20"/>
                <w:lang w:val="uk-UA" w:eastAsia="ar-SA"/>
              </w:rPr>
            </w:pPr>
            <w:r w:rsidRPr="003A5358">
              <w:rPr>
                <w:rFonts w:ascii="Times New Roman" w:hAnsi="Times New Roman" w:cs="Times New Roman"/>
                <w:kern w:val="1"/>
                <w:sz w:val="20"/>
                <w:szCs w:val="20"/>
                <w:lang w:val="uk-UA" w:eastAsia="ar-SA"/>
              </w:rPr>
              <w:t>цивільно-правова угода</w:t>
            </w:r>
          </w:p>
        </w:tc>
      </w:tr>
      <w:tr w:rsidR="00C77DD0" w:rsidRPr="003A5358" w:rsidTr="0015585B">
        <w:tc>
          <w:tcPr>
            <w:tcW w:w="533"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r w:rsidRPr="003A5358">
              <w:rPr>
                <w:rFonts w:ascii="Times New Roman" w:hAnsi="Times New Roman" w:cs="Times New Roman"/>
                <w:i/>
                <w:caps/>
                <w:kern w:val="1"/>
                <w:sz w:val="20"/>
                <w:szCs w:val="20"/>
                <w:lang w:val="uk-UA" w:eastAsia="ar-SA"/>
              </w:rPr>
              <w:t>1</w:t>
            </w:r>
          </w:p>
        </w:tc>
        <w:tc>
          <w:tcPr>
            <w:tcW w:w="2267"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r w:rsidRPr="003A5358">
              <w:rPr>
                <w:rFonts w:ascii="Times New Roman" w:hAnsi="Times New Roman" w:cs="Times New Roman"/>
                <w:i/>
                <w:caps/>
                <w:kern w:val="1"/>
                <w:sz w:val="20"/>
                <w:szCs w:val="20"/>
                <w:lang w:val="uk-UA" w:eastAsia="ar-SA"/>
              </w:rPr>
              <w:t>2</w:t>
            </w:r>
          </w:p>
        </w:tc>
        <w:tc>
          <w:tcPr>
            <w:tcW w:w="2162"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r w:rsidRPr="003A5358">
              <w:rPr>
                <w:rFonts w:ascii="Times New Roman" w:hAnsi="Times New Roman" w:cs="Times New Roman"/>
                <w:i/>
                <w:caps/>
                <w:kern w:val="1"/>
                <w:sz w:val="20"/>
                <w:szCs w:val="20"/>
                <w:lang w:val="uk-UA" w:eastAsia="ar-SA"/>
              </w:rPr>
              <w:t>3</w:t>
            </w:r>
          </w:p>
        </w:tc>
        <w:tc>
          <w:tcPr>
            <w:tcW w:w="2552"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r w:rsidRPr="003A5358">
              <w:rPr>
                <w:rFonts w:ascii="Times New Roman" w:hAnsi="Times New Roman" w:cs="Times New Roman"/>
                <w:i/>
                <w:caps/>
                <w:kern w:val="1"/>
                <w:sz w:val="20"/>
                <w:szCs w:val="20"/>
                <w:lang w:val="uk-UA" w:eastAsia="ar-SA"/>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kern w:val="1"/>
                <w:sz w:val="20"/>
                <w:szCs w:val="20"/>
                <w:lang w:val="uk-UA" w:eastAsia="ar-SA"/>
              </w:rPr>
            </w:pPr>
            <w:r w:rsidRPr="003A5358">
              <w:rPr>
                <w:rFonts w:ascii="Times New Roman" w:hAnsi="Times New Roman" w:cs="Times New Roman"/>
                <w:i/>
                <w:caps/>
                <w:kern w:val="1"/>
                <w:sz w:val="20"/>
                <w:szCs w:val="20"/>
                <w:lang w:val="uk-UA" w:eastAsia="ar-SA"/>
              </w:rPr>
              <w:t>5</w:t>
            </w:r>
          </w:p>
        </w:tc>
      </w:tr>
      <w:tr w:rsidR="00C77DD0" w:rsidRPr="003A5358" w:rsidTr="0015585B">
        <w:tc>
          <w:tcPr>
            <w:tcW w:w="533"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267"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162"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552"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r>
      <w:tr w:rsidR="00C77DD0" w:rsidRPr="003A5358" w:rsidTr="0015585B">
        <w:tc>
          <w:tcPr>
            <w:tcW w:w="533"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267"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162"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552"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r>
      <w:tr w:rsidR="00C77DD0" w:rsidRPr="003A5358" w:rsidTr="0015585B">
        <w:tc>
          <w:tcPr>
            <w:tcW w:w="533"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267"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162"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552"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r>
    </w:tbl>
    <w:p w:rsidR="00064B08" w:rsidRPr="003A5358" w:rsidRDefault="00064B08" w:rsidP="002162A5">
      <w:pPr>
        <w:pStyle w:val="1"/>
        <w:widowControl w:val="0"/>
        <w:spacing w:line="240" w:lineRule="auto"/>
        <w:ind w:right="113" w:firstLine="488"/>
        <w:jc w:val="both"/>
        <w:rPr>
          <w:rFonts w:ascii="Times New Roman" w:hAnsi="Times New Roman" w:cs="Times New Roman"/>
          <w:color w:val="auto"/>
          <w:sz w:val="20"/>
          <w:szCs w:val="20"/>
          <w:lang w:val="uk-UA"/>
        </w:rPr>
      </w:pPr>
    </w:p>
    <w:p w:rsidR="00064B08" w:rsidRPr="003A5358" w:rsidRDefault="00064B08" w:rsidP="002162A5">
      <w:pPr>
        <w:pStyle w:val="1"/>
        <w:widowControl w:val="0"/>
        <w:spacing w:line="240" w:lineRule="auto"/>
        <w:ind w:right="113" w:firstLine="488"/>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______________________________________________________</w:t>
      </w:r>
    </w:p>
    <w:p w:rsidR="00064B08" w:rsidRDefault="00064B08" w:rsidP="002162A5">
      <w:pPr>
        <w:suppressAutoHyphens/>
        <w:spacing w:line="240" w:lineRule="auto"/>
        <w:ind w:firstLine="709"/>
        <w:jc w:val="both"/>
        <w:rPr>
          <w:rFonts w:ascii="Times New Roman" w:hAnsi="Times New Roman" w:cs="Times New Roman"/>
          <w:b/>
          <w:i/>
          <w:sz w:val="20"/>
          <w:szCs w:val="20"/>
          <w:lang w:val="uk-UA"/>
        </w:rPr>
      </w:pPr>
      <w:r w:rsidRPr="003A5358">
        <w:rPr>
          <w:rFonts w:ascii="Times New Roman" w:hAnsi="Times New Roman" w:cs="Times New Roman"/>
          <w:b/>
          <w:i/>
          <w:sz w:val="20"/>
          <w:szCs w:val="20"/>
          <w:lang w:val="uk-UA"/>
        </w:rPr>
        <w:t>Посада, прізвище, ініціали, підпис керівника чи уповноваженої особи Учасника.</w:t>
      </w:r>
    </w:p>
    <w:p w:rsidR="00E419F0" w:rsidRPr="003A5358" w:rsidRDefault="00E419F0" w:rsidP="002162A5">
      <w:pPr>
        <w:suppressAutoHyphens/>
        <w:spacing w:line="240" w:lineRule="auto"/>
        <w:ind w:firstLine="709"/>
        <w:jc w:val="both"/>
        <w:rPr>
          <w:rFonts w:ascii="Times New Roman" w:hAnsi="Times New Roman" w:cs="Times New Roman"/>
          <w:b/>
          <w:i/>
          <w:sz w:val="20"/>
          <w:szCs w:val="20"/>
          <w:lang w:val="uk-UA"/>
        </w:rPr>
      </w:pPr>
    </w:p>
    <w:p w:rsidR="00064B08" w:rsidRPr="003A5358" w:rsidRDefault="00064B08" w:rsidP="00362A45">
      <w:pPr>
        <w:suppressAutoHyphens/>
        <w:spacing w:line="240" w:lineRule="auto"/>
        <w:ind w:left="-426" w:firstLine="426"/>
        <w:jc w:val="both"/>
        <w:rPr>
          <w:rFonts w:ascii="Times New Roman" w:hAnsi="Times New Roman" w:cs="Times New Roman"/>
          <w:bCs/>
          <w:kern w:val="1"/>
          <w:sz w:val="20"/>
          <w:szCs w:val="20"/>
          <w:lang w:val="uk-UA" w:eastAsia="ar-SA"/>
        </w:rPr>
      </w:pPr>
      <w:r w:rsidRPr="003A5358">
        <w:rPr>
          <w:rFonts w:ascii="Times New Roman" w:hAnsi="Times New Roman" w:cs="Times New Roman"/>
          <w:bCs/>
          <w:kern w:val="1"/>
          <w:sz w:val="20"/>
          <w:szCs w:val="20"/>
          <w:lang w:val="uk-UA" w:eastAsia="ar-SA"/>
        </w:rPr>
        <w:t>Наявність в учасника працівників, які мають необхідні знання та досвід для виконання договору згідно предмету закупівлі, документально підтверджуються в складі тендерної пропозиції наступними документами:</w:t>
      </w:r>
    </w:p>
    <w:p w:rsidR="00C77DD0" w:rsidRPr="003A5358" w:rsidRDefault="00C77DD0" w:rsidP="00C77DD0">
      <w:pPr>
        <w:suppressAutoHyphens/>
        <w:spacing w:line="240" w:lineRule="auto"/>
        <w:ind w:left="-426" w:firstLine="284"/>
        <w:jc w:val="both"/>
        <w:rPr>
          <w:rFonts w:ascii="Times New Roman" w:hAnsi="Times New Roman" w:cs="Times New Roman"/>
          <w:sz w:val="20"/>
          <w:szCs w:val="20"/>
          <w:lang w:val="uk-UA"/>
        </w:rPr>
      </w:pPr>
      <w:r w:rsidRPr="003A5358">
        <w:rPr>
          <w:rFonts w:ascii="Times New Roman" w:hAnsi="Times New Roman" w:cs="Times New Roman"/>
          <w:bCs/>
          <w:kern w:val="1"/>
          <w:sz w:val="20"/>
          <w:szCs w:val="20"/>
          <w:lang w:val="uk-UA" w:eastAsia="ar-SA"/>
        </w:rPr>
        <w:t xml:space="preserve">- </w:t>
      </w:r>
      <w:r w:rsidRPr="003A5358">
        <w:rPr>
          <w:rFonts w:ascii="Times New Roman" w:hAnsi="Times New Roman" w:cs="Times New Roman"/>
          <w:sz w:val="20"/>
          <w:szCs w:val="20"/>
          <w:lang w:val="uk-UA"/>
        </w:rPr>
        <w:t>скан-копією штатного розпису та скан-копіями розпорядчого документа про призначення на посаду працівника учасника або цивільно-правового договору щодо працівників найнятих на умовах цивільно-правового договору (</w:t>
      </w:r>
      <w:r w:rsidR="00D47ADA">
        <w:rPr>
          <w:rFonts w:ascii="Times New Roman" w:hAnsi="Times New Roman" w:cs="Times New Roman"/>
          <w:sz w:val="20"/>
          <w:szCs w:val="20"/>
          <w:lang w:val="uk-UA"/>
        </w:rPr>
        <w:t xml:space="preserve">може бути </w:t>
      </w:r>
      <w:r w:rsidRPr="003A5358">
        <w:rPr>
          <w:rFonts w:ascii="Times New Roman" w:hAnsi="Times New Roman" w:cs="Times New Roman"/>
          <w:sz w:val="20"/>
          <w:szCs w:val="20"/>
          <w:lang w:val="uk-UA"/>
        </w:rPr>
        <w:t>з ретушуванням персональних даних працівників)</w:t>
      </w:r>
      <w:r w:rsidR="00D47ADA">
        <w:rPr>
          <w:rFonts w:ascii="Times New Roman" w:hAnsi="Times New Roman" w:cs="Times New Roman"/>
          <w:sz w:val="20"/>
          <w:szCs w:val="20"/>
          <w:lang w:val="uk-UA"/>
        </w:rPr>
        <w:t>.</w:t>
      </w:r>
    </w:p>
    <w:p w:rsidR="00064B08" w:rsidRPr="003A5358" w:rsidRDefault="00064B08" w:rsidP="00362A45">
      <w:pPr>
        <w:spacing w:line="240" w:lineRule="auto"/>
        <w:ind w:left="-426" w:firstLine="426"/>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3. </w:t>
      </w:r>
      <w:r w:rsidRPr="003A5358">
        <w:rPr>
          <w:rFonts w:ascii="Times New Roman" w:hAnsi="Times New Roman" w:cs="Times New Roman"/>
          <w:i/>
          <w:sz w:val="20"/>
          <w:szCs w:val="20"/>
          <w:u w:val="single"/>
          <w:lang w:val="uk-UA" w:eastAsia="ru-RU"/>
        </w:rPr>
        <w:t>Учасники в складі тендерної пропозиції документально підтверджують наявність досвіду виконання аналогічного (-их) за предметом закупівлі договору (-ів) наступними інформацією та документами:</w:t>
      </w:r>
    </w:p>
    <w:p w:rsidR="00064B08" w:rsidRPr="003A5358" w:rsidRDefault="00064B08" w:rsidP="00362A45">
      <w:pPr>
        <w:spacing w:line="240" w:lineRule="auto"/>
        <w:ind w:left="-426"/>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3.1. Довідкою </w:t>
      </w:r>
      <w:r w:rsidRPr="003A5358">
        <w:rPr>
          <w:rFonts w:ascii="Times New Roman" w:hAnsi="Times New Roman" w:cs="Times New Roman"/>
          <w:sz w:val="20"/>
          <w:szCs w:val="20"/>
          <w:lang w:val="uk-UA"/>
        </w:rPr>
        <w:t>за підписом керівника</w:t>
      </w:r>
      <w:r w:rsidR="00E419F0">
        <w:rPr>
          <w:rFonts w:ascii="Times New Roman" w:hAnsi="Times New Roman" w:cs="Times New Roman"/>
          <w:sz w:val="20"/>
          <w:szCs w:val="20"/>
          <w:lang w:val="uk-UA"/>
        </w:rPr>
        <w:t>,</w:t>
      </w:r>
      <w:r w:rsidRPr="003A5358">
        <w:rPr>
          <w:rFonts w:ascii="Times New Roman" w:hAnsi="Times New Roman" w:cs="Times New Roman"/>
          <w:sz w:val="20"/>
          <w:szCs w:val="20"/>
          <w:lang w:val="uk-UA"/>
        </w:rPr>
        <w:t xml:space="preserve"> або особи уповноваженої учасником на підписання тендерної пропозиції про </w:t>
      </w:r>
      <w:r w:rsidRPr="003A5358">
        <w:rPr>
          <w:rFonts w:ascii="Times New Roman" w:hAnsi="Times New Roman" w:cs="Times New Roman"/>
          <w:sz w:val="20"/>
          <w:szCs w:val="20"/>
          <w:lang w:val="uk-UA" w:eastAsia="ru-RU"/>
        </w:rPr>
        <w:t>про наявність досвіду виконання аналогічного (-их)* за предметом закупівлі договору (-ів)</w:t>
      </w:r>
      <w:r w:rsidRPr="003A5358">
        <w:rPr>
          <w:rFonts w:ascii="Times New Roman" w:hAnsi="Times New Roman" w:cs="Times New Roman"/>
          <w:sz w:val="20"/>
          <w:szCs w:val="20"/>
          <w:lang w:val="uk-UA"/>
        </w:rPr>
        <w:t xml:space="preserve"> та її документальним підтвердженням згідно наведеної нижче форми.</w:t>
      </w:r>
    </w:p>
    <w:p w:rsidR="00064B08" w:rsidRPr="003A5358" w:rsidRDefault="00064B08" w:rsidP="00362A45">
      <w:pPr>
        <w:spacing w:line="240" w:lineRule="auto"/>
        <w:ind w:left="-426" w:firstLine="426"/>
        <w:jc w:val="both"/>
        <w:rPr>
          <w:rFonts w:ascii="Times New Roman" w:hAnsi="Times New Roman" w:cs="Times New Roman"/>
          <w:i/>
          <w:sz w:val="20"/>
          <w:szCs w:val="20"/>
          <w:lang w:val="uk-UA" w:eastAsia="ru-RU"/>
        </w:rPr>
      </w:pPr>
      <w:r w:rsidRPr="003A5358">
        <w:rPr>
          <w:rFonts w:ascii="Times New Roman" w:hAnsi="Times New Roman" w:cs="Times New Roman"/>
          <w:i/>
          <w:sz w:val="20"/>
          <w:szCs w:val="20"/>
          <w:lang w:val="uk-UA" w:eastAsia="ru-RU"/>
        </w:rPr>
        <w:lastRenderedPageBreak/>
        <w:t>*Аналогічним за предметом закупівлі буде вважатись подання не менше одного договору за предметом закупівлі</w:t>
      </w:r>
      <w:r w:rsidR="004139B4" w:rsidRPr="003A5358">
        <w:rPr>
          <w:rFonts w:ascii="Times New Roman" w:hAnsi="Times New Roman" w:cs="Times New Roman"/>
          <w:i/>
          <w:sz w:val="20"/>
          <w:szCs w:val="20"/>
          <w:lang w:val="uk-UA" w:eastAsia="ru-RU"/>
        </w:rPr>
        <w:t>, а саме п</w:t>
      </w:r>
      <w:r w:rsidR="00E419F0">
        <w:rPr>
          <w:rFonts w:ascii="Times New Roman" w:hAnsi="Times New Roman" w:cs="Times New Roman"/>
          <w:i/>
          <w:sz w:val="20"/>
          <w:szCs w:val="20"/>
          <w:lang w:val="uk-UA" w:eastAsia="ru-RU"/>
        </w:rPr>
        <w:t>ередбачає надання</w:t>
      </w:r>
      <w:r w:rsidR="004139B4" w:rsidRPr="003A5358">
        <w:rPr>
          <w:rFonts w:ascii="Times New Roman" w:hAnsi="Times New Roman" w:cs="Times New Roman"/>
          <w:i/>
          <w:sz w:val="20"/>
          <w:szCs w:val="20"/>
          <w:lang w:val="uk-UA" w:eastAsia="ru-RU"/>
        </w:rPr>
        <w:t xml:space="preserve"> </w:t>
      </w:r>
      <w:r w:rsidR="00E419F0" w:rsidRPr="00E419F0">
        <w:rPr>
          <w:rFonts w:ascii="Times New Roman" w:hAnsi="Times New Roman" w:cs="Times New Roman"/>
          <w:i/>
          <w:spacing w:val="-4"/>
          <w:sz w:val="20"/>
          <w:szCs w:val="20"/>
          <w:lang w:val="uk-UA"/>
        </w:rPr>
        <w:t>послуги із зимового утримання вулично-дорожньої мережі</w:t>
      </w:r>
      <w:r w:rsidR="00E419F0" w:rsidRPr="00703648">
        <w:rPr>
          <w:rFonts w:ascii="Times New Roman" w:hAnsi="Times New Roman" w:cs="Times New Roman"/>
          <w:b/>
          <w:i/>
          <w:spacing w:val="-4"/>
          <w:sz w:val="20"/>
          <w:szCs w:val="20"/>
          <w:lang w:val="uk-UA"/>
        </w:rPr>
        <w:t xml:space="preserve"> </w:t>
      </w:r>
      <w:r w:rsidR="004139B4" w:rsidRPr="003A5358">
        <w:rPr>
          <w:rFonts w:ascii="Times New Roman" w:hAnsi="Times New Roman" w:cs="Times New Roman"/>
          <w:i/>
          <w:sz w:val="20"/>
          <w:szCs w:val="20"/>
          <w:lang w:val="uk-UA" w:eastAsia="ru-RU"/>
        </w:rPr>
        <w:t>у населених пунктах та/або міських вулиць</w:t>
      </w:r>
      <w:r w:rsidR="000E38B6">
        <w:rPr>
          <w:rFonts w:ascii="Times New Roman" w:hAnsi="Times New Roman" w:cs="Times New Roman"/>
          <w:i/>
          <w:sz w:val="20"/>
          <w:szCs w:val="20"/>
          <w:lang w:val="uk-UA" w:eastAsia="ru-RU"/>
        </w:rPr>
        <w:t>.</w:t>
      </w:r>
    </w:p>
    <w:p w:rsidR="000E7D63" w:rsidRPr="003A5358" w:rsidRDefault="000E7D63" w:rsidP="00362A45">
      <w:pPr>
        <w:spacing w:line="240" w:lineRule="auto"/>
        <w:ind w:left="-426" w:firstLine="426"/>
        <w:jc w:val="both"/>
        <w:rPr>
          <w:rFonts w:ascii="Times New Roman" w:hAnsi="Times New Roman" w:cs="Times New Roman"/>
          <w:i/>
          <w:sz w:val="20"/>
          <w:szCs w:val="20"/>
          <w:lang w:val="uk-UA" w:eastAsia="ru-RU"/>
        </w:rPr>
      </w:pPr>
    </w:p>
    <w:p w:rsidR="00064B08" w:rsidRPr="003A5358" w:rsidRDefault="00064B08" w:rsidP="00714701">
      <w:pPr>
        <w:spacing w:line="240" w:lineRule="auto"/>
        <w:ind w:left="360"/>
        <w:jc w:val="center"/>
        <w:rPr>
          <w:rFonts w:ascii="Times New Roman" w:hAnsi="Times New Roman" w:cs="Times New Roman"/>
          <w:b/>
          <w:sz w:val="20"/>
          <w:szCs w:val="20"/>
          <w:lang w:val="uk-UA" w:eastAsia="ru-RU"/>
        </w:rPr>
      </w:pPr>
      <w:r w:rsidRPr="003A5358">
        <w:rPr>
          <w:rFonts w:ascii="Times New Roman" w:hAnsi="Times New Roman" w:cs="Times New Roman"/>
          <w:b/>
          <w:sz w:val="20"/>
          <w:szCs w:val="20"/>
          <w:lang w:val="uk-UA" w:eastAsia="ru-RU"/>
        </w:rPr>
        <w:t>ДОВІДКА ПРО НАЯВНІСТЬ ДОСВІДУ ВИКОНАННЯ АНАЛОГІЧНОГО (-ИХ) ЗА ПРЕДМЕТОМ ЗАКУПІВЛІ ДОГОВОРУ (-ІВ)</w:t>
      </w:r>
    </w:p>
    <w:p w:rsidR="00064B08" w:rsidRPr="003A5358" w:rsidRDefault="00064B08" w:rsidP="00714701">
      <w:pPr>
        <w:spacing w:line="240" w:lineRule="auto"/>
        <w:ind w:left="360"/>
        <w:jc w:val="center"/>
        <w:rPr>
          <w:rFonts w:ascii="Times New Roman" w:hAnsi="Times New Roman" w:cs="Times New Roman"/>
          <w:b/>
          <w:sz w:val="20"/>
          <w:szCs w:val="20"/>
          <w:lang w:val="uk-UA"/>
        </w:rPr>
      </w:pPr>
    </w:p>
    <w:tbl>
      <w:tblPr>
        <w:tblW w:w="100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707"/>
        <w:gridCol w:w="2552"/>
        <w:gridCol w:w="1843"/>
        <w:gridCol w:w="2268"/>
      </w:tblGrid>
      <w:tr w:rsidR="00064B08" w:rsidRPr="001B0907" w:rsidTr="00181FFB">
        <w:tc>
          <w:tcPr>
            <w:tcW w:w="696" w:type="dxa"/>
            <w:shd w:val="clear" w:color="auto" w:fill="D9D9D9"/>
            <w:vAlign w:val="center"/>
          </w:tcPr>
          <w:p w:rsidR="00064B08" w:rsidRPr="003A5358" w:rsidRDefault="00064B08" w:rsidP="00C074CA">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 п/п</w:t>
            </w:r>
          </w:p>
        </w:tc>
        <w:tc>
          <w:tcPr>
            <w:tcW w:w="2707" w:type="dxa"/>
            <w:shd w:val="clear" w:color="auto" w:fill="D9D9D9"/>
            <w:vAlign w:val="center"/>
          </w:tcPr>
          <w:p w:rsidR="00064B08" w:rsidRPr="003A5358" w:rsidRDefault="00064B08" w:rsidP="00C074CA">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Замовник, адреса, телефон, ПІБ керівника</w:t>
            </w:r>
          </w:p>
        </w:tc>
        <w:tc>
          <w:tcPr>
            <w:tcW w:w="2552" w:type="dxa"/>
            <w:shd w:val="clear" w:color="auto" w:fill="D9D9D9"/>
            <w:vAlign w:val="center"/>
          </w:tcPr>
          <w:p w:rsidR="00064B08" w:rsidRPr="003A5358" w:rsidRDefault="00064B08" w:rsidP="00C074CA">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Предмет договору</w:t>
            </w:r>
          </w:p>
        </w:tc>
        <w:tc>
          <w:tcPr>
            <w:tcW w:w="1843" w:type="dxa"/>
            <w:shd w:val="clear" w:color="auto" w:fill="D9D9D9"/>
            <w:vAlign w:val="center"/>
          </w:tcPr>
          <w:p w:rsidR="00064B08" w:rsidRPr="003A5358" w:rsidRDefault="00064B08" w:rsidP="00C074CA">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Сума договору, тис. грн.</w:t>
            </w:r>
          </w:p>
        </w:tc>
        <w:tc>
          <w:tcPr>
            <w:tcW w:w="2268" w:type="dxa"/>
            <w:shd w:val="clear" w:color="auto" w:fill="D9D9D9"/>
            <w:vAlign w:val="center"/>
          </w:tcPr>
          <w:p w:rsidR="00064B08" w:rsidRPr="003A5358" w:rsidRDefault="00064B08" w:rsidP="00181FFB">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Рік надання послуг (виконання робіт)</w:t>
            </w:r>
          </w:p>
        </w:tc>
      </w:tr>
      <w:tr w:rsidR="00064B08" w:rsidRPr="003A5358" w:rsidTr="00181FFB">
        <w:tc>
          <w:tcPr>
            <w:tcW w:w="696" w:type="dxa"/>
          </w:tcPr>
          <w:p w:rsidR="00064B08" w:rsidRPr="003A5358" w:rsidRDefault="00064B08" w:rsidP="00714701">
            <w:pPr>
              <w:spacing w:line="240" w:lineRule="auto"/>
              <w:ind w:left="360"/>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1</w:t>
            </w:r>
          </w:p>
        </w:tc>
        <w:tc>
          <w:tcPr>
            <w:tcW w:w="2707" w:type="dxa"/>
          </w:tcPr>
          <w:p w:rsidR="00064B08" w:rsidRPr="003A5358" w:rsidRDefault="00064B08" w:rsidP="00714701">
            <w:pPr>
              <w:spacing w:line="240" w:lineRule="auto"/>
              <w:ind w:left="360"/>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2</w:t>
            </w:r>
          </w:p>
        </w:tc>
        <w:tc>
          <w:tcPr>
            <w:tcW w:w="2552" w:type="dxa"/>
          </w:tcPr>
          <w:p w:rsidR="00064B08" w:rsidRPr="003A5358" w:rsidRDefault="00064B08" w:rsidP="00714701">
            <w:pPr>
              <w:spacing w:line="240" w:lineRule="auto"/>
              <w:ind w:left="360"/>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3</w:t>
            </w:r>
          </w:p>
        </w:tc>
        <w:tc>
          <w:tcPr>
            <w:tcW w:w="1843" w:type="dxa"/>
          </w:tcPr>
          <w:p w:rsidR="00064B08" w:rsidRPr="003A5358" w:rsidRDefault="00064B08" w:rsidP="00714701">
            <w:pPr>
              <w:spacing w:line="240" w:lineRule="auto"/>
              <w:ind w:left="360"/>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4</w:t>
            </w:r>
          </w:p>
        </w:tc>
        <w:tc>
          <w:tcPr>
            <w:tcW w:w="2268" w:type="dxa"/>
          </w:tcPr>
          <w:p w:rsidR="00064B08" w:rsidRPr="003A5358" w:rsidRDefault="00064B08" w:rsidP="00714701">
            <w:pPr>
              <w:spacing w:line="240" w:lineRule="auto"/>
              <w:ind w:left="360"/>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5</w:t>
            </w:r>
          </w:p>
        </w:tc>
      </w:tr>
      <w:tr w:rsidR="00064B08" w:rsidRPr="003A5358" w:rsidTr="00181FFB">
        <w:tc>
          <w:tcPr>
            <w:tcW w:w="696" w:type="dxa"/>
          </w:tcPr>
          <w:p w:rsidR="00064B08" w:rsidRPr="003A5358" w:rsidRDefault="00064B08" w:rsidP="00C074CA">
            <w:pPr>
              <w:spacing w:line="240" w:lineRule="auto"/>
              <w:ind w:left="360"/>
              <w:jc w:val="both"/>
              <w:rPr>
                <w:rFonts w:ascii="Times New Roman" w:hAnsi="Times New Roman" w:cs="Times New Roman"/>
                <w:sz w:val="20"/>
                <w:szCs w:val="20"/>
                <w:lang w:val="uk-UA"/>
              </w:rPr>
            </w:pPr>
          </w:p>
        </w:tc>
        <w:tc>
          <w:tcPr>
            <w:tcW w:w="2707" w:type="dxa"/>
          </w:tcPr>
          <w:p w:rsidR="00064B08" w:rsidRPr="003A5358" w:rsidRDefault="00064B08" w:rsidP="00C074CA">
            <w:pPr>
              <w:spacing w:line="240" w:lineRule="auto"/>
              <w:ind w:left="360"/>
              <w:jc w:val="both"/>
              <w:rPr>
                <w:rFonts w:ascii="Times New Roman" w:hAnsi="Times New Roman" w:cs="Times New Roman"/>
                <w:sz w:val="20"/>
                <w:szCs w:val="20"/>
                <w:lang w:val="uk-UA"/>
              </w:rPr>
            </w:pPr>
          </w:p>
        </w:tc>
        <w:tc>
          <w:tcPr>
            <w:tcW w:w="2552" w:type="dxa"/>
          </w:tcPr>
          <w:p w:rsidR="00064B08" w:rsidRPr="003A5358" w:rsidRDefault="00064B08" w:rsidP="00C074CA">
            <w:pPr>
              <w:spacing w:line="240" w:lineRule="auto"/>
              <w:ind w:left="360"/>
              <w:jc w:val="both"/>
              <w:rPr>
                <w:rFonts w:ascii="Times New Roman" w:hAnsi="Times New Roman" w:cs="Times New Roman"/>
                <w:sz w:val="20"/>
                <w:szCs w:val="20"/>
                <w:lang w:val="uk-UA"/>
              </w:rPr>
            </w:pPr>
          </w:p>
        </w:tc>
        <w:tc>
          <w:tcPr>
            <w:tcW w:w="1843" w:type="dxa"/>
          </w:tcPr>
          <w:p w:rsidR="00064B08" w:rsidRPr="003A5358" w:rsidRDefault="00064B08" w:rsidP="00C074CA">
            <w:pPr>
              <w:spacing w:line="240" w:lineRule="auto"/>
              <w:ind w:left="360"/>
              <w:jc w:val="both"/>
              <w:rPr>
                <w:rFonts w:ascii="Times New Roman" w:hAnsi="Times New Roman" w:cs="Times New Roman"/>
                <w:sz w:val="20"/>
                <w:szCs w:val="20"/>
                <w:lang w:val="uk-UA"/>
              </w:rPr>
            </w:pPr>
          </w:p>
        </w:tc>
        <w:tc>
          <w:tcPr>
            <w:tcW w:w="2268" w:type="dxa"/>
          </w:tcPr>
          <w:p w:rsidR="00064B08" w:rsidRPr="003A5358" w:rsidRDefault="00064B08" w:rsidP="00C074CA">
            <w:pPr>
              <w:spacing w:line="240" w:lineRule="auto"/>
              <w:ind w:left="360"/>
              <w:jc w:val="both"/>
              <w:rPr>
                <w:rFonts w:ascii="Times New Roman" w:hAnsi="Times New Roman" w:cs="Times New Roman"/>
                <w:sz w:val="20"/>
                <w:szCs w:val="20"/>
                <w:lang w:val="uk-UA"/>
              </w:rPr>
            </w:pPr>
          </w:p>
        </w:tc>
      </w:tr>
    </w:tbl>
    <w:p w:rsidR="00064B08" w:rsidRPr="003A5358" w:rsidRDefault="00064B08" w:rsidP="00181FFB">
      <w:pPr>
        <w:pStyle w:val="1"/>
        <w:widowControl w:val="0"/>
        <w:spacing w:line="240" w:lineRule="auto"/>
        <w:ind w:right="113" w:firstLine="488"/>
        <w:jc w:val="both"/>
        <w:rPr>
          <w:rFonts w:ascii="Times New Roman" w:hAnsi="Times New Roman" w:cs="Times New Roman"/>
          <w:color w:val="auto"/>
          <w:sz w:val="20"/>
          <w:szCs w:val="20"/>
          <w:lang w:val="uk-UA"/>
        </w:rPr>
      </w:pPr>
    </w:p>
    <w:p w:rsidR="00064B08" w:rsidRPr="003A5358" w:rsidRDefault="00064B08" w:rsidP="00181FFB">
      <w:pPr>
        <w:pStyle w:val="1"/>
        <w:widowControl w:val="0"/>
        <w:spacing w:line="240" w:lineRule="auto"/>
        <w:ind w:right="113" w:firstLine="488"/>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______________________________________________________</w:t>
      </w:r>
    </w:p>
    <w:p w:rsidR="00064B08" w:rsidRPr="003A5358" w:rsidRDefault="00064B08" w:rsidP="00181FFB">
      <w:pPr>
        <w:suppressAutoHyphens/>
        <w:spacing w:line="240" w:lineRule="auto"/>
        <w:ind w:firstLine="709"/>
        <w:jc w:val="both"/>
        <w:rPr>
          <w:rFonts w:ascii="Times New Roman" w:hAnsi="Times New Roman" w:cs="Times New Roman"/>
          <w:b/>
          <w:i/>
          <w:sz w:val="20"/>
          <w:szCs w:val="20"/>
          <w:lang w:val="uk-UA"/>
        </w:rPr>
      </w:pPr>
      <w:r w:rsidRPr="003A5358">
        <w:rPr>
          <w:rFonts w:ascii="Times New Roman" w:hAnsi="Times New Roman" w:cs="Times New Roman"/>
          <w:b/>
          <w:i/>
          <w:sz w:val="20"/>
          <w:szCs w:val="20"/>
          <w:lang w:val="uk-UA"/>
        </w:rPr>
        <w:t>Посада, прізвище, ініціали, підпис керівника чи уповноваженої особи Учасника.</w:t>
      </w:r>
    </w:p>
    <w:p w:rsidR="00064B08" w:rsidRPr="003A5358" w:rsidRDefault="00064B08" w:rsidP="00181FFB">
      <w:pPr>
        <w:suppressAutoHyphens/>
        <w:spacing w:line="240" w:lineRule="auto"/>
        <w:ind w:firstLine="709"/>
        <w:jc w:val="both"/>
        <w:rPr>
          <w:rFonts w:ascii="Times New Roman" w:hAnsi="Times New Roman" w:cs="Times New Roman"/>
          <w:b/>
          <w:bCs/>
          <w:kern w:val="1"/>
          <w:sz w:val="20"/>
          <w:szCs w:val="20"/>
          <w:lang w:val="uk-UA" w:eastAsia="ar-SA"/>
        </w:rPr>
      </w:pPr>
    </w:p>
    <w:p w:rsidR="00064B08" w:rsidRPr="003A5358" w:rsidRDefault="00064B08" w:rsidP="00181FFB">
      <w:pPr>
        <w:spacing w:line="240" w:lineRule="auto"/>
        <w:ind w:left="-426" w:firstLine="568"/>
        <w:jc w:val="both"/>
        <w:rPr>
          <w:rFonts w:ascii="Times New Roman" w:hAnsi="Times New Roman" w:cs="Times New Roman"/>
          <w:sz w:val="20"/>
          <w:szCs w:val="20"/>
          <w:lang w:val="uk-UA" w:eastAsia="ru-RU"/>
        </w:rPr>
      </w:pPr>
      <w:r w:rsidRPr="003A5358">
        <w:rPr>
          <w:rFonts w:ascii="Times New Roman" w:hAnsi="Times New Roman" w:cs="Times New Roman"/>
          <w:sz w:val="20"/>
          <w:szCs w:val="20"/>
          <w:u w:val="single"/>
          <w:lang w:val="uk-UA" w:eastAsia="ru-RU"/>
        </w:rPr>
        <w:t>Наявність в учасника досвіду виконання аналогічного (-их) договору (-ів) документально підтверджується</w:t>
      </w:r>
      <w:r w:rsidRPr="003A5358">
        <w:rPr>
          <w:rFonts w:ascii="Times New Roman" w:hAnsi="Times New Roman" w:cs="Times New Roman"/>
          <w:sz w:val="20"/>
          <w:szCs w:val="20"/>
          <w:lang w:val="uk-UA" w:eastAsia="ru-RU"/>
        </w:rPr>
        <w:t xml:space="preserve"> в складі тендерної пропозиції наступними документами:</w:t>
      </w:r>
    </w:p>
    <w:p w:rsidR="00064B08" w:rsidRPr="003A5358" w:rsidRDefault="00064B08" w:rsidP="00181FFB">
      <w:pPr>
        <w:spacing w:line="240" w:lineRule="auto"/>
        <w:ind w:left="-426" w:firstLine="426"/>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скан-копiєю (-ми) аналогічного (-их) договору (-ів) (з усіма додатками та специфікаціями, зазначеними в договорі, та додатковими угодами/договорами за наявності таких), інформація по якому (-их) відображена в Довідці;</w:t>
      </w:r>
    </w:p>
    <w:p w:rsidR="00064B08" w:rsidRPr="003A5358" w:rsidRDefault="00064B08" w:rsidP="00181FFB">
      <w:pPr>
        <w:spacing w:line="240" w:lineRule="auto"/>
        <w:ind w:left="-426" w:firstLine="426"/>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скан-копiєю (-ми)</w:t>
      </w:r>
      <w:r w:rsidRPr="003A5358">
        <w:rPr>
          <w:rFonts w:ascii="Times New Roman" w:hAnsi="Times New Roman" w:cs="Times New Roman"/>
          <w:sz w:val="20"/>
          <w:szCs w:val="20"/>
          <w:lang w:val="uk-UA"/>
        </w:rPr>
        <w:t xml:space="preserve"> </w:t>
      </w:r>
      <w:r w:rsidRPr="003A5358">
        <w:rPr>
          <w:rFonts w:ascii="Times New Roman" w:hAnsi="Times New Roman" w:cs="Times New Roman"/>
          <w:sz w:val="20"/>
          <w:szCs w:val="20"/>
          <w:lang w:val="uk-UA" w:eastAsia="ru-RU"/>
        </w:rPr>
        <w:t>документу (-ів) на підтвердження фактичного надання послуг за аналогічним (-и) договором (-ами), зазначеного (-их) в наданій Учасником Довідці (</w:t>
      </w:r>
      <w:r w:rsidR="00E419F0" w:rsidRPr="00D47ADA">
        <w:rPr>
          <w:rFonts w:ascii="Times New Roman" w:hAnsi="Times New Roman" w:cs="Times New Roman"/>
          <w:i/>
          <w:sz w:val="20"/>
          <w:szCs w:val="20"/>
          <w:lang w:val="uk-UA"/>
        </w:rPr>
        <w:t>акти виконаних робіт</w:t>
      </w:r>
      <w:r w:rsidRPr="00D47ADA">
        <w:rPr>
          <w:rFonts w:ascii="Times New Roman" w:hAnsi="Times New Roman" w:cs="Times New Roman"/>
          <w:i/>
          <w:sz w:val="20"/>
          <w:szCs w:val="20"/>
          <w:lang w:val="uk-UA"/>
        </w:rPr>
        <w:t>, тощо</w:t>
      </w:r>
      <w:r w:rsidRPr="003A5358">
        <w:rPr>
          <w:rFonts w:ascii="Times New Roman" w:hAnsi="Times New Roman" w:cs="Times New Roman"/>
          <w:sz w:val="20"/>
          <w:szCs w:val="20"/>
          <w:lang w:val="uk-UA" w:eastAsia="ru-RU"/>
        </w:rPr>
        <w:t>)</w:t>
      </w:r>
      <w:r w:rsidR="00C77DD0" w:rsidRPr="003A5358">
        <w:rPr>
          <w:rFonts w:ascii="Times New Roman" w:hAnsi="Times New Roman" w:cs="Times New Roman"/>
          <w:sz w:val="20"/>
          <w:szCs w:val="20"/>
          <w:lang w:val="uk-UA" w:eastAsia="ru-RU"/>
        </w:rPr>
        <w:t xml:space="preserve">, </w:t>
      </w:r>
      <w:r w:rsidR="00C77DD0" w:rsidRPr="00D47ADA">
        <w:rPr>
          <w:rFonts w:ascii="Times New Roman" w:hAnsi="Times New Roman" w:cs="Times New Roman"/>
          <w:i/>
          <w:sz w:val="20"/>
          <w:szCs w:val="20"/>
          <w:lang w:val="uk-UA" w:eastAsia="ru-RU"/>
        </w:rPr>
        <w:t>документ що підтверджує факт оплати</w:t>
      </w:r>
      <w:r w:rsidRPr="003A5358">
        <w:rPr>
          <w:rFonts w:ascii="Times New Roman" w:hAnsi="Times New Roman" w:cs="Times New Roman"/>
          <w:sz w:val="20"/>
          <w:szCs w:val="20"/>
          <w:lang w:val="uk-UA" w:eastAsia="ru-RU"/>
        </w:rPr>
        <w:t>;</w:t>
      </w:r>
    </w:p>
    <w:p w:rsidR="00064B08" w:rsidRPr="003A5358" w:rsidRDefault="00064B08" w:rsidP="00181FFB">
      <w:pPr>
        <w:spacing w:line="240" w:lineRule="auto"/>
        <w:ind w:left="-426" w:firstLine="426"/>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 скан-копiєю (-ми) </w:t>
      </w:r>
      <w:r w:rsidRPr="00D47ADA">
        <w:rPr>
          <w:rFonts w:ascii="Times New Roman" w:hAnsi="Times New Roman" w:cs="Times New Roman"/>
          <w:i/>
          <w:sz w:val="20"/>
          <w:szCs w:val="20"/>
          <w:lang w:val="uk-UA" w:eastAsia="ru-RU"/>
        </w:rPr>
        <w:t>листа</w:t>
      </w:r>
      <w:r w:rsidRPr="003A5358">
        <w:rPr>
          <w:rFonts w:ascii="Times New Roman" w:hAnsi="Times New Roman" w:cs="Times New Roman"/>
          <w:sz w:val="20"/>
          <w:szCs w:val="20"/>
          <w:lang w:val="uk-UA" w:eastAsia="ru-RU"/>
        </w:rPr>
        <w:t xml:space="preserve"> (-ів) </w:t>
      </w:r>
      <w:r w:rsidRPr="00D47ADA">
        <w:rPr>
          <w:rFonts w:ascii="Times New Roman" w:hAnsi="Times New Roman" w:cs="Times New Roman"/>
          <w:i/>
          <w:sz w:val="20"/>
          <w:szCs w:val="20"/>
          <w:lang w:val="uk-UA" w:eastAsia="ru-RU"/>
        </w:rPr>
        <w:t>відгука</w:t>
      </w:r>
      <w:r w:rsidRPr="003A5358">
        <w:rPr>
          <w:rFonts w:ascii="Times New Roman" w:hAnsi="Times New Roman" w:cs="Times New Roman"/>
          <w:sz w:val="20"/>
          <w:szCs w:val="20"/>
          <w:lang w:val="uk-UA" w:eastAsia="ru-RU"/>
        </w:rPr>
        <w:t xml:space="preserve"> (-ів) </w:t>
      </w:r>
      <w:r w:rsidRPr="00D47ADA">
        <w:rPr>
          <w:rFonts w:ascii="Times New Roman" w:hAnsi="Times New Roman" w:cs="Times New Roman"/>
          <w:i/>
          <w:sz w:val="20"/>
          <w:szCs w:val="20"/>
          <w:lang w:val="uk-UA" w:eastAsia="ru-RU"/>
        </w:rPr>
        <w:t>контрагента</w:t>
      </w:r>
      <w:r w:rsidRPr="003A5358">
        <w:rPr>
          <w:rFonts w:ascii="Times New Roman" w:hAnsi="Times New Roman" w:cs="Times New Roman"/>
          <w:sz w:val="20"/>
          <w:szCs w:val="20"/>
          <w:lang w:val="uk-UA" w:eastAsia="ru-RU"/>
        </w:rPr>
        <w:t xml:space="preserve"> (-ів) (за наданим ( -и) аналогічним (-и) договором (-ами)), у якому (-их) обов’язково має бути зазначено: дату його видачi, вихiдний номер, посилання на номер, дату та предмет укладеного договору, а також iнформацiю про добросовісне надання послуг (виконання робіт), відсутність претензій до повноти та якості виконання договору.</w:t>
      </w:r>
    </w:p>
    <w:p w:rsidR="00064B08" w:rsidRPr="003A5358" w:rsidRDefault="00064B08" w:rsidP="002162A5">
      <w:pPr>
        <w:spacing w:line="240" w:lineRule="auto"/>
        <w:ind w:left="-426"/>
        <w:jc w:val="both"/>
        <w:rPr>
          <w:rFonts w:ascii="Times New Roman" w:hAnsi="Times New Roman" w:cs="Times New Roman"/>
          <w:sz w:val="20"/>
          <w:szCs w:val="20"/>
          <w:lang w:val="uk-UA" w:eastAsia="ru-RU"/>
        </w:rPr>
      </w:pPr>
    </w:p>
    <w:p w:rsidR="00064B08" w:rsidRPr="003A5358" w:rsidRDefault="00064B08" w:rsidP="002162A5">
      <w:pPr>
        <w:spacing w:line="240" w:lineRule="auto"/>
        <w:ind w:left="-426"/>
        <w:jc w:val="center"/>
        <w:rPr>
          <w:rFonts w:ascii="Times New Roman" w:hAnsi="Times New Roman" w:cs="Times New Roman"/>
          <w:b/>
          <w:sz w:val="20"/>
          <w:szCs w:val="20"/>
          <w:lang w:val="uk-UA" w:eastAsia="ru-RU"/>
        </w:rPr>
      </w:pPr>
      <w:r w:rsidRPr="003A5358">
        <w:rPr>
          <w:rFonts w:ascii="Times New Roman" w:hAnsi="Times New Roman" w:cs="Times New Roman"/>
          <w:b/>
          <w:sz w:val="20"/>
          <w:szCs w:val="20"/>
          <w:lang w:val="uk-UA" w:eastAsia="ru-RU"/>
        </w:rPr>
        <w:t>ЧАСТИНА 2. ІНФОРМАЦІЯ, ЯКУ НАДАЄ УЧАСНИК У ТЕНДЕРНІЙ ПРОПОЗЦІЇ (В ДОВІЛЬНІЙ ФОРМІ) ТА СПОСІБ ДОКУМЕНТАЛЬНОГО ПІДТВЕРДЖЕННЯ ІНФОРМАЦІЇ ДЛЯ ПЕРЕМОЖЦЯ, ЩОДО ВІДСУТНОСТІ ПІДСТАВ, ВИЗНАЧЕНИХ У ЧАСТИНАХ ПЕРШІЙ І ДРУГІЙ СТАТТІ 17 ЗАКОНУ</w:t>
      </w:r>
    </w:p>
    <w:p w:rsidR="00A651E0" w:rsidRPr="003A5358" w:rsidRDefault="00A651E0" w:rsidP="002162A5">
      <w:pPr>
        <w:spacing w:line="240" w:lineRule="auto"/>
        <w:ind w:left="-426"/>
        <w:jc w:val="center"/>
        <w:rPr>
          <w:rFonts w:ascii="Times New Roman" w:hAnsi="Times New Roman" w:cs="Times New Roman"/>
          <w:b/>
          <w:sz w:val="20"/>
          <w:szCs w:val="20"/>
          <w:lang w:val="uk-UA" w:eastAsia="ru-RU"/>
        </w:rPr>
      </w:pPr>
    </w:p>
    <w:tbl>
      <w:tblPr>
        <w:tblW w:w="10183" w:type="dxa"/>
        <w:tblInd w:w="-318" w:type="dxa"/>
        <w:tblLayout w:type="fixed"/>
        <w:tblLook w:val="0000" w:firstRow="0" w:lastRow="0" w:firstColumn="0" w:lastColumn="0" w:noHBand="0" w:noVBand="0"/>
      </w:tblPr>
      <w:tblGrid>
        <w:gridCol w:w="3946"/>
        <w:gridCol w:w="3260"/>
        <w:gridCol w:w="2977"/>
      </w:tblGrid>
      <w:tr w:rsidR="00C77DD0" w:rsidRPr="001B0907" w:rsidTr="0015585B">
        <w:tc>
          <w:tcPr>
            <w:tcW w:w="3946" w:type="dxa"/>
            <w:tcBorders>
              <w:top w:val="single" w:sz="4" w:space="0" w:color="000000"/>
              <w:left w:val="single" w:sz="4" w:space="0" w:color="000000"/>
              <w:bottom w:val="single" w:sz="4" w:space="0" w:color="000000"/>
            </w:tcBorders>
            <w:shd w:val="clear" w:color="auto" w:fill="D9D9D9"/>
          </w:tcPr>
          <w:p w:rsidR="00C77DD0" w:rsidRPr="003A5358" w:rsidRDefault="00C77DD0" w:rsidP="0015585B">
            <w:pPr>
              <w:suppressAutoHyphens/>
              <w:spacing w:line="240" w:lineRule="auto"/>
              <w:jc w:val="center"/>
              <w:rPr>
                <w:rFonts w:ascii="Times New Roman" w:hAnsi="Times New Roman" w:cs="Times New Roman"/>
                <w:b/>
                <w:bCs/>
                <w:color w:val="auto"/>
                <w:kern w:val="1"/>
                <w:sz w:val="20"/>
                <w:szCs w:val="20"/>
                <w:lang w:val="uk-UA" w:eastAsia="ar-SA"/>
              </w:rPr>
            </w:pPr>
            <w:r w:rsidRPr="003A5358">
              <w:rPr>
                <w:rFonts w:ascii="Times New Roman" w:hAnsi="Times New Roman" w:cs="Times New Roman"/>
                <w:b/>
                <w:bCs/>
                <w:color w:val="auto"/>
                <w:kern w:val="1"/>
                <w:sz w:val="20"/>
                <w:szCs w:val="20"/>
                <w:lang w:val="uk-UA" w:eastAsia="ar-SA"/>
              </w:rPr>
              <w:t xml:space="preserve">Відповідно до ч.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3260" w:type="dxa"/>
            <w:tcBorders>
              <w:top w:val="single" w:sz="4" w:space="0" w:color="000000"/>
              <w:left w:val="single" w:sz="4" w:space="0" w:color="000000"/>
              <w:bottom w:val="single" w:sz="4" w:space="0" w:color="000000"/>
            </w:tcBorders>
            <w:shd w:val="clear" w:color="auto" w:fill="D9D9D9"/>
          </w:tcPr>
          <w:p w:rsidR="00C77DD0" w:rsidRPr="003A5358" w:rsidRDefault="00C77DD0" w:rsidP="0015585B">
            <w:pPr>
              <w:suppressAutoHyphens/>
              <w:spacing w:line="240" w:lineRule="auto"/>
              <w:jc w:val="center"/>
              <w:rPr>
                <w:rFonts w:ascii="Times New Roman" w:hAnsi="Times New Roman" w:cs="Times New Roman"/>
                <w:b/>
                <w:bCs/>
                <w:color w:val="auto"/>
                <w:kern w:val="1"/>
                <w:sz w:val="20"/>
                <w:szCs w:val="20"/>
                <w:lang w:val="uk-UA" w:eastAsia="ar-SA"/>
              </w:rPr>
            </w:pPr>
            <w:r w:rsidRPr="003A5358">
              <w:rPr>
                <w:rFonts w:ascii="Times New Roman" w:hAnsi="Times New Roman" w:cs="Times New Roman"/>
                <w:b/>
                <w:bCs/>
                <w:color w:val="auto"/>
                <w:kern w:val="1"/>
                <w:sz w:val="20"/>
                <w:szCs w:val="20"/>
                <w:lang w:val="uk-UA" w:eastAsia="ar-SA"/>
              </w:rPr>
              <w:t>Учасник на виконання вимоги ч. 1 статті 17 Закону повинен надати інформацію, наведену нижче*</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C77DD0" w:rsidRPr="003A5358" w:rsidRDefault="00C77DD0" w:rsidP="0015585B">
            <w:pPr>
              <w:suppressAutoHyphens/>
              <w:spacing w:line="240" w:lineRule="auto"/>
              <w:jc w:val="center"/>
              <w:rPr>
                <w:rFonts w:ascii="Times New Roman" w:hAnsi="Times New Roman" w:cs="Times New Roman"/>
                <w:color w:val="auto"/>
                <w:kern w:val="1"/>
                <w:sz w:val="20"/>
                <w:szCs w:val="20"/>
                <w:lang w:val="uk-UA" w:eastAsia="ar-SA"/>
              </w:rPr>
            </w:pPr>
            <w:r w:rsidRPr="003A5358">
              <w:rPr>
                <w:rFonts w:ascii="Times New Roman" w:hAnsi="Times New Roman" w:cs="Times New Roman"/>
                <w:b/>
                <w:bCs/>
                <w:color w:val="auto"/>
                <w:kern w:val="1"/>
                <w:sz w:val="20"/>
                <w:szCs w:val="20"/>
                <w:lang w:val="uk-UA" w:eastAsia="ar-SA"/>
              </w:rPr>
              <w:t>Переможець торгів на виконання вимоги ч. 1 статті 17 Закону повинен надати інформацію, наведену нижче**</w:t>
            </w:r>
          </w:p>
        </w:tc>
      </w:tr>
      <w:tr w:rsidR="00C77DD0" w:rsidRPr="001B0907" w:rsidTr="0015585B">
        <w:tc>
          <w:tcPr>
            <w:tcW w:w="3946"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u w:val="single"/>
                <w:lang w:val="uk-UA" w:eastAsia="ar-SA"/>
              </w:rPr>
              <w:t>Пункт 2 ч. 1 ст. 17 Закону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Замовник самостійно перевіряє інформацію у Єдиному державному реєстрі осіб, які вчинили корупційні або пов’язані з корупцією правопорушення</w:t>
            </w:r>
          </w:p>
        </w:tc>
        <w:tc>
          <w:tcPr>
            <w:tcW w:w="2977" w:type="dxa"/>
            <w:tcBorders>
              <w:top w:val="single" w:sz="4" w:space="0" w:color="000000"/>
              <w:left w:val="single" w:sz="4" w:space="0" w:color="000000"/>
              <w:bottom w:val="single" w:sz="4" w:space="0" w:color="000000"/>
              <w:right w:val="single" w:sz="4" w:space="0" w:color="000000"/>
            </w:tcBorders>
          </w:tcPr>
          <w:p w:rsidR="00C77DD0" w:rsidRPr="003A5358" w:rsidRDefault="00C77DD0" w:rsidP="000069EB">
            <w:pPr>
              <w:suppressAutoHyphens/>
              <w:spacing w:line="240" w:lineRule="auto"/>
              <w:rPr>
                <w:rFonts w:ascii="Times New Roman" w:hAnsi="Times New Roman" w:cs="Times New Roman"/>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Замовник самостійно перевіряє інформацію, що міститься у відкритому реєстрі </w:t>
            </w:r>
            <w:r w:rsidRPr="003A5358">
              <w:rPr>
                <w:rFonts w:ascii="Times New Roman" w:hAnsi="Times New Roman" w:cs="Times New Roman"/>
                <w:bCs/>
                <w:i/>
                <w:color w:val="auto"/>
                <w:kern w:val="1"/>
                <w:sz w:val="20"/>
                <w:szCs w:val="20"/>
                <w:lang w:val="uk-UA" w:eastAsia="ar-SA"/>
              </w:rPr>
              <w:t>(</w:t>
            </w:r>
            <w:hyperlink r:id="rId15" w:history="1">
              <w:hyperlink r:id="rId16" w:history="1">
                <w:r w:rsidRPr="003A5358">
                  <w:rPr>
                    <w:rFonts w:ascii="Times New Roman" w:hAnsi="Times New Roman" w:cs="Times New Roman"/>
                    <w:color w:val="auto"/>
                    <w:kern w:val="1"/>
                    <w:sz w:val="20"/>
                    <w:szCs w:val="20"/>
                    <w:lang w:val="uk-UA"/>
                  </w:rPr>
                  <w:t>https://corruptinfo.nazk.gov.ua/</w:t>
                </w:r>
              </w:hyperlink>
            </w:hyperlink>
            <w:r w:rsidRPr="003A5358">
              <w:rPr>
                <w:rFonts w:ascii="Times New Roman" w:hAnsi="Times New Roman" w:cs="Times New Roman"/>
                <w:bCs/>
                <w:i/>
                <w:color w:val="auto"/>
                <w:kern w:val="1"/>
                <w:sz w:val="20"/>
                <w:szCs w:val="20"/>
                <w:lang w:val="uk-UA"/>
              </w:rPr>
              <w:t>)**</w:t>
            </w:r>
            <w:r w:rsidRPr="003A5358">
              <w:rPr>
                <w:rFonts w:ascii="Times New Roman" w:hAnsi="Times New Roman" w:cs="Times New Roman"/>
                <w:bCs/>
                <w:i/>
                <w:color w:val="auto"/>
                <w:kern w:val="1"/>
                <w:sz w:val="20"/>
                <w:szCs w:val="20"/>
                <w:vertAlign w:val="superscript"/>
                <w:lang w:val="uk-UA"/>
              </w:rPr>
              <w:t>(див.</w:t>
            </w:r>
            <w:r w:rsidRPr="003A5358">
              <w:rPr>
                <w:rFonts w:ascii="Times New Roman" w:hAnsi="Times New Roman" w:cs="Times New Roman"/>
                <w:bCs/>
                <w:i/>
                <w:color w:val="auto"/>
                <w:kern w:val="1"/>
                <w:sz w:val="20"/>
                <w:szCs w:val="20"/>
                <w:lang w:val="uk-UA"/>
              </w:rPr>
              <w:t xml:space="preserve"> </w:t>
            </w:r>
            <w:r w:rsidRPr="003A5358">
              <w:rPr>
                <w:rFonts w:ascii="Times New Roman" w:hAnsi="Times New Roman" w:cs="Times New Roman"/>
                <w:bCs/>
                <w:i/>
                <w:color w:val="auto"/>
                <w:kern w:val="1"/>
                <w:sz w:val="20"/>
                <w:szCs w:val="20"/>
                <w:vertAlign w:val="superscript"/>
                <w:lang w:val="uk-UA"/>
              </w:rPr>
              <w:t>п.8)</w:t>
            </w:r>
          </w:p>
        </w:tc>
      </w:tr>
      <w:tr w:rsidR="00C77DD0" w:rsidRPr="001B0907" w:rsidTr="0015585B">
        <w:tc>
          <w:tcPr>
            <w:tcW w:w="3946"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u w:val="single"/>
                <w:lang w:val="uk-UA" w:eastAsia="ar-SA"/>
              </w:rPr>
              <w:t>Пункт 3 ч. 1 ст. 17 Закону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Замовник самостійно перевіряє інформацію у Єдиному державному реєстрі осіб, які вчинили корупційні або пов’язані з корупцією правопорушення</w:t>
            </w:r>
          </w:p>
        </w:tc>
        <w:tc>
          <w:tcPr>
            <w:tcW w:w="2977" w:type="dxa"/>
            <w:tcBorders>
              <w:top w:val="single" w:sz="4" w:space="0" w:color="000000"/>
              <w:left w:val="single" w:sz="4" w:space="0" w:color="000000"/>
              <w:bottom w:val="single" w:sz="4" w:space="0" w:color="000000"/>
              <w:right w:val="single" w:sz="4" w:space="0" w:color="000000"/>
            </w:tcBorders>
          </w:tcPr>
          <w:p w:rsidR="00C77DD0" w:rsidRPr="003A5358" w:rsidRDefault="00C77DD0" w:rsidP="000069EB">
            <w:pPr>
              <w:suppressAutoHyphens/>
              <w:spacing w:line="240" w:lineRule="auto"/>
              <w:rPr>
                <w:rFonts w:ascii="Times New Roman" w:hAnsi="Times New Roman" w:cs="Times New Roman"/>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Замовник самостійно перевіряє інформацію, що міститься у відкритому реєстрі </w:t>
            </w:r>
            <w:r w:rsidRPr="003A5358">
              <w:rPr>
                <w:rFonts w:ascii="Times New Roman" w:hAnsi="Times New Roman" w:cs="Times New Roman"/>
                <w:bCs/>
                <w:i/>
                <w:color w:val="auto"/>
                <w:kern w:val="1"/>
                <w:sz w:val="20"/>
                <w:szCs w:val="20"/>
                <w:lang w:val="uk-UA" w:eastAsia="ar-SA"/>
              </w:rPr>
              <w:t>(</w:t>
            </w:r>
            <w:hyperlink r:id="rId17" w:history="1">
              <w:hyperlink r:id="rId18" w:history="1">
                <w:r w:rsidRPr="003A5358">
                  <w:rPr>
                    <w:rFonts w:ascii="Times New Roman" w:hAnsi="Times New Roman" w:cs="Times New Roman"/>
                    <w:color w:val="auto"/>
                    <w:kern w:val="1"/>
                    <w:sz w:val="20"/>
                    <w:szCs w:val="20"/>
                    <w:lang w:val="uk-UA"/>
                  </w:rPr>
                  <w:t>https://corruptinfo.nazk.gov.ua/</w:t>
                </w:r>
              </w:hyperlink>
            </w:hyperlink>
            <w:r w:rsidRPr="003A5358">
              <w:rPr>
                <w:rFonts w:ascii="Times New Roman" w:hAnsi="Times New Roman" w:cs="Times New Roman"/>
                <w:bCs/>
                <w:i/>
                <w:color w:val="auto"/>
                <w:kern w:val="1"/>
                <w:sz w:val="20"/>
                <w:szCs w:val="20"/>
                <w:lang w:val="uk-UA"/>
              </w:rPr>
              <w:t>)**</w:t>
            </w:r>
            <w:r w:rsidRPr="003A5358">
              <w:rPr>
                <w:rFonts w:ascii="Times New Roman" w:hAnsi="Times New Roman" w:cs="Times New Roman"/>
                <w:bCs/>
                <w:i/>
                <w:color w:val="auto"/>
                <w:kern w:val="1"/>
                <w:sz w:val="20"/>
                <w:szCs w:val="20"/>
                <w:vertAlign w:val="superscript"/>
                <w:lang w:val="uk-UA"/>
              </w:rPr>
              <w:t>(див.</w:t>
            </w:r>
            <w:r w:rsidRPr="003A5358">
              <w:rPr>
                <w:rFonts w:ascii="Times New Roman" w:hAnsi="Times New Roman" w:cs="Times New Roman"/>
                <w:bCs/>
                <w:i/>
                <w:color w:val="auto"/>
                <w:kern w:val="1"/>
                <w:sz w:val="20"/>
                <w:szCs w:val="20"/>
                <w:lang w:val="uk-UA"/>
              </w:rPr>
              <w:t xml:space="preserve"> </w:t>
            </w:r>
            <w:r w:rsidRPr="003A5358">
              <w:rPr>
                <w:rFonts w:ascii="Times New Roman" w:hAnsi="Times New Roman" w:cs="Times New Roman"/>
                <w:bCs/>
                <w:i/>
                <w:color w:val="auto"/>
                <w:kern w:val="1"/>
                <w:sz w:val="20"/>
                <w:szCs w:val="20"/>
                <w:vertAlign w:val="superscript"/>
                <w:lang w:val="uk-UA"/>
              </w:rPr>
              <w:t>п.8)</w:t>
            </w:r>
          </w:p>
        </w:tc>
      </w:tr>
      <w:tr w:rsidR="00C77DD0" w:rsidRPr="001B0907" w:rsidTr="0015585B">
        <w:tc>
          <w:tcPr>
            <w:tcW w:w="3946"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u w:val="single"/>
                <w:lang w:val="uk-UA" w:eastAsia="ar-SA"/>
              </w:rPr>
              <w:t>Пункт 4 ч. 1 ст. 17 Закону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Замовник сам</w:t>
            </w:r>
            <w:r w:rsidR="00E419F0">
              <w:rPr>
                <w:rFonts w:ascii="Times New Roman" w:hAnsi="Times New Roman" w:cs="Times New Roman"/>
                <w:bCs/>
                <w:color w:val="auto"/>
                <w:kern w:val="1"/>
                <w:sz w:val="20"/>
                <w:szCs w:val="20"/>
                <w:lang w:val="uk-UA" w:eastAsia="ar-SA"/>
              </w:rPr>
              <w:t xml:space="preserve">остійно перевіряє інформацію у </w:t>
            </w:r>
            <w:r w:rsidRPr="003A5358">
              <w:rPr>
                <w:rFonts w:ascii="Times New Roman" w:hAnsi="Times New Roman" w:cs="Times New Roman"/>
                <w:bCs/>
                <w:color w:val="auto"/>
                <w:kern w:val="1"/>
                <w:sz w:val="20"/>
                <w:szCs w:val="20"/>
                <w:lang w:val="uk-UA" w:eastAsia="ar-SA"/>
              </w:rPr>
              <w:t>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tc>
        <w:tc>
          <w:tcPr>
            <w:tcW w:w="2977" w:type="dxa"/>
            <w:tcBorders>
              <w:top w:val="single" w:sz="4" w:space="0" w:color="000000"/>
              <w:left w:val="single" w:sz="4" w:space="0" w:color="000000"/>
              <w:bottom w:val="single" w:sz="4" w:space="0" w:color="000000"/>
              <w:right w:val="single" w:sz="4" w:space="0" w:color="000000"/>
            </w:tcBorders>
          </w:tcPr>
          <w:p w:rsidR="00C77DD0" w:rsidRPr="003A5358" w:rsidRDefault="00C77DD0" w:rsidP="000069EB">
            <w:pPr>
              <w:suppressAutoHyphens/>
              <w:snapToGrid w:val="0"/>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C77DD0" w:rsidRPr="003A5358" w:rsidRDefault="00C77DD0" w:rsidP="000069EB">
            <w:pPr>
              <w:suppressAutoHyphens/>
              <w:snapToGrid w:val="0"/>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w:t>
            </w:r>
            <w:hyperlink r:id="rId19" w:history="1">
              <w:r w:rsidRPr="003A5358">
                <w:rPr>
                  <w:rFonts w:ascii="Times New Roman" w:hAnsi="Times New Roman" w:cs="Times New Roman"/>
                  <w:color w:val="auto"/>
                  <w:kern w:val="1"/>
                  <w:sz w:val="20"/>
                  <w:szCs w:val="20"/>
                  <w:lang w:val="uk-UA"/>
                </w:rPr>
                <w:t>https://amcu.gov.ua/timeline?&amp;type=posts&amp;category_id=18</w:t>
              </w:r>
            </w:hyperlink>
            <w:r w:rsidRPr="003A5358">
              <w:rPr>
                <w:rFonts w:ascii="Times New Roman" w:hAnsi="Times New Roman" w:cs="Times New Roman"/>
                <w:color w:val="auto"/>
                <w:sz w:val="20"/>
                <w:szCs w:val="20"/>
                <w:lang w:val="uk-UA"/>
              </w:rPr>
              <w:t>)</w:t>
            </w:r>
          </w:p>
        </w:tc>
      </w:tr>
      <w:tr w:rsidR="00C77DD0" w:rsidRPr="001B0907" w:rsidTr="0015585B">
        <w:tc>
          <w:tcPr>
            <w:tcW w:w="3946"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u w:val="single"/>
                <w:lang w:val="uk-UA" w:eastAsia="ar-SA"/>
              </w:rPr>
              <w:t>Пункт 5 ч. 1 ст. 17 Закону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w:t>
            </w:r>
            <w:r w:rsidRPr="003A5358">
              <w:rPr>
                <w:rFonts w:ascii="Times New Roman" w:hAnsi="Times New Roman" w:cs="Times New Roman"/>
                <w:bCs/>
                <w:color w:val="auto"/>
                <w:kern w:val="1"/>
                <w:sz w:val="20"/>
                <w:szCs w:val="20"/>
                <w:lang w:val="uk-UA" w:eastAsia="ar-SA"/>
              </w:rPr>
              <w:lastRenderedPageBreak/>
              <w:t>судимість з якої не знято або не погашено у встановленому законом порядку</w:t>
            </w:r>
          </w:p>
        </w:tc>
        <w:tc>
          <w:tcPr>
            <w:tcW w:w="3260"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lastRenderedPageBreak/>
              <w:t xml:space="preserve">На підтвердження відсутності підстав для відмови в участі у процедурі закупівлі згідно з п.5 ч.1 ст. 17 Закону, учасник подає інформацію в довільній формі за </w:t>
            </w:r>
            <w:r w:rsidRPr="003A5358">
              <w:rPr>
                <w:rFonts w:ascii="Times New Roman" w:hAnsi="Times New Roman" w:cs="Times New Roman"/>
                <w:bCs/>
                <w:color w:val="auto"/>
                <w:kern w:val="1"/>
                <w:sz w:val="20"/>
                <w:szCs w:val="20"/>
                <w:lang w:val="uk-UA" w:eastAsia="ar-SA"/>
              </w:rPr>
              <w:lastRenderedPageBreak/>
              <w:t xml:space="preserve">підписом уповноваженої особи Учасника </w:t>
            </w:r>
            <w:r w:rsidRPr="003A5358">
              <w:rPr>
                <w:rFonts w:ascii="Times New Roman" w:hAnsi="Times New Roman" w:cs="Times New Roman"/>
                <w:bCs/>
                <w:i/>
                <w:iCs/>
                <w:color w:val="auto"/>
                <w:kern w:val="1"/>
                <w:sz w:val="20"/>
                <w:szCs w:val="20"/>
                <w:lang w:val="uk-UA" w:eastAsia="ar-SA"/>
              </w:rPr>
              <w:t>(лише для фізичних осіб)</w:t>
            </w:r>
          </w:p>
        </w:tc>
        <w:tc>
          <w:tcPr>
            <w:tcW w:w="2977" w:type="dxa"/>
            <w:tcBorders>
              <w:top w:val="single" w:sz="4" w:space="0" w:color="000000"/>
              <w:left w:val="single" w:sz="4" w:space="0" w:color="000000"/>
              <w:bottom w:val="single" w:sz="4" w:space="0" w:color="000000"/>
              <w:right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lastRenderedPageBreak/>
              <w:t xml:space="preserve">Сканкопія оригіналу або нотаріально завіреної копії документа або довідка, виданого відповідним органом, який має такі повноваження, з інформацією про те, що </w:t>
            </w:r>
            <w:r w:rsidRPr="003A5358">
              <w:rPr>
                <w:rFonts w:ascii="Times New Roman" w:hAnsi="Times New Roman" w:cs="Times New Roman"/>
                <w:bCs/>
                <w:color w:val="auto"/>
                <w:kern w:val="1"/>
                <w:sz w:val="20"/>
                <w:szCs w:val="20"/>
                <w:lang w:val="uk-UA" w:eastAsia="ar-SA"/>
              </w:rPr>
              <w:lastRenderedPageBreak/>
              <w:t>фізичну особу, яка є переможцем, до кримінальної відповідальності не було притягнуто, не знятої чи непогашеної судимості не має</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та в розшуку не перебуває.</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Документ повинен бути не більше тридцятиденної давнини відносно дати подання документа.*</w:t>
            </w:r>
          </w:p>
          <w:p w:rsidR="00C77DD0" w:rsidRPr="003A5358" w:rsidRDefault="00C77DD0" w:rsidP="000069EB">
            <w:pPr>
              <w:suppressAutoHyphens/>
              <w:spacing w:line="240" w:lineRule="auto"/>
              <w:rPr>
                <w:rFonts w:ascii="Times New Roman" w:hAnsi="Times New Roman" w:cs="Times New Roman"/>
                <w:color w:val="auto"/>
                <w:kern w:val="1"/>
                <w:sz w:val="20"/>
                <w:szCs w:val="20"/>
                <w:lang w:val="uk-UA" w:eastAsia="ar-SA"/>
              </w:rPr>
            </w:pPr>
            <w:r w:rsidRPr="003A5358">
              <w:rPr>
                <w:rFonts w:ascii="Times New Roman" w:hAnsi="Times New Roman" w:cs="Times New Roman"/>
                <w:color w:val="auto"/>
                <w:kern w:val="1"/>
                <w:sz w:val="20"/>
                <w:szCs w:val="20"/>
                <w:lang w:val="uk-UA" w:eastAsia="ar-SA"/>
              </w:rPr>
              <w:t>Додатково замовник перевіряє достовірність довідки на офіційному сайті МВС за посиланням http://wanted.mvs.gov.ua/test/</w:t>
            </w:r>
          </w:p>
        </w:tc>
      </w:tr>
      <w:tr w:rsidR="00C77DD0" w:rsidRPr="001B0907" w:rsidTr="0015585B">
        <w:tc>
          <w:tcPr>
            <w:tcW w:w="3946"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u w:val="single"/>
                <w:lang w:val="uk-UA" w:eastAsia="ar-SA"/>
              </w:rPr>
              <w:lastRenderedPageBreak/>
              <w:t>Пункт 6 ч. 1 ст. 17 Закону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w:t>
            </w:r>
            <w:r w:rsidR="008041F4" w:rsidRPr="003A5358">
              <w:rPr>
                <w:rFonts w:ascii="Times New Roman" w:hAnsi="Times New Roman" w:cs="Times New Roman"/>
                <w:bCs/>
                <w:color w:val="auto"/>
                <w:kern w:val="1"/>
                <w:sz w:val="20"/>
                <w:szCs w:val="20"/>
                <w:lang w:val="uk-UA" w:eastAsia="ar-SA"/>
              </w:rPr>
              <w:t xml:space="preserve"> </w:t>
            </w:r>
            <w:r w:rsidRPr="003A5358">
              <w:rPr>
                <w:rFonts w:ascii="Times New Roman" w:hAnsi="Times New Roman" w:cs="Times New Roman"/>
                <w:bCs/>
                <w:color w:val="auto"/>
                <w:kern w:val="1"/>
                <w:sz w:val="20"/>
                <w:szCs w:val="20"/>
                <w:lang w:val="uk-UA" w:eastAsia="ar-SA"/>
              </w:rPr>
              <w:t>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3260"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На підтвердження відсутності підстав для відмови в участі у процедурі закупівлі згідно з п.6 ч.1 ст. 17 Закону, учасник подає інформацію в довільній формі за підписом </w:t>
            </w:r>
            <w:r w:rsidRPr="003A5358">
              <w:rPr>
                <w:rFonts w:ascii="Times New Roman" w:hAnsi="Times New Roman" w:cs="Times New Roman"/>
                <w:color w:val="auto"/>
                <w:kern w:val="1"/>
                <w:sz w:val="20"/>
                <w:szCs w:val="20"/>
                <w:lang w:val="uk-UA" w:eastAsia="ar-SA"/>
              </w:rPr>
              <w:t>керівника або особи уповноваженої учасником на підписання тендерної пропозиції</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p>
        </w:tc>
        <w:tc>
          <w:tcPr>
            <w:tcW w:w="2977" w:type="dxa"/>
            <w:tcBorders>
              <w:top w:val="single" w:sz="4" w:space="0" w:color="000000"/>
              <w:left w:val="single" w:sz="4" w:space="0" w:color="000000"/>
              <w:bottom w:val="single" w:sz="4" w:space="0" w:color="000000"/>
              <w:right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Сканкопія оригіналу або нотаріально завіреної копії документа або довідка, виданого відповідним органом, який має такі повноваження, з інформацією про те, що службову (посадову) особу переможця, яка підписала тендерну пропозицію, яку уповноважено переможцем представляти його інтереси під час проведення процедури закупівлі до кримінальної відповідальності не було притягнуто, не знятої чи непогашеної судимості не має</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та в розшуку не перебуває.</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Документ повинен бути не більше тридцятиденної давнини відносно дати подання документа.*</w:t>
            </w:r>
          </w:p>
          <w:p w:rsidR="00C77DD0" w:rsidRPr="003A5358" w:rsidRDefault="00C77DD0" w:rsidP="000069EB">
            <w:pPr>
              <w:suppressAutoHyphens/>
              <w:spacing w:line="240" w:lineRule="auto"/>
              <w:rPr>
                <w:rFonts w:ascii="Times New Roman" w:hAnsi="Times New Roman" w:cs="Times New Roman"/>
                <w:color w:val="auto"/>
                <w:kern w:val="1"/>
                <w:sz w:val="20"/>
                <w:szCs w:val="20"/>
                <w:lang w:val="uk-UA" w:eastAsia="ar-SA"/>
              </w:rPr>
            </w:pPr>
            <w:r w:rsidRPr="003A5358">
              <w:rPr>
                <w:rFonts w:ascii="Times New Roman" w:hAnsi="Times New Roman" w:cs="Times New Roman"/>
                <w:color w:val="auto"/>
                <w:kern w:val="1"/>
                <w:sz w:val="20"/>
                <w:szCs w:val="20"/>
                <w:lang w:val="uk-UA" w:eastAsia="ar-SA"/>
              </w:rPr>
              <w:t>Додатково замовник перевіряє достовірність довідки на офіційному сайті МВС за посиланням http://wanted.mvs.gov.ua/test/</w:t>
            </w:r>
          </w:p>
        </w:tc>
      </w:tr>
      <w:tr w:rsidR="00C77DD0" w:rsidRPr="001B0907" w:rsidTr="0015585B">
        <w:tc>
          <w:tcPr>
            <w:tcW w:w="3946" w:type="dxa"/>
            <w:tcBorders>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u w:val="single"/>
                <w:lang w:val="uk-UA" w:eastAsia="ar-SA"/>
              </w:rPr>
              <w:t>Пункт 8 ч. 1 ст. 17 Закону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260" w:type="dxa"/>
            <w:tcBorders>
              <w:left w:val="single" w:sz="4" w:space="0" w:color="000000"/>
              <w:bottom w:val="single" w:sz="4" w:space="0" w:color="000000"/>
            </w:tcBorders>
          </w:tcPr>
          <w:p w:rsidR="00C77DD0" w:rsidRPr="003A5358" w:rsidRDefault="00C77DD0" w:rsidP="00392977">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Замовник самостійно перевіряє інформацію у Єдиному реєстрі підприємств, щодо яких по</w:t>
            </w:r>
            <w:r w:rsidR="00392977">
              <w:rPr>
                <w:rFonts w:ascii="Times New Roman" w:hAnsi="Times New Roman" w:cs="Times New Roman"/>
                <w:bCs/>
                <w:color w:val="auto"/>
                <w:kern w:val="1"/>
                <w:sz w:val="20"/>
                <w:szCs w:val="20"/>
                <w:lang w:val="uk-UA" w:eastAsia="ar-SA"/>
              </w:rPr>
              <w:t>рушено провадження у справі про б</w:t>
            </w:r>
            <w:r w:rsidRPr="003A5358">
              <w:rPr>
                <w:rFonts w:ascii="Times New Roman" w:hAnsi="Times New Roman" w:cs="Times New Roman"/>
                <w:bCs/>
                <w:color w:val="auto"/>
                <w:kern w:val="1"/>
                <w:sz w:val="20"/>
                <w:szCs w:val="20"/>
                <w:lang w:val="uk-UA" w:eastAsia="ar-SA"/>
              </w:rPr>
              <w:t>анкрутство</w:t>
            </w:r>
          </w:p>
        </w:tc>
        <w:tc>
          <w:tcPr>
            <w:tcW w:w="2977" w:type="dxa"/>
            <w:tcBorders>
              <w:left w:val="single" w:sz="4" w:space="0" w:color="000000"/>
              <w:bottom w:val="single" w:sz="4" w:space="0" w:color="000000"/>
              <w:right w:val="single" w:sz="4" w:space="0" w:color="000000"/>
            </w:tcBorders>
          </w:tcPr>
          <w:p w:rsidR="00C77DD0" w:rsidRPr="003A5358" w:rsidRDefault="00C77DD0" w:rsidP="000069EB">
            <w:pPr>
              <w:suppressAutoHyphens/>
              <w:spacing w:line="240" w:lineRule="auto"/>
              <w:rPr>
                <w:rFonts w:ascii="Times New Roman" w:hAnsi="Times New Roman" w:cs="Times New Roman"/>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Замовник самостійно перевіряє інформацію, що міститься у відкритому реєстрі (</w:t>
            </w:r>
            <w:hyperlink r:id="rId20" w:history="1">
              <w:r w:rsidRPr="003A5358">
                <w:rPr>
                  <w:rFonts w:ascii="Times New Roman" w:hAnsi="Times New Roman" w:cs="Times New Roman"/>
                  <w:color w:val="auto"/>
                  <w:kern w:val="1"/>
                  <w:sz w:val="20"/>
                  <w:szCs w:val="20"/>
                  <w:lang w:val="uk-UA"/>
                </w:rPr>
                <w:t>https://minjust.gov.ua/section_397</w:t>
              </w:r>
            </w:hyperlink>
            <w:r w:rsidRPr="003A5358">
              <w:rPr>
                <w:rFonts w:ascii="Times New Roman" w:hAnsi="Times New Roman" w:cs="Times New Roman"/>
                <w:color w:val="auto"/>
                <w:kern w:val="1"/>
                <w:sz w:val="20"/>
                <w:szCs w:val="20"/>
                <w:lang w:val="uk-UA" w:eastAsia="ar-SA"/>
              </w:rPr>
              <w:t>)**</w:t>
            </w:r>
            <w:r w:rsidRPr="003A5358">
              <w:rPr>
                <w:rFonts w:ascii="Times New Roman" w:hAnsi="Times New Roman" w:cs="Times New Roman"/>
                <w:bCs/>
                <w:i/>
                <w:color w:val="auto"/>
                <w:kern w:val="1"/>
                <w:sz w:val="20"/>
                <w:szCs w:val="20"/>
                <w:vertAlign w:val="superscript"/>
                <w:lang w:val="uk-UA"/>
              </w:rPr>
              <w:t xml:space="preserve"> (див.</w:t>
            </w:r>
            <w:r w:rsidRPr="003A5358">
              <w:rPr>
                <w:rFonts w:ascii="Times New Roman" w:hAnsi="Times New Roman" w:cs="Times New Roman"/>
                <w:bCs/>
                <w:i/>
                <w:color w:val="auto"/>
                <w:kern w:val="1"/>
                <w:sz w:val="20"/>
                <w:szCs w:val="20"/>
                <w:lang w:val="uk-UA"/>
              </w:rPr>
              <w:t xml:space="preserve"> </w:t>
            </w:r>
            <w:r w:rsidRPr="003A5358">
              <w:rPr>
                <w:rFonts w:ascii="Times New Roman" w:hAnsi="Times New Roman" w:cs="Times New Roman"/>
                <w:bCs/>
                <w:i/>
                <w:color w:val="auto"/>
                <w:kern w:val="1"/>
                <w:sz w:val="20"/>
                <w:szCs w:val="20"/>
                <w:vertAlign w:val="superscript"/>
                <w:lang w:val="uk-UA"/>
              </w:rPr>
              <w:t>п.8)</w:t>
            </w:r>
          </w:p>
        </w:tc>
      </w:tr>
      <w:tr w:rsidR="00C77DD0" w:rsidRPr="001B0907" w:rsidTr="0015585B">
        <w:tc>
          <w:tcPr>
            <w:tcW w:w="3946"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u w:val="single"/>
                <w:lang w:val="uk-UA" w:eastAsia="ar-SA"/>
              </w:rPr>
              <w:t>Пункт 9 ч. 1 ст. 17 Закону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Замовник самостійно перевіряє інформацію у Єдиному державному реєстрі юридичних осіб, фізичних осіб-підприємців та громадських формувань</w:t>
            </w:r>
          </w:p>
        </w:tc>
        <w:tc>
          <w:tcPr>
            <w:tcW w:w="2977" w:type="dxa"/>
            <w:tcBorders>
              <w:top w:val="single" w:sz="4" w:space="0" w:color="000000"/>
              <w:left w:val="single" w:sz="4" w:space="0" w:color="000000"/>
              <w:bottom w:val="single" w:sz="4" w:space="0" w:color="000000"/>
              <w:right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Перевіряється безпосередньо замовником під час проведення процедури закупівлі.</w:t>
            </w:r>
          </w:p>
          <w:p w:rsidR="00C77DD0" w:rsidRPr="003A5358" w:rsidRDefault="00C77DD0" w:rsidP="000069EB">
            <w:pPr>
              <w:suppressAutoHyphens/>
              <w:spacing w:line="240" w:lineRule="auto"/>
              <w:rPr>
                <w:rFonts w:ascii="Times New Roman" w:hAnsi="Times New Roman" w:cs="Times New Roman"/>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br/>
              <w:t>(</w:t>
            </w:r>
            <w:hyperlink r:id="rId21" w:history="1">
              <w:r w:rsidRPr="003A5358">
                <w:rPr>
                  <w:rFonts w:ascii="Times New Roman" w:hAnsi="Times New Roman" w:cs="Times New Roman"/>
                  <w:color w:val="auto"/>
                  <w:sz w:val="20"/>
                  <w:szCs w:val="20"/>
                  <w:lang w:val="uk-UA"/>
                </w:rPr>
                <w:t>https://usr.minjust.gov.ua/ua/freesearch</w:t>
              </w:r>
            </w:hyperlink>
            <w:r w:rsidRPr="003A5358">
              <w:rPr>
                <w:rFonts w:ascii="Times New Roman" w:hAnsi="Times New Roman" w:cs="Times New Roman"/>
                <w:bCs/>
                <w:color w:val="auto"/>
                <w:kern w:val="1"/>
                <w:sz w:val="20"/>
                <w:szCs w:val="20"/>
                <w:lang w:val="uk-UA" w:eastAsia="ar-SA"/>
              </w:rPr>
              <w:t xml:space="preserve"> )</w:t>
            </w:r>
          </w:p>
        </w:tc>
      </w:tr>
      <w:tr w:rsidR="00C77DD0" w:rsidRPr="001B0907" w:rsidTr="0015585B">
        <w:tc>
          <w:tcPr>
            <w:tcW w:w="3946"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u w:val="single"/>
                <w:lang w:val="uk-UA" w:eastAsia="ar-SA"/>
              </w:rPr>
            </w:pPr>
            <w:r w:rsidRPr="003A5358">
              <w:rPr>
                <w:rFonts w:ascii="Times New Roman" w:hAnsi="Times New Roman" w:cs="Times New Roman"/>
                <w:bCs/>
                <w:color w:val="auto"/>
                <w:kern w:val="1"/>
                <w:sz w:val="20"/>
                <w:szCs w:val="20"/>
                <w:u w:val="single"/>
                <w:lang w:val="uk-UA" w:eastAsia="ar-SA"/>
              </w:rPr>
              <w:t>Пункт 11 ч.1 ст.17 Закону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260"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Замовник самостійно перевіряє інформацію керуючись нормативно-правовою базою щодо застосування санкцій</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p>
        </w:tc>
        <w:tc>
          <w:tcPr>
            <w:tcW w:w="2977" w:type="dxa"/>
            <w:tcBorders>
              <w:top w:val="single" w:sz="4" w:space="0" w:color="000000"/>
              <w:left w:val="single" w:sz="4" w:space="0" w:color="000000"/>
              <w:bottom w:val="single" w:sz="4" w:space="0" w:color="000000"/>
              <w:right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Перевіряється безпосередньо замовником під час проведення процедури закупівлі, керуючись нормативно-правовою базою щодо застосування санкцій </w:t>
            </w:r>
          </w:p>
        </w:tc>
      </w:tr>
      <w:tr w:rsidR="00C77DD0" w:rsidRPr="001B0907" w:rsidTr="0015585B">
        <w:tc>
          <w:tcPr>
            <w:tcW w:w="3946"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u w:val="single"/>
                <w:lang w:val="uk-UA" w:eastAsia="ar-SA"/>
              </w:rPr>
            </w:pPr>
            <w:r w:rsidRPr="003A5358">
              <w:rPr>
                <w:rFonts w:ascii="Times New Roman" w:hAnsi="Times New Roman" w:cs="Times New Roman"/>
                <w:bCs/>
                <w:color w:val="auto"/>
                <w:kern w:val="1"/>
                <w:sz w:val="20"/>
                <w:szCs w:val="20"/>
                <w:u w:val="single"/>
                <w:lang w:val="uk-UA" w:eastAsia="ar-SA"/>
              </w:rPr>
              <w:t>Пункт 12 ч.1 ст.17 Закону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3A5358">
              <w:rPr>
                <w:rFonts w:ascii="Times New Roman" w:hAnsi="Times New Roman" w:cs="Times New Roman"/>
                <w:bCs/>
                <w:color w:val="auto"/>
                <w:kern w:val="1"/>
                <w:sz w:val="20"/>
                <w:szCs w:val="20"/>
                <w:lang w:val="uk-UA" w:eastAsia="ar-SA"/>
              </w:rPr>
              <w:lastRenderedPageBreak/>
              <w:t>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lastRenderedPageBreak/>
              <w:t xml:space="preserve">На підтвердження відсутності підстав для відмови в участі у процедурі закупівлі згідно п.12 ч.1 ст. 17 Закону, учасник подає інформацію в довільній формі за підписом </w:t>
            </w:r>
            <w:r w:rsidRPr="003A5358">
              <w:rPr>
                <w:rFonts w:ascii="Times New Roman" w:hAnsi="Times New Roman" w:cs="Times New Roman"/>
                <w:color w:val="auto"/>
                <w:kern w:val="1"/>
                <w:sz w:val="20"/>
                <w:szCs w:val="20"/>
                <w:lang w:val="uk-UA" w:eastAsia="ar-SA"/>
              </w:rPr>
              <w:t xml:space="preserve">керівника або особи </w:t>
            </w:r>
            <w:r w:rsidRPr="003A5358">
              <w:rPr>
                <w:rFonts w:ascii="Times New Roman" w:hAnsi="Times New Roman" w:cs="Times New Roman"/>
                <w:color w:val="auto"/>
                <w:kern w:val="1"/>
                <w:sz w:val="20"/>
                <w:szCs w:val="20"/>
                <w:lang w:val="uk-UA" w:eastAsia="ar-SA"/>
              </w:rPr>
              <w:lastRenderedPageBreak/>
              <w:t>уповноваженої учасником на підписання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Pr>
          <w:p w:rsidR="00C77DD0" w:rsidRPr="003A5358" w:rsidRDefault="00C77DD0" w:rsidP="000069EB">
            <w:pPr>
              <w:suppressAutoHyphens/>
              <w:snapToGrid w:val="0"/>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lastRenderedPageBreak/>
              <w:t xml:space="preserve">Сканкопія оригіналу або нотаріально завіреної копії документа або довідка, виданого відповідним органом, який має такі повноваження, з інформацією про </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lastRenderedPageBreak/>
              <w:t>відсутність у службової (посадової) особи переможця, яка підписала тендерну пропозицію / фізичної особи, яка є переможцем до кримінальної відповідальності не було притягнуто, не знятої чи непогашеної судимості не має та в розшуку не перебуває.</w:t>
            </w:r>
          </w:p>
          <w:p w:rsidR="00C77DD0" w:rsidRPr="003A5358" w:rsidRDefault="00C77DD0" w:rsidP="000069EB">
            <w:pPr>
              <w:suppressAutoHyphens/>
              <w:snapToGrid w:val="0"/>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Документ повинен бути не більше тридцятиденної давнини відносно дати подання документа.*</w:t>
            </w:r>
          </w:p>
          <w:p w:rsidR="00C77DD0" w:rsidRPr="003A5358" w:rsidRDefault="00C77DD0" w:rsidP="000069EB">
            <w:pPr>
              <w:suppressAutoHyphens/>
              <w:snapToGrid w:val="0"/>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Додатково замовник перевіряє достовірність довідки на офіційному сайті МВС за посиланням http://wanted.mvs.gov.ua/test/</w:t>
            </w:r>
          </w:p>
        </w:tc>
      </w:tr>
      <w:tr w:rsidR="00C77DD0" w:rsidRPr="001B0907" w:rsidTr="0015585B">
        <w:tc>
          <w:tcPr>
            <w:tcW w:w="3946"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u w:val="single"/>
                <w:lang w:val="uk-UA" w:eastAsia="ar-SA"/>
              </w:rPr>
            </w:pPr>
            <w:r w:rsidRPr="003A5358">
              <w:rPr>
                <w:rFonts w:ascii="Times New Roman" w:hAnsi="Times New Roman" w:cs="Times New Roman"/>
                <w:bCs/>
                <w:color w:val="auto"/>
                <w:kern w:val="1"/>
                <w:sz w:val="20"/>
                <w:szCs w:val="20"/>
                <w:u w:val="single"/>
                <w:lang w:val="uk-UA" w:eastAsia="ar-SA"/>
              </w:rPr>
              <w:lastRenderedPageBreak/>
              <w:t>Пункт 13 ч.1 ст.17 Закону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77DD0" w:rsidRPr="003A5358" w:rsidRDefault="00C77DD0" w:rsidP="000069EB">
            <w:pPr>
              <w:suppressAutoHyphens/>
              <w:spacing w:line="240" w:lineRule="auto"/>
              <w:rPr>
                <w:rFonts w:ascii="Times New Roman" w:hAnsi="Times New Roman" w:cs="Times New Roman"/>
                <w:bCs/>
                <w:color w:val="auto"/>
                <w:kern w:val="1"/>
                <w:sz w:val="20"/>
                <w:szCs w:val="20"/>
                <w:u w:val="single"/>
                <w:lang w:val="uk-UA" w:eastAsia="ar-SA"/>
              </w:rPr>
            </w:pPr>
          </w:p>
        </w:tc>
        <w:tc>
          <w:tcPr>
            <w:tcW w:w="3260"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На підтвердження відсутності підстав для відмови в участі у процедурі закупівлі згідно п.13 ч.1 ст. 17 Закону, учасник подає інформацію в довільній формі за підписом </w:t>
            </w:r>
            <w:r w:rsidRPr="003A5358">
              <w:rPr>
                <w:rFonts w:ascii="Times New Roman" w:hAnsi="Times New Roman" w:cs="Times New Roman"/>
                <w:color w:val="auto"/>
                <w:kern w:val="1"/>
                <w:sz w:val="20"/>
                <w:szCs w:val="20"/>
                <w:lang w:val="uk-UA" w:eastAsia="ar-SA"/>
              </w:rPr>
              <w:t>керівника або особи уповноваженої учасником на підписання тендерної пропозиції про відсутність заборгованості із сплати податків і зборів (обов’язкових платежів)</w:t>
            </w:r>
          </w:p>
          <w:p w:rsidR="00C77DD0" w:rsidRPr="00392977" w:rsidRDefault="00392977" w:rsidP="000069EB">
            <w:pPr>
              <w:suppressAutoHyphens/>
              <w:spacing w:line="240" w:lineRule="auto"/>
              <w:rPr>
                <w:rFonts w:ascii="Times New Roman" w:hAnsi="Times New Roman" w:cs="Times New Roman"/>
                <w:color w:val="auto"/>
                <w:kern w:val="1"/>
                <w:sz w:val="20"/>
                <w:szCs w:val="20"/>
                <w:lang w:val="uk-UA" w:eastAsia="ar-SA"/>
              </w:rPr>
            </w:pPr>
            <w:r>
              <w:rPr>
                <w:rFonts w:ascii="Times New Roman" w:hAnsi="Times New Roman" w:cs="Times New Roman"/>
                <w:color w:val="auto"/>
                <w:kern w:val="1"/>
                <w:sz w:val="20"/>
                <w:szCs w:val="20"/>
                <w:lang w:val="uk-UA" w:eastAsia="ar-SA"/>
              </w:rPr>
              <w:t xml:space="preserve">або </w:t>
            </w:r>
            <w:r w:rsidR="00C77DD0" w:rsidRPr="003A5358">
              <w:rPr>
                <w:rFonts w:ascii="Times New Roman" w:hAnsi="Times New Roman" w:cs="Times New Roman"/>
                <w:color w:val="auto"/>
                <w:kern w:val="1"/>
                <w:sz w:val="20"/>
                <w:szCs w:val="20"/>
                <w:lang w:val="uk-UA" w:eastAsia="ar-SA"/>
              </w:rPr>
              <w:t>про здійснення заходів щодо розстрочення і відстрочення заборгованості у порядку та на умовах, визначених законодавством країни реєстрації Учасника</w:t>
            </w:r>
          </w:p>
        </w:tc>
        <w:tc>
          <w:tcPr>
            <w:tcW w:w="2977" w:type="dxa"/>
            <w:tcBorders>
              <w:top w:val="single" w:sz="4" w:space="0" w:color="000000"/>
              <w:left w:val="single" w:sz="4" w:space="0" w:color="000000"/>
              <w:bottom w:val="single" w:sz="4" w:space="0" w:color="000000"/>
              <w:right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Довідка про відсутність заборгованості зі сплати податків і зборів (обов’язкових платежів) видана уповноваженим на це органом, чинна станом на дату подання документа** (автоматично формується у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або</w:t>
            </w:r>
          </w:p>
          <w:p w:rsidR="00C77DD0" w:rsidRPr="003A5358" w:rsidRDefault="00C77DD0" w:rsidP="000069EB">
            <w:pPr>
              <w:suppressAutoHyphens/>
              <w:snapToGrid w:val="0"/>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документальне підтвердження здійснення заходів щодо розстрочення і відстрочення заборгованості у порядку та на умовах, визначених законодавством країни реєстрації Переможця </w:t>
            </w:r>
            <w:r w:rsidRPr="003A5358">
              <w:rPr>
                <w:rFonts w:ascii="Times New Roman" w:hAnsi="Times New Roman" w:cs="Times New Roman"/>
                <w:color w:val="auto"/>
                <w:kern w:val="1"/>
                <w:sz w:val="20"/>
                <w:szCs w:val="20"/>
                <w:lang w:val="uk-UA" w:eastAsia="ar-SA"/>
              </w:rPr>
              <w:t xml:space="preserve"> </w:t>
            </w:r>
          </w:p>
        </w:tc>
      </w:tr>
      <w:tr w:rsidR="00C77DD0" w:rsidRPr="001B0907" w:rsidTr="0015585B">
        <w:tc>
          <w:tcPr>
            <w:tcW w:w="3946" w:type="dxa"/>
            <w:tcBorders>
              <w:top w:val="single" w:sz="4" w:space="0" w:color="000000"/>
              <w:left w:val="single" w:sz="4" w:space="0" w:color="000000"/>
              <w:bottom w:val="single" w:sz="4" w:space="0" w:color="000000"/>
            </w:tcBorders>
            <w:shd w:val="clear" w:color="auto" w:fill="D9D9D9"/>
          </w:tcPr>
          <w:p w:rsidR="00C77DD0" w:rsidRPr="003A5358" w:rsidRDefault="00C77DD0" w:rsidP="000069EB">
            <w:pPr>
              <w:suppressAutoHyphens/>
              <w:spacing w:line="240" w:lineRule="auto"/>
              <w:rPr>
                <w:rFonts w:ascii="Times New Roman" w:hAnsi="Times New Roman" w:cs="Times New Roman"/>
                <w:b/>
                <w:bCs/>
                <w:color w:val="auto"/>
                <w:kern w:val="1"/>
                <w:sz w:val="20"/>
                <w:szCs w:val="20"/>
                <w:lang w:val="uk-UA" w:eastAsia="ar-SA"/>
              </w:rPr>
            </w:pPr>
            <w:r w:rsidRPr="003A5358">
              <w:rPr>
                <w:rFonts w:ascii="Times New Roman" w:hAnsi="Times New Roman" w:cs="Times New Roman"/>
                <w:b/>
                <w:bCs/>
                <w:color w:val="auto"/>
                <w:kern w:val="1"/>
                <w:sz w:val="20"/>
                <w:szCs w:val="20"/>
                <w:lang w:val="uk-UA" w:eastAsia="ar-SA"/>
              </w:rPr>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w:t>
            </w:r>
          </w:p>
        </w:tc>
        <w:tc>
          <w:tcPr>
            <w:tcW w:w="3260" w:type="dxa"/>
            <w:tcBorders>
              <w:top w:val="single" w:sz="4" w:space="0" w:color="000000"/>
              <w:left w:val="single" w:sz="4" w:space="0" w:color="000000"/>
              <w:bottom w:val="single" w:sz="4" w:space="0" w:color="000000"/>
            </w:tcBorders>
            <w:shd w:val="clear" w:color="auto" w:fill="D9D9D9"/>
          </w:tcPr>
          <w:p w:rsidR="00392977" w:rsidRDefault="00C77DD0" w:rsidP="000069EB">
            <w:pPr>
              <w:suppressAutoHyphens/>
              <w:spacing w:line="240" w:lineRule="auto"/>
              <w:rPr>
                <w:rFonts w:ascii="Times New Roman" w:hAnsi="Times New Roman" w:cs="Times New Roman"/>
                <w:b/>
                <w:bCs/>
                <w:color w:val="auto"/>
                <w:kern w:val="1"/>
                <w:sz w:val="20"/>
                <w:szCs w:val="20"/>
                <w:lang w:val="uk-UA" w:eastAsia="ar-SA"/>
              </w:rPr>
            </w:pPr>
            <w:r w:rsidRPr="003A5358">
              <w:rPr>
                <w:rFonts w:ascii="Times New Roman" w:hAnsi="Times New Roman" w:cs="Times New Roman"/>
                <w:b/>
                <w:bCs/>
                <w:color w:val="auto"/>
                <w:kern w:val="1"/>
                <w:sz w:val="20"/>
                <w:szCs w:val="20"/>
                <w:lang w:val="uk-UA" w:eastAsia="ar-SA"/>
              </w:rPr>
              <w:t xml:space="preserve">Учасник на виконання вимоги </w:t>
            </w:r>
          </w:p>
          <w:p w:rsidR="00C77DD0" w:rsidRPr="003A5358" w:rsidRDefault="00C77DD0" w:rsidP="000069EB">
            <w:pPr>
              <w:suppressAutoHyphens/>
              <w:spacing w:line="240" w:lineRule="auto"/>
              <w:rPr>
                <w:rFonts w:ascii="Times New Roman" w:hAnsi="Times New Roman" w:cs="Times New Roman"/>
                <w:b/>
                <w:bCs/>
                <w:color w:val="auto"/>
                <w:kern w:val="1"/>
                <w:sz w:val="20"/>
                <w:szCs w:val="20"/>
                <w:lang w:val="uk-UA" w:eastAsia="ar-SA"/>
              </w:rPr>
            </w:pPr>
            <w:r w:rsidRPr="003A5358">
              <w:rPr>
                <w:rFonts w:ascii="Times New Roman" w:hAnsi="Times New Roman" w:cs="Times New Roman"/>
                <w:b/>
                <w:bCs/>
                <w:color w:val="auto"/>
                <w:kern w:val="1"/>
                <w:sz w:val="20"/>
                <w:szCs w:val="20"/>
                <w:lang w:val="uk-UA" w:eastAsia="ar-SA"/>
              </w:rPr>
              <w:t>ч. 2 статті 17 Закону повинен надати інформацію, наведену нижче</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C77DD0" w:rsidRPr="003A5358" w:rsidRDefault="00C77DD0" w:rsidP="000069EB">
            <w:pPr>
              <w:suppressAutoHyphens/>
              <w:spacing w:line="240" w:lineRule="auto"/>
              <w:rPr>
                <w:rFonts w:ascii="Times New Roman" w:hAnsi="Times New Roman" w:cs="Times New Roman"/>
                <w:b/>
                <w:color w:val="auto"/>
                <w:kern w:val="1"/>
                <w:sz w:val="20"/>
                <w:szCs w:val="20"/>
                <w:lang w:val="uk-UA" w:eastAsia="ar-SA"/>
              </w:rPr>
            </w:pPr>
            <w:r w:rsidRPr="003A5358">
              <w:rPr>
                <w:rFonts w:ascii="Times New Roman" w:hAnsi="Times New Roman" w:cs="Times New Roman"/>
                <w:b/>
                <w:bCs/>
                <w:color w:val="auto"/>
                <w:kern w:val="1"/>
                <w:sz w:val="20"/>
                <w:szCs w:val="20"/>
                <w:lang w:val="uk-UA" w:eastAsia="ar-SA"/>
              </w:rPr>
              <w:t>Переможець торгів на виконання вимоги ч. 2 статті 17 Закону повинен надати інформацію, наведену нижче</w:t>
            </w:r>
          </w:p>
        </w:tc>
      </w:tr>
      <w:tr w:rsidR="00C77DD0" w:rsidRPr="001B0907" w:rsidTr="0015585B">
        <w:tc>
          <w:tcPr>
            <w:tcW w:w="3946"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
                <w:bCs/>
                <w:color w:val="auto"/>
                <w:kern w:val="1"/>
                <w:sz w:val="20"/>
                <w:szCs w:val="20"/>
                <w:lang w:val="uk-UA" w:eastAsia="ar-SA"/>
              </w:rPr>
            </w:pPr>
            <w:r w:rsidRPr="003A5358">
              <w:rPr>
                <w:rFonts w:ascii="Times New Roman" w:hAnsi="Times New Roman" w:cs="Times New Roman"/>
                <w:b/>
                <w:bCs/>
                <w:color w:val="auto"/>
                <w:kern w:val="1"/>
                <w:sz w:val="20"/>
                <w:szCs w:val="20"/>
                <w:u w:val="single"/>
                <w:lang w:val="uk-UA" w:eastAsia="ar-SA"/>
              </w:rPr>
              <w:t>ч. 2 ст. 17 Закону</w:t>
            </w:r>
          </w:p>
          <w:p w:rsidR="00C77DD0" w:rsidRPr="003A5358" w:rsidRDefault="00C77DD0" w:rsidP="000069EB">
            <w:pPr>
              <w:shd w:val="clear" w:color="auto" w:fill="FFFFFF"/>
              <w:spacing w:line="240" w:lineRule="auto"/>
              <w:ind w:firstLine="448"/>
              <w:rPr>
                <w:rFonts w:ascii="Times New Roman" w:hAnsi="Times New Roman" w:cs="Times New Roman"/>
                <w:color w:val="auto"/>
                <w:sz w:val="20"/>
                <w:szCs w:val="20"/>
                <w:lang w:val="uk-UA" w:eastAsia="uk-UA"/>
              </w:rPr>
            </w:pPr>
            <w:r w:rsidRPr="003A5358">
              <w:rPr>
                <w:rFonts w:ascii="Times New Roman" w:hAnsi="Times New Roman" w:cs="Times New Roman"/>
                <w:bCs/>
                <w:color w:val="auto"/>
                <w:kern w:val="1"/>
                <w:sz w:val="20"/>
                <w:szCs w:val="20"/>
                <w:lang w:val="uk-UA" w:eastAsia="ar-SA"/>
              </w:rPr>
              <w:t xml:space="preserve">Замовник </w:t>
            </w:r>
            <w:r w:rsidRPr="003A5358">
              <w:rPr>
                <w:rFonts w:ascii="Times New Roman" w:hAnsi="Times New Roman" w:cs="Times New Roman"/>
                <w:color w:val="auto"/>
                <w:sz w:val="20"/>
                <w:szCs w:val="20"/>
                <w:lang w:val="uk-UA" w:eastAsia="uk-UA"/>
              </w:rPr>
              <w:t>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77DD0" w:rsidRPr="003A5358" w:rsidRDefault="00C77DD0" w:rsidP="000069EB">
            <w:pPr>
              <w:shd w:val="clear" w:color="auto" w:fill="FFFFFF"/>
              <w:spacing w:line="240" w:lineRule="auto"/>
              <w:ind w:firstLine="448"/>
              <w:rPr>
                <w:rFonts w:ascii="Times New Roman" w:hAnsi="Times New Roman" w:cs="Times New Roman"/>
                <w:color w:val="auto"/>
                <w:sz w:val="20"/>
                <w:szCs w:val="20"/>
                <w:lang w:val="uk-UA" w:eastAsia="uk-UA"/>
              </w:rPr>
            </w:pPr>
            <w:r w:rsidRPr="003A5358">
              <w:rPr>
                <w:rFonts w:ascii="Times New Roman" w:hAnsi="Times New Roman" w:cs="Times New Roman"/>
                <w:color w:val="auto"/>
                <w:sz w:val="20"/>
                <w:szCs w:val="20"/>
                <w:lang w:val="uk-UA" w:eastAsia="uk-UA"/>
              </w:rPr>
              <w:t>Учасник процедури закупівлі, що перебуває в обставинах, зазначених у </w:t>
            </w:r>
            <w:hyperlink r:id="rId22" w:anchor="n1276" w:history="1">
              <w:r w:rsidRPr="003A5358">
                <w:rPr>
                  <w:rFonts w:ascii="Times New Roman" w:hAnsi="Times New Roman" w:cs="Times New Roman"/>
                  <w:color w:val="auto"/>
                  <w:sz w:val="20"/>
                  <w:szCs w:val="20"/>
                  <w:lang w:val="uk-UA" w:eastAsia="uk-UA"/>
                </w:rPr>
                <w:t>частині другій</w:t>
              </w:r>
            </w:hyperlink>
            <w:r w:rsidRPr="003A5358">
              <w:rPr>
                <w:rFonts w:ascii="Times New Roman" w:hAnsi="Times New Roman" w:cs="Times New Roman"/>
                <w:color w:val="auto"/>
                <w:sz w:val="20"/>
                <w:szCs w:val="20"/>
                <w:lang w:val="uk-UA" w:eastAsia="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77DD0" w:rsidRPr="003A5358" w:rsidRDefault="00C77DD0" w:rsidP="000069EB">
            <w:pPr>
              <w:shd w:val="clear" w:color="auto" w:fill="FFFFFF"/>
              <w:spacing w:line="240" w:lineRule="auto"/>
              <w:ind w:firstLine="448"/>
              <w:rPr>
                <w:rFonts w:ascii="Times New Roman" w:hAnsi="Times New Roman" w:cs="Times New Roman"/>
                <w:color w:val="auto"/>
                <w:sz w:val="20"/>
                <w:szCs w:val="20"/>
                <w:lang w:val="uk-UA" w:eastAsia="uk-UA"/>
              </w:rPr>
            </w:pPr>
            <w:r w:rsidRPr="003A5358">
              <w:rPr>
                <w:rFonts w:ascii="Times New Roman" w:hAnsi="Times New Roman" w:cs="Times New Roman"/>
                <w:color w:val="auto"/>
                <w:sz w:val="20"/>
                <w:szCs w:val="20"/>
                <w:lang w:val="uk-UA" w:eastAsia="uk-UA"/>
              </w:rPr>
              <w:lastRenderedPageBreak/>
              <w:t>Якщо замовник вважає таке підтвердження достатнім, учаснику не може бути відмовлено в участі в процедурі закупівлі.</w:t>
            </w:r>
          </w:p>
        </w:tc>
        <w:tc>
          <w:tcPr>
            <w:tcW w:w="3260"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lastRenderedPageBreak/>
              <w:t xml:space="preserve">На підтвердження відсутності підстав для відмови в участі у процедурі закупівлі згідно ч.2 ст. 17 Закону, учасник подає інформацію в довільній формі за підписом </w:t>
            </w:r>
            <w:r w:rsidRPr="003A5358">
              <w:rPr>
                <w:rFonts w:ascii="Times New Roman" w:hAnsi="Times New Roman" w:cs="Times New Roman"/>
                <w:color w:val="auto"/>
                <w:kern w:val="1"/>
                <w:sz w:val="20"/>
                <w:szCs w:val="20"/>
                <w:lang w:val="uk-UA" w:eastAsia="ar-SA"/>
              </w:rPr>
              <w:t>керівника або особи уповноваженої учасником на підписання тендерної пропозиції</w:t>
            </w:r>
            <w:r w:rsidRPr="003A5358">
              <w:rPr>
                <w:rFonts w:ascii="Times New Roman" w:hAnsi="Times New Roman" w:cs="Times New Roman"/>
                <w:bCs/>
                <w:color w:val="auto"/>
                <w:kern w:val="1"/>
                <w:sz w:val="20"/>
                <w:szCs w:val="20"/>
                <w:lang w:val="uk-UA" w:eastAsia="ar-SA"/>
              </w:rPr>
              <w:t xml:space="preserve"> 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або</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w:t>
            </w:r>
            <w:r w:rsidRPr="003A5358">
              <w:rPr>
                <w:rFonts w:ascii="Times New Roman" w:hAnsi="Times New Roman" w:cs="Times New Roman"/>
                <w:bCs/>
                <w:color w:val="auto"/>
                <w:kern w:val="1"/>
                <w:sz w:val="20"/>
                <w:szCs w:val="20"/>
                <w:lang w:val="uk-UA" w:eastAsia="ar-SA"/>
              </w:rPr>
              <w:lastRenderedPageBreak/>
              <w:t>підтверджують, що він сплатив або зобов’язався сплатити відповідні зобов’язання та відшкодування завданих збитків.</w:t>
            </w:r>
          </w:p>
        </w:tc>
        <w:tc>
          <w:tcPr>
            <w:tcW w:w="2977" w:type="dxa"/>
            <w:tcBorders>
              <w:top w:val="single" w:sz="4" w:space="0" w:color="000000"/>
              <w:left w:val="single" w:sz="4" w:space="0" w:color="000000"/>
              <w:bottom w:val="single" w:sz="4" w:space="0" w:color="000000"/>
              <w:right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lastRenderedPageBreak/>
              <w:t>На підтвердження відсутності підстав для відмови в участі у процедурі закупівлі згідно ч.2 ст. 17 Закону, переможець подає документ, що містить інформацію в довільній формі за підписом керівника або особи уповноваженої учасником на підписання тендерної пропозиції 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або</w:t>
            </w:r>
          </w:p>
          <w:p w:rsidR="00C77DD0" w:rsidRPr="003A5358" w:rsidRDefault="00C77DD0" w:rsidP="000069EB">
            <w:pPr>
              <w:suppressAutoHyphens/>
              <w:spacing w:line="240" w:lineRule="auto"/>
              <w:rPr>
                <w:rFonts w:ascii="Times New Roman" w:hAnsi="Times New Roman" w:cs="Times New Roman"/>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документальне підтвердження вжиття заходів для доведення своєї надійності, незважаючи на </w:t>
            </w:r>
            <w:r w:rsidRPr="003A5358">
              <w:rPr>
                <w:rFonts w:ascii="Times New Roman" w:hAnsi="Times New Roman" w:cs="Times New Roman"/>
                <w:bCs/>
                <w:color w:val="auto"/>
                <w:kern w:val="1"/>
                <w:sz w:val="20"/>
                <w:szCs w:val="20"/>
                <w:lang w:val="uk-UA" w:eastAsia="ar-SA"/>
              </w:rPr>
              <w:lastRenderedPageBreak/>
              <w:t>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0069EB" w:rsidRPr="003A5358" w:rsidRDefault="000069EB" w:rsidP="00C77DD0">
      <w:pPr>
        <w:suppressAutoHyphens/>
        <w:spacing w:line="240" w:lineRule="auto"/>
        <w:ind w:left="-426"/>
        <w:jc w:val="both"/>
        <w:rPr>
          <w:rFonts w:ascii="Times New Roman" w:hAnsi="Times New Roman" w:cs="Times New Roman"/>
          <w:b/>
          <w:i/>
          <w:kern w:val="1"/>
          <w:sz w:val="20"/>
          <w:szCs w:val="20"/>
          <w:lang w:val="uk-UA" w:eastAsia="ar-SA"/>
        </w:rPr>
      </w:pPr>
    </w:p>
    <w:p w:rsidR="00C77DD0" w:rsidRPr="003A5358" w:rsidRDefault="00C77DD0" w:rsidP="000069EB">
      <w:pPr>
        <w:suppressAutoHyphens/>
        <w:spacing w:line="240" w:lineRule="auto"/>
        <w:ind w:left="-426" w:firstLine="426"/>
        <w:jc w:val="both"/>
        <w:rPr>
          <w:rFonts w:ascii="Times New Roman" w:hAnsi="Times New Roman" w:cs="Times New Roman"/>
          <w:i/>
          <w:kern w:val="1"/>
          <w:sz w:val="20"/>
          <w:szCs w:val="20"/>
          <w:lang w:val="uk-UA" w:eastAsia="ar-SA"/>
        </w:rPr>
      </w:pPr>
      <w:r w:rsidRPr="003A5358">
        <w:rPr>
          <w:rFonts w:ascii="Times New Roman" w:hAnsi="Times New Roman" w:cs="Times New Roman"/>
          <w:i/>
          <w:kern w:val="1"/>
          <w:sz w:val="20"/>
          <w:szCs w:val="20"/>
          <w:lang w:val="uk-UA" w:eastAsia="ar-SA"/>
        </w:rPr>
        <w:t>*На виконання вимоги ч.1 та ч.2 статті 17 Закону, Учасники можуть підтвердити інформацію щодо відсутності підстав для відмови в участі у процедурі закупівлі по кожному із вище перелічених пунктів ст. 17 Закону у вигляді загальної довідки.</w:t>
      </w:r>
    </w:p>
    <w:p w:rsidR="00C77DD0" w:rsidRPr="003A5358" w:rsidRDefault="00C77DD0" w:rsidP="000069EB">
      <w:pPr>
        <w:suppressAutoHyphens/>
        <w:spacing w:line="240" w:lineRule="auto"/>
        <w:ind w:left="-426" w:firstLine="426"/>
        <w:jc w:val="both"/>
        <w:rPr>
          <w:rFonts w:ascii="Times New Roman" w:hAnsi="Times New Roman" w:cs="Times New Roman"/>
          <w:i/>
          <w:kern w:val="1"/>
          <w:sz w:val="20"/>
          <w:szCs w:val="20"/>
          <w:lang w:val="uk-UA" w:eastAsia="ar-SA"/>
        </w:rPr>
      </w:pPr>
      <w:r w:rsidRPr="003A5358">
        <w:rPr>
          <w:rFonts w:ascii="Times New Roman" w:hAnsi="Times New Roman" w:cs="Times New Roman"/>
          <w:i/>
          <w:kern w:val="1"/>
          <w:sz w:val="20"/>
          <w:szCs w:val="20"/>
          <w:lang w:val="uk-UA" w:eastAsia="ar-S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77DD0" w:rsidRPr="003A5358" w:rsidRDefault="00C77DD0" w:rsidP="000069EB">
      <w:pPr>
        <w:suppressAutoHyphens/>
        <w:spacing w:line="240" w:lineRule="auto"/>
        <w:ind w:left="-426" w:firstLine="426"/>
        <w:jc w:val="both"/>
        <w:rPr>
          <w:rFonts w:ascii="Times New Roman" w:hAnsi="Times New Roman" w:cs="Times New Roman"/>
          <w:i/>
          <w:kern w:val="1"/>
          <w:sz w:val="20"/>
          <w:szCs w:val="20"/>
          <w:lang w:val="uk-UA" w:eastAsia="ar-SA"/>
        </w:rPr>
      </w:pPr>
      <w:r w:rsidRPr="003A5358">
        <w:rPr>
          <w:rFonts w:ascii="Times New Roman" w:hAnsi="Times New Roman" w:cs="Times New Roman"/>
          <w:i/>
          <w:kern w:val="1"/>
          <w:sz w:val="20"/>
          <w:szCs w:val="20"/>
          <w:lang w:val="uk-UA" w:eastAsia="ar-SA"/>
        </w:rPr>
        <w:t>Підтвердження щодо відсутності підстав, передбачених пунктом 2 ч</w:t>
      </w:r>
      <w:r w:rsidRPr="003A5358">
        <w:rPr>
          <w:rFonts w:ascii="Times New Roman" w:hAnsi="Times New Roman" w:cs="Times New Roman"/>
          <w:i/>
          <w:color w:val="auto"/>
          <w:kern w:val="1"/>
          <w:sz w:val="20"/>
          <w:szCs w:val="20"/>
          <w:lang w:val="uk-UA" w:eastAsia="ar-SA"/>
        </w:rPr>
        <w:t xml:space="preserve">. 1 ст. 17 Закону, Замовник самостійно перевіряє інформацію, що міститься у відкритому реєстрі </w:t>
      </w:r>
      <w:r w:rsidRPr="003A5358">
        <w:rPr>
          <w:rFonts w:ascii="Times New Roman" w:hAnsi="Times New Roman" w:cs="Times New Roman"/>
          <w:i/>
          <w:color w:val="auto"/>
          <w:sz w:val="20"/>
          <w:szCs w:val="20"/>
          <w:lang w:val="uk-UA"/>
        </w:rPr>
        <w:t>(</w:t>
      </w:r>
      <w:hyperlink r:id="rId23" w:history="1">
        <w:r w:rsidRPr="003A5358">
          <w:rPr>
            <w:rFonts w:ascii="Times New Roman" w:hAnsi="Times New Roman" w:cs="Times New Roman"/>
            <w:i/>
            <w:color w:val="auto"/>
            <w:sz w:val="20"/>
            <w:szCs w:val="20"/>
            <w:lang w:val="uk-UA"/>
          </w:rPr>
          <w:t>https://corruptinfo.nazk.gov.ua/</w:t>
        </w:r>
      </w:hyperlink>
      <w:r w:rsidRPr="003A5358">
        <w:rPr>
          <w:rFonts w:ascii="Times New Roman" w:hAnsi="Times New Roman" w:cs="Times New Roman"/>
          <w:i/>
          <w:color w:val="auto"/>
          <w:sz w:val="20"/>
          <w:szCs w:val="20"/>
          <w:lang w:val="uk-UA"/>
        </w:rPr>
        <w:t xml:space="preserve">); </w:t>
      </w:r>
      <w:r w:rsidRPr="003A5358">
        <w:rPr>
          <w:rFonts w:ascii="Times New Roman" w:hAnsi="Times New Roman" w:cs="Times New Roman"/>
          <w:i/>
          <w:color w:val="auto"/>
          <w:kern w:val="1"/>
          <w:sz w:val="20"/>
          <w:szCs w:val="20"/>
          <w:lang w:val="uk-UA" w:eastAsia="ar-SA"/>
        </w:rPr>
        <w:t xml:space="preserve">пунктом 3 ч. 1 ст. 17 Закону, Замовник самостійно перевіряє інформацію, що міститься у відкритому реєстрі </w:t>
      </w:r>
      <w:r w:rsidRPr="003A5358">
        <w:rPr>
          <w:rFonts w:ascii="Times New Roman" w:hAnsi="Times New Roman" w:cs="Times New Roman"/>
          <w:i/>
          <w:color w:val="auto"/>
          <w:sz w:val="20"/>
          <w:szCs w:val="20"/>
          <w:lang w:val="uk-UA"/>
        </w:rPr>
        <w:t>(</w:t>
      </w:r>
      <w:hyperlink r:id="rId24" w:history="1">
        <w:r w:rsidRPr="003A5358">
          <w:rPr>
            <w:rFonts w:ascii="Times New Roman" w:hAnsi="Times New Roman" w:cs="Times New Roman"/>
            <w:i/>
            <w:color w:val="auto"/>
            <w:sz w:val="20"/>
            <w:szCs w:val="20"/>
            <w:lang w:val="uk-UA"/>
          </w:rPr>
          <w:t>https://corruptinfo.nazk.gov.ua/</w:t>
        </w:r>
      </w:hyperlink>
      <w:r w:rsidRPr="003A5358">
        <w:rPr>
          <w:rFonts w:ascii="Times New Roman" w:hAnsi="Times New Roman" w:cs="Times New Roman"/>
          <w:i/>
          <w:color w:val="auto"/>
          <w:sz w:val="20"/>
          <w:szCs w:val="20"/>
          <w:lang w:val="uk-UA"/>
        </w:rPr>
        <w:t>);</w:t>
      </w:r>
      <w:r w:rsidRPr="003A5358">
        <w:rPr>
          <w:rFonts w:ascii="Times New Roman" w:hAnsi="Times New Roman" w:cs="Times New Roman"/>
          <w:i/>
          <w:color w:val="auto"/>
          <w:kern w:val="1"/>
          <w:sz w:val="20"/>
          <w:szCs w:val="20"/>
          <w:lang w:val="uk-UA" w:eastAsia="ar-SA"/>
        </w:rPr>
        <w:t xml:space="preserve"> пунктом 4 ч. 1 ст. 17 Закону, 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w:t>
      </w:r>
      <w:r w:rsidRPr="003A5358">
        <w:rPr>
          <w:rFonts w:ascii="Times New Roman" w:hAnsi="Times New Roman" w:cs="Times New Roman"/>
          <w:i/>
          <w:color w:val="auto"/>
          <w:sz w:val="20"/>
          <w:szCs w:val="20"/>
          <w:lang w:val="uk-UA"/>
        </w:rPr>
        <w:t>(</w:t>
      </w:r>
      <w:hyperlink r:id="rId25" w:history="1">
        <w:r w:rsidRPr="003A5358">
          <w:rPr>
            <w:rFonts w:ascii="Times New Roman" w:hAnsi="Times New Roman" w:cs="Times New Roman"/>
            <w:i/>
            <w:color w:val="auto"/>
            <w:sz w:val="20"/>
            <w:szCs w:val="20"/>
            <w:lang w:val="uk-UA"/>
          </w:rPr>
          <w:t>https://amcu.gov.ua/timeline?&amp;type=posts&amp;category_id=18</w:t>
        </w:r>
      </w:hyperlink>
      <w:r w:rsidRPr="003A5358">
        <w:rPr>
          <w:rFonts w:ascii="Times New Roman" w:hAnsi="Times New Roman" w:cs="Times New Roman"/>
          <w:i/>
          <w:color w:val="auto"/>
          <w:sz w:val="20"/>
          <w:szCs w:val="20"/>
          <w:lang w:val="uk-UA"/>
        </w:rPr>
        <w:t>)</w:t>
      </w:r>
      <w:r w:rsidRPr="003A5358">
        <w:rPr>
          <w:rFonts w:ascii="Times New Roman" w:hAnsi="Times New Roman" w:cs="Times New Roman"/>
          <w:i/>
          <w:color w:val="auto"/>
          <w:kern w:val="1"/>
          <w:sz w:val="20"/>
          <w:szCs w:val="20"/>
          <w:lang w:val="uk-UA" w:eastAsia="ar-SA"/>
        </w:rPr>
        <w:t xml:space="preserve">;  пунктом 8 ч. 1 ст. 17 Закону, Замовник самостійно перевіряє інформацію, що міститься у відкритому реєстрі </w:t>
      </w:r>
      <w:r w:rsidRPr="003A5358">
        <w:rPr>
          <w:rFonts w:ascii="Times New Roman" w:hAnsi="Times New Roman" w:cs="Times New Roman"/>
          <w:i/>
          <w:color w:val="auto"/>
          <w:sz w:val="20"/>
          <w:szCs w:val="20"/>
          <w:lang w:val="uk-UA"/>
        </w:rPr>
        <w:t>(</w:t>
      </w:r>
      <w:hyperlink r:id="rId26" w:history="1">
        <w:r w:rsidRPr="003A5358">
          <w:rPr>
            <w:rFonts w:ascii="Times New Roman" w:hAnsi="Times New Roman" w:cs="Times New Roman"/>
            <w:i/>
            <w:color w:val="auto"/>
            <w:sz w:val="20"/>
            <w:szCs w:val="20"/>
            <w:lang w:val="uk-UA"/>
          </w:rPr>
          <w:t>https://minjust.gov.ua/section_397</w:t>
        </w:r>
      </w:hyperlink>
      <w:r w:rsidRPr="003A5358">
        <w:rPr>
          <w:rFonts w:ascii="Times New Roman" w:hAnsi="Times New Roman" w:cs="Times New Roman"/>
          <w:i/>
          <w:color w:val="auto"/>
          <w:sz w:val="20"/>
          <w:szCs w:val="20"/>
          <w:lang w:val="uk-UA"/>
        </w:rPr>
        <w:t>)</w:t>
      </w:r>
      <w:r w:rsidRPr="003A5358">
        <w:rPr>
          <w:rFonts w:ascii="Times New Roman" w:hAnsi="Times New Roman" w:cs="Times New Roman"/>
          <w:i/>
          <w:color w:val="auto"/>
          <w:kern w:val="1"/>
          <w:sz w:val="20"/>
          <w:szCs w:val="20"/>
          <w:lang w:val="uk-UA" w:eastAsia="ar-SA"/>
        </w:rPr>
        <w:t xml:space="preserve">; пунктом 9 ч. 1 ст. 17 Закону, перевіряється безпосередньо замовником під час проведення процедури закупівлі </w:t>
      </w:r>
      <w:r w:rsidRPr="003A5358">
        <w:rPr>
          <w:rFonts w:ascii="Times New Roman" w:hAnsi="Times New Roman" w:cs="Times New Roman"/>
          <w:i/>
          <w:color w:val="auto"/>
          <w:sz w:val="20"/>
          <w:szCs w:val="20"/>
          <w:lang w:val="uk-UA"/>
        </w:rPr>
        <w:t>(https://usr.minjust.gov.ua/ua/freesearch )</w:t>
      </w:r>
      <w:r w:rsidRPr="003A5358">
        <w:rPr>
          <w:rFonts w:ascii="Times New Roman" w:hAnsi="Times New Roman" w:cs="Times New Roman"/>
          <w:i/>
          <w:color w:val="auto"/>
          <w:kern w:val="1"/>
          <w:sz w:val="20"/>
          <w:szCs w:val="20"/>
          <w:lang w:val="uk-UA" w:eastAsia="ar-SA"/>
        </w:rPr>
        <w:t xml:space="preserve">; </w:t>
      </w:r>
      <w:r w:rsidRPr="003A5358">
        <w:rPr>
          <w:rFonts w:ascii="Times New Roman" w:hAnsi="Times New Roman" w:cs="Times New Roman"/>
          <w:i/>
          <w:kern w:val="1"/>
          <w:sz w:val="20"/>
          <w:szCs w:val="20"/>
          <w:lang w:val="uk-UA" w:eastAsia="ar-SA"/>
        </w:rPr>
        <w:t>пунктом 11 ч.1 ст.17 Закону, перевіряється безпосередньо замовником під час проведення процедури закупівлі, керуючись нормативно-правовою базою щодо застосування санкцій (</w:t>
      </w:r>
      <w:r w:rsidRPr="003A5358">
        <w:rPr>
          <w:rFonts w:ascii="Times New Roman" w:hAnsi="Times New Roman" w:cs="Times New Roman"/>
          <w:bCs/>
          <w:i/>
          <w:color w:val="auto"/>
          <w:kern w:val="1"/>
          <w:sz w:val="20"/>
          <w:szCs w:val="20"/>
          <w:lang w:val="uk-UA" w:eastAsia="ar-SA"/>
        </w:rPr>
        <w:t xml:space="preserve">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рішення РНБО від 02.02.2021 </w:t>
      </w:r>
      <w:r w:rsidRPr="003A5358">
        <w:rPr>
          <w:rFonts w:ascii="Times New Roman" w:hAnsi="Times New Roman" w:cs="Times New Roman"/>
          <w:b/>
          <w:bCs/>
          <w:i/>
          <w:color w:val="auto"/>
          <w:kern w:val="1"/>
          <w:sz w:val="20"/>
          <w:szCs w:val="20"/>
          <w:lang w:val="uk-UA" w:eastAsia="ar-SA"/>
        </w:rPr>
        <w:t>«</w:t>
      </w:r>
      <w:r w:rsidRPr="003A5358">
        <w:rPr>
          <w:rStyle w:val="afa"/>
          <w:rFonts w:ascii="Times New Roman" w:hAnsi="Times New Roman" w:cs="Times New Roman"/>
          <w:b w:val="0"/>
          <w:i/>
          <w:color w:val="auto"/>
          <w:sz w:val="20"/>
          <w:szCs w:val="20"/>
          <w:lang w:val="uk-UA"/>
        </w:rPr>
        <w:t>Про застосування персональних спеціальних економічних та інших обмежувальних заходів (санкцій)</w:t>
      </w:r>
      <w:r w:rsidRPr="003A5358">
        <w:rPr>
          <w:rFonts w:ascii="Times New Roman" w:hAnsi="Times New Roman" w:cs="Times New Roman"/>
          <w:b/>
          <w:bCs/>
          <w:i/>
          <w:color w:val="auto"/>
          <w:kern w:val="1"/>
          <w:sz w:val="20"/>
          <w:szCs w:val="20"/>
          <w:lang w:val="uk-UA" w:eastAsia="ar-SA"/>
        </w:rPr>
        <w:t>»</w:t>
      </w:r>
      <w:r w:rsidRPr="003A5358">
        <w:rPr>
          <w:rFonts w:ascii="Times New Roman" w:hAnsi="Times New Roman" w:cs="Times New Roman"/>
          <w:bCs/>
          <w:i/>
          <w:color w:val="auto"/>
          <w:kern w:val="1"/>
          <w:sz w:val="20"/>
          <w:szCs w:val="20"/>
          <w:lang w:val="uk-UA" w:eastAsia="ar-SA"/>
        </w:rPr>
        <w:t xml:space="preserve">, затвердженого Указом Президента України від </w:t>
      </w:r>
      <w:hyperlink r:id="rId27" w:anchor="n2" w:tgtFrame="_blank" w:history="1">
        <w:r w:rsidRPr="003A5358">
          <w:rPr>
            <w:rStyle w:val="a7"/>
            <w:rFonts w:ascii="Times New Roman" w:hAnsi="Times New Roman"/>
            <w:i/>
            <w:color w:val="auto"/>
            <w:sz w:val="20"/>
            <w:szCs w:val="20"/>
            <w:u w:val="none"/>
            <w:lang w:val="uk-UA"/>
          </w:rPr>
          <w:t>02.02.2021 № 43/2021</w:t>
        </w:r>
      </w:hyperlink>
      <w:r w:rsidRPr="003A5358">
        <w:rPr>
          <w:rFonts w:ascii="Times New Roman" w:hAnsi="Times New Roman" w:cs="Times New Roman"/>
          <w:i/>
          <w:kern w:val="1"/>
          <w:sz w:val="20"/>
          <w:szCs w:val="20"/>
          <w:lang w:val="uk-UA" w:eastAsia="ar-SA"/>
        </w:rPr>
        <w:t>).</w:t>
      </w:r>
    </w:p>
    <w:p w:rsidR="00064B08" w:rsidRPr="003A5358" w:rsidRDefault="00064B08" w:rsidP="000069EB">
      <w:pPr>
        <w:suppressAutoHyphens/>
        <w:spacing w:line="240" w:lineRule="auto"/>
        <w:ind w:left="-426" w:firstLine="426"/>
        <w:jc w:val="both"/>
        <w:rPr>
          <w:rFonts w:ascii="Times New Roman" w:hAnsi="Times New Roman" w:cs="Times New Roman"/>
          <w:b/>
          <w:i/>
          <w:kern w:val="1"/>
          <w:sz w:val="20"/>
          <w:szCs w:val="20"/>
          <w:lang w:val="uk-UA" w:eastAsia="ar-SA"/>
        </w:rPr>
      </w:pPr>
      <w:r w:rsidRPr="003A5358">
        <w:rPr>
          <w:rFonts w:ascii="Times New Roman" w:hAnsi="Times New Roman" w:cs="Times New Roman"/>
          <w:i/>
          <w:kern w:val="1"/>
          <w:sz w:val="20"/>
          <w:szCs w:val="20"/>
          <w:lang w:val="uk-UA" w:eastAsia="ar-SA"/>
        </w:rPr>
        <w:t>**</w:t>
      </w:r>
      <w:r w:rsidRPr="003A5358">
        <w:rPr>
          <w:rFonts w:ascii="Times New Roman" w:hAnsi="Times New Roman" w:cs="Times New Roman"/>
          <w:b/>
          <w:i/>
          <w:kern w:val="1"/>
          <w:sz w:val="20"/>
          <w:szCs w:val="20"/>
          <w:lang w:val="uk-UA" w:eastAsia="ar-SA"/>
        </w:rPr>
        <w:t>Відповідно до ч.6 ст.17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064B08" w:rsidRPr="003A5358" w:rsidRDefault="00064B08" w:rsidP="000069EB">
      <w:pPr>
        <w:suppressAutoHyphens/>
        <w:spacing w:line="240" w:lineRule="auto"/>
        <w:ind w:left="-426" w:firstLine="426"/>
        <w:jc w:val="both"/>
        <w:rPr>
          <w:rFonts w:ascii="Times New Roman" w:hAnsi="Times New Roman" w:cs="Times New Roman"/>
          <w:i/>
          <w:kern w:val="1"/>
          <w:sz w:val="20"/>
          <w:szCs w:val="20"/>
          <w:lang w:val="uk-UA" w:eastAsia="ar-SA"/>
        </w:rPr>
      </w:pPr>
      <w:r w:rsidRPr="003A5358">
        <w:rPr>
          <w:rFonts w:ascii="Times New Roman" w:hAnsi="Times New Roman" w:cs="Times New Roman"/>
          <w:i/>
          <w:kern w:val="1"/>
          <w:sz w:val="20"/>
          <w:szCs w:val="20"/>
          <w:lang w:val="uk-UA" w:eastAsia="ar-S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64B08" w:rsidRPr="003A5358" w:rsidRDefault="00064B08" w:rsidP="002162A5">
      <w:pPr>
        <w:suppressAutoHyphens/>
        <w:spacing w:line="240" w:lineRule="auto"/>
        <w:ind w:left="-426" w:firstLine="1135"/>
        <w:jc w:val="both"/>
        <w:rPr>
          <w:rFonts w:ascii="Times New Roman" w:hAnsi="Times New Roman" w:cs="Times New Roman"/>
          <w:i/>
          <w:kern w:val="1"/>
          <w:sz w:val="20"/>
          <w:szCs w:val="20"/>
          <w:lang w:val="uk-UA" w:eastAsia="ar-SA"/>
        </w:rPr>
      </w:pPr>
    </w:p>
    <w:p w:rsidR="00064B08" w:rsidRPr="003A5358" w:rsidRDefault="00064B08" w:rsidP="002162A5">
      <w:pPr>
        <w:suppressAutoHyphens/>
        <w:spacing w:line="240" w:lineRule="auto"/>
        <w:ind w:left="-426"/>
        <w:jc w:val="both"/>
        <w:rPr>
          <w:rFonts w:ascii="Times New Roman" w:hAnsi="Times New Roman" w:cs="Times New Roman"/>
          <w:b/>
          <w:i/>
          <w:kern w:val="1"/>
          <w:sz w:val="20"/>
          <w:szCs w:val="20"/>
          <w:lang w:val="uk-UA" w:eastAsia="ar-SA"/>
        </w:rPr>
      </w:pPr>
      <w:r w:rsidRPr="003A5358">
        <w:rPr>
          <w:rFonts w:ascii="Times New Roman" w:hAnsi="Times New Roman" w:cs="Times New Roman"/>
          <w:b/>
          <w:i/>
          <w:kern w:val="1"/>
          <w:sz w:val="20"/>
          <w:szCs w:val="20"/>
          <w:lang w:val="uk-UA" w:eastAsia="ar-SA"/>
        </w:rPr>
        <w:t>Примітка:</w:t>
      </w:r>
    </w:p>
    <w:p w:rsidR="00064B08" w:rsidRPr="003A5358" w:rsidRDefault="00064B08" w:rsidP="002162A5">
      <w:pPr>
        <w:suppressAutoHyphens/>
        <w:spacing w:line="240" w:lineRule="auto"/>
        <w:ind w:left="-426"/>
        <w:jc w:val="both"/>
        <w:rPr>
          <w:rFonts w:ascii="Times New Roman" w:hAnsi="Times New Roman" w:cs="Times New Roman"/>
          <w:i/>
          <w:kern w:val="1"/>
          <w:sz w:val="20"/>
          <w:szCs w:val="20"/>
          <w:lang w:val="uk-UA" w:eastAsia="ar-SA"/>
        </w:rPr>
      </w:pPr>
      <w:r w:rsidRPr="003A5358">
        <w:rPr>
          <w:rFonts w:ascii="Times New Roman" w:hAnsi="Times New Roman" w:cs="Times New Roman"/>
          <w:i/>
          <w:kern w:val="1"/>
          <w:sz w:val="20"/>
          <w:szCs w:val="20"/>
          <w:lang w:val="uk-UA" w:eastAsia="ar-SA"/>
        </w:rPr>
        <w:t>1.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rsidR="00064B08" w:rsidRPr="003A5358" w:rsidRDefault="00064B08" w:rsidP="002162A5">
      <w:pPr>
        <w:suppressAutoHyphens/>
        <w:spacing w:line="240" w:lineRule="auto"/>
        <w:ind w:left="-426"/>
        <w:jc w:val="both"/>
        <w:rPr>
          <w:rFonts w:ascii="Times New Roman" w:hAnsi="Times New Roman" w:cs="Times New Roman"/>
          <w:i/>
          <w:iCs/>
          <w:kern w:val="1"/>
          <w:sz w:val="20"/>
          <w:szCs w:val="20"/>
          <w:lang w:val="uk-UA" w:eastAsia="ar-SA"/>
        </w:rPr>
      </w:pPr>
      <w:r w:rsidRPr="003A5358">
        <w:rPr>
          <w:rFonts w:ascii="Times New Roman" w:hAnsi="Times New Roman" w:cs="Times New Roman"/>
          <w:i/>
          <w:kern w:val="1"/>
          <w:sz w:val="20"/>
          <w:szCs w:val="20"/>
          <w:lang w:val="uk-UA" w:eastAsia="ar-SA"/>
        </w:rPr>
        <w:t>2.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064B08" w:rsidRPr="003A5358" w:rsidRDefault="00064B08" w:rsidP="002162A5">
      <w:pPr>
        <w:suppressAutoHyphens/>
        <w:spacing w:line="240" w:lineRule="auto"/>
        <w:ind w:left="-426"/>
        <w:jc w:val="both"/>
        <w:rPr>
          <w:rFonts w:ascii="Times New Roman" w:hAnsi="Times New Roman" w:cs="Times New Roman"/>
          <w:i/>
          <w:kern w:val="1"/>
          <w:sz w:val="20"/>
          <w:szCs w:val="20"/>
          <w:lang w:val="uk-UA" w:eastAsia="ar-SA"/>
        </w:rPr>
      </w:pPr>
      <w:r w:rsidRPr="003A5358">
        <w:rPr>
          <w:rFonts w:ascii="Times New Roman" w:hAnsi="Times New Roman" w:cs="Times New Roman"/>
          <w:i/>
          <w:kern w:val="1"/>
          <w:sz w:val="20"/>
          <w:szCs w:val="20"/>
          <w:lang w:val="uk-UA" w:eastAsia="ar-SA"/>
        </w:rPr>
        <w:t>3.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064B08" w:rsidRPr="003A5358" w:rsidRDefault="00064B08" w:rsidP="002162A5">
      <w:pPr>
        <w:suppressAutoHyphens/>
        <w:spacing w:line="240" w:lineRule="auto"/>
        <w:ind w:left="-426"/>
        <w:jc w:val="both"/>
        <w:rPr>
          <w:rFonts w:ascii="Times New Roman" w:hAnsi="Times New Roman" w:cs="Times New Roman"/>
          <w:i/>
          <w:kern w:val="1"/>
          <w:sz w:val="20"/>
          <w:szCs w:val="20"/>
          <w:lang w:val="uk-UA" w:eastAsia="ar-SA"/>
        </w:rPr>
      </w:pPr>
      <w:r w:rsidRPr="003A5358">
        <w:rPr>
          <w:rFonts w:ascii="Times New Roman" w:hAnsi="Times New Roman" w:cs="Times New Roman"/>
          <w:i/>
          <w:kern w:val="1"/>
          <w:sz w:val="20"/>
          <w:szCs w:val="20"/>
          <w:lang w:val="uk-UA" w:eastAsia="ar-SA"/>
        </w:rPr>
        <w:t>4.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«Прозорро» у формі, що дає можливість онлайн перевірки їх справжності (легітимності / автентичності).</w:t>
      </w:r>
    </w:p>
    <w:p w:rsidR="00064B08" w:rsidRPr="003A5358" w:rsidRDefault="00064B08" w:rsidP="002162A5">
      <w:pPr>
        <w:suppressAutoHyphens/>
        <w:spacing w:line="240" w:lineRule="auto"/>
        <w:ind w:left="-426"/>
        <w:jc w:val="both"/>
        <w:rPr>
          <w:rFonts w:ascii="Times New Roman" w:hAnsi="Times New Roman" w:cs="Times New Roman"/>
          <w:i/>
          <w:kern w:val="1"/>
          <w:sz w:val="20"/>
          <w:szCs w:val="20"/>
          <w:lang w:val="uk-UA" w:eastAsia="ar-SA"/>
        </w:rPr>
      </w:pPr>
      <w:r w:rsidRPr="003A5358">
        <w:rPr>
          <w:rFonts w:ascii="Times New Roman" w:hAnsi="Times New Roman" w:cs="Times New Roman"/>
          <w:i/>
          <w:kern w:val="1"/>
          <w:sz w:val="20"/>
          <w:szCs w:val="20"/>
          <w:lang w:val="uk-UA" w:eastAsia="ar-SA"/>
        </w:rPr>
        <w:t>5.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rsidR="00064B08" w:rsidRDefault="00064B08" w:rsidP="002162A5">
      <w:pPr>
        <w:suppressAutoHyphens/>
        <w:spacing w:line="240" w:lineRule="auto"/>
        <w:ind w:left="-426"/>
        <w:jc w:val="both"/>
        <w:rPr>
          <w:rFonts w:ascii="Times New Roman" w:hAnsi="Times New Roman" w:cs="Times New Roman"/>
          <w:i/>
          <w:iCs/>
          <w:sz w:val="20"/>
          <w:szCs w:val="20"/>
          <w:lang w:val="uk-UA"/>
        </w:rPr>
      </w:pPr>
      <w:r w:rsidRPr="003A5358">
        <w:rPr>
          <w:rFonts w:ascii="Times New Roman" w:hAnsi="Times New Roman" w:cs="Times New Roman"/>
          <w:i/>
          <w:kern w:val="1"/>
          <w:sz w:val="20"/>
          <w:szCs w:val="20"/>
          <w:lang w:val="uk-UA" w:eastAsia="ar-SA"/>
        </w:rPr>
        <w:t xml:space="preserve">6. </w:t>
      </w:r>
      <w:r w:rsidRPr="003A5358">
        <w:rPr>
          <w:rFonts w:ascii="Times New Roman" w:hAnsi="Times New Roman" w:cs="Times New Roman"/>
          <w:i/>
          <w:iCs/>
          <w:sz w:val="20"/>
          <w:szCs w:val="20"/>
          <w:lang w:val="uk-UA"/>
        </w:rPr>
        <w:t>У разі неможливості надати будь-який документ, який вимагається умовами тендерної документації Учаснику необхідно обов’язково надати пояснення щодо неможливості надання такого документу.</w:t>
      </w:r>
    </w:p>
    <w:p w:rsidR="00064B08" w:rsidRPr="003A5358" w:rsidRDefault="00064B08" w:rsidP="002162A5">
      <w:pPr>
        <w:suppressAutoHyphens/>
        <w:spacing w:line="240" w:lineRule="auto"/>
        <w:ind w:left="-426"/>
        <w:jc w:val="both"/>
        <w:rPr>
          <w:rFonts w:ascii="Times New Roman" w:hAnsi="Times New Roman" w:cs="Times New Roman"/>
          <w:i/>
          <w:iCs/>
          <w:sz w:val="20"/>
          <w:szCs w:val="20"/>
          <w:lang w:val="uk-UA"/>
        </w:rPr>
      </w:pPr>
      <w:r w:rsidRPr="003A5358">
        <w:rPr>
          <w:rFonts w:ascii="Times New Roman" w:hAnsi="Times New Roman" w:cs="Times New Roman"/>
          <w:i/>
          <w:kern w:val="1"/>
          <w:sz w:val="20"/>
          <w:szCs w:val="20"/>
          <w:lang w:val="uk-UA" w:eastAsia="ar-SA"/>
        </w:rPr>
        <w:t xml:space="preserve">7. </w:t>
      </w:r>
      <w:r w:rsidRPr="003A5358">
        <w:rPr>
          <w:rFonts w:ascii="Times New Roman" w:hAnsi="Times New Roman" w:cs="Times New Roman"/>
          <w:i/>
          <w:iCs/>
          <w:sz w:val="20"/>
          <w:szCs w:val="20"/>
          <w:lang w:val="uk-UA"/>
        </w:rPr>
        <w:t>Замовник не заперечує щодо надання Учасником за його бажанням будь-яких додаткових документів.</w:t>
      </w:r>
    </w:p>
    <w:p w:rsidR="00064B08" w:rsidRPr="003A5358" w:rsidRDefault="00064B08" w:rsidP="00D77EDE">
      <w:pPr>
        <w:suppressAutoHyphens/>
        <w:spacing w:line="240" w:lineRule="auto"/>
        <w:ind w:left="-426"/>
        <w:jc w:val="both"/>
        <w:rPr>
          <w:rFonts w:ascii="Times New Roman" w:hAnsi="Times New Roman" w:cs="Times New Roman"/>
          <w:i/>
          <w:kern w:val="1"/>
          <w:sz w:val="20"/>
          <w:szCs w:val="20"/>
          <w:lang w:val="uk-UA" w:eastAsia="ar-SA"/>
        </w:rPr>
      </w:pPr>
      <w:r w:rsidRPr="003A5358">
        <w:rPr>
          <w:rFonts w:ascii="Times New Roman" w:hAnsi="Times New Roman" w:cs="Times New Roman"/>
          <w:i/>
          <w:kern w:val="1"/>
          <w:sz w:val="20"/>
          <w:szCs w:val="20"/>
          <w:lang w:val="uk-UA" w:eastAsia="ar-SA"/>
        </w:rPr>
        <w:t>8.</w:t>
      </w:r>
      <w:r w:rsidRPr="003A5358">
        <w:rPr>
          <w:rFonts w:ascii="Times New Roman" w:hAnsi="Times New Roman" w:cs="Times New Roman"/>
          <w:i/>
          <w:iCs/>
          <w:sz w:val="20"/>
          <w:szCs w:val="20"/>
          <w:lang w:val="uk-UA"/>
        </w:rPr>
        <w:t xml:space="preserve"> </w:t>
      </w:r>
      <w:r w:rsidRPr="003A5358">
        <w:rPr>
          <w:rFonts w:ascii="Times New Roman" w:hAnsi="Times New Roman" w:cs="Times New Roman"/>
          <w:i/>
          <w:iCs/>
          <w:sz w:val="20"/>
          <w:szCs w:val="20"/>
          <w:u w:val="single"/>
          <w:lang w:val="uk-UA"/>
        </w:rPr>
        <w:t xml:space="preserve">Спосіб виконання </w:t>
      </w:r>
      <w:r w:rsidRPr="003A5358">
        <w:rPr>
          <w:rFonts w:ascii="Times New Roman" w:hAnsi="Times New Roman" w:cs="Times New Roman"/>
          <w:i/>
          <w:kern w:val="1"/>
          <w:sz w:val="20"/>
          <w:szCs w:val="20"/>
          <w:u w:val="single"/>
          <w:lang w:val="uk-UA" w:eastAsia="ar-SA"/>
        </w:rPr>
        <w:t>ч.6 ст.17 Закону, а саме в частині надання замовнику документів шляхом оприлюднення їх в електронній системі закупівель, що підтверджують відсутність підстав, визначених пунктами 2, 3, 8 частини першої, визначається переможцем самостійно.</w:t>
      </w:r>
    </w:p>
    <w:p w:rsidR="00064B08" w:rsidRDefault="00064B08" w:rsidP="002162A5">
      <w:pPr>
        <w:tabs>
          <w:tab w:val="center" w:pos="4819"/>
          <w:tab w:val="left" w:pos="6045"/>
        </w:tabs>
        <w:spacing w:line="240" w:lineRule="auto"/>
        <w:ind w:left="-426"/>
        <w:jc w:val="center"/>
        <w:rPr>
          <w:rFonts w:ascii="Times New Roman" w:hAnsi="Times New Roman" w:cs="Times New Roman"/>
          <w:b/>
          <w:sz w:val="20"/>
          <w:szCs w:val="20"/>
          <w:lang w:val="uk-UA" w:eastAsia="ru-RU"/>
        </w:rPr>
      </w:pPr>
    </w:p>
    <w:p w:rsidR="0042079C" w:rsidRPr="003A5358" w:rsidRDefault="0042079C" w:rsidP="002162A5">
      <w:pPr>
        <w:tabs>
          <w:tab w:val="center" w:pos="4819"/>
          <w:tab w:val="left" w:pos="6045"/>
        </w:tabs>
        <w:spacing w:line="240" w:lineRule="auto"/>
        <w:ind w:left="-426"/>
        <w:jc w:val="center"/>
        <w:rPr>
          <w:rFonts w:ascii="Times New Roman" w:hAnsi="Times New Roman" w:cs="Times New Roman"/>
          <w:b/>
          <w:sz w:val="20"/>
          <w:szCs w:val="20"/>
          <w:lang w:val="uk-UA" w:eastAsia="ru-RU"/>
        </w:rPr>
      </w:pPr>
    </w:p>
    <w:p w:rsidR="00064B08" w:rsidRPr="003A5358" w:rsidRDefault="00064B08" w:rsidP="002162A5">
      <w:pPr>
        <w:tabs>
          <w:tab w:val="center" w:pos="4819"/>
          <w:tab w:val="left" w:pos="6045"/>
        </w:tabs>
        <w:spacing w:line="240" w:lineRule="auto"/>
        <w:ind w:left="-426"/>
        <w:jc w:val="center"/>
        <w:rPr>
          <w:rFonts w:ascii="Times New Roman" w:hAnsi="Times New Roman" w:cs="Times New Roman"/>
          <w:b/>
          <w:sz w:val="20"/>
          <w:szCs w:val="20"/>
          <w:lang w:val="uk-UA" w:eastAsia="ru-RU"/>
        </w:rPr>
      </w:pPr>
      <w:r w:rsidRPr="003A5358">
        <w:rPr>
          <w:rFonts w:ascii="Times New Roman" w:hAnsi="Times New Roman" w:cs="Times New Roman"/>
          <w:b/>
          <w:sz w:val="20"/>
          <w:szCs w:val="20"/>
          <w:lang w:val="uk-UA" w:eastAsia="ru-RU"/>
        </w:rPr>
        <w:lastRenderedPageBreak/>
        <w:t>ЧАСТИНА 3. ПЕРЕЛІК ІНШИХ ДОКУМЕНТІВ, ЯКІ ПОДАЄ УЧАСНИК У СКЛАДІ ТЕНДЕРНОЇ ПРОПОЗИЦІЇ:</w:t>
      </w:r>
    </w:p>
    <w:p w:rsidR="000069EB" w:rsidRPr="003A5358" w:rsidRDefault="000069EB" w:rsidP="002162A5">
      <w:pPr>
        <w:tabs>
          <w:tab w:val="center" w:pos="4819"/>
          <w:tab w:val="left" w:pos="6045"/>
        </w:tabs>
        <w:spacing w:line="240" w:lineRule="auto"/>
        <w:ind w:left="-426"/>
        <w:jc w:val="center"/>
        <w:rPr>
          <w:rFonts w:ascii="Times New Roman" w:hAnsi="Times New Roman" w:cs="Times New Roman"/>
          <w:b/>
          <w:sz w:val="20"/>
          <w:szCs w:val="20"/>
          <w:lang w:val="uk-UA" w:eastAsia="ru-RU"/>
        </w:rPr>
      </w:pPr>
    </w:p>
    <w:p w:rsidR="00064B08" w:rsidRPr="003A5358" w:rsidRDefault="00064B08" w:rsidP="003123EE">
      <w:pPr>
        <w:tabs>
          <w:tab w:val="center" w:pos="4819"/>
          <w:tab w:val="left" w:pos="6045"/>
        </w:tabs>
        <w:spacing w:line="240" w:lineRule="auto"/>
        <w:ind w:left="-425" w:firstLine="425"/>
        <w:jc w:val="both"/>
        <w:rPr>
          <w:rStyle w:val="rvts0"/>
          <w:rFonts w:ascii="Times New Roman" w:hAnsi="Times New Roman" w:cs="Times New Roman"/>
          <w:sz w:val="20"/>
          <w:szCs w:val="20"/>
          <w:lang w:val="uk-UA"/>
        </w:rPr>
      </w:pPr>
      <w:r w:rsidRPr="003A5358">
        <w:rPr>
          <w:rFonts w:ascii="Times New Roman" w:hAnsi="Times New Roman" w:cs="Times New Roman"/>
          <w:sz w:val="20"/>
          <w:szCs w:val="20"/>
          <w:lang w:val="uk-UA" w:eastAsia="ru-RU"/>
        </w:rPr>
        <w:t xml:space="preserve">1. </w:t>
      </w:r>
      <w:r w:rsidRPr="003A5358">
        <w:rPr>
          <w:rStyle w:val="rvts0"/>
          <w:rFonts w:ascii="Times New Roman" w:hAnsi="Times New Roman" w:cs="Times New Roman"/>
          <w:sz w:val="20"/>
          <w:szCs w:val="20"/>
          <w:lang w:val="uk-UA"/>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 а також інформацію та документи, що підтверджують правомочність службової (посадової) особи/осіб учасника на укладання та підписання договору про закупівлю, а саме: протокол або виписка/витяг з протоколу та/або довіреність та/або доручення, що підтверджує відповідні повноваження, наказ на призначення, чи інший нормативно-правовий документ що підтверджує повноваження службової (посадової) особи учасника. (</w:t>
      </w:r>
      <w:r w:rsidRPr="003A5358">
        <w:rPr>
          <w:rStyle w:val="rvts0"/>
          <w:rFonts w:ascii="Times New Roman" w:hAnsi="Times New Roman" w:cs="Times New Roman"/>
          <w:b/>
          <w:sz w:val="20"/>
          <w:szCs w:val="20"/>
          <w:lang w:val="uk-UA"/>
        </w:rPr>
        <w:t>Для юридичних осіб</w:t>
      </w:r>
      <w:r w:rsidRPr="003A5358">
        <w:rPr>
          <w:rStyle w:val="rvts0"/>
          <w:rFonts w:ascii="Times New Roman" w:hAnsi="Times New Roman" w:cs="Times New Roman"/>
          <w:sz w:val="20"/>
          <w:szCs w:val="20"/>
          <w:lang w:val="uk-UA"/>
        </w:rPr>
        <w:t>)</w:t>
      </w:r>
    </w:p>
    <w:p w:rsidR="00064B08" w:rsidRPr="003A5358" w:rsidRDefault="00064B08" w:rsidP="003123EE">
      <w:pPr>
        <w:tabs>
          <w:tab w:val="center" w:pos="4819"/>
          <w:tab w:val="left" w:pos="6045"/>
        </w:tabs>
        <w:spacing w:line="240" w:lineRule="auto"/>
        <w:ind w:left="-425" w:firstLine="425"/>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064B08" w:rsidRPr="003A5358" w:rsidRDefault="00064B08" w:rsidP="003123EE">
      <w:pPr>
        <w:tabs>
          <w:tab w:val="center" w:pos="4819"/>
          <w:tab w:val="left" w:pos="6045"/>
        </w:tabs>
        <w:spacing w:line="240" w:lineRule="auto"/>
        <w:ind w:left="-425" w:firstLine="425"/>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2. Скан-копія першої-другої сторінок установчих документів (рішення про утворення, засновницький договір, статут, тощо) Учасника та сторінок установчих документів, на яких міститься інформація про мету і предмет діяльності </w:t>
      </w:r>
      <w:r w:rsidRPr="003A5358">
        <w:rPr>
          <w:rFonts w:ascii="Times New Roman" w:hAnsi="Times New Roman" w:cs="Times New Roman"/>
          <w:iCs/>
          <w:sz w:val="20"/>
          <w:szCs w:val="20"/>
          <w:lang w:val="uk-UA"/>
        </w:rPr>
        <w:t>(</w:t>
      </w:r>
      <w:r w:rsidRPr="003A5358">
        <w:rPr>
          <w:rFonts w:ascii="Times New Roman" w:hAnsi="Times New Roman" w:cs="Times New Roman"/>
          <w:b/>
          <w:iCs/>
          <w:sz w:val="20"/>
          <w:szCs w:val="20"/>
          <w:lang w:val="uk-UA"/>
        </w:rPr>
        <w:t>Для юридичних осіб</w:t>
      </w:r>
      <w:r w:rsidRPr="003A5358">
        <w:rPr>
          <w:rFonts w:ascii="Times New Roman" w:hAnsi="Times New Roman" w:cs="Times New Roman"/>
          <w:iCs/>
          <w:sz w:val="20"/>
          <w:szCs w:val="20"/>
          <w:lang w:val="uk-UA"/>
        </w:rPr>
        <w:t>)</w:t>
      </w:r>
      <w:r w:rsidR="00C77EBE" w:rsidRPr="003A5358">
        <w:rPr>
          <w:rFonts w:ascii="Times New Roman" w:hAnsi="Times New Roman" w:cs="Times New Roman"/>
          <w:iCs/>
          <w:sz w:val="20"/>
          <w:szCs w:val="20"/>
          <w:lang w:val="uk-UA"/>
        </w:rPr>
        <w:t>.</w:t>
      </w:r>
    </w:p>
    <w:p w:rsidR="00064B08" w:rsidRPr="003A5358" w:rsidRDefault="00064B08" w:rsidP="003123EE">
      <w:pPr>
        <w:tabs>
          <w:tab w:val="center" w:pos="4819"/>
          <w:tab w:val="left" w:pos="6045"/>
        </w:tabs>
        <w:spacing w:line="240" w:lineRule="auto"/>
        <w:ind w:left="-426" w:firstLine="425"/>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rPr>
        <w:t xml:space="preserve">3. Довідка за підписом керівника або особи уповноваженої учасником на підписання тендерної пропозиції, що містить відомості про учасника, </w:t>
      </w:r>
      <w:r w:rsidR="00283B08" w:rsidRPr="003A5358">
        <w:rPr>
          <w:rFonts w:ascii="Times New Roman" w:hAnsi="Times New Roman" w:cs="Times New Roman"/>
          <w:sz w:val="20"/>
          <w:szCs w:val="20"/>
          <w:lang w:val="uk-UA" w:eastAsia="ru-RU"/>
        </w:rPr>
        <w:t>згідно наведеної нижче форми (Додаток №5)</w:t>
      </w:r>
    </w:p>
    <w:p w:rsidR="00064B08" w:rsidRDefault="00283B08" w:rsidP="00821CEC">
      <w:pPr>
        <w:widowControl w:val="0"/>
        <w:spacing w:line="240" w:lineRule="auto"/>
        <w:ind w:left="-180" w:firstLine="38"/>
        <w:contextualSpacing/>
        <w:jc w:val="both"/>
        <w:rPr>
          <w:rFonts w:ascii="Times New Roman" w:hAnsi="Times New Roman" w:cs="Times New Roman"/>
          <w:bCs/>
          <w:sz w:val="20"/>
          <w:szCs w:val="20"/>
          <w:lang w:val="uk-UA" w:eastAsia="ar-SA"/>
        </w:rPr>
      </w:pPr>
      <w:r w:rsidRPr="003A5358">
        <w:rPr>
          <w:rFonts w:ascii="Times New Roman" w:hAnsi="Times New Roman" w:cs="Times New Roman"/>
          <w:sz w:val="20"/>
          <w:szCs w:val="20"/>
          <w:lang w:val="uk-UA"/>
        </w:rPr>
        <w:t>4</w:t>
      </w:r>
      <w:r w:rsidR="00064B08" w:rsidRPr="003A5358">
        <w:rPr>
          <w:rFonts w:ascii="Times New Roman" w:hAnsi="Times New Roman" w:cs="Times New Roman"/>
          <w:sz w:val="20"/>
          <w:szCs w:val="20"/>
          <w:lang w:val="uk-UA"/>
        </w:rPr>
        <w:t>. Лист-</w:t>
      </w:r>
      <w:r w:rsidR="00064B08" w:rsidRPr="003A5358">
        <w:rPr>
          <w:rFonts w:ascii="Times New Roman" w:hAnsi="Times New Roman" w:cs="Times New Roman"/>
          <w:bCs/>
          <w:sz w:val="20"/>
          <w:szCs w:val="20"/>
          <w:lang w:val="uk-UA" w:eastAsia="ar-SA"/>
        </w:rPr>
        <w:t>згода</w:t>
      </w:r>
      <w:r w:rsidRPr="003A5358">
        <w:rPr>
          <w:rFonts w:ascii="Times New Roman" w:hAnsi="Times New Roman" w:cs="Times New Roman"/>
          <w:bCs/>
          <w:sz w:val="20"/>
          <w:szCs w:val="20"/>
          <w:lang w:val="uk-UA" w:eastAsia="ar-SA"/>
        </w:rPr>
        <w:t xml:space="preserve"> (Додаток №7)</w:t>
      </w:r>
      <w:r w:rsidR="00064B08" w:rsidRPr="003A5358">
        <w:rPr>
          <w:rFonts w:ascii="Times New Roman" w:hAnsi="Times New Roman" w:cs="Times New Roman"/>
          <w:bCs/>
          <w:sz w:val="20"/>
          <w:szCs w:val="20"/>
          <w:lang w:val="uk-UA" w:eastAsia="ar-SA"/>
        </w:rPr>
        <w:t xml:space="preserve"> на використання інформації на виконання вимог Закону України «Про захист персональних даних»</w:t>
      </w:r>
      <w:r w:rsidRPr="003A5358">
        <w:rPr>
          <w:rFonts w:ascii="Times New Roman" w:hAnsi="Times New Roman" w:cs="Times New Roman"/>
          <w:bCs/>
          <w:sz w:val="20"/>
          <w:szCs w:val="20"/>
          <w:lang w:val="uk-UA" w:eastAsia="ar-SA"/>
        </w:rPr>
        <w:t xml:space="preserve"> </w:t>
      </w:r>
      <w:r w:rsidR="00064B08" w:rsidRPr="003A5358">
        <w:rPr>
          <w:rFonts w:ascii="Times New Roman" w:hAnsi="Times New Roman" w:cs="Times New Roman"/>
          <w:bCs/>
          <w:sz w:val="20"/>
          <w:szCs w:val="20"/>
          <w:lang w:val="uk-UA" w:eastAsia="ar-SA"/>
        </w:rPr>
        <w:t>(підписана фізичними особами, щодо яких подано інформацію про відсутність звинувачення у скоєнні злочину або засудження до кримінального покарання).</w:t>
      </w:r>
    </w:p>
    <w:p w:rsidR="00064B08" w:rsidRPr="003A5358" w:rsidRDefault="00064B08" w:rsidP="00EB7C99">
      <w:pPr>
        <w:widowControl w:val="0"/>
        <w:spacing w:line="240" w:lineRule="auto"/>
        <w:contextualSpacing/>
        <w:rPr>
          <w:rFonts w:ascii="Times New Roman" w:hAnsi="Times New Roman" w:cs="Times New Roman"/>
          <w:i/>
          <w:color w:val="auto"/>
          <w:sz w:val="20"/>
          <w:szCs w:val="20"/>
          <w:lang w:val="uk-UA"/>
        </w:rPr>
      </w:pPr>
    </w:p>
    <w:p w:rsidR="001B3969" w:rsidRPr="003A5358" w:rsidRDefault="001B3969" w:rsidP="00EB7C99">
      <w:pPr>
        <w:widowControl w:val="0"/>
        <w:spacing w:line="240" w:lineRule="auto"/>
        <w:contextualSpacing/>
        <w:rPr>
          <w:rFonts w:ascii="Times New Roman" w:hAnsi="Times New Roman" w:cs="Times New Roman"/>
          <w:i/>
          <w:color w:val="auto"/>
          <w:sz w:val="20"/>
          <w:szCs w:val="20"/>
          <w:lang w:val="uk-UA"/>
        </w:rPr>
      </w:pPr>
    </w:p>
    <w:p w:rsidR="001B3969" w:rsidRPr="003A5358" w:rsidRDefault="001B3969" w:rsidP="00EB7C99">
      <w:pPr>
        <w:widowControl w:val="0"/>
        <w:spacing w:line="240" w:lineRule="auto"/>
        <w:contextualSpacing/>
        <w:rPr>
          <w:rFonts w:ascii="Times New Roman" w:hAnsi="Times New Roman" w:cs="Times New Roman"/>
          <w:i/>
          <w:color w:val="auto"/>
          <w:sz w:val="20"/>
          <w:szCs w:val="20"/>
          <w:lang w:val="uk-UA"/>
        </w:rPr>
      </w:pPr>
    </w:p>
    <w:p w:rsidR="0042079C" w:rsidRDefault="0042079C" w:rsidP="0042079C">
      <w:pPr>
        <w:pStyle w:val="ad"/>
        <w:tabs>
          <w:tab w:val="left" w:pos="0"/>
        </w:tabs>
        <w:ind w:left="0"/>
        <w:jc w:val="both"/>
        <w:rPr>
          <w:sz w:val="20"/>
          <w:lang w:val="uk-UA"/>
        </w:rPr>
      </w:pPr>
      <w:r>
        <w:rPr>
          <w:sz w:val="20"/>
          <w:lang w:val="uk-UA"/>
        </w:rPr>
        <w:t xml:space="preserve"> Начальник управління житлово-комунального господарства</w:t>
      </w:r>
    </w:p>
    <w:p w:rsidR="0042079C" w:rsidRPr="003A5358" w:rsidRDefault="0042079C" w:rsidP="0042079C">
      <w:pPr>
        <w:pStyle w:val="ad"/>
        <w:tabs>
          <w:tab w:val="left" w:pos="0"/>
        </w:tabs>
        <w:ind w:left="0"/>
        <w:jc w:val="both"/>
        <w:rPr>
          <w:sz w:val="20"/>
          <w:lang w:val="uk-UA"/>
        </w:rPr>
      </w:pPr>
      <w:r>
        <w:rPr>
          <w:sz w:val="20"/>
          <w:lang w:val="uk-UA"/>
        </w:rPr>
        <w:t xml:space="preserve"> Жмеринської міської ради Вінницької області </w:t>
      </w:r>
      <w:r w:rsidRPr="003A5358">
        <w:rPr>
          <w:sz w:val="20"/>
          <w:lang w:val="uk-UA"/>
        </w:rPr>
        <w:t xml:space="preserve">         _______________________</w:t>
      </w:r>
      <w:r>
        <w:rPr>
          <w:sz w:val="20"/>
          <w:lang w:val="uk-UA"/>
        </w:rPr>
        <w:t>___</w:t>
      </w:r>
      <w:r>
        <w:rPr>
          <w:b/>
          <w:sz w:val="20"/>
          <w:lang w:val="uk-UA"/>
        </w:rPr>
        <w:t xml:space="preserve">Ольга </w:t>
      </w:r>
      <w:r w:rsidRPr="00FB40AE">
        <w:rPr>
          <w:b/>
          <w:sz w:val="20"/>
          <w:lang w:val="uk-UA"/>
        </w:rPr>
        <w:t>К</w:t>
      </w:r>
      <w:r>
        <w:rPr>
          <w:b/>
          <w:sz w:val="20"/>
          <w:lang w:val="uk-UA"/>
        </w:rPr>
        <w:t>УЛЕНКО</w:t>
      </w:r>
    </w:p>
    <w:p w:rsidR="001B3969" w:rsidRPr="003A5358" w:rsidRDefault="001B3969" w:rsidP="0042079C">
      <w:pPr>
        <w:shd w:val="clear" w:color="auto" w:fill="FFFFFF"/>
        <w:rPr>
          <w:rFonts w:ascii="Times New Roman" w:hAnsi="Times New Roman" w:cs="Times New Roman"/>
          <w:i/>
          <w:color w:val="auto"/>
          <w:sz w:val="20"/>
          <w:szCs w:val="20"/>
          <w:lang w:val="uk-UA"/>
        </w:rPr>
      </w:pPr>
    </w:p>
    <w:tbl>
      <w:tblPr>
        <w:tblW w:w="9923" w:type="dxa"/>
        <w:jc w:val="center"/>
        <w:tblLayout w:type="fixed"/>
        <w:tblCellMar>
          <w:left w:w="28" w:type="dxa"/>
          <w:right w:w="28" w:type="dxa"/>
        </w:tblCellMar>
        <w:tblLook w:val="0000" w:firstRow="0" w:lastRow="0" w:firstColumn="0" w:lastColumn="0" w:noHBand="0" w:noVBand="0"/>
      </w:tblPr>
      <w:tblGrid>
        <w:gridCol w:w="136"/>
        <w:gridCol w:w="9787"/>
      </w:tblGrid>
      <w:tr w:rsidR="004E7659" w:rsidRPr="0042079C" w:rsidTr="008606B6">
        <w:trPr>
          <w:gridBefore w:val="1"/>
          <w:wBefore w:w="136" w:type="dxa"/>
          <w:trHeight w:val="136"/>
          <w:jc w:val="center"/>
        </w:trPr>
        <w:tc>
          <w:tcPr>
            <w:tcW w:w="9787" w:type="dxa"/>
            <w:tcBorders>
              <w:top w:val="nil"/>
              <w:left w:val="nil"/>
              <w:bottom w:val="nil"/>
              <w:right w:val="nil"/>
            </w:tcBorders>
          </w:tcPr>
          <w:p w:rsidR="004E7659" w:rsidRPr="0042079C" w:rsidRDefault="004E7659" w:rsidP="008606B6">
            <w:pPr>
              <w:tabs>
                <w:tab w:val="left" w:pos="8227"/>
              </w:tabs>
              <w:ind w:left="142" w:right="-1"/>
              <w:jc w:val="right"/>
              <w:rPr>
                <w:rFonts w:ascii="Times New Roman" w:hAnsi="Times New Roman" w:cs="Times New Roman"/>
                <w:color w:val="FF0000"/>
                <w:sz w:val="24"/>
                <w:szCs w:val="24"/>
                <w:lang w:val="uk-UA"/>
              </w:rPr>
            </w:pPr>
            <w:bookmarkStart w:id="28" w:name="_GoBack"/>
            <w:bookmarkEnd w:id="28"/>
          </w:p>
          <w:p w:rsidR="00442F3F" w:rsidRDefault="004E7659" w:rsidP="008606B6">
            <w:pPr>
              <w:ind w:left="142" w:right="-1"/>
              <w:jc w:val="center"/>
              <w:rPr>
                <w:rFonts w:ascii="Times New Roman" w:hAnsi="Times New Roman" w:cs="Times New Roman"/>
                <w:b/>
                <w:sz w:val="24"/>
                <w:szCs w:val="24"/>
                <w:lang w:val="uk-UA"/>
              </w:rPr>
            </w:pPr>
            <w:r w:rsidRPr="0042079C">
              <w:rPr>
                <w:rFonts w:ascii="Times New Roman" w:hAnsi="Times New Roman" w:cs="Times New Roman"/>
                <w:b/>
                <w:sz w:val="24"/>
                <w:szCs w:val="24"/>
                <w:lang w:val="uk-UA"/>
              </w:rPr>
              <w:t xml:space="preserve">                                                                                                                                 </w:t>
            </w:r>
            <w:r w:rsidR="008606B6" w:rsidRPr="0042079C">
              <w:rPr>
                <w:rFonts w:ascii="Times New Roman" w:hAnsi="Times New Roman" w:cs="Times New Roman"/>
                <w:b/>
                <w:sz w:val="24"/>
                <w:szCs w:val="24"/>
                <w:lang w:val="uk-UA"/>
              </w:rPr>
              <w:t xml:space="preserve">                   </w:t>
            </w:r>
            <w:r w:rsidR="00442F3F">
              <w:rPr>
                <w:rFonts w:ascii="Times New Roman" w:hAnsi="Times New Roman" w:cs="Times New Roman"/>
                <w:b/>
                <w:sz w:val="24"/>
                <w:szCs w:val="24"/>
                <w:lang w:val="uk-UA"/>
              </w:rPr>
              <w:t xml:space="preserve">                              </w:t>
            </w:r>
          </w:p>
          <w:p w:rsidR="004E7659" w:rsidRPr="0042079C" w:rsidRDefault="00442F3F" w:rsidP="008606B6">
            <w:pPr>
              <w:ind w:left="142" w:right="-1"/>
              <w:jc w:val="center"/>
              <w:rPr>
                <w:rFonts w:ascii="Times New Roman" w:hAnsi="Times New Roman" w:cs="Times New Roman"/>
                <w:b/>
                <w:sz w:val="20"/>
                <w:szCs w:val="20"/>
                <w:lang w:val="uk-UA"/>
              </w:rPr>
            </w:pPr>
            <w:r>
              <w:rPr>
                <w:rFonts w:ascii="Times New Roman" w:hAnsi="Times New Roman" w:cs="Times New Roman"/>
                <w:b/>
                <w:sz w:val="24"/>
                <w:szCs w:val="24"/>
                <w:lang w:val="uk-UA"/>
              </w:rPr>
              <w:t xml:space="preserve">                                                                                                                                         </w:t>
            </w:r>
            <w:r w:rsidR="004E7659" w:rsidRPr="0042079C">
              <w:rPr>
                <w:rFonts w:ascii="Times New Roman" w:hAnsi="Times New Roman" w:cs="Times New Roman"/>
                <w:b/>
                <w:sz w:val="20"/>
                <w:szCs w:val="20"/>
                <w:lang w:val="uk-UA"/>
              </w:rPr>
              <w:t>Додаток №</w:t>
            </w:r>
            <w:r>
              <w:rPr>
                <w:rFonts w:ascii="Times New Roman" w:hAnsi="Times New Roman" w:cs="Times New Roman"/>
                <w:b/>
                <w:sz w:val="20"/>
                <w:szCs w:val="20"/>
                <w:lang w:val="uk-UA"/>
              </w:rPr>
              <w:t xml:space="preserve"> </w:t>
            </w:r>
            <w:r w:rsidR="004E7659" w:rsidRPr="0042079C">
              <w:rPr>
                <w:rFonts w:ascii="Times New Roman" w:hAnsi="Times New Roman" w:cs="Times New Roman"/>
                <w:b/>
                <w:sz w:val="20"/>
                <w:szCs w:val="20"/>
                <w:lang w:val="uk-UA"/>
              </w:rPr>
              <w:t>3</w:t>
            </w:r>
          </w:p>
          <w:p w:rsidR="004E7659" w:rsidRPr="0042079C" w:rsidRDefault="004E7659" w:rsidP="008606B6">
            <w:pPr>
              <w:ind w:left="142" w:right="-1"/>
              <w:jc w:val="center"/>
              <w:rPr>
                <w:rFonts w:ascii="Times New Roman" w:hAnsi="Times New Roman" w:cs="Times New Roman"/>
                <w:b/>
                <w:sz w:val="20"/>
                <w:szCs w:val="20"/>
                <w:lang w:val="uk-UA"/>
              </w:rPr>
            </w:pPr>
          </w:p>
          <w:p w:rsidR="0042079C" w:rsidRPr="0042079C" w:rsidRDefault="0042079C" w:rsidP="0042079C">
            <w:pPr>
              <w:jc w:val="center"/>
              <w:rPr>
                <w:rFonts w:ascii="Times New Roman" w:hAnsi="Times New Roman" w:cs="Times New Roman"/>
                <w:b/>
                <w:sz w:val="20"/>
                <w:szCs w:val="20"/>
                <w:lang w:val="uk-UA"/>
              </w:rPr>
            </w:pPr>
            <w:r w:rsidRPr="0042079C">
              <w:rPr>
                <w:rFonts w:ascii="Times New Roman" w:hAnsi="Times New Roman" w:cs="Times New Roman"/>
                <w:b/>
                <w:sz w:val="20"/>
                <w:szCs w:val="20"/>
                <w:lang w:val="uk-UA"/>
              </w:rPr>
              <w:t>ТЕХНІЧНЕ ЗАВДАННЯ (для учасників закупівлі):</w:t>
            </w:r>
          </w:p>
          <w:p w:rsidR="0042079C" w:rsidRPr="0042079C" w:rsidRDefault="0042079C" w:rsidP="0042079C">
            <w:pPr>
              <w:jc w:val="both"/>
              <w:rPr>
                <w:rFonts w:ascii="Times New Roman" w:hAnsi="Times New Roman" w:cs="Times New Roman"/>
                <w:bCs/>
                <w:color w:val="FF0000"/>
                <w:sz w:val="20"/>
                <w:szCs w:val="20"/>
                <w:lang w:val="uk-UA"/>
              </w:rPr>
            </w:pPr>
            <w:r w:rsidRPr="0042079C">
              <w:rPr>
                <w:rFonts w:ascii="Times New Roman" w:hAnsi="Times New Roman" w:cs="Times New Roman"/>
                <w:spacing w:val="-4"/>
                <w:sz w:val="20"/>
                <w:szCs w:val="20"/>
                <w:lang w:val="uk-UA"/>
              </w:rPr>
              <w:t xml:space="preserve">Послуги із зимового утримання вулично-дорожньої мережі Жмеринської міської територіальної громади Вінницької області, </w:t>
            </w:r>
            <w:r w:rsidRPr="0042079C">
              <w:rPr>
                <w:rFonts w:ascii="Times New Roman" w:hAnsi="Times New Roman" w:cs="Times New Roman"/>
                <w:sz w:val="20"/>
                <w:szCs w:val="20"/>
                <w:lang w:val="uk-UA"/>
              </w:rPr>
              <w:t>за кодом 90620000-9 відповідно до національного класифікатора України ДК 021:2015«Єдиний закупівельний словник» (послуги з прибирання снігу)</w:t>
            </w:r>
          </w:p>
          <w:p w:rsidR="0042079C" w:rsidRPr="0042079C" w:rsidRDefault="0042079C" w:rsidP="0042079C">
            <w:pPr>
              <w:jc w:val="center"/>
              <w:rPr>
                <w:rFonts w:ascii="Times New Roman" w:hAnsi="Times New Roman" w:cs="Times New Roman"/>
                <w:bCs/>
                <w:color w:val="FF0000"/>
                <w:sz w:val="20"/>
                <w:szCs w:val="20"/>
                <w:lang w:val="uk-UA"/>
              </w:rPr>
            </w:pPr>
          </w:p>
          <w:p w:rsidR="0042079C" w:rsidRPr="0042079C" w:rsidRDefault="0042079C" w:rsidP="0042079C">
            <w:pPr>
              <w:ind w:firstLine="567"/>
              <w:jc w:val="both"/>
              <w:rPr>
                <w:rFonts w:ascii="Times New Roman" w:hAnsi="Times New Roman" w:cs="Times New Roman"/>
                <w:bCs/>
                <w:sz w:val="20"/>
                <w:szCs w:val="20"/>
                <w:lang w:val="uk-UA"/>
              </w:rPr>
            </w:pPr>
            <w:r w:rsidRPr="0042079C">
              <w:rPr>
                <w:rFonts w:ascii="Times New Roman" w:hAnsi="Times New Roman" w:cs="Times New Roman"/>
                <w:bCs/>
                <w:sz w:val="20"/>
                <w:szCs w:val="20"/>
                <w:lang w:val="uk-UA"/>
              </w:rPr>
              <w:t>Джерело фінансування – місцевий бюджет Жмеринської міської територіальної громади</w:t>
            </w:r>
          </w:p>
          <w:p w:rsidR="0042079C" w:rsidRPr="0042079C" w:rsidRDefault="0042079C" w:rsidP="0042079C">
            <w:pPr>
              <w:ind w:firstLine="567"/>
              <w:jc w:val="both"/>
              <w:rPr>
                <w:rFonts w:ascii="Times New Roman" w:hAnsi="Times New Roman" w:cs="Times New Roman"/>
                <w:bCs/>
                <w:sz w:val="20"/>
                <w:szCs w:val="20"/>
                <w:lang w:val="uk-UA"/>
              </w:rPr>
            </w:pPr>
            <w:r w:rsidRPr="0042079C">
              <w:rPr>
                <w:rFonts w:ascii="Times New Roman" w:hAnsi="Times New Roman" w:cs="Times New Roman"/>
                <w:sz w:val="20"/>
                <w:szCs w:val="20"/>
                <w:lang w:val="uk-UA"/>
              </w:rPr>
              <w:t xml:space="preserve">Термін </w:t>
            </w:r>
            <w:r w:rsidRPr="0042079C">
              <w:rPr>
                <w:rStyle w:val="14"/>
                <w:rFonts w:eastAsia="Calibri"/>
                <w:sz w:val="20"/>
                <w:szCs w:val="20"/>
              </w:rPr>
              <w:t xml:space="preserve">надання послуг: </w:t>
            </w:r>
            <w:r w:rsidRPr="0042079C">
              <w:rPr>
                <w:rStyle w:val="14"/>
                <w:rFonts w:eastAsia="Calibri"/>
                <w:b/>
                <w:sz w:val="20"/>
                <w:szCs w:val="20"/>
                <w:u w:val="single"/>
              </w:rPr>
              <w:t>з дня укладення договору</w:t>
            </w:r>
            <w:r w:rsidR="007569B8">
              <w:rPr>
                <w:rStyle w:val="14"/>
                <w:rFonts w:eastAsia="Calibri"/>
                <w:b/>
                <w:sz w:val="20"/>
                <w:szCs w:val="20"/>
                <w:u w:val="single"/>
              </w:rPr>
              <w:t xml:space="preserve"> </w:t>
            </w:r>
            <w:r w:rsidRPr="0042079C">
              <w:rPr>
                <w:rStyle w:val="14"/>
                <w:rFonts w:eastAsia="Calibri"/>
                <w:b/>
                <w:sz w:val="20"/>
                <w:szCs w:val="20"/>
                <w:u w:val="single"/>
              </w:rPr>
              <w:t>-  до 31 грудня 2022 р.</w:t>
            </w:r>
          </w:p>
          <w:p w:rsidR="0042079C" w:rsidRPr="0042079C" w:rsidRDefault="0042079C" w:rsidP="0042079C">
            <w:pPr>
              <w:ind w:firstLine="567"/>
              <w:jc w:val="both"/>
              <w:rPr>
                <w:rFonts w:ascii="Times New Roman" w:hAnsi="Times New Roman" w:cs="Times New Roman"/>
                <w:bCs/>
                <w:sz w:val="20"/>
                <w:szCs w:val="20"/>
                <w:lang w:val="uk-UA"/>
              </w:rPr>
            </w:pPr>
            <w:r w:rsidRPr="0042079C">
              <w:rPr>
                <w:rFonts w:ascii="Times New Roman" w:hAnsi="Times New Roman" w:cs="Times New Roman"/>
                <w:bCs/>
                <w:sz w:val="20"/>
                <w:szCs w:val="20"/>
                <w:lang w:val="uk-UA"/>
              </w:rPr>
              <w:t>Перелік територій, що підлягають прибиранню та періодичність проведення робіт, затверджено рішенням виконавчого комітету від 23.12.2021р. № 401</w:t>
            </w:r>
          </w:p>
          <w:p w:rsidR="0042079C" w:rsidRPr="0042079C" w:rsidRDefault="0042079C" w:rsidP="0042079C">
            <w:pPr>
              <w:ind w:firstLine="567"/>
              <w:jc w:val="both"/>
              <w:rPr>
                <w:rFonts w:ascii="Times New Roman" w:hAnsi="Times New Roman" w:cs="Times New Roman"/>
                <w:bCs/>
                <w:sz w:val="20"/>
                <w:szCs w:val="20"/>
                <w:lang w:val="uk-UA"/>
              </w:rPr>
            </w:pPr>
          </w:p>
          <w:p w:rsidR="0042079C" w:rsidRPr="0042079C" w:rsidRDefault="0042079C" w:rsidP="0042079C">
            <w:pPr>
              <w:ind w:firstLine="567"/>
              <w:jc w:val="both"/>
              <w:rPr>
                <w:rFonts w:ascii="Times New Roman" w:hAnsi="Times New Roman" w:cs="Times New Roman"/>
                <w:b/>
                <w:sz w:val="20"/>
                <w:szCs w:val="20"/>
                <w:lang w:val="uk-UA"/>
              </w:rPr>
            </w:pPr>
            <w:r w:rsidRPr="0042079C">
              <w:rPr>
                <w:rFonts w:ascii="Times New Roman" w:hAnsi="Times New Roman" w:cs="Times New Roman"/>
                <w:b/>
                <w:sz w:val="20"/>
                <w:szCs w:val="20"/>
                <w:lang w:val="uk-UA"/>
              </w:rPr>
              <w:t>1. Докладний опис послуги:</w:t>
            </w:r>
          </w:p>
          <w:p w:rsidR="0042079C" w:rsidRPr="0042079C" w:rsidRDefault="0042079C" w:rsidP="0042079C">
            <w:pPr>
              <w:pStyle w:val="27"/>
              <w:shd w:val="clear" w:color="auto" w:fill="auto"/>
              <w:spacing w:line="240" w:lineRule="auto"/>
              <w:ind w:firstLine="567"/>
              <w:jc w:val="both"/>
              <w:rPr>
                <w:rFonts w:ascii="Times New Roman" w:hAnsi="Times New Roman"/>
                <w:bCs/>
                <w:color w:val="000000"/>
                <w:sz w:val="20"/>
                <w:szCs w:val="20"/>
                <w:lang w:val="uk-UA"/>
              </w:rPr>
            </w:pPr>
            <w:r w:rsidRPr="0042079C">
              <w:rPr>
                <w:rFonts w:ascii="Times New Roman" w:hAnsi="Times New Roman"/>
                <w:sz w:val="20"/>
                <w:szCs w:val="20"/>
                <w:lang w:val="uk-UA"/>
              </w:rPr>
              <w:t xml:space="preserve">Передбачити виконання робіт з утримання </w:t>
            </w:r>
            <w:r w:rsidRPr="0042079C">
              <w:rPr>
                <w:rFonts w:ascii="Times New Roman" w:hAnsi="Times New Roman"/>
                <w:bCs/>
                <w:color w:val="000000"/>
                <w:sz w:val="20"/>
                <w:szCs w:val="20"/>
                <w:lang w:val="uk-UA"/>
              </w:rPr>
              <w:t>доріг, тротуарів, площ, скверів, алей м.Жмеринки в осінньо-зимовий період, а саме:</w:t>
            </w:r>
          </w:p>
          <w:p w:rsidR="0042079C" w:rsidRPr="0042079C" w:rsidRDefault="0042079C" w:rsidP="0042079C">
            <w:pPr>
              <w:pStyle w:val="27"/>
              <w:shd w:val="clear" w:color="auto" w:fill="auto"/>
              <w:spacing w:line="240" w:lineRule="auto"/>
              <w:ind w:firstLine="567"/>
              <w:jc w:val="both"/>
              <w:rPr>
                <w:rFonts w:ascii="Times New Roman" w:hAnsi="Times New Roman"/>
                <w:b/>
                <w:bCs/>
                <w:i/>
                <w:color w:val="000000"/>
                <w:sz w:val="20"/>
                <w:szCs w:val="20"/>
                <w:u w:val="single"/>
                <w:lang w:val="uk-UA"/>
              </w:rPr>
            </w:pPr>
            <w:r w:rsidRPr="0042079C">
              <w:rPr>
                <w:rFonts w:ascii="Times New Roman" w:hAnsi="Times New Roman"/>
                <w:b/>
                <w:bCs/>
                <w:i/>
                <w:color w:val="000000"/>
                <w:sz w:val="20"/>
                <w:szCs w:val="20"/>
                <w:u w:val="single"/>
                <w:lang w:val="uk-UA"/>
              </w:rPr>
              <w:t>1.1.Очищення території громади ручним способом;</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підмітання території;</w:t>
            </w:r>
          </w:p>
          <w:p w:rsidR="0042079C" w:rsidRPr="0042079C" w:rsidRDefault="0042079C" w:rsidP="0042079C">
            <w:pPr>
              <w:tabs>
                <w:tab w:val="left" w:pos="0"/>
              </w:tabs>
              <w:ind w:firstLine="567"/>
              <w:jc w:val="both"/>
              <w:rPr>
                <w:rFonts w:ascii="Times New Roman" w:hAnsi="Times New Roman" w:cs="Times New Roman"/>
                <w:b/>
                <w:i/>
                <w:sz w:val="20"/>
                <w:szCs w:val="20"/>
                <w:u w:val="single"/>
                <w:lang w:val="uk-UA"/>
              </w:rPr>
            </w:pPr>
            <w:r w:rsidRPr="0042079C">
              <w:rPr>
                <w:rFonts w:ascii="Times New Roman" w:hAnsi="Times New Roman" w:cs="Times New Roman"/>
                <w:b/>
                <w:i/>
                <w:sz w:val="20"/>
                <w:szCs w:val="20"/>
                <w:u w:val="single"/>
                <w:lang w:val="uk-UA"/>
              </w:rPr>
              <w:t>1.2. Інші види робіт, які виконуються для підтримання в належному стані вулично-дорожньої мережі:</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прибирання водовідвідних лотків;</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санітарне прибирання газонів, вулиць, схилів, площ, скверів територіальної громади;</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очищення транспортних і пішохідних огорож та інших елементів дорожнього обладнання;</w:t>
            </w:r>
          </w:p>
          <w:p w:rsidR="0042079C" w:rsidRPr="0042079C" w:rsidRDefault="0042079C" w:rsidP="0042079C">
            <w:pPr>
              <w:tabs>
                <w:tab w:val="left" w:pos="0"/>
              </w:tabs>
              <w:ind w:firstLine="567"/>
              <w:jc w:val="both"/>
              <w:rPr>
                <w:rFonts w:ascii="Times New Roman" w:hAnsi="Times New Roman" w:cs="Times New Roman"/>
                <w:b/>
                <w:i/>
                <w:sz w:val="20"/>
                <w:szCs w:val="20"/>
                <w:u w:val="single"/>
                <w:lang w:val="uk-UA"/>
              </w:rPr>
            </w:pPr>
            <w:r w:rsidRPr="0042079C">
              <w:rPr>
                <w:rFonts w:ascii="Times New Roman" w:hAnsi="Times New Roman" w:cs="Times New Roman"/>
                <w:b/>
                <w:i/>
                <w:sz w:val="20"/>
                <w:szCs w:val="20"/>
                <w:u w:val="single"/>
                <w:lang w:val="uk-UA"/>
              </w:rPr>
              <w:t>1.3. Інші види робіт, які виконуються для підтримання в належному стані вулично-дорожньої мережі у осінній та зимовий період за умови наявності опадів у вигляді снігу:</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підмітання снігу, який щойно випав, без попереднього оброблення території інертними матеріалами або реагентами;</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перевезення інертних матеріалів та реагентів від місця складування до місця посипання;</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посипання території інертними матеріалами та реагентами (протиожеледна суміш)</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-підмітання снігу, який щойно випав, після оброблення сумішшю інертних матеріалів і реагентів.</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згрібання снігу, який щойно випав, товщиною шару більше 2 см у вали або купи;</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очищення території від намерзлого льоду без попереднього оброблення реагентами;</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очищення території від намерзлого льоду з попереднім обробленням реагентами;</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очищення ділянок територій від снігу та сколу під час механізованого прибирання</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підмітання і згрібання снігу плужно-щітковими снігоочищувачами.</w:t>
            </w:r>
          </w:p>
          <w:p w:rsidR="0042079C" w:rsidRPr="0042079C" w:rsidRDefault="0042079C" w:rsidP="0042079C">
            <w:pPr>
              <w:pStyle w:val="27"/>
              <w:shd w:val="clear" w:color="auto" w:fill="auto"/>
              <w:spacing w:line="240" w:lineRule="auto"/>
              <w:ind w:firstLine="851"/>
              <w:jc w:val="left"/>
              <w:rPr>
                <w:rStyle w:val="14"/>
                <w:rFonts w:eastAsia="Calibri"/>
                <w:b/>
                <w:sz w:val="20"/>
                <w:szCs w:val="20"/>
              </w:rPr>
            </w:pPr>
            <w:r w:rsidRPr="0042079C">
              <w:rPr>
                <w:rStyle w:val="14"/>
                <w:rFonts w:eastAsia="Calibri"/>
                <w:b/>
                <w:sz w:val="20"/>
                <w:szCs w:val="20"/>
              </w:rPr>
              <w:t>2. Вимоги до виконання робіт:</w:t>
            </w:r>
          </w:p>
          <w:p w:rsidR="0042079C" w:rsidRPr="0042079C" w:rsidRDefault="0042079C" w:rsidP="0042079C">
            <w:pPr>
              <w:pStyle w:val="afb"/>
              <w:tabs>
                <w:tab w:val="left" w:pos="0"/>
              </w:tabs>
              <w:ind w:left="0"/>
              <w:jc w:val="both"/>
              <w:rPr>
                <w:rFonts w:ascii="Times New Roman" w:hAnsi="Times New Roman" w:cs="Times New Roman"/>
                <w:sz w:val="20"/>
                <w:szCs w:val="20"/>
              </w:rPr>
            </w:pPr>
            <w:r w:rsidRPr="0042079C">
              <w:rPr>
                <w:rFonts w:ascii="Times New Roman" w:hAnsi="Times New Roman" w:cs="Times New Roman"/>
                <w:sz w:val="20"/>
                <w:szCs w:val="20"/>
              </w:rPr>
              <w:t>2.1. Виконавець повинен проводити постійний моніторинг стану проїзної частини, тротуарів, зелених зон та у випадку</w:t>
            </w:r>
            <w:r w:rsidRPr="0042079C">
              <w:rPr>
                <w:rFonts w:ascii="Times New Roman" w:hAnsi="Times New Roman" w:cs="Times New Roman"/>
                <w:b/>
                <w:sz w:val="20"/>
                <w:szCs w:val="20"/>
              </w:rPr>
              <w:t xml:space="preserve"> </w:t>
            </w:r>
            <w:r w:rsidRPr="0042079C">
              <w:rPr>
                <w:rFonts w:ascii="Times New Roman" w:hAnsi="Times New Roman" w:cs="Times New Roman"/>
                <w:sz w:val="20"/>
                <w:szCs w:val="20"/>
              </w:rPr>
              <w:t>виявлення недоліків (відкриті люки оглядових колодязів інженерних мереж, просідання покриття, інші пошкодження елементів благоустрою) інформувати Замовника, власника мереж та вжити необхідні заходи з забезпечення безпеки руху транспорту та пішоходів (встановлення огорож тощо).</w:t>
            </w:r>
          </w:p>
          <w:p w:rsidR="0042079C" w:rsidRPr="0042079C" w:rsidRDefault="0042079C" w:rsidP="0042079C">
            <w:pPr>
              <w:pStyle w:val="31"/>
              <w:shd w:val="clear" w:color="auto" w:fill="auto"/>
              <w:tabs>
                <w:tab w:val="left" w:pos="418"/>
              </w:tabs>
              <w:spacing w:before="0" w:after="0" w:line="317" w:lineRule="exact"/>
              <w:ind w:firstLine="0"/>
              <w:jc w:val="both"/>
              <w:rPr>
                <w:rFonts w:ascii="Times New Roman" w:hAnsi="Times New Roman"/>
                <w:sz w:val="20"/>
                <w:szCs w:val="20"/>
                <w:lang w:val="uk-UA"/>
              </w:rPr>
            </w:pPr>
            <w:r w:rsidRPr="0042079C">
              <w:rPr>
                <w:rFonts w:ascii="Times New Roman" w:hAnsi="Times New Roman"/>
                <w:sz w:val="20"/>
                <w:szCs w:val="20"/>
                <w:lang w:val="uk-UA"/>
              </w:rPr>
              <w:lastRenderedPageBreak/>
              <w:t>2.2. Виконавець повинен приступити до виконання робіт не пізніше ніж через 1 годину після</w:t>
            </w:r>
            <w:r w:rsidRPr="0042079C">
              <w:rPr>
                <w:rFonts w:ascii="Times New Roman" w:hAnsi="Times New Roman"/>
                <w:b/>
                <w:sz w:val="20"/>
                <w:szCs w:val="20"/>
                <w:lang w:val="uk-UA"/>
              </w:rPr>
              <w:t xml:space="preserve">  </w:t>
            </w:r>
            <w:r w:rsidRPr="0042079C">
              <w:rPr>
                <w:rFonts w:ascii="Times New Roman" w:hAnsi="Times New Roman"/>
                <w:sz w:val="20"/>
                <w:szCs w:val="20"/>
                <w:lang w:val="uk-UA"/>
              </w:rPr>
              <w:t>отримання завдання від Замовника.</w:t>
            </w:r>
          </w:p>
          <w:p w:rsidR="0042079C" w:rsidRPr="0042079C" w:rsidRDefault="0042079C" w:rsidP="0042079C">
            <w:pPr>
              <w:pStyle w:val="31"/>
              <w:shd w:val="clear" w:color="auto" w:fill="auto"/>
              <w:tabs>
                <w:tab w:val="left" w:pos="418"/>
              </w:tabs>
              <w:spacing w:before="0" w:after="0" w:line="317" w:lineRule="exact"/>
              <w:ind w:firstLine="0"/>
              <w:jc w:val="both"/>
              <w:rPr>
                <w:rFonts w:ascii="Times New Roman" w:hAnsi="Times New Roman"/>
                <w:sz w:val="20"/>
                <w:szCs w:val="20"/>
                <w:lang w:val="uk-UA"/>
              </w:rPr>
            </w:pPr>
            <w:r w:rsidRPr="0042079C">
              <w:rPr>
                <w:rFonts w:ascii="Times New Roman" w:hAnsi="Times New Roman"/>
                <w:sz w:val="20"/>
                <w:szCs w:val="20"/>
                <w:lang w:val="uk-UA"/>
              </w:rPr>
              <w:t>2.3. Передбачити чергування прибиральника у вихідні та святкові дні з метою утримання території площі Миру, алея Графа Гейдена, площі перед БНТ, в належному санітарному стані.</w:t>
            </w:r>
          </w:p>
          <w:p w:rsidR="0042079C" w:rsidRPr="0042079C" w:rsidRDefault="0042079C" w:rsidP="0042079C">
            <w:pPr>
              <w:pStyle w:val="31"/>
              <w:shd w:val="clear" w:color="auto" w:fill="auto"/>
              <w:tabs>
                <w:tab w:val="left" w:pos="0"/>
                <w:tab w:val="left" w:pos="418"/>
              </w:tabs>
              <w:spacing w:before="0" w:after="0" w:line="317" w:lineRule="exact"/>
              <w:ind w:firstLine="0"/>
              <w:jc w:val="both"/>
              <w:rPr>
                <w:rStyle w:val="14"/>
                <w:rFonts w:eastAsia="Calibri"/>
                <w:b/>
                <w:sz w:val="20"/>
                <w:szCs w:val="20"/>
              </w:rPr>
            </w:pPr>
            <w:r w:rsidRPr="0042079C">
              <w:rPr>
                <w:rFonts w:ascii="Times New Roman" w:hAnsi="Times New Roman"/>
                <w:sz w:val="20"/>
                <w:szCs w:val="20"/>
                <w:lang w:val="uk-UA"/>
              </w:rPr>
              <w:t>2.4. При ожеледі в першу чергу обробляти протиожеледними матеріалами вулиці та дороги з</w:t>
            </w:r>
            <w:r w:rsidRPr="0042079C">
              <w:rPr>
                <w:rFonts w:ascii="Times New Roman" w:hAnsi="Times New Roman"/>
                <w:b/>
                <w:sz w:val="20"/>
                <w:szCs w:val="20"/>
                <w:lang w:val="uk-UA"/>
              </w:rPr>
              <w:t xml:space="preserve"> </w:t>
            </w:r>
            <w:r w:rsidRPr="0042079C">
              <w:rPr>
                <w:rFonts w:ascii="Times New Roman" w:hAnsi="Times New Roman"/>
                <w:sz w:val="20"/>
                <w:szCs w:val="20"/>
                <w:lang w:val="uk-UA"/>
              </w:rPr>
              <w:t>інтенсивним рухом, маршрути громадського транспорту, ухили проїжджої частини та тротуарів, зупинки громадського транспорту, під`їзди та підходи до загальноосвітніх та дошкільних навчальних закладів.</w:t>
            </w:r>
          </w:p>
          <w:p w:rsidR="0042079C" w:rsidRPr="0042079C" w:rsidRDefault="0042079C" w:rsidP="0042079C">
            <w:pPr>
              <w:ind w:right="-1"/>
              <w:jc w:val="both"/>
              <w:rPr>
                <w:rFonts w:ascii="Times New Roman" w:hAnsi="Times New Roman" w:cs="Times New Roman"/>
                <w:sz w:val="20"/>
                <w:szCs w:val="20"/>
                <w:lang w:val="uk-UA"/>
              </w:rPr>
            </w:pPr>
            <w:r w:rsidRPr="0042079C">
              <w:rPr>
                <w:rFonts w:ascii="Times New Roman" w:hAnsi="Times New Roman" w:cs="Times New Roman"/>
                <w:sz w:val="20"/>
                <w:szCs w:val="20"/>
                <w:lang w:val="uk-UA" w:eastAsia="x-none"/>
              </w:rPr>
              <w:t xml:space="preserve">             </w:t>
            </w:r>
            <w:r w:rsidRPr="0042079C">
              <w:rPr>
                <w:rFonts w:ascii="Times New Roman" w:hAnsi="Times New Roman" w:cs="Times New Roman"/>
                <w:sz w:val="20"/>
                <w:szCs w:val="20"/>
                <w:lang w:val="uk-UA"/>
              </w:rPr>
              <w:t xml:space="preserve">Для оцінки тендерної пропозиції надати розрахунок вартості виконання наступних видів робіт: </w:t>
            </w:r>
          </w:p>
          <w:p w:rsidR="0042079C" w:rsidRPr="0042079C" w:rsidRDefault="0042079C" w:rsidP="0042079C">
            <w:pPr>
              <w:jc w:val="both"/>
              <w:rPr>
                <w:rStyle w:val="rvts9"/>
                <w:rFonts w:ascii="Times New Roman" w:hAnsi="Times New Roman" w:cs="Times New Roman"/>
                <w:bCs/>
                <w:sz w:val="20"/>
                <w:szCs w:val="20"/>
                <w:shd w:val="clear" w:color="auto" w:fill="FFFFFF"/>
                <w:lang w:val="uk-UA"/>
              </w:rPr>
            </w:pPr>
          </w:p>
          <w:tbl>
            <w:tblPr>
              <w:tblpPr w:leftFromText="180" w:rightFromText="180" w:vertAnchor="text" w:horzAnchor="margin" w:tblpX="10" w:tblpY="9"/>
              <w:tblW w:w="9871" w:type="dxa"/>
              <w:tblLayout w:type="fixed"/>
              <w:tblCellMar>
                <w:left w:w="10" w:type="dxa"/>
                <w:right w:w="10" w:type="dxa"/>
              </w:tblCellMar>
              <w:tblLook w:val="04A0" w:firstRow="1" w:lastRow="0" w:firstColumn="1" w:lastColumn="0" w:noHBand="0" w:noVBand="1"/>
            </w:tblPr>
            <w:tblGrid>
              <w:gridCol w:w="4111"/>
              <w:gridCol w:w="2059"/>
              <w:gridCol w:w="2126"/>
              <w:gridCol w:w="1575"/>
            </w:tblGrid>
            <w:tr w:rsidR="0042079C" w:rsidRPr="0042079C" w:rsidTr="0042079C">
              <w:trPr>
                <w:trHeight w:val="590"/>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40" w:lineRule="auto"/>
                    <w:ind w:firstLine="0"/>
                    <w:jc w:val="center"/>
                    <w:rPr>
                      <w:rFonts w:ascii="Times New Roman" w:hAnsi="Times New Roman"/>
                      <w:sz w:val="20"/>
                      <w:szCs w:val="20"/>
                      <w:lang w:val="uk-UA"/>
                    </w:rPr>
                  </w:pPr>
                  <w:r w:rsidRPr="0042079C">
                    <w:rPr>
                      <w:rFonts w:ascii="Times New Roman" w:hAnsi="Times New Roman"/>
                      <w:sz w:val="20"/>
                      <w:szCs w:val="20"/>
                      <w:lang w:val="uk-UA"/>
                    </w:rPr>
                    <w:t>Найменування робіт</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90" w:lineRule="exact"/>
                    <w:ind w:right="320" w:firstLine="0"/>
                    <w:jc w:val="center"/>
                    <w:rPr>
                      <w:rFonts w:ascii="Times New Roman" w:hAnsi="Times New Roman"/>
                      <w:sz w:val="20"/>
                      <w:szCs w:val="20"/>
                      <w:lang w:val="uk-UA"/>
                    </w:rPr>
                  </w:pPr>
                  <w:r w:rsidRPr="0042079C">
                    <w:rPr>
                      <w:rFonts w:ascii="Times New Roman" w:hAnsi="Times New Roman"/>
                      <w:sz w:val="20"/>
                      <w:szCs w:val="20"/>
                      <w:lang w:val="uk-UA"/>
                    </w:rPr>
                    <w:t>Орієнтовний об'єм робіт, м2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78" w:lineRule="exact"/>
                    <w:ind w:firstLine="0"/>
                    <w:jc w:val="center"/>
                    <w:rPr>
                      <w:rFonts w:ascii="Times New Roman" w:hAnsi="Times New Roman"/>
                      <w:sz w:val="20"/>
                      <w:szCs w:val="20"/>
                      <w:lang w:val="uk-UA"/>
                    </w:rPr>
                  </w:pPr>
                  <w:r w:rsidRPr="0042079C">
                    <w:rPr>
                      <w:rFonts w:ascii="Times New Roman" w:hAnsi="Times New Roman"/>
                      <w:sz w:val="20"/>
                      <w:szCs w:val="20"/>
                      <w:lang w:val="uk-UA"/>
                    </w:rPr>
                    <w:t xml:space="preserve">Вартість одиниці, грн. </w:t>
                  </w:r>
                </w:p>
                <w:p w:rsidR="0042079C" w:rsidRPr="0042079C" w:rsidRDefault="0042079C" w:rsidP="0042079C">
                  <w:pPr>
                    <w:pStyle w:val="31"/>
                    <w:shd w:val="clear" w:color="auto" w:fill="auto"/>
                    <w:tabs>
                      <w:tab w:val="left" w:pos="0"/>
                    </w:tabs>
                    <w:spacing w:before="0" w:after="0" w:line="278" w:lineRule="exact"/>
                    <w:ind w:firstLine="0"/>
                    <w:jc w:val="center"/>
                    <w:rPr>
                      <w:rFonts w:ascii="Times New Roman" w:hAnsi="Times New Roman"/>
                      <w:sz w:val="20"/>
                      <w:szCs w:val="20"/>
                      <w:lang w:val="uk-UA"/>
                    </w:rPr>
                  </w:pPr>
                  <w:r w:rsidRPr="0042079C">
                    <w:rPr>
                      <w:rFonts w:ascii="Times New Roman" w:hAnsi="Times New Roman"/>
                      <w:sz w:val="20"/>
                      <w:szCs w:val="20"/>
                      <w:lang w:val="uk-UA"/>
                    </w:rPr>
                    <w:t>(за 1000 м.кв./м.п.)</w:t>
                  </w: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40" w:lineRule="auto"/>
                    <w:ind w:firstLine="0"/>
                    <w:jc w:val="center"/>
                    <w:rPr>
                      <w:rFonts w:ascii="Times New Roman" w:hAnsi="Times New Roman"/>
                      <w:sz w:val="20"/>
                      <w:szCs w:val="20"/>
                      <w:lang w:val="uk-UA"/>
                    </w:rPr>
                  </w:pPr>
                  <w:r w:rsidRPr="0042079C">
                    <w:rPr>
                      <w:rFonts w:ascii="Times New Roman" w:hAnsi="Times New Roman"/>
                      <w:sz w:val="20"/>
                      <w:szCs w:val="20"/>
                      <w:lang w:val="uk-UA"/>
                    </w:rPr>
                    <w:t>Сума, грн.</w:t>
                  </w:r>
                </w:p>
              </w:tc>
            </w:tr>
            <w:tr w:rsidR="0042079C" w:rsidRPr="0042079C" w:rsidTr="0042079C">
              <w:trPr>
                <w:trHeight w:val="41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40" w:lineRule="auto"/>
                    <w:ind w:firstLine="0"/>
                    <w:jc w:val="both"/>
                    <w:rPr>
                      <w:rFonts w:ascii="Times New Roman" w:hAnsi="Times New Roman"/>
                      <w:sz w:val="20"/>
                      <w:szCs w:val="20"/>
                      <w:lang w:val="uk-UA"/>
                    </w:rPr>
                  </w:pPr>
                  <w:r w:rsidRPr="0042079C">
                    <w:rPr>
                      <w:rFonts w:ascii="Times New Roman" w:hAnsi="Times New Roman"/>
                      <w:sz w:val="20"/>
                      <w:szCs w:val="20"/>
                      <w:lang w:val="uk-UA"/>
                    </w:rPr>
                    <w:t>Ручне прибирання вулиць міста</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90" w:lineRule="exact"/>
                    <w:ind w:right="320" w:firstLine="0"/>
                    <w:jc w:val="center"/>
                    <w:rPr>
                      <w:rFonts w:ascii="Times New Roman" w:hAnsi="Times New Roman"/>
                      <w:sz w:val="20"/>
                      <w:szCs w:val="20"/>
                      <w:lang w:val="uk-UA"/>
                    </w:rPr>
                  </w:pPr>
                  <w:r w:rsidRPr="0042079C">
                    <w:rPr>
                      <w:rFonts w:ascii="Times New Roman" w:hAnsi="Times New Roman"/>
                      <w:sz w:val="20"/>
                      <w:szCs w:val="20"/>
                      <w:lang w:val="uk-UA"/>
                    </w:rPr>
                    <w:t>2559493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tabs>
                      <w:tab w:val="left" w:pos="0"/>
                    </w:tabs>
                    <w:spacing w:line="278" w:lineRule="exact"/>
                    <w:ind w:firstLine="0"/>
                    <w:jc w:val="both"/>
                    <w:rPr>
                      <w:rFonts w:ascii="Times New Roman" w:hAnsi="Times New Roman"/>
                      <w:sz w:val="20"/>
                      <w:szCs w:val="20"/>
                      <w:lang w:val="uk-UA"/>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tabs>
                      <w:tab w:val="left" w:pos="0"/>
                    </w:tabs>
                    <w:ind w:firstLine="0"/>
                    <w:jc w:val="both"/>
                    <w:rPr>
                      <w:rFonts w:ascii="Times New Roman" w:hAnsi="Times New Roman"/>
                      <w:sz w:val="20"/>
                      <w:szCs w:val="20"/>
                      <w:lang w:val="uk-UA"/>
                    </w:rPr>
                  </w:pPr>
                </w:p>
              </w:tc>
            </w:tr>
            <w:tr w:rsidR="0042079C" w:rsidRPr="0042079C" w:rsidTr="0042079C">
              <w:trPr>
                <w:trHeight w:val="41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40" w:lineRule="auto"/>
                    <w:ind w:firstLine="0"/>
                    <w:jc w:val="both"/>
                    <w:rPr>
                      <w:rFonts w:ascii="Times New Roman" w:hAnsi="Times New Roman"/>
                      <w:sz w:val="20"/>
                      <w:szCs w:val="20"/>
                      <w:lang w:val="uk-UA"/>
                    </w:rPr>
                  </w:pPr>
                  <w:r w:rsidRPr="0042079C">
                    <w:rPr>
                      <w:rFonts w:ascii="Times New Roman" w:hAnsi="Times New Roman"/>
                      <w:sz w:val="20"/>
                      <w:szCs w:val="20"/>
                      <w:lang w:val="uk-UA"/>
                    </w:rPr>
                    <w:t>Підмітання і згрібання снігу плужно-щітковими снігоочищувачами</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90" w:lineRule="exact"/>
                    <w:ind w:right="320" w:firstLine="0"/>
                    <w:jc w:val="center"/>
                    <w:rPr>
                      <w:rFonts w:ascii="Times New Roman" w:hAnsi="Times New Roman"/>
                      <w:sz w:val="20"/>
                      <w:szCs w:val="20"/>
                      <w:lang w:val="uk-UA"/>
                    </w:rPr>
                  </w:pPr>
                  <w:r w:rsidRPr="0042079C">
                    <w:rPr>
                      <w:rFonts w:ascii="Times New Roman" w:hAnsi="Times New Roman"/>
                      <w:sz w:val="20"/>
                      <w:szCs w:val="20"/>
                      <w:lang w:val="uk-UA"/>
                    </w:rPr>
                    <w:t>2559493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tabs>
                      <w:tab w:val="left" w:pos="0"/>
                    </w:tabs>
                    <w:spacing w:line="278" w:lineRule="exact"/>
                    <w:ind w:firstLine="0"/>
                    <w:jc w:val="both"/>
                    <w:rPr>
                      <w:rFonts w:ascii="Times New Roman" w:hAnsi="Times New Roman"/>
                      <w:sz w:val="20"/>
                      <w:szCs w:val="20"/>
                      <w:lang w:val="uk-UA"/>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tabs>
                      <w:tab w:val="left" w:pos="0"/>
                    </w:tabs>
                    <w:ind w:firstLine="0"/>
                    <w:jc w:val="both"/>
                    <w:rPr>
                      <w:rFonts w:ascii="Times New Roman" w:hAnsi="Times New Roman"/>
                      <w:sz w:val="20"/>
                      <w:szCs w:val="20"/>
                      <w:lang w:val="uk-UA"/>
                    </w:rPr>
                  </w:pPr>
                </w:p>
              </w:tc>
            </w:tr>
            <w:tr w:rsidR="0042079C" w:rsidRPr="0042079C" w:rsidTr="0042079C">
              <w:trPr>
                <w:trHeight w:val="41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40" w:lineRule="auto"/>
                    <w:ind w:firstLine="0"/>
                    <w:jc w:val="both"/>
                    <w:rPr>
                      <w:rFonts w:ascii="Times New Roman" w:hAnsi="Times New Roman"/>
                      <w:sz w:val="20"/>
                      <w:szCs w:val="20"/>
                      <w:lang w:val="uk-UA"/>
                    </w:rPr>
                  </w:pPr>
                  <w:r w:rsidRPr="0042079C">
                    <w:rPr>
                      <w:rFonts w:ascii="Times New Roman" w:hAnsi="Times New Roman"/>
                      <w:sz w:val="20"/>
                      <w:szCs w:val="20"/>
                      <w:lang w:val="uk-UA"/>
                    </w:rPr>
                    <w:t>Заготівля протиожеледної суміші для боротьби з ожеледдю (тон)</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90" w:lineRule="exact"/>
                    <w:ind w:right="320" w:firstLine="0"/>
                    <w:jc w:val="center"/>
                    <w:rPr>
                      <w:rFonts w:ascii="Times New Roman" w:hAnsi="Times New Roman"/>
                      <w:sz w:val="20"/>
                      <w:szCs w:val="20"/>
                      <w:lang w:val="uk-UA"/>
                    </w:rPr>
                  </w:pPr>
                  <w:r w:rsidRPr="0042079C">
                    <w:rPr>
                      <w:rFonts w:ascii="Times New Roman" w:hAnsi="Times New Roman"/>
                      <w:sz w:val="20"/>
                      <w:szCs w:val="20"/>
                      <w:lang w:val="uk-UA"/>
                    </w:rPr>
                    <w:t>400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tabs>
                      <w:tab w:val="left" w:pos="0"/>
                    </w:tabs>
                    <w:spacing w:line="278" w:lineRule="exact"/>
                    <w:ind w:firstLine="0"/>
                    <w:jc w:val="both"/>
                    <w:rPr>
                      <w:rFonts w:ascii="Times New Roman" w:hAnsi="Times New Roman"/>
                      <w:sz w:val="20"/>
                      <w:szCs w:val="20"/>
                      <w:lang w:val="uk-UA"/>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tabs>
                      <w:tab w:val="left" w:pos="0"/>
                    </w:tabs>
                    <w:ind w:firstLine="0"/>
                    <w:jc w:val="both"/>
                    <w:rPr>
                      <w:rFonts w:ascii="Times New Roman" w:hAnsi="Times New Roman"/>
                      <w:sz w:val="20"/>
                      <w:szCs w:val="20"/>
                      <w:lang w:val="uk-UA"/>
                    </w:rPr>
                  </w:pPr>
                </w:p>
              </w:tc>
            </w:tr>
            <w:tr w:rsidR="0042079C" w:rsidRPr="0042079C" w:rsidTr="0042079C">
              <w:trPr>
                <w:trHeight w:val="41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40" w:lineRule="auto"/>
                    <w:ind w:firstLine="0"/>
                    <w:jc w:val="both"/>
                    <w:rPr>
                      <w:rFonts w:ascii="Times New Roman" w:hAnsi="Times New Roman"/>
                      <w:sz w:val="20"/>
                      <w:szCs w:val="20"/>
                      <w:lang w:val="uk-UA"/>
                    </w:rPr>
                  </w:pPr>
                  <w:r w:rsidRPr="0042079C">
                    <w:rPr>
                      <w:rFonts w:ascii="Times New Roman" w:hAnsi="Times New Roman"/>
                      <w:sz w:val="20"/>
                      <w:szCs w:val="20"/>
                      <w:lang w:val="uk-UA"/>
                    </w:rPr>
                    <w:t>Посипання проїзжої частини інертними матеріалами вручну</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90" w:lineRule="exact"/>
                    <w:ind w:right="320" w:firstLine="0"/>
                    <w:jc w:val="center"/>
                    <w:rPr>
                      <w:rFonts w:ascii="Times New Roman" w:hAnsi="Times New Roman"/>
                      <w:sz w:val="20"/>
                      <w:szCs w:val="20"/>
                      <w:lang w:val="uk-UA"/>
                    </w:rPr>
                  </w:pPr>
                  <w:r w:rsidRPr="0042079C">
                    <w:rPr>
                      <w:rFonts w:ascii="Times New Roman" w:hAnsi="Times New Roman"/>
                      <w:sz w:val="20"/>
                      <w:szCs w:val="20"/>
                      <w:lang w:val="uk-UA"/>
                    </w:rPr>
                    <w:t>2559493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tabs>
                      <w:tab w:val="left" w:pos="0"/>
                    </w:tabs>
                    <w:spacing w:line="278" w:lineRule="exact"/>
                    <w:ind w:firstLine="0"/>
                    <w:jc w:val="both"/>
                    <w:rPr>
                      <w:rFonts w:ascii="Times New Roman" w:hAnsi="Times New Roman"/>
                      <w:sz w:val="20"/>
                      <w:szCs w:val="20"/>
                      <w:lang w:val="uk-UA"/>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tabs>
                      <w:tab w:val="left" w:pos="0"/>
                    </w:tabs>
                    <w:ind w:firstLine="0"/>
                    <w:jc w:val="both"/>
                    <w:rPr>
                      <w:rFonts w:ascii="Times New Roman" w:hAnsi="Times New Roman"/>
                      <w:sz w:val="20"/>
                      <w:szCs w:val="20"/>
                      <w:lang w:val="uk-UA"/>
                    </w:rPr>
                  </w:pPr>
                </w:p>
              </w:tc>
            </w:tr>
            <w:tr w:rsidR="0042079C" w:rsidRPr="001B0907" w:rsidTr="0042079C">
              <w:trPr>
                <w:trHeight w:val="41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40" w:lineRule="auto"/>
                    <w:ind w:firstLine="0"/>
                    <w:jc w:val="both"/>
                    <w:rPr>
                      <w:rFonts w:ascii="Times New Roman" w:hAnsi="Times New Roman"/>
                      <w:sz w:val="20"/>
                      <w:szCs w:val="20"/>
                      <w:lang w:val="uk-UA"/>
                    </w:rPr>
                  </w:pPr>
                  <w:r w:rsidRPr="0042079C">
                    <w:rPr>
                      <w:rFonts w:ascii="Times New Roman" w:hAnsi="Times New Roman"/>
                      <w:sz w:val="20"/>
                      <w:szCs w:val="20"/>
                      <w:lang w:val="uk-UA"/>
                    </w:rPr>
                    <w:t>Посипання проїзжої частини інертними матеріалами та реагентами механізованим способом</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90" w:lineRule="exact"/>
                    <w:ind w:right="320" w:firstLine="0"/>
                    <w:jc w:val="center"/>
                    <w:rPr>
                      <w:rFonts w:ascii="Times New Roman" w:hAnsi="Times New Roman"/>
                      <w:sz w:val="20"/>
                      <w:szCs w:val="20"/>
                      <w:lang w:val="uk-UA"/>
                    </w:rPr>
                  </w:pPr>
                  <w:r w:rsidRPr="0042079C">
                    <w:rPr>
                      <w:rFonts w:ascii="Times New Roman" w:hAnsi="Times New Roman"/>
                      <w:sz w:val="20"/>
                      <w:szCs w:val="20"/>
                      <w:lang w:val="uk-UA"/>
                    </w:rPr>
                    <w:t>2559493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tabs>
                      <w:tab w:val="left" w:pos="0"/>
                    </w:tabs>
                    <w:spacing w:line="278" w:lineRule="exact"/>
                    <w:ind w:firstLine="0"/>
                    <w:jc w:val="both"/>
                    <w:rPr>
                      <w:rFonts w:ascii="Times New Roman" w:hAnsi="Times New Roman"/>
                      <w:sz w:val="20"/>
                      <w:szCs w:val="20"/>
                      <w:lang w:val="uk-UA"/>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tabs>
                      <w:tab w:val="left" w:pos="0"/>
                    </w:tabs>
                    <w:ind w:firstLine="0"/>
                    <w:jc w:val="both"/>
                    <w:rPr>
                      <w:rFonts w:ascii="Times New Roman" w:hAnsi="Times New Roman"/>
                      <w:sz w:val="20"/>
                      <w:szCs w:val="20"/>
                      <w:lang w:val="uk-UA"/>
                    </w:rPr>
                  </w:pPr>
                </w:p>
              </w:tc>
            </w:tr>
            <w:tr w:rsidR="0042079C" w:rsidRPr="001B0907" w:rsidTr="0042079C">
              <w:trPr>
                <w:trHeight w:val="365"/>
              </w:trPr>
              <w:tc>
                <w:tcPr>
                  <w:tcW w:w="8296" w:type="dxa"/>
                  <w:gridSpan w:val="3"/>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43"/>
                    <w:shd w:val="clear" w:color="auto" w:fill="auto"/>
                    <w:tabs>
                      <w:tab w:val="left" w:pos="0"/>
                    </w:tabs>
                    <w:spacing w:line="240" w:lineRule="auto"/>
                    <w:jc w:val="both"/>
                    <w:rPr>
                      <w:rFonts w:ascii="Times New Roman" w:hAnsi="Times New Roman"/>
                      <w:b/>
                      <w:lang w:val="uk-UA"/>
                    </w:rPr>
                  </w:pPr>
                  <w:r w:rsidRPr="0042079C">
                    <w:rPr>
                      <w:rFonts w:ascii="Times New Roman" w:hAnsi="Times New Roman"/>
                      <w:lang w:val="uk-UA"/>
                    </w:rPr>
                    <w:t>ВСЬОГО:</w:t>
                  </w: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tabs>
                      <w:tab w:val="left" w:pos="0"/>
                    </w:tabs>
                    <w:jc w:val="both"/>
                    <w:rPr>
                      <w:rFonts w:ascii="Times New Roman" w:hAnsi="Times New Roman" w:cs="Times New Roman"/>
                      <w:sz w:val="20"/>
                      <w:szCs w:val="20"/>
                      <w:lang w:val="uk-UA"/>
                    </w:rPr>
                  </w:pPr>
                </w:p>
              </w:tc>
            </w:tr>
          </w:tbl>
          <w:p w:rsidR="0042079C" w:rsidRPr="0042079C" w:rsidRDefault="0042079C" w:rsidP="0042079C">
            <w:pPr>
              <w:jc w:val="both"/>
              <w:rPr>
                <w:rFonts w:ascii="Times New Roman" w:hAnsi="Times New Roman" w:cs="Times New Roman"/>
                <w:sz w:val="20"/>
                <w:szCs w:val="20"/>
                <w:lang w:val="uk-UA"/>
              </w:rPr>
            </w:pPr>
          </w:p>
          <w:p w:rsidR="0042079C" w:rsidRPr="0042079C" w:rsidRDefault="0042079C" w:rsidP="0042079C">
            <w:pPr>
              <w:jc w:val="both"/>
              <w:rPr>
                <w:rFonts w:ascii="Times New Roman" w:hAnsi="Times New Roman" w:cs="Times New Roman"/>
                <w:b/>
                <w:sz w:val="20"/>
                <w:szCs w:val="20"/>
                <w:u w:val="single"/>
                <w:lang w:val="uk-UA"/>
              </w:rPr>
            </w:pPr>
            <w:r w:rsidRPr="0042079C">
              <w:rPr>
                <w:rFonts w:ascii="Times New Roman" w:hAnsi="Times New Roman" w:cs="Times New Roman"/>
                <w:sz w:val="20"/>
                <w:szCs w:val="20"/>
                <w:lang w:val="uk-UA"/>
              </w:rPr>
              <w:t xml:space="preserve">Примітка: </w:t>
            </w:r>
            <w:r w:rsidRPr="0042079C">
              <w:rPr>
                <w:rFonts w:ascii="Times New Roman" w:hAnsi="Times New Roman" w:cs="Times New Roman"/>
                <w:b/>
                <w:sz w:val="20"/>
                <w:szCs w:val="20"/>
                <w:u w:val="single"/>
                <w:lang w:val="uk-UA"/>
              </w:rPr>
              <w:t>об`єми робіт в ході виконання можуть змінюватись відповідно до погодних умов, звернень мешканців та потреб</w:t>
            </w:r>
          </w:p>
          <w:p w:rsidR="0042079C" w:rsidRPr="0042079C" w:rsidRDefault="0042079C" w:rsidP="0042079C">
            <w:pPr>
              <w:jc w:val="both"/>
              <w:rPr>
                <w:rFonts w:ascii="Times New Roman" w:hAnsi="Times New Roman" w:cs="Times New Roman"/>
                <w:sz w:val="20"/>
                <w:szCs w:val="20"/>
                <w:lang w:val="uk-UA"/>
              </w:rPr>
            </w:pPr>
          </w:p>
          <w:p w:rsidR="0042079C" w:rsidRPr="0042079C" w:rsidRDefault="0042079C" w:rsidP="0042079C">
            <w:pPr>
              <w:ind w:firstLine="567"/>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xml:space="preserve">У складі тендерної пропозиції надати пакет документів по розрахунку вартості надання послуг, а також: </w:t>
            </w:r>
          </w:p>
          <w:p w:rsidR="0042079C" w:rsidRPr="0042079C" w:rsidRDefault="0042079C" w:rsidP="0042079C">
            <w:pPr>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затверджені калькуляції розрахункової вартості робіт які не передбачені Державними будівельними нормами (при наявності);</w:t>
            </w:r>
          </w:p>
          <w:p w:rsidR="0042079C" w:rsidRPr="0042079C" w:rsidRDefault="0042079C" w:rsidP="0042079C">
            <w:pPr>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xml:space="preserve">- розрахунок собівартості 1 машино-години машин та механізмів, які можуть бути задіяні при виконанні робіт (при наявності). </w:t>
            </w:r>
          </w:p>
          <w:p w:rsidR="0042079C" w:rsidRPr="0042079C" w:rsidRDefault="0042079C" w:rsidP="0042079C">
            <w:pPr>
              <w:pStyle w:val="31"/>
              <w:shd w:val="clear" w:color="auto" w:fill="auto"/>
              <w:tabs>
                <w:tab w:val="left" w:pos="0"/>
                <w:tab w:val="left" w:pos="355"/>
              </w:tabs>
              <w:spacing w:before="0" w:after="0" w:line="317" w:lineRule="exact"/>
              <w:ind w:firstLine="0"/>
              <w:jc w:val="both"/>
              <w:rPr>
                <w:rFonts w:ascii="Times New Roman" w:hAnsi="Times New Roman"/>
                <w:sz w:val="20"/>
                <w:szCs w:val="20"/>
                <w:lang w:val="uk-UA"/>
              </w:rPr>
            </w:pPr>
            <w:r w:rsidRPr="0042079C">
              <w:rPr>
                <w:rFonts w:ascii="Times New Roman" w:hAnsi="Times New Roman"/>
                <w:sz w:val="20"/>
                <w:szCs w:val="20"/>
                <w:lang w:val="uk-UA"/>
              </w:rPr>
              <w:t>- розрахунок вартості 1люд/години прибиральника, який буде задіяний для прибирання територій (при наявності);</w:t>
            </w:r>
          </w:p>
          <w:p w:rsidR="0042079C" w:rsidRPr="0042079C" w:rsidRDefault="0042079C" w:rsidP="0042079C">
            <w:pPr>
              <w:pStyle w:val="31"/>
              <w:shd w:val="clear" w:color="auto" w:fill="auto"/>
              <w:tabs>
                <w:tab w:val="left" w:pos="0"/>
                <w:tab w:val="left" w:pos="355"/>
              </w:tabs>
              <w:spacing w:before="0" w:after="0" w:line="317" w:lineRule="exact"/>
              <w:ind w:firstLine="0"/>
              <w:jc w:val="both"/>
              <w:rPr>
                <w:rFonts w:ascii="Times New Roman" w:hAnsi="Times New Roman"/>
                <w:sz w:val="20"/>
                <w:szCs w:val="20"/>
                <w:lang w:val="uk-UA"/>
              </w:rPr>
            </w:pPr>
            <w:r w:rsidRPr="0042079C">
              <w:rPr>
                <w:rFonts w:ascii="Times New Roman" w:hAnsi="Times New Roman"/>
                <w:sz w:val="20"/>
                <w:szCs w:val="20"/>
                <w:lang w:val="uk-UA"/>
              </w:rPr>
              <w:t>- розрахунок вартості прибирання територій у святкові дні;</w:t>
            </w:r>
          </w:p>
          <w:p w:rsidR="0042079C" w:rsidRPr="0042079C" w:rsidRDefault="0042079C" w:rsidP="0042079C">
            <w:pPr>
              <w:pStyle w:val="31"/>
              <w:shd w:val="clear" w:color="auto" w:fill="auto"/>
              <w:tabs>
                <w:tab w:val="left" w:pos="418"/>
              </w:tabs>
              <w:spacing w:before="0" w:after="0" w:line="317" w:lineRule="exact"/>
              <w:ind w:firstLine="567"/>
              <w:jc w:val="both"/>
              <w:rPr>
                <w:rFonts w:ascii="Times New Roman" w:hAnsi="Times New Roman"/>
                <w:sz w:val="20"/>
                <w:szCs w:val="20"/>
                <w:lang w:val="uk-UA"/>
              </w:rPr>
            </w:pPr>
            <w:r w:rsidRPr="0042079C">
              <w:rPr>
                <w:rFonts w:ascii="Times New Roman" w:hAnsi="Times New Roman"/>
                <w:sz w:val="20"/>
                <w:szCs w:val="20"/>
                <w:lang w:val="uk-UA"/>
              </w:rPr>
              <w:t>В випадку опадів у вигляді снігу, надати розрахунок вартості виконання наступних видів робіт:</w:t>
            </w:r>
          </w:p>
          <w:p w:rsidR="0042079C" w:rsidRPr="0042079C" w:rsidRDefault="0042079C" w:rsidP="0042079C">
            <w:pPr>
              <w:widowControl w:val="0"/>
              <w:numPr>
                <w:ilvl w:val="0"/>
                <w:numId w:val="22"/>
              </w:numPr>
              <w:tabs>
                <w:tab w:val="left" w:pos="0"/>
              </w:tabs>
              <w:autoSpaceDE w:val="0"/>
              <w:autoSpaceDN w:val="0"/>
              <w:adjustRightInd w:val="0"/>
              <w:spacing w:line="240" w:lineRule="auto"/>
              <w:ind w:left="0"/>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очищення від снігу, який щойно випав, товщиною до 2 см;</w:t>
            </w:r>
          </w:p>
          <w:p w:rsidR="0042079C" w:rsidRPr="0042079C" w:rsidRDefault="0042079C" w:rsidP="0042079C">
            <w:pPr>
              <w:widowControl w:val="0"/>
              <w:numPr>
                <w:ilvl w:val="0"/>
                <w:numId w:val="22"/>
              </w:numPr>
              <w:tabs>
                <w:tab w:val="left" w:pos="0"/>
              </w:tabs>
              <w:autoSpaceDE w:val="0"/>
              <w:autoSpaceDN w:val="0"/>
              <w:adjustRightInd w:val="0"/>
              <w:spacing w:line="240" w:lineRule="auto"/>
              <w:ind w:left="0"/>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згрібання снігу, який щойно випав, товщиною шару більше 2 см у вали або купи;</w:t>
            </w:r>
          </w:p>
          <w:p w:rsidR="0042079C" w:rsidRPr="0042079C" w:rsidRDefault="0042079C" w:rsidP="0042079C">
            <w:pPr>
              <w:widowControl w:val="0"/>
              <w:numPr>
                <w:ilvl w:val="0"/>
                <w:numId w:val="22"/>
              </w:numPr>
              <w:tabs>
                <w:tab w:val="left" w:pos="0"/>
              </w:tabs>
              <w:autoSpaceDE w:val="0"/>
              <w:autoSpaceDN w:val="0"/>
              <w:adjustRightInd w:val="0"/>
              <w:spacing w:line="240" w:lineRule="auto"/>
              <w:ind w:left="0"/>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очищення територій від ущільненого снігу;</w:t>
            </w:r>
          </w:p>
          <w:p w:rsidR="0042079C" w:rsidRPr="0042079C" w:rsidRDefault="0042079C" w:rsidP="0042079C">
            <w:pPr>
              <w:widowControl w:val="0"/>
              <w:numPr>
                <w:ilvl w:val="0"/>
                <w:numId w:val="22"/>
              </w:numPr>
              <w:tabs>
                <w:tab w:val="left" w:pos="0"/>
              </w:tabs>
              <w:autoSpaceDE w:val="0"/>
              <w:autoSpaceDN w:val="0"/>
              <w:adjustRightInd w:val="0"/>
              <w:spacing w:line="240" w:lineRule="auto"/>
              <w:ind w:left="0"/>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очищення територій від намерзлого льоду товщиною до 2 см;</w:t>
            </w:r>
          </w:p>
          <w:p w:rsidR="0042079C" w:rsidRPr="0042079C" w:rsidRDefault="0042079C" w:rsidP="0042079C">
            <w:pPr>
              <w:widowControl w:val="0"/>
              <w:numPr>
                <w:ilvl w:val="0"/>
                <w:numId w:val="22"/>
              </w:numPr>
              <w:tabs>
                <w:tab w:val="left" w:pos="0"/>
              </w:tabs>
              <w:autoSpaceDE w:val="0"/>
              <w:autoSpaceDN w:val="0"/>
              <w:adjustRightInd w:val="0"/>
              <w:spacing w:line="240" w:lineRule="auto"/>
              <w:ind w:left="0"/>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очищення намерзлого льоду товщиною більше 2 см:</w:t>
            </w:r>
          </w:p>
          <w:p w:rsidR="0042079C" w:rsidRPr="0042079C" w:rsidRDefault="0042079C" w:rsidP="0042079C">
            <w:pPr>
              <w:widowControl w:val="0"/>
              <w:numPr>
                <w:ilvl w:val="0"/>
                <w:numId w:val="22"/>
              </w:numPr>
              <w:tabs>
                <w:tab w:val="left" w:pos="0"/>
              </w:tabs>
              <w:autoSpaceDE w:val="0"/>
              <w:autoSpaceDN w:val="0"/>
              <w:adjustRightInd w:val="0"/>
              <w:spacing w:line="240" w:lineRule="auto"/>
              <w:ind w:left="0"/>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механізоване очищення територій від снігу;</w:t>
            </w:r>
          </w:p>
          <w:p w:rsidR="0042079C" w:rsidRPr="0042079C" w:rsidRDefault="0042079C" w:rsidP="0042079C">
            <w:pPr>
              <w:widowControl w:val="0"/>
              <w:numPr>
                <w:ilvl w:val="0"/>
                <w:numId w:val="22"/>
              </w:numPr>
              <w:tabs>
                <w:tab w:val="left" w:pos="0"/>
              </w:tabs>
              <w:autoSpaceDE w:val="0"/>
              <w:autoSpaceDN w:val="0"/>
              <w:adjustRightInd w:val="0"/>
              <w:spacing w:line="240" w:lineRule="auto"/>
              <w:ind w:left="0"/>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посипання територій протиожеледною сумішшю;</w:t>
            </w:r>
          </w:p>
          <w:p w:rsidR="0042079C" w:rsidRPr="0042079C" w:rsidRDefault="0042079C" w:rsidP="0042079C">
            <w:pPr>
              <w:widowControl w:val="0"/>
              <w:numPr>
                <w:ilvl w:val="0"/>
                <w:numId w:val="22"/>
              </w:numPr>
              <w:tabs>
                <w:tab w:val="left" w:pos="0"/>
              </w:tabs>
              <w:autoSpaceDE w:val="0"/>
              <w:autoSpaceDN w:val="0"/>
              <w:adjustRightInd w:val="0"/>
              <w:spacing w:line="240" w:lineRule="auto"/>
              <w:ind w:left="0"/>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перевезення протиожеледної суміші.</w:t>
            </w:r>
          </w:p>
          <w:p w:rsidR="0042079C" w:rsidRPr="0042079C" w:rsidRDefault="0042079C" w:rsidP="0042079C">
            <w:pPr>
              <w:pStyle w:val="31"/>
              <w:shd w:val="clear" w:color="auto" w:fill="auto"/>
              <w:spacing w:before="0" w:after="0" w:line="317" w:lineRule="exact"/>
              <w:ind w:firstLine="567"/>
              <w:jc w:val="both"/>
              <w:rPr>
                <w:rFonts w:ascii="Times New Roman" w:hAnsi="Times New Roman"/>
                <w:sz w:val="20"/>
                <w:szCs w:val="20"/>
                <w:lang w:val="uk-UA"/>
              </w:rPr>
            </w:pPr>
            <w:r w:rsidRPr="0042079C">
              <w:rPr>
                <w:rFonts w:ascii="Times New Roman" w:hAnsi="Times New Roman"/>
                <w:sz w:val="20"/>
                <w:szCs w:val="20"/>
                <w:lang w:val="uk-UA"/>
              </w:rPr>
              <w:t>Учасник процедури закупівлі зобов`язаний надати гарантійні листи (підтверджуючі документи, довідки тощо) щодо відповідності пропозиції технічним вимогам цього предмету закупівлі та технології виконання послуги зокрема:</w:t>
            </w:r>
          </w:p>
          <w:p w:rsidR="0042079C" w:rsidRPr="0042079C" w:rsidRDefault="0042079C" w:rsidP="0042079C">
            <w:pPr>
              <w:pStyle w:val="ae"/>
              <w:widowControl w:val="0"/>
              <w:numPr>
                <w:ilvl w:val="0"/>
                <w:numId w:val="23"/>
              </w:numPr>
              <w:autoSpaceDE w:val="0"/>
              <w:autoSpaceDN w:val="0"/>
              <w:adjustRightInd w:val="0"/>
              <w:spacing w:line="276" w:lineRule="auto"/>
              <w:ind w:left="0" w:firstLine="567"/>
              <w:jc w:val="both"/>
              <w:rPr>
                <w:rFonts w:ascii="Times New Roman" w:hAnsi="Times New Roman"/>
                <w:sz w:val="20"/>
                <w:szCs w:val="20"/>
                <w:lang w:eastAsia="uk-UA"/>
              </w:rPr>
            </w:pPr>
            <w:r w:rsidRPr="0042079C">
              <w:rPr>
                <w:rFonts w:ascii="Times New Roman" w:hAnsi="Times New Roman"/>
                <w:sz w:val="20"/>
                <w:szCs w:val="20"/>
                <w:lang w:eastAsia="uk-UA"/>
              </w:rPr>
              <w:t>наявність обладнання та матеріально-технічної бази, які будуть використовуватися при виконанні робіт, відповідно до технічних вимог цього предмета закупівлі та технології виконання послуг, підтвердити відповідними документами (якщо орендоване - сканкопії договорів оренди, якщо обладнання та матеріально-технічна база будуть використовуватися відповідно до договорів про надання послуг, лізингу, тимчасового користування та інших – сканкопії таких договорів з оригіналів. Сканкопії названих документів повинні містити всі сторінки і бути чіткими.)</w:t>
            </w:r>
          </w:p>
          <w:p w:rsidR="0042079C" w:rsidRPr="0042079C" w:rsidRDefault="0042079C" w:rsidP="0042079C">
            <w:pPr>
              <w:pStyle w:val="31"/>
              <w:shd w:val="clear" w:color="auto" w:fill="auto"/>
              <w:spacing w:before="0" w:after="0" w:line="317" w:lineRule="exact"/>
              <w:ind w:firstLine="567"/>
              <w:jc w:val="both"/>
              <w:rPr>
                <w:rFonts w:ascii="Times New Roman" w:hAnsi="Times New Roman"/>
                <w:sz w:val="20"/>
                <w:szCs w:val="20"/>
                <w:lang w:val="uk-UA"/>
              </w:rPr>
            </w:pPr>
            <w:r w:rsidRPr="0042079C">
              <w:rPr>
                <w:rFonts w:ascii="Times New Roman" w:hAnsi="Times New Roman"/>
                <w:sz w:val="20"/>
                <w:szCs w:val="20"/>
                <w:lang w:val="uk-UA" w:eastAsia="uk-UA"/>
              </w:rPr>
              <w:t xml:space="preserve">- наявність штату працівників в кількості, що забезпечить вчасне виконання робіт в повному обсязі згідно технічного завдання Замовника, підтвердити довідкою довільної форми. До довідки додаються: документи, які </w:t>
            </w:r>
            <w:r w:rsidRPr="0042079C">
              <w:rPr>
                <w:rFonts w:ascii="Times New Roman" w:hAnsi="Times New Roman"/>
                <w:sz w:val="20"/>
                <w:szCs w:val="20"/>
                <w:lang w:val="uk-UA" w:eastAsia="uk-UA"/>
              </w:rPr>
              <w:lastRenderedPageBreak/>
              <w:t xml:space="preserve">підтверджують наявність працівників у штаті, або інші документи, а саме: витяги з трудових книжок таких працівників із записом про прийом на роботу, накази про прийняття на роботу таких працівників, або </w:t>
            </w:r>
            <w:r w:rsidRPr="0042079C">
              <w:rPr>
                <w:rFonts w:ascii="Times New Roman" w:hAnsi="Times New Roman"/>
                <w:bCs/>
                <w:sz w:val="20"/>
                <w:szCs w:val="20"/>
                <w:lang w:val="uk-UA" w:eastAsia="uk-UA"/>
              </w:rPr>
              <w:t xml:space="preserve">договори цивільно – правового характеру; </w:t>
            </w:r>
            <w:r w:rsidRPr="0042079C">
              <w:rPr>
                <w:rFonts w:ascii="Times New Roman" w:hAnsi="Times New Roman"/>
                <w:sz w:val="20"/>
                <w:szCs w:val="20"/>
                <w:lang w:val="uk-UA"/>
              </w:rPr>
              <w:t>затверджений штатний розпис із зазначенням посадових окладів, надбавок, доплат на 2022рік.</w:t>
            </w:r>
          </w:p>
          <w:p w:rsidR="0042079C" w:rsidRPr="0042079C" w:rsidRDefault="0042079C" w:rsidP="0042079C">
            <w:pPr>
              <w:pStyle w:val="31"/>
              <w:shd w:val="clear" w:color="auto" w:fill="auto"/>
              <w:tabs>
                <w:tab w:val="left" w:pos="418"/>
              </w:tabs>
              <w:spacing w:before="0" w:after="0" w:line="317" w:lineRule="exact"/>
              <w:ind w:firstLine="0"/>
              <w:jc w:val="both"/>
              <w:rPr>
                <w:rFonts w:ascii="Times New Roman" w:hAnsi="Times New Roman"/>
                <w:sz w:val="20"/>
                <w:szCs w:val="20"/>
                <w:lang w:val="uk-UA"/>
              </w:rPr>
            </w:pPr>
            <w:r w:rsidRPr="0042079C">
              <w:rPr>
                <w:rFonts w:ascii="Times New Roman" w:hAnsi="Times New Roman"/>
                <w:sz w:val="20"/>
                <w:szCs w:val="20"/>
                <w:lang w:val="uk-UA"/>
              </w:rPr>
              <w:t xml:space="preserve">2.4. Якість Послуг має відповідати вимогам Закону України «Про житлово-комунальні послуги»; Закону України «Про </w:t>
            </w:r>
            <w:r w:rsidRPr="0042079C">
              <w:rPr>
                <w:rFonts w:ascii="Times New Roman" w:hAnsi="Times New Roman"/>
                <w:bCs/>
                <w:color w:val="000000"/>
                <w:sz w:val="20"/>
                <w:szCs w:val="20"/>
                <w:shd w:val="clear" w:color="auto" w:fill="FFFFFF"/>
                <w:lang w:val="uk-UA"/>
              </w:rPr>
              <w:t>охорону навколишнього природного середовища»;</w:t>
            </w:r>
            <w:r w:rsidRPr="0042079C">
              <w:rPr>
                <w:rFonts w:ascii="Times New Roman" w:hAnsi="Times New Roman"/>
                <w:sz w:val="20"/>
                <w:szCs w:val="20"/>
                <w:lang w:val="uk-UA"/>
              </w:rPr>
              <w:t xml:space="preserve"> вимогам «Технічних</w:t>
            </w:r>
            <w:r w:rsidRPr="0042079C">
              <w:rPr>
                <w:rStyle w:val="rvts23"/>
                <w:rFonts w:ascii="Times New Roman" w:hAnsi="Times New Roman"/>
                <w:b/>
                <w:bCs/>
                <w:sz w:val="20"/>
                <w:szCs w:val="20"/>
                <w:shd w:val="clear" w:color="auto" w:fill="FFFFFF"/>
                <w:lang w:val="uk-UA"/>
              </w:rPr>
              <w:t xml:space="preserve"> </w:t>
            </w:r>
            <w:r w:rsidRPr="0042079C">
              <w:rPr>
                <w:rStyle w:val="rvts23"/>
                <w:rFonts w:ascii="Times New Roman" w:hAnsi="Times New Roman"/>
                <w:bCs/>
                <w:sz w:val="20"/>
                <w:szCs w:val="20"/>
                <w:shd w:val="clear" w:color="auto" w:fill="FFFFFF"/>
                <w:lang w:val="uk-UA"/>
              </w:rPr>
              <w:t>правил</w:t>
            </w:r>
            <w:r w:rsidRPr="0042079C">
              <w:rPr>
                <w:rStyle w:val="apple-converted-space"/>
                <w:rFonts w:ascii="Times New Roman" w:hAnsi="Times New Roman"/>
                <w:sz w:val="20"/>
                <w:szCs w:val="20"/>
                <w:shd w:val="clear" w:color="auto" w:fill="FFFFFF"/>
                <w:lang w:val="uk-UA"/>
              </w:rPr>
              <w:t> </w:t>
            </w:r>
            <w:r w:rsidRPr="0042079C">
              <w:rPr>
                <w:rStyle w:val="rvts23"/>
                <w:rFonts w:ascii="Times New Roman" w:hAnsi="Times New Roman"/>
                <w:bCs/>
                <w:sz w:val="20"/>
                <w:szCs w:val="20"/>
                <w:shd w:val="clear" w:color="auto" w:fill="FFFFFF"/>
                <w:lang w:val="uk-UA"/>
              </w:rPr>
              <w:t>ремонту і утримання вулиць та доріг населених пунктів», затверджених н</w:t>
            </w:r>
            <w:r w:rsidRPr="0042079C">
              <w:rPr>
                <w:rStyle w:val="rvts9"/>
                <w:rFonts w:ascii="Times New Roman" w:hAnsi="Times New Roman"/>
                <w:bCs/>
                <w:sz w:val="20"/>
                <w:szCs w:val="20"/>
                <w:shd w:val="clear" w:color="auto" w:fill="FFFFFF"/>
                <w:lang w:val="uk-UA"/>
              </w:rPr>
              <w:t>аказом Міністерства</w:t>
            </w:r>
            <w:r w:rsidRPr="0042079C">
              <w:rPr>
                <w:rStyle w:val="apple-converted-space"/>
                <w:rFonts w:ascii="Times New Roman" w:hAnsi="Times New Roman"/>
                <w:sz w:val="20"/>
                <w:szCs w:val="20"/>
                <w:shd w:val="clear" w:color="auto" w:fill="FFFFFF"/>
                <w:lang w:val="uk-UA"/>
              </w:rPr>
              <w:t xml:space="preserve"> </w:t>
            </w:r>
            <w:r w:rsidRPr="0042079C">
              <w:rPr>
                <w:rStyle w:val="rvts9"/>
                <w:rFonts w:ascii="Times New Roman" w:hAnsi="Times New Roman"/>
                <w:bCs/>
                <w:sz w:val="20"/>
                <w:szCs w:val="20"/>
                <w:shd w:val="clear" w:color="auto" w:fill="FFFFFF"/>
                <w:lang w:val="uk-UA"/>
              </w:rPr>
              <w:t>регіонального розвитку,</w:t>
            </w:r>
            <w:r w:rsidRPr="0042079C">
              <w:rPr>
                <w:rStyle w:val="apple-converted-space"/>
                <w:rFonts w:ascii="Times New Roman" w:hAnsi="Times New Roman"/>
                <w:sz w:val="20"/>
                <w:szCs w:val="20"/>
                <w:shd w:val="clear" w:color="auto" w:fill="FFFFFF"/>
                <w:lang w:val="uk-UA"/>
              </w:rPr>
              <w:t> </w:t>
            </w:r>
            <w:r w:rsidRPr="0042079C">
              <w:rPr>
                <w:rStyle w:val="rvts9"/>
                <w:rFonts w:ascii="Times New Roman" w:hAnsi="Times New Roman"/>
                <w:bCs/>
                <w:sz w:val="20"/>
                <w:szCs w:val="20"/>
                <w:shd w:val="clear" w:color="auto" w:fill="FFFFFF"/>
                <w:lang w:val="uk-UA"/>
              </w:rPr>
              <w:t>будівництва</w:t>
            </w:r>
            <w:r w:rsidRPr="0042079C">
              <w:rPr>
                <w:rStyle w:val="apple-converted-space"/>
                <w:rFonts w:ascii="Times New Roman" w:hAnsi="Times New Roman"/>
                <w:sz w:val="20"/>
                <w:szCs w:val="20"/>
                <w:shd w:val="clear" w:color="auto" w:fill="FFFFFF"/>
                <w:lang w:val="uk-UA"/>
              </w:rPr>
              <w:t xml:space="preserve">  </w:t>
            </w:r>
            <w:r w:rsidRPr="0042079C">
              <w:rPr>
                <w:rStyle w:val="rvts9"/>
                <w:rFonts w:ascii="Times New Roman" w:hAnsi="Times New Roman"/>
                <w:bCs/>
                <w:sz w:val="20"/>
                <w:szCs w:val="20"/>
                <w:shd w:val="clear" w:color="auto" w:fill="FFFFFF"/>
                <w:lang w:val="uk-UA"/>
              </w:rPr>
              <w:t>та житлово-комунального господарства України</w:t>
            </w:r>
            <w:r w:rsidRPr="0042079C">
              <w:rPr>
                <w:rStyle w:val="apple-converted-space"/>
                <w:rFonts w:ascii="Times New Roman" w:hAnsi="Times New Roman"/>
                <w:sz w:val="20"/>
                <w:szCs w:val="20"/>
                <w:shd w:val="clear" w:color="auto" w:fill="FFFFFF"/>
                <w:lang w:val="uk-UA"/>
              </w:rPr>
              <w:t xml:space="preserve">  </w:t>
            </w:r>
            <w:r w:rsidRPr="0042079C">
              <w:rPr>
                <w:rStyle w:val="rvts9"/>
                <w:rFonts w:ascii="Times New Roman" w:hAnsi="Times New Roman"/>
                <w:bCs/>
                <w:sz w:val="20"/>
                <w:szCs w:val="20"/>
                <w:shd w:val="clear" w:color="auto" w:fill="FFFFFF"/>
                <w:lang w:val="uk-UA"/>
              </w:rPr>
              <w:t>№ 54 від 14.02.2012;</w:t>
            </w:r>
            <w:r w:rsidRPr="0042079C">
              <w:rPr>
                <w:rFonts w:ascii="Times New Roman" w:hAnsi="Times New Roman"/>
                <w:sz w:val="20"/>
                <w:szCs w:val="20"/>
                <w:lang w:val="uk-UA"/>
              </w:rPr>
              <w:t xml:space="preserve"> Методичним рекомендаціям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 213; та інших нормативно-правових актів.</w:t>
            </w:r>
          </w:p>
          <w:p w:rsidR="0042079C" w:rsidRPr="0042079C" w:rsidRDefault="0042079C" w:rsidP="0042079C">
            <w:pPr>
              <w:tabs>
                <w:tab w:val="left" w:pos="1440"/>
              </w:tabs>
              <w:jc w:val="both"/>
              <w:rPr>
                <w:rFonts w:ascii="Times New Roman" w:hAnsi="Times New Roman" w:cs="Times New Roman"/>
                <w:b/>
                <w:i/>
                <w:sz w:val="20"/>
                <w:szCs w:val="20"/>
                <w:lang w:val="uk-UA"/>
              </w:rPr>
            </w:pPr>
          </w:p>
          <w:p w:rsidR="0042079C" w:rsidRPr="0042079C" w:rsidRDefault="0042079C" w:rsidP="0042079C">
            <w:pPr>
              <w:pStyle w:val="ad"/>
              <w:tabs>
                <w:tab w:val="left" w:pos="0"/>
              </w:tabs>
              <w:ind w:left="0"/>
              <w:jc w:val="both"/>
              <w:rPr>
                <w:b/>
                <w:sz w:val="20"/>
                <w:lang w:val="uk-UA"/>
              </w:rPr>
            </w:pPr>
          </w:p>
          <w:p w:rsidR="0042079C" w:rsidRPr="0042079C" w:rsidRDefault="0042079C" w:rsidP="0042079C">
            <w:pPr>
              <w:pStyle w:val="ad"/>
              <w:tabs>
                <w:tab w:val="left" w:pos="0"/>
              </w:tabs>
              <w:ind w:left="0"/>
              <w:jc w:val="both"/>
              <w:rPr>
                <w:b/>
                <w:sz w:val="20"/>
                <w:lang w:val="uk-UA"/>
              </w:rPr>
            </w:pPr>
            <w:r w:rsidRPr="0042079C">
              <w:rPr>
                <w:b/>
                <w:sz w:val="20"/>
                <w:lang w:val="uk-UA"/>
              </w:rPr>
              <w:t xml:space="preserve">Начальник управління </w:t>
            </w:r>
          </w:p>
          <w:p w:rsidR="0042079C" w:rsidRPr="0042079C" w:rsidRDefault="0042079C" w:rsidP="0042079C">
            <w:pPr>
              <w:pStyle w:val="ad"/>
              <w:tabs>
                <w:tab w:val="left" w:pos="0"/>
              </w:tabs>
              <w:ind w:left="0"/>
              <w:jc w:val="both"/>
              <w:rPr>
                <w:b/>
                <w:sz w:val="20"/>
                <w:lang w:val="uk-UA"/>
              </w:rPr>
            </w:pPr>
            <w:r w:rsidRPr="0042079C">
              <w:rPr>
                <w:b/>
                <w:sz w:val="20"/>
                <w:lang w:val="uk-UA"/>
              </w:rPr>
              <w:t>житлово-господарського господарства</w:t>
            </w:r>
          </w:p>
          <w:p w:rsidR="0042079C" w:rsidRPr="0042079C" w:rsidRDefault="0042079C" w:rsidP="0042079C">
            <w:pPr>
              <w:pStyle w:val="ad"/>
              <w:tabs>
                <w:tab w:val="left" w:pos="0"/>
              </w:tabs>
              <w:ind w:left="0"/>
              <w:jc w:val="both"/>
              <w:rPr>
                <w:b/>
                <w:sz w:val="20"/>
                <w:lang w:val="uk-UA"/>
              </w:rPr>
            </w:pPr>
            <w:r w:rsidRPr="0042079C">
              <w:rPr>
                <w:b/>
                <w:sz w:val="20"/>
                <w:lang w:val="uk-UA"/>
              </w:rPr>
              <w:t xml:space="preserve">Жмеринської міської ради                                                              </w:t>
            </w:r>
            <w:r w:rsidR="00442F3F">
              <w:rPr>
                <w:b/>
                <w:sz w:val="20"/>
                <w:lang w:val="uk-UA"/>
              </w:rPr>
              <w:t xml:space="preserve">                              </w:t>
            </w:r>
            <w:r w:rsidRPr="0042079C">
              <w:rPr>
                <w:b/>
                <w:sz w:val="20"/>
                <w:lang w:val="uk-UA"/>
              </w:rPr>
              <w:t xml:space="preserve"> Ольга  КУЛЕНКО</w:t>
            </w:r>
          </w:p>
          <w:p w:rsidR="0042079C" w:rsidRPr="0042079C" w:rsidRDefault="0042079C" w:rsidP="0042079C">
            <w:pPr>
              <w:pStyle w:val="ad"/>
              <w:tabs>
                <w:tab w:val="left" w:pos="0"/>
              </w:tabs>
              <w:ind w:left="0"/>
              <w:jc w:val="both"/>
              <w:rPr>
                <w:b/>
                <w:sz w:val="20"/>
                <w:lang w:val="uk-UA"/>
              </w:rPr>
            </w:pPr>
          </w:p>
          <w:p w:rsidR="0042079C" w:rsidRPr="0042079C" w:rsidRDefault="0042079C" w:rsidP="0042079C">
            <w:pPr>
              <w:pStyle w:val="ad"/>
              <w:tabs>
                <w:tab w:val="left" w:pos="0"/>
              </w:tabs>
              <w:ind w:left="0"/>
              <w:jc w:val="both"/>
              <w:rPr>
                <w:b/>
                <w:szCs w:val="24"/>
                <w:lang w:val="uk-UA"/>
              </w:rPr>
            </w:pPr>
          </w:p>
          <w:p w:rsidR="0042079C" w:rsidRPr="0042079C" w:rsidRDefault="0042079C" w:rsidP="0042079C">
            <w:pPr>
              <w:pStyle w:val="ad"/>
              <w:tabs>
                <w:tab w:val="left" w:pos="0"/>
              </w:tabs>
              <w:ind w:left="0"/>
              <w:jc w:val="both"/>
              <w:rPr>
                <w:szCs w:val="24"/>
                <w:lang w:val="uk-UA"/>
              </w:rPr>
            </w:pPr>
          </w:p>
          <w:p w:rsidR="0042079C" w:rsidRPr="0042079C" w:rsidRDefault="0042079C" w:rsidP="0042079C">
            <w:pPr>
              <w:pStyle w:val="ad"/>
              <w:tabs>
                <w:tab w:val="left" w:pos="0"/>
              </w:tabs>
              <w:ind w:left="0"/>
              <w:jc w:val="both"/>
              <w:rPr>
                <w:sz w:val="20"/>
                <w:lang w:val="uk-UA"/>
              </w:rPr>
            </w:pPr>
            <w:r w:rsidRPr="0042079C">
              <w:rPr>
                <w:sz w:val="20"/>
                <w:lang w:val="uk-UA"/>
              </w:rPr>
              <w:t>Виконавець: Олена ЛЮБЧАК</w:t>
            </w:r>
          </w:p>
          <w:p w:rsidR="0042079C" w:rsidRPr="0042079C" w:rsidRDefault="0042079C" w:rsidP="0042079C">
            <w:pPr>
              <w:pStyle w:val="ad"/>
              <w:tabs>
                <w:tab w:val="left" w:pos="0"/>
              </w:tabs>
              <w:ind w:left="0"/>
              <w:jc w:val="both"/>
              <w:rPr>
                <w:szCs w:val="24"/>
                <w:lang w:val="uk-UA"/>
              </w:rPr>
            </w:pPr>
            <w:r w:rsidRPr="0042079C">
              <w:rPr>
                <w:sz w:val="20"/>
                <w:lang w:val="uk-UA"/>
              </w:rPr>
              <w:t>тел. (0432) 5-01-00</w:t>
            </w:r>
          </w:p>
          <w:p w:rsidR="004E7659" w:rsidRPr="0042079C" w:rsidRDefault="004E7659" w:rsidP="008606B6">
            <w:pPr>
              <w:pStyle w:val="ad"/>
              <w:tabs>
                <w:tab w:val="left" w:pos="0"/>
              </w:tabs>
              <w:ind w:left="142" w:right="-1"/>
              <w:jc w:val="both"/>
              <w:rPr>
                <w:b/>
                <w:szCs w:val="24"/>
                <w:lang w:val="uk-UA"/>
              </w:rPr>
            </w:pPr>
            <w:r w:rsidRPr="0042079C">
              <w:rPr>
                <w:b/>
                <w:szCs w:val="24"/>
                <w:lang w:val="uk-UA"/>
              </w:rPr>
              <w:t xml:space="preserve">                </w:t>
            </w:r>
          </w:p>
          <w:p w:rsidR="004E7659" w:rsidRPr="0042079C" w:rsidRDefault="004E7659" w:rsidP="008606B6">
            <w:pPr>
              <w:pStyle w:val="ad"/>
              <w:tabs>
                <w:tab w:val="left" w:pos="0"/>
              </w:tabs>
              <w:ind w:left="142" w:right="-1"/>
              <w:jc w:val="both"/>
              <w:rPr>
                <w:szCs w:val="24"/>
                <w:lang w:val="uk-UA"/>
              </w:rPr>
            </w:pPr>
          </w:p>
        </w:tc>
      </w:tr>
      <w:tr w:rsidR="0035465E" w:rsidRPr="001B0907" w:rsidTr="008606B6">
        <w:trPr>
          <w:jc w:val="center"/>
        </w:trPr>
        <w:tc>
          <w:tcPr>
            <w:tcW w:w="9923" w:type="dxa"/>
            <w:gridSpan w:val="2"/>
            <w:tcBorders>
              <w:top w:val="nil"/>
              <w:left w:val="nil"/>
              <w:bottom w:val="nil"/>
              <w:right w:val="nil"/>
            </w:tcBorders>
          </w:tcPr>
          <w:p w:rsidR="0035465E" w:rsidRPr="003A5358" w:rsidRDefault="000E38B6" w:rsidP="008606B6">
            <w:pPr>
              <w:ind w:left="142" w:right="-1"/>
              <w:rPr>
                <w:rFonts w:ascii="Times New Roman" w:hAnsi="Times New Roman" w:cs="Times New Roman"/>
                <w:b/>
                <w:bCs/>
                <w:sz w:val="20"/>
                <w:szCs w:val="20"/>
                <w:lang w:val="uk-UA"/>
              </w:rPr>
            </w:pPr>
            <w:r>
              <w:rPr>
                <w:rFonts w:ascii="Times New Roman" w:hAnsi="Times New Roman" w:cs="Times New Roman"/>
                <w:b/>
                <w:bCs/>
                <w:sz w:val="20"/>
                <w:szCs w:val="20"/>
                <w:lang w:val="uk-UA"/>
              </w:rPr>
              <w:lastRenderedPageBreak/>
              <w:t xml:space="preserve">                                                                                                                                                           </w:t>
            </w:r>
            <w:r w:rsidR="0035465E" w:rsidRPr="003A5358">
              <w:rPr>
                <w:rFonts w:ascii="Times New Roman" w:hAnsi="Times New Roman" w:cs="Times New Roman"/>
                <w:b/>
                <w:bCs/>
                <w:sz w:val="20"/>
                <w:szCs w:val="20"/>
                <w:lang w:val="uk-UA"/>
              </w:rPr>
              <w:t>ДОДАТОК  4</w:t>
            </w:r>
          </w:p>
          <w:p w:rsidR="0035465E" w:rsidRPr="003A5358" w:rsidRDefault="0035465E" w:rsidP="008606B6">
            <w:pPr>
              <w:tabs>
                <w:tab w:val="left" w:pos="8227"/>
              </w:tabs>
              <w:ind w:left="142" w:right="-1"/>
              <w:jc w:val="center"/>
              <w:rPr>
                <w:rFonts w:ascii="Times New Roman" w:hAnsi="Times New Roman" w:cs="Times New Roman"/>
                <w:b/>
                <w:bCs/>
                <w:sz w:val="20"/>
                <w:szCs w:val="20"/>
                <w:lang w:val="uk-UA"/>
              </w:rPr>
            </w:pPr>
            <w:r w:rsidRPr="003A5358">
              <w:rPr>
                <w:rFonts w:ascii="Times New Roman" w:hAnsi="Times New Roman" w:cs="Times New Roman"/>
                <w:b/>
                <w:bCs/>
                <w:sz w:val="20"/>
                <w:szCs w:val="20"/>
                <w:lang w:val="uk-UA"/>
              </w:rPr>
              <w:t xml:space="preserve">                                                                                                                </w:t>
            </w:r>
            <w:r w:rsidR="005B2D7E" w:rsidRPr="003A5358">
              <w:rPr>
                <w:rFonts w:ascii="Times New Roman" w:hAnsi="Times New Roman" w:cs="Times New Roman"/>
                <w:b/>
                <w:bCs/>
                <w:sz w:val="20"/>
                <w:szCs w:val="20"/>
                <w:lang w:val="uk-UA"/>
              </w:rPr>
              <w:t xml:space="preserve">           </w:t>
            </w:r>
            <w:r w:rsidR="004E7659">
              <w:rPr>
                <w:rFonts w:ascii="Times New Roman" w:hAnsi="Times New Roman" w:cs="Times New Roman"/>
                <w:b/>
                <w:bCs/>
                <w:sz w:val="20"/>
                <w:szCs w:val="20"/>
                <w:lang w:val="uk-UA"/>
              </w:rPr>
              <w:t xml:space="preserve">            </w:t>
            </w:r>
            <w:r w:rsidR="00FB40AE">
              <w:rPr>
                <w:rFonts w:ascii="Times New Roman" w:hAnsi="Times New Roman" w:cs="Times New Roman"/>
                <w:b/>
                <w:bCs/>
                <w:sz w:val="20"/>
                <w:szCs w:val="20"/>
                <w:lang w:val="uk-UA"/>
              </w:rPr>
              <w:t>Прое</w:t>
            </w:r>
            <w:r w:rsidR="00FB40AE" w:rsidRPr="003A5358">
              <w:rPr>
                <w:rFonts w:ascii="Times New Roman" w:hAnsi="Times New Roman" w:cs="Times New Roman"/>
                <w:b/>
                <w:bCs/>
                <w:sz w:val="20"/>
                <w:szCs w:val="20"/>
                <w:lang w:val="uk-UA"/>
              </w:rPr>
              <w:t>кт</w:t>
            </w:r>
            <w:r w:rsidRPr="003A5358">
              <w:rPr>
                <w:rFonts w:ascii="Times New Roman" w:hAnsi="Times New Roman" w:cs="Times New Roman"/>
                <w:b/>
                <w:bCs/>
                <w:sz w:val="20"/>
                <w:szCs w:val="20"/>
                <w:lang w:val="uk-UA"/>
              </w:rPr>
              <w:t xml:space="preserve"> </w:t>
            </w:r>
          </w:p>
          <w:p w:rsidR="0035465E" w:rsidRPr="003A5358" w:rsidRDefault="0035465E" w:rsidP="008606B6">
            <w:pPr>
              <w:pStyle w:val="af3"/>
              <w:spacing w:before="0" w:beforeAutospacing="0" w:after="0" w:afterAutospacing="0"/>
              <w:ind w:left="142" w:right="-1"/>
              <w:jc w:val="center"/>
              <w:rPr>
                <w:b/>
                <w:bCs/>
                <w:sz w:val="20"/>
                <w:lang w:val="uk-UA"/>
              </w:rPr>
            </w:pPr>
            <w:r w:rsidRPr="003A5358">
              <w:rPr>
                <w:rStyle w:val="afa"/>
                <w:sz w:val="20"/>
                <w:lang w:val="uk-UA"/>
              </w:rPr>
              <w:t xml:space="preserve">ДОГОВІР № ____                                              </w:t>
            </w:r>
          </w:p>
          <w:p w:rsidR="0039203C" w:rsidRPr="0039203C" w:rsidRDefault="0039203C" w:rsidP="008606B6">
            <w:pPr>
              <w:tabs>
                <w:tab w:val="right" w:pos="8505"/>
              </w:tabs>
              <w:ind w:left="142" w:right="-1"/>
              <w:jc w:val="center"/>
              <w:rPr>
                <w:rFonts w:ascii="Times New Roman" w:hAnsi="Times New Roman" w:cs="Times New Roman"/>
                <w:spacing w:val="-4"/>
                <w:sz w:val="20"/>
                <w:szCs w:val="20"/>
                <w:lang w:val="uk-UA"/>
              </w:rPr>
            </w:pPr>
            <w:r w:rsidRPr="0039203C">
              <w:rPr>
                <w:rFonts w:ascii="Times New Roman" w:hAnsi="Times New Roman" w:cs="Times New Roman"/>
                <w:sz w:val="20"/>
                <w:szCs w:val="20"/>
                <w:lang w:val="uk-UA"/>
              </w:rPr>
              <w:t>на закупівлю послуг</w:t>
            </w:r>
            <w:r w:rsidRPr="0039203C">
              <w:rPr>
                <w:rFonts w:ascii="Times New Roman" w:hAnsi="Times New Roman" w:cs="Times New Roman"/>
                <w:spacing w:val="-4"/>
                <w:sz w:val="20"/>
                <w:szCs w:val="20"/>
                <w:lang w:val="uk-UA"/>
              </w:rPr>
              <w:t xml:space="preserve"> із зимового утримання вулично-дорожньої мережі</w:t>
            </w:r>
          </w:p>
          <w:p w:rsidR="0039203C" w:rsidRPr="0039203C" w:rsidRDefault="0039203C" w:rsidP="008606B6">
            <w:pPr>
              <w:tabs>
                <w:tab w:val="right" w:pos="8505"/>
              </w:tabs>
              <w:ind w:left="142" w:right="-1"/>
              <w:jc w:val="center"/>
              <w:rPr>
                <w:rFonts w:ascii="Times New Roman" w:hAnsi="Times New Roman" w:cs="Times New Roman"/>
                <w:b/>
                <w:sz w:val="20"/>
                <w:szCs w:val="20"/>
                <w:lang w:val="uk-UA"/>
              </w:rPr>
            </w:pPr>
            <w:r w:rsidRPr="0039203C">
              <w:rPr>
                <w:rFonts w:ascii="Times New Roman" w:hAnsi="Times New Roman" w:cs="Times New Roman"/>
                <w:spacing w:val="-4"/>
                <w:sz w:val="20"/>
                <w:szCs w:val="20"/>
                <w:lang w:val="uk-UA"/>
              </w:rPr>
              <w:t>Жмеринської міської територіальної громади</w:t>
            </w:r>
          </w:p>
          <w:p w:rsidR="0039203C" w:rsidRPr="0039203C" w:rsidRDefault="0039203C" w:rsidP="008606B6">
            <w:pPr>
              <w:ind w:left="142" w:right="-1"/>
              <w:rPr>
                <w:rFonts w:ascii="Times New Roman" w:hAnsi="Times New Roman" w:cs="Times New Roman"/>
                <w:sz w:val="20"/>
                <w:szCs w:val="20"/>
                <w:lang w:val="uk-UA"/>
              </w:rPr>
            </w:pPr>
            <w:r w:rsidRPr="0039203C">
              <w:rPr>
                <w:rFonts w:ascii="Times New Roman" w:hAnsi="Times New Roman" w:cs="Times New Roman"/>
                <w:sz w:val="20"/>
                <w:szCs w:val="20"/>
                <w:lang w:val="uk-UA"/>
              </w:rPr>
              <w:t xml:space="preserve">м. </w:t>
            </w:r>
            <w:r w:rsidRPr="0039203C">
              <w:rPr>
                <w:rFonts w:ascii="Times New Roman" w:hAnsi="Times New Roman" w:cs="Times New Roman"/>
                <w:bCs/>
                <w:sz w:val="20"/>
                <w:szCs w:val="20"/>
                <w:lang w:val="uk-UA"/>
              </w:rPr>
              <w:t>Жмеринка</w:t>
            </w:r>
            <w:r w:rsidRPr="0039203C">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4E7659">
              <w:rPr>
                <w:rFonts w:ascii="Times New Roman" w:hAnsi="Times New Roman" w:cs="Times New Roman"/>
                <w:sz w:val="20"/>
                <w:szCs w:val="20"/>
                <w:lang w:val="uk-UA"/>
              </w:rPr>
              <w:t xml:space="preserve">                    </w:t>
            </w:r>
            <w:r w:rsidR="00442F3F">
              <w:rPr>
                <w:rFonts w:ascii="Times New Roman" w:hAnsi="Times New Roman" w:cs="Times New Roman"/>
                <w:sz w:val="20"/>
                <w:szCs w:val="20"/>
                <w:lang w:val="uk-UA"/>
              </w:rPr>
              <w:t xml:space="preserve">             «___»  __________ 2022</w:t>
            </w:r>
            <w:r w:rsidRPr="0039203C">
              <w:rPr>
                <w:rFonts w:ascii="Times New Roman" w:hAnsi="Times New Roman" w:cs="Times New Roman"/>
                <w:sz w:val="20"/>
                <w:szCs w:val="20"/>
                <w:lang w:val="uk-UA"/>
              </w:rPr>
              <w:t xml:space="preserve"> р. </w:t>
            </w:r>
          </w:p>
          <w:p w:rsidR="0039203C" w:rsidRPr="0039203C" w:rsidRDefault="0039203C" w:rsidP="008606B6">
            <w:pPr>
              <w:ind w:left="142" w:right="-1"/>
              <w:rPr>
                <w:rFonts w:ascii="Times New Roman" w:hAnsi="Times New Roman" w:cs="Times New Roman"/>
                <w:sz w:val="20"/>
                <w:szCs w:val="20"/>
                <w:lang w:val="uk-UA"/>
              </w:rPr>
            </w:pPr>
            <w:r w:rsidRPr="0039203C">
              <w:rPr>
                <w:rFonts w:ascii="Times New Roman" w:hAnsi="Times New Roman" w:cs="Times New Roman"/>
                <w:sz w:val="20"/>
                <w:szCs w:val="20"/>
                <w:lang w:val="uk-UA"/>
              </w:rPr>
              <w:t xml:space="preserve"> </w:t>
            </w:r>
          </w:p>
          <w:p w:rsidR="0039203C" w:rsidRPr="0039203C" w:rsidRDefault="0039203C" w:rsidP="008606B6">
            <w:pPr>
              <w:ind w:left="142" w:right="-1"/>
              <w:jc w:val="both"/>
              <w:rPr>
                <w:rFonts w:ascii="Times New Roman" w:hAnsi="Times New Roman" w:cs="Times New Roman"/>
                <w:sz w:val="20"/>
                <w:szCs w:val="20"/>
                <w:lang w:val="uk-UA"/>
              </w:rPr>
            </w:pPr>
            <w:r w:rsidRPr="0039203C">
              <w:rPr>
                <w:rFonts w:ascii="Times New Roman" w:hAnsi="Times New Roman" w:cs="Times New Roman"/>
                <w:b/>
                <w:sz w:val="20"/>
                <w:szCs w:val="20"/>
                <w:lang w:val="uk-UA"/>
              </w:rPr>
              <w:tab/>
              <w:t>Управління житлово-комунального господарства Жмеринської міської ради Вінницької області</w:t>
            </w:r>
            <w:r w:rsidRPr="0039203C">
              <w:rPr>
                <w:rFonts w:ascii="Times New Roman" w:hAnsi="Times New Roman" w:cs="Times New Roman"/>
                <w:sz w:val="20"/>
                <w:szCs w:val="20"/>
                <w:lang w:val="uk-UA"/>
              </w:rPr>
              <w:t xml:space="preserve">, в особі </w:t>
            </w:r>
            <w:r>
              <w:rPr>
                <w:rFonts w:ascii="Times New Roman" w:hAnsi="Times New Roman" w:cs="Times New Roman"/>
                <w:sz w:val="20"/>
                <w:szCs w:val="20"/>
                <w:lang w:val="uk-UA"/>
              </w:rPr>
              <w:t>начальника управління Куленко Ольги Ігорівни</w:t>
            </w:r>
            <w:r w:rsidRPr="0039203C">
              <w:rPr>
                <w:rFonts w:ascii="Times New Roman" w:hAnsi="Times New Roman" w:cs="Times New Roman"/>
                <w:sz w:val="20"/>
                <w:szCs w:val="20"/>
                <w:lang w:val="uk-UA"/>
              </w:rPr>
              <w:t>, який діє на підставі Положення про управління житлово-комунального господарства Жмеринської міськ</w:t>
            </w:r>
            <w:r>
              <w:rPr>
                <w:rFonts w:ascii="Times New Roman" w:hAnsi="Times New Roman" w:cs="Times New Roman"/>
                <w:sz w:val="20"/>
                <w:szCs w:val="20"/>
                <w:lang w:val="uk-UA"/>
              </w:rPr>
              <w:t>ої ради (надалі-</w:t>
            </w:r>
            <w:r w:rsidRPr="0039203C">
              <w:rPr>
                <w:rFonts w:ascii="Times New Roman" w:hAnsi="Times New Roman" w:cs="Times New Roman"/>
                <w:sz w:val="20"/>
                <w:szCs w:val="20"/>
                <w:lang w:val="uk-UA"/>
              </w:rPr>
              <w:t>Замовник),</w:t>
            </w:r>
            <w:r>
              <w:rPr>
                <w:rFonts w:ascii="Times New Roman" w:hAnsi="Times New Roman" w:cs="Times New Roman"/>
                <w:sz w:val="20"/>
                <w:szCs w:val="20"/>
                <w:lang w:val="uk-UA"/>
              </w:rPr>
              <w:t xml:space="preserve"> </w:t>
            </w:r>
            <w:r w:rsidRPr="0039203C">
              <w:rPr>
                <w:rFonts w:ascii="Times New Roman" w:hAnsi="Times New Roman" w:cs="Times New Roman"/>
                <w:sz w:val="20"/>
                <w:szCs w:val="20"/>
                <w:lang w:val="uk-UA"/>
              </w:rPr>
              <w:t xml:space="preserve">з однієї сторони, та </w:t>
            </w:r>
            <w:r>
              <w:rPr>
                <w:rFonts w:ascii="Times New Roman" w:hAnsi="Times New Roman" w:cs="Times New Roman"/>
                <w:b/>
                <w:sz w:val="20"/>
                <w:szCs w:val="20"/>
                <w:lang w:val="uk-UA"/>
              </w:rPr>
              <w:t>______________________</w:t>
            </w:r>
            <w:r w:rsidRPr="0039203C">
              <w:rPr>
                <w:rFonts w:ascii="Times New Roman" w:hAnsi="Times New Roman" w:cs="Times New Roman"/>
                <w:sz w:val="20"/>
                <w:szCs w:val="20"/>
                <w:lang w:val="uk-UA"/>
              </w:rPr>
              <w:t>, в особі</w:t>
            </w:r>
            <w:r>
              <w:rPr>
                <w:rFonts w:ascii="Times New Roman" w:hAnsi="Times New Roman" w:cs="Times New Roman"/>
                <w:sz w:val="20"/>
                <w:szCs w:val="20"/>
                <w:lang w:val="uk-UA"/>
              </w:rPr>
              <w:t>_____________________</w:t>
            </w:r>
            <w:r w:rsidRPr="0039203C">
              <w:rPr>
                <w:rFonts w:ascii="Times New Roman" w:hAnsi="Times New Roman" w:cs="Times New Roman"/>
                <w:sz w:val="20"/>
                <w:szCs w:val="20"/>
                <w:lang w:val="uk-UA"/>
              </w:rPr>
              <w:t>, що діє на підставі _______________________________ (</w:t>
            </w:r>
            <w:r>
              <w:rPr>
                <w:rFonts w:ascii="Times New Roman" w:hAnsi="Times New Roman" w:cs="Times New Roman"/>
                <w:sz w:val="20"/>
                <w:szCs w:val="20"/>
                <w:lang w:val="uk-UA"/>
              </w:rPr>
              <w:t>на</w:t>
            </w:r>
            <w:r w:rsidRPr="0039203C">
              <w:rPr>
                <w:rFonts w:ascii="Times New Roman" w:hAnsi="Times New Roman" w:cs="Times New Roman"/>
                <w:sz w:val="20"/>
                <w:szCs w:val="20"/>
                <w:lang w:val="uk-UA"/>
              </w:rPr>
              <w:t>далі – Виконавець), з іншої сторони, а разом - Сторони, відповідно до норм Цивільного кодексу України та Господарського кодексу України, з урахуванням Закону України «Про публічні закупівлі» (далі – Закон), уклали цей договір (далі - Договір) про таке:</w:t>
            </w:r>
          </w:p>
          <w:p w:rsidR="0039203C" w:rsidRPr="0039203C" w:rsidRDefault="0039203C" w:rsidP="008606B6">
            <w:pPr>
              <w:ind w:left="142" w:right="-1"/>
              <w:jc w:val="both"/>
              <w:rPr>
                <w:rFonts w:ascii="Times New Roman" w:hAnsi="Times New Roman" w:cs="Times New Roman"/>
                <w:sz w:val="20"/>
                <w:szCs w:val="20"/>
                <w:lang w:val="uk-UA"/>
              </w:rPr>
            </w:pPr>
          </w:p>
          <w:p w:rsidR="0039203C" w:rsidRPr="0039203C" w:rsidRDefault="0039203C" w:rsidP="008606B6">
            <w:pPr>
              <w:ind w:left="142" w:right="-1"/>
              <w:rPr>
                <w:rFonts w:ascii="Times New Roman" w:hAnsi="Times New Roman" w:cs="Times New Roman"/>
                <w:b/>
                <w:sz w:val="20"/>
                <w:szCs w:val="20"/>
                <w:lang w:val="uk-UA"/>
              </w:rPr>
            </w:pPr>
            <w:r w:rsidRPr="0039203C">
              <w:rPr>
                <w:rFonts w:ascii="Times New Roman" w:hAnsi="Times New Roman" w:cs="Times New Roman"/>
                <w:b/>
                <w:sz w:val="20"/>
                <w:szCs w:val="20"/>
                <w:lang w:val="uk-UA"/>
              </w:rPr>
              <w:t>I. Предмет договору</w:t>
            </w:r>
          </w:p>
          <w:p w:rsidR="0039203C" w:rsidRPr="0039203C" w:rsidRDefault="0039203C" w:rsidP="008606B6">
            <w:pPr>
              <w:ind w:left="142" w:right="-1"/>
              <w:jc w:val="both"/>
              <w:rPr>
                <w:rFonts w:ascii="Times New Roman" w:hAnsi="Times New Roman" w:cs="Times New Roman"/>
                <w:color w:val="auto"/>
                <w:spacing w:val="-4"/>
                <w:sz w:val="20"/>
                <w:szCs w:val="20"/>
                <w:lang w:val="uk-UA"/>
              </w:rPr>
            </w:pPr>
            <w:r w:rsidRPr="0039203C">
              <w:rPr>
                <w:rFonts w:ascii="Times New Roman" w:hAnsi="Times New Roman" w:cs="Times New Roman"/>
                <w:sz w:val="20"/>
                <w:szCs w:val="20"/>
                <w:lang w:val="uk-UA"/>
              </w:rPr>
              <w:t xml:space="preserve">1.1. </w:t>
            </w:r>
            <w:r>
              <w:rPr>
                <w:rFonts w:ascii="Times New Roman" w:hAnsi="Times New Roman" w:cs="Times New Roman"/>
                <w:spacing w:val="-4"/>
                <w:sz w:val="20"/>
                <w:szCs w:val="20"/>
                <w:lang w:val="uk-UA"/>
              </w:rPr>
              <w:t>Предметом Д</w:t>
            </w:r>
            <w:r w:rsidRPr="0039203C">
              <w:rPr>
                <w:rFonts w:ascii="Times New Roman" w:hAnsi="Times New Roman" w:cs="Times New Roman"/>
                <w:spacing w:val="-4"/>
                <w:sz w:val="20"/>
                <w:szCs w:val="20"/>
                <w:lang w:val="uk-UA"/>
              </w:rPr>
              <w:t xml:space="preserve">оговору є </w:t>
            </w:r>
            <w:r w:rsidRPr="00AB3ED7">
              <w:rPr>
                <w:rFonts w:ascii="Times New Roman" w:hAnsi="Times New Roman" w:cs="Times New Roman"/>
                <w:b/>
                <w:i/>
                <w:spacing w:val="-4"/>
                <w:sz w:val="20"/>
                <w:szCs w:val="20"/>
                <w:lang w:val="uk-UA"/>
              </w:rPr>
              <w:t>надання послуги із зимового утримання вулично-дорожньої мережі Жмеринської міської територіальної громади</w:t>
            </w:r>
            <w:r w:rsidRPr="0039203C">
              <w:rPr>
                <w:rFonts w:ascii="Times New Roman" w:hAnsi="Times New Roman" w:cs="Times New Roman"/>
                <w:spacing w:val="-4"/>
                <w:sz w:val="20"/>
                <w:szCs w:val="20"/>
                <w:lang w:val="uk-UA"/>
              </w:rPr>
              <w:t xml:space="preserve"> </w:t>
            </w:r>
            <w:r w:rsidRPr="00AB3ED7">
              <w:rPr>
                <w:rFonts w:ascii="Times New Roman" w:hAnsi="Times New Roman" w:cs="Times New Roman"/>
                <w:b/>
                <w:i/>
                <w:spacing w:val="-4"/>
                <w:sz w:val="20"/>
                <w:szCs w:val="20"/>
                <w:lang w:val="uk-UA"/>
              </w:rPr>
              <w:t>Вінницької області</w:t>
            </w:r>
            <w:r w:rsidRPr="0039203C">
              <w:rPr>
                <w:rFonts w:ascii="Times New Roman" w:hAnsi="Times New Roman" w:cs="Times New Roman"/>
                <w:spacing w:val="-4"/>
                <w:sz w:val="20"/>
                <w:szCs w:val="20"/>
                <w:lang w:val="uk-UA"/>
              </w:rPr>
              <w:t xml:space="preserve">, </w:t>
            </w:r>
            <w:r w:rsidRPr="0039203C">
              <w:rPr>
                <w:rFonts w:ascii="Times New Roman" w:hAnsi="Times New Roman" w:cs="Times New Roman"/>
                <w:sz w:val="20"/>
                <w:szCs w:val="20"/>
                <w:lang w:val="uk-UA"/>
              </w:rPr>
              <w:t>за кодом 90620000-9 відповідно до національного класифікатора України ДК 021:2015</w:t>
            </w:r>
            <w:r w:rsidR="00442F3F">
              <w:rPr>
                <w:rFonts w:ascii="Times New Roman" w:hAnsi="Times New Roman" w:cs="Times New Roman"/>
                <w:sz w:val="20"/>
                <w:szCs w:val="20"/>
                <w:lang w:val="uk-UA"/>
              </w:rPr>
              <w:t xml:space="preserve"> «Єдиний закупівельний словник»</w:t>
            </w:r>
            <w:r w:rsidR="00AB3ED7" w:rsidRPr="00320D09">
              <w:rPr>
                <w:rFonts w:ascii="Times New Roman" w:hAnsi="Times New Roman" w:cs="Times New Roman"/>
                <w:sz w:val="20"/>
                <w:szCs w:val="20"/>
                <w:lang w:val="uk-UA"/>
              </w:rPr>
              <w:t xml:space="preserve"> (</w:t>
            </w:r>
            <w:r w:rsidR="00AB3ED7" w:rsidRPr="00703648">
              <w:rPr>
                <w:rFonts w:ascii="Times New Roman" w:hAnsi="Times New Roman" w:cs="Times New Roman"/>
                <w:sz w:val="20"/>
                <w:szCs w:val="20"/>
                <w:lang w:val="uk-UA"/>
              </w:rPr>
              <w:t>п</w:t>
            </w:r>
            <w:r w:rsidR="00AB3ED7" w:rsidRPr="00320D09">
              <w:rPr>
                <w:rFonts w:ascii="Times New Roman" w:hAnsi="Times New Roman" w:cs="Times New Roman"/>
                <w:sz w:val="20"/>
                <w:szCs w:val="20"/>
                <w:lang w:val="uk-UA"/>
              </w:rPr>
              <w:t>ослуги з прибирання снігу</w:t>
            </w:r>
            <w:r w:rsidR="00AB3ED7" w:rsidRPr="00703648">
              <w:rPr>
                <w:rFonts w:ascii="Times New Roman" w:hAnsi="Times New Roman" w:cs="Times New Roman"/>
                <w:sz w:val="20"/>
                <w:szCs w:val="20"/>
                <w:lang w:val="uk-UA"/>
              </w:rPr>
              <w:t>)</w:t>
            </w:r>
            <w:r w:rsidR="00AB3ED7" w:rsidRPr="003A5358">
              <w:rPr>
                <w:rFonts w:ascii="Times New Roman" w:hAnsi="Times New Roman" w:cs="Times New Roman"/>
                <w:sz w:val="20"/>
                <w:szCs w:val="20"/>
                <w:lang w:val="uk-UA"/>
              </w:rPr>
              <w:t>,</w:t>
            </w:r>
            <w:r w:rsidR="00AB3ED7" w:rsidRPr="003A5358">
              <w:rPr>
                <w:rFonts w:ascii="Times New Roman" w:hAnsi="Times New Roman" w:cs="Times New Roman"/>
                <w:bCs/>
                <w:sz w:val="20"/>
                <w:szCs w:val="20"/>
                <w:lang w:val="uk-UA"/>
              </w:rPr>
              <w:t xml:space="preserve"> </w:t>
            </w:r>
            <w:r w:rsidR="00AB3ED7" w:rsidRPr="003A5358">
              <w:rPr>
                <w:rFonts w:ascii="Times New Roman" w:hAnsi="Times New Roman" w:cs="Times New Roman"/>
                <w:sz w:val="20"/>
                <w:szCs w:val="20"/>
                <w:lang w:val="uk-UA"/>
              </w:rPr>
              <w:t>згідно з технічними та іншими вимогами Замовника.</w:t>
            </w:r>
          </w:p>
          <w:p w:rsidR="001B0907" w:rsidRPr="0039203C" w:rsidRDefault="0039203C" w:rsidP="001B0907">
            <w:pPr>
              <w:ind w:left="142" w:right="-1"/>
              <w:jc w:val="both"/>
              <w:rPr>
                <w:rFonts w:ascii="Times New Roman" w:hAnsi="Times New Roman" w:cs="Times New Roman"/>
                <w:bCs/>
                <w:sz w:val="20"/>
                <w:szCs w:val="20"/>
                <w:lang w:val="uk-UA"/>
              </w:rPr>
            </w:pPr>
            <w:r w:rsidRPr="0039203C">
              <w:rPr>
                <w:rFonts w:ascii="Times New Roman" w:hAnsi="Times New Roman" w:cs="Times New Roman"/>
                <w:spacing w:val="-4"/>
                <w:sz w:val="20"/>
                <w:szCs w:val="20"/>
                <w:lang w:val="uk-UA"/>
              </w:rPr>
              <w:t xml:space="preserve">1.2. </w:t>
            </w:r>
            <w:r w:rsidR="001B0907" w:rsidRPr="0039203C">
              <w:rPr>
                <w:rFonts w:ascii="Times New Roman" w:hAnsi="Times New Roman" w:cs="Times New Roman"/>
                <w:spacing w:val="-4"/>
                <w:sz w:val="20"/>
                <w:szCs w:val="20"/>
                <w:lang w:val="uk-UA"/>
              </w:rPr>
              <w:t xml:space="preserve">1.2. </w:t>
            </w:r>
            <w:r w:rsidR="001B0907" w:rsidRPr="00AB3ED7">
              <w:rPr>
                <w:rFonts w:ascii="Times New Roman" w:hAnsi="Times New Roman" w:cs="Times New Roman"/>
                <w:b/>
                <w:i/>
                <w:sz w:val="20"/>
                <w:szCs w:val="20"/>
                <w:lang w:val="uk-UA"/>
              </w:rPr>
              <w:t>Виконавець зобов'язується надати Замовникові послуги</w:t>
            </w:r>
            <w:r w:rsidR="001B0907" w:rsidRPr="00AB3ED7">
              <w:rPr>
                <w:rFonts w:ascii="Times New Roman" w:hAnsi="Times New Roman" w:cs="Times New Roman"/>
                <w:i/>
                <w:sz w:val="20"/>
                <w:szCs w:val="20"/>
                <w:lang w:val="uk-UA"/>
              </w:rPr>
              <w:t xml:space="preserve"> </w:t>
            </w:r>
            <w:r w:rsidR="001B0907">
              <w:rPr>
                <w:rFonts w:ascii="Times New Roman" w:hAnsi="Times New Roman" w:cs="Times New Roman"/>
                <w:b/>
                <w:i/>
                <w:sz w:val="20"/>
                <w:szCs w:val="20"/>
                <w:lang w:val="uk-UA"/>
              </w:rPr>
              <w:t>в листопаді - грудні</w:t>
            </w:r>
            <w:r w:rsidR="001B0907" w:rsidRPr="00AB3ED7">
              <w:rPr>
                <w:rFonts w:ascii="Times New Roman" w:hAnsi="Times New Roman" w:cs="Times New Roman"/>
                <w:b/>
                <w:i/>
                <w:sz w:val="20"/>
                <w:szCs w:val="20"/>
                <w:lang w:val="uk-UA"/>
              </w:rPr>
              <w:t xml:space="preserve"> 2022 року</w:t>
            </w:r>
            <w:r w:rsidR="001B0907" w:rsidRPr="00AB3ED7">
              <w:rPr>
                <w:rFonts w:ascii="Times New Roman" w:hAnsi="Times New Roman" w:cs="Times New Roman"/>
                <w:i/>
                <w:sz w:val="20"/>
                <w:szCs w:val="20"/>
                <w:lang w:val="uk-UA"/>
              </w:rPr>
              <w:t xml:space="preserve">, </w:t>
            </w:r>
            <w:r w:rsidR="001B0907" w:rsidRPr="00AB3ED7">
              <w:rPr>
                <w:rFonts w:ascii="Times New Roman" w:hAnsi="Times New Roman" w:cs="Times New Roman"/>
                <w:b/>
                <w:i/>
                <w:sz w:val="20"/>
                <w:szCs w:val="20"/>
                <w:lang w:val="uk-UA"/>
              </w:rPr>
              <w:t>які зазначені в пункті 1.1. Договору</w:t>
            </w:r>
            <w:r w:rsidR="001B0907" w:rsidRPr="00AB3ED7">
              <w:rPr>
                <w:rFonts w:ascii="Times New Roman" w:hAnsi="Times New Roman" w:cs="Times New Roman"/>
                <w:i/>
                <w:sz w:val="20"/>
                <w:szCs w:val="20"/>
                <w:lang w:val="uk-UA"/>
              </w:rPr>
              <w:t>,</w:t>
            </w:r>
            <w:r w:rsidR="001B0907">
              <w:rPr>
                <w:rFonts w:ascii="Times New Roman" w:hAnsi="Times New Roman" w:cs="Times New Roman"/>
                <w:sz w:val="20"/>
                <w:szCs w:val="20"/>
                <w:lang w:val="uk-UA"/>
              </w:rPr>
              <w:t xml:space="preserve"> згідно</w:t>
            </w:r>
            <w:r w:rsidR="001B0907" w:rsidRPr="0039203C">
              <w:rPr>
                <w:rFonts w:ascii="Times New Roman" w:hAnsi="Times New Roman" w:cs="Times New Roman"/>
                <w:sz w:val="20"/>
                <w:szCs w:val="20"/>
                <w:lang w:val="uk-UA"/>
              </w:rPr>
              <w:t xml:space="preserve"> переліку територій, що підлягають прибиранню та періодичністю надання послуг затверджених рішенням виконавчого комітету </w:t>
            </w:r>
            <w:r w:rsidR="001B0907">
              <w:rPr>
                <w:rFonts w:ascii="Times New Roman" w:hAnsi="Times New Roman" w:cs="Times New Roman"/>
                <w:sz w:val="20"/>
                <w:szCs w:val="20"/>
                <w:lang w:val="uk-UA"/>
              </w:rPr>
              <w:t xml:space="preserve">Жмеринської міської ради </w:t>
            </w:r>
            <w:r w:rsidR="001B0907" w:rsidRPr="00FE173C">
              <w:rPr>
                <w:rFonts w:ascii="Times New Roman" w:hAnsi="Times New Roman" w:cs="Times New Roman"/>
                <w:color w:val="FF0000"/>
                <w:sz w:val="20"/>
                <w:szCs w:val="20"/>
                <w:lang w:val="uk-UA"/>
              </w:rPr>
              <w:t>від 23.12.2021р. № 401 «Про закріплення об’єктів благоустрою та територій Жмеринської міської територіальної громади»</w:t>
            </w:r>
            <w:r w:rsidR="001B0907" w:rsidRPr="0039203C">
              <w:rPr>
                <w:rFonts w:ascii="Times New Roman" w:hAnsi="Times New Roman" w:cs="Times New Roman"/>
                <w:sz w:val="20"/>
                <w:szCs w:val="20"/>
                <w:lang w:val="uk-UA"/>
              </w:rPr>
              <w:t>, а Замовник зобов'язується прийняти та оплатити надані Виконавцем послуги.</w:t>
            </w:r>
          </w:p>
          <w:p w:rsidR="0039203C" w:rsidRDefault="0039203C" w:rsidP="008606B6">
            <w:pPr>
              <w:pStyle w:val="af3"/>
              <w:tabs>
                <w:tab w:val="num" w:pos="600"/>
              </w:tabs>
              <w:spacing w:before="0" w:beforeAutospacing="0" w:after="0" w:afterAutospacing="0"/>
              <w:ind w:left="142" w:right="-1"/>
              <w:jc w:val="both"/>
              <w:rPr>
                <w:sz w:val="20"/>
                <w:lang w:val="uk-UA"/>
              </w:rPr>
            </w:pPr>
            <w:r w:rsidRPr="0039203C">
              <w:rPr>
                <w:color w:val="000000"/>
                <w:sz w:val="20"/>
                <w:lang w:val="uk-UA" w:eastAsia="en-US"/>
              </w:rPr>
              <w:t xml:space="preserve">1.3. </w:t>
            </w:r>
            <w:r w:rsidRPr="003A5358">
              <w:rPr>
                <w:sz w:val="20"/>
                <w:lang w:val="uk-UA"/>
              </w:rPr>
              <w:t>К</w:t>
            </w:r>
            <w:r w:rsidR="00853F00">
              <w:rPr>
                <w:sz w:val="20"/>
                <w:lang w:val="uk-UA"/>
              </w:rPr>
              <w:t xml:space="preserve">ількість надання послуг: </w:t>
            </w:r>
            <w:r w:rsidR="00853F00" w:rsidRPr="00853F00">
              <w:rPr>
                <w:b/>
                <w:i/>
                <w:sz w:val="20"/>
                <w:lang w:val="uk-UA"/>
              </w:rPr>
              <w:t>одна</w:t>
            </w:r>
            <w:r w:rsidR="00853F00" w:rsidRPr="00853F00">
              <w:rPr>
                <w:i/>
                <w:sz w:val="20"/>
                <w:lang w:val="uk-UA"/>
              </w:rPr>
              <w:t xml:space="preserve"> </w:t>
            </w:r>
            <w:r w:rsidR="00853F00" w:rsidRPr="00853F00">
              <w:rPr>
                <w:b/>
                <w:i/>
                <w:color w:val="000000"/>
                <w:sz w:val="20"/>
                <w:lang w:val="uk-UA"/>
              </w:rPr>
              <w:t>послуга</w:t>
            </w:r>
            <w:r w:rsidR="00853F00">
              <w:rPr>
                <w:b/>
                <w:color w:val="000000"/>
                <w:sz w:val="20"/>
                <w:lang w:val="uk-UA"/>
              </w:rPr>
              <w:t xml:space="preserve"> </w:t>
            </w:r>
            <w:r w:rsidR="00853F00" w:rsidRPr="00853F00">
              <w:rPr>
                <w:spacing w:val="-4"/>
                <w:sz w:val="20"/>
                <w:lang w:val="uk-UA"/>
              </w:rPr>
              <w:t>із зимового утримання вулично-дорожньої мережі</w:t>
            </w:r>
            <w:r w:rsidR="00853F00" w:rsidRPr="00853F00">
              <w:rPr>
                <w:color w:val="000000"/>
                <w:sz w:val="20"/>
                <w:lang w:val="uk-UA"/>
              </w:rPr>
              <w:t xml:space="preserve"> </w:t>
            </w:r>
            <w:r w:rsidRPr="003A5358">
              <w:rPr>
                <w:bCs/>
                <w:color w:val="000000"/>
                <w:sz w:val="20"/>
                <w:lang w:val="uk-UA"/>
              </w:rPr>
              <w:t>Жмеринської міської територіа</w:t>
            </w:r>
            <w:r w:rsidR="00AB3ED7">
              <w:rPr>
                <w:bCs/>
                <w:color w:val="000000"/>
                <w:sz w:val="20"/>
                <w:lang w:val="uk-UA"/>
              </w:rPr>
              <w:t>льної громади</w:t>
            </w:r>
            <w:r w:rsidRPr="003A5358">
              <w:rPr>
                <w:bCs/>
                <w:color w:val="000000"/>
                <w:sz w:val="20"/>
                <w:lang w:val="uk-UA"/>
              </w:rPr>
              <w:t xml:space="preserve"> площею</w:t>
            </w:r>
            <w:r w:rsidRPr="003A5358">
              <w:rPr>
                <w:b/>
                <w:color w:val="000000"/>
                <w:sz w:val="20"/>
                <w:lang w:val="uk-UA"/>
              </w:rPr>
              <w:t xml:space="preserve"> </w:t>
            </w:r>
            <w:r w:rsidRPr="00853F00">
              <w:rPr>
                <w:b/>
                <w:color w:val="000000"/>
                <w:sz w:val="20"/>
                <w:lang w:val="uk-UA"/>
              </w:rPr>
              <w:t>до</w:t>
            </w:r>
            <w:r w:rsidRPr="003A5358">
              <w:rPr>
                <w:b/>
                <w:color w:val="000000"/>
                <w:sz w:val="20"/>
                <w:lang w:val="uk-UA"/>
              </w:rPr>
              <w:t xml:space="preserve"> </w:t>
            </w:r>
            <w:r w:rsidR="00442F3F">
              <w:rPr>
                <w:b/>
                <w:i/>
                <w:color w:val="000000"/>
                <w:sz w:val="20"/>
                <w:lang w:val="uk-UA"/>
              </w:rPr>
              <w:t>2559493</w:t>
            </w:r>
            <w:r w:rsidRPr="003A5358">
              <w:rPr>
                <w:b/>
                <w:i/>
                <w:sz w:val="20"/>
                <w:lang w:val="uk-UA"/>
              </w:rPr>
              <w:t xml:space="preserve"> м</w:t>
            </w:r>
            <w:r w:rsidRPr="003A5358">
              <w:rPr>
                <w:b/>
                <w:i/>
                <w:sz w:val="20"/>
                <w:vertAlign w:val="superscript"/>
                <w:lang w:val="uk-UA"/>
              </w:rPr>
              <w:t>2</w:t>
            </w:r>
            <w:r w:rsidRPr="003A5358">
              <w:rPr>
                <w:sz w:val="20"/>
                <w:lang w:val="uk-UA"/>
              </w:rPr>
              <w:t>,</w:t>
            </w:r>
            <w:r w:rsidRPr="003A5358">
              <w:rPr>
                <w:sz w:val="20"/>
                <w:vertAlign w:val="superscript"/>
                <w:lang w:val="uk-UA"/>
              </w:rPr>
              <w:t xml:space="preserve"> </w:t>
            </w:r>
            <w:r w:rsidR="00853F00">
              <w:rPr>
                <w:i/>
                <w:sz w:val="20"/>
                <w:lang w:val="uk-UA"/>
              </w:rPr>
              <w:t>згідно</w:t>
            </w:r>
            <w:r w:rsidRPr="003A5358">
              <w:rPr>
                <w:i/>
                <w:sz w:val="20"/>
                <w:lang w:val="uk-UA"/>
              </w:rPr>
              <w:t xml:space="preserve"> технічного завдання тендерної документації Замовника</w:t>
            </w:r>
            <w:r w:rsidRPr="003A5358">
              <w:rPr>
                <w:sz w:val="20"/>
                <w:lang w:val="uk-UA"/>
              </w:rPr>
              <w:t>.</w:t>
            </w:r>
          </w:p>
          <w:p w:rsidR="0039203C" w:rsidRDefault="0039203C" w:rsidP="008606B6">
            <w:pPr>
              <w:pStyle w:val="af3"/>
              <w:tabs>
                <w:tab w:val="num" w:pos="600"/>
              </w:tabs>
              <w:spacing w:before="0" w:beforeAutospacing="0" w:after="0" w:afterAutospacing="0"/>
              <w:ind w:left="142" w:right="-1"/>
              <w:jc w:val="both"/>
              <w:rPr>
                <w:sz w:val="20"/>
                <w:lang w:val="uk-UA"/>
              </w:rPr>
            </w:pPr>
            <w:r>
              <w:rPr>
                <w:sz w:val="20"/>
                <w:lang w:val="uk-UA"/>
              </w:rPr>
              <w:t>1.4.</w:t>
            </w:r>
            <w:r w:rsidR="00AB3ED7">
              <w:rPr>
                <w:sz w:val="20"/>
                <w:lang w:val="uk-UA"/>
              </w:rPr>
              <w:t xml:space="preserve"> </w:t>
            </w:r>
            <w:r w:rsidRPr="003A5358">
              <w:rPr>
                <w:sz w:val="20"/>
                <w:lang w:val="uk-UA"/>
              </w:rPr>
              <w:t>Обсяги закупівлі послуг можуть бути зменшені залежно від реального фінансування видатків.</w:t>
            </w:r>
          </w:p>
          <w:p w:rsidR="0039203C" w:rsidRPr="0039203C" w:rsidRDefault="0039203C" w:rsidP="008606B6">
            <w:pPr>
              <w:ind w:left="142" w:right="-1"/>
              <w:rPr>
                <w:rFonts w:ascii="Times New Roman" w:eastAsia="Times New Roman" w:hAnsi="Times New Roman" w:cs="Times New Roman"/>
                <w:b/>
                <w:sz w:val="20"/>
                <w:szCs w:val="20"/>
                <w:lang w:val="uk-UA" w:eastAsia="ru-RU"/>
              </w:rPr>
            </w:pPr>
            <w:r w:rsidRPr="0039203C">
              <w:rPr>
                <w:rFonts w:ascii="Times New Roman" w:hAnsi="Times New Roman" w:cs="Times New Roman"/>
                <w:b/>
                <w:sz w:val="20"/>
                <w:szCs w:val="20"/>
                <w:lang w:val="uk-UA"/>
              </w:rPr>
              <w:t>II. Якість послуг</w:t>
            </w:r>
            <w:r w:rsidR="007569B8">
              <w:rPr>
                <w:rFonts w:ascii="Times New Roman" w:hAnsi="Times New Roman" w:cs="Times New Roman"/>
                <w:b/>
                <w:sz w:val="20"/>
                <w:szCs w:val="20"/>
                <w:lang w:val="uk-UA"/>
              </w:rPr>
              <w:t>.</w:t>
            </w:r>
          </w:p>
          <w:p w:rsidR="0039203C" w:rsidRDefault="0039203C" w:rsidP="008606B6">
            <w:pPr>
              <w:ind w:left="142" w:right="-1"/>
              <w:jc w:val="both"/>
              <w:rPr>
                <w:rFonts w:ascii="Times New Roman" w:hAnsi="Times New Roman" w:cs="Times New Roman"/>
                <w:sz w:val="20"/>
                <w:szCs w:val="20"/>
                <w:lang w:val="uk-UA"/>
              </w:rPr>
            </w:pPr>
            <w:r w:rsidRPr="0039203C">
              <w:rPr>
                <w:rFonts w:ascii="Times New Roman" w:hAnsi="Times New Roman" w:cs="Times New Roman"/>
                <w:sz w:val="20"/>
                <w:szCs w:val="20"/>
                <w:lang w:val="uk-UA"/>
              </w:rPr>
              <w:t xml:space="preserve">2.1. Виконавець повинен надати Замовнику послуги, якість яких відповідає умовам та вимогам  діючих на момент їх надання стандартів, норм та правил (Держстандарту України  3587-97 (ДСТУ) «Безпека дорожнього руху. Автомобільні дороги, вулиці і залізничні переїзди. Вимоги до експлуатаційного стану», Технічних правил ремонту і утримання міських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 </w:t>
            </w:r>
            <w:r w:rsidRPr="0039203C">
              <w:rPr>
                <w:rFonts w:ascii="Times New Roman" w:hAnsi="Times New Roman" w:cs="Times New Roman"/>
                <w:bCs/>
                <w:sz w:val="20"/>
                <w:szCs w:val="20"/>
                <w:bdr w:val="none" w:sz="0" w:space="0" w:color="auto" w:frame="1"/>
                <w:lang w:val="uk-UA"/>
              </w:rPr>
              <w:t xml:space="preserve">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№154 (зі змінами) та згідно технічного завдання щодо надання послуг із зимового утримання вулично-дорожньої мережі Жмеринської міської </w:t>
            </w:r>
            <w:r w:rsidRPr="0039203C">
              <w:rPr>
                <w:rFonts w:ascii="Times New Roman" w:hAnsi="Times New Roman" w:cs="Times New Roman"/>
                <w:bCs/>
                <w:sz w:val="20"/>
                <w:szCs w:val="20"/>
                <w:bdr w:val="none" w:sz="0" w:space="0" w:color="auto" w:frame="1"/>
                <w:lang w:val="uk-UA"/>
              </w:rPr>
              <w:lastRenderedPageBreak/>
              <w:t>територіальної громади тендерної документації Замовника та іншим нормативно-правовим актам, які стосуються даних послуг)</w:t>
            </w:r>
            <w:r w:rsidRPr="0039203C">
              <w:rPr>
                <w:rFonts w:ascii="Times New Roman" w:hAnsi="Times New Roman" w:cs="Times New Roman"/>
                <w:sz w:val="20"/>
                <w:szCs w:val="20"/>
                <w:lang w:val="uk-UA"/>
              </w:rPr>
              <w:t>.</w:t>
            </w:r>
          </w:p>
          <w:p w:rsidR="0039203C" w:rsidRPr="0039203C" w:rsidRDefault="0039203C" w:rsidP="008606B6">
            <w:pPr>
              <w:ind w:left="142" w:right="-1"/>
              <w:rPr>
                <w:rFonts w:ascii="Times New Roman" w:hAnsi="Times New Roman" w:cs="Times New Roman"/>
                <w:b/>
                <w:sz w:val="20"/>
                <w:szCs w:val="20"/>
                <w:lang w:val="uk-UA"/>
              </w:rPr>
            </w:pPr>
            <w:r w:rsidRPr="0039203C">
              <w:rPr>
                <w:rFonts w:ascii="Times New Roman" w:hAnsi="Times New Roman" w:cs="Times New Roman"/>
                <w:b/>
                <w:sz w:val="20"/>
                <w:szCs w:val="20"/>
                <w:lang w:val="uk-UA"/>
              </w:rPr>
              <w:t>III. Ціна договору</w:t>
            </w:r>
          </w:p>
          <w:p w:rsidR="00AB3ED7" w:rsidRPr="003A5358" w:rsidRDefault="0039203C" w:rsidP="008606B6">
            <w:pPr>
              <w:pStyle w:val="af3"/>
              <w:spacing w:before="0" w:beforeAutospacing="0" w:after="0" w:afterAutospacing="0"/>
              <w:ind w:left="142" w:right="-1"/>
              <w:jc w:val="both"/>
              <w:rPr>
                <w:b/>
                <w:sz w:val="20"/>
                <w:lang w:val="uk-UA"/>
              </w:rPr>
            </w:pPr>
            <w:r w:rsidRPr="0039203C">
              <w:rPr>
                <w:sz w:val="20"/>
                <w:lang w:val="uk-UA" w:eastAsia="ar-SA"/>
              </w:rPr>
              <w:t>3.1. Ціна  цього Договору становить ____________ грн. (цифрами та прописом), в т.ч.</w:t>
            </w:r>
            <w:r w:rsidR="00AB3ED7">
              <w:rPr>
                <w:sz w:val="20"/>
                <w:lang w:val="uk-UA" w:eastAsia="ar-SA"/>
              </w:rPr>
              <w:t xml:space="preserve"> з/чи без ПДВ ______ грн., </w:t>
            </w:r>
            <w:r w:rsidR="00AB3ED7" w:rsidRPr="003A5358">
              <w:rPr>
                <w:sz w:val="20"/>
                <w:lang w:val="uk-UA"/>
              </w:rPr>
              <w:t>згідно акцептованої замовником тендерної пропозиції переможця торгів.</w:t>
            </w:r>
          </w:p>
          <w:p w:rsidR="0039203C" w:rsidRPr="0039203C" w:rsidRDefault="0039203C" w:rsidP="0086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
              <w:jc w:val="both"/>
              <w:rPr>
                <w:rFonts w:ascii="Times New Roman" w:hAnsi="Times New Roman" w:cs="Times New Roman"/>
                <w:bCs/>
                <w:sz w:val="20"/>
                <w:szCs w:val="20"/>
                <w:lang w:val="uk-UA" w:eastAsia="ar-SA"/>
              </w:rPr>
            </w:pPr>
            <w:r w:rsidRPr="0039203C">
              <w:rPr>
                <w:rFonts w:ascii="Times New Roman" w:hAnsi="Times New Roman" w:cs="Times New Roman"/>
                <w:sz w:val="20"/>
                <w:szCs w:val="20"/>
                <w:lang w:val="uk-UA" w:eastAsia="ar-SA"/>
              </w:rPr>
              <w:t>3.2</w:t>
            </w:r>
            <w:r w:rsidRPr="0039203C">
              <w:rPr>
                <w:rFonts w:ascii="Times New Roman" w:hAnsi="Times New Roman" w:cs="Times New Roman"/>
                <w:bCs/>
                <w:sz w:val="20"/>
                <w:szCs w:val="20"/>
                <w:lang w:val="uk-UA" w:eastAsia="ar-SA"/>
              </w:rPr>
              <w:t xml:space="preserve"> Ціна послуги вказується з урахуванням податків і зборів, що сплачуються або мають бути сплачені, усіх інших витрат, відповідно до цін, діючих на ринку на дані послуги та визначається у національній валюті України..</w:t>
            </w:r>
          </w:p>
          <w:p w:rsidR="0039203C" w:rsidRPr="0039203C" w:rsidRDefault="0039203C" w:rsidP="0086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eastAsia="ru-RU"/>
              </w:rPr>
            </w:pPr>
            <w:r w:rsidRPr="0039203C">
              <w:rPr>
                <w:rFonts w:ascii="Times New Roman" w:hAnsi="Times New Roman" w:cs="Times New Roman"/>
                <w:sz w:val="20"/>
                <w:szCs w:val="20"/>
                <w:lang w:val="uk-UA" w:eastAsia="ar-SA"/>
              </w:rPr>
              <w:t xml:space="preserve">3.3 </w:t>
            </w:r>
            <w:r w:rsidRPr="0039203C">
              <w:rPr>
                <w:rFonts w:ascii="Times New Roman" w:hAnsi="Times New Roman" w:cs="Times New Roman"/>
                <w:sz w:val="20"/>
                <w:szCs w:val="20"/>
                <w:lang w:val="uk-UA"/>
              </w:rPr>
              <w:t>Бюджетні зобов’язання за Догово</w:t>
            </w:r>
            <w:r w:rsidR="00AB3ED7">
              <w:rPr>
                <w:rFonts w:ascii="Times New Roman" w:hAnsi="Times New Roman" w:cs="Times New Roman"/>
                <w:sz w:val="20"/>
                <w:szCs w:val="20"/>
                <w:lang w:val="uk-UA"/>
              </w:rPr>
              <w:t>ром у Замовника виникають</w:t>
            </w:r>
            <w:r w:rsidRPr="0039203C">
              <w:rPr>
                <w:rFonts w:ascii="Times New Roman" w:hAnsi="Times New Roman" w:cs="Times New Roman"/>
                <w:sz w:val="20"/>
                <w:szCs w:val="20"/>
                <w:lang w:val="uk-UA"/>
              </w:rPr>
              <w:t xml:space="preserve"> в разі затвердження відповідних бюджетних асигнувань. </w:t>
            </w:r>
          </w:p>
          <w:p w:rsidR="0039203C" w:rsidRPr="0039203C" w:rsidRDefault="0039203C" w:rsidP="008606B6">
            <w:pPr>
              <w:widowControl w:val="0"/>
              <w:tabs>
                <w:tab w:val="left" w:pos="284"/>
              </w:tabs>
              <w:suppressAutoHyphens/>
              <w:autoSpaceDE w:val="0"/>
              <w:autoSpaceDN w:val="0"/>
              <w:adjustRightInd w:val="0"/>
              <w:ind w:left="142" w:right="-1"/>
              <w:jc w:val="both"/>
              <w:rPr>
                <w:rFonts w:ascii="Times New Roman" w:hAnsi="Times New Roman" w:cs="Times New Roman"/>
                <w:sz w:val="20"/>
                <w:szCs w:val="20"/>
                <w:lang w:val="uk-UA"/>
              </w:rPr>
            </w:pPr>
            <w:r w:rsidRPr="0039203C">
              <w:rPr>
                <w:rFonts w:ascii="Times New Roman" w:hAnsi="Times New Roman" w:cs="Times New Roman"/>
                <w:sz w:val="20"/>
                <w:szCs w:val="20"/>
                <w:lang w:val="uk-UA"/>
              </w:rPr>
              <w:t>3.4. У разі зміни обсягів бюджетних асигнувань на надання послуг, зазначених у Договорі проводиться коригування суми договору, про що складається Додаткова угода.</w:t>
            </w:r>
          </w:p>
          <w:p w:rsidR="0039203C" w:rsidRPr="0039203C" w:rsidRDefault="0039203C" w:rsidP="008606B6">
            <w:pPr>
              <w:widowControl w:val="0"/>
              <w:tabs>
                <w:tab w:val="left" w:pos="284"/>
              </w:tabs>
              <w:suppressAutoHyphens/>
              <w:autoSpaceDE w:val="0"/>
              <w:autoSpaceDN w:val="0"/>
              <w:adjustRightInd w:val="0"/>
              <w:ind w:left="142" w:right="-1"/>
              <w:jc w:val="both"/>
              <w:rPr>
                <w:rFonts w:ascii="Times New Roman" w:eastAsia="Times New Roman" w:hAnsi="Times New Roman" w:cs="Times New Roman"/>
                <w:sz w:val="20"/>
                <w:szCs w:val="20"/>
                <w:lang w:val="uk-UA"/>
              </w:rPr>
            </w:pPr>
            <w:r w:rsidRPr="0039203C">
              <w:rPr>
                <w:rFonts w:ascii="Times New Roman" w:hAnsi="Times New Roman" w:cs="Times New Roman"/>
                <w:sz w:val="20"/>
                <w:szCs w:val="20"/>
                <w:lang w:val="uk-UA"/>
              </w:rPr>
              <w:t>3.5. Ціна цього Договору може бути змінена за взаємною згодою Сторін відповідно до п.11.1. -11.2.  Договору на підставі належним чином оформленої додаткової угоди до Договору .</w:t>
            </w:r>
          </w:p>
          <w:p w:rsidR="0035465E" w:rsidRPr="003A5358" w:rsidRDefault="0035465E" w:rsidP="008606B6">
            <w:pPr>
              <w:pStyle w:val="af3"/>
              <w:spacing w:before="0" w:beforeAutospacing="0" w:after="0" w:afterAutospacing="0"/>
              <w:ind w:left="142" w:right="-1"/>
              <w:rPr>
                <w:b/>
                <w:bCs/>
                <w:sz w:val="20"/>
                <w:lang w:val="uk-UA"/>
              </w:rPr>
            </w:pPr>
            <w:r w:rsidRPr="003A5358">
              <w:rPr>
                <w:b/>
                <w:bCs/>
                <w:sz w:val="20"/>
                <w:lang w:val="uk-UA"/>
              </w:rPr>
              <w:t>IV. Порядок здійснення оплати</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4.1. Розрахунки проводяться шляхом:</w:t>
            </w:r>
          </w:p>
          <w:p w:rsidR="0035465E" w:rsidRDefault="0035465E" w:rsidP="008606B6">
            <w:pPr>
              <w:pStyle w:val="af3"/>
              <w:spacing w:before="0" w:beforeAutospacing="0" w:after="0" w:afterAutospacing="0"/>
              <w:ind w:left="142" w:right="-1"/>
              <w:jc w:val="both"/>
              <w:rPr>
                <w:sz w:val="20"/>
                <w:lang w:val="uk-UA"/>
              </w:rPr>
            </w:pPr>
            <w:r w:rsidRPr="003A5358">
              <w:rPr>
                <w:sz w:val="20"/>
                <w:lang w:val="uk-UA"/>
              </w:rPr>
              <w:t xml:space="preserve">поетапної оплати Замовником наданих Виконавцем послуг, згідно виділених бюджетних асигнувань, не пізніше двадцяти банківських днів, з дня надання </w:t>
            </w:r>
            <w:r w:rsidRPr="003A5358">
              <w:rPr>
                <w:bCs/>
                <w:sz w:val="20"/>
                <w:lang w:val="uk-UA"/>
              </w:rPr>
              <w:t>Виконавцем</w:t>
            </w:r>
            <w:r w:rsidR="00937998">
              <w:rPr>
                <w:sz w:val="20"/>
                <w:lang w:val="uk-UA"/>
              </w:rPr>
              <w:t xml:space="preserve"> акту про виконання послуг</w:t>
            </w:r>
            <w:r w:rsidRPr="003A5358">
              <w:rPr>
                <w:sz w:val="20"/>
                <w:lang w:val="uk-UA"/>
              </w:rPr>
              <w:t xml:space="preserve"> та  рахунку на оплату послуг (далі - рахунок);</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4.2. До рахунка додаються:</w:t>
            </w:r>
          </w:p>
          <w:p w:rsidR="0035465E" w:rsidRDefault="0035465E" w:rsidP="008606B6">
            <w:pPr>
              <w:pStyle w:val="af3"/>
              <w:spacing w:before="0" w:beforeAutospacing="0" w:after="0" w:afterAutospacing="0"/>
              <w:ind w:left="142" w:right="-1"/>
              <w:jc w:val="both"/>
              <w:rPr>
                <w:bCs/>
                <w:color w:val="000000"/>
                <w:sz w:val="20"/>
                <w:lang w:val="uk-UA"/>
              </w:rPr>
            </w:pPr>
            <w:r w:rsidRPr="003A5358">
              <w:rPr>
                <w:sz w:val="20"/>
                <w:lang w:val="uk-UA"/>
              </w:rPr>
              <w:t>акт надання послуг підписаний представником Замовника, інші документи, що під</w:t>
            </w:r>
            <w:r w:rsidR="00937998">
              <w:rPr>
                <w:sz w:val="20"/>
                <w:lang w:val="uk-UA"/>
              </w:rPr>
              <w:t>тверджують фактичне надання послуг</w:t>
            </w:r>
            <w:r w:rsidR="00937998" w:rsidRPr="00AB3ED7">
              <w:rPr>
                <w:b/>
                <w:i/>
                <w:spacing w:val="-4"/>
                <w:sz w:val="20"/>
                <w:lang w:val="uk-UA" w:eastAsia="en-US"/>
              </w:rPr>
              <w:t xml:space="preserve"> </w:t>
            </w:r>
            <w:r w:rsidR="00937998" w:rsidRPr="00937998">
              <w:rPr>
                <w:spacing w:val="-4"/>
                <w:sz w:val="20"/>
                <w:lang w:val="uk-UA" w:eastAsia="en-US"/>
              </w:rPr>
              <w:t>із зимового утримання вулично-дорожньої мережі Жмеринської міської територіальної громади</w:t>
            </w:r>
            <w:r w:rsidRPr="003A5358">
              <w:rPr>
                <w:bCs/>
                <w:color w:val="000000"/>
                <w:sz w:val="20"/>
                <w:lang w:val="uk-UA"/>
              </w:rPr>
              <w:t>.</w:t>
            </w:r>
          </w:p>
          <w:p w:rsidR="00853F00" w:rsidRPr="003A5358" w:rsidRDefault="00853F00" w:rsidP="008606B6">
            <w:pPr>
              <w:pStyle w:val="af3"/>
              <w:spacing w:before="0" w:beforeAutospacing="0" w:after="0" w:afterAutospacing="0"/>
              <w:ind w:left="142" w:right="-1"/>
              <w:jc w:val="both"/>
              <w:rPr>
                <w:b/>
                <w:bCs/>
                <w:sz w:val="20"/>
                <w:lang w:val="uk-UA"/>
              </w:rPr>
            </w:pPr>
          </w:p>
          <w:p w:rsidR="0035465E" w:rsidRPr="003A5358" w:rsidRDefault="0035465E" w:rsidP="008606B6">
            <w:pPr>
              <w:pStyle w:val="af3"/>
              <w:spacing w:before="0" w:beforeAutospacing="0" w:after="0" w:afterAutospacing="0"/>
              <w:ind w:left="142" w:right="-1"/>
              <w:jc w:val="both"/>
              <w:rPr>
                <w:sz w:val="20"/>
                <w:lang w:val="uk-UA"/>
              </w:rPr>
            </w:pPr>
            <w:r w:rsidRPr="003A5358">
              <w:rPr>
                <w:b/>
                <w:bCs/>
                <w:sz w:val="20"/>
                <w:lang w:val="uk-UA"/>
              </w:rPr>
              <w:t xml:space="preserve"> V. Надання послуг</w:t>
            </w:r>
          </w:p>
          <w:p w:rsidR="0035465E" w:rsidRPr="003A5358" w:rsidRDefault="0035465E" w:rsidP="008606B6">
            <w:pPr>
              <w:pStyle w:val="af3"/>
              <w:spacing w:before="0" w:beforeAutospacing="0" w:after="0" w:afterAutospacing="0"/>
              <w:ind w:left="142" w:right="-1"/>
              <w:jc w:val="both"/>
              <w:rPr>
                <w:b/>
                <w:sz w:val="20"/>
                <w:lang w:val="uk-UA"/>
              </w:rPr>
            </w:pPr>
            <w:r w:rsidRPr="003A5358">
              <w:rPr>
                <w:sz w:val="20"/>
                <w:lang w:val="uk-UA"/>
              </w:rPr>
              <w:t>5.1.</w:t>
            </w:r>
            <w:r w:rsidR="00853F00">
              <w:rPr>
                <w:sz w:val="20"/>
                <w:lang w:val="uk-UA"/>
              </w:rPr>
              <w:t xml:space="preserve"> Строк надання послуг: </w:t>
            </w:r>
            <w:r w:rsidR="00442F3F">
              <w:rPr>
                <w:b/>
                <w:i/>
                <w:sz w:val="20"/>
                <w:lang w:val="uk-UA"/>
              </w:rPr>
              <w:t>листопад - грудень 2022 року</w:t>
            </w:r>
            <w:r w:rsidR="003D0EB5">
              <w:rPr>
                <w:b/>
                <w:i/>
                <w:sz w:val="20"/>
                <w:lang w:val="uk-UA"/>
              </w:rPr>
              <w:t>,</w:t>
            </w:r>
            <w:r w:rsidR="00853F00">
              <w:rPr>
                <w:b/>
                <w:i/>
                <w:sz w:val="20"/>
                <w:lang w:val="uk-UA"/>
              </w:rPr>
              <w:t xml:space="preserve"> в строк</w:t>
            </w:r>
            <w:r w:rsidRPr="003A5358">
              <w:rPr>
                <w:sz w:val="20"/>
                <w:lang w:val="uk-UA"/>
              </w:rPr>
              <w:t xml:space="preserve"> </w:t>
            </w:r>
            <w:r w:rsidR="00937998">
              <w:rPr>
                <w:b/>
                <w:i/>
                <w:sz w:val="20"/>
                <w:lang w:val="uk-UA"/>
              </w:rPr>
              <w:t>до 31 грудня 2022</w:t>
            </w:r>
            <w:r w:rsidRPr="003A5358">
              <w:rPr>
                <w:b/>
                <w:i/>
                <w:sz w:val="20"/>
                <w:lang w:val="uk-UA"/>
              </w:rPr>
              <w:t xml:space="preserve"> року</w:t>
            </w:r>
            <w:r w:rsidR="00853F00">
              <w:rPr>
                <w:b/>
                <w:i/>
                <w:sz w:val="20"/>
                <w:lang w:val="uk-UA"/>
              </w:rPr>
              <w:t xml:space="preserve"> (включно)</w:t>
            </w:r>
            <w:r w:rsidRPr="003A5358">
              <w:rPr>
                <w:b/>
                <w:i/>
                <w:sz w:val="20"/>
                <w:lang w:val="uk-UA"/>
              </w:rPr>
              <w:t>.</w:t>
            </w:r>
          </w:p>
          <w:p w:rsidR="0035465E" w:rsidRPr="003A5358" w:rsidRDefault="0035465E" w:rsidP="008606B6">
            <w:pPr>
              <w:pStyle w:val="rvps2"/>
              <w:shd w:val="clear" w:color="auto" w:fill="FFFFFF"/>
              <w:spacing w:before="0" w:beforeAutospacing="0" w:after="0" w:afterAutospacing="0"/>
              <w:ind w:left="142" w:right="-1"/>
              <w:jc w:val="both"/>
              <w:rPr>
                <w:color w:val="000000"/>
                <w:sz w:val="20"/>
                <w:szCs w:val="20"/>
              </w:rPr>
            </w:pPr>
            <w:r w:rsidRPr="003A5358">
              <w:rPr>
                <w:sz w:val="20"/>
                <w:szCs w:val="20"/>
              </w:rPr>
              <w:t>5.2. Місце надання послуг:</w:t>
            </w:r>
            <w:r w:rsidRPr="003A5358">
              <w:rPr>
                <w:color w:val="000000"/>
                <w:sz w:val="20"/>
                <w:szCs w:val="20"/>
              </w:rPr>
              <w:t xml:space="preserve"> </w:t>
            </w:r>
            <w:r w:rsidR="00937998" w:rsidRPr="00937998">
              <w:rPr>
                <w:spacing w:val="-4"/>
                <w:sz w:val="20"/>
                <w:szCs w:val="20"/>
                <w:lang w:eastAsia="en-US"/>
              </w:rPr>
              <w:t>в</w:t>
            </w:r>
            <w:r w:rsidR="00937998">
              <w:rPr>
                <w:spacing w:val="-4"/>
                <w:sz w:val="20"/>
                <w:szCs w:val="20"/>
                <w:lang w:eastAsia="en-US"/>
              </w:rPr>
              <w:t>улично-дорожня мережа</w:t>
            </w:r>
            <w:r w:rsidR="00937998" w:rsidRPr="00937998">
              <w:rPr>
                <w:spacing w:val="-4"/>
                <w:sz w:val="20"/>
                <w:szCs w:val="20"/>
                <w:lang w:eastAsia="en-US"/>
              </w:rPr>
              <w:t xml:space="preserve"> Жмеринської міської територіальної громади</w:t>
            </w:r>
            <w:r w:rsidR="00937998" w:rsidRPr="0039203C">
              <w:rPr>
                <w:spacing w:val="-4"/>
                <w:sz w:val="20"/>
                <w:szCs w:val="20"/>
                <w:lang w:eastAsia="en-US"/>
              </w:rPr>
              <w:t xml:space="preserve"> </w:t>
            </w:r>
            <w:r w:rsidR="00937998">
              <w:rPr>
                <w:spacing w:val="-4"/>
                <w:sz w:val="20"/>
                <w:szCs w:val="20"/>
                <w:lang w:eastAsia="en-US"/>
              </w:rPr>
              <w:t>(</w:t>
            </w:r>
            <w:r w:rsidRPr="003A5358">
              <w:rPr>
                <w:color w:val="000000"/>
                <w:sz w:val="20"/>
                <w:szCs w:val="20"/>
              </w:rPr>
              <w:t>вулиці, дороги</w:t>
            </w:r>
            <w:r w:rsidRPr="003A5358">
              <w:rPr>
                <w:bCs/>
                <w:color w:val="000000"/>
                <w:sz w:val="20"/>
                <w:szCs w:val="20"/>
              </w:rPr>
              <w:t>, тротуари, площі, сквери, алеї Жмеринської міської територіа</w:t>
            </w:r>
            <w:r w:rsidR="00937998">
              <w:rPr>
                <w:bCs/>
                <w:color w:val="000000"/>
                <w:sz w:val="20"/>
                <w:szCs w:val="20"/>
              </w:rPr>
              <w:t>льної громади)</w:t>
            </w:r>
            <w:r w:rsidRPr="003A5358">
              <w:rPr>
                <w:sz w:val="20"/>
                <w:szCs w:val="20"/>
              </w:rPr>
              <w:t xml:space="preserve">. </w:t>
            </w:r>
          </w:p>
          <w:p w:rsidR="0035465E" w:rsidRPr="003A5358" w:rsidRDefault="0035465E" w:rsidP="008606B6">
            <w:pPr>
              <w:pStyle w:val="af3"/>
              <w:spacing w:before="0" w:beforeAutospacing="0" w:after="0" w:afterAutospacing="0"/>
              <w:ind w:left="142" w:right="-1"/>
              <w:rPr>
                <w:b/>
                <w:bCs/>
                <w:sz w:val="20"/>
                <w:lang w:val="uk-UA"/>
              </w:rPr>
            </w:pPr>
            <w:r w:rsidRPr="003A5358">
              <w:rPr>
                <w:b/>
                <w:bCs/>
                <w:sz w:val="20"/>
                <w:lang w:val="uk-UA"/>
              </w:rPr>
              <w:t>VI. Права та обов'язки сторін</w:t>
            </w:r>
          </w:p>
          <w:p w:rsidR="0035465E" w:rsidRPr="003A5358" w:rsidRDefault="0035465E" w:rsidP="008606B6">
            <w:pPr>
              <w:pStyle w:val="af3"/>
              <w:spacing w:before="0" w:beforeAutospacing="0" w:after="0" w:afterAutospacing="0"/>
              <w:ind w:left="142" w:right="-1"/>
              <w:jc w:val="both"/>
              <w:rPr>
                <w:b/>
                <w:sz w:val="20"/>
                <w:lang w:val="uk-UA"/>
              </w:rPr>
            </w:pPr>
            <w:r w:rsidRPr="003A5358">
              <w:rPr>
                <w:sz w:val="20"/>
                <w:lang w:val="uk-UA"/>
              </w:rPr>
              <w:t xml:space="preserve">6.1. </w:t>
            </w:r>
            <w:r w:rsidRPr="003A5358">
              <w:rPr>
                <w:b/>
                <w:sz w:val="20"/>
                <w:lang w:val="uk-UA"/>
              </w:rPr>
              <w:t>Замовник зобов'язаний:</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6.1.1. Зазначити Виконавцю місце та строки надання послуг.</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6.1.2. Своєчасно та в повному обсязі сплатити гроші за надані послуги;</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6.1.3. Прийняти надані послуги та підписати акти</w:t>
            </w:r>
            <w:r w:rsidR="00B77C5D" w:rsidRPr="003A5358">
              <w:rPr>
                <w:rFonts w:ascii="Times New Roman" w:hAnsi="Times New Roman" w:cs="Times New Roman"/>
                <w:sz w:val="20"/>
                <w:szCs w:val="20"/>
                <w:lang w:val="uk-UA"/>
              </w:rPr>
              <w:t xml:space="preserve"> виконаних робіт, протягом п'яти</w:t>
            </w:r>
            <w:r w:rsidRPr="003A5358">
              <w:rPr>
                <w:rFonts w:ascii="Times New Roman" w:hAnsi="Times New Roman" w:cs="Times New Roman"/>
                <w:sz w:val="20"/>
                <w:szCs w:val="20"/>
                <w:lang w:val="uk-UA"/>
              </w:rPr>
              <w:t xml:space="preserve"> робочих днів, за умови якісного надання послуг </w:t>
            </w:r>
            <w:r w:rsidRPr="003A5358">
              <w:rPr>
                <w:rFonts w:ascii="Times New Roman" w:hAnsi="Times New Roman" w:cs="Times New Roman"/>
                <w:bCs/>
                <w:sz w:val="20"/>
                <w:szCs w:val="20"/>
                <w:lang w:val="uk-UA"/>
              </w:rPr>
              <w:t>Виконавцем та своєчасного надання актів виконаних робіт</w:t>
            </w:r>
            <w:r w:rsidRPr="003A5358">
              <w:rPr>
                <w:rFonts w:ascii="Times New Roman" w:hAnsi="Times New Roman" w:cs="Times New Roman"/>
                <w:sz w:val="20"/>
                <w:szCs w:val="20"/>
                <w:lang w:val="uk-UA"/>
              </w:rPr>
              <w:t>;</w:t>
            </w:r>
          </w:p>
          <w:p w:rsidR="005B2D7E" w:rsidRPr="003A5358" w:rsidRDefault="0035465E" w:rsidP="008606B6">
            <w:pPr>
              <w:pStyle w:val="af3"/>
              <w:spacing w:before="0" w:beforeAutospacing="0" w:after="0" w:afterAutospacing="0"/>
              <w:ind w:left="142" w:right="-1"/>
              <w:jc w:val="both"/>
              <w:rPr>
                <w:sz w:val="20"/>
                <w:lang w:val="uk-UA"/>
              </w:rPr>
            </w:pPr>
            <w:r w:rsidRPr="003A5358">
              <w:rPr>
                <w:sz w:val="20"/>
                <w:lang w:val="uk-UA"/>
              </w:rPr>
              <w:t xml:space="preserve">6.1.4. Проводити перевірку наданих </w:t>
            </w:r>
            <w:r w:rsidRPr="003A5358">
              <w:rPr>
                <w:bCs/>
                <w:sz w:val="20"/>
                <w:lang w:val="uk-UA"/>
              </w:rPr>
              <w:t>Виконавцем</w:t>
            </w:r>
            <w:r w:rsidRPr="003A5358">
              <w:rPr>
                <w:sz w:val="20"/>
                <w:lang w:val="uk-UA"/>
              </w:rPr>
              <w:t xml:space="preserve"> актів </w:t>
            </w:r>
            <w:r w:rsidR="00937998">
              <w:rPr>
                <w:sz w:val="20"/>
                <w:lang w:val="uk-UA"/>
              </w:rPr>
              <w:t xml:space="preserve">наданих </w:t>
            </w:r>
            <w:r w:rsidR="00985C7D">
              <w:rPr>
                <w:sz w:val="20"/>
                <w:lang w:val="uk-UA"/>
              </w:rPr>
              <w:t>послуг</w:t>
            </w:r>
            <w:r w:rsidR="00937998">
              <w:rPr>
                <w:sz w:val="20"/>
                <w:lang w:val="uk-UA"/>
              </w:rPr>
              <w:t xml:space="preserve"> чи </w:t>
            </w:r>
            <w:r w:rsidRPr="003A5358">
              <w:rPr>
                <w:sz w:val="20"/>
                <w:lang w:val="uk-UA"/>
              </w:rPr>
              <w:t>виконаних робіт, відповідно до фактично наданих обсягів послуг</w:t>
            </w:r>
            <w:r w:rsidR="00937998">
              <w:rPr>
                <w:sz w:val="20"/>
                <w:lang w:val="uk-UA"/>
              </w:rPr>
              <w:t xml:space="preserve"> чи виконаних робіт</w:t>
            </w:r>
            <w:r w:rsidRPr="003A5358">
              <w:rPr>
                <w:sz w:val="20"/>
                <w:lang w:val="uk-UA"/>
              </w:rPr>
              <w:t>.</w:t>
            </w:r>
          </w:p>
          <w:p w:rsidR="0035465E" w:rsidRPr="003A5358" w:rsidRDefault="0035465E" w:rsidP="008606B6">
            <w:pPr>
              <w:pStyle w:val="af3"/>
              <w:spacing w:before="0" w:beforeAutospacing="0" w:after="0" w:afterAutospacing="0"/>
              <w:ind w:left="142" w:right="-1"/>
              <w:jc w:val="both"/>
              <w:rPr>
                <w:b/>
                <w:sz w:val="20"/>
                <w:lang w:val="uk-UA"/>
              </w:rPr>
            </w:pPr>
            <w:r w:rsidRPr="003A5358">
              <w:rPr>
                <w:sz w:val="20"/>
                <w:lang w:val="uk-UA"/>
              </w:rPr>
              <w:t xml:space="preserve">6.2. </w:t>
            </w:r>
            <w:r w:rsidRPr="003A5358">
              <w:rPr>
                <w:b/>
                <w:sz w:val="20"/>
                <w:lang w:val="uk-UA"/>
              </w:rPr>
              <w:t>Замовник має право:</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 xml:space="preserve">6.2.1. Достроково розірвати цей Договір у разі не виконання зобов'язань </w:t>
            </w:r>
            <w:r w:rsidRPr="003A5358">
              <w:rPr>
                <w:bCs/>
                <w:sz w:val="20"/>
                <w:lang w:val="uk-UA"/>
              </w:rPr>
              <w:t>Виконавцем</w:t>
            </w:r>
            <w:r w:rsidRPr="003A5358">
              <w:rPr>
                <w:sz w:val="20"/>
                <w:lang w:val="uk-UA"/>
              </w:rPr>
              <w:t xml:space="preserve">, повідомивши про це його у строк не менше десяти </w:t>
            </w:r>
            <w:r w:rsidR="00937998">
              <w:rPr>
                <w:sz w:val="20"/>
                <w:lang w:val="uk-UA"/>
              </w:rPr>
              <w:t xml:space="preserve">календарних </w:t>
            </w:r>
            <w:r w:rsidRPr="003A5358">
              <w:rPr>
                <w:sz w:val="20"/>
                <w:lang w:val="uk-UA"/>
              </w:rPr>
              <w:t>днів;</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 xml:space="preserve">6.2.2. Контролювати надання послуг </w:t>
            </w:r>
            <w:r w:rsidRPr="003A5358">
              <w:rPr>
                <w:bCs/>
                <w:sz w:val="20"/>
                <w:lang w:val="uk-UA"/>
              </w:rPr>
              <w:t>Виконавцем</w:t>
            </w:r>
            <w:r w:rsidRPr="003A5358">
              <w:rPr>
                <w:sz w:val="20"/>
                <w:lang w:val="uk-UA"/>
              </w:rPr>
              <w:t>;</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6.2.3. Зменшувати обсяг закупівлі послуг та ціну цього Договору залежно від реального фінансування видатків Замовника. У такому разі Сторони вносять відповідні зміни до цього Договору;</w:t>
            </w:r>
          </w:p>
          <w:p w:rsidR="000E38B6" w:rsidRDefault="0035465E" w:rsidP="008606B6">
            <w:pPr>
              <w:pStyle w:val="af3"/>
              <w:spacing w:before="0" w:beforeAutospacing="0" w:after="0" w:afterAutospacing="0"/>
              <w:ind w:left="142" w:right="-1"/>
              <w:jc w:val="both"/>
              <w:rPr>
                <w:sz w:val="20"/>
                <w:lang w:val="uk-UA"/>
              </w:rPr>
            </w:pPr>
            <w:r w:rsidRPr="003A5358">
              <w:rPr>
                <w:sz w:val="20"/>
                <w:lang w:val="uk-UA"/>
              </w:rPr>
              <w:t xml:space="preserve">6.2.4. Повернути рахунок </w:t>
            </w:r>
            <w:r w:rsidRPr="003A5358">
              <w:rPr>
                <w:bCs/>
                <w:sz w:val="20"/>
                <w:lang w:val="uk-UA"/>
              </w:rPr>
              <w:t>Виконавцю</w:t>
            </w:r>
            <w:r w:rsidRPr="003A5358">
              <w:rPr>
                <w:sz w:val="20"/>
                <w:lang w:val="uk-UA"/>
              </w:rPr>
              <w:t xml:space="preserve"> без здійснення оплати в разі не належного оформлення документів, зазначених у пункті 4.2 розділу IV цього Договору (відсутність печатки, підписів тощо);</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6.2.5. Відмовитися від прийняття наданих послуг у разі виявлення недоліків.</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6.2.6.</w:t>
            </w:r>
            <w:r w:rsidR="00937998">
              <w:rPr>
                <w:rFonts w:ascii="Times New Roman" w:hAnsi="Times New Roman" w:cs="Times New Roman"/>
                <w:sz w:val="20"/>
                <w:szCs w:val="20"/>
                <w:lang w:val="uk-UA"/>
              </w:rPr>
              <w:t xml:space="preserve"> </w:t>
            </w:r>
            <w:r w:rsidRPr="003A5358">
              <w:rPr>
                <w:rFonts w:ascii="Times New Roman" w:hAnsi="Times New Roman" w:cs="Times New Roman"/>
                <w:sz w:val="20"/>
                <w:szCs w:val="20"/>
                <w:lang w:val="uk-UA"/>
              </w:rPr>
              <w:t>Вимагати без</w:t>
            </w:r>
            <w:r w:rsidR="00937998">
              <w:rPr>
                <w:rFonts w:ascii="Times New Roman" w:hAnsi="Times New Roman" w:cs="Times New Roman"/>
                <w:sz w:val="20"/>
                <w:szCs w:val="20"/>
                <w:lang w:val="uk-UA"/>
              </w:rPr>
              <w:t>оплатного виправлення недоліків</w:t>
            </w:r>
            <w:r w:rsidRPr="003A5358">
              <w:rPr>
                <w:rFonts w:ascii="Times New Roman" w:hAnsi="Times New Roman" w:cs="Times New Roman"/>
                <w:sz w:val="20"/>
                <w:szCs w:val="20"/>
                <w:lang w:val="uk-UA"/>
              </w:rPr>
              <w:t xml:space="preserve"> що виникли внаслідок допущених </w:t>
            </w:r>
            <w:r w:rsidRPr="003A5358">
              <w:rPr>
                <w:rFonts w:ascii="Times New Roman" w:hAnsi="Times New Roman" w:cs="Times New Roman"/>
                <w:bCs/>
                <w:sz w:val="20"/>
                <w:szCs w:val="20"/>
                <w:lang w:val="uk-UA"/>
              </w:rPr>
              <w:t>Виконавцем</w:t>
            </w:r>
            <w:r w:rsidRPr="003A5358">
              <w:rPr>
                <w:rFonts w:ascii="Times New Roman" w:hAnsi="Times New Roman" w:cs="Times New Roman"/>
                <w:sz w:val="20"/>
                <w:szCs w:val="20"/>
                <w:lang w:val="uk-UA"/>
              </w:rPr>
              <w:t xml:space="preserve"> порушень. У такому разі збитки, завдані Замовнику відшкодовуються </w:t>
            </w:r>
            <w:r w:rsidRPr="003A5358">
              <w:rPr>
                <w:rFonts w:ascii="Times New Roman" w:hAnsi="Times New Roman" w:cs="Times New Roman"/>
                <w:bCs/>
                <w:sz w:val="20"/>
                <w:szCs w:val="20"/>
                <w:lang w:val="uk-UA"/>
              </w:rPr>
              <w:t>Виконавцем</w:t>
            </w:r>
            <w:r w:rsidRPr="003A5358">
              <w:rPr>
                <w:rFonts w:ascii="Times New Roman" w:hAnsi="Times New Roman" w:cs="Times New Roman"/>
                <w:sz w:val="20"/>
                <w:szCs w:val="20"/>
                <w:lang w:val="uk-UA"/>
              </w:rPr>
              <w:t>.</w:t>
            </w:r>
          </w:p>
          <w:p w:rsidR="0035465E" w:rsidRPr="003A5358" w:rsidRDefault="0035465E" w:rsidP="008606B6">
            <w:pPr>
              <w:ind w:left="142" w:right="-1" w:firstLine="15"/>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6.2.7. Вимагати розірвання договору та відшкодування збитків за наявності істотних порушень </w:t>
            </w:r>
            <w:r w:rsidRPr="003A5358">
              <w:rPr>
                <w:rFonts w:ascii="Times New Roman" w:hAnsi="Times New Roman" w:cs="Times New Roman"/>
                <w:bCs/>
                <w:sz w:val="20"/>
                <w:szCs w:val="20"/>
                <w:lang w:val="uk-UA"/>
              </w:rPr>
              <w:t>Виконавцем</w:t>
            </w:r>
            <w:r w:rsidR="00937998">
              <w:rPr>
                <w:rFonts w:ascii="Times New Roman" w:hAnsi="Times New Roman" w:cs="Times New Roman"/>
                <w:sz w:val="20"/>
                <w:szCs w:val="20"/>
                <w:lang w:val="uk-UA"/>
              </w:rPr>
              <w:t xml:space="preserve"> умов цього</w:t>
            </w:r>
            <w:r w:rsidRPr="003A5358">
              <w:rPr>
                <w:rFonts w:ascii="Times New Roman" w:hAnsi="Times New Roman" w:cs="Times New Roman"/>
                <w:sz w:val="20"/>
                <w:szCs w:val="20"/>
                <w:lang w:val="uk-UA"/>
              </w:rPr>
              <w:t xml:space="preserve"> Договору.</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6.2.8. Контролювати якість наданих послуг.</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6.2.9.</w:t>
            </w:r>
            <w:r w:rsidRPr="003A5358">
              <w:rPr>
                <w:rFonts w:ascii="Times New Roman" w:hAnsi="Times New Roman" w:cs="Times New Roman"/>
                <w:b/>
                <w:sz w:val="20"/>
                <w:szCs w:val="20"/>
                <w:lang w:val="uk-UA"/>
              </w:rPr>
              <w:t xml:space="preserve"> </w:t>
            </w:r>
            <w:r w:rsidRPr="003A5358">
              <w:rPr>
                <w:rFonts w:ascii="Times New Roman" w:hAnsi="Times New Roman" w:cs="Times New Roman"/>
                <w:sz w:val="20"/>
                <w:szCs w:val="20"/>
                <w:lang w:val="uk-UA"/>
              </w:rPr>
              <w:t xml:space="preserve">Застосувати штрафні санкції до </w:t>
            </w:r>
            <w:r w:rsidRPr="003A5358">
              <w:rPr>
                <w:rFonts w:ascii="Times New Roman" w:hAnsi="Times New Roman" w:cs="Times New Roman"/>
                <w:bCs/>
                <w:sz w:val="20"/>
                <w:szCs w:val="20"/>
                <w:lang w:val="uk-UA"/>
              </w:rPr>
              <w:t>Виконавця</w:t>
            </w:r>
            <w:r w:rsidRPr="003A5358">
              <w:rPr>
                <w:rFonts w:ascii="Times New Roman" w:hAnsi="Times New Roman" w:cs="Times New Roman"/>
                <w:sz w:val="20"/>
                <w:szCs w:val="20"/>
                <w:lang w:val="uk-UA"/>
              </w:rPr>
              <w:t xml:space="preserve"> у разі неякісного, неповного, або несвоєчасного  виконання Виконавцем своїх зобов’язань відповідно до умов цього Договору.</w:t>
            </w:r>
          </w:p>
          <w:p w:rsidR="0035465E" w:rsidRPr="003A5358" w:rsidRDefault="0035465E" w:rsidP="008606B6">
            <w:pPr>
              <w:pStyle w:val="af3"/>
              <w:spacing w:before="0" w:beforeAutospacing="0" w:after="0" w:afterAutospacing="0"/>
              <w:ind w:left="142" w:right="-1"/>
              <w:jc w:val="both"/>
              <w:rPr>
                <w:b/>
                <w:sz w:val="20"/>
                <w:lang w:val="uk-UA"/>
              </w:rPr>
            </w:pPr>
            <w:r w:rsidRPr="003A5358">
              <w:rPr>
                <w:sz w:val="20"/>
                <w:lang w:val="uk-UA"/>
              </w:rPr>
              <w:t xml:space="preserve">6.3. </w:t>
            </w:r>
            <w:r w:rsidRPr="003A5358">
              <w:rPr>
                <w:b/>
                <w:sz w:val="20"/>
                <w:lang w:val="uk-UA"/>
              </w:rPr>
              <w:t>Виконавець зобов'язаний:</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6.3.1. Забезпечити надання послуг згідно Договору, в терміни, визначені Замовником.</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6.3.2. Забезпечити надання послуг, якість яких відповідає умовам, встановленим розділом II цього Договору;</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6.3.3. На </w:t>
            </w:r>
            <w:r w:rsidRPr="003A5358">
              <w:rPr>
                <w:rFonts w:ascii="Times New Roman" w:hAnsi="Times New Roman" w:cs="Times New Roman"/>
                <w:bCs/>
                <w:sz w:val="20"/>
                <w:szCs w:val="20"/>
                <w:lang w:val="uk-UA"/>
              </w:rPr>
              <w:t>Виконавця</w:t>
            </w:r>
            <w:r w:rsidRPr="003A5358">
              <w:rPr>
                <w:rFonts w:ascii="Times New Roman" w:hAnsi="Times New Roman" w:cs="Times New Roman"/>
                <w:sz w:val="20"/>
                <w:szCs w:val="20"/>
                <w:lang w:val="uk-UA"/>
              </w:rPr>
              <w:t xml:space="preserve"> покладається організація надання послуг, забезпечення охорони праці, техніки безпеки і екологічної безпеки при наданні послуг, забезпечення заходів із захисту довкілля, забезпечення необхідними матеріально-технічними, енергетичними і трудовими ресурсами.</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6.3.4. В разі виявлення Замовником недоліків в процесі надання послуг, усунути їх в одноденний термін за свій рахунок.</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6.3.5. Надават</w:t>
            </w:r>
            <w:r w:rsidR="00C13022">
              <w:rPr>
                <w:rFonts w:ascii="Times New Roman" w:hAnsi="Times New Roman" w:cs="Times New Roman"/>
                <w:sz w:val="20"/>
                <w:szCs w:val="20"/>
                <w:lang w:val="uk-UA"/>
              </w:rPr>
              <w:t>и Замовнику щодекадно акти про надані</w:t>
            </w:r>
            <w:r w:rsidRPr="003A5358">
              <w:rPr>
                <w:rFonts w:ascii="Times New Roman" w:hAnsi="Times New Roman" w:cs="Times New Roman"/>
                <w:sz w:val="20"/>
                <w:szCs w:val="20"/>
                <w:lang w:val="uk-UA"/>
              </w:rPr>
              <w:t xml:space="preserve"> посл</w:t>
            </w:r>
            <w:r w:rsidR="00C13022">
              <w:rPr>
                <w:rFonts w:ascii="Times New Roman" w:hAnsi="Times New Roman" w:cs="Times New Roman"/>
                <w:sz w:val="20"/>
                <w:szCs w:val="20"/>
                <w:lang w:val="uk-UA"/>
              </w:rPr>
              <w:t>уги кожного місяця після надання таких послуг.</w:t>
            </w:r>
          </w:p>
          <w:p w:rsidR="0035465E"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6.3.6. Інформувати Замовника про</w:t>
            </w:r>
            <w:r w:rsidR="00C13022">
              <w:rPr>
                <w:rFonts w:ascii="Times New Roman" w:hAnsi="Times New Roman" w:cs="Times New Roman"/>
                <w:sz w:val="20"/>
                <w:szCs w:val="20"/>
                <w:lang w:val="uk-UA"/>
              </w:rPr>
              <w:t xml:space="preserve"> укладання договорів субпідряду</w:t>
            </w:r>
            <w:r w:rsidRPr="003A5358">
              <w:rPr>
                <w:rFonts w:ascii="Times New Roman" w:hAnsi="Times New Roman" w:cs="Times New Roman"/>
                <w:sz w:val="20"/>
                <w:szCs w:val="20"/>
                <w:lang w:val="uk-UA"/>
              </w:rPr>
              <w:t xml:space="preserve"> і забезпечувати контроль за процесом надання послуг, що виконуються субпідрядниками. </w:t>
            </w:r>
          </w:p>
          <w:p w:rsidR="00442F3F" w:rsidRPr="003A5358" w:rsidRDefault="00442F3F" w:rsidP="008606B6">
            <w:pPr>
              <w:ind w:left="142" w:right="-1"/>
              <w:jc w:val="both"/>
              <w:rPr>
                <w:rFonts w:ascii="Times New Roman" w:hAnsi="Times New Roman" w:cs="Times New Roman"/>
                <w:sz w:val="20"/>
                <w:szCs w:val="20"/>
                <w:lang w:val="uk-UA"/>
              </w:rPr>
            </w:pPr>
          </w:p>
          <w:p w:rsidR="0035465E" w:rsidRPr="003A5358" w:rsidRDefault="0035465E" w:rsidP="008606B6">
            <w:pPr>
              <w:pStyle w:val="af3"/>
              <w:spacing w:before="0" w:beforeAutospacing="0" w:after="0" w:afterAutospacing="0"/>
              <w:ind w:left="142" w:right="-1"/>
              <w:jc w:val="both"/>
              <w:rPr>
                <w:b/>
                <w:sz w:val="20"/>
                <w:lang w:val="uk-UA"/>
              </w:rPr>
            </w:pPr>
            <w:r w:rsidRPr="003A5358">
              <w:rPr>
                <w:sz w:val="20"/>
                <w:lang w:val="uk-UA"/>
              </w:rPr>
              <w:t xml:space="preserve">6.4. </w:t>
            </w:r>
            <w:r w:rsidRPr="003A5358">
              <w:rPr>
                <w:b/>
                <w:sz w:val="20"/>
                <w:lang w:val="uk-UA"/>
              </w:rPr>
              <w:t>Виконавець має право:</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6.4.1. Своєчасно та в повному обсязі отримувати плату за надані послуги;</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lastRenderedPageBreak/>
              <w:t xml:space="preserve">6.4.2. У разі невиконання зобов'язань Замовником, </w:t>
            </w:r>
            <w:r w:rsidRPr="003A5358">
              <w:rPr>
                <w:bCs/>
                <w:sz w:val="20"/>
                <w:lang w:val="uk-UA"/>
              </w:rPr>
              <w:t>Виконавець</w:t>
            </w:r>
            <w:r w:rsidRPr="003A5358">
              <w:rPr>
                <w:sz w:val="20"/>
                <w:lang w:val="uk-UA"/>
              </w:rPr>
              <w:t xml:space="preserve"> має право, в порядку визначеному </w:t>
            </w:r>
            <w:r w:rsidR="00C13022">
              <w:rPr>
                <w:sz w:val="20"/>
                <w:lang w:val="uk-UA"/>
              </w:rPr>
              <w:t>чинним законодавством</w:t>
            </w:r>
            <w:r w:rsidRPr="003A5358">
              <w:rPr>
                <w:sz w:val="20"/>
                <w:lang w:val="uk-UA"/>
              </w:rPr>
              <w:t xml:space="preserve"> достроково розірвати цей Договір, повідомивши про це Замовника у десятиденний  строк.</w:t>
            </w:r>
          </w:p>
          <w:p w:rsidR="0035465E" w:rsidRPr="003A5358" w:rsidRDefault="0035465E" w:rsidP="008606B6">
            <w:pPr>
              <w:pStyle w:val="af3"/>
              <w:spacing w:before="0" w:beforeAutospacing="0" w:after="0" w:afterAutospacing="0"/>
              <w:ind w:left="142" w:right="-1"/>
              <w:rPr>
                <w:b/>
                <w:bCs/>
                <w:sz w:val="20"/>
                <w:lang w:val="uk-UA"/>
              </w:rPr>
            </w:pPr>
            <w:r w:rsidRPr="003A5358">
              <w:rPr>
                <w:b/>
                <w:bCs/>
                <w:sz w:val="20"/>
                <w:lang w:val="uk-UA"/>
              </w:rPr>
              <w:t>VII. Відповідальність сторін</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7.1. У разі невиконання, або несвоєчасного виконання своїх зобов'язань за Договором Сторони несуть відповідальність передбачену чинним законодавством, і в т.ч. ст. 231 ГК України, та цим Договором.</w:t>
            </w:r>
          </w:p>
          <w:p w:rsidR="0035465E" w:rsidRPr="003A5358" w:rsidRDefault="0035465E" w:rsidP="008606B6">
            <w:pPr>
              <w:pStyle w:val="HTML"/>
              <w:ind w:left="142" w:right="-1"/>
              <w:jc w:val="both"/>
              <w:rPr>
                <w:rFonts w:ascii="Times New Roman" w:hAnsi="Times New Roman"/>
                <w:lang w:val="uk-UA"/>
              </w:rPr>
            </w:pPr>
            <w:r w:rsidRPr="003A5358">
              <w:rPr>
                <w:rFonts w:ascii="Times New Roman" w:hAnsi="Times New Roman"/>
                <w:lang w:val="uk-UA"/>
              </w:rPr>
              <w:t xml:space="preserve">7.2. У разі невиконання, або несвоєчасного виконання зобов'язань за цим Договором, </w:t>
            </w:r>
            <w:r w:rsidRPr="003A5358">
              <w:rPr>
                <w:rFonts w:ascii="Times New Roman" w:hAnsi="Times New Roman"/>
                <w:bCs/>
                <w:lang w:val="uk-UA"/>
              </w:rPr>
              <w:t>Виконавець</w:t>
            </w:r>
            <w:r w:rsidRPr="003A5358">
              <w:rPr>
                <w:rFonts w:ascii="Times New Roman" w:hAnsi="Times New Roman"/>
                <w:lang w:val="uk-UA"/>
              </w:rPr>
              <w:t xml:space="preserve"> сплачує Замовнику пеню у розмірі подвійної облікової ставки НБУ, що діяла в період, за який нараховується пеня, за кожний день прострочення від суми не виконання, або від суми простроченого акту виконаних робіт. За прострочення виконання зобов’язань понад тридцять днів, додатково стягується штраф у розмірі семи відсотків від ціни цього Договору. </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7.3. Види порушень та санкції за них, установлені цим Договором:</w:t>
            </w:r>
          </w:p>
          <w:p w:rsidR="0035465E" w:rsidRPr="003A5358" w:rsidRDefault="0035465E" w:rsidP="008606B6">
            <w:pPr>
              <w:pStyle w:val="HTML"/>
              <w:ind w:left="142" w:right="-1"/>
              <w:jc w:val="both"/>
              <w:rPr>
                <w:rFonts w:ascii="Times New Roman" w:hAnsi="Times New Roman"/>
                <w:lang w:val="uk-UA"/>
              </w:rPr>
            </w:pPr>
            <w:r w:rsidRPr="003A5358">
              <w:rPr>
                <w:rFonts w:ascii="Times New Roman" w:hAnsi="Times New Roman"/>
                <w:lang w:val="uk-UA"/>
              </w:rPr>
              <w:t>за порушення умов виконання зобов'язання щодо якості наданих послуг, стягується штраф у розмірі двадцяти відсотків  від вартості неякісно наданих послуг;</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7.4. Завідомо завищені Виконавцем обсяги робіт, або завищені розцінки в акті виконаних робіт, тягнуть за собою накладення штрафних санкцій Замовником в розмірі такого завищення. </w:t>
            </w:r>
          </w:p>
          <w:p w:rsidR="0035465E" w:rsidRPr="003A5358" w:rsidRDefault="0035465E" w:rsidP="008606B6">
            <w:pPr>
              <w:ind w:left="142" w:right="-1"/>
              <w:jc w:val="both"/>
              <w:rPr>
                <w:rFonts w:ascii="Times New Roman" w:hAnsi="Times New Roman" w:cs="Times New Roman"/>
                <w:bCs/>
                <w:sz w:val="20"/>
                <w:szCs w:val="20"/>
                <w:lang w:val="uk-UA"/>
              </w:rPr>
            </w:pPr>
            <w:r w:rsidRPr="003A5358">
              <w:rPr>
                <w:rFonts w:ascii="Times New Roman" w:hAnsi="Times New Roman" w:cs="Times New Roman"/>
                <w:sz w:val="20"/>
                <w:szCs w:val="20"/>
                <w:lang w:val="uk-UA"/>
              </w:rPr>
              <w:t>7.5. У випадку порушення своїх зобов’язань за договором, Сторони несуть відповідальність, визначену цим Договором (штрафні санкції, пеня та інше)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bCs/>
                <w:sz w:val="20"/>
                <w:szCs w:val="20"/>
                <w:lang w:val="uk-UA"/>
              </w:rPr>
              <w:t xml:space="preserve">7.6. </w:t>
            </w:r>
            <w:r w:rsidRPr="003A5358">
              <w:rPr>
                <w:rFonts w:ascii="Times New Roman" w:hAnsi="Times New Roman" w:cs="Times New Roman"/>
                <w:sz w:val="20"/>
                <w:szCs w:val="20"/>
                <w:lang w:val="uk-UA"/>
              </w:rPr>
              <w:t xml:space="preserve">У випадку невиконання, або неналежного виконання однією із Сторін своїх зобов’язань за цим Договором, винна сторона відшкодовує іншій стороні спричинені цим збитки. </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7.7. Виплата неустойки (накладання штрафних санкцій, пені тощо) не звільняє Сторони від виконання своїх зобов’язань в натурі, або усунення порушень.</w:t>
            </w:r>
          </w:p>
          <w:p w:rsidR="0035465E"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7.8. В разі, несвоєчасного подання </w:t>
            </w:r>
            <w:r w:rsidRPr="003A5358">
              <w:rPr>
                <w:rFonts w:ascii="Times New Roman" w:hAnsi="Times New Roman" w:cs="Times New Roman"/>
                <w:bCs/>
                <w:sz w:val="20"/>
                <w:szCs w:val="20"/>
                <w:lang w:val="uk-UA"/>
              </w:rPr>
              <w:t>Виконавцем</w:t>
            </w:r>
            <w:r w:rsidRPr="003A5358">
              <w:rPr>
                <w:rFonts w:ascii="Times New Roman" w:hAnsi="Times New Roman" w:cs="Times New Roman"/>
                <w:sz w:val="20"/>
                <w:szCs w:val="20"/>
                <w:lang w:val="uk-UA"/>
              </w:rPr>
              <w:t xml:space="preserve"> актів виконаних робіт за поточний місяць вони не приймаються Замовником для проведення їх оплати. </w:t>
            </w:r>
          </w:p>
          <w:p w:rsidR="0035465E" w:rsidRPr="003A5358" w:rsidRDefault="0035465E" w:rsidP="008606B6">
            <w:pPr>
              <w:pStyle w:val="af3"/>
              <w:spacing w:before="0" w:beforeAutospacing="0" w:after="0" w:afterAutospacing="0"/>
              <w:ind w:left="142" w:right="-1"/>
              <w:rPr>
                <w:b/>
                <w:bCs/>
                <w:sz w:val="20"/>
                <w:lang w:val="uk-UA"/>
              </w:rPr>
            </w:pPr>
            <w:r w:rsidRPr="003A5358">
              <w:rPr>
                <w:b/>
                <w:bCs/>
                <w:sz w:val="20"/>
                <w:lang w:val="uk-UA"/>
              </w:rPr>
              <w:t>VIII. Обставини непереборної сили</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8.2. У випадку невиконання Стороною своїх зобов’язань, Сторона що не може виконати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в письмовій формі.</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8.3. Доказом виникнення обставин непереборної сили та строку їх дії є відповідні документи, які видаються Торгово – промисловою палатою України.</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35465E" w:rsidRPr="003A5358" w:rsidRDefault="0035465E" w:rsidP="008606B6">
            <w:pPr>
              <w:pStyle w:val="af3"/>
              <w:spacing w:before="0" w:beforeAutospacing="0" w:after="0" w:afterAutospacing="0"/>
              <w:ind w:left="142" w:right="-1"/>
              <w:rPr>
                <w:b/>
                <w:bCs/>
                <w:sz w:val="20"/>
                <w:lang w:val="uk-UA"/>
              </w:rPr>
            </w:pPr>
            <w:r w:rsidRPr="003A5358">
              <w:rPr>
                <w:b/>
                <w:bCs/>
                <w:sz w:val="20"/>
                <w:lang w:val="uk-UA"/>
              </w:rPr>
              <w:t>IX. Вирішення спорів</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9.2. У разі не досягнення Сторонами згоди щодо вирішення спору, спори вирішуються у судовому порядку.</w:t>
            </w:r>
          </w:p>
          <w:p w:rsidR="0035465E" w:rsidRPr="003A5358" w:rsidRDefault="0035465E" w:rsidP="008606B6">
            <w:pPr>
              <w:pStyle w:val="af3"/>
              <w:spacing w:before="0" w:beforeAutospacing="0" w:after="0" w:afterAutospacing="0"/>
              <w:ind w:left="142" w:right="-1"/>
              <w:rPr>
                <w:b/>
                <w:bCs/>
                <w:sz w:val="20"/>
                <w:lang w:val="uk-UA"/>
              </w:rPr>
            </w:pPr>
            <w:r w:rsidRPr="003A5358">
              <w:rPr>
                <w:b/>
                <w:bCs/>
                <w:sz w:val="20"/>
                <w:lang w:val="uk-UA"/>
              </w:rPr>
              <w:t>X. Строк дії договору</w:t>
            </w:r>
          </w:p>
          <w:p w:rsidR="0035465E" w:rsidRDefault="0035465E" w:rsidP="008606B6">
            <w:pPr>
              <w:pStyle w:val="af3"/>
              <w:spacing w:before="0" w:beforeAutospacing="0" w:after="0" w:afterAutospacing="0"/>
              <w:ind w:left="142" w:right="-1"/>
              <w:jc w:val="both"/>
              <w:rPr>
                <w:sz w:val="20"/>
                <w:lang w:val="uk-UA"/>
              </w:rPr>
            </w:pPr>
            <w:r w:rsidRPr="003A5358">
              <w:rPr>
                <w:sz w:val="20"/>
                <w:lang w:val="uk-UA"/>
              </w:rPr>
              <w:t xml:space="preserve">10.1. </w:t>
            </w:r>
            <w:r w:rsidRPr="003D0EB5">
              <w:rPr>
                <w:sz w:val="20"/>
                <w:lang w:val="uk-UA"/>
              </w:rPr>
              <w:t>Цей Договір набирає чинності з дня його підп</w:t>
            </w:r>
            <w:r w:rsidR="00574CB1" w:rsidRPr="003D0EB5">
              <w:rPr>
                <w:sz w:val="20"/>
                <w:lang w:val="uk-UA"/>
              </w:rPr>
              <w:t>исання Сторонами</w:t>
            </w:r>
            <w:r w:rsidR="00F97CAC" w:rsidRPr="003D0EB5">
              <w:rPr>
                <w:sz w:val="20"/>
                <w:lang w:val="uk-UA"/>
              </w:rPr>
              <w:t xml:space="preserve"> та</w:t>
            </w:r>
            <w:r w:rsidR="00923771">
              <w:rPr>
                <w:b/>
                <w:sz w:val="20"/>
                <w:lang w:val="uk-UA"/>
              </w:rPr>
              <w:t xml:space="preserve"> діє до 31 грудня 2022 </w:t>
            </w:r>
            <w:r w:rsidR="00942DAB">
              <w:rPr>
                <w:b/>
                <w:sz w:val="20"/>
                <w:lang w:val="uk-UA"/>
              </w:rPr>
              <w:t>р</w:t>
            </w:r>
            <w:r w:rsidRPr="003A5358">
              <w:rPr>
                <w:sz w:val="20"/>
                <w:lang w:val="uk-UA"/>
              </w:rPr>
              <w:t>.</w:t>
            </w:r>
            <w:r w:rsidR="003D0EB5">
              <w:rPr>
                <w:sz w:val="20"/>
                <w:lang w:val="uk-UA"/>
              </w:rPr>
              <w:t xml:space="preserve"> </w:t>
            </w:r>
            <w:r w:rsidR="003D0EB5" w:rsidRPr="003D0EB5">
              <w:rPr>
                <w:b/>
                <w:sz w:val="20"/>
                <w:lang w:val="uk-UA"/>
              </w:rPr>
              <w:t>(включно)</w:t>
            </w:r>
            <w:r w:rsidR="003D0EB5">
              <w:rPr>
                <w:sz w:val="20"/>
                <w:lang w:val="uk-UA"/>
              </w:rPr>
              <w:t>.</w:t>
            </w:r>
            <w:r w:rsidR="00F97CAC">
              <w:rPr>
                <w:sz w:val="20"/>
                <w:lang w:val="uk-UA"/>
              </w:rPr>
              <w:t xml:space="preserve"> </w:t>
            </w:r>
          </w:p>
          <w:p w:rsidR="00F97CAC" w:rsidRPr="00F97CAC" w:rsidRDefault="00F97CAC" w:rsidP="008606B6">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10.2. В частині розрахунків  Договір діє до повного виконання Сторонами своїх зобов’язань  по Договору.</w:t>
            </w:r>
          </w:p>
          <w:p w:rsidR="00F97CAC" w:rsidRPr="00F97CAC" w:rsidRDefault="00F97CAC" w:rsidP="008606B6">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rPr>
                <w:rFonts w:ascii="Times New Roman" w:hAnsi="Times New Roman" w:cs="Times New Roman"/>
                <w:b/>
                <w:color w:val="auto"/>
                <w:sz w:val="20"/>
                <w:szCs w:val="20"/>
                <w:lang w:val="uk-UA" w:eastAsia="ru-RU"/>
              </w:rPr>
            </w:pPr>
            <w:r w:rsidRPr="00F97CAC">
              <w:rPr>
                <w:rFonts w:ascii="Times New Roman" w:hAnsi="Times New Roman" w:cs="Times New Roman"/>
                <w:b/>
                <w:sz w:val="20"/>
                <w:szCs w:val="20"/>
                <w:lang w:val="uk-UA"/>
              </w:rPr>
              <w:t>XI. Порядок внесення змін до Договору. Інші умови</w:t>
            </w:r>
          </w:p>
          <w:p w:rsidR="00F97CAC" w:rsidRPr="00F97CAC" w:rsidRDefault="00F97CAC" w:rsidP="008606B6">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eastAsia="uk-UA"/>
              </w:rPr>
            </w:pPr>
            <w:r w:rsidRPr="00F97CAC">
              <w:rPr>
                <w:rFonts w:ascii="Times New Roman" w:hAnsi="Times New Roman" w:cs="Times New Roman"/>
                <w:sz w:val="20"/>
                <w:szCs w:val="20"/>
                <w:lang w:val="uk-UA"/>
              </w:rPr>
              <w:t xml:space="preserve">11.1.  </w:t>
            </w:r>
            <w:r w:rsidR="00574CB1">
              <w:rPr>
                <w:rFonts w:ascii="Times New Roman" w:hAnsi="Times New Roman" w:cs="Times New Roman"/>
                <w:sz w:val="20"/>
                <w:szCs w:val="20"/>
                <w:lang w:val="uk-UA" w:eastAsia="uk-UA"/>
              </w:rPr>
              <w:t>Умови Д</w:t>
            </w:r>
            <w:r w:rsidRPr="00F97CAC">
              <w:rPr>
                <w:rFonts w:ascii="Times New Roman" w:hAnsi="Times New Roman" w:cs="Times New Roman"/>
                <w:sz w:val="20"/>
                <w:szCs w:val="20"/>
                <w:lang w:val="uk-UA" w:eastAsia="uk-UA"/>
              </w:rPr>
              <w:t xml:space="preserve">оговору про закупівлю не повинні відрізнятися від змісту тендерної пропозиції за результатами аукціону переможця процедури закупівлі. </w:t>
            </w:r>
            <w:r w:rsidRPr="00F97CAC">
              <w:rPr>
                <w:rFonts w:ascii="Times New Roman" w:hAnsi="Times New Roman" w:cs="Times New Roman"/>
                <w:color w:val="333333"/>
                <w:sz w:val="20"/>
                <w:szCs w:val="20"/>
                <w:shd w:val="clear" w:color="auto" w:fill="FFFFFF"/>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Pr="00574CB1">
              <w:rPr>
                <w:rFonts w:ascii="Times New Roman" w:hAnsi="Times New Roman" w:cs="Times New Roman"/>
                <w:b/>
                <w:i/>
                <w:color w:val="333333"/>
                <w:sz w:val="20"/>
                <w:szCs w:val="20"/>
                <w:shd w:val="clear" w:color="auto" w:fill="FFFFFF"/>
                <w:lang w:val="uk-UA"/>
              </w:rPr>
              <w:t>крім випадків зазначених в</w:t>
            </w:r>
            <w:r w:rsidRPr="00F97CAC">
              <w:rPr>
                <w:rFonts w:ascii="Times New Roman" w:hAnsi="Times New Roman" w:cs="Times New Roman"/>
                <w:color w:val="333333"/>
                <w:sz w:val="20"/>
                <w:szCs w:val="20"/>
                <w:shd w:val="clear" w:color="auto" w:fill="FFFFFF"/>
                <w:lang w:val="uk-UA"/>
              </w:rPr>
              <w:t xml:space="preserve"> </w:t>
            </w:r>
            <w:r w:rsidRPr="00F97CAC">
              <w:rPr>
                <w:rFonts w:ascii="Times New Roman" w:hAnsi="Times New Roman" w:cs="Times New Roman"/>
                <w:b/>
                <w:i/>
                <w:color w:val="333333"/>
                <w:sz w:val="20"/>
                <w:szCs w:val="20"/>
                <w:shd w:val="clear" w:color="auto" w:fill="FFFFFF"/>
                <w:lang w:val="uk-UA"/>
              </w:rPr>
              <w:t>ч.5 ст.41 Закону</w:t>
            </w:r>
            <w:r w:rsidRPr="00F97CAC">
              <w:rPr>
                <w:rFonts w:ascii="Times New Roman" w:hAnsi="Times New Roman" w:cs="Times New Roman"/>
                <w:color w:val="333333"/>
                <w:sz w:val="20"/>
                <w:szCs w:val="20"/>
                <w:shd w:val="clear" w:color="auto" w:fill="FFFFFF"/>
                <w:lang w:val="uk-UA"/>
              </w:rPr>
              <w:t xml:space="preserve"> </w:t>
            </w:r>
            <w:r w:rsidRPr="00574CB1">
              <w:rPr>
                <w:rFonts w:ascii="Times New Roman" w:hAnsi="Times New Roman" w:cs="Times New Roman"/>
                <w:b/>
                <w:i/>
                <w:color w:val="333333"/>
                <w:sz w:val="20"/>
                <w:szCs w:val="20"/>
                <w:shd w:val="clear" w:color="auto" w:fill="FFFFFF"/>
                <w:lang w:val="uk-UA"/>
              </w:rPr>
              <w:t>України «Про публічні закупівлі</w:t>
            </w:r>
            <w:r w:rsidRPr="00F97CAC">
              <w:rPr>
                <w:rFonts w:ascii="Times New Roman" w:hAnsi="Times New Roman" w:cs="Times New Roman"/>
                <w:color w:val="333333"/>
                <w:sz w:val="20"/>
                <w:szCs w:val="20"/>
                <w:shd w:val="clear" w:color="auto" w:fill="FFFFFF"/>
                <w:lang w:val="uk-UA"/>
              </w:rPr>
              <w:t>»:</w:t>
            </w:r>
          </w:p>
          <w:p w:rsidR="00F97CAC" w:rsidRPr="00F97CAC" w:rsidRDefault="00F97CAC" w:rsidP="008606B6">
            <w:pPr>
              <w:pStyle w:val="rvps2"/>
              <w:shd w:val="clear" w:color="auto" w:fill="FFFFFF"/>
              <w:spacing w:before="0" w:beforeAutospacing="0" w:after="0" w:afterAutospacing="0"/>
              <w:ind w:left="142" w:right="-1" w:firstLine="450"/>
              <w:jc w:val="both"/>
              <w:rPr>
                <w:color w:val="333333"/>
                <w:sz w:val="20"/>
                <w:szCs w:val="20"/>
                <w:lang w:eastAsia="ru-RU"/>
              </w:rPr>
            </w:pPr>
            <w:bookmarkStart w:id="29" w:name="n586"/>
            <w:bookmarkStart w:id="30" w:name="n587"/>
            <w:bookmarkEnd w:id="29"/>
            <w:bookmarkEnd w:id="30"/>
            <w:r w:rsidRPr="00F97CAC">
              <w:rPr>
                <w:color w:val="333333"/>
                <w:sz w:val="20"/>
                <w:szCs w:val="20"/>
              </w:rPr>
              <w:t>1) зменшення обсягів закупівлі, зокрема з урахуванням фактичного обсягу видатків замовника;</w:t>
            </w:r>
          </w:p>
          <w:p w:rsidR="00F97CAC" w:rsidRPr="00F97CAC" w:rsidRDefault="00F97CAC" w:rsidP="008606B6">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97CAC" w:rsidRPr="00F97CAC" w:rsidRDefault="00F97CAC" w:rsidP="008606B6">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F97CAC" w:rsidRPr="00F97CAC" w:rsidRDefault="00F97CAC" w:rsidP="008606B6">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7CAC" w:rsidRPr="00F97CAC" w:rsidRDefault="00F97CAC" w:rsidP="008606B6">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97CAC" w:rsidRPr="00F97CAC" w:rsidRDefault="00F97CAC" w:rsidP="008606B6">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97CAC" w:rsidRPr="00F97CAC" w:rsidRDefault="00F97CAC" w:rsidP="008606B6">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F97CAC">
              <w:rPr>
                <w:color w:val="333333"/>
                <w:sz w:val="20"/>
                <w:szCs w:val="20"/>
              </w:rPr>
              <w:lastRenderedPageBreak/>
              <w:t>(тарифів) і нормативів, що застосовуються в договорі про закупівлю, у разі встановлення в договорі про закупівлю порядку зміни ціни;</w:t>
            </w:r>
          </w:p>
          <w:p w:rsidR="00F97CAC" w:rsidRPr="00F97CAC" w:rsidRDefault="00F97CAC" w:rsidP="008606B6">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8) зміни умов у зв’язку із застосуванням положень </w:t>
            </w:r>
            <w:hyperlink r:id="rId28" w:anchor="n1778" w:history="1">
              <w:r w:rsidRPr="00FB40AE">
                <w:rPr>
                  <w:rStyle w:val="a7"/>
                  <w:color w:val="auto"/>
                  <w:sz w:val="20"/>
                  <w:szCs w:val="20"/>
                  <w:u w:val="none"/>
                </w:rPr>
                <w:t>частини шостої</w:t>
              </w:r>
            </w:hyperlink>
            <w:r w:rsidRPr="00FB40AE">
              <w:rPr>
                <w:sz w:val="20"/>
                <w:szCs w:val="20"/>
              </w:rPr>
              <w:t xml:space="preserve"> </w:t>
            </w:r>
            <w:r w:rsidRPr="00F97CAC">
              <w:rPr>
                <w:color w:val="333333"/>
                <w:sz w:val="20"/>
                <w:szCs w:val="20"/>
              </w:rPr>
              <w:t>статті 41</w:t>
            </w:r>
            <w:r w:rsidRPr="00F97CAC">
              <w:rPr>
                <w:color w:val="333333"/>
                <w:sz w:val="20"/>
                <w:szCs w:val="20"/>
                <w:shd w:val="clear" w:color="auto" w:fill="FFFFFF"/>
              </w:rPr>
              <w:t xml:space="preserve"> Закону України «Про публічні закупівлі»</w:t>
            </w:r>
            <w:r w:rsidRPr="00F97CAC">
              <w:rPr>
                <w:color w:val="333333"/>
                <w:sz w:val="20"/>
                <w:szCs w:val="20"/>
              </w:rPr>
              <w:t>.</w:t>
            </w:r>
          </w:p>
          <w:p w:rsidR="00F97CAC" w:rsidRPr="00F97CAC" w:rsidRDefault="00F97CAC" w:rsidP="008606B6">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color w:val="auto"/>
                <w:sz w:val="20"/>
                <w:szCs w:val="20"/>
                <w:lang w:val="uk-UA" w:eastAsia="uk-UA"/>
              </w:rPr>
            </w:pPr>
            <w:r w:rsidRPr="00F97CAC">
              <w:rPr>
                <w:rFonts w:ascii="Times New Roman" w:hAnsi="Times New Roman" w:cs="Times New Roman"/>
                <w:sz w:val="20"/>
                <w:szCs w:val="20"/>
                <w:lang w:val="uk-UA"/>
              </w:rPr>
              <w:t>11.2</w:t>
            </w:r>
            <w:r w:rsidRPr="00F97CAC">
              <w:rPr>
                <w:rFonts w:ascii="Times New Roman" w:hAnsi="Times New Roman" w:cs="Times New Roman"/>
                <w:sz w:val="20"/>
                <w:szCs w:val="20"/>
                <w:lang w:val="uk-UA" w:eastAsia="uk-UA"/>
              </w:rPr>
              <w:t xml:space="preserve">. </w:t>
            </w:r>
            <w:r w:rsidRPr="00F97CAC">
              <w:rPr>
                <w:rFonts w:ascii="Times New Roman" w:hAnsi="Times New Roman" w:cs="Times New Roman"/>
                <w:color w:val="333333"/>
                <w:sz w:val="20"/>
                <w:szCs w:val="20"/>
                <w:shd w:val="clear" w:color="auto" w:fill="FFFFFF"/>
                <w:lang w:val="uk-UA"/>
              </w:rPr>
              <w:t>Дія договору про закупівлю може бути продовжена на строк, достатній для проведення процеду</w:t>
            </w:r>
            <w:r>
              <w:rPr>
                <w:rFonts w:ascii="Times New Roman" w:hAnsi="Times New Roman" w:cs="Times New Roman"/>
                <w:color w:val="333333"/>
                <w:sz w:val="20"/>
                <w:szCs w:val="20"/>
                <w:shd w:val="clear" w:color="auto" w:fill="FFFFFF"/>
                <w:lang w:val="uk-UA"/>
              </w:rPr>
              <w:t>ри закупівлі</w:t>
            </w:r>
            <w:r w:rsidRPr="00F97CAC">
              <w:rPr>
                <w:rFonts w:ascii="Times New Roman" w:hAnsi="Times New Roman" w:cs="Times New Roman"/>
                <w:color w:val="333333"/>
                <w:sz w:val="20"/>
                <w:szCs w:val="20"/>
                <w:shd w:val="clear" w:color="auto" w:fill="FFFFFF"/>
                <w:lang w:val="uk-U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97CAC" w:rsidRPr="00F97CAC" w:rsidRDefault="00F97CAC" w:rsidP="008606B6">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eastAsia="ru-RU"/>
              </w:rPr>
            </w:pPr>
            <w:r w:rsidRPr="00F97CAC">
              <w:rPr>
                <w:rFonts w:ascii="Times New Roman" w:hAnsi="Times New Roman" w:cs="Times New Roman"/>
                <w:sz w:val="20"/>
                <w:szCs w:val="20"/>
                <w:lang w:val="uk-UA" w:eastAsia="uk-UA"/>
              </w:rPr>
              <w:t xml:space="preserve">11.3. </w:t>
            </w:r>
            <w:r w:rsidRPr="00F97CAC">
              <w:rPr>
                <w:rFonts w:ascii="Times New Roman" w:hAnsi="Times New Roman" w:cs="Times New Roman"/>
                <w:sz w:val="20"/>
                <w:szCs w:val="20"/>
                <w:lang w:val="uk-UA"/>
              </w:rPr>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нормах чинного законодавства України.</w:t>
            </w:r>
          </w:p>
          <w:p w:rsidR="00F97CAC" w:rsidRPr="00F97CAC" w:rsidRDefault="00F97CAC" w:rsidP="008606B6">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 xml:space="preserve">11.4. Внесення змін до договору про закупівлю повинно бути обґрунтованим та документально підтвердженим в кожному окремому випадку. </w:t>
            </w:r>
          </w:p>
          <w:p w:rsidR="00574CB1" w:rsidRPr="00F97CAC" w:rsidRDefault="00F97CAC" w:rsidP="008606B6">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 xml:space="preserve">11.5.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w:t>
            </w:r>
            <w:r>
              <w:rPr>
                <w:rFonts w:ascii="Times New Roman" w:hAnsi="Times New Roman" w:cs="Times New Roman"/>
                <w:sz w:val="20"/>
                <w:szCs w:val="20"/>
                <w:lang w:val="uk-UA"/>
              </w:rPr>
              <w:t>за 10 (десять</w:t>
            </w:r>
            <w:r w:rsidRPr="00F97CAC">
              <w:rPr>
                <w:rFonts w:ascii="Times New Roman" w:hAnsi="Times New Roman" w:cs="Times New Roman"/>
                <w:sz w:val="20"/>
                <w:szCs w:val="20"/>
                <w:lang w:val="uk-UA"/>
              </w:rPr>
              <w:t xml:space="preserve">) днів до </w:t>
            </w:r>
            <w:r w:rsidR="008412CB">
              <w:rPr>
                <w:rFonts w:ascii="Times New Roman" w:hAnsi="Times New Roman" w:cs="Times New Roman"/>
                <w:sz w:val="20"/>
                <w:szCs w:val="20"/>
                <w:lang w:val="uk-UA"/>
              </w:rPr>
              <w:t xml:space="preserve">дня </w:t>
            </w:r>
            <w:r w:rsidRPr="00F97CAC">
              <w:rPr>
                <w:rFonts w:ascii="Times New Roman" w:hAnsi="Times New Roman" w:cs="Times New Roman"/>
                <w:sz w:val="20"/>
                <w:szCs w:val="20"/>
                <w:lang w:val="uk-UA"/>
              </w:rPr>
              <w:t xml:space="preserve">дострокового </w:t>
            </w:r>
            <w:r w:rsidR="003D0EB5">
              <w:rPr>
                <w:rFonts w:ascii="Times New Roman" w:hAnsi="Times New Roman" w:cs="Times New Roman"/>
                <w:sz w:val="20"/>
                <w:szCs w:val="20"/>
                <w:lang w:val="uk-UA"/>
              </w:rPr>
              <w:t>розірвання (</w:t>
            </w:r>
            <w:r w:rsidRPr="00F97CAC">
              <w:rPr>
                <w:rFonts w:ascii="Times New Roman" w:hAnsi="Times New Roman" w:cs="Times New Roman"/>
                <w:sz w:val="20"/>
                <w:szCs w:val="20"/>
                <w:lang w:val="uk-UA"/>
              </w:rPr>
              <w:t>припинення</w:t>
            </w:r>
            <w:r w:rsidR="003D0EB5">
              <w:rPr>
                <w:rFonts w:ascii="Times New Roman" w:hAnsi="Times New Roman" w:cs="Times New Roman"/>
                <w:sz w:val="20"/>
                <w:szCs w:val="20"/>
                <w:lang w:val="uk-UA"/>
              </w:rPr>
              <w:t>)</w:t>
            </w:r>
            <w:r w:rsidRPr="00F97CAC">
              <w:rPr>
                <w:rFonts w:ascii="Times New Roman" w:hAnsi="Times New Roman" w:cs="Times New Roman"/>
                <w:sz w:val="20"/>
                <w:szCs w:val="20"/>
                <w:lang w:val="uk-UA"/>
              </w:rPr>
              <w:t xml:space="preserve">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F97CAC" w:rsidRPr="00F97CAC" w:rsidRDefault="00F97CAC" w:rsidP="008606B6">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11.6. У всьому, що не передбачено цим Договором, сторони керуються чинним законодавством України.</w:t>
            </w:r>
          </w:p>
          <w:p w:rsidR="00F97CAC" w:rsidRPr="00F97CAC" w:rsidRDefault="00F97CAC" w:rsidP="008606B6">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 xml:space="preserve">11.7. </w:t>
            </w:r>
            <w:r w:rsidR="00574CB1">
              <w:rPr>
                <w:rFonts w:ascii="Times New Roman" w:hAnsi="Times New Roman" w:cs="Times New Roman"/>
                <w:sz w:val="20"/>
                <w:szCs w:val="20"/>
                <w:lang w:val="uk-UA"/>
              </w:rPr>
              <w:t>Виконавець може п</w:t>
            </w:r>
            <w:r w:rsidR="008412CB">
              <w:rPr>
                <w:rFonts w:ascii="Times New Roman" w:hAnsi="Times New Roman" w:cs="Times New Roman"/>
                <w:sz w:val="20"/>
                <w:szCs w:val="20"/>
                <w:lang w:val="uk-UA"/>
              </w:rPr>
              <w:t>ісля отримання письмової згоди</w:t>
            </w:r>
            <w:r w:rsidR="00574CB1">
              <w:rPr>
                <w:rFonts w:ascii="Times New Roman" w:hAnsi="Times New Roman" w:cs="Times New Roman"/>
                <w:sz w:val="20"/>
                <w:szCs w:val="20"/>
                <w:lang w:val="uk-UA"/>
              </w:rPr>
              <w:t xml:space="preserve"> на це від Замовника,</w:t>
            </w:r>
            <w:r w:rsidR="008412CB">
              <w:rPr>
                <w:rFonts w:ascii="Times New Roman" w:hAnsi="Times New Roman" w:cs="Times New Roman"/>
                <w:sz w:val="20"/>
                <w:szCs w:val="20"/>
                <w:lang w:val="uk-UA"/>
              </w:rPr>
              <w:t xml:space="preserve"> залучити</w:t>
            </w:r>
            <w:r w:rsidRPr="00F97CAC">
              <w:rPr>
                <w:rFonts w:ascii="Times New Roman" w:hAnsi="Times New Roman" w:cs="Times New Roman"/>
                <w:sz w:val="20"/>
                <w:szCs w:val="20"/>
                <w:lang w:val="uk-UA"/>
              </w:rPr>
              <w:t xml:space="preserve"> до надання послуг суб’єктів господарювання (субпідрядників) у обсязі не менше</w:t>
            </w:r>
            <w:r w:rsidR="008412CB">
              <w:rPr>
                <w:rFonts w:ascii="Times New Roman" w:hAnsi="Times New Roman" w:cs="Times New Roman"/>
                <w:sz w:val="20"/>
                <w:szCs w:val="20"/>
                <w:lang w:val="uk-UA"/>
              </w:rPr>
              <w:t xml:space="preserve"> ніж 20 відсотків від вартості Д</w:t>
            </w:r>
            <w:r w:rsidRPr="00F97CAC">
              <w:rPr>
                <w:rFonts w:ascii="Times New Roman" w:hAnsi="Times New Roman" w:cs="Times New Roman"/>
                <w:sz w:val="20"/>
                <w:szCs w:val="20"/>
                <w:lang w:val="uk-UA"/>
              </w:rPr>
              <w:t>оговору про закупівлю</w:t>
            </w:r>
            <w:r w:rsidR="008412CB">
              <w:rPr>
                <w:rFonts w:ascii="Times New Roman" w:hAnsi="Times New Roman" w:cs="Times New Roman"/>
                <w:sz w:val="20"/>
                <w:szCs w:val="20"/>
                <w:lang w:val="uk-UA"/>
              </w:rPr>
              <w:t>,</w:t>
            </w:r>
            <w:r w:rsidR="00574CB1">
              <w:rPr>
                <w:rFonts w:ascii="Times New Roman" w:hAnsi="Times New Roman" w:cs="Times New Roman"/>
                <w:sz w:val="20"/>
                <w:szCs w:val="20"/>
                <w:lang w:val="uk-UA"/>
              </w:rPr>
              <w:t xml:space="preserve"> зазначивши</w:t>
            </w:r>
            <w:r w:rsidRPr="00F97CAC">
              <w:rPr>
                <w:rFonts w:ascii="Times New Roman" w:hAnsi="Times New Roman" w:cs="Times New Roman"/>
                <w:sz w:val="20"/>
                <w:szCs w:val="20"/>
                <w:lang w:val="uk-UA"/>
              </w:rPr>
              <w:t xml:space="preserve"> повне найменування та місцезнаходження таких субпідрядників). </w:t>
            </w:r>
          </w:p>
          <w:p w:rsidR="00F97CAC" w:rsidRPr="00F97CAC" w:rsidRDefault="00F97CAC" w:rsidP="008606B6">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11.8. Укладання субпідрядних договорів не створює будь-яких правових відносин між Замовником і субпідрядниками.</w:t>
            </w:r>
          </w:p>
          <w:p w:rsidR="00F97CAC" w:rsidRPr="00F97CAC" w:rsidRDefault="00F97CAC" w:rsidP="008606B6">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11.9. Платіжні зобов’язання за цим Договором виникають у Замовника тільки при наявності бюджетного призначення (бюджетних асигнувань) у відповідності до норм статті 23 Бюджетного кодексу України. Замовник виконує договірні зобов’язання в залежності від обсягів реального фінансування, передбаченого у кошторисі.</w:t>
            </w:r>
          </w:p>
          <w:p w:rsidR="00F97CAC" w:rsidRPr="00F97CAC" w:rsidRDefault="00F97CAC" w:rsidP="008606B6">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11.10. Цей Договір укладається, підписується уповноваженими представниками Сторін  у двох примірниках, що мають однакову юридичну силу.</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11.</w:t>
            </w:r>
            <w:r w:rsidR="00F97CAC">
              <w:rPr>
                <w:rFonts w:ascii="Times New Roman" w:hAnsi="Times New Roman" w:cs="Times New Roman"/>
                <w:sz w:val="20"/>
                <w:szCs w:val="20"/>
                <w:lang w:val="uk-UA"/>
              </w:rPr>
              <w:t>11</w:t>
            </w:r>
            <w:r w:rsidRPr="003A5358">
              <w:rPr>
                <w:rFonts w:ascii="Times New Roman" w:hAnsi="Times New Roman" w:cs="Times New Roman"/>
                <w:sz w:val="20"/>
                <w:szCs w:val="20"/>
                <w:lang w:val="uk-UA"/>
              </w:rPr>
              <w:t>. Жодна із сторін, не має права передавати свої права за цим Договором третій стороні бе</w:t>
            </w:r>
            <w:r w:rsidR="00574CB1">
              <w:rPr>
                <w:rFonts w:ascii="Times New Roman" w:hAnsi="Times New Roman" w:cs="Times New Roman"/>
                <w:sz w:val="20"/>
                <w:szCs w:val="20"/>
                <w:lang w:val="uk-UA"/>
              </w:rPr>
              <w:t>з письмової згоди на це другої С</w:t>
            </w:r>
            <w:r w:rsidRPr="003A5358">
              <w:rPr>
                <w:rFonts w:ascii="Times New Roman" w:hAnsi="Times New Roman" w:cs="Times New Roman"/>
                <w:sz w:val="20"/>
                <w:szCs w:val="20"/>
                <w:lang w:val="uk-UA"/>
              </w:rPr>
              <w:t>торони.</w:t>
            </w:r>
          </w:p>
          <w:p w:rsidR="0035465E" w:rsidRPr="003A5358" w:rsidRDefault="00F97CAC" w:rsidP="008606B6">
            <w:pPr>
              <w:ind w:left="142" w:right="-1"/>
              <w:jc w:val="both"/>
              <w:rPr>
                <w:rFonts w:ascii="Times New Roman" w:hAnsi="Times New Roman" w:cs="Times New Roman"/>
                <w:sz w:val="20"/>
                <w:szCs w:val="20"/>
                <w:lang w:val="uk-UA"/>
              </w:rPr>
            </w:pPr>
            <w:r>
              <w:rPr>
                <w:rFonts w:ascii="Times New Roman" w:hAnsi="Times New Roman" w:cs="Times New Roman"/>
                <w:sz w:val="20"/>
                <w:szCs w:val="20"/>
                <w:lang w:val="uk-UA"/>
              </w:rPr>
              <w:t>11.12</w:t>
            </w:r>
            <w:r w:rsidR="0035465E" w:rsidRPr="003A5358">
              <w:rPr>
                <w:rFonts w:ascii="Times New Roman" w:hAnsi="Times New Roman" w:cs="Times New Roman"/>
                <w:sz w:val="20"/>
                <w:szCs w:val="20"/>
                <w:lang w:val="uk-UA"/>
              </w:rPr>
              <w:t>.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w:t>
            </w:r>
          </w:p>
          <w:p w:rsidR="0035465E" w:rsidRPr="003A5358" w:rsidRDefault="00F97CAC" w:rsidP="008606B6">
            <w:pPr>
              <w:ind w:left="142" w:right="-1"/>
              <w:jc w:val="both"/>
              <w:rPr>
                <w:rFonts w:ascii="Times New Roman" w:hAnsi="Times New Roman" w:cs="Times New Roman"/>
                <w:sz w:val="20"/>
                <w:szCs w:val="20"/>
                <w:lang w:val="uk-UA"/>
              </w:rPr>
            </w:pPr>
            <w:r>
              <w:rPr>
                <w:rFonts w:ascii="Times New Roman" w:hAnsi="Times New Roman" w:cs="Times New Roman"/>
                <w:sz w:val="20"/>
                <w:szCs w:val="20"/>
                <w:lang w:val="uk-UA"/>
              </w:rPr>
              <w:t>11.13</w:t>
            </w:r>
            <w:r w:rsidR="0035465E" w:rsidRPr="003A5358">
              <w:rPr>
                <w:rFonts w:ascii="Times New Roman" w:hAnsi="Times New Roman" w:cs="Times New Roman"/>
                <w:sz w:val="20"/>
                <w:szCs w:val="20"/>
                <w:lang w:val="uk-UA"/>
              </w:rPr>
              <w:t>. Уповноважен</w:t>
            </w:r>
            <w:r w:rsidR="008412CB">
              <w:rPr>
                <w:rFonts w:ascii="Times New Roman" w:hAnsi="Times New Roman" w:cs="Times New Roman"/>
                <w:sz w:val="20"/>
                <w:szCs w:val="20"/>
                <w:lang w:val="uk-UA"/>
              </w:rPr>
              <w:t>ими представниками Сторін за цим</w:t>
            </w:r>
            <w:r w:rsidR="0035465E" w:rsidRPr="003A5358">
              <w:rPr>
                <w:rFonts w:ascii="Times New Roman" w:hAnsi="Times New Roman" w:cs="Times New Roman"/>
                <w:sz w:val="20"/>
                <w:szCs w:val="20"/>
                <w:lang w:val="uk-UA"/>
              </w:rPr>
              <w:t xml:space="preserve"> Договором є:</w:t>
            </w:r>
          </w:p>
          <w:p w:rsidR="0035465E" w:rsidRPr="003A5358" w:rsidRDefault="008412CB" w:rsidP="008606B6">
            <w:pPr>
              <w:ind w:left="142" w:right="-1"/>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Від </w:t>
            </w:r>
            <w:r w:rsidR="0035465E" w:rsidRPr="003A5358">
              <w:rPr>
                <w:rFonts w:ascii="Times New Roman" w:hAnsi="Times New Roman" w:cs="Times New Roman"/>
                <w:sz w:val="20"/>
                <w:szCs w:val="20"/>
                <w:lang w:val="uk-UA"/>
              </w:rPr>
              <w:t>ЗАМОВНИКА: Начальник управління житлово-комунального господарства Жмеринської міської ради Вінницької області  Куленко Ольга Ігорівна телефон +3804332 5-01-00,</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Від ВИКОНАВЦЯ:  _________________________ телефон ______________.</w:t>
            </w:r>
          </w:p>
          <w:p w:rsidR="0035465E" w:rsidRPr="003A5358" w:rsidRDefault="0035465E" w:rsidP="008606B6">
            <w:pPr>
              <w:ind w:left="142" w:right="-1"/>
              <w:rPr>
                <w:rFonts w:ascii="Times New Roman" w:hAnsi="Times New Roman" w:cs="Times New Roman"/>
                <w:b/>
                <w:sz w:val="20"/>
                <w:szCs w:val="20"/>
                <w:lang w:val="uk-UA"/>
              </w:rPr>
            </w:pPr>
            <w:r w:rsidRPr="003A5358">
              <w:rPr>
                <w:rFonts w:ascii="Times New Roman" w:hAnsi="Times New Roman" w:cs="Times New Roman"/>
                <w:b/>
                <w:sz w:val="20"/>
                <w:szCs w:val="20"/>
                <w:lang w:val="uk-UA"/>
              </w:rPr>
              <w:t>XII. Додатки до договору</w:t>
            </w:r>
          </w:p>
          <w:p w:rsidR="0035465E" w:rsidRPr="003A5358" w:rsidRDefault="0035465E" w:rsidP="008606B6">
            <w:pPr>
              <w:ind w:left="142" w:right="-1"/>
              <w:rPr>
                <w:rFonts w:ascii="Times New Roman" w:hAnsi="Times New Roman" w:cs="Times New Roman"/>
                <w:sz w:val="20"/>
                <w:szCs w:val="20"/>
                <w:lang w:val="uk-UA"/>
              </w:rPr>
            </w:pPr>
            <w:r w:rsidRPr="003A5358">
              <w:rPr>
                <w:rFonts w:ascii="Times New Roman" w:hAnsi="Times New Roman" w:cs="Times New Roman"/>
                <w:sz w:val="20"/>
                <w:szCs w:val="20"/>
                <w:lang w:val="uk-UA"/>
              </w:rPr>
              <w:t>12.1. Невід'ємною частиною цього Договору є:</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графік</w:t>
            </w:r>
            <w:r w:rsidR="008412CB">
              <w:rPr>
                <w:rFonts w:ascii="Times New Roman" w:hAnsi="Times New Roman" w:cs="Times New Roman"/>
                <w:sz w:val="20"/>
                <w:szCs w:val="20"/>
                <w:lang w:val="uk-UA"/>
              </w:rPr>
              <w:t xml:space="preserve"> наданн</w:t>
            </w:r>
            <w:r w:rsidR="00442F3F">
              <w:rPr>
                <w:rFonts w:ascii="Times New Roman" w:hAnsi="Times New Roman" w:cs="Times New Roman"/>
                <w:sz w:val="20"/>
                <w:szCs w:val="20"/>
                <w:lang w:val="uk-UA"/>
              </w:rPr>
              <w:t>я послуг впродовж листопада -</w:t>
            </w:r>
            <w:r w:rsidR="008412CB">
              <w:rPr>
                <w:rFonts w:ascii="Times New Roman" w:hAnsi="Times New Roman" w:cs="Times New Roman"/>
                <w:sz w:val="20"/>
                <w:szCs w:val="20"/>
                <w:lang w:val="uk-UA"/>
              </w:rPr>
              <w:t xml:space="preserve"> грудня 2022</w:t>
            </w:r>
            <w:r w:rsidRPr="003A5358">
              <w:rPr>
                <w:rFonts w:ascii="Times New Roman" w:hAnsi="Times New Roman" w:cs="Times New Roman"/>
                <w:sz w:val="20"/>
                <w:szCs w:val="20"/>
                <w:lang w:val="uk-UA"/>
              </w:rPr>
              <w:t xml:space="preserve"> року.</w:t>
            </w:r>
          </w:p>
          <w:p w:rsidR="0035465E" w:rsidRPr="003A5358" w:rsidRDefault="0035465E" w:rsidP="008606B6">
            <w:pPr>
              <w:pStyle w:val="af3"/>
              <w:spacing w:before="0" w:beforeAutospacing="0" w:after="0" w:afterAutospacing="0"/>
              <w:ind w:left="142" w:right="-1"/>
              <w:rPr>
                <w:b/>
                <w:bCs/>
                <w:sz w:val="20"/>
                <w:lang w:val="uk-UA"/>
              </w:rPr>
            </w:pPr>
            <w:r w:rsidRPr="003A5358">
              <w:rPr>
                <w:b/>
                <w:bCs/>
                <w:sz w:val="20"/>
                <w:lang w:val="uk-UA"/>
              </w:rPr>
              <w:t>XIII. Місцезнаходження банківські реквізити  та підписи Сторін</w:t>
            </w:r>
          </w:p>
          <w:p w:rsidR="0035465E" w:rsidRPr="003A5358" w:rsidRDefault="0035465E" w:rsidP="008606B6">
            <w:pPr>
              <w:ind w:left="142" w:right="-1"/>
              <w:jc w:val="both"/>
              <w:rPr>
                <w:rFonts w:ascii="Times New Roman" w:hAnsi="Times New Roman" w:cs="Times New Roman"/>
                <w:b/>
                <w:bCs/>
                <w:sz w:val="20"/>
                <w:szCs w:val="20"/>
                <w:lang w:val="uk-UA"/>
              </w:rPr>
            </w:pPr>
            <w:r w:rsidRPr="003A5358">
              <w:rPr>
                <w:rFonts w:ascii="Times New Roman" w:hAnsi="Times New Roman" w:cs="Times New Roman"/>
                <w:sz w:val="20"/>
                <w:szCs w:val="20"/>
                <w:lang w:val="uk-UA"/>
              </w:rPr>
              <w:t xml:space="preserve">                                                       </w:t>
            </w:r>
          </w:p>
          <w:tbl>
            <w:tblPr>
              <w:tblStyle w:val="af1"/>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20"/>
              <w:gridCol w:w="4680"/>
            </w:tblGrid>
            <w:tr w:rsidR="0035465E" w:rsidRPr="003A5358" w:rsidTr="0035465E">
              <w:trPr>
                <w:trHeight w:val="294"/>
              </w:trPr>
              <w:tc>
                <w:tcPr>
                  <w:tcW w:w="5220" w:type="dxa"/>
                </w:tcPr>
                <w:p w:rsidR="0035465E" w:rsidRPr="003A5358" w:rsidRDefault="0035465E" w:rsidP="008606B6">
                  <w:pPr>
                    <w:pStyle w:val="aff"/>
                    <w:ind w:left="142" w:right="-1"/>
                    <w:rPr>
                      <w:b/>
                      <w:sz w:val="20"/>
                    </w:rPr>
                  </w:pPr>
                  <w:r w:rsidRPr="003A5358">
                    <w:rPr>
                      <w:b/>
                      <w:sz w:val="20"/>
                    </w:rPr>
                    <w:t xml:space="preserve">       ЗАМОВНИК :</w:t>
                  </w:r>
                </w:p>
              </w:tc>
              <w:tc>
                <w:tcPr>
                  <w:tcW w:w="4680" w:type="dxa"/>
                </w:tcPr>
                <w:p w:rsidR="0035465E" w:rsidRPr="003A5358" w:rsidRDefault="0035465E" w:rsidP="008606B6">
                  <w:pPr>
                    <w:pStyle w:val="aff"/>
                    <w:ind w:left="142" w:right="-1"/>
                    <w:rPr>
                      <w:b/>
                      <w:sz w:val="20"/>
                    </w:rPr>
                  </w:pPr>
                  <w:r w:rsidRPr="003A5358">
                    <w:rPr>
                      <w:b/>
                      <w:sz w:val="20"/>
                    </w:rPr>
                    <w:t xml:space="preserve">       ВИКОНАВЕЦЬ:</w:t>
                  </w:r>
                </w:p>
                <w:p w:rsidR="0035465E" w:rsidRPr="003A5358" w:rsidRDefault="0035465E" w:rsidP="008606B6">
                  <w:pPr>
                    <w:pStyle w:val="aff"/>
                    <w:ind w:left="142" w:right="-1"/>
                    <w:rPr>
                      <w:b/>
                      <w:sz w:val="20"/>
                    </w:rPr>
                  </w:pPr>
                </w:p>
              </w:tc>
            </w:tr>
          </w:tbl>
          <w:tbl>
            <w:tblPr>
              <w:tblW w:w="10166" w:type="dxa"/>
              <w:tblLayout w:type="fixed"/>
              <w:tblLook w:val="0000" w:firstRow="0" w:lastRow="0" w:firstColumn="0" w:lastColumn="0" w:noHBand="0" w:noVBand="0"/>
            </w:tblPr>
            <w:tblGrid>
              <w:gridCol w:w="5400"/>
              <w:gridCol w:w="4766"/>
            </w:tblGrid>
            <w:tr w:rsidR="0035465E" w:rsidRPr="001B0907" w:rsidTr="0035465E">
              <w:trPr>
                <w:trHeight w:val="2101"/>
              </w:trPr>
              <w:tc>
                <w:tcPr>
                  <w:tcW w:w="5400" w:type="dxa"/>
                </w:tcPr>
                <w:p w:rsidR="0035465E" w:rsidRPr="003A5358" w:rsidRDefault="0035465E" w:rsidP="008606B6">
                  <w:pPr>
                    <w:pStyle w:val="aff"/>
                    <w:ind w:left="142" w:right="-1"/>
                    <w:jc w:val="left"/>
                    <w:rPr>
                      <w:sz w:val="20"/>
                    </w:rPr>
                  </w:pPr>
                  <w:r w:rsidRPr="003A5358">
                    <w:rPr>
                      <w:sz w:val="20"/>
                    </w:rPr>
                    <w:t>Управління житлово-комунального господарства</w:t>
                  </w:r>
                </w:p>
                <w:p w:rsidR="0035465E" w:rsidRPr="003A5358" w:rsidRDefault="0035465E" w:rsidP="008606B6">
                  <w:pPr>
                    <w:pStyle w:val="aff"/>
                    <w:ind w:left="142" w:right="-1"/>
                    <w:jc w:val="left"/>
                    <w:rPr>
                      <w:sz w:val="20"/>
                    </w:rPr>
                  </w:pPr>
                  <w:r w:rsidRPr="003A5358">
                    <w:rPr>
                      <w:sz w:val="20"/>
                    </w:rPr>
                    <w:t>Жмеринської міської ради Вінницької області</w:t>
                  </w:r>
                </w:p>
                <w:p w:rsidR="0035465E" w:rsidRPr="003A5358" w:rsidRDefault="0035465E" w:rsidP="008606B6">
                  <w:pPr>
                    <w:pStyle w:val="aff"/>
                    <w:ind w:left="142" w:right="-1"/>
                    <w:jc w:val="left"/>
                    <w:rPr>
                      <w:sz w:val="20"/>
                    </w:rPr>
                  </w:pPr>
                  <w:r w:rsidRPr="003A5358">
                    <w:rPr>
                      <w:sz w:val="20"/>
                    </w:rPr>
                    <w:t xml:space="preserve">Код за ЄДРПОУ 25509242  </w:t>
                  </w:r>
                </w:p>
                <w:p w:rsidR="0035465E" w:rsidRPr="003A5358" w:rsidRDefault="0035465E" w:rsidP="008606B6">
                  <w:pPr>
                    <w:pStyle w:val="aff"/>
                    <w:ind w:left="142" w:right="-1"/>
                    <w:jc w:val="left"/>
                    <w:rPr>
                      <w:sz w:val="20"/>
                    </w:rPr>
                  </w:pPr>
                  <w:r w:rsidRPr="003A5358">
                    <w:rPr>
                      <w:sz w:val="20"/>
                    </w:rPr>
                    <w:t xml:space="preserve">Юридична адреса: 23100, Вінницька область, </w:t>
                  </w:r>
                </w:p>
                <w:p w:rsidR="0035465E" w:rsidRPr="003A5358" w:rsidRDefault="0035465E" w:rsidP="008606B6">
                  <w:pPr>
                    <w:pStyle w:val="aff"/>
                    <w:ind w:left="142" w:right="-1"/>
                    <w:jc w:val="left"/>
                    <w:rPr>
                      <w:i/>
                      <w:sz w:val="20"/>
                    </w:rPr>
                  </w:pPr>
                  <w:r w:rsidRPr="003A5358">
                    <w:rPr>
                      <w:sz w:val="20"/>
                    </w:rPr>
                    <w:t>м. Жмеринка, вул. Центральна, буд. 4</w:t>
                  </w:r>
                </w:p>
                <w:p w:rsidR="0035465E" w:rsidRPr="003A5358" w:rsidRDefault="0035465E" w:rsidP="008606B6">
                  <w:pPr>
                    <w:ind w:left="142" w:right="-1"/>
                    <w:rPr>
                      <w:rFonts w:ascii="Times New Roman" w:hAnsi="Times New Roman" w:cs="Times New Roman"/>
                      <w:sz w:val="20"/>
                      <w:szCs w:val="20"/>
                      <w:lang w:val="uk-UA"/>
                    </w:rPr>
                  </w:pPr>
                  <w:r w:rsidRPr="003A5358">
                    <w:rPr>
                      <w:rFonts w:ascii="Times New Roman" w:hAnsi="Times New Roman" w:cs="Times New Roman"/>
                      <w:sz w:val="20"/>
                      <w:szCs w:val="20"/>
                      <w:lang w:val="uk-UA"/>
                    </w:rPr>
                    <w:t>р/р  UA 788201720344210007000050466</w:t>
                  </w:r>
                </w:p>
                <w:p w:rsidR="0035465E" w:rsidRPr="003A5358" w:rsidRDefault="0035465E" w:rsidP="008606B6">
                  <w:pPr>
                    <w:ind w:left="142" w:right="-1"/>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в Державній казначейській службі України в м. Київ      </w:t>
                  </w:r>
                </w:p>
              </w:tc>
              <w:tc>
                <w:tcPr>
                  <w:tcW w:w="4766" w:type="dxa"/>
                </w:tcPr>
                <w:p w:rsidR="0035465E" w:rsidRPr="003A5358" w:rsidRDefault="0035465E" w:rsidP="008606B6">
                  <w:pPr>
                    <w:pStyle w:val="aff"/>
                    <w:ind w:left="142" w:right="-1"/>
                    <w:jc w:val="left"/>
                    <w:rPr>
                      <w:sz w:val="20"/>
                    </w:rPr>
                  </w:pPr>
                  <w:r w:rsidRPr="003A5358">
                    <w:rPr>
                      <w:sz w:val="20"/>
                    </w:rPr>
                    <w:t>____________________________________</w:t>
                  </w:r>
                </w:p>
                <w:p w:rsidR="0035465E" w:rsidRPr="003A5358" w:rsidRDefault="0035465E" w:rsidP="008606B6">
                  <w:pPr>
                    <w:pStyle w:val="aff"/>
                    <w:ind w:left="142" w:right="-1"/>
                    <w:jc w:val="left"/>
                    <w:rPr>
                      <w:sz w:val="20"/>
                    </w:rPr>
                  </w:pPr>
                  <w:r w:rsidRPr="003A5358">
                    <w:rPr>
                      <w:sz w:val="20"/>
                    </w:rPr>
                    <w:t xml:space="preserve">Юридична адреса: </w:t>
                  </w:r>
                </w:p>
                <w:p w:rsidR="0035465E" w:rsidRPr="003A5358" w:rsidRDefault="0035465E" w:rsidP="008606B6">
                  <w:pPr>
                    <w:pStyle w:val="aff"/>
                    <w:ind w:left="142" w:right="-1"/>
                    <w:jc w:val="left"/>
                    <w:rPr>
                      <w:sz w:val="20"/>
                    </w:rPr>
                  </w:pPr>
                  <w:r w:rsidRPr="003A5358">
                    <w:rPr>
                      <w:sz w:val="20"/>
                    </w:rPr>
                    <w:t xml:space="preserve">____________________________________ </w:t>
                  </w:r>
                </w:p>
                <w:p w:rsidR="0035465E" w:rsidRPr="003A5358" w:rsidRDefault="0035465E" w:rsidP="008606B6">
                  <w:pPr>
                    <w:pStyle w:val="aff"/>
                    <w:ind w:left="142" w:right="-1"/>
                    <w:jc w:val="left"/>
                    <w:rPr>
                      <w:sz w:val="20"/>
                    </w:rPr>
                  </w:pPr>
                  <w:r w:rsidRPr="003A5358">
                    <w:rPr>
                      <w:sz w:val="20"/>
                    </w:rPr>
                    <w:t xml:space="preserve">____________________________________ </w:t>
                  </w:r>
                </w:p>
                <w:p w:rsidR="0035465E" w:rsidRPr="003A5358" w:rsidRDefault="0035465E" w:rsidP="008606B6">
                  <w:pPr>
                    <w:pStyle w:val="aff"/>
                    <w:ind w:left="142" w:right="-1"/>
                    <w:jc w:val="left"/>
                    <w:rPr>
                      <w:sz w:val="20"/>
                    </w:rPr>
                  </w:pPr>
                  <w:r w:rsidRPr="003A5358">
                    <w:rPr>
                      <w:sz w:val="20"/>
                    </w:rPr>
                    <w:t xml:space="preserve">       р/р _________________________________ </w:t>
                  </w:r>
                </w:p>
                <w:p w:rsidR="0035465E" w:rsidRPr="003A5358" w:rsidRDefault="0035465E" w:rsidP="008606B6">
                  <w:pPr>
                    <w:pStyle w:val="aff"/>
                    <w:ind w:left="142" w:right="-1"/>
                    <w:jc w:val="left"/>
                    <w:rPr>
                      <w:sz w:val="20"/>
                    </w:rPr>
                  </w:pPr>
                  <w:r w:rsidRPr="003A5358">
                    <w:rPr>
                      <w:sz w:val="20"/>
                    </w:rPr>
                    <w:t xml:space="preserve">       ____________________________________ </w:t>
                  </w:r>
                </w:p>
                <w:p w:rsidR="0035465E" w:rsidRPr="003A5358" w:rsidRDefault="0035465E" w:rsidP="008606B6">
                  <w:pPr>
                    <w:pStyle w:val="aff"/>
                    <w:ind w:left="142" w:right="-1"/>
                    <w:jc w:val="left"/>
                    <w:rPr>
                      <w:sz w:val="20"/>
                    </w:rPr>
                  </w:pPr>
                  <w:r w:rsidRPr="003A5358">
                    <w:rPr>
                      <w:sz w:val="20"/>
                    </w:rPr>
                    <w:t>МФО ________, код за ЄДРОПОУ ______</w:t>
                  </w:r>
                </w:p>
                <w:p w:rsidR="0035465E" w:rsidRPr="003A5358" w:rsidRDefault="0035465E" w:rsidP="008606B6">
                  <w:pPr>
                    <w:pStyle w:val="aff"/>
                    <w:ind w:left="142" w:right="-1"/>
                    <w:jc w:val="left"/>
                    <w:rPr>
                      <w:sz w:val="20"/>
                    </w:rPr>
                  </w:pPr>
                </w:p>
                <w:p w:rsidR="0035465E" w:rsidRPr="003A5358" w:rsidRDefault="0035465E" w:rsidP="008606B6">
                  <w:pPr>
                    <w:pStyle w:val="aff"/>
                    <w:ind w:left="142" w:right="-1"/>
                    <w:jc w:val="left"/>
                    <w:rPr>
                      <w:sz w:val="20"/>
                    </w:rPr>
                  </w:pPr>
                </w:p>
              </w:tc>
            </w:tr>
          </w:tbl>
          <w:p w:rsidR="0035465E" w:rsidRPr="003A5358" w:rsidRDefault="0035465E" w:rsidP="008606B6">
            <w:pPr>
              <w:pStyle w:val="aff"/>
              <w:ind w:left="142" w:right="-1"/>
              <w:rPr>
                <w:sz w:val="20"/>
              </w:rPr>
            </w:pPr>
            <w:r w:rsidRPr="003A5358">
              <w:rPr>
                <w:sz w:val="20"/>
              </w:rPr>
              <w:t xml:space="preserve">                                                                           Підписи:</w:t>
            </w:r>
          </w:p>
          <w:p w:rsidR="0035465E" w:rsidRPr="003A5358" w:rsidRDefault="0035465E" w:rsidP="008606B6">
            <w:pPr>
              <w:pStyle w:val="aff"/>
              <w:tabs>
                <w:tab w:val="left" w:pos="5265"/>
              </w:tabs>
              <w:ind w:left="142" w:right="-1"/>
              <w:rPr>
                <w:sz w:val="20"/>
              </w:rPr>
            </w:pPr>
            <w:r w:rsidRPr="003A5358">
              <w:rPr>
                <w:sz w:val="20"/>
              </w:rPr>
              <w:t xml:space="preserve">  Начальник управління житлово-                                            _________________________________</w:t>
            </w:r>
          </w:p>
          <w:p w:rsidR="0035465E" w:rsidRPr="003A5358" w:rsidRDefault="0035465E" w:rsidP="008606B6">
            <w:pPr>
              <w:pStyle w:val="aff"/>
              <w:tabs>
                <w:tab w:val="left" w:pos="5265"/>
              </w:tabs>
              <w:ind w:left="142" w:right="-1"/>
              <w:rPr>
                <w:sz w:val="20"/>
              </w:rPr>
            </w:pPr>
            <w:r w:rsidRPr="003A5358">
              <w:rPr>
                <w:sz w:val="20"/>
              </w:rPr>
              <w:t xml:space="preserve">  комунального господарства</w:t>
            </w:r>
          </w:p>
          <w:p w:rsidR="0035465E" w:rsidRPr="003A5358" w:rsidRDefault="0035465E" w:rsidP="008606B6">
            <w:pPr>
              <w:pStyle w:val="aff"/>
              <w:tabs>
                <w:tab w:val="left" w:pos="5265"/>
              </w:tabs>
              <w:ind w:left="142" w:right="-1"/>
              <w:rPr>
                <w:sz w:val="20"/>
              </w:rPr>
            </w:pPr>
            <w:r w:rsidRPr="003A5358">
              <w:rPr>
                <w:sz w:val="20"/>
              </w:rPr>
              <w:t xml:space="preserve">  Жмеринської міської ради Вінницької області</w:t>
            </w:r>
          </w:p>
          <w:p w:rsidR="0035465E" w:rsidRPr="003A5358" w:rsidRDefault="0035465E" w:rsidP="008606B6">
            <w:pPr>
              <w:pStyle w:val="aff"/>
              <w:ind w:left="142" w:right="-1"/>
              <w:rPr>
                <w:sz w:val="20"/>
              </w:rPr>
            </w:pPr>
          </w:p>
          <w:p w:rsidR="0035465E" w:rsidRPr="003A5358" w:rsidRDefault="0035465E" w:rsidP="008606B6">
            <w:pPr>
              <w:pStyle w:val="aff"/>
              <w:ind w:left="142" w:right="-1"/>
              <w:rPr>
                <w:sz w:val="20"/>
              </w:rPr>
            </w:pPr>
            <w:r w:rsidRPr="003A5358">
              <w:rPr>
                <w:sz w:val="20"/>
              </w:rPr>
              <w:t xml:space="preserve">  ________________________ Куленко О.І.                               _______________________ (___________)                                  </w:t>
            </w:r>
          </w:p>
          <w:p w:rsidR="0035465E" w:rsidRPr="003A5358" w:rsidRDefault="0035465E" w:rsidP="008606B6">
            <w:pPr>
              <w:tabs>
                <w:tab w:val="left" w:pos="8227"/>
              </w:tabs>
              <w:ind w:left="142" w:right="-1"/>
              <w:rPr>
                <w:rFonts w:ascii="Times New Roman" w:hAnsi="Times New Roman" w:cs="Times New Roman"/>
                <w:b/>
                <w:sz w:val="20"/>
                <w:szCs w:val="20"/>
                <w:lang w:val="uk-UA"/>
              </w:rPr>
            </w:pPr>
            <w:r w:rsidRPr="003A5358">
              <w:rPr>
                <w:rFonts w:ascii="Times New Roman" w:hAnsi="Times New Roman" w:cs="Times New Roman"/>
                <w:sz w:val="20"/>
                <w:szCs w:val="20"/>
                <w:lang w:val="uk-UA"/>
              </w:rPr>
              <w:t xml:space="preserve">     М.П.                                                                                                      М.П.                                                                                       </w:t>
            </w:r>
          </w:p>
          <w:p w:rsidR="0035465E" w:rsidRPr="003A5358" w:rsidRDefault="0035465E" w:rsidP="008606B6">
            <w:pPr>
              <w:tabs>
                <w:tab w:val="left" w:pos="8227"/>
              </w:tabs>
              <w:ind w:left="142" w:right="-1"/>
              <w:jc w:val="right"/>
              <w:rPr>
                <w:rFonts w:ascii="Times New Roman" w:hAnsi="Times New Roman" w:cs="Times New Roman"/>
                <w:b/>
                <w:sz w:val="20"/>
                <w:szCs w:val="20"/>
                <w:lang w:val="uk-UA"/>
              </w:rPr>
            </w:pPr>
          </w:p>
        </w:tc>
      </w:tr>
    </w:tbl>
    <w:p w:rsidR="0035465E" w:rsidRPr="003A5358" w:rsidRDefault="0035465E" w:rsidP="008606B6">
      <w:pPr>
        <w:ind w:left="142" w:right="-1"/>
        <w:rPr>
          <w:rFonts w:ascii="Times New Roman" w:hAnsi="Times New Roman" w:cs="Times New Roman"/>
          <w:sz w:val="20"/>
          <w:szCs w:val="20"/>
          <w:lang w:val="uk-UA"/>
        </w:rPr>
      </w:pPr>
    </w:p>
    <w:p w:rsidR="0035465E" w:rsidRPr="003A5358" w:rsidRDefault="008606B6" w:rsidP="0035465E">
      <w:pPr>
        <w:jc w:val="right"/>
        <w:rPr>
          <w:rFonts w:ascii="Times New Roman" w:hAnsi="Times New Roman" w:cs="Times New Roman"/>
          <w:b/>
          <w:sz w:val="20"/>
          <w:szCs w:val="20"/>
          <w:lang w:val="uk-UA"/>
        </w:rPr>
      </w:pPr>
      <w:r>
        <w:rPr>
          <w:rFonts w:ascii="Times New Roman" w:hAnsi="Times New Roman" w:cs="Times New Roman"/>
          <w:b/>
          <w:sz w:val="20"/>
          <w:szCs w:val="20"/>
          <w:lang w:val="uk-UA"/>
        </w:rPr>
        <w:lastRenderedPageBreak/>
        <w:t>Д</w:t>
      </w:r>
      <w:r w:rsidR="0035465E" w:rsidRPr="003A5358">
        <w:rPr>
          <w:rFonts w:ascii="Times New Roman" w:hAnsi="Times New Roman" w:cs="Times New Roman"/>
          <w:b/>
          <w:sz w:val="20"/>
          <w:szCs w:val="20"/>
          <w:lang w:val="uk-UA"/>
        </w:rPr>
        <w:t>одаток 5</w:t>
      </w:r>
    </w:p>
    <w:p w:rsidR="0035465E" w:rsidRPr="003A5358" w:rsidRDefault="0035465E" w:rsidP="0035465E">
      <w:pPr>
        <w:jc w:val="right"/>
        <w:rPr>
          <w:rFonts w:ascii="Times New Roman" w:hAnsi="Times New Roman" w:cs="Times New Roman"/>
          <w:sz w:val="20"/>
          <w:szCs w:val="20"/>
          <w:lang w:val="uk-UA"/>
        </w:rPr>
      </w:pPr>
    </w:p>
    <w:p w:rsidR="0035465E" w:rsidRPr="003A5358" w:rsidRDefault="0035465E" w:rsidP="0035465E">
      <w:pPr>
        <w:rPr>
          <w:rFonts w:ascii="Times New Roman" w:hAnsi="Times New Roman" w:cs="Times New Roman"/>
          <w:b/>
          <w:sz w:val="20"/>
          <w:szCs w:val="20"/>
          <w:lang w:val="uk-UA"/>
        </w:rPr>
      </w:pPr>
      <w:r w:rsidRPr="003A5358">
        <w:rPr>
          <w:rFonts w:ascii="Times New Roman" w:hAnsi="Times New Roman" w:cs="Times New Roman"/>
          <w:b/>
          <w:sz w:val="20"/>
          <w:szCs w:val="20"/>
          <w:lang w:val="uk-UA"/>
        </w:rPr>
        <w:t>Форма довідки, що містить відомості про учасника</w:t>
      </w:r>
    </w:p>
    <w:p w:rsidR="0035465E" w:rsidRPr="003A5358" w:rsidRDefault="0035465E" w:rsidP="0035465E">
      <w:pPr>
        <w:rPr>
          <w:rFonts w:ascii="Times New Roman" w:hAnsi="Times New Roman" w:cs="Times New Roman"/>
          <w:b/>
          <w:sz w:val="20"/>
          <w:szCs w:val="20"/>
          <w:lang w:val="uk-UA"/>
        </w:rPr>
      </w:pPr>
    </w:p>
    <w:p w:rsidR="0035465E" w:rsidRPr="003A5358" w:rsidRDefault="0035465E" w:rsidP="0035465E">
      <w:pPr>
        <w:rPr>
          <w:rFonts w:ascii="Times New Roman" w:hAnsi="Times New Roman" w:cs="Times New Roman"/>
          <w:sz w:val="20"/>
          <w:szCs w:val="20"/>
          <w:lang w:val="uk-UA"/>
        </w:rPr>
      </w:pPr>
    </w:p>
    <w:p w:rsidR="0035465E" w:rsidRPr="003A5358" w:rsidRDefault="0035465E" w:rsidP="0035465E">
      <w:pPr>
        <w:rPr>
          <w:rFonts w:ascii="Times New Roman" w:hAnsi="Times New Roman" w:cs="Times New Roman"/>
          <w:sz w:val="20"/>
          <w:szCs w:val="20"/>
          <w:lang w:val="uk-UA"/>
        </w:rPr>
      </w:pPr>
    </w:p>
    <w:p w:rsidR="00C439CD" w:rsidRPr="003A5358" w:rsidRDefault="00C439CD" w:rsidP="00C439CD">
      <w:pPr>
        <w:tabs>
          <w:tab w:val="center" w:pos="4819"/>
          <w:tab w:val="left" w:pos="6045"/>
        </w:tabs>
        <w:spacing w:line="240" w:lineRule="auto"/>
        <w:ind w:left="-426"/>
        <w:jc w:val="center"/>
        <w:rPr>
          <w:rFonts w:ascii="Times New Roman" w:hAnsi="Times New Roman" w:cs="Times New Roman"/>
          <w:b/>
          <w:iCs/>
          <w:kern w:val="1"/>
          <w:sz w:val="20"/>
          <w:szCs w:val="20"/>
          <w:lang w:val="uk-UA" w:eastAsia="ar-SA"/>
        </w:rPr>
      </w:pPr>
      <w:r w:rsidRPr="003A5358">
        <w:rPr>
          <w:rFonts w:ascii="Times New Roman" w:hAnsi="Times New Roman" w:cs="Times New Roman"/>
          <w:b/>
          <w:iCs/>
          <w:kern w:val="1"/>
          <w:sz w:val="20"/>
          <w:szCs w:val="20"/>
          <w:lang w:val="uk-UA" w:eastAsia="ar-SA"/>
        </w:rPr>
        <w:t>ДОВІДКА, ЩО МІСТИТЬ ВІДОМОСТІ ПРО УЧАСНИКА</w:t>
      </w:r>
    </w:p>
    <w:p w:rsidR="00C439CD" w:rsidRPr="003A5358" w:rsidRDefault="00C439CD" w:rsidP="00C439CD">
      <w:pPr>
        <w:tabs>
          <w:tab w:val="center" w:pos="4819"/>
          <w:tab w:val="left" w:pos="6045"/>
        </w:tabs>
        <w:spacing w:line="240" w:lineRule="auto"/>
        <w:ind w:left="-426"/>
        <w:jc w:val="center"/>
        <w:rPr>
          <w:rFonts w:ascii="Times New Roman" w:hAnsi="Times New Roman" w:cs="Times New Roman"/>
          <w:b/>
          <w:iCs/>
          <w:kern w:val="1"/>
          <w:sz w:val="20"/>
          <w:szCs w:val="20"/>
          <w:lang w:val="uk-UA" w:eastAsia="ar-SA"/>
        </w:rPr>
      </w:pPr>
    </w:p>
    <w:p w:rsidR="00C439CD" w:rsidRPr="003A5358" w:rsidRDefault="00C439CD" w:rsidP="00C439CD">
      <w:pPr>
        <w:tabs>
          <w:tab w:val="center" w:pos="4819"/>
          <w:tab w:val="left" w:pos="6045"/>
        </w:tabs>
        <w:spacing w:line="240" w:lineRule="auto"/>
        <w:ind w:left="-426"/>
        <w:jc w:val="center"/>
        <w:rPr>
          <w:rFonts w:ascii="Times New Roman" w:hAnsi="Times New Roman" w:cs="Times New Roman"/>
          <w:b/>
          <w:iCs/>
          <w:kern w:val="1"/>
          <w:sz w:val="20"/>
          <w:szCs w:val="20"/>
          <w:lang w:val="uk-UA" w:eastAsia="ar-SA"/>
        </w:rPr>
      </w:pPr>
    </w:p>
    <w:tbl>
      <w:tblPr>
        <w:tblW w:w="9663"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6"/>
        <w:gridCol w:w="2869"/>
        <w:gridCol w:w="3086"/>
        <w:gridCol w:w="3142"/>
      </w:tblGrid>
      <w:tr w:rsidR="00C439CD" w:rsidRPr="003A5358" w:rsidTr="004A6290">
        <w:trPr>
          <w:trHeight w:val="565"/>
        </w:trPr>
        <w:tc>
          <w:tcPr>
            <w:tcW w:w="566" w:type="dxa"/>
          </w:tcPr>
          <w:p w:rsidR="00C439CD" w:rsidRPr="003A5358" w:rsidRDefault="00C439CD" w:rsidP="004A6290">
            <w:pPr>
              <w:pStyle w:val="TableParagraph"/>
              <w:spacing w:line="268" w:lineRule="exact"/>
              <w:ind w:left="109" w:right="102"/>
              <w:jc w:val="center"/>
              <w:rPr>
                <w:sz w:val="20"/>
                <w:szCs w:val="20"/>
              </w:rPr>
            </w:pPr>
            <w:r w:rsidRPr="003A5358">
              <w:rPr>
                <w:sz w:val="20"/>
                <w:szCs w:val="20"/>
              </w:rPr>
              <w:t>1.</w:t>
            </w:r>
          </w:p>
        </w:tc>
        <w:tc>
          <w:tcPr>
            <w:tcW w:w="9097" w:type="dxa"/>
            <w:gridSpan w:val="3"/>
          </w:tcPr>
          <w:p w:rsidR="00C439CD" w:rsidRPr="003A5358" w:rsidRDefault="00C439CD" w:rsidP="004A6290">
            <w:pPr>
              <w:pStyle w:val="TableParagraph"/>
              <w:spacing w:line="268" w:lineRule="exact"/>
              <w:ind w:left="7"/>
              <w:rPr>
                <w:i/>
                <w:sz w:val="20"/>
                <w:szCs w:val="20"/>
              </w:rPr>
            </w:pPr>
            <w:r w:rsidRPr="003A5358">
              <w:rPr>
                <w:i/>
                <w:sz w:val="20"/>
                <w:szCs w:val="20"/>
              </w:rPr>
              <w:t>Повне найменування учасника:</w:t>
            </w:r>
          </w:p>
        </w:tc>
      </w:tr>
      <w:tr w:rsidR="00C439CD" w:rsidRPr="003A5358" w:rsidTr="004A6290">
        <w:trPr>
          <w:trHeight w:val="563"/>
        </w:trPr>
        <w:tc>
          <w:tcPr>
            <w:tcW w:w="566" w:type="dxa"/>
          </w:tcPr>
          <w:p w:rsidR="00C439CD" w:rsidRPr="003A5358" w:rsidRDefault="00C439CD" w:rsidP="004A6290">
            <w:pPr>
              <w:pStyle w:val="TableParagraph"/>
              <w:spacing w:line="268" w:lineRule="exact"/>
              <w:ind w:left="109" w:right="102"/>
              <w:jc w:val="center"/>
              <w:rPr>
                <w:sz w:val="20"/>
                <w:szCs w:val="20"/>
              </w:rPr>
            </w:pPr>
            <w:r w:rsidRPr="003A5358">
              <w:rPr>
                <w:sz w:val="20"/>
                <w:szCs w:val="20"/>
              </w:rPr>
              <w:t>2.</w:t>
            </w:r>
          </w:p>
        </w:tc>
        <w:tc>
          <w:tcPr>
            <w:tcW w:w="9097" w:type="dxa"/>
            <w:gridSpan w:val="3"/>
          </w:tcPr>
          <w:p w:rsidR="00C439CD" w:rsidRPr="003A5358" w:rsidRDefault="00C439CD" w:rsidP="004A6290">
            <w:pPr>
              <w:pStyle w:val="TableParagraph"/>
              <w:spacing w:line="268" w:lineRule="exact"/>
              <w:ind w:left="7"/>
              <w:rPr>
                <w:i/>
                <w:sz w:val="20"/>
                <w:szCs w:val="20"/>
              </w:rPr>
            </w:pPr>
            <w:r w:rsidRPr="003A5358">
              <w:rPr>
                <w:i/>
                <w:sz w:val="20"/>
                <w:szCs w:val="20"/>
              </w:rPr>
              <w:t>Скорочене найменування учасника:</w:t>
            </w:r>
          </w:p>
        </w:tc>
      </w:tr>
      <w:tr w:rsidR="00C439CD" w:rsidRPr="003A5358" w:rsidTr="004A6290">
        <w:trPr>
          <w:trHeight w:val="565"/>
        </w:trPr>
        <w:tc>
          <w:tcPr>
            <w:tcW w:w="566" w:type="dxa"/>
          </w:tcPr>
          <w:p w:rsidR="00C439CD" w:rsidRPr="003A5358" w:rsidRDefault="00C439CD" w:rsidP="004A6290">
            <w:pPr>
              <w:pStyle w:val="TableParagraph"/>
              <w:spacing w:line="270" w:lineRule="exact"/>
              <w:ind w:left="109" w:right="102"/>
              <w:jc w:val="center"/>
              <w:rPr>
                <w:sz w:val="20"/>
                <w:szCs w:val="20"/>
              </w:rPr>
            </w:pPr>
            <w:r w:rsidRPr="003A5358">
              <w:rPr>
                <w:sz w:val="20"/>
                <w:szCs w:val="20"/>
              </w:rPr>
              <w:t>3.</w:t>
            </w:r>
          </w:p>
        </w:tc>
        <w:tc>
          <w:tcPr>
            <w:tcW w:w="9097" w:type="dxa"/>
            <w:gridSpan w:val="3"/>
          </w:tcPr>
          <w:p w:rsidR="00C439CD" w:rsidRPr="003A5358" w:rsidRDefault="00C439CD" w:rsidP="004A6290">
            <w:pPr>
              <w:pStyle w:val="TableParagraph"/>
              <w:spacing w:line="270" w:lineRule="exact"/>
              <w:ind w:left="7"/>
              <w:rPr>
                <w:i/>
                <w:sz w:val="20"/>
                <w:szCs w:val="20"/>
              </w:rPr>
            </w:pPr>
            <w:r w:rsidRPr="003A5358">
              <w:rPr>
                <w:i/>
                <w:sz w:val="20"/>
                <w:szCs w:val="20"/>
              </w:rPr>
              <w:t>Юридична адреса учасника:</w:t>
            </w:r>
          </w:p>
        </w:tc>
      </w:tr>
      <w:tr w:rsidR="00C439CD" w:rsidRPr="003A5358" w:rsidTr="004A6290">
        <w:trPr>
          <w:trHeight w:val="571"/>
        </w:trPr>
        <w:tc>
          <w:tcPr>
            <w:tcW w:w="566" w:type="dxa"/>
          </w:tcPr>
          <w:p w:rsidR="00C439CD" w:rsidRPr="003A5358" w:rsidRDefault="00C439CD" w:rsidP="004A6290">
            <w:pPr>
              <w:pStyle w:val="TableParagraph"/>
              <w:spacing w:line="268" w:lineRule="exact"/>
              <w:ind w:left="109" w:right="102"/>
              <w:jc w:val="center"/>
              <w:rPr>
                <w:sz w:val="20"/>
                <w:szCs w:val="20"/>
              </w:rPr>
            </w:pPr>
            <w:r w:rsidRPr="003A5358">
              <w:rPr>
                <w:sz w:val="20"/>
                <w:szCs w:val="20"/>
              </w:rPr>
              <w:t>4.</w:t>
            </w:r>
          </w:p>
        </w:tc>
        <w:tc>
          <w:tcPr>
            <w:tcW w:w="9097" w:type="dxa"/>
            <w:gridSpan w:val="3"/>
          </w:tcPr>
          <w:p w:rsidR="00C439CD" w:rsidRPr="003A5358" w:rsidRDefault="00C439CD" w:rsidP="004A6290">
            <w:pPr>
              <w:pStyle w:val="TableParagraph"/>
              <w:spacing w:line="268" w:lineRule="exact"/>
              <w:ind w:left="7"/>
              <w:rPr>
                <w:i/>
                <w:sz w:val="20"/>
                <w:szCs w:val="20"/>
              </w:rPr>
            </w:pPr>
            <w:r w:rsidRPr="003A5358">
              <w:rPr>
                <w:i/>
                <w:sz w:val="20"/>
                <w:szCs w:val="20"/>
              </w:rPr>
              <w:t>Фактична адреса учасника:</w:t>
            </w:r>
          </w:p>
        </w:tc>
      </w:tr>
      <w:tr w:rsidR="00C439CD" w:rsidRPr="001B0907" w:rsidTr="004A6290">
        <w:trPr>
          <w:trHeight w:val="563"/>
        </w:trPr>
        <w:tc>
          <w:tcPr>
            <w:tcW w:w="566" w:type="dxa"/>
          </w:tcPr>
          <w:p w:rsidR="00C439CD" w:rsidRPr="003A5358" w:rsidRDefault="00C439CD" w:rsidP="004A6290">
            <w:pPr>
              <w:pStyle w:val="TableParagraph"/>
              <w:spacing w:line="268" w:lineRule="exact"/>
              <w:ind w:left="109" w:right="102"/>
              <w:jc w:val="center"/>
              <w:rPr>
                <w:sz w:val="20"/>
                <w:szCs w:val="20"/>
              </w:rPr>
            </w:pPr>
            <w:r w:rsidRPr="003A5358">
              <w:rPr>
                <w:sz w:val="20"/>
                <w:szCs w:val="20"/>
              </w:rPr>
              <w:t>5.</w:t>
            </w:r>
          </w:p>
        </w:tc>
        <w:tc>
          <w:tcPr>
            <w:tcW w:w="9097" w:type="dxa"/>
            <w:gridSpan w:val="3"/>
          </w:tcPr>
          <w:p w:rsidR="00C439CD" w:rsidRPr="003A5358" w:rsidRDefault="00C439CD" w:rsidP="004A6290">
            <w:pPr>
              <w:pStyle w:val="TableParagraph"/>
              <w:spacing w:line="268" w:lineRule="exact"/>
              <w:ind w:left="7"/>
              <w:rPr>
                <w:i/>
                <w:sz w:val="20"/>
                <w:szCs w:val="20"/>
              </w:rPr>
            </w:pPr>
            <w:r w:rsidRPr="003A5358">
              <w:rPr>
                <w:i/>
                <w:sz w:val="20"/>
                <w:szCs w:val="20"/>
              </w:rPr>
              <w:t>Посада, прізвище, ім’я та по батькові керівника:</w:t>
            </w:r>
          </w:p>
        </w:tc>
      </w:tr>
      <w:tr w:rsidR="00C439CD" w:rsidRPr="003A5358" w:rsidTr="004A6290">
        <w:trPr>
          <w:trHeight w:val="565"/>
        </w:trPr>
        <w:tc>
          <w:tcPr>
            <w:tcW w:w="566" w:type="dxa"/>
          </w:tcPr>
          <w:p w:rsidR="00C439CD" w:rsidRPr="003A5358" w:rsidRDefault="00C439CD" w:rsidP="004A6290">
            <w:pPr>
              <w:pStyle w:val="TableParagraph"/>
              <w:spacing w:line="270" w:lineRule="exact"/>
              <w:ind w:left="109" w:right="102"/>
              <w:jc w:val="center"/>
              <w:rPr>
                <w:sz w:val="20"/>
                <w:szCs w:val="20"/>
              </w:rPr>
            </w:pPr>
            <w:r w:rsidRPr="003A5358">
              <w:rPr>
                <w:sz w:val="20"/>
                <w:szCs w:val="20"/>
              </w:rPr>
              <w:t>6.</w:t>
            </w:r>
          </w:p>
        </w:tc>
        <w:tc>
          <w:tcPr>
            <w:tcW w:w="2869" w:type="dxa"/>
          </w:tcPr>
          <w:p w:rsidR="00C439CD" w:rsidRPr="003A5358" w:rsidRDefault="00C439CD" w:rsidP="004A6290">
            <w:pPr>
              <w:pStyle w:val="TableParagraph"/>
              <w:spacing w:line="270" w:lineRule="exact"/>
              <w:ind w:left="7"/>
              <w:rPr>
                <w:i/>
                <w:sz w:val="20"/>
                <w:szCs w:val="20"/>
              </w:rPr>
            </w:pPr>
            <w:r w:rsidRPr="003A5358">
              <w:rPr>
                <w:i/>
                <w:sz w:val="20"/>
                <w:szCs w:val="20"/>
              </w:rPr>
              <w:t>Телефон:</w:t>
            </w:r>
          </w:p>
        </w:tc>
        <w:tc>
          <w:tcPr>
            <w:tcW w:w="3086" w:type="dxa"/>
          </w:tcPr>
          <w:p w:rsidR="00C439CD" w:rsidRPr="003A5358" w:rsidRDefault="00C439CD" w:rsidP="004A6290">
            <w:pPr>
              <w:pStyle w:val="TableParagraph"/>
              <w:spacing w:line="270" w:lineRule="exact"/>
              <w:ind w:left="5"/>
              <w:rPr>
                <w:i/>
                <w:sz w:val="20"/>
                <w:szCs w:val="20"/>
              </w:rPr>
            </w:pPr>
            <w:r w:rsidRPr="003A5358">
              <w:rPr>
                <w:i/>
                <w:sz w:val="20"/>
                <w:szCs w:val="20"/>
              </w:rPr>
              <w:t>Факс:</w:t>
            </w:r>
          </w:p>
        </w:tc>
        <w:tc>
          <w:tcPr>
            <w:tcW w:w="3142" w:type="dxa"/>
          </w:tcPr>
          <w:p w:rsidR="00C439CD" w:rsidRPr="003A5358" w:rsidRDefault="00C439CD" w:rsidP="004A6290">
            <w:pPr>
              <w:pStyle w:val="TableParagraph"/>
              <w:spacing w:line="270" w:lineRule="exact"/>
              <w:ind w:left="8"/>
              <w:rPr>
                <w:i/>
                <w:sz w:val="20"/>
                <w:szCs w:val="20"/>
              </w:rPr>
            </w:pPr>
            <w:r w:rsidRPr="003A5358">
              <w:rPr>
                <w:i/>
                <w:sz w:val="20"/>
                <w:szCs w:val="20"/>
              </w:rPr>
              <w:t>Адреса електронної пошти:</w:t>
            </w:r>
          </w:p>
        </w:tc>
      </w:tr>
      <w:tr w:rsidR="00C439CD" w:rsidRPr="001B0907" w:rsidTr="004A6290">
        <w:trPr>
          <w:trHeight w:val="565"/>
        </w:trPr>
        <w:tc>
          <w:tcPr>
            <w:tcW w:w="566" w:type="dxa"/>
          </w:tcPr>
          <w:p w:rsidR="00C439CD" w:rsidRPr="003A5358" w:rsidRDefault="00C439CD" w:rsidP="004A6290">
            <w:pPr>
              <w:pStyle w:val="TableParagraph"/>
              <w:spacing w:line="268" w:lineRule="exact"/>
              <w:ind w:left="109" w:right="102"/>
              <w:jc w:val="center"/>
              <w:rPr>
                <w:sz w:val="20"/>
                <w:szCs w:val="20"/>
              </w:rPr>
            </w:pPr>
            <w:r w:rsidRPr="003A5358">
              <w:rPr>
                <w:sz w:val="20"/>
                <w:szCs w:val="20"/>
              </w:rPr>
              <w:t>7.</w:t>
            </w:r>
          </w:p>
        </w:tc>
        <w:tc>
          <w:tcPr>
            <w:tcW w:w="9097" w:type="dxa"/>
            <w:gridSpan w:val="3"/>
          </w:tcPr>
          <w:p w:rsidR="00C439CD" w:rsidRPr="003A5358" w:rsidRDefault="00C439CD" w:rsidP="004A6290">
            <w:pPr>
              <w:pStyle w:val="TableParagraph"/>
              <w:spacing w:line="268" w:lineRule="exact"/>
              <w:ind w:left="7"/>
              <w:rPr>
                <w:i/>
                <w:sz w:val="20"/>
                <w:szCs w:val="20"/>
              </w:rPr>
            </w:pPr>
            <w:r w:rsidRPr="003A5358">
              <w:rPr>
                <w:i/>
                <w:sz w:val="20"/>
                <w:szCs w:val="20"/>
              </w:rPr>
              <w:t>Класифікація суб'єкта господарювання</w:t>
            </w:r>
            <w:r w:rsidRPr="003A5358">
              <w:rPr>
                <w:sz w:val="20"/>
                <w:szCs w:val="20"/>
              </w:rPr>
              <w:t>:</w:t>
            </w:r>
            <w:r w:rsidRPr="003A5358">
              <w:rPr>
                <w:i/>
                <w:sz w:val="20"/>
                <w:szCs w:val="20"/>
              </w:rPr>
              <w:t>: (Обрати варіант: суб'єкт мікропідприємництва/ малого підприємництва/ середнього підприємництва/ великого підприємництва/ не є суб'єктом господарювання)</w:t>
            </w:r>
          </w:p>
        </w:tc>
      </w:tr>
      <w:tr w:rsidR="00C439CD" w:rsidRPr="001B0907" w:rsidTr="004A6290">
        <w:trPr>
          <w:trHeight w:val="568"/>
        </w:trPr>
        <w:tc>
          <w:tcPr>
            <w:tcW w:w="566" w:type="dxa"/>
          </w:tcPr>
          <w:p w:rsidR="00C439CD" w:rsidRPr="003A5358" w:rsidRDefault="00C439CD" w:rsidP="004A6290">
            <w:pPr>
              <w:pStyle w:val="TableParagraph"/>
              <w:spacing w:line="268" w:lineRule="exact"/>
              <w:ind w:left="109" w:right="102"/>
              <w:jc w:val="center"/>
              <w:rPr>
                <w:sz w:val="20"/>
                <w:szCs w:val="20"/>
              </w:rPr>
            </w:pPr>
            <w:r w:rsidRPr="003A5358">
              <w:rPr>
                <w:sz w:val="20"/>
                <w:szCs w:val="20"/>
              </w:rPr>
              <w:t>8.</w:t>
            </w:r>
          </w:p>
        </w:tc>
        <w:tc>
          <w:tcPr>
            <w:tcW w:w="9097" w:type="dxa"/>
            <w:gridSpan w:val="3"/>
          </w:tcPr>
          <w:p w:rsidR="00C439CD" w:rsidRPr="003A5358" w:rsidRDefault="00C439CD" w:rsidP="004A6290">
            <w:pPr>
              <w:pStyle w:val="TableParagraph"/>
              <w:spacing w:line="268" w:lineRule="exact"/>
              <w:ind w:left="7"/>
              <w:rPr>
                <w:i/>
                <w:sz w:val="20"/>
                <w:szCs w:val="20"/>
              </w:rPr>
            </w:pPr>
            <w:r w:rsidRPr="003A5358">
              <w:rPr>
                <w:i/>
                <w:sz w:val="20"/>
                <w:szCs w:val="20"/>
              </w:rPr>
              <w:t>Назва установчого документу відповідно до якого учасник здійснює діяльність:</w:t>
            </w:r>
          </w:p>
        </w:tc>
      </w:tr>
      <w:tr w:rsidR="00C439CD" w:rsidRPr="003A5358" w:rsidTr="004A6290">
        <w:trPr>
          <w:trHeight w:val="565"/>
        </w:trPr>
        <w:tc>
          <w:tcPr>
            <w:tcW w:w="566" w:type="dxa"/>
          </w:tcPr>
          <w:p w:rsidR="00C439CD" w:rsidRPr="003A5358" w:rsidRDefault="00C439CD" w:rsidP="004A6290">
            <w:pPr>
              <w:pStyle w:val="TableParagraph"/>
              <w:spacing w:line="270" w:lineRule="exact"/>
              <w:ind w:left="109" w:right="102"/>
              <w:jc w:val="center"/>
              <w:rPr>
                <w:sz w:val="20"/>
                <w:szCs w:val="20"/>
              </w:rPr>
            </w:pPr>
            <w:r w:rsidRPr="003A5358">
              <w:rPr>
                <w:sz w:val="20"/>
                <w:szCs w:val="20"/>
              </w:rPr>
              <w:t>9.</w:t>
            </w:r>
          </w:p>
        </w:tc>
        <w:tc>
          <w:tcPr>
            <w:tcW w:w="9097" w:type="dxa"/>
            <w:gridSpan w:val="3"/>
          </w:tcPr>
          <w:p w:rsidR="00C439CD" w:rsidRPr="003A5358" w:rsidRDefault="00C439CD" w:rsidP="004A6290">
            <w:pPr>
              <w:pStyle w:val="TableParagraph"/>
              <w:spacing w:line="270" w:lineRule="exact"/>
              <w:ind w:left="7"/>
              <w:rPr>
                <w:i/>
                <w:sz w:val="20"/>
                <w:szCs w:val="20"/>
              </w:rPr>
            </w:pPr>
            <w:r w:rsidRPr="003A5358">
              <w:rPr>
                <w:i/>
                <w:sz w:val="20"/>
                <w:szCs w:val="20"/>
              </w:rPr>
              <w:t>Основні види діяльності:</w:t>
            </w:r>
          </w:p>
        </w:tc>
      </w:tr>
      <w:tr w:rsidR="00C439CD" w:rsidRPr="001B0907" w:rsidTr="004A6290">
        <w:trPr>
          <w:trHeight w:val="368"/>
        </w:trPr>
        <w:tc>
          <w:tcPr>
            <w:tcW w:w="566" w:type="dxa"/>
            <w:vMerge w:val="restart"/>
          </w:tcPr>
          <w:p w:rsidR="00C439CD" w:rsidRPr="003A5358" w:rsidRDefault="00C439CD" w:rsidP="004A6290">
            <w:pPr>
              <w:pStyle w:val="TableParagraph"/>
              <w:spacing w:before="3"/>
              <w:ind w:left="0"/>
              <w:rPr>
                <w:b/>
                <w:sz w:val="20"/>
                <w:szCs w:val="20"/>
              </w:rPr>
            </w:pPr>
          </w:p>
          <w:p w:rsidR="00C439CD" w:rsidRPr="003A5358" w:rsidRDefault="00C439CD" w:rsidP="004A6290">
            <w:pPr>
              <w:pStyle w:val="TableParagraph"/>
              <w:ind w:left="4"/>
              <w:rPr>
                <w:sz w:val="20"/>
                <w:szCs w:val="20"/>
              </w:rPr>
            </w:pPr>
            <w:r w:rsidRPr="003A5358">
              <w:rPr>
                <w:sz w:val="20"/>
                <w:szCs w:val="20"/>
              </w:rPr>
              <w:t>10.</w:t>
            </w:r>
          </w:p>
        </w:tc>
        <w:tc>
          <w:tcPr>
            <w:tcW w:w="9097" w:type="dxa"/>
            <w:gridSpan w:val="3"/>
          </w:tcPr>
          <w:p w:rsidR="00C439CD" w:rsidRPr="003A5358" w:rsidRDefault="00C439CD" w:rsidP="004A6290">
            <w:pPr>
              <w:pStyle w:val="TableParagraph"/>
              <w:spacing w:line="268" w:lineRule="exact"/>
              <w:ind w:left="7"/>
              <w:rPr>
                <w:i/>
                <w:sz w:val="20"/>
                <w:szCs w:val="20"/>
              </w:rPr>
            </w:pPr>
            <w:r w:rsidRPr="003A5358">
              <w:rPr>
                <w:i/>
                <w:sz w:val="20"/>
                <w:szCs w:val="20"/>
              </w:rPr>
              <w:t>Банківські реквізити для укладання договору про закупівлю:</w:t>
            </w:r>
          </w:p>
        </w:tc>
      </w:tr>
      <w:tr w:rsidR="00C439CD" w:rsidRPr="003A5358" w:rsidTr="004A6290">
        <w:trPr>
          <w:trHeight w:val="378"/>
        </w:trPr>
        <w:tc>
          <w:tcPr>
            <w:tcW w:w="566" w:type="dxa"/>
            <w:vMerge/>
            <w:tcBorders>
              <w:top w:val="nil"/>
            </w:tcBorders>
          </w:tcPr>
          <w:p w:rsidR="00C439CD" w:rsidRPr="003A5358" w:rsidRDefault="00C439CD" w:rsidP="004A6290">
            <w:pPr>
              <w:widowControl w:val="0"/>
              <w:autoSpaceDE w:val="0"/>
              <w:autoSpaceDN w:val="0"/>
              <w:rPr>
                <w:rFonts w:ascii="Times New Roman" w:hAnsi="Times New Roman" w:cs="Times New Roman"/>
                <w:sz w:val="20"/>
                <w:szCs w:val="20"/>
                <w:lang w:val="uk-UA"/>
              </w:rPr>
            </w:pPr>
          </w:p>
        </w:tc>
        <w:tc>
          <w:tcPr>
            <w:tcW w:w="2869" w:type="dxa"/>
          </w:tcPr>
          <w:p w:rsidR="00C439CD" w:rsidRPr="003A5358" w:rsidRDefault="00C439CD" w:rsidP="004A6290">
            <w:pPr>
              <w:pStyle w:val="TableParagraph"/>
              <w:spacing w:line="268" w:lineRule="exact"/>
              <w:ind w:left="7"/>
              <w:rPr>
                <w:i/>
                <w:sz w:val="20"/>
                <w:szCs w:val="20"/>
              </w:rPr>
            </w:pPr>
            <w:r w:rsidRPr="003A5358">
              <w:rPr>
                <w:i/>
                <w:sz w:val="20"/>
                <w:szCs w:val="20"/>
              </w:rPr>
              <w:t>Банк:</w:t>
            </w:r>
          </w:p>
        </w:tc>
        <w:tc>
          <w:tcPr>
            <w:tcW w:w="6228" w:type="dxa"/>
            <w:gridSpan w:val="2"/>
          </w:tcPr>
          <w:p w:rsidR="00C439CD" w:rsidRPr="003A5358" w:rsidRDefault="00C439CD" w:rsidP="004A6290">
            <w:pPr>
              <w:tabs>
                <w:tab w:val="center" w:pos="4819"/>
                <w:tab w:val="left" w:pos="6045"/>
              </w:tabs>
              <w:spacing w:line="240" w:lineRule="auto"/>
              <w:ind w:left="-426" w:firstLine="425"/>
              <w:jc w:val="both"/>
              <w:rPr>
                <w:rFonts w:ascii="Times New Roman" w:hAnsi="Times New Roman" w:cs="Times New Roman"/>
                <w:i/>
                <w:sz w:val="20"/>
                <w:szCs w:val="20"/>
                <w:lang w:val="uk-UA"/>
              </w:rPr>
            </w:pPr>
            <w:r w:rsidRPr="003A5358">
              <w:rPr>
                <w:rFonts w:ascii="Times New Roman" w:hAnsi="Times New Roman" w:cs="Times New Roman"/>
                <w:i/>
                <w:sz w:val="20"/>
                <w:szCs w:val="20"/>
                <w:lang w:val="uk-UA"/>
              </w:rPr>
              <w:t>Розрахунковий рахунок:</w:t>
            </w:r>
          </w:p>
        </w:tc>
      </w:tr>
      <w:tr w:rsidR="00C439CD" w:rsidRPr="003A5358" w:rsidTr="004A6290">
        <w:trPr>
          <w:trHeight w:val="318"/>
        </w:trPr>
        <w:tc>
          <w:tcPr>
            <w:tcW w:w="566" w:type="dxa"/>
          </w:tcPr>
          <w:p w:rsidR="00C439CD" w:rsidRPr="003A5358" w:rsidRDefault="00C439CD" w:rsidP="004A6290">
            <w:pPr>
              <w:pStyle w:val="TableParagraph"/>
              <w:spacing w:line="268" w:lineRule="exact"/>
              <w:ind w:left="109" w:right="102"/>
              <w:jc w:val="center"/>
              <w:rPr>
                <w:sz w:val="20"/>
                <w:szCs w:val="20"/>
              </w:rPr>
            </w:pPr>
            <w:r w:rsidRPr="003A5358">
              <w:rPr>
                <w:sz w:val="20"/>
                <w:szCs w:val="20"/>
              </w:rPr>
              <w:t>11.</w:t>
            </w:r>
          </w:p>
        </w:tc>
        <w:tc>
          <w:tcPr>
            <w:tcW w:w="9097" w:type="dxa"/>
            <w:gridSpan w:val="3"/>
          </w:tcPr>
          <w:p w:rsidR="00C439CD" w:rsidRPr="003A5358" w:rsidRDefault="00C439CD" w:rsidP="004A6290">
            <w:pPr>
              <w:pStyle w:val="TableParagraph"/>
              <w:spacing w:line="268" w:lineRule="exact"/>
              <w:ind w:left="7"/>
              <w:rPr>
                <w:i/>
                <w:sz w:val="20"/>
                <w:szCs w:val="20"/>
                <w:highlight w:val="yellow"/>
              </w:rPr>
            </w:pPr>
            <w:r w:rsidRPr="003A5358">
              <w:rPr>
                <w:i/>
                <w:sz w:val="20"/>
                <w:szCs w:val="20"/>
              </w:rPr>
              <w:t>ЄДРПОУ:</w:t>
            </w:r>
          </w:p>
        </w:tc>
      </w:tr>
      <w:tr w:rsidR="00C439CD" w:rsidRPr="001B0907" w:rsidTr="004A6290">
        <w:trPr>
          <w:trHeight w:val="594"/>
        </w:trPr>
        <w:tc>
          <w:tcPr>
            <w:tcW w:w="566" w:type="dxa"/>
          </w:tcPr>
          <w:p w:rsidR="00C439CD" w:rsidRPr="003A5358" w:rsidRDefault="00C439CD" w:rsidP="004A6290">
            <w:pPr>
              <w:pStyle w:val="TableParagraph"/>
              <w:spacing w:line="268" w:lineRule="exact"/>
              <w:ind w:left="109" w:right="102"/>
              <w:jc w:val="center"/>
              <w:rPr>
                <w:sz w:val="20"/>
                <w:szCs w:val="20"/>
              </w:rPr>
            </w:pPr>
            <w:r w:rsidRPr="003A5358">
              <w:rPr>
                <w:sz w:val="20"/>
                <w:szCs w:val="20"/>
              </w:rPr>
              <w:t>12.</w:t>
            </w:r>
          </w:p>
        </w:tc>
        <w:tc>
          <w:tcPr>
            <w:tcW w:w="9097" w:type="dxa"/>
            <w:gridSpan w:val="3"/>
          </w:tcPr>
          <w:p w:rsidR="00C439CD" w:rsidRPr="003A5358" w:rsidRDefault="00C439CD" w:rsidP="004A6290">
            <w:pPr>
              <w:pStyle w:val="TableParagraph"/>
              <w:ind w:left="7" w:right="917"/>
              <w:rPr>
                <w:i/>
                <w:sz w:val="20"/>
                <w:szCs w:val="20"/>
              </w:rPr>
            </w:pPr>
            <w:r w:rsidRPr="003A5358">
              <w:rPr>
                <w:i/>
                <w:sz w:val="20"/>
                <w:szCs w:val="20"/>
              </w:rPr>
              <w:t>Уповноважена особа учасника на підписання пропозиції (документів пропозиції) (прізвище, ім’я по батькові, посада):</w:t>
            </w:r>
          </w:p>
        </w:tc>
      </w:tr>
      <w:tr w:rsidR="00C439CD" w:rsidRPr="001B0907" w:rsidTr="004A6290">
        <w:trPr>
          <w:trHeight w:val="594"/>
        </w:trPr>
        <w:tc>
          <w:tcPr>
            <w:tcW w:w="566" w:type="dxa"/>
          </w:tcPr>
          <w:p w:rsidR="00C439CD" w:rsidRPr="003A5358" w:rsidRDefault="00C439CD" w:rsidP="004A6290">
            <w:pPr>
              <w:pStyle w:val="TableParagraph"/>
              <w:spacing w:line="268" w:lineRule="exact"/>
              <w:ind w:left="109" w:right="102"/>
              <w:jc w:val="center"/>
              <w:rPr>
                <w:sz w:val="20"/>
                <w:szCs w:val="20"/>
              </w:rPr>
            </w:pPr>
            <w:r w:rsidRPr="003A5358">
              <w:rPr>
                <w:sz w:val="20"/>
                <w:szCs w:val="20"/>
              </w:rPr>
              <w:t>13.</w:t>
            </w:r>
          </w:p>
        </w:tc>
        <w:tc>
          <w:tcPr>
            <w:tcW w:w="9097" w:type="dxa"/>
            <w:gridSpan w:val="3"/>
          </w:tcPr>
          <w:p w:rsidR="00C439CD" w:rsidRPr="003A5358" w:rsidRDefault="00C439CD" w:rsidP="004A6290">
            <w:pPr>
              <w:pStyle w:val="TableParagraph"/>
              <w:ind w:left="7" w:right="327"/>
              <w:rPr>
                <w:i/>
                <w:sz w:val="20"/>
                <w:szCs w:val="20"/>
              </w:rPr>
            </w:pPr>
            <w:r w:rsidRPr="003A5358">
              <w:rPr>
                <w:i/>
                <w:sz w:val="20"/>
                <w:szCs w:val="20"/>
              </w:rPr>
              <w:t>Уповноважена особа учасника на укладання та підписання договору за результатами процедури закупівлі (прізвище, ім’я по батькові, посада):</w:t>
            </w:r>
          </w:p>
        </w:tc>
      </w:tr>
      <w:tr w:rsidR="00C439CD" w:rsidRPr="001B0907" w:rsidTr="004A6290">
        <w:trPr>
          <w:trHeight w:val="594"/>
        </w:trPr>
        <w:tc>
          <w:tcPr>
            <w:tcW w:w="566" w:type="dxa"/>
          </w:tcPr>
          <w:p w:rsidR="00C439CD" w:rsidRPr="003A5358" w:rsidRDefault="00C439CD" w:rsidP="004A6290">
            <w:pPr>
              <w:pStyle w:val="TableParagraph"/>
              <w:spacing w:line="268" w:lineRule="exact"/>
              <w:ind w:left="109" w:right="102"/>
              <w:jc w:val="center"/>
              <w:rPr>
                <w:sz w:val="20"/>
                <w:szCs w:val="20"/>
              </w:rPr>
            </w:pPr>
            <w:r w:rsidRPr="003A5358">
              <w:rPr>
                <w:sz w:val="20"/>
                <w:szCs w:val="20"/>
              </w:rPr>
              <w:t>14.</w:t>
            </w:r>
          </w:p>
        </w:tc>
        <w:tc>
          <w:tcPr>
            <w:tcW w:w="9097" w:type="dxa"/>
            <w:gridSpan w:val="3"/>
          </w:tcPr>
          <w:p w:rsidR="00C439CD" w:rsidRPr="003A5358" w:rsidRDefault="00C439CD" w:rsidP="004A6290">
            <w:pPr>
              <w:pStyle w:val="TableParagraph"/>
              <w:ind w:left="7"/>
              <w:rPr>
                <w:i/>
                <w:sz w:val="20"/>
                <w:szCs w:val="20"/>
              </w:rPr>
            </w:pPr>
            <w:r w:rsidRPr="003A5358">
              <w:rPr>
                <w:i/>
                <w:sz w:val="20"/>
                <w:szCs w:val="20"/>
              </w:rPr>
              <w:t>Інформація про систему оподаткування, на якій перебуває учасник як суб‘єкт підприємницької діяльності:</w:t>
            </w:r>
          </w:p>
        </w:tc>
      </w:tr>
    </w:tbl>
    <w:p w:rsidR="00C439CD" w:rsidRDefault="00C439CD" w:rsidP="00C439CD">
      <w:pPr>
        <w:pStyle w:val="1"/>
        <w:widowControl w:val="0"/>
        <w:spacing w:line="240" w:lineRule="auto"/>
        <w:ind w:right="113" w:firstLine="488"/>
        <w:jc w:val="both"/>
        <w:rPr>
          <w:rFonts w:ascii="Times New Roman" w:hAnsi="Times New Roman" w:cs="Times New Roman"/>
          <w:color w:val="auto"/>
          <w:sz w:val="20"/>
          <w:szCs w:val="20"/>
          <w:lang w:val="uk-UA"/>
        </w:rPr>
      </w:pPr>
    </w:p>
    <w:p w:rsidR="008412CB" w:rsidRPr="003A5358" w:rsidRDefault="008412CB" w:rsidP="00C439CD">
      <w:pPr>
        <w:pStyle w:val="1"/>
        <w:widowControl w:val="0"/>
        <w:spacing w:line="240" w:lineRule="auto"/>
        <w:ind w:right="113" w:firstLine="488"/>
        <w:jc w:val="both"/>
        <w:rPr>
          <w:rFonts w:ascii="Times New Roman" w:hAnsi="Times New Roman" w:cs="Times New Roman"/>
          <w:color w:val="auto"/>
          <w:sz w:val="20"/>
          <w:szCs w:val="20"/>
          <w:lang w:val="uk-UA"/>
        </w:rPr>
      </w:pPr>
    </w:p>
    <w:p w:rsidR="00C439CD" w:rsidRPr="003A5358" w:rsidRDefault="00C439CD" w:rsidP="00C439CD">
      <w:pPr>
        <w:pStyle w:val="1"/>
        <w:widowControl w:val="0"/>
        <w:spacing w:line="240" w:lineRule="auto"/>
        <w:ind w:right="113" w:firstLine="488"/>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______________________________________________________</w:t>
      </w:r>
    </w:p>
    <w:p w:rsidR="00C439CD" w:rsidRPr="003A5358" w:rsidRDefault="00C439CD" w:rsidP="00C439CD">
      <w:pPr>
        <w:suppressAutoHyphens/>
        <w:spacing w:line="240" w:lineRule="auto"/>
        <w:ind w:firstLine="709"/>
        <w:jc w:val="both"/>
        <w:rPr>
          <w:rFonts w:ascii="Times New Roman" w:hAnsi="Times New Roman" w:cs="Times New Roman"/>
          <w:b/>
          <w:bCs/>
          <w:kern w:val="1"/>
          <w:sz w:val="20"/>
          <w:szCs w:val="20"/>
          <w:lang w:val="uk-UA" w:eastAsia="ar-SA"/>
        </w:rPr>
      </w:pPr>
      <w:r w:rsidRPr="003A5358">
        <w:rPr>
          <w:rFonts w:ascii="Times New Roman" w:hAnsi="Times New Roman" w:cs="Times New Roman"/>
          <w:b/>
          <w:i/>
          <w:sz w:val="20"/>
          <w:szCs w:val="20"/>
          <w:lang w:val="uk-UA"/>
        </w:rPr>
        <w:t>Посада, прізвище, ініціали, підпис керівника чи уповноваженої особи Учасника.</w:t>
      </w:r>
    </w:p>
    <w:p w:rsidR="00C439CD" w:rsidRDefault="00C439CD" w:rsidP="00C439CD">
      <w:pPr>
        <w:widowControl w:val="0"/>
        <w:spacing w:line="240" w:lineRule="auto"/>
        <w:ind w:left="-426" w:firstLine="426"/>
        <w:contextualSpacing/>
        <w:jc w:val="both"/>
        <w:rPr>
          <w:rFonts w:ascii="Times New Roman" w:hAnsi="Times New Roman" w:cs="Times New Roman"/>
          <w:sz w:val="20"/>
          <w:szCs w:val="20"/>
          <w:lang w:val="uk-UA"/>
        </w:rPr>
      </w:pPr>
    </w:p>
    <w:p w:rsidR="0035465E" w:rsidRDefault="0035465E"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7569B8" w:rsidRDefault="007569B8" w:rsidP="0035465E">
      <w:pPr>
        <w:rPr>
          <w:rFonts w:ascii="Times New Roman" w:hAnsi="Times New Roman" w:cs="Times New Roman"/>
          <w:sz w:val="20"/>
          <w:szCs w:val="20"/>
          <w:lang w:val="uk-UA"/>
        </w:rPr>
      </w:pPr>
    </w:p>
    <w:p w:rsidR="007569B8" w:rsidRDefault="007569B8" w:rsidP="0035465E">
      <w:pPr>
        <w:rPr>
          <w:rFonts w:ascii="Times New Roman" w:hAnsi="Times New Roman" w:cs="Times New Roman"/>
          <w:sz w:val="20"/>
          <w:szCs w:val="20"/>
          <w:lang w:val="uk-UA"/>
        </w:rPr>
      </w:pPr>
    </w:p>
    <w:p w:rsidR="00442F3F" w:rsidRPr="003A5358" w:rsidRDefault="00442F3F" w:rsidP="0035465E">
      <w:pPr>
        <w:rPr>
          <w:rFonts w:ascii="Times New Roman" w:hAnsi="Times New Roman" w:cs="Times New Roman"/>
          <w:sz w:val="20"/>
          <w:szCs w:val="20"/>
          <w:lang w:val="uk-UA"/>
        </w:rPr>
      </w:pPr>
    </w:p>
    <w:p w:rsidR="0035465E" w:rsidRDefault="0035465E" w:rsidP="0035465E">
      <w:pPr>
        <w:tabs>
          <w:tab w:val="left" w:pos="2160"/>
          <w:tab w:val="left" w:pos="3600"/>
        </w:tabs>
        <w:jc w:val="right"/>
        <w:outlineLvl w:val="0"/>
        <w:rPr>
          <w:rFonts w:ascii="Times New Roman" w:hAnsi="Times New Roman" w:cs="Times New Roman"/>
          <w:b/>
          <w:sz w:val="20"/>
          <w:szCs w:val="20"/>
          <w:lang w:val="uk-UA"/>
        </w:rPr>
      </w:pPr>
      <w:r w:rsidRPr="003A5358">
        <w:rPr>
          <w:rFonts w:ascii="Times New Roman" w:hAnsi="Times New Roman" w:cs="Times New Roman"/>
          <w:b/>
          <w:sz w:val="20"/>
          <w:szCs w:val="20"/>
          <w:lang w:val="uk-UA"/>
        </w:rPr>
        <w:t>Додаток  6</w:t>
      </w:r>
    </w:p>
    <w:p w:rsidR="003A5358" w:rsidRDefault="003A5358" w:rsidP="0035465E">
      <w:pPr>
        <w:tabs>
          <w:tab w:val="left" w:pos="2160"/>
          <w:tab w:val="left" w:pos="3600"/>
        </w:tabs>
        <w:jc w:val="right"/>
        <w:outlineLvl w:val="0"/>
        <w:rPr>
          <w:rFonts w:ascii="Times New Roman" w:hAnsi="Times New Roman" w:cs="Times New Roman"/>
          <w:b/>
          <w:sz w:val="20"/>
          <w:szCs w:val="20"/>
          <w:lang w:val="uk-UA"/>
        </w:rPr>
      </w:pPr>
    </w:p>
    <w:p w:rsidR="008606B6" w:rsidRPr="003A5358" w:rsidRDefault="008606B6" w:rsidP="0035465E">
      <w:pPr>
        <w:tabs>
          <w:tab w:val="left" w:pos="2160"/>
          <w:tab w:val="left" w:pos="3600"/>
        </w:tabs>
        <w:jc w:val="right"/>
        <w:outlineLvl w:val="0"/>
        <w:rPr>
          <w:rFonts w:ascii="Times New Roman" w:hAnsi="Times New Roman" w:cs="Times New Roman"/>
          <w:b/>
          <w:sz w:val="20"/>
          <w:szCs w:val="20"/>
          <w:lang w:val="uk-UA"/>
        </w:rPr>
      </w:pPr>
    </w:p>
    <w:p w:rsidR="0035465E" w:rsidRPr="003A5358" w:rsidRDefault="0035465E" w:rsidP="0035465E">
      <w:pPr>
        <w:tabs>
          <w:tab w:val="left" w:pos="284"/>
        </w:tabs>
        <w:jc w:val="center"/>
        <w:outlineLvl w:val="0"/>
        <w:rPr>
          <w:rFonts w:ascii="Times New Roman" w:hAnsi="Times New Roman" w:cs="Times New Roman"/>
          <w:b/>
          <w:iCs/>
          <w:sz w:val="20"/>
          <w:szCs w:val="20"/>
          <w:lang w:val="uk-UA"/>
        </w:rPr>
      </w:pPr>
    </w:p>
    <w:p w:rsidR="0035465E" w:rsidRDefault="0035465E" w:rsidP="0035465E">
      <w:pPr>
        <w:tabs>
          <w:tab w:val="left" w:pos="284"/>
        </w:tabs>
        <w:jc w:val="center"/>
        <w:outlineLvl w:val="0"/>
        <w:rPr>
          <w:rFonts w:ascii="Times New Roman" w:eastAsia="TimesNewRomanPSMT" w:hAnsi="Times New Roman" w:cs="Times New Roman"/>
          <w:b/>
          <w:sz w:val="20"/>
          <w:szCs w:val="20"/>
          <w:lang w:val="uk-UA"/>
        </w:rPr>
      </w:pPr>
      <w:r w:rsidRPr="003A5358">
        <w:rPr>
          <w:rFonts w:ascii="Times New Roman" w:hAnsi="Times New Roman" w:cs="Times New Roman"/>
          <w:b/>
          <w:iCs/>
          <w:sz w:val="20"/>
          <w:szCs w:val="20"/>
          <w:lang w:val="uk-UA"/>
        </w:rPr>
        <w:t xml:space="preserve">ПЕРЕЛІК ДОКУМЕНТІВ, ЯКІ НАДАЮТЬСЯ ПЕРЕМОЖЦЕМ ТОРГІВ </w:t>
      </w:r>
      <w:r w:rsidRPr="003A5358">
        <w:rPr>
          <w:rFonts w:ascii="Times New Roman" w:eastAsia="TimesNewRomanPSMT" w:hAnsi="Times New Roman" w:cs="Times New Roman"/>
          <w:b/>
          <w:sz w:val="20"/>
          <w:szCs w:val="20"/>
          <w:lang w:val="uk-UA"/>
        </w:rPr>
        <w:t>*</w:t>
      </w:r>
    </w:p>
    <w:p w:rsidR="008606B6" w:rsidRPr="003A5358" w:rsidRDefault="008606B6" w:rsidP="0035465E">
      <w:pPr>
        <w:tabs>
          <w:tab w:val="left" w:pos="284"/>
        </w:tabs>
        <w:jc w:val="center"/>
        <w:outlineLvl w:val="0"/>
        <w:rPr>
          <w:rFonts w:ascii="Times New Roman" w:eastAsia="TimesNewRomanPSMT" w:hAnsi="Times New Roman" w:cs="Times New Roman"/>
          <w:b/>
          <w:sz w:val="20"/>
          <w:szCs w:val="20"/>
          <w:lang w:val="uk-UA"/>
        </w:rPr>
      </w:pPr>
    </w:p>
    <w:tbl>
      <w:tblPr>
        <w:tblpPr w:leftFromText="180" w:rightFromText="180" w:vertAnchor="text" w:horzAnchor="margin" w:tblpXSpec="center" w:tblpY="20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5465E" w:rsidRPr="001B0907" w:rsidTr="0035465E">
        <w:trPr>
          <w:cantSplit/>
          <w:trHeight w:val="1167"/>
        </w:trPr>
        <w:tc>
          <w:tcPr>
            <w:tcW w:w="9747" w:type="dxa"/>
            <w:tcBorders>
              <w:top w:val="single" w:sz="4" w:space="0" w:color="auto"/>
              <w:left w:val="single" w:sz="4" w:space="0" w:color="auto"/>
              <w:bottom w:val="single" w:sz="4" w:space="0" w:color="auto"/>
              <w:right w:val="single" w:sz="4" w:space="0" w:color="auto"/>
            </w:tcBorders>
          </w:tcPr>
          <w:p w:rsidR="0035465E" w:rsidRPr="003A5358" w:rsidRDefault="0035465E" w:rsidP="0035465E">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 Копію документа, який підтверджує статус та повноваження особи на  підписання договору за результатами торгів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35465E" w:rsidRPr="003A5358" w:rsidRDefault="0035465E" w:rsidP="0035465E">
            <w:pPr>
              <w:jc w:val="both"/>
              <w:rPr>
                <w:rFonts w:ascii="Times New Roman" w:hAnsi="Times New Roman" w:cs="Times New Roman"/>
                <w:i/>
                <w:sz w:val="20"/>
                <w:szCs w:val="20"/>
                <w:lang w:val="uk-UA"/>
              </w:rPr>
            </w:pPr>
          </w:p>
        </w:tc>
      </w:tr>
      <w:tr w:rsidR="0035465E" w:rsidRPr="001B0907" w:rsidTr="0035465E">
        <w:trPr>
          <w:cantSplit/>
          <w:trHeight w:val="558"/>
        </w:trPr>
        <w:tc>
          <w:tcPr>
            <w:tcW w:w="9747" w:type="dxa"/>
            <w:tcBorders>
              <w:top w:val="single" w:sz="4" w:space="0" w:color="auto"/>
              <w:left w:val="single" w:sz="4" w:space="0" w:color="auto"/>
              <w:bottom w:val="single" w:sz="4" w:space="0" w:color="auto"/>
              <w:right w:val="single" w:sz="4" w:space="0" w:color="auto"/>
            </w:tcBorders>
          </w:tcPr>
          <w:p w:rsidR="0035465E" w:rsidRPr="003A5358" w:rsidRDefault="0035465E" w:rsidP="0035465E">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2. Довідка (лист) податкового органу про відсутність (наявність) заборгованості по сплаті обов’язкових податків і зборів в Україні.</w:t>
            </w:r>
          </w:p>
          <w:p w:rsidR="0035465E" w:rsidRPr="003A5358" w:rsidRDefault="0035465E" w:rsidP="0035465E">
            <w:pPr>
              <w:jc w:val="both"/>
              <w:rPr>
                <w:rFonts w:ascii="Times New Roman" w:hAnsi="Times New Roman" w:cs="Times New Roman"/>
                <w:sz w:val="20"/>
                <w:szCs w:val="20"/>
                <w:lang w:val="uk-UA"/>
              </w:rPr>
            </w:pPr>
          </w:p>
        </w:tc>
      </w:tr>
      <w:tr w:rsidR="0035465E" w:rsidRPr="001B0907" w:rsidTr="0035465E">
        <w:trPr>
          <w:cantSplit/>
          <w:trHeight w:val="91"/>
        </w:trPr>
        <w:tc>
          <w:tcPr>
            <w:tcW w:w="9747" w:type="dxa"/>
            <w:tcBorders>
              <w:top w:val="single" w:sz="4" w:space="0" w:color="auto"/>
              <w:left w:val="single" w:sz="4" w:space="0" w:color="auto"/>
              <w:bottom w:val="single" w:sz="4" w:space="0" w:color="auto"/>
              <w:right w:val="single" w:sz="4" w:space="0" w:color="auto"/>
            </w:tcBorders>
          </w:tcPr>
          <w:p w:rsidR="0035465E" w:rsidRPr="003A5358" w:rsidRDefault="0035465E" w:rsidP="0035465E">
            <w:pPr>
              <w:pStyle w:val="33"/>
              <w:shd w:val="clear" w:color="auto" w:fill="auto"/>
              <w:spacing w:before="0" w:line="240" w:lineRule="auto"/>
              <w:ind w:right="200"/>
              <w:jc w:val="both"/>
              <w:rPr>
                <w:rFonts w:ascii="Times New Roman" w:hAnsi="Times New Roman"/>
                <w:b w:val="0"/>
                <w:lang w:val="uk-UA"/>
              </w:rPr>
            </w:pPr>
            <w:r w:rsidRPr="003A5358">
              <w:rPr>
                <w:rFonts w:ascii="Times New Roman" w:hAnsi="Times New Roman"/>
                <w:b w:val="0"/>
                <w:lang w:val="uk-UA"/>
              </w:rPr>
              <w:t>3. Довідки про відсутність підстав для відмови в участі у процедурі закупівлі, передбачених статтею 17 Закону України «Про публічні закупівлі»:</w:t>
            </w:r>
          </w:p>
          <w:p w:rsidR="0035465E" w:rsidRPr="003A5358" w:rsidRDefault="0035465E" w:rsidP="0035465E">
            <w:pPr>
              <w:pStyle w:val="33"/>
              <w:shd w:val="clear" w:color="auto" w:fill="auto"/>
              <w:spacing w:before="0" w:line="240" w:lineRule="auto"/>
              <w:ind w:right="200"/>
              <w:jc w:val="both"/>
              <w:rPr>
                <w:rFonts w:ascii="Times New Roman" w:hAnsi="Times New Roman"/>
                <w:b w:val="0"/>
                <w:lang w:val="uk-UA"/>
              </w:rPr>
            </w:pPr>
            <w:r w:rsidRPr="003A5358">
              <w:rPr>
                <w:rFonts w:ascii="Times New Roman" w:hAnsi="Times New Roman"/>
                <w:b w:val="0"/>
                <w:lang w:val="uk-UA"/>
              </w:rPr>
              <w:t xml:space="preserve">3.1. Довідка видана Уповноваженим органом з зазначенням відомостей, що 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 </w:t>
            </w:r>
            <w:r w:rsidRPr="003A5358">
              <w:rPr>
                <w:rFonts w:ascii="Times New Roman" w:hAnsi="Times New Roman"/>
                <w:b w:val="0"/>
                <w:u w:val="single"/>
                <w:lang w:val="uk-UA"/>
              </w:rPr>
              <w:t xml:space="preserve">не більше місячної давнини відносно кінцевої дати подання тендерних пропозицій </w:t>
            </w:r>
            <w:r w:rsidRPr="003A5358">
              <w:rPr>
                <w:rFonts w:ascii="Times New Roman" w:hAnsi="Times New Roman"/>
                <w:b w:val="0"/>
                <w:i/>
                <w:lang w:val="uk-UA"/>
              </w:rPr>
              <w:t>(для фізичних осіб).</w:t>
            </w:r>
          </w:p>
          <w:p w:rsidR="0035465E" w:rsidRPr="003A5358" w:rsidRDefault="0035465E" w:rsidP="0035465E">
            <w:pPr>
              <w:pStyle w:val="33"/>
              <w:shd w:val="clear" w:color="auto" w:fill="auto"/>
              <w:spacing w:before="0" w:line="240" w:lineRule="auto"/>
              <w:ind w:right="200"/>
              <w:jc w:val="both"/>
              <w:rPr>
                <w:rFonts w:ascii="Times New Roman" w:hAnsi="Times New Roman"/>
                <w:b w:val="0"/>
                <w:lang w:val="uk-UA"/>
              </w:rPr>
            </w:pPr>
            <w:r w:rsidRPr="003A5358">
              <w:rPr>
                <w:rFonts w:ascii="Times New Roman" w:hAnsi="Times New Roman"/>
                <w:b w:val="0"/>
                <w:lang w:val="uk-UA"/>
              </w:rPr>
              <w:t xml:space="preserve">3.2. Довідка видана Уповноваженим органом з зазначенням відомостей, що 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 </w:t>
            </w:r>
            <w:r w:rsidRPr="003A5358">
              <w:rPr>
                <w:rFonts w:ascii="Times New Roman" w:hAnsi="Times New Roman"/>
                <w:b w:val="0"/>
                <w:u w:val="single"/>
                <w:lang w:val="uk-UA"/>
              </w:rPr>
              <w:t xml:space="preserve">не більше місячної давнини відносно кінцевої дати подання тендерних пропозицій </w:t>
            </w:r>
            <w:r w:rsidRPr="003A5358">
              <w:rPr>
                <w:rFonts w:ascii="Times New Roman" w:hAnsi="Times New Roman"/>
                <w:b w:val="0"/>
                <w:i/>
                <w:lang w:val="uk-UA"/>
              </w:rPr>
              <w:t>(для юридичних осіб).</w:t>
            </w:r>
          </w:p>
          <w:p w:rsidR="0035465E" w:rsidRPr="003A5358" w:rsidRDefault="0035465E" w:rsidP="0035465E">
            <w:pPr>
              <w:pStyle w:val="33"/>
              <w:shd w:val="clear" w:color="auto" w:fill="auto"/>
              <w:spacing w:before="0" w:line="240" w:lineRule="auto"/>
              <w:ind w:right="200"/>
              <w:jc w:val="both"/>
              <w:rPr>
                <w:rFonts w:ascii="Times New Roman" w:hAnsi="Times New Roman"/>
                <w:b w:val="0"/>
                <w:lang w:val="uk-UA"/>
              </w:rPr>
            </w:pPr>
            <w:r w:rsidRPr="003A5358">
              <w:rPr>
                <w:rFonts w:ascii="Times New Roman" w:hAnsi="Times New Roman"/>
                <w:b w:val="0"/>
                <w:lang w:val="uk-UA"/>
              </w:rPr>
              <w:t>3.3. Довідка в довільній формі про наявність у учасника антикорупційної програми чи уповноваженого з реалізації антикорупційної програми (у разі якщо вартість закупівлі дорівнює чи перевищує 20 млн. гривень).</w:t>
            </w:r>
          </w:p>
          <w:p w:rsidR="0035465E" w:rsidRPr="003A5358" w:rsidRDefault="0035465E" w:rsidP="0035465E">
            <w:pPr>
              <w:pStyle w:val="33"/>
              <w:shd w:val="clear" w:color="auto" w:fill="auto"/>
              <w:spacing w:before="0" w:line="240" w:lineRule="auto"/>
              <w:ind w:right="200"/>
              <w:jc w:val="both"/>
              <w:rPr>
                <w:rFonts w:ascii="Times New Roman" w:hAnsi="Times New Roman"/>
                <w:b w:val="0"/>
                <w:lang w:val="uk-UA"/>
              </w:rPr>
            </w:pPr>
          </w:p>
        </w:tc>
      </w:tr>
      <w:tr w:rsidR="0035465E" w:rsidRPr="001B0907" w:rsidTr="0035465E">
        <w:trPr>
          <w:cantSplit/>
          <w:trHeight w:val="835"/>
        </w:trPr>
        <w:tc>
          <w:tcPr>
            <w:tcW w:w="9747" w:type="dxa"/>
            <w:tcBorders>
              <w:top w:val="single" w:sz="4" w:space="0" w:color="auto"/>
              <w:left w:val="single" w:sz="4" w:space="0" w:color="auto"/>
              <w:bottom w:val="single" w:sz="4" w:space="0" w:color="auto"/>
              <w:right w:val="single" w:sz="4" w:space="0" w:color="auto"/>
            </w:tcBorders>
          </w:tcPr>
          <w:p w:rsidR="0035465E" w:rsidRPr="003A5358" w:rsidRDefault="0035465E" w:rsidP="0035465E">
            <w:pPr>
              <w:numPr>
                <w:ilvl w:val="12"/>
                <w:numId w:val="0"/>
              </w:num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4. Копію відомостей з </w:t>
            </w:r>
            <w:r w:rsidRPr="003A5358">
              <w:rPr>
                <w:rFonts w:ascii="Times New Roman" w:hAnsi="Times New Roman" w:cs="Times New Roman"/>
                <w:bCs/>
                <w:sz w:val="20"/>
                <w:szCs w:val="20"/>
                <w:shd w:val="clear" w:color="auto" w:fill="FFFFFF"/>
                <w:lang w:val="uk-UA"/>
              </w:rPr>
              <w:t>Єдиного державного реєстру підприємств та організацій України</w:t>
            </w:r>
            <w:r w:rsidRPr="003A5358">
              <w:rPr>
                <w:rFonts w:ascii="Times New Roman" w:hAnsi="Times New Roman" w:cs="Times New Roman"/>
                <w:b/>
                <w:bCs/>
                <w:sz w:val="20"/>
                <w:szCs w:val="20"/>
                <w:shd w:val="clear" w:color="auto" w:fill="FFFFFF"/>
                <w:lang w:val="uk-UA"/>
              </w:rPr>
              <w:t xml:space="preserve"> (</w:t>
            </w:r>
            <w:r w:rsidRPr="003A5358">
              <w:rPr>
                <w:rFonts w:ascii="Times New Roman" w:hAnsi="Times New Roman" w:cs="Times New Roman"/>
                <w:sz w:val="20"/>
                <w:szCs w:val="20"/>
                <w:lang w:val="uk-UA"/>
              </w:rPr>
              <w:t>ЄДРПОУ) (довідка, витяг або інший документ передбачений наказом Міністерства економічного розвитку і торгівлі від 23.04.2014 №486), виданих органами Державної служби статистики України (для юридичних осіб) або довідка про присвоєння ідентифікаційного коду (для фізичних осіб).</w:t>
            </w:r>
          </w:p>
          <w:p w:rsidR="0035465E" w:rsidRPr="003A5358" w:rsidRDefault="0035465E" w:rsidP="0035465E">
            <w:pPr>
              <w:numPr>
                <w:ilvl w:val="12"/>
                <w:numId w:val="0"/>
              </w:numPr>
              <w:jc w:val="both"/>
              <w:rPr>
                <w:rFonts w:ascii="Times New Roman" w:hAnsi="Times New Roman" w:cs="Times New Roman"/>
                <w:sz w:val="20"/>
                <w:szCs w:val="20"/>
                <w:lang w:val="uk-UA"/>
              </w:rPr>
            </w:pPr>
          </w:p>
        </w:tc>
      </w:tr>
      <w:tr w:rsidR="0035465E" w:rsidRPr="001B0907" w:rsidTr="0035465E">
        <w:trPr>
          <w:cantSplit/>
          <w:trHeight w:val="91"/>
        </w:trPr>
        <w:tc>
          <w:tcPr>
            <w:tcW w:w="9747" w:type="dxa"/>
            <w:tcBorders>
              <w:top w:val="single" w:sz="4" w:space="0" w:color="auto"/>
              <w:left w:val="single" w:sz="4" w:space="0" w:color="auto"/>
              <w:bottom w:val="single" w:sz="4" w:space="0" w:color="auto"/>
              <w:right w:val="single" w:sz="4" w:space="0" w:color="auto"/>
            </w:tcBorders>
          </w:tcPr>
          <w:p w:rsidR="0035465E" w:rsidRPr="003A5358" w:rsidRDefault="0035465E" w:rsidP="0035465E">
            <w:pPr>
              <w:numPr>
                <w:ilvl w:val="12"/>
                <w:numId w:val="0"/>
              </w:num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5. Оригінал відкоригованої Цінової тендерної пропозиції, де зазначена ціна, яка була в</w:t>
            </w:r>
            <w:r w:rsidR="008412CB">
              <w:rPr>
                <w:rFonts w:ascii="Times New Roman" w:hAnsi="Times New Roman" w:cs="Times New Roman"/>
                <w:sz w:val="20"/>
                <w:szCs w:val="20"/>
                <w:lang w:val="uk-UA"/>
              </w:rPr>
              <w:t xml:space="preserve">изначена системою та замовником </w:t>
            </w:r>
            <w:r w:rsidRPr="003A5358">
              <w:rPr>
                <w:rFonts w:ascii="Times New Roman" w:hAnsi="Times New Roman" w:cs="Times New Roman"/>
                <w:sz w:val="20"/>
                <w:szCs w:val="20"/>
                <w:lang w:val="uk-UA"/>
              </w:rPr>
              <w:t>найбільш економічно вигідною.</w:t>
            </w:r>
          </w:p>
          <w:p w:rsidR="0035465E" w:rsidRPr="003A5358" w:rsidRDefault="0035465E" w:rsidP="0035465E">
            <w:pPr>
              <w:numPr>
                <w:ilvl w:val="12"/>
                <w:numId w:val="0"/>
              </w:num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  </w:t>
            </w:r>
          </w:p>
        </w:tc>
      </w:tr>
      <w:tr w:rsidR="0035465E" w:rsidRPr="001B0907" w:rsidTr="0035465E">
        <w:trPr>
          <w:cantSplit/>
          <w:trHeight w:val="838"/>
        </w:trPr>
        <w:tc>
          <w:tcPr>
            <w:tcW w:w="9747" w:type="dxa"/>
            <w:tcBorders>
              <w:top w:val="single" w:sz="4" w:space="0" w:color="auto"/>
              <w:left w:val="single" w:sz="4" w:space="0" w:color="auto"/>
              <w:right w:val="single" w:sz="4" w:space="0" w:color="auto"/>
            </w:tcBorders>
          </w:tcPr>
          <w:p w:rsidR="0035465E" w:rsidRPr="003A5358" w:rsidRDefault="0035465E" w:rsidP="0035465E">
            <w:pPr>
              <w:numPr>
                <w:ilvl w:val="12"/>
                <w:numId w:val="0"/>
              </w:numPr>
              <w:jc w:val="both"/>
              <w:rPr>
                <w:rFonts w:ascii="Times New Roman" w:hAnsi="Times New Roman" w:cs="Times New Roman"/>
                <w:i/>
                <w:sz w:val="20"/>
                <w:szCs w:val="20"/>
                <w:lang w:val="uk-UA"/>
              </w:rPr>
            </w:pPr>
            <w:r w:rsidRPr="003A5358">
              <w:rPr>
                <w:rFonts w:ascii="Times New Roman" w:hAnsi="Times New Roman" w:cs="Times New Roman"/>
                <w:sz w:val="20"/>
                <w:szCs w:val="20"/>
                <w:lang w:val="uk-UA"/>
              </w:rPr>
              <w:t xml:space="preserve">6. Копію паспорта </w:t>
            </w:r>
            <w:r w:rsidRPr="003A5358">
              <w:rPr>
                <w:rFonts w:ascii="Times New Roman" w:hAnsi="Times New Roman" w:cs="Times New Roman"/>
                <w:i/>
                <w:sz w:val="20"/>
                <w:szCs w:val="20"/>
                <w:lang w:val="uk-UA"/>
              </w:rPr>
              <w:t>(для фізичних осіб та осіб, що здійснюють підписання тендерної пропозиції та договору про закупівлю**).</w:t>
            </w:r>
          </w:p>
        </w:tc>
      </w:tr>
    </w:tbl>
    <w:p w:rsidR="0035465E" w:rsidRPr="003A5358" w:rsidRDefault="0035465E" w:rsidP="0035465E">
      <w:pPr>
        <w:tabs>
          <w:tab w:val="left" w:pos="2160"/>
          <w:tab w:val="left" w:pos="3600"/>
        </w:tabs>
        <w:jc w:val="right"/>
        <w:rPr>
          <w:rFonts w:ascii="Times New Roman" w:hAnsi="Times New Roman" w:cs="Times New Roman"/>
          <w:i/>
          <w:sz w:val="20"/>
          <w:szCs w:val="20"/>
          <w:lang w:val="uk-UA"/>
        </w:rPr>
      </w:pPr>
    </w:p>
    <w:p w:rsidR="0035465E" w:rsidRPr="003A5358" w:rsidRDefault="0035465E" w:rsidP="0035465E">
      <w:pPr>
        <w:jc w:val="both"/>
        <w:rPr>
          <w:rFonts w:ascii="Times New Roman" w:hAnsi="Times New Roman" w:cs="Times New Roman"/>
          <w:sz w:val="20"/>
          <w:szCs w:val="20"/>
          <w:lang w:val="uk-UA"/>
        </w:rPr>
      </w:pPr>
      <w:r w:rsidRPr="003A5358">
        <w:rPr>
          <w:rFonts w:ascii="Times New Roman" w:eastAsia="TimesNewRomanPSMT" w:hAnsi="Times New Roman" w:cs="Times New Roman"/>
          <w:sz w:val="20"/>
          <w:szCs w:val="20"/>
          <w:lang w:val="uk-UA"/>
        </w:rPr>
        <w:t xml:space="preserve">* </w:t>
      </w:r>
      <w:r w:rsidRPr="003A5358">
        <w:rPr>
          <w:rFonts w:ascii="Times New Roman" w:hAnsi="Times New Roman" w:cs="Times New Roman"/>
          <w:sz w:val="20"/>
          <w:szCs w:val="20"/>
          <w:lang w:val="uk-UA"/>
        </w:rPr>
        <w:t xml:space="preserve">Вказані вище документи, відповідно до положень ч.3 ст.17 Закону, надаються переможцем торгів в строк, що не перевищує десяти днів з дати оприлюднення в електронній системі закупівель повідомлення про намір укласти договір про закупівлю. Переможець повинен надати замовнику документи шляхом оприлюднення їх в електронній системі закупівель, </w:t>
      </w:r>
      <w:r w:rsidRPr="003A5358">
        <w:rPr>
          <w:rFonts w:ascii="Times New Roman" w:hAnsi="Times New Roman" w:cs="Times New Roman"/>
          <w:sz w:val="20"/>
          <w:szCs w:val="20"/>
          <w:shd w:val="clear" w:color="auto" w:fill="FFFFFF"/>
          <w:lang w:val="uk-UA"/>
        </w:rPr>
        <w:t>що підтверджують відсутність підстав, визначених пунктами 2, 3, 5, 6, 8, 12 і 13 частини першої та частиною другою статті</w:t>
      </w:r>
      <w:r w:rsidRPr="003A5358">
        <w:rPr>
          <w:rFonts w:ascii="Times New Roman" w:hAnsi="Times New Roman" w:cs="Times New Roman"/>
          <w:sz w:val="20"/>
          <w:szCs w:val="20"/>
          <w:lang w:val="uk-UA"/>
        </w:rPr>
        <w:t xml:space="preserve"> ст. 17 Закону</w:t>
      </w:r>
      <w:r w:rsidRPr="003A5358">
        <w:rPr>
          <w:rFonts w:ascii="Times New Roman" w:hAnsi="Times New Roman" w:cs="Times New Roman"/>
          <w:sz w:val="20"/>
          <w:szCs w:val="20"/>
          <w:shd w:val="clear" w:color="auto" w:fill="FFFFFF"/>
          <w:lang w:val="uk-UA"/>
        </w:rPr>
        <w:t>.</w:t>
      </w:r>
      <w:r w:rsidRPr="003A5358">
        <w:rPr>
          <w:rFonts w:ascii="Times New Roman" w:hAnsi="Times New Roman" w:cs="Times New Roman"/>
          <w:sz w:val="20"/>
          <w:szCs w:val="20"/>
          <w:lang w:val="uk-UA"/>
        </w:rPr>
        <w:t xml:space="preserve"> </w:t>
      </w:r>
    </w:p>
    <w:p w:rsidR="0035465E" w:rsidRPr="003A5358" w:rsidRDefault="0035465E" w:rsidP="0035465E">
      <w:pPr>
        <w:jc w:val="both"/>
        <w:rPr>
          <w:rFonts w:ascii="Times New Roman" w:hAnsi="Times New Roman" w:cs="Times New Roman"/>
          <w:sz w:val="20"/>
          <w:szCs w:val="20"/>
          <w:u w:val="single"/>
          <w:lang w:val="uk-UA"/>
        </w:rPr>
      </w:pPr>
      <w:r w:rsidRPr="003A5358">
        <w:rPr>
          <w:rFonts w:ascii="Times New Roman" w:hAnsi="Times New Roman" w:cs="Times New Roman"/>
          <w:sz w:val="20"/>
          <w:szCs w:val="20"/>
          <w:lang w:val="uk-UA"/>
        </w:rPr>
        <w:t xml:space="preserve">**під наданням копія паспорта розуміється подання </w:t>
      </w:r>
      <w:r w:rsidRPr="003A5358">
        <w:rPr>
          <w:rFonts w:ascii="Times New Roman" w:hAnsi="Times New Roman" w:cs="Times New Roman"/>
          <w:sz w:val="20"/>
          <w:szCs w:val="20"/>
          <w:u w:val="single"/>
          <w:lang w:val="uk-UA"/>
        </w:rPr>
        <w:t>всіх заповнених сторінок документа.</w:t>
      </w:r>
    </w:p>
    <w:p w:rsidR="0035465E" w:rsidRPr="003A5358" w:rsidRDefault="0035465E" w:rsidP="0035465E">
      <w:pPr>
        <w:jc w:val="both"/>
        <w:rPr>
          <w:rFonts w:ascii="Times New Roman" w:hAnsi="Times New Roman" w:cs="Times New Roman"/>
          <w:sz w:val="20"/>
          <w:szCs w:val="20"/>
          <w:u w:val="single"/>
          <w:lang w:val="uk-UA"/>
        </w:rPr>
      </w:pPr>
    </w:p>
    <w:p w:rsidR="004A6290" w:rsidRPr="003A5358" w:rsidRDefault="004A6290" w:rsidP="0035465E">
      <w:pPr>
        <w:jc w:val="both"/>
        <w:rPr>
          <w:rFonts w:ascii="Times New Roman" w:hAnsi="Times New Roman" w:cs="Times New Roman"/>
          <w:sz w:val="20"/>
          <w:szCs w:val="20"/>
          <w:u w:val="single"/>
          <w:lang w:val="uk-UA"/>
        </w:rPr>
      </w:pPr>
    </w:p>
    <w:p w:rsidR="00442F3F" w:rsidRPr="00442F3F" w:rsidRDefault="00442F3F" w:rsidP="00442F3F">
      <w:pPr>
        <w:pStyle w:val="ad"/>
        <w:tabs>
          <w:tab w:val="left" w:pos="0"/>
        </w:tabs>
        <w:ind w:left="0"/>
        <w:jc w:val="both"/>
        <w:rPr>
          <w:b/>
          <w:sz w:val="20"/>
          <w:lang w:val="uk-UA"/>
        </w:rPr>
      </w:pPr>
      <w:r w:rsidRPr="00442F3F">
        <w:rPr>
          <w:b/>
          <w:sz w:val="20"/>
          <w:lang w:val="uk-UA"/>
        </w:rPr>
        <w:t xml:space="preserve">Начальник управління </w:t>
      </w:r>
    </w:p>
    <w:p w:rsidR="00442F3F" w:rsidRPr="00442F3F" w:rsidRDefault="00442F3F" w:rsidP="00442F3F">
      <w:pPr>
        <w:pStyle w:val="ad"/>
        <w:tabs>
          <w:tab w:val="left" w:pos="0"/>
        </w:tabs>
        <w:ind w:left="0"/>
        <w:jc w:val="both"/>
        <w:rPr>
          <w:b/>
          <w:sz w:val="20"/>
          <w:lang w:val="uk-UA"/>
        </w:rPr>
      </w:pPr>
      <w:r w:rsidRPr="00442F3F">
        <w:rPr>
          <w:b/>
          <w:sz w:val="20"/>
          <w:lang w:val="uk-UA"/>
        </w:rPr>
        <w:t>житлово-господарського господарства</w:t>
      </w:r>
    </w:p>
    <w:p w:rsidR="0035465E" w:rsidRPr="00442F3F" w:rsidRDefault="00442F3F" w:rsidP="00442F3F">
      <w:pPr>
        <w:jc w:val="both"/>
        <w:rPr>
          <w:rFonts w:ascii="Times New Roman" w:hAnsi="Times New Roman" w:cs="Times New Roman"/>
          <w:sz w:val="20"/>
          <w:szCs w:val="20"/>
          <w:lang w:val="uk-UA"/>
        </w:rPr>
      </w:pPr>
      <w:r w:rsidRPr="00442F3F">
        <w:rPr>
          <w:rFonts w:ascii="Times New Roman" w:hAnsi="Times New Roman" w:cs="Times New Roman"/>
          <w:b/>
          <w:sz w:val="20"/>
          <w:szCs w:val="20"/>
          <w:lang w:val="uk-UA"/>
        </w:rPr>
        <w:t>Жмеринської міської ради                                                                                             Ольга  КУЛЕНКО</w:t>
      </w:r>
    </w:p>
    <w:p w:rsidR="0035465E" w:rsidRDefault="0035465E" w:rsidP="0035465E">
      <w:pPr>
        <w:tabs>
          <w:tab w:val="left" w:pos="2160"/>
          <w:tab w:val="left" w:pos="3600"/>
        </w:tabs>
        <w:jc w:val="right"/>
        <w:rPr>
          <w:rFonts w:ascii="Times New Roman" w:hAnsi="Times New Roman" w:cs="Times New Roman"/>
          <w:i/>
          <w:sz w:val="20"/>
          <w:szCs w:val="20"/>
          <w:lang w:val="uk-UA"/>
        </w:rPr>
      </w:pPr>
    </w:p>
    <w:p w:rsidR="003A5358" w:rsidRDefault="003A5358" w:rsidP="0035465E">
      <w:pPr>
        <w:tabs>
          <w:tab w:val="left" w:pos="2160"/>
          <w:tab w:val="left" w:pos="3600"/>
        </w:tabs>
        <w:jc w:val="right"/>
        <w:rPr>
          <w:rFonts w:ascii="Times New Roman" w:hAnsi="Times New Roman" w:cs="Times New Roman"/>
          <w:i/>
          <w:sz w:val="20"/>
          <w:szCs w:val="20"/>
          <w:lang w:val="uk-UA"/>
        </w:rPr>
      </w:pPr>
    </w:p>
    <w:p w:rsidR="003A5358" w:rsidRDefault="003A5358" w:rsidP="0035465E">
      <w:pPr>
        <w:tabs>
          <w:tab w:val="left" w:pos="2160"/>
          <w:tab w:val="left" w:pos="3600"/>
        </w:tabs>
        <w:jc w:val="right"/>
        <w:rPr>
          <w:rFonts w:ascii="Times New Roman" w:hAnsi="Times New Roman" w:cs="Times New Roman"/>
          <w:i/>
          <w:sz w:val="20"/>
          <w:szCs w:val="20"/>
          <w:lang w:val="uk-UA"/>
        </w:rPr>
      </w:pPr>
    </w:p>
    <w:p w:rsidR="003A5358" w:rsidRDefault="003A5358" w:rsidP="0035465E">
      <w:pPr>
        <w:tabs>
          <w:tab w:val="left" w:pos="2160"/>
          <w:tab w:val="left" w:pos="3600"/>
        </w:tabs>
        <w:jc w:val="right"/>
        <w:rPr>
          <w:rFonts w:ascii="Times New Roman" w:hAnsi="Times New Roman" w:cs="Times New Roman"/>
          <w:i/>
          <w:sz w:val="20"/>
          <w:szCs w:val="20"/>
          <w:lang w:val="uk-UA"/>
        </w:rPr>
      </w:pPr>
    </w:p>
    <w:p w:rsidR="003A5358" w:rsidRDefault="003A5358" w:rsidP="0035465E">
      <w:pPr>
        <w:tabs>
          <w:tab w:val="left" w:pos="2160"/>
          <w:tab w:val="left" w:pos="3600"/>
        </w:tabs>
        <w:jc w:val="right"/>
        <w:rPr>
          <w:rFonts w:ascii="Times New Roman" w:hAnsi="Times New Roman" w:cs="Times New Roman"/>
          <w:i/>
          <w:sz w:val="20"/>
          <w:szCs w:val="20"/>
          <w:lang w:val="uk-UA"/>
        </w:rPr>
      </w:pPr>
    </w:p>
    <w:p w:rsidR="003A5358" w:rsidRDefault="003A5358" w:rsidP="0035465E">
      <w:pPr>
        <w:tabs>
          <w:tab w:val="left" w:pos="2160"/>
          <w:tab w:val="left" w:pos="3600"/>
        </w:tabs>
        <w:jc w:val="right"/>
        <w:rPr>
          <w:rFonts w:ascii="Times New Roman" w:hAnsi="Times New Roman" w:cs="Times New Roman"/>
          <w:i/>
          <w:sz w:val="20"/>
          <w:szCs w:val="20"/>
          <w:lang w:val="uk-UA"/>
        </w:rPr>
      </w:pPr>
    </w:p>
    <w:p w:rsidR="003A5358" w:rsidRDefault="003A5358" w:rsidP="0035465E">
      <w:pPr>
        <w:tabs>
          <w:tab w:val="left" w:pos="2160"/>
          <w:tab w:val="left" w:pos="3600"/>
        </w:tabs>
        <w:jc w:val="right"/>
        <w:rPr>
          <w:rFonts w:ascii="Times New Roman" w:hAnsi="Times New Roman" w:cs="Times New Roman"/>
          <w:i/>
          <w:sz w:val="20"/>
          <w:szCs w:val="20"/>
          <w:lang w:val="uk-UA"/>
        </w:rPr>
      </w:pPr>
    </w:p>
    <w:p w:rsidR="003A5358" w:rsidRDefault="003A5358" w:rsidP="0035465E">
      <w:pPr>
        <w:tabs>
          <w:tab w:val="left" w:pos="2160"/>
          <w:tab w:val="left" w:pos="3600"/>
        </w:tabs>
        <w:jc w:val="right"/>
        <w:rPr>
          <w:rFonts w:ascii="Times New Roman" w:hAnsi="Times New Roman" w:cs="Times New Roman"/>
          <w:i/>
          <w:sz w:val="20"/>
          <w:szCs w:val="20"/>
          <w:lang w:val="uk-UA"/>
        </w:rPr>
      </w:pPr>
    </w:p>
    <w:p w:rsidR="003A5358" w:rsidRDefault="003A5358" w:rsidP="0035465E">
      <w:pPr>
        <w:tabs>
          <w:tab w:val="left" w:pos="2160"/>
          <w:tab w:val="left" w:pos="3600"/>
        </w:tabs>
        <w:jc w:val="right"/>
        <w:rPr>
          <w:rFonts w:ascii="Times New Roman" w:hAnsi="Times New Roman" w:cs="Times New Roman"/>
          <w:i/>
          <w:sz w:val="20"/>
          <w:szCs w:val="20"/>
          <w:lang w:val="uk-UA"/>
        </w:rPr>
      </w:pPr>
    </w:p>
    <w:p w:rsidR="003A5358" w:rsidRDefault="003A5358" w:rsidP="0035465E">
      <w:pPr>
        <w:tabs>
          <w:tab w:val="left" w:pos="2160"/>
          <w:tab w:val="left" w:pos="3600"/>
        </w:tabs>
        <w:jc w:val="right"/>
        <w:rPr>
          <w:rFonts w:ascii="Times New Roman" w:hAnsi="Times New Roman" w:cs="Times New Roman"/>
          <w:i/>
          <w:sz w:val="20"/>
          <w:szCs w:val="20"/>
          <w:lang w:val="uk-UA"/>
        </w:rPr>
      </w:pPr>
    </w:p>
    <w:p w:rsidR="003A5358" w:rsidRDefault="003A5358" w:rsidP="0035465E">
      <w:pPr>
        <w:tabs>
          <w:tab w:val="left" w:pos="2160"/>
          <w:tab w:val="left" w:pos="3600"/>
        </w:tabs>
        <w:jc w:val="right"/>
        <w:rPr>
          <w:rFonts w:ascii="Times New Roman" w:hAnsi="Times New Roman" w:cs="Times New Roman"/>
          <w:i/>
          <w:sz w:val="20"/>
          <w:szCs w:val="20"/>
          <w:lang w:val="uk-UA"/>
        </w:rPr>
      </w:pPr>
    </w:p>
    <w:p w:rsidR="003A5358" w:rsidRPr="003A5358" w:rsidRDefault="003A5358" w:rsidP="0035465E">
      <w:pPr>
        <w:tabs>
          <w:tab w:val="left" w:pos="2160"/>
          <w:tab w:val="left" w:pos="3600"/>
        </w:tabs>
        <w:jc w:val="right"/>
        <w:rPr>
          <w:rFonts w:ascii="Times New Roman" w:hAnsi="Times New Roman" w:cs="Times New Roman"/>
          <w:i/>
          <w:sz w:val="20"/>
          <w:szCs w:val="20"/>
          <w:lang w:val="uk-UA"/>
        </w:rPr>
      </w:pPr>
    </w:p>
    <w:p w:rsidR="0035465E" w:rsidRPr="003A5358" w:rsidRDefault="0035465E" w:rsidP="0035465E">
      <w:pPr>
        <w:tabs>
          <w:tab w:val="left" w:pos="2160"/>
          <w:tab w:val="left" w:pos="3600"/>
        </w:tabs>
        <w:jc w:val="right"/>
        <w:rPr>
          <w:rFonts w:ascii="Times New Roman" w:hAnsi="Times New Roman" w:cs="Times New Roman"/>
          <w:b/>
          <w:sz w:val="20"/>
          <w:szCs w:val="20"/>
          <w:lang w:val="uk-UA"/>
        </w:rPr>
      </w:pPr>
      <w:r w:rsidRPr="003A5358">
        <w:rPr>
          <w:rFonts w:ascii="Times New Roman" w:hAnsi="Times New Roman" w:cs="Times New Roman"/>
          <w:b/>
          <w:sz w:val="20"/>
          <w:szCs w:val="20"/>
          <w:lang w:val="uk-UA"/>
        </w:rPr>
        <w:t>Додаток 7</w:t>
      </w:r>
    </w:p>
    <w:p w:rsidR="0035465E" w:rsidRPr="003A5358" w:rsidRDefault="0035465E" w:rsidP="0035465E">
      <w:pPr>
        <w:tabs>
          <w:tab w:val="left" w:pos="709"/>
          <w:tab w:val="left" w:pos="3600"/>
        </w:tabs>
        <w:ind w:left="-49"/>
        <w:jc w:val="both"/>
        <w:rPr>
          <w:rFonts w:ascii="Times New Roman" w:hAnsi="Times New Roman" w:cs="Times New Roman"/>
          <w:sz w:val="20"/>
          <w:szCs w:val="20"/>
          <w:lang w:val="uk-UA"/>
        </w:rPr>
      </w:pPr>
    </w:p>
    <w:p w:rsidR="0035465E" w:rsidRPr="003A5358" w:rsidRDefault="0035465E" w:rsidP="0035465E">
      <w:pPr>
        <w:tabs>
          <w:tab w:val="left" w:pos="709"/>
          <w:tab w:val="left" w:pos="3600"/>
        </w:tabs>
        <w:ind w:left="-49"/>
        <w:jc w:val="both"/>
        <w:rPr>
          <w:rFonts w:ascii="Times New Roman" w:hAnsi="Times New Roman" w:cs="Times New Roman"/>
          <w:sz w:val="20"/>
          <w:szCs w:val="20"/>
          <w:lang w:val="uk-UA"/>
        </w:rPr>
      </w:pPr>
    </w:p>
    <w:p w:rsidR="0035465E" w:rsidRPr="003A5358" w:rsidRDefault="0035465E" w:rsidP="0035465E">
      <w:pPr>
        <w:rPr>
          <w:rFonts w:ascii="Times New Roman" w:hAnsi="Times New Roman" w:cs="Times New Roman"/>
          <w:sz w:val="20"/>
          <w:szCs w:val="20"/>
          <w:lang w:val="uk-UA"/>
        </w:rPr>
      </w:pPr>
    </w:p>
    <w:p w:rsidR="0035465E" w:rsidRPr="003A5358" w:rsidRDefault="0035465E" w:rsidP="0035465E">
      <w:pPr>
        <w:tabs>
          <w:tab w:val="left" w:pos="2160"/>
          <w:tab w:val="left" w:pos="3600"/>
        </w:tabs>
        <w:rPr>
          <w:rFonts w:ascii="Times New Roman" w:hAnsi="Times New Roman" w:cs="Times New Roman"/>
          <w:b/>
          <w:i/>
          <w:sz w:val="20"/>
          <w:szCs w:val="20"/>
          <w:lang w:val="uk-UA"/>
        </w:rPr>
      </w:pPr>
      <w:r w:rsidRPr="003A5358">
        <w:rPr>
          <w:rFonts w:ascii="Times New Roman" w:hAnsi="Times New Roman" w:cs="Times New Roman"/>
          <w:sz w:val="20"/>
          <w:szCs w:val="20"/>
          <w:lang w:val="uk-UA"/>
        </w:rPr>
        <w:t xml:space="preserve">__________№__________                                      </w:t>
      </w:r>
      <w:r w:rsidR="00442F3F">
        <w:rPr>
          <w:rFonts w:ascii="Times New Roman" w:hAnsi="Times New Roman" w:cs="Times New Roman"/>
          <w:b/>
          <w:sz w:val="20"/>
          <w:szCs w:val="20"/>
          <w:lang w:val="uk-UA"/>
        </w:rPr>
        <w:t>Начальникові</w:t>
      </w:r>
    </w:p>
    <w:p w:rsidR="0035465E" w:rsidRPr="003A5358" w:rsidRDefault="008412CB" w:rsidP="0035465E">
      <w:pPr>
        <w:tabs>
          <w:tab w:val="left" w:pos="2160"/>
          <w:tab w:val="left" w:pos="3600"/>
        </w:tabs>
        <w:rPr>
          <w:rFonts w:ascii="Times New Roman" w:hAnsi="Times New Roman" w:cs="Times New Roman"/>
          <w:b/>
          <w:sz w:val="20"/>
          <w:szCs w:val="20"/>
          <w:lang w:val="uk-UA"/>
        </w:rPr>
      </w:pPr>
      <w:r>
        <w:rPr>
          <w:rFonts w:ascii="Times New Roman" w:hAnsi="Times New Roman" w:cs="Times New Roman"/>
          <w:b/>
          <w:sz w:val="20"/>
          <w:szCs w:val="20"/>
          <w:lang w:val="uk-UA"/>
        </w:rPr>
        <w:tab/>
        <w:t xml:space="preserve">                                       </w:t>
      </w:r>
      <w:r w:rsidR="0035465E" w:rsidRPr="003A5358">
        <w:rPr>
          <w:rFonts w:ascii="Times New Roman" w:hAnsi="Times New Roman" w:cs="Times New Roman"/>
          <w:b/>
          <w:sz w:val="20"/>
          <w:szCs w:val="20"/>
          <w:lang w:val="uk-UA"/>
        </w:rPr>
        <w:t xml:space="preserve">управління житлово-комунального </w:t>
      </w:r>
    </w:p>
    <w:p w:rsidR="0035465E" w:rsidRPr="003A5358" w:rsidRDefault="0035465E" w:rsidP="0035465E">
      <w:pPr>
        <w:tabs>
          <w:tab w:val="left" w:pos="2160"/>
          <w:tab w:val="left" w:pos="3600"/>
        </w:tabs>
        <w:rPr>
          <w:rFonts w:ascii="Times New Roman" w:hAnsi="Times New Roman" w:cs="Times New Roman"/>
          <w:b/>
          <w:sz w:val="20"/>
          <w:szCs w:val="20"/>
          <w:lang w:val="uk-UA"/>
        </w:rPr>
      </w:pPr>
      <w:r w:rsidRPr="003A5358">
        <w:rPr>
          <w:rFonts w:ascii="Times New Roman" w:hAnsi="Times New Roman" w:cs="Times New Roman"/>
          <w:b/>
          <w:sz w:val="20"/>
          <w:szCs w:val="20"/>
          <w:lang w:val="uk-UA"/>
        </w:rPr>
        <w:t xml:space="preserve">                                                                                  господарства Жмеринської міської ради</w:t>
      </w:r>
    </w:p>
    <w:p w:rsidR="0035465E" w:rsidRPr="003A5358" w:rsidRDefault="0035465E" w:rsidP="0035465E">
      <w:pPr>
        <w:rPr>
          <w:rFonts w:ascii="Times New Roman" w:hAnsi="Times New Roman" w:cs="Times New Roman"/>
          <w:b/>
          <w:sz w:val="20"/>
          <w:szCs w:val="20"/>
          <w:lang w:val="uk-UA"/>
        </w:rPr>
      </w:pPr>
      <w:r w:rsidRPr="003A5358">
        <w:rPr>
          <w:rFonts w:ascii="Times New Roman" w:hAnsi="Times New Roman" w:cs="Times New Roman"/>
          <w:b/>
          <w:sz w:val="20"/>
          <w:szCs w:val="20"/>
          <w:lang w:val="uk-UA"/>
        </w:rPr>
        <w:t xml:space="preserve">                                                                                  Вінницької області </w:t>
      </w:r>
    </w:p>
    <w:p w:rsidR="0035465E" w:rsidRPr="003A5358" w:rsidRDefault="0035465E" w:rsidP="0035465E">
      <w:pPr>
        <w:rPr>
          <w:rFonts w:ascii="Times New Roman" w:hAnsi="Times New Roman" w:cs="Times New Roman"/>
          <w:b/>
          <w:sz w:val="20"/>
          <w:szCs w:val="20"/>
          <w:lang w:val="uk-UA"/>
        </w:rPr>
      </w:pPr>
      <w:r w:rsidRPr="003A5358">
        <w:rPr>
          <w:rFonts w:ascii="Times New Roman" w:hAnsi="Times New Roman" w:cs="Times New Roman"/>
          <w:b/>
          <w:sz w:val="20"/>
          <w:szCs w:val="20"/>
          <w:lang w:val="uk-UA"/>
        </w:rPr>
        <w:t xml:space="preserve">                                                                                  Куленко О.І.</w:t>
      </w:r>
    </w:p>
    <w:p w:rsidR="0035465E" w:rsidRPr="003A5358" w:rsidRDefault="0035465E" w:rsidP="0035465E">
      <w:pPr>
        <w:rPr>
          <w:rFonts w:ascii="Times New Roman" w:hAnsi="Times New Roman" w:cs="Times New Roman"/>
          <w:sz w:val="20"/>
          <w:szCs w:val="20"/>
          <w:lang w:val="uk-UA"/>
        </w:rPr>
      </w:pPr>
    </w:p>
    <w:p w:rsidR="0035465E" w:rsidRPr="003A5358" w:rsidRDefault="0035465E" w:rsidP="0035465E">
      <w:pPr>
        <w:rPr>
          <w:rFonts w:ascii="Times New Roman" w:hAnsi="Times New Roman" w:cs="Times New Roman"/>
          <w:sz w:val="20"/>
          <w:szCs w:val="20"/>
          <w:lang w:val="uk-UA"/>
        </w:rPr>
      </w:pPr>
      <w:r w:rsidRPr="003A5358">
        <w:rPr>
          <w:rFonts w:ascii="Times New Roman" w:hAnsi="Times New Roman" w:cs="Times New Roman"/>
          <w:sz w:val="20"/>
          <w:szCs w:val="20"/>
          <w:lang w:val="uk-UA"/>
        </w:rPr>
        <w:t>Щодо дозволу на обробку</w:t>
      </w:r>
    </w:p>
    <w:p w:rsidR="0035465E" w:rsidRPr="003A5358" w:rsidRDefault="0035465E" w:rsidP="0035465E">
      <w:pPr>
        <w:rPr>
          <w:rFonts w:ascii="Times New Roman" w:hAnsi="Times New Roman" w:cs="Times New Roman"/>
          <w:sz w:val="20"/>
          <w:szCs w:val="20"/>
          <w:lang w:val="uk-UA"/>
        </w:rPr>
      </w:pPr>
      <w:r w:rsidRPr="003A5358">
        <w:rPr>
          <w:rFonts w:ascii="Times New Roman" w:hAnsi="Times New Roman" w:cs="Times New Roman"/>
          <w:sz w:val="20"/>
          <w:szCs w:val="20"/>
          <w:lang w:val="uk-UA"/>
        </w:rPr>
        <w:t>персональних даних</w:t>
      </w:r>
    </w:p>
    <w:p w:rsidR="00C16481" w:rsidRDefault="00C16481" w:rsidP="0035465E">
      <w:pPr>
        <w:tabs>
          <w:tab w:val="left" w:pos="5760"/>
        </w:tabs>
        <w:ind w:left="5400"/>
        <w:jc w:val="both"/>
        <w:rPr>
          <w:rFonts w:ascii="Times New Roman" w:hAnsi="Times New Roman" w:cs="Times New Roman"/>
          <w:sz w:val="20"/>
          <w:szCs w:val="20"/>
          <w:lang w:val="uk-UA"/>
        </w:rPr>
      </w:pPr>
    </w:p>
    <w:p w:rsidR="00C16481" w:rsidRDefault="00C16481" w:rsidP="0035465E">
      <w:pPr>
        <w:tabs>
          <w:tab w:val="left" w:pos="5760"/>
        </w:tabs>
        <w:ind w:left="5400"/>
        <w:jc w:val="both"/>
        <w:rPr>
          <w:rFonts w:ascii="Times New Roman" w:hAnsi="Times New Roman" w:cs="Times New Roman"/>
          <w:sz w:val="20"/>
          <w:szCs w:val="20"/>
          <w:lang w:val="uk-UA"/>
        </w:rPr>
      </w:pPr>
    </w:p>
    <w:p w:rsidR="0035465E" w:rsidRPr="003A5358" w:rsidRDefault="0035465E" w:rsidP="0035465E">
      <w:pPr>
        <w:tabs>
          <w:tab w:val="left" w:pos="5760"/>
        </w:tabs>
        <w:ind w:left="5400"/>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ab/>
      </w:r>
    </w:p>
    <w:p w:rsidR="0035465E" w:rsidRPr="003A5358" w:rsidRDefault="0035465E" w:rsidP="0035465E">
      <w:pPr>
        <w:rPr>
          <w:rFonts w:ascii="Times New Roman" w:hAnsi="Times New Roman" w:cs="Times New Roman"/>
          <w:sz w:val="20"/>
          <w:szCs w:val="20"/>
          <w:lang w:val="uk-UA"/>
        </w:rPr>
      </w:pPr>
    </w:p>
    <w:p w:rsidR="0035465E" w:rsidRPr="003A5358" w:rsidRDefault="0035465E" w:rsidP="0035465E">
      <w:pPr>
        <w:jc w:val="center"/>
        <w:rPr>
          <w:rFonts w:ascii="Times New Roman" w:hAnsi="Times New Roman" w:cs="Times New Roman"/>
          <w:b/>
          <w:sz w:val="20"/>
          <w:szCs w:val="20"/>
          <w:lang w:val="uk-UA"/>
        </w:rPr>
      </w:pPr>
      <w:r w:rsidRPr="003A5358">
        <w:rPr>
          <w:rFonts w:ascii="Times New Roman" w:hAnsi="Times New Roman" w:cs="Times New Roman"/>
          <w:b/>
          <w:sz w:val="20"/>
          <w:szCs w:val="20"/>
          <w:lang w:val="uk-UA"/>
        </w:rPr>
        <w:t>Лист - згода</w:t>
      </w:r>
    </w:p>
    <w:p w:rsidR="0035465E" w:rsidRPr="003A5358" w:rsidRDefault="0035465E" w:rsidP="0035465E">
      <w:pPr>
        <w:rPr>
          <w:rFonts w:ascii="Times New Roman" w:hAnsi="Times New Roman" w:cs="Times New Roman"/>
          <w:b/>
          <w:sz w:val="20"/>
          <w:szCs w:val="20"/>
          <w:lang w:val="uk-UA"/>
        </w:rPr>
      </w:pPr>
    </w:p>
    <w:p w:rsidR="0035465E" w:rsidRPr="003A5358" w:rsidRDefault="0035465E" w:rsidP="0035465E">
      <w:pPr>
        <w:ind w:firstLine="1134"/>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w:t>
      </w:r>
      <w:r w:rsidRPr="003A5358">
        <w:rPr>
          <w:rFonts w:ascii="Times New Roman" w:hAnsi="Times New Roman" w:cs="Times New Roman"/>
          <w:sz w:val="20"/>
          <w:szCs w:val="20"/>
          <w:bdr w:val="none" w:sz="0" w:space="0" w:color="auto" w:frame="1"/>
          <w:lang w:val="uk-UA" w:eastAsia="uk-UA"/>
        </w:rPr>
        <w:t>Про публічні закупівлі</w:t>
      </w:r>
      <w:r w:rsidRPr="003A5358">
        <w:rPr>
          <w:rFonts w:ascii="Times New Roman" w:hAnsi="Times New Roman" w:cs="Times New Roman"/>
          <w:sz w:val="20"/>
          <w:szCs w:val="20"/>
          <w:lang w:val="uk-UA"/>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35465E" w:rsidRPr="003A5358" w:rsidRDefault="0035465E" w:rsidP="0035465E">
      <w:pPr>
        <w:rPr>
          <w:rFonts w:ascii="Times New Roman" w:hAnsi="Times New Roman" w:cs="Times New Roman"/>
          <w:sz w:val="20"/>
          <w:szCs w:val="20"/>
          <w:lang w:val="uk-UA"/>
        </w:rPr>
      </w:pPr>
    </w:p>
    <w:p w:rsidR="0035465E" w:rsidRPr="003A5358" w:rsidRDefault="0035465E" w:rsidP="0035465E">
      <w:pPr>
        <w:rPr>
          <w:rFonts w:ascii="Times New Roman" w:hAnsi="Times New Roman" w:cs="Times New Roman"/>
          <w:sz w:val="20"/>
          <w:szCs w:val="20"/>
          <w:lang w:val="uk-UA"/>
        </w:rPr>
      </w:pPr>
    </w:p>
    <w:p w:rsidR="0035465E" w:rsidRPr="003A5358" w:rsidRDefault="0035465E" w:rsidP="0035465E">
      <w:pPr>
        <w:rPr>
          <w:rFonts w:ascii="Times New Roman" w:hAnsi="Times New Roman" w:cs="Times New Roman"/>
          <w:sz w:val="20"/>
          <w:szCs w:val="20"/>
          <w:lang w:val="uk-UA"/>
        </w:rPr>
      </w:pPr>
    </w:p>
    <w:p w:rsidR="0035465E" w:rsidRPr="003A5358" w:rsidRDefault="0035465E" w:rsidP="0035465E">
      <w:pPr>
        <w:ind w:left="120" w:right="-284" w:firstLine="360"/>
        <w:rPr>
          <w:rFonts w:ascii="Times New Roman" w:hAnsi="Times New Roman" w:cs="Times New Roman"/>
          <w:i/>
          <w:iCs/>
          <w:sz w:val="20"/>
          <w:szCs w:val="20"/>
          <w:lang w:val="uk-UA"/>
        </w:rPr>
      </w:pPr>
      <w:r w:rsidRPr="003A5358">
        <w:rPr>
          <w:rFonts w:ascii="Times New Roman" w:hAnsi="Times New Roman" w:cs="Times New Roman"/>
          <w:b/>
          <w:i/>
          <w:iCs/>
          <w:sz w:val="20"/>
          <w:szCs w:val="20"/>
          <w:lang w:val="uk-UA"/>
        </w:rPr>
        <w:t>Керівник підприємства, або уповноважена на ці дії особа, підпис,  прізвище, ініціали</w:t>
      </w:r>
      <w:r w:rsidRPr="003A5358">
        <w:rPr>
          <w:rFonts w:ascii="Times New Roman" w:hAnsi="Times New Roman" w:cs="Times New Roman"/>
          <w:i/>
          <w:iCs/>
          <w:sz w:val="20"/>
          <w:szCs w:val="20"/>
          <w:lang w:val="uk-UA"/>
        </w:rPr>
        <w:t>.</w:t>
      </w:r>
    </w:p>
    <w:p w:rsidR="0035465E" w:rsidRPr="003A5358" w:rsidRDefault="0035465E" w:rsidP="0035465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0"/>
          <w:szCs w:val="20"/>
          <w:lang w:val="uk-UA"/>
        </w:rPr>
      </w:pPr>
    </w:p>
    <w:p w:rsidR="0035465E" w:rsidRPr="003A5358" w:rsidRDefault="0035465E" w:rsidP="0035465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0"/>
          <w:szCs w:val="20"/>
          <w:lang w:val="uk-UA"/>
        </w:rPr>
        <w:sectPr w:rsidR="0035465E" w:rsidRPr="003A5358" w:rsidSect="008606B6">
          <w:pgSz w:w="11906" w:h="16838"/>
          <w:pgMar w:top="426" w:right="566" w:bottom="426" w:left="993" w:header="567" w:footer="567" w:gutter="0"/>
          <w:cols w:space="708"/>
          <w:docGrid w:linePitch="360"/>
        </w:sectPr>
      </w:pPr>
    </w:p>
    <w:p w:rsidR="0035465E" w:rsidRPr="003A5358" w:rsidRDefault="00C16481" w:rsidP="00C1648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lastRenderedPageBreak/>
        <w:t xml:space="preserve">                                                                                                                                                                                                                                                            </w:t>
      </w:r>
      <w:r w:rsidR="0035465E" w:rsidRPr="003A5358">
        <w:rPr>
          <w:rFonts w:ascii="Times New Roman" w:hAnsi="Times New Roman" w:cs="Times New Roman"/>
          <w:b/>
          <w:bCs/>
          <w:sz w:val="20"/>
          <w:szCs w:val="20"/>
          <w:lang w:val="uk-UA"/>
        </w:rPr>
        <w:t>Додаток № 8</w:t>
      </w:r>
    </w:p>
    <w:p w:rsidR="0035465E" w:rsidRPr="003A5358" w:rsidRDefault="0035465E" w:rsidP="0035465E">
      <w:pPr>
        <w:ind w:firstLine="708"/>
        <w:rPr>
          <w:rFonts w:ascii="Times New Roman" w:hAnsi="Times New Roman" w:cs="Times New Roman"/>
          <w:sz w:val="20"/>
          <w:szCs w:val="20"/>
          <w:lang w:val="uk-UA"/>
        </w:rPr>
      </w:pPr>
    </w:p>
    <w:p w:rsidR="0035465E" w:rsidRPr="00C16481" w:rsidRDefault="00C439CD" w:rsidP="00C16481">
      <w:pPr>
        <w:ind w:left="709" w:right="962"/>
        <w:jc w:val="both"/>
        <w:rPr>
          <w:rFonts w:ascii="Times New Roman" w:hAnsi="Times New Roman" w:cs="Times New Roman"/>
          <w:sz w:val="20"/>
          <w:szCs w:val="20"/>
          <w:u w:val="single"/>
          <w:lang w:val="uk-UA"/>
        </w:rPr>
      </w:pPr>
      <w:r w:rsidRPr="008412CB">
        <w:rPr>
          <w:rFonts w:ascii="Times New Roman" w:hAnsi="Times New Roman" w:cs="Times New Roman"/>
          <w:b/>
          <w:bCs/>
          <w:sz w:val="20"/>
          <w:lang w:val="uk-UA"/>
        </w:rPr>
        <w:t xml:space="preserve">      </w:t>
      </w:r>
      <w:r w:rsidR="008412CB" w:rsidRPr="00C16481">
        <w:rPr>
          <w:rFonts w:ascii="Times New Roman" w:hAnsi="Times New Roman" w:cs="Times New Roman"/>
          <w:b/>
          <w:bCs/>
          <w:sz w:val="20"/>
          <w:lang w:val="uk-UA"/>
        </w:rPr>
        <w:t>Вартість послуги</w:t>
      </w:r>
      <w:r w:rsidR="008412CB" w:rsidRPr="00C16481">
        <w:rPr>
          <w:rFonts w:ascii="Times New Roman" w:hAnsi="Times New Roman" w:cs="Times New Roman"/>
          <w:b/>
          <w:spacing w:val="-4"/>
          <w:sz w:val="20"/>
          <w:szCs w:val="20"/>
          <w:lang w:val="uk-UA"/>
        </w:rPr>
        <w:t xml:space="preserve"> із зимового утримання вулично-дорожньої мережі Жмеринської міської територіальної громади</w:t>
      </w:r>
      <w:r w:rsidR="008412CB" w:rsidRPr="00C16481">
        <w:rPr>
          <w:rFonts w:ascii="Times New Roman" w:hAnsi="Times New Roman" w:cs="Times New Roman"/>
          <w:spacing w:val="-4"/>
          <w:sz w:val="20"/>
          <w:szCs w:val="20"/>
          <w:lang w:val="uk-UA"/>
        </w:rPr>
        <w:t>,</w:t>
      </w:r>
      <w:r w:rsidR="008412CB" w:rsidRPr="008412CB">
        <w:rPr>
          <w:rFonts w:ascii="Times New Roman" w:hAnsi="Times New Roman" w:cs="Times New Roman"/>
          <w:spacing w:val="-4"/>
          <w:sz w:val="20"/>
          <w:szCs w:val="20"/>
          <w:lang w:val="uk-UA"/>
        </w:rPr>
        <w:t xml:space="preserve"> </w:t>
      </w:r>
      <w:r w:rsidR="008412CB" w:rsidRPr="00C16481">
        <w:rPr>
          <w:rFonts w:ascii="Times New Roman" w:hAnsi="Times New Roman" w:cs="Times New Roman"/>
          <w:sz w:val="20"/>
          <w:szCs w:val="20"/>
          <w:lang w:val="uk-UA"/>
        </w:rPr>
        <w:t>за кодом 90620000-9 відповідно до національного класифікатора України ДК 021:2015 «Єдиний закупівельний словник»</w:t>
      </w:r>
      <w:r w:rsidR="008412CB" w:rsidRPr="008412CB">
        <w:rPr>
          <w:rFonts w:ascii="Times New Roman" w:hAnsi="Times New Roman" w:cs="Times New Roman"/>
          <w:sz w:val="23"/>
          <w:szCs w:val="23"/>
          <w:lang w:val="uk-UA"/>
        </w:rPr>
        <w:t xml:space="preserve"> </w:t>
      </w:r>
      <w:r w:rsidR="008412CB" w:rsidRPr="008412CB">
        <w:rPr>
          <w:rFonts w:ascii="Times New Roman" w:hAnsi="Times New Roman" w:cs="Times New Roman"/>
          <w:sz w:val="20"/>
          <w:szCs w:val="20"/>
          <w:lang w:val="uk-UA"/>
        </w:rPr>
        <w:t>(послуги з прибирання снігу)</w:t>
      </w:r>
      <w:r w:rsidR="00C16481">
        <w:rPr>
          <w:rFonts w:ascii="Times New Roman" w:hAnsi="Times New Roman" w:cs="Times New Roman"/>
          <w:sz w:val="20"/>
          <w:szCs w:val="20"/>
          <w:lang w:val="uk-UA"/>
        </w:rPr>
        <w:t>,</w:t>
      </w:r>
      <w:r w:rsidR="008412CB">
        <w:rPr>
          <w:rFonts w:ascii="Times New Roman" w:hAnsi="Times New Roman" w:cs="Times New Roman"/>
          <w:sz w:val="20"/>
          <w:szCs w:val="20"/>
          <w:lang w:val="uk-UA"/>
        </w:rPr>
        <w:t xml:space="preserve"> </w:t>
      </w:r>
      <w:r w:rsidR="0035465E" w:rsidRPr="008412CB">
        <w:rPr>
          <w:rFonts w:ascii="Times New Roman" w:hAnsi="Times New Roman" w:cs="Times New Roman"/>
          <w:b/>
          <w:bCs/>
          <w:sz w:val="20"/>
          <w:lang w:val="uk-UA"/>
        </w:rPr>
        <w:t>з орієнтовною розбивкою загальної вартості послуг</w:t>
      </w:r>
      <w:r w:rsidR="00C16481">
        <w:rPr>
          <w:rFonts w:ascii="Times New Roman" w:hAnsi="Times New Roman" w:cs="Times New Roman"/>
          <w:b/>
          <w:bCs/>
          <w:sz w:val="20"/>
          <w:lang w:val="uk-UA"/>
        </w:rPr>
        <w:t>и</w:t>
      </w:r>
      <w:r w:rsidR="0035465E" w:rsidRPr="008412CB">
        <w:rPr>
          <w:rFonts w:ascii="Times New Roman" w:hAnsi="Times New Roman" w:cs="Times New Roman"/>
          <w:b/>
          <w:bCs/>
          <w:sz w:val="20"/>
          <w:lang w:val="uk-UA"/>
        </w:rPr>
        <w:t xml:space="preserve"> помісячно </w:t>
      </w:r>
      <w:r w:rsidR="0035465E" w:rsidRPr="00C16481">
        <w:rPr>
          <w:rFonts w:ascii="Times New Roman" w:hAnsi="Times New Roman" w:cs="Times New Roman"/>
          <w:b/>
          <w:bCs/>
          <w:sz w:val="20"/>
          <w:u w:val="single"/>
          <w:lang w:val="uk-UA"/>
        </w:rPr>
        <w:t xml:space="preserve">на </w:t>
      </w:r>
      <w:r w:rsidR="00442F3F">
        <w:rPr>
          <w:rFonts w:ascii="Times New Roman" w:hAnsi="Times New Roman" w:cs="Times New Roman"/>
          <w:b/>
          <w:bCs/>
          <w:sz w:val="20"/>
          <w:u w:val="single"/>
          <w:lang w:val="uk-UA"/>
        </w:rPr>
        <w:t xml:space="preserve">листопад - </w:t>
      </w:r>
      <w:r w:rsidR="00C16481" w:rsidRPr="00C16481">
        <w:rPr>
          <w:rFonts w:ascii="Times New Roman" w:hAnsi="Times New Roman" w:cs="Times New Roman"/>
          <w:b/>
          <w:bCs/>
          <w:sz w:val="20"/>
          <w:u w:val="single"/>
          <w:lang w:val="uk-UA"/>
        </w:rPr>
        <w:t xml:space="preserve"> грудень 2022</w:t>
      </w:r>
      <w:r w:rsidR="0035465E" w:rsidRPr="00C16481">
        <w:rPr>
          <w:rFonts w:ascii="Times New Roman" w:hAnsi="Times New Roman" w:cs="Times New Roman"/>
          <w:b/>
          <w:bCs/>
          <w:sz w:val="20"/>
          <w:u w:val="single"/>
          <w:lang w:val="uk-UA"/>
        </w:rPr>
        <w:t xml:space="preserve"> року</w:t>
      </w:r>
      <w:r w:rsidR="0035465E" w:rsidRPr="00C16481">
        <w:rPr>
          <w:rFonts w:ascii="Times New Roman" w:hAnsi="Times New Roman" w:cs="Times New Roman"/>
          <w:bCs/>
          <w:sz w:val="20"/>
          <w:u w:val="single"/>
          <w:lang w:val="uk-UA"/>
        </w:rPr>
        <w:t>.</w:t>
      </w:r>
    </w:p>
    <w:p w:rsidR="0035465E" w:rsidRPr="003A5358" w:rsidRDefault="0035465E" w:rsidP="0035465E">
      <w:pPr>
        <w:ind w:left="360"/>
        <w:jc w:val="both"/>
        <w:rPr>
          <w:rFonts w:ascii="Times New Roman" w:hAnsi="Times New Roman" w:cs="Times New Roman"/>
          <w:b/>
          <w:sz w:val="20"/>
          <w:szCs w:val="20"/>
          <w:lang w:val="uk-UA"/>
        </w:rPr>
      </w:pPr>
    </w:p>
    <w:p w:rsidR="0035465E" w:rsidRPr="003A5358" w:rsidRDefault="0035465E" w:rsidP="0035465E">
      <w:pPr>
        <w:pStyle w:val="afb"/>
        <w:ind w:left="0"/>
        <w:jc w:val="center"/>
        <w:rPr>
          <w:rFonts w:ascii="Times New Roman" w:hAnsi="Times New Roman" w:cs="Times New Roman"/>
          <w:b/>
          <w:sz w:val="20"/>
          <w:szCs w:val="20"/>
        </w:rPr>
      </w:pPr>
    </w:p>
    <w:tbl>
      <w:tblPr>
        <w:tblW w:w="1456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186"/>
        <w:gridCol w:w="437"/>
        <w:gridCol w:w="437"/>
        <w:gridCol w:w="438"/>
        <w:gridCol w:w="437"/>
        <w:gridCol w:w="437"/>
        <w:gridCol w:w="438"/>
        <w:gridCol w:w="437"/>
        <w:gridCol w:w="437"/>
        <w:gridCol w:w="438"/>
        <w:gridCol w:w="437"/>
        <w:gridCol w:w="437"/>
        <w:gridCol w:w="438"/>
        <w:gridCol w:w="1573"/>
      </w:tblGrid>
      <w:tr w:rsidR="0035465E" w:rsidRPr="003A5358" w:rsidTr="0035465E">
        <w:tc>
          <w:tcPr>
            <w:tcW w:w="560" w:type="dxa"/>
            <w:vMerge w:val="restart"/>
          </w:tcPr>
          <w:p w:rsidR="0035465E" w:rsidRPr="003A5358" w:rsidRDefault="0035465E" w:rsidP="0035465E">
            <w:pPr>
              <w:pStyle w:val="afb"/>
              <w:ind w:left="0"/>
              <w:jc w:val="center"/>
              <w:rPr>
                <w:rFonts w:ascii="Times New Roman" w:hAnsi="Times New Roman" w:cs="Times New Roman"/>
                <w:b/>
                <w:sz w:val="20"/>
                <w:szCs w:val="20"/>
              </w:rPr>
            </w:pPr>
            <w:r w:rsidRPr="003A5358">
              <w:rPr>
                <w:rFonts w:ascii="Times New Roman" w:hAnsi="Times New Roman" w:cs="Times New Roman"/>
                <w:b/>
                <w:sz w:val="20"/>
                <w:szCs w:val="20"/>
              </w:rPr>
              <w:t>№ п/п</w:t>
            </w:r>
          </w:p>
        </w:tc>
        <w:tc>
          <w:tcPr>
            <w:tcW w:w="7186" w:type="dxa"/>
            <w:vMerge w:val="restart"/>
          </w:tcPr>
          <w:p w:rsidR="0035465E" w:rsidRPr="003A5358" w:rsidRDefault="0035465E" w:rsidP="0035465E">
            <w:pPr>
              <w:pStyle w:val="afb"/>
              <w:ind w:left="0"/>
              <w:jc w:val="center"/>
              <w:rPr>
                <w:rFonts w:ascii="Times New Roman" w:hAnsi="Times New Roman" w:cs="Times New Roman"/>
                <w:b/>
                <w:sz w:val="20"/>
                <w:szCs w:val="20"/>
              </w:rPr>
            </w:pPr>
            <w:r w:rsidRPr="003A5358">
              <w:rPr>
                <w:rFonts w:ascii="Times New Roman" w:hAnsi="Times New Roman" w:cs="Times New Roman"/>
                <w:b/>
                <w:sz w:val="20"/>
                <w:szCs w:val="20"/>
              </w:rPr>
              <w:t>Найменування робіт</w:t>
            </w:r>
          </w:p>
        </w:tc>
        <w:tc>
          <w:tcPr>
            <w:tcW w:w="5248" w:type="dxa"/>
            <w:gridSpan w:val="12"/>
          </w:tcPr>
          <w:p w:rsidR="0035465E" w:rsidRPr="003A5358" w:rsidRDefault="0035465E" w:rsidP="00C16481">
            <w:pPr>
              <w:pStyle w:val="afb"/>
              <w:ind w:left="0"/>
              <w:jc w:val="center"/>
              <w:rPr>
                <w:rFonts w:ascii="Times New Roman" w:hAnsi="Times New Roman" w:cs="Times New Roman"/>
                <w:b/>
                <w:sz w:val="20"/>
                <w:szCs w:val="20"/>
              </w:rPr>
            </w:pPr>
            <w:r w:rsidRPr="00C16481">
              <w:rPr>
                <w:rFonts w:ascii="Times New Roman" w:hAnsi="Times New Roman" w:cs="Times New Roman"/>
                <w:b/>
                <w:sz w:val="20"/>
                <w:szCs w:val="20"/>
              </w:rPr>
              <w:t xml:space="preserve">Вартість </w:t>
            </w:r>
            <w:r w:rsidRPr="00C16481">
              <w:rPr>
                <w:rFonts w:ascii="Times New Roman" w:hAnsi="Times New Roman" w:cs="Times New Roman"/>
                <w:b/>
                <w:bCs/>
                <w:sz w:val="20"/>
                <w:szCs w:val="20"/>
              </w:rPr>
              <w:t>послуг</w:t>
            </w:r>
            <w:r w:rsidR="00C16481" w:rsidRPr="00C16481">
              <w:rPr>
                <w:rFonts w:ascii="Times New Roman" w:hAnsi="Times New Roman" w:cs="Times New Roman"/>
                <w:b/>
                <w:bCs/>
                <w:sz w:val="20"/>
                <w:szCs w:val="20"/>
              </w:rPr>
              <w:t>и</w:t>
            </w:r>
            <w:r w:rsidRPr="00C16481">
              <w:rPr>
                <w:rFonts w:ascii="Times New Roman" w:hAnsi="Times New Roman" w:cs="Times New Roman"/>
                <w:b/>
                <w:bCs/>
                <w:sz w:val="20"/>
                <w:szCs w:val="20"/>
              </w:rPr>
              <w:t xml:space="preserve"> </w:t>
            </w:r>
            <w:r w:rsidR="00C16481" w:rsidRPr="00C16481">
              <w:rPr>
                <w:rFonts w:ascii="Times New Roman" w:hAnsi="Times New Roman" w:cs="Times New Roman"/>
                <w:b/>
                <w:spacing w:val="-4"/>
                <w:sz w:val="20"/>
                <w:szCs w:val="20"/>
              </w:rPr>
              <w:t>із зимового утримання вулично-дорожньої мережі Жмеринської міської територіальної громади</w:t>
            </w:r>
            <w:r w:rsidR="00C16481" w:rsidRPr="00C16481">
              <w:rPr>
                <w:rFonts w:ascii="Times New Roman" w:hAnsi="Times New Roman" w:cs="Times New Roman"/>
                <w:b/>
                <w:sz w:val="20"/>
                <w:szCs w:val="20"/>
              </w:rPr>
              <w:t xml:space="preserve"> в 2022</w:t>
            </w:r>
            <w:r w:rsidR="00C16481">
              <w:rPr>
                <w:rFonts w:ascii="Times New Roman" w:hAnsi="Times New Roman" w:cs="Times New Roman"/>
                <w:b/>
                <w:sz w:val="20"/>
                <w:szCs w:val="20"/>
              </w:rPr>
              <w:t xml:space="preserve"> році в грн. </w:t>
            </w:r>
            <w:r w:rsidRPr="00C16481">
              <w:rPr>
                <w:rFonts w:ascii="Times New Roman" w:hAnsi="Times New Roman" w:cs="Times New Roman"/>
                <w:b/>
                <w:sz w:val="20"/>
                <w:szCs w:val="20"/>
                <w:u w:val="single"/>
              </w:rPr>
              <w:t>помісячно</w:t>
            </w:r>
          </w:p>
        </w:tc>
        <w:tc>
          <w:tcPr>
            <w:tcW w:w="0" w:type="auto"/>
          </w:tcPr>
          <w:p w:rsidR="0035465E" w:rsidRPr="003A5358" w:rsidRDefault="0035465E" w:rsidP="0035465E">
            <w:pPr>
              <w:pStyle w:val="afb"/>
              <w:ind w:left="0"/>
              <w:jc w:val="center"/>
              <w:rPr>
                <w:rFonts w:ascii="Times New Roman" w:hAnsi="Times New Roman" w:cs="Times New Roman"/>
                <w:b/>
                <w:sz w:val="20"/>
                <w:szCs w:val="20"/>
              </w:rPr>
            </w:pPr>
            <w:r w:rsidRPr="003A5358">
              <w:rPr>
                <w:rFonts w:ascii="Times New Roman" w:hAnsi="Times New Roman" w:cs="Times New Roman"/>
                <w:b/>
                <w:sz w:val="20"/>
                <w:szCs w:val="20"/>
              </w:rPr>
              <w:t xml:space="preserve">Загальна </w:t>
            </w:r>
          </w:p>
          <w:p w:rsidR="0035465E" w:rsidRPr="003A5358" w:rsidRDefault="0035465E" w:rsidP="0035465E">
            <w:pPr>
              <w:pStyle w:val="afb"/>
              <w:ind w:left="0"/>
              <w:jc w:val="center"/>
              <w:rPr>
                <w:rFonts w:ascii="Times New Roman" w:hAnsi="Times New Roman" w:cs="Times New Roman"/>
                <w:b/>
                <w:sz w:val="20"/>
                <w:szCs w:val="20"/>
              </w:rPr>
            </w:pPr>
            <w:r w:rsidRPr="003A5358">
              <w:rPr>
                <w:rFonts w:ascii="Times New Roman" w:hAnsi="Times New Roman" w:cs="Times New Roman"/>
                <w:b/>
                <w:sz w:val="20"/>
                <w:szCs w:val="20"/>
              </w:rPr>
              <w:t>вартість послуг</w:t>
            </w:r>
            <w:r w:rsidR="00C16481">
              <w:rPr>
                <w:rFonts w:ascii="Times New Roman" w:hAnsi="Times New Roman" w:cs="Times New Roman"/>
                <w:b/>
                <w:sz w:val="20"/>
                <w:szCs w:val="20"/>
              </w:rPr>
              <w:t>и</w:t>
            </w:r>
            <w:r w:rsidRPr="003A5358">
              <w:rPr>
                <w:rFonts w:ascii="Times New Roman" w:hAnsi="Times New Roman" w:cs="Times New Roman"/>
                <w:b/>
                <w:sz w:val="20"/>
                <w:szCs w:val="20"/>
              </w:rPr>
              <w:t xml:space="preserve"> </w:t>
            </w:r>
          </w:p>
          <w:p w:rsidR="0035465E" w:rsidRPr="003A5358" w:rsidRDefault="0035465E" w:rsidP="0035465E">
            <w:pPr>
              <w:pStyle w:val="afb"/>
              <w:ind w:left="0"/>
              <w:jc w:val="center"/>
              <w:rPr>
                <w:rFonts w:ascii="Times New Roman" w:hAnsi="Times New Roman" w:cs="Times New Roman"/>
                <w:b/>
                <w:sz w:val="20"/>
                <w:szCs w:val="20"/>
              </w:rPr>
            </w:pPr>
            <w:r w:rsidRPr="003A5358">
              <w:rPr>
                <w:rFonts w:ascii="Times New Roman" w:hAnsi="Times New Roman" w:cs="Times New Roman"/>
                <w:b/>
                <w:sz w:val="20"/>
                <w:szCs w:val="20"/>
              </w:rPr>
              <w:t>(грн.)</w:t>
            </w:r>
          </w:p>
        </w:tc>
      </w:tr>
      <w:tr w:rsidR="0035465E" w:rsidRPr="003A5358" w:rsidTr="0035465E">
        <w:tc>
          <w:tcPr>
            <w:tcW w:w="560" w:type="dxa"/>
            <w:vMerge/>
          </w:tcPr>
          <w:p w:rsidR="0035465E" w:rsidRPr="003A5358" w:rsidRDefault="0035465E" w:rsidP="0035465E">
            <w:pPr>
              <w:pStyle w:val="afb"/>
              <w:ind w:left="0"/>
              <w:jc w:val="center"/>
              <w:rPr>
                <w:rFonts w:ascii="Times New Roman" w:hAnsi="Times New Roman" w:cs="Times New Roman"/>
                <w:b/>
                <w:sz w:val="20"/>
                <w:szCs w:val="20"/>
              </w:rPr>
            </w:pPr>
          </w:p>
        </w:tc>
        <w:tc>
          <w:tcPr>
            <w:tcW w:w="7186" w:type="dxa"/>
            <w:vMerge/>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rPr>
                <w:rFonts w:ascii="Times New Roman" w:hAnsi="Times New Roman" w:cs="Times New Roman"/>
                <w:b/>
                <w:sz w:val="20"/>
                <w:szCs w:val="20"/>
              </w:rPr>
            </w:pPr>
          </w:p>
        </w:tc>
        <w:tc>
          <w:tcPr>
            <w:tcW w:w="437" w:type="dxa"/>
          </w:tcPr>
          <w:p w:rsidR="0035465E" w:rsidRPr="003A5358" w:rsidRDefault="0035465E" w:rsidP="0035465E">
            <w:pPr>
              <w:pStyle w:val="afb"/>
              <w:ind w:left="0"/>
              <w:rPr>
                <w:rFonts w:ascii="Times New Roman" w:hAnsi="Times New Roman" w:cs="Times New Roman"/>
                <w:b/>
                <w:sz w:val="20"/>
                <w:szCs w:val="20"/>
              </w:rPr>
            </w:pPr>
          </w:p>
        </w:tc>
        <w:tc>
          <w:tcPr>
            <w:tcW w:w="438" w:type="dxa"/>
          </w:tcPr>
          <w:p w:rsidR="0035465E" w:rsidRPr="003A5358" w:rsidRDefault="0035465E" w:rsidP="0035465E">
            <w:pPr>
              <w:pStyle w:val="afb"/>
              <w:ind w:left="0"/>
              <w:rPr>
                <w:rFonts w:ascii="Times New Roman" w:hAnsi="Times New Roman" w:cs="Times New Roman"/>
                <w:b/>
                <w:sz w:val="20"/>
                <w:szCs w:val="20"/>
              </w:rPr>
            </w:pPr>
          </w:p>
        </w:tc>
        <w:tc>
          <w:tcPr>
            <w:tcW w:w="437" w:type="dxa"/>
          </w:tcPr>
          <w:p w:rsidR="0035465E" w:rsidRPr="003A5358" w:rsidRDefault="0035465E" w:rsidP="0035465E">
            <w:pPr>
              <w:pStyle w:val="afb"/>
              <w:ind w:left="0"/>
              <w:rPr>
                <w:rFonts w:ascii="Times New Roman" w:hAnsi="Times New Roman" w:cs="Times New Roman"/>
                <w:b/>
                <w:sz w:val="20"/>
                <w:szCs w:val="20"/>
              </w:rPr>
            </w:pPr>
          </w:p>
        </w:tc>
        <w:tc>
          <w:tcPr>
            <w:tcW w:w="437" w:type="dxa"/>
          </w:tcPr>
          <w:p w:rsidR="0035465E" w:rsidRPr="003A5358" w:rsidRDefault="0035465E" w:rsidP="0035465E">
            <w:pPr>
              <w:pStyle w:val="afb"/>
              <w:ind w:left="0"/>
              <w:rPr>
                <w:rFonts w:ascii="Times New Roman" w:hAnsi="Times New Roman" w:cs="Times New Roman"/>
                <w:b/>
                <w:sz w:val="20"/>
                <w:szCs w:val="20"/>
              </w:rPr>
            </w:pPr>
          </w:p>
        </w:tc>
        <w:tc>
          <w:tcPr>
            <w:tcW w:w="438" w:type="dxa"/>
          </w:tcPr>
          <w:p w:rsidR="0035465E" w:rsidRPr="003A5358" w:rsidRDefault="0035465E" w:rsidP="0035465E">
            <w:pPr>
              <w:pStyle w:val="afb"/>
              <w:ind w:left="0"/>
              <w:rPr>
                <w:rFonts w:ascii="Times New Roman" w:hAnsi="Times New Roman" w:cs="Times New Roman"/>
                <w:b/>
                <w:sz w:val="20"/>
                <w:szCs w:val="20"/>
              </w:rPr>
            </w:pPr>
          </w:p>
        </w:tc>
        <w:tc>
          <w:tcPr>
            <w:tcW w:w="437" w:type="dxa"/>
          </w:tcPr>
          <w:p w:rsidR="0035465E" w:rsidRPr="003A5358" w:rsidRDefault="0035465E" w:rsidP="0035465E">
            <w:pPr>
              <w:pStyle w:val="afb"/>
              <w:ind w:left="0"/>
              <w:rPr>
                <w:rFonts w:ascii="Times New Roman" w:hAnsi="Times New Roman" w:cs="Times New Roman"/>
                <w:b/>
                <w:sz w:val="20"/>
                <w:szCs w:val="20"/>
              </w:rPr>
            </w:pPr>
          </w:p>
        </w:tc>
        <w:tc>
          <w:tcPr>
            <w:tcW w:w="437" w:type="dxa"/>
          </w:tcPr>
          <w:p w:rsidR="0035465E" w:rsidRPr="003A5358" w:rsidRDefault="0035465E" w:rsidP="0035465E">
            <w:pPr>
              <w:pStyle w:val="afb"/>
              <w:ind w:left="0"/>
              <w:rPr>
                <w:rFonts w:ascii="Times New Roman" w:hAnsi="Times New Roman" w:cs="Times New Roman"/>
                <w:b/>
                <w:sz w:val="20"/>
                <w:szCs w:val="20"/>
              </w:rPr>
            </w:pPr>
          </w:p>
        </w:tc>
        <w:tc>
          <w:tcPr>
            <w:tcW w:w="438" w:type="dxa"/>
          </w:tcPr>
          <w:p w:rsidR="0035465E" w:rsidRPr="003A5358" w:rsidRDefault="0035465E" w:rsidP="0035465E">
            <w:pPr>
              <w:pStyle w:val="afb"/>
              <w:ind w:left="0"/>
              <w:rPr>
                <w:rFonts w:ascii="Times New Roman" w:hAnsi="Times New Roman" w:cs="Times New Roman"/>
                <w:b/>
                <w:sz w:val="20"/>
                <w:szCs w:val="20"/>
              </w:rPr>
            </w:pPr>
          </w:p>
        </w:tc>
        <w:tc>
          <w:tcPr>
            <w:tcW w:w="437" w:type="dxa"/>
          </w:tcPr>
          <w:p w:rsidR="0035465E" w:rsidRPr="003A5358" w:rsidRDefault="0035465E" w:rsidP="0035465E">
            <w:pPr>
              <w:pStyle w:val="afb"/>
              <w:ind w:left="0"/>
              <w:rPr>
                <w:rFonts w:ascii="Times New Roman" w:hAnsi="Times New Roman" w:cs="Times New Roman"/>
                <w:b/>
                <w:sz w:val="20"/>
                <w:szCs w:val="20"/>
              </w:rPr>
            </w:pPr>
          </w:p>
        </w:tc>
        <w:tc>
          <w:tcPr>
            <w:tcW w:w="437" w:type="dxa"/>
          </w:tcPr>
          <w:p w:rsidR="0035465E" w:rsidRPr="003A5358" w:rsidRDefault="00442F3F" w:rsidP="0035465E">
            <w:pPr>
              <w:pStyle w:val="afb"/>
              <w:ind w:left="0"/>
              <w:rPr>
                <w:rFonts w:ascii="Times New Roman" w:hAnsi="Times New Roman" w:cs="Times New Roman"/>
                <w:b/>
                <w:sz w:val="20"/>
                <w:szCs w:val="20"/>
              </w:rPr>
            </w:pPr>
            <w:r>
              <w:rPr>
                <w:rFonts w:ascii="Times New Roman" w:hAnsi="Times New Roman" w:cs="Times New Roman"/>
                <w:b/>
                <w:sz w:val="20"/>
                <w:szCs w:val="20"/>
              </w:rPr>
              <w:t>11</w:t>
            </w:r>
          </w:p>
        </w:tc>
        <w:tc>
          <w:tcPr>
            <w:tcW w:w="438" w:type="dxa"/>
          </w:tcPr>
          <w:p w:rsidR="0035465E" w:rsidRPr="003A5358" w:rsidRDefault="0035465E" w:rsidP="0035465E">
            <w:pPr>
              <w:pStyle w:val="afb"/>
              <w:ind w:left="0"/>
              <w:rPr>
                <w:rFonts w:ascii="Times New Roman" w:hAnsi="Times New Roman" w:cs="Times New Roman"/>
                <w:b/>
                <w:sz w:val="20"/>
                <w:szCs w:val="20"/>
              </w:rPr>
            </w:pPr>
            <w:r w:rsidRPr="003A5358">
              <w:rPr>
                <w:rFonts w:ascii="Times New Roman" w:hAnsi="Times New Roman" w:cs="Times New Roman"/>
                <w:b/>
                <w:sz w:val="20"/>
                <w:szCs w:val="20"/>
              </w:rPr>
              <w:t>12</w:t>
            </w:r>
          </w:p>
        </w:tc>
        <w:tc>
          <w:tcPr>
            <w:tcW w:w="0" w:type="auto"/>
          </w:tcPr>
          <w:p w:rsidR="0035465E" w:rsidRPr="003A5358" w:rsidRDefault="0035465E" w:rsidP="0035465E">
            <w:pPr>
              <w:pStyle w:val="afb"/>
              <w:ind w:left="0"/>
              <w:jc w:val="center"/>
              <w:rPr>
                <w:rFonts w:ascii="Times New Roman" w:hAnsi="Times New Roman" w:cs="Times New Roman"/>
                <w:b/>
                <w:sz w:val="20"/>
                <w:szCs w:val="20"/>
              </w:rPr>
            </w:pPr>
          </w:p>
        </w:tc>
      </w:tr>
      <w:tr w:rsidR="0035465E" w:rsidRPr="005463D6" w:rsidTr="0035465E">
        <w:tc>
          <w:tcPr>
            <w:tcW w:w="560" w:type="dxa"/>
          </w:tcPr>
          <w:p w:rsidR="0035465E" w:rsidRPr="003A5358" w:rsidRDefault="0035465E" w:rsidP="0035465E">
            <w:pPr>
              <w:pStyle w:val="afb"/>
              <w:ind w:left="0"/>
              <w:jc w:val="center"/>
              <w:rPr>
                <w:rFonts w:ascii="Times New Roman" w:hAnsi="Times New Roman" w:cs="Times New Roman"/>
                <w:b/>
                <w:sz w:val="20"/>
                <w:szCs w:val="20"/>
              </w:rPr>
            </w:pPr>
            <w:r w:rsidRPr="003A5358">
              <w:rPr>
                <w:rFonts w:ascii="Times New Roman" w:hAnsi="Times New Roman" w:cs="Times New Roman"/>
                <w:b/>
                <w:sz w:val="20"/>
                <w:szCs w:val="20"/>
              </w:rPr>
              <w:t>1</w:t>
            </w:r>
          </w:p>
        </w:tc>
        <w:tc>
          <w:tcPr>
            <w:tcW w:w="7186" w:type="dxa"/>
          </w:tcPr>
          <w:p w:rsidR="00985C7D" w:rsidRDefault="00C16481" w:rsidP="0035465E">
            <w:pPr>
              <w:pStyle w:val="af3"/>
              <w:tabs>
                <w:tab w:val="num" w:pos="600"/>
              </w:tabs>
              <w:spacing w:before="0" w:beforeAutospacing="0" w:after="0" w:afterAutospacing="0"/>
              <w:jc w:val="both"/>
              <w:rPr>
                <w:b/>
                <w:i/>
                <w:sz w:val="20"/>
                <w:lang w:val="uk-UA"/>
              </w:rPr>
            </w:pPr>
            <w:r>
              <w:rPr>
                <w:b/>
                <w:bCs/>
                <w:i/>
                <w:sz w:val="20"/>
                <w:lang w:val="uk-UA"/>
              </w:rPr>
              <w:t>Послуга</w:t>
            </w:r>
            <w:r w:rsidRPr="00C16481">
              <w:rPr>
                <w:b/>
                <w:i/>
                <w:spacing w:val="-4"/>
                <w:sz w:val="20"/>
                <w:lang w:val="uk-UA"/>
              </w:rPr>
              <w:t xml:space="preserve"> із зимового утримання вулично-дорожньої мережі Жмеринської міської територіальної громади</w:t>
            </w:r>
            <w:r w:rsidRPr="00C16481">
              <w:rPr>
                <w:i/>
                <w:spacing w:val="-4"/>
                <w:sz w:val="20"/>
                <w:lang w:val="uk-UA"/>
              </w:rPr>
              <w:t xml:space="preserve">, </w:t>
            </w:r>
            <w:r w:rsidRPr="00C16481">
              <w:rPr>
                <w:b/>
                <w:i/>
                <w:sz w:val="20"/>
                <w:lang w:val="uk-UA"/>
              </w:rPr>
              <w:t>за кодом 90620000-9 відповідно до національного класифікатора України ДК 021:2015 «Єдиний закупівельний словник»</w:t>
            </w:r>
          </w:p>
          <w:p w:rsidR="0035465E" w:rsidRPr="00C16481" w:rsidRDefault="0035465E" w:rsidP="0035465E">
            <w:pPr>
              <w:pStyle w:val="af3"/>
              <w:tabs>
                <w:tab w:val="num" w:pos="600"/>
              </w:tabs>
              <w:spacing w:before="0" w:beforeAutospacing="0" w:after="0" w:afterAutospacing="0"/>
              <w:jc w:val="both"/>
              <w:rPr>
                <w:bCs/>
                <w:i/>
                <w:sz w:val="20"/>
                <w:lang w:val="uk-UA"/>
              </w:rPr>
            </w:pPr>
            <w:r w:rsidRPr="00C16481">
              <w:rPr>
                <w:i/>
                <w:sz w:val="20"/>
                <w:lang w:val="uk-UA"/>
              </w:rPr>
              <w:t>ДК 021:2015 «Єдиний закупівельний словник».</w:t>
            </w:r>
            <w:r w:rsidRPr="00C16481">
              <w:rPr>
                <w:bCs/>
                <w:i/>
                <w:sz w:val="20"/>
                <w:lang w:val="uk-UA"/>
              </w:rPr>
              <w:t xml:space="preserve"> </w:t>
            </w:r>
          </w:p>
          <w:p w:rsidR="0035465E" w:rsidRPr="00C16481" w:rsidRDefault="0035465E" w:rsidP="0035465E">
            <w:pPr>
              <w:pStyle w:val="afb"/>
              <w:ind w:left="0"/>
              <w:jc w:val="both"/>
              <w:rPr>
                <w:rFonts w:ascii="Times New Roman" w:hAnsi="Times New Roman" w:cs="Times New Roman"/>
                <w:bCs/>
                <w:i/>
                <w:color w:val="000000"/>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8"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8"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8"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8" w:type="dxa"/>
          </w:tcPr>
          <w:p w:rsidR="0035465E" w:rsidRPr="003A5358" w:rsidRDefault="0035465E" w:rsidP="0035465E">
            <w:pPr>
              <w:pStyle w:val="afb"/>
              <w:ind w:left="0"/>
              <w:jc w:val="center"/>
              <w:rPr>
                <w:rFonts w:ascii="Times New Roman" w:hAnsi="Times New Roman" w:cs="Times New Roman"/>
                <w:b/>
                <w:sz w:val="20"/>
                <w:szCs w:val="20"/>
              </w:rPr>
            </w:pPr>
          </w:p>
        </w:tc>
        <w:tc>
          <w:tcPr>
            <w:tcW w:w="0" w:type="auto"/>
          </w:tcPr>
          <w:p w:rsidR="0035465E" w:rsidRPr="003A5358" w:rsidRDefault="0035465E" w:rsidP="0035465E">
            <w:pPr>
              <w:pStyle w:val="afb"/>
              <w:ind w:left="0"/>
              <w:jc w:val="center"/>
              <w:rPr>
                <w:rFonts w:ascii="Times New Roman" w:hAnsi="Times New Roman" w:cs="Times New Roman"/>
                <w:b/>
                <w:sz w:val="20"/>
                <w:szCs w:val="20"/>
              </w:rPr>
            </w:pPr>
          </w:p>
        </w:tc>
      </w:tr>
      <w:tr w:rsidR="0035465E" w:rsidRPr="003A5358" w:rsidTr="0035465E">
        <w:tc>
          <w:tcPr>
            <w:tcW w:w="560" w:type="dxa"/>
          </w:tcPr>
          <w:p w:rsidR="0035465E" w:rsidRPr="003A5358" w:rsidRDefault="0035465E" w:rsidP="0035465E">
            <w:pPr>
              <w:pStyle w:val="afb"/>
              <w:ind w:left="0"/>
              <w:jc w:val="center"/>
              <w:rPr>
                <w:rFonts w:ascii="Times New Roman" w:hAnsi="Times New Roman" w:cs="Times New Roman"/>
                <w:b/>
                <w:sz w:val="20"/>
                <w:szCs w:val="20"/>
              </w:rPr>
            </w:pPr>
          </w:p>
        </w:tc>
        <w:tc>
          <w:tcPr>
            <w:tcW w:w="7186" w:type="dxa"/>
          </w:tcPr>
          <w:p w:rsidR="0035465E" w:rsidRPr="003A5358" w:rsidRDefault="0035465E" w:rsidP="0035465E">
            <w:pPr>
              <w:pStyle w:val="afb"/>
              <w:ind w:left="0"/>
              <w:rPr>
                <w:rFonts w:ascii="Times New Roman" w:hAnsi="Times New Roman" w:cs="Times New Roman"/>
                <w:b/>
                <w:sz w:val="20"/>
                <w:szCs w:val="20"/>
              </w:rPr>
            </w:pPr>
          </w:p>
          <w:p w:rsidR="0035465E" w:rsidRPr="003A5358" w:rsidRDefault="0035465E" w:rsidP="0035465E">
            <w:pPr>
              <w:pStyle w:val="afb"/>
              <w:ind w:left="0"/>
              <w:rPr>
                <w:rFonts w:ascii="Times New Roman" w:hAnsi="Times New Roman" w:cs="Times New Roman"/>
                <w:b/>
                <w:sz w:val="20"/>
                <w:szCs w:val="20"/>
              </w:rPr>
            </w:pPr>
            <w:r w:rsidRPr="003A5358">
              <w:rPr>
                <w:rFonts w:ascii="Times New Roman" w:hAnsi="Times New Roman" w:cs="Times New Roman"/>
                <w:b/>
                <w:sz w:val="20"/>
                <w:szCs w:val="20"/>
              </w:rPr>
              <w:t>Разом</w:t>
            </w:r>
          </w:p>
          <w:p w:rsidR="0035465E" w:rsidRPr="003A5358" w:rsidRDefault="0035465E" w:rsidP="0035465E">
            <w:pPr>
              <w:pStyle w:val="afb"/>
              <w:ind w:left="0"/>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8"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8"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8"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8" w:type="dxa"/>
          </w:tcPr>
          <w:p w:rsidR="0035465E" w:rsidRPr="003A5358" w:rsidRDefault="0035465E" w:rsidP="0035465E">
            <w:pPr>
              <w:pStyle w:val="afb"/>
              <w:ind w:left="0"/>
              <w:jc w:val="center"/>
              <w:rPr>
                <w:rFonts w:ascii="Times New Roman" w:hAnsi="Times New Roman" w:cs="Times New Roman"/>
                <w:b/>
                <w:sz w:val="20"/>
                <w:szCs w:val="20"/>
              </w:rPr>
            </w:pPr>
          </w:p>
        </w:tc>
        <w:tc>
          <w:tcPr>
            <w:tcW w:w="0" w:type="auto"/>
          </w:tcPr>
          <w:p w:rsidR="0035465E" w:rsidRPr="003A5358" w:rsidRDefault="0035465E" w:rsidP="0035465E">
            <w:pPr>
              <w:pStyle w:val="afb"/>
              <w:ind w:left="0"/>
              <w:jc w:val="center"/>
              <w:rPr>
                <w:rFonts w:ascii="Times New Roman" w:hAnsi="Times New Roman" w:cs="Times New Roman"/>
                <w:b/>
                <w:sz w:val="20"/>
                <w:szCs w:val="20"/>
              </w:rPr>
            </w:pPr>
          </w:p>
        </w:tc>
      </w:tr>
    </w:tbl>
    <w:p w:rsidR="0035465E" w:rsidRPr="003A5358" w:rsidRDefault="0035465E" w:rsidP="0035465E">
      <w:pPr>
        <w:pStyle w:val="afb"/>
        <w:widowControl/>
        <w:autoSpaceDE/>
        <w:autoSpaceDN/>
        <w:adjustRightInd/>
        <w:spacing w:after="200" w:line="276" w:lineRule="auto"/>
        <w:ind w:left="284"/>
        <w:jc w:val="both"/>
        <w:rPr>
          <w:rFonts w:ascii="Times New Roman" w:hAnsi="Times New Roman" w:cs="Times New Roman"/>
          <w:sz w:val="20"/>
          <w:szCs w:val="20"/>
        </w:rPr>
      </w:pPr>
    </w:p>
    <w:p w:rsidR="0035465E" w:rsidRPr="003A5358" w:rsidRDefault="0035465E" w:rsidP="0035465E">
      <w:pPr>
        <w:pStyle w:val="afb"/>
        <w:widowControl/>
        <w:autoSpaceDE/>
        <w:autoSpaceDN/>
        <w:adjustRightInd/>
        <w:spacing w:after="200" w:line="276" w:lineRule="auto"/>
        <w:ind w:left="284"/>
        <w:jc w:val="both"/>
        <w:rPr>
          <w:rFonts w:ascii="Times New Roman" w:hAnsi="Times New Roman" w:cs="Times New Roman"/>
          <w:sz w:val="20"/>
          <w:szCs w:val="20"/>
        </w:rPr>
      </w:pPr>
    </w:p>
    <w:p w:rsidR="0035465E" w:rsidRPr="003A5358" w:rsidRDefault="0035465E" w:rsidP="0035465E">
      <w:pPr>
        <w:pStyle w:val="afb"/>
        <w:widowControl/>
        <w:autoSpaceDE/>
        <w:autoSpaceDN/>
        <w:adjustRightInd/>
        <w:spacing w:after="200" w:line="276" w:lineRule="auto"/>
        <w:ind w:left="284"/>
        <w:jc w:val="both"/>
        <w:rPr>
          <w:rFonts w:ascii="Times New Roman" w:hAnsi="Times New Roman" w:cs="Times New Roman"/>
          <w:sz w:val="20"/>
          <w:szCs w:val="20"/>
        </w:rPr>
      </w:pPr>
      <w:r w:rsidRPr="003A5358">
        <w:rPr>
          <w:rFonts w:ascii="Times New Roman" w:hAnsi="Times New Roman" w:cs="Times New Roman"/>
          <w:sz w:val="20"/>
          <w:szCs w:val="20"/>
        </w:rPr>
        <w:t xml:space="preserve">                                                                   ___________________________________________________________________________________</w:t>
      </w:r>
    </w:p>
    <w:p w:rsidR="0035465E" w:rsidRPr="003A5358" w:rsidRDefault="0035465E" w:rsidP="0035465E">
      <w:pPr>
        <w:pStyle w:val="afb"/>
        <w:widowControl/>
        <w:autoSpaceDE/>
        <w:autoSpaceDN/>
        <w:adjustRightInd/>
        <w:spacing w:after="200" w:line="276" w:lineRule="auto"/>
        <w:ind w:left="284"/>
        <w:jc w:val="both"/>
        <w:rPr>
          <w:rFonts w:ascii="Times New Roman" w:hAnsi="Times New Roman" w:cs="Times New Roman"/>
          <w:sz w:val="20"/>
          <w:szCs w:val="20"/>
        </w:rPr>
      </w:pPr>
      <w:r w:rsidRPr="003A5358">
        <w:rPr>
          <w:rFonts w:ascii="Times New Roman" w:hAnsi="Times New Roman" w:cs="Times New Roman"/>
          <w:b/>
          <w:i/>
          <w:iCs/>
          <w:sz w:val="20"/>
          <w:szCs w:val="20"/>
        </w:rPr>
        <w:t xml:space="preserve">                                                            </w:t>
      </w:r>
      <w:r w:rsidRPr="003A5358">
        <w:rPr>
          <w:rFonts w:ascii="Times New Roman" w:hAnsi="Times New Roman" w:cs="Times New Roman"/>
          <w:iCs/>
          <w:sz w:val="20"/>
          <w:szCs w:val="20"/>
        </w:rPr>
        <w:t>Керівник учасника закупівлі, або уповноважена на ці дії особа, підпис,  прізвище, ініціали.</w:t>
      </w:r>
    </w:p>
    <w:p w:rsidR="0035465E" w:rsidRPr="003A5358" w:rsidRDefault="0035465E" w:rsidP="0035465E">
      <w:pPr>
        <w:pStyle w:val="afb"/>
        <w:widowControl/>
        <w:autoSpaceDE/>
        <w:autoSpaceDN/>
        <w:adjustRightInd/>
        <w:spacing w:after="200" w:line="276" w:lineRule="auto"/>
        <w:ind w:left="284"/>
        <w:jc w:val="both"/>
        <w:rPr>
          <w:rFonts w:ascii="Times New Roman" w:hAnsi="Times New Roman" w:cs="Times New Roman"/>
          <w:sz w:val="20"/>
          <w:szCs w:val="20"/>
        </w:rPr>
      </w:pPr>
      <w:r w:rsidRPr="003A5358">
        <w:rPr>
          <w:rFonts w:ascii="Times New Roman" w:hAnsi="Times New Roman" w:cs="Times New Roman"/>
          <w:sz w:val="20"/>
          <w:szCs w:val="20"/>
        </w:rPr>
        <w:t xml:space="preserve">                                                        </w:t>
      </w:r>
    </w:p>
    <w:p w:rsidR="0035465E" w:rsidRPr="003A5358" w:rsidRDefault="0035465E" w:rsidP="0035465E">
      <w:pPr>
        <w:pStyle w:val="afb"/>
        <w:widowControl/>
        <w:autoSpaceDE/>
        <w:autoSpaceDN/>
        <w:adjustRightInd/>
        <w:spacing w:after="200" w:line="276" w:lineRule="auto"/>
        <w:ind w:left="284"/>
        <w:jc w:val="both"/>
        <w:rPr>
          <w:rFonts w:ascii="Times New Roman" w:hAnsi="Times New Roman" w:cs="Times New Roman"/>
          <w:sz w:val="20"/>
          <w:szCs w:val="20"/>
        </w:rPr>
      </w:pPr>
    </w:p>
    <w:p w:rsidR="0035465E" w:rsidRPr="003A5358" w:rsidRDefault="0035465E" w:rsidP="0035465E">
      <w:pPr>
        <w:pStyle w:val="afb"/>
        <w:widowControl/>
        <w:autoSpaceDE/>
        <w:autoSpaceDN/>
        <w:adjustRightInd/>
        <w:spacing w:after="200" w:line="276" w:lineRule="auto"/>
        <w:ind w:left="567"/>
        <w:jc w:val="both"/>
        <w:rPr>
          <w:rFonts w:ascii="Times New Roman" w:hAnsi="Times New Roman" w:cs="Times New Roman"/>
          <w:sz w:val="20"/>
          <w:szCs w:val="20"/>
        </w:rPr>
      </w:pPr>
    </w:p>
    <w:p w:rsidR="0035465E" w:rsidRPr="003A5358" w:rsidRDefault="0035465E" w:rsidP="0035465E">
      <w:pPr>
        <w:ind w:left="540"/>
        <w:jc w:val="both"/>
        <w:rPr>
          <w:rFonts w:ascii="Times New Roman" w:hAnsi="Times New Roman" w:cs="Times New Roman"/>
          <w:sz w:val="20"/>
          <w:szCs w:val="20"/>
          <w:lang w:val="uk-UA"/>
        </w:rPr>
      </w:pPr>
    </w:p>
    <w:p w:rsidR="0035465E" w:rsidRPr="003A5358" w:rsidRDefault="0035465E" w:rsidP="0035465E">
      <w:pPr>
        <w:pStyle w:val="ad"/>
        <w:tabs>
          <w:tab w:val="left" w:pos="0"/>
        </w:tabs>
        <w:ind w:left="0"/>
        <w:jc w:val="center"/>
        <w:rPr>
          <w:sz w:val="20"/>
          <w:lang w:val="uk-UA"/>
        </w:rPr>
      </w:pPr>
      <w:r w:rsidRPr="003A5358">
        <w:rPr>
          <w:sz w:val="20"/>
          <w:lang w:val="uk-UA"/>
        </w:rPr>
        <w:t xml:space="preserve">                  </w:t>
      </w:r>
    </w:p>
    <w:p w:rsidR="0035465E" w:rsidRPr="003A5358" w:rsidRDefault="0035465E" w:rsidP="00C439CD">
      <w:pPr>
        <w:pStyle w:val="ad"/>
        <w:tabs>
          <w:tab w:val="left" w:pos="0"/>
        </w:tabs>
        <w:ind w:left="0"/>
        <w:rPr>
          <w:b/>
          <w:sz w:val="20"/>
          <w:lang w:val="uk-UA" w:eastAsia="uk-UA"/>
        </w:rPr>
      </w:pPr>
      <w:r w:rsidRPr="003A5358">
        <w:rPr>
          <w:sz w:val="20"/>
          <w:lang w:val="uk-UA"/>
        </w:rPr>
        <w:t xml:space="preserve">                                                      </w:t>
      </w:r>
    </w:p>
    <w:sectPr w:rsidR="0035465E" w:rsidRPr="003A5358" w:rsidSect="003A5358">
      <w:footerReference w:type="default" r:id="rId29"/>
      <w:pgSz w:w="16838" w:h="11906" w:orient="landscape"/>
      <w:pgMar w:top="568" w:right="425" w:bottom="567" w:left="567" w:header="465"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2C2" w:rsidRDefault="00C752C2" w:rsidP="00D81761">
      <w:pPr>
        <w:spacing w:line="240" w:lineRule="auto"/>
      </w:pPr>
      <w:r>
        <w:separator/>
      </w:r>
    </w:p>
  </w:endnote>
  <w:endnote w:type="continuationSeparator" w:id="0">
    <w:p w:rsidR="00C752C2" w:rsidRDefault="00C752C2" w:rsidP="00D81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07" w:rsidRPr="00DC63FC" w:rsidRDefault="001B0907" w:rsidP="00DC63FC">
    <w:pPr>
      <w:pStyle w:val="aa"/>
      <w:shd w:val="clear" w:color="auto" w:fill="FFFFFF"/>
      <w:jc w:val="center"/>
      <w:rPr>
        <w:rFonts w:ascii="Times New Roman" w:hAnsi="Times New Roman"/>
      </w:rPr>
    </w:pPr>
    <w:r w:rsidRPr="00DC63FC">
      <w:rPr>
        <w:rFonts w:ascii="Times New Roman" w:hAnsi="Times New Roman"/>
        <w:lang w:val="ru-RU"/>
      </w:rPr>
      <w:t>С</w:t>
    </w:r>
    <w:r>
      <w:rPr>
        <w:rFonts w:ascii="Times New Roman" w:hAnsi="Times New Roman"/>
        <w:lang w:val="ru-RU"/>
      </w:rPr>
      <w:t>торінка</w:t>
    </w:r>
    <w:r w:rsidRPr="00DC63FC">
      <w:rPr>
        <w:rFonts w:ascii="Times New Roman" w:hAnsi="Times New Roman"/>
        <w:lang w:val="ru-RU"/>
      </w:rPr>
      <w:t xml:space="preserve"> </w:t>
    </w:r>
    <w:r w:rsidRPr="00DC63FC">
      <w:rPr>
        <w:rFonts w:ascii="Times New Roman" w:hAnsi="Times New Roman"/>
        <w:bCs/>
      </w:rPr>
      <w:fldChar w:fldCharType="begin"/>
    </w:r>
    <w:r w:rsidRPr="00DC63FC">
      <w:rPr>
        <w:rFonts w:ascii="Times New Roman" w:hAnsi="Times New Roman"/>
        <w:bCs/>
      </w:rPr>
      <w:instrText>PAGE</w:instrText>
    </w:r>
    <w:r w:rsidRPr="00DC63FC">
      <w:rPr>
        <w:rFonts w:ascii="Times New Roman" w:hAnsi="Times New Roman"/>
        <w:bCs/>
      </w:rPr>
      <w:fldChar w:fldCharType="separate"/>
    </w:r>
    <w:r>
      <w:rPr>
        <w:rFonts w:ascii="Times New Roman" w:hAnsi="Times New Roman"/>
        <w:bCs/>
        <w:noProof/>
      </w:rPr>
      <w:t>50</w:t>
    </w:r>
    <w:r w:rsidRPr="00DC63FC">
      <w:rPr>
        <w:rFonts w:ascii="Times New Roman" w:hAnsi="Times New Roman"/>
        <w:bCs/>
      </w:rPr>
      <w:fldChar w:fldCharType="end"/>
    </w:r>
    <w:r>
      <w:rPr>
        <w:rFonts w:ascii="Times New Roman" w:hAnsi="Times New Roman"/>
        <w:lang w:val="ru-RU"/>
      </w:rPr>
      <w:t xml:space="preserve"> і</w:t>
    </w:r>
    <w:r w:rsidRPr="00DC63FC">
      <w:rPr>
        <w:rFonts w:ascii="Times New Roman" w:hAnsi="Times New Roman"/>
        <w:lang w:val="ru-RU"/>
      </w:rPr>
      <w:t xml:space="preserve">з </w:t>
    </w:r>
    <w:r w:rsidRPr="00DC63FC">
      <w:rPr>
        <w:rFonts w:ascii="Times New Roman" w:hAnsi="Times New Roman"/>
        <w:bCs/>
      </w:rPr>
      <w:fldChar w:fldCharType="begin"/>
    </w:r>
    <w:r w:rsidRPr="00DC63FC">
      <w:rPr>
        <w:rFonts w:ascii="Times New Roman" w:hAnsi="Times New Roman"/>
        <w:bCs/>
      </w:rPr>
      <w:instrText>NUMPAGES</w:instrText>
    </w:r>
    <w:r w:rsidRPr="00DC63FC">
      <w:rPr>
        <w:rFonts w:ascii="Times New Roman" w:hAnsi="Times New Roman"/>
        <w:bCs/>
      </w:rPr>
      <w:fldChar w:fldCharType="separate"/>
    </w:r>
    <w:r>
      <w:rPr>
        <w:rFonts w:ascii="Times New Roman" w:hAnsi="Times New Roman"/>
        <w:bCs/>
        <w:noProof/>
      </w:rPr>
      <w:t>34</w:t>
    </w:r>
    <w:r w:rsidRPr="00DC63FC">
      <w:rPr>
        <w:rFonts w:ascii="Times New Roman" w:hAnsi="Times New Roman"/>
        <w:bCs/>
      </w:rPr>
      <w:fldChar w:fldCharType="end"/>
    </w:r>
  </w:p>
  <w:p w:rsidR="001B0907" w:rsidRDefault="001B09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2C2" w:rsidRDefault="00C752C2" w:rsidP="00D81761">
      <w:pPr>
        <w:spacing w:line="240" w:lineRule="auto"/>
      </w:pPr>
      <w:r>
        <w:separator/>
      </w:r>
    </w:p>
  </w:footnote>
  <w:footnote w:type="continuationSeparator" w:id="0">
    <w:p w:rsidR="00C752C2" w:rsidRDefault="00C752C2" w:rsidP="00D817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360"/>
        </w:tabs>
        <w:ind w:left="1080" w:hanging="360"/>
      </w:pPr>
      <w:rPr>
        <w:rFonts w:cs="Times New Roman"/>
      </w:rPr>
    </w:lvl>
    <w:lvl w:ilvl="1">
      <w:start w:val="1"/>
      <w:numFmt w:val="lowerLetter"/>
      <w:lvlText w:val="%2."/>
      <w:lvlJc w:val="left"/>
      <w:pPr>
        <w:tabs>
          <w:tab w:val="num" w:pos="360"/>
        </w:tabs>
        <w:ind w:left="1800" w:hanging="360"/>
      </w:pPr>
      <w:rPr>
        <w:rFonts w:cs="Times New Roman"/>
      </w:rPr>
    </w:lvl>
    <w:lvl w:ilvl="2">
      <w:start w:val="1"/>
      <w:numFmt w:val="lowerRoman"/>
      <w:lvlText w:val="%3."/>
      <w:lvlJc w:val="right"/>
      <w:pPr>
        <w:tabs>
          <w:tab w:val="num" w:pos="360"/>
        </w:tabs>
        <w:ind w:left="2520" w:hanging="180"/>
      </w:pPr>
      <w:rPr>
        <w:rFonts w:cs="Times New Roman"/>
      </w:rPr>
    </w:lvl>
    <w:lvl w:ilvl="3">
      <w:start w:val="1"/>
      <w:numFmt w:val="decimal"/>
      <w:lvlText w:val="%4."/>
      <w:lvlJc w:val="left"/>
      <w:pPr>
        <w:tabs>
          <w:tab w:val="num" w:pos="360"/>
        </w:tabs>
        <w:ind w:left="3240" w:hanging="360"/>
      </w:pPr>
      <w:rPr>
        <w:rFonts w:cs="Times New Roman"/>
      </w:rPr>
    </w:lvl>
    <w:lvl w:ilvl="4">
      <w:start w:val="1"/>
      <w:numFmt w:val="lowerLetter"/>
      <w:lvlText w:val="%5."/>
      <w:lvlJc w:val="left"/>
      <w:pPr>
        <w:tabs>
          <w:tab w:val="num" w:pos="360"/>
        </w:tabs>
        <w:ind w:left="3960" w:hanging="360"/>
      </w:pPr>
      <w:rPr>
        <w:rFonts w:cs="Times New Roman"/>
      </w:rPr>
    </w:lvl>
    <w:lvl w:ilvl="5">
      <w:start w:val="1"/>
      <w:numFmt w:val="lowerRoman"/>
      <w:lvlText w:val="%6."/>
      <w:lvlJc w:val="right"/>
      <w:pPr>
        <w:tabs>
          <w:tab w:val="num" w:pos="360"/>
        </w:tabs>
        <w:ind w:left="4680" w:hanging="180"/>
      </w:pPr>
      <w:rPr>
        <w:rFonts w:cs="Times New Roman"/>
      </w:rPr>
    </w:lvl>
    <w:lvl w:ilvl="6">
      <w:start w:val="1"/>
      <w:numFmt w:val="decimal"/>
      <w:lvlText w:val="%7."/>
      <w:lvlJc w:val="left"/>
      <w:pPr>
        <w:tabs>
          <w:tab w:val="num" w:pos="360"/>
        </w:tabs>
        <w:ind w:left="5400" w:hanging="360"/>
      </w:pPr>
      <w:rPr>
        <w:rFonts w:cs="Times New Roman"/>
      </w:rPr>
    </w:lvl>
    <w:lvl w:ilvl="7">
      <w:start w:val="1"/>
      <w:numFmt w:val="lowerLetter"/>
      <w:lvlText w:val="%8."/>
      <w:lvlJc w:val="left"/>
      <w:pPr>
        <w:tabs>
          <w:tab w:val="num" w:pos="360"/>
        </w:tabs>
        <w:ind w:left="6120" w:hanging="360"/>
      </w:pPr>
      <w:rPr>
        <w:rFonts w:cs="Times New Roman"/>
      </w:rPr>
    </w:lvl>
    <w:lvl w:ilvl="8">
      <w:start w:val="1"/>
      <w:numFmt w:val="lowerRoman"/>
      <w:lvlText w:val="%9."/>
      <w:lvlJc w:val="right"/>
      <w:pPr>
        <w:tabs>
          <w:tab w:val="num" w:pos="360"/>
        </w:tabs>
        <w:ind w:left="6840" w:hanging="180"/>
      </w:pPr>
      <w:rPr>
        <w:rFonts w:cs="Times New Roman"/>
      </w:rPr>
    </w:lvl>
  </w:abstractNum>
  <w:abstractNum w:abstractNumId="1" w15:restartNumberingAfterBreak="0">
    <w:nsid w:val="023B4474"/>
    <w:multiLevelType w:val="multilevel"/>
    <w:tmpl w:val="B90EFAE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15:restartNumberingAfterBreak="0">
    <w:nsid w:val="05135879"/>
    <w:multiLevelType w:val="hybridMultilevel"/>
    <w:tmpl w:val="1E7A7490"/>
    <w:lvl w:ilvl="0" w:tplc="387EAE74">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15:restartNumberingAfterBreak="0">
    <w:nsid w:val="167E1DF3"/>
    <w:multiLevelType w:val="multilevel"/>
    <w:tmpl w:val="330CC974"/>
    <w:lvl w:ilvl="0">
      <w:start w:val="5"/>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17D74952"/>
    <w:multiLevelType w:val="hybridMultilevel"/>
    <w:tmpl w:val="3DFC4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621A16"/>
    <w:multiLevelType w:val="hybridMultilevel"/>
    <w:tmpl w:val="1F5C8982"/>
    <w:lvl w:ilvl="0" w:tplc="7B1C7C0A">
      <w:start w:val="1"/>
      <w:numFmt w:val="decimal"/>
      <w:lvlText w:val="%1."/>
      <w:lvlJc w:val="left"/>
      <w:pPr>
        <w:ind w:left="720" w:hanging="360"/>
      </w:pPr>
      <w:rPr>
        <w:rFonts w:cs="Times New Roman" w:hint="default"/>
        <w:b w:val="0"/>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25C40E73"/>
    <w:multiLevelType w:val="multilevel"/>
    <w:tmpl w:val="F59869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443BBC"/>
    <w:multiLevelType w:val="hybridMultilevel"/>
    <w:tmpl w:val="3A2AC194"/>
    <w:lvl w:ilvl="0" w:tplc="A96647EA">
      <w:start w:val="1"/>
      <w:numFmt w:val="decimal"/>
      <w:lvlText w:val="%1."/>
      <w:lvlJc w:val="left"/>
      <w:pPr>
        <w:ind w:left="218" w:hanging="360"/>
      </w:pPr>
      <w:rPr>
        <w:rFonts w:cs="Times New Roman" w:hint="default"/>
      </w:rPr>
    </w:lvl>
    <w:lvl w:ilvl="1" w:tplc="04220019" w:tentative="1">
      <w:start w:val="1"/>
      <w:numFmt w:val="lowerLetter"/>
      <w:lvlText w:val="%2."/>
      <w:lvlJc w:val="left"/>
      <w:pPr>
        <w:ind w:left="938" w:hanging="360"/>
      </w:pPr>
      <w:rPr>
        <w:rFonts w:cs="Times New Roman"/>
      </w:rPr>
    </w:lvl>
    <w:lvl w:ilvl="2" w:tplc="0422001B" w:tentative="1">
      <w:start w:val="1"/>
      <w:numFmt w:val="lowerRoman"/>
      <w:lvlText w:val="%3."/>
      <w:lvlJc w:val="right"/>
      <w:pPr>
        <w:ind w:left="1658" w:hanging="180"/>
      </w:pPr>
      <w:rPr>
        <w:rFonts w:cs="Times New Roman"/>
      </w:rPr>
    </w:lvl>
    <w:lvl w:ilvl="3" w:tplc="0422000F" w:tentative="1">
      <w:start w:val="1"/>
      <w:numFmt w:val="decimal"/>
      <w:lvlText w:val="%4."/>
      <w:lvlJc w:val="left"/>
      <w:pPr>
        <w:ind w:left="2378" w:hanging="360"/>
      </w:pPr>
      <w:rPr>
        <w:rFonts w:cs="Times New Roman"/>
      </w:rPr>
    </w:lvl>
    <w:lvl w:ilvl="4" w:tplc="04220019" w:tentative="1">
      <w:start w:val="1"/>
      <w:numFmt w:val="lowerLetter"/>
      <w:lvlText w:val="%5."/>
      <w:lvlJc w:val="left"/>
      <w:pPr>
        <w:ind w:left="3098" w:hanging="360"/>
      </w:pPr>
      <w:rPr>
        <w:rFonts w:cs="Times New Roman"/>
      </w:rPr>
    </w:lvl>
    <w:lvl w:ilvl="5" w:tplc="0422001B" w:tentative="1">
      <w:start w:val="1"/>
      <w:numFmt w:val="lowerRoman"/>
      <w:lvlText w:val="%6."/>
      <w:lvlJc w:val="right"/>
      <w:pPr>
        <w:ind w:left="3818" w:hanging="180"/>
      </w:pPr>
      <w:rPr>
        <w:rFonts w:cs="Times New Roman"/>
      </w:rPr>
    </w:lvl>
    <w:lvl w:ilvl="6" w:tplc="0422000F" w:tentative="1">
      <w:start w:val="1"/>
      <w:numFmt w:val="decimal"/>
      <w:lvlText w:val="%7."/>
      <w:lvlJc w:val="left"/>
      <w:pPr>
        <w:ind w:left="4538" w:hanging="360"/>
      </w:pPr>
      <w:rPr>
        <w:rFonts w:cs="Times New Roman"/>
      </w:rPr>
    </w:lvl>
    <w:lvl w:ilvl="7" w:tplc="04220019" w:tentative="1">
      <w:start w:val="1"/>
      <w:numFmt w:val="lowerLetter"/>
      <w:lvlText w:val="%8."/>
      <w:lvlJc w:val="left"/>
      <w:pPr>
        <w:ind w:left="5258" w:hanging="360"/>
      </w:pPr>
      <w:rPr>
        <w:rFonts w:cs="Times New Roman"/>
      </w:rPr>
    </w:lvl>
    <w:lvl w:ilvl="8" w:tplc="0422001B" w:tentative="1">
      <w:start w:val="1"/>
      <w:numFmt w:val="lowerRoman"/>
      <w:lvlText w:val="%9."/>
      <w:lvlJc w:val="right"/>
      <w:pPr>
        <w:ind w:left="5978" w:hanging="180"/>
      </w:pPr>
      <w:rPr>
        <w:rFonts w:cs="Times New Roman"/>
      </w:rPr>
    </w:lvl>
  </w:abstractNum>
  <w:abstractNum w:abstractNumId="8" w15:restartNumberingAfterBreak="0">
    <w:nsid w:val="43E575B7"/>
    <w:multiLevelType w:val="hybridMultilevel"/>
    <w:tmpl w:val="51E4EA86"/>
    <w:lvl w:ilvl="0" w:tplc="6DC21AD8">
      <w:start w:val="1"/>
      <w:numFmt w:val="decimal"/>
      <w:lvlText w:val="%1."/>
      <w:lvlJc w:val="left"/>
      <w:pPr>
        <w:ind w:left="218" w:hanging="360"/>
      </w:pPr>
      <w:rPr>
        <w:rFonts w:cs="Times New Roman" w:hint="default"/>
      </w:rPr>
    </w:lvl>
    <w:lvl w:ilvl="1" w:tplc="04220019">
      <w:start w:val="1"/>
      <w:numFmt w:val="lowerLetter"/>
      <w:lvlText w:val="%2."/>
      <w:lvlJc w:val="left"/>
      <w:pPr>
        <w:ind w:left="938" w:hanging="360"/>
      </w:pPr>
      <w:rPr>
        <w:rFonts w:cs="Times New Roman"/>
      </w:rPr>
    </w:lvl>
    <w:lvl w:ilvl="2" w:tplc="0422001B" w:tentative="1">
      <w:start w:val="1"/>
      <w:numFmt w:val="lowerRoman"/>
      <w:lvlText w:val="%3."/>
      <w:lvlJc w:val="right"/>
      <w:pPr>
        <w:ind w:left="1658" w:hanging="180"/>
      </w:pPr>
      <w:rPr>
        <w:rFonts w:cs="Times New Roman"/>
      </w:rPr>
    </w:lvl>
    <w:lvl w:ilvl="3" w:tplc="0422000F" w:tentative="1">
      <w:start w:val="1"/>
      <w:numFmt w:val="decimal"/>
      <w:lvlText w:val="%4."/>
      <w:lvlJc w:val="left"/>
      <w:pPr>
        <w:ind w:left="2378" w:hanging="360"/>
      </w:pPr>
      <w:rPr>
        <w:rFonts w:cs="Times New Roman"/>
      </w:rPr>
    </w:lvl>
    <w:lvl w:ilvl="4" w:tplc="04220019" w:tentative="1">
      <w:start w:val="1"/>
      <w:numFmt w:val="lowerLetter"/>
      <w:lvlText w:val="%5."/>
      <w:lvlJc w:val="left"/>
      <w:pPr>
        <w:ind w:left="3098" w:hanging="360"/>
      </w:pPr>
      <w:rPr>
        <w:rFonts w:cs="Times New Roman"/>
      </w:rPr>
    </w:lvl>
    <w:lvl w:ilvl="5" w:tplc="0422001B" w:tentative="1">
      <w:start w:val="1"/>
      <w:numFmt w:val="lowerRoman"/>
      <w:lvlText w:val="%6."/>
      <w:lvlJc w:val="right"/>
      <w:pPr>
        <w:ind w:left="3818" w:hanging="180"/>
      </w:pPr>
      <w:rPr>
        <w:rFonts w:cs="Times New Roman"/>
      </w:rPr>
    </w:lvl>
    <w:lvl w:ilvl="6" w:tplc="0422000F" w:tentative="1">
      <w:start w:val="1"/>
      <w:numFmt w:val="decimal"/>
      <w:lvlText w:val="%7."/>
      <w:lvlJc w:val="left"/>
      <w:pPr>
        <w:ind w:left="4538" w:hanging="360"/>
      </w:pPr>
      <w:rPr>
        <w:rFonts w:cs="Times New Roman"/>
      </w:rPr>
    </w:lvl>
    <w:lvl w:ilvl="7" w:tplc="04220019" w:tentative="1">
      <w:start w:val="1"/>
      <w:numFmt w:val="lowerLetter"/>
      <w:lvlText w:val="%8."/>
      <w:lvlJc w:val="left"/>
      <w:pPr>
        <w:ind w:left="5258" w:hanging="360"/>
      </w:pPr>
      <w:rPr>
        <w:rFonts w:cs="Times New Roman"/>
      </w:rPr>
    </w:lvl>
    <w:lvl w:ilvl="8" w:tplc="0422001B" w:tentative="1">
      <w:start w:val="1"/>
      <w:numFmt w:val="lowerRoman"/>
      <w:lvlText w:val="%9."/>
      <w:lvlJc w:val="right"/>
      <w:pPr>
        <w:ind w:left="5978" w:hanging="180"/>
      </w:pPr>
      <w:rPr>
        <w:rFonts w:cs="Times New Roman"/>
      </w:rPr>
    </w:lvl>
  </w:abstractNum>
  <w:abstractNum w:abstractNumId="9" w15:restartNumberingAfterBreak="0">
    <w:nsid w:val="460B645B"/>
    <w:multiLevelType w:val="hybridMultilevel"/>
    <w:tmpl w:val="BCD839D0"/>
    <w:lvl w:ilvl="0" w:tplc="A1AE2862">
      <w:start w:val="12"/>
      <w:numFmt w:val="bullet"/>
      <w:lvlText w:val="-"/>
      <w:lvlJc w:val="left"/>
      <w:pPr>
        <w:ind w:left="76" w:hanging="360"/>
      </w:pPr>
      <w:rPr>
        <w:rFonts w:ascii="Times New Roman" w:eastAsia="Times New Roman" w:hAnsi="Times New Roman" w:hint="default"/>
        <w:color w:val="auto"/>
        <w:sz w:val="20"/>
      </w:rPr>
    </w:lvl>
    <w:lvl w:ilvl="1" w:tplc="04220003" w:tentative="1">
      <w:start w:val="1"/>
      <w:numFmt w:val="bullet"/>
      <w:lvlText w:val="o"/>
      <w:lvlJc w:val="left"/>
      <w:pPr>
        <w:ind w:left="796" w:hanging="360"/>
      </w:pPr>
      <w:rPr>
        <w:rFonts w:ascii="Courier New" w:hAnsi="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10" w15:restartNumberingAfterBreak="0">
    <w:nsid w:val="4FC45769"/>
    <w:multiLevelType w:val="hybridMultilevel"/>
    <w:tmpl w:val="3B6E5176"/>
    <w:lvl w:ilvl="0" w:tplc="6702528C">
      <w:start w:val="2"/>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507666"/>
    <w:multiLevelType w:val="hybridMultilevel"/>
    <w:tmpl w:val="9BC8E156"/>
    <w:lvl w:ilvl="0" w:tplc="0422000F">
      <w:start w:val="4"/>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2" w15:restartNumberingAfterBreak="0">
    <w:nsid w:val="64EF6DA6"/>
    <w:multiLevelType w:val="hybridMultilevel"/>
    <w:tmpl w:val="A1E204C4"/>
    <w:lvl w:ilvl="0" w:tplc="EF34381A">
      <w:start w:val="20"/>
      <w:numFmt w:val="bullet"/>
      <w:lvlText w:val="-"/>
      <w:lvlJc w:val="left"/>
      <w:pPr>
        <w:ind w:left="677" w:hanging="360"/>
      </w:pPr>
      <w:rPr>
        <w:rFonts w:ascii="Times New Roman" w:eastAsia="Times New Roman" w:hAnsi="Times New Roman" w:hint="default"/>
      </w:rPr>
    </w:lvl>
    <w:lvl w:ilvl="1" w:tplc="04220003" w:tentative="1">
      <w:start w:val="1"/>
      <w:numFmt w:val="bullet"/>
      <w:lvlText w:val="o"/>
      <w:lvlJc w:val="left"/>
      <w:pPr>
        <w:ind w:left="1397" w:hanging="360"/>
      </w:pPr>
      <w:rPr>
        <w:rFonts w:ascii="Courier New" w:hAnsi="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13" w15:restartNumberingAfterBreak="0">
    <w:nsid w:val="64FF50D4"/>
    <w:multiLevelType w:val="hybridMultilevel"/>
    <w:tmpl w:val="21A63F8C"/>
    <w:lvl w:ilvl="0" w:tplc="356485A2">
      <w:start w:val="1"/>
      <w:numFmt w:val="decimal"/>
      <w:lvlText w:val="%1)"/>
      <w:lvlJc w:val="left"/>
      <w:pPr>
        <w:ind w:left="750" w:hanging="390"/>
      </w:pPr>
      <w:rPr>
        <w:rFonts w:cs="Times New Roman"/>
        <w:b/>
        <w:i w:val="0"/>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678C412C"/>
    <w:multiLevelType w:val="multilevel"/>
    <w:tmpl w:val="5F328900"/>
    <w:lvl w:ilvl="0">
      <w:start w:val="11"/>
      <w:numFmt w:val="decimal"/>
      <w:lvlText w:val="%1."/>
      <w:lvlJc w:val="left"/>
      <w:pPr>
        <w:tabs>
          <w:tab w:val="num" w:pos="720"/>
        </w:tabs>
        <w:ind w:left="720" w:hanging="360"/>
      </w:pPr>
      <w:rPr>
        <w:rFonts w:cs="Times New Roman"/>
      </w:rPr>
    </w:lvl>
    <w:lvl w:ilvl="1">
      <w:start w:val="1"/>
      <w:numFmt w:val="decimal"/>
      <w:isLgl/>
      <w:lvlText w:val="%1.%2."/>
      <w:lvlJc w:val="left"/>
      <w:pPr>
        <w:tabs>
          <w:tab w:val="num" w:pos="2163"/>
        </w:tabs>
        <w:ind w:left="2163" w:hanging="1455"/>
      </w:pPr>
      <w:rPr>
        <w:rFonts w:cs="Times New Roman"/>
        <w:color w:val="000000"/>
      </w:rPr>
    </w:lvl>
    <w:lvl w:ilvl="2">
      <w:start w:val="1"/>
      <w:numFmt w:val="decimal"/>
      <w:isLgl/>
      <w:lvlText w:val="%1.%2.%3."/>
      <w:lvlJc w:val="left"/>
      <w:pPr>
        <w:tabs>
          <w:tab w:val="num" w:pos="2511"/>
        </w:tabs>
        <w:ind w:left="2511" w:hanging="1455"/>
      </w:pPr>
      <w:rPr>
        <w:rFonts w:cs="Times New Roman"/>
        <w:color w:val="000000"/>
      </w:rPr>
    </w:lvl>
    <w:lvl w:ilvl="3">
      <w:start w:val="1"/>
      <w:numFmt w:val="decimal"/>
      <w:isLgl/>
      <w:lvlText w:val="%1.%2.%3.%4."/>
      <w:lvlJc w:val="left"/>
      <w:pPr>
        <w:tabs>
          <w:tab w:val="num" w:pos="2859"/>
        </w:tabs>
        <w:ind w:left="2859" w:hanging="1455"/>
      </w:pPr>
      <w:rPr>
        <w:rFonts w:cs="Times New Roman"/>
        <w:color w:val="000000"/>
      </w:rPr>
    </w:lvl>
    <w:lvl w:ilvl="4">
      <w:start w:val="1"/>
      <w:numFmt w:val="decimal"/>
      <w:isLgl/>
      <w:lvlText w:val="%1.%2.%3.%4.%5."/>
      <w:lvlJc w:val="left"/>
      <w:pPr>
        <w:tabs>
          <w:tab w:val="num" w:pos="3207"/>
        </w:tabs>
        <w:ind w:left="3207" w:hanging="1455"/>
      </w:pPr>
      <w:rPr>
        <w:rFonts w:cs="Times New Roman"/>
        <w:color w:val="000000"/>
      </w:rPr>
    </w:lvl>
    <w:lvl w:ilvl="5">
      <w:start w:val="1"/>
      <w:numFmt w:val="decimal"/>
      <w:isLgl/>
      <w:lvlText w:val="%1.%2.%3.%4.%5.%6."/>
      <w:lvlJc w:val="left"/>
      <w:pPr>
        <w:tabs>
          <w:tab w:val="num" w:pos="3555"/>
        </w:tabs>
        <w:ind w:left="3555" w:hanging="1455"/>
      </w:pPr>
      <w:rPr>
        <w:rFonts w:cs="Times New Roman"/>
        <w:color w:val="000000"/>
      </w:rPr>
    </w:lvl>
    <w:lvl w:ilvl="6">
      <w:start w:val="1"/>
      <w:numFmt w:val="decimal"/>
      <w:isLgl/>
      <w:lvlText w:val="%1.%2.%3.%4.%5.%6.%7."/>
      <w:lvlJc w:val="left"/>
      <w:pPr>
        <w:tabs>
          <w:tab w:val="num" w:pos="3903"/>
        </w:tabs>
        <w:ind w:left="3903" w:hanging="1455"/>
      </w:pPr>
      <w:rPr>
        <w:rFonts w:cs="Times New Roman"/>
        <w:color w:val="000000"/>
      </w:rPr>
    </w:lvl>
    <w:lvl w:ilvl="7">
      <w:start w:val="1"/>
      <w:numFmt w:val="decimal"/>
      <w:isLgl/>
      <w:lvlText w:val="%1.%2.%3.%4.%5.%6.%7.%8."/>
      <w:lvlJc w:val="left"/>
      <w:pPr>
        <w:tabs>
          <w:tab w:val="num" w:pos="4596"/>
        </w:tabs>
        <w:ind w:left="4596" w:hanging="1800"/>
      </w:pPr>
      <w:rPr>
        <w:rFonts w:cs="Times New Roman"/>
        <w:color w:val="000000"/>
      </w:rPr>
    </w:lvl>
    <w:lvl w:ilvl="8">
      <w:start w:val="1"/>
      <w:numFmt w:val="decimal"/>
      <w:isLgl/>
      <w:lvlText w:val="%1.%2.%3.%4.%5.%6.%7.%8.%9."/>
      <w:lvlJc w:val="left"/>
      <w:pPr>
        <w:tabs>
          <w:tab w:val="num" w:pos="5304"/>
        </w:tabs>
        <w:ind w:left="5304" w:hanging="2160"/>
      </w:pPr>
      <w:rPr>
        <w:rFonts w:cs="Times New Roman"/>
        <w:color w:val="000000"/>
      </w:rPr>
    </w:lvl>
  </w:abstractNum>
  <w:abstractNum w:abstractNumId="15" w15:restartNumberingAfterBreak="0">
    <w:nsid w:val="69396D46"/>
    <w:multiLevelType w:val="multilevel"/>
    <w:tmpl w:val="E08272AC"/>
    <w:lvl w:ilvl="0">
      <w:start w:val="1"/>
      <w:numFmt w:val="decimal"/>
      <w:lvlText w:val="%1."/>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6" w15:restartNumberingAfterBreak="0">
    <w:nsid w:val="6DC15C3D"/>
    <w:multiLevelType w:val="hybridMultilevel"/>
    <w:tmpl w:val="A720E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D37C3B"/>
    <w:multiLevelType w:val="hybridMultilevel"/>
    <w:tmpl w:val="8F0063DC"/>
    <w:lvl w:ilvl="0" w:tplc="B3066C6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4BD4563"/>
    <w:multiLevelType w:val="hybridMultilevel"/>
    <w:tmpl w:val="77B498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767526C4"/>
    <w:multiLevelType w:val="multilevel"/>
    <w:tmpl w:val="803AB208"/>
    <w:lvl w:ilvl="0">
      <w:start w:val="6"/>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0" w15:restartNumberingAfterBreak="0">
    <w:nsid w:val="77426DAC"/>
    <w:multiLevelType w:val="hybridMultilevel"/>
    <w:tmpl w:val="A006719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7F2B76A4"/>
    <w:multiLevelType w:val="multilevel"/>
    <w:tmpl w:val="4D7A92CE"/>
    <w:lvl w:ilvl="0">
      <w:start w:val="1"/>
      <w:numFmt w:val="decimal"/>
      <w:lvlText w:val="%1."/>
      <w:lvlJc w:val="left"/>
      <w:pPr>
        <w:ind w:left="1080" w:hanging="360"/>
      </w:pPr>
      <w:rPr>
        <w:rFonts w:cs="Times New Roman" w:hint="default"/>
      </w:rPr>
    </w:lvl>
    <w:lvl w:ilvl="1">
      <w:start w:val="2"/>
      <w:numFmt w:val="decimal"/>
      <w:isLgl/>
      <w:lvlText w:val="%1.%2."/>
      <w:lvlJc w:val="left"/>
      <w:pPr>
        <w:ind w:left="1860" w:hanging="1140"/>
      </w:pPr>
      <w:rPr>
        <w:rFonts w:cs="Times New Roman" w:hint="default"/>
      </w:rPr>
    </w:lvl>
    <w:lvl w:ilvl="2">
      <w:start w:val="1"/>
      <w:numFmt w:val="decimal"/>
      <w:isLgl/>
      <w:lvlText w:val="%1.%2.%3."/>
      <w:lvlJc w:val="left"/>
      <w:pPr>
        <w:ind w:left="1860" w:hanging="1140"/>
      </w:pPr>
      <w:rPr>
        <w:rFonts w:cs="Times New Roman" w:hint="default"/>
      </w:rPr>
    </w:lvl>
    <w:lvl w:ilvl="3">
      <w:start w:val="1"/>
      <w:numFmt w:val="decimal"/>
      <w:isLgl/>
      <w:lvlText w:val="%1.%2.%3.%4."/>
      <w:lvlJc w:val="left"/>
      <w:pPr>
        <w:ind w:left="1860" w:hanging="1140"/>
      </w:pPr>
      <w:rPr>
        <w:rFonts w:cs="Times New Roman" w:hint="default"/>
      </w:rPr>
    </w:lvl>
    <w:lvl w:ilvl="4">
      <w:start w:val="1"/>
      <w:numFmt w:val="decimal"/>
      <w:isLgl/>
      <w:lvlText w:val="%1.%2.%3.%4.%5."/>
      <w:lvlJc w:val="left"/>
      <w:pPr>
        <w:ind w:left="1860" w:hanging="1140"/>
      </w:pPr>
      <w:rPr>
        <w:rFonts w:cs="Times New Roman" w:hint="default"/>
      </w:rPr>
    </w:lvl>
    <w:lvl w:ilvl="5">
      <w:start w:val="1"/>
      <w:numFmt w:val="decimal"/>
      <w:isLgl/>
      <w:lvlText w:val="%1.%2.%3.%4.%5.%6."/>
      <w:lvlJc w:val="left"/>
      <w:pPr>
        <w:ind w:left="1860" w:hanging="11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17"/>
  </w:num>
  <w:num w:numId="2">
    <w:abstractNumId w:val="12"/>
  </w:num>
  <w:num w:numId="3">
    <w:abstractNumId w:val="9"/>
  </w:num>
  <w:num w:numId="4">
    <w:abstractNumId w:val="5"/>
  </w:num>
  <w:num w:numId="5">
    <w:abstractNumId w:val="7"/>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
  </w:num>
  <w:num w:numId="9">
    <w:abstractNumId w:val="20"/>
  </w:num>
  <w:num w:numId="10">
    <w:abstractNumId w:val="18"/>
  </w:num>
  <w:num w:numId="1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 w:numId="19">
    <w:abstractNumId w:val="1"/>
  </w:num>
  <w:num w:numId="20">
    <w:abstractNumId w:val="2"/>
  </w:num>
  <w:num w:numId="21">
    <w:abstractNumId w:val="6"/>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21"/>
    <w:rsid w:val="00002740"/>
    <w:rsid w:val="0000351D"/>
    <w:rsid w:val="00005E09"/>
    <w:rsid w:val="000069EB"/>
    <w:rsid w:val="00012084"/>
    <w:rsid w:val="00021CF0"/>
    <w:rsid w:val="00024684"/>
    <w:rsid w:val="0003101C"/>
    <w:rsid w:val="00036A58"/>
    <w:rsid w:val="000425E5"/>
    <w:rsid w:val="000435BD"/>
    <w:rsid w:val="00055DD9"/>
    <w:rsid w:val="00064B08"/>
    <w:rsid w:val="00074E51"/>
    <w:rsid w:val="000977CC"/>
    <w:rsid w:val="000A4529"/>
    <w:rsid w:val="000A49E4"/>
    <w:rsid w:val="000A5906"/>
    <w:rsid w:val="000A6577"/>
    <w:rsid w:val="000B74F4"/>
    <w:rsid w:val="000D3E76"/>
    <w:rsid w:val="000E38B6"/>
    <w:rsid w:val="000E3CA4"/>
    <w:rsid w:val="000E7D63"/>
    <w:rsid w:val="000F27D0"/>
    <w:rsid w:val="000F3DA0"/>
    <w:rsid w:val="000F465B"/>
    <w:rsid w:val="00100C05"/>
    <w:rsid w:val="001014B0"/>
    <w:rsid w:val="00113156"/>
    <w:rsid w:val="00115AD4"/>
    <w:rsid w:val="00120692"/>
    <w:rsid w:val="001221AF"/>
    <w:rsid w:val="00130FC4"/>
    <w:rsid w:val="00133491"/>
    <w:rsid w:val="00134C46"/>
    <w:rsid w:val="001371AC"/>
    <w:rsid w:val="001412FE"/>
    <w:rsid w:val="0014500B"/>
    <w:rsid w:val="00147E7A"/>
    <w:rsid w:val="00151AF8"/>
    <w:rsid w:val="0015585B"/>
    <w:rsid w:val="0015662C"/>
    <w:rsid w:val="00161EB6"/>
    <w:rsid w:val="00170E36"/>
    <w:rsid w:val="001765CC"/>
    <w:rsid w:val="00181FFB"/>
    <w:rsid w:val="00185546"/>
    <w:rsid w:val="001A5346"/>
    <w:rsid w:val="001A6B5D"/>
    <w:rsid w:val="001B0907"/>
    <w:rsid w:val="001B27A9"/>
    <w:rsid w:val="001B3969"/>
    <w:rsid w:val="001B4232"/>
    <w:rsid w:val="001B49FE"/>
    <w:rsid w:val="001B5D59"/>
    <w:rsid w:val="001D2D1C"/>
    <w:rsid w:val="001D3DAC"/>
    <w:rsid w:val="001E0BEF"/>
    <w:rsid w:val="001E4FC9"/>
    <w:rsid w:val="001E5B21"/>
    <w:rsid w:val="001F43FF"/>
    <w:rsid w:val="00201FA8"/>
    <w:rsid w:val="00212B89"/>
    <w:rsid w:val="002162A5"/>
    <w:rsid w:val="00220269"/>
    <w:rsid w:val="00225E06"/>
    <w:rsid w:val="00242486"/>
    <w:rsid w:val="002548A8"/>
    <w:rsid w:val="002652EA"/>
    <w:rsid w:val="002661D9"/>
    <w:rsid w:val="002667A0"/>
    <w:rsid w:val="002710D4"/>
    <w:rsid w:val="00283B08"/>
    <w:rsid w:val="00287F97"/>
    <w:rsid w:val="0029228E"/>
    <w:rsid w:val="0029652F"/>
    <w:rsid w:val="00297FD1"/>
    <w:rsid w:val="002A318C"/>
    <w:rsid w:val="002A3D59"/>
    <w:rsid w:val="002B30B1"/>
    <w:rsid w:val="002B5074"/>
    <w:rsid w:val="002C1C4C"/>
    <w:rsid w:val="002C3B2F"/>
    <w:rsid w:val="002D2622"/>
    <w:rsid w:val="002E47F3"/>
    <w:rsid w:val="002F109B"/>
    <w:rsid w:val="002F63D7"/>
    <w:rsid w:val="002F771B"/>
    <w:rsid w:val="00303E38"/>
    <w:rsid w:val="00307890"/>
    <w:rsid w:val="00307F2C"/>
    <w:rsid w:val="00311656"/>
    <w:rsid w:val="003123EE"/>
    <w:rsid w:val="003127C8"/>
    <w:rsid w:val="00320D09"/>
    <w:rsid w:val="00326628"/>
    <w:rsid w:val="0033522A"/>
    <w:rsid w:val="00350332"/>
    <w:rsid w:val="0035318C"/>
    <w:rsid w:val="00353FE2"/>
    <w:rsid w:val="0035465E"/>
    <w:rsid w:val="00354D55"/>
    <w:rsid w:val="00355817"/>
    <w:rsid w:val="00357120"/>
    <w:rsid w:val="00362587"/>
    <w:rsid w:val="0036261A"/>
    <w:rsid w:val="00362A45"/>
    <w:rsid w:val="003670D3"/>
    <w:rsid w:val="00374997"/>
    <w:rsid w:val="00376FF6"/>
    <w:rsid w:val="003802B9"/>
    <w:rsid w:val="0039203C"/>
    <w:rsid w:val="00392977"/>
    <w:rsid w:val="003A5358"/>
    <w:rsid w:val="003D0EB5"/>
    <w:rsid w:val="003D45A1"/>
    <w:rsid w:val="003E0265"/>
    <w:rsid w:val="003E0874"/>
    <w:rsid w:val="003E21B7"/>
    <w:rsid w:val="003E2DC5"/>
    <w:rsid w:val="003E3082"/>
    <w:rsid w:val="003E3DF2"/>
    <w:rsid w:val="003E737A"/>
    <w:rsid w:val="003F4152"/>
    <w:rsid w:val="004039FF"/>
    <w:rsid w:val="00407186"/>
    <w:rsid w:val="004128D4"/>
    <w:rsid w:val="004139B4"/>
    <w:rsid w:val="0042075C"/>
    <w:rsid w:val="0042079C"/>
    <w:rsid w:val="004416C7"/>
    <w:rsid w:val="00442F3F"/>
    <w:rsid w:val="00444007"/>
    <w:rsid w:val="00444A29"/>
    <w:rsid w:val="00452FFF"/>
    <w:rsid w:val="0045320F"/>
    <w:rsid w:val="00454FBC"/>
    <w:rsid w:val="00472D01"/>
    <w:rsid w:val="0047632F"/>
    <w:rsid w:val="0048278B"/>
    <w:rsid w:val="004832C0"/>
    <w:rsid w:val="00487A8F"/>
    <w:rsid w:val="00487EBD"/>
    <w:rsid w:val="00494988"/>
    <w:rsid w:val="00495389"/>
    <w:rsid w:val="004965B3"/>
    <w:rsid w:val="004A6290"/>
    <w:rsid w:val="004B0042"/>
    <w:rsid w:val="004B00A5"/>
    <w:rsid w:val="004B1D6B"/>
    <w:rsid w:val="004B2219"/>
    <w:rsid w:val="004C1CC8"/>
    <w:rsid w:val="004C3C01"/>
    <w:rsid w:val="004C644E"/>
    <w:rsid w:val="004D1A5F"/>
    <w:rsid w:val="004D1D71"/>
    <w:rsid w:val="004D27B4"/>
    <w:rsid w:val="004E3B6F"/>
    <w:rsid w:val="004E7659"/>
    <w:rsid w:val="004E7DD3"/>
    <w:rsid w:val="004F155E"/>
    <w:rsid w:val="004F541E"/>
    <w:rsid w:val="004F772B"/>
    <w:rsid w:val="005074D9"/>
    <w:rsid w:val="00513F74"/>
    <w:rsid w:val="00514821"/>
    <w:rsid w:val="00521C86"/>
    <w:rsid w:val="0052516B"/>
    <w:rsid w:val="00537DCB"/>
    <w:rsid w:val="005463D6"/>
    <w:rsid w:val="00553694"/>
    <w:rsid w:val="00562961"/>
    <w:rsid w:val="00563441"/>
    <w:rsid w:val="00566B94"/>
    <w:rsid w:val="00571D15"/>
    <w:rsid w:val="00574CB1"/>
    <w:rsid w:val="00575824"/>
    <w:rsid w:val="00580F98"/>
    <w:rsid w:val="00581CB3"/>
    <w:rsid w:val="0058284A"/>
    <w:rsid w:val="00587F6D"/>
    <w:rsid w:val="00596359"/>
    <w:rsid w:val="005A0043"/>
    <w:rsid w:val="005A01C4"/>
    <w:rsid w:val="005A079D"/>
    <w:rsid w:val="005A0BF5"/>
    <w:rsid w:val="005A28E1"/>
    <w:rsid w:val="005A5DE6"/>
    <w:rsid w:val="005A7495"/>
    <w:rsid w:val="005B0A80"/>
    <w:rsid w:val="005B0B2C"/>
    <w:rsid w:val="005B2961"/>
    <w:rsid w:val="005B2D7E"/>
    <w:rsid w:val="005B2DEB"/>
    <w:rsid w:val="005B45DD"/>
    <w:rsid w:val="005C38EE"/>
    <w:rsid w:val="005D4314"/>
    <w:rsid w:val="005E110B"/>
    <w:rsid w:val="005E4876"/>
    <w:rsid w:val="005E5AA0"/>
    <w:rsid w:val="005F3D5F"/>
    <w:rsid w:val="005F59C1"/>
    <w:rsid w:val="005F7180"/>
    <w:rsid w:val="00604F2D"/>
    <w:rsid w:val="00605CC2"/>
    <w:rsid w:val="0060612F"/>
    <w:rsid w:val="00611C74"/>
    <w:rsid w:val="006173D7"/>
    <w:rsid w:val="00621EA1"/>
    <w:rsid w:val="00624ADA"/>
    <w:rsid w:val="00625A98"/>
    <w:rsid w:val="0063054E"/>
    <w:rsid w:val="0063131D"/>
    <w:rsid w:val="00634FF1"/>
    <w:rsid w:val="00642883"/>
    <w:rsid w:val="00643D03"/>
    <w:rsid w:val="006534D5"/>
    <w:rsid w:val="00653CBC"/>
    <w:rsid w:val="00654433"/>
    <w:rsid w:val="0065696B"/>
    <w:rsid w:val="006659D6"/>
    <w:rsid w:val="00674523"/>
    <w:rsid w:val="00680671"/>
    <w:rsid w:val="006809FA"/>
    <w:rsid w:val="00683D02"/>
    <w:rsid w:val="00687ABA"/>
    <w:rsid w:val="0069295E"/>
    <w:rsid w:val="006A2741"/>
    <w:rsid w:val="006A3182"/>
    <w:rsid w:val="006A4B0F"/>
    <w:rsid w:val="006B0F59"/>
    <w:rsid w:val="006B12F3"/>
    <w:rsid w:val="006B353F"/>
    <w:rsid w:val="006B51B5"/>
    <w:rsid w:val="006C1294"/>
    <w:rsid w:val="006C19F9"/>
    <w:rsid w:val="006C4422"/>
    <w:rsid w:val="006D1EA4"/>
    <w:rsid w:val="006D4983"/>
    <w:rsid w:val="006E2DDE"/>
    <w:rsid w:val="006E5DCF"/>
    <w:rsid w:val="006F0B12"/>
    <w:rsid w:val="006F5B92"/>
    <w:rsid w:val="00703648"/>
    <w:rsid w:val="00710FC3"/>
    <w:rsid w:val="00714701"/>
    <w:rsid w:val="00721795"/>
    <w:rsid w:val="00723B7F"/>
    <w:rsid w:val="00724BAE"/>
    <w:rsid w:val="00734888"/>
    <w:rsid w:val="007558C6"/>
    <w:rsid w:val="007569B8"/>
    <w:rsid w:val="00760BDD"/>
    <w:rsid w:val="00760F15"/>
    <w:rsid w:val="00762652"/>
    <w:rsid w:val="00776655"/>
    <w:rsid w:val="00777805"/>
    <w:rsid w:val="00780B09"/>
    <w:rsid w:val="0078261E"/>
    <w:rsid w:val="00795432"/>
    <w:rsid w:val="007B0396"/>
    <w:rsid w:val="007B6C58"/>
    <w:rsid w:val="007B7783"/>
    <w:rsid w:val="007C0AF3"/>
    <w:rsid w:val="007C30DE"/>
    <w:rsid w:val="007C35A7"/>
    <w:rsid w:val="007E00B0"/>
    <w:rsid w:val="007E336E"/>
    <w:rsid w:val="007E3CEF"/>
    <w:rsid w:val="007E6EC8"/>
    <w:rsid w:val="007F0FE7"/>
    <w:rsid w:val="007F7995"/>
    <w:rsid w:val="008041F4"/>
    <w:rsid w:val="00807BF9"/>
    <w:rsid w:val="00820001"/>
    <w:rsid w:val="00821201"/>
    <w:rsid w:val="00821CEC"/>
    <w:rsid w:val="008234E6"/>
    <w:rsid w:val="00824077"/>
    <w:rsid w:val="0083154C"/>
    <w:rsid w:val="00832599"/>
    <w:rsid w:val="008412CB"/>
    <w:rsid w:val="0084766F"/>
    <w:rsid w:val="00851072"/>
    <w:rsid w:val="0085230F"/>
    <w:rsid w:val="00853F00"/>
    <w:rsid w:val="00855FDB"/>
    <w:rsid w:val="00856BA0"/>
    <w:rsid w:val="00857B30"/>
    <w:rsid w:val="00860062"/>
    <w:rsid w:val="008606B6"/>
    <w:rsid w:val="008703FC"/>
    <w:rsid w:val="00872AEA"/>
    <w:rsid w:val="00896AC2"/>
    <w:rsid w:val="008A66E3"/>
    <w:rsid w:val="008B77D1"/>
    <w:rsid w:val="008D17AA"/>
    <w:rsid w:val="008E2C40"/>
    <w:rsid w:val="008E37BA"/>
    <w:rsid w:val="008F2B63"/>
    <w:rsid w:val="008F5880"/>
    <w:rsid w:val="00900E27"/>
    <w:rsid w:val="00903147"/>
    <w:rsid w:val="009048E8"/>
    <w:rsid w:val="00905A48"/>
    <w:rsid w:val="00905E95"/>
    <w:rsid w:val="00906AE4"/>
    <w:rsid w:val="00921302"/>
    <w:rsid w:val="00923771"/>
    <w:rsid w:val="00924737"/>
    <w:rsid w:val="00924D81"/>
    <w:rsid w:val="00934239"/>
    <w:rsid w:val="00936CBF"/>
    <w:rsid w:val="00937039"/>
    <w:rsid w:val="00937998"/>
    <w:rsid w:val="00942DAB"/>
    <w:rsid w:val="00951039"/>
    <w:rsid w:val="00953349"/>
    <w:rsid w:val="0096060E"/>
    <w:rsid w:val="00970F2B"/>
    <w:rsid w:val="0097136E"/>
    <w:rsid w:val="00972DEE"/>
    <w:rsid w:val="00974E3B"/>
    <w:rsid w:val="00976E7C"/>
    <w:rsid w:val="009839FB"/>
    <w:rsid w:val="00985C7D"/>
    <w:rsid w:val="00990811"/>
    <w:rsid w:val="00992476"/>
    <w:rsid w:val="00995F74"/>
    <w:rsid w:val="009B018C"/>
    <w:rsid w:val="009B4835"/>
    <w:rsid w:val="009B57E3"/>
    <w:rsid w:val="009B7412"/>
    <w:rsid w:val="009C2D27"/>
    <w:rsid w:val="009C40D3"/>
    <w:rsid w:val="009C5473"/>
    <w:rsid w:val="009D09F3"/>
    <w:rsid w:val="009D171C"/>
    <w:rsid w:val="009D4648"/>
    <w:rsid w:val="009D59A3"/>
    <w:rsid w:val="009D6E2B"/>
    <w:rsid w:val="009E1C93"/>
    <w:rsid w:val="009E2495"/>
    <w:rsid w:val="009F27CF"/>
    <w:rsid w:val="009F795E"/>
    <w:rsid w:val="00A056CC"/>
    <w:rsid w:val="00A0676C"/>
    <w:rsid w:val="00A127F3"/>
    <w:rsid w:val="00A13139"/>
    <w:rsid w:val="00A24614"/>
    <w:rsid w:val="00A36946"/>
    <w:rsid w:val="00A523F0"/>
    <w:rsid w:val="00A527DA"/>
    <w:rsid w:val="00A560F6"/>
    <w:rsid w:val="00A6082D"/>
    <w:rsid w:val="00A61D94"/>
    <w:rsid w:val="00A651E0"/>
    <w:rsid w:val="00A734E2"/>
    <w:rsid w:val="00A77C18"/>
    <w:rsid w:val="00A77C9C"/>
    <w:rsid w:val="00A77F01"/>
    <w:rsid w:val="00A924D7"/>
    <w:rsid w:val="00A943E0"/>
    <w:rsid w:val="00AA32CC"/>
    <w:rsid w:val="00AA620B"/>
    <w:rsid w:val="00AA7875"/>
    <w:rsid w:val="00AB2257"/>
    <w:rsid w:val="00AB3288"/>
    <w:rsid w:val="00AB3ED7"/>
    <w:rsid w:val="00AC2FD1"/>
    <w:rsid w:val="00AC3CE9"/>
    <w:rsid w:val="00AD0C60"/>
    <w:rsid w:val="00AD4E6F"/>
    <w:rsid w:val="00AE47A8"/>
    <w:rsid w:val="00AE597A"/>
    <w:rsid w:val="00AE5D4F"/>
    <w:rsid w:val="00AF521C"/>
    <w:rsid w:val="00B0197B"/>
    <w:rsid w:val="00B023F2"/>
    <w:rsid w:val="00B03B01"/>
    <w:rsid w:val="00B03F22"/>
    <w:rsid w:val="00B1086E"/>
    <w:rsid w:val="00B140ED"/>
    <w:rsid w:val="00B26DCA"/>
    <w:rsid w:val="00B3263E"/>
    <w:rsid w:val="00B42C3F"/>
    <w:rsid w:val="00B440A7"/>
    <w:rsid w:val="00B446D6"/>
    <w:rsid w:val="00B447E6"/>
    <w:rsid w:val="00B517EB"/>
    <w:rsid w:val="00B52F86"/>
    <w:rsid w:val="00B70724"/>
    <w:rsid w:val="00B730A5"/>
    <w:rsid w:val="00B77C5D"/>
    <w:rsid w:val="00B87F2A"/>
    <w:rsid w:val="00B92091"/>
    <w:rsid w:val="00B95E20"/>
    <w:rsid w:val="00B979C9"/>
    <w:rsid w:val="00BA0D40"/>
    <w:rsid w:val="00BA3021"/>
    <w:rsid w:val="00BB030B"/>
    <w:rsid w:val="00BB538A"/>
    <w:rsid w:val="00BC06C8"/>
    <w:rsid w:val="00BC1ECA"/>
    <w:rsid w:val="00BC7037"/>
    <w:rsid w:val="00BD0299"/>
    <w:rsid w:val="00BD04C5"/>
    <w:rsid w:val="00BD2532"/>
    <w:rsid w:val="00BD6E60"/>
    <w:rsid w:val="00BE09E4"/>
    <w:rsid w:val="00BE1447"/>
    <w:rsid w:val="00BE440D"/>
    <w:rsid w:val="00BE5CD6"/>
    <w:rsid w:val="00BF2517"/>
    <w:rsid w:val="00BF5DB1"/>
    <w:rsid w:val="00BF6E41"/>
    <w:rsid w:val="00BF77D4"/>
    <w:rsid w:val="00C06669"/>
    <w:rsid w:val="00C06E87"/>
    <w:rsid w:val="00C074CA"/>
    <w:rsid w:val="00C12457"/>
    <w:rsid w:val="00C13022"/>
    <w:rsid w:val="00C14602"/>
    <w:rsid w:val="00C16481"/>
    <w:rsid w:val="00C2355B"/>
    <w:rsid w:val="00C407E4"/>
    <w:rsid w:val="00C439CD"/>
    <w:rsid w:val="00C44A2F"/>
    <w:rsid w:val="00C4542C"/>
    <w:rsid w:val="00C568D2"/>
    <w:rsid w:val="00C64809"/>
    <w:rsid w:val="00C648CD"/>
    <w:rsid w:val="00C66CA6"/>
    <w:rsid w:val="00C714D0"/>
    <w:rsid w:val="00C752C2"/>
    <w:rsid w:val="00C77DD0"/>
    <w:rsid w:val="00C77EBE"/>
    <w:rsid w:val="00C80B58"/>
    <w:rsid w:val="00C8184D"/>
    <w:rsid w:val="00C8524D"/>
    <w:rsid w:val="00C86359"/>
    <w:rsid w:val="00C86F6B"/>
    <w:rsid w:val="00C96B01"/>
    <w:rsid w:val="00CB4D4F"/>
    <w:rsid w:val="00CB686E"/>
    <w:rsid w:val="00CC06FD"/>
    <w:rsid w:val="00CC1243"/>
    <w:rsid w:val="00CD59D5"/>
    <w:rsid w:val="00CD6EC5"/>
    <w:rsid w:val="00CE3CFA"/>
    <w:rsid w:val="00CE7968"/>
    <w:rsid w:val="00CF50E6"/>
    <w:rsid w:val="00CF67A2"/>
    <w:rsid w:val="00D05296"/>
    <w:rsid w:val="00D104DE"/>
    <w:rsid w:val="00D155BB"/>
    <w:rsid w:val="00D25939"/>
    <w:rsid w:val="00D25E3A"/>
    <w:rsid w:val="00D25F09"/>
    <w:rsid w:val="00D2685C"/>
    <w:rsid w:val="00D3483C"/>
    <w:rsid w:val="00D35103"/>
    <w:rsid w:val="00D40770"/>
    <w:rsid w:val="00D40890"/>
    <w:rsid w:val="00D47ADA"/>
    <w:rsid w:val="00D548ED"/>
    <w:rsid w:val="00D5669C"/>
    <w:rsid w:val="00D734ED"/>
    <w:rsid w:val="00D74EB0"/>
    <w:rsid w:val="00D77EDE"/>
    <w:rsid w:val="00D81761"/>
    <w:rsid w:val="00D87BE7"/>
    <w:rsid w:val="00D92B51"/>
    <w:rsid w:val="00DA4420"/>
    <w:rsid w:val="00DB4EC4"/>
    <w:rsid w:val="00DB517C"/>
    <w:rsid w:val="00DC63FC"/>
    <w:rsid w:val="00DC6502"/>
    <w:rsid w:val="00DD2CB7"/>
    <w:rsid w:val="00DE0F50"/>
    <w:rsid w:val="00DE389F"/>
    <w:rsid w:val="00DF0187"/>
    <w:rsid w:val="00DF6E07"/>
    <w:rsid w:val="00E02088"/>
    <w:rsid w:val="00E04BB5"/>
    <w:rsid w:val="00E0700E"/>
    <w:rsid w:val="00E0752D"/>
    <w:rsid w:val="00E11025"/>
    <w:rsid w:val="00E11CE5"/>
    <w:rsid w:val="00E1440A"/>
    <w:rsid w:val="00E14A90"/>
    <w:rsid w:val="00E174D5"/>
    <w:rsid w:val="00E17D93"/>
    <w:rsid w:val="00E347F0"/>
    <w:rsid w:val="00E36CCB"/>
    <w:rsid w:val="00E36D86"/>
    <w:rsid w:val="00E419F0"/>
    <w:rsid w:val="00E51874"/>
    <w:rsid w:val="00E715D2"/>
    <w:rsid w:val="00E85C0C"/>
    <w:rsid w:val="00E969CF"/>
    <w:rsid w:val="00EA3462"/>
    <w:rsid w:val="00EA3B5C"/>
    <w:rsid w:val="00EA66E7"/>
    <w:rsid w:val="00EA6EA4"/>
    <w:rsid w:val="00EB2A02"/>
    <w:rsid w:val="00EB4702"/>
    <w:rsid w:val="00EB573B"/>
    <w:rsid w:val="00EB7C99"/>
    <w:rsid w:val="00EC1FA0"/>
    <w:rsid w:val="00ED6A81"/>
    <w:rsid w:val="00EF0530"/>
    <w:rsid w:val="00F006C2"/>
    <w:rsid w:val="00F00BBF"/>
    <w:rsid w:val="00F07126"/>
    <w:rsid w:val="00F17A05"/>
    <w:rsid w:val="00F31345"/>
    <w:rsid w:val="00F36B45"/>
    <w:rsid w:val="00F45965"/>
    <w:rsid w:val="00F45F23"/>
    <w:rsid w:val="00F47B18"/>
    <w:rsid w:val="00F60D81"/>
    <w:rsid w:val="00F750AE"/>
    <w:rsid w:val="00F76CBE"/>
    <w:rsid w:val="00F831A2"/>
    <w:rsid w:val="00F872CC"/>
    <w:rsid w:val="00F921C4"/>
    <w:rsid w:val="00F93BB1"/>
    <w:rsid w:val="00F93EDF"/>
    <w:rsid w:val="00F94E6C"/>
    <w:rsid w:val="00F95E39"/>
    <w:rsid w:val="00F97CAC"/>
    <w:rsid w:val="00FA460A"/>
    <w:rsid w:val="00FA70FE"/>
    <w:rsid w:val="00FA788C"/>
    <w:rsid w:val="00FB40AE"/>
    <w:rsid w:val="00FC6A5C"/>
    <w:rsid w:val="00FD1392"/>
    <w:rsid w:val="00FD39D1"/>
    <w:rsid w:val="00FD48E1"/>
    <w:rsid w:val="00FD5580"/>
    <w:rsid w:val="00FD5D1A"/>
    <w:rsid w:val="00FE119D"/>
    <w:rsid w:val="00FF040C"/>
    <w:rsid w:val="00FF1768"/>
    <w:rsid w:val="00FF1BF0"/>
    <w:rsid w:val="00FF2BBC"/>
    <w:rsid w:val="00FF6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227ED6"/>
  <w15:docId w15:val="{55894CB9-F9EF-4DF2-B2A0-FF0372A3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B21"/>
    <w:pPr>
      <w:spacing w:line="276" w:lineRule="auto"/>
    </w:pPr>
    <w:rPr>
      <w:rFonts w:ascii="Arial" w:hAnsi="Arial" w:cs="Arial"/>
      <w:color w:val="000000"/>
      <w:sz w:val="22"/>
      <w:szCs w:val="22"/>
      <w:lang w:val="en-US" w:eastAsia="en-US"/>
    </w:rPr>
  </w:style>
  <w:style w:type="paragraph" w:styleId="4">
    <w:name w:val="heading 4"/>
    <w:basedOn w:val="a"/>
    <w:next w:val="a"/>
    <w:link w:val="40"/>
    <w:uiPriority w:val="99"/>
    <w:qFormat/>
    <w:rsid w:val="001E5B21"/>
    <w:pPr>
      <w:widowControl w:val="0"/>
      <w:autoSpaceDE w:val="0"/>
      <w:autoSpaceDN w:val="0"/>
      <w:adjustRightInd w:val="0"/>
      <w:spacing w:line="240" w:lineRule="auto"/>
      <w:outlineLvl w:val="3"/>
    </w:pPr>
    <w:rPr>
      <w:rFonts w:ascii="Times New Roman CYR" w:hAnsi="Times New Roman CYR" w:cs="Times New Roman"/>
      <w:color w:val="auto"/>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1E5B21"/>
    <w:rPr>
      <w:rFonts w:ascii="Times New Roman CYR" w:hAnsi="Times New Roman CYR" w:cs="Times New Roman"/>
      <w:sz w:val="24"/>
      <w:lang w:val="ru-RU" w:eastAsia="ru-RU"/>
    </w:rPr>
  </w:style>
  <w:style w:type="paragraph" w:customStyle="1" w:styleId="1">
    <w:name w:val="Обычный1"/>
    <w:uiPriority w:val="99"/>
    <w:rsid w:val="001E5B21"/>
    <w:pPr>
      <w:spacing w:line="276" w:lineRule="auto"/>
    </w:pPr>
    <w:rPr>
      <w:rFonts w:ascii="Arial" w:hAnsi="Arial" w:cs="Arial"/>
      <w:color w:val="000000"/>
      <w:sz w:val="22"/>
      <w:szCs w:val="22"/>
      <w:lang w:val="en-US" w:eastAsia="en-US"/>
    </w:rPr>
  </w:style>
  <w:style w:type="paragraph" w:styleId="a3">
    <w:name w:val="Balloon Text"/>
    <w:basedOn w:val="a"/>
    <w:link w:val="a4"/>
    <w:uiPriority w:val="99"/>
    <w:semiHidden/>
    <w:rsid w:val="001E5B21"/>
    <w:pPr>
      <w:spacing w:line="240" w:lineRule="auto"/>
    </w:pPr>
    <w:rPr>
      <w:rFonts w:ascii="Tahoma" w:hAnsi="Tahoma" w:cs="Times New Roman"/>
      <w:sz w:val="16"/>
      <w:szCs w:val="20"/>
      <w:lang w:eastAsia="ru-RU"/>
    </w:rPr>
  </w:style>
  <w:style w:type="character" w:customStyle="1" w:styleId="a4">
    <w:name w:val="Текст выноски Знак"/>
    <w:link w:val="a3"/>
    <w:uiPriority w:val="99"/>
    <w:semiHidden/>
    <w:locked/>
    <w:rsid w:val="001E5B21"/>
    <w:rPr>
      <w:rFonts w:ascii="Tahoma" w:hAnsi="Tahoma" w:cs="Times New Roman"/>
      <w:color w:val="000000"/>
      <w:sz w:val="16"/>
      <w:lang w:val="en-US"/>
    </w:rPr>
  </w:style>
  <w:style w:type="paragraph" w:styleId="a5">
    <w:name w:val="Subtitle"/>
    <w:basedOn w:val="a"/>
    <w:next w:val="a"/>
    <w:link w:val="a6"/>
    <w:uiPriority w:val="99"/>
    <w:qFormat/>
    <w:rsid w:val="001E5B21"/>
    <w:pPr>
      <w:numPr>
        <w:ilvl w:val="1"/>
      </w:numPr>
      <w:spacing w:after="200"/>
    </w:pPr>
    <w:rPr>
      <w:rFonts w:ascii="Cambria" w:hAnsi="Cambria" w:cs="Times New Roman"/>
      <w:i/>
      <w:color w:val="4F81BD"/>
      <w:spacing w:val="15"/>
      <w:sz w:val="24"/>
      <w:szCs w:val="20"/>
      <w:lang w:val="ru-RU" w:eastAsia="uk-UA"/>
    </w:rPr>
  </w:style>
  <w:style w:type="character" w:customStyle="1" w:styleId="a6">
    <w:name w:val="Подзаголовок Знак"/>
    <w:link w:val="a5"/>
    <w:uiPriority w:val="99"/>
    <w:locked/>
    <w:rsid w:val="001E5B21"/>
    <w:rPr>
      <w:rFonts w:ascii="Cambria" w:hAnsi="Cambria" w:cs="Times New Roman"/>
      <w:i/>
      <w:color w:val="4F81BD"/>
      <w:spacing w:val="15"/>
      <w:sz w:val="24"/>
      <w:lang w:val="ru-RU" w:eastAsia="uk-UA"/>
    </w:rPr>
  </w:style>
  <w:style w:type="paragraph" w:customStyle="1" w:styleId="2">
    <w:name w:val="Обычный2"/>
    <w:uiPriority w:val="99"/>
    <w:rsid w:val="00EF0530"/>
    <w:pPr>
      <w:spacing w:line="276" w:lineRule="auto"/>
    </w:pPr>
    <w:rPr>
      <w:rFonts w:ascii="Arial" w:hAnsi="Arial" w:cs="Arial"/>
      <w:color w:val="000000"/>
      <w:sz w:val="22"/>
      <w:szCs w:val="22"/>
    </w:rPr>
  </w:style>
  <w:style w:type="character" w:styleId="a7">
    <w:name w:val="Hyperlink"/>
    <w:uiPriority w:val="99"/>
    <w:rsid w:val="00EF0530"/>
    <w:rPr>
      <w:rFonts w:cs="Times New Roman"/>
      <w:color w:val="0000FF"/>
      <w:u w:val="single"/>
    </w:rPr>
  </w:style>
  <w:style w:type="paragraph" w:styleId="a8">
    <w:name w:val="header"/>
    <w:basedOn w:val="a"/>
    <w:link w:val="a9"/>
    <w:uiPriority w:val="99"/>
    <w:rsid w:val="00D81761"/>
    <w:pPr>
      <w:tabs>
        <w:tab w:val="center" w:pos="4819"/>
        <w:tab w:val="right" w:pos="9639"/>
      </w:tabs>
      <w:spacing w:line="240" w:lineRule="auto"/>
    </w:pPr>
    <w:rPr>
      <w:rFonts w:cs="Times New Roman"/>
      <w:sz w:val="20"/>
      <w:szCs w:val="20"/>
      <w:lang w:eastAsia="ru-RU"/>
    </w:rPr>
  </w:style>
  <w:style w:type="character" w:customStyle="1" w:styleId="a9">
    <w:name w:val="Верхний колонтитул Знак"/>
    <w:link w:val="a8"/>
    <w:uiPriority w:val="99"/>
    <w:locked/>
    <w:rsid w:val="00D81761"/>
    <w:rPr>
      <w:rFonts w:ascii="Arial" w:hAnsi="Arial" w:cs="Times New Roman"/>
      <w:color w:val="000000"/>
      <w:lang w:val="en-US"/>
    </w:rPr>
  </w:style>
  <w:style w:type="paragraph" w:styleId="aa">
    <w:name w:val="footer"/>
    <w:basedOn w:val="a"/>
    <w:link w:val="ab"/>
    <w:uiPriority w:val="99"/>
    <w:rsid w:val="00D81761"/>
    <w:pPr>
      <w:tabs>
        <w:tab w:val="center" w:pos="4819"/>
        <w:tab w:val="right" w:pos="9639"/>
      </w:tabs>
      <w:spacing w:line="240" w:lineRule="auto"/>
    </w:pPr>
    <w:rPr>
      <w:rFonts w:cs="Times New Roman"/>
      <w:sz w:val="20"/>
      <w:szCs w:val="20"/>
      <w:lang w:eastAsia="ru-RU"/>
    </w:rPr>
  </w:style>
  <w:style w:type="character" w:customStyle="1" w:styleId="ab">
    <w:name w:val="Нижний колонтитул Знак"/>
    <w:link w:val="aa"/>
    <w:uiPriority w:val="99"/>
    <w:locked/>
    <w:rsid w:val="00D81761"/>
    <w:rPr>
      <w:rFonts w:ascii="Arial" w:hAnsi="Arial" w:cs="Times New Roman"/>
      <w:color w:val="000000"/>
      <w:lang w:val="en-US"/>
    </w:rPr>
  </w:style>
  <w:style w:type="paragraph" w:customStyle="1" w:styleId="tjbmf">
    <w:name w:val="tj bmf"/>
    <w:basedOn w:val="a"/>
    <w:uiPriority w:val="99"/>
    <w:rsid w:val="00634FF1"/>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fs2">
    <w:name w:val="fs2"/>
    <w:uiPriority w:val="99"/>
    <w:rsid w:val="00634FF1"/>
  </w:style>
  <w:style w:type="character" w:customStyle="1" w:styleId="ac">
    <w:name w:val="Абзац списка Знак"/>
    <w:link w:val="ad"/>
    <w:uiPriority w:val="34"/>
    <w:locked/>
    <w:rsid w:val="00B95E20"/>
    <w:rPr>
      <w:rFonts w:ascii="Times New Roman" w:hAnsi="Times New Roman"/>
      <w:sz w:val="24"/>
      <w:lang w:eastAsia="ru-RU"/>
    </w:rPr>
  </w:style>
  <w:style w:type="paragraph" w:styleId="ad">
    <w:name w:val="List Paragraph"/>
    <w:basedOn w:val="a"/>
    <w:link w:val="ac"/>
    <w:uiPriority w:val="34"/>
    <w:qFormat/>
    <w:rsid w:val="00B95E20"/>
    <w:pPr>
      <w:spacing w:line="240" w:lineRule="auto"/>
      <w:ind w:left="720"/>
      <w:contextualSpacing/>
    </w:pPr>
    <w:rPr>
      <w:rFonts w:ascii="Times New Roman" w:hAnsi="Times New Roman" w:cs="Times New Roman"/>
      <w:color w:val="auto"/>
      <w:sz w:val="24"/>
      <w:szCs w:val="20"/>
      <w:lang w:val="ru-RU" w:eastAsia="ru-RU"/>
    </w:rPr>
  </w:style>
  <w:style w:type="paragraph" w:customStyle="1" w:styleId="41">
    <w:name w:val="Обычный4"/>
    <w:uiPriority w:val="99"/>
    <w:rsid w:val="00DA4420"/>
    <w:pPr>
      <w:spacing w:line="276" w:lineRule="auto"/>
    </w:pPr>
    <w:rPr>
      <w:rFonts w:ascii="Arial" w:hAnsi="Arial" w:cs="Arial"/>
      <w:color w:val="000000"/>
      <w:sz w:val="22"/>
      <w:szCs w:val="22"/>
    </w:rPr>
  </w:style>
  <w:style w:type="character" w:customStyle="1" w:styleId="rvts46">
    <w:name w:val="rvts46"/>
    <w:uiPriority w:val="99"/>
    <w:rsid w:val="000425E5"/>
  </w:style>
  <w:style w:type="character" w:customStyle="1" w:styleId="10">
    <w:name w:val="Гіперпосилання1"/>
    <w:uiPriority w:val="99"/>
    <w:semiHidden/>
    <w:rsid w:val="00EA3462"/>
    <w:rPr>
      <w:color w:val="0066CC"/>
      <w:u w:val="single"/>
    </w:rPr>
  </w:style>
  <w:style w:type="paragraph" w:styleId="ae">
    <w:name w:val="No Spacing"/>
    <w:uiPriority w:val="1"/>
    <w:qFormat/>
    <w:rsid w:val="003127C8"/>
    <w:rPr>
      <w:sz w:val="22"/>
      <w:szCs w:val="22"/>
      <w:lang w:val="uk-UA" w:eastAsia="en-US"/>
    </w:rPr>
  </w:style>
  <w:style w:type="character" w:customStyle="1" w:styleId="rvts0">
    <w:name w:val="rvts0"/>
    <w:uiPriority w:val="99"/>
    <w:rsid w:val="002162A5"/>
  </w:style>
  <w:style w:type="paragraph" w:styleId="af">
    <w:name w:val="Document Map"/>
    <w:basedOn w:val="a"/>
    <w:link w:val="af0"/>
    <w:uiPriority w:val="99"/>
    <w:semiHidden/>
    <w:rsid w:val="002162A5"/>
    <w:pPr>
      <w:shd w:val="clear" w:color="auto" w:fill="000080"/>
      <w:spacing w:after="200"/>
    </w:pPr>
    <w:rPr>
      <w:rFonts w:ascii="Times New Roman" w:hAnsi="Times New Roman" w:cs="Times New Roman"/>
      <w:color w:val="auto"/>
      <w:sz w:val="2"/>
      <w:szCs w:val="20"/>
      <w:lang w:val="ru-RU" w:eastAsia="ru-RU"/>
    </w:rPr>
  </w:style>
  <w:style w:type="character" w:customStyle="1" w:styleId="af0">
    <w:name w:val="Схема документа Знак"/>
    <w:link w:val="af"/>
    <w:uiPriority w:val="99"/>
    <w:semiHidden/>
    <w:locked/>
    <w:rsid w:val="002162A5"/>
    <w:rPr>
      <w:rFonts w:ascii="Times New Roman" w:hAnsi="Times New Roman" w:cs="Times New Roman"/>
      <w:sz w:val="2"/>
      <w:shd w:val="clear" w:color="auto" w:fill="000080"/>
    </w:rPr>
  </w:style>
  <w:style w:type="paragraph" w:customStyle="1" w:styleId="rvps2">
    <w:name w:val="rvps2"/>
    <w:basedOn w:val="a"/>
    <w:rsid w:val="002162A5"/>
    <w:pPr>
      <w:spacing w:before="100" w:beforeAutospacing="1" w:after="100" w:afterAutospacing="1" w:line="240" w:lineRule="auto"/>
    </w:pPr>
    <w:rPr>
      <w:rFonts w:ascii="Times New Roman" w:hAnsi="Times New Roman" w:cs="Times New Roman"/>
      <w:color w:val="auto"/>
      <w:sz w:val="24"/>
      <w:szCs w:val="24"/>
      <w:lang w:val="uk-UA" w:eastAsia="uk-UA"/>
    </w:rPr>
  </w:style>
  <w:style w:type="character" w:customStyle="1" w:styleId="apple-converted-space">
    <w:name w:val="apple-converted-space"/>
    <w:rsid w:val="002162A5"/>
  </w:style>
  <w:style w:type="table" w:styleId="af1">
    <w:name w:val="Table Grid"/>
    <w:basedOn w:val="a1"/>
    <w:rsid w:val="0021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uiPriority w:val="99"/>
    <w:qFormat/>
    <w:rsid w:val="002162A5"/>
    <w:rPr>
      <w:rFonts w:cs="Times New Roman"/>
      <w:i/>
    </w:rPr>
  </w:style>
  <w:style w:type="paragraph" w:customStyle="1" w:styleId="rvps17">
    <w:name w:val="rvps17"/>
    <w:basedOn w:val="a"/>
    <w:uiPriority w:val="99"/>
    <w:rsid w:val="002162A5"/>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66">
    <w:name w:val="rvts66"/>
    <w:uiPriority w:val="99"/>
    <w:rsid w:val="002162A5"/>
  </w:style>
  <w:style w:type="paragraph" w:customStyle="1" w:styleId="rvps6">
    <w:name w:val="rvps6"/>
    <w:basedOn w:val="a"/>
    <w:uiPriority w:val="99"/>
    <w:rsid w:val="002162A5"/>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23">
    <w:name w:val="rvts23"/>
    <w:rsid w:val="002162A5"/>
  </w:style>
  <w:style w:type="character" w:customStyle="1" w:styleId="fontstyle01">
    <w:name w:val="fontstyle01"/>
    <w:uiPriority w:val="99"/>
    <w:rsid w:val="002162A5"/>
    <w:rPr>
      <w:rFonts w:ascii="Arial" w:hAnsi="Arial"/>
      <w:color w:val="000000"/>
      <w:sz w:val="24"/>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Знак"/>
    <w:basedOn w:val="a"/>
    <w:link w:val="af4"/>
    <w:uiPriority w:val="99"/>
    <w:qFormat/>
    <w:rsid w:val="002162A5"/>
    <w:pPr>
      <w:spacing w:before="100" w:beforeAutospacing="1" w:after="100" w:afterAutospacing="1" w:line="240" w:lineRule="auto"/>
    </w:pPr>
    <w:rPr>
      <w:rFonts w:ascii="Times New Roman" w:hAnsi="Times New Roman" w:cs="Times New Roman"/>
      <w:color w:val="auto"/>
      <w:sz w:val="24"/>
      <w:szCs w:val="20"/>
      <w:lang w:val="ru-RU"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2162A5"/>
    <w:rPr>
      <w:rFonts w:ascii="Times New Roman" w:hAnsi="Times New Roman"/>
      <w:sz w:val="24"/>
    </w:rPr>
  </w:style>
  <w:style w:type="paragraph" w:customStyle="1" w:styleId="Default">
    <w:name w:val="Default"/>
    <w:uiPriority w:val="99"/>
    <w:rsid w:val="002162A5"/>
    <w:pPr>
      <w:autoSpaceDE w:val="0"/>
      <w:autoSpaceDN w:val="0"/>
      <w:adjustRightInd w:val="0"/>
    </w:pPr>
    <w:rPr>
      <w:rFonts w:ascii="Times New Roman" w:hAnsi="Times New Roman"/>
      <w:color w:val="000000"/>
      <w:sz w:val="24"/>
      <w:szCs w:val="24"/>
      <w:lang w:val="uk-UA" w:eastAsia="uk-UA"/>
    </w:rPr>
  </w:style>
  <w:style w:type="paragraph" w:customStyle="1" w:styleId="3">
    <w:name w:val="Обычный3"/>
    <w:uiPriority w:val="99"/>
    <w:rsid w:val="002162A5"/>
    <w:pPr>
      <w:spacing w:line="276" w:lineRule="auto"/>
    </w:pPr>
    <w:rPr>
      <w:rFonts w:ascii="Arial" w:hAnsi="Arial" w:cs="Arial"/>
      <w:color w:val="000000"/>
      <w:sz w:val="22"/>
      <w:szCs w:val="22"/>
    </w:rPr>
  </w:style>
  <w:style w:type="table" w:customStyle="1" w:styleId="-311">
    <w:name w:val="Таблиця-список 3 – акцент 11"/>
    <w:uiPriority w:val="99"/>
    <w:rsid w:val="002162A5"/>
    <w:rPr>
      <w:lang w:eastAsia="uk-UA"/>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character" w:customStyle="1" w:styleId="11">
    <w:name w:val="Обычный (веб) Знак1"/>
    <w:aliases w:val="Обычный (веб) Знак Знак,Знак5 Знак Знак,Знак5 Знак1"/>
    <w:uiPriority w:val="99"/>
    <w:locked/>
    <w:rsid w:val="002162A5"/>
    <w:rPr>
      <w:rFonts w:ascii="Arial" w:hAnsi="Arial"/>
      <w:color w:val="000000"/>
      <w:lang w:val="ru-RU" w:eastAsia="ru-RU"/>
    </w:rPr>
  </w:style>
  <w:style w:type="character" w:customStyle="1" w:styleId="rvts9">
    <w:name w:val="rvts9"/>
    <w:rsid w:val="002162A5"/>
  </w:style>
  <w:style w:type="paragraph" w:customStyle="1" w:styleId="12">
    <w:name w:val="Без интервала1"/>
    <w:uiPriority w:val="99"/>
    <w:rsid w:val="002162A5"/>
    <w:pPr>
      <w:suppressAutoHyphens/>
    </w:pPr>
    <w:rPr>
      <w:rFonts w:eastAsia="Times New Roman" w:cs="Calibri"/>
      <w:sz w:val="22"/>
      <w:szCs w:val="22"/>
      <w:lang w:val="uk-UA" w:eastAsia="ar-SA"/>
    </w:rPr>
  </w:style>
  <w:style w:type="paragraph" w:customStyle="1" w:styleId="13">
    <w:name w:val="Абзац списка1"/>
    <w:basedOn w:val="a"/>
    <w:uiPriority w:val="99"/>
    <w:rsid w:val="002162A5"/>
    <w:pPr>
      <w:suppressAutoHyphens/>
      <w:spacing w:after="200"/>
      <w:ind w:left="720"/>
    </w:pPr>
    <w:rPr>
      <w:rFonts w:ascii="Calibri" w:hAnsi="Calibri" w:cs="Calibri"/>
      <w:color w:val="auto"/>
      <w:kern w:val="1"/>
      <w:lang w:val="uk-UA" w:eastAsia="ar-SA"/>
    </w:rPr>
  </w:style>
  <w:style w:type="character" w:styleId="af5">
    <w:name w:val="annotation reference"/>
    <w:uiPriority w:val="99"/>
    <w:semiHidden/>
    <w:rsid w:val="002162A5"/>
    <w:rPr>
      <w:rFonts w:cs="Times New Roman"/>
      <w:sz w:val="16"/>
    </w:rPr>
  </w:style>
  <w:style w:type="paragraph" w:styleId="af6">
    <w:name w:val="annotation text"/>
    <w:basedOn w:val="a"/>
    <w:link w:val="af7"/>
    <w:uiPriority w:val="99"/>
    <w:semiHidden/>
    <w:rsid w:val="002162A5"/>
    <w:pPr>
      <w:spacing w:after="200"/>
    </w:pPr>
    <w:rPr>
      <w:rFonts w:ascii="Calibri" w:hAnsi="Calibri" w:cs="Times New Roman"/>
      <w:color w:val="auto"/>
      <w:sz w:val="20"/>
      <w:szCs w:val="20"/>
      <w:lang w:val="ru-RU" w:eastAsia="ru-RU"/>
    </w:rPr>
  </w:style>
  <w:style w:type="character" w:customStyle="1" w:styleId="af7">
    <w:name w:val="Текст примечания Знак"/>
    <w:link w:val="af6"/>
    <w:uiPriority w:val="99"/>
    <w:semiHidden/>
    <w:locked/>
    <w:rsid w:val="002162A5"/>
    <w:rPr>
      <w:rFonts w:ascii="Calibri" w:hAnsi="Calibri" w:cs="Times New Roman"/>
      <w:sz w:val="20"/>
    </w:rPr>
  </w:style>
  <w:style w:type="paragraph" w:styleId="af8">
    <w:name w:val="annotation subject"/>
    <w:basedOn w:val="af6"/>
    <w:next w:val="af6"/>
    <w:link w:val="af9"/>
    <w:uiPriority w:val="99"/>
    <w:semiHidden/>
    <w:rsid w:val="002162A5"/>
    <w:rPr>
      <w:b/>
    </w:rPr>
  </w:style>
  <w:style w:type="character" w:customStyle="1" w:styleId="af9">
    <w:name w:val="Тема примечания Знак"/>
    <w:link w:val="af8"/>
    <w:uiPriority w:val="99"/>
    <w:semiHidden/>
    <w:locked/>
    <w:rsid w:val="002162A5"/>
    <w:rPr>
      <w:rFonts w:ascii="Calibri" w:hAnsi="Calibri" w:cs="Times New Roman"/>
      <w:b/>
      <w:sz w:val="20"/>
    </w:rPr>
  </w:style>
  <w:style w:type="paragraph" w:customStyle="1" w:styleId="TableParagraph">
    <w:name w:val="Table Paragraph"/>
    <w:basedOn w:val="a"/>
    <w:uiPriority w:val="99"/>
    <w:rsid w:val="003123EE"/>
    <w:pPr>
      <w:widowControl w:val="0"/>
      <w:autoSpaceDE w:val="0"/>
      <w:autoSpaceDN w:val="0"/>
      <w:spacing w:line="240" w:lineRule="auto"/>
      <w:ind w:left="132"/>
    </w:pPr>
    <w:rPr>
      <w:rFonts w:ascii="Times New Roman" w:eastAsia="Times New Roman" w:hAnsi="Times New Roman" w:cs="Times New Roman"/>
      <w:color w:val="auto"/>
      <w:lang w:val="uk-UA" w:eastAsia="uk-UA"/>
    </w:rPr>
  </w:style>
  <w:style w:type="paragraph" w:customStyle="1" w:styleId="xl65">
    <w:name w:val="xl65"/>
    <w:basedOn w:val="a"/>
    <w:uiPriority w:val="99"/>
    <w:rsid w:val="007E6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66">
    <w:name w:val="xl66"/>
    <w:basedOn w:val="a"/>
    <w:uiPriority w:val="99"/>
    <w:rsid w:val="007E6EC8"/>
    <w:pPr>
      <w:shd w:val="clear" w:color="000000" w:fill="003366"/>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67">
    <w:name w:val="xl67"/>
    <w:basedOn w:val="a"/>
    <w:uiPriority w:val="99"/>
    <w:rsid w:val="007E6EC8"/>
    <w:pPr>
      <w:spacing w:before="100" w:beforeAutospacing="1" w:after="100" w:afterAutospacing="1" w:line="240" w:lineRule="auto"/>
    </w:pPr>
    <w:rPr>
      <w:rFonts w:eastAsia="Times New Roman"/>
      <w:color w:val="auto"/>
      <w:sz w:val="24"/>
      <w:szCs w:val="24"/>
      <w:lang w:val="uk-UA" w:eastAsia="uk-UA"/>
    </w:rPr>
  </w:style>
  <w:style w:type="paragraph" w:customStyle="1" w:styleId="xl68">
    <w:name w:val="xl68"/>
    <w:basedOn w:val="a"/>
    <w:uiPriority w:val="99"/>
    <w:rsid w:val="007E6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16"/>
      <w:szCs w:val="16"/>
      <w:lang w:val="uk-UA" w:eastAsia="uk-UA"/>
    </w:rPr>
  </w:style>
  <w:style w:type="paragraph" w:customStyle="1" w:styleId="xl69">
    <w:name w:val="xl69"/>
    <w:basedOn w:val="a"/>
    <w:uiPriority w:val="99"/>
    <w:rsid w:val="007E6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0">
    <w:name w:val="xl70"/>
    <w:basedOn w:val="a"/>
    <w:uiPriority w:val="99"/>
    <w:rsid w:val="007E6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1">
    <w:name w:val="xl71"/>
    <w:basedOn w:val="a"/>
    <w:uiPriority w:val="99"/>
    <w:rsid w:val="007E6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16"/>
      <w:szCs w:val="16"/>
      <w:lang w:val="uk-UA" w:eastAsia="uk-UA"/>
    </w:rPr>
  </w:style>
  <w:style w:type="paragraph" w:customStyle="1" w:styleId="xl72">
    <w:name w:val="xl72"/>
    <w:basedOn w:val="a"/>
    <w:uiPriority w:val="99"/>
    <w:rsid w:val="007E6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3">
    <w:name w:val="xl73"/>
    <w:basedOn w:val="a"/>
    <w:uiPriority w:val="99"/>
    <w:rsid w:val="007E6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16"/>
      <w:szCs w:val="16"/>
      <w:lang w:val="uk-UA" w:eastAsia="uk-UA"/>
    </w:rPr>
  </w:style>
  <w:style w:type="paragraph" w:customStyle="1" w:styleId="xl74">
    <w:name w:val="xl74"/>
    <w:basedOn w:val="a"/>
    <w:uiPriority w:val="99"/>
    <w:rsid w:val="007E6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5">
    <w:name w:val="xl75"/>
    <w:basedOn w:val="a"/>
    <w:uiPriority w:val="99"/>
    <w:rsid w:val="007E6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16"/>
      <w:szCs w:val="16"/>
      <w:lang w:val="uk-UA" w:eastAsia="uk-UA"/>
    </w:rPr>
  </w:style>
  <w:style w:type="paragraph" w:customStyle="1" w:styleId="xl76">
    <w:name w:val="xl76"/>
    <w:basedOn w:val="a"/>
    <w:uiPriority w:val="99"/>
    <w:rsid w:val="007E6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7">
    <w:name w:val="xl77"/>
    <w:basedOn w:val="a"/>
    <w:uiPriority w:val="99"/>
    <w:rsid w:val="007E6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8">
    <w:name w:val="xl78"/>
    <w:basedOn w:val="a"/>
    <w:uiPriority w:val="99"/>
    <w:rsid w:val="007E6E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9">
    <w:name w:val="xl79"/>
    <w:basedOn w:val="a"/>
    <w:uiPriority w:val="99"/>
    <w:rsid w:val="007E6E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81">
    <w:name w:val="xl81"/>
    <w:basedOn w:val="a"/>
    <w:uiPriority w:val="99"/>
    <w:rsid w:val="007E6EC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styleId="HTML">
    <w:name w:val="HTML Preformatted"/>
    <w:aliases w:val="Знак9"/>
    <w:basedOn w:val="a"/>
    <w:link w:val="HTML0"/>
    <w:rsid w:val="0060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sz w:val="20"/>
      <w:szCs w:val="20"/>
      <w:lang w:val="ru-RU" w:eastAsia="uk-UA"/>
    </w:rPr>
  </w:style>
  <w:style w:type="character" w:customStyle="1" w:styleId="HTML0">
    <w:name w:val="Стандартный HTML Знак"/>
    <w:aliases w:val="Знак9 Знак"/>
    <w:link w:val="HTML"/>
    <w:locked/>
    <w:rsid w:val="0060612F"/>
    <w:rPr>
      <w:rFonts w:ascii="Courier New" w:hAnsi="Courier New" w:cs="Times New Roman"/>
      <w:sz w:val="20"/>
      <w:lang w:eastAsia="uk-UA"/>
    </w:rPr>
  </w:style>
  <w:style w:type="paragraph" w:customStyle="1" w:styleId="rvps14">
    <w:name w:val="rvps14"/>
    <w:basedOn w:val="a"/>
    <w:uiPriority w:val="99"/>
    <w:rsid w:val="0060612F"/>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styleId="afa">
    <w:name w:val="Strong"/>
    <w:qFormat/>
    <w:locked/>
    <w:rsid w:val="00C77DD0"/>
    <w:rPr>
      <w:b/>
      <w:bCs/>
    </w:rPr>
  </w:style>
  <w:style w:type="paragraph" w:customStyle="1" w:styleId="afb">
    <w:name w:val="Абзац списку"/>
    <w:basedOn w:val="a"/>
    <w:qFormat/>
    <w:rsid w:val="00F36B45"/>
    <w:pPr>
      <w:widowControl w:val="0"/>
      <w:autoSpaceDE w:val="0"/>
      <w:autoSpaceDN w:val="0"/>
      <w:adjustRightInd w:val="0"/>
      <w:spacing w:line="240" w:lineRule="auto"/>
      <w:ind w:left="720"/>
      <w:contextualSpacing/>
    </w:pPr>
    <w:rPr>
      <w:rFonts w:ascii="Times New Roman CYR" w:eastAsia="Times New Roman" w:hAnsi="Times New Roman CYR" w:cs="Times New Roman CYR"/>
      <w:color w:val="auto"/>
      <w:sz w:val="24"/>
      <w:szCs w:val="24"/>
      <w:lang w:val="uk-UA" w:eastAsia="ru-RU"/>
    </w:rPr>
  </w:style>
  <w:style w:type="character" w:customStyle="1" w:styleId="30">
    <w:name w:val="Основний текст (3)_"/>
    <w:link w:val="31"/>
    <w:locked/>
    <w:rsid w:val="00BD04C5"/>
    <w:rPr>
      <w:sz w:val="23"/>
      <w:szCs w:val="23"/>
      <w:shd w:val="clear" w:color="auto" w:fill="FFFFFF"/>
    </w:rPr>
  </w:style>
  <w:style w:type="paragraph" w:customStyle="1" w:styleId="31">
    <w:name w:val="Основний текст (3)"/>
    <w:basedOn w:val="a"/>
    <w:link w:val="30"/>
    <w:rsid w:val="00BD04C5"/>
    <w:pPr>
      <w:shd w:val="clear" w:color="auto" w:fill="FFFFFF"/>
      <w:spacing w:before="60" w:after="360" w:line="0" w:lineRule="atLeast"/>
      <w:ind w:hanging="420"/>
    </w:pPr>
    <w:rPr>
      <w:rFonts w:ascii="Calibri" w:hAnsi="Calibri" w:cs="Times New Roman"/>
      <w:color w:val="auto"/>
      <w:sz w:val="23"/>
      <w:szCs w:val="23"/>
      <w:lang w:val="ru-RU" w:eastAsia="ru-RU"/>
    </w:rPr>
  </w:style>
  <w:style w:type="character" w:customStyle="1" w:styleId="7">
    <w:name w:val="Основний текст (7)"/>
    <w:rsid w:val="00BD04C5"/>
    <w:rPr>
      <w:rFonts w:ascii="Times New Roman" w:eastAsia="Times New Roman" w:hAnsi="Times New Roman" w:cs="Times New Roman" w:hint="default"/>
      <w:b w:val="0"/>
      <w:bCs w:val="0"/>
      <w:i w:val="0"/>
      <w:iCs w:val="0"/>
      <w:smallCaps w:val="0"/>
      <w:spacing w:val="0"/>
      <w:sz w:val="23"/>
      <w:szCs w:val="23"/>
      <w:u w:val="single"/>
    </w:rPr>
  </w:style>
  <w:style w:type="character" w:customStyle="1" w:styleId="afc">
    <w:name w:val="Основной текст_"/>
    <w:link w:val="27"/>
    <w:rsid w:val="00BD04C5"/>
    <w:rPr>
      <w:sz w:val="22"/>
      <w:szCs w:val="22"/>
      <w:shd w:val="clear" w:color="auto" w:fill="FFFFFF"/>
    </w:rPr>
  </w:style>
  <w:style w:type="character" w:customStyle="1" w:styleId="14">
    <w:name w:val="Основной текст1"/>
    <w:rsid w:val="00BD04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
    <w:link w:val="afc"/>
    <w:rsid w:val="00BD04C5"/>
    <w:pPr>
      <w:widowControl w:val="0"/>
      <w:shd w:val="clear" w:color="auto" w:fill="FFFFFF"/>
      <w:spacing w:line="0" w:lineRule="atLeast"/>
      <w:ind w:hanging="1100"/>
      <w:jc w:val="center"/>
    </w:pPr>
    <w:rPr>
      <w:rFonts w:ascii="Calibri" w:hAnsi="Calibri" w:cs="Times New Roman"/>
      <w:color w:val="auto"/>
      <w:lang w:val="ru-RU" w:eastAsia="ru-RU"/>
    </w:rPr>
  </w:style>
  <w:style w:type="character" w:customStyle="1" w:styleId="afd">
    <w:name w:val="Підпис до таблиці_"/>
    <w:link w:val="afe"/>
    <w:locked/>
    <w:rsid w:val="0035465E"/>
    <w:rPr>
      <w:sz w:val="23"/>
      <w:szCs w:val="23"/>
      <w:shd w:val="clear" w:color="auto" w:fill="FFFFFF"/>
    </w:rPr>
  </w:style>
  <w:style w:type="paragraph" w:customStyle="1" w:styleId="afe">
    <w:name w:val="Підпис до таблиці"/>
    <w:basedOn w:val="a"/>
    <w:link w:val="afd"/>
    <w:rsid w:val="0035465E"/>
    <w:pPr>
      <w:shd w:val="clear" w:color="auto" w:fill="FFFFFF"/>
      <w:spacing w:line="0" w:lineRule="atLeast"/>
    </w:pPr>
    <w:rPr>
      <w:rFonts w:ascii="Calibri" w:hAnsi="Calibri" w:cs="Times New Roman"/>
      <w:color w:val="auto"/>
      <w:sz w:val="23"/>
      <w:szCs w:val="23"/>
      <w:lang w:val="ru-RU" w:eastAsia="ru-RU"/>
    </w:rPr>
  </w:style>
  <w:style w:type="paragraph" w:styleId="aff">
    <w:name w:val="Body Text Indent"/>
    <w:basedOn w:val="a"/>
    <w:link w:val="aff0"/>
    <w:rsid w:val="0035465E"/>
    <w:pPr>
      <w:spacing w:line="240" w:lineRule="auto"/>
      <w:ind w:left="360"/>
      <w:jc w:val="both"/>
    </w:pPr>
    <w:rPr>
      <w:rFonts w:ascii="Times New Roman" w:eastAsia="Times New Roman" w:hAnsi="Times New Roman" w:cs="Times New Roman"/>
      <w:color w:val="auto"/>
      <w:sz w:val="24"/>
      <w:szCs w:val="20"/>
      <w:lang w:val="uk-UA" w:eastAsia="ru-RU"/>
    </w:rPr>
  </w:style>
  <w:style w:type="character" w:customStyle="1" w:styleId="aff0">
    <w:name w:val="Основной текст с отступом Знак"/>
    <w:basedOn w:val="a0"/>
    <w:link w:val="aff"/>
    <w:rsid w:val="0035465E"/>
    <w:rPr>
      <w:rFonts w:ascii="Times New Roman" w:eastAsia="Times New Roman" w:hAnsi="Times New Roman"/>
      <w:sz w:val="24"/>
      <w:lang w:val="uk-UA"/>
    </w:rPr>
  </w:style>
  <w:style w:type="character" w:customStyle="1" w:styleId="32">
    <w:name w:val="Основной текст (3)_"/>
    <w:link w:val="33"/>
    <w:uiPriority w:val="99"/>
    <w:rsid w:val="0035465E"/>
    <w:rPr>
      <w:b/>
      <w:bCs/>
      <w:shd w:val="clear" w:color="auto" w:fill="FFFFFF"/>
    </w:rPr>
  </w:style>
  <w:style w:type="paragraph" w:customStyle="1" w:styleId="33">
    <w:name w:val="Основной текст (3)"/>
    <w:basedOn w:val="a"/>
    <w:link w:val="32"/>
    <w:uiPriority w:val="99"/>
    <w:rsid w:val="0035465E"/>
    <w:pPr>
      <w:widowControl w:val="0"/>
      <w:shd w:val="clear" w:color="auto" w:fill="FFFFFF"/>
      <w:spacing w:before="240" w:line="274" w:lineRule="exact"/>
      <w:jc w:val="center"/>
    </w:pPr>
    <w:rPr>
      <w:rFonts w:ascii="Calibri" w:hAnsi="Calibri" w:cs="Times New Roman"/>
      <w:b/>
      <w:bCs/>
      <w:color w:val="auto"/>
      <w:sz w:val="20"/>
      <w:szCs w:val="20"/>
      <w:lang w:val="ru-RU" w:eastAsia="ru-RU"/>
    </w:rPr>
  </w:style>
  <w:style w:type="character" w:customStyle="1" w:styleId="15">
    <w:name w:val="Заголовок №1_"/>
    <w:link w:val="16"/>
    <w:locked/>
    <w:rsid w:val="0035465E"/>
    <w:rPr>
      <w:sz w:val="32"/>
      <w:szCs w:val="32"/>
      <w:shd w:val="clear" w:color="auto" w:fill="FFFFFF"/>
    </w:rPr>
  </w:style>
  <w:style w:type="paragraph" w:customStyle="1" w:styleId="16">
    <w:name w:val="Заголовок №1"/>
    <w:basedOn w:val="a"/>
    <w:link w:val="15"/>
    <w:rsid w:val="0035465E"/>
    <w:pPr>
      <w:shd w:val="clear" w:color="auto" w:fill="FFFFFF"/>
      <w:spacing w:before="360" w:after="360" w:line="0" w:lineRule="atLeast"/>
      <w:outlineLvl w:val="0"/>
    </w:pPr>
    <w:rPr>
      <w:rFonts w:ascii="Calibri" w:hAnsi="Calibri" w:cs="Times New Roman"/>
      <w:color w:val="auto"/>
      <w:sz w:val="32"/>
      <w:szCs w:val="32"/>
      <w:lang w:val="ru-RU" w:eastAsia="ru-RU"/>
    </w:rPr>
  </w:style>
  <w:style w:type="character" w:customStyle="1" w:styleId="42">
    <w:name w:val="Основний текст (4)_"/>
    <w:link w:val="43"/>
    <w:locked/>
    <w:rsid w:val="00724BAE"/>
    <w:rPr>
      <w:rFonts w:eastAsia="Times New Roman"/>
      <w:shd w:val="clear" w:color="auto" w:fill="FFFFFF"/>
    </w:rPr>
  </w:style>
  <w:style w:type="paragraph" w:customStyle="1" w:styleId="43">
    <w:name w:val="Основний текст (4)"/>
    <w:basedOn w:val="a"/>
    <w:link w:val="42"/>
    <w:rsid w:val="00724BAE"/>
    <w:pPr>
      <w:shd w:val="clear" w:color="auto" w:fill="FFFFFF"/>
      <w:spacing w:line="0" w:lineRule="atLeast"/>
      <w:jc w:val="right"/>
    </w:pPr>
    <w:rPr>
      <w:rFonts w:ascii="Calibri" w:eastAsia="Times New Roman" w:hAnsi="Calibri" w:cs="Times New Roman"/>
      <w:color w:val="auto"/>
      <w:sz w:val="20"/>
      <w:szCs w:val="20"/>
      <w:lang w:val="ru-RU" w:eastAsia="ru-RU"/>
    </w:rPr>
  </w:style>
  <w:style w:type="paragraph" w:customStyle="1" w:styleId="font8">
    <w:name w:val="font8"/>
    <w:basedOn w:val="a"/>
    <w:rsid w:val="00CF67A2"/>
    <w:pPr>
      <w:spacing w:before="100" w:beforeAutospacing="1" w:after="100" w:afterAutospacing="1" w:line="240" w:lineRule="auto"/>
    </w:pPr>
    <w:rPr>
      <w:rFonts w:ascii="Calibri" w:eastAsia="Times New Roman" w:hAnsi="Calibri" w:cs="Calibr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049">
      <w:bodyDiv w:val="1"/>
      <w:marLeft w:val="0"/>
      <w:marRight w:val="0"/>
      <w:marTop w:val="0"/>
      <w:marBottom w:val="0"/>
      <w:divBdr>
        <w:top w:val="none" w:sz="0" w:space="0" w:color="auto"/>
        <w:left w:val="none" w:sz="0" w:space="0" w:color="auto"/>
        <w:bottom w:val="none" w:sz="0" w:space="0" w:color="auto"/>
        <w:right w:val="none" w:sz="0" w:space="0" w:color="auto"/>
      </w:divBdr>
    </w:div>
    <w:div w:id="514543264">
      <w:marLeft w:val="0"/>
      <w:marRight w:val="0"/>
      <w:marTop w:val="0"/>
      <w:marBottom w:val="0"/>
      <w:divBdr>
        <w:top w:val="none" w:sz="0" w:space="0" w:color="auto"/>
        <w:left w:val="none" w:sz="0" w:space="0" w:color="auto"/>
        <w:bottom w:val="none" w:sz="0" w:space="0" w:color="auto"/>
        <w:right w:val="none" w:sz="0" w:space="0" w:color="auto"/>
      </w:divBdr>
    </w:div>
    <w:div w:id="514543265">
      <w:marLeft w:val="0"/>
      <w:marRight w:val="0"/>
      <w:marTop w:val="0"/>
      <w:marBottom w:val="0"/>
      <w:divBdr>
        <w:top w:val="none" w:sz="0" w:space="0" w:color="auto"/>
        <w:left w:val="none" w:sz="0" w:space="0" w:color="auto"/>
        <w:bottom w:val="none" w:sz="0" w:space="0" w:color="auto"/>
        <w:right w:val="none" w:sz="0" w:space="0" w:color="auto"/>
      </w:divBdr>
    </w:div>
    <w:div w:id="514543266">
      <w:marLeft w:val="0"/>
      <w:marRight w:val="0"/>
      <w:marTop w:val="0"/>
      <w:marBottom w:val="0"/>
      <w:divBdr>
        <w:top w:val="none" w:sz="0" w:space="0" w:color="auto"/>
        <w:left w:val="none" w:sz="0" w:space="0" w:color="auto"/>
        <w:bottom w:val="none" w:sz="0" w:space="0" w:color="auto"/>
        <w:right w:val="none" w:sz="0" w:space="0" w:color="auto"/>
      </w:divBdr>
    </w:div>
    <w:div w:id="514543267">
      <w:marLeft w:val="0"/>
      <w:marRight w:val="0"/>
      <w:marTop w:val="0"/>
      <w:marBottom w:val="0"/>
      <w:divBdr>
        <w:top w:val="none" w:sz="0" w:space="0" w:color="auto"/>
        <w:left w:val="none" w:sz="0" w:space="0" w:color="auto"/>
        <w:bottom w:val="none" w:sz="0" w:space="0" w:color="auto"/>
        <w:right w:val="none" w:sz="0" w:space="0" w:color="auto"/>
      </w:divBdr>
    </w:div>
    <w:div w:id="514543268">
      <w:marLeft w:val="0"/>
      <w:marRight w:val="0"/>
      <w:marTop w:val="0"/>
      <w:marBottom w:val="0"/>
      <w:divBdr>
        <w:top w:val="none" w:sz="0" w:space="0" w:color="auto"/>
        <w:left w:val="none" w:sz="0" w:space="0" w:color="auto"/>
        <w:bottom w:val="none" w:sz="0" w:space="0" w:color="auto"/>
        <w:right w:val="none" w:sz="0" w:space="0" w:color="auto"/>
      </w:divBdr>
    </w:div>
    <w:div w:id="514543269">
      <w:marLeft w:val="0"/>
      <w:marRight w:val="0"/>
      <w:marTop w:val="0"/>
      <w:marBottom w:val="0"/>
      <w:divBdr>
        <w:top w:val="none" w:sz="0" w:space="0" w:color="auto"/>
        <w:left w:val="none" w:sz="0" w:space="0" w:color="auto"/>
        <w:bottom w:val="none" w:sz="0" w:space="0" w:color="auto"/>
        <w:right w:val="none" w:sz="0" w:space="0" w:color="auto"/>
      </w:divBdr>
    </w:div>
    <w:div w:id="514543270">
      <w:marLeft w:val="0"/>
      <w:marRight w:val="0"/>
      <w:marTop w:val="0"/>
      <w:marBottom w:val="0"/>
      <w:divBdr>
        <w:top w:val="none" w:sz="0" w:space="0" w:color="auto"/>
        <w:left w:val="none" w:sz="0" w:space="0" w:color="auto"/>
        <w:bottom w:val="none" w:sz="0" w:space="0" w:color="auto"/>
        <w:right w:val="none" w:sz="0" w:space="0" w:color="auto"/>
      </w:divBdr>
    </w:div>
    <w:div w:id="514543271">
      <w:marLeft w:val="0"/>
      <w:marRight w:val="0"/>
      <w:marTop w:val="0"/>
      <w:marBottom w:val="0"/>
      <w:divBdr>
        <w:top w:val="none" w:sz="0" w:space="0" w:color="auto"/>
        <w:left w:val="none" w:sz="0" w:space="0" w:color="auto"/>
        <w:bottom w:val="none" w:sz="0" w:space="0" w:color="auto"/>
        <w:right w:val="none" w:sz="0" w:space="0" w:color="auto"/>
      </w:divBdr>
    </w:div>
    <w:div w:id="514543272">
      <w:marLeft w:val="0"/>
      <w:marRight w:val="0"/>
      <w:marTop w:val="0"/>
      <w:marBottom w:val="0"/>
      <w:divBdr>
        <w:top w:val="none" w:sz="0" w:space="0" w:color="auto"/>
        <w:left w:val="none" w:sz="0" w:space="0" w:color="auto"/>
        <w:bottom w:val="none" w:sz="0" w:space="0" w:color="auto"/>
        <w:right w:val="none" w:sz="0" w:space="0" w:color="auto"/>
      </w:divBdr>
    </w:div>
    <w:div w:id="514543273">
      <w:marLeft w:val="0"/>
      <w:marRight w:val="0"/>
      <w:marTop w:val="0"/>
      <w:marBottom w:val="0"/>
      <w:divBdr>
        <w:top w:val="none" w:sz="0" w:space="0" w:color="auto"/>
        <w:left w:val="none" w:sz="0" w:space="0" w:color="auto"/>
        <w:bottom w:val="none" w:sz="0" w:space="0" w:color="auto"/>
        <w:right w:val="none" w:sz="0" w:space="0" w:color="auto"/>
      </w:divBdr>
    </w:div>
    <w:div w:id="514543274">
      <w:marLeft w:val="0"/>
      <w:marRight w:val="0"/>
      <w:marTop w:val="0"/>
      <w:marBottom w:val="0"/>
      <w:divBdr>
        <w:top w:val="none" w:sz="0" w:space="0" w:color="auto"/>
        <w:left w:val="none" w:sz="0" w:space="0" w:color="auto"/>
        <w:bottom w:val="none" w:sz="0" w:space="0" w:color="auto"/>
        <w:right w:val="none" w:sz="0" w:space="0" w:color="auto"/>
      </w:divBdr>
    </w:div>
    <w:div w:id="514543275">
      <w:marLeft w:val="0"/>
      <w:marRight w:val="0"/>
      <w:marTop w:val="0"/>
      <w:marBottom w:val="0"/>
      <w:divBdr>
        <w:top w:val="none" w:sz="0" w:space="0" w:color="auto"/>
        <w:left w:val="none" w:sz="0" w:space="0" w:color="auto"/>
        <w:bottom w:val="none" w:sz="0" w:space="0" w:color="auto"/>
        <w:right w:val="none" w:sz="0" w:space="0" w:color="auto"/>
      </w:divBdr>
    </w:div>
    <w:div w:id="514543276">
      <w:marLeft w:val="0"/>
      <w:marRight w:val="0"/>
      <w:marTop w:val="0"/>
      <w:marBottom w:val="0"/>
      <w:divBdr>
        <w:top w:val="none" w:sz="0" w:space="0" w:color="auto"/>
        <w:left w:val="none" w:sz="0" w:space="0" w:color="auto"/>
        <w:bottom w:val="none" w:sz="0" w:space="0" w:color="auto"/>
        <w:right w:val="none" w:sz="0" w:space="0" w:color="auto"/>
      </w:divBdr>
    </w:div>
    <w:div w:id="514543277">
      <w:marLeft w:val="0"/>
      <w:marRight w:val="0"/>
      <w:marTop w:val="0"/>
      <w:marBottom w:val="0"/>
      <w:divBdr>
        <w:top w:val="none" w:sz="0" w:space="0" w:color="auto"/>
        <w:left w:val="none" w:sz="0" w:space="0" w:color="auto"/>
        <w:bottom w:val="none" w:sz="0" w:space="0" w:color="auto"/>
        <w:right w:val="none" w:sz="0" w:space="0" w:color="auto"/>
      </w:divBdr>
    </w:div>
    <w:div w:id="514543278">
      <w:marLeft w:val="0"/>
      <w:marRight w:val="0"/>
      <w:marTop w:val="0"/>
      <w:marBottom w:val="0"/>
      <w:divBdr>
        <w:top w:val="none" w:sz="0" w:space="0" w:color="auto"/>
        <w:left w:val="none" w:sz="0" w:space="0" w:color="auto"/>
        <w:bottom w:val="none" w:sz="0" w:space="0" w:color="auto"/>
        <w:right w:val="none" w:sz="0" w:space="0" w:color="auto"/>
      </w:divBdr>
    </w:div>
    <w:div w:id="514543279">
      <w:marLeft w:val="0"/>
      <w:marRight w:val="0"/>
      <w:marTop w:val="0"/>
      <w:marBottom w:val="0"/>
      <w:divBdr>
        <w:top w:val="none" w:sz="0" w:space="0" w:color="auto"/>
        <w:left w:val="none" w:sz="0" w:space="0" w:color="auto"/>
        <w:bottom w:val="none" w:sz="0" w:space="0" w:color="auto"/>
        <w:right w:val="none" w:sz="0" w:space="0" w:color="auto"/>
      </w:divBdr>
    </w:div>
    <w:div w:id="514543280">
      <w:marLeft w:val="0"/>
      <w:marRight w:val="0"/>
      <w:marTop w:val="0"/>
      <w:marBottom w:val="0"/>
      <w:divBdr>
        <w:top w:val="none" w:sz="0" w:space="0" w:color="auto"/>
        <w:left w:val="none" w:sz="0" w:space="0" w:color="auto"/>
        <w:bottom w:val="none" w:sz="0" w:space="0" w:color="auto"/>
        <w:right w:val="none" w:sz="0" w:space="0" w:color="auto"/>
      </w:divBdr>
    </w:div>
    <w:div w:id="514543281">
      <w:marLeft w:val="0"/>
      <w:marRight w:val="0"/>
      <w:marTop w:val="0"/>
      <w:marBottom w:val="0"/>
      <w:divBdr>
        <w:top w:val="none" w:sz="0" w:space="0" w:color="auto"/>
        <w:left w:val="none" w:sz="0" w:space="0" w:color="auto"/>
        <w:bottom w:val="none" w:sz="0" w:space="0" w:color="auto"/>
        <w:right w:val="none" w:sz="0" w:space="0" w:color="auto"/>
      </w:divBdr>
    </w:div>
    <w:div w:id="514543282">
      <w:marLeft w:val="0"/>
      <w:marRight w:val="0"/>
      <w:marTop w:val="0"/>
      <w:marBottom w:val="0"/>
      <w:divBdr>
        <w:top w:val="none" w:sz="0" w:space="0" w:color="auto"/>
        <w:left w:val="none" w:sz="0" w:space="0" w:color="auto"/>
        <w:bottom w:val="none" w:sz="0" w:space="0" w:color="auto"/>
        <w:right w:val="none" w:sz="0" w:space="0" w:color="auto"/>
      </w:divBdr>
    </w:div>
    <w:div w:id="514543283">
      <w:marLeft w:val="0"/>
      <w:marRight w:val="0"/>
      <w:marTop w:val="0"/>
      <w:marBottom w:val="0"/>
      <w:divBdr>
        <w:top w:val="none" w:sz="0" w:space="0" w:color="auto"/>
        <w:left w:val="none" w:sz="0" w:space="0" w:color="auto"/>
        <w:bottom w:val="none" w:sz="0" w:space="0" w:color="auto"/>
        <w:right w:val="none" w:sz="0" w:space="0" w:color="auto"/>
      </w:divBdr>
    </w:div>
    <w:div w:id="514543284">
      <w:marLeft w:val="0"/>
      <w:marRight w:val="0"/>
      <w:marTop w:val="0"/>
      <w:marBottom w:val="0"/>
      <w:divBdr>
        <w:top w:val="none" w:sz="0" w:space="0" w:color="auto"/>
        <w:left w:val="none" w:sz="0" w:space="0" w:color="auto"/>
        <w:bottom w:val="none" w:sz="0" w:space="0" w:color="auto"/>
        <w:right w:val="none" w:sz="0" w:space="0" w:color="auto"/>
      </w:divBdr>
    </w:div>
    <w:div w:id="514543285">
      <w:marLeft w:val="0"/>
      <w:marRight w:val="0"/>
      <w:marTop w:val="0"/>
      <w:marBottom w:val="0"/>
      <w:divBdr>
        <w:top w:val="none" w:sz="0" w:space="0" w:color="auto"/>
        <w:left w:val="none" w:sz="0" w:space="0" w:color="auto"/>
        <w:bottom w:val="none" w:sz="0" w:space="0" w:color="auto"/>
        <w:right w:val="none" w:sz="0" w:space="0" w:color="auto"/>
      </w:divBdr>
    </w:div>
    <w:div w:id="514543286">
      <w:marLeft w:val="0"/>
      <w:marRight w:val="0"/>
      <w:marTop w:val="0"/>
      <w:marBottom w:val="0"/>
      <w:divBdr>
        <w:top w:val="none" w:sz="0" w:space="0" w:color="auto"/>
        <w:left w:val="none" w:sz="0" w:space="0" w:color="auto"/>
        <w:bottom w:val="none" w:sz="0" w:space="0" w:color="auto"/>
        <w:right w:val="none" w:sz="0" w:space="0" w:color="auto"/>
      </w:divBdr>
    </w:div>
    <w:div w:id="514543287">
      <w:marLeft w:val="0"/>
      <w:marRight w:val="0"/>
      <w:marTop w:val="0"/>
      <w:marBottom w:val="0"/>
      <w:divBdr>
        <w:top w:val="none" w:sz="0" w:space="0" w:color="auto"/>
        <w:left w:val="none" w:sz="0" w:space="0" w:color="auto"/>
        <w:bottom w:val="none" w:sz="0" w:space="0" w:color="auto"/>
        <w:right w:val="none" w:sz="0" w:space="0" w:color="auto"/>
      </w:divBdr>
    </w:div>
    <w:div w:id="514543288">
      <w:marLeft w:val="0"/>
      <w:marRight w:val="0"/>
      <w:marTop w:val="0"/>
      <w:marBottom w:val="0"/>
      <w:divBdr>
        <w:top w:val="none" w:sz="0" w:space="0" w:color="auto"/>
        <w:left w:val="none" w:sz="0" w:space="0" w:color="auto"/>
        <w:bottom w:val="none" w:sz="0" w:space="0" w:color="auto"/>
        <w:right w:val="none" w:sz="0" w:space="0" w:color="auto"/>
      </w:divBdr>
    </w:div>
    <w:div w:id="514543289">
      <w:marLeft w:val="0"/>
      <w:marRight w:val="0"/>
      <w:marTop w:val="0"/>
      <w:marBottom w:val="0"/>
      <w:divBdr>
        <w:top w:val="none" w:sz="0" w:space="0" w:color="auto"/>
        <w:left w:val="none" w:sz="0" w:space="0" w:color="auto"/>
        <w:bottom w:val="none" w:sz="0" w:space="0" w:color="auto"/>
        <w:right w:val="none" w:sz="0" w:space="0" w:color="auto"/>
      </w:divBdr>
    </w:div>
    <w:div w:id="514543290">
      <w:marLeft w:val="0"/>
      <w:marRight w:val="0"/>
      <w:marTop w:val="0"/>
      <w:marBottom w:val="0"/>
      <w:divBdr>
        <w:top w:val="none" w:sz="0" w:space="0" w:color="auto"/>
        <w:left w:val="none" w:sz="0" w:space="0" w:color="auto"/>
        <w:bottom w:val="none" w:sz="0" w:space="0" w:color="auto"/>
        <w:right w:val="none" w:sz="0" w:space="0" w:color="auto"/>
      </w:divBdr>
    </w:div>
    <w:div w:id="514543291">
      <w:marLeft w:val="0"/>
      <w:marRight w:val="0"/>
      <w:marTop w:val="0"/>
      <w:marBottom w:val="0"/>
      <w:divBdr>
        <w:top w:val="none" w:sz="0" w:space="0" w:color="auto"/>
        <w:left w:val="none" w:sz="0" w:space="0" w:color="auto"/>
        <w:bottom w:val="none" w:sz="0" w:space="0" w:color="auto"/>
        <w:right w:val="none" w:sz="0" w:space="0" w:color="auto"/>
      </w:divBdr>
    </w:div>
    <w:div w:id="1154758306">
      <w:bodyDiv w:val="1"/>
      <w:marLeft w:val="0"/>
      <w:marRight w:val="0"/>
      <w:marTop w:val="0"/>
      <w:marBottom w:val="0"/>
      <w:divBdr>
        <w:top w:val="none" w:sz="0" w:space="0" w:color="auto"/>
        <w:left w:val="none" w:sz="0" w:space="0" w:color="auto"/>
        <w:bottom w:val="none" w:sz="0" w:space="0" w:color="auto"/>
        <w:right w:val="none" w:sz="0" w:space="0" w:color="auto"/>
      </w:divBdr>
    </w:div>
    <w:div w:id="1589264785">
      <w:bodyDiv w:val="1"/>
      <w:marLeft w:val="0"/>
      <w:marRight w:val="0"/>
      <w:marTop w:val="0"/>
      <w:marBottom w:val="0"/>
      <w:divBdr>
        <w:top w:val="none" w:sz="0" w:space="0" w:color="auto"/>
        <w:left w:val="none" w:sz="0" w:space="0" w:color="auto"/>
        <w:bottom w:val="none" w:sz="0" w:space="0" w:color="auto"/>
        <w:right w:val="none" w:sz="0" w:space="0" w:color="auto"/>
      </w:divBdr>
    </w:div>
    <w:div w:id="1659727768">
      <w:bodyDiv w:val="1"/>
      <w:marLeft w:val="0"/>
      <w:marRight w:val="0"/>
      <w:marTop w:val="0"/>
      <w:marBottom w:val="0"/>
      <w:divBdr>
        <w:top w:val="none" w:sz="0" w:space="0" w:color="auto"/>
        <w:left w:val="none" w:sz="0" w:space="0" w:color="auto"/>
        <w:bottom w:val="none" w:sz="0" w:space="0" w:color="auto"/>
        <w:right w:val="none" w:sz="0" w:space="0" w:color="auto"/>
      </w:divBdr>
    </w:div>
    <w:div w:id="17721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doyko28@meta.ua" TargetMode="External"/><Relationship Id="rId13" Type="http://schemas.openxmlformats.org/officeDocument/2006/relationships/hyperlink" Target="http://zakon0.rada.gov.ua/laws/show/436-15" TargetMode="External"/><Relationship Id="rId18" Type="http://schemas.openxmlformats.org/officeDocument/2006/relationships/hyperlink" Target="https://corruptinfo.nazk.gov.ua/" TargetMode="External"/><Relationship Id="rId26" Type="http://schemas.openxmlformats.org/officeDocument/2006/relationships/hyperlink" Target="https://minjust.gov.ua/section_397" TargetMode="External"/><Relationship Id="rId3" Type="http://schemas.openxmlformats.org/officeDocument/2006/relationships/styles" Target="styles.xml"/><Relationship Id="rId21" Type="http://schemas.openxmlformats.org/officeDocument/2006/relationships/hyperlink" Target="https://usr.minjust.gov.ua/ua/freesearch" TargetMode="External"/><Relationship Id="rId7" Type="http://schemas.openxmlformats.org/officeDocument/2006/relationships/endnotes" Target="endnotes.xml"/><Relationship Id="rId12" Type="http://schemas.openxmlformats.org/officeDocument/2006/relationships/hyperlink" Target="http://zakon0.rada.gov.ua/laws/show/435-15" TargetMode="External"/><Relationship Id="rId17" Type="http://schemas.openxmlformats.org/officeDocument/2006/relationships/hyperlink" Target="http://corrupt.informjust.ua/" TargetMode="External"/><Relationship Id="rId25" Type="http://schemas.openxmlformats.org/officeDocument/2006/relationships/hyperlink" Target="https://amcu.gov.ua/timeline?&amp;type=posts&amp;category_id=18" TargetMode="External"/><Relationship Id="rId2" Type="http://schemas.openxmlformats.org/officeDocument/2006/relationships/numbering" Target="numbering.xml"/><Relationship Id="rId16" Type="http://schemas.openxmlformats.org/officeDocument/2006/relationships/hyperlink" Target="https://corruptinfo.nazk.gov.ua/" TargetMode="External"/><Relationship Id="rId20" Type="http://schemas.openxmlformats.org/officeDocument/2006/relationships/hyperlink" Target="https://minjust.gov.ua/section_39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corrupt.informjust.ua/" TargetMode="External"/><Relationship Id="rId23" Type="http://schemas.openxmlformats.org/officeDocument/2006/relationships/hyperlink" Target="https://corruptinfo.nazk.gov.ua/"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ed20200419/print" TargetMode="External"/><Relationship Id="rId19" Type="http://schemas.openxmlformats.org/officeDocument/2006/relationships/hyperlink" Target="https://amcu.gov.ua/timeline?&amp;type=posts&amp;category_id=1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k21.dovidnyk.info/index.php?rozd=9062"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43/202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AA746-A6EC-4198-BD66-4EC8FFC4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19583</Words>
  <Characters>111624</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2022-10-04T14:13:00Z</cp:lastPrinted>
  <dcterms:created xsi:type="dcterms:W3CDTF">2022-10-12T14:47:00Z</dcterms:created>
  <dcterms:modified xsi:type="dcterms:W3CDTF">2022-10-12T14:47:00Z</dcterms:modified>
</cp:coreProperties>
</file>