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B8B9" w14:textId="6B7D1D62" w:rsidR="00174167" w:rsidRPr="005F0AD5" w:rsidRDefault="00174167" w:rsidP="00174167">
      <w:pPr>
        <w:jc w:val="right"/>
        <w:rPr>
          <w:b/>
        </w:rPr>
      </w:pPr>
      <w:bookmarkStart w:id="0" w:name="_GoBack"/>
      <w:bookmarkEnd w:id="0"/>
      <w:r w:rsidRPr="005F0AD5">
        <w:rPr>
          <w:b/>
        </w:rPr>
        <w:t>Додаток 4</w:t>
      </w:r>
    </w:p>
    <w:p w14:paraId="1F204E33" w14:textId="77777777" w:rsidR="00174167" w:rsidRPr="005F0AD5" w:rsidRDefault="00174167" w:rsidP="00174167">
      <w:pPr>
        <w:jc w:val="right"/>
      </w:pPr>
      <w:r w:rsidRPr="005F0AD5">
        <w:t>до тендерної документації</w:t>
      </w:r>
    </w:p>
    <w:p w14:paraId="3564CED3" w14:textId="77777777" w:rsidR="00174167" w:rsidRPr="005F0AD5" w:rsidRDefault="00174167" w:rsidP="00174167">
      <w:pPr>
        <w:widowControl w:val="0"/>
        <w:autoSpaceDE w:val="0"/>
        <w:autoSpaceDN w:val="0"/>
        <w:adjustRightInd w:val="0"/>
        <w:ind w:firstLine="709"/>
        <w:jc w:val="center"/>
        <w:rPr>
          <w:rFonts w:eastAsia="Times New Roman"/>
          <w:b/>
          <w:lang w:eastAsia="uk-UA"/>
        </w:rPr>
      </w:pPr>
    </w:p>
    <w:p w14:paraId="775F3563" w14:textId="77777777" w:rsidR="00174167" w:rsidRPr="005F0AD5" w:rsidRDefault="00174167" w:rsidP="00174167">
      <w:pPr>
        <w:widowControl w:val="0"/>
        <w:autoSpaceDE w:val="0"/>
        <w:autoSpaceDN w:val="0"/>
        <w:adjustRightInd w:val="0"/>
        <w:ind w:firstLine="709"/>
        <w:jc w:val="center"/>
        <w:rPr>
          <w:rFonts w:eastAsia="Times New Roman"/>
          <w:vertAlign w:val="superscript"/>
          <w:lang w:eastAsia="uk-UA"/>
        </w:rPr>
      </w:pPr>
      <w:r w:rsidRPr="005F0AD5">
        <w:rPr>
          <w:rFonts w:eastAsia="Times New Roman"/>
          <w:b/>
          <w:lang w:eastAsia="uk-UA"/>
        </w:rPr>
        <w:t xml:space="preserve">ЦІНОВА ПРОПОЗИЦІЯ  </w:t>
      </w:r>
    </w:p>
    <w:p w14:paraId="1A9014C6" w14:textId="77777777" w:rsidR="00174167" w:rsidRPr="005F0AD5" w:rsidRDefault="00174167" w:rsidP="00174167">
      <w:pPr>
        <w:ind w:firstLine="709"/>
        <w:jc w:val="both"/>
        <w:rPr>
          <w:rFonts w:eastAsia="Times New Roman"/>
          <w:lang w:eastAsia="uk-UA"/>
        </w:rPr>
      </w:pPr>
    </w:p>
    <w:p w14:paraId="2479A282" w14:textId="77777777" w:rsidR="00174167" w:rsidRPr="005F0AD5" w:rsidRDefault="00174167" w:rsidP="00174167">
      <w:pPr>
        <w:tabs>
          <w:tab w:val="left" w:pos="0"/>
          <w:tab w:val="center" w:pos="4153"/>
          <w:tab w:val="right" w:pos="8306"/>
        </w:tabs>
        <w:ind w:firstLine="540"/>
        <w:jc w:val="both"/>
      </w:pPr>
      <w:r w:rsidRPr="005F0AD5">
        <w:t>Відомості про Учасника:</w:t>
      </w:r>
    </w:p>
    <w:p w14:paraId="695C2001" w14:textId="77777777" w:rsidR="00174167" w:rsidRPr="005F0AD5" w:rsidRDefault="00174167" w:rsidP="00174167">
      <w:pPr>
        <w:tabs>
          <w:tab w:val="left" w:pos="0"/>
          <w:tab w:val="center" w:pos="4153"/>
          <w:tab w:val="right" w:pos="8306"/>
        </w:tabs>
        <w:ind w:firstLine="540"/>
        <w:jc w:val="both"/>
      </w:pPr>
      <w:r w:rsidRPr="005F0AD5">
        <w:t>Повне найменування Учасника</w:t>
      </w:r>
    </w:p>
    <w:p w14:paraId="0E44AAD8" w14:textId="77777777" w:rsidR="00174167" w:rsidRPr="005F0AD5" w:rsidRDefault="00174167" w:rsidP="00174167">
      <w:pPr>
        <w:tabs>
          <w:tab w:val="left" w:pos="0"/>
          <w:tab w:val="center" w:pos="4153"/>
          <w:tab w:val="right" w:pos="8306"/>
        </w:tabs>
        <w:ind w:firstLine="540"/>
        <w:jc w:val="both"/>
      </w:pPr>
      <w:r w:rsidRPr="005F0AD5">
        <w:t>Керівництво (ПІБ, посада, контактні телефони)</w:t>
      </w:r>
    </w:p>
    <w:p w14:paraId="7B5AEA32" w14:textId="77777777" w:rsidR="00174167" w:rsidRPr="005F0AD5" w:rsidRDefault="00174167" w:rsidP="00174167">
      <w:pPr>
        <w:tabs>
          <w:tab w:val="left" w:pos="0"/>
          <w:tab w:val="center" w:pos="4153"/>
          <w:tab w:val="right" w:pos="8306"/>
        </w:tabs>
        <w:ind w:firstLine="540"/>
        <w:jc w:val="both"/>
      </w:pPr>
      <w:r w:rsidRPr="005F0AD5">
        <w:t>Місцезнаходження</w:t>
      </w:r>
    </w:p>
    <w:p w14:paraId="69D7762D" w14:textId="77777777" w:rsidR="00174167" w:rsidRPr="005F0AD5" w:rsidRDefault="00174167" w:rsidP="00174167">
      <w:pPr>
        <w:tabs>
          <w:tab w:val="left" w:pos="0"/>
          <w:tab w:val="center" w:pos="4153"/>
          <w:tab w:val="right" w:pos="8306"/>
        </w:tabs>
        <w:ind w:firstLine="540"/>
        <w:jc w:val="both"/>
      </w:pPr>
      <w:r w:rsidRPr="005F0AD5">
        <w:t>Код за ЄДРПОУ/ідентифікаційний код</w:t>
      </w:r>
    </w:p>
    <w:p w14:paraId="09DD797D" w14:textId="77777777" w:rsidR="00174167" w:rsidRPr="005F0AD5" w:rsidRDefault="00174167" w:rsidP="00174167">
      <w:pPr>
        <w:tabs>
          <w:tab w:val="left" w:pos="0"/>
          <w:tab w:val="center" w:pos="4153"/>
          <w:tab w:val="right" w:pos="8306"/>
        </w:tabs>
        <w:ind w:firstLine="540"/>
        <w:jc w:val="both"/>
      </w:pPr>
      <w:r w:rsidRPr="005F0AD5">
        <w:t>Банківські реквізити</w:t>
      </w:r>
    </w:p>
    <w:p w14:paraId="108A5B6C" w14:textId="77777777" w:rsidR="00174167" w:rsidRPr="005F0AD5" w:rsidRDefault="00174167" w:rsidP="00174167">
      <w:pPr>
        <w:tabs>
          <w:tab w:val="left" w:pos="0"/>
          <w:tab w:val="center" w:pos="4153"/>
          <w:tab w:val="right" w:pos="8306"/>
        </w:tabs>
        <w:ind w:firstLine="540"/>
        <w:jc w:val="both"/>
      </w:pPr>
      <w:r w:rsidRPr="005F0AD5">
        <w:t>Особа, відповідальна за участь в електронних закупівлях (ПІБ, посада, контактні телефони, електронна адреса)</w:t>
      </w:r>
    </w:p>
    <w:p w14:paraId="26E1FBC1" w14:textId="77777777" w:rsidR="00174167" w:rsidRPr="005F0AD5" w:rsidRDefault="00174167" w:rsidP="00174167">
      <w:pPr>
        <w:tabs>
          <w:tab w:val="left" w:pos="0"/>
          <w:tab w:val="center" w:pos="4153"/>
          <w:tab w:val="right" w:pos="8306"/>
        </w:tabs>
        <w:ind w:firstLine="540"/>
        <w:jc w:val="both"/>
      </w:pPr>
      <w:r w:rsidRPr="005F0AD5">
        <w:t>Інша інформація</w:t>
      </w:r>
    </w:p>
    <w:p w14:paraId="4683D376" w14:textId="77777777" w:rsidR="00174167" w:rsidRPr="0033108C" w:rsidRDefault="00174167" w:rsidP="00174167">
      <w:pPr>
        <w:pStyle w:val="a8"/>
        <w:ind w:right="62" w:firstLine="567"/>
        <w:jc w:val="both"/>
        <w:rPr>
          <w:lang w:val="ru-RU"/>
        </w:rPr>
      </w:pPr>
      <w:r w:rsidRPr="005F0AD5">
        <w:t xml:space="preserve">Вивчивши оголошення та вимоги Замовника до предмета закупівлі: </w:t>
      </w:r>
      <w:r w:rsidRPr="005F0AD5">
        <w:rPr>
          <w:b/>
          <w:color w:val="000000"/>
        </w:rPr>
        <w:t>код ДК 021:</w:t>
      </w:r>
      <w:r w:rsidRPr="005F0AD5">
        <w:rPr>
          <w:b/>
        </w:rPr>
        <w:t xml:space="preserve"> 50110000-9 «Послуги з ремонту і технічного обслуговування мототранспортних засобів і супутнього обладнання (послуги з технічного обслуговування та ремонту службового автотранспорту ГУНП)»</w:t>
      </w:r>
      <w:r w:rsidRPr="005F0AD5">
        <w:t>,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Pr>
          <w:lang w:val="ru-RU"/>
        </w:rPr>
        <w:t>:</w:t>
      </w:r>
    </w:p>
    <w:tbl>
      <w:tblPr>
        <w:tblW w:w="1102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94"/>
        <w:gridCol w:w="1198"/>
        <w:gridCol w:w="2153"/>
        <w:gridCol w:w="1090"/>
        <w:gridCol w:w="1298"/>
        <w:gridCol w:w="1338"/>
        <w:gridCol w:w="1474"/>
        <w:gridCol w:w="8"/>
      </w:tblGrid>
      <w:tr w:rsidR="00E97A91" w:rsidRPr="004F4C2C" w14:paraId="381C3473" w14:textId="77777777" w:rsidTr="00556DEB">
        <w:trPr>
          <w:gridAfter w:val="1"/>
          <w:wAfter w:w="8" w:type="dxa"/>
          <w:trHeight w:val="2184"/>
        </w:trPr>
        <w:tc>
          <w:tcPr>
            <w:tcW w:w="468" w:type="dxa"/>
            <w:shd w:val="clear" w:color="auto" w:fill="auto"/>
            <w:vAlign w:val="center"/>
            <w:hideMark/>
          </w:tcPr>
          <w:p w14:paraId="73722F13"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 з/п</w:t>
            </w:r>
          </w:p>
        </w:tc>
        <w:tc>
          <w:tcPr>
            <w:tcW w:w="1994" w:type="dxa"/>
            <w:shd w:val="clear" w:color="auto" w:fill="auto"/>
            <w:vAlign w:val="center"/>
            <w:hideMark/>
          </w:tcPr>
          <w:p w14:paraId="7E84E2BC"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Орієнтовний перелік послуг СТО з технічного обслуговування та ремонту АТЗ</w:t>
            </w:r>
          </w:p>
        </w:tc>
        <w:tc>
          <w:tcPr>
            <w:tcW w:w="1198" w:type="dxa"/>
            <w:shd w:val="clear" w:color="auto" w:fill="auto"/>
            <w:vAlign w:val="center"/>
            <w:hideMark/>
          </w:tcPr>
          <w:p w14:paraId="4AFB49CC"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Кількість послуг із запасними частинами</w:t>
            </w:r>
          </w:p>
        </w:tc>
        <w:tc>
          <w:tcPr>
            <w:tcW w:w="2153" w:type="dxa"/>
            <w:shd w:val="clear" w:color="auto" w:fill="auto"/>
            <w:vAlign w:val="center"/>
            <w:hideMark/>
          </w:tcPr>
          <w:p w14:paraId="254AE88F"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Орієнтовне найменування, виробник, каталожний номер запасної частини </w:t>
            </w:r>
          </w:p>
        </w:tc>
        <w:tc>
          <w:tcPr>
            <w:tcW w:w="1090" w:type="dxa"/>
            <w:shd w:val="clear" w:color="auto" w:fill="auto"/>
            <w:vAlign w:val="center"/>
            <w:hideMark/>
          </w:tcPr>
          <w:p w14:paraId="45C87A6F"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Вартість послуг, грн.</w:t>
            </w:r>
            <w:r w:rsidRPr="004F4C2C">
              <w:rPr>
                <w:rFonts w:eastAsia="Times New Roman"/>
                <w:b/>
                <w:bCs/>
                <w:color w:val="auto"/>
                <w:sz w:val="18"/>
                <w:szCs w:val="18"/>
              </w:rPr>
              <w:t xml:space="preserve"> ., з/без ПДВ.</w:t>
            </w:r>
          </w:p>
        </w:tc>
        <w:tc>
          <w:tcPr>
            <w:tcW w:w="1298" w:type="dxa"/>
            <w:shd w:val="clear" w:color="auto" w:fill="auto"/>
            <w:vAlign w:val="center"/>
            <w:hideMark/>
          </w:tcPr>
          <w:p w14:paraId="370DCEEA"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Вартість складових частин та  матеріалів, грн.</w:t>
            </w:r>
            <w:r w:rsidRPr="004F4C2C">
              <w:rPr>
                <w:rFonts w:eastAsia="Times New Roman"/>
                <w:b/>
                <w:bCs/>
                <w:color w:val="auto"/>
                <w:sz w:val="18"/>
                <w:szCs w:val="18"/>
              </w:rPr>
              <w:t xml:space="preserve"> ., з/без ПДВ.</w:t>
            </w:r>
          </w:p>
        </w:tc>
        <w:tc>
          <w:tcPr>
            <w:tcW w:w="1338" w:type="dxa"/>
            <w:shd w:val="clear" w:color="auto" w:fill="auto"/>
            <w:vAlign w:val="center"/>
            <w:hideMark/>
          </w:tcPr>
          <w:p w14:paraId="27C7B1A3"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Вартість однієї послуги, включаючи вартість складових частин (систем) та матеріалів, грн.</w:t>
            </w:r>
            <w:r w:rsidRPr="004F4C2C">
              <w:rPr>
                <w:rFonts w:eastAsia="Times New Roman"/>
                <w:b/>
                <w:bCs/>
                <w:color w:val="auto"/>
                <w:sz w:val="18"/>
                <w:szCs w:val="18"/>
              </w:rPr>
              <w:t xml:space="preserve"> ., з/без ПДВ.</w:t>
            </w:r>
          </w:p>
        </w:tc>
        <w:tc>
          <w:tcPr>
            <w:tcW w:w="1474" w:type="dxa"/>
            <w:shd w:val="clear" w:color="auto" w:fill="auto"/>
            <w:vAlign w:val="center"/>
            <w:hideMark/>
          </w:tcPr>
          <w:p w14:paraId="32F690C2"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Загальна вартість послуг з урахуванням запасних частин, матеріалів, грн.</w:t>
            </w:r>
            <w:r w:rsidRPr="004F4C2C">
              <w:rPr>
                <w:rFonts w:eastAsia="Times New Roman"/>
                <w:b/>
                <w:bCs/>
                <w:color w:val="auto"/>
                <w:sz w:val="18"/>
                <w:szCs w:val="18"/>
              </w:rPr>
              <w:t xml:space="preserve"> ., з/без ПДВ.</w:t>
            </w:r>
          </w:p>
        </w:tc>
      </w:tr>
      <w:tr w:rsidR="00E97A91" w:rsidRPr="004F4C2C" w14:paraId="264FCBE5" w14:textId="77777777" w:rsidTr="00556DEB">
        <w:trPr>
          <w:trHeight w:val="264"/>
        </w:trPr>
        <w:tc>
          <w:tcPr>
            <w:tcW w:w="468" w:type="dxa"/>
            <w:vMerge w:val="restart"/>
            <w:shd w:val="clear" w:color="auto" w:fill="auto"/>
            <w:vAlign w:val="center"/>
            <w:hideMark/>
          </w:tcPr>
          <w:p w14:paraId="2D14EEAE"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1</w:t>
            </w:r>
          </w:p>
        </w:tc>
        <w:tc>
          <w:tcPr>
            <w:tcW w:w="10553" w:type="dxa"/>
            <w:gridSpan w:val="8"/>
            <w:shd w:val="clear" w:color="000000" w:fill="C6E0B4"/>
            <w:vAlign w:val="center"/>
            <w:hideMark/>
          </w:tcPr>
          <w:p w14:paraId="171546F4"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1892</w:t>
            </w:r>
          </w:p>
        </w:tc>
      </w:tr>
      <w:tr w:rsidR="00E97A91" w:rsidRPr="004F4C2C" w14:paraId="7E28EBEF" w14:textId="77777777" w:rsidTr="00556DEB">
        <w:trPr>
          <w:trHeight w:val="255"/>
        </w:trPr>
        <w:tc>
          <w:tcPr>
            <w:tcW w:w="468" w:type="dxa"/>
            <w:vMerge/>
            <w:vAlign w:val="center"/>
            <w:hideMark/>
          </w:tcPr>
          <w:p w14:paraId="5E4DCE15" w14:textId="77777777" w:rsidR="00E97A91" w:rsidRPr="004F4C2C" w:rsidRDefault="00E97A91" w:rsidP="00556DEB">
            <w:pPr>
              <w:rPr>
                <w:rFonts w:eastAsia="Times New Roman"/>
                <w:b/>
                <w:bCs/>
                <w:color w:val="auto"/>
                <w:sz w:val="18"/>
                <w:szCs w:val="18"/>
                <w:lang w:val="en-US" w:eastAsia="en-US"/>
              </w:rPr>
            </w:pPr>
          </w:p>
        </w:tc>
        <w:tc>
          <w:tcPr>
            <w:tcW w:w="10553" w:type="dxa"/>
            <w:gridSpan w:val="8"/>
            <w:shd w:val="clear" w:color="000000" w:fill="C6E0B4"/>
            <w:vAlign w:val="center"/>
            <w:hideMark/>
          </w:tcPr>
          <w:p w14:paraId="69E7D6D0"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HSRADF</w:t>
            </w:r>
            <w:r w:rsidRPr="004F4C2C">
              <w:rPr>
                <w:rFonts w:eastAsia="Times New Roman"/>
                <w:b/>
                <w:bCs/>
                <w:color w:val="auto"/>
                <w:sz w:val="18"/>
                <w:szCs w:val="18"/>
                <w:lang w:val="ru-RU" w:eastAsia="en-US"/>
              </w:rPr>
              <w:t>58683245 1 одиниця, кількість послуг 19</w:t>
            </w:r>
          </w:p>
        </w:tc>
      </w:tr>
      <w:tr w:rsidR="00E97A91" w:rsidRPr="004F4C2C" w14:paraId="42E8EC5E" w14:textId="77777777" w:rsidTr="00556DEB">
        <w:trPr>
          <w:gridAfter w:val="1"/>
          <w:wAfter w:w="8" w:type="dxa"/>
          <w:trHeight w:val="255"/>
        </w:trPr>
        <w:tc>
          <w:tcPr>
            <w:tcW w:w="468" w:type="dxa"/>
            <w:shd w:val="clear" w:color="auto" w:fill="auto"/>
            <w:noWrap/>
            <w:vAlign w:val="center"/>
            <w:hideMark/>
          </w:tcPr>
          <w:p w14:paraId="02F0322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53BFCAAB"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7FCEE22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EC7EA4F"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674AC3F"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500B4AC"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71FDE69"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CA43742"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B7677CA" w14:textId="77777777" w:rsidTr="00556DEB">
        <w:trPr>
          <w:gridAfter w:val="1"/>
          <w:wAfter w:w="8" w:type="dxa"/>
          <w:trHeight w:val="264"/>
        </w:trPr>
        <w:tc>
          <w:tcPr>
            <w:tcW w:w="468" w:type="dxa"/>
            <w:shd w:val="clear" w:color="auto" w:fill="auto"/>
            <w:noWrap/>
            <w:vAlign w:val="center"/>
            <w:hideMark/>
          </w:tcPr>
          <w:p w14:paraId="7CC0A2B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052E6A9F"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60BD153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0E42624"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5B980546"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20F323B"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C06FF8A"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3861F9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F0C93F7" w14:textId="77777777" w:rsidTr="00556DEB">
        <w:trPr>
          <w:gridAfter w:val="1"/>
          <w:wAfter w:w="8" w:type="dxa"/>
          <w:trHeight w:val="264"/>
        </w:trPr>
        <w:tc>
          <w:tcPr>
            <w:tcW w:w="468" w:type="dxa"/>
            <w:shd w:val="clear" w:color="auto" w:fill="auto"/>
            <w:noWrap/>
            <w:vAlign w:val="center"/>
            <w:hideMark/>
          </w:tcPr>
          <w:p w14:paraId="5ADE3FF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vAlign w:val="center"/>
            <w:hideMark/>
          </w:tcPr>
          <w:p w14:paraId="1B49FBA5"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паливного</w:t>
            </w:r>
          </w:p>
        </w:tc>
        <w:tc>
          <w:tcPr>
            <w:tcW w:w="1198" w:type="dxa"/>
            <w:shd w:val="clear" w:color="auto" w:fill="auto"/>
            <w:vAlign w:val="center"/>
            <w:hideMark/>
          </w:tcPr>
          <w:p w14:paraId="0047B2E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9A6DFBE"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Паливний фільтр KNECHT, KX33828D</w:t>
            </w:r>
          </w:p>
        </w:tc>
        <w:tc>
          <w:tcPr>
            <w:tcW w:w="1090" w:type="dxa"/>
            <w:shd w:val="clear" w:color="auto" w:fill="auto"/>
            <w:noWrap/>
            <w:vAlign w:val="center"/>
          </w:tcPr>
          <w:p w14:paraId="71E27315"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765ECE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C3E58EC"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EE62B0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2546E180" w14:textId="77777777" w:rsidTr="00556DEB">
        <w:trPr>
          <w:gridAfter w:val="1"/>
          <w:wAfter w:w="8" w:type="dxa"/>
          <w:trHeight w:val="264"/>
        </w:trPr>
        <w:tc>
          <w:tcPr>
            <w:tcW w:w="468" w:type="dxa"/>
            <w:shd w:val="clear" w:color="auto" w:fill="auto"/>
            <w:noWrap/>
            <w:vAlign w:val="center"/>
            <w:hideMark/>
          </w:tcPr>
          <w:p w14:paraId="409532F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noWrap/>
            <w:vAlign w:val="bottom"/>
            <w:hideMark/>
          </w:tcPr>
          <w:p w14:paraId="36D0E51A"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оливи двигуна </w:t>
            </w:r>
          </w:p>
        </w:tc>
        <w:tc>
          <w:tcPr>
            <w:tcW w:w="1198" w:type="dxa"/>
            <w:shd w:val="clear" w:color="auto" w:fill="auto"/>
            <w:vAlign w:val="center"/>
            <w:hideMark/>
          </w:tcPr>
          <w:p w14:paraId="06F1F93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BF202CE"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ENI TypeR 5w30</w:t>
            </w:r>
          </w:p>
        </w:tc>
        <w:tc>
          <w:tcPr>
            <w:tcW w:w="1090" w:type="dxa"/>
            <w:shd w:val="clear" w:color="auto" w:fill="auto"/>
            <w:noWrap/>
            <w:vAlign w:val="center"/>
          </w:tcPr>
          <w:p w14:paraId="5E62542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D443D27"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DEAF635"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9F41E9A"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3AF0C6A" w14:textId="77777777" w:rsidTr="00556DEB">
        <w:trPr>
          <w:gridAfter w:val="1"/>
          <w:wAfter w:w="8" w:type="dxa"/>
          <w:trHeight w:val="264"/>
        </w:trPr>
        <w:tc>
          <w:tcPr>
            <w:tcW w:w="468" w:type="dxa"/>
            <w:shd w:val="clear" w:color="auto" w:fill="auto"/>
            <w:noWrap/>
            <w:vAlign w:val="center"/>
            <w:hideMark/>
          </w:tcPr>
          <w:p w14:paraId="2B45A02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291EAC6D"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оливи двигуна</w:t>
            </w:r>
          </w:p>
        </w:tc>
        <w:tc>
          <w:tcPr>
            <w:tcW w:w="1198" w:type="dxa"/>
            <w:shd w:val="clear" w:color="auto" w:fill="auto"/>
            <w:vAlign w:val="center"/>
            <w:hideMark/>
          </w:tcPr>
          <w:p w14:paraId="18C98F6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078FA9BB"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BOSCH, F026407022</w:t>
            </w:r>
          </w:p>
        </w:tc>
        <w:tc>
          <w:tcPr>
            <w:tcW w:w="1090" w:type="dxa"/>
            <w:shd w:val="clear" w:color="auto" w:fill="auto"/>
            <w:noWrap/>
            <w:vAlign w:val="center"/>
          </w:tcPr>
          <w:p w14:paraId="2D6F24B4"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BDFE8F5"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77F8B121"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AB02CB0"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A953DBA" w14:textId="77777777" w:rsidTr="00556DEB">
        <w:trPr>
          <w:gridAfter w:val="1"/>
          <w:wAfter w:w="8" w:type="dxa"/>
          <w:trHeight w:val="264"/>
        </w:trPr>
        <w:tc>
          <w:tcPr>
            <w:tcW w:w="468" w:type="dxa"/>
            <w:shd w:val="clear" w:color="auto" w:fill="auto"/>
            <w:noWrap/>
            <w:vAlign w:val="center"/>
            <w:hideMark/>
          </w:tcPr>
          <w:p w14:paraId="1D7C2C5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3FBE5DA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повітряного фільтру</w:t>
            </w:r>
          </w:p>
        </w:tc>
        <w:tc>
          <w:tcPr>
            <w:tcW w:w="1198" w:type="dxa"/>
            <w:shd w:val="clear" w:color="auto" w:fill="auto"/>
            <w:vAlign w:val="center"/>
            <w:hideMark/>
          </w:tcPr>
          <w:p w14:paraId="051A904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671EB742"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Повітряний фільтр Blue Print, ADR162210</w:t>
            </w:r>
          </w:p>
        </w:tc>
        <w:tc>
          <w:tcPr>
            <w:tcW w:w="1090" w:type="dxa"/>
            <w:shd w:val="clear" w:color="auto" w:fill="auto"/>
            <w:noWrap/>
            <w:vAlign w:val="center"/>
          </w:tcPr>
          <w:p w14:paraId="20693E4A"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087522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267A7FD"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DA47E7C"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DC8CFA4" w14:textId="77777777" w:rsidTr="00556DEB">
        <w:trPr>
          <w:gridAfter w:val="1"/>
          <w:wAfter w:w="8" w:type="dxa"/>
          <w:trHeight w:val="264"/>
        </w:trPr>
        <w:tc>
          <w:tcPr>
            <w:tcW w:w="468" w:type="dxa"/>
            <w:shd w:val="clear" w:color="auto" w:fill="auto"/>
            <w:noWrap/>
            <w:vAlign w:val="center"/>
            <w:hideMark/>
          </w:tcPr>
          <w:p w14:paraId="7A6DEAD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65D87933" w14:textId="63D37080"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сало</w:t>
            </w:r>
            <w:r w:rsidR="00355F41">
              <w:rPr>
                <w:rFonts w:eastAsia="Times New Roman"/>
                <w:color w:val="auto"/>
                <w:sz w:val="18"/>
                <w:szCs w:val="18"/>
                <w:lang w:eastAsia="en-US"/>
              </w:rPr>
              <w:t>н</w:t>
            </w:r>
            <w:r w:rsidRPr="004F4C2C">
              <w:rPr>
                <w:rFonts w:eastAsia="Times New Roman"/>
                <w:color w:val="auto"/>
                <w:sz w:val="18"/>
                <w:szCs w:val="18"/>
                <w:lang w:val="en-US" w:eastAsia="en-US"/>
              </w:rPr>
              <w:t>ного фільтру</w:t>
            </w:r>
          </w:p>
        </w:tc>
        <w:tc>
          <w:tcPr>
            <w:tcW w:w="1198" w:type="dxa"/>
            <w:shd w:val="clear" w:color="auto" w:fill="auto"/>
            <w:vAlign w:val="center"/>
            <w:hideMark/>
          </w:tcPr>
          <w:p w14:paraId="3CAE940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1071F67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Фільтр салону Rider RD.61J6WP2110</w:t>
            </w:r>
          </w:p>
        </w:tc>
        <w:tc>
          <w:tcPr>
            <w:tcW w:w="1090" w:type="dxa"/>
            <w:shd w:val="clear" w:color="auto" w:fill="auto"/>
            <w:noWrap/>
            <w:vAlign w:val="center"/>
          </w:tcPr>
          <w:p w14:paraId="7F07E001"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6C2984D7"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FDA1D53"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DA3BE50"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B8FF952" w14:textId="77777777" w:rsidTr="00556DEB">
        <w:trPr>
          <w:gridAfter w:val="1"/>
          <w:wAfter w:w="8" w:type="dxa"/>
          <w:trHeight w:val="264"/>
        </w:trPr>
        <w:tc>
          <w:tcPr>
            <w:tcW w:w="468" w:type="dxa"/>
            <w:shd w:val="clear" w:color="auto" w:fill="auto"/>
            <w:noWrap/>
            <w:vAlign w:val="center"/>
            <w:hideMark/>
          </w:tcPr>
          <w:p w14:paraId="2BD2927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vAlign w:val="center"/>
            <w:hideMark/>
          </w:tcPr>
          <w:p w14:paraId="484A5299"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переднього підшипника маточини</w:t>
            </w:r>
          </w:p>
        </w:tc>
        <w:tc>
          <w:tcPr>
            <w:tcW w:w="1198" w:type="dxa"/>
            <w:shd w:val="clear" w:color="auto" w:fill="auto"/>
            <w:vAlign w:val="center"/>
            <w:hideMark/>
          </w:tcPr>
          <w:p w14:paraId="664F903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2153" w:type="dxa"/>
            <w:shd w:val="clear" w:color="auto" w:fill="auto"/>
            <w:vAlign w:val="bottom"/>
            <w:hideMark/>
          </w:tcPr>
          <w:p w14:paraId="155CAFFA"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Передній підшипник маточини MEYLE, 16146500100</w:t>
            </w:r>
          </w:p>
        </w:tc>
        <w:tc>
          <w:tcPr>
            <w:tcW w:w="1090" w:type="dxa"/>
            <w:shd w:val="clear" w:color="auto" w:fill="auto"/>
            <w:noWrap/>
            <w:vAlign w:val="center"/>
          </w:tcPr>
          <w:p w14:paraId="1FD7D86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6966F77"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43F05F7"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0D4B77C"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C5E0163" w14:textId="77777777" w:rsidTr="00556DEB">
        <w:trPr>
          <w:gridAfter w:val="1"/>
          <w:wAfter w:w="8" w:type="dxa"/>
          <w:trHeight w:val="264"/>
        </w:trPr>
        <w:tc>
          <w:tcPr>
            <w:tcW w:w="468" w:type="dxa"/>
            <w:shd w:val="clear" w:color="auto" w:fill="auto"/>
            <w:noWrap/>
            <w:vAlign w:val="center"/>
            <w:hideMark/>
          </w:tcPr>
          <w:p w14:paraId="1D5CA07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9</w:t>
            </w:r>
          </w:p>
        </w:tc>
        <w:tc>
          <w:tcPr>
            <w:tcW w:w="1994" w:type="dxa"/>
            <w:shd w:val="clear" w:color="auto" w:fill="auto"/>
            <w:vAlign w:val="center"/>
            <w:hideMark/>
          </w:tcPr>
          <w:p w14:paraId="0585FC96"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важеля передньої підвіски</w:t>
            </w:r>
          </w:p>
        </w:tc>
        <w:tc>
          <w:tcPr>
            <w:tcW w:w="1198" w:type="dxa"/>
            <w:shd w:val="clear" w:color="auto" w:fill="auto"/>
            <w:vAlign w:val="center"/>
            <w:hideMark/>
          </w:tcPr>
          <w:p w14:paraId="0037AEC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7339E408"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Важель передньої підвіски Renault 545055413R\545040280R</w:t>
            </w:r>
          </w:p>
        </w:tc>
        <w:tc>
          <w:tcPr>
            <w:tcW w:w="1090" w:type="dxa"/>
            <w:shd w:val="clear" w:color="auto" w:fill="auto"/>
            <w:noWrap/>
            <w:vAlign w:val="center"/>
          </w:tcPr>
          <w:p w14:paraId="0EEE06E3"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C8AFD9E"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B30775B"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D5FB98B"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682C93F" w14:textId="77777777" w:rsidTr="00556DEB">
        <w:trPr>
          <w:gridAfter w:val="1"/>
          <w:wAfter w:w="8" w:type="dxa"/>
          <w:trHeight w:val="264"/>
        </w:trPr>
        <w:tc>
          <w:tcPr>
            <w:tcW w:w="468" w:type="dxa"/>
            <w:shd w:val="clear" w:color="auto" w:fill="auto"/>
            <w:noWrap/>
            <w:vAlign w:val="center"/>
            <w:hideMark/>
          </w:tcPr>
          <w:p w14:paraId="0D67D80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1994" w:type="dxa"/>
            <w:shd w:val="clear" w:color="auto" w:fill="auto"/>
            <w:vAlign w:val="center"/>
            <w:hideMark/>
          </w:tcPr>
          <w:p w14:paraId="63D8678D"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втулок стабілізатора переднього</w:t>
            </w:r>
          </w:p>
        </w:tc>
        <w:tc>
          <w:tcPr>
            <w:tcW w:w="1198" w:type="dxa"/>
            <w:shd w:val="clear" w:color="auto" w:fill="auto"/>
            <w:vAlign w:val="center"/>
            <w:hideMark/>
          </w:tcPr>
          <w:p w14:paraId="00097D9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0723DCE1"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Втулки стабілізатора перед Sidem 805845</w:t>
            </w:r>
          </w:p>
        </w:tc>
        <w:tc>
          <w:tcPr>
            <w:tcW w:w="1090" w:type="dxa"/>
            <w:shd w:val="clear" w:color="auto" w:fill="auto"/>
            <w:noWrap/>
            <w:vAlign w:val="center"/>
          </w:tcPr>
          <w:p w14:paraId="05DD611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8E3273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D651C0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AF22504"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0664DE0" w14:textId="77777777" w:rsidTr="00556DEB">
        <w:trPr>
          <w:gridAfter w:val="1"/>
          <w:wAfter w:w="8" w:type="dxa"/>
          <w:trHeight w:val="264"/>
        </w:trPr>
        <w:tc>
          <w:tcPr>
            <w:tcW w:w="468" w:type="dxa"/>
            <w:shd w:val="clear" w:color="auto" w:fill="auto"/>
            <w:noWrap/>
            <w:vAlign w:val="center"/>
            <w:hideMark/>
          </w:tcPr>
          <w:p w14:paraId="626F319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11</w:t>
            </w:r>
          </w:p>
        </w:tc>
        <w:tc>
          <w:tcPr>
            <w:tcW w:w="1994" w:type="dxa"/>
            <w:shd w:val="clear" w:color="auto" w:fill="auto"/>
            <w:vAlign w:val="center"/>
            <w:hideMark/>
          </w:tcPr>
          <w:p w14:paraId="5ECED83B"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патрубка наддуву</w:t>
            </w:r>
          </w:p>
        </w:tc>
        <w:tc>
          <w:tcPr>
            <w:tcW w:w="1198" w:type="dxa"/>
            <w:shd w:val="clear" w:color="auto" w:fill="auto"/>
            <w:vAlign w:val="center"/>
            <w:hideMark/>
          </w:tcPr>
          <w:p w14:paraId="404A2FD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791B28B8"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Патрубок Renault 144609369R</w:t>
            </w:r>
          </w:p>
        </w:tc>
        <w:tc>
          <w:tcPr>
            <w:tcW w:w="1090" w:type="dxa"/>
            <w:shd w:val="clear" w:color="auto" w:fill="auto"/>
            <w:noWrap/>
            <w:vAlign w:val="center"/>
          </w:tcPr>
          <w:p w14:paraId="21F60937"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6CC4BE2"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6881331"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D54FC77"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E03664B" w14:textId="77777777" w:rsidTr="00556DEB">
        <w:trPr>
          <w:gridAfter w:val="1"/>
          <w:wAfter w:w="8" w:type="dxa"/>
          <w:trHeight w:val="264"/>
        </w:trPr>
        <w:tc>
          <w:tcPr>
            <w:tcW w:w="468" w:type="dxa"/>
            <w:shd w:val="clear" w:color="auto" w:fill="auto"/>
            <w:noWrap/>
            <w:vAlign w:val="center"/>
            <w:hideMark/>
          </w:tcPr>
          <w:p w14:paraId="2FC672E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12</w:t>
            </w:r>
          </w:p>
        </w:tc>
        <w:tc>
          <w:tcPr>
            <w:tcW w:w="1994" w:type="dxa"/>
            <w:shd w:val="clear" w:color="auto" w:fill="auto"/>
            <w:vAlign w:val="center"/>
            <w:hideMark/>
          </w:tcPr>
          <w:p w14:paraId="6B32CA4D"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стійки стабілізатора переднього</w:t>
            </w:r>
          </w:p>
        </w:tc>
        <w:tc>
          <w:tcPr>
            <w:tcW w:w="1198" w:type="dxa"/>
            <w:shd w:val="clear" w:color="auto" w:fill="auto"/>
            <w:vAlign w:val="center"/>
            <w:hideMark/>
          </w:tcPr>
          <w:p w14:paraId="1687E9A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771A907D"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 xml:space="preserve">Стійки стабілізатора перд </w:t>
            </w:r>
            <w:r w:rsidRPr="004F4C2C">
              <w:rPr>
                <w:rFonts w:eastAsia="Times New Roman"/>
                <w:color w:val="000000"/>
                <w:sz w:val="18"/>
                <w:szCs w:val="18"/>
                <w:lang w:val="en-US" w:eastAsia="en-US"/>
              </w:rPr>
              <w:t>CTR</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CLRE</w:t>
            </w:r>
            <w:r w:rsidRPr="004F4C2C">
              <w:rPr>
                <w:rFonts w:eastAsia="Times New Roman"/>
                <w:color w:val="000000"/>
                <w:sz w:val="18"/>
                <w:szCs w:val="18"/>
                <w:lang w:val="ru-RU" w:eastAsia="en-US"/>
              </w:rPr>
              <w:t>4</w:t>
            </w:r>
          </w:p>
        </w:tc>
        <w:tc>
          <w:tcPr>
            <w:tcW w:w="1090" w:type="dxa"/>
            <w:shd w:val="clear" w:color="auto" w:fill="auto"/>
            <w:noWrap/>
            <w:vAlign w:val="center"/>
          </w:tcPr>
          <w:p w14:paraId="512604CB" w14:textId="77777777" w:rsidR="00E97A91" w:rsidRPr="004F4C2C" w:rsidRDefault="00E97A91" w:rsidP="00556DEB">
            <w:pPr>
              <w:jc w:val="center"/>
              <w:rPr>
                <w:rFonts w:eastAsia="Times New Roman"/>
                <w:color w:val="auto"/>
                <w:sz w:val="18"/>
                <w:szCs w:val="18"/>
                <w:lang w:val="ru-RU" w:eastAsia="en-US"/>
              </w:rPr>
            </w:pPr>
          </w:p>
        </w:tc>
        <w:tc>
          <w:tcPr>
            <w:tcW w:w="1298" w:type="dxa"/>
            <w:shd w:val="clear" w:color="auto" w:fill="auto"/>
            <w:noWrap/>
            <w:vAlign w:val="center"/>
          </w:tcPr>
          <w:p w14:paraId="3A92C37A" w14:textId="77777777" w:rsidR="00E97A91" w:rsidRPr="004F4C2C" w:rsidRDefault="00E97A91" w:rsidP="00556DEB">
            <w:pPr>
              <w:jc w:val="center"/>
              <w:rPr>
                <w:rFonts w:eastAsia="Times New Roman"/>
                <w:color w:val="auto"/>
                <w:sz w:val="18"/>
                <w:szCs w:val="18"/>
                <w:lang w:val="ru-RU" w:eastAsia="en-US"/>
              </w:rPr>
            </w:pPr>
          </w:p>
        </w:tc>
        <w:tc>
          <w:tcPr>
            <w:tcW w:w="1338" w:type="dxa"/>
            <w:shd w:val="clear" w:color="auto" w:fill="auto"/>
            <w:noWrap/>
            <w:vAlign w:val="bottom"/>
          </w:tcPr>
          <w:p w14:paraId="2B61F018" w14:textId="77777777" w:rsidR="00E97A91" w:rsidRPr="004F4C2C" w:rsidRDefault="00E97A91" w:rsidP="00556DEB">
            <w:pPr>
              <w:jc w:val="center"/>
              <w:rPr>
                <w:rFonts w:eastAsia="Times New Roman"/>
                <w:color w:val="auto"/>
                <w:sz w:val="18"/>
                <w:szCs w:val="18"/>
                <w:lang w:val="ru-RU" w:eastAsia="en-US"/>
              </w:rPr>
            </w:pPr>
          </w:p>
        </w:tc>
        <w:tc>
          <w:tcPr>
            <w:tcW w:w="1474" w:type="dxa"/>
            <w:shd w:val="clear" w:color="auto" w:fill="auto"/>
            <w:noWrap/>
            <w:vAlign w:val="bottom"/>
          </w:tcPr>
          <w:p w14:paraId="67449B36" w14:textId="77777777" w:rsidR="00E97A91" w:rsidRPr="004F4C2C" w:rsidRDefault="00E97A91" w:rsidP="00556DEB">
            <w:pPr>
              <w:jc w:val="center"/>
              <w:rPr>
                <w:rFonts w:eastAsia="Times New Roman"/>
                <w:color w:val="auto"/>
                <w:sz w:val="18"/>
                <w:szCs w:val="18"/>
                <w:lang w:val="ru-RU" w:eastAsia="en-US"/>
              </w:rPr>
            </w:pPr>
          </w:p>
        </w:tc>
      </w:tr>
      <w:tr w:rsidR="00E97A91" w:rsidRPr="004F4C2C" w14:paraId="4BAA8F24" w14:textId="77777777" w:rsidTr="00556DEB">
        <w:trPr>
          <w:gridAfter w:val="1"/>
          <w:wAfter w:w="8" w:type="dxa"/>
          <w:trHeight w:val="264"/>
        </w:trPr>
        <w:tc>
          <w:tcPr>
            <w:tcW w:w="468" w:type="dxa"/>
            <w:shd w:val="clear" w:color="auto" w:fill="auto"/>
            <w:noWrap/>
            <w:vAlign w:val="center"/>
            <w:hideMark/>
          </w:tcPr>
          <w:p w14:paraId="737838D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13</w:t>
            </w:r>
          </w:p>
        </w:tc>
        <w:tc>
          <w:tcPr>
            <w:tcW w:w="1994" w:type="dxa"/>
            <w:shd w:val="clear" w:color="auto" w:fill="auto"/>
            <w:vAlign w:val="center"/>
            <w:hideMark/>
          </w:tcPr>
          <w:p w14:paraId="662A6C85"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Ремонт турбокомпрессора</w:t>
            </w:r>
          </w:p>
        </w:tc>
        <w:tc>
          <w:tcPr>
            <w:tcW w:w="1198" w:type="dxa"/>
            <w:shd w:val="clear" w:color="auto" w:fill="auto"/>
            <w:vAlign w:val="center"/>
            <w:hideMark/>
          </w:tcPr>
          <w:p w14:paraId="04921C7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74599A4C" w14:textId="77777777" w:rsidR="00E97A91"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Картридж турбокомпрессора</w:t>
            </w:r>
          </w:p>
          <w:p w14:paraId="2C815CDB" w14:textId="77777777" w:rsidR="00E97A91" w:rsidRPr="004F4C2C" w:rsidRDefault="00E97A91" w:rsidP="00556DEB">
            <w:pPr>
              <w:rPr>
                <w:rFonts w:eastAsia="Times New Roman"/>
                <w:color w:val="000000"/>
                <w:sz w:val="18"/>
                <w:szCs w:val="18"/>
                <w:lang w:val="en-US" w:eastAsia="en-US"/>
              </w:rPr>
            </w:pPr>
          </w:p>
        </w:tc>
        <w:tc>
          <w:tcPr>
            <w:tcW w:w="1090" w:type="dxa"/>
            <w:shd w:val="clear" w:color="auto" w:fill="auto"/>
            <w:noWrap/>
            <w:vAlign w:val="center"/>
          </w:tcPr>
          <w:p w14:paraId="79D41226"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7C93EC7"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E7A459D"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3CD7267"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E660EC1" w14:textId="77777777" w:rsidTr="00556DEB">
        <w:trPr>
          <w:gridAfter w:val="1"/>
          <w:wAfter w:w="8" w:type="dxa"/>
          <w:trHeight w:val="264"/>
        </w:trPr>
        <w:tc>
          <w:tcPr>
            <w:tcW w:w="468" w:type="dxa"/>
            <w:shd w:val="clear" w:color="auto" w:fill="auto"/>
            <w:noWrap/>
            <w:vAlign w:val="center"/>
            <w:hideMark/>
          </w:tcPr>
          <w:p w14:paraId="69423AF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14</w:t>
            </w:r>
          </w:p>
        </w:tc>
        <w:tc>
          <w:tcPr>
            <w:tcW w:w="1994" w:type="dxa"/>
            <w:shd w:val="clear" w:color="auto" w:fill="auto"/>
            <w:vAlign w:val="center"/>
            <w:hideMark/>
          </w:tcPr>
          <w:p w14:paraId="2CDDA665" w14:textId="77777777" w:rsidR="00E97A91" w:rsidRPr="004F4C2C" w:rsidRDefault="00E97A91" w:rsidP="00556DEB">
            <w:pPr>
              <w:rPr>
                <w:rFonts w:eastAsia="Times New Roman"/>
                <w:color w:val="auto"/>
                <w:sz w:val="18"/>
                <w:szCs w:val="18"/>
                <w:lang w:val="ru-RU" w:eastAsia="en-US"/>
              </w:rPr>
            </w:pPr>
            <w:r w:rsidRPr="004F4C2C">
              <w:rPr>
                <w:rFonts w:eastAsia="Times New Roman"/>
                <w:color w:val="auto"/>
                <w:sz w:val="18"/>
                <w:szCs w:val="18"/>
                <w:lang w:val="ru-RU" w:eastAsia="en-US"/>
              </w:rPr>
              <w:t xml:space="preserve">Заміна ручки перемикання КПП із </w:t>
            </w:r>
            <w:r w:rsidRPr="004F4C2C">
              <w:rPr>
                <w:rFonts w:eastAsia="Times New Roman"/>
                <w:color w:val="auto"/>
                <w:sz w:val="18"/>
                <w:szCs w:val="18"/>
                <w:lang w:val="ru-RU" w:eastAsia="en-US"/>
              </w:rPr>
              <w:lastRenderedPageBreak/>
              <w:t>тросами</w:t>
            </w:r>
          </w:p>
        </w:tc>
        <w:tc>
          <w:tcPr>
            <w:tcW w:w="1198" w:type="dxa"/>
            <w:shd w:val="clear" w:color="auto" w:fill="auto"/>
            <w:vAlign w:val="center"/>
            <w:hideMark/>
          </w:tcPr>
          <w:p w14:paraId="4E454A2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1</w:t>
            </w:r>
          </w:p>
        </w:tc>
        <w:tc>
          <w:tcPr>
            <w:tcW w:w="2153" w:type="dxa"/>
            <w:shd w:val="clear" w:color="auto" w:fill="auto"/>
            <w:vAlign w:val="bottom"/>
            <w:hideMark/>
          </w:tcPr>
          <w:p w14:paraId="533AB5B9"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Троси RENAULT/DACIA, </w:t>
            </w:r>
            <w:r w:rsidRPr="004F4C2C">
              <w:rPr>
                <w:rFonts w:eastAsia="Times New Roman"/>
                <w:color w:val="000000"/>
                <w:sz w:val="18"/>
                <w:szCs w:val="18"/>
                <w:lang w:val="en-US" w:eastAsia="en-US"/>
              </w:rPr>
              <w:lastRenderedPageBreak/>
              <w:t>341080304R</w:t>
            </w:r>
          </w:p>
        </w:tc>
        <w:tc>
          <w:tcPr>
            <w:tcW w:w="1090" w:type="dxa"/>
            <w:shd w:val="clear" w:color="auto" w:fill="auto"/>
            <w:noWrap/>
            <w:vAlign w:val="center"/>
          </w:tcPr>
          <w:p w14:paraId="0E5A6835"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D5C5F3E"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BBEAAE3"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CAE8660"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AA318FB" w14:textId="77777777" w:rsidTr="00556DEB">
        <w:trPr>
          <w:gridAfter w:val="1"/>
          <w:wAfter w:w="8" w:type="dxa"/>
          <w:trHeight w:val="264"/>
        </w:trPr>
        <w:tc>
          <w:tcPr>
            <w:tcW w:w="468" w:type="dxa"/>
            <w:shd w:val="clear" w:color="auto" w:fill="auto"/>
            <w:noWrap/>
            <w:vAlign w:val="center"/>
            <w:hideMark/>
          </w:tcPr>
          <w:p w14:paraId="3C50E1F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15</w:t>
            </w:r>
          </w:p>
        </w:tc>
        <w:tc>
          <w:tcPr>
            <w:tcW w:w="1994" w:type="dxa"/>
            <w:shd w:val="clear" w:color="auto" w:fill="auto"/>
            <w:noWrap/>
            <w:vAlign w:val="bottom"/>
            <w:hideMark/>
          </w:tcPr>
          <w:p w14:paraId="05F8E6F8"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Заміна датчику температури сажового фільтру</w:t>
            </w:r>
          </w:p>
        </w:tc>
        <w:tc>
          <w:tcPr>
            <w:tcW w:w="1198" w:type="dxa"/>
            <w:shd w:val="clear" w:color="auto" w:fill="auto"/>
            <w:vAlign w:val="center"/>
            <w:hideMark/>
          </w:tcPr>
          <w:p w14:paraId="38C17AB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18D3796"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Датчик RENAULT/DACIA, 8200929533</w:t>
            </w:r>
          </w:p>
        </w:tc>
        <w:tc>
          <w:tcPr>
            <w:tcW w:w="1090" w:type="dxa"/>
            <w:shd w:val="clear" w:color="auto" w:fill="auto"/>
            <w:noWrap/>
            <w:vAlign w:val="center"/>
          </w:tcPr>
          <w:p w14:paraId="519A5A6B"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98BAE7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EB1AF4C"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19EF829"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C1BC47A" w14:textId="77777777" w:rsidTr="00556DEB">
        <w:trPr>
          <w:gridAfter w:val="1"/>
          <w:wAfter w:w="8" w:type="dxa"/>
          <w:trHeight w:val="264"/>
        </w:trPr>
        <w:tc>
          <w:tcPr>
            <w:tcW w:w="468" w:type="dxa"/>
            <w:shd w:val="clear" w:color="auto" w:fill="auto"/>
            <w:noWrap/>
            <w:vAlign w:val="center"/>
            <w:hideMark/>
          </w:tcPr>
          <w:p w14:paraId="1E02381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994" w:type="dxa"/>
            <w:shd w:val="clear" w:color="auto" w:fill="auto"/>
            <w:noWrap/>
            <w:vAlign w:val="center"/>
            <w:hideMark/>
          </w:tcPr>
          <w:p w14:paraId="562E9B34"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5504F35B"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19</w:t>
            </w:r>
          </w:p>
        </w:tc>
        <w:tc>
          <w:tcPr>
            <w:tcW w:w="2153" w:type="dxa"/>
            <w:shd w:val="clear" w:color="auto" w:fill="auto"/>
            <w:vAlign w:val="center"/>
            <w:hideMark/>
          </w:tcPr>
          <w:p w14:paraId="39F8BF41"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16CDE83F"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7453853C"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432B5285"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70099EBE"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410CE320" w14:textId="77777777" w:rsidTr="00556DEB">
        <w:trPr>
          <w:trHeight w:val="264"/>
        </w:trPr>
        <w:tc>
          <w:tcPr>
            <w:tcW w:w="468" w:type="dxa"/>
            <w:vMerge w:val="restart"/>
            <w:shd w:val="clear" w:color="auto" w:fill="auto"/>
            <w:vAlign w:val="center"/>
            <w:hideMark/>
          </w:tcPr>
          <w:p w14:paraId="104D5411"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2</w:t>
            </w:r>
          </w:p>
        </w:tc>
        <w:tc>
          <w:tcPr>
            <w:tcW w:w="10553" w:type="dxa"/>
            <w:gridSpan w:val="8"/>
            <w:shd w:val="clear" w:color="000000" w:fill="C6E0B4"/>
            <w:vAlign w:val="center"/>
            <w:hideMark/>
          </w:tcPr>
          <w:p w14:paraId="019EB831"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1878</w:t>
            </w:r>
          </w:p>
        </w:tc>
      </w:tr>
      <w:tr w:rsidR="00E97A91" w:rsidRPr="004F4C2C" w14:paraId="4FA14FCB" w14:textId="77777777" w:rsidTr="00556DEB">
        <w:trPr>
          <w:trHeight w:val="255"/>
        </w:trPr>
        <w:tc>
          <w:tcPr>
            <w:tcW w:w="468" w:type="dxa"/>
            <w:vMerge/>
            <w:vAlign w:val="center"/>
            <w:hideMark/>
          </w:tcPr>
          <w:p w14:paraId="26722CBA" w14:textId="77777777" w:rsidR="00E97A91" w:rsidRPr="004F4C2C" w:rsidRDefault="00E97A91" w:rsidP="00556DEB">
            <w:pPr>
              <w:rPr>
                <w:rFonts w:eastAsia="Times New Roman"/>
                <w:b/>
                <w:bCs/>
                <w:color w:val="auto"/>
                <w:sz w:val="18"/>
                <w:szCs w:val="18"/>
                <w:lang w:val="en-US" w:eastAsia="en-US"/>
              </w:rPr>
            </w:pPr>
          </w:p>
        </w:tc>
        <w:tc>
          <w:tcPr>
            <w:tcW w:w="10553" w:type="dxa"/>
            <w:gridSpan w:val="8"/>
            <w:shd w:val="clear" w:color="000000" w:fill="C6E0B4"/>
            <w:vAlign w:val="center"/>
            <w:hideMark/>
          </w:tcPr>
          <w:p w14:paraId="052AA24E"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HSRADF</w:t>
            </w:r>
            <w:r w:rsidRPr="004F4C2C">
              <w:rPr>
                <w:rFonts w:eastAsia="Times New Roman"/>
                <w:b/>
                <w:bCs/>
                <w:color w:val="auto"/>
                <w:sz w:val="18"/>
                <w:szCs w:val="18"/>
                <w:lang w:val="ru-RU" w:eastAsia="en-US"/>
              </w:rPr>
              <w:t>58661675 1 одиниця, кількість послуг 16</w:t>
            </w:r>
          </w:p>
        </w:tc>
      </w:tr>
      <w:tr w:rsidR="00E97A91" w:rsidRPr="004F4C2C" w14:paraId="0207B867" w14:textId="77777777" w:rsidTr="00556DEB">
        <w:trPr>
          <w:gridAfter w:val="1"/>
          <w:wAfter w:w="8" w:type="dxa"/>
          <w:trHeight w:val="255"/>
        </w:trPr>
        <w:tc>
          <w:tcPr>
            <w:tcW w:w="468" w:type="dxa"/>
            <w:shd w:val="clear" w:color="auto" w:fill="auto"/>
            <w:noWrap/>
            <w:vAlign w:val="center"/>
            <w:hideMark/>
          </w:tcPr>
          <w:p w14:paraId="7A7F073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7643EAF1"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2699216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BA33E0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208EF1E0"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6E1F0B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4DCB49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208ADFD"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1F0C96E" w14:textId="77777777" w:rsidTr="00556DEB">
        <w:trPr>
          <w:gridAfter w:val="1"/>
          <w:wAfter w:w="8" w:type="dxa"/>
          <w:trHeight w:val="264"/>
        </w:trPr>
        <w:tc>
          <w:tcPr>
            <w:tcW w:w="468" w:type="dxa"/>
            <w:shd w:val="clear" w:color="auto" w:fill="auto"/>
            <w:noWrap/>
            <w:vAlign w:val="center"/>
            <w:hideMark/>
          </w:tcPr>
          <w:p w14:paraId="7D39F3B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33470148"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4608FD4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61E84EC6"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2822E98F"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E66CE71"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290AA76F"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8C613C2"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4F59BE4" w14:textId="77777777" w:rsidTr="00556DEB">
        <w:trPr>
          <w:gridAfter w:val="1"/>
          <w:wAfter w:w="8" w:type="dxa"/>
          <w:trHeight w:val="264"/>
        </w:trPr>
        <w:tc>
          <w:tcPr>
            <w:tcW w:w="468" w:type="dxa"/>
            <w:shd w:val="clear" w:color="auto" w:fill="auto"/>
            <w:noWrap/>
            <w:vAlign w:val="center"/>
            <w:hideMark/>
          </w:tcPr>
          <w:p w14:paraId="0D6C2D2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vAlign w:val="center"/>
            <w:hideMark/>
          </w:tcPr>
          <w:p w14:paraId="0A0DAAE9"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амортизатора задньої підвіски</w:t>
            </w:r>
          </w:p>
        </w:tc>
        <w:tc>
          <w:tcPr>
            <w:tcW w:w="1198" w:type="dxa"/>
            <w:shd w:val="clear" w:color="auto" w:fill="auto"/>
            <w:vAlign w:val="center"/>
            <w:hideMark/>
          </w:tcPr>
          <w:p w14:paraId="4962606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5E19D66A"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Задній амортизатор підвіски LUCAS/TRW, JGM1106T</w:t>
            </w:r>
          </w:p>
        </w:tc>
        <w:tc>
          <w:tcPr>
            <w:tcW w:w="1090" w:type="dxa"/>
            <w:shd w:val="clear" w:color="auto" w:fill="auto"/>
            <w:noWrap/>
            <w:vAlign w:val="center"/>
          </w:tcPr>
          <w:p w14:paraId="20438FC7"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AEF9504"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4349E7C"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1B0C154"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7C1167E" w14:textId="77777777" w:rsidTr="00556DEB">
        <w:trPr>
          <w:gridAfter w:val="1"/>
          <w:wAfter w:w="8" w:type="dxa"/>
          <w:trHeight w:val="264"/>
        </w:trPr>
        <w:tc>
          <w:tcPr>
            <w:tcW w:w="468" w:type="dxa"/>
            <w:shd w:val="clear" w:color="auto" w:fill="auto"/>
            <w:noWrap/>
            <w:vAlign w:val="center"/>
            <w:hideMark/>
          </w:tcPr>
          <w:p w14:paraId="6D6A54A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233DF71D" w14:textId="77777777" w:rsidR="00E97A91" w:rsidRPr="004F4C2C" w:rsidRDefault="00E97A91" w:rsidP="00556DEB">
            <w:pPr>
              <w:rPr>
                <w:rFonts w:eastAsia="Times New Roman"/>
                <w:color w:val="auto"/>
                <w:sz w:val="18"/>
                <w:szCs w:val="18"/>
                <w:lang w:val="ru-RU" w:eastAsia="en-US"/>
              </w:rPr>
            </w:pPr>
            <w:r w:rsidRPr="004F4C2C">
              <w:rPr>
                <w:rFonts w:eastAsia="Times New Roman"/>
                <w:color w:val="auto"/>
                <w:sz w:val="18"/>
                <w:szCs w:val="18"/>
                <w:lang w:val="ru-RU" w:eastAsia="en-US"/>
              </w:rPr>
              <w:t>Заміна опори заднього амортизатору з підшипником</w:t>
            </w:r>
          </w:p>
        </w:tc>
        <w:tc>
          <w:tcPr>
            <w:tcW w:w="1198" w:type="dxa"/>
            <w:shd w:val="clear" w:color="auto" w:fill="auto"/>
            <w:vAlign w:val="center"/>
            <w:hideMark/>
          </w:tcPr>
          <w:p w14:paraId="1B3DDDC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2F72687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Опора KAYABA, SM1528</w:t>
            </w:r>
          </w:p>
        </w:tc>
        <w:tc>
          <w:tcPr>
            <w:tcW w:w="1090" w:type="dxa"/>
            <w:shd w:val="clear" w:color="auto" w:fill="auto"/>
            <w:noWrap/>
            <w:vAlign w:val="center"/>
          </w:tcPr>
          <w:p w14:paraId="531DC3F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7F4B44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1B5BD5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42CDA56" w14:textId="77777777" w:rsidR="00E97A91" w:rsidRPr="004F4C2C" w:rsidRDefault="00E97A91" w:rsidP="00556DEB">
            <w:pPr>
              <w:jc w:val="center"/>
              <w:rPr>
                <w:rFonts w:eastAsia="Times New Roman"/>
                <w:color w:val="auto"/>
                <w:sz w:val="18"/>
                <w:szCs w:val="18"/>
                <w:lang w:val="en-US" w:eastAsia="en-US"/>
              </w:rPr>
            </w:pPr>
          </w:p>
        </w:tc>
      </w:tr>
      <w:tr w:rsidR="00E97A91" w:rsidRPr="00E97A91" w14:paraId="0F91DF20" w14:textId="77777777" w:rsidTr="00556DEB">
        <w:trPr>
          <w:gridAfter w:val="1"/>
          <w:wAfter w:w="8" w:type="dxa"/>
          <w:trHeight w:val="264"/>
        </w:trPr>
        <w:tc>
          <w:tcPr>
            <w:tcW w:w="468" w:type="dxa"/>
            <w:shd w:val="clear" w:color="auto" w:fill="auto"/>
            <w:noWrap/>
            <w:vAlign w:val="center"/>
            <w:hideMark/>
          </w:tcPr>
          <w:p w14:paraId="4588C65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2B2E37C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стійки стабілізатора переднього</w:t>
            </w:r>
          </w:p>
        </w:tc>
        <w:tc>
          <w:tcPr>
            <w:tcW w:w="1198" w:type="dxa"/>
            <w:shd w:val="clear" w:color="auto" w:fill="auto"/>
            <w:vAlign w:val="center"/>
            <w:hideMark/>
          </w:tcPr>
          <w:p w14:paraId="271F636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7A363006"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 xml:space="preserve">Стійки стабілізатора перд </w:t>
            </w:r>
            <w:r w:rsidRPr="004F4C2C">
              <w:rPr>
                <w:rFonts w:eastAsia="Times New Roman"/>
                <w:color w:val="000000"/>
                <w:sz w:val="18"/>
                <w:szCs w:val="18"/>
                <w:lang w:val="en-US" w:eastAsia="en-US"/>
              </w:rPr>
              <w:t>CTR</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CLRE</w:t>
            </w:r>
            <w:r w:rsidRPr="004F4C2C">
              <w:rPr>
                <w:rFonts w:eastAsia="Times New Roman"/>
                <w:color w:val="000000"/>
                <w:sz w:val="18"/>
                <w:szCs w:val="18"/>
                <w:lang w:val="ru-RU" w:eastAsia="en-US"/>
              </w:rPr>
              <w:t>4</w:t>
            </w:r>
          </w:p>
        </w:tc>
        <w:tc>
          <w:tcPr>
            <w:tcW w:w="1090" w:type="dxa"/>
            <w:shd w:val="clear" w:color="auto" w:fill="auto"/>
            <w:noWrap/>
            <w:vAlign w:val="center"/>
          </w:tcPr>
          <w:p w14:paraId="0BDD57CF" w14:textId="77777777" w:rsidR="00E97A91" w:rsidRPr="00E97A91" w:rsidRDefault="00E97A91" w:rsidP="00556DEB">
            <w:pPr>
              <w:jc w:val="center"/>
              <w:rPr>
                <w:rFonts w:eastAsia="Times New Roman"/>
                <w:color w:val="auto"/>
                <w:sz w:val="18"/>
                <w:szCs w:val="18"/>
                <w:lang w:val="ru-RU" w:eastAsia="en-US"/>
              </w:rPr>
            </w:pPr>
          </w:p>
        </w:tc>
        <w:tc>
          <w:tcPr>
            <w:tcW w:w="1298" w:type="dxa"/>
            <w:shd w:val="clear" w:color="auto" w:fill="auto"/>
            <w:noWrap/>
            <w:vAlign w:val="center"/>
          </w:tcPr>
          <w:p w14:paraId="457E5CF7" w14:textId="77777777" w:rsidR="00E97A91" w:rsidRPr="00E97A91" w:rsidRDefault="00E97A91" w:rsidP="00556DEB">
            <w:pPr>
              <w:jc w:val="center"/>
              <w:rPr>
                <w:rFonts w:eastAsia="Times New Roman"/>
                <w:color w:val="auto"/>
                <w:sz w:val="18"/>
                <w:szCs w:val="18"/>
                <w:lang w:val="ru-RU" w:eastAsia="en-US"/>
              </w:rPr>
            </w:pPr>
          </w:p>
        </w:tc>
        <w:tc>
          <w:tcPr>
            <w:tcW w:w="1338" w:type="dxa"/>
            <w:shd w:val="clear" w:color="auto" w:fill="auto"/>
            <w:noWrap/>
            <w:vAlign w:val="bottom"/>
          </w:tcPr>
          <w:p w14:paraId="1BC1557C" w14:textId="77777777" w:rsidR="00E97A91" w:rsidRPr="00E97A91" w:rsidRDefault="00E97A91" w:rsidP="00556DEB">
            <w:pPr>
              <w:jc w:val="center"/>
              <w:rPr>
                <w:rFonts w:eastAsia="Times New Roman"/>
                <w:color w:val="auto"/>
                <w:sz w:val="18"/>
                <w:szCs w:val="18"/>
                <w:lang w:val="ru-RU" w:eastAsia="en-US"/>
              </w:rPr>
            </w:pPr>
          </w:p>
        </w:tc>
        <w:tc>
          <w:tcPr>
            <w:tcW w:w="1474" w:type="dxa"/>
            <w:shd w:val="clear" w:color="auto" w:fill="auto"/>
            <w:noWrap/>
            <w:vAlign w:val="bottom"/>
          </w:tcPr>
          <w:p w14:paraId="62F94325" w14:textId="77777777" w:rsidR="00E97A91" w:rsidRPr="00E97A91" w:rsidRDefault="00E97A91" w:rsidP="00556DEB">
            <w:pPr>
              <w:jc w:val="center"/>
              <w:rPr>
                <w:rFonts w:eastAsia="Times New Roman"/>
                <w:color w:val="auto"/>
                <w:sz w:val="18"/>
                <w:szCs w:val="18"/>
                <w:lang w:val="ru-RU" w:eastAsia="en-US"/>
              </w:rPr>
            </w:pPr>
          </w:p>
        </w:tc>
      </w:tr>
      <w:tr w:rsidR="00E97A91" w:rsidRPr="004F4C2C" w14:paraId="4AB4BD1A" w14:textId="77777777" w:rsidTr="00556DEB">
        <w:trPr>
          <w:gridAfter w:val="1"/>
          <w:wAfter w:w="8" w:type="dxa"/>
          <w:trHeight w:val="264"/>
        </w:trPr>
        <w:tc>
          <w:tcPr>
            <w:tcW w:w="468" w:type="dxa"/>
            <w:shd w:val="clear" w:color="auto" w:fill="auto"/>
            <w:noWrap/>
            <w:vAlign w:val="center"/>
            <w:hideMark/>
          </w:tcPr>
          <w:p w14:paraId="6A298BB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56E0E09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переднього підшипника маточини</w:t>
            </w:r>
          </w:p>
        </w:tc>
        <w:tc>
          <w:tcPr>
            <w:tcW w:w="1198" w:type="dxa"/>
            <w:shd w:val="clear" w:color="auto" w:fill="auto"/>
            <w:vAlign w:val="center"/>
            <w:hideMark/>
          </w:tcPr>
          <w:p w14:paraId="0C13D74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2153" w:type="dxa"/>
            <w:shd w:val="clear" w:color="auto" w:fill="auto"/>
            <w:vAlign w:val="bottom"/>
            <w:hideMark/>
          </w:tcPr>
          <w:p w14:paraId="7037300F"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Передній підшипник маточини MEYLE, 16146500100</w:t>
            </w:r>
          </w:p>
        </w:tc>
        <w:tc>
          <w:tcPr>
            <w:tcW w:w="1090" w:type="dxa"/>
            <w:shd w:val="clear" w:color="auto" w:fill="auto"/>
            <w:noWrap/>
            <w:vAlign w:val="center"/>
          </w:tcPr>
          <w:p w14:paraId="103BAB29"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C21F32C"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D7AD06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B9ABF97"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BB9D1CA" w14:textId="77777777" w:rsidTr="00556DEB">
        <w:trPr>
          <w:gridAfter w:val="1"/>
          <w:wAfter w:w="8" w:type="dxa"/>
          <w:trHeight w:val="264"/>
        </w:trPr>
        <w:tc>
          <w:tcPr>
            <w:tcW w:w="468" w:type="dxa"/>
            <w:shd w:val="clear" w:color="auto" w:fill="auto"/>
            <w:noWrap/>
            <w:vAlign w:val="center"/>
            <w:hideMark/>
          </w:tcPr>
          <w:p w14:paraId="12C75F9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05AB1932"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важеля передньої підвіски</w:t>
            </w:r>
          </w:p>
        </w:tc>
        <w:tc>
          <w:tcPr>
            <w:tcW w:w="1198" w:type="dxa"/>
            <w:shd w:val="clear" w:color="auto" w:fill="auto"/>
            <w:vAlign w:val="center"/>
            <w:hideMark/>
          </w:tcPr>
          <w:p w14:paraId="0FF257E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5F21F581"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Важель передньої підвіски Renault 545055413R\545040280R</w:t>
            </w:r>
          </w:p>
        </w:tc>
        <w:tc>
          <w:tcPr>
            <w:tcW w:w="1090" w:type="dxa"/>
            <w:shd w:val="clear" w:color="auto" w:fill="auto"/>
            <w:noWrap/>
            <w:vAlign w:val="center"/>
          </w:tcPr>
          <w:p w14:paraId="34D43A7E"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CD4CB70"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A8D757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FDFE75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DC7210D" w14:textId="77777777" w:rsidTr="00556DEB">
        <w:trPr>
          <w:gridAfter w:val="1"/>
          <w:wAfter w:w="8" w:type="dxa"/>
          <w:trHeight w:val="264"/>
        </w:trPr>
        <w:tc>
          <w:tcPr>
            <w:tcW w:w="468" w:type="dxa"/>
            <w:shd w:val="clear" w:color="auto" w:fill="auto"/>
            <w:noWrap/>
            <w:vAlign w:val="center"/>
            <w:hideMark/>
          </w:tcPr>
          <w:p w14:paraId="72B1F12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vAlign w:val="center"/>
            <w:hideMark/>
          </w:tcPr>
          <w:p w14:paraId="2F7E0711"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втулок стабілізатора переднього</w:t>
            </w:r>
          </w:p>
        </w:tc>
        <w:tc>
          <w:tcPr>
            <w:tcW w:w="1198" w:type="dxa"/>
            <w:shd w:val="clear" w:color="auto" w:fill="auto"/>
            <w:vAlign w:val="center"/>
            <w:hideMark/>
          </w:tcPr>
          <w:p w14:paraId="10E1E82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4594C76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Втулки стабілізатора перед Sidem 805845</w:t>
            </w:r>
          </w:p>
        </w:tc>
        <w:tc>
          <w:tcPr>
            <w:tcW w:w="1090" w:type="dxa"/>
            <w:shd w:val="clear" w:color="auto" w:fill="auto"/>
            <w:noWrap/>
            <w:vAlign w:val="center"/>
          </w:tcPr>
          <w:p w14:paraId="77B1EDEA"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00118C2"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51F699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121EE7D"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2941DD38" w14:textId="77777777" w:rsidTr="00556DEB">
        <w:trPr>
          <w:gridAfter w:val="1"/>
          <w:wAfter w:w="8" w:type="dxa"/>
          <w:trHeight w:val="264"/>
        </w:trPr>
        <w:tc>
          <w:tcPr>
            <w:tcW w:w="468" w:type="dxa"/>
            <w:shd w:val="clear" w:color="auto" w:fill="auto"/>
            <w:noWrap/>
            <w:vAlign w:val="center"/>
            <w:hideMark/>
          </w:tcPr>
          <w:p w14:paraId="0B4BE24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9</w:t>
            </w:r>
          </w:p>
        </w:tc>
        <w:tc>
          <w:tcPr>
            <w:tcW w:w="1994" w:type="dxa"/>
            <w:shd w:val="clear" w:color="auto" w:fill="auto"/>
            <w:vAlign w:val="center"/>
            <w:hideMark/>
          </w:tcPr>
          <w:p w14:paraId="79350061" w14:textId="77777777" w:rsidR="00E97A91" w:rsidRPr="004F4C2C" w:rsidRDefault="00E97A91" w:rsidP="00556DEB">
            <w:pPr>
              <w:rPr>
                <w:rFonts w:eastAsia="Times New Roman"/>
                <w:color w:val="auto"/>
                <w:sz w:val="18"/>
                <w:szCs w:val="18"/>
                <w:lang w:val="ru-RU" w:eastAsia="en-US"/>
              </w:rPr>
            </w:pPr>
            <w:r w:rsidRPr="004F4C2C">
              <w:rPr>
                <w:rFonts w:eastAsia="Times New Roman"/>
                <w:color w:val="auto"/>
                <w:sz w:val="18"/>
                <w:szCs w:val="18"/>
                <w:lang w:val="ru-RU" w:eastAsia="en-US"/>
              </w:rPr>
              <w:t>Заміна головного гальмівного циліндру з рідиною</w:t>
            </w:r>
          </w:p>
        </w:tc>
        <w:tc>
          <w:tcPr>
            <w:tcW w:w="1198" w:type="dxa"/>
            <w:shd w:val="clear" w:color="auto" w:fill="auto"/>
            <w:vAlign w:val="center"/>
            <w:hideMark/>
          </w:tcPr>
          <w:p w14:paraId="015C7EB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54767837"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ГТЦ RENAULT/DACIA, 460117430R</w:t>
            </w:r>
          </w:p>
        </w:tc>
        <w:tc>
          <w:tcPr>
            <w:tcW w:w="1090" w:type="dxa"/>
            <w:shd w:val="clear" w:color="auto" w:fill="auto"/>
            <w:noWrap/>
            <w:vAlign w:val="center"/>
          </w:tcPr>
          <w:p w14:paraId="5FEEBD3B"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64DE7146"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4AC796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7BA184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A3F0B29" w14:textId="77777777" w:rsidTr="00556DEB">
        <w:trPr>
          <w:gridAfter w:val="1"/>
          <w:wAfter w:w="8" w:type="dxa"/>
          <w:trHeight w:val="264"/>
        </w:trPr>
        <w:tc>
          <w:tcPr>
            <w:tcW w:w="468" w:type="dxa"/>
            <w:shd w:val="clear" w:color="auto" w:fill="auto"/>
            <w:noWrap/>
            <w:vAlign w:val="center"/>
            <w:hideMark/>
          </w:tcPr>
          <w:p w14:paraId="5ED0722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1994" w:type="dxa"/>
            <w:shd w:val="clear" w:color="auto" w:fill="auto"/>
            <w:vAlign w:val="center"/>
            <w:hideMark/>
          </w:tcPr>
          <w:p w14:paraId="7DB72C15" w14:textId="77777777" w:rsidR="00E97A91" w:rsidRPr="004F4C2C" w:rsidRDefault="00E97A91" w:rsidP="00556DEB">
            <w:pPr>
              <w:rPr>
                <w:rFonts w:eastAsia="Times New Roman"/>
                <w:color w:val="auto"/>
                <w:sz w:val="18"/>
                <w:szCs w:val="18"/>
                <w:lang w:val="ru-RU" w:eastAsia="en-US"/>
              </w:rPr>
            </w:pPr>
            <w:r w:rsidRPr="004F4C2C">
              <w:rPr>
                <w:rFonts w:eastAsia="Times New Roman"/>
                <w:color w:val="auto"/>
                <w:sz w:val="18"/>
                <w:szCs w:val="18"/>
                <w:lang w:val="ru-RU" w:eastAsia="en-US"/>
              </w:rPr>
              <w:t>Заміна комплекту зчеплення з маховиком</w:t>
            </w:r>
          </w:p>
        </w:tc>
        <w:tc>
          <w:tcPr>
            <w:tcW w:w="1198" w:type="dxa"/>
            <w:shd w:val="clear" w:color="auto" w:fill="auto"/>
            <w:vAlign w:val="center"/>
            <w:hideMark/>
          </w:tcPr>
          <w:p w14:paraId="7723287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1AD58E8B"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К-кт зчеплення LUK, 600019700</w:t>
            </w:r>
          </w:p>
        </w:tc>
        <w:tc>
          <w:tcPr>
            <w:tcW w:w="1090" w:type="dxa"/>
            <w:shd w:val="clear" w:color="auto" w:fill="auto"/>
            <w:noWrap/>
            <w:vAlign w:val="center"/>
          </w:tcPr>
          <w:p w14:paraId="0DCA2E76"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0650EAE"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FF0EA5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85A4613"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0BD9029" w14:textId="77777777" w:rsidTr="00556DEB">
        <w:trPr>
          <w:gridAfter w:val="1"/>
          <w:wAfter w:w="8" w:type="dxa"/>
          <w:trHeight w:val="264"/>
        </w:trPr>
        <w:tc>
          <w:tcPr>
            <w:tcW w:w="468" w:type="dxa"/>
            <w:shd w:val="clear" w:color="auto" w:fill="auto"/>
            <w:noWrap/>
            <w:vAlign w:val="center"/>
            <w:hideMark/>
          </w:tcPr>
          <w:p w14:paraId="5F9C0FF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994" w:type="dxa"/>
            <w:shd w:val="clear" w:color="auto" w:fill="auto"/>
            <w:noWrap/>
            <w:vAlign w:val="center"/>
            <w:hideMark/>
          </w:tcPr>
          <w:p w14:paraId="011C67B2"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39C2D4A8"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16</w:t>
            </w:r>
          </w:p>
        </w:tc>
        <w:tc>
          <w:tcPr>
            <w:tcW w:w="2153" w:type="dxa"/>
            <w:shd w:val="clear" w:color="auto" w:fill="auto"/>
            <w:vAlign w:val="center"/>
            <w:hideMark/>
          </w:tcPr>
          <w:p w14:paraId="02650555"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788A33B7"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68EEE945"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3077DB4D"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0124EDA5"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678F5334" w14:textId="77777777" w:rsidTr="00556DEB">
        <w:trPr>
          <w:trHeight w:val="264"/>
        </w:trPr>
        <w:tc>
          <w:tcPr>
            <w:tcW w:w="468" w:type="dxa"/>
            <w:vMerge w:val="restart"/>
            <w:shd w:val="clear" w:color="auto" w:fill="auto"/>
            <w:vAlign w:val="center"/>
            <w:hideMark/>
          </w:tcPr>
          <w:p w14:paraId="035037BC" w14:textId="77777777" w:rsidR="00E97A91" w:rsidRPr="00EB413F" w:rsidRDefault="00E97A91" w:rsidP="00556DEB">
            <w:pPr>
              <w:jc w:val="center"/>
              <w:rPr>
                <w:rFonts w:eastAsia="Times New Roman"/>
                <w:b/>
                <w:bCs/>
                <w:color w:val="auto"/>
                <w:sz w:val="18"/>
                <w:szCs w:val="18"/>
                <w:lang w:eastAsia="en-US"/>
              </w:rPr>
            </w:pPr>
            <w:r>
              <w:rPr>
                <w:rFonts w:eastAsia="Times New Roman"/>
                <w:b/>
                <w:bCs/>
                <w:color w:val="auto"/>
                <w:sz w:val="18"/>
                <w:szCs w:val="18"/>
                <w:lang w:eastAsia="en-US"/>
              </w:rPr>
              <w:t>3</w:t>
            </w:r>
          </w:p>
        </w:tc>
        <w:tc>
          <w:tcPr>
            <w:tcW w:w="10553" w:type="dxa"/>
            <w:gridSpan w:val="8"/>
            <w:shd w:val="clear" w:color="000000" w:fill="C6E0B4"/>
            <w:vAlign w:val="center"/>
            <w:hideMark/>
          </w:tcPr>
          <w:p w14:paraId="3776E72C"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SSangYong 1834</w:t>
            </w:r>
          </w:p>
        </w:tc>
      </w:tr>
      <w:tr w:rsidR="00E97A91" w:rsidRPr="004F4C2C" w14:paraId="1D3A5E75" w14:textId="77777777" w:rsidTr="00556DEB">
        <w:trPr>
          <w:trHeight w:val="264"/>
        </w:trPr>
        <w:tc>
          <w:tcPr>
            <w:tcW w:w="468" w:type="dxa"/>
            <w:vMerge/>
            <w:vAlign w:val="center"/>
            <w:hideMark/>
          </w:tcPr>
          <w:p w14:paraId="0077D8EC" w14:textId="77777777" w:rsidR="00E97A91" w:rsidRPr="004F4C2C" w:rsidRDefault="00E97A91" w:rsidP="00556DEB">
            <w:pPr>
              <w:rPr>
                <w:rFonts w:eastAsia="Times New Roman"/>
                <w:b/>
                <w:bCs/>
                <w:color w:val="auto"/>
                <w:sz w:val="18"/>
                <w:szCs w:val="18"/>
                <w:lang w:val="en-US" w:eastAsia="en-US"/>
              </w:rPr>
            </w:pPr>
          </w:p>
        </w:tc>
        <w:tc>
          <w:tcPr>
            <w:tcW w:w="10553" w:type="dxa"/>
            <w:gridSpan w:val="8"/>
            <w:shd w:val="clear" w:color="000000" w:fill="C6E0B4"/>
            <w:vAlign w:val="center"/>
            <w:hideMark/>
          </w:tcPr>
          <w:p w14:paraId="10C97FD9"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Тип кузова KPTC0B16SAP075599 1 одиниця, кількість послуг 4</w:t>
            </w:r>
          </w:p>
        </w:tc>
      </w:tr>
      <w:tr w:rsidR="00E97A91" w:rsidRPr="004F4C2C" w14:paraId="420CF227" w14:textId="77777777" w:rsidTr="00556DEB">
        <w:trPr>
          <w:gridAfter w:val="1"/>
          <w:wAfter w:w="8" w:type="dxa"/>
          <w:trHeight w:val="264"/>
        </w:trPr>
        <w:tc>
          <w:tcPr>
            <w:tcW w:w="468" w:type="dxa"/>
            <w:shd w:val="clear" w:color="auto" w:fill="auto"/>
            <w:noWrap/>
            <w:vAlign w:val="center"/>
            <w:hideMark/>
          </w:tcPr>
          <w:p w14:paraId="63467D7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22472C76"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Діагностика паливної системи</w:t>
            </w:r>
          </w:p>
        </w:tc>
        <w:tc>
          <w:tcPr>
            <w:tcW w:w="1198" w:type="dxa"/>
            <w:shd w:val="clear" w:color="auto" w:fill="auto"/>
            <w:vAlign w:val="center"/>
            <w:hideMark/>
          </w:tcPr>
          <w:p w14:paraId="1F8162E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1BC7FC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777DD34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11FEFB0"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13B0E20"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199BDA3"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21C38D4" w14:textId="77777777" w:rsidTr="00556DEB">
        <w:trPr>
          <w:gridAfter w:val="1"/>
          <w:wAfter w:w="8" w:type="dxa"/>
          <w:trHeight w:val="264"/>
        </w:trPr>
        <w:tc>
          <w:tcPr>
            <w:tcW w:w="468" w:type="dxa"/>
            <w:shd w:val="clear" w:color="auto" w:fill="auto"/>
            <w:noWrap/>
            <w:vAlign w:val="center"/>
            <w:hideMark/>
          </w:tcPr>
          <w:p w14:paraId="05B2972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2F5CF2CE"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свічок запалення</w:t>
            </w:r>
          </w:p>
        </w:tc>
        <w:tc>
          <w:tcPr>
            <w:tcW w:w="1198" w:type="dxa"/>
            <w:shd w:val="clear" w:color="auto" w:fill="auto"/>
            <w:vAlign w:val="center"/>
            <w:hideMark/>
          </w:tcPr>
          <w:p w14:paraId="1BDBA18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3D17A75"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Свічки к-кт DENSO, VXUH22I </w:t>
            </w:r>
          </w:p>
        </w:tc>
        <w:tc>
          <w:tcPr>
            <w:tcW w:w="1090" w:type="dxa"/>
            <w:shd w:val="clear" w:color="auto" w:fill="auto"/>
            <w:noWrap/>
            <w:vAlign w:val="center"/>
          </w:tcPr>
          <w:p w14:paraId="2653CB59"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7ACDDEF"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DCB1A67"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3C0AF92"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A813B22" w14:textId="77777777" w:rsidTr="00556DEB">
        <w:trPr>
          <w:gridAfter w:val="1"/>
          <w:wAfter w:w="8" w:type="dxa"/>
          <w:trHeight w:val="264"/>
        </w:trPr>
        <w:tc>
          <w:tcPr>
            <w:tcW w:w="468" w:type="dxa"/>
            <w:shd w:val="clear" w:color="auto" w:fill="auto"/>
            <w:noWrap/>
            <w:vAlign w:val="center"/>
            <w:hideMark/>
          </w:tcPr>
          <w:p w14:paraId="0FBCC6C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vAlign w:val="center"/>
            <w:hideMark/>
          </w:tcPr>
          <w:p w14:paraId="58219442"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xml:space="preserve">Заміна котушки запалення </w:t>
            </w:r>
          </w:p>
        </w:tc>
        <w:tc>
          <w:tcPr>
            <w:tcW w:w="1198" w:type="dxa"/>
            <w:shd w:val="clear" w:color="auto" w:fill="auto"/>
            <w:vAlign w:val="center"/>
            <w:hideMark/>
          </w:tcPr>
          <w:p w14:paraId="1B41970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3E4B7C0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Катушка запалення SSY 1611583203</w:t>
            </w:r>
          </w:p>
        </w:tc>
        <w:tc>
          <w:tcPr>
            <w:tcW w:w="1090" w:type="dxa"/>
            <w:shd w:val="clear" w:color="auto" w:fill="auto"/>
            <w:noWrap/>
            <w:vAlign w:val="center"/>
          </w:tcPr>
          <w:p w14:paraId="70E0D607"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C7FB610"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A7876D4"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A7375F7"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E196518" w14:textId="77777777" w:rsidTr="00556DEB">
        <w:trPr>
          <w:gridAfter w:val="1"/>
          <w:wAfter w:w="8" w:type="dxa"/>
          <w:trHeight w:val="264"/>
        </w:trPr>
        <w:tc>
          <w:tcPr>
            <w:tcW w:w="468" w:type="dxa"/>
            <w:shd w:val="clear" w:color="auto" w:fill="auto"/>
            <w:noWrap/>
            <w:vAlign w:val="center"/>
            <w:hideMark/>
          </w:tcPr>
          <w:p w14:paraId="1AC635E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994" w:type="dxa"/>
            <w:shd w:val="clear" w:color="auto" w:fill="auto"/>
            <w:noWrap/>
            <w:vAlign w:val="center"/>
            <w:hideMark/>
          </w:tcPr>
          <w:p w14:paraId="410DF139"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4EEBF48B"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4</w:t>
            </w:r>
          </w:p>
        </w:tc>
        <w:tc>
          <w:tcPr>
            <w:tcW w:w="2153" w:type="dxa"/>
            <w:shd w:val="clear" w:color="auto" w:fill="auto"/>
            <w:vAlign w:val="center"/>
            <w:hideMark/>
          </w:tcPr>
          <w:p w14:paraId="4D11545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2CDE1B6C"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5FCEDB72"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1DC57CC2"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3C4FD7DF"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1F1A590E" w14:textId="77777777" w:rsidTr="00556DEB">
        <w:trPr>
          <w:trHeight w:val="264"/>
        </w:trPr>
        <w:tc>
          <w:tcPr>
            <w:tcW w:w="468" w:type="dxa"/>
            <w:vMerge w:val="restart"/>
            <w:shd w:val="clear" w:color="auto" w:fill="auto"/>
            <w:vAlign w:val="center"/>
            <w:hideMark/>
          </w:tcPr>
          <w:p w14:paraId="0F4836D1" w14:textId="77777777" w:rsidR="00E97A91" w:rsidRPr="00E97A91" w:rsidRDefault="00E97A91" w:rsidP="00556DEB">
            <w:pPr>
              <w:jc w:val="center"/>
              <w:rPr>
                <w:rFonts w:eastAsia="Times New Roman"/>
                <w:b/>
                <w:bCs/>
                <w:color w:val="auto"/>
                <w:sz w:val="18"/>
                <w:szCs w:val="18"/>
                <w:lang w:eastAsia="en-US"/>
              </w:rPr>
            </w:pPr>
            <w:r>
              <w:rPr>
                <w:rFonts w:eastAsia="Times New Roman"/>
                <w:b/>
                <w:bCs/>
                <w:color w:val="auto"/>
                <w:sz w:val="18"/>
                <w:szCs w:val="18"/>
                <w:lang w:eastAsia="en-US"/>
              </w:rPr>
              <w:t>4</w:t>
            </w:r>
          </w:p>
        </w:tc>
        <w:tc>
          <w:tcPr>
            <w:tcW w:w="10553" w:type="dxa"/>
            <w:gridSpan w:val="8"/>
            <w:shd w:val="clear" w:color="000000" w:fill="C6E0B4"/>
            <w:vAlign w:val="center"/>
            <w:hideMark/>
          </w:tcPr>
          <w:p w14:paraId="606BB562"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1812</w:t>
            </w:r>
          </w:p>
        </w:tc>
      </w:tr>
      <w:tr w:rsidR="00E97A91" w:rsidRPr="004F4C2C" w14:paraId="261D0F59" w14:textId="77777777" w:rsidTr="00556DEB">
        <w:trPr>
          <w:trHeight w:val="264"/>
        </w:trPr>
        <w:tc>
          <w:tcPr>
            <w:tcW w:w="468" w:type="dxa"/>
            <w:vMerge/>
            <w:shd w:val="clear" w:color="auto" w:fill="auto"/>
            <w:noWrap/>
            <w:vAlign w:val="center"/>
            <w:hideMark/>
          </w:tcPr>
          <w:p w14:paraId="50D72981" w14:textId="77777777" w:rsidR="00E97A91" w:rsidRPr="004F4C2C" w:rsidRDefault="00E97A91" w:rsidP="00556DEB">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69601546"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HSRADF</w:t>
            </w:r>
            <w:r w:rsidRPr="004F4C2C">
              <w:rPr>
                <w:rFonts w:eastAsia="Times New Roman"/>
                <w:b/>
                <w:bCs/>
                <w:color w:val="auto"/>
                <w:sz w:val="18"/>
                <w:szCs w:val="18"/>
                <w:lang w:val="ru-RU" w:eastAsia="en-US"/>
              </w:rPr>
              <w:t>58672484 1 одиниця, кількість послуг 32</w:t>
            </w:r>
          </w:p>
        </w:tc>
      </w:tr>
      <w:tr w:rsidR="00E97A91" w:rsidRPr="004F4C2C" w14:paraId="1C49651A" w14:textId="77777777" w:rsidTr="00556DEB">
        <w:trPr>
          <w:gridAfter w:val="1"/>
          <w:wAfter w:w="8" w:type="dxa"/>
          <w:trHeight w:val="264"/>
        </w:trPr>
        <w:tc>
          <w:tcPr>
            <w:tcW w:w="468" w:type="dxa"/>
            <w:shd w:val="clear" w:color="auto" w:fill="auto"/>
            <w:vAlign w:val="center"/>
            <w:hideMark/>
          </w:tcPr>
          <w:p w14:paraId="43E298E8" w14:textId="77777777" w:rsidR="00E97A91" w:rsidRPr="00E97A91" w:rsidRDefault="00E97A91" w:rsidP="00556DEB">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6710D25F"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0B637B6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281DFAF"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4B6EF811"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B2F868E"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949F96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55F111EC"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83F4FC9" w14:textId="77777777" w:rsidTr="00556DEB">
        <w:trPr>
          <w:gridAfter w:val="1"/>
          <w:wAfter w:w="8" w:type="dxa"/>
          <w:trHeight w:val="264"/>
        </w:trPr>
        <w:tc>
          <w:tcPr>
            <w:tcW w:w="468" w:type="dxa"/>
            <w:shd w:val="clear" w:color="auto" w:fill="auto"/>
            <w:noWrap/>
            <w:vAlign w:val="center"/>
          </w:tcPr>
          <w:p w14:paraId="46B84C2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noWrap/>
            <w:vAlign w:val="bottom"/>
            <w:hideMark/>
          </w:tcPr>
          <w:p w14:paraId="274EF087"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Зняття/встановлення МКПП </w:t>
            </w:r>
          </w:p>
        </w:tc>
        <w:tc>
          <w:tcPr>
            <w:tcW w:w="1198" w:type="dxa"/>
            <w:shd w:val="clear" w:color="auto" w:fill="auto"/>
            <w:vAlign w:val="center"/>
            <w:hideMark/>
          </w:tcPr>
          <w:p w14:paraId="1A6E3BE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1FC734C"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CDFD971"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2A58BAE"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3EC84ED"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3B45576"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CA71AEC" w14:textId="77777777" w:rsidTr="00556DEB">
        <w:trPr>
          <w:gridAfter w:val="1"/>
          <w:wAfter w:w="8" w:type="dxa"/>
          <w:trHeight w:val="264"/>
        </w:trPr>
        <w:tc>
          <w:tcPr>
            <w:tcW w:w="468" w:type="dxa"/>
            <w:shd w:val="clear" w:color="auto" w:fill="auto"/>
            <w:noWrap/>
            <w:vAlign w:val="center"/>
          </w:tcPr>
          <w:p w14:paraId="7FE4832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7C890ED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Зняття/встановлення ДВЗ</w:t>
            </w:r>
          </w:p>
        </w:tc>
        <w:tc>
          <w:tcPr>
            <w:tcW w:w="1198" w:type="dxa"/>
            <w:shd w:val="clear" w:color="auto" w:fill="auto"/>
            <w:vAlign w:val="center"/>
            <w:hideMark/>
          </w:tcPr>
          <w:p w14:paraId="310A4E0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36138BD"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73CA99B3"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E776FB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705E440"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8122F24"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7B13780" w14:textId="77777777" w:rsidTr="00556DEB">
        <w:trPr>
          <w:gridAfter w:val="1"/>
          <w:wAfter w:w="8" w:type="dxa"/>
          <w:trHeight w:val="264"/>
        </w:trPr>
        <w:tc>
          <w:tcPr>
            <w:tcW w:w="468" w:type="dxa"/>
            <w:shd w:val="clear" w:color="auto" w:fill="auto"/>
            <w:noWrap/>
            <w:vAlign w:val="center"/>
          </w:tcPr>
          <w:p w14:paraId="71C094F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041FC1A5"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 xml:space="preserve">Ремонт ДВЗ с заміной КШМ </w:t>
            </w:r>
          </w:p>
        </w:tc>
        <w:tc>
          <w:tcPr>
            <w:tcW w:w="1198" w:type="dxa"/>
            <w:shd w:val="clear" w:color="auto" w:fill="auto"/>
            <w:vAlign w:val="center"/>
            <w:hideMark/>
          </w:tcPr>
          <w:p w14:paraId="5154786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09D1B95"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637F421"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B9D5706"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E20747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E21F498"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02B62F3" w14:textId="77777777" w:rsidTr="00556DEB">
        <w:trPr>
          <w:gridAfter w:val="1"/>
          <w:wAfter w:w="8" w:type="dxa"/>
          <w:trHeight w:val="264"/>
        </w:trPr>
        <w:tc>
          <w:tcPr>
            <w:tcW w:w="468" w:type="dxa"/>
            <w:shd w:val="clear" w:color="auto" w:fill="auto"/>
            <w:noWrap/>
            <w:vAlign w:val="center"/>
          </w:tcPr>
          <w:p w14:paraId="04AAD98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2967FA71"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xml:space="preserve">Ремонт ГБЦ </w:t>
            </w:r>
          </w:p>
        </w:tc>
        <w:tc>
          <w:tcPr>
            <w:tcW w:w="1198" w:type="dxa"/>
            <w:shd w:val="clear" w:color="auto" w:fill="auto"/>
            <w:vAlign w:val="center"/>
            <w:hideMark/>
          </w:tcPr>
          <w:p w14:paraId="14FF983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000000" w:fill="FFFFFF"/>
            <w:noWrap/>
            <w:vAlign w:val="bottom"/>
            <w:hideMark/>
          </w:tcPr>
          <w:p w14:paraId="2C7E7328"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center"/>
          </w:tcPr>
          <w:p w14:paraId="0A1499D4"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35E1AC1"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C35358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054617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0D1B697" w14:textId="77777777" w:rsidTr="00556DEB">
        <w:trPr>
          <w:gridAfter w:val="1"/>
          <w:wAfter w:w="8" w:type="dxa"/>
          <w:trHeight w:val="264"/>
        </w:trPr>
        <w:tc>
          <w:tcPr>
            <w:tcW w:w="468" w:type="dxa"/>
            <w:shd w:val="clear" w:color="auto" w:fill="auto"/>
            <w:noWrap/>
            <w:vAlign w:val="center"/>
          </w:tcPr>
          <w:p w14:paraId="5B7FECE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55AF4B7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Проточка блоку</w:t>
            </w:r>
          </w:p>
        </w:tc>
        <w:tc>
          <w:tcPr>
            <w:tcW w:w="1198" w:type="dxa"/>
            <w:shd w:val="clear" w:color="auto" w:fill="auto"/>
            <w:vAlign w:val="center"/>
            <w:hideMark/>
          </w:tcPr>
          <w:p w14:paraId="40EF7C0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000000" w:fill="FFFFFF"/>
            <w:noWrap/>
            <w:vAlign w:val="bottom"/>
            <w:hideMark/>
          </w:tcPr>
          <w:p w14:paraId="3E772524"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center"/>
          </w:tcPr>
          <w:p w14:paraId="7BD899CF"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F91A232"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10825B7"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09BB73F"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615B89D" w14:textId="77777777" w:rsidTr="00556DEB">
        <w:trPr>
          <w:gridAfter w:val="1"/>
          <w:wAfter w:w="8" w:type="dxa"/>
          <w:trHeight w:val="264"/>
        </w:trPr>
        <w:tc>
          <w:tcPr>
            <w:tcW w:w="468" w:type="dxa"/>
            <w:shd w:val="clear" w:color="auto" w:fill="auto"/>
            <w:noWrap/>
            <w:vAlign w:val="center"/>
          </w:tcPr>
          <w:p w14:paraId="78569C5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2DB9900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42D61F5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2B7D80E2"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Комплект прокладок ДВЗ Renault 7701479013</w:t>
            </w:r>
          </w:p>
        </w:tc>
        <w:tc>
          <w:tcPr>
            <w:tcW w:w="1090" w:type="dxa"/>
            <w:shd w:val="clear" w:color="auto" w:fill="auto"/>
            <w:noWrap/>
            <w:vAlign w:val="center"/>
          </w:tcPr>
          <w:p w14:paraId="08C638FE"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785286A"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A6C309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38FFE2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0BE762D" w14:textId="77777777" w:rsidTr="00556DEB">
        <w:trPr>
          <w:gridAfter w:val="1"/>
          <w:wAfter w:w="8" w:type="dxa"/>
          <w:trHeight w:val="264"/>
        </w:trPr>
        <w:tc>
          <w:tcPr>
            <w:tcW w:w="468" w:type="dxa"/>
            <w:shd w:val="clear" w:color="auto" w:fill="auto"/>
            <w:noWrap/>
            <w:vAlign w:val="center"/>
          </w:tcPr>
          <w:p w14:paraId="3A5863E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vAlign w:val="center"/>
            <w:hideMark/>
          </w:tcPr>
          <w:p w14:paraId="6BFCB0E3"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581AE1D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2153" w:type="dxa"/>
            <w:shd w:val="clear" w:color="auto" w:fill="auto"/>
            <w:vAlign w:val="center"/>
            <w:hideMark/>
          </w:tcPr>
          <w:p w14:paraId="1A579642"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Поршень ДВЗ KOLBENSCHMIDT, 41097610</w:t>
            </w:r>
          </w:p>
        </w:tc>
        <w:tc>
          <w:tcPr>
            <w:tcW w:w="1090" w:type="dxa"/>
            <w:shd w:val="clear" w:color="auto" w:fill="auto"/>
            <w:noWrap/>
            <w:vAlign w:val="center"/>
          </w:tcPr>
          <w:p w14:paraId="2D2C1395"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EF7F80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9F3B1AF"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4F471CB"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79D039C" w14:textId="77777777" w:rsidTr="00556DEB">
        <w:trPr>
          <w:gridAfter w:val="1"/>
          <w:wAfter w:w="8" w:type="dxa"/>
          <w:trHeight w:val="264"/>
        </w:trPr>
        <w:tc>
          <w:tcPr>
            <w:tcW w:w="468" w:type="dxa"/>
            <w:shd w:val="clear" w:color="auto" w:fill="auto"/>
            <w:noWrap/>
            <w:vAlign w:val="center"/>
          </w:tcPr>
          <w:p w14:paraId="05C878E3"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9</w:t>
            </w:r>
          </w:p>
        </w:tc>
        <w:tc>
          <w:tcPr>
            <w:tcW w:w="1994" w:type="dxa"/>
            <w:shd w:val="clear" w:color="auto" w:fill="auto"/>
            <w:vAlign w:val="center"/>
            <w:hideMark/>
          </w:tcPr>
          <w:p w14:paraId="76D25C73"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7F31AC9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2153" w:type="dxa"/>
            <w:shd w:val="clear" w:color="auto" w:fill="auto"/>
            <w:vAlign w:val="center"/>
            <w:hideMark/>
          </w:tcPr>
          <w:p w14:paraId="2FB851EA"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Кільце поршньове 0812340700 Goetze</w:t>
            </w:r>
          </w:p>
        </w:tc>
        <w:tc>
          <w:tcPr>
            <w:tcW w:w="1090" w:type="dxa"/>
            <w:shd w:val="clear" w:color="auto" w:fill="auto"/>
            <w:noWrap/>
            <w:vAlign w:val="center"/>
          </w:tcPr>
          <w:p w14:paraId="4D2B451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00751D7"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3DB5297"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FFC2826"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735CE07" w14:textId="77777777" w:rsidTr="00556DEB">
        <w:trPr>
          <w:gridAfter w:val="1"/>
          <w:wAfter w:w="8" w:type="dxa"/>
          <w:trHeight w:val="264"/>
        </w:trPr>
        <w:tc>
          <w:tcPr>
            <w:tcW w:w="468" w:type="dxa"/>
            <w:shd w:val="clear" w:color="auto" w:fill="auto"/>
            <w:noWrap/>
            <w:vAlign w:val="center"/>
          </w:tcPr>
          <w:p w14:paraId="3DA04E4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1994" w:type="dxa"/>
            <w:shd w:val="clear" w:color="auto" w:fill="auto"/>
            <w:vAlign w:val="center"/>
            <w:hideMark/>
          </w:tcPr>
          <w:p w14:paraId="49E845D3"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6ECB7A6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0F24B271"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К-кт вкладишів шатунних KOLBENSCHMIDT, 37161600</w:t>
            </w:r>
          </w:p>
        </w:tc>
        <w:tc>
          <w:tcPr>
            <w:tcW w:w="1090" w:type="dxa"/>
            <w:shd w:val="clear" w:color="auto" w:fill="auto"/>
            <w:noWrap/>
            <w:vAlign w:val="center"/>
          </w:tcPr>
          <w:p w14:paraId="0DDE62D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783422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718E9149"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5688EAA"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5C7B753" w14:textId="77777777" w:rsidTr="00556DEB">
        <w:trPr>
          <w:gridAfter w:val="1"/>
          <w:wAfter w:w="8" w:type="dxa"/>
          <w:trHeight w:val="264"/>
        </w:trPr>
        <w:tc>
          <w:tcPr>
            <w:tcW w:w="468" w:type="dxa"/>
            <w:shd w:val="clear" w:color="auto" w:fill="auto"/>
            <w:noWrap/>
            <w:vAlign w:val="center"/>
          </w:tcPr>
          <w:p w14:paraId="062D93D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11</w:t>
            </w:r>
          </w:p>
        </w:tc>
        <w:tc>
          <w:tcPr>
            <w:tcW w:w="1994" w:type="dxa"/>
            <w:shd w:val="clear" w:color="auto" w:fill="auto"/>
            <w:vAlign w:val="center"/>
            <w:hideMark/>
          </w:tcPr>
          <w:p w14:paraId="1D8DB33E"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602208F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14BEFBD2"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Напівкільця 7701474972</w:t>
            </w:r>
          </w:p>
        </w:tc>
        <w:tc>
          <w:tcPr>
            <w:tcW w:w="1090" w:type="dxa"/>
            <w:shd w:val="clear" w:color="auto" w:fill="auto"/>
            <w:noWrap/>
            <w:vAlign w:val="center"/>
          </w:tcPr>
          <w:p w14:paraId="7DCF6613"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88BEF5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B69FA54"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BB54FEB" w14:textId="77777777" w:rsidR="00E97A91" w:rsidRPr="004F4C2C" w:rsidRDefault="00E97A91" w:rsidP="00556DEB">
            <w:pPr>
              <w:jc w:val="center"/>
              <w:rPr>
                <w:rFonts w:eastAsia="Times New Roman"/>
                <w:color w:val="auto"/>
                <w:sz w:val="18"/>
                <w:szCs w:val="18"/>
                <w:lang w:val="en-US" w:eastAsia="en-US"/>
              </w:rPr>
            </w:pPr>
          </w:p>
        </w:tc>
      </w:tr>
      <w:tr w:rsidR="00E97A91" w:rsidRPr="00E97A91" w14:paraId="18EEBFA6" w14:textId="77777777" w:rsidTr="00556DEB">
        <w:trPr>
          <w:gridAfter w:val="1"/>
          <w:wAfter w:w="8" w:type="dxa"/>
          <w:trHeight w:val="264"/>
        </w:trPr>
        <w:tc>
          <w:tcPr>
            <w:tcW w:w="468" w:type="dxa"/>
            <w:shd w:val="clear" w:color="auto" w:fill="auto"/>
            <w:noWrap/>
            <w:vAlign w:val="center"/>
          </w:tcPr>
          <w:p w14:paraId="49D0B38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12</w:t>
            </w:r>
          </w:p>
        </w:tc>
        <w:tc>
          <w:tcPr>
            <w:tcW w:w="1994" w:type="dxa"/>
            <w:shd w:val="clear" w:color="auto" w:fill="auto"/>
            <w:vAlign w:val="center"/>
            <w:hideMark/>
          </w:tcPr>
          <w:p w14:paraId="66845414"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7D9A5DC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2153" w:type="dxa"/>
            <w:shd w:val="clear" w:color="auto" w:fill="auto"/>
            <w:vAlign w:val="center"/>
            <w:hideMark/>
          </w:tcPr>
          <w:p w14:paraId="260C8552"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 xml:space="preserve">Вкладиш К-вала </w:t>
            </w:r>
            <w:r w:rsidRPr="004F4C2C">
              <w:rPr>
                <w:rFonts w:eastAsia="Times New Roman"/>
                <w:color w:val="000000"/>
                <w:sz w:val="18"/>
                <w:szCs w:val="18"/>
                <w:lang w:val="en-US" w:eastAsia="en-US"/>
              </w:rPr>
              <w:t>Renault</w:t>
            </w:r>
            <w:r w:rsidRPr="004F4C2C">
              <w:rPr>
                <w:rFonts w:eastAsia="Times New Roman"/>
                <w:color w:val="000000"/>
                <w:sz w:val="18"/>
                <w:szCs w:val="18"/>
                <w:lang w:val="ru-RU" w:eastAsia="en-US"/>
              </w:rPr>
              <w:t xml:space="preserve"> 122232350</w:t>
            </w:r>
            <w:r w:rsidRPr="004F4C2C">
              <w:rPr>
                <w:rFonts w:eastAsia="Times New Roman"/>
                <w:color w:val="000000"/>
                <w:sz w:val="18"/>
                <w:szCs w:val="18"/>
                <w:lang w:val="en-US" w:eastAsia="en-US"/>
              </w:rPr>
              <w:t>R</w:t>
            </w:r>
          </w:p>
        </w:tc>
        <w:tc>
          <w:tcPr>
            <w:tcW w:w="1090" w:type="dxa"/>
            <w:shd w:val="clear" w:color="auto" w:fill="auto"/>
            <w:noWrap/>
            <w:vAlign w:val="center"/>
          </w:tcPr>
          <w:p w14:paraId="49634F2A" w14:textId="77777777" w:rsidR="00E97A91" w:rsidRPr="00E97A91" w:rsidRDefault="00E97A91" w:rsidP="00556DEB">
            <w:pPr>
              <w:jc w:val="center"/>
              <w:rPr>
                <w:rFonts w:eastAsia="Times New Roman"/>
                <w:color w:val="auto"/>
                <w:sz w:val="18"/>
                <w:szCs w:val="18"/>
                <w:lang w:val="ru-RU" w:eastAsia="en-US"/>
              </w:rPr>
            </w:pPr>
          </w:p>
        </w:tc>
        <w:tc>
          <w:tcPr>
            <w:tcW w:w="1298" w:type="dxa"/>
            <w:shd w:val="clear" w:color="auto" w:fill="auto"/>
            <w:noWrap/>
            <w:vAlign w:val="center"/>
          </w:tcPr>
          <w:p w14:paraId="01E0D6D4" w14:textId="77777777" w:rsidR="00E97A91" w:rsidRPr="00E97A91" w:rsidRDefault="00E97A91" w:rsidP="00556DEB">
            <w:pPr>
              <w:jc w:val="center"/>
              <w:rPr>
                <w:rFonts w:eastAsia="Times New Roman"/>
                <w:color w:val="auto"/>
                <w:sz w:val="18"/>
                <w:szCs w:val="18"/>
                <w:lang w:val="ru-RU" w:eastAsia="en-US"/>
              </w:rPr>
            </w:pPr>
          </w:p>
        </w:tc>
        <w:tc>
          <w:tcPr>
            <w:tcW w:w="1338" w:type="dxa"/>
            <w:shd w:val="clear" w:color="auto" w:fill="auto"/>
            <w:noWrap/>
            <w:vAlign w:val="bottom"/>
          </w:tcPr>
          <w:p w14:paraId="299E2AF4" w14:textId="77777777" w:rsidR="00E97A91" w:rsidRPr="00E97A91" w:rsidRDefault="00E97A91" w:rsidP="00556DEB">
            <w:pPr>
              <w:jc w:val="center"/>
              <w:rPr>
                <w:rFonts w:eastAsia="Times New Roman"/>
                <w:color w:val="auto"/>
                <w:sz w:val="18"/>
                <w:szCs w:val="18"/>
                <w:lang w:val="ru-RU" w:eastAsia="en-US"/>
              </w:rPr>
            </w:pPr>
          </w:p>
        </w:tc>
        <w:tc>
          <w:tcPr>
            <w:tcW w:w="1474" w:type="dxa"/>
            <w:shd w:val="clear" w:color="auto" w:fill="auto"/>
            <w:noWrap/>
            <w:vAlign w:val="bottom"/>
          </w:tcPr>
          <w:p w14:paraId="33E2A55D" w14:textId="77777777" w:rsidR="00E97A91" w:rsidRPr="00E97A91" w:rsidRDefault="00E97A91" w:rsidP="00556DEB">
            <w:pPr>
              <w:jc w:val="center"/>
              <w:rPr>
                <w:rFonts w:eastAsia="Times New Roman"/>
                <w:color w:val="auto"/>
                <w:sz w:val="18"/>
                <w:szCs w:val="18"/>
                <w:lang w:val="ru-RU" w:eastAsia="en-US"/>
              </w:rPr>
            </w:pPr>
          </w:p>
        </w:tc>
      </w:tr>
      <w:tr w:rsidR="00E97A91" w:rsidRPr="004F4C2C" w14:paraId="18E4F8A8" w14:textId="77777777" w:rsidTr="00556DEB">
        <w:trPr>
          <w:gridAfter w:val="1"/>
          <w:wAfter w:w="8" w:type="dxa"/>
          <w:trHeight w:val="264"/>
        </w:trPr>
        <w:tc>
          <w:tcPr>
            <w:tcW w:w="468" w:type="dxa"/>
            <w:shd w:val="clear" w:color="auto" w:fill="auto"/>
            <w:noWrap/>
            <w:vAlign w:val="center"/>
          </w:tcPr>
          <w:p w14:paraId="1A3AF52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13</w:t>
            </w:r>
          </w:p>
        </w:tc>
        <w:tc>
          <w:tcPr>
            <w:tcW w:w="1994" w:type="dxa"/>
            <w:shd w:val="clear" w:color="auto" w:fill="auto"/>
            <w:vAlign w:val="center"/>
            <w:hideMark/>
          </w:tcPr>
          <w:p w14:paraId="62DAEB2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37CDE5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6869690B"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Колінчатий вал Renault 122011649R</w:t>
            </w:r>
          </w:p>
        </w:tc>
        <w:tc>
          <w:tcPr>
            <w:tcW w:w="1090" w:type="dxa"/>
            <w:shd w:val="clear" w:color="auto" w:fill="auto"/>
            <w:noWrap/>
            <w:vAlign w:val="center"/>
          </w:tcPr>
          <w:p w14:paraId="2EEFBDD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E538C38"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26371E61"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B95478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9E5F2E9" w14:textId="77777777" w:rsidTr="00556DEB">
        <w:trPr>
          <w:gridAfter w:val="1"/>
          <w:wAfter w:w="8" w:type="dxa"/>
          <w:trHeight w:val="264"/>
        </w:trPr>
        <w:tc>
          <w:tcPr>
            <w:tcW w:w="468" w:type="dxa"/>
            <w:shd w:val="clear" w:color="auto" w:fill="auto"/>
            <w:noWrap/>
            <w:vAlign w:val="center"/>
          </w:tcPr>
          <w:p w14:paraId="232401E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14</w:t>
            </w:r>
          </w:p>
        </w:tc>
        <w:tc>
          <w:tcPr>
            <w:tcW w:w="1994" w:type="dxa"/>
            <w:shd w:val="clear" w:color="auto" w:fill="auto"/>
            <w:vAlign w:val="center"/>
            <w:hideMark/>
          </w:tcPr>
          <w:p w14:paraId="3768B4B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46EA594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2153" w:type="dxa"/>
            <w:shd w:val="clear" w:color="auto" w:fill="auto"/>
            <w:vAlign w:val="center"/>
            <w:hideMark/>
          </w:tcPr>
          <w:p w14:paraId="276FCF7D"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Клапан вп. KNECHT/MAHLE, 021VE31060000</w:t>
            </w:r>
          </w:p>
        </w:tc>
        <w:tc>
          <w:tcPr>
            <w:tcW w:w="1090" w:type="dxa"/>
            <w:shd w:val="clear" w:color="auto" w:fill="auto"/>
            <w:noWrap/>
            <w:vAlign w:val="center"/>
          </w:tcPr>
          <w:p w14:paraId="0777A7F5"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47328AA"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20EBC040"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F3B1D76"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39E2AA9" w14:textId="77777777" w:rsidTr="00556DEB">
        <w:trPr>
          <w:gridAfter w:val="1"/>
          <w:wAfter w:w="8" w:type="dxa"/>
          <w:trHeight w:val="264"/>
        </w:trPr>
        <w:tc>
          <w:tcPr>
            <w:tcW w:w="468" w:type="dxa"/>
            <w:shd w:val="clear" w:color="auto" w:fill="auto"/>
            <w:noWrap/>
            <w:vAlign w:val="center"/>
          </w:tcPr>
          <w:p w14:paraId="35A4B39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15</w:t>
            </w:r>
          </w:p>
        </w:tc>
        <w:tc>
          <w:tcPr>
            <w:tcW w:w="1994" w:type="dxa"/>
            <w:shd w:val="clear" w:color="auto" w:fill="auto"/>
            <w:vAlign w:val="center"/>
            <w:hideMark/>
          </w:tcPr>
          <w:p w14:paraId="0A8A13EE"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6E2B38C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2153" w:type="dxa"/>
            <w:shd w:val="clear" w:color="auto" w:fill="auto"/>
            <w:vAlign w:val="center"/>
            <w:hideMark/>
          </w:tcPr>
          <w:p w14:paraId="0B2ED1D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Клапан вип. KNECHT/MAHLE, 021VA31061000</w:t>
            </w:r>
          </w:p>
        </w:tc>
        <w:tc>
          <w:tcPr>
            <w:tcW w:w="1090" w:type="dxa"/>
            <w:shd w:val="clear" w:color="auto" w:fill="auto"/>
            <w:noWrap/>
            <w:vAlign w:val="center"/>
          </w:tcPr>
          <w:p w14:paraId="1E33DB07"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6665370"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E9BDCDB"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C74B05A" w14:textId="77777777" w:rsidR="00E97A91" w:rsidRPr="004F4C2C" w:rsidRDefault="00E97A91" w:rsidP="00556DEB">
            <w:pPr>
              <w:jc w:val="center"/>
              <w:rPr>
                <w:rFonts w:eastAsia="Times New Roman"/>
                <w:color w:val="auto"/>
                <w:sz w:val="18"/>
                <w:szCs w:val="18"/>
                <w:lang w:val="en-US" w:eastAsia="en-US"/>
              </w:rPr>
            </w:pPr>
          </w:p>
        </w:tc>
      </w:tr>
      <w:tr w:rsidR="00E97A91" w:rsidRPr="00E97A91" w14:paraId="0085FCB9" w14:textId="77777777" w:rsidTr="00556DEB">
        <w:trPr>
          <w:gridAfter w:val="1"/>
          <w:wAfter w:w="8" w:type="dxa"/>
          <w:trHeight w:val="264"/>
        </w:trPr>
        <w:tc>
          <w:tcPr>
            <w:tcW w:w="468" w:type="dxa"/>
            <w:shd w:val="clear" w:color="auto" w:fill="auto"/>
            <w:noWrap/>
            <w:vAlign w:val="center"/>
          </w:tcPr>
          <w:p w14:paraId="25D7778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16</w:t>
            </w:r>
          </w:p>
        </w:tc>
        <w:tc>
          <w:tcPr>
            <w:tcW w:w="1994" w:type="dxa"/>
            <w:shd w:val="clear" w:color="auto" w:fill="auto"/>
            <w:vAlign w:val="center"/>
            <w:hideMark/>
          </w:tcPr>
          <w:p w14:paraId="5612341D"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136618D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4ED40E47"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 xml:space="preserve"> к-кт реміня ГРМ </w:t>
            </w:r>
            <w:r w:rsidRPr="004F4C2C">
              <w:rPr>
                <w:rFonts w:eastAsia="Times New Roman"/>
                <w:color w:val="000000"/>
                <w:sz w:val="18"/>
                <w:szCs w:val="18"/>
                <w:lang w:val="en-US" w:eastAsia="en-US"/>
              </w:rPr>
              <w:t>Gates</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K</w:t>
            </w:r>
            <w:r w:rsidRPr="004F4C2C">
              <w:rPr>
                <w:rFonts w:eastAsia="Times New Roman"/>
                <w:color w:val="000000"/>
                <w:sz w:val="18"/>
                <w:szCs w:val="18"/>
                <w:lang w:val="ru-RU" w:eastAsia="en-US"/>
              </w:rPr>
              <w:t>015675</w:t>
            </w:r>
            <w:r w:rsidRPr="004F4C2C">
              <w:rPr>
                <w:rFonts w:eastAsia="Times New Roman"/>
                <w:color w:val="000000"/>
                <w:sz w:val="18"/>
                <w:szCs w:val="18"/>
                <w:lang w:val="en-US" w:eastAsia="en-US"/>
              </w:rPr>
              <w:t>XS</w:t>
            </w:r>
          </w:p>
        </w:tc>
        <w:tc>
          <w:tcPr>
            <w:tcW w:w="1090" w:type="dxa"/>
            <w:shd w:val="clear" w:color="auto" w:fill="auto"/>
            <w:noWrap/>
            <w:vAlign w:val="center"/>
          </w:tcPr>
          <w:p w14:paraId="3834A4A4" w14:textId="77777777" w:rsidR="00E97A91" w:rsidRPr="00E97A91" w:rsidRDefault="00E97A91" w:rsidP="00556DEB">
            <w:pPr>
              <w:jc w:val="center"/>
              <w:rPr>
                <w:rFonts w:eastAsia="Times New Roman"/>
                <w:color w:val="auto"/>
                <w:sz w:val="18"/>
                <w:szCs w:val="18"/>
                <w:lang w:val="ru-RU" w:eastAsia="en-US"/>
              </w:rPr>
            </w:pPr>
          </w:p>
        </w:tc>
        <w:tc>
          <w:tcPr>
            <w:tcW w:w="1298" w:type="dxa"/>
            <w:shd w:val="clear" w:color="auto" w:fill="auto"/>
            <w:noWrap/>
            <w:vAlign w:val="center"/>
          </w:tcPr>
          <w:p w14:paraId="569D022A" w14:textId="77777777" w:rsidR="00E97A91" w:rsidRPr="00E97A91" w:rsidRDefault="00E97A91" w:rsidP="00556DEB">
            <w:pPr>
              <w:jc w:val="center"/>
              <w:rPr>
                <w:rFonts w:eastAsia="Times New Roman"/>
                <w:color w:val="auto"/>
                <w:sz w:val="18"/>
                <w:szCs w:val="18"/>
                <w:lang w:val="ru-RU" w:eastAsia="en-US"/>
              </w:rPr>
            </w:pPr>
          </w:p>
        </w:tc>
        <w:tc>
          <w:tcPr>
            <w:tcW w:w="1338" w:type="dxa"/>
            <w:shd w:val="clear" w:color="auto" w:fill="auto"/>
            <w:noWrap/>
            <w:vAlign w:val="bottom"/>
          </w:tcPr>
          <w:p w14:paraId="6068F63F" w14:textId="77777777" w:rsidR="00E97A91" w:rsidRPr="00E97A91" w:rsidRDefault="00E97A91" w:rsidP="00556DEB">
            <w:pPr>
              <w:jc w:val="center"/>
              <w:rPr>
                <w:rFonts w:eastAsia="Times New Roman"/>
                <w:color w:val="auto"/>
                <w:sz w:val="18"/>
                <w:szCs w:val="18"/>
                <w:lang w:val="ru-RU" w:eastAsia="en-US"/>
              </w:rPr>
            </w:pPr>
          </w:p>
        </w:tc>
        <w:tc>
          <w:tcPr>
            <w:tcW w:w="1474" w:type="dxa"/>
            <w:shd w:val="clear" w:color="auto" w:fill="auto"/>
            <w:noWrap/>
            <w:vAlign w:val="bottom"/>
          </w:tcPr>
          <w:p w14:paraId="35BBCBCB" w14:textId="77777777" w:rsidR="00E97A91" w:rsidRPr="00E97A91" w:rsidRDefault="00E97A91" w:rsidP="00556DEB">
            <w:pPr>
              <w:jc w:val="center"/>
              <w:rPr>
                <w:rFonts w:eastAsia="Times New Roman"/>
                <w:color w:val="auto"/>
                <w:sz w:val="18"/>
                <w:szCs w:val="18"/>
                <w:lang w:val="ru-RU" w:eastAsia="en-US"/>
              </w:rPr>
            </w:pPr>
          </w:p>
        </w:tc>
      </w:tr>
      <w:tr w:rsidR="00E97A91" w:rsidRPr="004F4C2C" w14:paraId="3BC10B27" w14:textId="77777777" w:rsidTr="00556DEB">
        <w:trPr>
          <w:gridAfter w:val="1"/>
          <w:wAfter w:w="8" w:type="dxa"/>
          <w:trHeight w:val="264"/>
        </w:trPr>
        <w:tc>
          <w:tcPr>
            <w:tcW w:w="468" w:type="dxa"/>
            <w:shd w:val="clear" w:color="auto" w:fill="auto"/>
            <w:noWrap/>
            <w:vAlign w:val="center"/>
          </w:tcPr>
          <w:p w14:paraId="2F3CEDB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17</w:t>
            </w:r>
          </w:p>
        </w:tc>
        <w:tc>
          <w:tcPr>
            <w:tcW w:w="1994" w:type="dxa"/>
            <w:shd w:val="clear" w:color="auto" w:fill="auto"/>
            <w:vAlign w:val="center"/>
            <w:hideMark/>
          </w:tcPr>
          <w:p w14:paraId="4F797621"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1B5A8B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31174D9A"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Мастило Eni 75w90 4.6l</w:t>
            </w:r>
          </w:p>
        </w:tc>
        <w:tc>
          <w:tcPr>
            <w:tcW w:w="1090" w:type="dxa"/>
            <w:shd w:val="clear" w:color="auto" w:fill="auto"/>
            <w:noWrap/>
            <w:vAlign w:val="center"/>
          </w:tcPr>
          <w:p w14:paraId="6608D8D9"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C73EDBF"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674AE54"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5507C6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B581397" w14:textId="77777777" w:rsidTr="00556DEB">
        <w:trPr>
          <w:gridAfter w:val="1"/>
          <w:wAfter w:w="8" w:type="dxa"/>
          <w:trHeight w:val="264"/>
        </w:trPr>
        <w:tc>
          <w:tcPr>
            <w:tcW w:w="468" w:type="dxa"/>
            <w:shd w:val="clear" w:color="auto" w:fill="auto"/>
            <w:noWrap/>
            <w:vAlign w:val="center"/>
          </w:tcPr>
          <w:p w14:paraId="77D5B68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18</w:t>
            </w:r>
          </w:p>
        </w:tc>
        <w:tc>
          <w:tcPr>
            <w:tcW w:w="1994" w:type="dxa"/>
            <w:shd w:val="clear" w:color="auto" w:fill="auto"/>
            <w:vAlign w:val="center"/>
            <w:hideMark/>
          </w:tcPr>
          <w:p w14:paraId="5CC921D4"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2B239D5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10586FA6"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Мастило Eni i-synt 5w30 TechR 4.2l</w:t>
            </w:r>
          </w:p>
        </w:tc>
        <w:tc>
          <w:tcPr>
            <w:tcW w:w="1090" w:type="dxa"/>
            <w:shd w:val="clear" w:color="auto" w:fill="auto"/>
            <w:noWrap/>
            <w:vAlign w:val="center"/>
          </w:tcPr>
          <w:p w14:paraId="2BBFE0A3"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B19A2EE"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218C7CDF"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59F4CF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0CBFADB" w14:textId="77777777" w:rsidTr="00556DEB">
        <w:trPr>
          <w:gridAfter w:val="1"/>
          <w:wAfter w:w="8" w:type="dxa"/>
          <w:trHeight w:val="264"/>
        </w:trPr>
        <w:tc>
          <w:tcPr>
            <w:tcW w:w="468" w:type="dxa"/>
            <w:shd w:val="clear" w:color="auto" w:fill="auto"/>
            <w:noWrap/>
            <w:vAlign w:val="center"/>
          </w:tcPr>
          <w:p w14:paraId="2CF477B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19</w:t>
            </w:r>
          </w:p>
        </w:tc>
        <w:tc>
          <w:tcPr>
            <w:tcW w:w="1994" w:type="dxa"/>
            <w:shd w:val="clear" w:color="auto" w:fill="auto"/>
            <w:vAlign w:val="center"/>
            <w:hideMark/>
          </w:tcPr>
          <w:p w14:paraId="39A1D564"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1084275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38E6B995"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BOSCH, F026407022</w:t>
            </w:r>
          </w:p>
        </w:tc>
        <w:tc>
          <w:tcPr>
            <w:tcW w:w="1090" w:type="dxa"/>
            <w:shd w:val="clear" w:color="auto" w:fill="auto"/>
            <w:noWrap/>
            <w:vAlign w:val="center"/>
          </w:tcPr>
          <w:p w14:paraId="066A55B6"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866CCA8"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AC622F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E37768D"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3BB8B25" w14:textId="77777777" w:rsidTr="00556DEB">
        <w:trPr>
          <w:gridAfter w:val="1"/>
          <w:wAfter w:w="8" w:type="dxa"/>
          <w:trHeight w:val="264"/>
        </w:trPr>
        <w:tc>
          <w:tcPr>
            <w:tcW w:w="468" w:type="dxa"/>
            <w:shd w:val="clear" w:color="auto" w:fill="auto"/>
            <w:noWrap/>
            <w:vAlign w:val="center"/>
          </w:tcPr>
          <w:p w14:paraId="1C63725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20</w:t>
            </w:r>
          </w:p>
        </w:tc>
        <w:tc>
          <w:tcPr>
            <w:tcW w:w="1994" w:type="dxa"/>
            <w:shd w:val="clear" w:color="auto" w:fill="auto"/>
            <w:vAlign w:val="center"/>
            <w:hideMark/>
          </w:tcPr>
          <w:p w14:paraId="2E2516DE"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5FEB182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590A0095"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 Повітряний фільтр Blue Print, ADR162210</w:t>
            </w:r>
          </w:p>
        </w:tc>
        <w:tc>
          <w:tcPr>
            <w:tcW w:w="1090" w:type="dxa"/>
            <w:shd w:val="clear" w:color="auto" w:fill="auto"/>
            <w:noWrap/>
            <w:vAlign w:val="center"/>
          </w:tcPr>
          <w:p w14:paraId="6FC5365B"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BC34647"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D6C1080"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5C1B7F9"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CDA655F" w14:textId="77777777" w:rsidTr="00556DEB">
        <w:trPr>
          <w:gridAfter w:val="1"/>
          <w:wAfter w:w="8" w:type="dxa"/>
          <w:trHeight w:val="264"/>
        </w:trPr>
        <w:tc>
          <w:tcPr>
            <w:tcW w:w="468" w:type="dxa"/>
            <w:shd w:val="clear" w:color="auto" w:fill="auto"/>
            <w:noWrap/>
            <w:vAlign w:val="center"/>
          </w:tcPr>
          <w:p w14:paraId="7CD5F36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21</w:t>
            </w:r>
          </w:p>
        </w:tc>
        <w:tc>
          <w:tcPr>
            <w:tcW w:w="1994" w:type="dxa"/>
            <w:shd w:val="clear" w:color="auto" w:fill="auto"/>
            <w:vAlign w:val="center"/>
            <w:hideMark/>
          </w:tcPr>
          <w:p w14:paraId="36E815C8"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0985F4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center"/>
            <w:hideMark/>
          </w:tcPr>
          <w:p w14:paraId="708B83B9"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 Охолоджуюча рідина Сomma G12 Longlife</w:t>
            </w:r>
          </w:p>
        </w:tc>
        <w:tc>
          <w:tcPr>
            <w:tcW w:w="1090" w:type="dxa"/>
            <w:shd w:val="clear" w:color="auto" w:fill="auto"/>
            <w:noWrap/>
            <w:vAlign w:val="center"/>
          </w:tcPr>
          <w:p w14:paraId="3349501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E9329F3"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EBD18B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769B1E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CAD7B21" w14:textId="77777777" w:rsidTr="00556DEB">
        <w:trPr>
          <w:gridAfter w:val="1"/>
          <w:wAfter w:w="8" w:type="dxa"/>
          <w:trHeight w:val="264"/>
        </w:trPr>
        <w:tc>
          <w:tcPr>
            <w:tcW w:w="468" w:type="dxa"/>
            <w:shd w:val="clear" w:color="auto" w:fill="auto"/>
            <w:noWrap/>
            <w:vAlign w:val="center"/>
          </w:tcPr>
          <w:p w14:paraId="616FDCC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22</w:t>
            </w:r>
          </w:p>
        </w:tc>
        <w:tc>
          <w:tcPr>
            <w:tcW w:w="1994" w:type="dxa"/>
            <w:shd w:val="clear" w:color="auto" w:fill="auto"/>
            <w:vAlign w:val="center"/>
            <w:hideMark/>
          </w:tcPr>
          <w:p w14:paraId="1B75B475"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D98B12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5D0743E" w14:textId="4209CA3F" w:rsidR="00E97A91" w:rsidRPr="004F4C2C" w:rsidRDefault="00D206CB" w:rsidP="00556DEB">
            <w:pPr>
              <w:rPr>
                <w:rFonts w:eastAsia="Times New Roman"/>
                <w:color w:val="000000"/>
                <w:sz w:val="18"/>
                <w:szCs w:val="18"/>
                <w:lang w:val="en-US" w:eastAsia="en-US"/>
              </w:rPr>
            </w:pPr>
            <w:r>
              <w:rPr>
                <w:rFonts w:eastAsia="Times New Roman"/>
                <w:color w:val="000000"/>
                <w:sz w:val="18"/>
                <w:szCs w:val="18"/>
                <w:lang w:val="en-US" w:eastAsia="en-US"/>
              </w:rPr>
              <w:t xml:space="preserve">Водяна помпа </w:t>
            </w:r>
            <w:r w:rsidR="00E97A91" w:rsidRPr="004F4C2C">
              <w:rPr>
                <w:rFonts w:eastAsia="Times New Roman"/>
                <w:color w:val="000000"/>
                <w:sz w:val="18"/>
                <w:szCs w:val="18"/>
                <w:lang w:val="en-US" w:eastAsia="en-US"/>
              </w:rPr>
              <w:t>DAYCO, DP200</w:t>
            </w:r>
          </w:p>
        </w:tc>
        <w:tc>
          <w:tcPr>
            <w:tcW w:w="1090" w:type="dxa"/>
            <w:shd w:val="clear" w:color="auto" w:fill="auto"/>
            <w:noWrap/>
            <w:vAlign w:val="center"/>
          </w:tcPr>
          <w:p w14:paraId="190830EA"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6A4931EF"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50D8F1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4383DF3"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2DEEE039" w14:textId="77777777" w:rsidTr="00556DEB">
        <w:trPr>
          <w:gridAfter w:val="1"/>
          <w:wAfter w:w="8" w:type="dxa"/>
          <w:trHeight w:val="264"/>
        </w:trPr>
        <w:tc>
          <w:tcPr>
            <w:tcW w:w="468" w:type="dxa"/>
            <w:shd w:val="clear" w:color="auto" w:fill="auto"/>
            <w:noWrap/>
            <w:vAlign w:val="center"/>
          </w:tcPr>
          <w:p w14:paraId="6659716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23</w:t>
            </w:r>
          </w:p>
        </w:tc>
        <w:tc>
          <w:tcPr>
            <w:tcW w:w="1994" w:type="dxa"/>
            <w:shd w:val="clear" w:color="auto" w:fill="auto"/>
            <w:vAlign w:val="center"/>
            <w:hideMark/>
          </w:tcPr>
          <w:p w14:paraId="105FB8F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4348631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4B0EC831"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Свічка накалювання Denso DG609 4шт</w:t>
            </w:r>
          </w:p>
        </w:tc>
        <w:tc>
          <w:tcPr>
            <w:tcW w:w="1090" w:type="dxa"/>
            <w:shd w:val="clear" w:color="auto" w:fill="auto"/>
            <w:noWrap/>
            <w:vAlign w:val="center"/>
          </w:tcPr>
          <w:p w14:paraId="1122E149"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2296D10"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A49B37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877907D" w14:textId="77777777" w:rsidR="00E97A91" w:rsidRPr="004F4C2C" w:rsidRDefault="00E97A91" w:rsidP="00556DEB">
            <w:pPr>
              <w:jc w:val="center"/>
              <w:rPr>
                <w:rFonts w:eastAsia="Times New Roman"/>
                <w:color w:val="auto"/>
                <w:sz w:val="18"/>
                <w:szCs w:val="18"/>
                <w:lang w:val="en-US" w:eastAsia="en-US"/>
              </w:rPr>
            </w:pPr>
          </w:p>
        </w:tc>
      </w:tr>
      <w:tr w:rsidR="00E97A91" w:rsidRPr="00E97A91" w14:paraId="40C9C18B" w14:textId="77777777" w:rsidTr="00556DEB">
        <w:trPr>
          <w:gridAfter w:val="1"/>
          <w:wAfter w:w="8" w:type="dxa"/>
          <w:trHeight w:val="264"/>
        </w:trPr>
        <w:tc>
          <w:tcPr>
            <w:tcW w:w="468" w:type="dxa"/>
            <w:shd w:val="clear" w:color="auto" w:fill="auto"/>
            <w:noWrap/>
            <w:vAlign w:val="center"/>
          </w:tcPr>
          <w:p w14:paraId="401CA693"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24</w:t>
            </w:r>
          </w:p>
        </w:tc>
        <w:tc>
          <w:tcPr>
            <w:tcW w:w="1994" w:type="dxa"/>
            <w:shd w:val="clear" w:color="auto" w:fill="auto"/>
            <w:vAlign w:val="center"/>
            <w:hideMark/>
          </w:tcPr>
          <w:p w14:paraId="262F3443"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7BF4C68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871213A"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 xml:space="preserve">Масляна форсунка </w:t>
            </w:r>
            <w:r w:rsidRPr="004F4C2C">
              <w:rPr>
                <w:rFonts w:eastAsia="Times New Roman"/>
                <w:color w:val="000000"/>
                <w:sz w:val="18"/>
                <w:szCs w:val="18"/>
                <w:lang w:val="en-US" w:eastAsia="en-US"/>
              </w:rPr>
              <w:t>Renault</w:t>
            </w:r>
            <w:r w:rsidRPr="004F4C2C">
              <w:rPr>
                <w:rFonts w:eastAsia="Times New Roman"/>
                <w:color w:val="000000"/>
                <w:sz w:val="18"/>
                <w:szCs w:val="18"/>
                <w:lang w:val="ru-RU" w:eastAsia="en-US"/>
              </w:rPr>
              <w:t xml:space="preserve"> 7701475121 к-кт</w:t>
            </w:r>
          </w:p>
        </w:tc>
        <w:tc>
          <w:tcPr>
            <w:tcW w:w="1090" w:type="dxa"/>
            <w:shd w:val="clear" w:color="auto" w:fill="auto"/>
            <w:noWrap/>
            <w:vAlign w:val="center"/>
          </w:tcPr>
          <w:p w14:paraId="27149566" w14:textId="77777777" w:rsidR="00E97A91" w:rsidRPr="00E97A91" w:rsidRDefault="00E97A91" w:rsidP="00556DEB">
            <w:pPr>
              <w:jc w:val="center"/>
              <w:rPr>
                <w:rFonts w:eastAsia="Times New Roman"/>
                <w:color w:val="auto"/>
                <w:sz w:val="18"/>
                <w:szCs w:val="18"/>
                <w:lang w:val="ru-RU" w:eastAsia="en-US"/>
              </w:rPr>
            </w:pPr>
          </w:p>
        </w:tc>
        <w:tc>
          <w:tcPr>
            <w:tcW w:w="1298" w:type="dxa"/>
            <w:shd w:val="clear" w:color="auto" w:fill="auto"/>
            <w:noWrap/>
            <w:vAlign w:val="center"/>
          </w:tcPr>
          <w:p w14:paraId="5BB4301C" w14:textId="77777777" w:rsidR="00E97A91" w:rsidRPr="00E97A91" w:rsidRDefault="00E97A91" w:rsidP="00556DEB">
            <w:pPr>
              <w:jc w:val="center"/>
              <w:rPr>
                <w:rFonts w:eastAsia="Times New Roman"/>
                <w:color w:val="auto"/>
                <w:sz w:val="18"/>
                <w:szCs w:val="18"/>
                <w:lang w:val="ru-RU" w:eastAsia="en-US"/>
              </w:rPr>
            </w:pPr>
          </w:p>
        </w:tc>
        <w:tc>
          <w:tcPr>
            <w:tcW w:w="1338" w:type="dxa"/>
            <w:shd w:val="clear" w:color="auto" w:fill="auto"/>
            <w:noWrap/>
            <w:vAlign w:val="bottom"/>
          </w:tcPr>
          <w:p w14:paraId="2AA69C02" w14:textId="77777777" w:rsidR="00E97A91" w:rsidRPr="00E97A91" w:rsidRDefault="00E97A91" w:rsidP="00556DEB">
            <w:pPr>
              <w:jc w:val="center"/>
              <w:rPr>
                <w:rFonts w:eastAsia="Times New Roman"/>
                <w:color w:val="auto"/>
                <w:sz w:val="18"/>
                <w:szCs w:val="18"/>
                <w:lang w:val="ru-RU" w:eastAsia="en-US"/>
              </w:rPr>
            </w:pPr>
          </w:p>
        </w:tc>
        <w:tc>
          <w:tcPr>
            <w:tcW w:w="1474" w:type="dxa"/>
            <w:shd w:val="clear" w:color="auto" w:fill="auto"/>
            <w:noWrap/>
            <w:vAlign w:val="bottom"/>
          </w:tcPr>
          <w:p w14:paraId="54BBB98A" w14:textId="77777777" w:rsidR="00E97A91" w:rsidRPr="00E97A91" w:rsidRDefault="00E97A91" w:rsidP="00556DEB">
            <w:pPr>
              <w:jc w:val="center"/>
              <w:rPr>
                <w:rFonts w:eastAsia="Times New Roman"/>
                <w:color w:val="auto"/>
                <w:sz w:val="18"/>
                <w:szCs w:val="18"/>
                <w:lang w:val="ru-RU" w:eastAsia="en-US"/>
              </w:rPr>
            </w:pPr>
          </w:p>
        </w:tc>
      </w:tr>
      <w:tr w:rsidR="00E97A91" w:rsidRPr="004F4C2C" w14:paraId="6EA62B41" w14:textId="77777777" w:rsidTr="00556DEB">
        <w:trPr>
          <w:gridAfter w:val="1"/>
          <w:wAfter w:w="8" w:type="dxa"/>
          <w:trHeight w:val="264"/>
        </w:trPr>
        <w:tc>
          <w:tcPr>
            <w:tcW w:w="468" w:type="dxa"/>
            <w:shd w:val="clear" w:color="auto" w:fill="auto"/>
            <w:noWrap/>
            <w:vAlign w:val="center"/>
          </w:tcPr>
          <w:p w14:paraId="1712C63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25</w:t>
            </w:r>
          </w:p>
        </w:tc>
        <w:tc>
          <w:tcPr>
            <w:tcW w:w="1994" w:type="dxa"/>
            <w:shd w:val="clear" w:color="auto" w:fill="auto"/>
            <w:vAlign w:val="center"/>
            <w:hideMark/>
          </w:tcPr>
          <w:p w14:paraId="464BFCB5"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6C2A90D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803167E"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Шків розподільчого валу 7701478037</w:t>
            </w:r>
          </w:p>
        </w:tc>
        <w:tc>
          <w:tcPr>
            <w:tcW w:w="1090" w:type="dxa"/>
            <w:shd w:val="clear" w:color="auto" w:fill="auto"/>
            <w:noWrap/>
            <w:vAlign w:val="center"/>
          </w:tcPr>
          <w:p w14:paraId="6982B4D1"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65F95FC"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2C09B924"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C1076B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03F8B40" w14:textId="77777777" w:rsidTr="00556DEB">
        <w:trPr>
          <w:gridAfter w:val="1"/>
          <w:wAfter w:w="8" w:type="dxa"/>
          <w:trHeight w:val="264"/>
        </w:trPr>
        <w:tc>
          <w:tcPr>
            <w:tcW w:w="468" w:type="dxa"/>
            <w:shd w:val="clear" w:color="auto" w:fill="auto"/>
            <w:noWrap/>
            <w:vAlign w:val="center"/>
          </w:tcPr>
          <w:p w14:paraId="77D65D5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26</w:t>
            </w:r>
          </w:p>
        </w:tc>
        <w:tc>
          <w:tcPr>
            <w:tcW w:w="1994" w:type="dxa"/>
            <w:shd w:val="clear" w:color="auto" w:fill="auto"/>
            <w:vAlign w:val="center"/>
            <w:hideMark/>
          </w:tcPr>
          <w:p w14:paraId="75C7AED7"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88B5F0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65C938D4"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Комплект болтів ГБЦ CORTECO, 016752B</w:t>
            </w:r>
          </w:p>
        </w:tc>
        <w:tc>
          <w:tcPr>
            <w:tcW w:w="1090" w:type="dxa"/>
            <w:shd w:val="clear" w:color="auto" w:fill="auto"/>
            <w:noWrap/>
            <w:vAlign w:val="center"/>
          </w:tcPr>
          <w:p w14:paraId="7395FA13"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BA79BAB"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80BD73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94B7E79"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7B63105" w14:textId="77777777" w:rsidTr="00556DEB">
        <w:trPr>
          <w:gridAfter w:val="1"/>
          <w:wAfter w:w="8" w:type="dxa"/>
          <w:trHeight w:val="264"/>
        </w:trPr>
        <w:tc>
          <w:tcPr>
            <w:tcW w:w="468" w:type="dxa"/>
            <w:shd w:val="clear" w:color="auto" w:fill="auto"/>
            <w:noWrap/>
            <w:vAlign w:val="center"/>
          </w:tcPr>
          <w:p w14:paraId="10CDDEE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27</w:t>
            </w:r>
          </w:p>
        </w:tc>
        <w:tc>
          <w:tcPr>
            <w:tcW w:w="1994" w:type="dxa"/>
            <w:shd w:val="clear" w:color="auto" w:fill="auto"/>
            <w:vAlign w:val="center"/>
            <w:hideMark/>
          </w:tcPr>
          <w:p w14:paraId="44EE31A5"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198" w:type="dxa"/>
            <w:shd w:val="clear" w:color="auto" w:fill="auto"/>
            <w:vAlign w:val="center"/>
            <w:hideMark/>
          </w:tcPr>
          <w:p w14:paraId="00F350F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176259E"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Розподільчій вал 8200978873</w:t>
            </w:r>
          </w:p>
        </w:tc>
        <w:tc>
          <w:tcPr>
            <w:tcW w:w="1090" w:type="dxa"/>
            <w:shd w:val="clear" w:color="auto" w:fill="auto"/>
            <w:noWrap/>
            <w:vAlign w:val="center"/>
          </w:tcPr>
          <w:p w14:paraId="7C8DEAF9"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6B7C503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B1E836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CA316FF"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2290D6A" w14:textId="77777777" w:rsidTr="00556DEB">
        <w:trPr>
          <w:gridAfter w:val="1"/>
          <w:wAfter w:w="8" w:type="dxa"/>
          <w:trHeight w:val="264"/>
        </w:trPr>
        <w:tc>
          <w:tcPr>
            <w:tcW w:w="468" w:type="dxa"/>
            <w:shd w:val="clear" w:color="auto" w:fill="auto"/>
            <w:noWrap/>
            <w:vAlign w:val="center"/>
          </w:tcPr>
          <w:p w14:paraId="4383545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28</w:t>
            </w:r>
          </w:p>
        </w:tc>
        <w:tc>
          <w:tcPr>
            <w:tcW w:w="1994" w:type="dxa"/>
            <w:shd w:val="clear" w:color="auto" w:fill="auto"/>
            <w:vAlign w:val="center"/>
            <w:hideMark/>
          </w:tcPr>
          <w:p w14:paraId="2048AC43"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турбонагнітача</w:t>
            </w:r>
          </w:p>
        </w:tc>
        <w:tc>
          <w:tcPr>
            <w:tcW w:w="1198" w:type="dxa"/>
            <w:shd w:val="clear" w:color="auto" w:fill="auto"/>
            <w:vAlign w:val="center"/>
            <w:hideMark/>
          </w:tcPr>
          <w:p w14:paraId="1F05417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27AD0B68"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Турбонагнітач NISSENS, 93072</w:t>
            </w:r>
          </w:p>
        </w:tc>
        <w:tc>
          <w:tcPr>
            <w:tcW w:w="1090" w:type="dxa"/>
            <w:shd w:val="clear" w:color="auto" w:fill="auto"/>
            <w:noWrap/>
            <w:vAlign w:val="center"/>
          </w:tcPr>
          <w:p w14:paraId="349B6FD2"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A1D995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C9168F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1749FF4"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F49B655" w14:textId="77777777" w:rsidTr="00556DEB">
        <w:trPr>
          <w:gridAfter w:val="1"/>
          <w:wAfter w:w="8" w:type="dxa"/>
          <w:trHeight w:val="264"/>
        </w:trPr>
        <w:tc>
          <w:tcPr>
            <w:tcW w:w="468" w:type="dxa"/>
            <w:shd w:val="clear" w:color="auto" w:fill="auto"/>
            <w:noWrap/>
            <w:vAlign w:val="center"/>
          </w:tcPr>
          <w:p w14:paraId="4BF450B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29</w:t>
            </w:r>
          </w:p>
        </w:tc>
        <w:tc>
          <w:tcPr>
            <w:tcW w:w="1994" w:type="dxa"/>
            <w:shd w:val="clear" w:color="auto" w:fill="auto"/>
            <w:vAlign w:val="center"/>
            <w:hideMark/>
          </w:tcPr>
          <w:p w14:paraId="76C9083E"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теплообмінника</w:t>
            </w:r>
          </w:p>
        </w:tc>
        <w:tc>
          <w:tcPr>
            <w:tcW w:w="1198" w:type="dxa"/>
            <w:shd w:val="clear" w:color="auto" w:fill="auto"/>
            <w:vAlign w:val="center"/>
            <w:hideMark/>
          </w:tcPr>
          <w:p w14:paraId="194E203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6536DB2F"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Теплообмінник ERA, 354131</w:t>
            </w:r>
          </w:p>
        </w:tc>
        <w:tc>
          <w:tcPr>
            <w:tcW w:w="1090" w:type="dxa"/>
            <w:shd w:val="clear" w:color="auto" w:fill="auto"/>
            <w:noWrap/>
            <w:vAlign w:val="center"/>
          </w:tcPr>
          <w:p w14:paraId="048387E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5022726"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7EA4C267"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1C2F550"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260478CC" w14:textId="77777777" w:rsidTr="00556DEB">
        <w:trPr>
          <w:gridAfter w:val="1"/>
          <w:wAfter w:w="8" w:type="dxa"/>
          <w:trHeight w:val="264"/>
        </w:trPr>
        <w:tc>
          <w:tcPr>
            <w:tcW w:w="468" w:type="dxa"/>
            <w:shd w:val="clear" w:color="auto" w:fill="auto"/>
            <w:noWrap/>
            <w:vAlign w:val="center"/>
          </w:tcPr>
          <w:p w14:paraId="49E4C48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30</w:t>
            </w:r>
          </w:p>
        </w:tc>
        <w:tc>
          <w:tcPr>
            <w:tcW w:w="1994" w:type="dxa"/>
            <w:shd w:val="clear" w:color="auto" w:fill="auto"/>
            <w:vAlign w:val="center"/>
            <w:hideMark/>
          </w:tcPr>
          <w:p w14:paraId="68544D6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патрубка турбіни</w:t>
            </w:r>
          </w:p>
        </w:tc>
        <w:tc>
          <w:tcPr>
            <w:tcW w:w="1198" w:type="dxa"/>
            <w:shd w:val="clear" w:color="auto" w:fill="auto"/>
            <w:vAlign w:val="center"/>
            <w:hideMark/>
          </w:tcPr>
          <w:p w14:paraId="0529500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CEF71C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Патрубок ASAM, 72961</w:t>
            </w:r>
          </w:p>
        </w:tc>
        <w:tc>
          <w:tcPr>
            <w:tcW w:w="1090" w:type="dxa"/>
            <w:shd w:val="clear" w:color="auto" w:fill="auto"/>
            <w:noWrap/>
            <w:vAlign w:val="center"/>
          </w:tcPr>
          <w:p w14:paraId="28EC042F"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169375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C7D149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58CCF96"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F84ECF2" w14:textId="77777777" w:rsidTr="00556DEB">
        <w:trPr>
          <w:gridAfter w:val="1"/>
          <w:wAfter w:w="8" w:type="dxa"/>
          <w:trHeight w:val="264"/>
        </w:trPr>
        <w:tc>
          <w:tcPr>
            <w:tcW w:w="468" w:type="dxa"/>
            <w:shd w:val="clear" w:color="auto" w:fill="auto"/>
            <w:noWrap/>
            <w:vAlign w:val="center"/>
          </w:tcPr>
          <w:p w14:paraId="149AF2A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31</w:t>
            </w:r>
          </w:p>
        </w:tc>
        <w:tc>
          <w:tcPr>
            <w:tcW w:w="1994" w:type="dxa"/>
            <w:shd w:val="clear" w:color="auto" w:fill="auto"/>
            <w:vAlign w:val="center"/>
            <w:hideMark/>
          </w:tcPr>
          <w:p w14:paraId="175B50D4"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переднього підшипника маточини</w:t>
            </w:r>
          </w:p>
        </w:tc>
        <w:tc>
          <w:tcPr>
            <w:tcW w:w="1198" w:type="dxa"/>
            <w:shd w:val="clear" w:color="auto" w:fill="auto"/>
            <w:vAlign w:val="center"/>
            <w:hideMark/>
          </w:tcPr>
          <w:p w14:paraId="253880E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2153" w:type="dxa"/>
            <w:shd w:val="clear" w:color="auto" w:fill="auto"/>
            <w:vAlign w:val="bottom"/>
            <w:hideMark/>
          </w:tcPr>
          <w:p w14:paraId="03B6C88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Передній підшипник маточини MEYLE, 16146500100</w:t>
            </w:r>
          </w:p>
        </w:tc>
        <w:tc>
          <w:tcPr>
            <w:tcW w:w="1090" w:type="dxa"/>
            <w:shd w:val="clear" w:color="auto" w:fill="auto"/>
            <w:noWrap/>
            <w:vAlign w:val="center"/>
          </w:tcPr>
          <w:p w14:paraId="1636F6D9"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5A8B195"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3B1774C"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A3A741B"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1A95D93" w14:textId="77777777" w:rsidTr="00556DEB">
        <w:trPr>
          <w:gridAfter w:val="1"/>
          <w:wAfter w:w="8" w:type="dxa"/>
          <w:trHeight w:val="264"/>
        </w:trPr>
        <w:tc>
          <w:tcPr>
            <w:tcW w:w="468" w:type="dxa"/>
            <w:shd w:val="clear" w:color="auto" w:fill="auto"/>
            <w:noWrap/>
            <w:vAlign w:val="center"/>
          </w:tcPr>
          <w:p w14:paraId="29830883"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32</w:t>
            </w:r>
          </w:p>
        </w:tc>
        <w:tc>
          <w:tcPr>
            <w:tcW w:w="1994" w:type="dxa"/>
            <w:shd w:val="clear" w:color="auto" w:fill="auto"/>
            <w:vAlign w:val="center"/>
            <w:hideMark/>
          </w:tcPr>
          <w:p w14:paraId="22EA422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важеля передньої підвіски</w:t>
            </w:r>
          </w:p>
        </w:tc>
        <w:tc>
          <w:tcPr>
            <w:tcW w:w="1198" w:type="dxa"/>
            <w:shd w:val="clear" w:color="auto" w:fill="auto"/>
            <w:vAlign w:val="center"/>
            <w:hideMark/>
          </w:tcPr>
          <w:p w14:paraId="0FF8FE0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5E372CC9"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Важель передньої підвіски Renault 545055413R\545040280R</w:t>
            </w:r>
          </w:p>
        </w:tc>
        <w:tc>
          <w:tcPr>
            <w:tcW w:w="1090" w:type="dxa"/>
            <w:shd w:val="clear" w:color="auto" w:fill="auto"/>
            <w:noWrap/>
            <w:vAlign w:val="center"/>
          </w:tcPr>
          <w:p w14:paraId="05BE02B9"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657B35AB"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2C6BF6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5DA8D968"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4814FA0" w14:textId="77777777" w:rsidTr="00556DEB">
        <w:trPr>
          <w:gridAfter w:val="1"/>
          <w:wAfter w:w="8" w:type="dxa"/>
          <w:trHeight w:val="264"/>
        </w:trPr>
        <w:tc>
          <w:tcPr>
            <w:tcW w:w="468" w:type="dxa"/>
            <w:shd w:val="clear" w:color="auto" w:fill="auto"/>
            <w:noWrap/>
            <w:vAlign w:val="center"/>
          </w:tcPr>
          <w:p w14:paraId="49778E5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33</w:t>
            </w:r>
          </w:p>
        </w:tc>
        <w:tc>
          <w:tcPr>
            <w:tcW w:w="1994" w:type="dxa"/>
            <w:shd w:val="clear" w:color="auto" w:fill="auto"/>
            <w:vAlign w:val="center"/>
            <w:hideMark/>
          </w:tcPr>
          <w:p w14:paraId="0A9D8E4F"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втулок стабілізатора переднього</w:t>
            </w:r>
          </w:p>
        </w:tc>
        <w:tc>
          <w:tcPr>
            <w:tcW w:w="1198" w:type="dxa"/>
            <w:shd w:val="clear" w:color="auto" w:fill="auto"/>
            <w:vAlign w:val="center"/>
            <w:hideMark/>
          </w:tcPr>
          <w:p w14:paraId="59691E3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30B97362"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Втулки стабілізатора перед Sidem 805845</w:t>
            </w:r>
          </w:p>
        </w:tc>
        <w:tc>
          <w:tcPr>
            <w:tcW w:w="1090" w:type="dxa"/>
            <w:shd w:val="clear" w:color="auto" w:fill="auto"/>
            <w:noWrap/>
            <w:vAlign w:val="center"/>
          </w:tcPr>
          <w:p w14:paraId="558C480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1B4DF36"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2E3CED8"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882FF19"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3BFC7F1" w14:textId="77777777" w:rsidTr="00556DEB">
        <w:trPr>
          <w:gridAfter w:val="1"/>
          <w:wAfter w:w="8" w:type="dxa"/>
          <w:trHeight w:val="264"/>
        </w:trPr>
        <w:tc>
          <w:tcPr>
            <w:tcW w:w="468" w:type="dxa"/>
            <w:shd w:val="clear" w:color="auto" w:fill="auto"/>
            <w:noWrap/>
            <w:vAlign w:val="center"/>
          </w:tcPr>
          <w:p w14:paraId="4FD89C6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34</w:t>
            </w:r>
          </w:p>
        </w:tc>
        <w:tc>
          <w:tcPr>
            <w:tcW w:w="1994" w:type="dxa"/>
            <w:shd w:val="clear" w:color="auto" w:fill="auto"/>
            <w:vAlign w:val="center"/>
            <w:hideMark/>
          </w:tcPr>
          <w:p w14:paraId="43F49E6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сайлентблоку заднього важелю</w:t>
            </w:r>
          </w:p>
        </w:tc>
        <w:tc>
          <w:tcPr>
            <w:tcW w:w="1198" w:type="dxa"/>
            <w:shd w:val="clear" w:color="auto" w:fill="auto"/>
            <w:vAlign w:val="center"/>
            <w:hideMark/>
          </w:tcPr>
          <w:p w14:paraId="1A6E2C8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2153" w:type="dxa"/>
            <w:shd w:val="clear" w:color="auto" w:fill="auto"/>
            <w:noWrap/>
            <w:vAlign w:val="center"/>
            <w:hideMark/>
          </w:tcPr>
          <w:p w14:paraId="0FAF706B"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Сайлентблок FEBI , 36387</w:t>
            </w:r>
          </w:p>
        </w:tc>
        <w:tc>
          <w:tcPr>
            <w:tcW w:w="1090" w:type="dxa"/>
            <w:shd w:val="clear" w:color="auto" w:fill="auto"/>
            <w:noWrap/>
            <w:vAlign w:val="center"/>
          </w:tcPr>
          <w:p w14:paraId="58787AE2"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10F0AEB"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922928A"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E5CA8AD"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FC8DDD4" w14:textId="77777777" w:rsidTr="00556DEB">
        <w:trPr>
          <w:gridAfter w:val="1"/>
          <w:wAfter w:w="8" w:type="dxa"/>
          <w:trHeight w:val="264"/>
        </w:trPr>
        <w:tc>
          <w:tcPr>
            <w:tcW w:w="468" w:type="dxa"/>
            <w:shd w:val="clear" w:color="auto" w:fill="auto"/>
            <w:noWrap/>
            <w:vAlign w:val="center"/>
          </w:tcPr>
          <w:p w14:paraId="4F66534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35</w:t>
            </w:r>
          </w:p>
        </w:tc>
        <w:tc>
          <w:tcPr>
            <w:tcW w:w="1994" w:type="dxa"/>
            <w:shd w:val="clear" w:color="auto" w:fill="auto"/>
            <w:vAlign w:val="center"/>
            <w:hideMark/>
          </w:tcPr>
          <w:p w14:paraId="23948AE7"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продольного важелю</w:t>
            </w:r>
          </w:p>
        </w:tc>
        <w:tc>
          <w:tcPr>
            <w:tcW w:w="1198" w:type="dxa"/>
            <w:shd w:val="clear" w:color="auto" w:fill="auto"/>
            <w:vAlign w:val="center"/>
            <w:hideMark/>
          </w:tcPr>
          <w:p w14:paraId="14A192C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1589252E"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Важель FEBI, 36436</w:t>
            </w:r>
          </w:p>
        </w:tc>
        <w:tc>
          <w:tcPr>
            <w:tcW w:w="1090" w:type="dxa"/>
            <w:shd w:val="clear" w:color="auto" w:fill="auto"/>
            <w:noWrap/>
            <w:vAlign w:val="center"/>
          </w:tcPr>
          <w:p w14:paraId="4964085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DA1A98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DF1A6C3"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A97774F" w14:textId="77777777" w:rsidR="00E97A91" w:rsidRPr="004F4C2C" w:rsidRDefault="00E97A91" w:rsidP="00556DEB">
            <w:pPr>
              <w:jc w:val="center"/>
              <w:rPr>
                <w:rFonts w:eastAsia="Times New Roman"/>
                <w:color w:val="auto"/>
                <w:sz w:val="18"/>
                <w:szCs w:val="18"/>
                <w:lang w:val="en-US" w:eastAsia="en-US"/>
              </w:rPr>
            </w:pPr>
          </w:p>
        </w:tc>
      </w:tr>
      <w:tr w:rsidR="00E97A91" w:rsidRPr="00E97A91" w14:paraId="00AE77BB" w14:textId="77777777" w:rsidTr="00556DEB">
        <w:trPr>
          <w:gridAfter w:val="1"/>
          <w:wAfter w:w="8" w:type="dxa"/>
          <w:trHeight w:val="264"/>
        </w:trPr>
        <w:tc>
          <w:tcPr>
            <w:tcW w:w="468" w:type="dxa"/>
            <w:shd w:val="clear" w:color="auto" w:fill="auto"/>
            <w:noWrap/>
            <w:vAlign w:val="center"/>
          </w:tcPr>
          <w:p w14:paraId="17F2D67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36</w:t>
            </w:r>
          </w:p>
        </w:tc>
        <w:tc>
          <w:tcPr>
            <w:tcW w:w="1994" w:type="dxa"/>
            <w:shd w:val="clear" w:color="auto" w:fill="auto"/>
            <w:vAlign w:val="center"/>
            <w:hideMark/>
          </w:tcPr>
          <w:p w14:paraId="5A1AAC3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хрестовини карданного валу</w:t>
            </w:r>
          </w:p>
        </w:tc>
        <w:tc>
          <w:tcPr>
            <w:tcW w:w="1198" w:type="dxa"/>
            <w:shd w:val="clear" w:color="auto" w:fill="auto"/>
            <w:vAlign w:val="center"/>
            <w:hideMark/>
          </w:tcPr>
          <w:p w14:paraId="4C4E503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73672BD5"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 xml:space="preserve">Хрестовина карданного валу </w:t>
            </w:r>
            <w:r w:rsidRPr="004F4C2C">
              <w:rPr>
                <w:rFonts w:eastAsia="Times New Roman"/>
                <w:color w:val="000000"/>
                <w:sz w:val="18"/>
                <w:szCs w:val="18"/>
                <w:lang w:val="en-US" w:eastAsia="en-US"/>
              </w:rPr>
              <w:t>FEBEST</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ASRNDUST</w:t>
            </w:r>
          </w:p>
        </w:tc>
        <w:tc>
          <w:tcPr>
            <w:tcW w:w="1090" w:type="dxa"/>
            <w:shd w:val="clear" w:color="auto" w:fill="auto"/>
            <w:noWrap/>
            <w:vAlign w:val="center"/>
          </w:tcPr>
          <w:p w14:paraId="580987E2" w14:textId="77777777" w:rsidR="00E97A91" w:rsidRPr="00E97A91" w:rsidRDefault="00E97A91" w:rsidP="00556DEB">
            <w:pPr>
              <w:jc w:val="center"/>
              <w:rPr>
                <w:rFonts w:eastAsia="Times New Roman"/>
                <w:color w:val="auto"/>
                <w:sz w:val="18"/>
                <w:szCs w:val="18"/>
                <w:lang w:val="ru-RU" w:eastAsia="en-US"/>
              </w:rPr>
            </w:pPr>
          </w:p>
        </w:tc>
        <w:tc>
          <w:tcPr>
            <w:tcW w:w="1298" w:type="dxa"/>
            <w:shd w:val="clear" w:color="auto" w:fill="auto"/>
            <w:noWrap/>
            <w:vAlign w:val="center"/>
          </w:tcPr>
          <w:p w14:paraId="00AECC89" w14:textId="77777777" w:rsidR="00E97A91" w:rsidRPr="00E97A91" w:rsidRDefault="00E97A91" w:rsidP="00556DEB">
            <w:pPr>
              <w:jc w:val="center"/>
              <w:rPr>
                <w:rFonts w:eastAsia="Times New Roman"/>
                <w:color w:val="auto"/>
                <w:sz w:val="18"/>
                <w:szCs w:val="18"/>
                <w:lang w:val="ru-RU" w:eastAsia="en-US"/>
              </w:rPr>
            </w:pPr>
          </w:p>
        </w:tc>
        <w:tc>
          <w:tcPr>
            <w:tcW w:w="1338" w:type="dxa"/>
            <w:shd w:val="clear" w:color="auto" w:fill="auto"/>
            <w:noWrap/>
            <w:vAlign w:val="bottom"/>
          </w:tcPr>
          <w:p w14:paraId="4CE958AB" w14:textId="77777777" w:rsidR="00E97A91" w:rsidRPr="00E97A91" w:rsidRDefault="00E97A91" w:rsidP="00556DEB">
            <w:pPr>
              <w:jc w:val="center"/>
              <w:rPr>
                <w:rFonts w:eastAsia="Times New Roman"/>
                <w:color w:val="auto"/>
                <w:sz w:val="18"/>
                <w:szCs w:val="18"/>
                <w:lang w:val="ru-RU" w:eastAsia="en-US"/>
              </w:rPr>
            </w:pPr>
          </w:p>
        </w:tc>
        <w:tc>
          <w:tcPr>
            <w:tcW w:w="1474" w:type="dxa"/>
            <w:shd w:val="clear" w:color="auto" w:fill="auto"/>
            <w:noWrap/>
            <w:vAlign w:val="bottom"/>
          </w:tcPr>
          <w:p w14:paraId="2EFB7B1B" w14:textId="77777777" w:rsidR="00E97A91" w:rsidRPr="00E97A91" w:rsidRDefault="00E97A91" w:rsidP="00556DEB">
            <w:pPr>
              <w:jc w:val="center"/>
              <w:rPr>
                <w:rFonts w:eastAsia="Times New Roman"/>
                <w:color w:val="auto"/>
                <w:sz w:val="18"/>
                <w:szCs w:val="18"/>
                <w:lang w:val="ru-RU" w:eastAsia="en-US"/>
              </w:rPr>
            </w:pPr>
          </w:p>
        </w:tc>
      </w:tr>
      <w:tr w:rsidR="00E97A91" w:rsidRPr="004F4C2C" w14:paraId="7F40E1CC" w14:textId="77777777" w:rsidTr="00556DEB">
        <w:trPr>
          <w:gridAfter w:val="1"/>
          <w:wAfter w:w="8" w:type="dxa"/>
          <w:trHeight w:val="264"/>
        </w:trPr>
        <w:tc>
          <w:tcPr>
            <w:tcW w:w="468" w:type="dxa"/>
            <w:shd w:val="clear" w:color="auto" w:fill="auto"/>
            <w:noWrap/>
            <w:vAlign w:val="center"/>
          </w:tcPr>
          <w:p w14:paraId="4033E7E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37</w:t>
            </w:r>
          </w:p>
        </w:tc>
        <w:tc>
          <w:tcPr>
            <w:tcW w:w="1994" w:type="dxa"/>
            <w:shd w:val="clear" w:color="auto" w:fill="auto"/>
            <w:vAlign w:val="center"/>
            <w:hideMark/>
          </w:tcPr>
          <w:p w14:paraId="2254276B"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підвісного підшипнику</w:t>
            </w:r>
          </w:p>
        </w:tc>
        <w:tc>
          <w:tcPr>
            <w:tcW w:w="1198" w:type="dxa"/>
            <w:shd w:val="clear" w:color="auto" w:fill="auto"/>
            <w:vAlign w:val="center"/>
            <w:hideMark/>
          </w:tcPr>
          <w:p w14:paraId="1178F00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679D840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Febest RNCB-DUST</w:t>
            </w:r>
          </w:p>
        </w:tc>
        <w:tc>
          <w:tcPr>
            <w:tcW w:w="1090" w:type="dxa"/>
            <w:shd w:val="clear" w:color="auto" w:fill="auto"/>
            <w:noWrap/>
            <w:vAlign w:val="center"/>
          </w:tcPr>
          <w:p w14:paraId="20DDE212"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B369FDB"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799F9429"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A03CF9E"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3C53917" w14:textId="77777777" w:rsidTr="00556DEB">
        <w:trPr>
          <w:gridAfter w:val="1"/>
          <w:wAfter w:w="8" w:type="dxa"/>
          <w:trHeight w:val="264"/>
        </w:trPr>
        <w:tc>
          <w:tcPr>
            <w:tcW w:w="468" w:type="dxa"/>
            <w:shd w:val="clear" w:color="auto" w:fill="auto"/>
            <w:noWrap/>
            <w:vAlign w:val="center"/>
          </w:tcPr>
          <w:p w14:paraId="7723439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38</w:t>
            </w:r>
          </w:p>
        </w:tc>
        <w:tc>
          <w:tcPr>
            <w:tcW w:w="1994" w:type="dxa"/>
            <w:shd w:val="clear" w:color="auto" w:fill="auto"/>
            <w:noWrap/>
            <w:vAlign w:val="center"/>
            <w:hideMark/>
          </w:tcPr>
          <w:p w14:paraId="1EE615FD"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задньої пружини</w:t>
            </w:r>
          </w:p>
        </w:tc>
        <w:tc>
          <w:tcPr>
            <w:tcW w:w="1198" w:type="dxa"/>
            <w:shd w:val="clear" w:color="auto" w:fill="auto"/>
            <w:noWrap/>
            <w:vAlign w:val="center"/>
            <w:hideMark/>
          </w:tcPr>
          <w:p w14:paraId="7BE63BA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center"/>
            <w:hideMark/>
          </w:tcPr>
          <w:p w14:paraId="4A8CB24B"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Пружина Renault 550202720R</w:t>
            </w:r>
          </w:p>
        </w:tc>
        <w:tc>
          <w:tcPr>
            <w:tcW w:w="1090" w:type="dxa"/>
            <w:shd w:val="clear" w:color="auto" w:fill="auto"/>
            <w:noWrap/>
            <w:vAlign w:val="bottom"/>
          </w:tcPr>
          <w:p w14:paraId="12A0BBB2"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bottom"/>
          </w:tcPr>
          <w:p w14:paraId="3B4D43FA"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E359D0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9D5A26F"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B7225F6" w14:textId="77777777" w:rsidTr="00556DEB">
        <w:trPr>
          <w:gridAfter w:val="1"/>
          <w:wAfter w:w="8" w:type="dxa"/>
          <w:trHeight w:val="264"/>
        </w:trPr>
        <w:tc>
          <w:tcPr>
            <w:tcW w:w="468" w:type="dxa"/>
            <w:shd w:val="clear" w:color="auto" w:fill="auto"/>
            <w:noWrap/>
            <w:vAlign w:val="center"/>
          </w:tcPr>
          <w:p w14:paraId="202C0D1C" w14:textId="77777777" w:rsidR="00E97A91" w:rsidRPr="004F4C2C" w:rsidRDefault="00E97A91" w:rsidP="00556DEB">
            <w:pPr>
              <w:jc w:val="center"/>
              <w:rPr>
                <w:rFonts w:eastAsia="Times New Roman"/>
                <w:color w:val="auto"/>
                <w:sz w:val="18"/>
                <w:szCs w:val="18"/>
                <w:lang w:val="en-US" w:eastAsia="en-US"/>
              </w:rPr>
            </w:pPr>
          </w:p>
        </w:tc>
        <w:tc>
          <w:tcPr>
            <w:tcW w:w="1994" w:type="dxa"/>
            <w:shd w:val="clear" w:color="auto" w:fill="auto"/>
            <w:noWrap/>
            <w:vAlign w:val="center"/>
            <w:hideMark/>
          </w:tcPr>
          <w:p w14:paraId="54FFB846"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714D2BBF"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32</w:t>
            </w:r>
          </w:p>
        </w:tc>
        <w:tc>
          <w:tcPr>
            <w:tcW w:w="2153" w:type="dxa"/>
            <w:shd w:val="clear" w:color="auto" w:fill="auto"/>
            <w:vAlign w:val="center"/>
            <w:hideMark/>
          </w:tcPr>
          <w:p w14:paraId="389421D1"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25E22A44"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707C3649"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683B8893"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4EF36B8F"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19BE6872" w14:textId="77777777" w:rsidTr="00556DEB">
        <w:trPr>
          <w:trHeight w:val="264"/>
        </w:trPr>
        <w:tc>
          <w:tcPr>
            <w:tcW w:w="468" w:type="dxa"/>
            <w:vMerge w:val="restart"/>
            <w:shd w:val="clear" w:color="auto" w:fill="auto"/>
            <w:noWrap/>
            <w:vAlign w:val="center"/>
            <w:hideMark/>
          </w:tcPr>
          <w:p w14:paraId="1527467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p w14:paraId="1EC796C1" w14:textId="77777777" w:rsidR="00E97A91" w:rsidRPr="004F4C2C" w:rsidRDefault="00E97A91" w:rsidP="00556DEB">
            <w:pPr>
              <w:jc w:val="center"/>
              <w:rPr>
                <w:rFonts w:eastAsia="Times New Roman"/>
                <w:color w:val="auto"/>
                <w:sz w:val="18"/>
                <w:szCs w:val="18"/>
                <w:lang w:val="en-US" w:eastAsia="en-US"/>
              </w:rPr>
            </w:pPr>
            <w:r>
              <w:rPr>
                <w:rFonts w:eastAsia="Times New Roman"/>
                <w:b/>
                <w:bCs/>
                <w:color w:val="auto"/>
                <w:sz w:val="18"/>
                <w:szCs w:val="18"/>
                <w:lang w:val="en-US" w:eastAsia="en-US"/>
              </w:rPr>
              <w:t>5</w:t>
            </w:r>
          </w:p>
        </w:tc>
        <w:tc>
          <w:tcPr>
            <w:tcW w:w="10553" w:type="dxa"/>
            <w:gridSpan w:val="8"/>
            <w:shd w:val="clear" w:color="000000" w:fill="C6E0B4"/>
            <w:vAlign w:val="center"/>
            <w:hideMark/>
          </w:tcPr>
          <w:p w14:paraId="69EF3B2F"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 xml:space="preserve">Skoda Octavia д.н.з. 0648 </w:t>
            </w:r>
          </w:p>
        </w:tc>
      </w:tr>
      <w:tr w:rsidR="00E97A91" w:rsidRPr="004F4C2C" w14:paraId="31FF86BB" w14:textId="77777777" w:rsidTr="00556DEB">
        <w:trPr>
          <w:trHeight w:val="255"/>
        </w:trPr>
        <w:tc>
          <w:tcPr>
            <w:tcW w:w="468" w:type="dxa"/>
            <w:vMerge/>
            <w:shd w:val="clear" w:color="auto" w:fill="auto"/>
            <w:vAlign w:val="center"/>
            <w:hideMark/>
          </w:tcPr>
          <w:p w14:paraId="38B9A63F" w14:textId="77777777" w:rsidR="00E97A91" w:rsidRPr="004F4C2C" w:rsidRDefault="00E97A91" w:rsidP="00556DEB">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452B87A4" w14:textId="77777777" w:rsidR="00E97A91" w:rsidRPr="004F4C2C" w:rsidRDefault="00E97A91" w:rsidP="00556DEB">
            <w:pPr>
              <w:jc w:val="center"/>
              <w:rPr>
                <w:rFonts w:eastAsia="Times New Roman"/>
                <w:b/>
                <w:bCs/>
                <w:color w:val="auto"/>
                <w:sz w:val="18"/>
                <w:szCs w:val="18"/>
                <w:lang w:val="ru-RU" w:eastAsia="en-US"/>
              </w:rPr>
            </w:pPr>
            <w:r w:rsidRPr="00E97A91">
              <w:rPr>
                <w:rFonts w:eastAsia="Times New Roman"/>
                <w:b/>
                <w:bCs/>
                <w:color w:val="auto"/>
                <w:sz w:val="18"/>
                <w:szCs w:val="18"/>
                <w:lang w:val="en-US" w:eastAsia="en-US"/>
              </w:rPr>
              <w:t xml:space="preserve">  </w:t>
            </w:r>
            <w:r w:rsidRPr="004F4C2C">
              <w:rPr>
                <w:rFonts w:eastAsia="Times New Roman"/>
                <w:b/>
                <w:bCs/>
                <w:color w:val="auto"/>
                <w:sz w:val="18"/>
                <w:szCs w:val="18"/>
                <w:lang w:val="ru-RU" w:eastAsia="en-US"/>
              </w:rPr>
              <w:t xml:space="preserve">Кузов </w:t>
            </w:r>
            <w:r w:rsidRPr="004F4C2C">
              <w:rPr>
                <w:rFonts w:eastAsia="Times New Roman"/>
                <w:b/>
                <w:bCs/>
                <w:color w:val="auto"/>
                <w:sz w:val="18"/>
                <w:szCs w:val="18"/>
                <w:lang w:val="en-US" w:eastAsia="en-US"/>
              </w:rPr>
              <w:t>TMBDL</w:t>
            </w:r>
            <w:r w:rsidRPr="004F4C2C">
              <w:rPr>
                <w:rFonts w:eastAsia="Times New Roman"/>
                <w:b/>
                <w:bCs/>
                <w:color w:val="auto"/>
                <w:sz w:val="18"/>
                <w:szCs w:val="18"/>
                <w:lang w:val="ru-RU" w:eastAsia="en-US"/>
              </w:rPr>
              <w:t>41</w:t>
            </w:r>
            <w:r w:rsidRPr="004F4C2C">
              <w:rPr>
                <w:rFonts w:eastAsia="Times New Roman"/>
                <w:b/>
                <w:bCs/>
                <w:color w:val="auto"/>
                <w:sz w:val="18"/>
                <w:szCs w:val="18"/>
                <w:lang w:val="en-US" w:eastAsia="en-US"/>
              </w:rPr>
              <w:t>U</w:t>
            </w:r>
            <w:r w:rsidRPr="004F4C2C">
              <w:rPr>
                <w:rFonts w:eastAsia="Times New Roman"/>
                <w:b/>
                <w:bCs/>
                <w:color w:val="auto"/>
                <w:sz w:val="18"/>
                <w:szCs w:val="18"/>
                <w:lang w:val="ru-RU" w:eastAsia="en-US"/>
              </w:rPr>
              <w:t>79</w:t>
            </w:r>
            <w:r w:rsidRPr="004F4C2C">
              <w:rPr>
                <w:rFonts w:eastAsia="Times New Roman"/>
                <w:b/>
                <w:bCs/>
                <w:color w:val="auto"/>
                <w:sz w:val="18"/>
                <w:szCs w:val="18"/>
                <w:lang w:val="en-US" w:eastAsia="en-US"/>
              </w:rPr>
              <w:t>B</w:t>
            </w:r>
            <w:r w:rsidRPr="004F4C2C">
              <w:rPr>
                <w:rFonts w:eastAsia="Times New Roman"/>
                <w:b/>
                <w:bCs/>
                <w:color w:val="auto"/>
                <w:sz w:val="18"/>
                <w:szCs w:val="18"/>
                <w:lang w:val="ru-RU" w:eastAsia="en-US"/>
              </w:rPr>
              <w:t>006445 1 одиниця, кількість послуг 9</w:t>
            </w:r>
          </w:p>
        </w:tc>
      </w:tr>
      <w:tr w:rsidR="00E97A91" w:rsidRPr="004F4C2C" w14:paraId="5B7E87ED" w14:textId="77777777" w:rsidTr="00556DEB">
        <w:trPr>
          <w:gridAfter w:val="1"/>
          <w:wAfter w:w="8" w:type="dxa"/>
          <w:trHeight w:val="255"/>
        </w:trPr>
        <w:tc>
          <w:tcPr>
            <w:tcW w:w="468" w:type="dxa"/>
            <w:shd w:val="clear" w:color="auto" w:fill="auto"/>
            <w:vAlign w:val="center"/>
            <w:hideMark/>
          </w:tcPr>
          <w:p w14:paraId="32E079D8"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68AF190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205F046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8395A87"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4B52EF31"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7AF1845"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2342F75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5B18A4FE"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28051B9" w14:textId="77777777" w:rsidTr="00556DEB">
        <w:trPr>
          <w:gridAfter w:val="1"/>
          <w:wAfter w:w="8" w:type="dxa"/>
          <w:trHeight w:val="264"/>
        </w:trPr>
        <w:tc>
          <w:tcPr>
            <w:tcW w:w="468" w:type="dxa"/>
            <w:shd w:val="clear" w:color="auto" w:fill="auto"/>
            <w:noWrap/>
            <w:vAlign w:val="center"/>
          </w:tcPr>
          <w:p w14:paraId="20317F4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25EC2A52"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702064BA"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25C524B7"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71E3EC0"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E59FD0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D4DC97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C37C4A9"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0C95B77" w14:textId="77777777" w:rsidTr="00556DEB">
        <w:trPr>
          <w:gridAfter w:val="1"/>
          <w:wAfter w:w="8" w:type="dxa"/>
          <w:trHeight w:val="264"/>
        </w:trPr>
        <w:tc>
          <w:tcPr>
            <w:tcW w:w="468" w:type="dxa"/>
            <w:shd w:val="clear" w:color="auto" w:fill="auto"/>
            <w:noWrap/>
            <w:vAlign w:val="center"/>
          </w:tcPr>
          <w:p w14:paraId="1FCC073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713E919D"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оливи двигуна </w:t>
            </w:r>
          </w:p>
        </w:tc>
        <w:tc>
          <w:tcPr>
            <w:tcW w:w="1198" w:type="dxa"/>
            <w:shd w:val="clear" w:color="auto" w:fill="auto"/>
            <w:vAlign w:val="center"/>
            <w:hideMark/>
          </w:tcPr>
          <w:p w14:paraId="086527C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2BB4AF6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ENI Type 5w40</w:t>
            </w:r>
          </w:p>
        </w:tc>
        <w:tc>
          <w:tcPr>
            <w:tcW w:w="1090" w:type="dxa"/>
            <w:shd w:val="clear" w:color="auto" w:fill="auto"/>
            <w:noWrap/>
            <w:vAlign w:val="center"/>
          </w:tcPr>
          <w:p w14:paraId="4DB8CFCA"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6085106"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8192873"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831926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27783C43" w14:textId="77777777" w:rsidTr="00556DEB">
        <w:trPr>
          <w:gridAfter w:val="1"/>
          <w:wAfter w:w="8" w:type="dxa"/>
          <w:trHeight w:val="264"/>
        </w:trPr>
        <w:tc>
          <w:tcPr>
            <w:tcW w:w="468" w:type="dxa"/>
            <w:shd w:val="clear" w:color="auto" w:fill="auto"/>
            <w:noWrap/>
            <w:vAlign w:val="center"/>
          </w:tcPr>
          <w:p w14:paraId="77C6E853"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24CBC159"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оливи двигуна</w:t>
            </w:r>
          </w:p>
        </w:tc>
        <w:tc>
          <w:tcPr>
            <w:tcW w:w="1198" w:type="dxa"/>
            <w:shd w:val="clear" w:color="auto" w:fill="auto"/>
            <w:vAlign w:val="center"/>
            <w:hideMark/>
          </w:tcPr>
          <w:p w14:paraId="37C53D4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24CCFE1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VAG 06A115561B</w:t>
            </w:r>
          </w:p>
        </w:tc>
        <w:tc>
          <w:tcPr>
            <w:tcW w:w="1090" w:type="dxa"/>
            <w:shd w:val="clear" w:color="auto" w:fill="auto"/>
            <w:noWrap/>
            <w:vAlign w:val="center"/>
          </w:tcPr>
          <w:p w14:paraId="673BEF99"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163B27A"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8C2A964"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EE94E94"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34EA1CD" w14:textId="77777777" w:rsidTr="00556DEB">
        <w:trPr>
          <w:gridAfter w:val="1"/>
          <w:wAfter w:w="8" w:type="dxa"/>
          <w:trHeight w:val="264"/>
        </w:trPr>
        <w:tc>
          <w:tcPr>
            <w:tcW w:w="468" w:type="dxa"/>
            <w:shd w:val="clear" w:color="auto" w:fill="auto"/>
            <w:noWrap/>
            <w:vAlign w:val="center"/>
          </w:tcPr>
          <w:p w14:paraId="4AACAE8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5DB0693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повітряного фільтру</w:t>
            </w:r>
          </w:p>
        </w:tc>
        <w:tc>
          <w:tcPr>
            <w:tcW w:w="1198" w:type="dxa"/>
            <w:shd w:val="clear" w:color="auto" w:fill="auto"/>
            <w:vAlign w:val="center"/>
            <w:hideMark/>
          </w:tcPr>
          <w:p w14:paraId="53C1BD6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4A8BB80A"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Повітряний фільтр VAG 1J0129620</w:t>
            </w:r>
          </w:p>
        </w:tc>
        <w:tc>
          <w:tcPr>
            <w:tcW w:w="1090" w:type="dxa"/>
            <w:shd w:val="clear" w:color="auto" w:fill="auto"/>
            <w:noWrap/>
            <w:vAlign w:val="center"/>
          </w:tcPr>
          <w:p w14:paraId="6D202422"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51717A7"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1F31957"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61FF6DF"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30E1A77" w14:textId="77777777" w:rsidTr="00556DEB">
        <w:trPr>
          <w:gridAfter w:val="1"/>
          <w:wAfter w:w="8" w:type="dxa"/>
          <w:trHeight w:val="264"/>
        </w:trPr>
        <w:tc>
          <w:tcPr>
            <w:tcW w:w="468" w:type="dxa"/>
            <w:shd w:val="clear" w:color="auto" w:fill="auto"/>
            <w:noWrap/>
            <w:vAlign w:val="center"/>
          </w:tcPr>
          <w:p w14:paraId="0AA218A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07999193"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xml:space="preserve">Заміна заднього </w:t>
            </w:r>
            <w:r w:rsidRPr="004F4C2C">
              <w:rPr>
                <w:rFonts w:eastAsia="Times New Roman"/>
                <w:color w:val="auto"/>
                <w:sz w:val="18"/>
                <w:szCs w:val="18"/>
                <w:lang w:val="en-US" w:eastAsia="en-US"/>
              </w:rPr>
              <w:lastRenderedPageBreak/>
              <w:t>амортизатору</w:t>
            </w:r>
          </w:p>
        </w:tc>
        <w:tc>
          <w:tcPr>
            <w:tcW w:w="1198" w:type="dxa"/>
            <w:shd w:val="clear" w:color="auto" w:fill="auto"/>
            <w:vAlign w:val="center"/>
            <w:hideMark/>
          </w:tcPr>
          <w:p w14:paraId="2972570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2</w:t>
            </w:r>
          </w:p>
        </w:tc>
        <w:tc>
          <w:tcPr>
            <w:tcW w:w="2153" w:type="dxa"/>
            <w:shd w:val="clear" w:color="auto" w:fill="auto"/>
            <w:noWrap/>
            <w:vAlign w:val="center"/>
            <w:hideMark/>
          </w:tcPr>
          <w:p w14:paraId="22813183"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xml:space="preserve">Амортизатор BILSTEIN, </w:t>
            </w:r>
            <w:r w:rsidRPr="004F4C2C">
              <w:rPr>
                <w:rFonts w:eastAsia="Times New Roman"/>
                <w:color w:val="auto"/>
                <w:sz w:val="18"/>
                <w:szCs w:val="18"/>
                <w:lang w:val="en-US" w:eastAsia="en-US"/>
              </w:rPr>
              <w:lastRenderedPageBreak/>
              <w:t>19236971</w:t>
            </w:r>
          </w:p>
        </w:tc>
        <w:tc>
          <w:tcPr>
            <w:tcW w:w="1090" w:type="dxa"/>
            <w:shd w:val="clear" w:color="auto" w:fill="auto"/>
            <w:noWrap/>
            <w:vAlign w:val="center"/>
          </w:tcPr>
          <w:p w14:paraId="51552822"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AF18D5F"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2FC95A5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5A9C8E5B"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7B60DE7" w14:textId="77777777" w:rsidTr="00556DEB">
        <w:trPr>
          <w:gridAfter w:val="1"/>
          <w:wAfter w:w="8" w:type="dxa"/>
          <w:trHeight w:val="264"/>
        </w:trPr>
        <w:tc>
          <w:tcPr>
            <w:tcW w:w="468" w:type="dxa"/>
            <w:shd w:val="clear" w:color="auto" w:fill="auto"/>
            <w:noWrap/>
            <w:vAlign w:val="center"/>
          </w:tcPr>
          <w:p w14:paraId="0F1A262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7</w:t>
            </w:r>
          </w:p>
        </w:tc>
        <w:tc>
          <w:tcPr>
            <w:tcW w:w="1994" w:type="dxa"/>
            <w:shd w:val="clear" w:color="auto" w:fill="auto"/>
            <w:vAlign w:val="center"/>
            <w:hideMark/>
          </w:tcPr>
          <w:p w14:paraId="7936F86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передніх гальмівник колодок</w:t>
            </w:r>
          </w:p>
        </w:tc>
        <w:tc>
          <w:tcPr>
            <w:tcW w:w="1198" w:type="dxa"/>
            <w:shd w:val="clear" w:color="auto" w:fill="auto"/>
            <w:vAlign w:val="center"/>
            <w:hideMark/>
          </w:tcPr>
          <w:p w14:paraId="4CE4EE9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5A13ED2"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Колодки BOSCH, 0 986 424 460</w:t>
            </w:r>
          </w:p>
        </w:tc>
        <w:tc>
          <w:tcPr>
            <w:tcW w:w="1090" w:type="dxa"/>
            <w:shd w:val="clear" w:color="auto" w:fill="auto"/>
            <w:noWrap/>
            <w:vAlign w:val="center"/>
          </w:tcPr>
          <w:p w14:paraId="15F3A15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E81FA33"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B683DB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9143807"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05932F0" w14:textId="77777777" w:rsidTr="00556DEB">
        <w:trPr>
          <w:gridAfter w:val="1"/>
          <w:wAfter w:w="8" w:type="dxa"/>
          <w:trHeight w:val="264"/>
        </w:trPr>
        <w:tc>
          <w:tcPr>
            <w:tcW w:w="468" w:type="dxa"/>
            <w:shd w:val="clear" w:color="auto" w:fill="auto"/>
            <w:noWrap/>
            <w:vAlign w:val="center"/>
          </w:tcPr>
          <w:p w14:paraId="4E403AF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vAlign w:val="center"/>
            <w:hideMark/>
          </w:tcPr>
          <w:p w14:paraId="1122429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механізму склопідіймача</w:t>
            </w:r>
          </w:p>
        </w:tc>
        <w:tc>
          <w:tcPr>
            <w:tcW w:w="1198" w:type="dxa"/>
            <w:shd w:val="clear" w:color="auto" w:fill="auto"/>
            <w:vAlign w:val="center"/>
            <w:hideMark/>
          </w:tcPr>
          <w:p w14:paraId="6A60505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BF65AF8"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Механізм MAGNETI MARELLI, 350103170103</w:t>
            </w:r>
          </w:p>
        </w:tc>
        <w:tc>
          <w:tcPr>
            <w:tcW w:w="1090" w:type="dxa"/>
            <w:shd w:val="clear" w:color="auto" w:fill="auto"/>
            <w:noWrap/>
            <w:vAlign w:val="center"/>
          </w:tcPr>
          <w:p w14:paraId="050C9545"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EC71BE2"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785803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793E8DC"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A0910B5" w14:textId="77777777" w:rsidTr="00556DEB">
        <w:trPr>
          <w:gridAfter w:val="1"/>
          <w:wAfter w:w="8" w:type="dxa"/>
          <w:trHeight w:val="264"/>
        </w:trPr>
        <w:tc>
          <w:tcPr>
            <w:tcW w:w="468" w:type="dxa"/>
            <w:shd w:val="clear" w:color="auto" w:fill="auto"/>
            <w:noWrap/>
            <w:vAlign w:val="center"/>
          </w:tcPr>
          <w:p w14:paraId="6903F40E" w14:textId="77777777" w:rsidR="00E97A91" w:rsidRPr="004F4C2C" w:rsidRDefault="00E97A91" w:rsidP="00556DEB">
            <w:pPr>
              <w:jc w:val="center"/>
              <w:rPr>
                <w:rFonts w:eastAsia="Times New Roman"/>
                <w:color w:val="auto"/>
                <w:sz w:val="18"/>
                <w:szCs w:val="18"/>
                <w:lang w:val="en-US" w:eastAsia="en-US"/>
              </w:rPr>
            </w:pPr>
          </w:p>
        </w:tc>
        <w:tc>
          <w:tcPr>
            <w:tcW w:w="1994" w:type="dxa"/>
            <w:shd w:val="clear" w:color="auto" w:fill="auto"/>
            <w:noWrap/>
            <w:vAlign w:val="center"/>
            <w:hideMark/>
          </w:tcPr>
          <w:p w14:paraId="57B6B93E"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17ED588B"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9</w:t>
            </w:r>
          </w:p>
        </w:tc>
        <w:tc>
          <w:tcPr>
            <w:tcW w:w="2153" w:type="dxa"/>
            <w:shd w:val="clear" w:color="auto" w:fill="auto"/>
            <w:vAlign w:val="center"/>
            <w:hideMark/>
          </w:tcPr>
          <w:p w14:paraId="076A77E2"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1A85D319"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1B003030"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71456D90"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0F891C22"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5A743D48" w14:textId="77777777" w:rsidTr="00556DEB">
        <w:trPr>
          <w:trHeight w:val="264"/>
        </w:trPr>
        <w:tc>
          <w:tcPr>
            <w:tcW w:w="468" w:type="dxa"/>
            <w:vMerge w:val="restart"/>
            <w:shd w:val="clear" w:color="auto" w:fill="auto"/>
            <w:noWrap/>
            <w:vAlign w:val="center"/>
            <w:hideMark/>
          </w:tcPr>
          <w:p w14:paraId="68D2A6C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p w14:paraId="7453FA06" w14:textId="77777777" w:rsidR="00E97A91" w:rsidRPr="00E97A91" w:rsidRDefault="00E97A91" w:rsidP="00556DEB">
            <w:pPr>
              <w:jc w:val="center"/>
              <w:rPr>
                <w:rFonts w:eastAsia="Times New Roman"/>
                <w:color w:val="auto"/>
                <w:sz w:val="18"/>
                <w:szCs w:val="18"/>
                <w:lang w:eastAsia="en-US"/>
              </w:rPr>
            </w:pPr>
            <w:r>
              <w:rPr>
                <w:rFonts w:eastAsia="Times New Roman"/>
                <w:b/>
                <w:bCs/>
                <w:color w:val="auto"/>
                <w:sz w:val="18"/>
                <w:szCs w:val="18"/>
                <w:lang w:eastAsia="en-US"/>
              </w:rPr>
              <w:t>6</w:t>
            </w:r>
          </w:p>
        </w:tc>
        <w:tc>
          <w:tcPr>
            <w:tcW w:w="10553" w:type="dxa"/>
            <w:gridSpan w:val="8"/>
            <w:shd w:val="clear" w:color="000000" w:fill="C6E0B4"/>
            <w:vAlign w:val="center"/>
            <w:hideMark/>
          </w:tcPr>
          <w:p w14:paraId="54ABB60F"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Toyota Land Cruiser 300 д.н.з. 3573</w:t>
            </w:r>
          </w:p>
        </w:tc>
      </w:tr>
      <w:tr w:rsidR="00E97A91" w:rsidRPr="004F4C2C" w14:paraId="777B3044" w14:textId="77777777" w:rsidTr="00556DEB">
        <w:trPr>
          <w:trHeight w:val="255"/>
        </w:trPr>
        <w:tc>
          <w:tcPr>
            <w:tcW w:w="468" w:type="dxa"/>
            <w:vMerge/>
            <w:shd w:val="clear" w:color="auto" w:fill="auto"/>
            <w:vAlign w:val="center"/>
            <w:hideMark/>
          </w:tcPr>
          <w:p w14:paraId="385FD936" w14:textId="77777777" w:rsidR="00E97A91" w:rsidRPr="004F4C2C" w:rsidRDefault="00E97A91" w:rsidP="00556DEB">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501CAF3A"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JTMAACBJ</w:t>
            </w:r>
            <w:r w:rsidRPr="004F4C2C">
              <w:rPr>
                <w:rFonts w:eastAsia="Times New Roman"/>
                <w:b/>
                <w:bCs/>
                <w:color w:val="auto"/>
                <w:sz w:val="18"/>
                <w:szCs w:val="18"/>
                <w:lang w:val="ru-RU" w:eastAsia="en-US"/>
              </w:rPr>
              <w:t>204009574 1 одиниця, кількість послуг 6</w:t>
            </w:r>
          </w:p>
        </w:tc>
      </w:tr>
      <w:tr w:rsidR="00E97A91" w:rsidRPr="004F4C2C" w14:paraId="64F82AA8" w14:textId="77777777" w:rsidTr="00556DEB">
        <w:trPr>
          <w:gridAfter w:val="1"/>
          <w:wAfter w:w="8" w:type="dxa"/>
          <w:trHeight w:val="255"/>
        </w:trPr>
        <w:tc>
          <w:tcPr>
            <w:tcW w:w="468" w:type="dxa"/>
            <w:shd w:val="clear" w:color="auto" w:fill="auto"/>
            <w:vAlign w:val="center"/>
            <w:hideMark/>
          </w:tcPr>
          <w:p w14:paraId="4BF785A2" w14:textId="77777777" w:rsidR="00E97A91" w:rsidRPr="00E97A91" w:rsidRDefault="00E97A91" w:rsidP="00556DEB">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71CE651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16097AB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4B5005E"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2EDBD9B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33CD4FE"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FC3E9FF"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9F4875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C2D765F" w14:textId="77777777" w:rsidTr="00556DEB">
        <w:trPr>
          <w:gridAfter w:val="1"/>
          <w:wAfter w:w="8" w:type="dxa"/>
          <w:trHeight w:val="264"/>
        </w:trPr>
        <w:tc>
          <w:tcPr>
            <w:tcW w:w="468" w:type="dxa"/>
            <w:shd w:val="clear" w:color="auto" w:fill="auto"/>
            <w:noWrap/>
            <w:vAlign w:val="center"/>
          </w:tcPr>
          <w:p w14:paraId="1F894F0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71A91A13"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7F5A51F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70890A8"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2EA261F6"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694E78C"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9839CC8"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92283F8"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BE81B5F" w14:textId="77777777" w:rsidTr="00556DEB">
        <w:trPr>
          <w:gridAfter w:val="1"/>
          <w:wAfter w:w="8" w:type="dxa"/>
          <w:trHeight w:val="264"/>
        </w:trPr>
        <w:tc>
          <w:tcPr>
            <w:tcW w:w="468" w:type="dxa"/>
            <w:shd w:val="clear" w:color="auto" w:fill="auto"/>
            <w:noWrap/>
            <w:vAlign w:val="center"/>
          </w:tcPr>
          <w:p w14:paraId="4722D39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1E1CCAE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оливи двигуна </w:t>
            </w:r>
          </w:p>
        </w:tc>
        <w:tc>
          <w:tcPr>
            <w:tcW w:w="1198" w:type="dxa"/>
            <w:shd w:val="clear" w:color="auto" w:fill="auto"/>
            <w:vAlign w:val="center"/>
            <w:hideMark/>
          </w:tcPr>
          <w:p w14:paraId="51A0175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5AB68C1"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Сastrol GTX  5w30</w:t>
            </w:r>
          </w:p>
        </w:tc>
        <w:tc>
          <w:tcPr>
            <w:tcW w:w="1090" w:type="dxa"/>
            <w:shd w:val="clear" w:color="auto" w:fill="auto"/>
            <w:noWrap/>
            <w:vAlign w:val="center"/>
          </w:tcPr>
          <w:p w14:paraId="1BDE5DE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CC60E36"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51C018A"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E73CF64"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161E6B8" w14:textId="77777777" w:rsidTr="00556DEB">
        <w:trPr>
          <w:gridAfter w:val="1"/>
          <w:wAfter w:w="8" w:type="dxa"/>
          <w:trHeight w:val="264"/>
        </w:trPr>
        <w:tc>
          <w:tcPr>
            <w:tcW w:w="468" w:type="dxa"/>
            <w:shd w:val="clear" w:color="auto" w:fill="auto"/>
            <w:noWrap/>
            <w:vAlign w:val="center"/>
          </w:tcPr>
          <w:p w14:paraId="426F090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38B9C1E2" w14:textId="77777777" w:rsidR="00E97A91" w:rsidRPr="004F4C2C" w:rsidRDefault="00E97A91" w:rsidP="00556DEB">
            <w:pPr>
              <w:rPr>
                <w:rFonts w:eastAsia="Times New Roman"/>
                <w:color w:val="auto"/>
                <w:sz w:val="18"/>
                <w:szCs w:val="18"/>
                <w:lang w:val="ru-RU" w:eastAsia="en-US"/>
              </w:rPr>
            </w:pPr>
            <w:r w:rsidRPr="004F4C2C">
              <w:rPr>
                <w:rFonts w:eastAsia="Times New Roman"/>
                <w:color w:val="auto"/>
                <w:sz w:val="18"/>
                <w:szCs w:val="18"/>
                <w:lang w:val="ru-RU" w:eastAsia="en-US"/>
              </w:rPr>
              <w:t>Заміна фільтру оливи двигуна (бронь)</w:t>
            </w:r>
          </w:p>
        </w:tc>
        <w:tc>
          <w:tcPr>
            <w:tcW w:w="1198" w:type="dxa"/>
            <w:shd w:val="clear" w:color="auto" w:fill="auto"/>
            <w:vAlign w:val="center"/>
            <w:hideMark/>
          </w:tcPr>
          <w:p w14:paraId="494FD65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16DF90C5"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TOYOTA/LEXUS, 90915-10010</w:t>
            </w:r>
          </w:p>
        </w:tc>
        <w:tc>
          <w:tcPr>
            <w:tcW w:w="1090" w:type="dxa"/>
            <w:shd w:val="clear" w:color="auto" w:fill="auto"/>
            <w:noWrap/>
            <w:vAlign w:val="center"/>
          </w:tcPr>
          <w:p w14:paraId="19C18706"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065A02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5BE1A7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90A0B58"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8D87699" w14:textId="77777777" w:rsidTr="00556DEB">
        <w:trPr>
          <w:gridAfter w:val="1"/>
          <w:wAfter w:w="8" w:type="dxa"/>
          <w:trHeight w:val="264"/>
        </w:trPr>
        <w:tc>
          <w:tcPr>
            <w:tcW w:w="468" w:type="dxa"/>
            <w:shd w:val="clear" w:color="auto" w:fill="auto"/>
            <w:noWrap/>
            <w:vAlign w:val="center"/>
          </w:tcPr>
          <w:p w14:paraId="23DCD9B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6A991626"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повітряного фільтру</w:t>
            </w:r>
          </w:p>
        </w:tc>
        <w:tc>
          <w:tcPr>
            <w:tcW w:w="1198" w:type="dxa"/>
            <w:shd w:val="clear" w:color="auto" w:fill="auto"/>
            <w:vAlign w:val="center"/>
            <w:hideMark/>
          </w:tcPr>
          <w:p w14:paraId="0DF39EE4"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56233BFC"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Повітряний фільтр TOYOTA/LEXUS, 17801-52021</w:t>
            </w:r>
          </w:p>
        </w:tc>
        <w:tc>
          <w:tcPr>
            <w:tcW w:w="1090" w:type="dxa"/>
            <w:shd w:val="clear" w:color="auto" w:fill="auto"/>
            <w:noWrap/>
            <w:vAlign w:val="center"/>
          </w:tcPr>
          <w:p w14:paraId="20C1245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C9CDA41"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86DBA9F"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49D126B"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46FA73F" w14:textId="77777777" w:rsidTr="00556DEB">
        <w:trPr>
          <w:gridAfter w:val="1"/>
          <w:wAfter w:w="8" w:type="dxa"/>
          <w:trHeight w:val="264"/>
        </w:trPr>
        <w:tc>
          <w:tcPr>
            <w:tcW w:w="468" w:type="dxa"/>
            <w:shd w:val="clear" w:color="auto" w:fill="auto"/>
            <w:noWrap/>
            <w:vAlign w:val="center"/>
          </w:tcPr>
          <w:p w14:paraId="034AC2B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661CDF56"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паливного</w:t>
            </w:r>
          </w:p>
        </w:tc>
        <w:tc>
          <w:tcPr>
            <w:tcW w:w="1198" w:type="dxa"/>
            <w:shd w:val="clear" w:color="auto" w:fill="auto"/>
            <w:vAlign w:val="center"/>
            <w:hideMark/>
          </w:tcPr>
          <w:p w14:paraId="7CB0E5E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29716CFF"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Фільтр паливний TOYOTA/LEXUS, 23390-52060</w:t>
            </w:r>
          </w:p>
        </w:tc>
        <w:tc>
          <w:tcPr>
            <w:tcW w:w="1090" w:type="dxa"/>
            <w:shd w:val="clear" w:color="auto" w:fill="auto"/>
            <w:noWrap/>
            <w:vAlign w:val="center"/>
          </w:tcPr>
          <w:p w14:paraId="7F6F3997"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69015695"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73636E5D"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88DD6A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CF71960" w14:textId="77777777" w:rsidTr="00556DEB">
        <w:trPr>
          <w:gridAfter w:val="1"/>
          <w:wAfter w:w="8" w:type="dxa"/>
          <w:trHeight w:val="264"/>
        </w:trPr>
        <w:tc>
          <w:tcPr>
            <w:tcW w:w="468" w:type="dxa"/>
            <w:shd w:val="clear" w:color="auto" w:fill="auto"/>
            <w:noWrap/>
            <w:vAlign w:val="center"/>
          </w:tcPr>
          <w:p w14:paraId="4A6FDDAC" w14:textId="77777777" w:rsidR="00E97A91" w:rsidRPr="004F4C2C" w:rsidRDefault="00E97A91" w:rsidP="00556DEB">
            <w:pPr>
              <w:jc w:val="center"/>
              <w:rPr>
                <w:rFonts w:eastAsia="Times New Roman"/>
                <w:color w:val="auto"/>
                <w:sz w:val="18"/>
                <w:szCs w:val="18"/>
                <w:lang w:val="en-US" w:eastAsia="en-US"/>
              </w:rPr>
            </w:pPr>
          </w:p>
        </w:tc>
        <w:tc>
          <w:tcPr>
            <w:tcW w:w="1994" w:type="dxa"/>
            <w:shd w:val="clear" w:color="auto" w:fill="auto"/>
            <w:noWrap/>
            <w:vAlign w:val="center"/>
            <w:hideMark/>
          </w:tcPr>
          <w:p w14:paraId="4097FBC2"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21A20703"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6</w:t>
            </w:r>
          </w:p>
        </w:tc>
        <w:tc>
          <w:tcPr>
            <w:tcW w:w="2153" w:type="dxa"/>
            <w:shd w:val="clear" w:color="auto" w:fill="auto"/>
            <w:vAlign w:val="center"/>
            <w:hideMark/>
          </w:tcPr>
          <w:p w14:paraId="5FF3C725"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262BB41B"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75A9253B"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750635D3"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0A4BE75A"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2E6C00C4" w14:textId="77777777" w:rsidTr="00556DEB">
        <w:trPr>
          <w:trHeight w:val="264"/>
        </w:trPr>
        <w:tc>
          <w:tcPr>
            <w:tcW w:w="468" w:type="dxa"/>
            <w:vMerge w:val="restart"/>
            <w:shd w:val="clear" w:color="auto" w:fill="auto"/>
            <w:noWrap/>
            <w:vAlign w:val="center"/>
            <w:hideMark/>
          </w:tcPr>
          <w:p w14:paraId="4E953BC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p w14:paraId="4E22710B" w14:textId="77777777" w:rsidR="00E97A91" w:rsidRPr="00E97A91" w:rsidRDefault="00E97A91" w:rsidP="00556DEB">
            <w:pPr>
              <w:jc w:val="center"/>
              <w:rPr>
                <w:rFonts w:eastAsia="Times New Roman"/>
                <w:color w:val="auto"/>
                <w:sz w:val="18"/>
                <w:szCs w:val="18"/>
                <w:lang w:eastAsia="en-US"/>
              </w:rPr>
            </w:pPr>
            <w:r>
              <w:rPr>
                <w:rFonts w:eastAsia="Times New Roman"/>
                <w:b/>
                <w:bCs/>
                <w:color w:val="auto"/>
                <w:sz w:val="18"/>
                <w:szCs w:val="18"/>
                <w:lang w:eastAsia="en-US"/>
              </w:rPr>
              <w:t>7</w:t>
            </w:r>
          </w:p>
        </w:tc>
        <w:tc>
          <w:tcPr>
            <w:tcW w:w="10553" w:type="dxa"/>
            <w:gridSpan w:val="8"/>
            <w:shd w:val="clear" w:color="000000" w:fill="C6E0B4"/>
            <w:vAlign w:val="center"/>
            <w:hideMark/>
          </w:tcPr>
          <w:p w14:paraId="1A579E99"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Daewoo Sens ВЕ6322ВХ</w:t>
            </w:r>
          </w:p>
        </w:tc>
      </w:tr>
      <w:tr w:rsidR="00E97A91" w:rsidRPr="004F4C2C" w14:paraId="141FC5DD" w14:textId="77777777" w:rsidTr="00556DEB">
        <w:trPr>
          <w:trHeight w:val="264"/>
        </w:trPr>
        <w:tc>
          <w:tcPr>
            <w:tcW w:w="468" w:type="dxa"/>
            <w:vMerge/>
            <w:shd w:val="clear" w:color="auto" w:fill="auto"/>
            <w:noWrap/>
            <w:vAlign w:val="center"/>
            <w:hideMark/>
          </w:tcPr>
          <w:p w14:paraId="006626FD" w14:textId="77777777" w:rsidR="00E97A91" w:rsidRPr="004F4C2C" w:rsidRDefault="00E97A91" w:rsidP="00556DEB">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69F26BD5"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Y</w:t>
            </w:r>
            <w:r w:rsidRPr="004F4C2C">
              <w:rPr>
                <w:rFonts w:eastAsia="Times New Roman"/>
                <w:b/>
                <w:bCs/>
                <w:color w:val="auto"/>
                <w:sz w:val="18"/>
                <w:szCs w:val="18"/>
                <w:lang w:val="ru-RU" w:eastAsia="en-US"/>
              </w:rPr>
              <w:t>6</w:t>
            </w:r>
            <w:r w:rsidRPr="004F4C2C">
              <w:rPr>
                <w:rFonts w:eastAsia="Times New Roman"/>
                <w:b/>
                <w:bCs/>
                <w:color w:val="auto"/>
                <w:sz w:val="18"/>
                <w:szCs w:val="18"/>
                <w:lang w:val="en-US" w:eastAsia="en-US"/>
              </w:rPr>
              <w:t>DTF</w:t>
            </w:r>
            <w:r w:rsidRPr="004F4C2C">
              <w:rPr>
                <w:rFonts w:eastAsia="Times New Roman"/>
                <w:b/>
                <w:bCs/>
                <w:color w:val="auto"/>
                <w:sz w:val="18"/>
                <w:szCs w:val="18"/>
                <w:lang w:val="ru-RU" w:eastAsia="en-US"/>
              </w:rPr>
              <w:t>698</w:t>
            </w:r>
            <w:r w:rsidRPr="004F4C2C">
              <w:rPr>
                <w:rFonts w:eastAsia="Times New Roman"/>
                <w:b/>
                <w:bCs/>
                <w:color w:val="auto"/>
                <w:sz w:val="18"/>
                <w:szCs w:val="18"/>
                <w:lang w:val="en-US" w:eastAsia="en-US"/>
              </w:rPr>
              <w:t>KE</w:t>
            </w:r>
            <w:r w:rsidRPr="004F4C2C">
              <w:rPr>
                <w:rFonts w:eastAsia="Times New Roman"/>
                <w:b/>
                <w:bCs/>
                <w:color w:val="auto"/>
                <w:sz w:val="18"/>
                <w:szCs w:val="18"/>
                <w:lang w:val="ru-RU" w:eastAsia="en-US"/>
              </w:rPr>
              <w:t>0333687 1 одиниця, кількість послуг 8</w:t>
            </w:r>
          </w:p>
        </w:tc>
      </w:tr>
      <w:tr w:rsidR="00E97A91" w:rsidRPr="004F4C2C" w14:paraId="25AB9E89" w14:textId="77777777" w:rsidTr="00556DEB">
        <w:trPr>
          <w:gridAfter w:val="1"/>
          <w:wAfter w:w="8" w:type="dxa"/>
          <w:trHeight w:val="264"/>
        </w:trPr>
        <w:tc>
          <w:tcPr>
            <w:tcW w:w="468" w:type="dxa"/>
            <w:shd w:val="clear" w:color="auto" w:fill="auto"/>
            <w:vAlign w:val="center"/>
            <w:hideMark/>
          </w:tcPr>
          <w:p w14:paraId="21F67E56" w14:textId="77777777" w:rsidR="00E97A91" w:rsidRPr="00E97A91" w:rsidRDefault="00E97A91" w:rsidP="00556DEB">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085974E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6AE746B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591CC07"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054CFCB1"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586C51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4E445621"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EA9082E"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B0F38DB" w14:textId="77777777" w:rsidTr="00556DEB">
        <w:trPr>
          <w:gridAfter w:val="1"/>
          <w:wAfter w:w="8" w:type="dxa"/>
          <w:trHeight w:val="264"/>
        </w:trPr>
        <w:tc>
          <w:tcPr>
            <w:tcW w:w="468" w:type="dxa"/>
            <w:shd w:val="clear" w:color="auto" w:fill="auto"/>
            <w:noWrap/>
            <w:vAlign w:val="center"/>
          </w:tcPr>
          <w:p w14:paraId="43EDAEB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10552848"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2DF71EA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C5FFE5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09ACBA8E"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27D8B90"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55FF31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CFCD8A0"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28AD13FA" w14:textId="77777777" w:rsidTr="00556DEB">
        <w:trPr>
          <w:gridAfter w:val="1"/>
          <w:wAfter w:w="8" w:type="dxa"/>
          <w:trHeight w:val="264"/>
        </w:trPr>
        <w:tc>
          <w:tcPr>
            <w:tcW w:w="468" w:type="dxa"/>
            <w:shd w:val="clear" w:color="auto" w:fill="auto"/>
            <w:noWrap/>
            <w:vAlign w:val="center"/>
          </w:tcPr>
          <w:p w14:paraId="1205156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681212C3"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Заміна рульової рейки</w:t>
            </w:r>
          </w:p>
        </w:tc>
        <w:tc>
          <w:tcPr>
            <w:tcW w:w="1198" w:type="dxa"/>
            <w:shd w:val="clear" w:color="auto" w:fill="auto"/>
            <w:vAlign w:val="center"/>
            <w:hideMark/>
          </w:tcPr>
          <w:p w14:paraId="1866AB9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35D19726"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Рульова рейка GM 96304378</w:t>
            </w:r>
          </w:p>
        </w:tc>
        <w:tc>
          <w:tcPr>
            <w:tcW w:w="1090" w:type="dxa"/>
            <w:shd w:val="clear" w:color="auto" w:fill="auto"/>
            <w:noWrap/>
            <w:vAlign w:val="center"/>
          </w:tcPr>
          <w:p w14:paraId="44A057B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652935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8EBA52F"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32CCC79"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6BE5709" w14:textId="77777777" w:rsidTr="00556DEB">
        <w:trPr>
          <w:gridAfter w:val="1"/>
          <w:wAfter w:w="8" w:type="dxa"/>
          <w:trHeight w:val="264"/>
        </w:trPr>
        <w:tc>
          <w:tcPr>
            <w:tcW w:w="468" w:type="dxa"/>
            <w:shd w:val="clear" w:color="auto" w:fill="auto"/>
            <w:noWrap/>
            <w:vAlign w:val="center"/>
          </w:tcPr>
          <w:p w14:paraId="12E4256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noWrap/>
            <w:vAlign w:val="bottom"/>
            <w:hideMark/>
          </w:tcPr>
          <w:p w14:paraId="557ABF9F"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Заміна рульового накінечника</w:t>
            </w:r>
          </w:p>
        </w:tc>
        <w:tc>
          <w:tcPr>
            <w:tcW w:w="1198" w:type="dxa"/>
            <w:shd w:val="clear" w:color="auto" w:fill="auto"/>
            <w:vAlign w:val="center"/>
            <w:hideMark/>
          </w:tcPr>
          <w:p w14:paraId="6116183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27ACE86D"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CEKD-1L CEKD-1R</w:t>
            </w:r>
          </w:p>
        </w:tc>
        <w:tc>
          <w:tcPr>
            <w:tcW w:w="1090" w:type="dxa"/>
            <w:shd w:val="clear" w:color="auto" w:fill="auto"/>
            <w:noWrap/>
            <w:vAlign w:val="center"/>
          </w:tcPr>
          <w:p w14:paraId="2F5D78A3"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FE9D34B"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85BA210"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E651409"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A071614" w14:textId="77777777" w:rsidTr="00556DEB">
        <w:trPr>
          <w:gridAfter w:val="1"/>
          <w:wAfter w:w="8" w:type="dxa"/>
          <w:trHeight w:val="264"/>
        </w:trPr>
        <w:tc>
          <w:tcPr>
            <w:tcW w:w="468" w:type="dxa"/>
            <w:shd w:val="clear" w:color="auto" w:fill="auto"/>
            <w:noWrap/>
            <w:vAlign w:val="center"/>
          </w:tcPr>
          <w:p w14:paraId="7F1DF63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noWrap/>
            <w:vAlign w:val="bottom"/>
            <w:hideMark/>
          </w:tcPr>
          <w:p w14:paraId="3B7AB4CE"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комплекту зчеплення </w:t>
            </w:r>
          </w:p>
        </w:tc>
        <w:tc>
          <w:tcPr>
            <w:tcW w:w="1198" w:type="dxa"/>
            <w:shd w:val="clear" w:color="auto" w:fill="auto"/>
            <w:vAlign w:val="center"/>
            <w:hideMark/>
          </w:tcPr>
          <w:p w14:paraId="6D77182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CE77248"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зчеплення Valeo GMK057</w:t>
            </w:r>
          </w:p>
        </w:tc>
        <w:tc>
          <w:tcPr>
            <w:tcW w:w="1090" w:type="dxa"/>
            <w:shd w:val="clear" w:color="auto" w:fill="auto"/>
            <w:noWrap/>
            <w:vAlign w:val="center"/>
          </w:tcPr>
          <w:p w14:paraId="2617F86B"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0A1E68F"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E16AC94"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6E77F30"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D6067FD" w14:textId="77777777" w:rsidTr="00556DEB">
        <w:trPr>
          <w:gridAfter w:val="1"/>
          <w:wAfter w:w="8" w:type="dxa"/>
          <w:trHeight w:val="264"/>
        </w:trPr>
        <w:tc>
          <w:tcPr>
            <w:tcW w:w="468" w:type="dxa"/>
            <w:shd w:val="clear" w:color="auto" w:fill="auto"/>
            <w:noWrap/>
            <w:vAlign w:val="center"/>
          </w:tcPr>
          <w:p w14:paraId="1CE6B53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59C3B2EF"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підшипника передньої маточини</w:t>
            </w:r>
          </w:p>
        </w:tc>
        <w:tc>
          <w:tcPr>
            <w:tcW w:w="1198" w:type="dxa"/>
            <w:shd w:val="clear" w:color="auto" w:fill="auto"/>
            <w:vAlign w:val="center"/>
            <w:hideMark/>
          </w:tcPr>
          <w:p w14:paraId="43B4697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7B3FEB79"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FAG 713 6441 60</w:t>
            </w:r>
          </w:p>
        </w:tc>
        <w:tc>
          <w:tcPr>
            <w:tcW w:w="1090" w:type="dxa"/>
            <w:shd w:val="clear" w:color="auto" w:fill="auto"/>
            <w:noWrap/>
            <w:vAlign w:val="center"/>
          </w:tcPr>
          <w:p w14:paraId="5E3985F4"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FD4CB5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18A93F1"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C5A404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4F5A6AC" w14:textId="77777777" w:rsidTr="00556DEB">
        <w:trPr>
          <w:gridAfter w:val="1"/>
          <w:wAfter w:w="8" w:type="dxa"/>
          <w:trHeight w:val="264"/>
        </w:trPr>
        <w:tc>
          <w:tcPr>
            <w:tcW w:w="468" w:type="dxa"/>
            <w:shd w:val="clear" w:color="auto" w:fill="auto"/>
            <w:noWrap/>
            <w:vAlign w:val="center"/>
          </w:tcPr>
          <w:p w14:paraId="268240CF" w14:textId="77777777" w:rsidR="00E97A91" w:rsidRPr="004F4C2C" w:rsidRDefault="00E97A91" w:rsidP="00556DEB">
            <w:pPr>
              <w:jc w:val="center"/>
              <w:rPr>
                <w:rFonts w:eastAsia="Times New Roman"/>
                <w:color w:val="auto"/>
                <w:sz w:val="18"/>
                <w:szCs w:val="18"/>
                <w:lang w:val="en-US" w:eastAsia="en-US"/>
              </w:rPr>
            </w:pPr>
          </w:p>
        </w:tc>
        <w:tc>
          <w:tcPr>
            <w:tcW w:w="1994" w:type="dxa"/>
            <w:shd w:val="clear" w:color="auto" w:fill="auto"/>
            <w:noWrap/>
            <w:vAlign w:val="center"/>
            <w:hideMark/>
          </w:tcPr>
          <w:p w14:paraId="6DFD0E40"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2018B147"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8</w:t>
            </w:r>
          </w:p>
        </w:tc>
        <w:tc>
          <w:tcPr>
            <w:tcW w:w="2153" w:type="dxa"/>
            <w:shd w:val="clear" w:color="auto" w:fill="auto"/>
            <w:vAlign w:val="center"/>
            <w:hideMark/>
          </w:tcPr>
          <w:p w14:paraId="6E55A65D"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66DC391D"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29880D24"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636CDE5D"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629B9024"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09593987" w14:textId="77777777" w:rsidTr="00556DEB">
        <w:trPr>
          <w:trHeight w:val="264"/>
        </w:trPr>
        <w:tc>
          <w:tcPr>
            <w:tcW w:w="468" w:type="dxa"/>
            <w:vMerge w:val="restart"/>
            <w:shd w:val="clear" w:color="auto" w:fill="auto"/>
            <w:noWrap/>
            <w:vAlign w:val="center"/>
            <w:hideMark/>
          </w:tcPr>
          <w:p w14:paraId="5F07D60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p w14:paraId="4AAB61BA" w14:textId="77777777" w:rsidR="00E97A91" w:rsidRPr="00E97A91" w:rsidRDefault="00E97A91" w:rsidP="00556DEB">
            <w:pPr>
              <w:jc w:val="center"/>
              <w:rPr>
                <w:rFonts w:eastAsia="Times New Roman"/>
                <w:color w:val="auto"/>
                <w:sz w:val="18"/>
                <w:szCs w:val="18"/>
                <w:lang w:eastAsia="en-US"/>
              </w:rPr>
            </w:pPr>
            <w:r>
              <w:rPr>
                <w:rFonts w:eastAsia="Times New Roman"/>
                <w:b/>
                <w:bCs/>
                <w:color w:val="auto"/>
                <w:sz w:val="18"/>
                <w:szCs w:val="18"/>
                <w:lang w:eastAsia="en-US"/>
              </w:rPr>
              <w:t>8</w:t>
            </w:r>
          </w:p>
        </w:tc>
        <w:tc>
          <w:tcPr>
            <w:tcW w:w="10553" w:type="dxa"/>
            <w:gridSpan w:val="8"/>
            <w:shd w:val="clear" w:color="000000" w:fill="C6E0B4"/>
            <w:vAlign w:val="center"/>
            <w:hideMark/>
          </w:tcPr>
          <w:p w14:paraId="2BD0EE78"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1826</w:t>
            </w:r>
          </w:p>
        </w:tc>
      </w:tr>
      <w:tr w:rsidR="00E97A91" w:rsidRPr="004F4C2C" w14:paraId="14188C4F" w14:textId="77777777" w:rsidTr="00556DEB">
        <w:trPr>
          <w:trHeight w:val="264"/>
        </w:trPr>
        <w:tc>
          <w:tcPr>
            <w:tcW w:w="468" w:type="dxa"/>
            <w:vMerge/>
            <w:shd w:val="clear" w:color="auto" w:fill="auto"/>
            <w:noWrap/>
            <w:vAlign w:val="center"/>
            <w:hideMark/>
          </w:tcPr>
          <w:p w14:paraId="3F00B1E8" w14:textId="77777777" w:rsidR="00E97A91" w:rsidRPr="004F4C2C" w:rsidRDefault="00E97A91" w:rsidP="00556DEB">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18B5DE29"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HSRADG</w:t>
            </w:r>
            <w:r w:rsidRPr="004F4C2C">
              <w:rPr>
                <w:rFonts w:eastAsia="Times New Roman"/>
                <w:b/>
                <w:bCs/>
                <w:color w:val="auto"/>
                <w:sz w:val="18"/>
                <w:szCs w:val="18"/>
                <w:lang w:val="ru-RU" w:eastAsia="en-US"/>
              </w:rPr>
              <w:t>55892546 1 одиниця, кількість послуг 31</w:t>
            </w:r>
          </w:p>
        </w:tc>
      </w:tr>
      <w:tr w:rsidR="00E97A91" w:rsidRPr="004F4C2C" w14:paraId="03F0874E" w14:textId="77777777" w:rsidTr="00556DEB">
        <w:trPr>
          <w:gridAfter w:val="1"/>
          <w:wAfter w:w="8" w:type="dxa"/>
          <w:trHeight w:val="264"/>
        </w:trPr>
        <w:tc>
          <w:tcPr>
            <w:tcW w:w="468" w:type="dxa"/>
            <w:shd w:val="clear" w:color="auto" w:fill="auto"/>
            <w:vAlign w:val="center"/>
            <w:hideMark/>
          </w:tcPr>
          <w:p w14:paraId="0CCB7C22" w14:textId="77777777" w:rsidR="00E97A91" w:rsidRPr="00E97A91" w:rsidRDefault="00E97A91" w:rsidP="00556DEB">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7565D82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5F21312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7682E0B"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12BB134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DE00009"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56E204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CDA0B4D"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05C1E44" w14:textId="77777777" w:rsidTr="00556DEB">
        <w:trPr>
          <w:gridAfter w:val="1"/>
          <w:wAfter w:w="8" w:type="dxa"/>
          <w:trHeight w:val="264"/>
        </w:trPr>
        <w:tc>
          <w:tcPr>
            <w:tcW w:w="468" w:type="dxa"/>
            <w:shd w:val="clear" w:color="auto" w:fill="auto"/>
            <w:noWrap/>
            <w:vAlign w:val="center"/>
          </w:tcPr>
          <w:p w14:paraId="3D83786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77AEE2AD"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Регулювання кутів установки коліс</w:t>
            </w:r>
          </w:p>
        </w:tc>
        <w:tc>
          <w:tcPr>
            <w:tcW w:w="1198" w:type="dxa"/>
            <w:shd w:val="clear" w:color="auto" w:fill="auto"/>
            <w:vAlign w:val="center"/>
            <w:hideMark/>
          </w:tcPr>
          <w:p w14:paraId="0B3B103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73E8FFB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4CA6059D"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832297C"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76E3E88"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3B61C1FF"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093D4BD" w14:textId="77777777" w:rsidTr="00556DEB">
        <w:trPr>
          <w:gridAfter w:val="1"/>
          <w:wAfter w:w="8" w:type="dxa"/>
          <w:trHeight w:val="264"/>
        </w:trPr>
        <w:tc>
          <w:tcPr>
            <w:tcW w:w="468" w:type="dxa"/>
            <w:shd w:val="clear" w:color="auto" w:fill="auto"/>
            <w:noWrap/>
            <w:vAlign w:val="center"/>
          </w:tcPr>
          <w:p w14:paraId="5901ED3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noWrap/>
            <w:vAlign w:val="bottom"/>
            <w:hideMark/>
          </w:tcPr>
          <w:p w14:paraId="39F75BDC"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xml:space="preserve">Заміна оливи двигуна </w:t>
            </w:r>
          </w:p>
        </w:tc>
        <w:tc>
          <w:tcPr>
            <w:tcW w:w="1198" w:type="dxa"/>
            <w:shd w:val="clear" w:color="auto" w:fill="auto"/>
            <w:vAlign w:val="center"/>
            <w:hideMark/>
          </w:tcPr>
          <w:p w14:paraId="618BD5D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4C96BD65"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ENI TypeR 5w30</w:t>
            </w:r>
          </w:p>
        </w:tc>
        <w:tc>
          <w:tcPr>
            <w:tcW w:w="1090" w:type="dxa"/>
            <w:shd w:val="clear" w:color="auto" w:fill="auto"/>
            <w:noWrap/>
            <w:vAlign w:val="center"/>
          </w:tcPr>
          <w:p w14:paraId="4DEC98F1"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08B439CF"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51A6F07"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6222153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373EC11" w14:textId="77777777" w:rsidTr="00556DEB">
        <w:trPr>
          <w:gridAfter w:val="1"/>
          <w:wAfter w:w="8" w:type="dxa"/>
          <w:trHeight w:val="264"/>
        </w:trPr>
        <w:tc>
          <w:tcPr>
            <w:tcW w:w="468" w:type="dxa"/>
            <w:shd w:val="clear" w:color="auto" w:fill="auto"/>
            <w:noWrap/>
            <w:vAlign w:val="center"/>
          </w:tcPr>
          <w:p w14:paraId="52552BA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4</w:t>
            </w:r>
          </w:p>
        </w:tc>
        <w:tc>
          <w:tcPr>
            <w:tcW w:w="1994" w:type="dxa"/>
            <w:shd w:val="clear" w:color="auto" w:fill="auto"/>
            <w:vAlign w:val="center"/>
            <w:hideMark/>
          </w:tcPr>
          <w:p w14:paraId="28779894"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фільтру оливи двигуна</w:t>
            </w:r>
          </w:p>
        </w:tc>
        <w:tc>
          <w:tcPr>
            <w:tcW w:w="1198" w:type="dxa"/>
            <w:shd w:val="clear" w:color="auto" w:fill="auto"/>
            <w:vAlign w:val="center"/>
            <w:hideMark/>
          </w:tcPr>
          <w:p w14:paraId="0F253E7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22DAD0EC"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Фільтр Оливи двигуна BOSCH, F026407022</w:t>
            </w:r>
          </w:p>
        </w:tc>
        <w:tc>
          <w:tcPr>
            <w:tcW w:w="1090" w:type="dxa"/>
            <w:shd w:val="clear" w:color="auto" w:fill="auto"/>
            <w:noWrap/>
            <w:vAlign w:val="center"/>
          </w:tcPr>
          <w:p w14:paraId="3F8DB837"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AE0DE96"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FC7FAB4"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5E9BFE8"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CBED738" w14:textId="77777777" w:rsidTr="00556DEB">
        <w:trPr>
          <w:gridAfter w:val="1"/>
          <w:wAfter w:w="8" w:type="dxa"/>
          <w:trHeight w:val="264"/>
        </w:trPr>
        <w:tc>
          <w:tcPr>
            <w:tcW w:w="468" w:type="dxa"/>
            <w:shd w:val="clear" w:color="auto" w:fill="auto"/>
            <w:noWrap/>
            <w:vAlign w:val="center"/>
          </w:tcPr>
          <w:p w14:paraId="5134184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5</w:t>
            </w:r>
          </w:p>
        </w:tc>
        <w:tc>
          <w:tcPr>
            <w:tcW w:w="1994" w:type="dxa"/>
            <w:shd w:val="clear" w:color="auto" w:fill="auto"/>
            <w:vAlign w:val="center"/>
            <w:hideMark/>
          </w:tcPr>
          <w:p w14:paraId="569415F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повітряного фільтру</w:t>
            </w:r>
          </w:p>
        </w:tc>
        <w:tc>
          <w:tcPr>
            <w:tcW w:w="1198" w:type="dxa"/>
            <w:shd w:val="clear" w:color="auto" w:fill="auto"/>
            <w:vAlign w:val="center"/>
            <w:hideMark/>
          </w:tcPr>
          <w:p w14:paraId="0A1A703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33504B52"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Повітряний фільтр Blue Print, ADR162210</w:t>
            </w:r>
          </w:p>
        </w:tc>
        <w:tc>
          <w:tcPr>
            <w:tcW w:w="1090" w:type="dxa"/>
            <w:shd w:val="clear" w:color="auto" w:fill="auto"/>
            <w:noWrap/>
            <w:vAlign w:val="center"/>
          </w:tcPr>
          <w:p w14:paraId="2A6651FF"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26468DF"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118068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21C063BC"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B51FD19" w14:textId="77777777" w:rsidTr="00556DEB">
        <w:trPr>
          <w:gridAfter w:val="1"/>
          <w:wAfter w:w="8" w:type="dxa"/>
          <w:trHeight w:val="264"/>
        </w:trPr>
        <w:tc>
          <w:tcPr>
            <w:tcW w:w="468" w:type="dxa"/>
            <w:shd w:val="clear" w:color="auto" w:fill="auto"/>
            <w:noWrap/>
            <w:vAlign w:val="center"/>
          </w:tcPr>
          <w:p w14:paraId="70537AD3"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6</w:t>
            </w:r>
          </w:p>
        </w:tc>
        <w:tc>
          <w:tcPr>
            <w:tcW w:w="1994" w:type="dxa"/>
            <w:shd w:val="clear" w:color="auto" w:fill="auto"/>
            <w:vAlign w:val="center"/>
            <w:hideMark/>
          </w:tcPr>
          <w:p w14:paraId="4D9BD7AE" w14:textId="418FC753"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сало</w:t>
            </w:r>
            <w:r w:rsidR="00355F41">
              <w:rPr>
                <w:rFonts w:eastAsia="Times New Roman"/>
                <w:color w:val="auto"/>
                <w:sz w:val="18"/>
                <w:szCs w:val="18"/>
                <w:lang w:eastAsia="en-US"/>
              </w:rPr>
              <w:t>н</w:t>
            </w:r>
            <w:r w:rsidRPr="004F4C2C">
              <w:rPr>
                <w:rFonts w:eastAsia="Times New Roman"/>
                <w:color w:val="auto"/>
                <w:sz w:val="18"/>
                <w:szCs w:val="18"/>
                <w:lang w:val="en-US" w:eastAsia="en-US"/>
              </w:rPr>
              <w:t>ного фільтру</w:t>
            </w:r>
          </w:p>
        </w:tc>
        <w:tc>
          <w:tcPr>
            <w:tcW w:w="1198" w:type="dxa"/>
            <w:shd w:val="clear" w:color="auto" w:fill="auto"/>
            <w:vAlign w:val="center"/>
            <w:hideMark/>
          </w:tcPr>
          <w:p w14:paraId="6EADFEC2"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24133C6F"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Фільтр салону Rider RD.61J6WP2110</w:t>
            </w:r>
          </w:p>
        </w:tc>
        <w:tc>
          <w:tcPr>
            <w:tcW w:w="1090" w:type="dxa"/>
            <w:shd w:val="clear" w:color="auto" w:fill="auto"/>
            <w:noWrap/>
            <w:vAlign w:val="center"/>
          </w:tcPr>
          <w:p w14:paraId="11022DCB"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BA37274"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86A9E56"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5D492D0C"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C2C7B4B" w14:textId="77777777" w:rsidTr="00556DEB">
        <w:trPr>
          <w:gridAfter w:val="1"/>
          <w:wAfter w:w="8" w:type="dxa"/>
          <w:trHeight w:val="264"/>
        </w:trPr>
        <w:tc>
          <w:tcPr>
            <w:tcW w:w="468" w:type="dxa"/>
            <w:shd w:val="clear" w:color="auto" w:fill="auto"/>
            <w:noWrap/>
            <w:vAlign w:val="center"/>
          </w:tcPr>
          <w:p w14:paraId="73679CD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7</w:t>
            </w:r>
          </w:p>
        </w:tc>
        <w:tc>
          <w:tcPr>
            <w:tcW w:w="1994" w:type="dxa"/>
            <w:shd w:val="clear" w:color="auto" w:fill="auto"/>
            <w:vAlign w:val="center"/>
            <w:hideMark/>
          </w:tcPr>
          <w:p w14:paraId="68F7FDF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переднього підшипника маточини</w:t>
            </w:r>
          </w:p>
        </w:tc>
        <w:tc>
          <w:tcPr>
            <w:tcW w:w="1198" w:type="dxa"/>
            <w:shd w:val="clear" w:color="auto" w:fill="auto"/>
            <w:vAlign w:val="center"/>
            <w:hideMark/>
          </w:tcPr>
          <w:p w14:paraId="0CD749F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vAlign w:val="bottom"/>
            <w:hideMark/>
          </w:tcPr>
          <w:p w14:paraId="3A3E7DE0"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Передній підшипник маточини MEYLE, 16146500100</w:t>
            </w:r>
          </w:p>
        </w:tc>
        <w:tc>
          <w:tcPr>
            <w:tcW w:w="1090" w:type="dxa"/>
            <w:shd w:val="clear" w:color="auto" w:fill="auto"/>
            <w:noWrap/>
            <w:vAlign w:val="center"/>
          </w:tcPr>
          <w:p w14:paraId="0A6FC3B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CB4B01A"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AD4C71D"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FE76C25"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775DFCC" w14:textId="77777777" w:rsidTr="00556DEB">
        <w:trPr>
          <w:gridAfter w:val="1"/>
          <w:wAfter w:w="8" w:type="dxa"/>
          <w:trHeight w:val="264"/>
        </w:trPr>
        <w:tc>
          <w:tcPr>
            <w:tcW w:w="468" w:type="dxa"/>
            <w:shd w:val="clear" w:color="auto" w:fill="auto"/>
            <w:noWrap/>
            <w:vAlign w:val="center"/>
          </w:tcPr>
          <w:p w14:paraId="1182BA6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8</w:t>
            </w:r>
          </w:p>
        </w:tc>
        <w:tc>
          <w:tcPr>
            <w:tcW w:w="1994" w:type="dxa"/>
            <w:shd w:val="clear" w:color="auto" w:fill="auto"/>
            <w:noWrap/>
            <w:vAlign w:val="bottom"/>
            <w:hideMark/>
          </w:tcPr>
          <w:p w14:paraId="5F359FD6"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Заміна кермової рейки</w:t>
            </w:r>
          </w:p>
        </w:tc>
        <w:tc>
          <w:tcPr>
            <w:tcW w:w="1198" w:type="dxa"/>
            <w:shd w:val="clear" w:color="auto" w:fill="auto"/>
            <w:vAlign w:val="center"/>
            <w:hideMark/>
          </w:tcPr>
          <w:p w14:paraId="2741CB3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221D6A67"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Кермова рейка  490014807R</w:t>
            </w:r>
          </w:p>
        </w:tc>
        <w:tc>
          <w:tcPr>
            <w:tcW w:w="1090" w:type="dxa"/>
            <w:shd w:val="clear" w:color="auto" w:fill="auto"/>
            <w:noWrap/>
            <w:vAlign w:val="center"/>
          </w:tcPr>
          <w:p w14:paraId="5D87A318"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3788B9F8"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1353284D"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83DD734"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EEF9A8E" w14:textId="77777777" w:rsidTr="00556DEB">
        <w:trPr>
          <w:gridAfter w:val="1"/>
          <w:wAfter w:w="8" w:type="dxa"/>
          <w:trHeight w:val="264"/>
        </w:trPr>
        <w:tc>
          <w:tcPr>
            <w:tcW w:w="468" w:type="dxa"/>
            <w:shd w:val="clear" w:color="auto" w:fill="auto"/>
            <w:noWrap/>
            <w:vAlign w:val="center"/>
          </w:tcPr>
          <w:p w14:paraId="0017835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9</w:t>
            </w:r>
          </w:p>
        </w:tc>
        <w:tc>
          <w:tcPr>
            <w:tcW w:w="1994" w:type="dxa"/>
            <w:shd w:val="clear" w:color="auto" w:fill="auto"/>
            <w:vAlign w:val="center"/>
            <w:hideMark/>
          </w:tcPr>
          <w:p w14:paraId="21160ED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амортизатора підвискі</w:t>
            </w:r>
          </w:p>
        </w:tc>
        <w:tc>
          <w:tcPr>
            <w:tcW w:w="1198" w:type="dxa"/>
            <w:shd w:val="clear" w:color="auto" w:fill="auto"/>
            <w:vAlign w:val="center"/>
            <w:hideMark/>
          </w:tcPr>
          <w:p w14:paraId="664472C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6AF4ED06"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Задній амортизатор підвіски LUCAS/TRW, JGM1106T</w:t>
            </w:r>
          </w:p>
        </w:tc>
        <w:tc>
          <w:tcPr>
            <w:tcW w:w="1090" w:type="dxa"/>
            <w:shd w:val="clear" w:color="auto" w:fill="auto"/>
            <w:noWrap/>
            <w:vAlign w:val="center"/>
          </w:tcPr>
          <w:p w14:paraId="5135F51E"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E095625"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73A7F8A"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A3BB084"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58A13067" w14:textId="77777777" w:rsidTr="00556DEB">
        <w:trPr>
          <w:gridAfter w:val="1"/>
          <w:wAfter w:w="8" w:type="dxa"/>
          <w:trHeight w:val="264"/>
        </w:trPr>
        <w:tc>
          <w:tcPr>
            <w:tcW w:w="468" w:type="dxa"/>
            <w:shd w:val="clear" w:color="auto" w:fill="auto"/>
            <w:noWrap/>
            <w:vAlign w:val="center"/>
          </w:tcPr>
          <w:p w14:paraId="79093B49"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1994" w:type="dxa"/>
            <w:shd w:val="clear" w:color="auto" w:fill="auto"/>
            <w:noWrap/>
            <w:vAlign w:val="center"/>
            <w:hideMark/>
          </w:tcPr>
          <w:p w14:paraId="7234498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підшипника маточини</w:t>
            </w:r>
          </w:p>
        </w:tc>
        <w:tc>
          <w:tcPr>
            <w:tcW w:w="1198" w:type="dxa"/>
            <w:shd w:val="clear" w:color="auto" w:fill="auto"/>
            <w:noWrap/>
            <w:vAlign w:val="center"/>
            <w:hideMark/>
          </w:tcPr>
          <w:p w14:paraId="5AF6343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center"/>
            <w:hideMark/>
          </w:tcPr>
          <w:p w14:paraId="323EBA7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Задній підшипник маточини MEYLE, 161 475 00100</w:t>
            </w:r>
          </w:p>
        </w:tc>
        <w:tc>
          <w:tcPr>
            <w:tcW w:w="1090" w:type="dxa"/>
            <w:shd w:val="clear" w:color="auto" w:fill="auto"/>
            <w:noWrap/>
            <w:vAlign w:val="bottom"/>
          </w:tcPr>
          <w:p w14:paraId="2B832FF5"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bottom"/>
          </w:tcPr>
          <w:p w14:paraId="62D3989A"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6A923A8A"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06DC9DDF"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48BE149" w14:textId="77777777" w:rsidTr="00556DEB">
        <w:trPr>
          <w:gridAfter w:val="1"/>
          <w:wAfter w:w="8" w:type="dxa"/>
          <w:trHeight w:val="264"/>
        </w:trPr>
        <w:tc>
          <w:tcPr>
            <w:tcW w:w="468" w:type="dxa"/>
            <w:shd w:val="clear" w:color="auto" w:fill="auto"/>
            <w:noWrap/>
            <w:vAlign w:val="center"/>
          </w:tcPr>
          <w:p w14:paraId="3ACAC8B1"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11</w:t>
            </w:r>
          </w:p>
        </w:tc>
        <w:tc>
          <w:tcPr>
            <w:tcW w:w="1994" w:type="dxa"/>
            <w:shd w:val="clear" w:color="auto" w:fill="auto"/>
            <w:vAlign w:val="center"/>
            <w:hideMark/>
          </w:tcPr>
          <w:p w14:paraId="10821003" w14:textId="77777777" w:rsidR="00E97A91" w:rsidRPr="004F4C2C" w:rsidRDefault="00E97A91" w:rsidP="00556DEB">
            <w:pPr>
              <w:rPr>
                <w:rFonts w:eastAsia="Times New Roman"/>
                <w:color w:val="auto"/>
                <w:sz w:val="18"/>
                <w:szCs w:val="18"/>
                <w:lang w:val="ru-RU" w:eastAsia="en-US"/>
              </w:rPr>
            </w:pPr>
            <w:r w:rsidRPr="004F4C2C">
              <w:rPr>
                <w:rFonts w:eastAsia="Times New Roman"/>
                <w:color w:val="auto"/>
                <w:sz w:val="18"/>
                <w:szCs w:val="18"/>
                <w:lang w:val="ru-RU" w:eastAsia="en-US"/>
              </w:rPr>
              <w:t>Заміна опори заднього амортизатору з підшипником</w:t>
            </w:r>
          </w:p>
        </w:tc>
        <w:tc>
          <w:tcPr>
            <w:tcW w:w="1198" w:type="dxa"/>
            <w:shd w:val="clear" w:color="auto" w:fill="auto"/>
            <w:vAlign w:val="center"/>
            <w:hideMark/>
          </w:tcPr>
          <w:p w14:paraId="68ACF12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4DACF3A9"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Опора KAYABA, SM1528</w:t>
            </w:r>
          </w:p>
        </w:tc>
        <w:tc>
          <w:tcPr>
            <w:tcW w:w="1090" w:type="dxa"/>
            <w:shd w:val="clear" w:color="auto" w:fill="auto"/>
            <w:noWrap/>
            <w:vAlign w:val="center"/>
          </w:tcPr>
          <w:p w14:paraId="7F0C6997"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1A3BC5D6"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2215F83"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5559E3FA"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79A96D02" w14:textId="77777777" w:rsidTr="00556DEB">
        <w:trPr>
          <w:gridAfter w:val="1"/>
          <w:wAfter w:w="8" w:type="dxa"/>
          <w:trHeight w:val="264"/>
        </w:trPr>
        <w:tc>
          <w:tcPr>
            <w:tcW w:w="468" w:type="dxa"/>
            <w:shd w:val="clear" w:color="auto" w:fill="auto"/>
            <w:noWrap/>
            <w:vAlign w:val="center"/>
          </w:tcPr>
          <w:p w14:paraId="354E9AD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12</w:t>
            </w:r>
          </w:p>
        </w:tc>
        <w:tc>
          <w:tcPr>
            <w:tcW w:w="1994" w:type="dxa"/>
            <w:shd w:val="clear" w:color="auto" w:fill="auto"/>
            <w:noWrap/>
            <w:vAlign w:val="center"/>
            <w:hideMark/>
          </w:tcPr>
          <w:p w14:paraId="2397048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задньої пружини</w:t>
            </w:r>
          </w:p>
        </w:tc>
        <w:tc>
          <w:tcPr>
            <w:tcW w:w="1198" w:type="dxa"/>
            <w:shd w:val="clear" w:color="auto" w:fill="auto"/>
            <w:noWrap/>
            <w:vAlign w:val="center"/>
            <w:hideMark/>
          </w:tcPr>
          <w:p w14:paraId="73962B8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center"/>
            <w:hideMark/>
          </w:tcPr>
          <w:p w14:paraId="63119F01"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Пружина Renault 550202720R</w:t>
            </w:r>
          </w:p>
        </w:tc>
        <w:tc>
          <w:tcPr>
            <w:tcW w:w="1090" w:type="dxa"/>
            <w:shd w:val="clear" w:color="auto" w:fill="auto"/>
            <w:noWrap/>
            <w:vAlign w:val="bottom"/>
          </w:tcPr>
          <w:p w14:paraId="360DE106"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bottom"/>
          </w:tcPr>
          <w:p w14:paraId="4D7E8017"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904D531"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9735C52"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4545CACE" w14:textId="77777777" w:rsidTr="00556DEB">
        <w:trPr>
          <w:gridAfter w:val="1"/>
          <w:wAfter w:w="8" w:type="dxa"/>
          <w:trHeight w:val="264"/>
        </w:trPr>
        <w:tc>
          <w:tcPr>
            <w:tcW w:w="468" w:type="dxa"/>
            <w:shd w:val="clear" w:color="auto" w:fill="auto"/>
            <w:noWrap/>
            <w:vAlign w:val="center"/>
          </w:tcPr>
          <w:p w14:paraId="73C7E0E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lastRenderedPageBreak/>
              <w:t>13</w:t>
            </w:r>
          </w:p>
        </w:tc>
        <w:tc>
          <w:tcPr>
            <w:tcW w:w="1994" w:type="dxa"/>
            <w:shd w:val="clear" w:color="auto" w:fill="auto"/>
            <w:vAlign w:val="center"/>
            <w:hideMark/>
          </w:tcPr>
          <w:p w14:paraId="560C15CC"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сайлентблоку заднього важелю</w:t>
            </w:r>
          </w:p>
        </w:tc>
        <w:tc>
          <w:tcPr>
            <w:tcW w:w="1198" w:type="dxa"/>
            <w:shd w:val="clear" w:color="auto" w:fill="auto"/>
            <w:vAlign w:val="center"/>
            <w:hideMark/>
          </w:tcPr>
          <w:p w14:paraId="28AD142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10</w:t>
            </w:r>
          </w:p>
        </w:tc>
        <w:tc>
          <w:tcPr>
            <w:tcW w:w="2153" w:type="dxa"/>
            <w:shd w:val="clear" w:color="auto" w:fill="auto"/>
            <w:noWrap/>
            <w:vAlign w:val="center"/>
            <w:hideMark/>
          </w:tcPr>
          <w:p w14:paraId="12EA8B89"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Сайлентблок FEBI , 36387</w:t>
            </w:r>
          </w:p>
        </w:tc>
        <w:tc>
          <w:tcPr>
            <w:tcW w:w="1090" w:type="dxa"/>
            <w:shd w:val="clear" w:color="auto" w:fill="auto"/>
            <w:noWrap/>
            <w:vAlign w:val="center"/>
          </w:tcPr>
          <w:p w14:paraId="4AF7D42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09367D0"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2026982"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41967CFD"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33240E0D" w14:textId="77777777" w:rsidTr="00556DEB">
        <w:trPr>
          <w:gridAfter w:val="1"/>
          <w:wAfter w:w="8" w:type="dxa"/>
          <w:trHeight w:val="264"/>
        </w:trPr>
        <w:tc>
          <w:tcPr>
            <w:tcW w:w="468" w:type="dxa"/>
            <w:shd w:val="clear" w:color="auto" w:fill="auto"/>
            <w:noWrap/>
            <w:vAlign w:val="center"/>
          </w:tcPr>
          <w:p w14:paraId="218212F6"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14</w:t>
            </w:r>
          </w:p>
        </w:tc>
        <w:tc>
          <w:tcPr>
            <w:tcW w:w="1994" w:type="dxa"/>
            <w:shd w:val="clear" w:color="auto" w:fill="auto"/>
            <w:vAlign w:val="center"/>
            <w:hideMark/>
          </w:tcPr>
          <w:p w14:paraId="161E1DD8"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заднього продольного важелю</w:t>
            </w:r>
          </w:p>
        </w:tc>
        <w:tc>
          <w:tcPr>
            <w:tcW w:w="1198" w:type="dxa"/>
            <w:shd w:val="clear" w:color="auto" w:fill="auto"/>
            <w:vAlign w:val="center"/>
            <w:hideMark/>
          </w:tcPr>
          <w:p w14:paraId="1C6B9CF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noWrap/>
            <w:vAlign w:val="center"/>
            <w:hideMark/>
          </w:tcPr>
          <w:p w14:paraId="6771A418"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Важель FEBI, 36436</w:t>
            </w:r>
          </w:p>
        </w:tc>
        <w:tc>
          <w:tcPr>
            <w:tcW w:w="1090" w:type="dxa"/>
            <w:shd w:val="clear" w:color="auto" w:fill="auto"/>
            <w:noWrap/>
            <w:vAlign w:val="center"/>
          </w:tcPr>
          <w:p w14:paraId="0DB109EF"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5BD6C7C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59BBE33B"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8092D85" w14:textId="77777777" w:rsidR="00E97A91" w:rsidRPr="004F4C2C" w:rsidRDefault="00E97A91" w:rsidP="00556DEB">
            <w:pPr>
              <w:jc w:val="center"/>
              <w:rPr>
                <w:rFonts w:eastAsia="Times New Roman"/>
                <w:color w:val="auto"/>
                <w:sz w:val="18"/>
                <w:szCs w:val="18"/>
                <w:lang w:val="en-US" w:eastAsia="en-US"/>
              </w:rPr>
            </w:pPr>
          </w:p>
        </w:tc>
      </w:tr>
      <w:tr w:rsidR="00E97A91" w:rsidRPr="00E97A91" w14:paraId="153997FB" w14:textId="77777777" w:rsidTr="00556DEB">
        <w:trPr>
          <w:gridAfter w:val="1"/>
          <w:wAfter w:w="8" w:type="dxa"/>
          <w:trHeight w:val="264"/>
        </w:trPr>
        <w:tc>
          <w:tcPr>
            <w:tcW w:w="468" w:type="dxa"/>
            <w:shd w:val="clear" w:color="auto" w:fill="auto"/>
            <w:noWrap/>
            <w:vAlign w:val="center"/>
          </w:tcPr>
          <w:p w14:paraId="093BCE2F"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15</w:t>
            </w:r>
          </w:p>
        </w:tc>
        <w:tc>
          <w:tcPr>
            <w:tcW w:w="1994" w:type="dxa"/>
            <w:shd w:val="clear" w:color="auto" w:fill="auto"/>
            <w:vAlign w:val="center"/>
            <w:hideMark/>
          </w:tcPr>
          <w:p w14:paraId="5661A329"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Заміна хрестовини карданного валу</w:t>
            </w:r>
          </w:p>
        </w:tc>
        <w:tc>
          <w:tcPr>
            <w:tcW w:w="1198" w:type="dxa"/>
            <w:shd w:val="clear" w:color="auto" w:fill="auto"/>
            <w:vAlign w:val="center"/>
            <w:hideMark/>
          </w:tcPr>
          <w:p w14:paraId="7ABD3DA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2153" w:type="dxa"/>
            <w:shd w:val="clear" w:color="auto" w:fill="auto"/>
            <w:vAlign w:val="bottom"/>
            <w:hideMark/>
          </w:tcPr>
          <w:p w14:paraId="48F3F143" w14:textId="77777777" w:rsidR="00E97A91" w:rsidRPr="004F4C2C" w:rsidRDefault="00E97A91" w:rsidP="00556DEB">
            <w:pPr>
              <w:rPr>
                <w:rFonts w:eastAsia="Times New Roman"/>
                <w:color w:val="000000"/>
                <w:sz w:val="18"/>
                <w:szCs w:val="18"/>
                <w:lang w:val="ru-RU" w:eastAsia="en-US"/>
              </w:rPr>
            </w:pPr>
            <w:r w:rsidRPr="004F4C2C">
              <w:rPr>
                <w:rFonts w:eastAsia="Times New Roman"/>
                <w:color w:val="000000"/>
                <w:sz w:val="18"/>
                <w:szCs w:val="18"/>
                <w:lang w:val="ru-RU" w:eastAsia="en-US"/>
              </w:rPr>
              <w:t xml:space="preserve">Хрестовина карданного валу </w:t>
            </w:r>
            <w:r w:rsidRPr="004F4C2C">
              <w:rPr>
                <w:rFonts w:eastAsia="Times New Roman"/>
                <w:color w:val="000000"/>
                <w:sz w:val="18"/>
                <w:szCs w:val="18"/>
                <w:lang w:val="en-US" w:eastAsia="en-US"/>
              </w:rPr>
              <w:t>FEBEST</w:t>
            </w:r>
            <w:r w:rsidRPr="004F4C2C">
              <w:rPr>
                <w:rFonts w:eastAsia="Times New Roman"/>
                <w:color w:val="000000"/>
                <w:sz w:val="18"/>
                <w:szCs w:val="18"/>
                <w:lang w:val="ru-RU" w:eastAsia="en-US"/>
              </w:rPr>
              <w:t xml:space="preserve">, </w:t>
            </w:r>
            <w:r w:rsidRPr="004F4C2C">
              <w:rPr>
                <w:rFonts w:eastAsia="Times New Roman"/>
                <w:color w:val="000000"/>
                <w:sz w:val="18"/>
                <w:szCs w:val="18"/>
                <w:lang w:val="en-US" w:eastAsia="en-US"/>
              </w:rPr>
              <w:t>ASRNDUST</w:t>
            </w:r>
          </w:p>
        </w:tc>
        <w:tc>
          <w:tcPr>
            <w:tcW w:w="1090" w:type="dxa"/>
            <w:shd w:val="clear" w:color="auto" w:fill="auto"/>
            <w:noWrap/>
            <w:vAlign w:val="center"/>
          </w:tcPr>
          <w:p w14:paraId="517B61E5" w14:textId="77777777" w:rsidR="00E97A91" w:rsidRPr="00E97A91" w:rsidRDefault="00E97A91" w:rsidP="00556DEB">
            <w:pPr>
              <w:jc w:val="center"/>
              <w:rPr>
                <w:rFonts w:eastAsia="Times New Roman"/>
                <w:color w:val="auto"/>
                <w:sz w:val="18"/>
                <w:szCs w:val="18"/>
                <w:lang w:val="ru-RU" w:eastAsia="en-US"/>
              </w:rPr>
            </w:pPr>
          </w:p>
        </w:tc>
        <w:tc>
          <w:tcPr>
            <w:tcW w:w="1298" w:type="dxa"/>
            <w:shd w:val="clear" w:color="auto" w:fill="auto"/>
            <w:noWrap/>
            <w:vAlign w:val="center"/>
          </w:tcPr>
          <w:p w14:paraId="05675DC5" w14:textId="77777777" w:rsidR="00E97A91" w:rsidRPr="00E97A91" w:rsidRDefault="00E97A91" w:rsidP="00556DEB">
            <w:pPr>
              <w:jc w:val="center"/>
              <w:rPr>
                <w:rFonts w:eastAsia="Times New Roman"/>
                <w:color w:val="auto"/>
                <w:sz w:val="18"/>
                <w:szCs w:val="18"/>
                <w:lang w:val="ru-RU" w:eastAsia="en-US"/>
              </w:rPr>
            </w:pPr>
          </w:p>
        </w:tc>
        <w:tc>
          <w:tcPr>
            <w:tcW w:w="1338" w:type="dxa"/>
            <w:shd w:val="clear" w:color="auto" w:fill="auto"/>
            <w:noWrap/>
            <w:vAlign w:val="bottom"/>
          </w:tcPr>
          <w:p w14:paraId="6984FE4B" w14:textId="77777777" w:rsidR="00E97A91" w:rsidRPr="00E97A91" w:rsidRDefault="00E97A91" w:rsidP="00556DEB">
            <w:pPr>
              <w:jc w:val="center"/>
              <w:rPr>
                <w:rFonts w:eastAsia="Times New Roman"/>
                <w:color w:val="auto"/>
                <w:sz w:val="18"/>
                <w:szCs w:val="18"/>
                <w:lang w:val="ru-RU" w:eastAsia="en-US"/>
              </w:rPr>
            </w:pPr>
          </w:p>
        </w:tc>
        <w:tc>
          <w:tcPr>
            <w:tcW w:w="1474" w:type="dxa"/>
            <w:shd w:val="clear" w:color="auto" w:fill="auto"/>
            <w:noWrap/>
            <w:vAlign w:val="bottom"/>
          </w:tcPr>
          <w:p w14:paraId="2E1C7823" w14:textId="77777777" w:rsidR="00E97A91" w:rsidRPr="00E97A91" w:rsidRDefault="00E97A91" w:rsidP="00556DEB">
            <w:pPr>
              <w:jc w:val="center"/>
              <w:rPr>
                <w:rFonts w:eastAsia="Times New Roman"/>
                <w:color w:val="auto"/>
                <w:sz w:val="18"/>
                <w:szCs w:val="18"/>
                <w:lang w:val="ru-RU" w:eastAsia="en-US"/>
              </w:rPr>
            </w:pPr>
          </w:p>
        </w:tc>
      </w:tr>
      <w:tr w:rsidR="00E97A91" w:rsidRPr="004F4C2C" w14:paraId="7919DE13" w14:textId="77777777" w:rsidTr="00556DEB">
        <w:trPr>
          <w:gridAfter w:val="1"/>
          <w:wAfter w:w="8" w:type="dxa"/>
          <w:trHeight w:val="264"/>
        </w:trPr>
        <w:tc>
          <w:tcPr>
            <w:tcW w:w="468" w:type="dxa"/>
            <w:shd w:val="clear" w:color="auto" w:fill="auto"/>
            <w:noWrap/>
            <w:vAlign w:val="center"/>
          </w:tcPr>
          <w:p w14:paraId="5D8833AD"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16</w:t>
            </w:r>
          </w:p>
        </w:tc>
        <w:tc>
          <w:tcPr>
            <w:tcW w:w="1994" w:type="dxa"/>
            <w:shd w:val="clear" w:color="auto" w:fill="auto"/>
            <w:vAlign w:val="center"/>
            <w:hideMark/>
          </w:tcPr>
          <w:p w14:paraId="4D33563A"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Ремонт ПНВТ</w:t>
            </w:r>
          </w:p>
        </w:tc>
        <w:tc>
          <w:tcPr>
            <w:tcW w:w="1198" w:type="dxa"/>
            <w:shd w:val="clear" w:color="auto" w:fill="auto"/>
            <w:noWrap/>
            <w:vAlign w:val="center"/>
            <w:hideMark/>
          </w:tcPr>
          <w:p w14:paraId="457FDBDE"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522A399"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Ремкомплект ПНВТ</w:t>
            </w:r>
          </w:p>
        </w:tc>
        <w:tc>
          <w:tcPr>
            <w:tcW w:w="1090" w:type="dxa"/>
            <w:shd w:val="clear" w:color="auto" w:fill="auto"/>
            <w:noWrap/>
            <w:vAlign w:val="center"/>
          </w:tcPr>
          <w:p w14:paraId="2CEAF728"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4D187373"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3E11EC47"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50A2300A"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1E89A093" w14:textId="77777777" w:rsidTr="00556DEB">
        <w:trPr>
          <w:gridAfter w:val="1"/>
          <w:wAfter w:w="8" w:type="dxa"/>
          <w:trHeight w:val="264"/>
        </w:trPr>
        <w:tc>
          <w:tcPr>
            <w:tcW w:w="468" w:type="dxa"/>
            <w:shd w:val="clear" w:color="auto" w:fill="auto"/>
            <w:noWrap/>
            <w:vAlign w:val="center"/>
          </w:tcPr>
          <w:p w14:paraId="70697510" w14:textId="77777777" w:rsidR="00E97A91" w:rsidRPr="004F4C2C" w:rsidRDefault="00E97A91" w:rsidP="00556DEB">
            <w:pPr>
              <w:jc w:val="center"/>
              <w:rPr>
                <w:rFonts w:eastAsia="Times New Roman"/>
                <w:color w:val="auto"/>
                <w:sz w:val="18"/>
                <w:szCs w:val="18"/>
                <w:lang w:val="en-US" w:eastAsia="en-US"/>
              </w:rPr>
            </w:pPr>
          </w:p>
        </w:tc>
        <w:tc>
          <w:tcPr>
            <w:tcW w:w="1994" w:type="dxa"/>
            <w:shd w:val="clear" w:color="auto" w:fill="auto"/>
            <w:noWrap/>
            <w:vAlign w:val="center"/>
            <w:hideMark/>
          </w:tcPr>
          <w:p w14:paraId="18BCD1E3"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1ECCBAAC"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31</w:t>
            </w:r>
          </w:p>
        </w:tc>
        <w:tc>
          <w:tcPr>
            <w:tcW w:w="2153" w:type="dxa"/>
            <w:shd w:val="clear" w:color="auto" w:fill="auto"/>
            <w:vAlign w:val="center"/>
            <w:hideMark/>
          </w:tcPr>
          <w:p w14:paraId="2F221DB8"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4ADAEF63"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4C1E971C"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4C97E776"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7A976EFC"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3B59021D" w14:textId="77777777" w:rsidTr="00556DEB">
        <w:trPr>
          <w:trHeight w:val="264"/>
        </w:trPr>
        <w:tc>
          <w:tcPr>
            <w:tcW w:w="468" w:type="dxa"/>
            <w:vMerge w:val="restart"/>
            <w:shd w:val="clear" w:color="auto" w:fill="auto"/>
            <w:noWrap/>
            <w:vAlign w:val="center"/>
            <w:hideMark/>
          </w:tcPr>
          <w:p w14:paraId="20E1F7F4" w14:textId="77777777" w:rsidR="00E97A91" w:rsidRPr="00E97A91" w:rsidRDefault="00E97A91" w:rsidP="00556DEB">
            <w:pPr>
              <w:jc w:val="center"/>
              <w:rPr>
                <w:rFonts w:eastAsia="Times New Roman"/>
                <w:b/>
                <w:color w:val="auto"/>
                <w:sz w:val="18"/>
                <w:szCs w:val="18"/>
                <w:lang w:eastAsia="en-US"/>
              </w:rPr>
            </w:pPr>
            <w:r w:rsidRPr="00E97A91">
              <w:rPr>
                <w:rFonts w:eastAsia="Times New Roman"/>
                <w:b/>
                <w:color w:val="auto"/>
                <w:sz w:val="18"/>
                <w:szCs w:val="18"/>
                <w:lang w:eastAsia="en-US"/>
              </w:rPr>
              <w:t>9</w:t>
            </w:r>
          </w:p>
        </w:tc>
        <w:tc>
          <w:tcPr>
            <w:tcW w:w="10553" w:type="dxa"/>
            <w:gridSpan w:val="8"/>
            <w:shd w:val="clear" w:color="000000" w:fill="C6E0B4"/>
            <w:vAlign w:val="center"/>
            <w:hideMark/>
          </w:tcPr>
          <w:p w14:paraId="17F2093C"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Renault Duster  1884</w:t>
            </w:r>
          </w:p>
        </w:tc>
      </w:tr>
      <w:tr w:rsidR="00E97A91" w:rsidRPr="004F4C2C" w14:paraId="4C1C3B01" w14:textId="77777777" w:rsidTr="00556DEB">
        <w:trPr>
          <w:trHeight w:val="264"/>
        </w:trPr>
        <w:tc>
          <w:tcPr>
            <w:tcW w:w="468" w:type="dxa"/>
            <w:vMerge/>
            <w:shd w:val="clear" w:color="auto" w:fill="auto"/>
            <w:noWrap/>
            <w:vAlign w:val="center"/>
            <w:hideMark/>
          </w:tcPr>
          <w:p w14:paraId="60B2D8AB" w14:textId="77777777" w:rsidR="00E97A91" w:rsidRPr="004F4C2C" w:rsidRDefault="00E97A91" w:rsidP="00556DEB">
            <w:pPr>
              <w:jc w:val="center"/>
              <w:rPr>
                <w:rFonts w:eastAsia="Times New Roman"/>
                <w:b/>
                <w:bCs/>
                <w:color w:val="auto"/>
                <w:sz w:val="18"/>
                <w:szCs w:val="18"/>
                <w:lang w:val="en-US" w:eastAsia="en-US"/>
              </w:rPr>
            </w:pPr>
          </w:p>
        </w:tc>
        <w:tc>
          <w:tcPr>
            <w:tcW w:w="10553" w:type="dxa"/>
            <w:gridSpan w:val="8"/>
            <w:shd w:val="clear" w:color="000000" w:fill="C6E0B4"/>
            <w:vAlign w:val="center"/>
            <w:hideMark/>
          </w:tcPr>
          <w:p w14:paraId="482EF28F" w14:textId="77777777" w:rsidR="00E97A91" w:rsidRPr="004F4C2C" w:rsidRDefault="00E97A91" w:rsidP="00556DEB">
            <w:pPr>
              <w:jc w:val="center"/>
              <w:rPr>
                <w:rFonts w:eastAsia="Times New Roman"/>
                <w:b/>
                <w:bCs/>
                <w:color w:val="auto"/>
                <w:sz w:val="18"/>
                <w:szCs w:val="18"/>
                <w:lang w:val="ru-RU" w:eastAsia="en-US"/>
              </w:rPr>
            </w:pPr>
            <w:r w:rsidRPr="004F4C2C">
              <w:rPr>
                <w:rFonts w:eastAsia="Times New Roman"/>
                <w:b/>
                <w:bCs/>
                <w:color w:val="auto"/>
                <w:sz w:val="18"/>
                <w:szCs w:val="18"/>
                <w:lang w:val="ru-RU" w:eastAsia="en-US"/>
              </w:rPr>
              <w:t xml:space="preserve">Тип кузова </w:t>
            </w:r>
            <w:r w:rsidRPr="004F4C2C">
              <w:rPr>
                <w:rFonts w:eastAsia="Times New Roman"/>
                <w:b/>
                <w:bCs/>
                <w:color w:val="auto"/>
                <w:sz w:val="18"/>
                <w:szCs w:val="18"/>
                <w:lang w:val="en-US" w:eastAsia="en-US"/>
              </w:rPr>
              <w:t>VF</w:t>
            </w:r>
            <w:r w:rsidRPr="004F4C2C">
              <w:rPr>
                <w:rFonts w:eastAsia="Times New Roman"/>
                <w:b/>
                <w:bCs/>
                <w:color w:val="auto"/>
                <w:sz w:val="18"/>
                <w:szCs w:val="18"/>
                <w:lang w:val="ru-RU" w:eastAsia="en-US"/>
              </w:rPr>
              <w:t>1</w:t>
            </w:r>
            <w:r w:rsidRPr="004F4C2C">
              <w:rPr>
                <w:rFonts w:eastAsia="Times New Roman"/>
                <w:b/>
                <w:bCs/>
                <w:color w:val="auto"/>
                <w:sz w:val="18"/>
                <w:szCs w:val="18"/>
                <w:lang w:val="en-US" w:eastAsia="en-US"/>
              </w:rPr>
              <w:t>HSRADF</w:t>
            </w:r>
            <w:r w:rsidRPr="004F4C2C">
              <w:rPr>
                <w:rFonts w:eastAsia="Times New Roman"/>
                <w:b/>
                <w:bCs/>
                <w:color w:val="auto"/>
                <w:sz w:val="18"/>
                <w:szCs w:val="18"/>
                <w:lang w:val="ru-RU" w:eastAsia="en-US"/>
              </w:rPr>
              <w:t>58683224 1 одиниця, кількість послуг 3</w:t>
            </w:r>
          </w:p>
        </w:tc>
      </w:tr>
      <w:tr w:rsidR="00E97A91" w:rsidRPr="004F4C2C" w14:paraId="70CFC0D7" w14:textId="77777777" w:rsidTr="00556DEB">
        <w:trPr>
          <w:gridAfter w:val="1"/>
          <w:wAfter w:w="8" w:type="dxa"/>
          <w:trHeight w:val="264"/>
        </w:trPr>
        <w:tc>
          <w:tcPr>
            <w:tcW w:w="468" w:type="dxa"/>
            <w:shd w:val="clear" w:color="auto" w:fill="auto"/>
            <w:vAlign w:val="center"/>
            <w:hideMark/>
          </w:tcPr>
          <w:p w14:paraId="72107425" w14:textId="77777777" w:rsidR="00E97A91" w:rsidRPr="00E97A91" w:rsidRDefault="00E97A91" w:rsidP="00556DEB">
            <w:pPr>
              <w:jc w:val="center"/>
              <w:rPr>
                <w:rFonts w:eastAsia="Times New Roman"/>
                <w:b/>
                <w:bCs/>
                <w:color w:val="auto"/>
                <w:sz w:val="18"/>
                <w:szCs w:val="18"/>
                <w:lang w:eastAsia="en-US"/>
              </w:rPr>
            </w:pPr>
            <w:r w:rsidRPr="004F4C2C">
              <w:rPr>
                <w:rFonts w:eastAsia="Times New Roman"/>
                <w:color w:val="auto"/>
                <w:sz w:val="18"/>
                <w:szCs w:val="18"/>
                <w:lang w:val="en-US" w:eastAsia="en-US"/>
              </w:rPr>
              <w:t>1</w:t>
            </w:r>
          </w:p>
        </w:tc>
        <w:tc>
          <w:tcPr>
            <w:tcW w:w="1994" w:type="dxa"/>
            <w:shd w:val="clear" w:color="auto" w:fill="auto"/>
            <w:vAlign w:val="center"/>
            <w:hideMark/>
          </w:tcPr>
          <w:p w14:paraId="7C44A706"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Комплексна діагностика автомобіля</w:t>
            </w:r>
          </w:p>
        </w:tc>
        <w:tc>
          <w:tcPr>
            <w:tcW w:w="1198" w:type="dxa"/>
            <w:shd w:val="clear" w:color="auto" w:fill="auto"/>
            <w:vAlign w:val="center"/>
            <w:hideMark/>
          </w:tcPr>
          <w:p w14:paraId="70C88D7C"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58E8B512"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72776A73"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6A3BA1BB"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CB868C4"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997D4E9"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6A7500D4" w14:textId="77777777" w:rsidTr="00556DEB">
        <w:trPr>
          <w:gridAfter w:val="1"/>
          <w:wAfter w:w="8" w:type="dxa"/>
          <w:trHeight w:val="264"/>
        </w:trPr>
        <w:tc>
          <w:tcPr>
            <w:tcW w:w="468" w:type="dxa"/>
            <w:shd w:val="clear" w:color="auto" w:fill="auto"/>
            <w:noWrap/>
            <w:vAlign w:val="center"/>
          </w:tcPr>
          <w:p w14:paraId="6D25DBE8"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2</w:t>
            </w:r>
          </w:p>
        </w:tc>
        <w:tc>
          <w:tcPr>
            <w:tcW w:w="1994" w:type="dxa"/>
            <w:shd w:val="clear" w:color="auto" w:fill="auto"/>
            <w:vAlign w:val="center"/>
            <w:hideMark/>
          </w:tcPr>
          <w:p w14:paraId="60725162" w14:textId="77777777" w:rsidR="00E97A91" w:rsidRPr="004F4C2C" w:rsidRDefault="00E97A91" w:rsidP="00556DEB">
            <w:pPr>
              <w:rPr>
                <w:rFonts w:eastAsia="Times New Roman"/>
                <w:color w:val="auto"/>
                <w:sz w:val="18"/>
                <w:szCs w:val="18"/>
                <w:lang w:val="ru-RU" w:eastAsia="en-US"/>
              </w:rPr>
            </w:pPr>
            <w:r w:rsidRPr="004F4C2C">
              <w:rPr>
                <w:rFonts w:eastAsia="Times New Roman"/>
                <w:color w:val="auto"/>
                <w:sz w:val="18"/>
                <w:szCs w:val="18"/>
                <w:lang w:val="ru-RU" w:eastAsia="en-US"/>
              </w:rPr>
              <w:t>Ремонт електричноъ проводки а-ля</w:t>
            </w:r>
          </w:p>
        </w:tc>
        <w:tc>
          <w:tcPr>
            <w:tcW w:w="1198" w:type="dxa"/>
            <w:shd w:val="clear" w:color="auto" w:fill="auto"/>
            <w:vAlign w:val="center"/>
            <w:hideMark/>
          </w:tcPr>
          <w:p w14:paraId="1CA9116B"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1D0DF02B" w14:textId="77777777" w:rsidR="00E97A91" w:rsidRPr="004F4C2C" w:rsidRDefault="00E97A91" w:rsidP="00556DEB">
            <w:pPr>
              <w:rPr>
                <w:rFonts w:eastAsia="Times New Roman"/>
                <w:color w:val="000000"/>
                <w:sz w:val="18"/>
                <w:szCs w:val="18"/>
                <w:lang w:val="en-US" w:eastAsia="en-US"/>
              </w:rPr>
            </w:pPr>
            <w:r w:rsidRPr="004F4C2C">
              <w:rPr>
                <w:rFonts w:eastAsia="Times New Roman"/>
                <w:color w:val="000000"/>
                <w:sz w:val="18"/>
                <w:szCs w:val="18"/>
                <w:lang w:val="en-US" w:eastAsia="en-US"/>
              </w:rPr>
              <w:t> </w:t>
            </w:r>
          </w:p>
        </w:tc>
        <w:tc>
          <w:tcPr>
            <w:tcW w:w="1090" w:type="dxa"/>
            <w:shd w:val="clear" w:color="auto" w:fill="auto"/>
            <w:noWrap/>
            <w:vAlign w:val="center"/>
          </w:tcPr>
          <w:p w14:paraId="3AC3613C"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74761CCD"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723BD4CA"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7C5F2E02"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200A9B60" w14:textId="77777777" w:rsidTr="00556DEB">
        <w:trPr>
          <w:gridAfter w:val="1"/>
          <w:wAfter w:w="8" w:type="dxa"/>
          <w:trHeight w:val="264"/>
        </w:trPr>
        <w:tc>
          <w:tcPr>
            <w:tcW w:w="468" w:type="dxa"/>
            <w:shd w:val="clear" w:color="auto" w:fill="auto"/>
            <w:noWrap/>
            <w:vAlign w:val="center"/>
          </w:tcPr>
          <w:p w14:paraId="25ADB9D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3</w:t>
            </w:r>
          </w:p>
        </w:tc>
        <w:tc>
          <w:tcPr>
            <w:tcW w:w="1994" w:type="dxa"/>
            <w:shd w:val="clear" w:color="auto" w:fill="auto"/>
            <w:vAlign w:val="center"/>
            <w:hideMark/>
          </w:tcPr>
          <w:p w14:paraId="14BEDAAD"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Корегування прошивки блоку імобілайзера</w:t>
            </w:r>
          </w:p>
        </w:tc>
        <w:tc>
          <w:tcPr>
            <w:tcW w:w="1198" w:type="dxa"/>
            <w:shd w:val="clear" w:color="auto" w:fill="auto"/>
            <w:noWrap/>
            <w:vAlign w:val="center"/>
            <w:hideMark/>
          </w:tcPr>
          <w:p w14:paraId="78D7DE75"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1</w:t>
            </w:r>
          </w:p>
        </w:tc>
        <w:tc>
          <w:tcPr>
            <w:tcW w:w="2153" w:type="dxa"/>
            <w:shd w:val="clear" w:color="auto" w:fill="auto"/>
            <w:noWrap/>
            <w:vAlign w:val="center"/>
            <w:hideMark/>
          </w:tcPr>
          <w:p w14:paraId="0C7E36E0"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center"/>
          </w:tcPr>
          <w:p w14:paraId="610BF954" w14:textId="77777777" w:rsidR="00E97A91" w:rsidRPr="004F4C2C" w:rsidRDefault="00E97A91" w:rsidP="00556DEB">
            <w:pPr>
              <w:jc w:val="center"/>
              <w:rPr>
                <w:rFonts w:eastAsia="Times New Roman"/>
                <w:color w:val="auto"/>
                <w:sz w:val="18"/>
                <w:szCs w:val="18"/>
                <w:lang w:val="en-US" w:eastAsia="en-US"/>
              </w:rPr>
            </w:pPr>
          </w:p>
        </w:tc>
        <w:tc>
          <w:tcPr>
            <w:tcW w:w="1298" w:type="dxa"/>
            <w:shd w:val="clear" w:color="auto" w:fill="auto"/>
            <w:noWrap/>
            <w:vAlign w:val="center"/>
          </w:tcPr>
          <w:p w14:paraId="2368F012" w14:textId="77777777" w:rsidR="00E97A91" w:rsidRPr="004F4C2C" w:rsidRDefault="00E97A91" w:rsidP="00556DEB">
            <w:pPr>
              <w:jc w:val="center"/>
              <w:rPr>
                <w:rFonts w:eastAsia="Times New Roman"/>
                <w:color w:val="auto"/>
                <w:sz w:val="18"/>
                <w:szCs w:val="18"/>
                <w:lang w:val="en-US" w:eastAsia="en-US"/>
              </w:rPr>
            </w:pPr>
          </w:p>
        </w:tc>
        <w:tc>
          <w:tcPr>
            <w:tcW w:w="1338" w:type="dxa"/>
            <w:shd w:val="clear" w:color="auto" w:fill="auto"/>
            <w:noWrap/>
            <w:vAlign w:val="bottom"/>
          </w:tcPr>
          <w:p w14:paraId="0BCEB33E" w14:textId="77777777" w:rsidR="00E97A91" w:rsidRPr="004F4C2C" w:rsidRDefault="00E97A91" w:rsidP="00556DEB">
            <w:pPr>
              <w:jc w:val="center"/>
              <w:rPr>
                <w:rFonts w:eastAsia="Times New Roman"/>
                <w:color w:val="auto"/>
                <w:sz w:val="18"/>
                <w:szCs w:val="18"/>
                <w:lang w:val="en-US" w:eastAsia="en-US"/>
              </w:rPr>
            </w:pPr>
          </w:p>
        </w:tc>
        <w:tc>
          <w:tcPr>
            <w:tcW w:w="1474" w:type="dxa"/>
            <w:shd w:val="clear" w:color="auto" w:fill="auto"/>
            <w:noWrap/>
            <w:vAlign w:val="bottom"/>
          </w:tcPr>
          <w:p w14:paraId="13BEF6B1" w14:textId="77777777" w:rsidR="00E97A91" w:rsidRPr="004F4C2C" w:rsidRDefault="00E97A91" w:rsidP="00556DEB">
            <w:pPr>
              <w:jc w:val="center"/>
              <w:rPr>
                <w:rFonts w:eastAsia="Times New Roman"/>
                <w:color w:val="auto"/>
                <w:sz w:val="18"/>
                <w:szCs w:val="18"/>
                <w:lang w:val="en-US" w:eastAsia="en-US"/>
              </w:rPr>
            </w:pPr>
          </w:p>
        </w:tc>
      </w:tr>
      <w:tr w:rsidR="00E97A91" w:rsidRPr="004F4C2C" w14:paraId="006BEFAB" w14:textId="77777777" w:rsidTr="00556DEB">
        <w:trPr>
          <w:gridAfter w:val="1"/>
          <w:wAfter w:w="8" w:type="dxa"/>
          <w:trHeight w:val="264"/>
        </w:trPr>
        <w:tc>
          <w:tcPr>
            <w:tcW w:w="468" w:type="dxa"/>
            <w:shd w:val="clear" w:color="auto" w:fill="auto"/>
            <w:noWrap/>
            <w:vAlign w:val="center"/>
          </w:tcPr>
          <w:p w14:paraId="51F778C2" w14:textId="77777777" w:rsidR="00E97A91" w:rsidRPr="004F4C2C" w:rsidRDefault="00E97A91" w:rsidP="00556DEB">
            <w:pPr>
              <w:jc w:val="center"/>
              <w:rPr>
                <w:rFonts w:eastAsia="Times New Roman"/>
                <w:color w:val="auto"/>
                <w:sz w:val="18"/>
                <w:szCs w:val="18"/>
                <w:lang w:val="en-US" w:eastAsia="en-US"/>
              </w:rPr>
            </w:pPr>
          </w:p>
        </w:tc>
        <w:tc>
          <w:tcPr>
            <w:tcW w:w="1994" w:type="dxa"/>
            <w:shd w:val="clear" w:color="auto" w:fill="auto"/>
            <w:noWrap/>
            <w:vAlign w:val="center"/>
            <w:hideMark/>
          </w:tcPr>
          <w:p w14:paraId="1DE07DE0" w14:textId="77777777" w:rsidR="00E97A91" w:rsidRPr="004F4C2C" w:rsidRDefault="00E97A91" w:rsidP="00556DEB">
            <w:pPr>
              <w:rPr>
                <w:rFonts w:eastAsia="Times New Roman"/>
                <w:b/>
                <w:bCs/>
                <w:color w:val="auto"/>
                <w:sz w:val="18"/>
                <w:szCs w:val="18"/>
                <w:lang w:val="en-US" w:eastAsia="en-US"/>
              </w:rPr>
            </w:pPr>
            <w:r w:rsidRPr="004F4C2C">
              <w:rPr>
                <w:rFonts w:eastAsia="Times New Roman"/>
                <w:b/>
                <w:bCs/>
                <w:color w:val="auto"/>
                <w:sz w:val="18"/>
                <w:szCs w:val="18"/>
                <w:lang w:val="en-US" w:eastAsia="en-US"/>
              </w:rPr>
              <w:t>Всього</w:t>
            </w:r>
          </w:p>
        </w:tc>
        <w:tc>
          <w:tcPr>
            <w:tcW w:w="1198" w:type="dxa"/>
            <w:shd w:val="clear" w:color="auto" w:fill="auto"/>
            <w:noWrap/>
            <w:vAlign w:val="center"/>
            <w:hideMark/>
          </w:tcPr>
          <w:p w14:paraId="4849B438"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3</w:t>
            </w:r>
          </w:p>
        </w:tc>
        <w:tc>
          <w:tcPr>
            <w:tcW w:w="2153" w:type="dxa"/>
            <w:shd w:val="clear" w:color="auto" w:fill="auto"/>
            <w:vAlign w:val="center"/>
            <w:hideMark/>
          </w:tcPr>
          <w:p w14:paraId="4E93AAE0" w14:textId="77777777" w:rsidR="00E97A91" w:rsidRPr="004F4C2C" w:rsidRDefault="00E97A91" w:rsidP="00556DEB">
            <w:pP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090" w:type="dxa"/>
            <w:shd w:val="clear" w:color="auto" w:fill="auto"/>
            <w:noWrap/>
            <w:vAlign w:val="bottom"/>
            <w:hideMark/>
          </w:tcPr>
          <w:p w14:paraId="120F27BF"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298" w:type="dxa"/>
            <w:shd w:val="clear" w:color="auto" w:fill="auto"/>
            <w:noWrap/>
            <w:vAlign w:val="bottom"/>
            <w:hideMark/>
          </w:tcPr>
          <w:p w14:paraId="6A749217"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338" w:type="dxa"/>
            <w:shd w:val="clear" w:color="auto" w:fill="auto"/>
            <w:noWrap/>
            <w:vAlign w:val="bottom"/>
            <w:hideMark/>
          </w:tcPr>
          <w:p w14:paraId="1515760B" w14:textId="77777777" w:rsidR="00E97A91" w:rsidRPr="004F4C2C" w:rsidRDefault="00E97A91" w:rsidP="00556DEB">
            <w:pPr>
              <w:jc w:val="center"/>
              <w:rPr>
                <w:rFonts w:eastAsia="Times New Roman"/>
                <w:b/>
                <w:bCs/>
                <w:color w:val="auto"/>
                <w:sz w:val="18"/>
                <w:szCs w:val="18"/>
                <w:lang w:val="en-US" w:eastAsia="en-US"/>
              </w:rPr>
            </w:pPr>
            <w:r w:rsidRPr="004F4C2C">
              <w:rPr>
                <w:rFonts w:eastAsia="Times New Roman"/>
                <w:b/>
                <w:bCs/>
                <w:color w:val="auto"/>
                <w:sz w:val="18"/>
                <w:szCs w:val="18"/>
                <w:lang w:val="en-US" w:eastAsia="en-US"/>
              </w:rPr>
              <w:t>Х</w:t>
            </w:r>
          </w:p>
        </w:tc>
        <w:tc>
          <w:tcPr>
            <w:tcW w:w="1474" w:type="dxa"/>
            <w:shd w:val="clear" w:color="auto" w:fill="auto"/>
            <w:noWrap/>
            <w:vAlign w:val="bottom"/>
            <w:hideMark/>
          </w:tcPr>
          <w:p w14:paraId="735E36DF" w14:textId="77777777" w:rsidR="00E97A91" w:rsidRPr="004F4C2C" w:rsidRDefault="00E97A91" w:rsidP="00556DEB">
            <w:pPr>
              <w:jc w:val="center"/>
              <w:rPr>
                <w:rFonts w:eastAsia="Times New Roman"/>
                <w:b/>
                <w:bCs/>
                <w:color w:val="auto"/>
                <w:sz w:val="18"/>
                <w:szCs w:val="18"/>
                <w:lang w:val="en-US" w:eastAsia="en-US"/>
              </w:rPr>
            </w:pPr>
          </w:p>
        </w:tc>
      </w:tr>
      <w:tr w:rsidR="00E97A91" w:rsidRPr="004F4C2C" w14:paraId="2BA2E43A" w14:textId="77777777" w:rsidTr="00556DEB">
        <w:trPr>
          <w:gridAfter w:val="1"/>
          <w:wAfter w:w="8" w:type="dxa"/>
          <w:trHeight w:val="264"/>
        </w:trPr>
        <w:tc>
          <w:tcPr>
            <w:tcW w:w="468" w:type="dxa"/>
            <w:shd w:val="clear" w:color="auto" w:fill="auto"/>
            <w:noWrap/>
            <w:vAlign w:val="center"/>
            <w:hideMark/>
          </w:tcPr>
          <w:p w14:paraId="47D620E7" w14:textId="77777777" w:rsidR="00E97A91" w:rsidRPr="004F4C2C" w:rsidRDefault="00E97A91" w:rsidP="00556DEB">
            <w:pPr>
              <w:jc w:val="center"/>
              <w:rPr>
                <w:rFonts w:eastAsia="Times New Roman"/>
                <w:color w:val="auto"/>
                <w:sz w:val="18"/>
                <w:szCs w:val="18"/>
                <w:lang w:val="en-US" w:eastAsia="en-US"/>
              </w:rPr>
            </w:pPr>
            <w:r w:rsidRPr="004F4C2C">
              <w:rPr>
                <w:rFonts w:eastAsia="Times New Roman"/>
                <w:color w:val="auto"/>
                <w:sz w:val="18"/>
                <w:szCs w:val="18"/>
                <w:lang w:val="en-US" w:eastAsia="en-US"/>
              </w:rPr>
              <w:t> </w:t>
            </w:r>
          </w:p>
        </w:tc>
        <w:tc>
          <w:tcPr>
            <w:tcW w:w="1994" w:type="dxa"/>
            <w:shd w:val="clear" w:color="auto" w:fill="auto"/>
            <w:noWrap/>
            <w:vAlign w:val="bottom"/>
            <w:hideMark/>
          </w:tcPr>
          <w:p w14:paraId="7CB91715" w14:textId="77777777" w:rsidR="00E97A91" w:rsidRPr="004F4C2C" w:rsidRDefault="00E97A91" w:rsidP="00556DEB">
            <w:pPr>
              <w:rPr>
                <w:rFonts w:eastAsia="Times New Roman"/>
                <w:b/>
                <w:bCs/>
                <w:color w:val="auto"/>
                <w:sz w:val="18"/>
                <w:szCs w:val="18"/>
                <w:lang w:val="en-US" w:eastAsia="en-US"/>
              </w:rPr>
            </w:pPr>
          </w:p>
        </w:tc>
        <w:tc>
          <w:tcPr>
            <w:tcW w:w="1198" w:type="dxa"/>
            <w:shd w:val="clear" w:color="auto" w:fill="auto"/>
            <w:noWrap/>
            <w:vAlign w:val="bottom"/>
            <w:hideMark/>
          </w:tcPr>
          <w:p w14:paraId="63B76BC6" w14:textId="77777777" w:rsidR="00E97A91" w:rsidRPr="004F4C2C" w:rsidRDefault="00E97A91" w:rsidP="00556DEB">
            <w:pPr>
              <w:rPr>
                <w:rFonts w:eastAsia="Times New Roman"/>
                <w:b/>
                <w:bCs/>
                <w:color w:val="auto"/>
                <w:sz w:val="18"/>
                <w:szCs w:val="18"/>
                <w:lang w:val="en-US" w:eastAsia="en-US"/>
              </w:rPr>
            </w:pPr>
          </w:p>
        </w:tc>
        <w:tc>
          <w:tcPr>
            <w:tcW w:w="2153" w:type="dxa"/>
            <w:shd w:val="clear" w:color="auto" w:fill="auto"/>
            <w:noWrap/>
            <w:vAlign w:val="center"/>
            <w:hideMark/>
          </w:tcPr>
          <w:p w14:paraId="0EAE818B" w14:textId="77777777" w:rsidR="00E97A91" w:rsidRPr="004F4C2C" w:rsidRDefault="00E97A91" w:rsidP="00556DEB">
            <w:pPr>
              <w:rPr>
                <w:rFonts w:eastAsia="Times New Roman"/>
                <w:color w:val="auto"/>
                <w:sz w:val="18"/>
                <w:szCs w:val="18"/>
                <w:lang w:val="en-US" w:eastAsia="en-US"/>
              </w:rPr>
            </w:pPr>
          </w:p>
        </w:tc>
        <w:tc>
          <w:tcPr>
            <w:tcW w:w="1090" w:type="dxa"/>
            <w:shd w:val="clear" w:color="auto" w:fill="auto"/>
            <w:noWrap/>
            <w:vAlign w:val="center"/>
            <w:hideMark/>
          </w:tcPr>
          <w:p w14:paraId="57AC7993" w14:textId="77777777" w:rsidR="00E97A91" w:rsidRPr="004F4C2C" w:rsidRDefault="00E97A91" w:rsidP="00556DEB">
            <w:pPr>
              <w:rPr>
                <w:rFonts w:eastAsia="Times New Roman"/>
                <w:color w:val="auto"/>
                <w:sz w:val="18"/>
                <w:szCs w:val="18"/>
                <w:lang w:val="en-US" w:eastAsia="en-US"/>
              </w:rPr>
            </w:pPr>
          </w:p>
        </w:tc>
        <w:tc>
          <w:tcPr>
            <w:tcW w:w="2636" w:type="dxa"/>
            <w:gridSpan w:val="2"/>
            <w:shd w:val="clear" w:color="auto" w:fill="auto"/>
            <w:noWrap/>
            <w:vAlign w:val="center"/>
            <w:hideMark/>
          </w:tcPr>
          <w:p w14:paraId="0EC0F291" w14:textId="77777777" w:rsidR="00E97A91" w:rsidRPr="004F4C2C" w:rsidRDefault="00E97A91" w:rsidP="00556DEB">
            <w:pPr>
              <w:rPr>
                <w:rFonts w:eastAsia="Times New Roman"/>
                <w:color w:val="auto"/>
                <w:sz w:val="18"/>
                <w:szCs w:val="18"/>
                <w:lang w:val="en-US" w:eastAsia="en-US"/>
              </w:rPr>
            </w:pPr>
            <w:r w:rsidRPr="004F4C2C">
              <w:rPr>
                <w:rFonts w:eastAsia="Times New Roman"/>
                <w:b/>
                <w:bCs/>
                <w:color w:val="auto"/>
                <w:sz w:val="18"/>
                <w:szCs w:val="18"/>
                <w:lang w:val="en-US" w:eastAsia="en-US"/>
              </w:rPr>
              <w:t>Всього вартість послуг, грн.</w:t>
            </w:r>
          </w:p>
        </w:tc>
        <w:tc>
          <w:tcPr>
            <w:tcW w:w="1474" w:type="dxa"/>
            <w:shd w:val="clear" w:color="auto" w:fill="auto"/>
            <w:noWrap/>
            <w:vAlign w:val="bottom"/>
            <w:hideMark/>
          </w:tcPr>
          <w:p w14:paraId="1B266950" w14:textId="77777777" w:rsidR="00E97A91" w:rsidRPr="004F4C2C" w:rsidRDefault="00E97A91" w:rsidP="00556DEB">
            <w:pPr>
              <w:jc w:val="center"/>
              <w:rPr>
                <w:rFonts w:eastAsia="Times New Roman"/>
                <w:b/>
                <w:bCs/>
                <w:color w:val="auto"/>
                <w:sz w:val="18"/>
                <w:szCs w:val="18"/>
                <w:lang w:val="en-US" w:eastAsia="en-US"/>
              </w:rPr>
            </w:pPr>
          </w:p>
        </w:tc>
      </w:tr>
    </w:tbl>
    <w:p w14:paraId="16D6BB61" w14:textId="77777777" w:rsidR="00174167" w:rsidRPr="005F0AD5" w:rsidRDefault="00174167" w:rsidP="00174167">
      <w:pPr>
        <w:pStyle w:val="af3"/>
        <w:widowControl w:val="0"/>
        <w:shd w:val="clear" w:color="auto" w:fill="FFFFFF"/>
        <w:tabs>
          <w:tab w:val="left" w:pos="696"/>
        </w:tabs>
        <w:autoSpaceDE w:val="0"/>
        <w:autoSpaceDN w:val="0"/>
        <w:adjustRightInd w:val="0"/>
        <w:spacing w:line="274" w:lineRule="exact"/>
        <w:ind w:left="709"/>
        <w:jc w:val="both"/>
        <w:rPr>
          <w:lang w:eastAsia="uk-UA"/>
        </w:rPr>
      </w:pPr>
    </w:p>
    <w:p w14:paraId="46DF3382" w14:textId="77777777" w:rsidR="00174167" w:rsidRPr="005F0AD5" w:rsidRDefault="00174167" w:rsidP="00174167">
      <w:pPr>
        <w:tabs>
          <w:tab w:val="left" w:pos="0"/>
          <w:tab w:val="center" w:pos="4153"/>
          <w:tab w:val="right" w:pos="8306"/>
        </w:tabs>
        <w:jc w:val="both"/>
        <w:rPr>
          <w:color w:val="auto"/>
        </w:rPr>
      </w:pPr>
    </w:p>
    <w:p w14:paraId="7BC7CFB3" w14:textId="77777777" w:rsidR="00174167" w:rsidRPr="005F0AD5" w:rsidRDefault="00174167" w:rsidP="00174167">
      <w:pPr>
        <w:tabs>
          <w:tab w:val="left" w:pos="0"/>
          <w:tab w:val="center" w:pos="4153"/>
          <w:tab w:val="right" w:pos="8306"/>
        </w:tabs>
        <w:jc w:val="both"/>
      </w:pPr>
      <w:r w:rsidRPr="005F0AD5">
        <w:t>*       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«Ціна, грн., з ПДВ» зазначається ціна без ПДВ, про що Учасником робиться відповідна позначка.</w:t>
      </w:r>
    </w:p>
    <w:p w14:paraId="3B77FF30" w14:textId="77777777" w:rsidR="00174167" w:rsidRPr="005F0AD5" w:rsidRDefault="00174167" w:rsidP="00174167">
      <w:pPr>
        <w:ind w:firstLine="708"/>
        <w:jc w:val="both"/>
        <w:rPr>
          <w:rFonts w:eastAsia="Times New Roman"/>
        </w:rPr>
      </w:pPr>
      <w:r w:rsidRPr="005F0AD5">
        <w:rPr>
          <w:rFonts w:eastAsia="Times New Roman"/>
        </w:rPr>
        <w:t>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проєкт якого наведено у Додатку 3 до оголошення, не пізніше ніж через 15 днів з дня прийняття рішення про намір укласти договір про закупівлю.</w:t>
      </w:r>
    </w:p>
    <w:p w14:paraId="0585A357" w14:textId="77777777" w:rsidR="00174167" w:rsidRPr="005F0AD5" w:rsidRDefault="00174167" w:rsidP="00174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F0AD5">
        <w:t>Ознайомившись з технічними вимогами та вимогами щодо кількості та термінів надання послуг, ми маємо можливість і погоджуємось надати послуги відповідної якості, в необхідній кількості та в установлені замовником строки.</w:t>
      </w:r>
    </w:p>
    <w:p w14:paraId="72D7FE58" w14:textId="77777777" w:rsidR="00174167" w:rsidRPr="005F0AD5" w:rsidRDefault="00174167" w:rsidP="001741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5F0AD5">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14:paraId="63456995" w14:textId="77777777" w:rsidR="00174167" w:rsidRPr="005F0AD5" w:rsidRDefault="00174167" w:rsidP="00174167">
      <w:pPr>
        <w:jc w:val="both"/>
        <w:outlineLvl w:val="0"/>
        <w:rPr>
          <w:iCs/>
        </w:rPr>
      </w:pPr>
    </w:p>
    <w:p w14:paraId="78F05D74" w14:textId="77777777" w:rsidR="00174167" w:rsidRPr="005F0AD5" w:rsidRDefault="00174167" w:rsidP="00174167">
      <w:pPr>
        <w:jc w:val="both"/>
        <w:outlineLvl w:val="0"/>
        <w:rPr>
          <w:iCs/>
        </w:rPr>
      </w:pPr>
      <w:r w:rsidRPr="005F0AD5">
        <w:rPr>
          <w:iCs/>
        </w:rPr>
        <w:t>Посада  уповноваженої</w:t>
      </w:r>
    </w:p>
    <w:p w14:paraId="383E33A9" w14:textId="77777777" w:rsidR="00174167" w:rsidRPr="005F0AD5" w:rsidRDefault="00174167" w:rsidP="00174167">
      <w:pPr>
        <w:jc w:val="both"/>
        <w:outlineLvl w:val="0"/>
        <w:rPr>
          <w:iCs/>
        </w:rPr>
      </w:pPr>
      <w:r w:rsidRPr="005F0AD5">
        <w:rPr>
          <w:iCs/>
        </w:rPr>
        <w:t>особи Учасника, завірені печаткою</w:t>
      </w:r>
    </w:p>
    <w:p w14:paraId="4550B26F" w14:textId="77777777" w:rsidR="00174167" w:rsidRPr="005F0AD5" w:rsidRDefault="00174167" w:rsidP="00174167">
      <w:pPr>
        <w:jc w:val="both"/>
        <w:outlineLvl w:val="0"/>
        <w:rPr>
          <w:iCs/>
        </w:rPr>
      </w:pPr>
      <w:r w:rsidRPr="005F0AD5">
        <w:rPr>
          <w:iCs/>
        </w:rPr>
        <w:t>(у разі її використання)                      _________________                                            _______________</w:t>
      </w:r>
    </w:p>
    <w:p w14:paraId="0EE16BAA" w14:textId="43DA3693" w:rsidR="00174167" w:rsidRPr="005F0AD5" w:rsidRDefault="00174167" w:rsidP="00174167">
      <w:pPr>
        <w:ind w:left="5660" w:firstLine="700"/>
        <w:jc w:val="right"/>
        <w:rPr>
          <w:b/>
          <w:bCs/>
          <w:color w:val="000000"/>
        </w:rPr>
      </w:pPr>
      <w:r w:rsidRPr="005F0AD5">
        <w:tab/>
      </w:r>
      <w:r w:rsidRPr="005F0AD5">
        <w:tab/>
      </w:r>
      <w:r w:rsidRPr="005F0AD5">
        <w:tab/>
      </w:r>
      <w:r w:rsidRPr="005F0AD5">
        <w:tab/>
      </w:r>
      <w:r w:rsidRPr="005F0AD5">
        <w:tab/>
      </w:r>
      <w:r w:rsidRPr="005F0AD5">
        <w:tab/>
      </w:r>
      <w:r w:rsidRPr="005F0AD5">
        <w:rPr>
          <w:sz w:val="16"/>
          <w:szCs w:val="16"/>
        </w:rPr>
        <w:tab/>
        <w:t>(П</w:t>
      </w:r>
      <w:r w:rsidRPr="005F0AD5">
        <w:rPr>
          <w:iCs/>
          <w:sz w:val="16"/>
          <w:szCs w:val="16"/>
        </w:rPr>
        <w:t>ідпис)</w:t>
      </w:r>
      <w:r w:rsidRPr="005F0AD5">
        <w:rPr>
          <w:iCs/>
          <w:sz w:val="16"/>
          <w:szCs w:val="16"/>
        </w:rPr>
        <w:tab/>
      </w:r>
      <w:r w:rsidRPr="005F0AD5">
        <w:rPr>
          <w:iCs/>
          <w:sz w:val="16"/>
          <w:szCs w:val="16"/>
        </w:rPr>
        <w:tab/>
      </w:r>
      <w:r>
        <w:rPr>
          <w:iCs/>
          <w:sz w:val="16"/>
          <w:szCs w:val="16"/>
        </w:rPr>
        <w:tab/>
      </w:r>
      <w:r>
        <w:rPr>
          <w:iCs/>
          <w:sz w:val="16"/>
          <w:szCs w:val="16"/>
        </w:rPr>
        <w:tab/>
      </w:r>
    </w:p>
    <w:p w14:paraId="371FDC8B" w14:textId="77777777" w:rsidR="00E135D1" w:rsidRDefault="00E135D1" w:rsidP="00FB3303">
      <w:pPr>
        <w:ind w:left="5660" w:firstLine="700"/>
        <w:jc w:val="right"/>
        <w:rPr>
          <w:b/>
          <w:bCs/>
          <w:color w:val="000000"/>
        </w:rPr>
      </w:pPr>
    </w:p>
    <w:p w14:paraId="17798294" w14:textId="77777777" w:rsidR="00B9614D" w:rsidRDefault="00B9614D" w:rsidP="00FB3303">
      <w:pPr>
        <w:ind w:left="5660" w:firstLine="700"/>
        <w:jc w:val="right"/>
        <w:rPr>
          <w:b/>
          <w:bCs/>
          <w:color w:val="000000"/>
        </w:rPr>
      </w:pPr>
    </w:p>
    <w:p w14:paraId="2B9325E2" w14:textId="77777777" w:rsidR="00B9614D" w:rsidRPr="005F0AD5" w:rsidRDefault="00B9614D" w:rsidP="00FB3303">
      <w:pPr>
        <w:ind w:left="5660" w:firstLine="700"/>
        <w:jc w:val="right"/>
        <w:rPr>
          <w:b/>
          <w:bCs/>
          <w:color w:val="000000"/>
        </w:rPr>
      </w:pPr>
    </w:p>
    <w:p w14:paraId="5C5C8581" w14:textId="77777777" w:rsidR="00E135D1" w:rsidRPr="005F0AD5" w:rsidRDefault="00E135D1" w:rsidP="00FB3303">
      <w:pPr>
        <w:ind w:left="5660" w:firstLine="700"/>
        <w:jc w:val="right"/>
        <w:rPr>
          <w:b/>
          <w:bCs/>
          <w:color w:val="000000"/>
        </w:rPr>
      </w:pPr>
    </w:p>
    <w:sectPr w:rsidR="00E135D1" w:rsidRPr="005F0AD5"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45B2C"/>
    <w:rsid w:val="0015401A"/>
    <w:rsid w:val="00155A53"/>
    <w:rsid w:val="00157F74"/>
    <w:rsid w:val="00160925"/>
    <w:rsid w:val="00160C51"/>
    <w:rsid w:val="00161EF7"/>
    <w:rsid w:val="00165ACD"/>
    <w:rsid w:val="00174167"/>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65E"/>
    <w:rsid w:val="0035296A"/>
    <w:rsid w:val="00354482"/>
    <w:rsid w:val="00355F41"/>
    <w:rsid w:val="00357C91"/>
    <w:rsid w:val="0036064A"/>
    <w:rsid w:val="00371BEC"/>
    <w:rsid w:val="00372DF4"/>
    <w:rsid w:val="003819DC"/>
    <w:rsid w:val="003928C6"/>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4C2C"/>
    <w:rsid w:val="004F5F34"/>
    <w:rsid w:val="0050163F"/>
    <w:rsid w:val="00507222"/>
    <w:rsid w:val="0051135C"/>
    <w:rsid w:val="00511D1A"/>
    <w:rsid w:val="00512622"/>
    <w:rsid w:val="00517848"/>
    <w:rsid w:val="00524E7A"/>
    <w:rsid w:val="005312E5"/>
    <w:rsid w:val="00532AC9"/>
    <w:rsid w:val="0053333F"/>
    <w:rsid w:val="00535B44"/>
    <w:rsid w:val="00542D20"/>
    <w:rsid w:val="00544334"/>
    <w:rsid w:val="00545A47"/>
    <w:rsid w:val="00550CC5"/>
    <w:rsid w:val="00551C17"/>
    <w:rsid w:val="00556DEB"/>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E6662"/>
    <w:rsid w:val="007F26F0"/>
    <w:rsid w:val="007F76EB"/>
    <w:rsid w:val="008037DB"/>
    <w:rsid w:val="008038D4"/>
    <w:rsid w:val="00810060"/>
    <w:rsid w:val="0082189D"/>
    <w:rsid w:val="0082458F"/>
    <w:rsid w:val="0083241F"/>
    <w:rsid w:val="00841562"/>
    <w:rsid w:val="00853326"/>
    <w:rsid w:val="00857052"/>
    <w:rsid w:val="00857B16"/>
    <w:rsid w:val="00872024"/>
    <w:rsid w:val="00876272"/>
    <w:rsid w:val="00883D5A"/>
    <w:rsid w:val="008841EE"/>
    <w:rsid w:val="008843B5"/>
    <w:rsid w:val="00893859"/>
    <w:rsid w:val="00894B87"/>
    <w:rsid w:val="008970D0"/>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21B5"/>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06CB"/>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246"/>
    <w:rsid w:val="00E7131E"/>
    <w:rsid w:val="00E737DE"/>
    <w:rsid w:val="00E75408"/>
    <w:rsid w:val="00E76B65"/>
    <w:rsid w:val="00E76DA9"/>
    <w:rsid w:val="00E7761A"/>
    <w:rsid w:val="00E80E46"/>
    <w:rsid w:val="00E84425"/>
    <w:rsid w:val="00E85E66"/>
    <w:rsid w:val="00E868B0"/>
    <w:rsid w:val="00E91A9D"/>
    <w:rsid w:val="00E92F11"/>
    <w:rsid w:val="00E959EF"/>
    <w:rsid w:val="00E97A91"/>
    <w:rsid w:val="00E97D5C"/>
    <w:rsid w:val="00EA082A"/>
    <w:rsid w:val="00EB05F7"/>
    <w:rsid w:val="00EB262D"/>
    <w:rsid w:val="00EB413F"/>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0766"/>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489082D-892D-44B2-A530-28A1582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106">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9329730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237F-4454-432A-BFAC-D6808C69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1489</Words>
  <Characters>8488</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16</cp:revision>
  <cp:lastPrinted>2023-05-15T06:01:00Z</cp:lastPrinted>
  <dcterms:created xsi:type="dcterms:W3CDTF">2024-03-18T09:58:00Z</dcterms:created>
  <dcterms:modified xsi:type="dcterms:W3CDTF">2024-03-19T13:32:00Z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