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9" w:rsidRPr="00136BB5" w:rsidRDefault="00163BB9" w:rsidP="00163BB9">
      <w:pPr>
        <w:pStyle w:val="a4"/>
        <w:jc w:val="center"/>
        <w:rPr>
          <w:rFonts w:ascii="Times New Roman" w:hAnsi="Times New Roman"/>
          <w:bCs/>
        </w:rPr>
      </w:pPr>
      <w:r w:rsidRPr="00136BB5">
        <w:rPr>
          <w:rFonts w:ascii="Times New Roman" w:hAnsi="Times New Roman"/>
        </w:rPr>
        <w:t xml:space="preserve">Перелік змін до Тендерної </w:t>
      </w:r>
      <w:r w:rsidRPr="00136BB5">
        <w:rPr>
          <w:rFonts w:ascii="Times New Roman" w:hAnsi="Times New Roman"/>
          <w:bCs/>
        </w:rPr>
        <w:t>документації</w:t>
      </w:r>
    </w:p>
    <w:p w:rsidR="00163BB9" w:rsidRPr="00136BB5" w:rsidRDefault="00163BB9" w:rsidP="00163BB9">
      <w:pPr>
        <w:pStyle w:val="a4"/>
        <w:jc w:val="center"/>
        <w:rPr>
          <w:rFonts w:ascii="Times New Roman" w:hAnsi="Times New Roman"/>
          <w:color w:val="000000"/>
          <w:lang w:eastAsia="ru-RU"/>
        </w:rPr>
      </w:pPr>
      <w:r w:rsidRPr="00136BB5">
        <w:rPr>
          <w:rFonts w:ascii="Times New Roman" w:hAnsi="Times New Roman"/>
          <w:color w:val="000000"/>
          <w:lang w:eastAsia="ru-RU"/>
        </w:rPr>
        <w:t>процедура закупівлі – відкриті торги (з особливостями)</w:t>
      </w:r>
    </w:p>
    <w:p w:rsidR="00163BB9" w:rsidRPr="00136BB5" w:rsidRDefault="00163BB9" w:rsidP="00163BB9">
      <w:pPr>
        <w:pStyle w:val="a4"/>
        <w:jc w:val="center"/>
        <w:rPr>
          <w:rFonts w:ascii="Times New Roman" w:hAnsi="Times New Roman"/>
          <w:color w:val="000000"/>
          <w:lang w:eastAsia="ru-RU"/>
        </w:rPr>
      </w:pPr>
      <w:r w:rsidRPr="00136BB5">
        <w:rPr>
          <w:rFonts w:ascii="Times New Roman" w:hAnsi="Times New Roman"/>
          <w:color w:val="000000"/>
          <w:lang w:eastAsia="ru-RU"/>
        </w:rPr>
        <w:t>(зі змінами)</w:t>
      </w:r>
    </w:p>
    <w:p w:rsidR="00163BB9" w:rsidRPr="00404477" w:rsidRDefault="004669C8" w:rsidP="00466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Заходи (зокрема ремонтні роботи) з усунення аварій у комунальному закладі "Харківський ліцей №8 Харківської міської ради" 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вул.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Салтівське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шосе, 61,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м.Харків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 (код за ДК 021: 2015-45450000-6 Інші завершальні будівельні роботи)</w:t>
      </w:r>
      <w:r w:rsidR="00163BB9" w:rsidRPr="00136BB5">
        <w:rPr>
          <w:rFonts w:ascii="Times New Roman" w:hAnsi="Times New Roman"/>
        </w:rPr>
        <w:t>,</w:t>
      </w:r>
      <w:r w:rsidR="00163BB9" w:rsidRPr="00404477">
        <w:rPr>
          <w:rFonts w:ascii="Times New Roman" w:hAnsi="Times New Roman"/>
          <w:sz w:val="24"/>
          <w:szCs w:val="24"/>
        </w:rPr>
        <w:t>затвердженої протоколом щодо прийняття рішення уповноваж</w:t>
      </w:r>
      <w:r w:rsidRPr="00404477">
        <w:rPr>
          <w:rFonts w:ascii="Times New Roman" w:hAnsi="Times New Roman"/>
          <w:sz w:val="24"/>
          <w:szCs w:val="24"/>
        </w:rPr>
        <w:t>еною особою від 22.11.2023 року № 62</w:t>
      </w:r>
    </w:p>
    <w:p w:rsidR="00163BB9" w:rsidRPr="00404477" w:rsidRDefault="00163BB9" w:rsidP="00163BB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669C8" w:rsidRPr="00136BB5" w:rsidRDefault="004669C8" w:rsidP="00163BB9">
      <w:pPr>
        <w:pStyle w:val="a4"/>
        <w:rPr>
          <w:rFonts w:ascii="Times New Roman" w:hAnsi="Times New Roman"/>
          <w:bCs/>
        </w:rPr>
      </w:pPr>
    </w:p>
    <w:p w:rsidR="00380CF7" w:rsidRPr="004669C8" w:rsidRDefault="004669C8" w:rsidP="00380CF7">
      <w:pPr>
        <w:pStyle w:val="2"/>
        <w:numPr>
          <w:ilvl w:val="0"/>
          <w:numId w:val="3"/>
        </w:numPr>
        <w:spacing w:before="0" w:after="0"/>
        <w:ind w:left="284" w:firstLine="0"/>
        <w:jc w:val="left"/>
        <w:rPr>
          <w:b w:val="0"/>
          <w:sz w:val="24"/>
          <w:szCs w:val="24"/>
          <w:lang w:val="uk-UA"/>
        </w:rPr>
      </w:pPr>
      <w:r w:rsidRPr="004669C8">
        <w:rPr>
          <w:b w:val="0"/>
          <w:sz w:val="24"/>
          <w:szCs w:val="24"/>
          <w:lang w:val="uk-UA"/>
        </w:rPr>
        <w:t>Додаток 3</w:t>
      </w:r>
      <w:r w:rsidR="00380CF7" w:rsidRPr="004669C8">
        <w:rPr>
          <w:b w:val="0"/>
          <w:sz w:val="24"/>
          <w:szCs w:val="24"/>
          <w:lang w:val="uk-UA"/>
        </w:rPr>
        <w:t xml:space="preserve"> до Тендерної документації викласти </w:t>
      </w:r>
      <w:r w:rsidR="006636AB" w:rsidRPr="004669C8">
        <w:rPr>
          <w:b w:val="0"/>
          <w:sz w:val="24"/>
          <w:szCs w:val="24"/>
        </w:rPr>
        <w:t xml:space="preserve">в </w:t>
      </w:r>
      <w:proofErr w:type="spellStart"/>
      <w:r w:rsidR="006636AB" w:rsidRPr="004669C8">
        <w:rPr>
          <w:b w:val="0"/>
          <w:sz w:val="24"/>
          <w:szCs w:val="24"/>
        </w:rPr>
        <w:t>новій</w:t>
      </w:r>
      <w:proofErr w:type="spellEnd"/>
      <w:r w:rsidR="006636AB" w:rsidRPr="004669C8">
        <w:rPr>
          <w:b w:val="0"/>
          <w:sz w:val="24"/>
          <w:szCs w:val="24"/>
        </w:rPr>
        <w:t xml:space="preserve"> </w:t>
      </w:r>
      <w:proofErr w:type="spellStart"/>
      <w:r w:rsidR="006636AB" w:rsidRPr="004669C8">
        <w:rPr>
          <w:b w:val="0"/>
          <w:sz w:val="24"/>
          <w:szCs w:val="24"/>
        </w:rPr>
        <w:t>редакції</w:t>
      </w:r>
      <w:proofErr w:type="spellEnd"/>
      <w:r w:rsidR="00275DC6" w:rsidRPr="004669C8">
        <w:rPr>
          <w:b w:val="0"/>
          <w:sz w:val="24"/>
          <w:szCs w:val="24"/>
        </w:rPr>
        <w:t xml:space="preserve"> (</w:t>
      </w:r>
      <w:proofErr w:type="spellStart"/>
      <w:r w:rsidR="00275DC6" w:rsidRPr="004669C8">
        <w:rPr>
          <w:b w:val="0"/>
          <w:sz w:val="24"/>
          <w:szCs w:val="24"/>
        </w:rPr>
        <w:t>зі</w:t>
      </w:r>
      <w:proofErr w:type="spellEnd"/>
      <w:r w:rsidR="00275DC6" w:rsidRPr="004669C8">
        <w:rPr>
          <w:b w:val="0"/>
          <w:sz w:val="24"/>
          <w:szCs w:val="24"/>
        </w:rPr>
        <w:t xml:space="preserve"> </w:t>
      </w:r>
      <w:proofErr w:type="spellStart"/>
      <w:r w:rsidR="00275DC6" w:rsidRPr="004669C8">
        <w:rPr>
          <w:b w:val="0"/>
          <w:sz w:val="24"/>
          <w:szCs w:val="24"/>
        </w:rPr>
        <w:t>змінами</w:t>
      </w:r>
      <w:proofErr w:type="spellEnd"/>
      <w:r w:rsidR="00275DC6" w:rsidRPr="004669C8">
        <w:rPr>
          <w:b w:val="0"/>
          <w:sz w:val="24"/>
          <w:szCs w:val="24"/>
        </w:rPr>
        <w:t>)</w:t>
      </w:r>
    </w:p>
    <w:p w:rsidR="00190D2C" w:rsidRPr="004669C8" w:rsidRDefault="00404477" w:rsidP="00380CF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90D2C" w:rsidRPr="0046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F04"/>
    <w:multiLevelType w:val="hybridMultilevel"/>
    <w:tmpl w:val="BCE67166"/>
    <w:lvl w:ilvl="0" w:tplc="E2462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9337891"/>
    <w:multiLevelType w:val="hybridMultilevel"/>
    <w:tmpl w:val="198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2"/>
    <w:rsid w:val="00136BB5"/>
    <w:rsid w:val="00163BB9"/>
    <w:rsid w:val="00244AF6"/>
    <w:rsid w:val="00275DC6"/>
    <w:rsid w:val="00380CF7"/>
    <w:rsid w:val="00404477"/>
    <w:rsid w:val="00427092"/>
    <w:rsid w:val="004669C8"/>
    <w:rsid w:val="005F51E2"/>
    <w:rsid w:val="006636AB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2023-10-02T06:28:00Z</dcterms:created>
  <dcterms:modified xsi:type="dcterms:W3CDTF">2023-11-22T06:54:00Z</dcterms:modified>
</cp:coreProperties>
</file>