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16" w:rsidRPr="00F963EE" w:rsidRDefault="00A11016" w:rsidP="00A11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11016" w:rsidRDefault="00A11016" w:rsidP="00A1101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11016" w:rsidRDefault="00A11016" w:rsidP="00A1101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11016" w:rsidRDefault="00A11016" w:rsidP="00A1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3E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змін, що вносяться до </w:t>
      </w:r>
      <w:proofErr w:type="spellStart"/>
      <w:r w:rsidRPr="00F963EE">
        <w:rPr>
          <w:rFonts w:ascii="Times New Roman" w:eastAsia="Times New Roman" w:hAnsi="Times New Roman" w:cs="Times New Roman"/>
          <w:b/>
          <w:sz w:val="24"/>
          <w:szCs w:val="24"/>
        </w:rPr>
        <w:t>Додатоку</w:t>
      </w:r>
      <w:proofErr w:type="spellEnd"/>
      <w:r w:rsidRPr="00F963EE">
        <w:rPr>
          <w:rFonts w:ascii="Times New Roman" w:eastAsia="Times New Roman" w:hAnsi="Times New Roman" w:cs="Times New Roman"/>
          <w:b/>
          <w:sz w:val="24"/>
          <w:szCs w:val="24"/>
        </w:rPr>
        <w:t xml:space="preserve"> 2 до тендерної документації</w:t>
      </w:r>
    </w:p>
    <w:p w:rsidR="00A11016" w:rsidRPr="00F963EE" w:rsidRDefault="00A11016" w:rsidP="00A11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63E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F963EE">
        <w:rPr>
          <w:rFonts w:ascii="Times New Roman" w:hAnsi="Times New Roman"/>
          <w:b/>
          <w:sz w:val="24"/>
          <w:szCs w:val="24"/>
          <w:lang w:eastAsia="ru-RU"/>
        </w:rPr>
        <w:t xml:space="preserve">ТЕХНІЧНІ ВИМОГИ ДО ПРЕДМЕТУ ЗАКУПІВЛІ  </w:t>
      </w:r>
      <w:r w:rsidRPr="00DE024B">
        <w:rPr>
          <w:rFonts w:ascii="Times New Roman" w:hAnsi="Times New Roman"/>
          <w:b/>
          <w:sz w:val="24"/>
          <w:szCs w:val="24"/>
          <w:lang w:eastAsia="ru-RU"/>
        </w:rPr>
        <w:t>ДК 021:2015 -  30190000-7 - Офісне устаткування та приладдя різне «Папір офісний А-4»</w:t>
      </w:r>
    </w:p>
    <w:p w:rsidR="00A11016" w:rsidRDefault="00A11016" w:rsidP="00A11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016" w:rsidRDefault="00A11016" w:rsidP="00A11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016" w:rsidRDefault="00A11016" w:rsidP="00A11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Стара редакція: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773"/>
        <w:gridCol w:w="1418"/>
        <w:gridCol w:w="2126"/>
      </w:tblGrid>
      <w:tr w:rsidR="00A11016" w:rsidRPr="00DE024B" w:rsidTr="008B6FB3">
        <w:tc>
          <w:tcPr>
            <w:tcW w:w="438" w:type="dxa"/>
            <w:vAlign w:val="center"/>
          </w:tcPr>
          <w:p w:rsidR="00A11016" w:rsidRPr="00DE024B" w:rsidRDefault="00A11016" w:rsidP="008B6FB3">
            <w:pPr>
              <w:spacing w:after="0" w:line="240" w:lineRule="auto"/>
              <w:ind w:left="-59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73" w:type="dxa"/>
            <w:vAlign w:val="center"/>
          </w:tcPr>
          <w:p w:rsidR="00A11016" w:rsidRPr="00DE024B" w:rsidRDefault="00A11016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предмета закупівлі</w:t>
            </w:r>
          </w:p>
        </w:tc>
        <w:tc>
          <w:tcPr>
            <w:tcW w:w="1418" w:type="dxa"/>
            <w:vAlign w:val="center"/>
          </w:tcPr>
          <w:p w:rsidR="00A11016" w:rsidRPr="00DE024B" w:rsidRDefault="00A11016" w:rsidP="008B6FB3">
            <w:pPr>
              <w:tabs>
                <w:tab w:val="left" w:pos="585"/>
              </w:tabs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2126" w:type="dxa"/>
            <w:vAlign w:val="center"/>
          </w:tcPr>
          <w:p w:rsidR="00A11016" w:rsidRPr="00DE024B" w:rsidRDefault="00A11016" w:rsidP="008B6FB3">
            <w:pPr>
              <w:spacing w:after="0" w:line="240" w:lineRule="auto"/>
              <w:ind w:left="-101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A11016" w:rsidRPr="00DE024B" w:rsidTr="008B6FB3">
        <w:trPr>
          <w:trHeight w:val="380"/>
        </w:trPr>
        <w:tc>
          <w:tcPr>
            <w:tcW w:w="438" w:type="dxa"/>
            <w:vAlign w:val="center"/>
          </w:tcPr>
          <w:p w:rsidR="00A11016" w:rsidRPr="00DE024B" w:rsidRDefault="00A11016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</w:tcPr>
          <w:p w:rsidR="00A11016" w:rsidRPr="00DE024B" w:rsidRDefault="00A11016" w:rsidP="008B6F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02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Папір А4 80г/м², 500арк. </w:t>
            </w:r>
          </w:p>
        </w:tc>
        <w:tc>
          <w:tcPr>
            <w:tcW w:w="1418" w:type="dxa"/>
            <w:vAlign w:val="center"/>
          </w:tcPr>
          <w:p w:rsidR="00A11016" w:rsidRPr="00DE024B" w:rsidRDefault="00A11016" w:rsidP="008B6F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02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пачка</w:t>
            </w:r>
          </w:p>
        </w:tc>
        <w:tc>
          <w:tcPr>
            <w:tcW w:w="2126" w:type="dxa"/>
          </w:tcPr>
          <w:p w:rsidR="00A11016" w:rsidRPr="00DE024B" w:rsidRDefault="00A11016" w:rsidP="008B6F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DE024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1555</w:t>
            </w:r>
          </w:p>
        </w:tc>
      </w:tr>
    </w:tbl>
    <w:p w:rsidR="00A11016" w:rsidRDefault="00A11016" w:rsidP="00A1101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11016" w:rsidRDefault="00A11016" w:rsidP="00A1101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11016" w:rsidRDefault="00A11016" w:rsidP="00A1101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Нова редакція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773"/>
        <w:gridCol w:w="1418"/>
        <w:gridCol w:w="2126"/>
      </w:tblGrid>
      <w:tr w:rsidR="00A11016" w:rsidRPr="00DE024B" w:rsidTr="008B6FB3">
        <w:tc>
          <w:tcPr>
            <w:tcW w:w="438" w:type="dxa"/>
            <w:vAlign w:val="center"/>
          </w:tcPr>
          <w:p w:rsidR="00A11016" w:rsidRPr="00DE024B" w:rsidRDefault="00A11016" w:rsidP="008B6FB3">
            <w:pPr>
              <w:spacing w:after="0" w:line="240" w:lineRule="auto"/>
              <w:ind w:left="-59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73" w:type="dxa"/>
            <w:vAlign w:val="center"/>
          </w:tcPr>
          <w:p w:rsidR="00A11016" w:rsidRPr="00DE024B" w:rsidRDefault="00A11016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предмета закупівлі</w:t>
            </w:r>
          </w:p>
        </w:tc>
        <w:tc>
          <w:tcPr>
            <w:tcW w:w="1418" w:type="dxa"/>
            <w:vAlign w:val="center"/>
          </w:tcPr>
          <w:p w:rsidR="00A11016" w:rsidRPr="00DE024B" w:rsidRDefault="00A11016" w:rsidP="008B6FB3">
            <w:pPr>
              <w:tabs>
                <w:tab w:val="left" w:pos="585"/>
              </w:tabs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2126" w:type="dxa"/>
            <w:vAlign w:val="center"/>
          </w:tcPr>
          <w:p w:rsidR="00A11016" w:rsidRPr="00DE024B" w:rsidRDefault="00A11016" w:rsidP="008B6FB3">
            <w:pPr>
              <w:spacing w:after="0" w:line="240" w:lineRule="auto"/>
              <w:ind w:left="-101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A11016" w:rsidRPr="00DE024B" w:rsidTr="008B6FB3">
        <w:trPr>
          <w:trHeight w:val="380"/>
        </w:trPr>
        <w:tc>
          <w:tcPr>
            <w:tcW w:w="438" w:type="dxa"/>
            <w:vAlign w:val="center"/>
          </w:tcPr>
          <w:p w:rsidR="00A11016" w:rsidRPr="00DE024B" w:rsidRDefault="00A11016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</w:tcPr>
          <w:p w:rsidR="00A11016" w:rsidRPr="00DE024B" w:rsidRDefault="00A11016" w:rsidP="008B6F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02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Папір А4 80г/м², 500арк. </w:t>
            </w:r>
          </w:p>
        </w:tc>
        <w:tc>
          <w:tcPr>
            <w:tcW w:w="1418" w:type="dxa"/>
            <w:vAlign w:val="center"/>
          </w:tcPr>
          <w:p w:rsidR="00A11016" w:rsidRPr="00DE024B" w:rsidRDefault="00A11016" w:rsidP="008B6F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02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пачка</w:t>
            </w:r>
          </w:p>
        </w:tc>
        <w:tc>
          <w:tcPr>
            <w:tcW w:w="2126" w:type="dxa"/>
          </w:tcPr>
          <w:p w:rsidR="00A11016" w:rsidRPr="00DE024B" w:rsidRDefault="00A11016" w:rsidP="008B6F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1717</w:t>
            </w:r>
          </w:p>
        </w:tc>
      </w:tr>
    </w:tbl>
    <w:p w:rsidR="00A11016" w:rsidRDefault="00A11016" w:rsidP="00A1101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65E8" w:rsidRDefault="006865E8">
      <w:bookmarkStart w:id="0" w:name="_GoBack"/>
      <w:bookmarkEnd w:id="0"/>
    </w:p>
    <w:sectPr w:rsidR="006865E8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6"/>
    <w:rsid w:val="006865E8"/>
    <w:rsid w:val="00A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D7640-A046-4D2B-B209-5317B3E8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1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2023-02-27T13:53:00Z</dcterms:created>
  <dcterms:modified xsi:type="dcterms:W3CDTF">2023-02-27T13:53:00Z</dcterms:modified>
</cp:coreProperties>
</file>