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B7" w:rsidRPr="008E4CF3" w:rsidRDefault="004163B7" w:rsidP="00AE794E">
      <w:pPr>
        <w:spacing w:after="0" w:line="240" w:lineRule="auto"/>
        <w:ind w:left="6521"/>
        <w:contextualSpacing/>
        <w:jc w:val="right"/>
        <w:rPr>
          <w:rFonts w:ascii="Times New Roman" w:hAnsi="Times New Roman" w:cs="Times New Roman"/>
          <w:i/>
          <w:sz w:val="24"/>
          <w:szCs w:val="24"/>
          <w:lang w:val="uk-UA"/>
        </w:rPr>
      </w:pPr>
      <w:r w:rsidRPr="008E4CF3">
        <w:rPr>
          <w:rFonts w:ascii="Times New Roman" w:hAnsi="Times New Roman" w:cs="Times New Roman"/>
          <w:i/>
          <w:sz w:val="24"/>
          <w:szCs w:val="24"/>
          <w:lang w:val="uk-UA"/>
        </w:rPr>
        <w:t>Додаток 4</w:t>
      </w:r>
    </w:p>
    <w:p w:rsidR="004163B7" w:rsidRPr="008E4CF3" w:rsidRDefault="004163B7" w:rsidP="00AE794E">
      <w:pPr>
        <w:spacing w:after="0" w:line="240" w:lineRule="auto"/>
        <w:ind w:left="6521"/>
        <w:contextualSpacing/>
        <w:jc w:val="right"/>
        <w:rPr>
          <w:rFonts w:ascii="Times New Roman" w:hAnsi="Times New Roman" w:cs="Times New Roman"/>
          <w:i/>
          <w:sz w:val="24"/>
          <w:szCs w:val="24"/>
          <w:lang w:val="uk-UA"/>
        </w:rPr>
      </w:pPr>
      <w:r w:rsidRPr="008E4CF3">
        <w:rPr>
          <w:rFonts w:ascii="Times New Roman" w:hAnsi="Times New Roman" w:cs="Times New Roman"/>
          <w:i/>
          <w:sz w:val="24"/>
          <w:szCs w:val="24"/>
          <w:lang w:val="uk-UA"/>
        </w:rPr>
        <w:t>до оголошення</w:t>
      </w: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6C47DD" w:rsidP="004163B7">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Договір №</w:t>
      </w:r>
      <w:r w:rsidR="004163B7">
        <w:rPr>
          <w:rFonts w:ascii="Times New Roman" w:hAnsi="Times New Roman" w:cs="Times New Roman"/>
          <w:b/>
          <w:sz w:val="24"/>
          <w:szCs w:val="24"/>
          <w:lang w:val="uk-UA"/>
        </w:rPr>
        <w:t>_</w:t>
      </w:r>
      <w:r>
        <w:rPr>
          <w:rFonts w:ascii="Times New Roman" w:hAnsi="Times New Roman" w:cs="Times New Roman"/>
          <w:b/>
          <w:sz w:val="24"/>
          <w:szCs w:val="24"/>
          <w:lang w:val="uk-UA"/>
        </w:rPr>
        <w:t>__</w:t>
      </w:r>
    </w:p>
    <w:p w:rsidR="004163B7" w:rsidRPr="005E33FA" w:rsidRDefault="004163B7" w:rsidP="004163B7">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4163B7" w:rsidRPr="005E33FA" w:rsidRDefault="004163B7" w:rsidP="004163B7">
      <w:pPr>
        <w:spacing w:after="0" w:line="240" w:lineRule="auto"/>
        <w:ind w:firstLine="540"/>
        <w:contextualSpacing/>
        <w:rPr>
          <w:rFonts w:ascii="Times New Roman" w:hAnsi="Times New Roman" w:cs="Times New Roman"/>
          <w:b/>
          <w:sz w:val="24"/>
          <w:szCs w:val="24"/>
          <w:lang w:val="uk-UA"/>
        </w:rPr>
      </w:pPr>
    </w:p>
    <w:p w:rsidR="004163B7" w:rsidRPr="005E33FA" w:rsidRDefault="004163B7" w:rsidP="004163B7">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en-US"/>
        </w:rPr>
        <w:t>c</w:t>
      </w:r>
      <w:r>
        <w:rPr>
          <w:rFonts w:ascii="Times New Roman" w:hAnsi="Times New Roman" w:cs="Times New Roman"/>
          <w:b/>
          <w:sz w:val="24"/>
          <w:szCs w:val="24"/>
          <w:lang w:val="uk-UA"/>
        </w:rPr>
        <w:t>.</w:t>
      </w:r>
      <w:proofErr w:type="spellStart"/>
      <w:r>
        <w:rPr>
          <w:rFonts w:ascii="Times New Roman" w:hAnsi="Times New Roman" w:cs="Times New Roman"/>
          <w:b/>
          <w:sz w:val="24"/>
          <w:szCs w:val="24"/>
          <w:lang w:val="uk-UA"/>
        </w:rPr>
        <w:t>Кривчик</w:t>
      </w:r>
      <w:proofErr w:type="spellEnd"/>
      <w:r w:rsidR="006C47DD">
        <w:rPr>
          <w:rFonts w:ascii="Times New Roman" w:hAnsi="Times New Roman" w:cs="Times New Roman"/>
          <w:b/>
          <w:sz w:val="24"/>
          <w:szCs w:val="24"/>
          <w:lang w:val="uk-UA"/>
        </w:rPr>
        <w:tab/>
        <w:t xml:space="preserve">     «____</w:t>
      </w:r>
      <w:r w:rsidRPr="005E33FA">
        <w:rPr>
          <w:rFonts w:ascii="Times New Roman" w:hAnsi="Times New Roman" w:cs="Times New Roman"/>
          <w:b/>
          <w:sz w:val="24"/>
          <w:szCs w:val="24"/>
          <w:lang w:val="uk-UA"/>
        </w:rPr>
        <w:t>» ______________ 202</w:t>
      </w:r>
      <w:r w:rsidR="008F5E2B">
        <w:rPr>
          <w:rFonts w:ascii="Times New Roman" w:hAnsi="Times New Roman" w:cs="Times New Roman"/>
          <w:b/>
          <w:sz w:val="24"/>
          <w:szCs w:val="24"/>
          <w:lang w:val="uk-UA"/>
        </w:rPr>
        <w:t xml:space="preserve">2 </w:t>
      </w:r>
      <w:r w:rsidRPr="005E33FA">
        <w:rPr>
          <w:rFonts w:ascii="Times New Roman" w:hAnsi="Times New Roman" w:cs="Times New Roman"/>
          <w:b/>
          <w:sz w:val="24"/>
          <w:szCs w:val="24"/>
          <w:lang w:val="uk-UA"/>
        </w:rPr>
        <w:t>року</w:t>
      </w:r>
    </w:p>
    <w:p w:rsidR="004163B7" w:rsidRPr="005E33FA" w:rsidRDefault="004163B7" w:rsidP="004163B7">
      <w:pPr>
        <w:spacing w:after="0" w:line="240" w:lineRule="auto"/>
        <w:ind w:firstLine="540"/>
        <w:contextualSpacing/>
        <w:jc w:val="both"/>
        <w:rPr>
          <w:rFonts w:ascii="Times New Roman" w:hAnsi="Times New Roman" w:cs="Times New Roman"/>
          <w:b/>
          <w:sz w:val="24"/>
          <w:szCs w:val="24"/>
          <w:lang w:val="uk-UA"/>
        </w:rPr>
      </w:pPr>
    </w:p>
    <w:p w:rsidR="004163B7" w:rsidRPr="005E33FA" w:rsidRDefault="004163B7" w:rsidP="004163B7">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proofErr w:type="spellStart"/>
      <w:r>
        <w:rPr>
          <w:rFonts w:ascii="Times New Roman" w:eastAsia="Times New Roman" w:hAnsi="Times New Roman" w:cs="Times New Roman"/>
          <w:b/>
          <w:sz w:val="24"/>
          <w:szCs w:val="24"/>
          <w:lang w:val="uk-UA" w:eastAsia="zh-CN"/>
        </w:rPr>
        <w:t>Кривчицький</w:t>
      </w:r>
      <w:proofErr w:type="spellEnd"/>
      <w:r>
        <w:rPr>
          <w:rFonts w:ascii="Times New Roman" w:eastAsia="Times New Roman" w:hAnsi="Times New Roman" w:cs="Times New Roman"/>
          <w:b/>
          <w:sz w:val="24"/>
          <w:szCs w:val="24"/>
          <w:lang w:val="uk-UA" w:eastAsia="zh-CN"/>
        </w:rPr>
        <w:t xml:space="preserve"> психоневрологічний інтернат</w:t>
      </w:r>
      <w:r w:rsidRPr="005E33FA">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
          <w:bCs/>
          <w:sz w:val="24"/>
          <w:szCs w:val="24"/>
          <w:lang w:val="uk-UA" w:eastAsia="zh-CN"/>
        </w:rPr>
        <w:t xml:space="preserve"> </w:t>
      </w:r>
      <w:r w:rsidRPr="005E33FA">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w:t>
      </w:r>
      <w:r w:rsidR="008F5E2B">
        <w:rPr>
          <w:rFonts w:ascii="Times New Roman" w:eastAsia="Times New Roman" w:hAnsi="Times New Roman" w:cs="Times New Roman"/>
          <w:sz w:val="24"/>
          <w:szCs w:val="24"/>
          <w:lang w:val="uk-UA" w:eastAsia="zh-CN"/>
        </w:rPr>
        <w:t xml:space="preserve">  </w:t>
      </w:r>
      <w:proofErr w:type="spellStart"/>
      <w:r w:rsidR="008F5E2B">
        <w:rPr>
          <w:rFonts w:ascii="Times New Roman" w:eastAsia="Times New Roman" w:hAnsi="Times New Roman" w:cs="Times New Roman"/>
          <w:sz w:val="24"/>
          <w:szCs w:val="24"/>
          <w:lang w:val="uk-UA" w:eastAsia="zh-CN"/>
        </w:rPr>
        <w:t>т.в.о</w:t>
      </w:r>
      <w:proofErr w:type="spellEnd"/>
      <w:r w:rsidR="008F5E2B">
        <w:rPr>
          <w:rFonts w:ascii="Times New Roman" w:eastAsia="Times New Roman" w:hAnsi="Times New Roman" w:cs="Times New Roman"/>
          <w:sz w:val="24"/>
          <w:szCs w:val="24"/>
          <w:lang w:val="uk-UA" w:eastAsia="zh-CN"/>
        </w:rPr>
        <w:t xml:space="preserve">. директора </w:t>
      </w:r>
      <w:proofErr w:type="spellStart"/>
      <w:r w:rsidR="008F5E2B">
        <w:rPr>
          <w:rFonts w:ascii="Times New Roman" w:eastAsia="Times New Roman" w:hAnsi="Times New Roman" w:cs="Times New Roman"/>
          <w:sz w:val="24"/>
          <w:szCs w:val="24"/>
          <w:lang w:val="uk-UA" w:eastAsia="zh-CN"/>
        </w:rPr>
        <w:t>Нів</w:t>
      </w:r>
      <w:r w:rsidR="008F5E2B" w:rsidRPr="008F5E2B">
        <w:rPr>
          <w:rFonts w:ascii="Times New Roman" w:eastAsia="Times New Roman" w:hAnsi="Times New Roman" w:cs="Times New Roman"/>
          <w:sz w:val="24"/>
          <w:szCs w:val="24"/>
          <w:lang w:val="uk-UA" w:eastAsia="zh-CN"/>
        </w:rPr>
        <w:t>’</w:t>
      </w:r>
      <w:r w:rsidR="008F5E2B">
        <w:rPr>
          <w:rFonts w:ascii="Times New Roman" w:eastAsia="Times New Roman" w:hAnsi="Times New Roman" w:cs="Times New Roman"/>
          <w:sz w:val="24"/>
          <w:szCs w:val="24"/>
          <w:lang w:val="uk-UA" w:eastAsia="zh-CN"/>
        </w:rPr>
        <w:t>євського</w:t>
      </w:r>
      <w:proofErr w:type="spellEnd"/>
      <w:r w:rsidR="008F5E2B">
        <w:rPr>
          <w:rFonts w:ascii="Times New Roman" w:eastAsia="Times New Roman" w:hAnsi="Times New Roman" w:cs="Times New Roman"/>
          <w:sz w:val="24"/>
          <w:szCs w:val="24"/>
          <w:lang w:val="uk-UA" w:eastAsia="zh-CN"/>
        </w:rPr>
        <w:t xml:space="preserve"> Юрія Євгеновича</w:t>
      </w:r>
      <w:r>
        <w:rPr>
          <w:rFonts w:ascii="Times New Roman" w:eastAsia="Times New Roman" w:hAnsi="Times New Roman" w:cs="Times New Roman"/>
          <w:sz w:val="24"/>
          <w:szCs w:val="24"/>
          <w:lang w:val="uk-UA" w:eastAsia="zh-CN"/>
        </w:rPr>
        <w:t xml:space="preserve">, що </w:t>
      </w:r>
      <w:r w:rsidRPr="005E33FA">
        <w:rPr>
          <w:rFonts w:ascii="Times New Roman" w:eastAsia="Times New Roman" w:hAnsi="Times New Roman" w:cs="Times New Roman"/>
          <w:sz w:val="24"/>
          <w:szCs w:val="24"/>
          <w:lang w:val="uk-UA" w:eastAsia="zh-CN"/>
        </w:rPr>
        <w:t xml:space="preserve"> діє на підставі </w:t>
      </w:r>
      <w:bookmarkStart w:id="0" w:name="20"/>
      <w:bookmarkEnd w:id="0"/>
      <w:r w:rsidRPr="005E33FA">
        <w:rPr>
          <w:rFonts w:ascii="Times New Roman" w:eastAsia="Times New Roman" w:hAnsi="Times New Roman" w:cs="Times New Roman"/>
          <w:b/>
          <w:sz w:val="24"/>
          <w:szCs w:val="24"/>
          <w:lang w:val="uk-UA" w:eastAsia="zh-CN"/>
        </w:rPr>
        <w:t xml:space="preserve"> Статуту </w:t>
      </w:r>
      <w:r w:rsidRPr="005E33FA">
        <w:rPr>
          <w:rFonts w:ascii="Times New Roman" w:eastAsia="Arial Unicode MS" w:hAnsi="Times New Roman" w:cs="Times New Roman"/>
          <w:sz w:val="24"/>
          <w:szCs w:val="24"/>
          <w:lang w:val="uk-UA" w:eastAsia="hi-IN" w:bidi="hi-IN"/>
        </w:rPr>
        <w:t>(далі - Замовник), з однієї сторони</w:t>
      </w:r>
      <w:r>
        <w:rPr>
          <w:rFonts w:ascii="Times New Roman" w:eastAsia="Times New Roman" w:hAnsi="Times New Roman" w:cs="Times New Roman"/>
          <w:sz w:val="24"/>
          <w:szCs w:val="24"/>
          <w:lang w:val="uk-UA" w:eastAsia="zh-CN"/>
        </w:rPr>
        <w:t xml:space="preserve">, та </w:t>
      </w:r>
      <w:r w:rsidR="00CD2755">
        <w:rPr>
          <w:rFonts w:ascii="Times New Roman" w:eastAsia="Times New Roman" w:hAnsi="Times New Roman" w:cs="Times New Roman"/>
          <w:sz w:val="24"/>
          <w:szCs w:val="24"/>
          <w:lang w:val="uk-UA" w:eastAsia="zh-CN"/>
        </w:rPr>
        <w:t>____________________</w:t>
      </w:r>
      <w:r w:rsidRPr="005E33FA">
        <w:rPr>
          <w:rFonts w:ascii="Times New Roman" w:eastAsia="Times New Roman" w:hAnsi="Times New Roman" w:cs="Times New Roman"/>
          <w:b/>
          <w:sz w:val="24"/>
          <w:szCs w:val="24"/>
          <w:lang w:val="uk-UA" w:eastAsia="zh-CN"/>
        </w:rPr>
        <w:t>___________________________________________________________</w:t>
      </w:r>
      <w:r>
        <w:rPr>
          <w:rFonts w:ascii="Times New Roman" w:eastAsia="Times New Roman" w:hAnsi="Times New Roman" w:cs="Times New Roman"/>
          <w:sz w:val="24"/>
          <w:szCs w:val="24"/>
          <w:lang w:val="uk-UA" w:eastAsia="zh-CN"/>
        </w:rPr>
        <w:t xml:space="preserve"> в особі _____________________</w:t>
      </w:r>
      <w:r w:rsidRPr="005E33FA">
        <w:rPr>
          <w:rFonts w:ascii="Times New Roman" w:eastAsia="Times New Roman" w:hAnsi="Times New Roman" w:cs="Times New Roman"/>
          <w:sz w:val="24"/>
          <w:szCs w:val="24"/>
          <w:lang w:val="uk-UA" w:eastAsia="zh-CN"/>
        </w:rPr>
        <w:t xml:space="preserve"> </w:t>
      </w:r>
      <w:r w:rsidRPr="005E33FA">
        <w:rPr>
          <w:rFonts w:ascii="Times New Roman" w:eastAsia="Times New Roman" w:hAnsi="Times New Roman" w:cs="Times New Roman"/>
          <w:b/>
          <w:sz w:val="24"/>
          <w:szCs w:val="24"/>
          <w:lang w:val="uk-UA" w:eastAsia="zh-CN"/>
        </w:rPr>
        <w:t>___________________________</w:t>
      </w:r>
      <w:r w:rsidR="00CD2755">
        <w:rPr>
          <w:rFonts w:ascii="Times New Roman" w:eastAsia="Times New Roman" w:hAnsi="Times New Roman" w:cs="Times New Roman"/>
          <w:sz w:val="24"/>
          <w:szCs w:val="24"/>
          <w:lang w:val="uk-UA" w:eastAsia="zh-CN"/>
        </w:rPr>
        <w:t xml:space="preserve">, що діє на підставі </w:t>
      </w:r>
      <w:r>
        <w:rPr>
          <w:rFonts w:ascii="Times New Roman" w:eastAsia="Times New Roman" w:hAnsi="Times New Roman" w:cs="Times New Roman"/>
          <w:sz w:val="24"/>
          <w:szCs w:val="24"/>
          <w:lang w:val="uk-UA" w:eastAsia="zh-CN"/>
        </w:rPr>
        <w:t>________________________</w:t>
      </w:r>
      <w:r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4163B7" w:rsidRPr="005E33FA" w:rsidRDefault="004163B7" w:rsidP="004163B7">
      <w:pPr>
        <w:spacing w:after="0" w:line="240" w:lineRule="auto"/>
        <w:ind w:firstLine="540"/>
        <w:contextualSpacing/>
        <w:rPr>
          <w:rFonts w:ascii="Times New Roman" w:hAnsi="Times New Roman" w:cs="Times New Roman"/>
          <w:sz w:val="24"/>
          <w:szCs w:val="24"/>
          <w:lang w:val="uk-UA"/>
        </w:rPr>
      </w:pP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4163B7" w:rsidRPr="005E33FA" w:rsidRDefault="004163B7" w:rsidP="004163B7">
      <w:pPr>
        <w:pStyle w:val="a5"/>
        <w:spacing w:before="0" w:after="0"/>
        <w:contextualSpacing/>
        <w:jc w:val="both"/>
        <w:rPr>
          <w:i/>
          <w:lang w:val="uk-UA"/>
        </w:rPr>
      </w:pPr>
      <w:r w:rsidRPr="005E33FA">
        <w:rPr>
          <w:rStyle w:val="a7"/>
          <w:lang w:val="uk-UA"/>
        </w:rPr>
        <w:t xml:space="preserve">1.1. Постачальник зобов'язується </w:t>
      </w:r>
      <w:r w:rsidRPr="005E33FA">
        <w:rPr>
          <w:lang w:val="uk-UA"/>
        </w:rPr>
        <w:t>з дати укладання Договору протягом 20</w:t>
      </w:r>
      <w:r w:rsidR="00E74F93">
        <w:t>2</w:t>
      </w:r>
      <w:r w:rsidR="00E74F93" w:rsidRPr="00E74F93">
        <w:t>2</w:t>
      </w:r>
      <w:r>
        <w:rPr>
          <w:lang w:val="uk-UA"/>
        </w:rPr>
        <w:t xml:space="preserve"> року </w:t>
      </w:r>
      <w:r w:rsidRPr="005E33FA">
        <w:rPr>
          <w:rStyle w:val="a7"/>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8C60BF" w:rsidRPr="008E4CF3" w:rsidRDefault="004163B7" w:rsidP="00E74F93">
      <w:pPr>
        <w:pStyle w:val="3"/>
        <w:spacing w:after="0" w:line="240" w:lineRule="auto"/>
        <w:jc w:val="both"/>
        <w:rPr>
          <w:rFonts w:ascii="Times New Roman" w:hAnsi="Times New Roman" w:cs="Times New Roman"/>
          <w:b/>
          <w:color w:val="000000" w:themeColor="text1"/>
          <w:sz w:val="24"/>
          <w:szCs w:val="24"/>
        </w:rPr>
      </w:pPr>
      <w:r w:rsidRPr="005E33FA">
        <w:rPr>
          <w:rStyle w:val="a7"/>
          <w:rFonts w:ascii="Times New Roman" w:hAnsi="Times New Roman" w:cs="Times New Roman"/>
          <w:sz w:val="24"/>
          <w:szCs w:val="24"/>
        </w:rPr>
        <w:t>1.2. Найменування Товару:</w:t>
      </w:r>
      <w:r w:rsidR="00CB44F6" w:rsidRPr="00CB44F6">
        <w:rPr>
          <w:rFonts w:ascii="Times New Roman" w:hAnsi="Times New Roman" w:cs="Times New Roman"/>
          <w:b/>
          <w:bCs/>
          <w:sz w:val="24"/>
          <w:szCs w:val="24"/>
        </w:rPr>
        <w:t xml:space="preserve"> </w:t>
      </w:r>
      <w:r w:rsidR="00433581" w:rsidRPr="00867E8A">
        <w:rPr>
          <w:rFonts w:ascii="Times New Roman" w:hAnsi="Times New Roman" w:cs="Times New Roman"/>
          <w:b/>
          <w:color w:val="202124"/>
          <w:sz w:val="26"/>
          <w:szCs w:val="26"/>
          <w:shd w:val="clear" w:color="auto" w:fill="FFFFFF"/>
        </w:rPr>
        <w:t>Код ДК 021:2015 - 15240000-2 - Рибні </w:t>
      </w:r>
      <w:r w:rsidR="00433581" w:rsidRPr="00867E8A">
        <w:rPr>
          <w:rFonts w:ascii="Times New Roman" w:hAnsi="Times New Roman" w:cs="Times New Roman"/>
          <w:b/>
          <w:bCs/>
          <w:color w:val="202124"/>
          <w:sz w:val="26"/>
          <w:szCs w:val="26"/>
          <w:shd w:val="clear" w:color="auto" w:fill="FFFFFF"/>
        </w:rPr>
        <w:t>консерви</w:t>
      </w:r>
      <w:r w:rsidR="00433581" w:rsidRPr="00867E8A">
        <w:rPr>
          <w:rFonts w:ascii="Times New Roman" w:hAnsi="Times New Roman" w:cs="Times New Roman"/>
          <w:b/>
          <w:color w:val="202124"/>
          <w:sz w:val="26"/>
          <w:szCs w:val="26"/>
          <w:shd w:val="clear" w:color="auto" w:fill="FFFFFF"/>
        </w:rPr>
        <w:t xml:space="preserve"> та інші рибні страви і пресерви: </w:t>
      </w:r>
      <w:proofErr w:type="spellStart"/>
      <w:r w:rsidR="00433581" w:rsidRPr="00867E8A">
        <w:rPr>
          <w:rFonts w:ascii="Times New Roman" w:hAnsi="Times New Roman" w:cs="Times New Roman"/>
          <w:b/>
          <w:color w:val="202124"/>
          <w:sz w:val="26"/>
          <w:szCs w:val="26"/>
          <w:shd w:val="clear" w:color="auto" w:fill="FFFFFF"/>
        </w:rPr>
        <w:t>Консерва</w:t>
      </w:r>
      <w:proofErr w:type="spellEnd"/>
      <w:r w:rsidR="00433581" w:rsidRPr="00867E8A">
        <w:rPr>
          <w:rFonts w:ascii="Times New Roman" w:hAnsi="Times New Roman" w:cs="Times New Roman"/>
          <w:b/>
          <w:color w:val="202124"/>
          <w:sz w:val="26"/>
          <w:szCs w:val="26"/>
          <w:shd w:val="clear" w:color="auto" w:fill="FFFFFF"/>
        </w:rPr>
        <w:t xml:space="preserve"> «Сардини в олії», </w:t>
      </w:r>
      <w:proofErr w:type="spellStart"/>
      <w:r w:rsidR="00433581" w:rsidRPr="00867E8A">
        <w:rPr>
          <w:rFonts w:ascii="Times New Roman" w:hAnsi="Times New Roman" w:cs="Times New Roman"/>
          <w:b/>
          <w:color w:val="202124"/>
          <w:sz w:val="26"/>
          <w:szCs w:val="26"/>
          <w:shd w:val="clear" w:color="auto" w:fill="FFFFFF"/>
        </w:rPr>
        <w:t>консерва</w:t>
      </w:r>
      <w:proofErr w:type="spellEnd"/>
      <w:r w:rsidR="00433581" w:rsidRPr="00867E8A">
        <w:rPr>
          <w:rFonts w:ascii="Times New Roman" w:hAnsi="Times New Roman" w:cs="Times New Roman"/>
          <w:b/>
          <w:color w:val="202124"/>
          <w:sz w:val="26"/>
          <w:szCs w:val="26"/>
          <w:shd w:val="clear" w:color="auto" w:fill="FFFFFF"/>
        </w:rPr>
        <w:t xml:space="preserve"> «Кілька в томатному соусі», </w:t>
      </w:r>
      <w:proofErr w:type="spellStart"/>
      <w:r w:rsidR="00433581" w:rsidRPr="00867E8A">
        <w:rPr>
          <w:rFonts w:ascii="Times New Roman" w:hAnsi="Times New Roman" w:cs="Times New Roman"/>
          <w:b/>
          <w:color w:val="202124"/>
          <w:sz w:val="26"/>
          <w:szCs w:val="26"/>
          <w:shd w:val="clear" w:color="auto" w:fill="FFFFFF"/>
        </w:rPr>
        <w:t>консерва</w:t>
      </w:r>
      <w:proofErr w:type="spellEnd"/>
      <w:r w:rsidR="00433581" w:rsidRPr="00867E8A">
        <w:rPr>
          <w:rFonts w:ascii="Times New Roman" w:hAnsi="Times New Roman" w:cs="Times New Roman"/>
          <w:b/>
          <w:color w:val="202124"/>
          <w:sz w:val="26"/>
          <w:szCs w:val="26"/>
          <w:shd w:val="clear" w:color="auto" w:fill="FFFFFF"/>
        </w:rPr>
        <w:t xml:space="preserve"> «Паштет шпротний»</w:t>
      </w:r>
      <w:r w:rsidR="00CD2755">
        <w:rPr>
          <w:rFonts w:ascii="Times New Roman" w:eastAsia="Times New Roman" w:hAnsi="Times New Roman" w:cs="Times New Roman"/>
          <w:b/>
          <w:bCs/>
          <w:sz w:val="24"/>
          <w:szCs w:val="24"/>
          <w:shd w:val="clear" w:color="auto" w:fill="FFFFFF"/>
          <w:lang w:eastAsia="zh-CN"/>
        </w:rPr>
        <w:t>.</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4163B7" w:rsidRPr="005E33FA" w:rsidRDefault="004163B7" w:rsidP="004163B7">
      <w:pPr>
        <w:pStyle w:val="a8"/>
        <w:tabs>
          <w:tab w:val="left" w:pos="720"/>
        </w:tabs>
        <w:spacing w:after="0"/>
        <w:contextualSpacing/>
        <w:rPr>
          <w:rFonts w:ascii="Times New Roman" w:hAnsi="Times New Roman" w:cs="Times New Roman"/>
          <w:color w:val="auto"/>
          <w:sz w:val="24"/>
          <w:szCs w:val="24"/>
          <w:lang w:val="uk-UA"/>
        </w:rPr>
      </w:pPr>
      <w:r w:rsidRPr="005E33FA">
        <w:rPr>
          <w:rStyle w:val="a7"/>
          <w:rFonts w:ascii="Times New Roman" w:hAnsi="Times New Roman" w:cs="Times New Roman"/>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4163B7" w:rsidRPr="005E33FA" w:rsidRDefault="004163B7" w:rsidP="004163B7">
      <w:pPr>
        <w:pStyle w:val="a9"/>
        <w:contextualSpacing/>
        <w:jc w:val="both"/>
        <w:rPr>
          <w:rFonts w:ascii="Times New Roman" w:eastAsia="Arial Unicode MS" w:hAnsi="Times New Roman"/>
          <w:color w:val="auto"/>
          <w:sz w:val="24"/>
          <w:szCs w:val="24"/>
          <w:lang w:val="uk-UA" w:eastAsia="hi-IN" w:bidi="hi-IN"/>
        </w:rPr>
      </w:pP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4163B7" w:rsidRPr="005E33FA" w:rsidRDefault="00943A04" w:rsidP="004163B7">
      <w:pPr>
        <w:tabs>
          <w:tab w:val="left" w:pos="0"/>
        </w:tabs>
        <w:snapToGrid w:val="0"/>
        <w:contextualSpacing/>
        <w:jc w:val="both"/>
        <w:rPr>
          <w:rFonts w:ascii="Times New Roman" w:hAnsi="Times New Roman" w:cs="Times New Roman"/>
          <w:sz w:val="24"/>
          <w:szCs w:val="24"/>
          <w:lang w:val="uk-UA"/>
        </w:rPr>
      </w:pPr>
      <w:r>
        <w:rPr>
          <w:rStyle w:val="a7"/>
          <w:rFonts w:ascii="Times New Roman" w:hAnsi="Times New Roman" w:cs="Times New Roman"/>
          <w:sz w:val="24"/>
          <w:szCs w:val="24"/>
          <w:lang w:val="uk-UA"/>
        </w:rPr>
        <w:t xml:space="preserve">3.1. Сума </w:t>
      </w:r>
      <w:r w:rsidR="004163B7" w:rsidRPr="005E33FA">
        <w:rPr>
          <w:rStyle w:val="a7"/>
          <w:rFonts w:ascii="Times New Roman" w:hAnsi="Times New Roman" w:cs="Times New Roman"/>
          <w:sz w:val="24"/>
          <w:szCs w:val="24"/>
          <w:lang w:val="uk-UA"/>
        </w:rPr>
        <w:t xml:space="preserve"> Договору становить  </w:t>
      </w:r>
      <w:r w:rsidR="004163B7" w:rsidRPr="005E33FA">
        <w:rPr>
          <w:rStyle w:val="a7"/>
          <w:rFonts w:ascii="Times New Roman" w:hAnsi="Times New Roman" w:cs="Times New Roman"/>
          <w:b/>
          <w:sz w:val="24"/>
          <w:szCs w:val="24"/>
          <w:lang w:val="uk-UA"/>
        </w:rPr>
        <w:t>______________________ грн. (____________________________) з або без ПДВ.</w:t>
      </w:r>
      <w:r w:rsidR="004163B7"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4163B7" w:rsidRPr="005E33FA" w:rsidRDefault="004163B7" w:rsidP="004163B7">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lastRenderedPageBreak/>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2) </w:t>
      </w:r>
      <w:r w:rsidRPr="005E33FA">
        <w:rPr>
          <w:rFonts w:ascii="Times New Roman" w:eastAsia="Times New Roman" w:hAnsi="Times New Roman" w:cs="Times New Roman"/>
          <w:shd w:val="clear" w:color="auto" w:fill="FFFFFF"/>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5E33FA">
        <w:rPr>
          <w:rFonts w:ascii="Times New Roman" w:eastAsia="Times New Roman" w:hAnsi="Times New Roman" w:cs="Times New Roman"/>
          <w:lang w:val="uk-UA"/>
        </w:rPr>
        <w:t xml:space="preserve">; </w:t>
      </w:r>
      <w:r w:rsidRPr="005E33FA">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(Торгово промислової Палати</w:t>
      </w:r>
      <w:r w:rsidRPr="005E33FA">
        <w:rPr>
          <w:rFonts w:ascii="Times New Roman" w:hAnsi="Times New Roman" w:cs="Times New Roman"/>
          <w:i/>
          <w:iCs/>
          <w:lang w:val="uk-UA"/>
        </w:rPr>
        <w:t xml:space="preserve">) або іншого уповноваженого органу </w:t>
      </w:r>
      <w:r w:rsidRPr="005E33FA">
        <w:rPr>
          <w:rFonts w:ascii="Times New Roman" w:eastAsia="Times New Roman" w:hAnsi="Times New Roman" w:cs="Times New Roman"/>
          <w:i/>
          <w:iCs/>
          <w:lang w:val="uk-UA"/>
        </w:rPr>
        <w:t>)</w:t>
      </w:r>
      <w:r w:rsidRPr="005E33FA">
        <w:rPr>
          <w:rFonts w:ascii="Times New Roman" w:eastAsia="Times New Roman" w:hAnsi="Times New Roman" w:cs="Times New Roman"/>
          <w:lang w:val="uk-UA"/>
        </w:rPr>
        <w:t>.</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3) </w:t>
      </w:r>
      <w:r w:rsidRPr="005E33FA">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4) </w:t>
      </w:r>
      <w:r w:rsidRPr="005E33FA">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5) </w:t>
      </w:r>
      <w:r w:rsidRPr="005E33FA">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5E33FA">
        <w:rPr>
          <w:rFonts w:ascii="Times New Roman" w:eastAsia="Times New Roman" w:hAnsi="Times New Roman" w:cs="Times New Roman"/>
          <w:lang w:val="uk-UA"/>
        </w:rPr>
        <w:t xml:space="preserve">. </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5E33FA">
        <w:rPr>
          <w:rFonts w:ascii="Times New Roman" w:hAnsi="Times New Roman" w:cs="Times New Roman"/>
          <w:i/>
          <w:lang w:val="uk-UA"/>
        </w:rPr>
        <w:t>.</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6) </w:t>
      </w:r>
      <w:r w:rsidRPr="005E33FA">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33FA">
        <w:rPr>
          <w:rFonts w:ascii="Times New Roman" w:eastAsia="Times New Roman" w:hAnsi="Times New Roman" w:cs="Times New Roman"/>
          <w:lang w:val="uk-UA"/>
        </w:rPr>
        <w:t>;</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163B7" w:rsidRPr="005E33FA" w:rsidRDefault="004163B7" w:rsidP="004163B7">
      <w:pPr>
        <w:spacing w:after="0"/>
        <w:ind w:firstLine="851"/>
        <w:contextualSpacing/>
        <w:jc w:val="both"/>
        <w:rPr>
          <w:rFonts w:ascii="Times New Roman" w:eastAsia="Times New Roman" w:hAnsi="Times New Roman" w:cs="Times New Roman"/>
          <w:lang w:val="uk-UA"/>
        </w:rPr>
      </w:pPr>
      <w:r w:rsidRPr="00050ECD">
        <w:rPr>
          <w:rFonts w:ascii="Times New Roman" w:eastAsia="Times New Roman" w:hAnsi="Times New Roman" w:cs="Times New Roman"/>
        </w:rPr>
        <w:t>7</w:t>
      </w:r>
      <w:r w:rsidRPr="005E33FA">
        <w:rPr>
          <w:rFonts w:ascii="Times New Roman" w:eastAsia="Times New Roman" w:hAnsi="Times New Roman" w:cs="Times New Roman"/>
          <w:lang w:val="uk-UA"/>
        </w:rPr>
        <w:t xml:space="preserve">) зміни умов у зв’язку із застосуванням положень частини шостої статті 41 Закону, відповідно до якої дія договору </w:t>
      </w:r>
      <w:r w:rsidRPr="005E33FA">
        <w:rPr>
          <w:rFonts w:ascii="Times New Roman" w:eastAsia="Times New Roman" w:hAnsi="Times New Roman" w:cs="Times New Roman"/>
          <w:shd w:val="clear" w:color="auto" w:fill="FFFFFF"/>
          <w:lang w:val="uk-UA"/>
        </w:rPr>
        <w:t xml:space="preserve">про закупівлю може продовжуватися </w:t>
      </w:r>
      <w:proofErr w:type="gramStart"/>
      <w:r w:rsidRPr="005E33FA">
        <w:rPr>
          <w:rFonts w:ascii="Times New Roman" w:eastAsia="Times New Roman" w:hAnsi="Times New Roman" w:cs="Times New Roman"/>
          <w:shd w:val="clear" w:color="auto" w:fill="FFFFFF"/>
          <w:lang w:val="uk-UA"/>
        </w:rPr>
        <w:t>на строк</w:t>
      </w:r>
      <w:proofErr w:type="gramEnd"/>
      <w:r w:rsidRPr="005E33FA">
        <w:rPr>
          <w:rFonts w:ascii="Times New Roman" w:eastAsia="Times New Roman" w:hAnsi="Times New Roman" w:cs="Times New Roman"/>
          <w:shd w:val="clear" w:color="auto" w:fill="FFFFFF"/>
          <w:lang w:val="uk-UA"/>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5E33FA">
        <w:rPr>
          <w:rFonts w:ascii="Times New Roman" w:eastAsia="Times New Roman" w:hAnsi="Times New Roman" w:cs="Times New Roman"/>
          <w:lang w:val="uk-UA"/>
        </w:rPr>
        <w:t>.</w:t>
      </w:r>
    </w:p>
    <w:p w:rsidR="004163B7" w:rsidRPr="005E33FA" w:rsidRDefault="004163B7" w:rsidP="004163B7">
      <w:pPr>
        <w:spacing w:after="0"/>
        <w:ind w:firstLine="851"/>
        <w:contextualSpacing/>
        <w:jc w:val="both"/>
        <w:rPr>
          <w:rFonts w:ascii="Times New Roman" w:eastAsia="Times New Roman" w:hAnsi="Times New Roman" w:cs="Times New Roman"/>
          <w:lang w:val="uk-UA"/>
        </w:rPr>
      </w:pPr>
      <w:r w:rsidRPr="005E33FA">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4163B7" w:rsidRPr="005E33FA" w:rsidRDefault="004163B7" w:rsidP="004163B7">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IV. ПОРЯДОК ЗДІЙСНЕННЯ ОПЛАТИ</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5E33FA">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4163B7" w:rsidRPr="005E33FA" w:rsidRDefault="004163B7" w:rsidP="004163B7">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заявок</w:t>
      </w:r>
      <w:r w:rsidRPr="005E33FA">
        <w:rPr>
          <w:rFonts w:ascii="Times New Roman" w:eastAsia="Arial Unicode MS" w:hAnsi="Times New Roman" w:cs="Times New Roman"/>
          <w:b/>
          <w:iCs/>
          <w:sz w:val="24"/>
          <w:szCs w:val="24"/>
          <w:lang w:val="uk-UA" w:eastAsia="hi-IN" w:bidi="hi-IN"/>
        </w:rPr>
        <w:t xml:space="preserve"> Замовника</w:t>
      </w:r>
      <w:r w:rsidRPr="005E33FA">
        <w:rPr>
          <w:rFonts w:ascii="Times New Roman" w:eastAsia="Arial Unicode MS" w:hAnsi="Times New Roman" w:cs="Times New Roman"/>
          <w:iCs/>
          <w:sz w:val="24"/>
          <w:szCs w:val="24"/>
          <w:lang w:val="uk-UA" w:eastAsia="hi-IN" w:bidi="hi-IN"/>
        </w:rPr>
        <w:t>.</w:t>
      </w:r>
    </w:p>
    <w:p w:rsidR="004163B7" w:rsidRPr="005E33FA" w:rsidRDefault="004163B7" w:rsidP="004163B7">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6C47DD">
        <w:rPr>
          <w:rFonts w:ascii="Times New Roman" w:hAnsi="Times New Roman" w:cs="Times New Roman"/>
          <w:b/>
          <w:sz w:val="24"/>
          <w:szCs w:val="24"/>
        </w:rPr>
        <w:t>22</w:t>
      </w:r>
      <w:r w:rsidRPr="00E14308">
        <w:rPr>
          <w:rFonts w:ascii="Times New Roman" w:hAnsi="Times New Roman" w:cs="Times New Roman"/>
          <w:b/>
          <w:sz w:val="24"/>
          <w:szCs w:val="24"/>
        </w:rPr>
        <w:t xml:space="preserve"> </w:t>
      </w:r>
      <w:r w:rsidRPr="005E33FA">
        <w:rPr>
          <w:rFonts w:ascii="Times New Roman" w:hAnsi="Times New Roman" w:cs="Times New Roman"/>
          <w:b/>
          <w:sz w:val="24"/>
          <w:szCs w:val="24"/>
          <w:lang w:val="uk-UA"/>
        </w:rPr>
        <w:t>року.</w:t>
      </w:r>
    </w:p>
    <w:p w:rsidR="004163B7" w:rsidRPr="006E4D92" w:rsidRDefault="004163B7" w:rsidP="004163B7">
      <w:pPr>
        <w:spacing w:after="0" w:line="240" w:lineRule="auto"/>
        <w:contextualSpacing/>
        <w:jc w:val="both"/>
        <w:rPr>
          <w:rFonts w:ascii="Times New Roman" w:hAnsi="Times New Roman" w:cs="Times New Roman"/>
          <w:b/>
          <w:sz w:val="24"/>
          <w:szCs w:val="24"/>
          <w:lang w:val="uk-UA"/>
        </w:rPr>
      </w:pPr>
      <w:r w:rsidRPr="006E4D92">
        <w:rPr>
          <w:rFonts w:ascii="Times New Roman" w:eastAsia="Arial Unicode MS" w:hAnsi="Times New Roman" w:cs="Times New Roman"/>
          <w:sz w:val="24"/>
          <w:szCs w:val="24"/>
          <w:lang w:val="uk-UA" w:eastAsia="hi-IN" w:bidi="hi-IN"/>
        </w:rPr>
        <w:t>5.2. Місце поставки  товарів</w:t>
      </w:r>
      <w:r w:rsidRPr="006E4D92">
        <w:rPr>
          <w:rFonts w:ascii="Times New Roman" w:eastAsia="Arial Unicode MS" w:hAnsi="Times New Roman" w:cs="Times New Roman"/>
          <w:b/>
          <w:sz w:val="24"/>
          <w:szCs w:val="24"/>
          <w:lang w:val="uk-UA" w:eastAsia="hi-IN" w:bidi="hi-IN"/>
        </w:rPr>
        <w:t xml:space="preserve"> – </w:t>
      </w:r>
      <w:r w:rsidRPr="006E4D92">
        <w:rPr>
          <w:rFonts w:ascii="Times New Roman" w:hAnsi="Times New Roman" w:cs="Times New Roman"/>
          <w:b/>
          <w:bCs/>
          <w:sz w:val="24"/>
          <w:szCs w:val="24"/>
          <w:lang w:val="uk-UA" w:eastAsia="uk-UA"/>
        </w:rPr>
        <w:t>32453, Хмель</w:t>
      </w:r>
      <w:r w:rsidR="00A35351" w:rsidRPr="006E4D92">
        <w:rPr>
          <w:rFonts w:ascii="Times New Roman" w:hAnsi="Times New Roman" w:cs="Times New Roman"/>
          <w:b/>
          <w:bCs/>
          <w:sz w:val="24"/>
          <w:szCs w:val="24"/>
          <w:lang w:val="uk-UA" w:eastAsia="uk-UA"/>
        </w:rPr>
        <w:t>ницька обл.,</w:t>
      </w:r>
      <w:r w:rsidRPr="006E4D92">
        <w:rPr>
          <w:rFonts w:ascii="Times New Roman" w:hAnsi="Times New Roman" w:cs="Times New Roman"/>
          <w:b/>
          <w:bCs/>
          <w:sz w:val="24"/>
          <w:szCs w:val="24"/>
          <w:lang w:val="uk-UA" w:eastAsia="uk-UA"/>
        </w:rPr>
        <w:t xml:space="preserve"> село </w:t>
      </w:r>
      <w:proofErr w:type="spellStart"/>
      <w:r w:rsidRPr="006E4D92">
        <w:rPr>
          <w:rFonts w:ascii="Times New Roman" w:hAnsi="Times New Roman" w:cs="Times New Roman"/>
          <w:b/>
          <w:bCs/>
          <w:sz w:val="24"/>
          <w:szCs w:val="24"/>
          <w:lang w:val="uk-UA" w:eastAsia="uk-UA"/>
        </w:rPr>
        <w:t>Кривчик</w:t>
      </w:r>
      <w:proofErr w:type="spellEnd"/>
      <w:r w:rsidRPr="006E4D92">
        <w:rPr>
          <w:rFonts w:ascii="Times New Roman" w:hAnsi="Times New Roman" w:cs="Times New Roman"/>
          <w:b/>
          <w:bCs/>
          <w:sz w:val="24"/>
          <w:szCs w:val="24"/>
          <w:lang w:val="uk-UA" w:eastAsia="uk-UA"/>
        </w:rPr>
        <w:t>, вул. Сонячна, будинок 2</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4163B7" w:rsidRPr="005E33FA" w:rsidRDefault="004163B7" w:rsidP="004163B7">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4163B7" w:rsidRPr="005E33FA" w:rsidRDefault="004163B7" w:rsidP="004163B7">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 xml:space="preserve">За даним Договором Постачальник несе відповідальність за якість товару, що постачається. Якщо </w:t>
      </w:r>
      <w:r w:rsidRPr="005E33FA">
        <w:rPr>
          <w:rFonts w:ascii="Times New Roman" w:hAnsi="Times New Roman" w:cs="Times New Roman"/>
          <w:lang w:val="uk-UA"/>
        </w:rPr>
        <w:lastRenderedPageBreak/>
        <w:t>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4163B7" w:rsidRPr="005E33FA" w:rsidRDefault="004163B7" w:rsidP="004163B7">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4163B7" w:rsidRPr="005E33FA" w:rsidRDefault="004163B7" w:rsidP="004163B7">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163B7" w:rsidRPr="005E33FA" w:rsidRDefault="004163B7" w:rsidP="004163B7">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4163B7" w:rsidRPr="005E33FA" w:rsidRDefault="004163B7" w:rsidP="004163B7">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4163B7" w:rsidRPr="005E33FA" w:rsidRDefault="004163B7" w:rsidP="004163B7">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4163B7" w:rsidRPr="005E33FA" w:rsidRDefault="004163B7" w:rsidP="004163B7">
      <w:pPr>
        <w:pStyle w:val="a9"/>
        <w:contextualSpacing/>
        <w:jc w:val="both"/>
        <w:rPr>
          <w:rFonts w:ascii="Times New Roman" w:hAnsi="Times New Roman"/>
          <w:i/>
          <w:color w:val="auto"/>
          <w:sz w:val="24"/>
          <w:szCs w:val="24"/>
          <w:lang w:val="uk-UA"/>
        </w:rPr>
      </w:pPr>
      <w:r w:rsidRPr="005E33FA">
        <w:rPr>
          <w:rStyle w:val="a7"/>
          <w:rFonts w:ascii="Times New Roman" w:hAnsi="Times New Roman"/>
          <w:color w:val="auto"/>
          <w:sz w:val="24"/>
          <w:szCs w:val="24"/>
          <w:lang w:val="uk-UA"/>
        </w:rPr>
        <w:t>10.1. Дійсний  Договір набирає чинності з моменту його підписання і діє до 31.12.20</w:t>
      </w:r>
      <w:r w:rsidR="006C47DD">
        <w:rPr>
          <w:rStyle w:val="a7"/>
          <w:rFonts w:ascii="Times New Roman" w:hAnsi="Times New Roman"/>
          <w:color w:val="auto"/>
          <w:sz w:val="24"/>
          <w:szCs w:val="24"/>
          <w:lang w:val="uk-UA"/>
        </w:rPr>
        <w:t>22</w:t>
      </w:r>
      <w:r w:rsidRPr="005E33FA">
        <w:rPr>
          <w:rStyle w:val="a7"/>
          <w:rFonts w:ascii="Times New Roman" w:hAnsi="Times New Roman"/>
          <w:color w:val="auto"/>
          <w:sz w:val="24"/>
          <w:szCs w:val="24"/>
          <w:lang w:val="uk-UA"/>
        </w:rPr>
        <w:t xml:space="preserve"> р., але не менш ніж до повного виконання зобов’язань сторонами.</w:t>
      </w:r>
    </w:p>
    <w:p w:rsidR="004163B7" w:rsidRPr="005E33FA" w:rsidRDefault="004163B7" w:rsidP="004163B7">
      <w:pPr>
        <w:pStyle w:val="a9"/>
        <w:contextualSpacing/>
        <w:jc w:val="both"/>
        <w:rPr>
          <w:rFonts w:ascii="Times New Roman" w:hAnsi="Times New Roman"/>
          <w:i/>
          <w:color w:val="auto"/>
          <w:sz w:val="24"/>
          <w:szCs w:val="24"/>
          <w:lang w:val="uk-UA"/>
        </w:rPr>
      </w:pPr>
      <w:r w:rsidRPr="005E33FA">
        <w:rPr>
          <w:rStyle w:val="a7"/>
          <w:rFonts w:ascii="Times New Roman" w:hAnsi="Times New Roman"/>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4163B7" w:rsidRPr="005E33FA" w:rsidRDefault="004163B7" w:rsidP="004163B7">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4163B7" w:rsidRPr="005E33FA" w:rsidRDefault="004163B7" w:rsidP="004163B7">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4163B7" w:rsidRPr="005E33FA" w:rsidRDefault="004163B7" w:rsidP="004163B7">
      <w:pPr>
        <w:pStyle w:val="a9"/>
        <w:contextualSpacing/>
        <w:jc w:val="both"/>
        <w:rPr>
          <w:rFonts w:ascii="Times New Roman" w:hAnsi="Times New Roman"/>
          <w:color w:val="auto"/>
          <w:sz w:val="24"/>
          <w:szCs w:val="24"/>
          <w:lang w:val="uk-UA"/>
        </w:rPr>
      </w:pPr>
      <w:r w:rsidRPr="005E33FA">
        <w:rPr>
          <w:rStyle w:val="a7"/>
          <w:rFonts w:ascii="Times New Roman" w:hAnsi="Times New Roman"/>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4163B7" w:rsidRPr="005E33FA" w:rsidRDefault="004163B7" w:rsidP="004163B7">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4163B7" w:rsidRPr="005E33FA" w:rsidRDefault="004163B7" w:rsidP="004163B7">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4163B7" w:rsidRPr="005E33FA" w:rsidRDefault="004163B7" w:rsidP="004163B7">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lastRenderedPageBreak/>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4163B7" w:rsidRPr="005E33FA" w:rsidTr="00BF45AF">
        <w:trPr>
          <w:trHeight w:val="847"/>
        </w:trPr>
        <w:tc>
          <w:tcPr>
            <w:tcW w:w="9407" w:type="dxa"/>
            <w:shd w:val="clear" w:color="auto" w:fill="auto"/>
            <w:vAlign w:val="center"/>
          </w:tcPr>
          <w:p w:rsidR="004163B7" w:rsidRPr="005E33FA" w:rsidRDefault="004163B7" w:rsidP="00BF45AF">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p>
          <w:p w:rsidR="004163B7" w:rsidRPr="005E33FA" w:rsidRDefault="004163B7" w:rsidP="00BF45AF">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5152" w:type="pct"/>
        <w:tblLook w:val="00A0" w:firstRow="1" w:lastRow="0" w:firstColumn="1" w:lastColumn="0" w:noHBand="0" w:noVBand="0"/>
      </w:tblPr>
      <w:tblGrid>
        <w:gridCol w:w="5592"/>
        <w:gridCol w:w="5059"/>
      </w:tblGrid>
      <w:tr w:rsidR="004163B7" w:rsidRPr="006148C7" w:rsidTr="00311158">
        <w:trPr>
          <w:trHeight w:val="386"/>
        </w:trPr>
        <w:tc>
          <w:tcPr>
            <w:tcW w:w="2625" w:type="pct"/>
            <w:shd w:val="clear" w:color="auto" w:fill="auto"/>
          </w:tcPr>
          <w:p w:rsidR="004163B7" w:rsidRDefault="004163B7" w:rsidP="00BF45AF">
            <w:pPr>
              <w:spacing w:after="0"/>
              <w:jc w:val="center"/>
              <w:rPr>
                <w:rFonts w:ascii="Times New Roman" w:hAnsi="Times New Roman" w:cs="Times New Roman"/>
                <w:b/>
                <w:bCs/>
                <w:sz w:val="24"/>
                <w:szCs w:val="24"/>
                <w:lang w:val="uk-UA"/>
              </w:rPr>
            </w:pPr>
          </w:p>
          <w:p w:rsidR="004163B7" w:rsidRPr="006148C7" w:rsidRDefault="004163B7" w:rsidP="00BF45AF">
            <w:pPr>
              <w:spacing w:after="0"/>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6148C7">
              <w:rPr>
                <w:rFonts w:ascii="Times New Roman" w:hAnsi="Times New Roman" w:cs="Times New Roman"/>
                <w:b/>
                <w:bCs/>
                <w:sz w:val="24"/>
                <w:szCs w:val="24"/>
              </w:rPr>
              <w:t>ЗАМОВНИК</w:t>
            </w:r>
          </w:p>
        </w:tc>
        <w:tc>
          <w:tcPr>
            <w:tcW w:w="2375" w:type="pct"/>
            <w:shd w:val="clear" w:color="auto" w:fill="auto"/>
          </w:tcPr>
          <w:p w:rsidR="004163B7" w:rsidRDefault="004163B7" w:rsidP="00BF45AF">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4163B7" w:rsidRPr="006148C7" w:rsidRDefault="004163B7" w:rsidP="00BF45AF">
            <w:pPr>
              <w:spacing w:after="0"/>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6148C7">
              <w:rPr>
                <w:rFonts w:ascii="Times New Roman" w:hAnsi="Times New Roman" w:cs="Times New Roman"/>
                <w:b/>
                <w:bCs/>
                <w:sz w:val="24"/>
                <w:szCs w:val="24"/>
              </w:rPr>
              <w:t>ПОСТАЧАЛЬНИК</w:t>
            </w:r>
          </w:p>
        </w:tc>
      </w:tr>
      <w:tr w:rsidR="004163B7" w:rsidRPr="00B96F9B" w:rsidTr="00311158">
        <w:trPr>
          <w:trHeight w:val="3114"/>
        </w:trPr>
        <w:tc>
          <w:tcPr>
            <w:tcW w:w="2625" w:type="pct"/>
            <w:shd w:val="clear" w:color="auto" w:fill="auto"/>
          </w:tcPr>
          <w:p w:rsidR="004163B7" w:rsidRPr="00296A95" w:rsidRDefault="004163B7" w:rsidP="00BF45AF">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sidRPr="00296A95">
              <w:rPr>
                <w:rFonts w:ascii="Times New Roman" w:hAnsi="Times New Roman" w:cs="Times New Roman"/>
                <w:b/>
                <w:sz w:val="24"/>
                <w:szCs w:val="24"/>
                <w:lang w:val="uk-UA"/>
              </w:rPr>
              <w:t>Кривчицький</w:t>
            </w:r>
            <w:proofErr w:type="spellEnd"/>
            <w:r w:rsidRPr="00296A95">
              <w:rPr>
                <w:rFonts w:ascii="Times New Roman" w:hAnsi="Times New Roman" w:cs="Times New Roman"/>
                <w:b/>
                <w:sz w:val="24"/>
                <w:szCs w:val="24"/>
                <w:lang w:val="uk-UA"/>
              </w:rPr>
              <w:t xml:space="preserve"> психоневрологічний</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 xml:space="preserve">         </w:t>
            </w:r>
            <w:r w:rsidRPr="00296A95">
              <w:rPr>
                <w:rFonts w:ascii="Times New Roman" w:hAnsi="Times New Roman" w:cs="Times New Roman"/>
                <w:b/>
                <w:sz w:val="24"/>
                <w:szCs w:val="24"/>
                <w:lang w:val="uk-UA"/>
              </w:rPr>
              <w:t>інтернат</w:t>
            </w:r>
            <w:r>
              <w:rPr>
                <w:rFonts w:ascii="Times New Roman" w:hAnsi="Times New Roman" w:cs="Times New Roman"/>
                <w:b/>
                <w:sz w:val="24"/>
                <w:szCs w:val="24"/>
                <w:lang w:val="uk-UA"/>
              </w:rPr>
              <w:br/>
              <w:t xml:space="preserve">         </w:t>
            </w:r>
            <w:proofErr w:type="spellStart"/>
            <w:r w:rsidRPr="00296A95">
              <w:rPr>
                <w:rFonts w:ascii="Times New Roman" w:hAnsi="Times New Roman" w:cs="Times New Roman"/>
                <w:bCs/>
                <w:sz w:val="24"/>
                <w:szCs w:val="24"/>
                <w:lang w:val="uk-UA"/>
              </w:rPr>
              <w:t>с.Кривчик</w:t>
            </w:r>
            <w:proofErr w:type="spellEnd"/>
            <w:r w:rsidRPr="00296A95">
              <w:rPr>
                <w:rFonts w:ascii="Times New Roman" w:hAnsi="Times New Roman" w:cs="Times New Roman"/>
                <w:bCs/>
                <w:sz w:val="24"/>
                <w:szCs w:val="24"/>
                <w:lang w:val="uk-UA"/>
              </w:rPr>
              <w:t xml:space="preserve"> </w:t>
            </w:r>
            <w:proofErr w:type="spellStart"/>
            <w:r w:rsidRPr="00296A95">
              <w:rPr>
                <w:rFonts w:ascii="Times New Roman" w:hAnsi="Times New Roman" w:cs="Times New Roman"/>
                <w:bCs/>
                <w:sz w:val="24"/>
                <w:szCs w:val="24"/>
                <w:lang w:val="uk-UA"/>
              </w:rPr>
              <w:t>вул</w:t>
            </w:r>
            <w:proofErr w:type="spellEnd"/>
            <w:r w:rsidRPr="00296A95">
              <w:rPr>
                <w:rFonts w:ascii="Times New Roman" w:hAnsi="Times New Roman" w:cs="Times New Roman"/>
                <w:bCs/>
                <w:sz w:val="24"/>
                <w:szCs w:val="24"/>
                <w:lang w:val="uk-UA"/>
              </w:rPr>
              <w:t>..Сонячна б.2</w:t>
            </w:r>
            <w:r w:rsidRPr="00296A95">
              <w:rPr>
                <w:rFonts w:ascii="Times New Roman" w:hAnsi="Times New Roman" w:cs="Times New Roman"/>
                <w:b/>
                <w:sz w:val="24"/>
                <w:szCs w:val="24"/>
                <w:lang w:val="uk-UA"/>
              </w:rPr>
              <w:br/>
            </w:r>
            <w:r>
              <w:rPr>
                <w:rFonts w:ascii="Times New Roman" w:hAnsi="Times New Roman" w:cs="Times New Roman"/>
                <w:bCs/>
                <w:sz w:val="24"/>
                <w:szCs w:val="24"/>
                <w:lang w:val="uk-UA"/>
              </w:rPr>
              <w:t xml:space="preserve">         </w:t>
            </w:r>
            <w:r w:rsidRPr="00296A95">
              <w:rPr>
                <w:rFonts w:ascii="Times New Roman" w:hAnsi="Times New Roman" w:cs="Times New Roman"/>
                <w:bCs/>
                <w:sz w:val="24"/>
                <w:szCs w:val="24"/>
                <w:lang w:val="uk-UA"/>
              </w:rPr>
              <w:t>Код ЄДРПОУ 03190461</w:t>
            </w:r>
            <w:r w:rsidRPr="00296A95">
              <w:rPr>
                <w:rFonts w:ascii="Times New Roman" w:hAnsi="Times New Roman" w:cs="Times New Roman"/>
                <w:bCs/>
                <w:sz w:val="24"/>
                <w:szCs w:val="24"/>
                <w:lang w:val="uk-UA"/>
              </w:rPr>
              <w:br/>
            </w:r>
            <w:r>
              <w:rPr>
                <w:rFonts w:ascii="Times New Roman" w:hAnsi="Times New Roman" w:cs="Times New Roman"/>
                <w:sz w:val="24"/>
                <w:szCs w:val="24"/>
                <w:lang w:val="uk-UA"/>
              </w:rPr>
              <w:t xml:space="preserve">         </w:t>
            </w:r>
            <w:r w:rsidRPr="00296A95">
              <w:rPr>
                <w:rFonts w:ascii="Times New Roman" w:hAnsi="Times New Roman" w:cs="Times New Roman"/>
                <w:sz w:val="24"/>
                <w:szCs w:val="24"/>
                <w:lang w:val="uk-UA"/>
              </w:rPr>
              <w:t xml:space="preserve">р/р </w:t>
            </w:r>
            <w:r w:rsidRPr="00C0336B">
              <w:rPr>
                <w:rFonts w:ascii="Times New Roman" w:hAnsi="Times New Roman" w:cs="Times New Roman"/>
                <w:sz w:val="24"/>
                <w:szCs w:val="24"/>
                <w:lang w:val="en-US"/>
              </w:rPr>
              <w:t>UA</w:t>
            </w:r>
            <w:r>
              <w:rPr>
                <w:rFonts w:ascii="Times New Roman" w:hAnsi="Times New Roman" w:cs="Times New Roman"/>
                <w:sz w:val="24"/>
                <w:szCs w:val="24"/>
                <w:lang w:val="uk-UA"/>
              </w:rPr>
              <w:t>838201720344210003000052743</w:t>
            </w:r>
            <w:r w:rsidRPr="00296A95">
              <w:rPr>
                <w:rFonts w:ascii="Times New Roman" w:hAnsi="Times New Roman" w:cs="Times New Roman"/>
                <w:sz w:val="24"/>
                <w:szCs w:val="24"/>
                <w:lang w:val="uk-UA"/>
              </w:rPr>
              <w:br/>
              <w:t xml:space="preserve">      </w:t>
            </w:r>
            <w:r>
              <w:rPr>
                <w:rFonts w:ascii="Times New Roman" w:hAnsi="Times New Roman" w:cs="Times New Roman"/>
                <w:sz w:val="24"/>
                <w:szCs w:val="24"/>
                <w:lang w:val="uk-UA"/>
              </w:rPr>
              <w:t xml:space="preserve">         </w:t>
            </w:r>
            <w:r w:rsidRPr="00C0336B">
              <w:rPr>
                <w:rFonts w:ascii="Times New Roman" w:hAnsi="Times New Roman" w:cs="Times New Roman"/>
                <w:sz w:val="24"/>
                <w:szCs w:val="24"/>
                <w:lang w:val="en-US"/>
              </w:rPr>
              <w:t>UA</w:t>
            </w:r>
            <w:r>
              <w:rPr>
                <w:rFonts w:ascii="Times New Roman" w:hAnsi="Times New Roman" w:cs="Times New Roman"/>
                <w:sz w:val="24"/>
                <w:szCs w:val="24"/>
                <w:lang w:val="uk-UA"/>
              </w:rPr>
              <w:t>298201720344211003300052743</w:t>
            </w:r>
            <w:r w:rsidRPr="00296A95">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Pr="00296A95">
              <w:rPr>
                <w:rFonts w:ascii="Times New Roman" w:hAnsi="Times New Roman" w:cs="Times New Roman"/>
                <w:sz w:val="24"/>
                <w:szCs w:val="24"/>
                <w:lang w:val="uk-UA"/>
              </w:rPr>
              <w:t>Державна казначейська служба України,</w:t>
            </w:r>
            <w:r w:rsidRPr="00296A95">
              <w:rPr>
                <w:rFonts w:ascii="Times New Roman" w:hAnsi="Times New Roman" w:cs="Times New Roman"/>
                <w:sz w:val="24"/>
                <w:szCs w:val="24"/>
                <w:lang w:val="uk-UA"/>
              </w:rPr>
              <w:br/>
            </w:r>
            <w:r>
              <w:rPr>
                <w:rFonts w:ascii="Times New Roman" w:hAnsi="Times New Roman" w:cs="Times New Roman"/>
                <w:sz w:val="24"/>
                <w:szCs w:val="24"/>
                <w:lang w:val="uk-UA"/>
              </w:rPr>
              <w:t xml:space="preserve">         </w:t>
            </w:r>
            <w:proofErr w:type="spellStart"/>
            <w:r w:rsidR="00B96F9B">
              <w:rPr>
                <w:rFonts w:ascii="Times New Roman" w:hAnsi="Times New Roman" w:cs="Times New Roman"/>
                <w:sz w:val="24"/>
                <w:szCs w:val="24"/>
                <w:lang w:val="uk-UA"/>
              </w:rPr>
              <w:t>м.Київ</w:t>
            </w:r>
            <w:proofErr w:type="spellEnd"/>
            <w:r w:rsidR="00B96F9B">
              <w:rPr>
                <w:rFonts w:ascii="Times New Roman" w:hAnsi="Times New Roman" w:cs="Times New Roman"/>
                <w:sz w:val="24"/>
                <w:szCs w:val="24"/>
                <w:lang w:val="uk-UA"/>
              </w:rPr>
              <w:br/>
            </w:r>
            <w:r w:rsidR="00B96F9B">
              <w:rPr>
                <w:rFonts w:ascii="Times New Roman" w:hAnsi="Times New Roman" w:cs="Times New Roman"/>
                <w:sz w:val="24"/>
                <w:szCs w:val="24"/>
                <w:lang w:val="uk-UA"/>
              </w:rPr>
              <w:br/>
              <w:t xml:space="preserve">     </w:t>
            </w:r>
            <w:r w:rsidR="00B96F9B" w:rsidRPr="00311158">
              <w:rPr>
                <w:rFonts w:ascii="Times New Roman" w:hAnsi="Times New Roman" w:cs="Times New Roman"/>
                <w:b/>
                <w:sz w:val="24"/>
                <w:szCs w:val="24"/>
                <w:lang w:val="uk-UA"/>
              </w:rPr>
              <w:t>т.в.о.директора____________</w:t>
            </w:r>
            <w:proofErr w:type="spellStart"/>
            <w:r w:rsidR="00B96F9B" w:rsidRPr="00311158">
              <w:rPr>
                <w:rFonts w:ascii="Times New Roman" w:hAnsi="Times New Roman" w:cs="Times New Roman"/>
                <w:b/>
                <w:sz w:val="24"/>
                <w:szCs w:val="24"/>
                <w:lang w:val="uk-UA"/>
              </w:rPr>
              <w:t>Нів’євський</w:t>
            </w:r>
            <w:proofErr w:type="spellEnd"/>
            <w:r w:rsidR="00B96F9B" w:rsidRPr="00311158">
              <w:rPr>
                <w:rFonts w:ascii="Times New Roman" w:hAnsi="Times New Roman" w:cs="Times New Roman"/>
                <w:b/>
                <w:sz w:val="24"/>
                <w:szCs w:val="24"/>
                <w:lang w:val="uk-UA"/>
              </w:rPr>
              <w:t xml:space="preserve"> Ю.Є.</w:t>
            </w:r>
            <w:r w:rsidRPr="00296A95">
              <w:rPr>
                <w:b/>
                <w:szCs w:val="24"/>
                <w:lang w:val="uk-UA"/>
              </w:rPr>
              <w:t xml:space="preserve">              </w:t>
            </w:r>
          </w:p>
          <w:p w:rsidR="004163B7" w:rsidRDefault="004163B7" w:rsidP="00BF45AF">
            <w:pPr>
              <w:spacing w:after="0"/>
              <w:jc w:val="both"/>
              <w:rPr>
                <w:rFonts w:ascii="Times New Roman" w:eastAsia="Times New Roman" w:hAnsi="Times New Roman" w:cs="Times New Roman"/>
                <w:sz w:val="24"/>
                <w:szCs w:val="24"/>
                <w:lang w:val="uk-UA" w:eastAsia="uk-UA"/>
              </w:rPr>
            </w:pPr>
          </w:p>
          <w:p w:rsidR="004163B7" w:rsidRPr="00296A95" w:rsidRDefault="004163B7" w:rsidP="00BF45AF">
            <w:pPr>
              <w:spacing w:after="0"/>
              <w:jc w:val="both"/>
              <w:rPr>
                <w:rFonts w:ascii="Times New Roman" w:eastAsia="Times New Roman" w:hAnsi="Times New Roman" w:cs="Times New Roman"/>
                <w:i/>
                <w:sz w:val="24"/>
                <w:szCs w:val="24"/>
                <w:lang w:val="uk-UA" w:eastAsia="uk-UA"/>
              </w:rPr>
            </w:pPr>
          </w:p>
          <w:p w:rsidR="004163B7" w:rsidRPr="00296A95" w:rsidRDefault="004163B7" w:rsidP="00BF45AF">
            <w:pPr>
              <w:spacing w:after="0"/>
              <w:jc w:val="both"/>
              <w:rPr>
                <w:rFonts w:ascii="Times New Roman" w:hAnsi="Times New Roman" w:cs="Times New Roman"/>
                <w:b/>
                <w:bCs/>
                <w:sz w:val="24"/>
                <w:szCs w:val="24"/>
                <w:lang w:val="uk-UA"/>
              </w:rPr>
            </w:pPr>
          </w:p>
        </w:tc>
        <w:tc>
          <w:tcPr>
            <w:tcW w:w="2375" w:type="pct"/>
            <w:shd w:val="clear" w:color="auto" w:fill="auto"/>
          </w:tcPr>
          <w:p w:rsidR="004163B7" w:rsidRPr="008E4CF3" w:rsidRDefault="008E6F54" w:rsidP="00BF45AF">
            <w:pPr>
              <w:spacing w:after="0"/>
              <w:jc w:val="center"/>
              <w:rPr>
                <w:rFonts w:ascii="Times New Roman" w:hAnsi="Times New Roman" w:cs="Times New Roman"/>
                <w:b/>
                <w:bCs/>
                <w:sz w:val="24"/>
                <w:szCs w:val="24"/>
              </w:rPr>
            </w:pPr>
            <w:r w:rsidRPr="008E4CF3">
              <w:rPr>
                <w:rFonts w:ascii="Times New Roman" w:hAnsi="Times New Roman" w:cs="Times New Roman"/>
                <w:b/>
                <w:bCs/>
                <w:sz w:val="24"/>
                <w:szCs w:val="24"/>
              </w:rPr>
              <w:t xml:space="preserve"> </w:t>
            </w:r>
          </w:p>
        </w:tc>
      </w:tr>
    </w:tbl>
    <w:p w:rsidR="004163B7" w:rsidRPr="00296A95" w:rsidRDefault="004163B7" w:rsidP="004163B7">
      <w:pPr>
        <w:spacing w:after="0" w:line="240" w:lineRule="auto"/>
        <w:contextualSpacing/>
        <w:rPr>
          <w:rFonts w:ascii="Times New Roman" w:hAnsi="Times New Roman" w:cs="Times New Roman"/>
          <w:b/>
          <w:sz w:val="24"/>
          <w:szCs w:val="24"/>
          <w:lang w:val="uk-UA"/>
        </w:rPr>
      </w:pPr>
    </w:p>
    <w:p w:rsidR="004163B7" w:rsidRPr="005E33FA" w:rsidRDefault="004163B7" w:rsidP="004163B7">
      <w:pPr>
        <w:spacing w:after="0" w:line="240" w:lineRule="auto"/>
        <w:contextualSpacing/>
        <w:rPr>
          <w:rFonts w:ascii="Times New Roman" w:hAnsi="Times New Roman" w:cs="Times New Roman"/>
          <w:b/>
          <w:sz w:val="24"/>
          <w:szCs w:val="24"/>
          <w:lang w:val="uk-UA"/>
        </w:rPr>
        <w:sectPr w:rsidR="004163B7" w:rsidRPr="005E33FA" w:rsidSect="00CC5977">
          <w:pgSz w:w="11906" w:h="16838"/>
          <w:pgMar w:top="720" w:right="849" w:bottom="720" w:left="720" w:header="720" w:footer="720" w:gutter="0"/>
          <w:cols w:space="720"/>
          <w:docGrid w:linePitch="326"/>
        </w:sectPr>
      </w:pPr>
    </w:p>
    <w:p w:rsidR="004163B7" w:rsidRPr="005E33FA" w:rsidRDefault="004163B7" w:rsidP="004163B7">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4163B7" w:rsidRPr="005E33FA" w:rsidRDefault="004163B7" w:rsidP="004163B7">
      <w:pPr>
        <w:shd w:val="clear" w:color="auto" w:fill="FFFFFF"/>
        <w:spacing w:after="0" w:line="240" w:lineRule="auto"/>
        <w:ind w:firstLine="567"/>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 __</w:t>
      </w:r>
    </w:p>
    <w:p w:rsidR="004163B7" w:rsidRPr="005E33FA" w:rsidRDefault="004163B7" w:rsidP="004163B7">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Pr>
          <w:rFonts w:ascii="Times New Roman" w:hAnsi="Times New Roman" w:cs="Times New Roman"/>
          <w:b/>
          <w:sz w:val="24"/>
          <w:szCs w:val="24"/>
          <w:lang w:val="uk-UA"/>
        </w:rPr>
        <w:t xml:space="preserve"> «___» _________</w:t>
      </w:r>
      <w:r w:rsidRPr="005E33FA">
        <w:rPr>
          <w:rFonts w:ascii="Times New Roman" w:hAnsi="Times New Roman" w:cs="Times New Roman"/>
          <w:b/>
          <w:sz w:val="24"/>
          <w:szCs w:val="24"/>
          <w:lang w:val="uk-UA"/>
        </w:rPr>
        <w:t xml:space="preserve"> 20</w:t>
      </w:r>
      <w:r w:rsidR="00D955A0">
        <w:rPr>
          <w:rFonts w:ascii="Times New Roman" w:hAnsi="Times New Roman" w:cs="Times New Roman"/>
          <w:b/>
          <w:sz w:val="24"/>
          <w:szCs w:val="24"/>
          <w:lang w:val="uk-UA"/>
        </w:rPr>
        <w:t>2</w:t>
      </w:r>
      <w:r w:rsidR="00B96F9B">
        <w:rPr>
          <w:rFonts w:ascii="Times New Roman" w:hAnsi="Times New Roman" w:cs="Times New Roman"/>
          <w:b/>
          <w:sz w:val="24"/>
          <w:szCs w:val="24"/>
          <w:lang w:val="uk-UA"/>
        </w:rPr>
        <w:t xml:space="preserve">2 </w:t>
      </w:r>
      <w:r w:rsidRPr="005E33FA">
        <w:rPr>
          <w:rFonts w:ascii="Times New Roman" w:hAnsi="Times New Roman" w:cs="Times New Roman"/>
          <w:b/>
          <w:sz w:val="24"/>
          <w:szCs w:val="24"/>
          <w:lang w:val="uk-UA"/>
        </w:rPr>
        <w:t>року</w:t>
      </w:r>
    </w:p>
    <w:p w:rsidR="004163B7" w:rsidRPr="005E33FA" w:rsidRDefault="004163B7" w:rsidP="004163B7">
      <w:pPr>
        <w:shd w:val="clear" w:color="auto" w:fill="FFFFFF"/>
        <w:spacing w:after="0" w:line="240" w:lineRule="auto"/>
        <w:ind w:firstLine="567"/>
        <w:contextualSpacing/>
        <w:jc w:val="both"/>
        <w:rPr>
          <w:rFonts w:ascii="Times New Roman" w:hAnsi="Times New Roman" w:cs="Times New Roman"/>
          <w:b/>
          <w:sz w:val="24"/>
          <w:szCs w:val="24"/>
          <w:lang w:val="uk-UA"/>
        </w:rPr>
      </w:pPr>
    </w:p>
    <w:p w:rsidR="004163B7" w:rsidRPr="005E33FA" w:rsidRDefault="004163B7" w:rsidP="004163B7">
      <w:pPr>
        <w:shd w:val="clear" w:color="auto" w:fill="FFFFFF"/>
        <w:spacing w:after="0" w:line="240" w:lineRule="auto"/>
        <w:ind w:firstLine="567"/>
        <w:contextualSpacing/>
        <w:jc w:val="both"/>
        <w:rPr>
          <w:rFonts w:ascii="Times New Roman" w:hAnsi="Times New Roman" w:cs="Times New Roman"/>
          <w:b/>
          <w:sz w:val="24"/>
          <w:szCs w:val="24"/>
          <w:lang w:val="uk-UA"/>
        </w:rPr>
      </w:pPr>
    </w:p>
    <w:p w:rsidR="004163B7" w:rsidRPr="005E33FA" w:rsidRDefault="004163B7" w:rsidP="004163B7">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802E27" w:rsidRPr="00433581" w:rsidRDefault="00185454" w:rsidP="008E4CF3">
      <w:pPr>
        <w:pStyle w:val="3"/>
        <w:spacing w:after="0" w:line="240" w:lineRule="auto"/>
        <w:jc w:val="center"/>
        <w:rPr>
          <w:rFonts w:ascii="Times New Roman" w:hAnsi="Times New Roman" w:cs="Times New Roman"/>
          <w:b/>
          <w:color w:val="000000" w:themeColor="text1"/>
          <w:sz w:val="24"/>
          <w:szCs w:val="24"/>
        </w:rPr>
      </w:pPr>
      <w:r w:rsidRPr="00433581">
        <w:rPr>
          <w:rFonts w:ascii="Times New Roman" w:hAnsi="Times New Roman" w:cs="Times New Roman"/>
          <w:b/>
          <w:sz w:val="24"/>
          <w:szCs w:val="24"/>
        </w:rPr>
        <w:t>на закупівлю</w:t>
      </w:r>
      <w:r w:rsidR="006C47DD" w:rsidRPr="00433581">
        <w:rPr>
          <w:b/>
          <w:sz w:val="24"/>
          <w:szCs w:val="24"/>
        </w:rPr>
        <w:t>:</w:t>
      </w:r>
      <w:r w:rsidR="00015810" w:rsidRPr="00433581">
        <w:rPr>
          <w:rFonts w:ascii="Times New Roman" w:hAnsi="Times New Roman" w:cs="Times New Roman"/>
          <w:b/>
          <w:color w:val="000000" w:themeColor="text1"/>
          <w:sz w:val="24"/>
          <w:szCs w:val="24"/>
        </w:rPr>
        <w:t xml:space="preserve"> </w:t>
      </w:r>
      <w:r w:rsidR="00433581" w:rsidRPr="00433581">
        <w:rPr>
          <w:rFonts w:ascii="Times New Roman" w:hAnsi="Times New Roman" w:cs="Times New Roman"/>
          <w:b/>
          <w:color w:val="202124"/>
          <w:sz w:val="24"/>
          <w:szCs w:val="24"/>
          <w:shd w:val="clear" w:color="auto" w:fill="FFFFFF"/>
        </w:rPr>
        <w:t>Код ДК 021:2015 - 15240000-2 - Рибн</w:t>
      </w:r>
      <w:bookmarkStart w:id="1" w:name="_GoBack"/>
      <w:bookmarkEnd w:id="1"/>
      <w:r w:rsidR="00433581" w:rsidRPr="00433581">
        <w:rPr>
          <w:rFonts w:ascii="Times New Roman" w:hAnsi="Times New Roman" w:cs="Times New Roman"/>
          <w:b/>
          <w:color w:val="202124"/>
          <w:sz w:val="24"/>
          <w:szCs w:val="24"/>
          <w:shd w:val="clear" w:color="auto" w:fill="FFFFFF"/>
        </w:rPr>
        <w:t>і </w:t>
      </w:r>
      <w:r w:rsidR="00433581" w:rsidRPr="00433581">
        <w:rPr>
          <w:rFonts w:ascii="Times New Roman" w:hAnsi="Times New Roman" w:cs="Times New Roman"/>
          <w:b/>
          <w:bCs/>
          <w:color w:val="202124"/>
          <w:sz w:val="24"/>
          <w:szCs w:val="24"/>
          <w:shd w:val="clear" w:color="auto" w:fill="FFFFFF"/>
        </w:rPr>
        <w:t>консерви</w:t>
      </w:r>
      <w:r w:rsidR="00433581" w:rsidRPr="00433581">
        <w:rPr>
          <w:rFonts w:ascii="Times New Roman" w:hAnsi="Times New Roman" w:cs="Times New Roman"/>
          <w:b/>
          <w:color w:val="202124"/>
          <w:sz w:val="24"/>
          <w:szCs w:val="24"/>
          <w:shd w:val="clear" w:color="auto" w:fill="FFFFFF"/>
        </w:rPr>
        <w:t xml:space="preserve"> та інші рибні страви і пресерви: </w:t>
      </w:r>
      <w:proofErr w:type="spellStart"/>
      <w:r w:rsidR="00433581" w:rsidRPr="00433581">
        <w:rPr>
          <w:rFonts w:ascii="Times New Roman" w:hAnsi="Times New Roman" w:cs="Times New Roman"/>
          <w:b/>
          <w:color w:val="202124"/>
          <w:sz w:val="24"/>
          <w:szCs w:val="24"/>
          <w:shd w:val="clear" w:color="auto" w:fill="FFFFFF"/>
        </w:rPr>
        <w:t>Консерва</w:t>
      </w:r>
      <w:proofErr w:type="spellEnd"/>
      <w:r w:rsidR="00433581" w:rsidRPr="00433581">
        <w:rPr>
          <w:rFonts w:ascii="Times New Roman" w:hAnsi="Times New Roman" w:cs="Times New Roman"/>
          <w:b/>
          <w:color w:val="202124"/>
          <w:sz w:val="24"/>
          <w:szCs w:val="24"/>
          <w:shd w:val="clear" w:color="auto" w:fill="FFFFFF"/>
        </w:rPr>
        <w:t xml:space="preserve"> «Сардини в олії», </w:t>
      </w:r>
      <w:proofErr w:type="spellStart"/>
      <w:r w:rsidR="00433581" w:rsidRPr="00433581">
        <w:rPr>
          <w:rFonts w:ascii="Times New Roman" w:hAnsi="Times New Roman" w:cs="Times New Roman"/>
          <w:b/>
          <w:color w:val="202124"/>
          <w:sz w:val="24"/>
          <w:szCs w:val="24"/>
          <w:shd w:val="clear" w:color="auto" w:fill="FFFFFF"/>
        </w:rPr>
        <w:t>консерва</w:t>
      </w:r>
      <w:proofErr w:type="spellEnd"/>
      <w:r w:rsidR="00433581" w:rsidRPr="00433581">
        <w:rPr>
          <w:rFonts w:ascii="Times New Roman" w:hAnsi="Times New Roman" w:cs="Times New Roman"/>
          <w:b/>
          <w:color w:val="202124"/>
          <w:sz w:val="24"/>
          <w:szCs w:val="24"/>
          <w:shd w:val="clear" w:color="auto" w:fill="FFFFFF"/>
        </w:rPr>
        <w:t xml:space="preserve"> «Кілька в томатному соусі», </w:t>
      </w:r>
      <w:proofErr w:type="spellStart"/>
      <w:r w:rsidR="00433581" w:rsidRPr="00433581">
        <w:rPr>
          <w:rFonts w:ascii="Times New Roman" w:hAnsi="Times New Roman" w:cs="Times New Roman"/>
          <w:b/>
          <w:color w:val="202124"/>
          <w:sz w:val="24"/>
          <w:szCs w:val="24"/>
          <w:shd w:val="clear" w:color="auto" w:fill="FFFFFF"/>
        </w:rPr>
        <w:t>консерва</w:t>
      </w:r>
      <w:proofErr w:type="spellEnd"/>
      <w:r w:rsidR="00433581" w:rsidRPr="00433581">
        <w:rPr>
          <w:rFonts w:ascii="Times New Roman" w:hAnsi="Times New Roman" w:cs="Times New Roman"/>
          <w:b/>
          <w:color w:val="202124"/>
          <w:sz w:val="24"/>
          <w:szCs w:val="24"/>
          <w:shd w:val="clear" w:color="auto" w:fill="FFFFFF"/>
        </w:rPr>
        <w:t xml:space="preserve"> «Паштет шпротний»</w:t>
      </w:r>
      <w:r w:rsidR="00433581" w:rsidRPr="00433581">
        <w:rPr>
          <w:rFonts w:ascii="Times New Roman" w:hAnsi="Times New Roman" w:cs="Times New Roman"/>
          <w:b/>
          <w:sz w:val="24"/>
          <w:szCs w:val="24"/>
        </w:rPr>
        <w:t xml:space="preserve"> </w:t>
      </w:r>
    </w:p>
    <w:p w:rsidR="004163B7" w:rsidRPr="005E33FA" w:rsidRDefault="004163B7" w:rsidP="006C47DD">
      <w:pPr>
        <w:pStyle w:val="a5"/>
        <w:spacing w:before="0" w:after="0"/>
        <w:contextualSpacing/>
        <w:jc w:val="both"/>
        <w:rPr>
          <w:lang w:val="uk-UA"/>
        </w:rPr>
      </w:pPr>
    </w:p>
    <w:tbl>
      <w:tblPr>
        <w:tblW w:w="10348" w:type="dxa"/>
        <w:tblInd w:w="392" w:type="dxa"/>
        <w:tblLayout w:type="fixed"/>
        <w:tblLook w:val="00A0" w:firstRow="1" w:lastRow="0" w:firstColumn="1" w:lastColumn="0" w:noHBand="0" w:noVBand="0"/>
      </w:tblPr>
      <w:tblGrid>
        <w:gridCol w:w="425"/>
        <w:gridCol w:w="4423"/>
        <w:gridCol w:w="822"/>
        <w:gridCol w:w="1134"/>
        <w:gridCol w:w="1843"/>
        <w:gridCol w:w="1701"/>
      </w:tblGrid>
      <w:tr w:rsidR="004163B7" w:rsidRPr="005E33FA" w:rsidTr="00433581">
        <w:trPr>
          <w:trHeight w:val="842"/>
        </w:trPr>
        <w:tc>
          <w:tcPr>
            <w:tcW w:w="425" w:type="dxa"/>
            <w:tcBorders>
              <w:top w:val="single" w:sz="4" w:space="0" w:color="auto"/>
              <w:left w:val="single" w:sz="4" w:space="0" w:color="auto"/>
              <w:bottom w:val="single" w:sz="4" w:space="0" w:color="auto"/>
              <w:right w:val="single" w:sz="4" w:space="0" w:color="auto"/>
            </w:tcBorders>
            <w:vAlign w:val="center"/>
          </w:tcPr>
          <w:p w:rsidR="004163B7" w:rsidRPr="005E33FA" w:rsidRDefault="004163B7" w:rsidP="00BF45AF">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4163B7" w:rsidRPr="005E33FA" w:rsidRDefault="004163B7" w:rsidP="00BF45AF">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423" w:type="dxa"/>
            <w:tcBorders>
              <w:top w:val="single" w:sz="4" w:space="0" w:color="auto"/>
              <w:left w:val="single" w:sz="4" w:space="0" w:color="auto"/>
              <w:bottom w:val="single" w:sz="4" w:space="0" w:color="auto"/>
              <w:right w:val="single" w:sz="4" w:space="0" w:color="auto"/>
            </w:tcBorders>
            <w:vAlign w:val="center"/>
          </w:tcPr>
          <w:p w:rsidR="004163B7" w:rsidRPr="005E33FA" w:rsidRDefault="004163B7" w:rsidP="00BF45AF">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822" w:type="dxa"/>
            <w:tcBorders>
              <w:top w:val="single" w:sz="4" w:space="0" w:color="auto"/>
              <w:left w:val="nil"/>
              <w:bottom w:val="single" w:sz="4" w:space="0" w:color="auto"/>
              <w:right w:val="single" w:sz="4" w:space="0" w:color="auto"/>
            </w:tcBorders>
            <w:vAlign w:val="center"/>
          </w:tcPr>
          <w:p w:rsidR="004163B7" w:rsidRPr="005E33FA" w:rsidRDefault="004163B7" w:rsidP="00BF45AF">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4163B7" w:rsidRPr="005E33FA" w:rsidRDefault="004163B7" w:rsidP="00BF45AF">
            <w:pPr>
              <w:spacing w:after="0" w:line="240" w:lineRule="auto"/>
              <w:ind w:left="-169" w:right="-153"/>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К-ть</w:t>
            </w:r>
          </w:p>
        </w:tc>
        <w:tc>
          <w:tcPr>
            <w:tcW w:w="1843" w:type="dxa"/>
            <w:tcBorders>
              <w:top w:val="single" w:sz="4" w:space="0" w:color="auto"/>
              <w:left w:val="nil"/>
              <w:bottom w:val="single" w:sz="4" w:space="0" w:color="auto"/>
              <w:right w:val="single" w:sz="4" w:space="0" w:color="auto"/>
            </w:tcBorders>
            <w:vAlign w:val="center"/>
          </w:tcPr>
          <w:p w:rsidR="004163B7" w:rsidRPr="005E33FA" w:rsidRDefault="004163B7" w:rsidP="00BF45AF">
            <w:pPr>
              <w:spacing w:after="0"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4163B7" w:rsidRPr="005E33FA" w:rsidRDefault="004163B7" w:rsidP="00BF45AF">
            <w:pPr>
              <w:spacing w:after="0"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433581" w:rsidRPr="005E33FA" w:rsidTr="00433581">
        <w:trPr>
          <w:trHeight w:val="446"/>
        </w:trPr>
        <w:tc>
          <w:tcPr>
            <w:tcW w:w="425" w:type="dxa"/>
            <w:tcBorders>
              <w:top w:val="single" w:sz="4" w:space="0" w:color="auto"/>
              <w:left w:val="single" w:sz="4" w:space="0" w:color="auto"/>
              <w:bottom w:val="single" w:sz="4" w:space="0" w:color="auto"/>
              <w:right w:val="single" w:sz="4" w:space="0" w:color="auto"/>
            </w:tcBorders>
            <w:vAlign w:val="center"/>
          </w:tcPr>
          <w:p w:rsidR="00433581" w:rsidRPr="00CB44F6" w:rsidRDefault="00433581" w:rsidP="00433581">
            <w:pPr>
              <w:spacing w:after="0" w:line="240" w:lineRule="auto"/>
              <w:ind w:right="-108"/>
              <w:contextualSpacing/>
              <w:rPr>
                <w:rFonts w:ascii="Times New Roman" w:hAnsi="Times New Roman" w:cs="Times New Roman"/>
                <w:b/>
                <w:bCs/>
                <w:sz w:val="24"/>
                <w:szCs w:val="24"/>
              </w:rPr>
            </w:pPr>
            <w:r>
              <w:rPr>
                <w:rFonts w:ascii="Times New Roman" w:hAnsi="Times New Roman" w:cs="Times New Roman"/>
                <w:b/>
                <w:bCs/>
                <w:sz w:val="24"/>
                <w:szCs w:val="24"/>
                <w:lang w:val="en-US"/>
              </w:rPr>
              <w:t>1</w:t>
            </w:r>
            <w:r>
              <w:rPr>
                <w:rFonts w:ascii="Times New Roman" w:hAnsi="Times New Roman" w:cs="Times New Roman"/>
                <w:b/>
                <w:bCs/>
                <w:sz w:val="24"/>
                <w:szCs w:val="24"/>
              </w:rPr>
              <w:t>.</w:t>
            </w:r>
          </w:p>
        </w:tc>
        <w:tc>
          <w:tcPr>
            <w:tcW w:w="4423" w:type="dxa"/>
            <w:tcBorders>
              <w:top w:val="single" w:sz="4" w:space="0" w:color="auto"/>
              <w:left w:val="single" w:sz="4" w:space="0" w:color="auto"/>
              <w:bottom w:val="single" w:sz="4" w:space="0" w:color="auto"/>
              <w:right w:val="single" w:sz="4" w:space="0" w:color="auto"/>
            </w:tcBorders>
            <w:vAlign w:val="center"/>
          </w:tcPr>
          <w:p w:rsidR="00433581" w:rsidRPr="00676550" w:rsidRDefault="00433581" w:rsidP="00433581">
            <w:pPr>
              <w:widowControl w:val="0"/>
              <w:autoSpaceDE w:val="0"/>
              <w:autoSpaceDN w:val="0"/>
              <w:adjustRightInd w:val="0"/>
              <w:jc w:val="center"/>
              <w:rPr>
                <w:rFonts w:ascii="Times New Roman" w:hAnsi="Times New Roman" w:cs="Times New Roman"/>
                <w:b/>
                <w:sz w:val="24"/>
                <w:szCs w:val="24"/>
                <w:lang w:val="en-US"/>
              </w:rPr>
            </w:pPr>
            <w:proofErr w:type="spellStart"/>
            <w:r>
              <w:rPr>
                <w:rFonts w:ascii="Times New Roman" w:eastAsia="Times New Roman" w:hAnsi="Times New Roman" w:cs="Times New Roman"/>
                <w:b/>
                <w:color w:val="000000"/>
                <w:sz w:val="24"/>
                <w:szCs w:val="24"/>
                <w:lang w:eastAsia="zh-CN"/>
              </w:rPr>
              <w:t>К</w:t>
            </w:r>
            <w:r w:rsidRPr="00B82133">
              <w:rPr>
                <w:rFonts w:ascii="Times New Roman" w:eastAsia="Times New Roman" w:hAnsi="Times New Roman" w:cs="Times New Roman"/>
                <w:b/>
                <w:color w:val="000000"/>
                <w:sz w:val="24"/>
                <w:szCs w:val="24"/>
                <w:lang w:eastAsia="zh-CN"/>
              </w:rPr>
              <w:t>онсерва</w:t>
            </w:r>
            <w:proofErr w:type="spellEnd"/>
            <w:r w:rsidRPr="00B82133">
              <w:rPr>
                <w:rFonts w:ascii="Times New Roman" w:eastAsia="Times New Roman" w:hAnsi="Times New Roman" w:cs="Times New Roman"/>
                <w:b/>
                <w:color w:val="000000"/>
                <w:sz w:val="24"/>
                <w:szCs w:val="24"/>
                <w:lang w:eastAsia="zh-CN"/>
              </w:rPr>
              <w:t xml:space="preserve"> «</w:t>
            </w:r>
            <w:proofErr w:type="spellStart"/>
            <w:r w:rsidRPr="00B82133">
              <w:rPr>
                <w:rFonts w:ascii="Times New Roman" w:eastAsia="Times New Roman" w:hAnsi="Times New Roman" w:cs="Times New Roman"/>
                <w:b/>
                <w:color w:val="000000"/>
                <w:sz w:val="24"/>
                <w:szCs w:val="24"/>
                <w:lang w:eastAsia="zh-CN"/>
              </w:rPr>
              <w:t>Сардини</w:t>
            </w:r>
            <w:proofErr w:type="spellEnd"/>
            <w:r w:rsidRPr="00B82133">
              <w:rPr>
                <w:rFonts w:ascii="Times New Roman" w:eastAsia="Times New Roman" w:hAnsi="Times New Roman" w:cs="Times New Roman"/>
                <w:b/>
                <w:color w:val="000000"/>
                <w:sz w:val="24"/>
                <w:szCs w:val="24"/>
                <w:lang w:eastAsia="zh-CN"/>
              </w:rPr>
              <w:t xml:space="preserve"> в </w:t>
            </w:r>
            <w:proofErr w:type="spellStart"/>
            <w:r w:rsidRPr="00B82133">
              <w:rPr>
                <w:rFonts w:ascii="Times New Roman" w:eastAsia="Times New Roman" w:hAnsi="Times New Roman" w:cs="Times New Roman"/>
                <w:b/>
                <w:color w:val="000000"/>
                <w:sz w:val="24"/>
                <w:szCs w:val="24"/>
                <w:lang w:eastAsia="zh-CN"/>
              </w:rPr>
              <w:t>олії</w:t>
            </w:r>
            <w:proofErr w:type="spellEnd"/>
            <w:r w:rsidRPr="00B82133">
              <w:rPr>
                <w:rFonts w:ascii="Times New Roman" w:eastAsia="Times New Roman" w:hAnsi="Times New Roman" w:cs="Times New Roman"/>
                <w:b/>
                <w:color w:val="000000"/>
                <w:sz w:val="24"/>
                <w:szCs w:val="24"/>
                <w:lang w:eastAsia="zh-CN"/>
              </w:rPr>
              <w:t>»</w:t>
            </w:r>
          </w:p>
        </w:tc>
        <w:tc>
          <w:tcPr>
            <w:tcW w:w="822" w:type="dxa"/>
            <w:tcBorders>
              <w:top w:val="single" w:sz="4" w:space="0" w:color="auto"/>
              <w:left w:val="nil"/>
              <w:bottom w:val="single" w:sz="4" w:space="0" w:color="auto"/>
              <w:right w:val="single" w:sz="4" w:space="0" w:color="auto"/>
            </w:tcBorders>
            <w:vAlign w:val="center"/>
          </w:tcPr>
          <w:p w:rsidR="00433581" w:rsidRPr="00B26535" w:rsidRDefault="00433581" w:rsidP="00433581">
            <w:pPr>
              <w:tabs>
                <w:tab w:val="left" w:pos="536"/>
              </w:tabs>
              <w:spacing w:after="0" w:line="240" w:lineRule="auto"/>
              <w:jc w:val="center"/>
              <w:rPr>
                <w:rFonts w:ascii="Times New Roman" w:hAnsi="Times New Roman" w:cs="Times New Roman"/>
                <w:b/>
                <w:sz w:val="24"/>
                <w:szCs w:val="24"/>
              </w:rPr>
            </w:pPr>
            <w:r w:rsidRPr="00B26535">
              <w:rPr>
                <w:rFonts w:ascii="Times New Roman" w:hAnsi="Times New Roman" w:cs="Times New Roman"/>
                <w:b/>
                <w:sz w:val="24"/>
                <w:szCs w:val="24"/>
              </w:rPr>
              <w:t>кг.</w:t>
            </w:r>
          </w:p>
        </w:tc>
        <w:tc>
          <w:tcPr>
            <w:tcW w:w="1134" w:type="dxa"/>
            <w:tcBorders>
              <w:top w:val="single" w:sz="4" w:space="0" w:color="auto"/>
              <w:left w:val="nil"/>
              <w:bottom w:val="single" w:sz="4" w:space="0" w:color="auto"/>
              <w:right w:val="single" w:sz="4" w:space="0" w:color="auto"/>
            </w:tcBorders>
            <w:vAlign w:val="center"/>
          </w:tcPr>
          <w:p w:rsidR="00433581" w:rsidRPr="00433581" w:rsidRDefault="00433581" w:rsidP="00433581">
            <w:pPr>
              <w:spacing w:after="0" w:line="240" w:lineRule="auto"/>
              <w:jc w:val="center"/>
              <w:rPr>
                <w:rFonts w:ascii="Times New Roman" w:hAnsi="Times New Roman" w:cs="Times New Roman"/>
                <w:b/>
                <w:color w:val="000000" w:themeColor="text1"/>
                <w:sz w:val="24"/>
                <w:szCs w:val="24"/>
              </w:rPr>
            </w:pPr>
            <w:r w:rsidRPr="00433581">
              <w:rPr>
                <w:rFonts w:ascii="Times New Roman" w:hAnsi="Times New Roman" w:cs="Times New Roman"/>
                <w:b/>
                <w:color w:val="000000" w:themeColor="text1"/>
                <w:sz w:val="24"/>
                <w:szCs w:val="24"/>
              </w:rPr>
              <w:t>230</w:t>
            </w:r>
          </w:p>
        </w:tc>
        <w:tc>
          <w:tcPr>
            <w:tcW w:w="1843" w:type="dxa"/>
            <w:tcBorders>
              <w:top w:val="single" w:sz="4" w:space="0" w:color="auto"/>
              <w:left w:val="nil"/>
              <w:bottom w:val="single" w:sz="4" w:space="0" w:color="auto"/>
              <w:right w:val="single" w:sz="4" w:space="0" w:color="auto"/>
            </w:tcBorders>
            <w:vAlign w:val="center"/>
          </w:tcPr>
          <w:p w:rsidR="00433581" w:rsidRPr="005E33FA" w:rsidRDefault="00433581" w:rsidP="00433581">
            <w:pPr>
              <w:spacing w:after="0" w:line="240" w:lineRule="auto"/>
              <w:contextualSpacing/>
              <w:jc w:val="center"/>
              <w:rPr>
                <w:rFonts w:ascii="Times New Roman" w:hAnsi="Times New Roman" w:cs="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33581" w:rsidRPr="005E33FA" w:rsidRDefault="00433581" w:rsidP="00433581">
            <w:pPr>
              <w:spacing w:after="0" w:line="240" w:lineRule="auto"/>
              <w:contextualSpacing/>
              <w:jc w:val="center"/>
              <w:rPr>
                <w:rFonts w:ascii="Times New Roman" w:hAnsi="Times New Roman" w:cs="Times New Roman"/>
                <w:bCs/>
                <w:sz w:val="24"/>
                <w:szCs w:val="24"/>
                <w:lang w:val="uk-UA"/>
              </w:rPr>
            </w:pPr>
          </w:p>
        </w:tc>
      </w:tr>
      <w:tr w:rsidR="00433581" w:rsidRPr="005E33FA" w:rsidTr="00433581">
        <w:trPr>
          <w:trHeight w:val="446"/>
        </w:trPr>
        <w:tc>
          <w:tcPr>
            <w:tcW w:w="425" w:type="dxa"/>
            <w:tcBorders>
              <w:top w:val="single" w:sz="4" w:space="0" w:color="auto"/>
              <w:left w:val="single" w:sz="4" w:space="0" w:color="auto"/>
              <w:bottom w:val="single" w:sz="4" w:space="0" w:color="auto"/>
              <w:right w:val="single" w:sz="4" w:space="0" w:color="auto"/>
            </w:tcBorders>
            <w:vAlign w:val="center"/>
          </w:tcPr>
          <w:p w:rsidR="00433581" w:rsidRPr="00CD2755" w:rsidRDefault="00433581" w:rsidP="00433581">
            <w:pPr>
              <w:spacing w:after="0" w:line="240" w:lineRule="auto"/>
              <w:ind w:right="-108"/>
              <w:contextualSpacing/>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4423" w:type="dxa"/>
            <w:tcBorders>
              <w:top w:val="single" w:sz="4" w:space="0" w:color="auto"/>
              <w:left w:val="single" w:sz="4" w:space="0" w:color="auto"/>
              <w:bottom w:val="single" w:sz="4" w:space="0" w:color="auto"/>
              <w:right w:val="single" w:sz="4" w:space="0" w:color="auto"/>
            </w:tcBorders>
            <w:vAlign w:val="center"/>
          </w:tcPr>
          <w:p w:rsidR="00433581" w:rsidRPr="005850B5" w:rsidRDefault="00433581" w:rsidP="00433581">
            <w:pPr>
              <w:widowControl w:val="0"/>
              <w:autoSpaceDE w:val="0"/>
              <w:autoSpaceDN w:val="0"/>
              <w:adjustRightInd w:val="0"/>
              <w:jc w:val="center"/>
              <w:rPr>
                <w:rFonts w:ascii="Times New Roman" w:hAnsi="Times New Roman" w:cs="Times New Roman"/>
                <w:b/>
                <w:sz w:val="24"/>
                <w:szCs w:val="24"/>
              </w:rPr>
            </w:pPr>
            <w:proofErr w:type="spellStart"/>
            <w:r>
              <w:rPr>
                <w:rFonts w:ascii="Times New Roman" w:eastAsia="Times New Roman" w:hAnsi="Times New Roman" w:cs="Times New Roman"/>
                <w:b/>
                <w:color w:val="000000"/>
                <w:sz w:val="24"/>
                <w:szCs w:val="24"/>
                <w:lang w:eastAsia="zh-CN"/>
              </w:rPr>
              <w:t>К</w:t>
            </w:r>
            <w:r w:rsidRPr="00B82133">
              <w:rPr>
                <w:rFonts w:ascii="Times New Roman" w:eastAsia="Times New Roman" w:hAnsi="Times New Roman" w:cs="Times New Roman"/>
                <w:b/>
                <w:color w:val="000000"/>
                <w:sz w:val="24"/>
                <w:szCs w:val="24"/>
                <w:lang w:eastAsia="zh-CN"/>
              </w:rPr>
              <w:t>онсерва</w:t>
            </w:r>
            <w:proofErr w:type="spellEnd"/>
            <w:r w:rsidRPr="00B82133">
              <w:rPr>
                <w:rFonts w:ascii="Times New Roman" w:eastAsia="Times New Roman" w:hAnsi="Times New Roman" w:cs="Times New Roman"/>
                <w:b/>
                <w:color w:val="000000"/>
                <w:sz w:val="24"/>
                <w:szCs w:val="24"/>
                <w:lang w:eastAsia="zh-CN"/>
              </w:rPr>
              <w:t xml:space="preserve"> «</w:t>
            </w:r>
            <w:proofErr w:type="spellStart"/>
            <w:r w:rsidRPr="00B82133">
              <w:rPr>
                <w:rFonts w:ascii="Times New Roman" w:eastAsia="Times New Roman" w:hAnsi="Times New Roman" w:cs="Times New Roman"/>
                <w:b/>
                <w:color w:val="000000"/>
                <w:sz w:val="24"/>
                <w:szCs w:val="24"/>
                <w:lang w:eastAsia="zh-CN"/>
              </w:rPr>
              <w:t>Кілька</w:t>
            </w:r>
            <w:proofErr w:type="spellEnd"/>
            <w:r w:rsidRPr="00B82133">
              <w:rPr>
                <w:rFonts w:ascii="Times New Roman" w:eastAsia="Times New Roman" w:hAnsi="Times New Roman" w:cs="Times New Roman"/>
                <w:b/>
                <w:color w:val="000000"/>
                <w:sz w:val="24"/>
                <w:szCs w:val="24"/>
                <w:lang w:eastAsia="zh-CN"/>
              </w:rPr>
              <w:t xml:space="preserve"> в томатному </w:t>
            </w:r>
            <w:proofErr w:type="spellStart"/>
            <w:r w:rsidRPr="00B82133">
              <w:rPr>
                <w:rFonts w:ascii="Times New Roman" w:eastAsia="Times New Roman" w:hAnsi="Times New Roman" w:cs="Times New Roman"/>
                <w:b/>
                <w:color w:val="000000"/>
                <w:sz w:val="24"/>
                <w:szCs w:val="24"/>
                <w:lang w:eastAsia="zh-CN"/>
              </w:rPr>
              <w:t>соусі</w:t>
            </w:r>
            <w:proofErr w:type="spellEnd"/>
            <w:r w:rsidRPr="00B82133">
              <w:rPr>
                <w:rFonts w:ascii="Times New Roman" w:eastAsia="Times New Roman" w:hAnsi="Times New Roman" w:cs="Times New Roman"/>
                <w:b/>
                <w:color w:val="000000"/>
                <w:sz w:val="24"/>
                <w:szCs w:val="24"/>
                <w:lang w:eastAsia="zh-CN"/>
              </w:rPr>
              <w:t>»</w:t>
            </w:r>
          </w:p>
        </w:tc>
        <w:tc>
          <w:tcPr>
            <w:tcW w:w="822" w:type="dxa"/>
            <w:tcBorders>
              <w:top w:val="single" w:sz="4" w:space="0" w:color="auto"/>
              <w:left w:val="nil"/>
              <w:bottom w:val="single" w:sz="4" w:space="0" w:color="auto"/>
              <w:right w:val="single" w:sz="4" w:space="0" w:color="auto"/>
            </w:tcBorders>
            <w:vAlign w:val="center"/>
          </w:tcPr>
          <w:p w:rsidR="00433581" w:rsidRPr="00B26535" w:rsidRDefault="00433581" w:rsidP="00433581">
            <w:pPr>
              <w:tabs>
                <w:tab w:val="left" w:pos="536"/>
              </w:tabs>
              <w:spacing w:after="0" w:line="240" w:lineRule="auto"/>
              <w:jc w:val="center"/>
              <w:rPr>
                <w:rFonts w:ascii="Times New Roman" w:hAnsi="Times New Roman" w:cs="Times New Roman"/>
                <w:b/>
                <w:sz w:val="24"/>
                <w:szCs w:val="24"/>
              </w:rPr>
            </w:pPr>
            <w:r w:rsidRPr="00B26535">
              <w:rPr>
                <w:rFonts w:ascii="Times New Roman" w:hAnsi="Times New Roman" w:cs="Times New Roman"/>
                <w:b/>
                <w:sz w:val="24"/>
                <w:szCs w:val="24"/>
              </w:rPr>
              <w:t>кг.</w:t>
            </w:r>
          </w:p>
        </w:tc>
        <w:tc>
          <w:tcPr>
            <w:tcW w:w="1134" w:type="dxa"/>
            <w:tcBorders>
              <w:top w:val="single" w:sz="4" w:space="0" w:color="auto"/>
              <w:left w:val="nil"/>
              <w:bottom w:val="single" w:sz="4" w:space="0" w:color="auto"/>
              <w:right w:val="single" w:sz="4" w:space="0" w:color="auto"/>
            </w:tcBorders>
            <w:vAlign w:val="center"/>
          </w:tcPr>
          <w:p w:rsidR="00433581" w:rsidRPr="00433581" w:rsidRDefault="00433581" w:rsidP="00433581">
            <w:pPr>
              <w:spacing w:after="0" w:line="240" w:lineRule="auto"/>
              <w:jc w:val="center"/>
              <w:rPr>
                <w:rFonts w:ascii="Times New Roman" w:hAnsi="Times New Roman" w:cs="Times New Roman"/>
                <w:b/>
                <w:color w:val="000000" w:themeColor="text1"/>
                <w:sz w:val="24"/>
                <w:szCs w:val="24"/>
              </w:rPr>
            </w:pPr>
            <w:r w:rsidRPr="00433581">
              <w:rPr>
                <w:rFonts w:ascii="Times New Roman" w:hAnsi="Times New Roman" w:cs="Times New Roman"/>
                <w:b/>
                <w:color w:val="000000" w:themeColor="text1"/>
                <w:sz w:val="24"/>
                <w:szCs w:val="24"/>
              </w:rPr>
              <w:t>920</w:t>
            </w:r>
          </w:p>
        </w:tc>
        <w:tc>
          <w:tcPr>
            <w:tcW w:w="1843" w:type="dxa"/>
            <w:tcBorders>
              <w:top w:val="single" w:sz="4" w:space="0" w:color="auto"/>
              <w:left w:val="nil"/>
              <w:bottom w:val="single" w:sz="4" w:space="0" w:color="auto"/>
              <w:right w:val="single" w:sz="4" w:space="0" w:color="auto"/>
            </w:tcBorders>
            <w:vAlign w:val="center"/>
          </w:tcPr>
          <w:p w:rsidR="00433581" w:rsidRPr="005E33FA" w:rsidRDefault="00433581" w:rsidP="00433581">
            <w:pPr>
              <w:spacing w:after="0" w:line="240" w:lineRule="auto"/>
              <w:contextualSpacing/>
              <w:jc w:val="center"/>
              <w:rPr>
                <w:rFonts w:ascii="Times New Roman" w:hAnsi="Times New Roman" w:cs="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33581" w:rsidRPr="005E33FA" w:rsidRDefault="00433581" w:rsidP="00433581">
            <w:pPr>
              <w:spacing w:after="0" w:line="240" w:lineRule="auto"/>
              <w:contextualSpacing/>
              <w:jc w:val="center"/>
              <w:rPr>
                <w:rFonts w:ascii="Times New Roman" w:hAnsi="Times New Roman" w:cs="Times New Roman"/>
                <w:bCs/>
                <w:sz w:val="24"/>
                <w:szCs w:val="24"/>
                <w:lang w:val="uk-UA"/>
              </w:rPr>
            </w:pPr>
          </w:p>
        </w:tc>
      </w:tr>
      <w:tr w:rsidR="00433581" w:rsidRPr="005E33FA" w:rsidTr="00433581">
        <w:trPr>
          <w:trHeight w:val="446"/>
        </w:trPr>
        <w:tc>
          <w:tcPr>
            <w:tcW w:w="425" w:type="dxa"/>
            <w:tcBorders>
              <w:top w:val="single" w:sz="4" w:space="0" w:color="auto"/>
              <w:left w:val="single" w:sz="4" w:space="0" w:color="auto"/>
              <w:bottom w:val="single" w:sz="4" w:space="0" w:color="auto"/>
              <w:right w:val="single" w:sz="4" w:space="0" w:color="auto"/>
            </w:tcBorders>
            <w:vAlign w:val="center"/>
          </w:tcPr>
          <w:p w:rsidR="00433581" w:rsidRPr="00CD2755" w:rsidRDefault="00433581" w:rsidP="00433581">
            <w:pPr>
              <w:spacing w:after="0" w:line="240" w:lineRule="auto"/>
              <w:ind w:right="-108"/>
              <w:contextualSpacing/>
              <w:rPr>
                <w:rFonts w:ascii="Times New Roman" w:hAnsi="Times New Roman" w:cs="Times New Roman"/>
                <w:b/>
                <w:bCs/>
                <w:sz w:val="24"/>
                <w:szCs w:val="24"/>
                <w:lang w:val="uk-UA"/>
              </w:rPr>
            </w:pPr>
            <w:r>
              <w:rPr>
                <w:rFonts w:ascii="Times New Roman" w:hAnsi="Times New Roman" w:cs="Times New Roman"/>
                <w:b/>
                <w:bCs/>
                <w:sz w:val="24"/>
                <w:szCs w:val="24"/>
                <w:lang w:val="uk-UA"/>
              </w:rPr>
              <w:t>3.</w:t>
            </w:r>
          </w:p>
        </w:tc>
        <w:tc>
          <w:tcPr>
            <w:tcW w:w="4423" w:type="dxa"/>
            <w:tcBorders>
              <w:top w:val="single" w:sz="4" w:space="0" w:color="auto"/>
              <w:left w:val="single" w:sz="4" w:space="0" w:color="auto"/>
              <w:bottom w:val="single" w:sz="4" w:space="0" w:color="auto"/>
              <w:right w:val="single" w:sz="4" w:space="0" w:color="auto"/>
            </w:tcBorders>
            <w:vAlign w:val="center"/>
          </w:tcPr>
          <w:p w:rsidR="00433581" w:rsidRPr="005850B5" w:rsidRDefault="00433581" w:rsidP="00433581">
            <w:pPr>
              <w:widowControl w:val="0"/>
              <w:autoSpaceDE w:val="0"/>
              <w:autoSpaceDN w:val="0"/>
              <w:adjustRightInd w:val="0"/>
              <w:jc w:val="center"/>
              <w:rPr>
                <w:rFonts w:ascii="Times New Roman" w:hAnsi="Times New Roman" w:cs="Times New Roman"/>
                <w:b/>
                <w:sz w:val="24"/>
                <w:szCs w:val="24"/>
              </w:rPr>
            </w:pPr>
            <w:proofErr w:type="spellStart"/>
            <w:r>
              <w:rPr>
                <w:rFonts w:ascii="Times New Roman" w:eastAsia="Times New Roman" w:hAnsi="Times New Roman" w:cs="Times New Roman"/>
                <w:b/>
                <w:color w:val="000000"/>
                <w:sz w:val="24"/>
                <w:szCs w:val="24"/>
                <w:lang w:eastAsia="zh-CN"/>
              </w:rPr>
              <w:t>Консерва</w:t>
            </w:r>
            <w:proofErr w:type="spellEnd"/>
            <w:r>
              <w:rPr>
                <w:rFonts w:ascii="Times New Roman" w:eastAsia="Times New Roman" w:hAnsi="Times New Roman" w:cs="Times New Roman"/>
                <w:b/>
                <w:color w:val="000000"/>
                <w:sz w:val="24"/>
                <w:szCs w:val="24"/>
                <w:lang w:eastAsia="zh-CN"/>
              </w:rPr>
              <w:t xml:space="preserve"> «П</w:t>
            </w:r>
            <w:r w:rsidRPr="00B82133">
              <w:rPr>
                <w:rFonts w:ascii="Times New Roman" w:eastAsia="Times New Roman" w:hAnsi="Times New Roman" w:cs="Times New Roman"/>
                <w:b/>
                <w:color w:val="000000"/>
                <w:sz w:val="24"/>
                <w:szCs w:val="24"/>
                <w:lang w:eastAsia="zh-CN"/>
              </w:rPr>
              <w:t xml:space="preserve">аштет </w:t>
            </w:r>
            <w:proofErr w:type="spellStart"/>
            <w:r w:rsidRPr="00B82133">
              <w:rPr>
                <w:rFonts w:ascii="Times New Roman" w:eastAsia="Times New Roman" w:hAnsi="Times New Roman" w:cs="Times New Roman"/>
                <w:b/>
                <w:color w:val="000000"/>
                <w:sz w:val="24"/>
                <w:szCs w:val="24"/>
                <w:lang w:eastAsia="zh-CN"/>
              </w:rPr>
              <w:t>шпротний</w:t>
            </w:r>
            <w:proofErr w:type="spellEnd"/>
            <w:r>
              <w:rPr>
                <w:rFonts w:ascii="Times New Roman" w:eastAsia="Times New Roman" w:hAnsi="Times New Roman" w:cs="Times New Roman"/>
                <w:b/>
                <w:color w:val="000000"/>
                <w:sz w:val="24"/>
                <w:szCs w:val="24"/>
                <w:lang w:eastAsia="zh-CN"/>
              </w:rPr>
              <w:t>»</w:t>
            </w:r>
          </w:p>
        </w:tc>
        <w:tc>
          <w:tcPr>
            <w:tcW w:w="822" w:type="dxa"/>
            <w:tcBorders>
              <w:top w:val="single" w:sz="4" w:space="0" w:color="auto"/>
              <w:left w:val="nil"/>
              <w:bottom w:val="single" w:sz="4" w:space="0" w:color="auto"/>
              <w:right w:val="single" w:sz="4" w:space="0" w:color="auto"/>
            </w:tcBorders>
            <w:vAlign w:val="center"/>
          </w:tcPr>
          <w:p w:rsidR="00433581" w:rsidRPr="00B26535" w:rsidRDefault="00433581" w:rsidP="00433581">
            <w:pPr>
              <w:tabs>
                <w:tab w:val="left" w:pos="536"/>
              </w:tabs>
              <w:spacing w:after="0" w:line="240" w:lineRule="auto"/>
              <w:jc w:val="center"/>
              <w:rPr>
                <w:rFonts w:ascii="Times New Roman" w:hAnsi="Times New Roman" w:cs="Times New Roman"/>
                <w:b/>
                <w:sz w:val="24"/>
                <w:szCs w:val="24"/>
              </w:rPr>
            </w:pPr>
            <w:r w:rsidRPr="00B26535">
              <w:rPr>
                <w:rFonts w:ascii="Times New Roman" w:hAnsi="Times New Roman" w:cs="Times New Roman"/>
                <w:b/>
                <w:sz w:val="24"/>
                <w:szCs w:val="24"/>
              </w:rPr>
              <w:t>кг.</w:t>
            </w:r>
          </w:p>
        </w:tc>
        <w:tc>
          <w:tcPr>
            <w:tcW w:w="1134" w:type="dxa"/>
            <w:tcBorders>
              <w:top w:val="single" w:sz="4" w:space="0" w:color="auto"/>
              <w:left w:val="nil"/>
              <w:bottom w:val="single" w:sz="4" w:space="0" w:color="auto"/>
              <w:right w:val="single" w:sz="4" w:space="0" w:color="auto"/>
            </w:tcBorders>
            <w:vAlign w:val="center"/>
          </w:tcPr>
          <w:p w:rsidR="00433581" w:rsidRPr="00433581" w:rsidRDefault="00433581" w:rsidP="00433581">
            <w:pPr>
              <w:spacing w:after="0" w:line="240" w:lineRule="auto"/>
              <w:jc w:val="center"/>
              <w:rPr>
                <w:rFonts w:ascii="Times New Roman" w:hAnsi="Times New Roman" w:cs="Times New Roman"/>
                <w:b/>
                <w:color w:val="000000" w:themeColor="text1"/>
                <w:sz w:val="24"/>
                <w:szCs w:val="24"/>
              </w:rPr>
            </w:pPr>
            <w:r w:rsidRPr="00433581">
              <w:rPr>
                <w:rFonts w:ascii="Times New Roman" w:hAnsi="Times New Roman" w:cs="Times New Roman"/>
                <w:b/>
                <w:color w:val="000000" w:themeColor="text1"/>
                <w:sz w:val="24"/>
                <w:szCs w:val="24"/>
              </w:rPr>
              <w:t>160</w:t>
            </w:r>
          </w:p>
        </w:tc>
        <w:tc>
          <w:tcPr>
            <w:tcW w:w="1843" w:type="dxa"/>
            <w:tcBorders>
              <w:top w:val="single" w:sz="4" w:space="0" w:color="auto"/>
              <w:left w:val="nil"/>
              <w:bottom w:val="single" w:sz="4" w:space="0" w:color="auto"/>
              <w:right w:val="single" w:sz="4" w:space="0" w:color="auto"/>
            </w:tcBorders>
            <w:vAlign w:val="center"/>
          </w:tcPr>
          <w:p w:rsidR="00433581" w:rsidRPr="005E33FA" w:rsidRDefault="00433581" w:rsidP="00433581">
            <w:pPr>
              <w:spacing w:after="0" w:line="240" w:lineRule="auto"/>
              <w:contextualSpacing/>
              <w:jc w:val="center"/>
              <w:rPr>
                <w:rFonts w:ascii="Times New Roman" w:hAnsi="Times New Roman" w:cs="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33581" w:rsidRPr="005E33FA" w:rsidRDefault="00433581" w:rsidP="00433581">
            <w:pPr>
              <w:spacing w:after="0" w:line="240" w:lineRule="auto"/>
              <w:contextualSpacing/>
              <w:jc w:val="center"/>
              <w:rPr>
                <w:rFonts w:ascii="Times New Roman" w:hAnsi="Times New Roman" w:cs="Times New Roman"/>
                <w:bCs/>
                <w:sz w:val="24"/>
                <w:szCs w:val="24"/>
                <w:lang w:val="uk-UA"/>
              </w:rPr>
            </w:pPr>
          </w:p>
        </w:tc>
      </w:tr>
      <w:tr w:rsidR="00433581" w:rsidRPr="005E33FA" w:rsidTr="00CC5977">
        <w:trPr>
          <w:trHeight w:val="170"/>
        </w:trPr>
        <w:tc>
          <w:tcPr>
            <w:tcW w:w="8647" w:type="dxa"/>
            <w:gridSpan w:val="5"/>
            <w:tcBorders>
              <w:top w:val="single" w:sz="4" w:space="0" w:color="auto"/>
              <w:left w:val="single" w:sz="4" w:space="0" w:color="auto"/>
              <w:bottom w:val="single" w:sz="4" w:space="0" w:color="auto"/>
              <w:right w:val="single" w:sz="4" w:space="0" w:color="auto"/>
            </w:tcBorders>
            <w:vAlign w:val="center"/>
          </w:tcPr>
          <w:p w:rsidR="00433581" w:rsidRPr="005E33FA" w:rsidRDefault="00433581" w:rsidP="00433581">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433581" w:rsidRPr="005E33FA" w:rsidRDefault="00433581" w:rsidP="00433581">
            <w:pPr>
              <w:spacing w:after="0" w:line="240" w:lineRule="auto"/>
              <w:ind w:right="-1" w:hanging="108"/>
              <w:contextualSpacing/>
              <w:jc w:val="center"/>
              <w:rPr>
                <w:rFonts w:ascii="Times New Roman" w:hAnsi="Times New Roman" w:cs="Times New Roman"/>
                <w:b/>
                <w:bCs/>
                <w:sz w:val="24"/>
                <w:szCs w:val="24"/>
                <w:lang w:val="uk-UA"/>
              </w:rPr>
            </w:pPr>
          </w:p>
        </w:tc>
      </w:tr>
      <w:tr w:rsidR="00433581" w:rsidRPr="005E33FA" w:rsidTr="00CC5977">
        <w:trPr>
          <w:trHeight w:val="170"/>
        </w:trPr>
        <w:tc>
          <w:tcPr>
            <w:tcW w:w="8647" w:type="dxa"/>
            <w:gridSpan w:val="5"/>
            <w:tcBorders>
              <w:top w:val="single" w:sz="4" w:space="0" w:color="auto"/>
              <w:left w:val="single" w:sz="4" w:space="0" w:color="auto"/>
              <w:bottom w:val="single" w:sz="4" w:space="0" w:color="auto"/>
              <w:right w:val="single" w:sz="4" w:space="0" w:color="auto"/>
            </w:tcBorders>
            <w:vAlign w:val="center"/>
          </w:tcPr>
          <w:p w:rsidR="00433581" w:rsidRPr="005E33FA" w:rsidRDefault="00433581" w:rsidP="00433581">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rsidR="00433581" w:rsidRPr="005E33FA" w:rsidRDefault="00433581" w:rsidP="00433581">
            <w:pPr>
              <w:spacing w:after="0" w:line="240" w:lineRule="auto"/>
              <w:contextualSpacing/>
              <w:jc w:val="center"/>
              <w:rPr>
                <w:rFonts w:ascii="Times New Roman" w:hAnsi="Times New Roman" w:cs="Times New Roman"/>
                <w:b/>
                <w:bCs/>
                <w:sz w:val="24"/>
                <w:szCs w:val="24"/>
                <w:lang w:val="uk-UA"/>
              </w:rPr>
            </w:pPr>
          </w:p>
        </w:tc>
      </w:tr>
      <w:tr w:rsidR="00433581" w:rsidRPr="005E33FA" w:rsidTr="00CC5977">
        <w:trPr>
          <w:trHeight w:val="170"/>
        </w:trPr>
        <w:tc>
          <w:tcPr>
            <w:tcW w:w="10348" w:type="dxa"/>
            <w:gridSpan w:val="6"/>
            <w:tcBorders>
              <w:top w:val="single" w:sz="4" w:space="0" w:color="auto"/>
              <w:left w:val="single" w:sz="4" w:space="0" w:color="auto"/>
              <w:bottom w:val="single" w:sz="4" w:space="0" w:color="auto"/>
              <w:right w:val="single" w:sz="4" w:space="0" w:color="auto"/>
            </w:tcBorders>
            <w:vAlign w:val="center"/>
          </w:tcPr>
          <w:p w:rsidR="00433581" w:rsidRPr="005E33FA" w:rsidRDefault="00433581" w:rsidP="00433581">
            <w:pPr>
              <w:spacing w:after="0"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tbl>
      <w:tblPr>
        <w:tblpPr w:leftFromText="180" w:rightFromText="180" w:vertAnchor="text" w:horzAnchor="margin" w:tblpY="115"/>
        <w:tblW w:w="11007" w:type="dxa"/>
        <w:tblLook w:val="00A0" w:firstRow="1" w:lastRow="0" w:firstColumn="1" w:lastColumn="0" w:noHBand="0" w:noVBand="0"/>
      </w:tblPr>
      <w:tblGrid>
        <w:gridCol w:w="5779"/>
        <w:gridCol w:w="5228"/>
      </w:tblGrid>
      <w:tr w:rsidR="008E4CF3" w:rsidRPr="006148C7" w:rsidTr="008E4CF3">
        <w:trPr>
          <w:trHeight w:val="386"/>
        </w:trPr>
        <w:tc>
          <w:tcPr>
            <w:tcW w:w="5779" w:type="dxa"/>
            <w:shd w:val="clear" w:color="auto" w:fill="auto"/>
          </w:tcPr>
          <w:p w:rsidR="008E4CF3" w:rsidRDefault="008E4CF3" w:rsidP="008E4CF3">
            <w:pPr>
              <w:spacing w:after="0"/>
              <w:rPr>
                <w:rFonts w:ascii="Times New Roman" w:hAnsi="Times New Roman" w:cs="Times New Roman"/>
                <w:b/>
                <w:bCs/>
                <w:sz w:val="24"/>
                <w:szCs w:val="24"/>
                <w:lang w:val="uk-UA"/>
              </w:rPr>
            </w:pPr>
          </w:p>
          <w:p w:rsidR="008E4CF3" w:rsidRDefault="008E4CF3" w:rsidP="008E4CF3">
            <w:pPr>
              <w:spacing w:after="0"/>
              <w:rPr>
                <w:rFonts w:ascii="Times New Roman" w:hAnsi="Times New Roman" w:cs="Times New Roman"/>
                <w:b/>
                <w:bCs/>
                <w:sz w:val="24"/>
                <w:szCs w:val="24"/>
                <w:lang w:val="uk-UA"/>
              </w:rPr>
            </w:pPr>
          </w:p>
          <w:p w:rsidR="008E4CF3" w:rsidRDefault="008E4CF3" w:rsidP="008E4CF3">
            <w:pPr>
              <w:spacing w:after="0"/>
              <w:jc w:val="center"/>
              <w:rPr>
                <w:rFonts w:ascii="Times New Roman" w:hAnsi="Times New Roman" w:cs="Times New Roman"/>
                <w:b/>
                <w:bCs/>
                <w:sz w:val="24"/>
                <w:szCs w:val="24"/>
                <w:lang w:val="uk-UA"/>
              </w:rPr>
            </w:pPr>
          </w:p>
          <w:p w:rsidR="008E4CF3" w:rsidRPr="006148C7" w:rsidRDefault="008E4CF3" w:rsidP="008E4CF3">
            <w:pPr>
              <w:spacing w:after="0"/>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6148C7">
              <w:rPr>
                <w:rFonts w:ascii="Times New Roman" w:hAnsi="Times New Roman" w:cs="Times New Roman"/>
                <w:b/>
                <w:bCs/>
                <w:sz w:val="24"/>
                <w:szCs w:val="24"/>
              </w:rPr>
              <w:t>ЗАМОВНИК</w:t>
            </w:r>
          </w:p>
        </w:tc>
        <w:tc>
          <w:tcPr>
            <w:tcW w:w="5228" w:type="dxa"/>
            <w:shd w:val="clear" w:color="auto" w:fill="auto"/>
          </w:tcPr>
          <w:p w:rsidR="008E4CF3" w:rsidRDefault="008E4CF3" w:rsidP="008E4CF3">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8E4CF3" w:rsidRDefault="008E4CF3" w:rsidP="008E4CF3">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8E4CF3" w:rsidRDefault="008E4CF3" w:rsidP="008E4CF3">
            <w:pPr>
              <w:spacing w:after="0"/>
              <w:rPr>
                <w:rFonts w:ascii="Times New Roman" w:hAnsi="Times New Roman" w:cs="Times New Roman"/>
                <w:b/>
                <w:bCs/>
                <w:sz w:val="24"/>
                <w:szCs w:val="24"/>
                <w:lang w:val="uk-UA"/>
              </w:rPr>
            </w:pPr>
          </w:p>
          <w:p w:rsidR="008E4CF3" w:rsidRPr="006148C7" w:rsidRDefault="008E4CF3" w:rsidP="008E4CF3">
            <w:pPr>
              <w:spacing w:after="0"/>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6148C7">
              <w:rPr>
                <w:rFonts w:ascii="Times New Roman" w:hAnsi="Times New Roman" w:cs="Times New Roman"/>
                <w:b/>
                <w:bCs/>
                <w:sz w:val="24"/>
                <w:szCs w:val="24"/>
              </w:rPr>
              <w:t>ПОСТАЧАЛЬНИК</w:t>
            </w:r>
          </w:p>
        </w:tc>
      </w:tr>
      <w:tr w:rsidR="008E4CF3" w:rsidRPr="00B96F9B" w:rsidTr="008E4CF3">
        <w:trPr>
          <w:trHeight w:val="3114"/>
        </w:trPr>
        <w:tc>
          <w:tcPr>
            <w:tcW w:w="5779" w:type="dxa"/>
            <w:shd w:val="clear" w:color="auto" w:fill="auto"/>
          </w:tcPr>
          <w:p w:rsidR="008E4CF3" w:rsidRPr="00296A95" w:rsidRDefault="008E4CF3" w:rsidP="008E4CF3">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sidRPr="00296A95">
              <w:rPr>
                <w:rFonts w:ascii="Times New Roman" w:hAnsi="Times New Roman" w:cs="Times New Roman"/>
                <w:b/>
                <w:sz w:val="24"/>
                <w:szCs w:val="24"/>
                <w:lang w:val="uk-UA"/>
              </w:rPr>
              <w:t>Кривчицький</w:t>
            </w:r>
            <w:proofErr w:type="spellEnd"/>
            <w:r w:rsidRPr="00296A95">
              <w:rPr>
                <w:rFonts w:ascii="Times New Roman" w:hAnsi="Times New Roman" w:cs="Times New Roman"/>
                <w:b/>
                <w:sz w:val="24"/>
                <w:szCs w:val="24"/>
                <w:lang w:val="uk-UA"/>
              </w:rPr>
              <w:t xml:space="preserve"> психоневрологічний</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 xml:space="preserve">         </w:t>
            </w:r>
            <w:r w:rsidRPr="00296A95">
              <w:rPr>
                <w:rFonts w:ascii="Times New Roman" w:hAnsi="Times New Roman" w:cs="Times New Roman"/>
                <w:b/>
                <w:sz w:val="24"/>
                <w:szCs w:val="24"/>
                <w:lang w:val="uk-UA"/>
              </w:rPr>
              <w:t>інтернат</w:t>
            </w:r>
            <w:r>
              <w:rPr>
                <w:rFonts w:ascii="Times New Roman" w:hAnsi="Times New Roman" w:cs="Times New Roman"/>
                <w:b/>
                <w:sz w:val="24"/>
                <w:szCs w:val="24"/>
                <w:lang w:val="uk-UA"/>
              </w:rPr>
              <w:br/>
              <w:t xml:space="preserve">         </w:t>
            </w:r>
            <w:proofErr w:type="spellStart"/>
            <w:r w:rsidRPr="00296A95">
              <w:rPr>
                <w:rFonts w:ascii="Times New Roman" w:hAnsi="Times New Roman" w:cs="Times New Roman"/>
                <w:bCs/>
                <w:sz w:val="24"/>
                <w:szCs w:val="24"/>
                <w:lang w:val="uk-UA"/>
              </w:rPr>
              <w:t>с.Кривчик</w:t>
            </w:r>
            <w:proofErr w:type="spellEnd"/>
            <w:r w:rsidRPr="00296A95">
              <w:rPr>
                <w:rFonts w:ascii="Times New Roman" w:hAnsi="Times New Roman" w:cs="Times New Roman"/>
                <w:bCs/>
                <w:sz w:val="24"/>
                <w:szCs w:val="24"/>
                <w:lang w:val="uk-UA"/>
              </w:rPr>
              <w:t xml:space="preserve"> </w:t>
            </w:r>
            <w:proofErr w:type="spellStart"/>
            <w:r w:rsidRPr="00296A95">
              <w:rPr>
                <w:rFonts w:ascii="Times New Roman" w:hAnsi="Times New Roman" w:cs="Times New Roman"/>
                <w:bCs/>
                <w:sz w:val="24"/>
                <w:szCs w:val="24"/>
                <w:lang w:val="uk-UA"/>
              </w:rPr>
              <w:t>вул</w:t>
            </w:r>
            <w:proofErr w:type="spellEnd"/>
            <w:r w:rsidRPr="00296A95">
              <w:rPr>
                <w:rFonts w:ascii="Times New Roman" w:hAnsi="Times New Roman" w:cs="Times New Roman"/>
                <w:bCs/>
                <w:sz w:val="24"/>
                <w:szCs w:val="24"/>
                <w:lang w:val="uk-UA"/>
              </w:rPr>
              <w:t>..Сонячна б.2</w:t>
            </w:r>
            <w:r w:rsidRPr="00296A95">
              <w:rPr>
                <w:rFonts w:ascii="Times New Roman" w:hAnsi="Times New Roman" w:cs="Times New Roman"/>
                <w:b/>
                <w:sz w:val="24"/>
                <w:szCs w:val="24"/>
                <w:lang w:val="uk-UA"/>
              </w:rPr>
              <w:br/>
            </w:r>
            <w:r>
              <w:rPr>
                <w:rFonts w:ascii="Times New Roman" w:hAnsi="Times New Roman" w:cs="Times New Roman"/>
                <w:bCs/>
                <w:sz w:val="24"/>
                <w:szCs w:val="24"/>
                <w:lang w:val="uk-UA"/>
              </w:rPr>
              <w:t xml:space="preserve">         </w:t>
            </w:r>
            <w:r w:rsidRPr="00296A95">
              <w:rPr>
                <w:rFonts w:ascii="Times New Roman" w:hAnsi="Times New Roman" w:cs="Times New Roman"/>
                <w:bCs/>
                <w:sz w:val="24"/>
                <w:szCs w:val="24"/>
                <w:lang w:val="uk-UA"/>
              </w:rPr>
              <w:t>Код ЄДРПОУ 03190461</w:t>
            </w:r>
            <w:r w:rsidRPr="00296A95">
              <w:rPr>
                <w:rFonts w:ascii="Times New Roman" w:hAnsi="Times New Roman" w:cs="Times New Roman"/>
                <w:bCs/>
                <w:sz w:val="24"/>
                <w:szCs w:val="24"/>
                <w:lang w:val="uk-UA"/>
              </w:rPr>
              <w:br/>
            </w:r>
            <w:r>
              <w:rPr>
                <w:rFonts w:ascii="Times New Roman" w:hAnsi="Times New Roman" w:cs="Times New Roman"/>
                <w:sz w:val="24"/>
                <w:szCs w:val="24"/>
                <w:lang w:val="uk-UA"/>
              </w:rPr>
              <w:t xml:space="preserve">         </w:t>
            </w:r>
            <w:r w:rsidRPr="00296A95">
              <w:rPr>
                <w:rFonts w:ascii="Times New Roman" w:hAnsi="Times New Roman" w:cs="Times New Roman"/>
                <w:sz w:val="24"/>
                <w:szCs w:val="24"/>
                <w:lang w:val="uk-UA"/>
              </w:rPr>
              <w:t xml:space="preserve">р/р </w:t>
            </w:r>
            <w:r w:rsidRPr="00C0336B">
              <w:rPr>
                <w:rFonts w:ascii="Times New Roman" w:hAnsi="Times New Roman" w:cs="Times New Roman"/>
                <w:sz w:val="24"/>
                <w:szCs w:val="24"/>
                <w:lang w:val="en-US"/>
              </w:rPr>
              <w:t>UA</w:t>
            </w:r>
            <w:r>
              <w:rPr>
                <w:rFonts w:ascii="Times New Roman" w:hAnsi="Times New Roman" w:cs="Times New Roman"/>
                <w:sz w:val="24"/>
                <w:szCs w:val="24"/>
                <w:lang w:val="uk-UA"/>
              </w:rPr>
              <w:t>838201720344210003000052743</w:t>
            </w:r>
            <w:r w:rsidRPr="00296A95">
              <w:rPr>
                <w:rFonts w:ascii="Times New Roman" w:hAnsi="Times New Roman" w:cs="Times New Roman"/>
                <w:sz w:val="24"/>
                <w:szCs w:val="24"/>
                <w:lang w:val="uk-UA"/>
              </w:rPr>
              <w:br/>
              <w:t xml:space="preserve">      </w:t>
            </w:r>
            <w:r>
              <w:rPr>
                <w:rFonts w:ascii="Times New Roman" w:hAnsi="Times New Roman" w:cs="Times New Roman"/>
                <w:sz w:val="24"/>
                <w:szCs w:val="24"/>
                <w:lang w:val="uk-UA"/>
              </w:rPr>
              <w:t xml:space="preserve">         </w:t>
            </w:r>
            <w:r w:rsidRPr="00C0336B">
              <w:rPr>
                <w:rFonts w:ascii="Times New Roman" w:hAnsi="Times New Roman" w:cs="Times New Roman"/>
                <w:sz w:val="24"/>
                <w:szCs w:val="24"/>
                <w:lang w:val="en-US"/>
              </w:rPr>
              <w:t>UA</w:t>
            </w:r>
            <w:r>
              <w:rPr>
                <w:rFonts w:ascii="Times New Roman" w:hAnsi="Times New Roman" w:cs="Times New Roman"/>
                <w:sz w:val="24"/>
                <w:szCs w:val="24"/>
                <w:lang w:val="uk-UA"/>
              </w:rPr>
              <w:t>298201720344211003300052743</w:t>
            </w:r>
            <w:r w:rsidRPr="00296A95">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Pr="00296A95">
              <w:rPr>
                <w:rFonts w:ascii="Times New Roman" w:hAnsi="Times New Roman" w:cs="Times New Roman"/>
                <w:sz w:val="24"/>
                <w:szCs w:val="24"/>
                <w:lang w:val="uk-UA"/>
              </w:rPr>
              <w:t>Державна казначейська служба України,</w:t>
            </w:r>
            <w:r w:rsidRPr="00296A95">
              <w:rPr>
                <w:rFonts w:ascii="Times New Roman" w:hAnsi="Times New Roman" w:cs="Times New Roman"/>
                <w:sz w:val="24"/>
                <w:szCs w:val="24"/>
                <w:lang w:val="uk-UA"/>
              </w:rPr>
              <w:br/>
            </w:r>
            <w:r>
              <w:rPr>
                <w:rFonts w:ascii="Times New Roman" w:hAnsi="Times New Roman" w:cs="Times New Roman"/>
                <w:sz w:val="24"/>
                <w:szCs w:val="24"/>
                <w:lang w:val="uk-UA"/>
              </w:rPr>
              <w:t xml:space="preserve">         </w:t>
            </w:r>
            <w:proofErr w:type="spellStart"/>
            <w:r w:rsidRPr="00296A95">
              <w:rPr>
                <w:rFonts w:ascii="Times New Roman" w:hAnsi="Times New Roman" w:cs="Times New Roman"/>
                <w:sz w:val="24"/>
                <w:szCs w:val="24"/>
                <w:lang w:val="uk-UA"/>
              </w:rPr>
              <w:t>м.Київ</w:t>
            </w:r>
            <w:proofErr w:type="spellEnd"/>
            <w:r w:rsidRPr="00296A95">
              <w:rPr>
                <w:rFonts w:ascii="Times New Roman" w:hAnsi="Times New Roman" w:cs="Times New Roman"/>
                <w:sz w:val="24"/>
                <w:szCs w:val="24"/>
                <w:lang w:val="uk-UA"/>
              </w:rPr>
              <w:br/>
            </w:r>
            <w:r w:rsidRPr="00B96F9B">
              <w:rPr>
                <w:rFonts w:ascii="Times New Roman" w:hAnsi="Times New Roman" w:cs="Times New Roman"/>
                <w:sz w:val="24"/>
                <w:szCs w:val="24"/>
                <w:lang w:val="uk-UA"/>
              </w:rPr>
              <w:br/>
            </w:r>
            <w:r>
              <w:rPr>
                <w:rFonts w:ascii="Times New Roman" w:hAnsi="Times New Roman" w:cs="Times New Roman"/>
                <w:sz w:val="24"/>
                <w:szCs w:val="24"/>
                <w:lang w:val="uk-UA"/>
              </w:rPr>
              <w:t xml:space="preserve">     </w:t>
            </w:r>
            <w:proofErr w:type="spellStart"/>
            <w:r w:rsidRPr="00311158">
              <w:rPr>
                <w:rFonts w:ascii="Times New Roman" w:hAnsi="Times New Roman" w:cs="Times New Roman"/>
                <w:b/>
                <w:sz w:val="24"/>
                <w:szCs w:val="24"/>
                <w:lang w:val="uk-UA"/>
              </w:rPr>
              <w:t>т.в.о</w:t>
            </w:r>
            <w:proofErr w:type="spellEnd"/>
            <w:r w:rsidRPr="00311158">
              <w:rPr>
                <w:rFonts w:ascii="Times New Roman" w:hAnsi="Times New Roman" w:cs="Times New Roman"/>
                <w:b/>
                <w:sz w:val="24"/>
                <w:szCs w:val="24"/>
                <w:lang w:val="uk-UA"/>
              </w:rPr>
              <w:t>. директора____________</w:t>
            </w:r>
            <w:proofErr w:type="spellStart"/>
            <w:r w:rsidRPr="00311158">
              <w:rPr>
                <w:rFonts w:ascii="Times New Roman" w:hAnsi="Times New Roman" w:cs="Times New Roman"/>
                <w:b/>
                <w:sz w:val="24"/>
                <w:szCs w:val="24"/>
                <w:lang w:val="uk-UA"/>
              </w:rPr>
              <w:t>Нів’євський</w:t>
            </w:r>
            <w:proofErr w:type="spellEnd"/>
            <w:r w:rsidRPr="00311158">
              <w:rPr>
                <w:rFonts w:ascii="Times New Roman" w:hAnsi="Times New Roman" w:cs="Times New Roman"/>
                <w:b/>
                <w:sz w:val="24"/>
                <w:szCs w:val="24"/>
                <w:lang w:val="uk-UA"/>
              </w:rPr>
              <w:t xml:space="preserve"> Ю.Є.</w:t>
            </w:r>
            <w:r w:rsidRPr="00296A95">
              <w:rPr>
                <w:b/>
                <w:szCs w:val="24"/>
                <w:lang w:val="uk-UA"/>
              </w:rPr>
              <w:t xml:space="preserve">             </w:t>
            </w:r>
          </w:p>
          <w:p w:rsidR="008E4CF3" w:rsidRDefault="008E4CF3" w:rsidP="008E4CF3">
            <w:pPr>
              <w:spacing w:after="0"/>
              <w:jc w:val="both"/>
              <w:rPr>
                <w:rFonts w:ascii="Times New Roman" w:eastAsia="Times New Roman" w:hAnsi="Times New Roman" w:cs="Times New Roman"/>
                <w:sz w:val="24"/>
                <w:szCs w:val="24"/>
                <w:lang w:val="uk-UA" w:eastAsia="uk-UA"/>
              </w:rPr>
            </w:pPr>
          </w:p>
          <w:p w:rsidR="008E4CF3" w:rsidRPr="00296A95" w:rsidRDefault="008E4CF3" w:rsidP="008E4CF3">
            <w:pPr>
              <w:spacing w:after="0"/>
              <w:jc w:val="both"/>
              <w:rPr>
                <w:rFonts w:ascii="Times New Roman" w:eastAsia="Times New Roman" w:hAnsi="Times New Roman" w:cs="Times New Roman"/>
                <w:i/>
                <w:sz w:val="24"/>
                <w:szCs w:val="24"/>
                <w:lang w:val="uk-UA" w:eastAsia="uk-UA"/>
              </w:rPr>
            </w:pPr>
          </w:p>
          <w:p w:rsidR="008E4CF3" w:rsidRPr="00296A95" w:rsidRDefault="008E4CF3" w:rsidP="008E4CF3">
            <w:pPr>
              <w:spacing w:after="0"/>
              <w:jc w:val="both"/>
              <w:rPr>
                <w:rFonts w:ascii="Times New Roman" w:hAnsi="Times New Roman" w:cs="Times New Roman"/>
                <w:b/>
                <w:bCs/>
                <w:sz w:val="24"/>
                <w:szCs w:val="24"/>
                <w:lang w:val="uk-UA"/>
              </w:rPr>
            </w:pPr>
          </w:p>
        </w:tc>
        <w:tc>
          <w:tcPr>
            <w:tcW w:w="5228" w:type="dxa"/>
            <w:shd w:val="clear" w:color="auto" w:fill="auto"/>
          </w:tcPr>
          <w:p w:rsidR="008E4CF3" w:rsidRPr="00296A95" w:rsidRDefault="008E4CF3" w:rsidP="008E4CF3">
            <w:pPr>
              <w:spacing w:after="0"/>
              <w:jc w:val="center"/>
              <w:rPr>
                <w:rFonts w:ascii="Times New Roman" w:hAnsi="Times New Roman" w:cs="Times New Roman"/>
                <w:b/>
                <w:bCs/>
                <w:sz w:val="24"/>
                <w:szCs w:val="24"/>
                <w:lang w:val="uk-UA"/>
              </w:rPr>
            </w:pPr>
          </w:p>
        </w:tc>
      </w:tr>
    </w:tbl>
    <w:p w:rsidR="004163B7" w:rsidRPr="005E33FA" w:rsidRDefault="004163B7" w:rsidP="004163B7">
      <w:pPr>
        <w:pStyle w:val="a5"/>
        <w:spacing w:before="0" w:after="0"/>
        <w:ind w:firstLine="567"/>
        <w:contextualSpacing/>
        <w:jc w:val="both"/>
        <w:rPr>
          <w:lang w:val="uk-UA"/>
        </w:rPr>
      </w:pPr>
    </w:p>
    <w:p w:rsidR="004163B7" w:rsidRPr="005E33FA" w:rsidRDefault="004163B7" w:rsidP="004163B7">
      <w:pPr>
        <w:pStyle w:val="a5"/>
        <w:spacing w:before="0" w:after="0"/>
        <w:ind w:firstLine="567"/>
        <w:contextualSpacing/>
        <w:jc w:val="both"/>
        <w:rPr>
          <w:lang w:val="uk-UA"/>
        </w:rPr>
      </w:pPr>
    </w:p>
    <w:p w:rsidR="004163B7"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4163B7" w:rsidP="004163B7">
      <w:pPr>
        <w:pStyle w:val="a5"/>
        <w:spacing w:before="0" w:after="0"/>
        <w:ind w:firstLine="567"/>
        <w:contextualSpacing/>
        <w:jc w:val="both"/>
        <w:rPr>
          <w:lang w:val="uk-UA"/>
        </w:rPr>
      </w:pP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4163B7" w:rsidP="004163B7">
      <w:pPr>
        <w:spacing w:after="0" w:line="240" w:lineRule="auto"/>
        <w:contextualSpacing/>
        <w:rPr>
          <w:rFonts w:ascii="Times New Roman" w:hAnsi="Times New Roman" w:cs="Times New Roman"/>
          <w:b/>
          <w:sz w:val="24"/>
          <w:szCs w:val="24"/>
          <w:lang w:val="uk-UA"/>
        </w:rPr>
      </w:pP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3575FC" w:rsidRPr="004163B7" w:rsidRDefault="003575FC">
      <w:pPr>
        <w:rPr>
          <w:lang w:val="uk-UA"/>
        </w:rPr>
      </w:pPr>
    </w:p>
    <w:sectPr w:rsidR="003575FC" w:rsidRPr="004163B7"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DF"/>
    <w:rsid w:val="00015810"/>
    <w:rsid w:val="000A5312"/>
    <w:rsid w:val="00176637"/>
    <w:rsid w:val="00185454"/>
    <w:rsid w:val="002F6DF3"/>
    <w:rsid w:val="00311158"/>
    <w:rsid w:val="003575FC"/>
    <w:rsid w:val="004163B7"/>
    <w:rsid w:val="00433581"/>
    <w:rsid w:val="00447629"/>
    <w:rsid w:val="0048055F"/>
    <w:rsid w:val="00605BFA"/>
    <w:rsid w:val="00676550"/>
    <w:rsid w:val="006C47DD"/>
    <w:rsid w:val="006E4D92"/>
    <w:rsid w:val="00762306"/>
    <w:rsid w:val="007B3056"/>
    <w:rsid w:val="007C4D58"/>
    <w:rsid w:val="00802E27"/>
    <w:rsid w:val="008347D3"/>
    <w:rsid w:val="008C60BF"/>
    <w:rsid w:val="008E4CF3"/>
    <w:rsid w:val="008E6F54"/>
    <w:rsid w:val="008F5E2B"/>
    <w:rsid w:val="00910611"/>
    <w:rsid w:val="00943A04"/>
    <w:rsid w:val="00A35351"/>
    <w:rsid w:val="00A37E3B"/>
    <w:rsid w:val="00AE794E"/>
    <w:rsid w:val="00B26535"/>
    <w:rsid w:val="00B96F9B"/>
    <w:rsid w:val="00BD2A15"/>
    <w:rsid w:val="00C0688B"/>
    <w:rsid w:val="00CB44F6"/>
    <w:rsid w:val="00CC5977"/>
    <w:rsid w:val="00CD2755"/>
    <w:rsid w:val="00D955A0"/>
    <w:rsid w:val="00E74F93"/>
    <w:rsid w:val="00EE2AE0"/>
    <w:rsid w:val="00F2288C"/>
    <w:rsid w:val="00FB14B5"/>
    <w:rsid w:val="00FC579F"/>
    <w:rsid w:val="00FE2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4A64"/>
  <w15:docId w15:val="{7977CB20-0D6C-4D02-8E72-F7F82273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3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63B7"/>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4163B7"/>
    <w:rPr>
      <w:rFonts w:ascii="Times New Roman CYR" w:eastAsia="Times New Roman" w:hAnsi="Times New Roman CYR" w:cs="Times New Roman CYR"/>
      <w:sz w:val="24"/>
      <w:szCs w:val="24"/>
      <w:lang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4163B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Виділення"/>
    <w:rsid w:val="004163B7"/>
    <w:rPr>
      <w:i/>
      <w:iCs/>
    </w:rPr>
  </w:style>
  <w:style w:type="paragraph" w:customStyle="1" w:styleId="a8">
    <w:name w:val="Основний текст"/>
    <w:basedOn w:val="a"/>
    <w:rsid w:val="004163B7"/>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4163B7"/>
    <w:pPr>
      <w:spacing w:after="0" w:line="240" w:lineRule="auto"/>
    </w:pPr>
    <w:rPr>
      <w:rFonts w:ascii="Calibri" w:eastAsia="Calibri" w:hAnsi="Calibri" w:cs="Times New Roman"/>
      <w:color w:val="00000A"/>
    </w:rPr>
  </w:style>
  <w:style w:type="paragraph" w:customStyle="1" w:styleId="Standard">
    <w:name w:val="Standard"/>
    <w:rsid w:val="004163B7"/>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163B7"/>
    <w:rPr>
      <w:rFonts w:ascii="Times New Roman" w:eastAsia="Times New Roman" w:hAnsi="Times New Roman" w:cs="Times New Roman"/>
      <w:sz w:val="24"/>
      <w:szCs w:val="24"/>
      <w:lang w:eastAsia="zh-CN"/>
    </w:rPr>
  </w:style>
  <w:style w:type="character" w:styleId="aa">
    <w:name w:val="Emphasis"/>
    <w:basedOn w:val="a0"/>
    <w:uiPriority w:val="20"/>
    <w:qFormat/>
    <w:rsid w:val="000A5312"/>
    <w:rPr>
      <w:i/>
      <w:iCs/>
    </w:rPr>
  </w:style>
  <w:style w:type="paragraph" w:customStyle="1" w:styleId="3">
    <w:name w:val="Обычный3"/>
    <w:rsid w:val="00802E27"/>
    <w:rPr>
      <w:rFonts w:ascii="Calibri" w:eastAsia="Cambria" w:hAnsi="Calibri" w:cs="Calibri"/>
      <w:lang w:val="uk-UA" w:eastAsia="ru-RU"/>
    </w:rPr>
  </w:style>
  <w:style w:type="paragraph" w:styleId="HTML">
    <w:name w:val="HTML Preformatted"/>
    <w:aliases w:val=" Знак3 Знак, Знак,Знак"/>
    <w:basedOn w:val="a"/>
    <w:link w:val="HTML1"/>
    <w:rsid w:val="0001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ar-SA"/>
    </w:rPr>
  </w:style>
  <w:style w:type="character" w:customStyle="1" w:styleId="HTML0">
    <w:name w:val="Стандартный HTML Знак"/>
    <w:basedOn w:val="a0"/>
    <w:uiPriority w:val="99"/>
    <w:semiHidden/>
    <w:rsid w:val="00015810"/>
    <w:rPr>
      <w:rFonts w:ascii="Consolas" w:eastAsiaTheme="minorEastAsia" w:hAnsi="Consolas" w:cs="Consolas"/>
      <w:sz w:val="20"/>
      <w:szCs w:val="20"/>
      <w:lang w:eastAsia="ru-RU"/>
    </w:rPr>
  </w:style>
  <w:style w:type="character" w:customStyle="1" w:styleId="HTML1">
    <w:name w:val="Стандартный HTML Знак1"/>
    <w:aliases w:val=" Знак3 Знак Знак, Знак Знак,Знак Знак"/>
    <w:link w:val="HTML"/>
    <w:locked/>
    <w:rsid w:val="00015810"/>
    <w:rPr>
      <w:rFonts w:ascii="Courier New" w:eastAsia="Calibri" w:hAnsi="Courier New" w:cs="Times New Roman"/>
      <w:color w:val="000000"/>
      <w:sz w:val="18"/>
      <w:szCs w:val="18"/>
      <w:lang w:eastAsia="ar-SA"/>
    </w:rPr>
  </w:style>
  <w:style w:type="character" w:customStyle="1" w:styleId="apple-converted-space">
    <w:name w:val="apple-converted-space"/>
    <w:basedOn w:val="a0"/>
    <w:qFormat/>
    <w:rsid w:val="00015810"/>
  </w:style>
  <w:style w:type="paragraph" w:styleId="ab">
    <w:name w:val="Balloon Text"/>
    <w:basedOn w:val="a"/>
    <w:link w:val="ac"/>
    <w:uiPriority w:val="99"/>
    <w:semiHidden/>
    <w:unhideWhenUsed/>
    <w:rsid w:val="00C068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688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4EE5-250F-4BB5-85EA-F8F244AC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11250</Words>
  <Characters>6413</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2022-07-28T06:18:00Z</cp:lastPrinted>
  <dcterms:created xsi:type="dcterms:W3CDTF">2022-08-13T14:18:00Z</dcterms:created>
  <dcterms:modified xsi:type="dcterms:W3CDTF">2022-08-13T14:18:00Z</dcterms:modified>
</cp:coreProperties>
</file>