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E91A39" w:rsidRDefault="003B5337" w:rsidP="004C5F30">
      <w:pPr>
        <w:pStyle w:val="rvps2"/>
        <w:spacing w:beforeAutospacing="0" w:after="0" w:afterAutospacing="0"/>
        <w:jc w:val="center"/>
        <w:rPr>
          <w:b/>
          <w:sz w:val="22"/>
          <w:szCs w:val="22"/>
        </w:rPr>
      </w:pPr>
      <w:r w:rsidRPr="00E91A39">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E91A39" w:rsidRDefault="003B5337" w:rsidP="004C5F30">
      <w:pPr>
        <w:pStyle w:val="rvps2"/>
        <w:spacing w:beforeAutospacing="0" w:after="0" w:afterAutospacing="0"/>
        <w:jc w:val="center"/>
        <w:rPr>
          <w:b/>
          <w:sz w:val="22"/>
          <w:szCs w:val="22"/>
        </w:rPr>
      </w:pPr>
      <w:r w:rsidRPr="00E91A39">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E91A39">
        <w:trPr>
          <w:trHeight w:val="403"/>
        </w:trPr>
        <w:tc>
          <w:tcPr>
            <w:tcW w:w="4157" w:type="dxa"/>
          </w:tcPr>
          <w:p w:rsidR="00123798" w:rsidRPr="00E91A39" w:rsidRDefault="00123798">
            <w:pPr>
              <w:widowControl w:val="0"/>
              <w:spacing w:after="0" w:line="240" w:lineRule="auto"/>
              <w:rPr>
                <w:rFonts w:ascii="Times New Roman" w:hAnsi="Times New Roman" w:cs="Times New Roman"/>
                <w:b/>
                <w:bCs/>
              </w:rPr>
            </w:pPr>
          </w:p>
        </w:tc>
        <w:tc>
          <w:tcPr>
            <w:tcW w:w="5997" w:type="dxa"/>
          </w:tcPr>
          <w:p w:rsidR="00123798" w:rsidRPr="00E91A39" w:rsidRDefault="00123798">
            <w:pPr>
              <w:widowControl w:val="0"/>
              <w:spacing w:after="0" w:line="240" w:lineRule="auto"/>
              <w:ind w:left="463"/>
              <w:rPr>
                <w:rFonts w:ascii="Times New Roman" w:hAnsi="Times New Roman" w:cs="Times New Roman"/>
                <w:b/>
                <w:bCs/>
              </w:rPr>
            </w:pPr>
          </w:p>
          <w:p w:rsidR="00123798" w:rsidRPr="00E91A39" w:rsidRDefault="00123798">
            <w:pPr>
              <w:widowControl w:val="0"/>
              <w:spacing w:after="0" w:line="240" w:lineRule="auto"/>
              <w:ind w:left="463"/>
              <w:rPr>
                <w:rFonts w:ascii="Times New Roman" w:hAnsi="Times New Roman" w:cs="Times New Roman"/>
                <w:b/>
                <w:bCs/>
              </w:rPr>
            </w:pPr>
          </w:p>
        </w:tc>
        <w:tc>
          <w:tcPr>
            <w:tcW w:w="5997" w:type="dxa"/>
          </w:tcPr>
          <w:p w:rsidR="00123798" w:rsidRPr="00E91A39" w:rsidRDefault="00123798">
            <w:pPr>
              <w:widowControl w:val="0"/>
              <w:spacing w:after="0" w:line="240" w:lineRule="auto"/>
              <w:ind w:left="463"/>
              <w:rPr>
                <w:rFonts w:ascii="Times New Roman" w:hAnsi="Times New Roman" w:cs="Times New Roman"/>
                <w:b/>
                <w:bCs/>
              </w:rPr>
            </w:pPr>
          </w:p>
        </w:tc>
      </w:tr>
      <w:tr w:rsidR="00123798" w:rsidRPr="00E91A39">
        <w:trPr>
          <w:trHeight w:val="1441"/>
        </w:trPr>
        <w:tc>
          <w:tcPr>
            <w:tcW w:w="4157" w:type="dxa"/>
          </w:tcPr>
          <w:p w:rsidR="00123798" w:rsidRPr="00E91A39"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E91A39" w:rsidRDefault="003B5337">
            <w:pPr>
              <w:widowControl w:val="0"/>
              <w:spacing w:after="0" w:line="240" w:lineRule="auto"/>
              <w:jc w:val="right"/>
              <w:rPr>
                <w:rFonts w:ascii="Times New Roman" w:hAnsi="Times New Roman" w:cs="Times New Roman"/>
                <w:lang w:eastAsia="ru-RU"/>
              </w:rPr>
            </w:pPr>
            <w:r w:rsidRPr="00E91A39">
              <w:rPr>
                <w:rFonts w:ascii="Times New Roman" w:hAnsi="Times New Roman" w:cs="Times New Roman"/>
                <w:lang w:eastAsia="ru-RU"/>
              </w:rPr>
              <w:t>ЗАТВЕРДЖЕНО</w:t>
            </w:r>
          </w:p>
          <w:p w:rsidR="00123798" w:rsidRPr="00E91A39" w:rsidRDefault="003B5337">
            <w:pPr>
              <w:widowControl w:val="0"/>
              <w:spacing w:after="0" w:line="240" w:lineRule="auto"/>
              <w:jc w:val="right"/>
              <w:rPr>
                <w:rFonts w:ascii="Times New Roman" w:hAnsi="Times New Roman" w:cs="Times New Roman"/>
                <w:lang w:eastAsia="ru-RU"/>
              </w:rPr>
            </w:pPr>
            <w:r w:rsidRPr="00E91A39">
              <w:rPr>
                <w:rFonts w:ascii="Times New Roman" w:hAnsi="Times New Roman" w:cs="Times New Roman"/>
                <w:lang w:eastAsia="ru-RU"/>
              </w:rPr>
              <w:t>Рішення уповноваженої особи</w:t>
            </w:r>
          </w:p>
          <w:p w:rsidR="00123798" w:rsidRPr="00E91A39" w:rsidRDefault="003B5337">
            <w:pPr>
              <w:widowControl w:val="0"/>
              <w:spacing w:after="0" w:line="240" w:lineRule="auto"/>
              <w:jc w:val="right"/>
              <w:rPr>
                <w:rFonts w:ascii="Times New Roman" w:hAnsi="Times New Roman" w:cs="Times New Roman"/>
                <w:lang w:eastAsia="ru-RU"/>
              </w:rPr>
            </w:pPr>
            <w:r w:rsidRPr="00E91A39">
              <w:rPr>
                <w:rFonts w:ascii="Times New Roman" w:hAnsi="Times New Roman" w:cs="Times New Roman"/>
                <w:lang w:eastAsia="ru-RU"/>
              </w:rPr>
              <w:t xml:space="preserve">від </w:t>
            </w:r>
            <w:r w:rsidR="00422F81">
              <w:rPr>
                <w:rFonts w:ascii="Times New Roman" w:hAnsi="Times New Roman" w:cs="Times New Roman"/>
                <w:lang w:val="en-US" w:eastAsia="ru-RU"/>
              </w:rPr>
              <w:t>05</w:t>
            </w:r>
            <w:r w:rsidR="00422F81">
              <w:rPr>
                <w:rFonts w:ascii="Times New Roman" w:hAnsi="Times New Roman" w:cs="Times New Roman"/>
                <w:lang w:eastAsia="ru-RU"/>
              </w:rPr>
              <w:t>.06</w:t>
            </w:r>
            <w:r w:rsidRPr="00E91A39">
              <w:rPr>
                <w:rFonts w:ascii="Times New Roman" w:hAnsi="Times New Roman" w:cs="Times New Roman"/>
                <w:lang w:eastAsia="ru-RU"/>
              </w:rPr>
              <w:t>.2023</w:t>
            </w:r>
          </w:p>
          <w:p w:rsidR="00123798" w:rsidRPr="00E91A39" w:rsidRDefault="003B5337">
            <w:pPr>
              <w:widowControl w:val="0"/>
              <w:spacing w:after="0" w:line="240" w:lineRule="auto"/>
              <w:jc w:val="right"/>
              <w:rPr>
                <w:rFonts w:ascii="Times New Roman" w:hAnsi="Times New Roman" w:cs="Times New Roman"/>
                <w:lang w:eastAsia="ru-RU"/>
              </w:rPr>
            </w:pPr>
            <w:r w:rsidRPr="00E91A39">
              <w:rPr>
                <w:rFonts w:ascii="Times New Roman" w:hAnsi="Times New Roman" w:cs="Times New Roman"/>
                <w:lang w:eastAsia="ru-RU"/>
              </w:rPr>
              <w:t>____________  Федорович Л.М.</w:t>
            </w:r>
          </w:p>
          <w:p w:rsidR="00123798" w:rsidRPr="00E91A39" w:rsidRDefault="00123798">
            <w:pPr>
              <w:widowControl w:val="0"/>
              <w:spacing w:after="0" w:line="240" w:lineRule="auto"/>
              <w:ind w:left="463"/>
              <w:rPr>
                <w:rFonts w:ascii="Times New Roman" w:hAnsi="Times New Roman" w:cs="Times New Roman"/>
                <w:b/>
                <w:bCs/>
              </w:rPr>
            </w:pPr>
          </w:p>
        </w:tc>
        <w:tc>
          <w:tcPr>
            <w:tcW w:w="5997" w:type="dxa"/>
          </w:tcPr>
          <w:p w:rsidR="00123798" w:rsidRPr="00E91A39" w:rsidRDefault="00123798">
            <w:pPr>
              <w:widowControl w:val="0"/>
              <w:spacing w:after="0" w:line="240" w:lineRule="auto"/>
              <w:ind w:left="463"/>
              <w:rPr>
                <w:rFonts w:ascii="Times New Roman" w:hAnsi="Times New Roman" w:cs="Times New Roman"/>
                <w:b/>
                <w:bCs/>
              </w:rPr>
            </w:pPr>
          </w:p>
        </w:tc>
      </w:tr>
    </w:tbl>
    <w:p w:rsidR="00123798" w:rsidRPr="00E91A39" w:rsidRDefault="00123798">
      <w:pPr>
        <w:spacing w:after="0" w:line="240" w:lineRule="auto"/>
        <w:jc w:val="center"/>
        <w:rPr>
          <w:rFonts w:ascii="Times New Roman" w:hAnsi="Times New Roman" w:cs="Times New Roman"/>
          <w:b/>
        </w:rPr>
      </w:pPr>
    </w:p>
    <w:p w:rsidR="00123798" w:rsidRPr="00E91A39" w:rsidRDefault="00123798">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E50248" w:rsidRPr="00E91A39" w:rsidRDefault="00E50248">
      <w:pPr>
        <w:spacing w:after="0" w:line="240" w:lineRule="auto"/>
        <w:jc w:val="center"/>
        <w:rPr>
          <w:rFonts w:ascii="Times New Roman" w:hAnsi="Times New Roman" w:cs="Times New Roman"/>
          <w:b/>
        </w:rPr>
      </w:pPr>
    </w:p>
    <w:p w:rsidR="00E50248" w:rsidRPr="00E91A39" w:rsidRDefault="00E50248">
      <w:pPr>
        <w:spacing w:after="0" w:line="240" w:lineRule="auto"/>
        <w:jc w:val="center"/>
        <w:rPr>
          <w:rFonts w:ascii="Times New Roman" w:hAnsi="Times New Roman" w:cs="Times New Roman"/>
          <w:b/>
        </w:rPr>
      </w:pPr>
    </w:p>
    <w:p w:rsidR="00E50248" w:rsidRPr="00E91A39" w:rsidRDefault="00E50248">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D86E82" w:rsidRPr="00E91A39" w:rsidRDefault="00D86E82">
      <w:pPr>
        <w:spacing w:after="0" w:line="240" w:lineRule="auto"/>
        <w:jc w:val="center"/>
        <w:rPr>
          <w:rFonts w:ascii="Times New Roman" w:hAnsi="Times New Roman" w:cs="Times New Roman"/>
          <w:b/>
        </w:rPr>
      </w:pPr>
    </w:p>
    <w:p w:rsidR="00123798" w:rsidRPr="00E91A39" w:rsidRDefault="003B5337">
      <w:pPr>
        <w:spacing w:after="0" w:line="240" w:lineRule="auto"/>
        <w:jc w:val="center"/>
        <w:rPr>
          <w:rFonts w:ascii="Times New Roman" w:hAnsi="Times New Roman" w:cs="Times New Roman"/>
          <w:b/>
        </w:rPr>
      </w:pPr>
      <w:r w:rsidRPr="00E91A39">
        <w:rPr>
          <w:rFonts w:ascii="Times New Roman" w:hAnsi="Times New Roman" w:cs="Times New Roman"/>
          <w:b/>
        </w:rPr>
        <w:t>ТЕНДЕРНА ДОКУМЕНТАЦІЯ</w:t>
      </w:r>
    </w:p>
    <w:p w:rsidR="00123798" w:rsidRPr="00E91A39" w:rsidRDefault="00123798">
      <w:pPr>
        <w:spacing w:after="0" w:line="240" w:lineRule="auto"/>
        <w:jc w:val="center"/>
        <w:rPr>
          <w:rFonts w:ascii="Times New Roman" w:hAnsi="Times New Roman" w:cs="Times New Roman"/>
          <w:b/>
        </w:rPr>
      </w:pPr>
    </w:p>
    <w:p w:rsidR="00123798" w:rsidRPr="00E91A39" w:rsidRDefault="003B5337">
      <w:pPr>
        <w:spacing w:after="0" w:line="240" w:lineRule="auto"/>
        <w:jc w:val="center"/>
        <w:rPr>
          <w:rFonts w:ascii="Times New Roman" w:hAnsi="Times New Roman" w:cs="Times New Roman"/>
          <w:b/>
        </w:rPr>
      </w:pPr>
      <w:r w:rsidRPr="00E91A39">
        <w:rPr>
          <w:rFonts w:ascii="Times New Roman" w:hAnsi="Times New Roman" w:cs="Times New Roman"/>
          <w:b/>
        </w:rPr>
        <w:t>Відкриті торги з особливостями</w:t>
      </w:r>
    </w:p>
    <w:p w:rsidR="00D06B59" w:rsidRPr="00E91A39" w:rsidRDefault="00D06B59" w:rsidP="00D06B59">
      <w:pPr>
        <w:spacing w:after="0" w:line="240" w:lineRule="auto"/>
        <w:jc w:val="center"/>
        <w:rPr>
          <w:rFonts w:ascii="Times New Roman" w:eastAsia="Tahoma" w:hAnsi="Times New Roman" w:cs="Times New Roman"/>
          <w:b/>
          <w:lang w:bidi="hi-IN"/>
        </w:rPr>
      </w:pPr>
      <w:r w:rsidRPr="00E91A39">
        <w:rPr>
          <w:rFonts w:ascii="Times New Roman" w:hAnsi="Times New Roman" w:cs="Times New Roman"/>
          <w:b/>
        </w:rPr>
        <w:t>на закупівлю послуг:</w:t>
      </w:r>
      <w:r w:rsidRPr="00E91A39">
        <w:rPr>
          <w:rFonts w:ascii="Times New Roman" w:eastAsia="Tahoma" w:hAnsi="Times New Roman" w:cs="Times New Roman"/>
          <w:b/>
          <w:lang w:bidi="hi-IN"/>
        </w:rPr>
        <w:t xml:space="preserve"> </w:t>
      </w:r>
    </w:p>
    <w:p w:rsidR="00410D02" w:rsidRPr="00410D02" w:rsidRDefault="00410D02" w:rsidP="00284776">
      <w:pPr>
        <w:spacing w:after="0" w:line="240" w:lineRule="auto"/>
        <w:jc w:val="center"/>
        <w:rPr>
          <w:rFonts w:ascii="Times New Roman" w:hAnsi="Times New Roman" w:cs="Times New Roman"/>
          <w:b/>
          <w:bCs/>
          <w:spacing w:val="-3"/>
        </w:rPr>
      </w:pPr>
      <w:r w:rsidRPr="00410D02">
        <w:rPr>
          <w:rFonts w:ascii="Times New Roman" w:hAnsi="Times New Roman" w:cs="Times New Roman"/>
          <w:b/>
          <w:bCs/>
          <w:spacing w:val="-3"/>
        </w:rPr>
        <w:t>«Послуги  з тимчасового перенесення комерційного вузла обліку  електричної енергії (ВОЕ) на вводи 0,4кВ ЗТП-1479 в КНП «1 територіальне медичне об’єднання м. Львова» на вул. Пилипа Орлика, 4»</w:t>
      </w:r>
    </w:p>
    <w:p w:rsidR="009B29CB" w:rsidRPr="00E91A39" w:rsidRDefault="009B29CB" w:rsidP="00284776">
      <w:pPr>
        <w:spacing w:after="0" w:line="240" w:lineRule="auto"/>
        <w:jc w:val="center"/>
        <w:rPr>
          <w:rFonts w:ascii="Times New Roman" w:hAnsi="Times New Roman" w:cs="Times New Roman"/>
          <w:b/>
        </w:rPr>
      </w:pPr>
      <w:r w:rsidRPr="002E53D1">
        <w:rPr>
          <w:rFonts w:ascii="Times New Roman" w:hAnsi="Times New Roman" w:cs="Times New Roman"/>
          <w:b/>
          <w:bCs/>
          <w:spacing w:val="-3"/>
        </w:rPr>
        <w:t>(</w:t>
      </w:r>
      <w:r w:rsidR="002E53D1" w:rsidRPr="002E53D1">
        <w:rPr>
          <w:rFonts w:ascii="Times New Roman" w:hAnsi="Times New Roman" w:cs="Times New Roman"/>
          <w:b/>
          <w:bCs/>
          <w:spacing w:val="-3"/>
        </w:rPr>
        <w:t>ДК 021:2015:51110000-6: Послуги зі встановлення електричного обладнання</w:t>
      </w:r>
      <w:r w:rsidRPr="002E53D1">
        <w:rPr>
          <w:rFonts w:ascii="Times New Roman" w:hAnsi="Times New Roman" w:cs="Times New Roman"/>
          <w:b/>
          <w:bCs/>
          <w:spacing w:val="-3"/>
        </w:rPr>
        <w:t>)</w:t>
      </w:r>
    </w:p>
    <w:p w:rsidR="002334FB" w:rsidRPr="00E91A39" w:rsidRDefault="002334FB" w:rsidP="004C5F30">
      <w:pPr>
        <w:jc w:val="center"/>
        <w:rPr>
          <w:rFonts w:ascii="Times New Roman" w:hAnsi="Times New Roman" w:cs="Times New Roman"/>
          <w:b/>
        </w:rPr>
      </w:pPr>
    </w:p>
    <w:p w:rsidR="002334FB" w:rsidRPr="00E91A39" w:rsidRDefault="002334FB" w:rsidP="004C5F30">
      <w:pPr>
        <w:jc w:val="center"/>
        <w:rPr>
          <w:rFonts w:ascii="Times New Roman" w:hAnsi="Times New Roman" w:cs="Times New Roman"/>
          <w:b/>
        </w:rPr>
      </w:pPr>
    </w:p>
    <w:p w:rsidR="002334FB" w:rsidRPr="00E91A39" w:rsidRDefault="002334FB" w:rsidP="004C5F30">
      <w:pPr>
        <w:jc w:val="center"/>
        <w:rPr>
          <w:rFonts w:ascii="Times New Roman" w:hAnsi="Times New Roman" w:cs="Times New Roman"/>
          <w:b/>
        </w:rPr>
      </w:pPr>
    </w:p>
    <w:p w:rsidR="001374AF" w:rsidRPr="00E91A39" w:rsidRDefault="001374AF" w:rsidP="004C5F30">
      <w:pPr>
        <w:jc w:val="center"/>
        <w:rPr>
          <w:rFonts w:ascii="Times New Roman" w:hAnsi="Times New Roman" w:cs="Times New Roman"/>
          <w:b/>
        </w:rPr>
      </w:pPr>
    </w:p>
    <w:p w:rsidR="001374AF" w:rsidRPr="00E91A39" w:rsidRDefault="001374AF" w:rsidP="004C5F30">
      <w:pPr>
        <w:jc w:val="center"/>
        <w:rPr>
          <w:rFonts w:ascii="Times New Roman" w:hAnsi="Times New Roman" w:cs="Times New Roman"/>
          <w:b/>
        </w:rPr>
      </w:pPr>
    </w:p>
    <w:p w:rsidR="001374AF" w:rsidRPr="00E91A39" w:rsidRDefault="001374AF" w:rsidP="004C5F30">
      <w:pPr>
        <w:jc w:val="center"/>
        <w:rPr>
          <w:rFonts w:ascii="Times New Roman" w:hAnsi="Times New Roman" w:cs="Times New Roman"/>
          <w:b/>
        </w:rPr>
      </w:pPr>
    </w:p>
    <w:p w:rsidR="002334FB" w:rsidRPr="00E91A39" w:rsidRDefault="002334FB" w:rsidP="004C5F30">
      <w:pPr>
        <w:jc w:val="center"/>
        <w:rPr>
          <w:rFonts w:ascii="Times New Roman" w:hAnsi="Times New Roman" w:cs="Times New Roman"/>
          <w:b/>
        </w:rPr>
      </w:pPr>
    </w:p>
    <w:p w:rsidR="002334FB" w:rsidRPr="00E91A39" w:rsidRDefault="002334FB" w:rsidP="004C5F30">
      <w:pPr>
        <w:jc w:val="center"/>
        <w:rPr>
          <w:rFonts w:ascii="Times New Roman" w:hAnsi="Times New Roman" w:cs="Times New Roman"/>
          <w:b/>
        </w:rPr>
      </w:pPr>
    </w:p>
    <w:p w:rsidR="002334FB" w:rsidRPr="00E91A39" w:rsidRDefault="002334FB" w:rsidP="004C5F30">
      <w:pPr>
        <w:jc w:val="center"/>
        <w:rPr>
          <w:rFonts w:ascii="Times New Roman" w:hAnsi="Times New Roman" w:cs="Times New Roman"/>
          <w:b/>
        </w:rPr>
      </w:pPr>
    </w:p>
    <w:p w:rsidR="002334FB" w:rsidRPr="00E91A39" w:rsidRDefault="002334FB">
      <w:pPr>
        <w:spacing w:after="0" w:line="240" w:lineRule="auto"/>
        <w:ind w:left="-284"/>
        <w:jc w:val="center"/>
        <w:rPr>
          <w:rFonts w:ascii="Times New Roman" w:hAnsi="Times New Roman" w:cs="Times New Roman"/>
          <w:b/>
        </w:rPr>
      </w:pPr>
    </w:p>
    <w:p w:rsidR="002334FB" w:rsidRPr="00E91A39" w:rsidRDefault="002334FB">
      <w:pPr>
        <w:spacing w:after="0" w:line="240" w:lineRule="auto"/>
        <w:ind w:left="-284"/>
        <w:jc w:val="center"/>
        <w:rPr>
          <w:rFonts w:ascii="Times New Roman" w:hAnsi="Times New Roman" w:cs="Times New Roman"/>
          <w:b/>
        </w:rPr>
      </w:pPr>
    </w:p>
    <w:p w:rsidR="002334FB" w:rsidRPr="00E91A39" w:rsidRDefault="002334FB">
      <w:pPr>
        <w:spacing w:after="0" w:line="240" w:lineRule="auto"/>
        <w:ind w:left="-284"/>
        <w:jc w:val="center"/>
        <w:rPr>
          <w:rFonts w:ascii="Times New Roman" w:hAnsi="Times New Roman" w:cs="Times New Roman"/>
          <w:b/>
        </w:rPr>
      </w:pPr>
    </w:p>
    <w:p w:rsidR="00123798" w:rsidRPr="00E91A39" w:rsidRDefault="003B5337">
      <w:pPr>
        <w:spacing w:after="0" w:line="240" w:lineRule="auto"/>
        <w:ind w:left="-284"/>
        <w:jc w:val="center"/>
        <w:rPr>
          <w:rFonts w:ascii="Times New Roman" w:eastAsia="Times New Roman" w:hAnsi="Times New Roman" w:cs="Times New Roman"/>
          <w:b/>
        </w:rPr>
      </w:pPr>
      <w:r w:rsidRPr="00E91A39">
        <w:rPr>
          <w:rFonts w:ascii="Times New Roman" w:eastAsia="Times New Roman" w:hAnsi="Times New Roman" w:cs="Times New Roman"/>
          <w:b/>
        </w:rPr>
        <w:t>м. Львів– 2023</w:t>
      </w:r>
    </w:p>
    <w:p w:rsidR="00123798" w:rsidRPr="00E91A39" w:rsidRDefault="00123798">
      <w:pPr>
        <w:spacing w:after="0" w:line="240" w:lineRule="auto"/>
        <w:jc w:val="center"/>
        <w:rPr>
          <w:rFonts w:ascii="Times New Roman" w:eastAsia="Times New Roman" w:hAnsi="Times New Roman" w:cs="Times New Roman"/>
        </w:rPr>
      </w:pPr>
    </w:p>
    <w:p w:rsidR="00123798" w:rsidRPr="00E91A39" w:rsidRDefault="003B5337">
      <w:pPr>
        <w:spacing w:after="0" w:line="240" w:lineRule="auto"/>
        <w:rPr>
          <w:rFonts w:ascii="Times New Roman" w:eastAsia="Times New Roman" w:hAnsi="Times New Roman" w:cs="Times New Roman"/>
        </w:rPr>
      </w:pPr>
      <w:r w:rsidRPr="00E91A39">
        <w:rPr>
          <w:rFonts w:ascii="Times New Roman" w:hAnsi="Times New Roman" w:cs="Times New Roman"/>
        </w:rPr>
        <w:br w:type="page"/>
      </w:r>
    </w:p>
    <w:p w:rsidR="00123798" w:rsidRPr="00E91A39" w:rsidRDefault="00123798">
      <w:pPr>
        <w:spacing w:after="0" w:line="240" w:lineRule="auto"/>
        <w:jc w:val="both"/>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E91A39"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spacing w:after="0" w:line="240" w:lineRule="auto"/>
              <w:jc w:val="center"/>
              <w:rPr>
                <w:rFonts w:ascii="Times New Roman" w:eastAsia="Times New Roman" w:hAnsi="Times New Roman" w:cs="Times New Roman"/>
                <w:b/>
              </w:rPr>
            </w:pPr>
            <w:r w:rsidRPr="00E91A39">
              <w:rPr>
                <w:rFonts w:ascii="Times New Roman" w:eastAsia="Times New Roman" w:hAnsi="Times New Roman" w:cs="Times New Roman"/>
                <w:b/>
              </w:rPr>
              <w:t>Розділ 1. Загальні положення</w:t>
            </w:r>
          </w:p>
        </w:tc>
      </w:tr>
      <w:tr w:rsidR="00123798" w:rsidRPr="00E91A39"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3</w:t>
            </w:r>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jc w:val="both"/>
              <w:rPr>
                <w:rFonts w:ascii="Times New Roman" w:eastAsia="Times New Roman" w:hAnsi="Times New Roman" w:cs="Times New Roman"/>
              </w:rPr>
            </w:pPr>
            <w:r w:rsidRPr="00E91A39">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E91A39"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123798">
            <w:pPr>
              <w:spacing w:after="0" w:line="240" w:lineRule="auto"/>
              <w:jc w:val="both"/>
              <w:rPr>
                <w:rFonts w:ascii="Times New Roman" w:eastAsia="Times New Roman" w:hAnsi="Times New Roman" w:cs="Times New Roman"/>
              </w:rPr>
            </w:pPr>
          </w:p>
        </w:tc>
      </w:tr>
      <w:tr w:rsidR="00123798" w:rsidRPr="00E91A39"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rPr>
                <w:rFonts w:ascii="Times New Roman" w:eastAsia="Times New Roman" w:hAnsi="Times New Roman" w:cs="Times New Roman"/>
              </w:rPr>
            </w:pPr>
            <w:r w:rsidRPr="00E91A39">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both"/>
              <w:rPr>
                <w:rFonts w:ascii="Times New Roman" w:hAnsi="Times New Roman" w:cs="Times New Roman"/>
              </w:rPr>
            </w:pPr>
            <w:r w:rsidRPr="00E91A39">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E91A39" w:rsidRDefault="00123798">
            <w:pPr>
              <w:spacing w:after="0" w:line="240" w:lineRule="auto"/>
              <w:jc w:val="both"/>
              <w:rPr>
                <w:rFonts w:ascii="Times New Roman" w:eastAsia="Times New Roman" w:hAnsi="Times New Roman" w:cs="Times New Roman"/>
                <w:i/>
              </w:rPr>
            </w:pPr>
          </w:p>
        </w:tc>
        <w:tc>
          <w:tcPr>
            <w:tcW w:w="236" w:type="dxa"/>
          </w:tcPr>
          <w:p w:rsidR="00123798" w:rsidRPr="00E91A39" w:rsidRDefault="00123798">
            <w:pPr>
              <w:spacing w:after="0" w:line="240" w:lineRule="auto"/>
              <w:rPr>
                <w:rFonts w:ascii="Times New Roman" w:hAnsi="Times New Roman" w:cs="Times New Roman"/>
              </w:rPr>
            </w:pPr>
          </w:p>
        </w:tc>
      </w:tr>
      <w:tr w:rsidR="00123798" w:rsidRPr="00E91A39"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rPr>
                <w:rFonts w:ascii="Times New Roman" w:eastAsia="Times New Roman" w:hAnsi="Times New Roman" w:cs="Times New Roman"/>
              </w:rPr>
            </w:pPr>
            <w:r w:rsidRPr="00E91A39">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jc w:val="both"/>
              <w:rPr>
                <w:rFonts w:ascii="Times New Roman" w:eastAsia="Times New Roman" w:hAnsi="Times New Roman" w:cs="Times New Roman"/>
              </w:rPr>
            </w:pPr>
            <w:bookmarkStart w:id="0" w:name="_Hlk38897594"/>
            <w:r w:rsidRPr="00E91A39">
              <w:rPr>
                <w:rFonts w:ascii="Times New Roman" w:hAnsi="Times New Roman" w:cs="Times New Roman"/>
              </w:rPr>
              <w:t>79059, Львівська обл., м. Львів, Шевченківський р-н, вул. І. Миколайчука, буд. 9</w:t>
            </w:r>
            <w:bookmarkEnd w:id="0"/>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rPr>
                <w:rFonts w:ascii="Times New Roman" w:eastAsia="Times New Roman" w:hAnsi="Times New Roman" w:cs="Times New Roman"/>
              </w:rPr>
            </w:pPr>
            <w:r w:rsidRPr="00E91A39">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both"/>
              <w:rPr>
                <w:rFonts w:ascii="Times New Roman" w:eastAsia="Batang" w:hAnsi="Times New Roman" w:cs="Times New Roman"/>
              </w:rPr>
            </w:pPr>
            <w:r w:rsidRPr="00E91A39">
              <w:rPr>
                <w:rFonts w:ascii="Times New Roman" w:eastAsia="Batang" w:hAnsi="Times New Roman" w:cs="Times New Roman"/>
              </w:rPr>
              <w:t>Начальник відділу закупівель Федорович Людмила Михайлівна,</w:t>
            </w:r>
          </w:p>
          <w:p w:rsidR="00123798" w:rsidRPr="00E91A39" w:rsidRDefault="003B5337">
            <w:pPr>
              <w:spacing w:after="0" w:line="240" w:lineRule="auto"/>
              <w:jc w:val="both"/>
              <w:rPr>
                <w:rFonts w:ascii="Times New Roman" w:eastAsia="Times New Roman" w:hAnsi="Times New Roman" w:cs="Times New Roman"/>
              </w:rPr>
            </w:pPr>
            <w:proofErr w:type="spellStart"/>
            <w:r w:rsidRPr="00E91A39">
              <w:rPr>
                <w:rFonts w:ascii="Times New Roman" w:eastAsia="Batang" w:hAnsi="Times New Roman" w:cs="Times New Roman"/>
              </w:rPr>
              <w:t>тел</w:t>
            </w:r>
            <w:proofErr w:type="spellEnd"/>
            <w:r w:rsidRPr="00E91A39">
              <w:rPr>
                <w:rFonts w:ascii="Times New Roman" w:eastAsia="Batang" w:hAnsi="Times New Roman" w:cs="Times New Roman"/>
              </w:rPr>
              <w:t xml:space="preserve">. 258-11-25, </w:t>
            </w:r>
            <w:r w:rsidRPr="00E91A39">
              <w:rPr>
                <w:rFonts w:ascii="Times New Roman" w:hAnsi="Times New Roman" w:cs="Times New Roman"/>
              </w:rPr>
              <w:t>e-</w:t>
            </w:r>
            <w:proofErr w:type="spellStart"/>
            <w:r w:rsidRPr="00E91A39">
              <w:rPr>
                <w:rFonts w:ascii="Times New Roman" w:hAnsi="Times New Roman" w:cs="Times New Roman"/>
              </w:rPr>
              <w:t>mail</w:t>
            </w:r>
            <w:proofErr w:type="spellEnd"/>
            <w:r w:rsidRPr="00E91A39">
              <w:rPr>
                <w:rFonts w:ascii="Times New Roman" w:eastAsia="Batang" w:hAnsi="Times New Roman" w:cs="Times New Roman"/>
              </w:rPr>
              <w:t>: 1_tmo_tender@ukr.net</w:t>
            </w:r>
          </w:p>
        </w:tc>
      </w:tr>
      <w:tr w:rsidR="00123798" w:rsidRPr="00E91A39"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rsidP="009B29CB">
            <w:pPr>
              <w:widowControl w:val="0"/>
              <w:spacing w:after="0" w:line="240" w:lineRule="auto"/>
              <w:jc w:val="both"/>
              <w:rPr>
                <w:rFonts w:ascii="Times New Roman" w:eastAsia="Batang" w:hAnsi="Times New Roman" w:cs="Times New Roman"/>
              </w:rPr>
            </w:pPr>
            <w:r w:rsidRPr="00E91A39">
              <w:rPr>
                <w:rFonts w:ascii="Times New Roman" w:eastAsia="Batang" w:hAnsi="Times New Roman" w:cs="Times New Roman"/>
              </w:rPr>
              <w:t>Відкриті торги  з особливостями</w:t>
            </w:r>
          </w:p>
        </w:tc>
      </w:tr>
      <w:tr w:rsidR="00123798" w:rsidRPr="00E91A39"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123798" w:rsidP="00696E5F">
            <w:pPr>
              <w:widowControl w:val="0"/>
              <w:spacing w:after="0" w:line="240" w:lineRule="auto"/>
              <w:jc w:val="both"/>
              <w:rPr>
                <w:rFonts w:ascii="Times New Roman" w:eastAsia="Batang" w:hAnsi="Times New Roman" w:cs="Times New Roman"/>
              </w:rPr>
            </w:pPr>
          </w:p>
        </w:tc>
      </w:tr>
      <w:tr w:rsidR="00123798" w:rsidRPr="00E91A39" w:rsidTr="009C0A41">
        <w:trPr>
          <w:gridAfter w:val="1"/>
          <w:wAfter w:w="236" w:type="dxa"/>
          <w:trHeight w:val="66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spacing w:after="0" w:line="240" w:lineRule="auto"/>
              <w:rPr>
                <w:rFonts w:ascii="Times New Roman" w:eastAsia="Times New Roman" w:hAnsi="Times New Roman" w:cs="Times New Roman"/>
              </w:rPr>
            </w:pPr>
            <w:r w:rsidRPr="00E91A39">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410D02" w:rsidRPr="00410D02" w:rsidRDefault="00410D02" w:rsidP="00410D02">
            <w:pPr>
              <w:widowControl w:val="0"/>
              <w:spacing w:after="0" w:line="240" w:lineRule="auto"/>
              <w:jc w:val="both"/>
              <w:rPr>
                <w:rFonts w:ascii="Times New Roman" w:eastAsia="Batang" w:hAnsi="Times New Roman" w:cs="Times New Roman"/>
              </w:rPr>
            </w:pPr>
            <w:r w:rsidRPr="00410D02">
              <w:rPr>
                <w:rFonts w:ascii="Times New Roman" w:eastAsia="Batang" w:hAnsi="Times New Roman" w:cs="Times New Roman"/>
              </w:rPr>
              <w:t>«Послуги  з тимчасового перенесення комерційного вузла обліку  електричної енергії (ВОЕ) на вводи 0,4кВ ЗТП-1479 в КНП «1 територіальне медичне об’єднання м. Львова» на вул. Пилипа Орлика, 4»</w:t>
            </w:r>
          </w:p>
          <w:p w:rsidR="00284776" w:rsidRPr="00525FF4" w:rsidRDefault="00284776" w:rsidP="00410D02">
            <w:pPr>
              <w:widowControl w:val="0"/>
              <w:spacing w:after="0" w:line="240" w:lineRule="auto"/>
              <w:jc w:val="both"/>
              <w:rPr>
                <w:rFonts w:ascii="Times New Roman" w:eastAsia="Batang" w:hAnsi="Times New Roman" w:cs="Times New Roman"/>
              </w:rPr>
            </w:pPr>
            <w:r w:rsidRPr="00525FF4">
              <w:rPr>
                <w:rFonts w:ascii="Times New Roman" w:eastAsia="Batang" w:hAnsi="Times New Roman" w:cs="Times New Roman"/>
              </w:rPr>
              <w:t xml:space="preserve"> (</w:t>
            </w:r>
            <w:r w:rsidR="002E53D1" w:rsidRPr="002E53D1">
              <w:rPr>
                <w:rFonts w:ascii="Times New Roman" w:eastAsia="Batang" w:hAnsi="Times New Roman" w:cs="Times New Roman"/>
              </w:rPr>
              <w:t>ДК 021:2015:51110000-6: Послуги зі встановлення електричного обладнання</w:t>
            </w:r>
            <w:r w:rsidRPr="00525FF4">
              <w:rPr>
                <w:rFonts w:ascii="Times New Roman" w:eastAsia="Batang" w:hAnsi="Times New Roman" w:cs="Times New Roman"/>
              </w:rPr>
              <w:t>)</w:t>
            </w:r>
          </w:p>
          <w:p w:rsidR="00123798" w:rsidRPr="00410D02" w:rsidRDefault="00123798" w:rsidP="00410D02">
            <w:pPr>
              <w:widowControl w:val="0"/>
              <w:spacing w:after="0" w:line="240" w:lineRule="auto"/>
              <w:jc w:val="both"/>
              <w:rPr>
                <w:rFonts w:ascii="Times New Roman" w:eastAsia="Batang" w:hAnsi="Times New Roman" w:cs="Times New Roman"/>
              </w:rPr>
            </w:pPr>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rsidP="00696E5F">
            <w:pPr>
              <w:widowControl w:val="0"/>
              <w:spacing w:after="0" w:line="240" w:lineRule="auto"/>
              <w:jc w:val="both"/>
              <w:rPr>
                <w:rFonts w:ascii="Times New Roman" w:eastAsia="Batang" w:hAnsi="Times New Roman" w:cs="Times New Roman"/>
              </w:rPr>
            </w:pPr>
            <w:r w:rsidRPr="00E91A39">
              <w:rPr>
                <w:rFonts w:ascii="Times New Roman" w:eastAsia="Batang" w:hAnsi="Times New Roman" w:cs="Times New Roman"/>
              </w:rPr>
              <w:t>Даною тендерною документацією не передбачено поділ предмета закупівлі на лоти (частини)</w:t>
            </w:r>
          </w:p>
        </w:tc>
      </w:tr>
      <w:tr w:rsidR="00123798" w:rsidRPr="00E91A39"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rPr>
              <w:t>кількість товару та місце його поставки</w:t>
            </w:r>
          </w:p>
          <w:p w:rsidR="00123798" w:rsidRPr="00E91A39"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284776" w:rsidRDefault="00284776" w:rsidP="00D06B59">
            <w:pPr>
              <w:widowControl w:val="0"/>
              <w:shd w:val="clear" w:color="auto" w:fill="FFFFFF"/>
              <w:spacing w:after="0" w:line="240" w:lineRule="auto"/>
              <w:jc w:val="both"/>
              <w:textAlignment w:val="baseline"/>
              <w:rPr>
                <w:rFonts w:ascii="Times New Roman" w:eastAsia="Batang" w:hAnsi="Times New Roman" w:cs="Times New Roman"/>
              </w:rPr>
            </w:pPr>
            <w:r>
              <w:rPr>
                <w:rFonts w:ascii="Times New Roman" w:eastAsia="Batang" w:hAnsi="Times New Roman" w:cs="Times New Roman"/>
              </w:rPr>
              <w:t xml:space="preserve">Місце надання послуги: </w:t>
            </w:r>
            <w:r w:rsidR="00D06B59" w:rsidRPr="00E91A39">
              <w:rPr>
                <w:rFonts w:ascii="Times New Roman" w:eastAsia="Batang" w:hAnsi="Times New Roman" w:cs="Times New Roman"/>
              </w:rPr>
              <w:t>м. Львів,   вул. П.</w:t>
            </w:r>
            <w:r w:rsidR="00410D02">
              <w:rPr>
                <w:rFonts w:ascii="Times New Roman" w:eastAsia="Batang" w:hAnsi="Times New Roman" w:cs="Times New Roman"/>
              </w:rPr>
              <w:t> </w:t>
            </w:r>
            <w:r w:rsidR="00D06B59" w:rsidRPr="00E91A39">
              <w:rPr>
                <w:rFonts w:ascii="Times New Roman" w:eastAsia="Batang" w:hAnsi="Times New Roman" w:cs="Times New Roman"/>
              </w:rPr>
              <w:t xml:space="preserve">Орлика, 4, </w:t>
            </w:r>
          </w:p>
          <w:p w:rsidR="00D06B59" w:rsidRPr="00E91A39" w:rsidRDefault="00D06B59" w:rsidP="00D06B59">
            <w:pPr>
              <w:widowControl w:val="0"/>
              <w:shd w:val="clear" w:color="auto" w:fill="FFFFFF"/>
              <w:spacing w:after="0" w:line="240" w:lineRule="auto"/>
              <w:jc w:val="both"/>
              <w:textAlignment w:val="baseline"/>
              <w:rPr>
                <w:rFonts w:ascii="Times New Roman" w:hAnsi="Times New Roman" w:cs="Times New Roman"/>
                <w:lang w:eastAsia="ru-RU"/>
              </w:rPr>
            </w:pPr>
            <w:r w:rsidRPr="00E91A39">
              <w:rPr>
                <w:rFonts w:ascii="Times New Roman" w:eastAsia="Times New Roman" w:hAnsi="Times New Roman" w:cs="Times New Roman"/>
                <w:lang w:eastAsia="ru-RU"/>
              </w:rPr>
              <w:t xml:space="preserve">Кількість – 1 </w:t>
            </w:r>
            <w:r w:rsidRPr="00E91A39">
              <w:rPr>
                <w:rFonts w:ascii="Times New Roman" w:eastAsia="Batang" w:hAnsi="Times New Roman" w:cs="Times New Roman"/>
              </w:rPr>
              <w:t>послуга</w:t>
            </w:r>
            <w:r w:rsidR="00284776">
              <w:rPr>
                <w:rFonts w:ascii="Times New Roman" w:eastAsia="Batang" w:hAnsi="Times New Roman" w:cs="Times New Roman"/>
              </w:rPr>
              <w:t xml:space="preserve">, </w:t>
            </w:r>
            <w:r w:rsidRPr="00E91A39">
              <w:rPr>
                <w:rFonts w:ascii="Times New Roman" w:eastAsia="Batang" w:hAnsi="Times New Roman" w:cs="Times New Roman"/>
              </w:rPr>
              <w:t>згідно</w:t>
            </w:r>
            <w:r w:rsidRPr="00E91A39">
              <w:rPr>
                <w:rFonts w:ascii="Times New Roman" w:eastAsia="Times New Roman" w:hAnsi="Times New Roman" w:cs="Times New Roman"/>
                <w:lang w:eastAsia="ru-RU"/>
              </w:rPr>
              <w:t xml:space="preserve"> ТС (Додаток 3)</w:t>
            </w:r>
          </w:p>
          <w:p w:rsidR="00123798" w:rsidRPr="00E91A39" w:rsidRDefault="00123798">
            <w:pPr>
              <w:widowControl w:val="0"/>
              <w:spacing w:after="0" w:line="240" w:lineRule="auto"/>
              <w:ind w:right="120"/>
              <w:jc w:val="both"/>
              <w:rPr>
                <w:rFonts w:ascii="Times New Roman" w:eastAsia="Times New Roman" w:hAnsi="Times New Roman" w:cs="Times New Roman"/>
                <w:i/>
              </w:rPr>
            </w:pPr>
          </w:p>
        </w:tc>
      </w:tr>
      <w:tr w:rsidR="00123798" w:rsidRPr="00E91A39"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lang w:eastAsia="ru-RU"/>
              </w:rPr>
            </w:pPr>
            <w:r w:rsidRPr="00E91A39">
              <w:rPr>
                <w:rFonts w:ascii="Times New Roman" w:eastAsia="Times New Roman" w:hAnsi="Times New Roman" w:cs="Times New Roman"/>
                <w:lang w:eastAsia="ru-RU"/>
              </w:rPr>
              <w:t>До 31.</w:t>
            </w:r>
            <w:r w:rsidR="00815138">
              <w:rPr>
                <w:rFonts w:ascii="Times New Roman" w:eastAsia="Times New Roman" w:hAnsi="Times New Roman" w:cs="Times New Roman"/>
                <w:lang w:eastAsia="ru-RU"/>
              </w:rPr>
              <w:t>07</w:t>
            </w:r>
            <w:r w:rsidRPr="00E91A39">
              <w:rPr>
                <w:rFonts w:ascii="Times New Roman" w:eastAsia="Times New Roman" w:hAnsi="Times New Roman" w:cs="Times New Roman"/>
                <w:lang w:eastAsia="ru-RU"/>
              </w:rPr>
              <w:t>.2023 або до повного виконання сторонами договірних</w:t>
            </w:r>
          </w:p>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lang w:eastAsia="ru-RU"/>
              </w:rPr>
              <w:t>зобов’язань.</w:t>
            </w:r>
          </w:p>
        </w:tc>
      </w:tr>
      <w:tr w:rsidR="00123798" w:rsidRPr="00E91A39"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284776" w:rsidP="00653617">
            <w:pPr>
              <w:widowControl w:val="0"/>
              <w:spacing w:after="0" w:line="240" w:lineRule="auto"/>
              <w:rPr>
                <w:rFonts w:ascii="Times New Roman" w:eastAsia="Times New Roman" w:hAnsi="Times New Roman" w:cs="Times New Roman"/>
                <w:lang w:eastAsia="ru-RU"/>
              </w:rPr>
            </w:pPr>
            <w:r>
              <w:rPr>
                <w:rFonts w:ascii="Times New Roman" w:hAnsi="Times New Roman" w:cs="Times New Roman"/>
                <w:b/>
                <w:lang w:eastAsia="ru-RU"/>
              </w:rPr>
              <w:t>230468</w:t>
            </w:r>
            <w:r w:rsidR="00653617" w:rsidRPr="00E91A39">
              <w:rPr>
                <w:rFonts w:ascii="Times New Roman" w:hAnsi="Times New Roman" w:cs="Times New Roman"/>
                <w:b/>
                <w:lang w:eastAsia="ru-RU"/>
              </w:rPr>
              <w:t>,00</w:t>
            </w:r>
            <w:r w:rsidR="003B5337" w:rsidRPr="00E91A39">
              <w:rPr>
                <w:rFonts w:ascii="Times New Roman" w:eastAsia="Times New Roman" w:hAnsi="Times New Roman" w:cs="Times New Roman"/>
                <w:lang w:eastAsia="ru-RU"/>
              </w:rPr>
              <w:t xml:space="preserve"> гривень.</w:t>
            </w:r>
          </w:p>
        </w:tc>
      </w:tr>
      <w:tr w:rsidR="00123798" w:rsidRPr="00E91A39"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ind w:right="140"/>
              <w:jc w:val="both"/>
              <w:rPr>
                <w:rFonts w:ascii="Times New Roman" w:eastAsia="Times New Roman" w:hAnsi="Times New Roman" w:cs="Times New Roman"/>
              </w:rPr>
            </w:pPr>
            <w:r w:rsidRPr="00E91A39">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E91A39"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ind w:right="140"/>
              <w:jc w:val="both"/>
              <w:rPr>
                <w:rFonts w:ascii="Times New Roman" w:eastAsia="Times New Roman" w:hAnsi="Times New Roman" w:cs="Times New Roman"/>
              </w:rPr>
            </w:pPr>
            <w:r w:rsidRPr="00E91A39">
              <w:rPr>
                <w:rFonts w:ascii="Times New Roman" w:eastAsia="Times New Roman" w:hAnsi="Times New Roman" w:cs="Times New Roman"/>
              </w:rPr>
              <w:t xml:space="preserve">Валютою тендерної пропозиції є гривня. </w:t>
            </w:r>
            <w:r w:rsidRPr="00E91A39">
              <w:rPr>
                <w:rFonts w:ascii="Times New Roman" w:eastAsia="Times New Roman" w:hAnsi="Times New Roman" w:cs="Times New Roman"/>
                <w:b/>
                <w:i/>
              </w:rPr>
              <w:t>У разі якщо учасником процедури закупівлі є нерезидент</w:t>
            </w:r>
            <w:r w:rsidRPr="00E91A39">
              <w:rPr>
                <w:rFonts w:ascii="Times New Roman" w:eastAsia="Times New Roman" w:hAnsi="Times New Roman" w:cs="Times New Roman"/>
                <w:b/>
              </w:rPr>
              <w:t xml:space="preserve">,  </w:t>
            </w:r>
            <w:r w:rsidRPr="00E91A39">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Мова тендерної пропозиції – українська.</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91A39">
              <w:rPr>
                <w:rFonts w:ascii="Times New Roman" w:eastAsia="Times New Roman" w:hAnsi="Times New Roman" w:cs="Times New Roman"/>
              </w:rPr>
              <w:t>знака</w:t>
            </w:r>
            <w:proofErr w:type="spellEnd"/>
            <w:r w:rsidRPr="00E91A39">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E91A39" w:rsidRDefault="003B5337">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Виключення:</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91A39">
              <w:rPr>
                <w:rFonts w:ascii="Times New Roman" w:eastAsia="Times New Roman" w:hAnsi="Times New Roman" w:cs="Times New Roman"/>
              </w:rPr>
              <w:t>вимозі</w:t>
            </w:r>
            <w:proofErr w:type="spellEnd"/>
            <w:r w:rsidRPr="00E91A39">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E91A39"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E91A39"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b/>
              </w:rPr>
            </w:pPr>
            <w:r w:rsidRPr="00E91A39">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Замовник повинен </w:t>
            </w:r>
            <w:r w:rsidRPr="00E91A39">
              <w:rPr>
                <w:rFonts w:ascii="Times New Roman" w:eastAsia="Times New Roman" w:hAnsi="Times New Roman" w:cs="Times New Roman"/>
                <w:b/>
                <w:i/>
              </w:rPr>
              <w:t>протягом трьох днів</w:t>
            </w:r>
            <w:r w:rsidRPr="00E91A39">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E91A39" w:rsidRDefault="003B5337">
            <w:pPr>
              <w:widowControl w:val="0"/>
              <w:spacing w:after="0" w:line="240" w:lineRule="auto"/>
              <w:jc w:val="both"/>
              <w:rPr>
                <w:rFonts w:ascii="Times New Roman" w:eastAsia="Times New Roman" w:hAnsi="Times New Roman" w:cs="Times New Roman"/>
                <w:i/>
              </w:rPr>
            </w:pPr>
            <w:r w:rsidRPr="00E91A39">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91A39">
              <w:rPr>
                <w:rFonts w:ascii="Times New Roman" w:eastAsia="Times New Roman" w:hAnsi="Times New Roman" w:cs="Times New Roman"/>
                <w:b/>
                <w:i/>
              </w:rPr>
              <w:t>не менш як на чотири дні.</w:t>
            </w:r>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91A39">
              <w:rPr>
                <w:rFonts w:ascii="Times New Roman" w:eastAsia="Times New Roman" w:hAnsi="Times New Roman" w:cs="Times New Roman"/>
              </w:rPr>
              <w:t>внести</w:t>
            </w:r>
            <w:proofErr w:type="spellEnd"/>
            <w:r w:rsidRPr="00E91A39">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E91A39">
              <w:rPr>
                <w:rFonts w:ascii="Times New Roman" w:eastAsia="Times New Roman" w:hAnsi="Times New Roman" w:cs="Times New Roman"/>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E91A39">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E91A39">
              <w:rPr>
                <w:rFonts w:ascii="Times New Roman" w:eastAsia="Times New Roman" w:hAnsi="Times New Roman" w:cs="Times New Roman"/>
                <w:i/>
              </w:rPr>
              <w:t xml:space="preserve"> </w:t>
            </w:r>
            <w:r w:rsidRPr="00E91A39">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E91A39">
              <w:rPr>
                <w:rFonts w:ascii="Times New Roman" w:eastAsia="Times New Roman" w:hAnsi="Times New Roman" w:cs="Times New Roman"/>
              </w:rPr>
              <w:t xml:space="preserve">, що вносяться. Зміни до тендерної документації у </w:t>
            </w:r>
            <w:proofErr w:type="spellStart"/>
            <w:r w:rsidRPr="00E91A39">
              <w:rPr>
                <w:rFonts w:ascii="Times New Roman" w:eastAsia="Times New Roman" w:hAnsi="Times New Roman" w:cs="Times New Roman"/>
              </w:rPr>
              <w:t>машинозчитувальному</w:t>
            </w:r>
            <w:proofErr w:type="spellEnd"/>
            <w:r w:rsidRPr="00E91A39">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E91A39"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E91A39"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ind w:right="120" w:firstLine="405"/>
              <w:jc w:val="both"/>
              <w:rPr>
                <w:rFonts w:ascii="Times New Roman" w:hAnsi="Times New Roman" w:cs="Times New Roman"/>
              </w:rPr>
            </w:pPr>
            <w:r w:rsidRPr="00E91A39">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E91A39">
              <w:rPr>
                <w:rFonts w:ascii="Times New Roman" w:eastAsia="Times New Roman" w:hAnsi="Times New Roman" w:cs="Times New Roman"/>
              </w:rPr>
              <w:t>пункті 4</w:t>
            </w:r>
            <w:r w:rsidR="00344F7C" w:rsidRPr="00E91A39">
              <w:rPr>
                <w:rFonts w:ascii="Times New Roman" w:eastAsia="Times New Roman" w:hAnsi="Times New Roman" w:cs="Times New Roman"/>
              </w:rPr>
              <w:t>7</w:t>
            </w:r>
            <w:r w:rsidRPr="00E91A39">
              <w:rPr>
                <w:rFonts w:ascii="Times New Roman" w:eastAsia="Times New Roman" w:hAnsi="Times New Roman" w:cs="Times New Roman"/>
              </w:rPr>
              <w:t xml:space="preserve"> Особливостей</w:t>
            </w:r>
            <w:r w:rsidRPr="00E91A39">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E91A39" w:rsidRDefault="003B5337">
            <w:pPr>
              <w:widowControl w:val="0"/>
              <w:spacing w:after="0" w:line="240" w:lineRule="auto"/>
              <w:ind w:right="120" w:firstLine="405"/>
              <w:jc w:val="both"/>
              <w:rPr>
                <w:rFonts w:ascii="Times New Roman" w:hAnsi="Times New Roman" w:cs="Times New Roman"/>
                <w:i/>
              </w:rPr>
            </w:pPr>
            <w:r w:rsidRPr="00E91A39">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E91A39" w:rsidRDefault="003B5337">
            <w:pPr>
              <w:widowControl w:val="0"/>
              <w:spacing w:after="0" w:line="240" w:lineRule="auto"/>
              <w:ind w:right="120" w:firstLine="405"/>
              <w:jc w:val="both"/>
              <w:rPr>
                <w:rFonts w:ascii="Times New Roman" w:hAnsi="Times New Roman" w:cs="Times New Roman"/>
              </w:rPr>
            </w:pPr>
            <w:r w:rsidRPr="00E91A39">
              <w:rPr>
                <w:rFonts w:ascii="Times New Roman" w:hAnsi="Times New Roman" w:cs="Times New Roman"/>
                <w:i/>
              </w:rPr>
              <w:t xml:space="preserve">- </w:t>
            </w:r>
            <w:r w:rsidRPr="00E91A39">
              <w:rPr>
                <w:rFonts w:ascii="Times New Roman" w:hAnsi="Times New Roman" w:cs="Times New Roman"/>
              </w:rPr>
              <w:t xml:space="preserve">інформацію та документи про наявність/відсутність підстав, установлених у </w:t>
            </w:r>
            <w:r w:rsidRPr="00E91A39">
              <w:rPr>
                <w:rFonts w:ascii="Times New Roman" w:eastAsia="Times New Roman" w:hAnsi="Times New Roman" w:cs="Times New Roman"/>
              </w:rPr>
              <w:t>пункті 4</w:t>
            </w:r>
            <w:r w:rsidR="00344F7C" w:rsidRPr="00E91A39">
              <w:rPr>
                <w:rFonts w:ascii="Times New Roman" w:eastAsia="Times New Roman" w:hAnsi="Times New Roman" w:cs="Times New Roman"/>
              </w:rPr>
              <w:t>7</w:t>
            </w:r>
            <w:r w:rsidRPr="00E91A39">
              <w:rPr>
                <w:rFonts w:ascii="Times New Roman" w:eastAsia="Times New Roman" w:hAnsi="Times New Roman" w:cs="Times New Roman"/>
              </w:rPr>
              <w:t xml:space="preserve"> Особливостей</w:t>
            </w:r>
            <w:r w:rsidRPr="00E91A39">
              <w:rPr>
                <w:rFonts w:ascii="Times New Roman" w:hAnsi="Times New Roman" w:cs="Times New Roman"/>
              </w:rPr>
              <w:t xml:space="preserve"> , згідно з умовами та вимогами тендерної документації;</w:t>
            </w:r>
          </w:p>
          <w:p w:rsidR="00123798" w:rsidRPr="00E91A39" w:rsidRDefault="003B5337">
            <w:pPr>
              <w:widowControl w:val="0"/>
              <w:spacing w:after="0" w:line="240" w:lineRule="auto"/>
              <w:ind w:right="120" w:firstLine="405"/>
              <w:jc w:val="both"/>
              <w:rPr>
                <w:rFonts w:ascii="Times New Roman" w:hAnsi="Times New Roman" w:cs="Times New Roman"/>
              </w:rPr>
            </w:pPr>
            <w:r w:rsidRPr="00E91A39">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E91A39" w:rsidRDefault="003B5337">
            <w:pPr>
              <w:widowControl w:val="0"/>
              <w:spacing w:after="0" w:line="240" w:lineRule="auto"/>
              <w:ind w:right="120" w:firstLine="405"/>
              <w:jc w:val="both"/>
              <w:rPr>
                <w:rFonts w:ascii="Times New Roman" w:hAnsi="Times New Roman" w:cs="Times New Roman"/>
              </w:rPr>
            </w:pPr>
            <w:r w:rsidRPr="00E91A39">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E91A39" w:rsidRDefault="003B5337">
            <w:pPr>
              <w:widowControl w:val="0"/>
              <w:spacing w:after="0" w:line="240" w:lineRule="auto"/>
              <w:ind w:left="34" w:right="113" w:firstLine="405"/>
              <w:jc w:val="both"/>
              <w:rPr>
                <w:rFonts w:ascii="Times New Roman" w:hAnsi="Times New Roman" w:cs="Times New Roman"/>
              </w:rPr>
            </w:pPr>
            <w:r w:rsidRPr="00E91A39">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Default="003B5337">
            <w:pPr>
              <w:widowControl w:val="0"/>
              <w:spacing w:after="0" w:line="240" w:lineRule="auto"/>
              <w:ind w:left="34" w:right="113" w:firstLine="405"/>
              <w:jc w:val="both"/>
              <w:rPr>
                <w:rFonts w:ascii="Times New Roman" w:hAnsi="Times New Roman" w:cs="Times New Roman"/>
                <w:lang w:eastAsia="en-US"/>
              </w:rPr>
            </w:pPr>
            <w:r w:rsidRPr="00E91A39">
              <w:rPr>
                <w:rFonts w:ascii="Times New Roman" w:hAnsi="Times New Roman" w:cs="Times New Roman"/>
              </w:rPr>
              <w:t xml:space="preserve">- довідку яка містить загальні відомості </w:t>
            </w:r>
            <w:r w:rsidRPr="00E91A39">
              <w:rPr>
                <w:rFonts w:ascii="Times New Roman" w:hAnsi="Times New Roman" w:cs="Times New Roman"/>
                <w:lang w:eastAsia="en-US"/>
              </w:rPr>
              <w:t>про Учасника;</w:t>
            </w:r>
          </w:p>
          <w:p w:rsidR="004A2956" w:rsidRPr="00E91A39" w:rsidRDefault="004A2956" w:rsidP="004A2956">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xml:space="preserve">- форму «Тендерна пропозиція», що передбачена у </w:t>
            </w:r>
            <w:r w:rsidRPr="00BD7CCF">
              <w:rPr>
                <w:rFonts w:ascii="Times New Roman" w:hAnsi="Times New Roman" w:cs="Times New Roman"/>
                <w:b/>
              </w:rPr>
              <w:t>Додатку 5</w:t>
            </w:r>
            <w:r w:rsidRPr="00BD7CCF">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E91A39" w:rsidRDefault="003B5337">
            <w:pPr>
              <w:widowControl w:val="0"/>
              <w:spacing w:after="0" w:line="240" w:lineRule="auto"/>
              <w:ind w:right="120" w:firstLine="405"/>
              <w:jc w:val="both"/>
              <w:rPr>
                <w:rFonts w:ascii="Times New Roman" w:hAnsi="Times New Roman" w:cs="Times New Roman"/>
              </w:rPr>
            </w:pPr>
            <w:r w:rsidRPr="00E91A39">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E91A39">
              <w:rPr>
                <w:rFonts w:ascii="Times New Roman" w:hAnsi="Times New Roman" w:cs="Times New Roman"/>
                <w:b/>
              </w:rPr>
              <w:t>Додатку 3</w:t>
            </w:r>
            <w:r w:rsidRPr="00E91A39">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E91A39" w:rsidRDefault="003B5337">
            <w:pPr>
              <w:widowControl w:val="0"/>
              <w:spacing w:after="0" w:line="240" w:lineRule="auto"/>
              <w:ind w:left="34" w:right="113" w:firstLine="405"/>
              <w:jc w:val="both"/>
              <w:rPr>
                <w:rFonts w:ascii="Times New Roman" w:hAnsi="Times New Roman" w:cs="Times New Roman"/>
              </w:rPr>
            </w:pPr>
            <w:r w:rsidRPr="00E91A39">
              <w:rPr>
                <w:rFonts w:ascii="Times New Roman" w:hAnsi="Times New Roman" w:cs="Times New Roman"/>
              </w:rPr>
              <w:t xml:space="preserve">- перелік інших документів, які учасник подає у складі тендерної пропозиції, згідно з умовами та </w:t>
            </w:r>
            <w:r w:rsidR="00EB47DC" w:rsidRPr="00E91A39">
              <w:rPr>
                <w:rFonts w:ascii="Times New Roman" w:hAnsi="Times New Roman" w:cs="Times New Roman"/>
              </w:rPr>
              <w:t>вимогами тендерної документації;</w:t>
            </w:r>
          </w:p>
          <w:p w:rsidR="00EB47DC" w:rsidRPr="00E91A39" w:rsidRDefault="00EB47DC" w:rsidP="00EB47DC">
            <w:pPr>
              <w:widowControl w:val="0"/>
              <w:spacing w:after="0" w:line="240" w:lineRule="auto"/>
              <w:ind w:right="120" w:firstLine="405"/>
              <w:jc w:val="both"/>
              <w:rPr>
                <w:rFonts w:ascii="Times New Roman" w:hAnsi="Times New Roman" w:cs="Times New Roman"/>
              </w:rPr>
            </w:pPr>
            <w:r w:rsidRPr="00E91A39">
              <w:rPr>
                <w:rFonts w:ascii="Times New Roman" w:hAnsi="Times New Roman" w:cs="Times New Roman"/>
              </w:rPr>
              <w:t>- 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123798" w:rsidRPr="00E91A39" w:rsidRDefault="003B5337">
            <w:pPr>
              <w:widowControl w:val="0"/>
              <w:spacing w:after="0" w:line="240" w:lineRule="auto"/>
              <w:ind w:right="113" w:firstLine="405"/>
              <w:jc w:val="both"/>
              <w:rPr>
                <w:rFonts w:ascii="Times New Roman" w:hAnsi="Times New Roman" w:cs="Times New Roman"/>
              </w:rPr>
            </w:pPr>
            <w:r w:rsidRPr="00E91A39">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EB47DC" w:rsidRPr="00E91A39" w:rsidRDefault="003B5337" w:rsidP="004A2956">
            <w:pPr>
              <w:widowControl w:val="0"/>
              <w:spacing w:after="0" w:line="240" w:lineRule="auto"/>
              <w:ind w:left="34" w:right="113" w:firstLine="405"/>
              <w:jc w:val="both"/>
              <w:rPr>
                <w:rFonts w:ascii="Times New Roman" w:hAnsi="Times New Roman" w:cs="Times New Roman"/>
                <w:i/>
              </w:rPr>
            </w:pPr>
            <w:r w:rsidRPr="00E91A39">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E91A39" w:rsidRDefault="003B5337">
            <w:pPr>
              <w:widowControl w:val="0"/>
              <w:spacing w:after="0" w:line="240" w:lineRule="auto"/>
              <w:jc w:val="both"/>
              <w:rPr>
                <w:rFonts w:ascii="Times New Roman" w:eastAsia="Times New Roman" w:hAnsi="Times New Roman" w:cs="Times New Roman"/>
                <w:i/>
              </w:rPr>
            </w:pPr>
            <w:r w:rsidRPr="00E91A39">
              <w:rPr>
                <w:rFonts w:ascii="Times New Roman" w:eastAsia="Times New Roman" w:hAnsi="Times New Roman" w:cs="Times New Roman"/>
                <w:i/>
              </w:rPr>
              <w:t xml:space="preserve">Переможець процедури закупівлі у строк, що не перевищує </w:t>
            </w:r>
            <w:r w:rsidRPr="00E91A39">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E91A39">
              <w:rPr>
                <w:rFonts w:ascii="Times New Roman" w:eastAsia="Times New Roman" w:hAnsi="Times New Roman" w:cs="Times New Roman"/>
                <w:i/>
              </w:rPr>
              <w:t xml:space="preserve">, повинен надати замовнику шляхом </w:t>
            </w:r>
            <w:r w:rsidRPr="00E91A39">
              <w:rPr>
                <w:rFonts w:ascii="Times New Roman" w:eastAsia="Times New Roman" w:hAnsi="Times New Roman" w:cs="Times New Roman"/>
                <w:i/>
              </w:rPr>
              <w:lastRenderedPageBreak/>
              <w:t xml:space="preserve">оприлюднення в електронній системі закупівель документи, встановлені в </w:t>
            </w:r>
            <w:r w:rsidRPr="00E91A39">
              <w:rPr>
                <w:rFonts w:ascii="Times New Roman" w:eastAsia="Times New Roman" w:hAnsi="Times New Roman" w:cs="Times New Roman"/>
                <w:b/>
                <w:i/>
              </w:rPr>
              <w:t>Додатку 2</w:t>
            </w:r>
            <w:r w:rsidRPr="00E91A39">
              <w:rPr>
                <w:rFonts w:ascii="Times New Roman" w:eastAsia="Times New Roman" w:hAnsi="Times New Roman" w:cs="Times New Roman"/>
                <w:i/>
              </w:rPr>
              <w:t xml:space="preserve"> (для переможця).</w:t>
            </w:r>
          </w:p>
          <w:p w:rsidR="00123798" w:rsidRPr="00E91A39" w:rsidRDefault="003B5337">
            <w:pPr>
              <w:widowControl w:val="0"/>
              <w:spacing w:after="0" w:line="240" w:lineRule="auto"/>
              <w:ind w:right="120" w:firstLine="405"/>
              <w:jc w:val="both"/>
              <w:rPr>
                <w:rFonts w:ascii="Times New Roman" w:hAnsi="Times New Roman" w:cs="Times New Roman"/>
              </w:rPr>
            </w:pPr>
            <w:r w:rsidRPr="00E91A39">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E91A39" w:rsidRDefault="003B5337">
            <w:pPr>
              <w:widowControl w:val="0"/>
              <w:spacing w:after="0" w:line="240" w:lineRule="auto"/>
              <w:ind w:left="33" w:right="113" w:firstLine="283"/>
              <w:contextualSpacing/>
              <w:jc w:val="both"/>
              <w:rPr>
                <w:rFonts w:ascii="Times New Roman" w:hAnsi="Times New Roman" w:cs="Times New Roman"/>
              </w:rPr>
            </w:pPr>
            <w:r w:rsidRPr="00E91A39">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E91A39"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E91A39">
              <w:rPr>
                <w:rFonts w:ascii="Times New Roman" w:hAnsi="Times New Roman" w:cs="Times New Roman"/>
              </w:rPr>
              <w:t>Скан</w:t>
            </w:r>
            <w:proofErr w:type="spellEnd"/>
            <w:r w:rsidRPr="00E91A39">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E91A39">
              <w:rPr>
                <w:rFonts w:ascii="Times New Roman" w:hAnsi="Times New Roman" w:cs="Times New Roman"/>
              </w:rPr>
              <w:t>скан</w:t>
            </w:r>
            <w:proofErr w:type="spellEnd"/>
            <w:r w:rsidRPr="00E91A39">
              <w:rPr>
                <w:rFonts w:ascii="Times New Roman" w:hAnsi="Times New Roman" w:cs="Times New Roman"/>
              </w:rPr>
              <w:t xml:space="preserve">-копій придатних для </w:t>
            </w:r>
            <w:proofErr w:type="spellStart"/>
            <w:r w:rsidRPr="00E91A39">
              <w:rPr>
                <w:rFonts w:ascii="Times New Roman" w:hAnsi="Times New Roman" w:cs="Times New Roman"/>
              </w:rPr>
              <w:t>машинозчитування</w:t>
            </w:r>
            <w:proofErr w:type="spellEnd"/>
            <w:r w:rsidRPr="00E91A39">
              <w:rPr>
                <w:rFonts w:ascii="Times New Roman" w:hAnsi="Times New Roman" w:cs="Times New Roman"/>
              </w:rPr>
              <w:t xml:space="preserve"> (файли з розширенням «..</w:t>
            </w:r>
            <w:proofErr w:type="spellStart"/>
            <w:r w:rsidRPr="00E91A39">
              <w:rPr>
                <w:rFonts w:ascii="Times New Roman" w:hAnsi="Times New Roman" w:cs="Times New Roman"/>
              </w:rPr>
              <w:t>pdf</w:t>
            </w:r>
            <w:proofErr w:type="spellEnd"/>
            <w:r w:rsidRPr="00E91A39">
              <w:rPr>
                <w:rFonts w:ascii="Times New Roman" w:hAnsi="Times New Roman" w:cs="Times New Roman"/>
              </w:rPr>
              <w:t>.», «..</w:t>
            </w:r>
            <w:proofErr w:type="spellStart"/>
            <w:r w:rsidRPr="00E91A39">
              <w:rPr>
                <w:rFonts w:ascii="Times New Roman" w:hAnsi="Times New Roman" w:cs="Times New Roman"/>
              </w:rPr>
              <w:t>jpeg</w:t>
            </w:r>
            <w:proofErr w:type="spellEnd"/>
            <w:r w:rsidRPr="00E91A39">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91A39">
              <w:rPr>
                <w:rFonts w:ascii="Times New Roman" w:hAnsi="Times New Roman" w:cs="Times New Roman"/>
              </w:rPr>
              <w:t>скан</w:t>
            </w:r>
            <w:proofErr w:type="spellEnd"/>
            <w:r w:rsidRPr="00E91A39">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E91A39" w:rsidRDefault="003B5337">
            <w:pPr>
              <w:widowControl w:val="0"/>
              <w:spacing w:after="0" w:line="240" w:lineRule="auto"/>
              <w:ind w:left="27" w:right="113" w:firstLine="567"/>
              <w:contextualSpacing/>
              <w:jc w:val="both"/>
              <w:rPr>
                <w:rFonts w:ascii="Times New Roman" w:hAnsi="Times New Roman" w:cs="Times New Roman"/>
              </w:rPr>
            </w:pPr>
            <w:r w:rsidRPr="00E91A39">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E91A39" w:rsidRDefault="003B5337">
            <w:pPr>
              <w:widowControl w:val="0"/>
              <w:spacing w:after="0" w:line="240" w:lineRule="auto"/>
              <w:ind w:left="30" w:firstLine="283"/>
              <w:jc w:val="both"/>
              <w:rPr>
                <w:rFonts w:ascii="Times New Roman" w:hAnsi="Times New Roman" w:cs="Times New Roman"/>
              </w:rPr>
            </w:pPr>
            <w:r w:rsidRPr="00E91A39">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E91A39">
              <w:rPr>
                <w:rFonts w:ascii="Times New Roman" w:hAnsi="Times New Roman" w:cs="Times New Roman"/>
              </w:rPr>
              <w:t>засвідчувального</w:t>
            </w:r>
            <w:proofErr w:type="spellEnd"/>
            <w:r w:rsidRPr="00E91A39">
              <w:rPr>
                <w:rFonts w:ascii="Times New Roman" w:hAnsi="Times New Roman" w:cs="Times New Roman"/>
              </w:rPr>
              <w:t xml:space="preserve"> органу за посиланням –http://czo.gov.ua/verify.</w:t>
            </w:r>
          </w:p>
          <w:p w:rsidR="00123798" w:rsidRPr="00E91A39" w:rsidRDefault="003B5337">
            <w:pPr>
              <w:spacing w:after="0" w:line="240" w:lineRule="auto"/>
              <w:ind w:firstLine="566"/>
              <w:jc w:val="both"/>
              <w:rPr>
                <w:rFonts w:ascii="Times New Roman" w:hAnsi="Times New Roman" w:cs="Times New Roman"/>
              </w:rPr>
            </w:pPr>
            <w:r w:rsidRPr="00E91A39">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E91A39" w:rsidRDefault="003B5337">
            <w:pPr>
              <w:widowControl w:val="0"/>
              <w:spacing w:after="0" w:line="240" w:lineRule="auto"/>
              <w:ind w:firstLine="405"/>
              <w:jc w:val="both"/>
              <w:rPr>
                <w:rFonts w:ascii="Times New Roman" w:hAnsi="Times New Roman" w:cs="Times New Roman"/>
              </w:rPr>
            </w:pPr>
            <w:r w:rsidRPr="00E91A39">
              <w:rPr>
                <w:rFonts w:ascii="Times New Roman" w:hAnsi="Times New Roman" w:cs="Times New Roman"/>
              </w:rPr>
              <w:t>Формальними (несуттєвими) вважаються помилки, що пов’язані з оформленням пропозиції та не</w:t>
            </w:r>
            <w:r w:rsidRPr="00E91A39">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E91A39" w:rsidRDefault="003B5337">
            <w:pPr>
              <w:widowControl w:val="0"/>
              <w:spacing w:after="0" w:line="240" w:lineRule="auto"/>
              <w:ind w:firstLine="405"/>
              <w:jc w:val="both"/>
              <w:rPr>
                <w:rFonts w:ascii="Times New Roman" w:hAnsi="Times New Roman" w:cs="Times New Roman"/>
                <w:b/>
                <w:lang w:eastAsia="ru-RU"/>
              </w:rPr>
            </w:pPr>
            <w:r w:rsidRPr="00E91A39">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E91A39">
              <w:rPr>
                <w:rFonts w:ascii="Times New Roman" w:hAnsi="Times New Roman" w:cs="Times New Roman"/>
                <w:b/>
                <w:lang w:eastAsia="ar-SA"/>
              </w:rPr>
              <w:t>до формальних (несуттєвих) помилок належать:</w:t>
            </w:r>
          </w:p>
          <w:p w:rsidR="00123798" w:rsidRPr="00E91A39" w:rsidRDefault="003B5337" w:rsidP="00D70C00">
            <w:pPr>
              <w:pStyle w:val="ae"/>
              <w:widowControl w:val="0"/>
              <w:numPr>
                <w:ilvl w:val="1"/>
                <w:numId w:val="7"/>
              </w:numPr>
              <w:spacing w:after="0" w:line="240" w:lineRule="auto"/>
              <w:ind w:left="392"/>
              <w:jc w:val="both"/>
              <w:rPr>
                <w:rFonts w:ascii="Times New Roman" w:hAnsi="Times New Roman" w:cs="Times New Roman"/>
                <w:lang w:eastAsia="ar-SA"/>
              </w:rPr>
            </w:pPr>
            <w:r w:rsidRPr="00E91A39">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уживання великої літери;</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уживання розділових знаків та відмінювання слів у реченні;</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 xml:space="preserve">використання слова або </w:t>
            </w:r>
            <w:proofErr w:type="spellStart"/>
            <w:r w:rsidRPr="00E91A39">
              <w:rPr>
                <w:rFonts w:ascii="Times New Roman" w:hAnsi="Times New Roman" w:cs="Times New Roman"/>
                <w:lang w:eastAsia="ar-SA"/>
              </w:rPr>
              <w:t>мовного</w:t>
            </w:r>
            <w:proofErr w:type="spellEnd"/>
            <w:r w:rsidRPr="00E91A39">
              <w:rPr>
                <w:rFonts w:ascii="Times New Roman" w:hAnsi="Times New Roman" w:cs="Times New Roman"/>
                <w:lang w:eastAsia="ar-SA"/>
              </w:rPr>
              <w:t xml:space="preserve"> звороту, запозичених з іншої мови;</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E91A39">
              <w:rPr>
                <w:rFonts w:ascii="Times New Roman" w:hAnsi="Times New Roman" w:cs="Times New Roman"/>
                <w:lang w:eastAsia="ar-SA"/>
              </w:rPr>
              <w:t>–</w:t>
            </w:r>
            <w:r w:rsidRPr="00E91A39">
              <w:rPr>
                <w:rFonts w:ascii="Times New Roman" w:hAnsi="Times New Roman" w:cs="Times New Roman"/>
                <w:lang w:eastAsia="ar-SA"/>
              </w:rPr>
              <w:t xml:space="preserve"> помилка в цифрах;</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застосування правил переносу частини слова з рядка в рядок;</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lastRenderedPageBreak/>
              <w:t>написання слів разом та/або окремо, та/або через дефіс;</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E91A39" w:rsidRDefault="00D06B59">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 xml:space="preserve">1.2. </w:t>
            </w:r>
            <w:r w:rsidR="003B5337" w:rsidRPr="00E91A39">
              <w:rPr>
                <w:rFonts w:ascii="Times New Roman" w:hAnsi="Times New Roman" w:cs="Times New Roman"/>
                <w:lang w:eastAsia="ar-S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E91A39">
              <w:rPr>
                <w:rFonts w:ascii="Times New Roman" w:hAnsi="Times New Roman" w:cs="Times New Roman"/>
                <w:lang w:eastAsia="ar-SA"/>
              </w:rPr>
              <w:t>’</w:t>
            </w:r>
            <w:r w:rsidR="003B5337" w:rsidRPr="00E91A39">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E91A39">
              <w:rPr>
                <w:rFonts w:ascii="Times New Roman" w:hAnsi="Times New Roman" w:cs="Times New Roman"/>
                <w:lang w:eastAsia="ar-SA"/>
              </w:rPr>
              <w:t>’</w:t>
            </w:r>
            <w:r w:rsidRPr="00E91A39">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E91A39" w:rsidRDefault="003B5337">
            <w:pPr>
              <w:widowControl w:val="0"/>
              <w:spacing w:after="0" w:line="240" w:lineRule="auto"/>
              <w:ind w:firstLine="405"/>
              <w:jc w:val="both"/>
              <w:rPr>
                <w:rFonts w:ascii="Times New Roman" w:hAnsi="Times New Roman" w:cs="Times New Roman"/>
                <w:lang w:eastAsia="ru-RU"/>
              </w:rPr>
            </w:pPr>
            <w:r w:rsidRPr="00E91A39">
              <w:rPr>
                <w:rFonts w:ascii="Times New Roman" w:hAnsi="Times New Roman" w:cs="Times New Roman"/>
                <w:lang w:eastAsia="ru-RU"/>
              </w:rPr>
              <w:t>Приклади формальних помилок:</w:t>
            </w:r>
          </w:p>
          <w:p w:rsidR="00123798" w:rsidRPr="00E91A39" w:rsidRDefault="003B5337">
            <w:pPr>
              <w:widowControl w:val="0"/>
              <w:spacing w:after="0" w:line="240" w:lineRule="auto"/>
              <w:ind w:firstLine="405"/>
              <w:jc w:val="both"/>
              <w:rPr>
                <w:rFonts w:ascii="Times New Roman" w:hAnsi="Times New Roman" w:cs="Times New Roman"/>
                <w:lang w:eastAsia="ru-RU"/>
              </w:rPr>
            </w:pPr>
            <w:r w:rsidRPr="00E91A39">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E91A39" w:rsidRDefault="003B5337">
            <w:pPr>
              <w:widowControl w:val="0"/>
              <w:spacing w:after="0" w:line="240" w:lineRule="auto"/>
              <w:ind w:firstLine="405"/>
              <w:jc w:val="both"/>
              <w:rPr>
                <w:rFonts w:ascii="Times New Roman" w:hAnsi="Times New Roman" w:cs="Times New Roman"/>
                <w:lang w:eastAsia="ru-RU"/>
              </w:rPr>
            </w:pPr>
            <w:r w:rsidRPr="00E91A39">
              <w:rPr>
                <w:rFonts w:ascii="Times New Roman" w:hAnsi="Times New Roman" w:cs="Times New Roman"/>
                <w:lang w:eastAsia="ru-RU"/>
              </w:rPr>
              <w:t>-  «</w:t>
            </w:r>
            <w:proofErr w:type="spellStart"/>
            <w:r w:rsidRPr="00E91A39">
              <w:rPr>
                <w:rFonts w:ascii="Times New Roman" w:hAnsi="Times New Roman" w:cs="Times New Roman"/>
                <w:lang w:eastAsia="ru-RU"/>
              </w:rPr>
              <w:t>м.київ</w:t>
            </w:r>
            <w:proofErr w:type="spellEnd"/>
            <w:r w:rsidRPr="00E91A39">
              <w:rPr>
                <w:rFonts w:ascii="Times New Roman" w:hAnsi="Times New Roman" w:cs="Times New Roman"/>
                <w:lang w:eastAsia="ru-RU"/>
              </w:rPr>
              <w:t>» замість «</w:t>
            </w:r>
            <w:proofErr w:type="spellStart"/>
            <w:r w:rsidRPr="00E91A39">
              <w:rPr>
                <w:rFonts w:ascii="Times New Roman" w:hAnsi="Times New Roman" w:cs="Times New Roman"/>
                <w:lang w:eastAsia="ru-RU"/>
              </w:rPr>
              <w:t>м.Київ</w:t>
            </w:r>
            <w:proofErr w:type="spellEnd"/>
            <w:r w:rsidRPr="00E91A39">
              <w:rPr>
                <w:rFonts w:ascii="Times New Roman" w:hAnsi="Times New Roman" w:cs="Times New Roman"/>
                <w:lang w:eastAsia="ru-RU"/>
              </w:rPr>
              <w:t>»;</w:t>
            </w:r>
          </w:p>
          <w:p w:rsidR="00123798" w:rsidRPr="00E91A39" w:rsidRDefault="003B5337">
            <w:pPr>
              <w:widowControl w:val="0"/>
              <w:spacing w:after="0" w:line="240" w:lineRule="auto"/>
              <w:ind w:firstLine="405"/>
              <w:jc w:val="both"/>
              <w:rPr>
                <w:rFonts w:ascii="Times New Roman" w:hAnsi="Times New Roman" w:cs="Times New Roman"/>
                <w:lang w:eastAsia="ru-RU"/>
              </w:rPr>
            </w:pPr>
            <w:r w:rsidRPr="00E91A39">
              <w:rPr>
                <w:rFonts w:ascii="Times New Roman" w:hAnsi="Times New Roman" w:cs="Times New Roman"/>
                <w:lang w:eastAsia="ru-RU"/>
              </w:rPr>
              <w:t xml:space="preserve">- «поряд </w:t>
            </w:r>
            <w:r w:rsidR="00696E5F" w:rsidRPr="00E91A39">
              <w:rPr>
                <w:rFonts w:ascii="Times New Roman" w:hAnsi="Times New Roman" w:cs="Times New Roman"/>
                <w:lang w:eastAsia="ru-RU"/>
              </w:rPr>
              <w:t>–</w:t>
            </w:r>
            <w:proofErr w:type="spellStart"/>
            <w:r w:rsidRPr="00E91A39">
              <w:rPr>
                <w:rFonts w:ascii="Times New Roman" w:hAnsi="Times New Roman" w:cs="Times New Roman"/>
                <w:lang w:eastAsia="ru-RU"/>
              </w:rPr>
              <w:t>ок</w:t>
            </w:r>
            <w:proofErr w:type="spellEnd"/>
            <w:r w:rsidRPr="00E91A39">
              <w:rPr>
                <w:rFonts w:ascii="Times New Roman" w:hAnsi="Times New Roman" w:cs="Times New Roman"/>
                <w:lang w:eastAsia="ru-RU"/>
              </w:rPr>
              <w:t>» замість «</w:t>
            </w:r>
            <w:proofErr w:type="spellStart"/>
            <w:r w:rsidRPr="00E91A39">
              <w:rPr>
                <w:rFonts w:ascii="Times New Roman" w:hAnsi="Times New Roman" w:cs="Times New Roman"/>
                <w:lang w:eastAsia="ru-RU"/>
              </w:rPr>
              <w:t>поря</w:t>
            </w:r>
            <w:proofErr w:type="spellEnd"/>
            <w:r w:rsidRPr="00E91A39">
              <w:rPr>
                <w:rFonts w:ascii="Times New Roman" w:hAnsi="Times New Roman" w:cs="Times New Roman"/>
                <w:lang w:eastAsia="ru-RU"/>
              </w:rPr>
              <w:t xml:space="preserve"> – док»;</w:t>
            </w:r>
          </w:p>
          <w:p w:rsidR="00123798" w:rsidRPr="00E91A39" w:rsidRDefault="003B5337">
            <w:pPr>
              <w:widowControl w:val="0"/>
              <w:spacing w:after="0" w:line="240" w:lineRule="auto"/>
              <w:ind w:firstLine="405"/>
              <w:jc w:val="both"/>
              <w:rPr>
                <w:rFonts w:ascii="Times New Roman" w:hAnsi="Times New Roman" w:cs="Times New Roman"/>
                <w:lang w:eastAsia="ru-RU"/>
              </w:rPr>
            </w:pPr>
            <w:r w:rsidRPr="00E91A39">
              <w:rPr>
                <w:rFonts w:ascii="Times New Roman" w:hAnsi="Times New Roman" w:cs="Times New Roman"/>
                <w:lang w:eastAsia="ru-RU"/>
              </w:rPr>
              <w:t>- «</w:t>
            </w:r>
            <w:proofErr w:type="spellStart"/>
            <w:r w:rsidRPr="00E91A39">
              <w:rPr>
                <w:rFonts w:ascii="Times New Roman" w:hAnsi="Times New Roman" w:cs="Times New Roman"/>
                <w:lang w:eastAsia="ru-RU"/>
              </w:rPr>
              <w:t>ненадається</w:t>
            </w:r>
            <w:proofErr w:type="spellEnd"/>
            <w:r w:rsidRPr="00E91A39">
              <w:rPr>
                <w:rFonts w:ascii="Times New Roman" w:hAnsi="Times New Roman" w:cs="Times New Roman"/>
                <w:lang w:eastAsia="ru-RU"/>
              </w:rPr>
              <w:t>» замість «не надається»»;</w:t>
            </w:r>
          </w:p>
          <w:p w:rsidR="00123798" w:rsidRPr="00E91A39" w:rsidRDefault="003B5337">
            <w:pPr>
              <w:widowControl w:val="0"/>
              <w:spacing w:after="0" w:line="240" w:lineRule="auto"/>
              <w:ind w:firstLine="405"/>
              <w:jc w:val="both"/>
              <w:rPr>
                <w:rFonts w:ascii="Times New Roman" w:hAnsi="Times New Roman" w:cs="Times New Roman"/>
                <w:lang w:eastAsia="ru-RU"/>
              </w:rPr>
            </w:pPr>
            <w:r w:rsidRPr="00E91A39">
              <w:rPr>
                <w:rFonts w:ascii="Times New Roman" w:hAnsi="Times New Roman" w:cs="Times New Roman"/>
                <w:lang w:eastAsia="ru-RU"/>
              </w:rPr>
              <w:lastRenderedPageBreak/>
              <w:t>- «______________№_____________» замість «14.08.2020 №320/13/14-01»</w:t>
            </w:r>
          </w:p>
          <w:p w:rsidR="00123798" w:rsidRPr="00E91A39" w:rsidRDefault="003B5337">
            <w:pPr>
              <w:widowControl w:val="0"/>
              <w:spacing w:after="0" w:line="240" w:lineRule="auto"/>
              <w:ind w:firstLine="405"/>
              <w:jc w:val="both"/>
              <w:rPr>
                <w:rFonts w:ascii="Times New Roman" w:hAnsi="Times New Roman" w:cs="Times New Roman"/>
                <w:lang w:eastAsia="ru-RU"/>
              </w:rPr>
            </w:pPr>
            <w:r w:rsidRPr="00E91A39">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E91A39">
              <w:rPr>
                <w:rFonts w:ascii="Times New Roman" w:hAnsi="Times New Roman" w:cs="Times New Roman"/>
                <w:lang w:eastAsia="ru-RU"/>
              </w:rPr>
              <w:t>pdf</w:t>
            </w:r>
            <w:proofErr w:type="spellEnd"/>
            <w:r w:rsidRPr="00E91A39">
              <w:rPr>
                <w:rFonts w:ascii="Times New Roman" w:hAnsi="Times New Roman" w:cs="Times New Roman"/>
                <w:lang w:eastAsia="ru-RU"/>
              </w:rPr>
              <w:t>» (</w:t>
            </w:r>
            <w:proofErr w:type="spellStart"/>
            <w:r w:rsidRPr="00E91A39">
              <w:rPr>
                <w:rFonts w:ascii="Times New Roman" w:hAnsi="Times New Roman" w:cs="Times New Roman"/>
                <w:lang w:eastAsia="ru-RU"/>
              </w:rPr>
              <w:t>PortableDocumentFormat</w:t>
            </w:r>
            <w:proofErr w:type="spellEnd"/>
            <w:r w:rsidRPr="00E91A39">
              <w:rPr>
                <w:rFonts w:ascii="Times New Roman" w:hAnsi="Times New Roman" w:cs="Times New Roman"/>
                <w:lang w:eastAsia="ru-RU"/>
              </w:rPr>
              <w:t>)».</w:t>
            </w:r>
          </w:p>
          <w:p w:rsidR="00123798" w:rsidRPr="00E91A39" w:rsidRDefault="003B5337">
            <w:pPr>
              <w:widowControl w:val="0"/>
              <w:spacing w:after="0" w:line="240" w:lineRule="auto"/>
              <w:ind w:firstLine="405"/>
              <w:jc w:val="both"/>
              <w:rPr>
                <w:rFonts w:ascii="Times New Roman" w:hAnsi="Times New Roman" w:cs="Times New Roman"/>
                <w:lang w:eastAsia="ar-SA"/>
              </w:rPr>
            </w:pPr>
            <w:r w:rsidRPr="00E91A39">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E91A39" w:rsidRDefault="003B5337">
            <w:pPr>
              <w:widowControl w:val="0"/>
              <w:spacing w:after="0" w:line="240" w:lineRule="auto"/>
              <w:ind w:right="10" w:firstLine="405"/>
              <w:jc w:val="both"/>
              <w:rPr>
                <w:rFonts w:ascii="Times New Roman" w:hAnsi="Times New Roman" w:cs="Times New Roman"/>
              </w:rPr>
            </w:pPr>
            <w:r w:rsidRPr="00E91A39">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C621F2" w:rsidRPr="00E91A39"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C621F2" w:rsidRPr="00E91A39" w:rsidRDefault="00C621F2" w:rsidP="00C621F2">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C621F2" w:rsidRPr="00E91A39" w:rsidRDefault="00C621F2" w:rsidP="00C621F2">
            <w:pPr>
              <w:widowControl w:val="0"/>
              <w:spacing w:after="0" w:line="240" w:lineRule="auto"/>
              <w:rPr>
                <w:rFonts w:ascii="Times New Roman" w:eastAsia="Times New Roman" w:hAnsi="Times New Roman" w:cs="Times New Roman"/>
              </w:rPr>
            </w:pPr>
            <w:bookmarkStart w:id="2" w:name="_heading=h.tyjcwt"/>
            <w:bookmarkEnd w:id="2"/>
            <w:r w:rsidRPr="00E91A39">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C621F2" w:rsidRPr="004C1C36" w:rsidRDefault="00C621F2" w:rsidP="00C621F2">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2.1. Замовник вимагає надання учасниками забезпечення тендерної пропозиції у формі електронної банківської гарантії, із зобов’язанням банку у разі виникнення обставин, передбачених пунктом 3.1. даного розділу відшкодувати на рахунок Комунального некомерційного підприємства «Львівське територіальне медичне об’єднання «Багатопрофільна клінічна лікарня інтенсивних методів лікування та швидкої медичної допомоги» кошти у сумі забезпечення тендерної пропозиції, визначеній в пункті 2.3. та  оформленої відповідно до вимог постанови Правління Національного банку України від 15.12.2004 № 639 «Положення про порядок здійснення банками операцій за гарантіями в національній та іноземних валютах» та  наказу Міністерства розвитку економіки, торгівлі та сільського господарства України (Уповноваженого органу) від 14.12.2020 № 2628.</w:t>
            </w:r>
          </w:p>
          <w:p w:rsidR="00C621F2" w:rsidRPr="004C1C36" w:rsidRDefault="00C621F2" w:rsidP="00C621F2">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Електронна банківська гарантія повинна мати кваліфікований електронний підпис уповноваженої особи банку.</w:t>
            </w:r>
          </w:p>
          <w:p w:rsidR="00C621F2" w:rsidRPr="004C1C36" w:rsidRDefault="00C621F2" w:rsidP="00C621F2">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 xml:space="preserve">2.2. Перерахування коштів здійснюється на розрахунковий рахунок замовника: </w:t>
            </w:r>
          </w:p>
          <w:p w:rsidR="00C621F2" w:rsidRPr="004C1C36" w:rsidRDefault="00C621F2" w:rsidP="00C621F2">
            <w:pPr>
              <w:widowControl w:val="0"/>
              <w:autoSpaceDE w:val="0"/>
              <w:autoSpaceDN w:val="0"/>
              <w:adjustRightInd w:val="0"/>
              <w:spacing w:after="0" w:line="240" w:lineRule="auto"/>
              <w:ind w:firstLine="284"/>
              <w:jc w:val="both"/>
              <w:rPr>
                <w:rFonts w:ascii="Times New Roman" w:eastAsia="Calibri" w:hAnsi="Times New Roman" w:cs="Times New Roman"/>
                <w:b/>
                <w:bCs/>
                <w:lang w:eastAsia="ru-RU"/>
              </w:rPr>
            </w:pPr>
            <w:r w:rsidRPr="004C1C36">
              <w:rPr>
                <w:rFonts w:ascii="Times New Roman" w:hAnsi="Times New Roman" w:cs="Times New Roman"/>
              </w:rPr>
              <w:t>IBAN UA903052990000026005041016028, АТ КБ «Приват Банк» вул. Івана Мазепи, 25-А.</w:t>
            </w:r>
          </w:p>
          <w:p w:rsidR="00C621F2" w:rsidRPr="004C1C36" w:rsidRDefault="00C621F2" w:rsidP="00C621F2">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 xml:space="preserve">2.3. Розмір </w:t>
            </w:r>
            <w:r w:rsidRPr="00B60AB4">
              <w:rPr>
                <w:rFonts w:ascii="Times New Roman" w:hAnsi="Times New Roman" w:cs="Times New Roman"/>
              </w:rPr>
              <w:t xml:space="preserve">забезпечення тендерної пропозиції </w:t>
            </w:r>
            <w:r w:rsidRPr="00D37C57">
              <w:rPr>
                <w:rFonts w:ascii="Times New Roman" w:hAnsi="Times New Roman" w:cs="Times New Roman"/>
              </w:rPr>
              <w:t xml:space="preserve">– </w:t>
            </w:r>
            <w:r w:rsidR="00E511FB">
              <w:rPr>
                <w:rFonts w:ascii="Times New Roman" w:hAnsi="Times New Roman" w:cs="Times New Roman"/>
                <w:b/>
                <w:bCs/>
              </w:rPr>
              <w:t>6</w:t>
            </w:r>
            <w:r w:rsidRPr="00D37C57">
              <w:rPr>
                <w:rFonts w:ascii="Times New Roman" w:hAnsi="Times New Roman" w:cs="Times New Roman"/>
                <w:b/>
                <w:bCs/>
              </w:rPr>
              <w:t xml:space="preserve"> </w:t>
            </w:r>
            <w:r w:rsidRPr="00D37C57">
              <w:rPr>
                <w:rFonts w:ascii="Times New Roman" w:hAnsi="Times New Roman" w:cs="Times New Roman"/>
                <w:b/>
              </w:rPr>
              <w:t>000,00  гривень</w:t>
            </w:r>
            <w:r w:rsidRPr="00D37C57">
              <w:rPr>
                <w:rFonts w:ascii="Times New Roman" w:hAnsi="Times New Roman" w:cs="Times New Roman"/>
                <w:color w:val="FF0000"/>
              </w:rPr>
              <w:t>.</w:t>
            </w:r>
          </w:p>
          <w:p w:rsidR="00C621F2" w:rsidRPr="004C1C36" w:rsidRDefault="00C621F2" w:rsidP="00C621F2">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rsidR="00C621F2" w:rsidRPr="004C1C36" w:rsidRDefault="00C621F2" w:rsidP="00C621F2">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2.5.  Банківська гарантія повинна бути надана банківською установою, в якій держава прямо чи опосередковано володіє часткою понад 75 % статутного капіталу банку, або комерційною банківською установою, яка має довгостроковий кредитний рейтинг за національною шкалою не нижче «</w:t>
            </w:r>
            <w:proofErr w:type="spellStart"/>
            <w:r w:rsidRPr="004C1C36">
              <w:rPr>
                <w:rFonts w:ascii="Times New Roman" w:hAnsi="Times New Roman" w:cs="Times New Roman"/>
              </w:rPr>
              <w:t>uaAA</w:t>
            </w:r>
            <w:proofErr w:type="spellEnd"/>
            <w:r w:rsidRPr="004C1C36">
              <w:rPr>
                <w:rFonts w:ascii="Times New Roman" w:hAnsi="Times New Roman" w:cs="Times New Roman"/>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4C1C36">
              <w:rPr>
                <w:rFonts w:ascii="Times New Roman" w:hAnsi="Times New Roman" w:cs="Times New Roman"/>
              </w:rPr>
              <w:t>Fitch</w:t>
            </w:r>
            <w:proofErr w:type="spellEnd"/>
            <w:r w:rsidRPr="004C1C36">
              <w:rPr>
                <w:rFonts w:ascii="Times New Roman" w:hAnsi="Times New Roman" w:cs="Times New Roman"/>
              </w:rPr>
              <w:t xml:space="preserve">, </w:t>
            </w:r>
            <w:proofErr w:type="spellStart"/>
            <w:r w:rsidRPr="004C1C36">
              <w:rPr>
                <w:rFonts w:ascii="Times New Roman" w:hAnsi="Times New Roman" w:cs="Times New Roman"/>
              </w:rPr>
              <w:t>Moody’s</w:t>
            </w:r>
            <w:proofErr w:type="spellEnd"/>
            <w:r w:rsidRPr="004C1C36">
              <w:rPr>
                <w:rFonts w:ascii="Times New Roman" w:hAnsi="Times New Roman" w:cs="Times New Roman"/>
              </w:rPr>
              <w:t>, S&amp;P має бути не нижче підвищеного інвестиційного класу (А-, або вищий),</w:t>
            </w:r>
            <w:r w:rsidRPr="004C1C36">
              <w:rPr>
                <w:rFonts w:ascii="Times New Roman" w:eastAsia="Calibri" w:hAnsi="Times New Roman" w:cs="Times New Roman"/>
              </w:rPr>
              <w:t xml:space="preserve"> або надати відповідність рівнів рейтингових оцінок за Національною рейтинговою шкалою.</w:t>
            </w:r>
            <w:r w:rsidRPr="004C1C36">
              <w:rPr>
                <w:rFonts w:ascii="Times New Roman" w:hAnsi="Times New Roman" w:cs="Times New Roman"/>
              </w:rPr>
              <w:t xml:space="preserve"> Подати у складі пропозиції підтверджуючі документи.</w:t>
            </w:r>
          </w:p>
          <w:p w:rsidR="00C621F2" w:rsidRPr="004C1C36" w:rsidRDefault="00C621F2" w:rsidP="00C621F2">
            <w:pPr>
              <w:spacing w:after="0" w:line="240" w:lineRule="auto"/>
              <w:ind w:firstLine="311"/>
              <w:jc w:val="both"/>
              <w:rPr>
                <w:rFonts w:ascii="Times New Roman" w:hAnsi="Times New Roman" w:cs="Times New Roman"/>
              </w:rPr>
            </w:pPr>
            <w:r w:rsidRPr="004C1C36">
              <w:rPr>
                <w:rFonts w:ascii="Times New Roman" w:hAnsi="Times New Roman" w:cs="Times New Roman"/>
              </w:rPr>
              <w:t>2.6. Банківська гарантія повинна бути з грошовим покриттям. На підтвердження наявності повного грошового покриття на весь строк дії гарантії надаються: довідка з банку про наявність повного грошового покриття на весь строк дії відповідної гарантії та довідка з банку по рахунку покриття, яка підтверджує зарахування грошового покриття на рахунок покриття, видані банком-гарантом.</w:t>
            </w:r>
          </w:p>
          <w:p w:rsidR="00C621F2" w:rsidRPr="004C1C36" w:rsidRDefault="00C621F2" w:rsidP="00C621F2">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2.7. Разом з банківською гарантією в електронному форматі .</w:t>
            </w:r>
            <w:proofErr w:type="spellStart"/>
            <w:r w:rsidRPr="004C1C36">
              <w:rPr>
                <w:rFonts w:ascii="Times New Roman" w:hAnsi="Times New Roman" w:cs="Times New Roman"/>
              </w:rPr>
              <w:t>pdf</w:t>
            </w:r>
            <w:proofErr w:type="spellEnd"/>
            <w:r w:rsidRPr="004C1C36">
              <w:rPr>
                <w:rFonts w:ascii="Times New Roman" w:hAnsi="Times New Roman" w:cs="Times New Roman"/>
              </w:rPr>
              <w:t xml:space="preserve"> або .</w:t>
            </w:r>
            <w:proofErr w:type="spellStart"/>
            <w:r w:rsidRPr="004C1C36">
              <w:rPr>
                <w:rFonts w:ascii="Times New Roman" w:hAnsi="Times New Roman" w:cs="Times New Roman"/>
              </w:rPr>
              <w:t>jpeg</w:t>
            </w:r>
            <w:proofErr w:type="spellEnd"/>
            <w:r w:rsidRPr="004C1C36">
              <w:rPr>
                <w:rFonts w:ascii="Times New Roman" w:hAnsi="Times New Roman" w:cs="Times New Roman"/>
              </w:rPr>
              <w:t xml:space="preserve"> подаються:</w:t>
            </w:r>
          </w:p>
          <w:p w:rsidR="00C621F2" w:rsidRPr="004C1C36" w:rsidRDefault="00C621F2" w:rsidP="00C621F2">
            <w:pPr>
              <w:widowControl w:val="0"/>
              <w:spacing w:after="0" w:line="240" w:lineRule="auto"/>
              <w:ind w:firstLine="284"/>
              <w:contextualSpacing/>
              <w:jc w:val="both"/>
              <w:rPr>
                <w:rFonts w:ascii="Times New Roman" w:hAnsi="Times New Roman" w:cs="Times New Roman"/>
              </w:rPr>
            </w:pPr>
            <w:proofErr w:type="spellStart"/>
            <w:r w:rsidRPr="004C1C36">
              <w:rPr>
                <w:rFonts w:ascii="Times New Roman" w:hAnsi="Times New Roman" w:cs="Times New Roman"/>
              </w:rPr>
              <w:t>скан</w:t>
            </w:r>
            <w:proofErr w:type="spellEnd"/>
            <w:r w:rsidRPr="004C1C36">
              <w:rPr>
                <w:rFonts w:ascii="Times New Roman" w:hAnsi="Times New Roman" w:cs="Times New Roman"/>
              </w:rPr>
              <w:t>-копія документа про повноваження особи, яка підписує банківську гарантію;</w:t>
            </w:r>
          </w:p>
          <w:p w:rsidR="00C621F2" w:rsidRPr="004C1C36" w:rsidRDefault="00C621F2" w:rsidP="00C621F2">
            <w:pPr>
              <w:widowControl w:val="0"/>
              <w:shd w:val="clear" w:color="auto" w:fill="FFFFFF" w:themeFill="background1"/>
              <w:spacing w:after="0" w:line="240" w:lineRule="auto"/>
              <w:ind w:firstLine="284"/>
              <w:contextualSpacing/>
              <w:jc w:val="both"/>
              <w:rPr>
                <w:rFonts w:ascii="Times New Roman" w:hAnsi="Times New Roman" w:cs="Times New Roman"/>
              </w:rPr>
            </w:pPr>
            <w:proofErr w:type="spellStart"/>
            <w:r w:rsidRPr="004C1C36">
              <w:rPr>
                <w:rFonts w:ascii="Times New Roman" w:hAnsi="Times New Roman" w:cs="Times New Roman"/>
              </w:rPr>
              <w:t>скан</w:t>
            </w:r>
            <w:proofErr w:type="spellEnd"/>
            <w:r w:rsidRPr="004C1C36">
              <w:rPr>
                <w:rFonts w:ascii="Times New Roman" w:hAnsi="Times New Roman" w:cs="Times New Roman"/>
              </w:rPr>
              <w:t>-копія ліцензії, виданої банку</w:t>
            </w:r>
            <w:r>
              <w:rPr>
                <w:rFonts w:ascii="Times New Roman" w:hAnsi="Times New Roman" w:cs="Times New Roman"/>
              </w:rPr>
              <w:t xml:space="preserve"> </w:t>
            </w:r>
            <w:r w:rsidRPr="007C50D6">
              <w:rPr>
                <w:rFonts w:ascii="Times New Roman" w:hAnsi="Times New Roman" w:cs="Times New Roman"/>
              </w:rPr>
              <w:t>(або витяг з державного реєстру банків)</w:t>
            </w:r>
            <w:r>
              <w:rPr>
                <w:rFonts w:ascii="Times New Roman" w:hAnsi="Times New Roman" w:cs="Times New Roman"/>
              </w:rPr>
              <w:t>.</w:t>
            </w:r>
          </w:p>
          <w:p w:rsidR="00C621F2" w:rsidRPr="004C1C36" w:rsidRDefault="00C621F2" w:rsidP="00C621F2">
            <w:pPr>
              <w:widowControl w:val="0"/>
              <w:shd w:val="clear" w:color="auto" w:fill="FFFFFF" w:themeFill="background1"/>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 xml:space="preserve">Зазначені копії документів повинні бути завірені банком. </w:t>
            </w:r>
          </w:p>
          <w:p w:rsidR="00C621F2" w:rsidRPr="004C1C36" w:rsidRDefault="00C621F2" w:rsidP="00C621F2">
            <w:pPr>
              <w:widowControl w:val="0"/>
              <w:spacing w:after="0" w:line="240" w:lineRule="auto"/>
              <w:contextualSpacing/>
              <w:jc w:val="both"/>
              <w:rPr>
                <w:rFonts w:ascii="Times New Roman" w:hAnsi="Times New Roman" w:cs="Times New Roman"/>
              </w:rPr>
            </w:pPr>
            <w:r w:rsidRPr="004C1C36">
              <w:rPr>
                <w:rFonts w:ascii="Times New Roman" w:hAnsi="Times New Roman" w:cs="Times New Roman"/>
              </w:rPr>
              <w:t>2.8. Усі витрати, пов'язані з наданням забезпечення тендерної пропозиції, здійснюються за рахунок коштів учасника.</w:t>
            </w:r>
          </w:p>
        </w:tc>
      </w:tr>
      <w:tr w:rsidR="00C621F2" w:rsidRPr="00E91A39"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C621F2" w:rsidRPr="00E91A39" w:rsidRDefault="00C621F2" w:rsidP="00C621F2">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C621F2" w:rsidRPr="00E91A39" w:rsidRDefault="00C621F2" w:rsidP="00C621F2">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C621F2" w:rsidRPr="004C1C36" w:rsidRDefault="00C621F2" w:rsidP="00C621F2">
            <w:pPr>
              <w:widowControl w:val="0"/>
              <w:spacing w:after="0" w:line="240" w:lineRule="auto"/>
              <w:jc w:val="both"/>
              <w:rPr>
                <w:rFonts w:ascii="Times New Roman" w:eastAsia="Times New Roman" w:hAnsi="Times New Roman" w:cs="Times New Roman"/>
              </w:rPr>
            </w:pPr>
            <w:r w:rsidRPr="004C1C36">
              <w:rPr>
                <w:rFonts w:ascii="Times New Roman" w:eastAsia="Times New Roman" w:hAnsi="Times New Roman" w:cs="Times New Roman"/>
              </w:rPr>
              <w:t xml:space="preserve">3.1. Забезпечення тендерної пропозиції </w:t>
            </w:r>
            <w:r w:rsidRPr="004C1C36">
              <w:rPr>
                <w:rFonts w:ascii="Times New Roman" w:eastAsia="Times New Roman" w:hAnsi="Times New Roman" w:cs="Times New Roman"/>
                <w:b/>
                <w:i/>
              </w:rPr>
              <w:t xml:space="preserve">повертається </w:t>
            </w:r>
            <w:r w:rsidRPr="004C1C36">
              <w:rPr>
                <w:rFonts w:ascii="Times New Roman" w:eastAsia="Times New Roman" w:hAnsi="Times New Roman" w:cs="Times New Roman"/>
              </w:rPr>
              <w:t>учаснику у разі:</w:t>
            </w:r>
          </w:p>
          <w:p w:rsidR="00C621F2" w:rsidRPr="004C1C36" w:rsidRDefault="00C621F2" w:rsidP="00C621F2">
            <w:pPr>
              <w:widowControl w:val="0"/>
              <w:numPr>
                <w:ilvl w:val="0"/>
                <w:numId w:val="8"/>
              </w:numPr>
              <w:pBdr>
                <w:top w:val="nil"/>
                <w:left w:val="nil"/>
                <w:bottom w:val="nil"/>
                <w:right w:val="nil"/>
                <w:between w:val="nil"/>
              </w:pBdr>
              <w:shd w:val="clear" w:color="auto" w:fill="FFFFFF"/>
              <w:tabs>
                <w:tab w:val="left" w:pos="368"/>
              </w:tabs>
              <w:spacing w:after="0" w:line="240"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rsidR="00C621F2" w:rsidRPr="004C1C36" w:rsidRDefault="00C621F2" w:rsidP="00C621F2">
            <w:pPr>
              <w:widowControl w:val="0"/>
              <w:numPr>
                <w:ilvl w:val="0"/>
                <w:numId w:val="8"/>
              </w:numPr>
              <w:pBdr>
                <w:top w:val="nil"/>
                <w:left w:val="nil"/>
                <w:bottom w:val="nil"/>
                <w:right w:val="nil"/>
                <w:between w:val="nil"/>
              </w:pBdr>
              <w:shd w:val="clear" w:color="auto" w:fill="FFFFFF"/>
              <w:tabs>
                <w:tab w:val="left" w:pos="368"/>
                <w:tab w:val="left" w:pos="817"/>
              </w:tabs>
              <w:spacing w:after="0" w:line="240"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rsidR="00C621F2" w:rsidRPr="004C1C36" w:rsidRDefault="00C621F2" w:rsidP="00C621F2">
            <w:pPr>
              <w:widowControl w:val="0"/>
              <w:numPr>
                <w:ilvl w:val="0"/>
                <w:numId w:val="8"/>
              </w:numPr>
              <w:pBdr>
                <w:top w:val="nil"/>
                <w:left w:val="nil"/>
                <w:bottom w:val="nil"/>
                <w:right w:val="nil"/>
                <w:between w:val="nil"/>
              </w:pBdr>
              <w:shd w:val="clear" w:color="auto" w:fill="FFFFFF"/>
              <w:tabs>
                <w:tab w:val="left" w:pos="368"/>
                <w:tab w:val="left" w:pos="817"/>
              </w:tabs>
              <w:spacing w:after="0" w:line="240"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відкликання тендерної пропозиції до закінчення строку її подання;</w:t>
            </w:r>
          </w:p>
          <w:p w:rsidR="00C621F2" w:rsidRPr="004C1C36" w:rsidRDefault="00C621F2" w:rsidP="00C621F2">
            <w:pPr>
              <w:widowControl w:val="0"/>
              <w:numPr>
                <w:ilvl w:val="0"/>
                <w:numId w:val="8"/>
              </w:numPr>
              <w:pBdr>
                <w:top w:val="nil"/>
                <w:left w:val="nil"/>
                <w:bottom w:val="nil"/>
                <w:right w:val="nil"/>
                <w:between w:val="nil"/>
              </w:pBdr>
              <w:shd w:val="clear" w:color="auto" w:fill="FFFFFF"/>
              <w:tabs>
                <w:tab w:val="left" w:pos="368"/>
                <w:tab w:val="left" w:pos="817"/>
              </w:tabs>
              <w:spacing w:after="0" w:line="240"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 xml:space="preserve">закінчення тендеру в разі </w:t>
            </w:r>
            <w:proofErr w:type="spellStart"/>
            <w:r w:rsidRPr="004C1C36">
              <w:rPr>
                <w:rFonts w:ascii="Times New Roman" w:eastAsia="Times New Roman" w:hAnsi="Times New Roman" w:cs="Times New Roman"/>
              </w:rPr>
              <w:t>неукладення</w:t>
            </w:r>
            <w:proofErr w:type="spellEnd"/>
            <w:r w:rsidRPr="004C1C36">
              <w:rPr>
                <w:rFonts w:ascii="Times New Roman" w:eastAsia="Times New Roman" w:hAnsi="Times New Roman" w:cs="Times New Roman"/>
              </w:rPr>
              <w:t xml:space="preserve"> договору про закупівлю з жодним з учасників, які подали тендерні пропозиції.</w:t>
            </w:r>
          </w:p>
          <w:p w:rsidR="00C621F2" w:rsidRPr="004C1C36" w:rsidRDefault="00C621F2" w:rsidP="00C621F2">
            <w:pPr>
              <w:widowControl w:val="0"/>
              <w:shd w:val="clear" w:color="auto" w:fill="FFFFFF"/>
              <w:spacing w:after="0" w:line="240" w:lineRule="auto"/>
              <w:jc w:val="both"/>
              <w:rPr>
                <w:rFonts w:ascii="Times New Roman" w:eastAsia="Times New Roman" w:hAnsi="Times New Roman" w:cs="Times New Roman"/>
              </w:rPr>
            </w:pPr>
            <w:r w:rsidRPr="004C1C36">
              <w:rPr>
                <w:rFonts w:ascii="Times New Roman" w:eastAsia="Times New Roman" w:hAnsi="Times New Roman" w:cs="Times New Roman"/>
              </w:rPr>
              <w:t xml:space="preserve">3.2. Забезпечення тендерної пропозиції </w:t>
            </w:r>
            <w:r w:rsidRPr="004C1C36">
              <w:rPr>
                <w:rFonts w:ascii="Times New Roman" w:eastAsia="Times New Roman" w:hAnsi="Times New Roman" w:cs="Times New Roman"/>
                <w:b/>
                <w:i/>
              </w:rPr>
              <w:t>не повертається</w:t>
            </w:r>
            <w:r w:rsidRPr="004C1C36">
              <w:rPr>
                <w:rFonts w:ascii="Times New Roman" w:eastAsia="Times New Roman" w:hAnsi="Times New Roman" w:cs="Times New Roman"/>
              </w:rPr>
              <w:t xml:space="preserve"> у разі:</w:t>
            </w:r>
          </w:p>
          <w:p w:rsidR="00C621F2" w:rsidRPr="004C1C36" w:rsidRDefault="00C621F2" w:rsidP="00C621F2">
            <w:pPr>
              <w:widowControl w:val="0"/>
              <w:numPr>
                <w:ilvl w:val="0"/>
                <w:numId w:val="9"/>
              </w:numPr>
              <w:pBdr>
                <w:top w:val="nil"/>
                <w:left w:val="nil"/>
                <w:bottom w:val="nil"/>
                <w:right w:val="nil"/>
                <w:between w:val="nil"/>
              </w:pBdr>
              <w:shd w:val="clear" w:color="auto" w:fill="FFFFFF"/>
              <w:tabs>
                <w:tab w:val="left" w:pos="392"/>
              </w:tabs>
              <w:spacing w:after="0" w:line="240"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621F2" w:rsidRPr="004C1C36" w:rsidRDefault="00C621F2" w:rsidP="00C621F2">
            <w:pPr>
              <w:widowControl w:val="0"/>
              <w:numPr>
                <w:ilvl w:val="0"/>
                <w:numId w:val="9"/>
              </w:numPr>
              <w:pBdr>
                <w:top w:val="nil"/>
                <w:left w:val="nil"/>
                <w:bottom w:val="nil"/>
                <w:right w:val="nil"/>
                <w:between w:val="nil"/>
              </w:pBdr>
              <w:shd w:val="clear" w:color="auto" w:fill="FFFFFF"/>
              <w:tabs>
                <w:tab w:val="left" w:pos="392"/>
              </w:tabs>
              <w:spacing w:after="0" w:line="240" w:lineRule="auto"/>
              <w:ind w:left="0" w:firstLine="0"/>
              <w:jc w:val="both"/>
              <w:rPr>
                <w:rFonts w:ascii="Times New Roman" w:eastAsia="Times New Roman" w:hAnsi="Times New Roman" w:cs="Times New Roman"/>
              </w:rPr>
            </w:pPr>
            <w:proofErr w:type="spellStart"/>
            <w:r w:rsidRPr="004C1C36">
              <w:rPr>
                <w:rFonts w:ascii="Times New Roman" w:eastAsia="Times New Roman" w:hAnsi="Times New Roman" w:cs="Times New Roman"/>
              </w:rPr>
              <w:t>непідписання</w:t>
            </w:r>
            <w:proofErr w:type="spellEnd"/>
            <w:r w:rsidRPr="004C1C36">
              <w:rPr>
                <w:rFonts w:ascii="Times New Roman" w:eastAsia="Times New Roman" w:hAnsi="Times New Roman" w:cs="Times New Roman"/>
              </w:rPr>
              <w:t xml:space="preserve"> договору про закупівлю учасником, який став переможцем тендеру;</w:t>
            </w:r>
          </w:p>
          <w:p w:rsidR="00C621F2" w:rsidRPr="004C1C36" w:rsidRDefault="00C621F2" w:rsidP="00C621F2">
            <w:pPr>
              <w:widowControl w:val="0"/>
              <w:numPr>
                <w:ilvl w:val="0"/>
                <w:numId w:val="9"/>
              </w:numPr>
              <w:pBdr>
                <w:top w:val="nil"/>
                <w:left w:val="nil"/>
                <w:bottom w:val="nil"/>
                <w:right w:val="nil"/>
                <w:between w:val="nil"/>
              </w:pBdr>
              <w:shd w:val="clear" w:color="auto" w:fill="FFFFFF"/>
              <w:tabs>
                <w:tab w:val="left" w:pos="392"/>
              </w:tabs>
              <w:spacing w:after="0" w:line="240"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ненадання переможцем процедури закупівлі у строк, визначений п.</w:t>
            </w:r>
            <w:r>
              <w:rPr>
                <w:rFonts w:ascii="Times New Roman" w:eastAsia="Times New Roman" w:hAnsi="Times New Roman" w:cs="Times New Roman"/>
              </w:rPr>
              <w:t xml:space="preserve"> </w:t>
            </w:r>
            <w:r w:rsidRPr="004C1C36">
              <w:rPr>
                <w:rFonts w:ascii="Times New Roman" w:eastAsia="Times New Roman" w:hAnsi="Times New Roman" w:cs="Times New Roman"/>
              </w:rPr>
              <w:t>4</w:t>
            </w:r>
            <w:r>
              <w:rPr>
                <w:rFonts w:ascii="Times New Roman" w:eastAsia="Times New Roman" w:hAnsi="Times New Roman" w:cs="Times New Roman"/>
              </w:rPr>
              <w:t>7</w:t>
            </w:r>
            <w:r w:rsidRPr="004C1C36">
              <w:rPr>
                <w:rFonts w:ascii="Times New Roman" w:eastAsia="Times New Roman" w:hAnsi="Times New Roman" w:cs="Times New Roman"/>
              </w:rPr>
              <w:t xml:space="preserve"> Особливостей, документів, що підтверджують відсутність підстав, установлених п.</w:t>
            </w:r>
            <w:r>
              <w:rPr>
                <w:rFonts w:ascii="Times New Roman" w:eastAsia="Times New Roman" w:hAnsi="Times New Roman" w:cs="Times New Roman"/>
              </w:rPr>
              <w:t xml:space="preserve"> </w:t>
            </w:r>
            <w:r w:rsidRPr="004C1C36">
              <w:rPr>
                <w:rFonts w:ascii="Times New Roman" w:eastAsia="Times New Roman" w:hAnsi="Times New Roman" w:cs="Times New Roman"/>
              </w:rPr>
              <w:t>4</w:t>
            </w:r>
            <w:r>
              <w:rPr>
                <w:rFonts w:ascii="Times New Roman" w:eastAsia="Times New Roman" w:hAnsi="Times New Roman" w:cs="Times New Roman"/>
              </w:rPr>
              <w:t>7</w:t>
            </w:r>
            <w:r w:rsidRPr="004C1C36">
              <w:rPr>
                <w:rFonts w:ascii="Times New Roman" w:eastAsia="Times New Roman" w:hAnsi="Times New Roman" w:cs="Times New Roman"/>
              </w:rPr>
              <w:t xml:space="preserve"> Особливостей;</w:t>
            </w:r>
          </w:p>
          <w:p w:rsidR="00C621F2" w:rsidRPr="004C1C36" w:rsidRDefault="00C621F2" w:rsidP="00C621F2">
            <w:pPr>
              <w:widowControl w:val="0"/>
              <w:numPr>
                <w:ilvl w:val="0"/>
                <w:numId w:val="9"/>
              </w:numPr>
              <w:pBdr>
                <w:top w:val="nil"/>
                <w:left w:val="nil"/>
                <w:bottom w:val="nil"/>
                <w:right w:val="nil"/>
                <w:between w:val="nil"/>
              </w:pBdr>
              <w:shd w:val="clear" w:color="auto" w:fill="FFFFFF"/>
              <w:tabs>
                <w:tab w:val="left" w:pos="392"/>
                <w:tab w:val="left" w:pos="834"/>
              </w:tabs>
              <w:spacing w:after="0" w:line="240"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621F2" w:rsidRPr="004C1C36" w:rsidRDefault="00C621F2" w:rsidP="00C621F2">
            <w:pPr>
              <w:pStyle w:val="rvps2"/>
              <w:widowControl w:val="0"/>
              <w:shd w:val="clear" w:color="auto" w:fill="FFFFFF"/>
              <w:spacing w:beforeAutospacing="0" w:after="0" w:afterAutospacing="0"/>
              <w:jc w:val="both"/>
              <w:rPr>
                <w:sz w:val="22"/>
                <w:szCs w:val="22"/>
              </w:rPr>
            </w:pPr>
            <w:r w:rsidRPr="004C1C36">
              <w:rPr>
                <w:sz w:val="22"/>
                <w:szCs w:val="22"/>
              </w:rPr>
              <w:t xml:space="preserve">3.3. За зверненням учасника, яким було надано забезпечення тендерної пропозиції, </w:t>
            </w:r>
            <w:r w:rsidRPr="004C1C36">
              <w:rPr>
                <w:b/>
                <w:i/>
                <w:sz w:val="22"/>
                <w:szCs w:val="22"/>
              </w:rPr>
              <w:t>замовник повідомляє установу</w:t>
            </w:r>
            <w:r w:rsidRPr="004C1C36">
              <w:rPr>
                <w:sz w:val="22"/>
                <w:szCs w:val="22"/>
              </w:rPr>
              <w:t xml:space="preserve">, що видала такому учаснику гарантію, про настання підстави для повернення забезпечення тендерної пропозиції </w:t>
            </w:r>
            <w:r w:rsidRPr="004C1C36">
              <w:rPr>
                <w:b/>
                <w:i/>
                <w:sz w:val="22"/>
                <w:szCs w:val="22"/>
              </w:rPr>
              <w:t>протягом п’яти днів</w:t>
            </w:r>
            <w:r w:rsidRPr="004C1C36">
              <w:rPr>
                <w:sz w:val="22"/>
                <w:szCs w:val="22"/>
              </w:rPr>
              <w:t xml:space="preserve"> з дня настання однієї з підстав повернення забезпечення тендерної пропозиції.</w:t>
            </w:r>
          </w:p>
        </w:tc>
      </w:tr>
      <w:tr w:rsidR="00123798" w:rsidRPr="00E91A39"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jc w:val="both"/>
              <w:rPr>
                <w:rFonts w:ascii="Times New Roman" w:eastAsia="Times New Roman" w:hAnsi="Times New Roman" w:cs="Times New Roman"/>
                <w:strike/>
              </w:rPr>
            </w:pPr>
            <w:r w:rsidRPr="00E91A39">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E91A39" w:rsidTr="00E511FB">
        <w:trPr>
          <w:gridAfter w:val="1"/>
          <w:wAfter w:w="236" w:type="dxa"/>
          <w:trHeight w:val="934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rsidP="005E03AC">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E91A39">
              <w:rPr>
                <w:rFonts w:ascii="Times New Roman" w:eastAsia="Times New Roman" w:hAnsi="Times New Roman" w:cs="Times New Roman"/>
                <w:b/>
              </w:rPr>
              <w:t>7</w:t>
            </w:r>
            <w:r w:rsidRPr="00E91A39">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ind w:right="120"/>
              <w:jc w:val="both"/>
              <w:rPr>
                <w:rFonts w:ascii="Times New Roman" w:eastAsia="Times New Roman" w:hAnsi="Times New Roman" w:cs="Times New Roman"/>
              </w:rPr>
            </w:pPr>
            <w:r w:rsidRPr="00E91A3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91A39">
              <w:rPr>
                <w:rFonts w:ascii="Times New Roman" w:eastAsia="Times New Roman" w:hAnsi="Times New Roman" w:cs="Times New Roman"/>
                <w:b/>
                <w:i/>
              </w:rPr>
              <w:t>Додатку 1</w:t>
            </w:r>
            <w:r w:rsidRPr="00E91A39">
              <w:rPr>
                <w:rFonts w:ascii="Times New Roman" w:eastAsia="Times New Roman" w:hAnsi="Times New Roman" w:cs="Times New Roman"/>
                <w:i/>
              </w:rPr>
              <w:t xml:space="preserve"> </w:t>
            </w:r>
            <w:r w:rsidRPr="00E91A39">
              <w:rPr>
                <w:rFonts w:ascii="Times New Roman" w:eastAsia="Times New Roman" w:hAnsi="Times New Roman" w:cs="Times New Roman"/>
              </w:rPr>
              <w:t>до цієї тендерної документації.</w:t>
            </w:r>
          </w:p>
          <w:p w:rsidR="00123798" w:rsidRPr="00E91A39" w:rsidRDefault="003B5337">
            <w:pPr>
              <w:widowControl w:val="0"/>
              <w:spacing w:after="0" w:line="240" w:lineRule="auto"/>
              <w:ind w:right="120"/>
              <w:jc w:val="both"/>
              <w:rPr>
                <w:rFonts w:ascii="Times New Roman" w:eastAsia="Times New Roman" w:hAnsi="Times New Roman" w:cs="Times New Roman"/>
                <w:lang w:eastAsia="ru-RU"/>
              </w:rPr>
            </w:pPr>
            <w:r w:rsidRPr="00E91A39">
              <w:rPr>
                <w:rFonts w:ascii="Times New Roman" w:hAnsi="Times New Roman" w:cs="Times New Roman"/>
              </w:rPr>
              <w:t>Вимоги, встановлені п. 4</w:t>
            </w:r>
            <w:r w:rsidR="00935E7A" w:rsidRPr="00E91A39">
              <w:rPr>
                <w:rFonts w:ascii="Times New Roman" w:hAnsi="Times New Roman" w:cs="Times New Roman"/>
              </w:rPr>
              <w:t>7</w:t>
            </w:r>
            <w:r w:rsidRPr="00E91A39">
              <w:rPr>
                <w:rFonts w:ascii="Times New Roman" w:hAnsi="Times New Roman" w:cs="Times New Roman"/>
              </w:rPr>
              <w:t xml:space="preserve"> Особливостей</w:t>
            </w:r>
            <w:r w:rsidRPr="00E91A39">
              <w:rPr>
                <w:rFonts w:ascii="Times New Roman" w:eastAsia="Times New Roman" w:hAnsi="Times New Roman" w:cs="Times New Roman"/>
                <w:lang w:eastAsia="ru-RU"/>
              </w:rPr>
              <w:t xml:space="preserve"> викладені у </w:t>
            </w:r>
            <w:r w:rsidRPr="00E91A39">
              <w:rPr>
                <w:rFonts w:ascii="Times New Roman" w:eastAsia="Times New Roman" w:hAnsi="Times New Roman" w:cs="Times New Roman"/>
                <w:b/>
                <w:i/>
                <w:lang w:eastAsia="ru-RU"/>
              </w:rPr>
              <w:t>Додатку  2</w:t>
            </w:r>
            <w:r w:rsidRPr="00E91A39">
              <w:rPr>
                <w:rFonts w:ascii="Times New Roman" w:eastAsia="Times New Roman" w:hAnsi="Times New Roman" w:cs="Times New Roman"/>
                <w:lang w:eastAsia="ru-RU"/>
              </w:rPr>
              <w:t xml:space="preserve"> тендерної документації.</w:t>
            </w:r>
          </w:p>
          <w:p w:rsidR="00123798" w:rsidRPr="00E91A39" w:rsidRDefault="003B5337">
            <w:pPr>
              <w:widowControl w:val="0"/>
              <w:spacing w:after="0" w:line="240" w:lineRule="auto"/>
              <w:ind w:right="120"/>
              <w:jc w:val="both"/>
              <w:rPr>
                <w:rFonts w:ascii="Times New Roman" w:eastAsia="Times New Roman" w:hAnsi="Times New Roman" w:cs="Times New Roman"/>
                <w:b/>
              </w:rPr>
            </w:pPr>
            <w:r w:rsidRPr="00E91A39">
              <w:rPr>
                <w:rFonts w:ascii="Times New Roman" w:eastAsia="Times New Roman" w:hAnsi="Times New Roman" w:cs="Times New Roman"/>
                <w:b/>
              </w:rPr>
              <w:t>Підстави, визначені пунктом 4</w:t>
            </w:r>
            <w:r w:rsidR="005E03AC" w:rsidRPr="00E91A39">
              <w:rPr>
                <w:rFonts w:ascii="Times New Roman" w:eastAsia="Times New Roman" w:hAnsi="Times New Roman" w:cs="Times New Roman"/>
                <w:b/>
              </w:rPr>
              <w:t>7</w:t>
            </w:r>
            <w:r w:rsidRPr="00E91A39">
              <w:rPr>
                <w:rFonts w:ascii="Times New Roman" w:eastAsia="Times New Roman" w:hAnsi="Times New Roman" w:cs="Times New Roman"/>
                <w:b/>
              </w:rPr>
              <w:t xml:space="preserve"> Особливостей.</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E91A39">
              <w:rPr>
                <w:rFonts w:ascii="Times New Roman" w:eastAsia="Times New Roman" w:hAnsi="Times New Roman" w:cs="Times New Roman"/>
              </w:rPr>
              <w:t>внесено</w:t>
            </w:r>
            <w:proofErr w:type="spellEnd"/>
            <w:r w:rsidRPr="00E91A39">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1A39">
              <w:rPr>
                <w:rFonts w:ascii="Times New Roman" w:eastAsia="Times New Roman" w:hAnsi="Times New Roman" w:cs="Times New Roman"/>
              </w:rPr>
              <w:t>антиконкурентних</w:t>
            </w:r>
            <w:proofErr w:type="spellEnd"/>
            <w:r w:rsidRPr="00E91A39">
              <w:rPr>
                <w:rFonts w:ascii="Times New Roman" w:eastAsia="Times New Roman" w:hAnsi="Times New Roman" w:cs="Times New Roman"/>
              </w:rPr>
              <w:t xml:space="preserve"> узгоджених дій, що стосуються спотворення результатів тендерів;</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11) </w:t>
            </w:r>
            <w:r w:rsidR="005E03AC" w:rsidRPr="00E91A39">
              <w:rPr>
                <w:rFonts w:ascii="Times New Roman" w:eastAsia="Times New Roman" w:hAnsi="Times New Roman" w:cs="Times New Roman"/>
              </w:rPr>
              <w:t xml:space="preserve">учасник процедури закупівлі або кінцевий </w:t>
            </w:r>
            <w:proofErr w:type="spellStart"/>
            <w:r w:rsidR="005E03AC" w:rsidRPr="00E91A39">
              <w:rPr>
                <w:rFonts w:ascii="Times New Roman" w:eastAsia="Times New Roman" w:hAnsi="Times New Roman" w:cs="Times New Roman"/>
              </w:rPr>
              <w:t>бенефіціарний</w:t>
            </w:r>
            <w:proofErr w:type="spellEnd"/>
            <w:r w:rsidR="005E03AC" w:rsidRPr="00E91A39">
              <w:rPr>
                <w:rFonts w:ascii="Times New Roman" w:eastAsia="Times New Roman" w:hAnsi="Times New Roman" w:cs="Times New Roman"/>
              </w:rPr>
              <w:t xml:space="preserve"> власник, член </w:t>
            </w:r>
            <w:r w:rsidR="005E03AC" w:rsidRPr="00E91A39">
              <w:rPr>
                <w:rFonts w:ascii="Times New Roman" w:eastAsia="Times New Roman" w:hAnsi="Times New Roman" w:cs="Times New Roman"/>
              </w:rPr>
              <w:lastRenderedPageBreak/>
              <w:t>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E91A39" w:rsidRDefault="003B5337">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E91A39">
              <w:rPr>
                <w:rFonts w:ascii="Times New Roman" w:eastAsia="Times New Roman" w:hAnsi="Times New Roman" w:cs="Times New Roman"/>
              </w:rPr>
              <w:t>і</w:t>
            </w:r>
            <w:r w:rsidRPr="00E91A39">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E91A39" w:rsidRDefault="003B5337" w:rsidP="005E03AC">
            <w:pPr>
              <w:widowControl w:val="0"/>
              <w:spacing w:before="120"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E91A39">
              <w:rPr>
                <w:rFonts w:ascii="Times New Roman" w:eastAsia="Times New Roman" w:hAnsi="Times New Roman" w:cs="Times New Roman"/>
              </w:rPr>
              <w:t>7</w:t>
            </w:r>
            <w:r w:rsidRPr="00E91A39">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E511FB" w:rsidRDefault="00E511FB" w:rsidP="00E511FB">
            <w:pPr>
              <w:spacing w:after="0" w:line="240" w:lineRule="auto"/>
              <w:jc w:val="both"/>
              <w:rPr>
                <w:rFonts w:ascii="Times New Roman" w:hAnsi="Times New Roman" w:cs="Times New Roman"/>
                <w:b/>
              </w:rPr>
            </w:pPr>
            <w:r w:rsidRPr="006069A5">
              <w:rPr>
                <w:rFonts w:ascii="Times New Roman" w:hAnsi="Times New Roman" w:cs="Times New Roman"/>
                <w:i/>
                <w:sz w:val="24"/>
                <w:szCs w:val="24"/>
              </w:rPr>
              <w:t>6.1. Об’єктом робіт, що є предметом закупівлі є:</w:t>
            </w:r>
            <w:r>
              <w:rPr>
                <w:rFonts w:ascii="Times New Roman" w:hAnsi="Times New Roman" w:cs="Times New Roman"/>
                <w:i/>
                <w:sz w:val="24"/>
                <w:szCs w:val="24"/>
              </w:rPr>
              <w:t xml:space="preserve"> </w:t>
            </w:r>
            <w:r w:rsidR="00422F81" w:rsidRPr="00410D02">
              <w:rPr>
                <w:rFonts w:ascii="Times New Roman" w:hAnsi="Times New Roman" w:cs="Times New Roman"/>
                <w:b/>
                <w:bCs/>
                <w:spacing w:val="-3"/>
              </w:rPr>
              <w:t>Послуги  з тимчасового перенесення комерційного вузла обліку  електричної енергії (ВОЕ) на вводи 0,4кВ ЗТП-1479 в КНП «1 територіальне медичне об’єднання м. Львова» на вул. Пилипа Орлика, 4</w:t>
            </w:r>
            <w:r w:rsidR="00422F81" w:rsidRPr="00422F81">
              <w:rPr>
                <w:rFonts w:ascii="Times New Roman" w:hAnsi="Times New Roman" w:cs="Times New Roman"/>
                <w:b/>
                <w:bCs/>
                <w:spacing w:val="-3"/>
              </w:rPr>
              <w:t xml:space="preserve"> </w:t>
            </w:r>
            <w:r w:rsidRPr="00422F81">
              <w:rPr>
                <w:rFonts w:ascii="Times New Roman" w:hAnsi="Times New Roman" w:cs="Times New Roman"/>
                <w:b/>
                <w:bCs/>
                <w:spacing w:val="-3"/>
              </w:rPr>
              <w:t>(</w:t>
            </w:r>
            <w:r w:rsidR="002E53D1" w:rsidRPr="002E53D1">
              <w:rPr>
                <w:rFonts w:ascii="Times New Roman" w:hAnsi="Times New Roman" w:cs="Times New Roman"/>
                <w:b/>
                <w:bCs/>
                <w:spacing w:val="-3"/>
              </w:rPr>
              <w:t>ДК 021:2015:51110000-6: Послуги зі встановлення електричного обладнання</w:t>
            </w:r>
            <w:r w:rsidRPr="00422F81">
              <w:rPr>
                <w:rFonts w:ascii="Times New Roman" w:hAnsi="Times New Roman" w:cs="Times New Roman"/>
                <w:b/>
                <w:bCs/>
                <w:spacing w:val="-3"/>
              </w:rPr>
              <w:t>)</w:t>
            </w:r>
            <w:r w:rsidR="0021209F" w:rsidRPr="00422F81">
              <w:rPr>
                <w:rFonts w:ascii="Times New Roman" w:hAnsi="Times New Roman" w:cs="Times New Roman"/>
                <w:b/>
                <w:bCs/>
                <w:spacing w:val="-3"/>
              </w:rPr>
              <w:t>.</w:t>
            </w:r>
          </w:p>
          <w:p w:rsidR="00E511FB" w:rsidRPr="006069A5" w:rsidRDefault="00E511FB" w:rsidP="00E511FB">
            <w:pPr>
              <w:widowControl w:val="0"/>
              <w:spacing w:after="0" w:line="240" w:lineRule="auto"/>
              <w:ind w:firstLine="284"/>
              <w:contextualSpacing/>
              <w:jc w:val="both"/>
              <w:rPr>
                <w:rFonts w:ascii="Times New Roman" w:hAnsi="Times New Roman" w:cs="Times New Roman"/>
                <w:i/>
                <w:sz w:val="24"/>
                <w:szCs w:val="24"/>
              </w:rPr>
            </w:pPr>
            <w:r w:rsidRPr="006069A5">
              <w:rPr>
                <w:rFonts w:ascii="Times New Roman" w:hAnsi="Times New Roman" w:cs="Times New Roman"/>
                <w:i/>
                <w:sz w:val="24"/>
                <w:szCs w:val="24"/>
              </w:rPr>
              <w:t xml:space="preserve">6.2. Перелік і обсяги робіт, які підлягають виконанню в рамках договору про закупівлю, подані у Додатку </w:t>
            </w:r>
            <w:r w:rsidR="0021209F">
              <w:rPr>
                <w:rFonts w:ascii="Times New Roman" w:hAnsi="Times New Roman" w:cs="Times New Roman"/>
                <w:i/>
                <w:sz w:val="24"/>
                <w:szCs w:val="24"/>
              </w:rPr>
              <w:t>3</w:t>
            </w:r>
            <w:r w:rsidRPr="006069A5">
              <w:rPr>
                <w:rFonts w:ascii="Times New Roman" w:hAnsi="Times New Roman" w:cs="Times New Roman"/>
                <w:i/>
                <w:sz w:val="24"/>
                <w:szCs w:val="24"/>
              </w:rPr>
              <w:t xml:space="preserve"> до цієї Документації.</w:t>
            </w:r>
          </w:p>
          <w:p w:rsidR="00E511FB" w:rsidRPr="006069A5" w:rsidRDefault="00E511FB" w:rsidP="00E511FB">
            <w:pPr>
              <w:widowControl w:val="0"/>
              <w:spacing w:after="0" w:line="240" w:lineRule="auto"/>
              <w:ind w:firstLine="284"/>
              <w:contextualSpacing/>
              <w:jc w:val="both"/>
              <w:rPr>
                <w:rFonts w:ascii="Times New Roman" w:hAnsi="Times New Roman" w:cs="Times New Roman"/>
                <w:i/>
                <w:sz w:val="24"/>
                <w:szCs w:val="24"/>
              </w:rPr>
            </w:pPr>
            <w:r w:rsidRPr="006069A5">
              <w:rPr>
                <w:rFonts w:ascii="Times New Roman" w:hAnsi="Times New Roman" w:cs="Times New Roman"/>
                <w:i/>
                <w:sz w:val="24"/>
                <w:szCs w:val="24"/>
              </w:rPr>
              <w:t xml:space="preserve">6.3.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E511FB" w:rsidRPr="006069A5" w:rsidRDefault="00E511FB" w:rsidP="00E511FB">
            <w:pPr>
              <w:widowControl w:val="0"/>
              <w:spacing w:after="0" w:line="240" w:lineRule="auto"/>
              <w:ind w:firstLine="284"/>
              <w:contextualSpacing/>
              <w:jc w:val="both"/>
              <w:rPr>
                <w:rFonts w:ascii="Times New Roman" w:hAnsi="Times New Roman" w:cs="Times New Roman"/>
                <w:i/>
                <w:sz w:val="24"/>
                <w:szCs w:val="24"/>
              </w:rPr>
            </w:pPr>
            <w:r w:rsidRPr="006069A5">
              <w:rPr>
                <w:rFonts w:ascii="Times New Roman" w:hAnsi="Times New Roman" w:cs="Times New Roman"/>
                <w:i/>
                <w:sz w:val="24"/>
                <w:szCs w:val="24"/>
              </w:rPr>
              <w:t xml:space="preserve">6.4. Документальне підтвердження відповідності робіт (послуг) тендерної документації* включає в себе: </w:t>
            </w:r>
          </w:p>
          <w:p w:rsidR="00E511FB" w:rsidRPr="006069A5" w:rsidRDefault="00E511FB" w:rsidP="00E511FB">
            <w:pPr>
              <w:widowControl w:val="0"/>
              <w:spacing w:after="0" w:line="240" w:lineRule="auto"/>
              <w:ind w:firstLine="284"/>
              <w:contextualSpacing/>
              <w:jc w:val="both"/>
              <w:rPr>
                <w:rFonts w:ascii="Times New Roman" w:hAnsi="Times New Roman" w:cs="Times New Roman"/>
                <w:i/>
                <w:sz w:val="24"/>
                <w:szCs w:val="24"/>
              </w:rPr>
            </w:pPr>
            <w:r w:rsidRPr="006069A5">
              <w:rPr>
                <w:rFonts w:ascii="Times New Roman" w:hAnsi="Times New Roman" w:cs="Times New Roman"/>
                <w:i/>
                <w:sz w:val="24"/>
                <w:szCs w:val="24"/>
              </w:rPr>
              <w:t>- договірну ціну;</w:t>
            </w:r>
          </w:p>
          <w:p w:rsidR="00E511FB" w:rsidRPr="006069A5" w:rsidRDefault="00E511FB" w:rsidP="00E511FB">
            <w:pPr>
              <w:widowControl w:val="0"/>
              <w:spacing w:after="0" w:line="240" w:lineRule="auto"/>
              <w:ind w:firstLine="284"/>
              <w:contextualSpacing/>
              <w:jc w:val="both"/>
              <w:rPr>
                <w:rFonts w:ascii="Times New Roman" w:hAnsi="Times New Roman" w:cs="Times New Roman"/>
                <w:i/>
                <w:sz w:val="24"/>
                <w:szCs w:val="24"/>
              </w:rPr>
            </w:pPr>
            <w:r w:rsidRPr="006069A5">
              <w:rPr>
                <w:rFonts w:ascii="Times New Roman" w:hAnsi="Times New Roman" w:cs="Times New Roman"/>
                <w:i/>
                <w:sz w:val="24"/>
                <w:szCs w:val="24"/>
              </w:rPr>
              <w:t>- локальні кошториси (мають бути складені відповідно до Технічного завдання з урахуванням будівельного технологічного процесу);*</w:t>
            </w:r>
          </w:p>
          <w:p w:rsidR="00E511FB" w:rsidRPr="006069A5" w:rsidRDefault="00E511FB" w:rsidP="00E511FB">
            <w:pPr>
              <w:widowControl w:val="0"/>
              <w:spacing w:after="0" w:line="240" w:lineRule="auto"/>
              <w:ind w:firstLine="284"/>
              <w:contextualSpacing/>
              <w:jc w:val="both"/>
              <w:rPr>
                <w:rFonts w:ascii="Times New Roman" w:hAnsi="Times New Roman" w:cs="Times New Roman"/>
                <w:i/>
                <w:sz w:val="24"/>
                <w:szCs w:val="24"/>
              </w:rPr>
            </w:pPr>
            <w:r w:rsidRPr="006069A5">
              <w:rPr>
                <w:rFonts w:ascii="Times New Roman" w:hAnsi="Times New Roman" w:cs="Times New Roman"/>
                <w:i/>
                <w:sz w:val="24"/>
                <w:szCs w:val="24"/>
              </w:rPr>
              <w:t>- підсумкову відомість ресурсів;</w:t>
            </w:r>
          </w:p>
          <w:p w:rsidR="00E511FB" w:rsidRPr="006069A5" w:rsidRDefault="00E511FB" w:rsidP="00E511FB">
            <w:pPr>
              <w:widowControl w:val="0"/>
              <w:spacing w:after="0" w:line="240" w:lineRule="auto"/>
              <w:ind w:firstLine="284"/>
              <w:contextualSpacing/>
              <w:jc w:val="both"/>
              <w:rPr>
                <w:rFonts w:ascii="Times New Roman" w:hAnsi="Times New Roman" w:cs="Times New Roman"/>
                <w:i/>
                <w:sz w:val="24"/>
                <w:szCs w:val="24"/>
              </w:rPr>
            </w:pPr>
            <w:r w:rsidRPr="006069A5">
              <w:rPr>
                <w:rFonts w:ascii="Times New Roman" w:hAnsi="Times New Roman" w:cs="Times New Roman"/>
                <w:i/>
                <w:sz w:val="24"/>
                <w:szCs w:val="24"/>
              </w:rPr>
              <w:t xml:space="preserve">- підтверджуючі розрахунки за статтями витрат договірної ціни відповідно до кошторисних норм України «Настанова з визначення вартості будівництва», затвердженої наказом </w:t>
            </w:r>
            <w:proofErr w:type="spellStart"/>
            <w:r w:rsidRPr="006069A5">
              <w:rPr>
                <w:rFonts w:ascii="Times New Roman" w:hAnsi="Times New Roman" w:cs="Times New Roman"/>
                <w:i/>
                <w:sz w:val="24"/>
                <w:szCs w:val="24"/>
              </w:rPr>
              <w:t>Мінрегіону</w:t>
            </w:r>
            <w:proofErr w:type="spellEnd"/>
            <w:r w:rsidRPr="006069A5">
              <w:rPr>
                <w:rFonts w:ascii="Times New Roman" w:hAnsi="Times New Roman" w:cs="Times New Roman"/>
                <w:i/>
                <w:sz w:val="24"/>
                <w:szCs w:val="24"/>
              </w:rPr>
              <w:t xml:space="preserve"> від </w:t>
            </w:r>
            <w:r w:rsidRPr="006069A5">
              <w:rPr>
                <w:rFonts w:ascii="Times New Roman" w:hAnsi="Times New Roman" w:cs="Times New Roman"/>
                <w:i/>
                <w:sz w:val="24"/>
                <w:szCs w:val="24"/>
              </w:rPr>
              <w:lastRenderedPageBreak/>
              <w:t>01.11.2021 № 281;</w:t>
            </w:r>
          </w:p>
          <w:p w:rsidR="00E511FB" w:rsidRPr="006069A5" w:rsidRDefault="00E511FB" w:rsidP="00E511FB">
            <w:pPr>
              <w:shd w:val="clear" w:color="auto" w:fill="FFFFFF"/>
              <w:spacing w:after="0" w:line="240" w:lineRule="auto"/>
              <w:ind w:firstLine="284"/>
              <w:jc w:val="both"/>
              <w:rPr>
                <w:rFonts w:ascii="Times New Roman" w:hAnsi="Times New Roman" w:cs="Times New Roman"/>
                <w:bCs/>
                <w:i/>
                <w:iCs/>
                <w:sz w:val="24"/>
                <w:szCs w:val="24"/>
              </w:rPr>
            </w:pPr>
            <w:r w:rsidRPr="006069A5">
              <w:rPr>
                <w:rFonts w:ascii="Times New Roman" w:hAnsi="Times New Roman" w:cs="Times New Roman"/>
                <w:bCs/>
                <w:i/>
                <w:iCs/>
                <w:sz w:val="24"/>
                <w:szCs w:val="24"/>
              </w:rPr>
              <w:t>- </w:t>
            </w:r>
            <w:proofErr w:type="spellStart"/>
            <w:r w:rsidRPr="006069A5">
              <w:rPr>
                <w:rFonts w:ascii="Times New Roman" w:hAnsi="Times New Roman" w:cs="Times New Roman"/>
                <w:bCs/>
                <w:i/>
                <w:iCs/>
                <w:sz w:val="24"/>
                <w:szCs w:val="24"/>
              </w:rPr>
              <w:t>проєкт</w:t>
            </w:r>
            <w:proofErr w:type="spellEnd"/>
            <w:r w:rsidRPr="006069A5">
              <w:rPr>
                <w:rFonts w:ascii="Times New Roman" w:hAnsi="Times New Roman" w:cs="Times New Roman"/>
                <w:bCs/>
                <w:i/>
                <w:iCs/>
                <w:sz w:val="24"/>
                <w:szCs w:val="24"/>
              </w:rPr>
              <w:t xml:space="preserve"> г</w:t>
            </w:r>
            <w:r w:rsidRPr="006069A5">
              <w:rPr>
                <w:rFonts w:ascii="Times New Roman" w:hAnsi="Times New Roman" w:cs="Times New Roman"/>
                <w:i/>
                <w:iCs/>
                <w:sz w:val="24"/>
                <w:szCs w:val="24"/>
              </w:rPr>
              <w:t>рафіку виконання робіт,</w:t>
            </w:r>
            <w:r w:rsidRPr="006069A5">
              <w:rPr>
                <w:rFonts w:ascii="Times New Roman" w:eastAsia="Calibri" w:hAnsi="Times New Roman" w:cs="Times New Roman"/>
                <w:i/>
                <w:iCs/>
                <w:sz w:val="24"/>
                <w:szCs w:val="24"/>
              </w:rPr>
              <w:t xml:space="preserve"> складеного в розрізі розділів локальних кошторисів. Під час укладання договору графік може бути відкоригований щодо проміжних робіт. Кінцевий строк виконання робіт може змінюватися виключно у випадках, передбачених Законом</w:t>
            </w:r>
            <w:r w:rsidRPr="006069A5">
              <w:rPr>
                <w:rFonts w:ascii="Times New Roman" w:hAnsi="Times New Roman" w:cs="Times New Roman"/>
                <w:bCs/>
                <w:i/>
                <w:iCs/>
                <w:sz w:val="24"/>
                <w:szCs w:val="24"/>
              </w:rPr>
              <w:t>;</w:t>
            </w:r>
          </w:p>
          <w:p w:rsidR="00E511FB" w:rsidRPr="006069A5" w:rsidRDefault="00E511FB" w:rsidP="00E511FB">
            <w:pPr>
              <w:shd w:val="clear" w:color="auto" w:fill="FFFFFF"/>
              <w:spacing w:after="0" w:line="240" w:lineRule="auto"/>
              <w:ind w:firstLine="284"/>
              <w:jc w:val="both"/>
              <w:rPr>
                <w:rFonts w:ascii="Times New Roman" w:hAnsi="Times New Roman" w:cs="Times New Roman"/>
                <w:bCs/>
                <w:i/>
                <w:iCs/>
                <w:sz w:val="24"/>
                <w:szCs w:val="24"/>
              </w:rPr>
            </w:pPr>
            <w:r w:rsidRPr="006069A5">
              <w:rPr>
                <w:rFonts w:ascii="Times New Roman" w:hAnsi="Times New Roman" w:cs="Times New Roman"/>
                <w:bCs/>
                <w:i/>
                <w:iCs/>
                <w:sz w:val="24"/>
                <w:szCs w:val="24"/>
              </w:rPr>
              <w:t>- </w:t>
            </w:r>
            <w:proofErr w:type="spellStart"/>
            <w:r w:rsidRPr="006069A5">
              <w:rPr>
                <w:rFonts w:ascii="Times New Roman" w:hAnsi="Times New Roman" w:cs="Times New Roman"/>
                <w:bCs/>
                <w:i/>
                <w:iCs/>
                <w:sz w:val="24"/>
                <w:szCs w:val="24"/>
              </w:rPr>
              <w:t>проєкт</w:t>
            </w:r>
            <w:proofErr w:type="spellEnd"/>
            <w:r w:rsidRPr="006069A5">
              <w:rPr>
                <w:rFonts w:ascii="Times New Roman" w:hAnsi="Times New Roman" w:cs="Times New Roman"/>
                <w:bCs/>
                <w:i/>
                <w:iCs/>
                <w:sz w:val="24"/>
                <w:szCs w:val="24"/>
              </w:rPr>
              <w:t xml:space="preserve"> плану фінансування робіт.</w:t>
            </w:r>
          </w:p>
          <w:p w:rsidR="00E511FB" w:rsidRPr="006069A5" w:rsidRDefault="00E511FB" w:rsidP="00E511FB">
            <w:pPr>
              <w:spacing w:after="0" w:line="240" w:lineRule="auto"/>
              <w:ind w:firstLine="284"/>
              <w:jc w:val="both"/>
              <w:rPr>
                <w:rFonts w:ascii="Times New Roman" w:hAnsi="Times New Roman" w:cs="Times New Roman"/>
                <w:i/>
                <w:sz w:val="24"/>
                <w:szCs w:val="24"/>
              </w:rPr>
            </w:pPr>
            <w:r w:rsidRPr="006069A5">
              <w:rPr>
                <w:rFonts w:ascii="Times New Roman" w:eastAsia="Calibri" w:hAnsi="Times New Roman" w:cs="Times New Roman"/>
                <w:i/>
                <w:sz w:val="24"/>
                <w:szCs w:val="24"/>
              </w:rPr>
              <w:t>6.5. 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ризику всіх учасників будівництва, кошти на сплату податків, зборів, обов'язкових платежів.</w:t>
            </w:r>
          </w:p>
          <w:p w:rsidR="00E511FB" w:rsidRPr="006069A5" w:rsidRDefault="00E511FB" w:rsidP="00E511FB">
            <w:pPr>
              <w:spacing w:after="0" w:line="240" w:lineRule="auto"/>
              <w:ind w:firstLine="284"/>
              <w:jc w:val="both"/>
              <w:rPr>
                <w:rFonts w:ascii="Times New Roman" w:hAnsi="Times New Roman" w:cs="Times New Roman"/>
                <w:i/>
                <w:sz w:val="24"/>
                <w:szCs w:val="24"/>
                <w:u w:val="single"/>
              </w:rPr>
            </w:pPr>
            <w:r w:rsidRPr="006069A5">
              <w:rPr>
                <w:rFonts w:ascii="Times New Roman" w:hAnsi="Times New Roman" w:cs="Times New Roman"/>
                <w:i/>
                <w:sz w:val="24"/>
                <w:szCs w:val="24"/>
              </w:rPr>
              <w:t xml:space="preserve">* </w:t>
            </w:r>
            <w:r w:rsidRPr="006069A5">
              <w:rPr>
                <w:rFonts w:ascii="Times New Roman" w:hAnsi="Times New Roman" w:cs="Times New Roman"/>
                <w:i/>
                <w:sz w:val="24"/>
                <w:szCs w:val="24"/>
                <w:u w:val="single"/>
              </w:rPr>
              <w:t xml:space="preserve">Примітка: документи мають бути подані учасником в складі тендерної пропозиції шляхом завантаження в систему у вигляді окремого електронного файлу у форматі Microsoft (Word, </w:t>
            </w:r>
            <w:proofErr w:type="spellStart"/>
            <w:r w:rsidRPr="006069A5">
              <w:rPr>
                <w:rFonts w:ascii="Times New Roman" w:hAnsi="Times New Roman" w:cs="Times New Roman"/>
                <w:i/>
                <w:sz w:val="24"/>
                <w:szCs w:val="24"/>
                <w:u w:val="single"/>
              </w:rPr>
              <w:t>Excele</w:t>
            </w:r>
            <w:proofErr w:type="spellEnd"/>
            <w:r w:rsidRPr="006069A5">
              <w:rPr>
                <w:rFonts w:ascii="Times New Roman" w:hAnsi="Times New Roman" w:cs="Times New Roman"/>
                <w:i/>
                <w:sz w:val="24"/>
                <w:szCs w:val="24"/>
                <w:u w:val="single"/>
              </w:rPr>
              <w:t>) та  додатково в програмному забезпечені АВК або у програмному комплексі, який взаємодіє з ним в частині передачі кошторисної документації та розрахунків договірних цін.</w:t>
            </w:r>
          </w:p>
          <w:p w:rsidR="00123798" w:rsidRPr="00E91A39" w:rsidRDefault="003B5337">
            <w:pPr>
              <w:widowControl w:val="0"/>
              <w:spacing w:after="0" w:line="240" w:lineRule="auto"/>
              <w:ind w:right="120"/>
              <w:jc w:val="both"/>
              <w:rPr>
                <w:rFonts w:ascii="Times New Roman" w:eastAsia="Times New Roman" w:hAnsi="Times New Roman" w:cs="Times New Roman"/>
              </w:rPr>
            </w:pPr>
            <w:r w:rsidRPr="00E91A39">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E91A39"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D06B59" w:rsidP="00EB47DC">
            <w:pPr>
              <w:widowControl w:val="0"/>
              <w:spacing w:after="0" w:line="240" w:lineRule="auto"/>
              <w:ind w:right="120"/>
              <w:jc w:val="both"/>
              <w:rPr>
                <w:rFonts w:ascii="Times New Roman" w:eastAsia="Times New Roman" w:hAnsi="Times New Roman" w:cs="Times New Roman"/>
                <w:color w:val="000000"/>
                <w:highlight w:val="white"/>
              </w:rPr>
            </w:pPr>
            <w:r w:rsidRPr="00E91A39">
              <w:rPr>
                <w:rFonts w:ascii="Times New Roman" w:eastAsia="Times New Roman" w:hAnsi="Times New Roman" w:cs="Times New Roman"/>
                <w:color w:val="000000"/>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EB47DC" w:rsidRPr="00E91A39">
              <w:rPr>
                <w:rFonts w:ascii="Times New Roman" w:eastAsia="Times New Roman" w:hAnsi="Times New Roman" w:cs="Times New Roman"/>
                <w:color w:val="000000"/>
                <w:highlight w:val="white"/>
              </w:rPr>
              <w:t xml:space="preserve">надання </w:t>
            </w:r>
            <w:r w:rsidRPr="00E91A39">
              <w:rPr>
                <w:rFonts w:ascii="Times New Roman" w:eastAsia="Times New Roman" w:hAnsi="Times New Roman" w:cs="Times New Roman"/>
                <w:color w:val="000000"/>
                <w:highlight w:val="white"/>
              </w:rPr>
              <w:t>послуг як субпідрядника/співвиконавця у обсязі не менше ніж 20 відсотків від вартості договору про закупівлю (надається у разі залучення).</w:t>
            </w:r>
          </w:p>
        </w:tc>
      </w:tr>
      <w:tr w:rsidR="00123798" w:rsidRPr="00E91A39"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Учасник процедури закупівлі має право </w:t>
            </w:r>
            <w:proofErr w:type="spellStart"/>
            <w:r w:rsidRPr="00E91A39">
              <w:rPr>
                <w:rFonts w:ascii="Times New Roman" w:eastAsia="Times New Roman" w:hAnsi="Times New Roman" w:cs="Times New Roman"/>
              </w:rPr>
              <w:t>внести</w:t>
            </w:r>
            <w:proofErr w:type="spellEnd"/>
            <w:r w:rsidRPr="00E91A39">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E91A39"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b/>
              </w:rPr>
              <w:t>Розділ 4. Подання та розкриття тендерної пропозиції</w:t>
            </w:r>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jc w:val="both"/>
              <w:rPr>
                <w:rFonts w:ascii="Times New Roman" w:hAnsi="Times New Roman" w:cs="Times New Roman"/>
              </w:rPr>
            </w:pPr>
            <w:r w:rsidRPr="00E91A39">
              <w:rPr>
                <w:rFonts w:ascii="Times New Roman" w:hAnsi="Times New Roman" w:cs="Times New Roman"/>
              </w:rPr>
              <w:t>Кінцевий строк подання тендерних пропозицій</w:t>
            </w:r>
            <w:r w:rsidR="00D86E82" w:rsidRPr="00E91A39">
              <w:rPr>
                <w:rFonts w:ascii="Times New Roman" w:hAnsi="Times New Roman" w:cs="Times New Roman"/>
              </w:rPr>
              <w:t xml:space="preserve"> </w:t>
            </w:r>
            <w:r w:rsidR="00E511FB">
              <w:rPr>
                <w:rFonts w:ascii="Times New Roman" w:hAnsi="Times New Roman" w:cs="Times New Roman"/>
                <w:b/>
              </w:rPr>
              <w:t>1</w:t>
            </w:r>
            <w:r w:rsidR="007A0A37" w:rsidRPr="007A0A37">
              <w:rPr>
                <w:rFonts w:ascii="Times New Roman" w:hAnsi="Times New Roman" w:cs="Times New Roman"/>
                <w:b/>
                <w:lang w:val="ru-RU"/>
              </w:rPr>
              <w:t>4</w:t>
            </w:r>
            <w:r w:rsidR="00EC2C65" w:rsidRPr="00E91A39">
              <w:rPr>
                <w:rFonts w:ascii="Times New Roman" w:hAnsi="Times New Roman" w:cs="Times New Roman"/>
                <w:b/>
              </w:rPr>
              <w:t>.0</w:t>
            </w:r>
            <w:r w:rsidR="00150F65">
              <w:rPr>
                <w:rFonts w:ascii="Times New Roman" w:hAnsi="Times New Roman" w:cs="Times New Roman"/>
                <w:b/>
              </w:rPr>
              <w:t>6</w:t>
            </w:r>
            <w:r w:rsidRPr="00E91A39">
              <w:rPr>
                <w:rFonts w:ascii="Times New Roman" w:hAnsi="Times New Roman" w:cs="Times New Roman"/>
                <w:b/>
              </w:rPr>
              <w:t xml:space="preserve">.2023 </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E91A39" w:rsidRDefault="003B5337">
            <w:pPr>
              <w:widowControl w:val="0"/>
              <w:spacing w:after="0" w:line="240" w:lineRule="auto"/>
              <w:jc w:val="both"/>
              <w:rPr>
                <w:rFonts w:ascii="Times New Roman" w:eastAsia="Times New Roman" w:hAnsi="Times New Roman" w:cs="Times New Roman"/>
                <w:strike/>
              </w:rPr>
            </w:pPr>
            <w:r w:rsidRPr="00E91A39">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E91A39"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03AC" w:rsidRPr="00E91A39" w:rsidRDefault="005E03AC" w:rsidP="005E03AC">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w:t>
            </w:r>
            <w:bookmarkStart w:id="3" w:name="_GoBack"/>
            <w:bookmarkEnd w:id="3"/>
            <w:r w:rsidRPr="00E91A39">
              <w:rPr>
                <w:rFonts w:ascii="Times New Roman" w:eastAsia="Times New Roman" w:hAnsi="Times New Roman" w:cs="Times New Roman"/>
              </w:rPr>
              <w:t>нення замовником оголошення про проведення відкритих торгів в електронній системі закупівель.</w:t>
            </w:r>
          </w:p>
          <w:p w:rsidR="005E03AC" w:rsidRPr="00E91A39" w:rsidRDefault="005E03AC" w:rsidP="005E03AC">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E91A39" w:rsidRDefault="005E03AC" w:rsidP="005E03AC">
            <w:pPr>
              <w:widowControl w:val="0"/>
              <w:spacing w:after="0" w:line="240" w:lineRule="auto"/>
              <w:jc w:val="both"/>
              <w:rPr>
                <w:rFonts w:ascii="Times New Roman" w:eastAsia="Times New Roman" w:hAnsi="Times New Roman" w:cs="Times New Roman"/>
                <w:strike/>
              </w:rPr>
            </w:pPr>
            <w:r w:rsidRPr="00E91A39">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Pr="00E91A39">
              <w:rPr>
                <w:rFonts w:ascii="Times New Roman" w:eastAsia="Times New Roman" w:hAnsi="Times New Roman" w:cs="Times New Roman"/>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E91A39">
                <w:rPr>
                  <w:rFonts w:ascii="Times New Roman" w:eastAsia="Times New Roman" w:hAnsi="Times New Roman" w:cs="Times New Roman"/>
                </w:rPr>
                <w:t>47</w:t>
              </w:r>
            </w:hyperlink>
            <w:r w:rsidRPr="00E91A39">
              <w:rPr>
                <w:rFonts w:ascii="Times New Roman" w:eastAsia="Times New Roman" w:hAnsi="Times New Roman" w:cs="Times New Roman"/>
              </w:rPr>
              <w:t xml:space="preserve"> Особливостей.</w:t>
            </w:r>
          </w:p>
        </w:tc>
      </w:tr>
      <w:tr w:rsidR="00123798" w:rsidRPr="00E91A39"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b/>
              </w:rPr>
              <w:lastRenderedPageBreak/>
              <w:t>Розділ 5. Оцінка тендерної пропозиції</w:t>
            </w:r>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686F20" w:rsidRPr="00E91A39" w:rsidRDefault="00686F20" w:rsidP="004745FB">
            <w:pPr>
              <w:widowControl w:val="0"/>
              <w:spacing w:after="0" w:line="240" w:lineRule="auto"/>
              <w:ind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E91A39">
                <w:rPr>
                  <w:rFonts w:ascii="Times New Roman" w:eastAsia="Times New Roman" w:hAnsi="Times New Roman" w:cs="Times New Roman"/>
                </w:rPr>
                <w:t>шістнадцятої</w:t>
              </w:r>
            </w:hyperlink>
            <w:r w:rsidRPr="00E91A39">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E91A39" w:rsidRDefault="00686F20" w:rsidP="004745FB">
            <w:pPr>
              <w:widowControl w:val="0"/>
              <w:spacing w:after="0" w:line="240" w:lineRule="auto"/>
              <w:ind w:firstLine="534"/>
              <w:jc w:val="both"/>
              <w:rPr>
                <w:rFonts w:ascii="Times New Roman" w:eastAsia="Times New Roman" w:hAnsi="Times New Roman" w:cs="Times New Roman"/>
              </w:rPr>
            </w:pPr>
            <w:r w:rsidRPr="00E91A39">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E91A39" w:rsidRDefault="00686F20" w:rsidP="004745FB">
            <w:pPr>
              <w:widowControl w:val="0"/>
              <w:spacing w:after="0" w:line="240" w:lineRule="auto"/>
              <w:ind w:firstLine="534"/>
              <w:jc w:val="both"/>
              <w:rPr>
                <w:rFonts w:ascii="Times New Roman" w:eastAsia="Times New Roman" w:hAnsi="Times New Roman" w:cs="Times New Roman"/>
              </w:rPr>
            </w:pPr>
            <w:r w:rsidRPr="00E91A39">
              <w:rPr>
                <w:rFonts w:ascii="Times New Roman" w:eastAsia="Times New Roman" w:hAnsi="Times New Roman" w:cs="Times New Roman"/>
              </w:rPr>
              <w:t>Критерії та методика оцінки визначаються відповідно до статті 29 Закону.</w:t>
            </w:r>
          </w:p>
          <w:p w:rsidR="00686F20" w:rsidRPr="00E91A39" w:rsidRDefault="00686F20" w:rsidP="004745FB">
            <w:pPr>
              <w:widowControl w:val="0"/>
              <w:ind w:firstLine="534"/>
              <w:jc w:val="both"/>
              <w:rPr>
                <w:rFonts w:ascii="Times New Roman" w:eastAsia="Times New Roman" w:hAnsi="Times New Roman" w:cs="Times New Roman"/>
                <w:b/>
              </w:rPr>
            </w:pPr>
            <w:r w:rsidRPr="00E91A3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E91A39" w:rsidRDefault="00686F20" w:rsidP="004745FB">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E91A39" w:rsidRDefault="00686F20" w:rsidP="004745FB">
            <w:pPr>
              <w:shd w:val="clear" w:color="auto" w:fill="FFFFFF"/>
              <w:ind w:firstLine="534"/>
              <w:jc w:val="both"/>
              <w:rPr>
                <w:rFonts w:ascii="Times New Roman" w:eastAsia="Times New Roman" w:hAnsi="Times New Roman" w:cs="Times New Roman"/>
              </w:rPr>
            </w:pPr>
            <w:r w:rsidRPr="00E91A39">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E91A39" w:rsidRDefault="00686F20" w:rsidP="004745FB">
            <w:pPr>
              <w:widowControl w:val="0"/>
              <w:ind w:firstLine="534"/>
              <w:jc w:val="both"/>
              <w:rPr>
                <w:rFonts w:ascii="Times New Roman" w:eastAsia="Times New Roman" w:hAnsi="Times New Roman" w:cs="Times New Roman"/>
                <w:i/>
              </w:rPr>
            </w:pPr>
            <w:r w:rsidRPr="00E91A39">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E91A39" w:rsidRDefault="00686F20" w:rsidP="004745FB">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E91A39" w:rsidRDefault="00686F20" w:rsidP="004745FB">
            <w:pPr>
              <w:widowControl w:val="0"/>
              <w:ind w:firstLine="534"/>
              <w:jc w:val="both"/>
              <w:rPr>
                <w:rFonts w:ascii="Times New Roman" w:eastAsia="Times New Roman" w:hAnsi="Times New Roman" w:cs="Times New Roman"/>
                <w:b/>
                <w:i/>
              </w:rPr>
            </w:pPr>
            <w:r w:rsidRPr="00E91A39">
              <w:rPr>
                <w:rFonts w:ascii="Times New Roman" w:eastAsia="Times New Roman" w:hAnsi="Times New Roman" w:cs="Times New Roman"/>
                <w:i/>
              </w:rPr>
              <w:t xml:space="preserve">До розгляду </w:t>
            </w:r>
            <w:r w:rsidRPr="00E91A39">
              <w:rPr>
                <w:rFonts w:ascii="Times New Roman" w:eastAsia="Times New Roman" w:hAnsi="Times New Roman" w:cs="Times New Roman"/>
                <w:i/>
                <w:u w:val="single"/>
              </w:rPr>
              <w:t xml:space="preserve">не приймається </w:t>
            </w:r>
            <w:r w:rsidRPr="00E91A3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E91A39" w:rsidRDefault="00686F20" w:rsidP="004745FB">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Оцінка тендерних пропозицій здійснюється на основі критерію </w:t>
            </w:r>
            <w:r w:rsidRPr="00E91A39">
              <w:rPr>
                <w:rFonts w:ascii="Times New Roman" w:eastAsia="Times New Roman" w:hAnsi="Times New Roman" w:cs="Times New Roman"/>
              </w:rPr>
              <w:lastRenderedPageBreak/>
              <w:t>„Ціна”. Питома вага – 100 %.</w:t>
            </w:r>
          </w:p>
          <w:p w:rsidR="00686F20" w:rsidRPr="00E91A39" w:rsidRDefault="00686F20" w:rsidP="004745FB">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Оцінка здійснюється щодо предмета закупівлі в цілому.</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E91A39">
              <w:rPr>
                <w:rFonts w:ascii="Times New Roman" w:eastAsia="Times New Roman" w:hAnsi="Times New Roman" w:cs="Times New Roman"/>
              </w:rPr>
              <w:t>0,5 %</w:t>
            </w:r>
            <w:r w:rsidRPr="00E91A39">
              <w:rPr>
                <w:rFonts w:ascii="Times New Roman" w:eastAsia="Times New Roman" w:hAnsi="Times New Roman" w:cs="Times New Roman"/>
              </w:rPr>
              <w:t>.</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 xml:space="preserve"> в електронній системі закупівель.</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w:t>
            </w:r>
            <w:r w:rsidRPr="00E91A39">
              <w:rPr>
                <w:rFonts w:ascii="Times New Roman" w:eastAsia="Times New Roman" w:hAnsi="Times New Roman" w:cs="Times New Roman"/>
              </w:rPr>
              <w:lastRenderedPageBreak/>
              <w:t>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E91A39">
              <w:rPr>
                <w:rFonts w:ascii="Times New Roman" w:eastAsia="Times New Roman" w:hAnsi="Times New Roman" w:cs="Times New Roman"/>
              </w:rPr>
              <w:t>невиправлення</w:t>
            </w:r>
            <w:proofErr w:type="spellEnd"/>
            <w:r w:rsidRPr="00E91A39">
              <w:rPr>
                <w:rFonts w:ascii="Times New Roman" w:eastAsia="Times New Roman" w:hAnsi="Times New Roman" w:cs="Times New Roman"/>
              </w:rPr>
              <w:t xml:space="preserve"> учасниками виявлених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w:t>
            </w:r>
          </w:p>
          <w:p w:rsidR="00686F20" w:rsidRPr="00E91A39" w:rsidRDefault="00686F20" w:rsidP="004745FB">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E91A39">
              <w:rPr>
                <w:rFonts w:ascii="Times New Roman" w:eastAsia="Times New Roman" w:hAnsi="Times New Roman" w:cs="Times New Roman"/>
              </w:rPr>
              <w:t>7</w:t>
            </w:r>
            <w:r w:rsidRPr="00E91A39">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23798" w:rsidRPr="00E91A39" w:rsidRDefault="00686F20" w:rsidP="00AF20F3">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E91A39" w:rsidRDefault="003B5337">
            <w:pPr>
              <w:widowControl w:val="0"/>
              <w:spacing w:after="0" w:line="240" w:lineRule="auto"/>
              <w:ind w:right="120"/>
              <w:jc w:val="both"/>
              <w:rPr>
                <w:rFonts w:ascii="Times New Roman" w:eastAsia="Times New Roman" w:hAnsi="Times New Roman" w:cs="Times New Roman"/>
              </w:rPr>
            </w:pPr>
            <w:r w:rsidRPr="00E91A39">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Відсутність будь-яких </w:t>
            </w:r>
            <w:r w:rsidR="002056FF" w:rsidRPr="00E91A39">
              <w:rPr>
                <w:rFonts w:ascii="Times New Roman" w:eastAsia="Times New Roman" w:hAnsi="Times New Roman" w:cs="Times New Roman"/>
              </w:rPr>
              <w:t>-</w:t>
            </w:r>
            <w:r w:rsidRPr="00E91A39">
              <w:rPr>
                <w:rFonts w:ascii="Times New Roman" w:eastAsia="Times New Roman" w:hAnsi="Times New Roman" w:cs="Times New Roman"/>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91A39">
              <w:rPr>
                <w:rFonts w:ascii="Times New Roman" w:eastAsia="Times New Roman" w:hAnsi="Times New Roman" w:cs="Times New Roman"/>
              </w:rPr>
              <w:t>означатиме</w:t>
            </w:r>
            <w:proofErr w:type="spellEnd"/>
            <w:r w:rsidRPr="00E91A39">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i/>
                <w:u w:val="single"/>
              </w:rPr>
              <w:t>Інші умови тендерної документації:</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sidRPr="00E91A39">
              <w:rPr>
                <w:rFonts w:ascii="Times New Roman" w:eastAsia="Times New Roman" w:hAnsi="Times New Roman" w:cs="Times New Roman"/>
              </w:rPr>
              <w:lastRenderedPageBreak/>
              <w:t>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E91A39">
              <w:rPr>
                <w:rFonts w:ascii="Times New Roman" w:eastAsia="Times New Roman" w:hAnsi="Times New Roman" w:cs="Times New Roman"/>
              </w:rPr>
              <w:t>’</w:t>
            </w:r>
            <w:r w:rsidRPr="00E91A39">
              <w:rPr>
                <w:rFonts w:ascii="Times New Roman" w:eastAsia="Times New Roman" w:hAnsi="Times New Roman" w:cs="Times New Roman"/>
              </w:rPr>
              <w:t>яснення/</w:t>
            </w:r>
            <w:proofErr w:type="spellStart"/>
            <w:r w:rsidRPr="00E91A39">
              <w:rPr>
                <w:rFonts w:ascii="Times New Roman" w:eastAsia="Times New Roman" w:hAnsi="Times New Roman" w:cs="Times New Roman"/>
              </w:rPr>
              <w:t>нь</w:t>
            </w:r>
            <w:proofErr w:type="spellEnd"/>
            <w:r w:rsidRPr="00E91A39">
              <w:rPr>
                <w:rFonts w:ascii="Times New Roman" w:eastAsia="Times New Roman" w:hAnsi="Times New Roman" w:cs="Times New Roman"/>
              </w:rPr>
              <w:t xml:space="preserve"> державних органів або </w:t>
            </w:r>
            <w:proofErr w:type="spellStart"/>
            <w:r w:rsidRPr="00E91A39">
              <w:rPr>
                <w:rFonts w:ascii="Times New Roman" w:eastAsia="Times New Roman" w:hAnsi="Times New Roman" w:cs="Times New Roman"/>
              </w:rPr>
              <w:t>ненакладення</w:t>
            </w:r>
            <w:proofErr w:type="spellEnd"/>
            <w:r w:rsidRPr="00E91A39">
              <w:rPr>
                <w:rFonts w:ascii="Times New Roman" w:eastAsia="Times New Roman" w:hAnsi="Times New Roman" w:cs="Times New Roman"/>
              </w:rPr>
              <w:t xml:space="preserve"> електронного підпису.</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E91A39" w:rsidRDefault="008C5988">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E91A39">
              <w:rPr>
                <w:rFonts w:ascii="Times New Roman" w:eastAsia="Times New Roman" w:hAnsi="Times New Roman" w:cs="Times New Roman"/>
                <w:b/>
                <w:i/>
              </w:rPr>
              <w:t>Додатком  2</w:t>
            </w:r>
            <w:r w:rsidRPr="00E91A39">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E91A39">
              <w:rPr>
                <w:rFonts w:ascii="Times New Roman" w:eastAsia="Times New Roman" w:hAnsi="Times New Roman" w:cs="Times New Roman"/>
              </w:rPr>
              <w:t>проєктом</w:t>
            </w:r>
            <w:proofErr w:type="spellEnd"/>
            <w:r w:rsidRPr="00E91A39">
              <w:rPr>
                <w:rFonts w:ascii="Times New Roman" w:eastAsia="Times New Roman" w:hAnsi="Times New Roman" w:cs="Times New Roman"/>
              </w:rPr>
              <w:t xml:space="preserve"> договору про закупівлю, викладеним у </w:t>
            </w:r>
            <w:r w:rsidRPr="00E91A39">
              <w:rPr>
                <w:rFonts w:ascii="Times New Roman" w:eastAsia="Times New Roman" w:hAnsi="Times New Roman" w:cs="Times New Roman"/>
                <w:b/>
                <w:i/>
              </w:rPr>
              <w:t>Додатку 4</w:t>
            </w:r>
            <w:r w:rsidRPr="00E91A39">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91A39">
              <w:rPr>
                <w:rFonts w:ascii="Times New Roman" w:eastAsia="Times New Roman" w:hAnsi="Times New Roman" w:cs="Times New Roman"/>
                <w:b/>
                <w:i/>
              </w:rPr>
              <w:t>в п. 4 Розділу 3</w:t>
            </w:r>
            <w:r w:rsidRPr="00E91A39">
              <w:rPr>
                <w:rFonts w:ascii="Times New Roman" w:eastAsia="Times New Roman" w:hAnsi="Times New Roman" w:cs="Times New Roman"/>
              </w:rPr>
              <w:t xml:space="preserve"> до цієї тендерної документації.</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10.</w:t>
            </w:r>
            <w:r w:rsidR="00AF20F3">
              <w:rPr>
                <w:rFonts w:ascii="Times New Roman" w:eastAsia="Times New Roman" w:hAnsi="Times New Roman" w:cs="Times New Roman"/>
              </w:rPr>
              <w:t xml:space="preserve"> </w:t>
            </w:r>
            <w:r w:rsidRPr="00E91A39">
              <w:rPr>
                <w:rFonts w:ascii="Times New Roman" w:eastAsia="Times New Roman" w:hAnsi="Times New Roman" w:cs="Times New Roman"/>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E91A39">
              <w:rPr>
                <w:rFonts w:ascii="Times New Roman" w:eastAsia="Times New Roman" w:hAnsi="Times New Roman" w:cs="Times New Roman"/>
              </w:rPr>
              <w:t>оперативно</w:t>
            </w:r>
            <w:proofErr w:type="spellEnd"/>
            <w:r w:rsidRPr="00E91A39">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   </w:t>
            </w:r>
            <w:r w:rsidRPr="00E91A3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   </w:t>
            </w:r>
            <w:r w:rsidRPr="00E91A39">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оскільки </w:t>
            </w:r>
            <w:r w:rsidRPr="00E91A39">
              <w:rPr>
                <w:rFonts w:ascii="Times New Roman" w:eastAsia="Times New Roman" w:hAnsi="Times New Roman" w:cs="Times New Roman"/>
              </w:rPr>
              <w:lastRenderedPageBreak/>
              <w:t>цією постановою заборонено ввезення на митну територію України в митному режимі імпорту товарів з Російської Федерації;</w:t>
            </w:r>
          </w:p>
          <w:p w:rsidR="00123798" w:rsidRPr="00E91A39" w:rsidRDefault="003B5337">
            <w:pPr>
              <w:widowControl w:val="0"/>
              <w:spacing w:after="0" w:line="240" w:lineRule="auto"/>
              <w:jc w:val="both"/>
              <w:rPr>
                <w:rFonts w:ascii="Times New Roman" w:eastAsia="Times New Roman" w:hAnsi="Times New Roman" w:cs="Times New Roman"/>
                <w:i/>
              </w:rPr>
            </w:pPr>
            <w:r w:rsidRPr="00E91A39">
              <w:rPr>
                <w:rFonts w:ascii="Times New Roman" w:eastAsia="Times New Roman" w:hAnsi="Times New Roman" w:cs="Times New Roman"/>
              </w:rPr>
              <w:t xml:space="preserve">—   </w:t>
            </w:r>
            <w:r w:rsidRPr="00E91A3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E91A39" w:rsidRDefault="004546D9">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А також враховувати, що в Україні </w:t>
            </w:r>
            <w:r w:rsidRPr="00E91A39">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91A39">
              <w:rPr>
                <w:rFonts w:ascii="Times New Roman" w:eastAsia="Times New Roman" w:hAnsi="Times New Roman" w:cs="Times New Roman"/>
                <w:highlight w:val="white"/>
              </w:rPr>
              <w:t>бенефіціарним</w:t>
            </w:r>
            <w:proofErr w:type="spellEnd"/>
            <w:r w:rsidRPr="00E91A39">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E91A39" w:rsidRDefault="003B5337">
            <w:pPr>
              <w:widowControl w:val="0"/>
              <w:spacing w:after="0" w:line="240" w:lineRule="auto"/>
              <w:jc w:val="both"/>
              <w:rPr>
                <w:rFonts w:ascii="Times New Roman" w:hAnsi="Times New Roman" w:cs="Times New Roman"/>
              </w:rPr>
            </w:pPr>
            <w:r w:rsidRPr="00E91A39">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E91A39" w:rsidRDefault="003B5337">
            <w:pPr>
              <w:widowControl w:val="0"/>
              <w:spacing w:after="0" w:line="240" w:lineRule="auto"/>
              <w:jc w:val="both"/>
              <w:rPr>
                <w:rFonts w:ascii="Times New Roman" w:hAnsi="Times New Roman" w:cs="Times New Roman"/>
              </w:rPr>
            </w:pPr>
            <w:r w:rsidRPr="00E91A39">
              <w:rPr>
                <w:rFonts w:ascii="Times New Roman" w:hAnsi="Times New Roman" w:cs="Times New Roman"/>
              </w:rPr>
              <w:t>- інформацію в довільній формі про кінцевого(</w:t>
            </w:r>
            <w:proofErr w:type="spellStart"/>
            <w:r w:rsidRPr="00E91A39">
              <w:rPr>
                <w:rFonts w:ascii="Times New Roman" w:hAnsi="Times New Roman" w:cs="Times New Roman"/>
              </w:rPr>
              <w:t>их</w:t>
            </w:r>
            <w:proofErr w:type="spellEnd"/>
            <w:r w:rsidRPr="00E91A39">
              <w:rPr>
                <w:rFonts w:ascii="Times New Roman" w:hAnsi="Times New Roman" w:cs="Times New Roman"/>
              </w:rPr>
              <w:t xml:space="preserve">) </w:t>
            </w:r>
            <w:proofErr w:type="spellStart"/>
            <w:r w:rsidRPr="00E91A39">
              <w:rPr>
                <w:rFonts w:ascii="Times New Roman" w:hAnsi="Times New Roman" w:cs="Times New Roman"/>
              </w:rPr>
              <w:t>бенефеціарного</w:t>
            </w:r>
            <w:proofErr w:type="spellEnd"/>
            <w:r w:rsidRPr="00E91A39">
              <w:rPr>
                <w:rFonts w:ascii="Times New Roman" w:hAnsi="Times New Roman" w:cs="Times New Roman"/>
              </w:rPr>
              <w:t>(</w:t>
            </w:r>
            <w:proofErr w:type="spellStart"/>
            <w:r w:rsidRPr="00E91A39">
              <w:rPr>
                <w:rFonts w:ascii="Times New Roman" w:hAnsi="Times New Roman" w:cs="Times New Roman"/>
              </w:rPr>
              <w:t>их</w:t>
            </w:r>
            <w:proofErr w:type="spellEnd"/>
            <w:r w:rsidRPr="00E91A39">
              <w:rPr>
                <w:rFonts w:ascii="Times New Roman" w:hAnsi="Times New Roman" w:cs="Times New Roman"/>
              </w:rPr>
              <w:t>) власника(</w:t>
            </w:r>
            <w:proofErr w:type="spellStart"/>
            <w:r w:rsidRPr="00E91A39">
              <w:rPr>
                <w:rFonts w:ascii="Times New Roman" w:hAnsi="Times New Roman" w:cs="Times New Roman"/>
              </w:rPr>
              <w:t>ів</w:t>
            </w:r>
            <w:proofErr w:type="spellEnd"/>
            <w:r w:rsidRPr="00E91A39">
              <w:rPr>
                <w:rFonts w:ascii="Times New Roman" w:hAnsi="Times New Roman" w:cs="Times New Roman"/>
              </w:rPr>
              <w:t>) із зазначенням їх громадянства та частку в статутному капіталі;</w:t>
            </w:r>
          </w:p>
          <w:p w:rsidR="00123798" w:rsidRPr="00E91A39" w:rsidRDefault="003B5337">
            <w:pPr>
              <w:widowControl w:val="0"/>
              <w:spacing w:after="0" w:line="240" w:lineRule="auto"/>
              <w:jc w:val="both"/>
              <w:rPr>
                <w:rFonts w:ascii="Times New Roman" w:hAnsi="Times New Roman" w:cs="Times New Roman"/>
              </w:rPr>
            </w:pPr>
            <w:r w:rsidRPr="00E91A39">
              <w:rPr>
                <w:rFonts w:ascii="Times New Roman" w:hAnsi="Times New Roman" w:cs="Times New Roman"/>
              </w:rPr>
              <w:t xml:space="preserve">- у разі, якщо кінцевим (ми) </w:t>
            </w:r>
            <w:proofErr w:type="spellStart"/>
            <w:r w:rsidRPr="00E91A39">
              <w:rPr>
                <w:rFonts w:ascii="Times New Roman" w:hAnsi="Times New Roman" w:cs="Times New Roman"/>
              </w:rPr>
              <w:t>бенефіціарним</w:t>
            </w:r>
            <w:proofErr w:type="spellEnd"/>
            <w:r w:rsidRPr="00E91A39">
              <w:rPr>
                <w:rFonts w:ascii="Times New Roman" w:hAnsi="Times New Roman" w:cs="Times New Roman"/>
              </w:rPr>
              <w:t xml:space="preserve"> (</w:t>
            </w:r>
            <w:proofErr w:type="spellStart"/>
            <w:r w:rsidRPr="00E91A39">
              <w:rPr>
                <w:rFonts w:ascii="Times New Roman" w:hAnsi="Times New Roman" w:cs="Times New Roman"/>
              </w:rPr>
              <w:t>ими</w:t>
            </w:r>
            <w:proofErr w:type="spellEnd"/>
            <w:r w:rsidRPr="00E91A39">
              <w:rPr>
                <w:rFonts w:ascii="Times New Roman" w:hAnsi="Times New Roman" w:cs="Times New Roman"/>
              </w:rPr>
              <w:t>) власником (</w:t>
            </w:r>
            <w:proofErr w:type="spellStart"/>
            <w:r w:rsidRPr="00E91A39">
              <w:rPr>
                <w:rFonts w:ascii="Times New Roman" w:hAnsi="Times New Roman" w:cs="Times New Roman"/>
              </w:rPr>
              <w:t>ами</w:t>
            </w:r>
            <w:proofErr w:type="spellEnd"/>
            <w:r w:rsidRPr="00E91A39">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E91A39" w:rsidRDefault="003B5337">
            <w:pPr>
              <w:widowControl w:val="0"/>
              <w:spacing w:after="0" w:line="240" w:lineRule="auto"/>
              <w:jc w:val="both"/>
              <w:rPr>
                <w:rFonts w:ascii="Times New Roman" w:hAnsi="Times New Roman" w:cs="Times New Roman"/>
              </w:rPr>
            </w:pPr>
            <w:r w:rsidRPr="00E91A39">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E91A39" w:rsidRDefault="003B5337">
            <w:pPr>
              <w:widowControl w:val="0"/>
              <w:spacing w:after="0" w:line="240" w:lineRule="auto"/>
              <w:jc w:val="both"/>
              <w:rPr>
                <w:rFonts w:ascii="Times New Roman" w:hAnsi="Times New Roman" w:cs="Times New Roman"/>
              </w:rPr>
            </w:pPr>
            <w:r w:rsidRPr="00E91A39">
              <w:rPr>
                <w:rFonts w:ascii="Times New Roman" w:hAnsi="Times New Roman" w:cs="Times New Roman"/>
              </w:rPr>
              <w:t>б) посвідку на постійне чи тимчасове проживання на території України;</w:t>
            </w:r>
          </w:p>
          <w:p w:rsidR="00123798" w:rsidRPr="00E91A39" w:rsidRDefault="003B5337">
            <w:pPr>
              <w:widowControl w:val="0"/>
              <w:spacing w:after="0" w:line="240" w:lineRule="auto"/>
              <w:jc w:val="both"/>
              <w:rPr>
                <w:rFonts w:ascii="Times New Roman" w:hAnsi="Times New Roman" w:cs="Times New Roman"/>
              </w:rPr>
            </w:pPr>
            <w:r w:rsidRPr="00E91A39">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E91A39" w:rsidRDefault="003B5337">
            <w:pPr>
              <w:widowControl w:val="0"/>
              <w:spacing w:after="0" w:line="240" w:lineRule="auto"/>
              <w:jc w:val="both"/>
              <w:rPr>
                <w:rFonts w:ascii="Times New Roman" w:hAnsi="Times New Roman" w:cs="Times New Roman"/>
              </w:rPr>
            </w:pPr>
            <w:r w:rsidRPr="00E91A39">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*Згідно роз</w:t>
            </w:r>
            <w:r w:rsidR="00696E5F" w:rsidRPr="00E91A39">
              <w:rPr>
                <w:rFonts w:ascii="Times New Roman" w:eastAsia="Times New Roman" w:hAnsi="Times New Roman" w:cs="Times New Roman"/>
              </w:rPr>
              <w:t>’</w:t>
            </w:r>
            <w:r w:rsidRPr="00E91A39">
              <w:rPr>
                <w:rFonts w:ascii="Times New Roman" w:eastAsia="Times New Roman" w:hAnsi="Times New Roman" w:cs="Times New Roman"/>
              </w:rPr>
              <w:t>яснення Міністерства юстиції України від 08.03.2022 №24560/8.1.3/10-22.</w:t>
            </w:r>
          </w:p>
          <w:p w:rsidR="00123798" w:rsidRPr="00E91A39" w:rsidRDefault="003B5337">
            <w:pPr>
              <w:widowControl w:val="0"/>
              <w:spacing w:after="0" w:line="240" w:lineRule="auto"/>
              <w:jc w:val="both"/>
              <w:rPr>
                <w:rFonts w:ascii="Times New Roman" w:eastAsia="Times New Roman" w:hAnsi="Times New Roman" w:cs="Times New Roman"/>
                <w:i/>
              </w:rPr>
            </w:pPr>
            <w:r w:rsidRPr="00E91A39">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ind w:right="120" w:firstLine="465"/>
              <w:jc w:val="both"/>
              <w:rPr>
                <w:rFonts w:ascii="Times New Roman" w:eastAsia="Times New Roman" w:hAnsi="Times New Roman" w:cs="Times New Roman"/>
              </w:rPr>
            </w:pPr>
            <w:r w:rsidRPr="00E91A39">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E91A39">
              <w:rPr>
                <w:rFonts w:ascii="Times New Roman" w:eastAsia="Times New Roman" w:hAnsi="Times New Roman" w:cs="Times New Roman"/>
              </w:rPr>
              <w:t>4</w:t>
            </w:r>
            <w:r w:rsidRPr="00E91A39">
              <w:rPr>
                <w:rFonts w:ascii="Times New Roman" w:eastAsia="Times New Roman" w:hAnsi="Times New Roman" w:cs="Times New Roman"/>
              </w:rPr>
              <w:t xml:space="preserve"> Особливостей:</w:t>
            </w:r>
          </w:p>
          <w:p w:rsidR="00123798" w:rsidRPr="00E91A39" w:rsidRDefault="003B5337">
            <w:pPr>
              <w:widowControl w:val="0"/>
              <w:spacing w:after="0" w:line="240" w:lineRule="auto"/>
              <w:ind w:right="120"/>
              <w:jc w:val="both"/>
              <w:rPr>
                <w:rFonts w:ascii="Times New Roman" w:eastAsia="Times New Roman" w:hAnsi="Times New Roman" w:cs="Times New Roman"/>
              </w:rPr>
            </w:pPr>
            <w:r w:rsidRPr="00E91A39">
              <w:rPr>
                <w:rFonts w:ascii="Times New Roman" w:eastAsia="Times New Roman" w:hAnsi="Times New Roman" w:cs="Times New Roman"/>
              </w:rPr>
              <w:t xml:space="preserve">Замовник </w:t>
            </w:r>
            <w:r w:rsidRPr="00E91A39">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E91A39">
              <w:rPr>
                <w:rFonts w:ascii="Times New Roman" w:eastAsia="Times New Roman" w:hAnsi="Times New Roman" w:cs="Times New Roman"/>
              </w:rPr>
              <w:t>:</w:t>
            </w:r>
          </w:p>
          <w:p w:rsidR="00123798" w:rsidRPr="00E91A39" w:rsidRDefault="003B5337" w:rsidP="00D70C00">
            <w:pPr>
              <w:pStyle w:val="ae"/>
              <w:widowControl w:val="0"/>
              <w:numPr>
                <w:ilvl w:val="0"/>
                <w:numId w:val="5"/>
              </w:numPr>
              <w:spacing w:after="0" w:line="240" w:lineRule="auto"/>
              <w:ind w:right="120"/>
              <w:jc w:val="both"/>
              <w:rPr>
                <w:rFonts w:ascii="Times New Roman" w:eastAsia="Times New Roman" w:hAnsi="Times New Roman" w:cs="Times New Roman"/>
              </w:rPr>
            </w:pPr>
            <w:r w:rsidRPr="00E91A39">
              <w:rPr>
                <w:rFonts w:ascii="Times New Roman" w:eastAsia="Times New Roman" w:hAnsi="Times New Roman" w:cs="Times New Roman"/>
              </w:rPr>
              <w:t>учасник процедури закупівлі:</w:t>
            </w:r>
          </w:p>
          <w:p w:rsidR="004546D9" w:rsidRPr="00E91A39" w:rsidRDefault="004546D9" w:rsidP="00D70C00">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підпадає під підстави, встановлені пунктом 47 цих особливостей;</w:t>
            </w:r>
          </w:p>
          <w:p w:rsidR="004546D9" w:rsidRPr="00E91A39" w:rsidRDefault="004546D9" w:rsidP="00D70C00">
            <w:pPr>
              <w:pStyle w:val="ae"/>
              <w:numPr>
                <w:ilvl w:val="0"/>
                <w:numId w:val="4"/>
              </w:numPr>
              <w:shd w:val="clear" w:color="auto" w:fill="FFFFFF"/>
              <w:ind w:left="534" w:hanging="142"/>
              <w:jc w:val="both"/>
              <w:rPr>
                <w:rFonts w:ascii="Times New Roman" w:eastAsia="Times New Roman" w:hAnsi="Times New Roman" w:cs="Times New Roman"/>
              </w:rPr>
            </w:pPr>
            <w:r w:rsidRPr="00E91A39">
              <w:rPr>
                <w:rFonts w:ascii="Times New Roman" w:eastAsia="Times New Roman" w:hAnsi="Times New Roman" w:cs="Times New Roman"/>
                <w:highlight w:val="white"/>
              </w:rPr>
              <w:t xml:space="preserve">зазначив у тендерній пропозиції недостовірну інформацію, що є суттєвою для визначення результатів відкритих торгів, яку </w:t>
            </w:r>
            <w:r w:rsidRPr="00E91A39">
              <w:rPr>
                <w:rFonts w:ascii="Times New Roman" w:eastAsia="Times New Roman" w:hAnsi="Times New Roman" w:cs="Times New Roman"/>
                <w:highlight w:val="white"/>
              </w:rPr>
              <w:lastRenderedPageBreak/>
              <w:t>замовником виявлено згідно з абзацом першим пункту 42 цих особливостей;</w:t>
            </w:r>
          </w:p>
          <w:p w:rsidR="004546D9" w:rsidRPr="00E91A39" w:rsidRDefault="003B5337" w:rsidP="00D70C00">
            <w:pPr>
              <w:pStyle w:val="ae"/>
              <w:numPr>
                <w:ilvl w:val="0"/>
                <w:numId w:val="4"/>
              </w:numPr>
              <w:shd w:val="clear" w:color="auto" w:fill="FFFFFF"/>
              <w:ind w:left="534" w:hanging="142"/>
              <w:jc w:val="both"/>
              <w:rPr>
                <w:rFonts w:ascii="Times New Roman" w:eastAsia="Times New Roman" w:hAnsi="Times New Roman" w:cs="Times New Roman"/>
              </w:rPr>
            </w:pPr>
            <w:r w:rsidRPr="00E91A39">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E91A39" w:rsidRDefault="003B5337" w:rsidP="00D70C00">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w:t>
            </w:r>
          </w:p>
          <w:p w:rsidR="004546D9" w:rsidRPr="00E91A39" w:rsidRDefault="004546D9" w:rsidP="00D70C00">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E91A39" w:rsidRDefault="004546D9" w:rsidP="00D70C00">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46D9" w:rsidRPr="00E91A39" w:rsidRDefault="004546D9" w:rsidP="00D70C00">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91A39">
              <w:rPr>
                <w:rFonts w:ascii="Times New Roman" w:eastAsia="Times New Roman" w:hAnsi="Times New Roman" w:cs="Times New Roman"/>
                <w:highlight w:val="white"/>
              </w:rPr>
              <w:t>бенефіціарним</w:t>
            </w:r>
            <w:proofErr w:type="spellEnd"/>
            <w:r w:rsidRPr="00E91A39">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46D9" w:rsidRPr="00E91A39" w:rsidRDefault="004546D9" w:rsidP="004546D9">
            <w:pPr>
              <w:shd w:val="clear" w:color="auto" w:fill="FFFFFF"/>
              <w:ind w:left="534"/>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2) тендерна пропозиція:</w:t>
            </w:r>
          </w:p>
          <w:p w:rsidR="004546D9" w:rsidRPr="00E91A39" w:rsidRDefault="004546D9" w:rsidP="00D70C00">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E91A39">
                <w:rPr>
                  <w:rFonts w:ascii="Times New Roman" w:eastAsia="Times New Roman" w:hAnsi="Times New Roman" w:cs="Times New Roman"/>
                  <w:highlight w:val="white"/>
                </w:rPr>
                <w:t>пункту 4</w:t>
              </w:r>
            </w:hyperlink>
            <w:r w:rsidRPr="00E91A39">
              <w:rPr>
                <w:rFonts w:ascii="Times New Roman" w:eastAsia="Times New Roman" w:hAnsi="Times New Roman" w:cs="Times New Roman"/>
                <w:highlight w:val="white"/>
              </w:rPr>
              <w:t>3 цих особливостей;</w:t>
            </w:r>
          </w:p>
          <w:p w:rsidR="004546D9" w:rsidRPr="00E91A39" w:rsidRDefault="004546D9" w:rsidP="00D70C00">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є такою, строк дії якої закінчився;</w:t>
            </w:r>
          </w:p>
          <w:p w:rsidR="004546D9" w:rsidRPr="00E91A39" w:rsidRDefault="004546D9" w:rsidP="00D70C00">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E91A39">
              <w:rPr>
                <w:rFonts w:ascii="Times New Roman" w:eastAsia="Times New Roman" w:hAnsi="Times New Roman" w:cs="Times New Roman"/>
                <w:highlight w:val="white"/>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E91A39" w:rsidRDefault="004546D9" w:rsidP="00D70C00">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546D9" w:rsidRPr="00E91A39" w:rsidRDefault="004546D9" w:rsidP="00D70C00">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3) переможець процедури закупівлі:</w:t>
            </w:r>
          </w:p>
          <w:p w:rsidR="004546D9" w:rsidRPr="00E91A39" w:rsidRDefault="004546D9" w:rsidP="00D70C00">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E91A39" w:rsidRDefault="004546D9" w:rsidP="00D70C00">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E91A39" w:rsidRDefault="004546D9" w:rsidP="00D70C00">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546D9" w:rsidRPr="00E91A39" w:rsidRDefault="004546D9" w:rsidP="00D70C00">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E91A39" w:rsidRDefault="004546D9" w:rsidP="004546D9">
            <w:pPr>
              <w:shd w:val="clear" w:color="auto" w:fill="FFFFFF"/>
              <w:ind w:firstLine="567"/>
              <w:jc w:val="both"/>
              <w:rPr>
                <w:rFonts w:ascii="Times New Roman" w:eastAsia="Times New Roman" w:hAnsi="Times New Roman" w:cs="Times New Roman"/>
                <w:b/>
                <w:i/>
                <w:highlight w:val="white"/>
              </w:rPr>
            </w:pPr>
            <w:r w:rsidRPr="00E91A39">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546D9" w:rsidRPr="00E91A39" w:rsidRDefault="004546D9" w:rsidP="004546D9">
            <w:pPr>
              <w:ind w:firstLine="567"/>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E91A39" w:rsidRDefault="004546D9" w:rsidP="004546D9">
            <w:pPr>
              <w:ind w:firstLine="567"/>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E91A39" w:rsidRDefault="004546D9" w:rsidP="004546D9">
            <w:pPr>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E91A39" w:rsidRDefault="004546D9" w:rsidP="004546D9">
            <w:pPr>
              <w:widowControl w:val="0"/>
              <w:spacing w:after="0" w:line="240" w:lineRule="auto"/>
              <w:ind w:right="120"/>
              <w:jc w:val="both"/>
              <w:rPr>
                <w:rFonts w:ascii="Times New Roman" w:eastAsia="Times New Roman" w:hAnsi="Times New Roman" w:cs="Times New Roman"/>
              </w:rPr>
            </w:pPr>
            <w:r w:rsidRPr="00E91A39">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E91A39"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E91A39"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b/>
              </w:rPr>
            </w:pPr>
            <w:r w:rsidRPr="00E91A39">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jc w:val="both"/>
              <w:rPr>
                <w:rFonts w:ascii="Times New Roman" w:eastAsia="Times New Roman" w:hAnsi="Times New Roman" w:cs="Times New Roman"/>
                <w:b/>
                <w:i/>
              </w:rPr>
            </w:pPr>
            <w:r w:rsidRPr="00E91A39">
              <w:rPr>
                <w:rFonts w:ascii="Times New Roman" w:eastAsia="Times New Roman" w:hAnsi="Times New Roman" w:cs="Times New Roman"/>
                <w:b/>
                <w:i/>
              </w:rPr>
              <w:t>Замовник відміняє відкриті торги у разі:</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1) відсутності подальшої потреби в закупівлі товарів, робіт чи послуг;</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У разі відміни відкритих торгів замовник </w:t>
            </w:r>
            <w:r w:rsidRPr="00E91A39">
              <w:rPr>
                <w:rFonts w:ascii="Times New Roman" w:eastAsia="Times New Roman" w:hAnsi="Times New Roman" w:cs="Times New Roman"/>
                <w:b/>
                <w:i/>
              </w:rPr>
              <w:t>протягом одного робочого дня</w:t>
            </w:r>
            <w:r w:rsidRPr="00E91A39">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E91A39" w:rsidRDefault="003B5337">
            <w:pPr>
              <w:widowControl w:val="0"/>
              <w:spacing w:after="0" w:line="240" w:lineRule="auto"/>
              <w:jc w:val="both"/>
              <w:rPr>
                <w:rFonts w:ascii="Times New Roman" w:eastAsia="Times New Roman" w:hAnsi="Times New Roman" w:cs="Times New Roman"/>
                <w:b/>
                <w:i/>
              </w:rPr>
            </w:pPr>
            <w:r w:rsidRPr="00E91A39">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Відкриті торги можуть бути відмінені частково (за лотом).</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91A39">
              <w:rPr>
                <w:rFonts w:ascii="Times New Roman" w:eastAsia="Times New Roman" w:hAnsi="Times New Roman" w:cs="Times New Roman"/>
                <w:b/>
                <w:i/>
              </w:rPr>
              <w:t>не пізніше ніж через 15 днів</w:t>
            </w:r>
            <w:r w:rsidRPr="00E91A39">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91A39">
              <w:rPr>
                <w:rFonts w:ascii="Times New Roman" w:eastAsia="Times New Roman" w:hAnsi="Times New Roman" w:cs="Times New Roman"/>
                <w:b/>
                <w:i/>
              </w:rPr>
              <w:t>може бути продовжений до 60 днів</w:t>
            </w:r>
            <w:r w:rsidRPr="00E91A39">
              <w:rPr>
                <w:rFonts w:ascii="Times New Roman" w:eastAsia="Times New Roman" w:hAnsi="Times New Roman" w:cs="Times New Roman"/>
              </w:rPr>
              <w:t>.</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E91A39">
              <w:rPr>
                <w:rFonts w:ascii="Times New Roman" w:eastAsia="Times New Roman" w:hAnsi="Times New Roman" w:cs="Times New Roman"/>
                <w:b/>
                <w:i/>
              </w:rPr>
              <w:t>не може бути укладено раніше ніж через п’ять днів</w:t>
            </w:r>
            <w:r w:rsidRPr="00E91A39">
              <w:rPr>
                <w:rFonts w:ascii="Times New Roman" w:eastAsia="Times New Roman" w:hAnsi="Times New Roman" w:cs="Times New Roman"/>
                <w:i/>
              </w:rPr>
              <w:t xml:space="preserve"> </w:t>
            </w:r>
            <w:r w:rsidRPr="00E91A39">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E91A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proofErr w:type="spellStart"/>
            <w:r w:rsidRPr="00E91A39">
              <w:rPr>
                <w:rFonts w:ascii="Times New Roman" w:eastAsia="Times New Roman" w:hAnsi="Times New Roman" w:cs="Times New Roman"/>
                <w:b/>
              </w:rPr>
              <w:t>Проєкт</w:t>
            </w:r>
            <w:proofErr w:type="spellEnd"/>
            <w:r w:rsidRPr="00E91A39">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E91A39">
              <w:rPr>
                <w:rFonts w:ascii="Times New Roman" w:eastAsia="Times New Roman" w:hAnsi="Times New Roman" w:cs="Times New Roman"/>
              </w:rPr>
              <w:t>Проєкт</w:t>
            </w:r>
            <w:proofErr w:type="spellEnd"/>
            <w:r w:rsidRPr="00E91A39">
              <w:rPr>
                <w:rFonts w:ascii="Times New Roman" w:eastAsia="Times New Roman" w:hAnsi="Times New Roman" w:cs="Times New Roman"/>
              </w:rPr>
              <w:t xml:space="preserve"> договору про закупівлю викладено в </w:t>
            </w:r>
            <w:r w:rsidRPr="00E91A39">
              <w:rPr>
                <w:rFonts w:ascii="Times New Roman" w:eastAsia="Times New Roman" w:hAnsi="Times New Roman" w:cs="Times New Roman"/>
                <w:b/>
                <w:i/>
              </w:rPr>
              <w:t>Додатку 4</w:t>
            </w:r>
            <w:r w:rsidRPr="00E91A39">
              <w:rPr>
                <w:rFonts w:ascii="Times New Roman" w:eastAsia="Times New Roman" w:hAnsi="Times New Roman" w:cs="Times New Roman"/>
              </w:rPr>
              <w:t xml:space="preserve"> до цієї тендерної документації.</w:t>
            </w:r>
          </w:p>
          <w:p w:rsidR="00123798" w:rsidRPr="00E91A39" w:rsidRDefault="003B5337" w:rsidP="00214EC0">
            <w:pPr>
              <w:widowControl w:val="0"/>
              <w:spacing w:after="0" w:line="240" w:lineRule="auto"/>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E91A39" w:rsidRDefault="00663F62" w:rsidP="00663F62">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i/>
              </w:rPr>
              <w:t>Переможець</w:t>
            </w:r>
            <w:r w:rsidRPr="00E91A39">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63F62" w:rsidRPr="00E91A39" w:rsidRDefault="00663F62" w:rsidP="00D70C00">
            <w:pPr>
              <w:widowControl w:val="0"/>
              <w:numPr>
                <w:ilvl w:val="0"/>
                <w:numId w:val="1"/>
              </w:numPr>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інформацію про право підписання договору про закупівлю;</w:t>
            </w:r>
          </w:p>
          <w:p w:rsidR="00663F62" w:rsidRPr="00E91A39" w:rsidRDefault="00663F62" w:rsidP="00D70C00">
            <w:pPr>
              <w:widowControl w:val="0"/>
              <w:numPr>
                <w:ilvl w:val="0"/>
                <w:numId w:val="1"/>
              </w:numPr>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E91A39">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E91A39" w:rsidRDefault="00663F62" w:rsidP="00663F62">
            <w:pPr>
              <w:widowControl w:val="0"/>
              <w:spacing w:after="0" w:line="240" w:lineRule="auto"/>
              <w:ind w:right="120" w:firstLine="534"/>
              <w:jc w:val="both"/>
              <w:rPr>
                <w:rFonts w:ascii="Times New Roman" w:eastAsia="Times New Roman" w:hAnsi="Times New Roman" w:cs="Times New Roman"/>
                <w:i/>
              </w:rPr>
            </w:pPr>
            <w:r w:rsidRPr="00E91A39">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E91A39"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7165A2" w:rsidRPr="00A007D7" w:rsidRDefault="007165A2" w:rsidP="007165A2">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7165A2" w:rsidRPr="00A007D7" w:rsidRDefault="007165A2" w:rsidP="007165A2">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7165A2" w:rsidRPr="00A007D7" w:rsidRDefault="007165A2" w:rsidP="007165A2">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165A2" w:rsidRPr="00A007D7" w:rsidRDefault="007165A2" w:rsidP="007165A2">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7165A2" w:rsidRPr="00A007D7" w:rsidRDefault="007165A2" w:rsidP="007165A2">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rsidR="007165A2" w:rsidRPr="00A007D7" w:rsidRDefault="007165A2" w:rsidP="007165A2">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165A2" w:rsidRPr="00A007D7" w:rsidRDefault="007165A2" w:rsidP="007165A2">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p>
          <w:p w:rsidR="007165A2" w:rsidRPr="00A007D7" w:rsidRDefault="007165A2" w:rsidP="007165A2">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007D7">
              <w:rPr>
                <w:rFonts w:ascii="Times New Roman" w:eastAsia="Times New Roman" w:hAnsi="Times New Roman" w:cs="Times New Roman"/>
              </w:rPr>
              <w:t>пропорційно</w:t>
            </w:r>
            <w:proofErr w:type="spellEnd"/>
            <w:r w:rsidRPr="00A007D7">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A007D7">
              <w:rPr>
                <w:rFonts w:ascii="Times New Roman" w:eastAsia="Times New Roman" w:hAnsi="Times New Roman" w:cs="Times New Roman"/>
              </w:rPr>
              <w:t>пропорційно</w:t>
            </w:r>
            <w:proofErr w:type="spellEnd"/>
            <w:r w:rsidRPr="00A007D7">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123798" w:rsidRPr="00E91A39" w:rsidRDefault="007165A2" w:rsidP="007165A2">
            <w:pPr>
              <w:pStyle w:val="ae"/>
              <w:widowControl w:val="0"/>
              <w:spacing w:after="0" w:line="240" w:lineRule="auto"/>
              <w:ind w:left="250" w:right="120"/>
              <w:jc w:val="both"/>
              <w:rPr>
                <w:rFonts w:ascii="Times New Roman" w:eastAsia="Times New Roman" w:hAnsi="Times New Roman" w:cs="Times New Roman"/>
              </w:rPr>
            </w:pPr>
            <w:r w:rsidRPr="00A007D7">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123798" w:rsidRPr="00E91A39"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rPr>
                <w:rFonts w:ascii="Times New Roman" w:eastAsia="Times New Roman" w:hAnsi="Times New Roman" w:cs="Times New Roman"/>
              </w:rPr>
            </w:pPr>
            <w:r w:rsidRPr="00E91A39">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E91A39" w:rsidRDefault="00663F62">
            <w:pPr>
              <w:widowControl w:val="0"/>
              <w:spacing w:after="0" w:line="240" w:lineRule="auto"/>
              <w:ind w:right="120"/>
              <w:jc w:val="both"/>
              <w:rPr>
                <w:rFonts w:ascii="Times New Roman" w:eastAsia="Times New Roman" w:hAnsi="Times New Roman" w:cs="Times New Roman"/>
              </w:rPr>
            </w:pPr>
            <w:r w:rsidRPr="00E91A39">
              <w:rPr>
                <w:rFonts w:ascii="Times New Roman" w:eastAsia="Times New Roman" w:hAnsi="Times New Roman" w:cs="Times New Roman"/>
              </w:rPr>
              <w:t>Н</w:t>
            </w:r>
            <w:r w:rsidR="003B5337" w:rsidRPr="00E91A39">
              <w:rPr>
                <w:rFonts w:ascii="Times New Roman" w:eastAsia="Times New Roman" w:hAnsi="Times New Roman" w:cs="Times New Roman"/>
              </w:rPr>
              <w:t>е вимагається.</w:t>
            </w:r>
          </w:p>
          <w:p w:rsidR="00123798" w:rsidRPr="00E91A39" w:rsidRDefault="00123798">
            <w:pPr>
              <w:widowControl w:val="0"/>
              <w:spacing w:after="0" w:line="240" w:lineRule="auto"/>
              <w:jc w:val="both"/>
              <w:rPr>
                <w:rFonts w:ascii="Times New Roman" w:eastAsia="Times New Roman" w:hAnsi="Times New Roman" w:cs="Times New Roman"/>
              </w:rPr>
            </w:pPr>
          </w:p>
        </w:tc>
      </w:tr>
    </w:tbl>
    <w:p w:rsidR="00123798" w:rsidRPr="00E91A39" w:rsidRDefault="00123798">
      <w:pPr>
        <w:widowControl w:val="0"/>
        <w:spacing w:after="0" w:line="240" w:lineRule="auto"/>
        <w:jc w:val="both"/>
        <w:rPr>
          <w:rFonts w:ascii="Times New Roman" w:eastAsia="Times New Roman" w:hAnsi="Times New Roman" w:cs="Times New Roman"/>
        </w:rPr>
      </w:pPr>
      <w:bookmarkStart w:id="4" w:name="_heading=h.2s8eyo1"/>
      <w:bookmarkEnd w:id="4"/>
    </w:p>
    <w:p w:rsidR="00123798" w:rsidRPr="00E91A39" w:rsidRDefault="00123798">
      <w:pPr>
        <w:spacing w:after="0" w:line="240" w:lineRule="auto"/>
        <w:jc w:val="right"/>
        <w:rPr>
          <w:rFonts w:ascii="Times New Roman" w:eastAsia="Times New Roman" w:hAnsi="Times New Roman" w:cs="Times New Roman"/>
          <w:b/>
        </w:rPr>
      </w:pPr>
    </w:p>
    <w:p w:rsidR="00123798" w:rsidRPr="00E91A39" w:rsidRDefault="00123798">
      <w:pPr>
        <w:spacing w:after="0" w:line="240" w:lineRule="auto"/>
        <w:jc w:val="right"/>
        <w:rPr>
          <w:rFonts w:ascii="Times New Roman" w:eastAsia="Times New Roman" w:hAnsi="Times New Roman" w:cs="Times New Roman"/>
          <w:b/>
        </w:rPr>
      </w:pPr>
    </w:p>
    <w:p w:rsidR="00C368BB" w:rsidRPr="00E91A39" w:rsidRDefault="00C368BB">
      <w:pPr>
        <w:spacing w:after="0" w:line="240" w:lineRule="auto"/>
        <w:jc w:val="right"/>
        <w:rPr>
          <w:rFonts w:ascii="Times New Roman" w:eastAsia="Times New Roman" w:hAnsi="Times New Roman" w:cs="Times New Roman"/>
          <w:b/>
        </w:rPr>
      </w:pPr>
    </w:p>
    <w:p w:rsidR="00C368BB" w:rsidRPr="00E91A39" w:rsidRDefault="00C368BB">
      <w:pPr>
        <w:spacing w:after="0" w:line="240" w:lineRule="auto"/>
        <w:jc w:val="right"/>
        <w:rPr>
          <w:rFonts w:ascii="Times New Roman" w:eastAsia="Times New Roman" w:hAnsi="Times New Roman" w:cs="Times New Roman"/>
          <w:b/>
        </w:rPr>
      </w:pPr>
    </w:p>
    <w:p w:rsidR="00C368BB" w:rsidRPr="00E91A39" w:rsidRDefault="00C368BB">
      <w:pPr>
        <w:spacing w:after="0" w:line="240" w:lineRule="auto"/>
        <w:jc w:val="right"/>
        <w:rPr>
          <w:rFonts w:ascii="Times New Roman" w:eastAsia="Times New Roman" w:hAnsi="Times New Roman" w:cs="Times New Roman"/>
          <w:b/>
        </w:rPr>
      </w:pPr>
    </w:p>
    <w:p w:rsidR="00C368BB" w:rsidRPr="00E91A39" w:rsidRDefault="00C368BB">
      <w:pPr>
        <w:spacing w:after="0" w:line="240" w:lineRule="auto"/>
        <w:jc w:val="right"/>
        <w:rPr>
          <w:rFonts w:ascii="Times New Roman" w:eastAsia="Times New Roman" w:hAnsi="Times New Roman" w:cs="Times New Roman"/>
          <w:b/>
        </w:rPr>
      </w:pPr>
    </w:p>
    <w:p w:rsidR="00C368BB" w:rsidRPr="00E91A39" w:rsidRDefault="00C368BB">
      <w:pPr>
        <w:spacing w:after="0" w:line="240" w:lineRule="auto"/>
        <w:jc w:val="right"/>
        <w:rPr>
          <w:rFonts w:ascii="Times New Roman" w:eastAsia="Times New Roman" w:hAnsi="Times New Roman" w:cs="Times New Roman"/>
          <w:b/>
        </w:rPr>
      </w:pPr>
    </w:p>
    <w:p w:rsidR="00C368BB" w:rsidRPr="00E91A39" w:rsidRDefault="00C368BB">
      <w:pPr>
        <w:spacing w:after="0" w:line="240" w:lineRule="auto"/>
        <w:jc w:val="right"/>
        <w:rPr>
          <w:rFonts w:ascii="Times New Roman" w:eastAsia="Times New Roman" w:hAnsi="Times New Roman" w:cs="Times New Roman"/>
          <w:b/>
        </w:rPr>
      </w:pPr>
    </w:p>
    <w:p w:rsidR="00123798" w:rsidRPr="00E91A39" w:rsidRDefault="003B5337">
      <w:pPr>
        <w:spacing w:after="0" w:line="240" w:lineRule="auto"/>
        <w:jc w:val="right"/>
        <w:rPr>
          <w:rFonts w:ascii="Times New Roman" w:hAnsi="Times New Roman" w:cs="Times New Roman"/>
        </w:rPr>
      </w:pPr>
      <w:r w:rsidRPr="00E91A39">
        <w:rPr>
          <w:rFonts w:ascii="Times New Roman" w:eastAsia="Times New Roman" w:hAnsi="Times New Roman" w:cs="Times New Roman"/>
          <w:b/>
        </w:rPr>
        <w:t>ДОДАТОК 1</w:t>
      </w:r>
    </w:p>
    <w:p w:rsidR="00123798" w:rsidRPr="00E91A39" w:rsidRDefault="003B5337">
      <w:pPr>
        <w:spacing w:after="0" w:line="240" w:lineRule="auto"/>
        <w:jc w:val="right"/>
        <w:rPr>
          <w:rFonts w:ascii="Times New Roman" w:hAnsi="Times New Roman" w:cs="Times New Roman"/>
        </w:rPr>
      </w:pPr>
      <w:r w:rsidRPr="00E91A39">
        <w:rPr>
          <w:rFonts w:ascii="Times New Roman" w:hAnsi="Times New Roman" w:cs="Times New Roman"/>
          <w:i/>
        </w:rPr>
        <w:t>до тендерної документації на закупівлю</w:t>
      </w:r>
    </w:p>
    <w:p w:rsidR="00123798" w:rsidRDefault="003B5337">
      <w:pPr>
        <w:keepNext/>
        <w:spacing w:after="0" w:line="240" w:lineRule="auto"/>
        <w:jc w:val="center"/>
        <w:rPr>
          <w:rFonts w:ascii="Times New Roman" w:eastAsia="Times New Roman" w:hAnsi="Times New Roman" w:cs="Times New Roman"/>
          <w:b/>
        </w:rPr>
      </w:pPr>
      <w:r w:rsidRPr="00E91A39">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1209F" w:rsidRPr="00E91A39" w:rsidRDefault="0021209F">
      <w:pPr>
        <w:keepNext/>
        <w:spacing w:after="0" w:line="240" w:lineRule="auto"/>
        <w:jc w:val="center"/>
        <w:rPr>
          <w:rFonts w:ascii="Times New Roman" w:eastAsia="Times New Roman" w:hAnsi="Times New Roman" w:cs="Times New Roman"/>
          <w:b/>
        </w:rPr>
      </w:pPr>
    </w:p>
    <w:p w:rsidR="0021209F" w:rsidRPr="006069A5" w:rsidRDefault="0021209F" w:rsidP="0021209F">
      <w:pPr>
        <w:spacing w:after="0"/>
        <w:jc w:val="both"/>
        <w:rPr>
          <w:rFonts w:ascii="Times New Roman" w:hAnsi="Times New Roman" w:cs="Times New Roman"/>
          <w:b/>
          <w:bCs/>
          <w:sz w:val="24"/>
          <w:szCs w:val="24"/>
        </w:rPr>
      </w:pPr>
      <w:r w:rsidRPr="006069A5">
        <w:rPr>
          <w:rFonts w:ascii="Times New Roman" w:hAnsi="Times New Roman" w:cs="Times New Roman"/>
          <w:b/>
          <w:bCs/>
          <w:sz w:val="24"/>
          <w:szCs w:val="24"/>
        </w:rPr>
        <w:t>Розділ № 1. Наявність в учасника процедури закупівлі обладнання, матеріально-технічної бази та технологій.</w:t>
      </w:r>
    </w:p>
    <w:p w:rsidR="0021209F" w:rsidRPr="006069A5" w:rsidRDefault="0021209F" w:rsidP="0021209F">
      <w:pPr>
        <w:spacing w:after="0"/>
        <w:jc w:val="right"/>
        <w:rPr>
          <w:rFonts w:ascii="Times New Roman" w:hAnsi="Times New Roman" w:cs="Times New Roman"/>
          <w:b/>
          <w:i/>
          <w:sz w:val="24"/>
          <w:szCs w:val="24"/>
        </w:rPr>
      </w:pPr>
    </w:p>
    <w:p w:rsidR="0021209F" w:rsidRPr="006069A5" w:rsidRDefault="0021209F" w:rsidP="0021209F">
      <w:pPr>
        <w:spacing w:after="0"/>
        <w:ind w:left="4956" w:firstLine="708"/>
        <w:jc w:val="right"/>
        <w:rPr>
          <w:rFonts w:ascii="Times New Roman" w:hAnsi="Times New Roman" w:cs="Times New Roman"/>
          <w:i/>
          <w:sz w:val="24"/>
          <w:szCs w:val="24"/>
        </w:rPr>
      </w:pPr>
      <w:r w:rsidRPr="006069A5">
        <w:rPr>
          <w:rFonts w:ascii="Times New Roman" w:hAnsi="Times New Roman" w:cs="Times New Roman"/>
          <w:i/>
          <w:sz w:val="24"/>
          <w:szCs w:val="24"/>
        </w:rPr>
        <w:t>Подається у наведеному нижче вигляді, на фірмовому бланку учасника (за наявністю).</w:t>
      </w:r>
    </w:p>
    <w:p w:rsidR="0021209F" w:rsidRPr="006069A5" w:rsidRDefault="0021209F" w:rsidP="0021209F">
      <w:pPr>
        <w:spacing w:after="0"/>
        <w:jc w:val="right"/>
        <w:rPr>
          <w:rFonts w:ascii="Times New Roman" w:hAnsi="Times New Roman" w:cs="Times New Roman"/>
          <w:i/>
          <w:sz w:val="24"/>
          <w:szCs w:val="24"/>
        </w:rPr>
      </w:pPr>
      <w:r w:rsidRPr="006069A5">
        <w:rPr>
          <w:rFonts w:ascii="Times New Roman" w:hAnsi="Times New Roman" w:cs="Times New Roman"/>
          <w:i/>
          <w:sz w:val="24"/>
          <w:szCs w:val="24"/>
        </w:rPr>
        <w:t>Учасник не повинен відступати від даної форми</w:t>
      </w:r>
    </w:p>
    <w:p w:rsidR="0021209F" w:rsidRPr="006069A5" w:rsidRDefault="0021209F" w:rsidP="0021209F">
      <w:pPr>
        <w:spacing w:after="0"/>
        <w:jc w:val="right"/>
        <w:rPr>
          <w:rFonts w:ascii="Times New Roman" w:hAnsi="Times New Roman" w:cs="Times New Roman"/>
          <w:sz w:val="24"/>
          <w:szCs w:val="24"/>
        </w:rPr>
      </w:pPr>
      <w:r w:rsidRPr="006069A5">
        <w:rPr>
          <w:rFonts w:ascii="Times New Roman" w:hAnsi="Times New Roman" w:cs="Times New Roman"/>
          <w:i/>
          <w:sz w:val="24"/>
          <w:szCs w:val="24"/>
        </w:rPr>
        <w:t>Таблиця А</w:t>
      </w:r>
    </w:p>
    <w:p w:rsidR="0021209F" w:rsidRPr="006069A5" w:rsidRDefault="0021209F" w:rsidP="0021209F">
      <w:pPr>
        <w:spacing w:after="0"/>
        <w:jc w:val="center"/>
        <w:rPr>
          <w:rFonts w:ascii="Times New Roman" w:hAnsi="Times New Roman" w:cs="Times New Roman"/>
          <w:b/>
          <w:sz w:val="24"/>
          <w:szCs w:val="24"/>
        </w:rPr>
      </w:pPr>
      <w:r w:rsidRPr="006069A5">
        <w:rPr>
          <w:rFonts w:ascii="Times New Roman" w:hAnsi="Times New Roman" w:cs="Times New Roman"/>
          <w:b/>
          <w:sz w:val="24"/>
          <w:szCs w:val="24"/>
        </w:rPr>
        <w:t>Довідка</w:t>
      </w:r>
    </w:p>
    <w:p w:rsidR="0021209F" w:rsidRPr="006069A5" w:rsidRDefault="0021209F" w:rsidP="0021209F">
      <w:pPr>
        <w:spacing w:after="0"/>
        <w:jc w:val="center"/>
        <w:rPr>
          <w:rFonts w:ascii="Times New Roman" w:hAnsi="Times New Roman" w:cs="Times New Roman"/>
          <w:b/>
          <w:bCs/>
          <w:sz w:val="24"/>
          <w:szCs w:val="24"/>
        </w:rPr>
      </w:pPr>
      <w:r w:rsidRPr="006069A5">
        <w:rPr>
          <w:rFonts w:ascii="Times New Roman" w:hAnsi="Times New Roman" w:cs="Times New Roman"/>
          <w:b/>
          <w:sz w:val="24"/>
          <w:szCs w:val="24"/>
        </w:rPr>
        <w:t>про наявність обладнання та матеріально-технічної бази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115"/>
        <w:gridCol w:w="1271"/>
        <w:gridCol w:w="1494"/>
        <w:gridCol w:w="7"/>
        <w:gridCol w:w="9"/>
        <w:gridCol w:w="3161"/>
      </w:tblGrid>
      <w:tr w:rsidR="0021209F" w:rsidRPr="006069A5" w:rsidTr="007165A2">
        <w:tc>
          <w:tcPr>
            <w:tcW w:w="562" w:type="dxa"/>
          </w:tcPr>
          <w:p w:rsidR="0021209F" w:rsidRPr="006069A5" w:rsidRDefault="0021209F" w:rsidP="007165A2">
            <w:pPr>
              <w:widowControl w:val="0"/>
              <w:autoSpaceDE w:val="0"/>
              <w:autoSpaceDN w:val="0"/>
              <w:adjustRightInd w:val="0"/>
              <w:spacing w:after="0"/>
              <w:ind w:right="22"/>
              <w:rPr>
                <w:rFonts w:ascii="Times New Roman" w:hAnsi="Times New Roman" w:cs="Times New Roman"/>
                <w:sz w:val="24"/>
                <w:szCs w:val="24"/>
              </w:rPr>
            </w:pPr>
            <w:r w:rsidRPr="006069A5">
              <w:rPr>
                <w:rFonts w:ascii="Times New Roman" w:hAnsi="Times New Roman" w:cs="Times New Roman"/>
                <w:sz w:val="24"/>
                <w:szCs w:val="24"/>
              </w:rPr>
              <w:t xml:space="preserve">№ </w:t>
            </w:r>
            <w:proofErr w:type="spellStart"/>
            <w:r w:rsidRPr="006069A5">
              <w:rPr>
                <w:rFonts w:ascii="Times New Roman" w:hAnsi="Times New Roman" w:cs="Times New Roman"/>
                <w:sz w:val="24"/>
                <w:szCs w:val="24"/>
              </w:rPr>
              <w:t>з.п</w:t>
            </w:r>
            <w:proofErr w:type="spellEnd"/>
            <w:r w:rsidRPr="006069A5">
              <w:rPr>
                <w:rFonts w:ascii="Times New Roman" w:hAnsi="Times New Roman" w:cs="Times New Roman"/>
                <w:sz w:val="24"/>
                <w:szCs w:val="24"/>
              </w:rPr>
              <w:t>.</w:t>
            </w:r>
          </w:p>
        </w:tc>
        <w:tc>
          <w:tcPr>
            <w:tcW w:w="3124" w:type="dxa"/>
          </w:tcPr>
          <w:p w:rsidR="0021209F" w:rsidRPr="006069A5" w:rsidRDefault="0021209F" w:rsidP="007165A2">
            <w:pPr>
              <w:spacing w:after="0"/>
              <w:jc w:val="center"/>
              <w:rPr>
                <w:rFonts w:ascii="Times New Roman" w:hAnsi="Times New Roman" w:cs="Times New Roman"/>
                <w:sz w:val="24"/>
                <w:szCs w:val="24"/>
              </w:rPr>
            </w:pPr>
            <w:r w:rsidRPr="006069A5">
              <w:rPr>
                <w:rFonts w:ascii="Times New Roman" w:hAnsi="Times New Roman" w:cs="Times New Roman"/>
                <w:sz w:val="24"/>
                <w:szCs w:val="24"/>
              </w:rPr>
              <w:t>Найменування транспортного засобу, обладнання, устаткування</w:t>
            </w:r>
          </w:p>
        </w:tc>
        <w:tc>
          <w:tcPr>
            <w:tcW w:w="1271" w:type="dxa"/>
          </w:tcPr>
          <w:p w:rsidR="0021209F" w:rsidRPr="006069A5" w:rsidRDefault="0021209F" w:rsidP="007165A2">
            <w:pPr>
              <w:spacing w:after="0"/>
              <w:jc w:val="center"/>
              <w:rPr>
                <w:rFonts w:ascii="Times New Roman" w:eastAsia="Times New Roman CYR" w:hAnsi="Times New Roman" w:cs="Times New Roman"/>
                <w:sz w:val="24"/>
                <w:szCs w:val="24"/>
              </w:rPr>
            </w:pPr>
            <w:r w:rsidRPr="006069A5">
              <w:rPr>
                <w:rFonts w:ascii="Times New Roman" w:hAnsi="Times New Roman" w:cs="Times New Roman"/>
                <w:sz w:val="24"/>
                <w:szCs w:val="24"/>
              </w:rPr>
              <w:t>Стан (нове, справний, кількість)</w:t>
            </w:r>
          </w:p>
        </w:tc>
        <w:tc>
          <w:tcPr>
            <w:tcW w:w="1494" w:type="dxa"/>
          </w:tcPr>
          <w:p w:rsidR="0021209F" w:rsidRPr="006069A5" w:rsidRDefault="0021209F" w:rsidP="007165A2">
            <w:pPr>
              <w:spacing w:after="0"/>
              <w:jc w:val="center"/>
              <w:rPr>
                <w:rFonts w:ascii="Times New Roman" w:hAnsi="Times New Roman" w:cs="Times New Roman"/>
                <w:sz w:val="24"/>
                <w:szCs w:val="24"/>
              </w:rPr>
            </w:pPr>
            <w:r w:rsidRPr="006069A5">
              <w:rPr>
                <w:rFonts w:ascii="Times New Roman" w:hAnsi="Times New Roman" w:cs="Times New Roman"/>
                <w:sz w:val="24"/>
                <w:szCs w:val="24"/>
              </w:rPr>
              <w:t>Виробник/ марка та термін експлуатації (років)</w:t>
            </w:r>
          </w:p>
          <w:p w:rsidR="0021209F" w:rsidRPr="006069A5" w:rsidRDefault="0021209F" w:rsidP="007165A2">
            <w:pPr>
              <w:spacing w:after="0"/>
              <w:rPr>
                <w:rFonts w:ascii="Times New Roman" w:eastAsia="Times New Roman CYR" w:hAnsi="Times New Roman" w:cs="Times New Roman"/>
                <w:b/>
                <w:sz w:val="24"/>
                <w:szCs w:val="24"/>
              </w:rPr>
            </w:pPr>
          </w:p>
        </w:tc>
        <w:tc>
          <w:tcPr>
            <w:tcW w:w="3188" w:type="dxa"/>
            <w:gridSpan w:val="3"/>
          </w:tcPr>
          <w:p w:rsidR="0021209F" w:rsidRPr="006069A5" w:rsidRDefault="0021209F" w:rsidP="007165A2">
            <w:pPr>
              <w:spacing w:after="0"/>
              <w:jc w:val="center"/>
              <w:rPr>
                <w:rFonts w:ascii="Times New Roman" w:hAnsi="Times New Roman" w:cs="Times New Roman"/>
                <w:sz w:val="24"/>
                <w:szCs w:val="24"/>
              </w:rPr>
            </w:pPr>
            <w:r w:rsidRPr="006069A5">
              <w:rPr>
                <w:rFonts w:ascii="Times New Roman" w:hAnsi="Times New Roman" w:cs="Times New Roman"/>
                <w:sz w:val="24"/>
                <w:szCs w:val="24"/>
              </w:rPr>
              <w:t>Власне або орендоване, лізинг, надання послуг техніки, тощо</w:t>
            </w:r>
          </w:p>
          <w:p w:rsidR="0021209F" w:rsidRPr="006069A5" w:rsidRDefault="0021209F" w:rsidP="007165A2">
            <w:pPr>
              <w:spacing w:after="0"/>
              <w:jc w:val="center"/>
              <w:rPr>
                <w:rFonts w:ascii="Times New Roman" w:eastAsia="Times New Roman CYR" w:hAnsi="Times New Roman" w:cs="Times New Roman"/>
                <w:b/>
                <w:sz w:val="24"/>
                <w:szCs w:val="24"/>
              </w:rPr>
            </w:pPr>
            <w:r w:rsidRPr="006069A5">
              <w:rPr>
                <w:rFonts w:ascii="Times New Roman" w:hAnsi="Times New Roman" w:cs="Times New Roman"/>
                <w:sz w:val="24"/>
                <w:szCs w:val="24"/>
              </w:rPr>
              <w:t xml:space="preserve"> (№ договору)</w:t>
            </w:r>
          </w:p>
        </w:tc>
      </w:tr>
      <w:tr w:rsidR="0021209F" w:rsidRPr="006069A5" w:rsidTr="007165A2">
        <w:tc>
          <w:tcPr>
            <w:tcW w:w="562" w:type="dxa"/>
          </w:tcPr>
          <w:p w:rsidR="0021209F" w:rsidRPr="006069A5" w:rsidRDefault="0021209F" w:rsidP="007165A2">
            <w:pPr>
              <w:spacing w:after="0"/>
              <w:jc w:val="center"/>
              <w:rPr>
                <w:rFonts w:ascii="Times New Roman" w:eastAsia="Times New Roman CYR" w:hAnsi="Times New Roman" w:cs="Times New Roman"/>
                <w:bCs/>
                <w:sz w:val="24"/>
                <w:szCs w:val="24"/>
              </w:rPr>
            </w:pPr>
            <w:r w:rsidRPr="006069A5">
              <w:rPr>
                <w:rFonts w:ascii="Times New Roman" w:eastAsia="Times New Roman CYR" w:hAnsi="Times New Roman" w:cs="Times New Roman"/>
                <w:bCs/>
                <w:sz w:val="24"/>
                <w:szCs w:val="24"/>
              </w:rPr>
              <w:t>1.</w:t>
            </w:r>
          </w:p>
        </w:tc>
        <w:tc>
          <w:tcPr>
            <w:tcW w:w="9077" w:type="dxa"/>
            <w:gridSpan w:val="6"/>
          </w:tcPr>
          <w:p w:rsidR="0021209F" w:rsidRPr="006069A5" w:rsidRDefault="0021209F" w:rsidP="007165A2">
            <w:pPr>
              <w:spacing w:after="0"/>
              <w:rPr>
                <w:rFonts w:ascii="Times New Roman" w:eastAsia="Times New Roman CYR" w:hAnsi="Times New Roman" w:cs="Times New Roman"/>
                <w:b/>
                <w:sz w:val="24"/>
                <w:szCs w:val="24"/>
              </w:rPr>
            </w:pPr>
            <w:r w:rsidRPr="006069A5">
              <w:rPr>
                <w:rFonts w:ascii="Times New Roman" w:hAnsi="Times New Roman" w:cs="Times New Roman"/>
                <w:sz w:val="24"/>
                <w:szCs w:val="24"/>
              </w:rPr>
              <w:t>Будівельні машини і механізми, обладнання, устаткування</w:t>
            </w:r>
          </w:p>
        </w:tc>
      </w:tr>
      <w:tr w:rsidR="0021209F" w:rsidRPr="006069A5" w:rsidTr="007165A2">
        <w:tc>
          <w:tcPr>
            <w:tcW w:w="562" w:type="dxa"/>
          </w:tcPr>
          <w:p w:rsidR="0021209F" w:rsidRPr="006069A5" w:rsidRDefault="0021209F" w:rsidP="007165A2">
            <w:pPr>
              <w:spacing w:after="0"/>
              <w:jc w:val="center"/>
              <w:rPr>
                <w:rFonts w:ascii="Times New Roman" w:eastAsia="Times New Roman CYR" w:hAnsi="Times New Roman" w:cs="Times New Roman"/>
                <w:bCs/>
                <w:sz w:val="24"/>
                <w:szCs w:val="24"/>
              </w:rPr>
            </w:pPr>
            <w:r w:rsidRPr="006069A5">
              <w:rPr>
                <w:rFonts w:ascii="Times New Roman" w:eastAsia="Times New Roman CYR" w:hAnsi="Times New Roman" w:cs="Times New Roman"/>
                <w:bCs/>
                <w:sz w:val="24"/>
                <w:szCs w:val="24"/>
              </w:rPr>
              <w:t>1.1.</w:t>
            </w:r>
          </w:p>
        </w:tc>
        <w:tc>
          <w:tcPr>
            <w:tcW w:w="3124" w:type="dxa"/>
          </w:tcPr>
          <w:p w:rsidR="0021209F" w:rsidRPr="006069A5" w:rsidRDefault="0021209F" w:rsidP="007165A2">
            <w:pPr>
              <w:spacing w:after="0"/>
              <w:rPr>
                <w:rFonts w:ascii="Times New Roman" w:eastAsia="Times New Roman CYR" w:hAnsi="Times New Roman" w:cs="Times New Roman"/>
                <w:b/>
                <w:sz w:val="24"/>
                <w:szCs w:val="24"/>
              </w:rPr>
            </w:pPr>
          </w:p>
        </w:tc>
        <w:tc>
          <w:tcPr>
            <w:tcW w:w="1271" w:type="dxa"/>
          </w:tcPr>
          <w:p w:rsidR="0021209F" w:rsidRPr="006069A5" w:rsidRDefault="0021209F" w:rsidP="007165A2">
            <w:pPr>
              <w:spacing w:after="0"/>
              <w:rPr>
                <w:rFonts w:ascii="Times New Roman" w:eastAsia="Times New Roman CYR" w:hAnsi="Times New Roman" w:cs="Times New Roman"/>
                <w:b/>
                <w:sz w:val="24"/>
                <w:szCs w:val="24"/>
              </w:rPr>
            </w:pPr>
          </w:p>
        </w:tc>
        <w:tc>
          <w:tcPr>
            <w:tcW w:w="1494" w:type="dxa"/>
          </w:tcPr>
          <w:p w:rsidR="0021209F" w:rsidRPr="006069A5" w:rsidRDefault="0021209F" w:rsidP="007165A2">
            <w:pPr>
              <w:spacing w:after="0"/>
              <w:rPr>
                <w:rFonts w:ascii="Times New Roman" w:eastAsia="Times New Roman CYR" w:hAnsi="Times New Roman" w:cs="Times New Roman"/>
                <w:b/>
                <w:sz w:val="24"/>
                <w:szCs w:val="24"/>
              </w:rPr>
            </w:pPr>
          </w:p>
        </w:tc>
        <w:tc>
          <w:tcPr>
            <w:tcW w:w="3188" w:type="dxa"/>
            <w:gridSpan w:val="3"/>
          </w:tcPr>
          <w:p w:rsidR="0021209F" w:rsidRPr="006069A5" w:rsidRDefault="0021209F" w:rsidP="007165A2">
            <w:pPr>
              <w:spacing w:after="0"/>
              <w:jc w:val="center"/>
              <w:rPr>
                <w:rFonts w:ascii="Times New Roman" w:eastAsia="Times New Roman CYR" w:hAnsi="Times New Roman" w:cs="Times New Roman"/>
                <w:b/>
                <w:sz w:val="24"/>
                <w:szCs w:val="24"/>
              </w:rPr>
            </w:pPr>
          </w:p>
        </w:tc>
      </w:tr>
      <w:tr w:rsidR="0021209F" w:rsidRPr="006069A5" w:rsidTr="007165A2">
        <w:tc>
          <w:tcPr>
            <w:tcW w:w="562" w:type="dxa"/>
          </w:tcPr>
          <w:p w:rsidR="0021209F" w:rsidRPr="006069A5" w:rsidRDefault="0021209F" w:rsidP="007165A2">
            <w:pPr>
              <w:spacing w:after="0"/>
              <w:jc w:val="center"/>
              <w:rPr>
                <w:rFonts w:ascii="Times New Roman" w:eastAsia="Times New Roman CYR" w:hAnsi="Times New Roman" w:cs="Times New Roman"/>
                <w:bCs/>
                <w:sz w:val="24"/>
                <w:szCs w:val="24"/>
              </w:rPr>
            </w:pPr>
          </w:p>
        </w:tc>
        <w:tc>
          <w:tcPr>
            <w:tcW w:w="3124" w:type="dxa"/>
          </w:tcPr>
          <w:p w:rsidR="0021209F" w:rsidRPr="006069A5" w:rsidRDefault="0021209F" w:rsidP="007165A2">
            <w:pPr>
              <w:spacing w:after="0"/>
              <w:rPr>
                <w:rFonts w:ascii="Times New Roman" w:eastAsia="Times New Roman CYR" w:hAnsi="Times New Roman" w:cs="Times New Roman"/>
                <w:b/>
                <w:sz w:val="24"/>
                <w:szCs w:val="24"/>
              </w:rPr>
            </w:pPr>
          </w:p>
        </w:tc>
        <w:tc>
          <w:tcPr>
            <w:tcW w:w="1271" w:type="dxa"/>
          </w:tcPr>
          <w:p w:rsidR="0021209F" w:rsidRPr="006069A5" w:rsidRDefault="0021209F" w:rsidP="007165A2">
            <w:pPr>
              <w:spacing w:after="0"/>
              <w:rPr>
                <w:rFonts w:ascii="Times New Roman" w:eastAsia="Times New Roman CYR" w:hAnsi="Times New Roman" w:cs="Times New Roman"/>
                <w:b/>
                <w:sz w:val="24"/>
                <w:szCs w:val="24"/>
              </w:rPr>
            </w:pPr>
          </w:p>
        </w:tc>
        <w:tc>
          <w:tcPr>
            <w:tcW w:w="1494" w:type="dxa"/>
          </w:tcPr>
          <w:p w:rsidR="0021209F" w:rsidRPr="006069A5" w:rsidRDefault="0021209F" w:rsidP="007165A2">
            <w:pPr>
              <w:spacing w:after="0"/>
              <w:rPr>
                <w:rFonts w:ascii="Times New Roman" w:eastAsia="Times New Roman CYR" w:hAnsi="Times New Roman" w:cs="Times New Roman"/>
                <w:b/>
                <w:sz w:val="24"/>
                <w:szCs w:val="24"/>
              </w:rPr>
            </w:pPr>
          </w:p>
        </w:tc>
        <w:tc>
          <w:tcPr>
            <w:tcW w:w="3188" w:type="dxa"/>
            <w:gridSpan w:val="3"/>
          </w:tcPr>
          <w:p w:rsidR="0021209F" w:rsidRPr="006069A5" w:rsidRDefault="0021209F" w:rsidP="007165A2">
            <w:pPr>
              <w:spacing w:after="0"/>
              <w:jc w:val="center"/>
              <w:rPr>
                <w:rFonts w:ascii="Times New Roman" w:eastAsia="Times New Roman CYR" w:hAnsi="Times New Roman" w:cs="Times New Roman"/>
                <w:b/>
                <w:sz w:val="24"/>
                <w:szCs w:val="24"/>
              </w:rPr>
            </w:pPr>
          </w:p>
        </w:tc>
      </w:tr>
      <w:tr w:rsidR="0021209F" w:rsidRPr="006069A5" w:rsidTr="007165A2">
        <w:tc>
          <w:tcPr>
            <w:tcW w:w="562" w:type="dxa"/>
          </w:tcPr>
          <w:p w:rsidR="0021209F" w:rsidRPr="006069A5" w:rsidRDefault="0021209F" w:rsidP="007165A2">
            <w:pPr>
              <w:spacing w:after="0"/>
              <w:jc w:val="center"/>
              <w:rPr>
                <w:rFonts w:ascii="Times New Roman" w:eastAsia="Times New Roman CYR" w:hAnsi="Times New Roman" w:cs="Times New Roman"/>
                <w:bCs/>
                <w:sz w:val="24"/>
                <w:szCs w:val="24"/>
              </w:rPr>
            </w:pPr>
            <w:r w:rsidRPr="006069A5">
              <w:rPr>
                <w:rFonts w:ascii="Times New Roman" w:eastAsia="Times New Roman CYR" w:hAnsi="Times New Roman" w:cs="Times New Roman"/>
                <w:bCs/>
                <w:sz w:val="24"/>
                <w:szCs w:val="24"/>
              </w:rPr>
              <w:t>2.</w:t>
            </w:r>
          </w:p>
        </w:tc>
        <w:tc>
          <w:tcPr>
            <w:tcW w:w="9077" w:type="dxa"/>
            <w:gridSpan w:val="6"/>
          </w:tcPr>
          <w:p w:rsidR="0021209F" w:rsidRPr="006069A5" w:rsidRDefault="0021209F" w:rsidP="007165A2">
            <w:pPr>
              <w:spacing w:after="0"/>
              <w:rPr>
                <w:rFonts w:ascii="Times New Roman" w:eastAsia="Times New Roman CYR" w:hAnsi="Times New Roman" w:cs="Times New Roman"/>
                <w:b/>
                <w:sz w:val="24"/>
                <w:szCs w:val="24"/>
              </w:rPr>
            </w:pPr>
            <w:r w:rsidRPr="006069A5">
              <w:rPr>
                <w:rFonts w:ascii="Times New Roman" w:hAnsi="Times New Roman" w:cs="Times New Roman"/>
                <w:sz w:val="24"/>
                <w:szCs w:val="24"/>
              </w:rPr>
              <w:t xml:space="preserve">Офісне приміщення </w:t>
            </w:r>
          </w:p>
        </w:tc>
      </w:tr>
      <w:tr w:rsidR="0021209F" w:rsidRPr="006069A5" w:rsidTr="007165A2">
        <w:tc>
          <w:tcPr>
            <w:tcW w:w="562" w:type="dxa"/>
          </w:tcPr>
          <w:p w:rsidR="0021209F" w:rsidRPr="006069A5" w:rsidRDefault="0021209F" w:rsidP="007165A2">
            <w:pPr>
              <w:spacing w:after="0"/>
              <w:jc w:val="center"/>
              <w:rPr>
                <w:rFonts w:ascii="Times New Roman" w:eastAsia="Times New Roman CYR" w:hAnsi="Times New Roman" w:cs="Times New Roman"/>
                <w:bCs/>
                <w:sz w:val="24"/>
                <w:szCs w:val="24"/>
              </w:rPr>
            </w:pPr>
          </w:p>
        </w:tc>
        <w:tc>
          <w:tcPr>
            <w:tcW w:w="5905" w:type="dxa"/>
            <w:gridSpan w:val="5"/>
          </w:tcPr>
          <w:p w:rsidR="0021209F" w:rsidRPr="006069A5" w:rsidRDefault="0021209F" w:rsidP="007165A2">
            <w:pPr>
              <w:spacing w:after="0"/>
              <w:rPr>
                <w:rFonts w:ascii="Times New Roman" w:eastAsia="Times New Roman CYR" w:hAnsi="Times New Roman" w:cs="Times New Roman"/>
                <w:sz w:val="24"/>
                <w:szCs w:val="24"/>
              </w:rPr>
            </w:pPr>
            <w:r w:rsidRPr="006069A5">
              <w:rPr>
                <w:rFonts w:ascii="Times New Roman" w:eastAsia="Times New Roman CYR" w:hAnsi="Times New Roman" w:cs="Times New Roman"/>
                <w:sz w:val="24"/>
                <w:szCs w:val="24"/>
              </w:rPr>
              <w:t>Адреса</w:t>
            </w:r>
          </w:p>
        </w:tc>
        <w:tc>
          <w:tcPr>
            <w:tcW w:w="3172" w:type="dxa"/>
          </w:tcPr>
          <w:p w:rsidR="0021209F" w:rsidRPr="006069A5" w:rsidRDefault="0021209F" w:rsidP="007165A2">
            <w:pPr>
              <w:spacing w:after="0"/>
              <w:jc w:val="center"/>
              <w:rPr>
                <w:rFonts w:ascii="Times New Roman" w:eastAsia="Times New Roman CYR" w:hAnsi="Times New Roman" w:cs="Times New Roman"/>
                <w:sz w:val="24"/>
                <w:szCs w:val="24"/>
                <w:vertAlign w:val="superscript"/>
              </w:rPr>
            </w:pPr>
            <w:r w:rsidRPr="006069A5">
              <w:rPr>
                <w:rFonts w:ascii="Times New Roman" w:eastAsia="Times New Roman CYR" w:hAnsi="Times New Roman" w:cs="Times New Roman"/>
                <w:sz w:val="24"/>
                <w:szCs w:val="24"/>
              </w:rPr>
              <w:t>Площа, м</w:t>
            </w:r>
            <w:r w:rsidRPr="006069A5">
              <w:rPr>
                <w:rFonts w:ascii="Times New Roman" w:eastAsia="Times New Roman CYR" w:hAnsi="Times New Roman" w:cs="Times New Roman"/>
                <w:sz w:val="24"/>
                <w:szCs w:val="24"/>
                <w:vertAlign w:val="superscript"/>
              </w:rPr>
              <w:t>2</w:t>
            </w:r>
          </w:p>
        </w:tc>
      </w:tr>
      <w:tr w:rsidR="0021209F" w:rsidRPr="006069A5" w:rsidTr="007165A2">
        <w:tc>
          <w:tcPr>
            <w:tcW w:w="562" w:type="dxa"/>
          </w:tcPr>
          <w:p w:rsidR="0021209F" w:rsidRPr="006069A5" w:rsidRDefault="0021209F" w:rsidP="007165A2">
            <w:pPr>
              <w:spacing w:after="0"/>
              <w:jc w:val="center"/>
              <w:rPr>
                <w:rFonts w:ascii="Times New Roman" w:eastAsia="Times New Roman CYR" w:hAnsi="Times New Roman" w:cs="Times New Roman"/>
                <w:bCs/>
                <w:sz w:val="24"/>
                <w:szCs w:val="24"/>
              </w:rPr>
            </w:pPr>
            <w:r w:rsidRPr="006069A5">
              <w:rPr>
                <w:rFonts w:ascii="Times New Roman" w:eastAsia="Times New Roman CYR" w:hAnsi="Times New Roman" w:cs="Times New Roman"/>
                <w:bCs/>
                <w:sz w:val="24"/>
                <w:szCs w:val="24"/>
              </w:rPr>
              <w:t>3.</w:t>
            </w:r>
          </w:p>
        </w:tc>
        <w:tc>
          <w:tcPr>
            <w:tcW w:w="9077" w:type="dxa"/>
            <w:gridSpan w:val="6"/>
          </w:tcPr>
          <w:p w:rsidR="0021209F" w:rsidRPr="006069A5" w:rsidRDefault="0021209F" w:rsidP="007165A2">
            <w:pPr>
              <w:spacing w:after="0"/>
              <w:rPr>
                <w:rFonts w:ascii="Times New Roman" w:eastAsia="Times New Roman CYR" w:hAnsi="Times New Roman" w:cs="Times New Roman"/>
                <w:sz w:val="24"/>
                <w:szCs w:val="24"/>
              </w:rPr>
            </w:pPr>
            <w:r w:rsidRPr="006069A5">
              <w:rPr>
                <w:rFonts w:ascii="Times New Roman" w:eastAsia="Times New Roman CYR" w:hAnsi="Times New Roman" w:cs="Times New Roman"/>
                <w:sz w:val="24"/>
                <w:szCs w:val="24"/>
              </w:rPr>
              <w:t xml:space="preserve">Матеріально- технічна база </w:t>
            </w:r>
          </w:p>
          <w:p w:rsidR="0021209F" w:rsidRPr="006069A5" w:rsidRDefault="0021209F" w:rsidP="007165A2">
            <w:pPr>
              <w:spacing w:after="0"/>
              <w:rPr>
                <w:rFonts w:ascii="Times New Roman" w:eastAsia="Times New Roman CYR" w:hAnsi="Times New Roman" w:cs="Times New Roman"/>
                <w:sz w:val="24"/>
                <w:szCs w:val="24"/>
              </w:rPr>
            </w:pPr>
            <w:r w:rsidRPr="006069A5">
              <w:rPr>
                <w:rFonts w:ascii="Times New Roman" w:eastAsia="Times New Roman CYR" w:hAnsi="Times New Roman" w:cs="Times New Roman"/>
                <w:sz w:val="24"/>
                <w:szCs w:val="24"/>
              </w:rPr>
              <w:t>(виробнича база, складські приміщення, тощо)</w:t>
            </w:r>
          </w:p>
        </w:tc>
      </w:tr>
      <w:tr w:rsidR="0021209F" w:rsidRPr="006069A5" w:rsidTr="007165A2">
        <w:tc>
          <w:tcPr>
            <w:tcW w:w="562" w:type="dxa"/>
          </w:tcPr>
          <w:p w:rsidR="0021209F" w:rsidRPr="006069A5" w:rsidRDefault="0021209F" w:rsidP="007165A2">
            <w:pPr>
              <w:spacing w:after="0"/>
              <w:jc w:val="center"/>
              <w:rPr>
                <w:rFonts w:ascii="Times New Roman" w:eastAsia="Times New Roman CYR" w:hAnsi="Times New Roman" w:cs="Times New Roman"/>
                <w:b/>
                <w:sz w:val="24"/>
                <w:szCs w:val="24"/>
              </w:rPr>
            </w:pPr>
          </w:p>
        </w:tc>
        <w:tc>
          <w:tcPr>
            <w:tcW w:w="5896" w:type="dxa"/>
            <w:gridSpan w:val="4"/>
          </w:tcPr>
          <w:p w:rsidR="0021209F" w:rsidRPr="006069A5" w:rsidRDefault="0021209F" w:rsidP="007165A2">
            <w:pPr>
              <w:spacing w:after="0"/>
              <w:rPr>
                <w:rFonts w:ascii="Times New Roman" w:eastAsia="Times New Roman CYR" w:hAnsi="Times New Roman" w:cs="Times New Roman"/>
                <w:sz w:val="24"/>
                <w:szCs w:val="24"/>
              </w:rPr>
            </w:pPr>
            <w:r w:rsidRPr="006069A5">
              <w:rPr>
                <w:rFonts w:ascii="Times New Roman" w:eastAsia="Times New Roman CYR" w:hAnsi="Times New Roman" w:cs="Times New Roman"/>
                <w:sz w:val="24"/>
                <w:szCs w:val="24"/>
              </w:rPr>
              <w:t>Адреса</w:t>
            </w:r>
          </w:p>
        </w:tc>
        <w:tc>
          <w:tcPr>
            <w:tcW w:w="3181" w:type="dxa"/>
            <w:gridSpan w:val="2"/>
          </w:tcPr>
          <w:p w:rsidR="0021209F" w:rsidRPr="006069A5" w:rsidRDefault="0021209F" w:rsidP="007165A2">
            <w:pPr>
              <w:spacing w:after="0"/>
              <w:jc w:val="center"/>
              <w:rPr>
                <w:rFonts w:ascii="Times New Roman" w:eastAsia="Times New Roman CYR" w:hAnsi="Times New Roman" w:cs="Times New Roman"/>
                <w:sz w:val="24"/>
                <w:szCs w:val="24"/>
                <w:vertAlign w:val="superscript"/>
              </w:rPr>
            </w:pPr>
            <w:r w:rsidRPr="006069A5">
              <w:rPr>
                <w:rFonts w:ascii="Times New Roman" w:eastAsia="Times New Roman CYR" w:hAnsi="Times New Roman" w:cs="Times New Roman"/>
                <w:sz w:val="24"/>
                <w:szCs w:val="24"/>
              </w:rPr>
              <w:t>Площа, м</w:t>
            </w:r>
            <w:r w:rsidRPr="006069A5">
              <w:rPr>
                <w:rFonts w:ascii="Times New Roman" w:eastAsia="Times New Roman CYR" w:hAnsi="Times New Roman" w:cs="Times New Roman"/>
                <w:sz w:val="24"/>
                <w:szCs w:val="24"/>
                <w:vertAlign w:val="superscript"/>
              </w:rPr>
              <w:t>2</w:t>
            </w:r>
          </w:p>
        </w:tc>
      </w:tr>
    </w:tbl>
    <w:p w:rsidR="0021209F" w:rsidRPr="006069A5" w:rsidRDefault="0021209F" w:rsidP="0021209F">
      <w:pPr>
        <w:spacing w:after="0"/>
        <w:jc w:val="center"/>
        <w:rPr>
          <w:rFonts w:ascii="Times New Roman" w:hAnsi="Times New Roman" w:cs="Times New Roman"/>
          <w:sz w:val="24"/>
          <w:szCs w:val="24"/>
        </w:rPr>
      </w:pPr>
    </w:p>
    <w:p w:rsidR="0021209F" w:rsidRPr="006069A5" w:rsidRDefault="0021209F" w:rsidP="0021209F">
      <w:pPr>
        <w:spacing w:after="0"/>
        <w:jc w:val="both"/>
        <w:rPr>
          <w:rFonts w:ascii="Times New Roman" w:hAnsi="Times New Roman" w:cs="Times New Roman"/>
          <w:sz w:val="24"/>
          <w:szCs w:val="24"/>
        </w:rPr>
      </w:pPr>
      <w:r w:rsidRPr="006069A5">
        <w:rPr>
          <w:rFonts w:ascii="Times New Roman" w:hAnsi="Times New Roman" w:cs="Times New Roman"/>
          <w:sz w:val="24"/>
          <w:szCs w:val="24"/>
        </w:rPr>
        <w:t>_________________________________________________                           _______________</w:t>
      </w:r>
    </w:p>
    <w:p w:rsidR="0021209F" w:rsidRPr="006069A5" w:rsidRDefault="0021209F" w:rsidP="0021209F">
      <w:pPr>
        <w:spacing w:after="0"/>
        <w:jc w:val="both"/>
        <w:rPr>
          <w:rFonts w:ascii="Times New Roman" w:hAnsi="Times New Roman" w:cs="Times New Roman"/>
          <w:sz w:val="24"/>
          <w:szCs w:val="24"/>
        </w:rPr>
      </w:pPr>
      <w:r w:rsidRPr="006069A5">
        <w:rPr>
          <w:rFonts w:ascii="Times New Roman" w:hAnsi="Times New Roman" w:cs="Times New Roman"/>
          <w:sz w:val="24"/>
          <w:szCs w:val="24"/>
        </w:rPr>
        <w:t>посада, прізвище, ініціали уповноваженої особи учасника</w:t>
      </w:r>
      <w:r w:rsidRPr="006069A5">
        <w:rPr>
          <w:rFonts w:ascii="Times New Roman" w:hAnsi="Times New Roman" w:cs="Times New Roman"/>
          <w:sz w:val="24"/>
          <w:szCs w:val="24"/>
        </w:rPr>
        <w:tab/>
      </w:r>
      <w:r w:rsidRPr="006069A5">
        <w:rPr>
          <w:rFonts w:ascii="Times New Roman" w:hAnsi="Times New Roman" w:cs="Times New Roman"/>
          <w:sz w:val="24"/>
          <w:szCs w:val="24"/>
        </w:rPr>
        <w:tab/>
      </w:r>
      <w:r w:rsidRPr="006069A5">
        <w:rPr>
          <w:rFonts w:ascii="Times New Roman" w:hAnsi="Times New Roman" w:cs="Times New Roman"/>
          <w:sz w:val="24"/>
          <w:szCs w:val="24"/>
        </w:rPr>
        <w:tab/>
      </w:r>
      <w:r w:rsidRPr="006069A5">
        <w:rPr>
          <w:rFonts w:ascii="Times New Roman" w:hAnsi="Times New Roman" w:cs="Times New Roman"/>
          <w:sz w:val="24"/>
          <w:szCs w:val="24"/>
        </w:rPr>
        <w:tab/>
        <w:t>(підпис)</w:t>
      </w:r>
    </w:p>
    <w:p w:rsidR="0021209F" w:rsidRPr="006069A5" w:rsidRDefault="0021209F" w:rsidP="0021209F">
      <w:pPr>
        <w:spacing w:after="0"/>
        <w:ind w:firstLine="34"/>
        <w:jc w:val="both"/>
        <w:rPr>
          <w:rFonts w:ascii="Times New Roman" w:hAnsi="Times New Roman" w:cs="Times New Roman"/>
          <w:sz w:val="24"/>
          <w:szCs w:val="24"/>
        </w:rPr>
      </w:pPr>
      <w:r w:rsidRPr="006069A5">
        <w:rPr>
          <w:rFonts w:ascii="Times New Roman" w:hAnsi="Times New Roman" w:cs="Times New Roman"/>
          <w:sz w:val="24"/>
          <w:szCs w:val="24"/>
        </w:rPr>
        <w:t xml:space="preserve">М.П. </w:t>
      </w:r>
    </w:p>
    <w:p w:rsidR="0021209F" w:rsidRPr="006069A5" w:rsidRDefault="0021209F" w:rsidP="0021209F">
      <w:pPr>
        <w:tabs>
          <w:tab w:val="num" w:pos="1080"/>
          <w:tab w:val="left" w:pos="10381"/>
        </w:tabs>
        <w:spacing w:after="0" w:line="240" w:lineRule="auto"/>
        <w:ind w:firstLine="284"/>
        <w:jc w:val="both"/>
        <w:rPr>
          <w:rFonts w:ascii="Times New Roman" w:hAnsi="Times New Roman" w:cs="Times New Roman"/>
          <w:sz w:val="24"/>
          <w:szCs w:val="24"/>
        </w:rPr>
      </w:pPr>
      <w:r w:rsidRPr="006069A5">
        <w:rPr>
          <w:rFonts w:ascii="Times New Roman" w:hAnsi="Times New Roman" w:cs="Times New Roman"/>
          <w:bCs/>
          <w:sz w:val="24"/>
          <w:szCs w:val="24"/>
        </w:rPr>
        <w:t>Для підтвердження інформації зазначеної в Таблиці А учасник повинен надати</w:t>
      </w:r>
      <w:r w:rsidRPr="006069A5">
        <w:rPr>
          <w:rFonts w:ascii="Times New Roman" w:hAnsi="Times New Roman" w:cs="Times New Roman"/>
          <w:sz w:val="24"/>
          <w:szCs w:val="24"/>
        </w:rPr>
        <w:t xml:space="preserve">: </w:t>
      </w:r>
    </w:p>
    <w:p w:rsidR="0021209F" w:rsidRPr="006069A5" w:rsidRDefault="0021209F" w:rsidP="0021209F">
      <w:pPr>
        <w:tabs>
          <w:tab w:val="num" w:pos="1080"/>
          <w:tab w:val="left" w:pos="10381"/>
        </w:tabs>
        <w:spacing w:after="0" w:line="240" w:lineRule="auto"/>
        <w:ind w:firstLine="284"/>
        <w:jc w:val="both"/>
        <w:rPr>
          <w:rFonts w:ascii="Times New Roman" w:hAnsi="Times New Roman" w:cs="Times New Roman"/>
          <w:sz w:val="24"/>
          <w:szCs w:val="24"/>
        </w:rPr>
      </w:pPr>
      <w:r w:rsidRPr="006069A5">
        <w:rPr>
          <w:rFonts w:ascii="Times New Roman" w:hAnsi="Times New Roman" w:cs="Times New Roman"/>
          <w:sz w:val="24"/>
          <w:szCs w:val="24"/>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6069A5">
        <w:rPr>
          <w:rFonts w:ascii="Times New Roman" w:hAnsi="Times New Roman" w:cs="Times New Roman"/>
          <w:sz w:val="24"/>
          <w:szCs w:val="24"/>
        </w:rPr>
        <w:t>оборотно</w:t>
      </w:r>
      <w:proofErr w:type="spellEnd"/>
      <w:r w:rsidRPr="006069A5">
        <w:rPr>
          <w:rFonts w:ascii="Times New Roman" w:hAnsi="Times New Roman" w:cs="Times New Roman"/>
          <w:sz w:val="24"/>
          <w:szCs w:val="24"/>
        </w:rPr>
        <w:t>-сальдову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rsidR="0021209F" w:rsidRPr="006069A5" w:rsidRDefault="0021209F" w:rsidP="0021209F">
      <w:pPr>
        <w:spacing w:after="0" w:line="240" w:lineRule="auto"/>
        <w:ind w:firstLine="284"/>
        <w:jc w:val="both"/>
        <w:rPr>
          <w:rFonts w:ascii="Times New Roman" w:hAnsi="Times New Roman" w:cs="Times New Roman"/>
          <w:sz w:val="24"/>
          <w:szCs w:val="24"/>
        </w:rPr>
      </w:pPr>
      <w:r w:rsidRPr="006069A5">
        <w:rPr>
          <w:rFonts w:ascii="Times New Roman" w:hAnsi="Times New Roman" w:cs="Times New Roman"/>
          <w:sz w:val="24"/>
          <w:szCs w:val="24"/>
        </w:rPr>
        <w:t>- у разі, якщо матеріально-технічна база, офіс використовуються на підставі договору(</w:t>
      </w:r>
      <w:proofErr w:type="spellStart"/>
      <w:r w:rsidRPr="006069A5">
        <w:rPr>
          <w:rFonts w:ascii="Times New Roman" w:hAnsi="Times New Roman" w:cs="Times New Roman"/>
          <w:sz w:val="24"/>
          <w:szCs w:val="24"/>
        </w:rPr>
        <w:t>ів</w:t>
      </w:r>
      <w:proofErr w:type="spellEnd"/>
      <w:r w:rsidRPr="006069A5">
        <w:rPr>
          <w:rFonts w:ascii="Times New Roman" w:hAnsi="Times New Roman" w:cs="Times New Roman"/>
          <w:sz w:val="24"/>
          <w:szCs w:val="24"/>
        </w:rPr>
        <w:t xml:space="preserve">), що посвідчують право користування (договір оренди, тощо) – надаються відповідні </w:t>
      </w:r>
      <w:proofErr w:type="spellStart"/>
      <w:r w:rsidRPr="006069A5">
        <w:rPr>
          <w:rFonts w:ascii="Times New Roman" w:hAnsi="Times New Roman" w:cs="Times New Roman"/>
          <w:sz w:val="24"/>
          <w:szCs w:val="24"/>
        </w:rPr>
        <w:t>скан-копіії</w:t>
      </w:r>
      <w:proofErr w:type="spellEnd"/>
      <w:r w:rsidRPr="006069A5">
        <w:rPr>
          <w:rFonts w:ascii="Times New Roman" w:hAnsi="Times New Roman" w:cs="Times New Roman"/>
          <w:sz w:val="24"/>
          <w:szCs w:val="24"/>
        </w:rPr>
        <w:t xml:space="preserve"> з оригіналів договорів у повному обсязі (з додатками).</w:t>
      </w:r>
    </w:p>
    <w:p w:rsidR="0021209F" w:rsidRPr="006069A5" w:rsidRDefault="0021209F" w:rsidP="0021209F">
      <w:pPr>
        <w:spacing w:after="0" w:line="240" w:lineRule="auto"/>
        <w:ind w:firstLine="284"/>
        <w:jc w:val="both"/>
        <w:rPr>
          <w:rFonts w:ascii="Times New Roman" w:hAnsi="Times New Roman" w:cs="Times New Roman"/>
          <w:sz w:val="24"/>
          <w:szCs w:val="24"/>
        </w:rPr>
      </w:pPr>
      <w:r w:rsidRPr="006069A5">
        <w:rPr>
          <w:rFonts w:ascii="Times New Roman" w:hAnsi="Times New Roman" w:cs="Times New Roman"/>
          <w:sz w:val="24"/>
          <w:szCs w:val="24"/>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6069A5">
        <w:rPr>
          <w:rFonts w:ascii="Times New Roman" w:hAnsi="Times New Roman" w:cs="Times New Roman"/>
          <w:bCs/>
          <w:sz w:val="24"/>
          <w:szCs w:val="24"/>
        </w:rPr>
        <w:t>Договори повинні бути чинні на дату подання пропозиції</w:t>
      </w:r>
      <w:r w:rsidRPr="006069A5">
        <w:rPr>
          <w:rFonts w:ascii="Times New Roman" w:hAnsi="Times New Roman" w:cs="Times New Roman"/>
          <w:bCs/>
          <w:spacing w:val="-6"/>
          <w:sz w:val="24"/>
          <w:szCs w:val="24"/>
        </w:rPr>
        <w:t xml:space="preserve"> </w:t>
      </w:r>
      <w:r w:rsidRPr="006069A5">
        <w:rPr>
          <w:rFonts w:ascii="Times New Roman" w:hAnsi="Times New Roman" w:cs="Times New Roman"/>
          <w:bCs/>
          <w:sz w:val="24"/>
          <w:szCs w:val="24"/>
        </w:rPr>
        <w:t xml:space="preserve">або ж повинен бути представлений протокол намірів про продовження терміну дії договору. А також, </w:t>
      </w:r>
      <w:r w:rsidRPr="006069A5">
        <w:rPr>
          <w:rFonts w:ascii="Times New Roman" w:hAnsi="Times New Roman" w:cs="Times New Roman"/>
          <w:sz w:val="24"/>
          <w:szCs w:val="24"/>
        </w:rPr>
        <w:t>учасники в складі тендерної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rsidR="0021209F" w:rsidRPr="006069A5" w:rsidRDefault="0021209F" w:rsidP="0021209F">
      <w:pPr>
        <w:spacing w:after="0"/>
        <w:ind w:firstLine="176"/>
        <w:jc w:val="both"/>
        <w:rPr>
          <w:rFonts w:ascii="Times New Roman" w:hAnsi="Times New Roman" w:cs="Times New Roman"/>
          <w:sz w:val="24"/>
          <w:szCs w:val="24"/>
        </w:rPr>
      </w:pPr>
    </w:p>
    <w:p w:rsidR="0021209F" w:rsidRPr="006069A5" w:rsidRDefault="0021209F" w:rsidP="0021209F">
      <w:pPr>
        <w:spacing w:after="0"/>
        <w:rPr>
          <w:rFonts w:ascii="Times New Roman" w:hAnsi="Times New Roman" w:cs="Times New Roman"/>
          <w:b/>
          <w:bCs/>
          <w:sz w:val="24"/>
          <w:szCs w:val="24"/>
        </w:rPr>
      </w:pPr>
      <w:r w:rsidRPr="006069A5">
        <w:rPr>
          <w:rFonts w:ascii="Times New Roman" w:hAnsi="Times New Roman" w:cs="Times New Roman"/>
          <w:b/>
          <w:bCs/>
          <w:sz w:val="24"/>
          <w:szCs w:val="24"/>
        </w:rPr>
        <w:t>Розділ № 2. Наявність в учасника процедури закупівлі працівників відповідної кваліфікації, які мають необхідні знання та досвід.</w:t>
      </w:r>
    </w:p>
    <w:p w:rsidR="0021209F" w:rsidRPr="006069A5" w:rsidRDefault="0021209F" w:rsidP="0021209F">
      <w:pPr>
        <w:spacing w:after="0"/>
        <w:ind w:left="4956" w:firstLine="708"/>
        <w:jc w:val="right"/>
        <w:rPr>
          <w:rFonts w:ascii="Times New Roman" w:hAnsi="Times New Roman" w:cs="Times New Roman"/>
          <w:i/>
          <w:sz w:val="24"/>
          <w:szCs w:val="24"/>
        </w:rPr>
      </w:pPr>
    </w:p>
    <w:p w:rsidR="0021209F" w:rsidRPr="006069A5" w:rsidRDefault="0021209F" w:rsidP="0021209F">
      <w:pPr>
        <w:spacing w:after="0"/>
        <w:ind w:left="4956" w:firstLine="708"/>
        <w:jc w:val="right"/>
        <w:rPr>
          <w:rFonts w:ascii="Times New Roman" w:hAnsi="Times New Roman" w:cs="Times New Roman"/>
          <w:i/>
          <w:sz w:val="24"/>
          <w:szCs w:val="24"/>
        </w:rPr>
      </w:pPr>
    </w:p>
    <w:p w:rsidR="0021209F" w:rsidRPr="006069A5" w:rsidRDefault="0021209F" w:rsidP="0021209F">
      <w:pPr>
        <w:spacing w:after="0"/>
        <w:ind w:left="4956" w:firstLine="708"/>
        <w:jc w:val="right"/>
        <w:rPr>
          <w:rFonts w:ascii="Times New Roman" w:hAnsi="Times New Roman" w:cs="Times New Roman"/>
          <w:i/>
          <w:sz w:val="24"/>
          <w:szCs w:val="24"/>
        </w:rPr>
      </w:pPr>
      <w:r w:rsidRPr="006069A5">
        <w:rPr>
          <w:rFonts w:ascii="Times New Roman" w:hAnsi="Times New Roman" w:cs="Times New Roman"/>
          <w:i/>
          <w:sz w:val="24"/>
          <w:szCs w:val="24"/>
        </w:rPr>
        <w:t>Подається у наведеному нижче вигляді, на фірмовому бланку учасника (за наявністю).</w:t>
      </w:r>
    </w:p>
    <w:p w:rsidR="0021209F" w:rsidRPr="006069A5" w:rsidRDefault="0021209F" w:rsidP="0021209F">
      <w:pPr>
        <w:spacing w:after="0"/>
        <w:jc w:val="right"/>
        <w:rPr>
          <w:rFonts w:ascii="Times New Roman" w:hAnsi="Times New Roman" w:cs="Times New Roman"/>
          <w:i/>
          <w:sz w:val="24"/>
          <w:szCs w:val="24"/>
        </w:rPr>
      </w:pPr>
      <w:r w:rsidRPr="006069A5">
        <w:rPr>
          <w:rFonts w:ascii="Times New Roman" w:hAnsi="Times New Roman" w:cs="Times New Roman"/>
          <w:i/>
          <w:sz w:val="24"/>
          <w:szCs w:val="24"/>
        </w:rPr>
        <w:t>Учасник не повинен відступати від даної форми</w:t>
      </w:r>
    </w:p>
    <w:p w:rsidR="0021209F" w:rsidRPr="006069A5" w:rsidRDefault="0021209F" w:rsidP="0021209F">
      <w:pPr>
        <w:spacing w:after="0"/>
        <w:jc w:val="right"/>
        <w:rPr>
          <w:rFonts w:ascii="Times New Roman" w:hAnsi="Times New Roman" w:cs="Times New Roman"/>
          <w:sz w:val="24"/>
          <w:szCs w:val="24"/>
        </w:rPr>
      </w:pPr>
      <w:r w:rsidRPr="006069A5">
        <w:rPr>
          <w:rFonts w:ascii="Times New Roman" w:hAnsi="Times New Roman" w:cs="Times New Roman"/>
          <w:i/>
          <w:sz w:val="24"/>
          <w:szCs w:val="24"/>
        </w:rPr>
        <w:t>Таблиця Б</w:t>
      </w:r>
    </w:p>
    <w:p w:rsidR="0021209F" w:rsidRPr="006069A5" w:rsidRDefault="0021209F" w:rsidP="0021209F">
      <w:pPr>
        <w:spacing w:after="0"/>
        <w:jc w:val="center"/>
        <w:rPr>
          <w:rFonts w:ascii="Times New Roman" w:hAnsi="Times New Roman" w:cs="Times New Roman"/>
          <w:b/>
          <w:sz w:val="24"/>
          <w:szCs w:val="24"/>
        </w:rPr>
      </w:pPr>
      <w:r w:rsidRPr="006069A5">
        <w:rPr>
          <w:rFonts w:ascii="Times New Roman" w:hAnsi="Times New Roman" w:cs="Times New Roman"/>
          <w:b/>
          <w:sz w:val="24"/>
          <w:szCs w:val="24"/>
        </w:rPr>
        <w:lastRenderedPageBreak/>
        <w:t>Довідка</w:t>
      </w:r>
    </w:p>
    <w:p w:rsidR="0021209F" w:rsidRPr="006069A5" w:rsidRDefault="0021209F" w:rsidP="0021209F">
      <w:pPr>
        <w:spacing w:after="0"/>
        <w:jc w:val="center"/>
        <w:rPr>
          <w:rFonts w:ascii="Times New Roman" w:hAnsi="Times New Roman" w:cs="Times New Roman"/>
          <w:b/>
          <w:sz w:val="24"/>
          <w:szCs w:val="24"/>
        </w:rPr>
      </w:pPr>
      <w:r w:rsidRPr="006069A5">
        <w:rPr>
          <w:rFonts w:ascii="Times New Roman" w:hAnsi="Times New Roman" w:cs="Times New Roman"/>
          <w:b/>
          <w:sz w:val="24"/>
          <w:szCs w:val="24"/>
        </w:rPr>
        <w:t>про наявність працівників відповідної кваліфікації,</w:t>
      </w:r>
    </w:p>
    <w:p w:rsidR="0021209F" w:rsidRPr="006069A5" w:rsidRDefault="0021209F" w:rsidP="0021209F">
      <w:pPr>
        <w:spacing w:after="0"/>
        <w:jc w:val="center"/>
        <w:rPr>
          <w:rFonts w:ascii="Times New Roman" w:hAnsi="Times New Roman" w:cs="Times New Roman"/>
          <w:sz w:val="24"/>
          <w:szCs w:val="24"/>
        </w:rPr>
      </w:pPr>
      <w:r w:rsidRPr="006069A5">
        <w:rPr>
          <w:rFonts w:ascii="Times New Roman" w:hAnsi="Times New Roman" w:cs="Times New Roman"/>
          <w:b/>
          <w:sz w:val="24"/>
          <w:szCs w:val="24"/>
        </w:rPr>
        <w:t>які мають необхідні знання та досвід</w:t>
      </w:r>
    </w:p>
    <w:p w:rsidR="0021209F" w:rsidRPr="006069A5" w:rsidRDefault="0021209F" w:rsidP="0021209F">
      <w:pPr>
        <w:spacing w:after="0"/>
        <w:jc w:val="both"/>
        <w:rPr>
          <w:rFonts w:ascii="Times New Roman" w:hAnsi="Times New Roman" w:cs="Times New Roman"/>
          <w:b/>
          <w:bCs/>
          <w:sz w:val="24"/>
          <w:szCs w:val="24"/>
        </w:rPr>
      </w:pPr>
      <w:r w:rsidRPr="006069A5">
        <w:rPr>
          <w:rFonts w:ascii="Times New Roman" w:hAnsi="Times New Roman" w:cs="Times New Roman"/>
          <w:b/>
          <w:bCs/>
          <w:sz w:val="24"/>
          <w:szCs w:val="24"/>
        </w:rPr>
        <w:t>Розділ 1. Наявність в учасника процедури закупівлі обладнання, матеріально-технічної бази та технологій.</w:t>
      </w:r>
    </w:p>
    <w:p w:rsidR="0021209F" w:rsidRPr="006069A5" w:rsidRDefault="0021209F" w:rsidP="0021209F">
      <w:pPr>
        <w:spacing w:after="0"/>
        <w:jc w:val="right"/>
        <w:rPr>
          <w:rFonts w:ascii="Times New Roman" w:hAnsi="Times New Roman" w:cs="Times New Roman"/>
          <w:b/>
          <w:i/>
          <w:sz w:val="24"/>
          <w:szCs w:val="24"/>
        </w:rPr>
      </w:pPr>
    </w:p>
    <w:p w:rsidR="0021209F" w:rsidRPr="006069A5" w:rsidRDefault="0021209F" w:rsidP="0021209F">
      <w:pPr>
        <w:spacing w:after="0"/>
        <w:ind w:left="4956" w:firstLine="708"/>
        <w:jc w:val="right"/>
        <w:rPr>
          <w:rFonts w:ascii="Times New Roman" w:hAnsi="Times New Roman" w:cs="Times New Roman"/>
          <w:i/>
          <w:sz w:val="24"/>
          <w:szCs w:val="24"/>
        </w:rPr>
      </w:pPr>
      <w:r w:rsidRPr="006069A5">
        <w:rPr>
          <w:rFonts w:ascii="Times New Roman" w:hAnsi="Times New Roman" w:cs="Times New Roman"/>
          <w:i/>
          <w:sz w:val="24"/>
          <w:szCs w:val="24"/>
        </w:rPr>
        <w:t>Подається у наведеному нижче вигляді, на фірмовому бланку учасника (за наявністю)</w:t>
      </w:r>
    </w:p>
    <w:p w:rsidR="0021209F" w:rsidRPr="006069A5" w:rsidRDefault="0021209F" w:rsidP="0021209F">
      <w:pPr>
        <w:spacing w:after="0"/>
        <w:jc w:val="right"/>
        <w:rPr>
          <w:rFonts w:ascii="Times New Roman" w:hAnsi="Times New Roman" w:cs="Times New Roman"/>
          <w:i/>
          <w:sz w:val="24"/>
          <w:szCs w:val="24"/>
        </w:rPr>
      </w:pPr>
      <w:r w:rsidRPr="006069A5">
        <w:rPr>
          <w:rFonts w:ascii="Times New Roman" w:hAnsi="Times New Roman" w:cs="Times New Roman"/>
          <w:i/>
          <w:sz w:val="24"/>
          <w:szCs w:val="24"/>
        </w:rPr>
        <w:t>учасник не повинен відступати від даної форми</w:t>
      </w:r>
    </w:p>
    <w:p w:rsidR="0021209F" w:rsidRPr="006069A5" w:rsidRDefault="0021209F" w:rsidP="0021209F">
      <w:pPr>
        <w:spacing w:after="0"/>
        <w:jc w:val="right"/>
        <w:rPr>
          <w:rFonts w:ascii="Times New Roman" w:hAnsi="Times New Roman" w:cs="Times New Roman"/>
          <w:sz w:val="24"/>
          <w:szCs w:val="24"/>
        </w:rPr>
      </w:pPr>
      <w:r w:rsidRPr="006069A5">
        <w:rPr>
          <w:rFonts w:ascii="Times New Roman" w:hAnsi="Times New Roman" w:cs="Times New Roman"/>
          <w:i/>
          <w:sz w:val="24"/>
          <w:szCs w:val="24"/>
        </w:rPr>
        <w:t>Таблиця А</w:t>
      </w:r>
    </w:p>
    <w:p w:rsidR="0021209F" w:rsidRPr="006069A5" w:rsidRDefault="0021209F" w:rsidP="0021209F">
      <w:pPr>
        <w:spacing w:after="0"/>
        <w:jc w:val="center"/>
        <w:rPr>
          <w:rFonts w:ascii="Times New Roman" w:hAnsi="Times New Roman" w:cs="Times New Roman"/>
          <w:b/>
          <w:sz w:val="24"/>
          <w:szCs w:val="24"/>
        </w:rPr>
      </w:pPr>
      <w:r w:rsidRPr="006069A5">
        <w:rPr>
          <w:rFonts w:ascii="Times New Roman" w:hAnsi="Times New Roman" w:cs="Times New Roman"/>
          <w:b/>
          <w:sz w:val="24"/>
          <w:szCs w:val="24"/>
        </w:rPr>
        <w:t>Довідка</w:t>
      </w:r>
    </w:p>
    <w:p w:rsidR="0021209F" w:rsidRPr="006069A5" w:rsidRDefault="0021209F" w:rsidP="0021209F">
      <w:pPr>
        <w:spacing w:after="0"/>
        <w:jc w:val="center"/>
        <w:rPr>
          <w:rFonts w:ascii="Times New Roman" w:hAnsi="Times New Roman" w:cs="Times New Roman"/>
          <w:b/>
          <w:bCs/>
          <w:color w:val="000000"/>
          <w:sz w:val="24"/>
          <w:szCs w:val="24"/>
        </w:rPr>
      </w:pPr>
      <w:r w:rsidRPr="006069A5">
        <w:rPr>
          <w:rFonts w:ascii="Times New Roman" w:hAnsi="Times New Roman" w:cs="Times New Roman"/>
          <w:b/>
          <w:sz w:val="24"/>
          <w:szCs w:val="24"/>
        </w:rPr>
        <w:t xml:space="preserve">про наявність </w:t>
      </w:r>
      <w:r w:rsidRPr="006069A5">
        <w:rPr>
          <w:rFonts w:ascii="Times New Roman" w:hAnsi="Times New Roman" w:cs="Times New Roman"/>
          <w:b/>
          <w:color w:val="000000"/>
          <w:sz w:val="24"/>
          <w:szCs w:val="24"/>
        </w:rPr>
        <w:t>обладнання та матеріально-технічної бази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463"/>
        <w:gridCol w:w="1342"/>
        <w:gridCol w:w="1580"/>
        <w:gridCol w:w="9"/>
        <w:gridCol w:w="3219"/>
      </w:tblGrid>
      <w:tr w:rsidR="0021209F" w:rsidRPr="006069A5" w:rsidTr="007165A2">
        <w:trPr>
          <w:trHeight w:val="1624"/>
        </w:trPr>
        <w:tc>
          <w:tcPr>
            <w:tcW w:w="593" w:type="dxa"/>
          </w:tcPr>
          <w:p w:rsidR="0021209F" w:rsidRPr="006069A5" w:rsidRDefault="0021209F" w:rsidP="007165A2">
            <w:pPr>
              <w:widowControl w:val="0"/>
              <w:autoSpaceDE w:val="0"/>
              <w:autoSpaceDN w:val="0"/>
              <w:adjustRightInd w:val="0"/>
              <w:spacing w:after="0"/>
              <w:ind w:right="22"/>
              <w:jc w:val="center"/>
              <w:rPr>
                <w:rFonts w:ascii="Times New Roman" w:hAnsi="Times New Roman" w:cs="Times New Roman"/>
                <w:sz w:val="24"/>
                <w:szCs w:val="24"/>
              </w:rPr>
            </w:pPr>
            <w:r w:rsidRPr="006069A5">
              <w:rPr>
                <w:rFonts w:ascii="Times New Roman" w:hAnsi="Times New Roman" w:cs="Times New Roman"/>
                <w:sz w:val="24"/>
                <w:szCs w:val="24"/>
              </w:rPr>
              <w:t xml:space="preserve">№ </w:t>
            </w:r>
            <w:proofErr w:type="spellStart"/>
            <w:r w:rsidRPr="006069A5">
              <w:rPr>
                <w:rFonts w:ascii="Times New Roman" w:hAnsi="Times New Roman" w:cs="Times New Roman"/>
                <w:sz w:val="24"/>
                <w:szCs w:val="24"/>
              </w:rPr>
              <w:t>з.п</w:t>
            </w:r>
            <w:proofErr w:type="spellEnd"/>
            <w:r w:rsidRPr="006069A5">
              <w:rPr>
                <w:rFonts w:ascii="Times New Roman" w:hAnsi="Times New Roman" w:cs="Times New Roman"/>
                <w:sz w:val="24"/>
                <w:szCs w:val="24"/>
              </w:rPr>
              <w:t>.</w:t>
            </w:r>
          </w:p>
        </w:tc>
        <w:tc>
          <w:tcPr>
            <w:tcW w:w="3463" w:type="dxa"/>
          </w:tcPr>
          <w:p w:rsidR="0021209F" w:rsidRPr="006069A5" w:rsidRDefault="0021209F" w:rsidP="007165A2">
            <w:pPr>
              <w:spacing w:after="0"/>
              <w:jc w:val="center"/>
              <w:rPr>
                <w:rFonts w:ascii="Times New Roman" w:hAnsi="Times New Roman" w:cs="Times New Roman"/>
                <w:sz w:val="24"/>
                <w:szCs w:val="24"/>
              </w:rPr>
            </w:pPr>
            <w:r w:rsidRPr="006069A5">
              <w:rPr>
                <w:rFonts w:ascii="Times New Roman" w:hAnsi="Times New Roman" w:cs="Times New Roman"/>
                <w:sz w:val="24"/>
                <w:szCs w:val="24"/>
              </w:rPr>
              <w:t>Найменування транспортного засобу, обладнання, устаткування</w:t>
            </w:r>
          </w:p>
        </w:tc>
        <w:tc>
          <w:tcPr>
            <w:tcW w:w="1342" w:type="dxa"/>
          </w:tcPr>
          <w:p w:rsidR="0021209F" w:rsidRPr="006069A5" w:rsidRDefault="0021209F" w:rsidP="007165A2">
            <w:pPr>
              <w:spacing w:after="0"/>
              <w:jc w:val="center"/>
              <w:rPr>
                <w:rFonts w:ascii="Times New Roman" w:eastAsia="Times New Roman CYR" w:hAnsi="Times New Roman" w:cs="Times New Roman"/>
                <w:sz w:val="24"/>
                <w:szCs w:val="24"/>
              </w:rPr>
            </w:pPr>
            <w:r w:rsidRPr="006069A5">
              <w:rPr>
                <w:rFonts w:ascii="Times New Roman" w:hAnsi="Times New Roman" w:cs="Times New Roman"/>
                <w:sz w:val="24"/>
                <w:szCs w:val="24"/>
              </w:rPr>
              <w:t>Стан (нове, справний, кількість)</w:t>
            </w:r>
          </w:p>
        </w:tc>
        <w:tc>
          <w:tcPr>
            <w:tcW w:w="1580" w:type="dxa"/>
          </w:tcPr>
          <w:p w:rsidR="0021209F" w:rsidRPr="006069A5" w:rsidRDefault="0021209F" w:rsidP="007165A2">
            <w:pPr>
              <w:spacing w:after="0"/>
              <w:jc w:val="center"/>
              <w:rPr>
                <w:rFonts w:ascii="Times New Roman" w:hAnsi="Times New Roman" w:cs="Times New Roman"/>
                <w:sz w:val="24"/>
                <w:szCs w:val="24"/>
              </w:rPr>
            </w:pPr>
            <w:r w:rsidRPr="006069A5">
              <w:rPr>
                <w:rFonts w:ascii="Times New Roman" w:hAnsi="Times New Roman" w:cs="Times New Roman"/>
                <w:sz w:val="24"/>
                <w:szCs w:val="24"/>
              </w:rPr>
              <w:t>Виробник/ марка та термін експлуатації (років)</w:t>
            </w:r>
          </w:p>
          <w:p w:rsidR="0021209F" w:rsidRPr="006069A5" w:rsidRDefault="0021209F" w:rsidP="007165A2">
            <w:pPr>
              <w:spacing w:after="0"/>
              <w:rPr>
                <w:rFonts w:ascii="Times New Roman" w:eastAsia="Times New Roman CYR" w:hAnsi="Times New Roman" w:cs="Times New Roman"/>
                <w:b/>
                <w:sz w:val="24"/>
                <w:szCs w:val="24"/>
              </w:rPr>
            </w:pPr>
          </w:p>
        </w:tc>
        <w:tc>
          <w:tcPr>
            <w:tcW w:w="3228" w:type="dxa"/>
            <w:gridSpan w:val="2"/>
          </w:tcPr>
          <w:p w:rsidR="0021209F" w:rsidRPr="006069A5" w:rsidRDefault="0021209F" w:rsidP="007165A2">
            <w:pPr>
              <w:spacing w:after="0"/>
              <w:jc w:val="center"/>
              <w:rPr>
                <w:rFonts w:ascii="Times New Roman" w:hAnsi="Times New Roman" w:cs="Times New Roman"/>
                <w:sz w:val="24"/>
                <w:szCs w:val="24"/>
              </w:rPr>
            </w:pPr>
            <w:r w:rsidRPr="006069A5">
              <w:rPr>
                <w:rFonts w:ascii="Times New Roman" w:hAnsi="Times New Roman" w:cs="Times New Roman"/>
                <w:sz w:val="24"/>
                <w:szCs w:val="24"/>
              </w:rPr>
              <w:t>Власне або орендоване, лізинг, надання послуг техніки, тощо</w:t>
            </w:r>
          </w:p>
          <w:p w:rsidR="0021209F" w:rsidRPr="006069A5" w:rsidRDefault="0021209F" w:rsidP="007165A2">
            <w:pPr>
              <w:spacing w:after="0"/>
              <w:jc w:val="center"/>
              <w:rPr>
                <w:rFonts w:ascii="Times New Roman" w:eastAsia="Times New Roman CYR" w:hAnsi="Times New Roman" w:cs="Times New Roman"/>
                <w:b/>
                <w:sz w:val="24"/>
                <w:szCs w:val="24"/>
              </w:rPr>
            </w:pPr>
            <w:r w:rsidRPr="006069A5">
              <w:rPr>
                <w:rFonts w:ascii="Times New Roman" w:hAnsi="Times New Roman" w:cs="Times New Roman"/>
                <w:sz w:val="24"/>
                <w:szCs w:val="24"/>
              </w:rPr>
              <w:t xml:space="preserve"> (№ договору)</w:t>
            </w:r>
          </w:p>
        </w:tc>
      </w:tr>
      <w:tr w:rsidR="0021209F" w:rsidRPr="006069A5" w:rsidTr="007165A2">
        <w:trPr>
          <w:trHeight w:val="266"/>
        </w:trPr>
        <w:tc>
          <w:tcPr>
            <w:tcW w:w="593" w:type="dxa"/>
          </w:tcPr>
          <w:p w:rsidR="0021209F" w:rsidRPr="006069A5" w:rsidRDefault="0021209F" w:rsidP="007165A2">
            <w:pPr>
              <w:spacing w:after="0"/>
              <w:jc w:val="center"/>
              <w:rPr>
                <w:rFonts w:ascii="Times New Roman" w:eastAsia="Times New Roman CYR" w:hAnsi="Times New Roman" w:cs="Times New Roman"/>
                <w:bCs/>
                <w:sz w:val="24"/>
                <w:szCs w:val="24"/>
              </w:rPr>
            </w:pPr>
            <w:r w:rsidRPr="006069A5">
              <w:rPr>
                <w:rFonts w:ascii="Times New Roman" w:eastAsia="Times New Roman CYR" w:hAnsi="Times New Roman" w:cs="Times New Roman"/>
                <w:bCs/>
                <w:sz w:val="24"/>
                <w:szCs w:val="24"/>
              </w:rPr>
              <w:t>1.</w:t>
            </w:r>
          </w:p>
        </w:tc>
        <w:tc>
          <w:tcPr>
            <w:tcW w:w="9613" w:type="dxa"/>
            <w:gridSpan w:val="5"/>
          </w:tcPr>
          <w:p w:rsidR="0021209F" w:rsidRPr="006069A5" w:rsidRDefault="0021209F" w:rsidP="007165A2">
            <w:pPr>
              <w:spacing w:after="0"/>
              <w:rPr>
                <w:rFonts w:ascii="Times New Roman" w:eastAsia="Times New Roman CYR" w:hAnsi="Times New Roman" w:cs="Times New Roman"/>
                <w:b/>
                <w:sz w:val="24"/>
                <w:szCs w:val="24"/>
              </w:rPr>
            </w:pPr>
            <w:r w:rsidRPr="006069A5">
              <w:rPr>
                <w:rFonts w:ascii="Times New Roman" w:hAnsi="Times New Roman" w:cs="Times New Roman"/>
                <w:sz w:val="24"/>
                <w:szCs w:val="24"/>
              </w:rPr>
              <w:t>Будівельні машини і механізми, обладнання, устаткування</w:t>
            </w:r>
          </w:p>
        </w:tc>
      </w:tr>
      <w:tr w:rsidR="0021209F" w:rsidRPr="006069A5" w:rsidTr="007165A2">
        <w:trPr>
          <w:trHeight w:val="266"/>
        </w:trPr>
        <w:tc>
          <w:tcPr>
            <w:tcW w:w="593" w:type="dxa"/>
          </w:tcPr>
          <w:p w:rsidR="0021209F" w:rsidRPr="006069A5" w:rsidRDefault="0021209F" w:rsidP="007165A2">
            <w:pPr>
              <w:spacing w:after="0"/>
              <w:jc w:val="center"/>
              <w:rPr>
                <w:rFonts w:ascii="Times New Roman" w:eastAsia="Times New Roman CYR" w:hAnsi="Times New Roman" w:cs="Times New Roman"/>
                <w:bCs/>
                <w:sz w:val="24"/>
                <w:szCs w:val="24"/>
              </w:rPr>
            </w:pPr>
            <w:r w:rsidRPr="006069A5">
              <w:rPr>
                <w:rFonts w:ascii="Times New Roman" w:eastAsia="Times New Roman CYR" w:hAnsi="Times New Roman" w:cs="Times New Roman"/>
                <w:bCs/>
                <w:sz w:val="24"/>
                <w:szCs w:val="24"/>
              </w:rPr>
              <w:t>1.1.</w:t>
            </w:r>
          </w:p>
        </w:tc>
        <w:tc>
          <w:tcPr>
            <w:tcW w:w="3463" w:type="dxa"/>
          </w:tcPr>
          <w:p w:rsidR="0021209F" w:rsidRPr="006069A5" w:rsidRDefault="0021209F" w:rsidP="007165A2">
            <w:pPr>
              <w:spacing w:after="0"/>
              <w:rPr>
                <w:rFonts w:ascii="Times New Roman" w:eastAsia="Times New Roman CYR" w:hAnsi="Times New Roman" w:cs="Times New Roman"/>
                <w:b/>
                <w:sz w:val="24"/>
                <w:szCs w:val="24"/>
              </w:rPr>
            </w:pPr>
          </w:p>
        </w:tc>
        <w:tc>
          <w:tcPr>
            <w:tcW w:w="1342" w:type="dxa"/>
          </w:tcPr>
          <w:p w:rsidR="0021209F" w:rsidRPr="006069A5" w:rsidRDefault="0021209F" w:rsidP="007165A2">
            <w:pPr>
              <w:spacing w:after="0"/>
              <w:rPr>
                <w:rFonts w:ascii="Times New Roman" w:eastAsia="Times New Roman CYR" w:hAnsi="Times New Roman" w:cs="Times New Roman"/>
                <w:b/>
                <w:sz w:val="24"/>
                <w:szCs w:val="24"/>
              </w:rPr>
            </w:pPr>
          </w:p>
        </w:tc>
        <w:tc>
          <w:tcPr>
            <w:tcW w:w="1580" w:type="dxa"/>
          </w:tcPr>
          <w:p w:rsidR="0021209F" w:rsidRPr="006069A5" w:rsidRDefault="0021209F" w:rsidP="007165A2">
            <w:pPr>
              <w:spacing w:after="0"/>
              <w:rPr>
                <w:rFonts w:ascii="Times New Roman" w:eastAsia="Times New Roman CYR" w:hAnsi="Times New Roman" w:cs="Times New Roman"/>
                <w:b/>
                <w:sz w:val="24"/>
                <w:szCs w:val="24"/>
              </w:rPr>
            </w:pPr>
          </w:p>
        </w:tc>
        <w:tc>
          <w:tcPr>
            <w:tcW w:w="3228" w:type="dxa"/>
            <w:gridSpan w:val="2"/>
          </w:tcPr>
          <w:p w:rsidR="0021209F" w:rsidRPr="006069A5" w:rsidRDefault="0021209F" w:rsidP="007165A2">
            <w:pPr>
              <w:spacing w:after="0"/>
              <w:jc w:val="center"/>
              <w:rPr>
                <w:rFonts w:ascii="Times New Roman" w:eastAsia="Times New Roman CYR" w:hAnsi="Times New Roman" w:cs="Times New Roman"/>
                <w:b/>
                <w:sz w:val="24"/>
                <w:szCs w:val="24"/>
              </w:rPr>
            </w:pPr>
          </w:p>
        </w:tc>
      </w:tr>
      <w:tr w:rsidR="0021209F" w:rsidRPr="006069A5" w:rsidTr="007165A2">
        <w:trPr>
          <w:trHeight w:val="266"/>
        </w:trPr>
        <w:tc>
          <w:tcPr>
            <w:tcW w:w="593" w:type="dxa"/>
          </w:tcPr>
          <w:p w:rsidR="0021209F" w:rsidRPr="006069A5" w:rsidRDefault="0021209F" w:rsidP="007165A2">
            <w:pPr>
              <w:spacing w:after="0"/>
              <w:jc w:val="center"/>
              <w:rPr>
                <w:rFonts w:ascii="Times New Roman" w:eastAsia="Times New Roman CYR" w:hAnsi="Times New Roman" w:cs="Times New Roman"/>
                <w:bCs/>
                <w:sz w:val="24"/>
                <w:szCs w:val="24"/>
              </w:rPr>
            </w:pPr>
            <w:r w:rsidRPr="006069A5">
              <w:rPr>
                <w:rFonts w:ascii="Times New Roman" w:eastAsia="Times New Roman CYR" w:hAnsi="Times New Roman" w:cs="Times New Roman"/>
                <w:bCs/>
                <w:sz w:val="24"/>
                <w:szCs w:val="24"/>
              </w:rPr>
              <w:t>1.2.</w:t>
            </w:r>
          </w:p>
        </w:tc>
        <w:tc>
          <w:tcPr>
            <w:tcW w:w="3463" w:type="dxa"/>
          </w:tcPr>
          <w:p w:rsidR="0021209F" w:rsidRPr="006069A5" w:rsidRDefault="0021209F" w:rsidP="007165A2">
            <w:pPr>
              <w:spacing w:after="0"/>
              <w:rPr>
                <w:rFonts w:ascii="Times New Roman" w:eastAsia="Times New Roman CYR" w:hAnsi="Times New Roman" w:cs="Times New Roman"/>
                <w:b/>
                <w:sz w:val="24"/>
                <w:szCs w:val="24"/>
              </w:rPr>
            </w:pPr>
          </w:p>
        </w:tc>
        <w:tc>
          <w:tcPr>
            <w:tcW w:w="1342" w:type="dxa"/>
          </w:tcPr>
          <w:p w:rsidR="0021209F" w:rsidRPr="006069A5" w:rsidRDefault="0021209F" w:rsidP="007165A2">
            <w:pPr>
              <w:spacing w:after="0"/>
              <w:rPr>
                <w:rFonts w:ascii="Times New Roman" w:eastAsia="Times New Roman CYR" w:hAnsi="Times New Roman" w:cs="Times New Roman"/>
                <w:b/>
                <w:sz w:val="24"/>
                <w:szCs w:val="24"/>
              </w:rPr>
            </w:pPr>
          </w:p>
        </w:tc>
        <w:tc>
          <w:tcPr>
            <w:tcW w:w="1580" w:type="dxa"/>
          </w:tcPr>
          <w:p w:rsidR="0021209F" w:rsidRPr="006069A5" w:rsidRDefault="0021209F" w:rsidP="007165A2">
            <w:pPr>
              <w:spacing w:after="0"/>
              <w:rPr>
                <w:rFonts w:ascii="Times New Roman" w:eastAsia="Times New Roman CYR" w:hAnsi="Times New Roman" w:cs="Times New Roman"/>
                <w:b/>
                <w:sz w:val="24"/>
                <w:szCs w:val="24"/>
              </w:rPr>
            </w:pPr>
          </w:p>
        </w:tc>
        <w:tc>
          <w:tcPr>
            <w:tcW w:w="3228" w:type="dxa"/>
            <w:gridSpan w:val="2"/>
          </w:tcPr>
          <w:p w:rsidR="0021209F" w:rsidRPr="006069A5" w:rsidRDefault="0021209F" w:rsidP="007165A2">
            <w:pPr>
              <w:spacing w:after="0"/>
              <w:jc w:val="center"/>
              <w:rPr>
                <w:rFonts w:ascii="Times New Roman" w:eastAsia="Times New Roman CYR" w:hAnsi="Times New Roman" w:cs="Times New Roman"/>
                <w:b/>
                <w:sz w:val="24"/>
                <w:szCs w:val="24"/>
              </w:rPr>
            </w:pPr>
          </w:p>
        </w:tc>
      </w:tr>
      <w:tr w:rsidR="0021209F" w:rsidRPr="006069A5" w:rsidTr="007165A2">
        <w:trPr>
          <w:trHeight w:val="266"/>
        </w:trPr>
        <w:tc>
          <w:tcPr>
            <w:tcW w:w="593" w:type="dxa"/>
          </w:tcPr>
          <w:p w:rsidR="0021209F" w:rsidRPr="006069A5" w:rsidRDefault="0021209F" w:rsidP="007165A2">
            <w:pPr>
              <w:spacing w:after="0"/>
              <w:jc w:val="center"/>
              <w:rPr>
                <w:rFonts w:ascii="Times New Roman" w:eastAsia="Times New Roman CYR" w:hAnsi="Times New Roman" w:cs="Times New Roman"/>
                <w:bCs/>
                <w:sz w:val="24"/>
                <w:szCs w:val="24"/>
              </w:rPr>
            </w:pPr>
            <w:r w:rsidRPr="006069A5">
              <w:rPr>
                <w:rFonts w:ascii="Times New Roman" w:eastAsia="Times New Roman CYR" w:hAnsi="Times New Roman" w:cs="Times New Roman"/>
                <w:bCs/>
                <w:sz w:val="24"/>
                <w:szCs w:val="24"/>
              </w:rPr>
              <w:t>2.</w:t>
            </w:r>
          </w:p>
        </w:tc>
        <w:tc>
          <w:tcPr>
            <w:tcW w:w="9613" w:type="dxa"/>
            <w:gridSpan w:val="5"/>
          </w:tcPr>
          <w:p w:rsidR="0021209F" w:rsidRPr="006069A5" w:rsidRDefault="0021209F" w:rsidP="007165A2">
            <w:pPr>
              <w:spacing w:after="0"/>
              <w:rPr>
                <w:rFonts w:ascii="Times New Roman" w:eastAsia="Times New Roman CYR" w:hAnsi="Times New Roman" w:cs="Times New Roman"/>
                <w:b/>
                <w:sz w:val="24"/>
                <w:szCs w:val="24"/>
              </w:rPr>
            </w:pPr>
            <w:r w:rsidRPr="006069A5">
              <w:rPr>
                <w:rFonts w:ascii="Times New Roman" w:hAnsi="Times New Roman" w:cs="Times New Roman"/>
                <w:sz w:val="24"/>
                <w:szCs w:val="24"/>
              </w:rPr>
              <w:t xml:space="preserve">Офісне приміщення </w:t>
            </w:r>
          </w:p>
        </w:tc>
      </w:tr>
      <w:tr w:rsidR="0021209F" w:rsidRPr="006069A5" w:rsidTr="007165A2">
        <w:trPr>
          <w:trHeight w:val="266"/>
        </w:trPr>
        <w:tc>
          <w:tcPr>
            <w:tcW w:w="593" w:type="dxa"/>
          </w:tcPr>
          <w:p w:rsidR="0021209F" w:rsidRPr="006069A5" w:rsidRDefault="0021209F" w:rsidP="007165A2">
            <w:pPr>
              <w:spacing w:after="0"/>
              <w:jc w:val="center"/>
              <w:rPr>
                <w:rFonts w:ascii="Times New Roman" w:eastAsia="Times New Roman CYR" w:hAnsi="Times New Roman" w:cs="Times New Roman"/>
                <w:bCs/>
                <w:sz w:val="24"/>
                <w:szCs w:val="24"/>
              </w:rPr>
            </w:pPr>
          </w:p>
        </w:tc>
        <w:tc>
          <w:tcPr>
            <w:tcW w:w="6394" w:type="dxa"/>
            <w:gridSpan w:val="4"/>
          </w:tcPr>
          <w:p w:rsidR="0021209F" w:rsidRPr="006069A5" w:rsidRDefault="0021209F" w:rsidP="007165A2">
            <w:pPr>
              <w:spacing w:after="0"/>
              <w:rPr>
                <w:rFonts w:ascii="Times New Roman" w:eastAsia="Times New Roman CYR" w:hAnsi="Times New Roman" w:cs="Times New Roman"/>
                <w:sz w:val="24"/>
                <w:szCs w:val="24"/>
              </w:rPr>
            </w:pPr>
            <w:r w:rsidRPr="006069A5">
              <w:rPr>
                <w:rFonts w:ascii="Times New Roman" w:eastAsia="Times New Roman CYR" w:hAnsi="Times New Roman" w:cs="Times New Roman"/>
                <w:sz w:val="24"/>
                <w:szCs w:val="24"/>
              </w:rPr>
              <w:t>Адреса</w:t>
            </w:r>
          </w:p>
        </w:tc>
        <w:tc>
          <w:tcPr>
            <w:tcW w:w="3219" w:type="dxa"/>
          </w:tcPr>
          <w:p w:rsidR="0021209F" w:rsidRPr="006069A5" w:rsidRDefault="0021209F" w:rsidP="007165A2">
            <w:pPr>
              <w:spacing w:after="0"/>
              <w:jc w:val="center"/>
              <w:rPr>
                <w:rFonts w:ascii="Times New Roman" w:eastAsia="Times New Roman CYR" w:hAnsi="Times New Roman" w:cs="Times New Roman"/>
                <w:sz w:val="24"/>
                <w:szCs w:val="24"/>
                <w:vertAlign w:val="superscript"/>
              </w:rPr>
            </w:pPr>
            <w:r w:rsidRPr="006069A5">
              <w:rPr>
                <w:rFonts w:ascii="Times New Roman" w:eastAsia="Times New Roman CYR" w:hAnsi="Times New Roman" w:cs="Times New Roman"/>
                <w:sz w:val="24"/>
                <w:szCs w:val="24"/>
              </w:rPr>
              <w:t>Площа, м</w:t>
            </w:r>
            <w:r w:rsidRPr="006069A5">
              <w:rPr>
                <w:rFonts w:ascii="Times New Roman" w:eastAsia="Times New Roman CYR" w:hAnsi="Times New Roman" w:cs="Times New Roman"/>
                <w:sz w:val="24"/>
                <w:szCs w:val="24"/>
                <w:vertAlign w:val="superscript"/>
              </w:rPr>
              <w:t>2</w:t>
            </w:r>
          </w:p>
        </w:tc>
      </w:tr>
      <w:tr w:rsidR="0021209F" w:rsidRPr="006069A5" w:rsidTr="007165A2">
        <w:trPr>
          <w:trHeight w:val="266"/>
        </w:trPr>
        <w:tc>
          <w:tcPr>
            <w:tcW w:w="593" w:type="dxa"/>
          </w:tcPr>
          <w:p w:rsidR="0021209F" w:rsidRPr="006069A5" w:rsidRDefault="0021209F" w:rsidP="007165A2">
            <w:pPr>
              <w:spacing w:after="0"/>
              <w:jc w:val="center"/>
              <w:rPr>
                <w:rFonts w:ascii="Times New Roman" w:eastAsia="Times New Roman CYR" w:hAnsi="Times New Roman" w:cs="Times New Roman"/>
                <w:bCs/>
                <w:sz w:val="24"/>
                <w:szCs w:val="24"/>
              </w:rPr>
            </w:pPr>
            <w:r w:rsidRPr="006069A5">
              <w:rPr>
                <w:rFonts w:ascii="Times New Roman" w:eastAsia="Times New Roman CYR" w:hAnsi="Times New Roman" w:cs="Times New Roman"/>
                <w:bCs/>
                <w:sz w:val="24"/>
                <w:szCs w:val="24"/>
              </w:rPr>
              <w:t>3.</w:t>
            </w:r>
          </w:p>
        </w:tc>
        <w:tc>
          <w:tcPr>
            <w:tcW w:w="9613" w:type="dxa"/>
            <w:gridSpan w:val="5"/>
          </w:tcPr>
          <w:p w:rsidR="0021209F" w:rsidRPr="006069A5" w:rsidRDefault="0021209F" w:rsidP="007165A2">
            <w:pPr>
              <w:spacing w:after="0"/>
              <w:rPr>
                <w:rFonts w:ascii="Times New Roman" w:eastAsia="Times New Roman CYR" w:hAnsi="Times New Roman" w:cs="Times New Roman"/>
                <w:sz w:val="24"/>
                <w:szCs w:val="24"/>
              </w:rPr>
            </w:pPr>
            <w:r w:rsidRPr="006069A5">
              <w:rPr>
                <w:rFonts w:ascii="Times New Roman" w:eastAsia="Times New Roman CYR" w:hAnsi="Times New Roman" w:cs="Times New Roman"/>
                <w:sz w:val="24"/>
                <w:szCs w:val="24"/>
              </w:rPr>
              <w:t>Матеріально-технічна база (виробнича база, складські приміщення, тощо)</w:t>
            </w:r>
          </w:p>
        </w:tc>
      </w:tr>
      <w:tr w:rsidR="0021209F" w:rsidRPr="006069A5" w:rsidTr="007165A2">
        <w:trPr>
          <w:trHeight w:val="266"/>
        </w:trPr>
        <w:tc>
          <w:tcPr>
            <w:tcW w:w="593" w:type="dxa"/>
          </w:tcPr>
          <w:p w:rsidR="0021209F" w:rsidRPr="006069A5" w:rsidRDefault="0021209F" w:rsidP="007165A2">
            <w:pPr>
              <w:spacing w:after="0"/>
              <w:jc w:val="center"/>
              <w:rPr>
                <w:rFonts w:ascii="Times New Roman" w:eastAsia="Times New Roman CYR" w:hAnsi="Times New Roman" w:cs="Times New Roman"/>
                <w:b/>
                <w:sz w:val="24"/>
                <w:szCs w:val="24"/>
              </w:rPr>
            </w:pPr>
          </w:p>
        </w:tc>
        <w:tc>
          <w:tcPr>
            <w:tcW w:w="6385" w:type="dxa"/>
            <w:gridSpan w:val="3"/>
          </w:tcPr>
          <w:p w:rsidR="0021209F" w:rsidRPr="006069A5" w:rsidRDefault="0021209F" w:rsidP="007165A2">
            <w:pPr>
              <w:spacing w:after="0"/>
              <w:rPr>
                <w:rFonts w:ascii="Times New Roman" w:eastAsia="Times New Roman CYR" w:hAnsi="Times New Roman" w:cs="Times New Roman"/>
                <w:sz w:val="24"/>
                <w:szCs w:val="24"/>
              </w:rPr>
            </w:pPr>
            <w:r w:rsidRPr="006069A5">
              <w:rPr>
                <w:rFonts w:ascii="Times New Roman" w:eastAsia="Times New Roman CYR" w:hAnsi="Times New Roman" w:cs="Times New Roman"/>
                <w:sz w:val="24"/>
                <w:szCs w:val="24"/>
              </w:rPr>
              <w:t>Адреса</w:t>
            </w:r>
          </w:p>
        </w:tc>
        <w:tc>
          <w:tcPr>
            <w:tcW w:w="3228" w:type="dxa"/>
            <w:gridSpan w:val="2"/>
          </w:tcPr>
          <w:p w:rsidR="0021209F" w:rsidRPr="006069A5" w:rsidRDefault="0021209F" w:rsidP="007165A2">
            <w:pPr>
              <w:spacing w:after="0"/>
              <w:jc w:val="center"/>
              <w:rPr>
                <w:rFonts w:ascii="Times New Roman" w:eastAsia="Times New Roman CYR" w:hAnsi="Times New Roman" w:cs="Times New Roman"/>
                <w:sz w:val="24"/>
                <w:szCs w:val="24"/>
                <w:vertAlign w:val="superscript"/>
              </w:rPr>
            </w:pPr>
            <w:r w:rsidRPr="006069A5">
              <w:rPr>
                <w:rFonts w:ascii="Times New Roman" w:eastAsia="Times New Roman CYR" w:hAnsi="Times New Roman" w:cs="Times New Roman"/>
                <w:sz w:val="24"/>
                <w:szCs w:val="24"/>
              </w:rPr>
              <w:t>Площа, м</w:t>
            </w:r>
            <w:r w:rsidRPr="006069A5">
              <w:rPr>
                <w:rFonts w:ascii="Times New Roman" w:eastAsia="Times New Roman CYR" w:hAnsi="Times New Roman" w:cs="Times New Roman"/>
                <w:sz w:val="24"/>
                <w:szCs w:val="24"/>
                <w:vertAlign w:val="superscript"/>
              </w:rPr>
              <w:t>2</w:t>
            </w:r>
          </w:p>
        </w:tc>
      </w:tr>
    </w:tbl>
    <w:p w:rsidR="0021209F" w:rsidRPr="006069A5" w:rsidRDefault="0021209F" w:rsidP="0021209F">
      <w:pPr>
        <w:spacing w:after="0"/>
        <w:jc w:val="center"/>
        <w:rPr>
          <w:rFonts w:ascii="Times New Roman" w:hAnsi="Times New Roman" w:cs="Times New Roman"/>
          <w:sz w:val="24"/>
          <w:szCs w:val="24"/>
        </w:rPr>
      </w:pPr>
    </w:p>
    <w:p w:rsidR="0021209F" w:rsidRPr="006069A5" w:rsidRDefault="0021209F" w:rsidP="0021209F">
      <w:pPr>
        <w:spacing w:after="0"/>
        <w:jc w:val="both"/>
        <w:rPr>
          <w:rFonts w:ascii="Times New Roman" w:hAnsi="Times New Roman" w:cs="Times New Roman"/>
          <w:sz w:val="24"/>
          <w:szCs w:val="24"/>
        </w:rPr>
      </w:pPr>
      <w:r w:rsidRPr="006069A5">
        <w:rPr>
          <w:rFonts w:ascii="Times New Roman" w:hAnsi="Times New Roman" w:cs="Times New Roman"/>
          <w:sz w:val="24"/>
          <w:szCs w:val="24"/>
        </w:rPr>
        <w:t>_________________________________________________                           _______________</w:t>
      </w:r>
    </w:p>
    <w:p w:rsidR="0021209F" w:rsidRPr="006069A5" w:rsidRDefault="0021209F" w:rsidP="0021209F">
      <w:pPr>
        <w:spacing w:after="0"/>
        <w:jc w:val="both"/>
        <w:rPr>
          <w:rFonts w:ascii="Times New Roman" w:hAnsi="Times New Roman" w:cs="Times New Roman"/>
          <w:sz w:val="24"/>
          <w:szCs w:val="24"/>
        </w:rPr>
      </w:pPr>
      <w:r w:rsidRPr="006069A5">
        <w:rPr>
          <w:rFonts w:ascii="Times New Roman" w:hAnsi="Times New Roman" w:cs="Times New Roman"/>
          <w:sz w:val="24"/>
          <w:szCs w:val="24"/>
        </w:rPr>
        <w:t>посада, прізвище, ініціали уповноваженої особи учасника</w:t>
      </w:r>
      <w:r w:rsidRPr="006069A5">
        <w:rPr>
          <w:rFonts w:ascii="Times New Roman" w:hAnsi="Times New Roman" w:cs="Times New Roman"/>
          <w:sz w:val="24"/>
          <w:szCs w:val="24"/>
        </w:rPr>
        <w:tab/>
      </w:r>
      <w:r w:rsidRPr="006069A5">
        <w:rPr>
          <w:rFonts w:ascii="Times New Roman" w:hAnsi="Times New Roman" w:cs="Times New Roman"/>
          <w:sz w:val="24"/>
          <w:szCs w:val="24"/>
        </w:rPr>
        <w:tab/>
      </w:r>
      <w:r w:rsidRPr="006069A5">
        <w:rPr>
          <w:rFonts w:ascii="Times New Roman" w:hAnsi="Times New Roman" w:cs="Times New Roman"/>
          <w:sz w:val="24"/>
          <w:szCs w:val="24"/>
        </w:rPr>
        <w:tab/>
        <w:t xml:space="preserve">   (підпис)</w:t>
      </w:r>
    </w:p>
    <w:p w:rsidR="0021209F" w:rsidRPr="006069A5" w:rsidRDefault="0021209F" w:rsidP="0021209F">
      <w:pPr>
        <w:spacing w:after="0"/>
        <w:ind w:firstLine="34"/>
        <w:jc w:val="both"/>
        <w:rPr>
          <w:rFonts w:ascii="Times New Roman" w:hAnsi="Times New Roman" w:cs="Times New Roman"/>
          <w:sz w:val="24"/>
          <w:szCs w:val="24"/>
        </w:rPr>
      </w:pPr>
      <w:r w:rsidRPr="006069A5">
        <w:rPr>
          <w:rFonts w:ascii="Times New Roman" w:hAnsi="Times New Roman" w:cs="Times New Roman"/>
          <w:sz w:val="24"/>
          <w:szCs w:val="24"/>
        </w:rPr>
        <w:t xml:space="preserve">М.П. </w:t>
      </w:r>
    </w:p>
    <w:p w:rsidR="0021209F" w:rsidRPr="006069A5" w:rsidRDefault="0021209F" w:rsidP="0021209F">
      <w:pPr>
        <w:tabs>
          <w:tab w:val="num" w:pos="1080"/>
          <w:tab w:val="left" w:pos="10381"/>
        </w:tabs>
        <w:spacing w:after="0"/>
        <w:ind w:firstLine="252"/>
        <w:jc w:val="both"/>
        <w:rPr>
          <w:rFonts w:ascii="Times New Roman" w:hAnsi="Times New Roman" w:cs="Times New Roman"/>
          <w:bCs/>
          <w:sz w:val="24"/>
          <w:szCs w:val="24"/>
        </w:rPr>
      </w:pPr>
    </w:p>
    <w:p w:rsidR="0021209F" w:rsidRPr="006069A5" w:rsidRDefault="0021209F" w:rsidP="0021209F">
      <w:pPr>
        <w:tabs>
          <w:tab w:val="num" w:pos="1080"/>
          <w:tab w:val="left" w:pos="10381"/>
        </w:tabs>
        <w:spacing w:after="0"/>
        <w:ind w:firstLine="252"/>
        <w:jc w:val="both"/>
        <w:rPr>
          <w:rFonts w:ascii="Times New Roman" w:hAnsi="Times New Roman" w:cs="Times New Roman"/>
          <w:sz w:val="24"/>
          <w:szCs w:val="24"/>
        </w:rPr>
      </w:pPr>
      <w:r w:rsidRPr="006069A5">
        <w:rPr>
          <w:rFonts w:ascii="Times New Roman" w:hAnsi="Times New Roman" w:cs="Times New Roman"/>
          <w:bCs/>
          <w:sz w:val="24"/>
          <w:szCs w:val="24"/>
        </w:rPr>
        <w:t>Для підтвердження інформації зазначеної в Таблиці А учасник повинен надати</w:t>
      </w:r>
      <w:r w:rsidRPr="006069A5">
        <w:rPr>
          <w:rFonts w:ascii="Times New Roman" w:hAnsi="Times New Roman" w:cs="Times New Roman"/>
          <w:sz w:val="24"/>
          <w:szCs w:val="24"/>
        </w:rPr>
        <w:t xml:space="preserve">: </w:t>
      </w:r>
    </w:p>
    <w:p w:rsidR="0021209F" w:rsidRPr="006069A5" w:rsidRDefault="0021209F" w:rsidP="0021209F">
      <w:pPr>
        <w:tabs>
          <w:tab w:val="num" w:pos="1080"/>
          <w:tab w:val="left" w:pos="10381"/>
        </w:tabs>
        <w:spacing w:after="0"/>
        <w:ind w:firstLine="252"/>
        <w:jc w:val="both"/>
        <w:rPr>
          <w:rFonts w:ascii="Times New Roman" w:hAnsi="Times New Roman" w:cs="Times New Roman"/>
          <w:sz w:val="24"/>
          <w:szCs w:val="24"/>
        </w:rPr>
      </w:pPr>
      <w:r w:rsidRPr="006069A5">
        <w:rPr>
          <w:rFonts w:ascii="Times New Roman" w:hAnsi="Times New Roman" w:cs="Times New Roman"/>
          <w:sz w:val="24"/>
          <w:szCs w:val="24"/>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6069A5">
        <w:rPr>
          <w:rFonts w:ascii="Times New Roman" w:hAnsi="Times New Roman" w:cs="Times New Roman"/>
          <w:sz w:val="24"/>
          <w:szCs w:val="24"/>
        </w:rPr>
        <w:t>оборотно</w:t>
      </w:r>
      <w:proofErr w:type="spellEnd"/>
      <w:r w:rsidRPr="006069A5">
        <w:rPr>
          <w:rFonts w:ascii="Times New Roman" w:hAnsi="Times New Roman" w:cs="Times New Roman"/>
          <w:sz w:val="24"/>
          <w:szCs w:val="24"/>
        </w:rPr>
        <w:t>-сальдову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rsidR="0021209F" w:rsidRPr="006069A5" w:rsidRDefault="0021209F" w:rsidP="0021209F">
      <w:pPr>
        <w:spacing w:after="0"/>
        <w:ind w:firstLine="34"/>
        <w:jc w:val="both"/>
        <w:rPr>
          <w:rFonts w:ascii="Times New Roman" w:hAnsi="Times New Roman" w:cs="Times New Roman"/>
          <w:sz w:val="24"/>
          <w:szCs w:val="24"/>
        </w:rPr>
      </w:pPr>
      <w:r w:rsidRPr="006069A5">
        <w:rPr>
          <w:rFonts w:ascii="Times New Roman" w:hAnsi="Times New Roman" w:cs="Times New Roman"/>
          <w:sz w:val="24"/>
          <w:szCs w:val="24"/>
        </w:rPr>
        <w:t>- у разі, якщо матеріально-технічна база, офіс використовуються на підставі договору(-</w:t>
      </w:r>
      <w:proofErr w:type="spellStart"/>
      <w:r w:rsidRPr="006069A5">
        <w:rPr>
          <w:rFonts w:ascii="Times New Roman" w:hAnsi="Times New Roman" w:cs="Times New Roman"/>
          <w:sz w:val="24"/>
          <w:szCs w:val="24"/>
        </w:rPr>
        <w:t>ів</w:t>
      </w:r>
      <w:proofErr w:type="spellEnd"/>
      <w:r w:rsidRPr="006069A5">
        <w:rPr>
          <w:rFonts w:ascii="Times New Roman" w:hAnsi="Times New Roman" w:cs="Times New Roman"/>
          <w:sz w:val="24"/>
          <w:szCs w:val="24"/>
        </w:rPr>
        <w:t xml:space="preserve">), що посвідчують право користування (договір оренди, тощо) – надаються відповідні </w:t>
      </w:r>
      <w:proofErr w:type="spellStart"/>
      <w:r w:rsidRPr="006069A5">
        <w:rPr>
          <w:rFonts w:ascii="Times New Roman" w:hAnsi="Times New Roman" w:cs="Times New Roman"/>
          <w:sz w:val="24"/>
          <w:szCs w:val="24"/>
        </w:rPr>
        <w:t>скан-копіії</w:t>
      </w:r>
      <w:proofErr w:type="spellEnd"/>
      <w:r w:rsidRPr="006069A5">
        <w:rPr>
          <w:rFonts w:ascii="Times New Roman" w:hAnsi="Times New Roman" w:cs="Times New Roman"/>
          <w:sz w:val="24"/>
          <w:szCs w:val="24"/>
        </w:rPr>
        <w:t xml:space="preserve"> з оригіналів договорів у повному обсязі (з додатками).</w:t>
      </w:r>
    </w:p>
    <w:p w:rsidR="0021209F" w:rsidRPr="006069A5" w:rsidRDefault="0021209F" w:rsidP="0021209F">
      <w:pPr>
        <w:spacing w:after="0"/>
        <w:ind w:firstLine="176"/>
        <w:jc w:val="both"/>
        <w:rPr>
          <w:rFonts w:ascii="Times New Roman" w:hAnsi="Times New Roman" w:cs="Times New Roman"/>
          <w:color w:val="000000"/>
          <w:sz w:val="24"/>
          <w:szCs w:val="24"/>
        </w:rPr>
      </w:pPr>
      <w:r w:rsidRPr="006069A5">
        <w:rPr>
          <w:rFonts w:ascii="Times New Roman" w:hAnsi="Times New Roman" w:cs="Times New Roman"/>
          <w:sz w:val="24"/>
          <w:szCs w:val="24"/>
        </w:rPr>
        <w:t xml:space="preserve">- у разі залучення до виконання робіт машин, механізмів </w:t>
      </w:r>
      <w:r w:rsidRPr="006069A5">
        <w:rPr>
          <w:rFonts w:ascii="Times New Roman" w:hAnsi="Times New Roman" w:cs="Times New Roman"/>
          <w:color w:val="000000"/>
          <w:sz w:val="24"/>
          <w:szCs w:val="24"/>
        </w:rPr>
        <w:t xml:space="preserve">та техніки </w:t>
      </w:r>
      <w:r w:rsidRPr="006069A5">
        <w:rPr>
          <w:rFonts w:ascii="Times New Roman" w:hAnsi="Times New Roman" w:cs="Times New Roman"/>
          <w:sz w:val="24"/>
          <w:szCs w:val="24"/>
        </w:rPr>
        <w:t xml:space="preserve">надаються відповідні </w:t>
      </w:r>
      <w:proofErr w:type="spellStart"/>
      <w:r w:rsidRPr="006069A5">
        <w:rPr>
          <w:rFonts w:ascii="Times New Roman" w:hAnsi="Times New Roman" w:cs="Times New Roman"/>
          <w:sz w:val="24"/>
          <w:szCs w:val="24"/>
        </w:rPr>
        <w:t>скан</w:t>
      </w:r>
      <w:proofErr w:type="spellEnd"/>
      <w:r w:rsidRPr="006069A5">
        <w:rPr>
          <w:rFonts w:ascii="Times New Roman" w:hAnsi="Times New Roman" w:cs="Times New Roman"/>
          <w:sz w:val="24"/>
          <w:szCs w:val="24"/>
        </w:rPr>
        <w:t xml:space="preserve">-копії з оригіналів документів, що підтверджують підстави залучення учасником зазначених машин, механізмів та техніки (договір оренди, лізингу, надання послуг техніки, тощо). </w:t>
      </w:r>
      <w:r w:rsidRPr="006069A5">
        <w:rPr>
          <w:rFonts w:ascii="Times New Roman" w:hAnsi="Times New Roman" w:cs="Times New Roman"/>
          <w:bCs/>
          <w:sz w:val="24"/>
          <w:szCs w:val="24"/>
        </w:rPr>
        <w:t>Договори повинні бути чинні на дату подання пропозиції</w:t>
      </w:r>
      <w:r w:rsidRPr="006069A5">
        <w:rPr>
          <w:rFonts w:ascii="Times New Roman" w:hAnsi="Times New Roman" w:cs="Times New Roman"/>
          <w:bCs/>
          <w:spacing w:val="-6"/>
          <w:sz w:val="24"/>
          <w:szCs w:val="24"/>
        </w:rPr>
        <w:t xml:space="preserve"> </w:t>
      </w:r>
      <w:r w:rsidRPr="006069A5">
        <w:rPr>
          <w:rFonts w:ascii="Times New Roman" w:hAnsi="Times New Roman" w:cs="Times New Roman"/>
          <w:bCs/>
          <w:sz w:val="24"/>
          <w:szCs w:val="24"/>
        </w:rPr>
        <w:t xml:space="preserve">або ж повинен бути представлений протокол намірів про продовження терміну дії договору. А також, </w:t>
      </w:r>
      <w:r w:rsidRPr="006069A5">
        <w:rPr>
          <w:rFonts w:ascii="Times New Roman" w:hAnsi="Times New Roman" w:cs="Times New Roman"/>
          <w:color w:val="000000"/>
          <w:sz w:val="24"/>
          <w:szCs w:val="24"/>
        </w:rPr>
        <w:t xml:space="preserve">учасники в складі тендерної пропозиції надають оригінал листа-підтвердження від орендодавця (надавача послуг, власника, тощо) щодо </w:t>
      </w:r>
      <w:proofErr w:type="spellStart"/>
      <w:r w:rsidRPr="006069A5">
        <w:rPr>
          <w:rFonts w:ascii="Times New Roman" w:hAnsi="Times New Roman" w:cs="Times New Roman"/>
          <w:color w:val="000000"/>
          <w:sz w:val="24"/>
          <w:szCs w:val="24"/>
        </w:rPr>
        <w:t>незаперечення</w:t>
      </w:r>
      <w:proofErr w:type="spellEnd"/>
      <w:r w:rsidRPr="006069A5">
        <w:rPr>
          <w:rFonts w:ascii="Times New Roman" w:hAnsi="Times New Roman" w:cs="Times New Roman"/>
          <w:color w:val="000000"/>
          <w:sz w:val="24"/>
          <w:szCs w:val="24"/>
        </w:rPr>
        <w:t xml:space="preserve"> використання його машин, механізмів та техніки для виконання робіт учасником за предметом закупівлі.</w:t>
      </w:r>
    </w:p>
    <w:p w:rsidR="0021209F" w:rsidRPr="006069A5" w:rsidRDefault="0021209F" w:rsidP="0021209F">
      <w:pPr>
        <w:spacing w:after="0"/>
        <w:ind w:firstLine="176"/>
        <w:jc w:val="both"/>
        <w:rPr>
          <w:rFonts w:ascii="Times New Roman" w:hAnsi="Times New Roman" w:cs="Times New Roman"/>
          <w:sz w:val="24"/>
          <w:szCs w:val="24"/>
        </w:rPr>
      </w:pPr>
    </w:p>
    <w:p w:rsidR="0021209F" w:rsidRPr="006069A5" w:rsidRDefault="0021209F" w:rsidP="0021209F">
      <w:pPr>
        <w:spacing w:after="0"/>
        <w:jc w:val="both"/>
        <w:rPr>
          <w:rFonts w:ascii="Times New Roman" w:hAnsi="Times New Roman" w:cs="Times New Roman"/>
          <w:b/>
          <w:bCs/>
          <w:sz w:val="24"/>
          <w:szCs w:val="24"/>
        </w:rPr>
      </w:pPr>
      <w:r w:rsidRPr="006069A5">
        <w:rPr>
          <w:rFonts w:ascii="Times New Roman" w:hAnsi="Times New Roman" w:cs="Times New Roman"/>
          <w:b/>
          <w:bCs/>
          <w:sz w:val="24"/>
          <w:szCs w:val="24"/>
        </w:rPr>
        <w:lastRenderedPageBreak/>
        <w:t>Розділ 2. Наявність в учасника процедури закупівлі працівників відповідної кваліфікації, які мають необхідні знання та досвід.</w:t>
      </w:r>
    </w:p>
    <w:p w:rsidR="0021209F" w:rsidRPr="006069A5" w:rsidRDefault="0021209F" w:rsidP="0021209F">
      <w:pPr>
        <w:spacing w:after="0"/>
        <w:ind w:left="4956" w:firstLine="708"/>
        <w:jc w:val="right"/>
        <w:rPr>
          <w:rFonts w:ascii="Times New Roman" w:hAnsi="Times New Roman" w:cs="Times New Roman"/>
          <w:i/>
          <w:sz w:val="24"/>
          <w:szCs w:val="24"/>
        </w:rPr>
      </w:pPr>
    </w:p>
    <w:p w:rsidR="0021209F" w:rsidRPr="006069A5" w:rsidRDefault="0021209F" w:rsidP="0021209F">
      <w:pPr>
        <w:spacing w:after="0"/>
        <w:ind w:left="4956" w:firstLine="708"/>
        <w:jc w:val="right"/>
        <w:rPr>
          <w:rFonts w:ascii="Times New Roman" w:hAnsi="Times New Roman" w:cs="Times New Roman"/>
          <w:i/>
          <w:sz w:val="24"/>
          <w:szCs w:val="24"/>
        </w:rPr>
      </w:pPr>
      <w:r w:rsidRPr="006069A5">
        <w:rPr>
          <w:rFonts w:ascii="Times New Roman" w:hAnsi="Times New Roman" w:cs="Times New Roman"/>
          <w:i/>
          <w:sz w:val="24"/>
          <w:szCs w:val="24"/>
        </w:rPr>
        <w:t>Подається у наведеному нижче вигляді, на фірмовому бланку учасника (за наявністю)</w:t>
      </w:r>
    </w:p>
    <w:p w:rsidR="0021209F" w:rsidRPr="006069A5" w:rsidRDefault="0021209F" w:rsidP="0021209F">
      <w:pPr>
        <w:spacing w:after="0"/>
        <w:jc w:val="right"/>
        <w:rPr>
          <w:rFonts w:ascii="Times New Roman" w:hAnsi="Times New Roman" w:cs="Times New Roman"/>
          <w:i/>
          <w:sz w:val="24"/>
          <w:szCs w:val="24"/>
        </w:rPr>
      </w:pPr>
      <w:r w:rsidRPr="006069A5">
        <w:rPr>
          <w:rFonts w:ascii="Times New Roman" w:hAnsi="Times New Roman" w:cs="Times New Roman"/>
          <w:i/>
          <w:sz w:val="24"/>
          <w:szCs w:val="24"/>
        </w:rPr>
        <w:t>учасник не повинен відступати від даної форми</w:t>
      </w:r>
    </w:p>
    <w:p w:rsidR="0021209F" w:rsidRPr="006069A5" w:rsidRDefault="0021209F" w:rsidP="0021209F">
      <w:pPr>
        <w:spacing w:after="0"/>
        <w:jc w:val="right"/>
        <w:rPr>
          <w:rFonts w:ascii="Times New Roman" w:hAnsi="Times New Roman" w:cs="Times New Roman"/>
          <w:sz w:val="24"/>
          <w:szCs w:val="24"/>
        </w:rPr>
      </w:pPr>
      <w:r w:rsidRPr="006069A5">
        <w:rPr>
          <w:rFonts w:ascii="Times New Roman" w:hAnsi="Times New Roman" w:cs="Times New Roman"/>
          <w:i/>
          <w:sz w:val="24"/>
          <w:szCs w:val="24"/>
        </w:rPr>
        <w:t>Таблиця Б</w:t>
      </w:r>
    </w:p>
    <w:p w:rsidR="0021209F" w:rsidRPr="006069A5" w:rsidRDefault="0021209F" w:rsidP="0021209F">
      <w:pPr>
        <w:spacing w:after="0"/>
        <w:jc w:val="center"/>
        <w:rPr>
          <w:rFonts w:ascii="Times New Roman" w:hAnsi="Times New Roman" w:cs="Times New Roman"/>
          <w:b/>
          <w:sz w:val="24"/>
          <w:szCs w:val="24"/>
        </w:rPr>
      </w:pPr>
      <w:r w:rsidRPr="006069A5">
        <w:rPr>
          <w:rFonts w:ascii="Times New Roman" w:hAnsi="Times New Roman" w:cs="Times New Roman"/>
          <w:b/>
          <w:sz w:val="24"/>
          <w:szCs w:val="24"/>
        </w:rPr>
        <w:t>Довідка</w:t>
      </w:r>
    </w:p>
    <w:p w:rsidR="0021209F" w:rsidRPr="006069A5" w:rsidRDefault="0021209F" w:rsidP="0021209F">
      <w:pPr>
        <w:spacing w:after="0"/>
        <w:jc w:val="center"/>
        <w:rPr>
          <w:rFonts w:ascii="Times New Roman" w:hAnsi="Times New Roman" w:cs="Times New Roman"/>
          <w:b/>
          <w:sz w:val="24"/>
          <w:szCs w:val="24"/>
        </w:rPr>
      </w:pPr>
      <w:r w:rsidRPr="006069A5">
        <w:rPr>
          <w:rFonts w:ascii="Times New Roman" w:hAnsi="Times New Roman" w:cs="Times New Roman"/>
          <w:b/>
          <w:sz w:val="24"/>
          <w:szCs w:val="24"/>
        </w:rPr>
        <w:t>про наявність працівників відповідної кваліфікації,</w:t>
      </w:r>
    </w:p>
    <w:p w:rsidR="0021209F" w:rsidRPr="006069A5" w:rsidRDefault="0021209F" w:rsidP="0021209F">
      <w:pPr>
        <w:spacing w:after="0"/>
        <w:jc w:val="center"/>
        <w:rPr>
          <w:rFonts w:ascii="Times New Roman" w:hAnsi="Times New Roman" w:cs="Times New Roman"/>
          <w:sz w:val="24"/>
          <w:szCs w:val="24"/>
        </w:rPr>
      </w:pPr>
      <w:r w:rsidRPr="006069A5">
        <w:rPr>
          <w:rFonts w:ascii="Times New Roman" w:hAnsi="Times New Roman" w:cs="Times New Roman"/>
          <w:b/>
          <w:sz w:val="24"/>
          <w:szCs w:val="24"/>
        </w:rPr>
        <w:t>які мають необхідні знання та досвід</w:t>
      </w:r>
    </w:p>
    <w:tbl>
      <w:tblPr>
        <w:tblW w:w="4902" w:type="pct"/>
        <w:tblInd w:w="108" w:type="dxa"/>
        <w:tblLayout w:type="fixed"/>
        <w:tblLook w:val="0000" w:firstRow="0" w:lastRow="0" w:firstColumn="0" w:lastColumn="0" w:noHBand="0" w:noVBand="0"/>
      </w:tblPr>
      <w:tblGrid>
        <w:gridCol w:w="522"/>
        <w:gridCol w:w="3347"/>
        <w:gridCol w:w="1809"/>
        <w:gridCol w:w="2647"/>
        <w:gridCol w:w="1671"/>
      </w:tblGrid>
      <w:tr w:rsidR="0021209F" w:rsidRPr="006069A5" w:rsidTr="007165A2">
        <w:trPr>
          <w:trHeight w:val="1414"/>
        </w:trPr>
        <w:tc>
          <w:tcPr>
            <w:tcW w:w="261" w:type="pct"/>
            <w:tcBorders>
              <w:top w:val="single" w:sz="4" w:space="0" w:color="000000"/>
              <w:left w:val="single" w:sz="4" w:space="0" w:color="000000"/>
              <w:bottom w:val="single" w:sz="4" w:space="0" w:color="000000"/>
            </w:tcBorders>
            <w:shd w:val="clear" w:color="auto" w:fill="auto"/>
          </w:tcPr>
          <w:p w:rsidR="0021209F" w:rsidRPr="006069A5" w:rsidRDefault="0021209F" w:rsidP="007165A2">
            <w:pPr>
              <w:spacing w:after="0"/>
              <w:jc w:val="center"/>
              <w:rPr>
                <w:rFonts w:ascii="Times New Roman" w:hAnsi="Times New Roman" w:cs="Times New Roman"/>
                <w:sz w:val="24"/>
                <w:szCs w:val="24"/>
              </w:rPr>
            </w:pPr>
            <w:r w:rsidRPr="006069A5">
              <w:rPr>
                <w:rFonts w:ascii="Times New Roman" w:eastAsia="Times New Roman CYR" w:hAnsi="Times New Roman" w:cs="Times New Roman"/>
                <w:sz w:val="24"/>
                <w:szCs w:val="24"/>
              </w:rPr>
              <w:t>№</w:t>
            </w:r>
          </w:p>
          <w:p w:rsidR="0021209F" w:rsidRPr="006069A5" w:rsidRDefault="0021209F" w:rsidP="007165A2">
            <w:pPr>
              <w:spacing w:after="0"/>
              <w:jc w:val="center"/>
              <w:rPr>
                <w:rFonts w:ascii="Times New Roman" w:hAnsi="Times New Roman" w:cs="Times New Roman"/>
                <w:sz w:val="24"/>
                <w:szCs w:val="24"/>
              </w:rPr>
            </w:pPr>
            <w:proofErr w:type="spellStart"/>
            <w:r w:rsidRPr="006069A5">
              <w:rPr>
                <w:rFonts w:ascii="Times New Roman" w:hAnsi="Times New Roman" w:cs="Times New Roman"/>
                <w:sz w:val="24"/>
                <w:szCs w:val="24"/>
              </w:rPr>
              <w:t>з.п</w:t>
            </w:r>
            <w:proofErr w:type="spellEnd"/>
            <w:r w:rsidRPr="006069A5">
              <w:rPr>
                <w:rFonts w:ascii="Times New Roman" w:hAnsi="Times New Roman" w:cs="Times New Roman"/>
                <w:sz w:val="24"/>
                <w:szCs w:val="24"/>
              </w:rPr>
              <w:t>.</w:t>
            </w:r>
          </w:p>
        </w:tc>
        <w:tc>
          <w:tcPr>
            <w:tcW w:w="1674" w:type="pct"/>
            <w:tcBorders>
              <w:top w:val="single" w:sz="4" w:space="0" w:color="000000"/>
              <w:left w:val="single" w:sz="4" w:space="0" w:color="000000"/>
              <w:bottom w:val="single" w:sz="4" w:space="0" w:color="000000"/>
            </w:tcBorders>
            <w:shd w:val="clear" w:color="auto" w:fill="auto"/>
          </w:tcPr>
          <w:p w:rsidR="0021209F" w:rsidRPr="006069A5" w:rsidRDefault="0021209F" w:rsidP="007165A2">
            <w:pPr>
              <w:spacing w:after="0"/>
              <w:jc w:val="center"/>
              <w:rPr>
                <w:rFonts w:ascii="Times New Roman" w:hAnsi="Times New Roman" w:cs="Times New Roman"/>
                <w:sz w:val="24"/>
                <w:szCs w:val="24"/>
              </w:rPr>
            </w:pPr>
            <w:r w:rsidRPr="006069A5">
              <w:rPr>
                <w:rFonts w:ascii="Times New Roman" w:hAnsi="Times New Roman" w:cs="Times New Roman"/>
                <w:sz w:val="24"/>
                <w:szCs w:val="24"/>
              </w:rPr>
              <w:t>Прізвище, ім’я, по батькові працівника</w:t>
            </w:r>
          </w:p>
        </w:tc>
        <w:tc>
          <w:tcPr>
            <w:tcW w:w="905" w:type="pct"/>
            <w:tcBorders>
              <w:top w:val="single" w:sz="4" w:space="0" w:color="000000"/>
              <w:left w:val="single" w:sz="4" w:space="0" w:color="000000"/>
              <w:bottom w:val="single" w:sz="4" w:space="0" w:color="000000"/>
            </w:tcBorders>
            <w:shd w:val="clear" w:color="auto" w:fill="auto"/>
          </w:tcPr>
          <w:p w:rsidR="0021209F" w:rsidRPr="006069A5" w:rsidRDefault="0021209F" w:rsidP="007165A2">
            <w:pPr>
              <w:spacing w:after="0"/>
              <w:jc w:val="center"/>
              <w:rPr>
                <w:rFonts w:ascii="Times New Roman" w:hAnsi="Times New Roman" w:cs="Times New Roman"/>
                <w:sz w:val="24"/>
                <w:szCs w:val="24"/>
              </w:rPr>
            </w:pPr>
            <w:r w:rsidRPr="006069A5">
              <w:rPr>
                <w:rFonts w:ascii="Times New Roman" w:hAnsi="Times New Roman" w:cs="Times New Roman"/>
                <w:sz w:val="24"/>
                <w:szCs w:val="24"/>
              </w:rPr>
              <w:t>Посада/</w:t>
            </w:r>
          </w:p>
          <w:p w:rsidR="0021209F" w:rsidRPr="006069A5" w:rsidRDefault="0021209F" w:rsidP="007165A2">
            <w:pPr>
              <w:spacing w:after="0"/>
              <w:jc w:val="center"/>
              <w:rPr>
                <w:rFonts w:ascii="Times New Roman" w:hAnsi="Times New Roman" w:cs="Times New Roman"/>
                <w:sz w:val="24"/>
                <w:szCs w:val="24"/>
              </w:rPr>
            </w:pPr>
            <w:r w:rsidRPr="006069A5">
              <w:rPr>
                <w:rFonts w:ascii="Times New Roman" w:hAnsi="Times New Roman" w:cs="Times New Roman"/>
                <w:sz w:val="24"/>
                <w:szCs w:val="24"/>
              </w:rPr>
              <w:t>спеціальність</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21209F" w:rsidRPr="006069A5" w:rsidRDefault="0021209F" w:rsidP="007165A2">
            <w:pPr>
              <w:spacing w:after="0"/>
              <w:jc w:val="center"/>
              <w:rPr>
                <w:rFonts w:ascii="Times New Roman" w:hAnsi="Times New Roman" w:cs="Times New Roman"/>
                <w:sz w:val="24"/>
                <w:szCs w:val="24"/>
              </w:rPr>
            </w:pPr>
            <w:r w:rsidRPr="006069A5">
              <w:rPr>
                <w:rFonts w:ascii="Times New Roman" w:hAnsi="Times New Roman" w:cs="Times New Roman"/>
                <w:sz w:val="24"/>
                <w:szCs w:val="24"/>
              </w:rPr>
              <w:t xml:space="preserve">Постійний/тимчасовий працівник/за договором цивільно-правового характеру </w:t>
            </w:r>
          </w:p>
          <w:p w:rsidR="0021209F" w:rsidRPr="006069A5" w:rsidRDefault="0021209F" w:rsidP="007165A2">
            <w:pPr>
              <w:spacing w:after="0"/>
              <w:jc w:val="center"/>
              <w:rPr>
                <w:rFonts w:ascii="Times New Roman" w:hAnsi="Times New Roman" w:cs="Times New Roman"/>
                <w:sz w:val="24"/>
                <w:szCs w:val="24"/>
              </w:rPr>
            </w:pPr>
            <w:r w:rsidRPr="006069A5">
              <w:rPr>
                <w:rFonts w:ascii="Times New Roman" w:hAnsi="Times New Roman" w:cs="Times New Roman"/>
                <w:sz w:val="24"/>
                <w:szCs w:val="24"/>
              </w:rPr>
              <w:t>(дата, № договору)</w:t>
            </w:r>
          </w:p>
        </w:tc>
        <w:tc>
          <w:tcPr>
            <w:tcW w:w="836" w:type="pct"/>
            <w:tcBorders>
              <w:top w:val="single" w:sz="4" w:space="0" w:color="000000"/>
              <w:left w:val="single" w:sz="4" w:space="0" w:color="000000"/>
              <w:bottom w:val="single" w:sz="4" w:space="0" w:color="000000"/>
              <w:right w:val="single" w:sz="4" w:space="0" w:color="000000"/>
            </w:tcBorders>
          </w:tcPr>
          <w:p w:rsidR="0021209F" w:rsidRPr="006069A5" w:rsidRDefault="0021209F" w:rsidP="007165A2">
            <w:pPr>
              <w:spacing w:after="0"/>
              <w:jc w:val="center"/>
              <w:rPr>
                <w:rFonts w:ascii="Times New Roman" w:hAnsi="Times New Roman" w:cs="Times New Roman"/>
                <w:sz w:val="24"/>
                <w:szCs w:val="24"/>
              </w:rPr>
            </w:pPr>
            <w:r w:rsidRPr="006069A5">
              <w:rPr>
                <w:rFonts w:ascii="Times New Roman" w:hAnsi="Times New Roman" w:cs="Times New Roman"/>
                <w:sz w:val="24"/>
                <w:szCs w:val="24"/>
              </w:rPr>
              <w:t xml:space="preserve">Стаж </w:t>
            </w:r>
          </w:p>
          <w:p w:rsidR="0021209F" w:rsidRPr="006069A5" w:rsidRDefault="0021209F" w:rsidP="007165A2">
            <w:pPr>
              <w:spacing w:after="0"/>
              <w:jc w:val="center"/>
              <w:rPr>
                <w:rFonts w:ascii="Times New Roman" w:hAnsi="Times New Roman" w:cs="Times New Roman"/>
                <w:sz w:val="24"/>
                <w:szCs w:val="24"/>
              </w:rPr>
            </w:pPr>
            <w:r w:rsidRPr="006069A5">
              <w:rPr>
                <w:rFonts w:ascii="Times New Roman" w:hAnsi="Times New Roman" w:cs="Times New Roman"/>
                <w:sz w:val="24"/>
                <w:szCs w:val="24"/>
              </w:rPr>
              <w:t>роботи за спеціальністю</w:t>
            </w:r>
          </w:p>
        </w:tc>
      </w:tr>
      <w:tr w:rsidR="0021209F" w:rsidRPr="006069A5" w:rsidTr="007165A2">
        <w:trPr>
          <w:trHeight w:val="276"/>
        </w:trPr>
        <w:tc>
          <w:tcPr>
            <w:tcW w:w="261" w:type="pct"/>
            <w:tcBorders>
              <w:top w:val="single" w:sz="4" w:space="0" w:color="000000"/>
              <w:left w:val="single" w:sz="4" w:space="0" w:color="000000"/>
              <w:bottom w:val="single" w:sz="4" w:space="0" w:color="000000"/>
            </w:tcBorders>
            <w:shd w:val="clear" w:color="auto" w:fill="auto"/>
          </w:tcPr>
          <w:p w:rsidR="0021209F" w:rsidRPr="006069A5" w:rsidRDefault="0021209F" w:rsidP="007165A2">
            <w:pPr>
              <w:snapToGrid w:val="0"/>
              <w:spacing w:after="0"/>
              <w:jc w:val="center"/>
              <w:rPr>
                <w:rFonts w:ascii="Times New Roman" w:hAnsi="Times New Roman" w:cs="Times New Roman"/>
                <w:sz w:val="24"/>
                <w:szCs w:val="24"/>
              </w:rPr>
            </w:pPr>
          </w:p>
        </w:tc>
        <w:tc>
          <w:tcPr>
            <w:tcW w:w="1674" w:type="pct"/>
            <w:tcBorders>
              <w:top w:val="single" w:sz="4" w:space="0" w:color="000000"/>
              <w:left w:val="single" w:sz="4" w:space="0" w:color="000000"/>
              <w:bottom w:val="single" w:sz="4" w:space="0" w:color="000000"/>
            </w:tcBorders>
            <w:shd w:val="clear" w:color="auto" w:fill="auto"/>
          </w:tcPr>
          <w:p w:rsidR="0021209F" w:rsidRPr="006069A5" w:rsidRDefault="0021209F" w:rsidP="007165A2">
            <w:pPr>
              <w:snapToGrid w:val="0"/>
              <w:spacing w:after="0"/>
              <w:jc w:val="center"/>
              <w:rPr>
                <w:rFonts w:ascii="Times New Roman" w:hAnsi="Times New Roman" w:cs="Times New Roman"/>
                <w:sz w:val="24"/>
                <w:szCs w:val="24"/>
              </w:rPr>
            </w:pPr>
            <w:r w:rsidRPr="006069A5">
              <w:rPr>
                <w:rFonts w:ascii="Times New Roman" w:hAnsi="Times New Roman" w:cs="Times New Roman"/>
                <w:sz w:val="24"/>
                <w:szCs w:val="24"/>
              </w:rPr>
              <w:t>ІТП</w:t>
            </w:r>
          </w:p>
        </w:tc>
        <w:tc>
          <w:tcPr>
            <w:tcW w:w="905" w:type="pct"/>
            <w:tcBorders>
              <w:top w:val="single" w:sz="4" w:space="0" w:color="000000"/>
              <w:left w:val="single" w:sz="4" w:space="0" w:color="000000"/>
              <w:bottom w:val="single" w:sz="4" w:space="0" w:color="000000"/>
            </w:tcBorders>
            <w:shd w:val="clear" w:color="auto" w:fill="auto"/>
          </w:tcPr>
          <w:p w:rsidR="0021209F" w:rsidRPr="006069A5" w:rsidRDefault="0021209F" w:rsidP="007165A2">
            <w:pPr>
              <w:snapToGrid w:val="0"/>
              <w:spacing w:after="0"/>
              <w:jc w:val="center"/>
              <w:rPr>
                <w:rFonts w:ascii="Times New Roman" w:hAnsi="Times New Roman" w:cs="Times New Roman"/>
                <w:sz w:val="24"/>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21209F" w:rsidRPr="006069A5" w:rsidRDefault="0021209F" w:rsidP="007165A2">
            <w:pPr>
              <w:snapToGrid w:val="0"/>
              <w:spacing w:after="0"/>
              <w:jc w:val="center"/>
              <w:rPr>
                <w:rFonts w:ascii="Times New Roman" w:hAnsi="Times New Roman" w:cs="Times New Roman"/>
                <w:sz w:val="24"/>
                <w:szCs w:val="24"/>
              </w:rPr>
            </w:pPr>
          </w:p>
        </w:tc>
        <w:tc>
          <w:tcPr>
            <w:tcW w:w="836" w:type="pct"/>
            <w:tcBorders>
              <w:top w:val="single" w:sz="4" w:space="0" w:color="000000"/>
              <w:left w:val="single" w:sz="4" w:space="0" w:color="000000"/>
              <w:bottom w:val="single" w:sz="4" w:space="0" w:color="000000"/>
              <w:right w:val="single" w:sz="4" w:space="0" w:color="000000"/>
            </w:tcBorders>
          </w:tcPr>
          <w:p w:rsidR="0021209F" w:rsidRPr="006069A5" w:rsidRDefault="0021209F" w:rsidP="007165A2">
            <w:pPr>
              <w:snapToGrid w:val="0"/>
              <w:spacing w:after="0"/>
              <w:jc w:val="center"/>
              <w:rPr>
                <w:rFonts w:ascii="Times New Roman" w:hAnsi="Times New Roman" w:cs="Times New Roman"/>
                <w:sz w:val="24"/>
                <w:szCs w:val="24"/>
              </w:rPr>
            </w:pPr>
          </w:p>
        </w:tc>
      </w:tr>
      <w:tr w:rsidR="0021209F" w:rsidRPr="006069A5" w:rsidTr="007165A2">
        <w:trPr>
          <w:trHeight w:val="276"/>
        </w:trPr>
        <w:tc>
          <w:tcPr>
            <w:tcW w:w="261" w:type="pct"/>
            <w:tcBorders>
              <w:top w:val="single" w:sz="4" w:space="0" w:color="000000"/>
              <w:left w:val="single" w:sz="4" w:space="0" w:color="000000"/>
              <w:bottom w:val="single" w:sz="4" w:space="0" w:color="000000"/>
            </w:tcBorders>
            <w:shd w:val="clear" w:color="auto" w:fill="auto"/>
          </w:tcPr>
          <w:p w:rsidR="0021209F" w:rsidRPr="006069A5" w:rsidRDefault="0021209F" w:rsidP="007165A2">
            <w:pPr>
              <w:snapToGrid w:val="0"/>
              <w:spacing w:after="0"/>
              <w:jc w:val="center"/>
              <w:rPr>
                <w:rFonts w:ascii="Times New Roman" w:hAnsi="Times New Roman" w:cs="Times New Roman"/>
                <w:sz w:val="24"/>
                <w:szCs w:val="24"/>
              </w:rPr>
            </w:pPr>
            <w:r w:rsidRPr="006069A5">
              <w:rPr>
                <w:rFonts w:ascii="Times New Roman" w:hAnsi="Times New Roman" w:cs="Times New Roman"/>
                <w:sz w:val="24"/>
                <w:szCs w:val="24"/>
              </w:rPr>
              <w:t>1.</w:t>
            </w:r>
          </w:p>
        </w:tc>
        <w:tc>
          <w:tcPr>
            <w:tcW w:w="1674" w:type="pct"/>
            <w:tcBorders>
              <w:top w:val="single" w:sz="4" w:space="0" w:color="000000"/>
              <w:left w:val="single" w:sz="4" w:space="0" w:color="000000"/>
              <w:bottom w:val="single" w:sz="4" w:space="0" w:color="000000"/>
            </w:tcBorders>
            <w:shd w:val="clear" w:color="auto" w:fill="auto"/>
          </w:tcPr>
          <w:p w:rsidR="0021209F" w:rsidRPr="006069A5" w:rsidRDefault="0021209F" w:rsidP="007165A2">
            <w:pPr>
              <w:snapToGrid w:val="0"/>
              <w:spacing w:after="0"/>
              <w:jc w:val="center"/>
              <w:rPr>
                <w:rFonts w:ascii="Times New Roman" w:hAnsi="Times New Roman" w:cs="Times New Roman"/>
                <w:sz w:val="24"/>
                <w:szCs w:val="24"/>
              </w:rPr>
            </w:pPr>
          </w:p>
        </w:tc>
        <w:tc>
          <w:tcPr>
            <w:tcW w:w="905" w:type="pct"/>
            <w:tcBorders>
              <w:top w:val="single" w:sz="4" w:space="0" w:color="000000"/>
              <w:left w:val="single" w:sz="4" w:space="0" w:color="000000"/>
              <w:bottom w:val="single" w:sz="4" w:space="0" w:color="000000"/>
            </w:tcBorders>
            <w:shd w:val="clear" w:color="auto" w:fill="auto"/>
          </w:tcPr>
          <w:p w:rsidR="0021209F" w:rsidRPr="006069A5" w:rsidRDefault="0021209F" w:rsidP="007165A2">
            <w:pPr>
              <w:snapToGrid w:val="0"/>
              <w:spacing w:after="0"/>
              <w:jc w:val="center"/>
              <w:rPr>
                <w:rFonts w:ascii="Times New Roman" w:hAnsi="Times New Roman" w:cs="Times New Roman"/>
                <w:sz w:val="24"/>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21209F" w:rsidRPr="006069A5" w:rsidRDefault="0021209F" w:rsidP="007165A2">
            <w:pPr>
              <w:snapToGrid w:val="0"/>
              <w:spacing w:after="0"/>
              <w:jc w:val="center"/>
              <w:rPr>
                <w:rFonts w:ascii="Times New Roman" w:hAnsi="Times New Roman" w:cs="Times New Roman"/>
                <w:sz w:val="24"/>
                <w:szCs w:val="24"/>
              </w:rPr>
            </w:pPr>
          </w:p>
        </w:tc>
        <w:tc>
          <w:tcPr>
            <w:tcW w:w="836" w:type="pct"/>
            <w:tcBorders>
              <w:top w:val="single" w:sz="4" w:space="0" w:color="000000"/>
              <w:left w:val="single" w:sz="4" w:space="0" w:color="000000"/>
              <w:bottom w:val="single" w:sz="4" w:space="0" w:color="000000"/>
              <w:right w:val="single" w:sz="4" w:space="0" w:color="000000"/>
            </w:tcBorders>
          </w:tcPr>
          <w:p w:rsidR="0021209F" w:rsidRPr="006069A5" w:rsidRDefault="0021209F" w:rsidP="007165A2">
            <w:pPr>
              <w:snapToGrid w:val="0"/>
              <w:spacing w:after="0"/>
              <w:jc w:val="center"/>
              <w:rPr>
                <w:rFonts w:ascii="Times New Roman" w:hAnsi="Times New Roman" w:cs="Times New Roman"/>
                <w:sz w:val="24"/>
                <w:szCs w:val="24"/>
              </w:rPr>
            </w:pPr>
          </w:p>
        </w:tc>
      </w:tr>
      <w:tr w:rsidR="0021209F" w:rsidRPr="006069A5" w:rsidTr="007165A2">
        <w:trPr>
          <w:trHeight w:val="276"/>
        </w:trPr>
        <w:tc>
          <w:tcPr>
            <w:tcW w:w="261" w:type="pct"/>
            <w:tcBorders>
              <w:top w:val="single" w:sz="4" w:space="0" w:color="000000"/>
              <w:left w:val="single" w:sz="4" w:space="0" w:color="000000"/>
              <w:bottom w:val="single" w:sz="4" w:space="0" w:color="000000"/>
            </w:tcBorders>
            <w:shd w:val="clear" w:color="auto" w:fill="auto"/>
          </w:tcPr>
          <w:p w:rsidR="0021209F" w:rsidRPr="006069A5" w:rsidRDefault="0021209F" w:rsidP="007165A2">
            <w:pPr>
              <w:snapToGrid w:val="0"/>
              <w:spacing w:after="0"/>
              <w:jc w:val="center"/>
              <w:rPr>
                <w:rFonts w:ascii="Times New Roman" w:hAnsi="Times New Roman" w:cs="Times New Roman"/>
                <w:sz w:val="24"/>
                <w:szCs w:val="24"/>
              </w:rPr>
            </w:pPr>
          </w:p>
        </w:tc>
        <w:tc>
          <w:tcPr>
            <w:tcW w:w="1674" w:type="pct"/>
            <w:tcBorders>
              <w:top w:val="single" w:sz="4" w:space="0" w:color="000000"/>
              <w:left w:val="single" w:sz="4" w:space="0" w:color="000000"/>
              <w:bottom w:val="single" w:sz="4" w:space="0" w:color="000000"/>
            </w:tcBorders>
            <w:shd w:val="clear" w:color="auto" w:fill="auto"/>
          </w:tcPr>
          <w:p w:rsidR="0021209F" w:rsidRPr="006069A5" w:rsidRDefault="0021209F" w:rsidP="007165A2">
            <w:pPr>
              <w:snapToGrid w:val="0"/>
              <w:spacing w:after="0"/>
              <w:jc w:val="center"/>
              <w:rPr>
                <w:rFonts w:ascii="Times New Roman" w:hAnsi="Times New Roman" w:cs="Times New Roman"/>
                <w:sz w:val="24"/>
                <w:szCs w:val="24"/>
              </w:rPr>
            </w:pPr>
          </w:p>
        </w:tc>
        <w:tc>
          <w:tcPr>
            <w:tcW w:w="905" w:type="pct"/>
            <w:tcBorders>
              <w:top w:val="single" w:sz="4" w:space="0" w:color="000000"/>
              <w:left w:val="single" w:sz="4" w:space="0" w:color="000000"/>
              <w:bottom w:val="single" w:sz="4" w:space="0" w:color="000000"/>
            </w:tcBorders>
            <w:shd w:val="clear" w:color="auto" w:fill="auto"/>
          </w:tcPr>
          <w:p w:rsidR="0021209F" w:rsidRPr="006069A5" w:rsidRDefault="0021209F" w:rsidP="007165A2">
            <w:pPr>
              <w:snapToGrid w:val="0"/>
              <w:spacing w:after="0"/>
              <w:jc w:val="center"/>
              <w:rPr>
                <w:rFonts w:ascii="Times New Roman" w:hAnsi="Times New Roman" w:cs="Times New Roman"/>
                <w:sz w:val="24"/>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21209F" w:rsidRPr="006069A5" w:rsidRDefault="0021209F" w:rsidP="007165A2">
            <w:pPr>
              <w:snapToGrid w:val="0"/>
              <w:spacing w:after="0"/>
              <w:jc w:val="center"/>
              <w:rPr>
                <w:rFonts w:ascii="Times New Roman" w:hAnsi="Times New Roman" w:cs="Times New Roman"/>
                <w:sz w:val="24"/>
                <w:szCs w:val="24"/>
              </w:rPr>
            </w:pPr>
          </w:p>
        </w:tc>
        <w:tc>
          <w:tcPr>
            <w:tcW w:w="836" w:type="pct"/>
            <w:tcBorders>
              <w:top w:val="single" w:sz="4" w:space="0" w:color="000000"/>
              <w:left w:val="single" w:sz="4" w:space="0" w:color="000000"/>
              <w:bottom w:val="single" w:sz="4" w:space="0" w:color="000000"/>
              <w:right w:val="single" w:sz="4" w:space="0" w:color="000000"/>
            </w:tcBorders>
          </w:tcPr>
          <w:p w:rsidR="0021209F" w:rsidRPr="006069A5" w:rsidRDefault="0021209F" w:rsidP="007165A2">
            <w:pPr>
              <w:snapToGrid w:val="0"/>
              <w:spacing w:after="0"/>
              <w:jc w:val="center"/>
              <w:rPr>
                <w:rFonts w:ascii="Times New Roman" w:hAnsi="Times New Roman" w:cs="Times New Roman"/>
                <w:sz w:val="24"/>
                <w:szCs w:val="24"/>
              </w:rPr>
            </w:pPr>
          </w:p>
        </w:tc>
      </w:tr>
      <w:tr w:rsidR="0021209F" w:rsidRPr="006069A5" w:rsidTr="007165A2">
        <w:trPr>
          <w:trHeight w:val="276"/>
        </w:trPr>
        <w:tc>
          <w:tcPr>
            <w:tcW w:w="261" w:type="pct"/>
            <w:tcBorders>
              <w:top w:val="single" w:sz="4" w:space="0" w:color="000000"/>
              <w:left w:val="single" w:sz="4" w:space="0" w:color="000000"/>
              <w:bottom w:val="single" w:sz="4" w:space="0" w:color="000000"/>
            </w:tcBorders>
            <w:shd w:val="clear" w:color="auto" w:fill="auto"/>
          </w:tcPr>
          <w:p w:rsidR="0021209F" w:rsidRPr="006069A5" w:rsidRDefault="0021209F" w:rsidP="007165A2">
            <w:pPr>
              <w:snapToGrid w:val="0"/>
              <w:spacing w:after="0"/>
              <w:jc w:val="center"/>
              <w:rPr>
                <w:rFonts w:ascii="Times New Roman" w:hAnsi="Times New Roman" w:cs="Times New Roman"/>
                <w:sz w:val="24"/>
                <w:szCs w:val="24"/>
              </w:rPr>
            </w:pPr>
          </w:p>
        </w:tc>
        <w:tc>
          <w:tcPr>
            <w:tcW w:w="1674" w:type="pct"/>
            <w:tcBorders>
              <w:top w:val="single" w:sz="4" w:space="0" w:color="000000"/>
              <w:left w:val="single" w:sz="4" w:space="0" w:color="000000"/>
              <w:bottom w:val="single" w:sz="4" w:space="0" w:color="000000"/>
            </w:tcBorders>
            <w:shd w:val="clear" w:color="auto" w:fill="auto"/>
          </w:tcPr>
          <w:p w:rsidR="0021209F" w:rsidRPr="006069A5" w:rsidRDefault="0021209F" w:rsidP="007165A2">
            <w:pPr>
              <w:snapToGrid w:val="0"/>
              <w:spacing w:after="0"/>
              <w:jc w:val="center"/>
              <w:rPr>
                <w:rFonts w:ascii="Times New Roman" w:hAnsi="Times New Roman" w:cs="Times New Roman"/>
                <w:sz w:val="24"/>
                <w:szCs w:val="24"/>
              </w:rPr>
            </w:pPr>
          </w:p>
        </w:tc>
        <w:tc>
          <w:tcPr>
            <w:tcW w:w="905" w:type="pct"/>
            <w:tcBorders>
              <w:top w:val="single" w:sz="4" w:space="0" w:color="000000"/>
              <w:left w:val="single" w:sz="4" w:space="0" w:color="000000"/>
              <w:bottom w:val="single" w:sz="4" w:space="0" w:color="000000"/>
            </w:tcBorders>
            <w:shd w:val="clear" w:color="auto" w:fill="auto"/>
          </w:tcPr>
          <w:p w:rsidR="0021209F" w:rsidRPr="006069A5" w:rsidRDefault="0021209F" w:rsidP="007165A2">
            <w:pPr>
              <w:snapToGrid w:val="0"/>
              <w:spacing w:after="0"/>
              <w:jc w:val="center"/>
              <w:rPr>
                <w:rFonts w:ascii="Times New Roman" w:hAnsi="Times New Roman" w:cs="Times New Roman"/>
                <w:sz w:val="24"/>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21209F" w:rsidRPr="006069A5" w:rsidRDefault="0021209F" w:rsidP="007165A2">
            <w:pPr>
              <w:snapToGrid w:val="0"/>
              <w:spacing w:after="0"/>
              <w:jc w:val="center"/>
              <w:rPr>
                <w:rFonts w:ascii="Times New Roman" w:hAnsi="Times New Roman" w:cs="Times New Roman"/>
                <w:sz w:val="24"/>
                <w:szCs w:val="24"/>
              </w:rPr>
            </w:pPr>
          </w:p>
        </w:tc>
        <w:tc>
          <w:tcPr>
            <w:tcW w:w="836" w:type="pct"/>
            <w:tcBorders>
              <w:top w:val="single" w:sz="4" w:space="0" w:color="000000"/>
              <w:left w:val="single" w:sz="4" w:space="0" w:color="000000"/>
              <w:bottom w:val="single" w:sz="4" w:space="0" w:color="000000"/>
              <w:right w:val="single" w:sz="4" w:space="0" w:color="000000"/>
            </w:tcBorders>
          </w:tcPr>
          <w:p w:rsidR="0021209F" w:rsidRPr="006069A5" w:rsidRDefault="0021209F" w:rsidP="007165A2">
            <w:pPr>
              <w:snapToGrid w:val="0"/>
              <w:spacing w:after="0"/>
              <w:jc w:val="center"/>
              <w:rPr>
                <w:rFonts w:ascii="Times New Roman" w:hAnsi="Times New Roman" w:cs="Times New Roman"/>
                <w:sz w:val="24"/>
                <w:szCs w:val="24"/>
              </w:rPr>
            </w:pPr>
          </w:p>
        </w:tc>
      </w:tr>
    </w:tbl>
    <w:p w:rsidR="0021209F" w:rsidRPr="006069A5" w:rsidRDefault="0021209F" w:rsidP="0021209F">
      <w:pPr>
        <w:spacing w:after="0"/>
        <w:jc w:val="both"/>
        <w:rPr>
          <w:rFonts w:ascii="Times New Roman" w:hAnsi="Times New Roman" w:cs="Times New Roman"/>
          <w:i/>
          <w:sz w:val="24"/>
          <w:szCs w:val="24"/>
        </w:rPr>
      </w:pPr>
    </w:p>
    <w:p w:rsidR="0021209F" w:rsidRPr="006069A5" w:rsidRDefault="0021209F" w:rsidP="0021209F">
      <w:pPr>
        <w:spacing w:after="0"/>
        <w:jc w:val="both"/>
        <w:rPr>
          <w:rFonts w:ascii="Times New Roman" w:hAnsi="Times New Roman" w:cs="Times New Roman"/>
          <w:sz w:val="24"/>
          <w:szCs w:val="24"/>
        </w:rPr>
      </w:pPr>
      <w:r w:rsidRPr="006069A5">
        <w:rPr>
          <w:rFonts w:ascii="Times New Roman" w:hAnsi="Times New Roman" w:cs="Times New Roman"/>
          <w:i/>
          <w:sz w:val="24"/>
          <w:szCs w:val="24"/>
        </w:rPr>
        <w:t xml:space="preserve"> </w:t>
      </w:r>
      <w:r w:rsidRPr="006069A5">
        <w:rPr>
          <w:rFonts w:ascii="Times New Roman" w:hAnsi="Times New Roman" w:cs="Times New Roman"/>
          <w:sz w:val="24"/>
          <w:szCs w:val="24"/>
        </w:rPr>
        <w:t>_________________________________________________                           _______________</w:t>
      </w:r>
    </w:p>
    <w:p w:rsidR="0021209F" w:rsidRPr="006069A5" w:rsidRDefault="0021209F" w:rsidP="0021209F">
      <w:pPr>
        <w:spacing w:after="0"/>
        <w:jc w:val="both"/>
        <w:rPr>
          <w:rFonts w:ascii="Times New Roman" w:hAnsi="Times New Roman" w:cs="Times New Roman"/>
          <w:sz w:val="24"/>
          <w:szCs w:val="24"/>
        </w:rPr>
      </w:pPr>
      <w:r w:rsidRPr="006069A5">
        <w:rPr>
          <w:rFonts w:ascii="Times New Roman" w:hAnsi="Times New Roman" w:cs="Times New Roman"/>
          <w:sz w:val="24"/>
          <w:szCs w:val="24"/>
        </w:rPr>
        <w:t>посада, прізвище, ініціали уповноваженої особи учасника</w:t>
      </w:r>
      <w:r w:rsidRPr="006069A5">
        <w:rPr>
          <w:rFonts w:ascii="Times New Roman" w:hAnsi="Times New Roman" w:cs="Times New Roman"/>
          <w:sz w:val="24"/>
          <w:szCs w:val="24"/>
        </w:rPr>
        <w:tab/>
      </w:r>
      <w:r w:rsidRPr="006069A5">
        <w:rPr>
          <w:rFonts w:ascii="Times New Roman" w:hAnsi="Times New Roman" w:cs="Times New Roman"/>
          <w:sz w:val="24"/>
          <w:szCs w:val="24"/>
        </w:rPr>
        <w:tab/>
      </w:r>
      <w:r w:rsidRPr="006069A5">
        <w:rPr>
          <w:rFonts w:ascii="Times New Roman" w:hAnsi="Times New Roman" w:cs="Times New Roman"/>
          <w:sz w:val="24"/>
          <w:szCs w:val="24"/>
        </w:rPr>
        <w:tab/>
        <w:t xml:space="preserve">   (підпис)</w:t>
      </w:r>
    </w:p>
    <w:p w:rsidR="0021209F" w:rsidRPr="006069A5" w:rsidRDefault="0021209F" w:rsidP="0021209F">
      <w:pPr>
        <w:spacing w:after="0"/>
        <w:jc w:val="both"/>
        <w:rPr>
          <w:rFonts w:ascii="Times New Roman" w:hAnsi="Times New Roman" w:cs="Times New Roman"/>
          <w:sz w:val="24"/>
          <w:szCs w:val="24"/>
        </w:rPr>
      </w:pPr>
      <w:r w:rsidRPr="006069A5">
        <w:rPr>
          <w:rFonts w:ascii="Times New Roman" w:hAnsi="Times New Roman" w:cs="Times New Roman"/>
          <w:sz w:val="24"/>
          <w:szCs w:val="24"/>
        </w:rPr>
        <w:t>М.П.</w:t>
      </w:r>
    </w:p>
    <w:p w:rsidR="0021209F" w:rsidRPr="006069A5" w:rsidRDefault="0021209F" w:rsidP="0021209F">
      <w:pPr>
        <w:spacing w:after="0"/>
        <w:jc w:val="both"/>
        <w:rPr>
          <w:rFonts w:ascii="Times New Roman" w:hAnsi="Times New Roman" w:cs="Times New Roman"/>
          <w:sz w:val="24"/>
          <w:szCs w:val="24"/>
        </w:rPr>
      </w:pPr>
      <w:r w:rsidRPr="006069A5">
        <w:rPr>
          <w:rFonts w:ascii="Times New Roman" w:hAnsi="Times New Roman" w:cs="Times New Roman"/>
          <w:sz w:val="24"/>
          <w:szCs w:val="24"/>
        </w:rPr>
        <w:t>Обов’язковою є наявність, як мінімум, в одного із працівників із складу ІТР на посаді директор, заступник директора або головний інженер наукового ступеня «Кандидат технічних наук», що працює на займаній посаді на підприємстві учаснику на основному місці праці не менше 2-ох років. Відповідні копії підтверджуючих документів необхідно долучити до даного додатку.</w:t>
      </w:r>
    </w:p>
    <w:p w:rsidR="0021209F" w:rsidRPr="006069A5" w:rsidRDefault="0021209F" w:rsidP="0021209F">
      <w:pPr>
        <w:spacing w:after="0"/>
        <w:ind w:left="4956" w:firstLine="708"/>
        <w:jc w:val="right"/>
        <w:rPr>
          <w:rFonts w:ascii="Times New Roman" w:hAnsi="Times New Roman" w:cs="Times New Roman"/>
          <w:i/>
          <w:sz w:val="24"/>
          <w:szCs w:val="24"/>
        </w:rPr>
      </w:pPr>
    </w:p>
    <w:p w:rsidR="0021209F" w:rsidRPr="006069A5" w:rsidRDefault="0021209F" w:rsidP="0021209F">
      <w:pPr>
        <w:spacing w:after="0"/>
        <w:ind w:left="4956" w:firstLine="708"/>
        <w:jc w:val="right"/>
        <w:rPr>
          <w:rFonts w:ascii="Times New Roman" w:hAnsi="Times New Roman" w:cs="Times New Roman"/>
          <w:i/>
          <w:sz w:val="24"/>
          <w:szCs w:val="24"/>
        </w:rPr>
      </w:pPr>
    </w:p>
    <w:p w:rsidR="0021209F" w:rsidRPr="006069A5" w:rsidRDefault="0021209F" w:rsidP="0021209F">
      <w:pPr>
        <w:spacing w:after="0"/>
        <w:ind w:left="4956" w:firstLine="708"/>
        <w:jc w:val="right"/>
        <w:rPr>
          <w:rFonts w:ascii="Times New Roman" w:hAnsi="Times New Roman" w:cs="Times New Roman"/>
          <w:i/>
          <w:sz w:val="24"/>
          <w:szCs w:val="24"/>
        </w:rPr>
      </w:pPr>
      <w:r w:rsidRPr="006069A5">
        <w:rPr>
          <w:rFonts w:ascii="Times New Roman" w:hAnsi="Times New Roman" w:cs="Times New Roman"/>
          <w:i/>
          <w:sz w:val="24"/>
          <w:szCs w:val="24"/>
        </w:rPr>
        <w:t>Подається у наведеному нижче вигляді, на    фірмовому бланку учасника (за наявністю)</w:t>
      </w:r>
    </w:p>
    <w:p w:rsidR="0021209F" w:rsidRPr="006069A5" w:rsidRDefault="0021209F" w:rsidP="0021209F">
      <w:pPr>
        <w:spacing w:after="0"/>
        <w:jc w:val="right"/>
        <w:rPr>
          <w:rFonts w:ascii="Times New Roman" w:hAnsi="Times New Roman" w:cs="Times New Roman"/>
          <w:i/>
          <w:sz w:val="24"/>
          <w:szCs w:val="24"/>
        </w:rPr>
      </w:pPr>
      <w:r w:rsidRPr="006069A5">
        <w:rPr>
          <w:rFonts w:ascii="Times New Roman" w:hAnsi="Times New Roman" w:cs="Times New Roman"/>
          <w:i/>
          <w:sz w:val="24"/>
          <w:szCs w:val="24"/>
        </w:rPr>
        <w:t>учасник не повинен відступати від даної форми</w:t>
      </w:r>
    </w:p>
    <w:p w:rsidR="0021209F" w:rsidRPr="006069A5" w:rsidRDefault="0021209F" w:rsidP="0021209F">
      <w:pPr>
        <w:spacing w:after="0"/>
        <w:jc w:val="right"/>
        <w:rPr>
          <w:rFonts w:ascii="Times New Roman" w:hAnsi="Times New Roman" w:cs="Times New Roman"/>
          <w:i/>
          <w:sz w:val="24"/>
          <w:szCs w:val="24"/>
        </w:rPr>
      </w:pPr>
      <w:r w:rsidRPr="006069A5">
        <w:rPr>
          <w:rFonts w:ascii="Times New Roman" w:hAnsi="Times New Roman" w:cs="Times New Roman"/>
          <w:i/>
          <w:sz w:val="24"/>
          <w:szCs w:val="24"/>
        </w:rPr>
        <w:t xml:space="preserve">Таблиця В </w:t>
      </w:r>
    </w:p>
    <w:p w:rsidR="0021209F" w:rsidRPr="006069A5" w:rsidRDefault="0021209F" w:rsidP="0021209F">
      <w:pPr>
        <w:spacing w:after="0"/>
        <w:jc w:val="center"/>
        <w:rPr>
          <w:rFonts w:ascii="Times New Roman" w:hAnsi="Times New Roman" w:cs="Times New Roman"/>
          <w:b/>
          <w:sz w:val="24"/>
          <w:szCs w:val="24"/>
        </w:rPr>
      </w:pPr>
      <w:r w:rsidRPr="006069A5">
        <w:rPr>
          <w:rFonts w:ascii="Times New Roman" w:hAnsi="Times New Roman" w:cs="Times New Roman"/>
          <w:b/>
          <w:sz w:val="24"/>
          <w:szCs w:val="24"/>
        </w:rPr>
        <w:t>Довідка</w:t>
      </w:r>
    </w:p>
    <w:p w:rsidR="0021209F" w:rsidRPr="006069A5" w:rsidRDefault="0021209F" w:rsidP="0021209F">
      <w:pPr>
        <w:spacing w:after="0"/>
        <w:jc w:val="center"/>
        <w:rPr>
          <w:rFonts w:ascii="Times New Roman" w:hAnsi="Times New Roman" w:cs="Times New Roman"/>
          <w:b/>
          <w:sz w:val="24"/>
          <w:szCs w:val="24"/>
        </w:rPr>
      </w:pPr>
      <w:r w:rsidRPr="006069A5">
        <w:rPr>
          <w:rFonts w:ascii="Times New Roman" w:hAnsi="Times New Roman" w:cs="Times New Roman"/>
          <w:b/>
          <w:sz w:val="24"/>
          <w:szCs w:val="24"/>
        </w:rPr>
        <w:t xml:space="preserve">про наявність робітників основних будівельних професій </w:t>
      </w:r>
    </w:p>
    <w:p w:rsidR="0021209F" w:rsidRPr="006069A5" w:rsidRDefault="0021209F" w:rsidP="0021209F">
      <w:pPr>
        <w:spacing w:after="0"/>
        <w:jc w:val="center"/>
        <w:rPr>
          <w:rFonts w:ascii="Times New Roman" w:hAnsi="Times New Roman" w:cs="Times New Roman"/>
          <w:i/>
          <w:sz w:val="24"/>
          <w:szCs w:val="24"/>
        </w:rPr>
      </w:pPr>
      <w:r w:rsidRPr="006069A5">
        <w:rPr>
          <w:rFonts w:ascii="Times New Roman" w:hAnsi="Times New Roman" w:cs="Times New Roman"/>
          <w:b/>
          <w:sz w:val="24"/>
          <w:szCs w:val="24"/>
        </w:rPr>
        <w:t>учасника для виконання замовлення</w:t>
      </w:r>
    </w:p>
    <w:tbl>
      <w:tblPr>
        <w:tblW w:w="10197" w:type="dxa"/>
        <w:tblInd w:w="108" w:type="dxa"/>
        <w:tblLayout w:type="fixed"/>
        <w:tblLook w:val="0000" w:firstRow="0" w:lastRow="0" w:firstColumn="0" w:lastColumn="0" w:noHBand="0" w:noVBand="0"/>
      </w:tblPr>
      <w:tblGrid>
        <w:gridCol w:w="558"/>
        <w:gridCol w:w="1917"/>
        <w:gridCol w:w="2901"/>
        <w:gridCol w:w="1459"/>
        <w:gridCol w:w="1459"/>
        <w:gridCol w:w="1903"/>
      </w:tblGrid>
      <w:tr w:rsidR="0021209F" w:rsidRPr="006069A5" w:rsidTr="007165A2">
        <w:trPr>
          <w:trHeight w:val="1238"/>
        </w:trPr>
        <w:tc>
          <w:tcPr>
            <w:tcW w:w="558" w:type="dxa"/>
            <w:tcBorders>
              <w:top w:val="single" w:sz="4" w:space="0" w:color="000000"/>
              <w:left w:val="single" w:sz="4" w:space="0" w:color="000000"/>
              <w:bottom w:val="single" w:sz="4" w:space="0" w:color="000000"/>
            </w:tcBorders>
            <w:shd w:val="clear" w:color="auto" w:fill="auto"/>
            <w:vAlign w:val="center"/>
          </w:tcPr>
          <w:p w:rsidR="0021209F" w:rsidRPr="006069A5" w:rsidRDefault="0021209F" w:rsidP="007165A2">
            <w:pPr>
              <w:spacing w:after="0"/>
              <w:jc w:val="center"/>
              <w:rPr>
                <w:rFonts w:ascii="Times New Roman" w:hAnsi="Times New Roman" w:cs="Times New Roman"/>
                <w:bCs/>
                <w:color w:val="000000"/>
                <w:sz w:val="24"/>
                <w:szCs w:val="24"/>
              </w:rPr>
            </w:pPr>
            <w:r w:rsidRPr="006069A5">
              <w:rPr>
                <w:rFonts w:ascii="Times New Roman" w:hAnsi="Times New Roman" w:cs="Times New Roman"/>
                <w:bCs/>
                <w:color w:val="000000"/>
                <w:sz w:val="24"/>
                <w:szCs w:val="24"/>
              </w:rPr>
              <w:t xml:space="preserve">№ </w:t>
            </w:r>
            <w:proofErr w:type="spellStart"/>
            <w:r w:rsidRPr="006069A5">
              <w:rPr>
                <w:rFonts w:ascii="Times New Roman" w:hAnsi="Times New Roman" w:cs="Times New Roman"/>
                <w:bCs/>
                <w:color w:val="000000"/>
                <w:sz w:val="24"/>
                <w:szCs w:val="24"/>
              </w:rPr>
              <w:t>з.п</w:t>
            </w:r>
            <w:proofErr w:type="spellEnd"/>
            <w:r w:rsidRPr="006069A5">
              <w:rPr>
                <w:rFonts w:ascii="Times New Roman" w:hAnsi="Times New Roman" w:cs="Times New Roman"/>
                <w:bCs/>
                <w:color w:val="000000"/>
                <w:sz w:val="24"/>
                <w:szCs w:val="24"/>
              </w:rPr>
              <w:t>.</w:t>
            </w:r>
          </w:p>
        </w:tc>
        <w:tc>
          <w:tcPr>
            <w:tcW w:w="1917" w:type="dxa"/>
            <w:tcBorders>
              <w:top w:val="single" w:sz="4" w:space="0" w:color="000000"/>
              <w:left w:val="single" w:sz="4" w:space="0" w:color="000000"/>
              <w:bottom w:val="single" w:sz="4" w:space="0" w:color="000000"/>
            </w:tcBorders>
            <w:shd w:val="clear" w:color="auto" w:fill="auto"/>
            <w:vAlign w:val="center"/>
          </w:tcPr>
          <w:p w:rsidR="0021209F" w:rsidRPr="006069A5" w:rsidRDefault="0021209F" w:rsidP="007165A2">
            <w:pPr>
              <w:spacing w:after="0"/>
              <w:jc w:val="center"/>
              <w:rPr>
                <w:rFonts w:ascii="Times New Roman" w:hAnsi="Times New Roman" w:cs="Times New Roman"/>
                <w:bCs/>
                <w:color w:val="000000"/>
                <w:sz w:val="24"/>
                <w:szCs w:val="24"/>
              </w:rPr>
            </w:pPr>
            <w:r w:rsidRPr="006069A5">
              <w:rPr>
                <w:rFonts w:ascii="Times New Roman" w:hAnsi="Times New Roman" w:cs="Times New Roman"/>
                <w:bCs/>
                <w:color w:val="000000"/>
                <w:sz w:val="24"/>
                <w:szCs w:val="24"/>
              </w:rPr>
              <w:t>Назва спеціальності</w:t>
            </w:r>
          </w:p>
        </w:tc>
        <w:tc>
          <w:tcPr>
            <w:tcW w:w="2901" w:type="dxa"/>
            <w:tcBorders>
              <w:top w:val="single" w:sz="4" w:space="0" w:color="000000"/>
              <w:left w:val="single" w:sz="4" w:space="0" w:color="000000"/>
              <w:bottom w:val="single" w:sz="4" w:space="0" w:color="000000"/>
            </w:tcBorders>
            <w:shd w:val="clear" w:color="auto" w:fill="auto"/>
            <w:vAlign w:val="center"/>
          </w:tcPr>
          <w:p w:rsidR="0021209F" w:rsidRPr="006069A5" w:rsidRDefault="0021209F" w:rsidP="007165A2">
            <w:pPr>
              <w:spacing w:after="0"/>
              <w:jc w:val="center"/>
              <w:rPr>
                <w:rFonts w:ascii="Times New Roman" w:hAnsi="Times New Roman" w:cs="Times New Roman"/>
                <w:bCs/>
                <w:color w:val="000000"/>
                <w:sz w:val="24"/>
                <w:szCs w:val="24"/>
              </w:rPr>
            </w:pPr>
            <w:r w:rsidRPr="006069A5">
              <w:rPr>
                <w:rFonts w:ascii="Times New Roman" w:hAnsi="Times New Roman" w:cs="Times New Roman"/>
                <w:bCs/>
                <w:color w:val="000000"/>
                <w:sz w:val="24"/>
                <w:szCs w:val="24"/>
              </w:rPr>
              <w:t>Нормативна потреба (роб.) відповідно до проектно-кошторисної документації</w:t>
            </w:r>
          </w:p>
        </w:tc>
        <w:tc>
          <w:tcPr>
            <w:tcW w:w="1459" w:type="dxa"/>
            <w:tcBorders>
              <w:top w:val="single" w:sz="4" w:space="0" w:color="000000"/>
              <w:left w:val="single" w:sz="4" w:space="0" w:color="000000"/>
              <w:bottom w:val="single" w:sz="4" w:space="0" w:color="000000"/>
            </w:tcBorders>
            <w:shd w:val="clear" w:color="auto" w:fill="auto"/>
            <w:vAlign w:val="center"/>
          </w:tcPr>
          <w:p w:rsidR="0021209F" w:rsidRPr="006069A5" w:rsidRDefault="0021209F" w:rsidP="007165A2">
            <w:pPr>
              <w:spacing w:after="0"/>
              <w:jc w:val="center"/>
              <w:rPr>
                <w:rFonts w:ascii="Times New Roman" w:hAnsi="Times New Roman" w:cs="Times New Roman"/>
                <w:bCs/>
                <w:color w:val="000000"/>
                <w:sz w:val="24"/>
                <w:szCs w:val="24"/>
              </w:rPr>
            </w:pPr>
            <w:r w:rsidRPr="006069A5">
              <w:rPr>
                <w:rFonts w:ascii="Times New Roman" w:hAnsi="Times New Roman" w:cs="Times New Roman"/>
                <w:bCs/>
                <w:color w:val="000000"/>
                <w:sz w:val="24"/>
                <w:szCs w:val="24"/>
              </w:rPr>
              <w:t>Наявність в організації (роб.)</w:t>
            </w:r>
          </w:p>
        </w:tc>
        <w:tc>
          <w:tcPr>
            <w:tcW w:w="1459" w:type="dxa"/>
            <w:tcBorders>
              <w:top w:val="single" w:sz="4" w:space="0" w:color="000000"/>
              <w:left w:val="single" w:sz="4" w:space="0" w:color="000000"/>
              <w:bottom w:val="single" w:sz="4" w:space="0" w:color="000000"/>
            </w:tcBorders>
            <w:shd w:val="clear" w:color="auto" w:fill="auto"/>
            <w:vAlign w:val="center"/>
          </w:tcPr>
          <w:p w:rsidR="0021209F" w:rsidRPr="006069A5" w:rsidRDefault="0021209F" w:rsidP="007165A2">
            <w:pPr>
              <w:spacing w:after="0"/>
              <w:jc w:val="center"/>
              <w:rPr>
                <w:rFonts w:ascii="Times New Roman" w:hAnsi="Times New Roman" w:cs="Times New Roman"/>
                <w:bCs/>
                <w:color w:val="000000"/>
                <w:sz w:val="24"/>
                <w:szCs w:val="24"/>
              </w:rPr>
            </w:pPr>
            <w:r w:rsidRPr="006069A5">
              <w:rPr>
                <w:rFonts w:ascii="Times New Roman" w:hAnsi="Times New Roman" w:cs="Times New Roman"/>
                <w:bCs/>
                <w:color w:val="000000"/>
                <w:sz w:val="24"/>
                <w:szCs w:val="24"/>
              </w:rPr>
              <w:t>Необхідно додатково прийняти (роб.)</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09F" w:rsidRPr="006069A5" w:rsidRDefault="0021209F" w:rsidP="007165A2">
            <w:pPr>
              <w:spacing w:after="0"/>
              <w:jc w:val="center"/>
              <w:rPr>
                <w:rFonts w:ascii="Times New Roman" w:hAnsi="Times New Roman" w:cs="Times New Roman"/>
                <w:bCs/>
                <w:sz w:val="24"/>
                <w:szCs w:val="24"/>
              </w:rPr>
            </w:pPr>
            <w:r w:rsidRPr="006069A5">
              <w:rPr>
                <w:rFonts w:ascii="Times New Roman" w:hAnsi="Times New Roman" w:cs="Times New Roman"/>
                <w:bCs/>
                <w:color w:val="000000"/>
                <w:sz w:val="24"/>
                <w:szCs w:val="24"/>
              </w:rPr>
              <w:t>Робітники субпідрядних організацій (роб.)</w:t>
            </w:r>
          </w:p>
        </w:tc>
      </w:tr>
      <w:tr w:rsidR="0021209F" w:rsidRPr="006069A5" w:rsidTr="007165A2">
        <w:trPr>
          <w:trHeight w:val="74"/>
        </w:trPr>
        <w:tc>
          <w:tcPr>
            <w:tcW w:w="558" w:type="dxa"/>
            <w:tcBorders>
              <w:top w:val="single" w:sz="4" w:space="0" w:color="000000"/>
              <w:left w:val="single" w:sz="4" w:space="0" w:color="000000"/>
              <w:bottom w:val="single" w:sz="4" w:space="0" w:color="000000"/>
            </w:tcBorders>
            <w:shd w:val="clear" w:color="auto" w:fill="auto"/>
            <w:vAlign w:val="center"/>
          </w:tcPr>
          <w:p w:rsidR="0021209F" w:rsidRPr="006069A5" w:rsidRDefault="0021209F" w:rsidP="007165A2">
            <w:pPr>
              <w:spacing w:after="0"/>
              <w:jc w:val="center"/>
              <w:rPr>
                <w:rFonts w:ascii="Times New Roman" w:hAnsi="Times New Roman" w:cs="Times New Roman"/>
                <w:b/>
                <w:color w:val="000000"/>
                <w:sz w:val="24"/>
                <w:szCs w:val="24"/>
              </w:rPr>
            </w:pPr>
            <w:r w:rsidRPr="006069A5">
              <w:rPr>
                <w:rFonts w:ascii="Times New Roman" w:hAnsi="Times New Roman" w:cs="Times New Roman"/>
                <w:color w:val="000000"/>
                <w:sz w:val="24"/>
                <w:szCs w:val="24"/>
              </w:rPr>
              <w:t>1</w:t>
            </w:r>
          </w:p>
        </w:tc>
        <w:tc>
          <w:tcPr>
            <w:tcW w:w="1917" w:type="dxa"/>
            <w:tcBorders>
              <w:top w:val="single" w:sz="4" w:space="0" w:color="000000"/>
              <w:left w:val="single" w:sz="4" w:space="0" w:color="000000"/>
              <w:bottom w:val="single" w:sz="4" w:space="0" w:color="000000"/>
            </w:tcBorders>
            <w:shd w:val="clear" w:color="auto" w:fill="auto"/>
            <w:vAlign w:val="center"/>
          </w:tcPr>
          <w:p w:rsidR="0021209F" w:rsidRPr="006069A5" w:rsidRDefault="0021209F" w:rsidP="007165A2">
            <w:pPr>
              <w:snapToGrid w:val="0"/>
              <w:spacing w:after="0"/>
              <w:jc w:val="center"/>
              <w:rPr>
                <w:rFonts w:ascii="Times New Roman" w:hAnsi="Times New Roman" w:cs="Times New Roman"/>
                <w:b/>
                <w:color w:val="000000"/>
                <w:sz w:val="24"/>
                <w:szCs w:val="24"/>
              </w:rPr>
            </w:pPr>
          </w:p>
        </w:tc>
        <w:tc>
          <w:tcPr>
            <w:tcW w:w="2901" w:type="dxa"/>
            <w:tcBorders>
              <w:top w:val="single" w:sz="4" w:space="0" w:color="000000"/>
              <w:left w:val="single" w:sz="4" w:space="0" w:color="000000"/>
              <w:bottom w:val="single" w:sz="4" w:space="0" w:color="000000"/>
            </w:tcBorders>
            <w:shd w:val="clear" w:color="auto" w:fill="auto"/>
            <w:vAlign w:val="center"/>
          </w:tcPr>
          <w:p w:rsidR="0021209F" w:rsidRPr="006069A5" w:rsidRDefault="0021209F" w:rsidP="007165A2">
            <w:pPr>
              <w:snapToGrid w:val="0"/>
              <w:spacing w:after="0"/>
              <w:jc w:val="center"/>
              <w:rPr>
                <w:rFonts w:ascii="Times New Roman" w:hAnsi="Times New Roman" w:cs="Times New Roman"/>
                <w:b/>
                <w:color w:val="000000"/>
                <w:sz w:val="24"/>
                <w:szCs w:val="24"/>
              </w:rPr>
            </w:pPr>
          </w:p>
        </w:tc>
        <w:tc>
          <w:tcPr>
            <w:tcW w:w="1459" w:type="dxa"/>
            <w:tcBorders>
              <w:top w:val="single" w:sz="4" w:space="0" w:color="000000"/>
              <w:left w:val="single" w:sz="4" w:space="0" w:color="000000"/>
              <w:bottom w:val="single" w:sz="4" w:space="0" w:color="000000"/>
            </w:tcBorders>
            <w:shd w:val="clear" w:color="auto" w:fill="auto"/>
            <w:vAlign w:val="center"/>
          </w:tcPr>
          <w:p w:rsidR="0021209F" w:rsidRPr="006069A5" w:rsidRDefault="0021209F" w:rsidP="007165A2">
            <w:pPr>
              <w:snapToGrid w:val="0"/>
              <w:spacing w:after="0"/>
              <w:jc w:val="center"/>
              <w:rPr>
                <w:rFonts w:ascii="Times New Roman" w:hAnsi="Times New Roman" w:cs="Times New Roman"/>
                <w:b/>
                <w:color w:val="000000"/>
                <w:sz w:val="24"/>
                <w:szCs w:val="24"/>
              </w:rPr>
            </w:pPr>
          </w:p>
        </w:tc>
        <w:tc>
          <w:tcPr>
            <w:tcW w:w="1459" w:type="dxa"/>
            <w:tcBorders>
              <w:top w:val="single" w:sz="4" w:space="0" w:color="000000"/>
              <w:left w:val="single" w:sz="4" w:space="0" w:color="000000"/>
              <w:bottom w:val="single" w:sz="4" w:space="0" w:color="000000"/>
            </w:tcBorders>
            <w:shd w:val="clear" w:color="auto" w:fill="auto"/>
            <w:vAlign w:val="center"/>
          </w:tcPr>
          <w:p w:rsidR="0021209F" w:rsidRPr="006069A5" w:rsidRDefault="0021209F" w:rsidP="007165A2">
            <w:pPr>
              <w:snapToGrid w:val="0"/>
              <w:spacing w:after="0"/>
              <w:jc w:val="center"/>
              <w:rPr>
                <w:rFonts w:ascii="Times New Roman" w:hAnsi="Times New Roman" w:cs="Times New Roman"/>
                <w:b/>
                <w:color w:val="000000"/>
                <w:sz w:val="24"/>
                <w:szCs w:val="24"/>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09F" w:rsidRPr="006069A5" w:rsidRDefault="0021209F" w:rsidP="007165A2">
            <w:pPr>
              <w:snapToGrid w:val="0"/>
              <w:spacing w:after="0"/>
              <w:jc w:val="center"/>
              <w:rPr>
                <w:rFonts w:ascii="Times New Roman" w:hAnsi="Times New Roman" w:cs="Times New Roman"/>
                <w:b/>
                <w:color w:val="000000"/>
                <w:sz w:val="24"/>
                <w:szCs w:val="24"/>
              </w:rPr>
            </w:pPr>
          </w:p>
        </w:tc>
      </w:tr>
    </w:tbl>
    <w:p w:rsidR="0021209F" w:rsidRPr="006069A5" w:rsidRDefault="0021209F" w:rsidP="0021209F">
      <w:pPr>
        <w:spacing w:after="0"/>
        <w:jc w:val="both"/>
        <w:rPr>
          <w:rFonts w:ascii="Times New Roman" w:hAnsi="Times New Roman" w:cs="Times New Roman"/>
          <w:sz w:val="24"/>
          <w:szCs w:val="24"/>
        </w:rPr>
      </w:pPr>
      <w:r w:rsidRPr="006069A5">
        <w:rPr>
          <w:rFonts w:ascii="Times New Roman" w:hAnsi="Times New Roman" w:cs="Times New Roman"/>
          <w:sz w:val="24"/>
          <w:szCs w:val="24"/>
        </w:rPr>
        <w:t>_________________________________________________                           _______________</w:t>
      </w:r>
    </w:p>
    <w:p w:rsidR="0021209F" w:rsidRPr="006069A5" w:rsidRDefault="0021209F" w:rsidP="0021209F">
      <w:pPr>
        <w:spacing w:after="0"/>
        <w:jc w:val="both"/>
        <w:rPr>
          <w:rFonts w:ascii="Times New Roman" w:hAnsi="Times New Roman" w:cs="Times New Roman"/>
          <w:sz w:val="24"/>
          <w:szCs w:val="24"/>
        </w:rPr>
      </w:pPr>
      <w:r w:rsidRPr="006069A5">
        <w:rPr>
          <w:rFonts w:ascii="Times New Roman" w:hAnsi="Times New Roman" w:cs="Times New Roman"/>
          <w:sz w:val="24"/>
          <w:szCs w:val="24"/>
        </w:rPr>
        <w:t>посада, прізвище, ініціали уповноваженої особи учасника</w:t>
      </w:r>
      <w:r w:rsidRPr="006069A5">
        <w:rPr>
          <w:rFonts w:ascii="Times New Roman" w:hAnsi="Times New Roman" w:cs="Times New Roman"/>
          <w:sz w:val="24"/>
          <w:szCs w:val="24"/>
        </w:rPr>
        <w:tab/>
      </w:r>
      <w:r w:rsidRPr="006069A5">
        <w:rPr>
          <w:rFonts w:ascii="Times New Roman" w:hAnsi="Times New Roman" w:cs="Times New Roman"/>
          <w:sz w:val="24"/>
          <w:szCs w:val="24"/>
        </w:rPr>
        <w:tab/>
      </w:r>
      <w:r w:rsidRPr="006069A5">
        <w:rPr>
          <w:rFonts w:ascii="Times New Roman" w:hAnsi="Times New Roman" w:cs="Times New Roman"/>
          <w:sz w:val="24"/>
          <w:szCs w:val="24"/>
        </w:rPr>
        <w:tab/>
        <w:t xml:space="preserve">   (підпис)</w:t>
      </w:r>
    </w:p>
    <w:p w:rsidR="0021209F" w:rsidRPr="006069A5" w:rsidRDefault="0021209F" w:rsidP="0021209F">
      <w:pPr>
        <w:spacing w:after="0"/>
        <w:jc w:val="both"/>
        <w:rPr>
          <w:rFonts w:ascii="Times New Roman" w:hAnsi="Times New Roman" w:cs="Times New Roman"/>
          <w:sz w:val="24"/>
          <w:szCs w:val="24"/>
        </w:rPr>
      </w:pPr>
      <w:r w:rsidRPr="006069A5">
        <w:rPr>
          <w:rFonts w:ascii="Times New Roman" w:hAnsi="Times New Roman" w:cs="Times New Roman"/>
          <w:sz w:val="24"/>
          <w:szCs w:val="24"/>
        </w:rPr>
        <w:t>М.П.</w:t>
      </w:r>
    </w:p>
    <w:p w:rsidR="0021209F" w:rsidRPr="006069A5" w:rsidRDefault="0021209F" w:rsidP="0021209F">
      <w:pPr>
        <w:spacing w:after="0"/>
        <w:jc w:val="both"/>
        <w:rPr>
          <w:rFonts w:ascii="Times New Roman" w:hAnsi="Times New Roman" w:cs="Times New Roman"/>
          <w:sz w:val="24"/>
          <w:szCs w:val="24"/>
        </w:rPr>
      </w:pPr>
    </w:p>
    <w:p w:rsidR="0021209F" w:rsidRPr="006069A5" w:rsidRDefault="0021209F" w:rsidP="0021209F">
      <w:pPr>
        <w:spacing w:after="0"/>
        <w:jc w:val="both"/>
        <w:rPr>
          <w:rFonts w:ascii="Times New Roman" w:hAnsi="Times New Roman" w:cs="Times New Roman"/>
          <w:sz w:val="24"/>
          <w:szCs w:val="24"/>
        </w:rPr>
      </w:pPr>
      <w:r w:rsidRPr="006069A5">
        <w:rPr>
          <w:rFonts w:ascii="Times New Roman" w:hAnsi="Times New Roman" w:cs="Times New Roman"/>
          <w:sz w:val="24"/>
          <w:szCs w:val="24"/>
        </w:rPr>
        <w:t>1. Для підтвердження інформації про наявність ІТР учасник повинен надати:</w:t>
      </w:r>
    </w:p>
    <w:p w:rsidR="0021209F" w:rsidRPr="006069A5" w:rsidRDefault="0021209F" w:rsidP="0021209F">
      <w:pPr>
        <w:spacing w:after="0"/>
        <w:jc w:val="both"/>
        <w:rPr>
          <w:rFonts w:ascii="Times New Roman" w:hAnsi="Times New Roman" w:cs="Times New Roman"/>
          <w:sz w:val="24"/>
          <w:szCs w:val="24"/>
        </w:rPr>
      </w:pPr>
      <w:r w:rsidRPr="006069A5">
        <w:rPr>
          <w:rFonts w:ascii="Times New Roman" w:hAnsi="Times New Roman" w:cs="Times New Roman"/>
          <w:sz w:val="24"/>
          <w:szCs w:val="24"/>
        </w:rPr>
        <w:t xml:space="preserve">- </w:t>
      </w:r>
      <w:r w:rsidRPr="006069A5">
        <w:rPr>
          <w:rFonts w:ascii="Times New Roman" w:hAnsi="Times New Roman" w:cs="Times New Roman"/>
          <w:color w:val="000000"/>
          <w:sz w:val="24"/>
          <w:szCs w:val="24"/>
        </w:rPr>
        <w:t>документи про освіту та/або підвищення кваліфікації та накази про призначення на посаду щодо всіх осіб, зазначених в Таблиці Б;</w:t>
      </w:r>
      <w:r w:rsidRPr="006069A5">
        <w:rPr>
          <w:rFonts w:ascii="Times New Roman" w:hAnsi="Times New Roman" w:cs="Times New Roman"/>
          <w:sz w:val="24"/>
          <w:szCs w:val="24"/>
        </w:rPr>
        <w:t xml:space="preserve"> </w:t>
      </w:r>
    </w:p>
    <w:p w:rsidR="0021209F" w:rsidRPr="006069A5" w:rsidRDefault="0021209F" w:rsidP="0021209F">
      <w:pPr>
        <w:spacing w:after="0"/>
        <w:jc w:val="both"/>
        <w:rPr>
          <w:rFonts w:ascii="Times New Roman" w:hAnsi="Times New Roman" w:cs="Times New Roman"/>
          <w:sz w:val="24"/>
          <w:szCs w:val="24"/>
        </w:rPr>
      </w:pPr>
      <w:r w:rsidRPr="006069A5">
        <w:rPr>
          <w:rFonts w:ascii="Times New Roman" w:hAnsi="Times New Roman" w:cs="Times New Roman"/>
          <w:sz w:val="24"/>
          <w:szCs w:val="24"/>
        </w:rPr>
        <w:t>- кваліфікація спеціаліста(-</w:t>
      </w:r>
      <w:proofErr w:type="spellStart"/>
      <w:r w:rsidRPr="006069A5">
        <w:rPr>
          <w:rFonts w:ascii="Times New Roman" w:hAnsi="Times New Roman" w:cs="Times New Roman"/>
          <w:sz w:val="24"/>
          <w:szCs w:val="24"/>
        </w:rPr>
        <w:t>ів</w:t>
      </w:r>
      <w:proofErr w:type="spellEnd"/>
      <w:r w:rsidRPr="006069A5">
        <w:rPr>
          <w:rFonts w:ascii="Times New Roman" w:hAnsi="Times New Roman" w:cs="Times New Roman"/>
          <w:sz w:val="24"/>
          <w:szCs w:val="24"/>
        </w:rPr>
        <w:t>), що відповідатиме(-</w:t>
      </w:r>
      <w:proofErr w:type="spellStart"/>
      <w:r w:rsidRPr="006069A5">
        <w:rPr>
          <w:rFonts w:ascii="Times New Roman" w:hAnsi="Times New Roman" w:cs="Times New Roman"/>
          <w:sz w:val="24"/>
          <w:szCs w:val="24"/>
        </w:rPr>
        <w:t>уть</w:t>
      </w:r>
      <w:proofErr w:type="spellEnd"/>
      <w:r w:rsidRPr="006069A5">
        <w:rPr>
          <w:rFonts w:ascii="Times New Roman" w:hAnsi="Times New Roman" w:cs="Times New Roman"/>
          <w:sz w:val="24"/>
          <w:szCs w:val="24"/>
        </w:rPr>
        <w:t>) за охорону праці, підтверджується додатково документом встановленого законодавством взірця (шляхом подання сканованої(-</w:t>
      </w:r>
      <w:proofErr w:type="spellStart"/>
      <w:r w:rsidRPr="006069A5">
        <w:rPr>
          <w:rFonts w:ascii="Times New Roman" w:hAnsi="Times New Roman" w:cs="Times New Roman"/>
          <w:sz w:val="24"/>
          <w:szCs w:val="24"/>
        </w:rPr>
        <w:t>их</w:t>
      </w:r>
      <w:proofErr w:type="spellEnd"/>
      <w:r w:rsidRPr="006069A5">
        <w:rPr>
          <w:rFonts w:ascii="Times New Roman" w:hAnsi="Times New Roman" w:cs="Times New Roman"/>
          <w:sz w:val="24"/>
          <w:szCs w:val="24"/>
        </w:rPr>
        <w:t xml:space="preserve">) з оригіналу </w:t>
      </w:r>
      <w:r w:rsidRPr="006069A5">
        <w:rPr>
          <w:rFonts w:ascii="Times New Roman" w:hAnsi="Times New Roman" w:cs="Times New Roman"/>
          <w:sz w:val="24"/>
          <w:szCs w:val="24"/>
        </w:rPr>
        <w:lastRenderedPageBreak/>
        <w:t>копії(-й) посвідчення та протоколу/витягу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спеціаліста(-</w:t>
      </w:r>
      <w:proofErr w:type="spellStart"/>
      <w:r w:rsidRPr="006069A5">
        <w:rPr>
          <w:rFonts w:ascii="Times New Roman" w:hAnsi="Times New Roman" w:cs="Times New Roman"/>
          <w:sz w:val="24"/>
          <w:szCs w:val="24"/>
        </w:rPr>
        <w:t>ів</w:t>
      </w:r>
      <w:proofErr w:type="spellEnd"/>
      <w:r w:rsidRPr="006069A5">
        <w:rPr>
          <w:rFonts w:ascii="Times New Roman" w:hAnsi="Times New Roman" w:cs="Times New Roman"/>
          <w:sz w:val="24"/>
          <w:szCs w:val="24"/>
        </w:rPr>
        <w:t>) із загального курсу з охорони праці.</w:t>
      </w:r>
    </w:p>
    <w:p w:rsidR="0021209F" w:rsidRPr="006069A5" w:rsidRDefault="0021209F" w:rsidP="0021209F">
      <w:pPr>
        <w:spacing w:after="0"/>
        <w:jc w:val="both"/>
        <w:rPr>
          <w:rFonts w:ascii="Times New Roman" w:hAnsi="Times New Roman" w:cs="Times New Roman"/>
          <w:sz w:val="24"/>
          <w:szCs w:val="24"/>
        </w:rPr>
      </w:pPr>
      <w:r w:rsidRPr="006069A5">
        <w:rPr>
          <w:rFonts w:ascii="Times New Roman" w:hAnsi="Times New Roman" w:cs="Times New Roman"/>
          <w:sz w:val="24"/>
          <w:szCs w:val="24"/>
        </w:rPr>
        <w:t>2. Наявність робітників та ІТП підтверджується:</w:t>
      </w:r>
    </w:p>
    <w:p w:rsidR="0021209F" w:rsidRPr="006069A5" w:rsidRDefault="0021209F" w:rsidP="0021209F">
      <w:pPr>
        <w:spacing w:after="0"/>
        <w:jc w:val="both"/>
        <w:rPr>
          <w:rFonts w:ascii="Times New Roman" w:hAnsi="Times New Roman" w:cs="Times New Roman"/>
          <w:sz w:val="24"/>
          <w:szCs w:val="24"/>
        </w:rPr>
      </w:pPr>
      <w:r w:rsidRPr="006069A5">
        <w:rPr>
          <w:rFonts w:ascii="Times New Roman" w:hAnsi="Times New Roman" w:cs="Times New Roman"/>
          <w:sz w:val="24"/>
          <w:szCs w:val="24"/>
        </w:rPr>
        <w:t>- сканованою копією оригіналу штатного розпису або витягу зі штатного розпису;</w:t>
      </w:r>
    </w:p>
    <w:p w:rsidR="0021209F" w:rsidRPr="006069A5" w:rsidRDefault="0021209F" w:rsidP="0021209F">
      <w:pPr>
        <w:spacing w:after="0"/>
        <w:jc w:val="both"/>
        <w:rPr>
          <w:rFonts w:ascii="Times New Roman" w:hAnsi="Times New Roman" w:cs="Times New Roman"/>
          <w:sz w:val="24"/>
          <w:szCs w:val="24"/>
        </w:rPr>
      </w:pPr>
      <w:r w:rsidRPr="006069A5">
        <w:rPr>
          <w:rFonts w:ascii="Times New Roman" w:hAnsi="Times New Roman" w:cs="Times New Roman"/>
          <w:sz w:val="24"/>
          <w:szCs w:val="24"/>
        </w:rPr>
        <w:t>- об’єднаною звітністю ПДФО та ЄСВ за останній звітній період;</w:t>
      </w:r>
    </w:p>
    <w:p w:rsidR="0021209F" w:rsidRPr="006069A5" w:rsidRDefault="0021209F" w:rsidP="0021209F">
      <w:pPr>
        <w:spacing w:after="0"/>
        <w:jc w:val="both"/>
        <w:rPr>
          <w:rFonts w:ascii="Times New Roman" w:hAnsi="Times New Roman" w:cs="Times New Roman"/>
          <w:sz w:val="24"/>
          <w:szCs w:val="24"/>
        </w:rPr>
      </w:pPr>
      <w:r w:rsidRPr="006069A5">
        <w:rPr>
          <w:rFonts w:ascii="Times New Roman" w:hAnsi="Times New Roman" w:cs="Times New Roman"/>
          <w:sz w:val="24"/>
          <w:szCs w:val="24"/>
        </w:rPr>
        <w:t>- звітом з праці (форма №1-ПВ) за останній звітній період або офіційний лист від органу статистики про те, що даний учасник не звітує за даною формою;</w:t>
      </w:r>
    </w:p>
    <w:p w:rsidR="0021209F" w:rsidRPr="006069A5" w:rsidRDefault="0021209F" w:rsidP="0021209F">
      <w:pPr>
        <w:spacing w:after="0"/>
        <w:jc w:val="both"/>
        <w:rPr>
          <w:rFonts w:ascii="Times New Roman" w:hAnsi="Times New Roman" w:cs="Times New Roman"/>
          <w:iCs/>
          <w:sz w:val="24"/>
          <w:szCs w:val="24"/>
        </w:rPr>
      </w:pPr>
      <w:r w:rsidRPr="006069A5">
        <w:rPr>
          <w:rFonts w:ascii="Times New Roman" w:hAnsi="Times New Roman" w:cs="Times New Roman"/>
          <w:iCs/>
          <w:sz w:val="24"/>
          <w:szCs w:val="24"/>
        </w:rPr>
        <w:t xml:space="preserve">- </w:t>
      </w:r>
      <w:r w:rsidRPr="006069A5">
        <w:rPr>
          <w:rFonts w:ascii="Times New Roman" w:hAnsi="Times New Roman" w:cs="Times New Roman"/>
          <w:sz w:val="24"/>
          <w:szCs w:val="24"/>
        </w:rPr>
        <w:t>звітом про виконання будівельних робіт (форма №1-кб) за останній звітний період.</w:t>
      </w:r>
      <w:r w:rsidRPr="006069A5">
        <w:rPr>
          <w:rFonts w:ascii="Times New Roman" w:hAnsi="Times New Roman" w:cs="Times New Roman"/>
          <w:iCs/>
          <w:sz w:val="24"/>
          <w:szCs w:val="24"/>
        </w:rPr>
        <w:t xml:space="preserve"> </w:t>
      </w:r>
    </w:p>
    <w:p w:rsidR="0021209F" w:rsidRPr="006069A5" w:rsidRDefault="0021209F" w:rsidP="0021209F">
      <w:pPr>
        <w:spacing w:after="0"/>
        <w:rPr>
          <w:rFonts w:ascii="Times New Roman" w:hAnsi="Times New Roman" w:cs="Times New Roman"/>
          <w:i/>
          <w:sz w:val="24"/>
          <w:szCs w:val="24"/>
        </w:rPr>
      </w:pPr>
    </w:p>
    <w:p w:rsidR="0021209F" w:rsidRPr="006069A5" w:rsidRDefault="0021209F" w:rsidP="0021209F">
      <w:pPr>
        <w:spacing w:after="0"/>
        <w:jc w:val="right"/>
        <w:rPr>
          <w:rFonts w:ascii="Times New Roman" w:hAnsi="Times New Roman" w:cs="Times New Roman"/>
          <w:i/>
          <w:sz w:val="24"/>
          <w:szCs w:val="24"/>
        </w:rPr>
      </w:pPr>
    </w:p>
    <w:p w:rsidR="0021209F" w:rsidRPr="006069A5" w:rsidRDefault="0021209F" w:rsidP="0021209F">
      <w:pPr>
        <w:spacing w:after="0"/>
        <w:jc w:val="both"/>
        <w:rPr>
          <w:rFonts w:ascii="Times New Roman" w:hAnsi="Times New Roman" w:cs="Times New Roman"/>
          <w:b/>
          <w:bCs/>
          <w:sz w:val="24"/>
          <w:szCs w:val="24"/>
        </w:rPr>
      </w:pPr>
      <w:r w:rsidRPr="006069A5">
        <w:rPr>
          <w:rFonts w:ascii="Times New Roman" w:hAnsi="Times New Roman" w:cs="Times New Roman"/>
          <w:b/>
          <w:bCs/>
          <w:sz w:val="24"/>
          <w:szCs w:val="24"/>
        </w:rPr>
        <w:t>Розділ 3. Наявність документально підтвердженого досвіду виконання аналогічного (аналогічних) за предметом закупівлі договору (договорів).</w:t>
      </w:r>
    </w:p>
    <w:p w:rsidR="0021209F" w:rsidRPr="006069A5" w:rsidRDefault="0021209F" w:rsidP="0021209F">
      <w:pPr>
        <w:spacing w:after="0"/>
        <w:jc w:val="right"/>
        <w:rPr>
          <w:rFonts w:ascii="Times New Roman" w:hAnsi="Times New Roman" w:cs="Times New Roman"/>
          <w:b/>
          <w:i/>
          <w:sz w:val="24"/>
          <w:szCs w:val="24"/>
        </w:rPr>
      </w:pPr>
    </w:p>
    <w:p w:rsidR="0021209F" w:rsidRPr="006069A5" w:rsidRDefault="0021209F" w:rsidP="0021209F">
      <w:pPr>
        <w:spacing w:after="0"/>
        <w:ind w:left="4956" w:firstLine="708"/>
        <w:jc w:val="right"/>
        <w:rPr>
          <w:rFonts w:ascii="Times New Roman" w:hAnsi="Times New Roman" w:cs="Times New Roman"/>
          <w:i/>
          <w:sz w:val="24"/>
          <w:szCs w:val="24"/>
        </w:rPr>
      </w:pPr>
      <w:r w:rsidRPr="006069A5">
        <w:rPr>
          <w:rFonts w:ascii="Times New Roman" w:hAnsi="Times New Roman" w:cs="Times New Roman"/>
          <w:i/>
          <w:sz w:val="24"/>
          <w:szCs w:val="24"/>
        </w:rPr>
        <w:t>Подається у наведеному нижче вигляді, на фірмовому бланку учасника (за наявністю)</w:t>
      </w:r>
    </w:p>
    <w:p w:rsidR="0021209F" w:rsidRPr="006069A5" w:rsidRDefault="0021209F" w:rsidP="0021209F">
      <w:pPr>
        <w:spacing w:after="0"/>
        <w:jc w:val="right"/>
        <w:rPr>
          <w:rFonts w:ascii="Times New Roman" w:hAnsi="Times New Roman" w:cs="Times New Roman"/>
          <w:i/>
          <w:sz w:val="24"/>
          <w:szCs w:val="24"/>
        </w:rPr>
      </w:pPr>
      <w:r w:rsidRPr="006069A5">
        <w:rPr>
          <w:rFonts w:ascii="Times New Roman" w:hAnsi="Times New Roman" w:cs="Times New Roman"/>
          <w:i/>
          <w:sz w:val="24"/>
          <w:szCs w:val="24"/>
        </w:rPr>
        <w:t>учасник не повинен відступати від даної форми</w:t>
      </w:r>
    </w:p>
    <w:p w:rsidR="0021209F" w:rsidRPr="006069A5" w:rsidRDefault="0021209F" w:rsidP="0021209F">
      <w:pPr>
        <w:spacing w:after="0"/>
        <w:jc w:val="right"/>
        <w:rPr>
          <w:rFonts w:ascii="Times New Roman" w:hAnsi="Times New Roman" w:cs="Times New Roman"/>
          <w:sz w:val="24"/>
          <w:szCs w:val="24"/>
        </w:rPr>
      </w:pPr>
      <w:r w:rsidRPr="006069A5">
        <w:rPr>
          <w:rFonts w:ascii="Times New Roman" w:hAnsi="Times New Roman" w:cs="Times New Roman"/>
          <w:i/>
          <w:sz w:val="24"/>
          <w:szCs w:val="24"/>
        </w:rPr>
        <w:t>Таблиця Г</w:t>
      </w:r>
    </w:p>
    <w:p w:rsidR="0021209F" w:rsidRPr="006069A5" w:rsidRDefault="0021209F" w:rsidP="0021209F">
      <w:pPr>
        <w:pStyle w:val="af3"/>
        <w:jc w:val="center"/>
        <w:rPr>
          <w:rFonts w:ascii="Times New Roman" w:hAnsi="Times New Roman"/>
          <w:b/>
          <w:sz w:val="24"/>
          <w:szCs w:val="24"/>
        </w:rPr>
      </w:pPr>
      <w:proofErr w:type="spellStart"/>
      <w:r w:rsidRPr="006069A5">
        <w:rPr>
          <w:rFonts w:ascii="Times New Roman" w:hAnsi="Times New Roman"/>
          <w:b/>
          <w:sz w:val="24"/>
          <w:szCs w:val="24"/>
        </w:rPr>
        <w:t>Довідка</w:t>
      </w:r>
      <w:proofErr w:type="spellEnd"/>
    </w:p>
    <w:p w:rsidR="0021209F" w:rsidRPr="006069A5" w:rsidRDefault="0021209F" w:rsidP="0021209F">
      <w:pPr>
        <w:pStyle w:val="af3"/>
        <w:jc w:val="center"/>
        <w:rPr>
          <w:rFonts w:ascii="Times New Roman" w:hAnsi="Times New Roman"/>
          <w:b/>
          <w:sz w:val="24"/>
          <w:szCs w:val="24"/>
        </w:rPr>
      </w:pPr>
      <w:r w:rsidRPr="006069A5">
        <w:rPr>
          <w:rFonts w:ascii="Times New Roman" w:hAnsi="Times New Roman"/>
          <w:b/>
          <w:sz w:val="24"/>
          <w:szCs w:val="24"/>
        </w:rPr>
        <w:t xml:space="preserve">про </w:t>
      </w:r>
      <w:proofErr w:type="spellStart"/>
      <w:r w:rsidRPr="006069A5">
        <w:rPr>
          <w:rFonts w:ascii="Times New Roman" w:hAnsi="Times New Roman"/>
          <w:b/>
          <w:sz w:val="24"/>
          <w:szCs w:val="24"/>
        </w:rPr>
        <w:t>наявність</w:t>
      </w:r>
      <w:proofErr w:type="spellEnd"/>
      <w:r w:rsidRPr="006069A5">
        <w:rPr>
          <w:rFonts w:ascii="Times New Roman" w:hAnsi="Times New Roman"/>
          <w:b/>
          <w:sz w:val="24"/>
          <w:szCs w:val="24"/>
        </w:rPr>
        <w:t xml:space="preserve"> документально </w:t>
      </w:r>
      <w:proofErr w:type="spellStart"/>
      <w:r w:rsidRPr="006069A5">
        <w:rPr>
          <w:rFonts w:ascii="Times New Roman" w:hAnsi="Times New Roman"/>
          <w:b/>
          <w:sz w:val="24"/>
          <w:szCs w:val="24"/>
        </w:rPr>
        <w:t>підтвердженого</w:t>
      </w:r>
      <w:proofErr w:type="spellEnd"/>
      <w:r w:rsidRPr="006069A5">
        <w:rPr>
          <w:rFonts w:ascii="Times New Roman" w:hAnsi="Times New Roman"/>
          <w:b/>
          <w:sz w:val="24"/>
          <w:szCs w:val="24"/>
        </w:rPr>
        <w:t xml:space="preserve"> </w:t>
      </w:r>
      <w:proofErr w:type="spellStart"/>
      <w:r w:rsidRPr="006069A5">
        <w:rPr>
          <w:rFonts w:ascii="Times New Roman" w:hAnsi="Times New Roman"/>
          <w:b/>
          <w:sz w:val="24"/>
          <w:szCs w:val="24"/>
        </w:rPr>
        <w:t>досвіду</w:t>
      </w:r>
      <w:proofErr w:type="spellEnd"/>
      <w:r w:rsidRPr="006069A5">
        <w:rPr>
          <w:rFonts w:ascii="Times New Roman" w:hAnsi="Times New Roman"/>
          <w:b/>
          <w:sz w:val="24"/>
          <w:szCs w:val="24"/>
        </w:rPr>
        <w:t xml:space="preserve"> </w:t>
      </w:r>
      <w:proofErr w:type="spellStart"/>
      <w:r w:rsidRPr="006069A5">
        <w:rPr>
          <w:rFonts w:ascii="Times New Roman" w:hAnsi="Times New Roman"/>
          <w:b/>
          <w:sz w:val="24"/>
          <w:szCs w:val="24"/>
        </w:rPr>
        <w:t>виконання</w:t>
      </w:r>
      <w:proofErr w:type="spellEnd"/>
      <w:r w:rsidRPr="006069A5">
        <w:rPr>
          <w:rFonts w:ascii="Times New Roman" w:hAnsi="Times New Roman"/>
          <w:b/>
          <w:sz w:val="24"/>
          <w:szCs w:val="24"/>
        </w:rPr>
        <w:t xml:space="preserve"> </w:t>
      </w:r>
      <w:proofErr w:type="spellStart"/>
      <w:r w:rsidRPr="006069A5">
        <w:rPr>
          <w:rFonts w:ascii="Times New Roman" w:hAnsi="Times New Roman"/>
          <w:b/>
          <w:sz w:val="24"/>
          <w:szCs w:val="24"/>
        </w:rPr>
        <w:t>аналогічного</w:t>
      </w:r>
      <w:proofErr w:type="spellEnd"/>
      <w:r w:rsidRPr="006069A5">
        <w:rPr>
          <w:rFonts w:ascii="Times New Roman" w:hAnsi="Times New Roman"/>
          <w:b/>
          <w:sz w:val="24"/>
          <w:szCs w:val="24"/>
        </w:rPr>
        <w:t xml:space="preserve"> договору</w:t>
      </w:r>
    </w:p>
    <w:tbl>
      <w:tblPr>
        <w:tblW w:w="10213" w:type="dxa"/>
        <w:tblInd w:w="137" w:type="dxa"/>
        <w:tblLayout w:type="fixed"/>
        <w:tblLook w:val="0000" w:firstRow="0" w:lastRow="0" w:firstColumn="0" w:lastColumn="0" w:noHBand="0" w:noVBand="0"/>
      </w:tblPr>
      <w:tblGrid>
        <w:gridCol w:w="567"/>
        <w:gridCol w:w="2910"/>
        <w:gridCol w:w="3179"/>
        <w:gridCol w:w="1684"/>
        <w:gridCol w:w="1873"/>
      </w:tblGrid>
      <w:tr w:rsidR="0021209F" w:rsidRPr="006069A5" w:rsidTr="00815138">
        <w:trPr>
          <w:trHeight w:val="1129"/>
        </w:trPr>
        <w:tc>
          <w:tcPr>
            <w:tcW w:w="567" w:type="dxa"/>
            <w:tcBorders>
              <w:top w:val="single" w:sz="4" w:space="0" w:color="000000"/>
              <w:left w:val="single" w:sz="4" w:space="0" w:color="000000"/>
              <w:bottom w:val="single" w:sz="4" w:space="0" w:color="000000"/>
            </w:tcBorders>
            <w:shd w:val="clear" w:color="auto" w:fill="auto"/>
            <w:vAlign w:val="center"/>
          </w:tcPr>
          <w:p w:rsidR="0021209F" w:rsidRPr="006069A5" w:rsidRDefault="0021209F" w:rsidP="007165A2">
            <w:pPr>
              <w:spacing w:after="0"/>
              <w:jc w:val="center"/>
              <w:rPr>
                <w:rFonts w:ascii="Times New Roman" w:hAnsi="Times New Roman" w:cs="Times New Roman"/>
                <w:bCs/>
                <w:color w:val="000000"/>
                <w:sz w:val="24"/>
                <w:szCs w:val="24"/>
              </w:rPr>
            </w:pPr>
            <w:r w:rsidRPr="006069A5">
              <w:rPr>
                <w:rFonts w:ascii="Times New Roman" w:hAnsi="Times New Roman" w:cs="Times New Roman"/>
                <w:bCs/>
                <w:color w:val="000000"/>
                <w:sz w:val="24"/>
                <w:szCs w:val="24"/>
              </w:rPr>
              <w:t xml:space="preserve">№ </w:t>
            </w:r>
            <w:proofErr w:type="spellStart"/>
            <w:r w:rsidRPr="006069A5">
              <w:rPr>
                <w:rFonts w:ascii="Times New Roman" w:hAnsi="Times New Roman" w:cs="Times New Roman"/>
                <w:bCs/>
                <w:color w:val="000000"/>
                <w:sz w:val="24"/>
                <w:szCs w:val="24"/>
              </w:rPr>
              <w:t>з.п</w:t>
            </w:r>
            <w:proofErr w:type="spellEnd"/>
            <w:r w:rsidRPr="006069A5">
              <w:rPr>
                <w:rFonts w:ascii="Times New Roman" w:hAnsi="Times New Roman" w:cs="Times New Roman"/>
                <w:bCs/>
                <w:color w:val="000000"/>
                <w:sz w:val="24"/>
                <w:szCs w:val="24"/>
              </w:rPr>
              <w:t>.</w:t>
            </w:r>
          </w:p>
        </w:tc>
        <w:tc>
          <w:tcPr>
            <w:tcW w:w="2910" w:type="dxa"/>
            <w:tcBorders>
              <w:top w:val="single" w:sz="4" w:space="0" w:color="000000"/>
              <w:left w:val="single" w:sz="4" w:space="0" w:color="000000"/>
              <w:bottom w:val="single" w:sz="4" w:space="0" w:color="000000"/>
            </w:tcBorders>
            <w:shd w:val="clear" w:color="auto" w:fill="auto"/>
            <w:vAlign w:val="center"/>
          </w:tcPr>
          <w:p w:rsidR="0021209F" w:rsidRPr="006069A5" w:rsidRDefault="0021209F" w:rsidP="007165A2">
            <w:pPr>
              <w:spacing w:after="0"/>
              <w:jc w:val="center"/>
              <w:rPr>
                <w:rFonts w:ascii="Times New Roman" w:hAnsi="Times New Roman" w:cs="Times New Roman"/>
                <w:bCs/>
                <w:color w:val="000000"/>
                <w:sz w:val="24"/>
                <w:szCs w:val="24"/>
              </w:rPr>
            </w:pPr>
            <w:r w:rsidRPr="006069A5">
              <w:rPr>
                <w:rFonts w:ascii="Times New Roman" w:hAnsi="Times New Roman" w:cs="Times New Roman"/>
                <w:bCs/>
                <w:color w:val="000000"/>
                <w:sz w:val="24"/>
                <w:szCs w:val="24"/>
              </w:rPr>
              <w:t>Назва та адреса організації з якою укладено договір/номер договору та дата укладення</w:t>
            </w:r>
          </w:p>
        </w:tc>
        <w:tc>
          <w:tcPr>
            <w:tcW w:w="3179" w:type="dxa"/>
            <w:tcBorders>
              <w:top w:val="single" w:sz="4" w:space="0" w:color="000000"/>
              <w:left w:val="single" w:sz="4" w:space="0" w:color="000000"/>
              <w:bottom w:val="single" w:sz="4" w:space="0" w:color="000000"/>
            </w:tcBorders>
            <w:shd w:val="clear" w:color="auto" w:fill="auto"/>
            <w:vAlign w:val="center"/>
          </w:tcPr>
          <w:p w:rsidR="0021209F" w:rsidRPr="006069A5" w:rsidRDefault="0021209F" w:rsidP="007165A2">
            <w:pPr>
              <w:spacing w:after="0"/>
              <w:jc w:val="center"/>
              <w:rPr>
                <w:rFonts w:ascii="Times New Roman" w:hAnsi="Times New Roman" w:cs="Times New Roman"/>
                <w:bCs/>
                <w:color w:val="000000"/>
                <w:sz w:val="24"/>
                <w:szCs w:val="24"/>
              </w:rPr>
            </w:pPr>
            <w:r w:rsidRPr="006069A5">
              <w:rPr>
                <w:rFonts w:ascii="Times New Roman" w:hAnsi="Times New Roman" w:cs="Times New Roman"/>
                <w:bCs/>
                <w:color w:val="000000"/>
                <w:sz w:val="24"/>
                <w:szCs w:val="24"/>
              </w:rPr>
              <w:t xml:space="preserve">Предмет договору/найменування об’єкта </w:t>
            </w:r>
          </w:p>
        </w:tc>
        <w:tc>
          <w:tcPr>
            <w:tcW w:w="1684" w:type="dxa"/>
            <w:tcBorders>
              <w:top w:val="single" w:sz="4" w:space="0" w:color="000000"/>
              <w:left w:val="single" w:sz="4" w:space="0" w:color="000000"/>
              <w:bottom w:val="single" w:sz="4" w:space="0" w:color="000000"/>
            </w:tcBorders>
            <w:shd w:val="clear" w:color="auto" w:fill="auto"/>
            <w:vAlign w:val="center"/>
          </w:tcPr>
          <w:p w:rsidR="0021209F" w:rsidRPr="006069A5" w:rsidRDefault="0021209F" w:rsidP="007165A2">
            <w:pPr>
              <w:spacing w:after="0"/>
              <w:jc w:val="center"/>
              <w:rPr>
                <w:rFonts w:ascii="Times New Roman" w:hAnsi="Times New Roman" w:cs="Times New Roman"/>
                <w:bCs/>
                <w:color w:val="000000"/>
                <w:sz w:val="24"/>
                <w:szCs w:val="24"/>
              </w:rPr>
            </w:pPr>
            <w:r w:rsidRPr="006069A5">
              <w:rPr>
                <w:rFonts w:ascii="Times New Roman" w:hAnsi="Times New Roman" w:cs="Times New Roman"/>
                <w:bCs/>
                <w:color w:val="000000"/>
                <w:sz w:val="24"/>
                <w:szCs w:val="24"/>
              </w:rPr>
              <w:t>Ціна договору, грн</w:t>
            </w:r>
          </w:p>
        </w:tc>
        <w:tc>
          <w:tcPr>
            <w:tcW w:w="1873" w:type="dxa"/>
            <w:tcBorders>
              <w:top w:val="single" w:sz="4" w:space="0" w:color="000000"/>
              <w:left w:val="single" w:sz="4" w:space="0" w:color="000000"/>
              <w:bottom w:val="single" w:sz="4" w:space="0" w:color="000000"/>
              <w:right w:val="single" w:sz="4" w:space="0" w:color="auto"/>
            </w:tcBorders>
            <w:shd w:val="clear" w:color="auto" w:fill="auto"/>
            <w:vAlign w:val="center"/>
          </w:tcPr>
          <w:p w:rsidR="0021209F" w:rsidRPr="006069A5" w:rsidRDefault="0021209F" w:rsidP="007165A2">
            <w:pPr>
              <w:spacing w:after="0"/>
              <w:jc w:val="center"/>
              <w:rPr>
                <w:rFonts w:ascii="Times New Roman" w:hAnsi="Times New Roman" w:cs="Times New Roman"/>
                <w:bCs/>
                <w:sz w:val="24"/>
                <w:szCs w:val="24"/>
              </w:rPr>
            </w:pPr>
            <w:r w:rsidRPr="006069A5">
              <w:rPr>
                <w:rFonts w:ascii="Times New Roman" w:hAnsi="Times New Roman" w:cs="Times New Roman"/>
                <w:bCs/>
                <w:color w:val="000000"/>
                <w:sz w:val="24"/>
                <w:szCs w:val="24"/>
              </w:rPr>
              <w:t xml:space="preserve">Стан виконання договору, %/вартість виконаних робіт/наданих послуг згідно з Довідкою форми № КБ-3 </w:t>
            </w:r>
          </w:p>
        </w:tc>
      </w:tr>
      <w:tr w:rsidR="0021209F" w:rsidRPr="006069A5" w:rsidTr="00815138">
        <w:trPr>
          <w:trHeight w:val="194"/>
        </w:trPr>
        <w:tc>
          <w:tcPr>
            <w:tcW w:w="567" w:type="dxa"/>
            <w:tcBorders>
              <w:top w:val="single" w:sz="4" w:space="0" w:color="auto"/>
              <w:left w:val="single" w:sz="4" w:space="0" w:color="000000"/>
              <w:bottom w:val="single" w:sz="4" w:space="0" w:color="000000"/>
            </w:tcBorders>
            <w:shd w:val="clear" w:color="auto" w:fill="auto"/>
            <w:vAlign w:val="center"/>
          </w:tcPr>
          <w:p w:rsidR="0021209F" w:rsidRPr="006069A5" w:rsidRDefault="0021209F" w:rsidP="007165A2">
            <w:pPr>
              <w:spacing w:after="0"/>
              <w:jc w:val="center"/>
              <w:rPr>
                <w:rFonts w:ascii="Times New Roman" w:hAnsi="Times New Roman" w:cs="Times New Roman"/>
                <w:color w:val="000000"/>
                <w:sz w:val="24"/>
                <w:szCs w:val="24"/>
              </w:rPr>
            </w:pPr>
            <w:r w:rsidRPr="006069A5">
              <w:rPr>
                <w:rFonts w:ascii="Times New Roman" w:hAnsi="Times New Roman" w:cs="Times New Roman"/>
                <w:color w:val="000000"/>
                <w:sz w:val="24"/>
                <w:szCs w:val="24"/>
              </w:rPr>
              <w:t>1</w:t>
            </w:r>
          </w:p>
        </w:tc>
        <w:tc>
          <w:tcPr>
            <w:tcW w:w="2910" w:type="dxa"/>
            <w:tcBorders>
              <w:top w:val="single" w:sz="4" w:space="0" w:color="auto"/>
              <w:left w:val="single" w:sz="4" w:space="0" w:color="000000"/>
              <w:bottom w:val="single" w:sz="4" w:space="0" w:color="000000"/>
            </w:tcBorders>
            <w:shd w:val="clear" w:color="auto" w:fill="auto"/>
            <w:vAlign w:val="center"/>
          </w:tcPr>
          <w:p w:rsidR="0021209F" w:rsidRPr="006069A5" w:rsidRDefault="0021209F" w:rsidP="007165A2">
            <w:pPr>
              <w:snapToGrid w:val="0"/>
              <w:spacing w:after="0"/>
              <w:jc w:val="center"/>
              <w:rPr>
                <w:rFonts w:ascii="Times New Roman" w:hAnsi="Times New Roman" w:cs="Times New Roman"/>
                <w:b/>
                <w:color w:val="000000"/>
                <w:sz w:val="24"/>
                <w:szCs w:val="24"/>
              </w:rPr>
            </w:pPr>
          </w:p>
        </w:tc>
        <w:tc>
          <w:tcPr>
            <w:tcW w:w="3179" w:type="dxa"/>
            <w:tcBorders>
              <w:top w:val="single" w:sz="4" w:space="0" w:color="auto"/>
              <w:left w:val="single" w:sz="4" w:space="0" w:color="000000"/>
              <w:bottom w:val="single" w:sz="4" w:space="0" w:color="000000"/>
            </w:tcBorders>
            <w:shd w:val="clear" w:color="auto" w:fill="auto"/>
            <w:vAlign w:val="center"/>
          </w:tcPr>
          <w:p w:rsidR="0021209F" w:rsidRPr="006069A5" w:rsidRDefault="0021209F" w:rsidP="007165A2">
            <w:pPr>
              <w:snapToGrid w:val="0"/>
              <w:spacing w:after="0"/>
              <w:jc w:val="center"/>
              <w:rPr>
                <w:rFonts w:ascii="Times New Roman" w:hAnsi="Times New Roman" w:cs="Times New Roman"/>
                <w:b/>
                <w:color w:val="000000"/>
                <w:sz w:val="24"/>
                <w:szCs w:val="24"/>
              </w:rPr>
            </w:pPr>
          </w:p>
        </w:tc>
        <w:tc>
          <w:tcPr>
            <w:tcW w:w="1684" w:type="dxa"/>
            <w:tcBorders>
              <w:top w:val="single" w:sz="4" w:space="0" w:color="auto"/>
              <w:left w:val="single" w:sz="4" w:space="0" w:color="000000"/>
              <w:bottom w:val="single" w:sz="4" w:space="0" w:color="000000"/>
            </w:tcBorders>
            <w:shd w:val="clear" w:color="auto" w:fill="auto"/>
            <w:vAlign w:val="center"/>
          </w:tcPr>
          <w:p w:rsidR="0021209F" w:rsidRPr="006069A5" w:rsidRDefault="0021209F" w:rsidP="007165A2">
            <w:pPr>
              <w:snapToGrid w:val="0"/>
              <w:spacing w:after="0"/>
              <w:jc w:val="center"/>
              <w:rPr>
                <w:rFonts w:ascii="Times New Roman" w:hAnsi="Times New Roman" w:cs="Times New Roman"/>
                <w:b/>
                <w:color w:val="000000"/>
                <w:sz w:val="24"/>
                <w:szCs w:val="24"/>
              </w:rPr>
            </w:pPr>
          </w:p>
        </w:tc>
        <w:tc>
          <w:tcPr>
            <w:tcW w:w="1873" w:type="dxa"/>
            <w:tcBorders>
              <w:top w:val="single" w:sz="4" w:space="0" w:color="auto"/>
              <w:left w:val="single" w:sz="4" w:space="0" w:color="000000"/>
              <w:bottom w:val="single" w:sz="4" w:space="0" w:color="000000"/>
              <w:right w:val="single" w:sz="4" w:space="0" w:color="auto"/>
            </w:tcBorders>
            <w:shd w:val="clear" w:color="auto" w:fill="auto"/>
            <w:vAlign w:val="bottom"/>
          </w:tcPr>
          <w:p w:rsidR="0021209F" w:rsidRPr="006069A5" w:rsidRDefault="0021209F" w:rsidP="007165A2">
            <w:pPr>
              <w:snapToGrid w:val="0"/>
              <w:spacing w:after="0"/>
              <w:jc w:val="center"/>
              <w:rPr>
                <w:rFonts w:ascii="Times New Roman" w:hAnsi="Times New Roman" w:cs="Times New Roman"/>
                <w:b/>
                <w:color w:val="000000"/>
                <w:sz w:val="24"/>
                <w:szCs w:val="24"/>
              </w:rPr>
            </w:pPr>
          </w:p>
        </w:tc>
      </w:tr>
    </w:tbl>
    <w:p w:rsidR="0021209F" w:rsidRPr="006069A5" w:rsidRDefault="0021209F" w:rsidP="0021209F">
      <w:pPr>
        <w:spacing w:after="0"/>
        <w:jc w:val="center"/>
        <w:rPr>
          <w:rFonts w:ascii="Times New Roman" w:hAnsi="Times New Roman" w:cs="Times New Roman"/>
          <w:sz w:val="24"/>
          <w:szCs w:val="24"/>
        </w:rPr>
      </w:pPr>
    </w:p>
    <w:p w:rsidR="0021209F" w:rsidRPr="006069A5" w:rsidRDefault="0021209F" w:rsidP="0021209F">
      <w:pPr>
        <w:spacing w:after="0"/>
        <w:jc w:val="both"/>
        <w:rPr>
          <w:rFonts w:ascii="Times New Roman" w:hAnsi="Times New Roman" w:cs="Times New Roman"/>
          <w:sz w:val="24"/>
          <w:szCs w:val="24"/>
        </w:rPr>
      </w:pPr>
      <w:r w:rsidRPr="006069A5">
        <w:rPr>
          <w:rFonts w:ascii="Times New Roman" w:hAnsi="Times New Roman" w:cs="Times New Roman"/>
          <w:sz w:val="24"/>
          <w:szCs w:val="24"/>
        </w:rPr>
        <w:t>_________________________________________________                           _______________</w:t>
      </w:r>
    </w:p>
    <w:p w:rsidR="0021209F" w:rsidRPr="006069A5" w:rsidRDefault="0021209F" w:rsidP="0021209F">
      <w:pPr>
        <w:spacing w:after="0"/>
        <w:jc w:val="both"/>
        <w:rPr>
          <w:rFonts w:ascii="Times New Roman" w:hAnsi="Times New Roman" w:cs="Times New Roman"/>
          <w:sz w:val="24"/>
          <w:szCs w:val="24"/>
        </w:rPr>
      </w:pPr>
      <w:r w:rsidRPr="006069A5">
        <w:rPr>
          <w:rFonts w:ascii="Times New Roman" w:hAnsi="Times New Roman" w:cs="Times New Roman"/>
          <w:sz w:val="24"/>
          <w:szCs w:val="24"/>
        </w:rPr>
        <w:t>посада, прізвище, ініціали уповноваженої особи учасника</w:t>
      </w:r>
      <w:r w:rsidRPr="006069A5">
        <w:rPr>
          <w:rFonts w:ascii="Times New Roman" w:hAnsi="Times New Roman" w:cs="Times New Roman"/>
          <w:sz w:val="24"/>
          <w:szCs w:val="24"/>
        </w:rPr>
        <w:tab/>
      </w:r>
      <w:r w:rsidRPr="006069A5">
        <w:rPr>
          <w:rFonts w:ascii="Times New Roman" w:hAnsi="Times New Roman" w:cs="Times New Roman"/>
          <w:sz w:val="24"/>
          <w:szCs w:val="24"/>
        </w:rPr>
        <w:tab/>
      </w:r>
      <w:r w:rsidRPr="006069A5">
        <w:rPr>
          <w:rFonts w:ascii="Times New Roman" w:hAnsi="Times New Roman" w:cs="Times New Roman"/>
          <w:sz w:val="24"/>
          <w:szCs w:val="24"/>
        </w:rPr>
        <w:tab/>
        <w:t xml:space="preserve">   (підпис)</w:t>
      </w:r>
    </w:p>
    <w:p w:rsidR="0021209F" w:rsidRPr="006069A5" w:rsidRDefault="0021209F" w:rsidP="0021209F">
      <w:pPr>
        <w:spacing w:after="0"/>
        <w:jc w:val="both"/>
        <w:rPr>
          <w:rFonts w:ascii="Times New Roman" w:hAnsi="Times New Roman" w:cs="Times New Roman"/>
          <w:sz w:val="24"/>
          <w:szCs w:val="24"/>
        </w:rPr>
      </w:pPr>
      <w:r w:rsidRPr="006069A5">
        <w:rPr>
          <w:rFonts w:ascii="Times New Roman" w:hAnsi="Times New Roman" w:cs="Times New Roman"/>
          <w:sz w:val="24"/>
          <w:szCs w:val="24"/>
        </w:rPr>
        <w:t>М.П.</w:t>
      </w:r>
    </w:p>
    <w:p w:rsidR="0021209F" w:rsidRPr="006069A5" w:rsidRDefault="0021209F" w:rsidP="0021209F">
      <w:pPr>
        <w:shd w:val="clear" w:color="auto" w:fill="FFFFFF"/>
        <w:spacing w:after="0"/>
        <w:jc w:val="both"/>
        <w:rPr>
          <w:rFonts w:ascii="Times New Roman" w:hAnsi="Times New Roman" w:cs="Times New Roman"/>
          <w:i/>
          <w:iCs/>
          <w:sz w:val="24"/>
          <w:szCs w:val="24"/>
        </w:rPr>
      </w:pPr>
    </w:p>
    <w:p w:rsidR="0021209F" w:rsidRPr="006069A5" w:rsidRDefault="0021209F" w:rsidP="0021209F">
      <w:pPr>
        <w:shd w:val="clear" w:color="auto" w:fill="FFFFFF"/>
        <w:spacing w:after="0"/>
        <w:jc w:val="both"/>
        <w:rPr>
          <w:rFonts w:ascii="Times New Roman" w:hAnsi="Times New Roman" w:cs="Times New Roman"/>
          <w:bCs/>
          <w:sz w:val="24"/>
          <w:szCs w:val="24"/>
        </w:rPr>
      </w:pPr>
      <w:r w:rsidRPr="006069A5">
        <w:rPr>
          <w:rFonts w:ascii="Times New Roman" w:hAnsi="Times New Roman" w:cs="Times New Roman"/>
          <w:sz w:val="24"/>
          <w:szCs w:val="24"/>
        </w:rPr>
        <w:t>Д</w:t>
      </w:r>
      <w:r w:rsidRPr="006069A5">
        <w:rPr>
          <w:rFonts w:ascii="Times New Roman" w:hAnsi="Times New Roman" w:cs="Times New Roman"/>
          <w:bCs/>
          <w:sz w:val="24"/>
          <w:szCs w:val="24"/>
        </w:rPr>
        <w:t xml:space="preserve">ля підтвердження </w:t>
      </w:r>
      <w:r w:rsidRPr="006069A5">
        <w:rPr>
          <w:rFonts w:ascii="Times New Roman" w:hAnsi="Times New Roman" w:cs="Times New Roman"/>
          <w:spacing w:val="-6"/>
          <w:sz w:val="24"/>
          <w:szCs w:val="24"/>
        </w:rPr>
        <w:t xml:space="preserve">зазначеної в довідці </w:t>
      </w:r>
      <w:r w:rsidRPr="006069A5">
        <w:rPr>
          <w:rFonts w:ascii="Times New Roman" w:hAnsi="Times New Roman" w:cs="Times New Roman"/>
          <w:bCs/>
          <w:sz w:val="24"/>
          <w:szCs w:val="24"/>
        </w:rPr>
        <w:t>інформації учасник повинен надати:</w:t>
      </w:r>
    </w:p>
    <w:p w:rsidR="0021209F" w:rsidRPr="006069A5" w:rsidRDefault="0021209F" w:rsidP="0021209F">
      <w:pPr>
        <w:spacing w:after="0"/>
        <w:jc w:val="both"/>
        <w:rPr>
          <w:rFonts w:ascii="Times New Roman" w:eastAsia="Times New Roman" w:hAnsi="Times New Roman" w:cs="Times New Roman"/>
          <w:i/>
          <w:sz w:val="24"/>
          <w:szCs w:val="24"/>
          <w:lang w:eastAsia="ru-RU"/>
        </w:rPr>
      </w:pPr>
      <w:r w:rsidRPr="006069A5">
        <w:rPr>
          <w:rFonts w:ascii="Times New Roman" w:hAnsi="Times New Roman" w:cs="Times New Roman"/>
          <w:color w:val="000000"/>
          <w:sz w:val="24"/>
          <w:szCs w:val="24"/>
        </w:rPr>
        <w:t xml:space="preserve">1. </w:t>
      </w:r>
      <w:r w:rsidRPr="006069A5">
        <w:rPr>
          <w:rFonts w:ascii="Times New Roman" w:hAnsi="Times New Roman" w:cs="Times New Roman"/>
          <w:sz w:val="24"/>
          <w:szCs w:val="24"/>
        </w:rPr>
        <w:t>Скановані з оригіналу копії аналогічних договорів (не менше двох, один з них виконаний повністю), інформацію щодо яких вказано у довідці про виконання аналогічних договорів. Аналогічним договором є договір (двосторонній або декілька сторонній), подібний за з</w:t>
      </w:r>
      <w:r w:rsidR="00CA15AE">
        <w:rPr>
          <w:rFonts w:ascii="Times New Roman" w:hAnsi="Times New Roman" w:cs="Times New Roman"/>
          <w:sz w:val="24"/>
          <w:szCs w:val="24"/>
        </w:rPr>
        <w:t xml:space="preserve">містом, своєю правовою природою, </w:t>
      </w:r>
      <w:r w:rsidRPr="00CA15AE">
        <w:rPr>
          <w:rFonts w:ascii="Times New Roman" w:hAnsi="Times New Roman" w:cs="Times New Roman"/>
          <w:sz w:val="24"/>
          <w:szCs w:val="24"/>
        </w:rPr>
        <w:t>предметом закупівлі</w:t>
      </w:r>
      <w:r w:rsidR="00CA15AE">
        <w:rPr>
          <w:rFonts w:ascii="Times New Roman" w:hAnsi="Times New Roman" w:cs="Times New Roman"/>
          <w:sz w:val="24"/>
          <w:szCs w:val="24"/>
        </w:rPr>
        <w:t xml:space="preserve"> або </w:t>
      </w:r>
      <w:r w:rsidR="00CA15AE" w:rsidRPr="00CA15AE">
        <w:rPr>
          <w:rFonts w:ascii="Times New Roman" w:hAnsi="Times New Roman" w:cs="Times New Roman"/>
          <w:sz w:val="24"/>
          <w:szCs w:val="24"/>
        </w:rPr>
        <w:t>з найбільш схожими характеристиками</w:t>
      </w:r>
      <w:r w:rsidRPr="006069A5">
        <w:rPr>
          <w:rFonts w:ascii="Times New Roman" w:hAnsi="Times New Roman" w:cs="Times New Roman"/>
          <w:sz w:val="24"/>
          <w:szCs w:val="24"/>
        </w:rPr>
        <w:t>, щодо виконання робіт/надання послуг, визначених відповідно до Закону У</w:t>
      </w:r>
      <w:r w:rsidR="00CA15AE">
        <w:rPr>
          <w:rFonts w:ascii="Times New Roman" w:hAnsi="Times New Roman" w:cs="Times New Roman"/>
          <w:sz w:val="24"/>
          <w:szCs w:val="24"/>
        </w:rPr>
        <w:t>країни “Про публічні закупівлі”</w:t>
      </w:r>
      <w:r w:rsidRPr="006069A5">
        <w:rPr>
          <w:rFonts w:ascii="Times New Roman" w:hAnsi="Times New Roman" w:cs="Times New Roman"/>
          <w:sz w:val="24"/>
          <w:szCs w:val="24"/>
        </w:rPr>
        <w:t>.</w:t>
      </w:r>
    </w:p>
    <w:p w:rsidR="000768F6" w:rsidRDefault="0021209F" w:rsidP="0021209F">
      <w:pPr>
        <w:shd w:val="clear" w:color="auto" w:fill="FFFFFF"/>
        <w:spacing w:after="0"/>
        <w:jc w:val="both"/>
        <w:rPr>
          <w:rFonts w:ascii="Times New Roman" w:hAnsi="Times New Roman" w:cs="Times New Roman"/>
          <w:sz w:val="24"/>
          <w:szCs w:val="24"/>
        </w:rPr>
      </w:pPr>
      <w:r w:rsidRPr="006069A5">
        <w:rPr>
          <w:rFonts w:ascii="Times New Roman" w:hAnsi="Times New Roman" w:cs="Times New Roman"/>
          <w:sz w:val="24"/>
          <w:szCs w:val="24"/>
        </w:rPr>
        <w:t>2. Скановані з оригіналів копії листів-відгуків про співпрацю за договорами від замовника, що вказані в довідці про виконання аналогічних договорів. Відгук повинен містити назву замовника, предмет та ідентифікатор цієї закупівлі: мати посилання на договір, який виконувався та бути належно оформлений, містити вихідний но</w:t>
      </w:r>
      <w:r w:rsidR="000768F6">
        <w:rPr>
          <w:rFonts w:ascii="Times New Roman" w:hAnsi="Times New Roman" w:cs="Times New Roman"/>
          <w:sz w:val="24"/>
          <w:szCs w:val="24"/>
        </w:rPr>
        <w:t xml:space="preserve"> </w:t>
      </w:r>
    </w:p>
    <w:p w:rsidR="0021209F" w:rsidRPr="006069A5" w:rsidRDefault="000768F6" w:rsidP="0021209F">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1209F" w:rsidRPr="006069A5">
        <w:rPr>
          <w:rFonts w:ascii="Times New Roman" w:hAnsi="Times New Roman" w:cs="Times New Roman"/>
          <w:sz w:val="24"/>
          <w:szCs w:val="24"/>
        </w:rPr>
        <w:t xml:space="preserve">мер та дату видачі такого документу. </w:t>
      </w:r>
    </w:p>
    <w:p w:rsidR="0021209F" w:rsidRPr="006069A5" w:rsidRDefault="0021209F" w:rsidP="0021209F">
      <w:pPr>
        <w:shd w:val="clear" w:color="auto" w:fill="FFFFFF"/>
        <w:spacing w:after="0"/>
        <w:jc w:val="both"/>
        <w:rPr>
          <w:rFonts w:ascii="Times New Roman" w:hAnsi="Times New Roman" w:cs="Times New Roman"/>
          <w:sz w:val="24"/>
          <w:szCs w:val="24"/>
        </w:rPr>
      </w:pPr>
      <w:r w:rsidRPr="006069A5">
        <w:rPr>
          <w:rFonts w:ascii="Times New Roman" w:hAnsi="Times New Roman" w:cs="Times New Roman"/>
          <w:sz w:val="24"/>
          <w:szCs w:val="24"/>
        </w:rPr>
        <w:t>3. Документи, що засвідчують факт виконання робіт/надання послуг за договорами, один з них повністю (</w:t>
      </w:r>
      <w:proofErr w:type="spellStart"/>
      <w:r w:rsidRPr="006069A5">
        <w:rPr>
          <w:rFonts w:ascii="Times New Roman" w:eastAsia="Times New Roman" w:hAnsi="Times New Roman" w:cs="Times New Roman"/>
          <w:color w:val="000000"/>
          <w:sz w:val="24"/>
          <w:szCs w:val="24"/>
          <w:lang w:eastAsia="ru-RU"/>
        </w:rPr>
        <w:t>скан</w:t>
      </w:r>
      <w:proofErr w:type="spellEnd"/>
      <w:r w:rsidRPr="006069A5">
        <w:rPr>
          <w:rFonts w:ascii="Times New Roman" w:eastAsia="Times New Roman" w:hAnsi="Times New Roman" w:cs="Times New Roman"/>
          <w:color w:val="000000"/>
          <w:sz w:val="24"/>
          <w:szCs w:val="24"/>
          <w:lang w:eastAsia="ru-RU"/>
        </w:rPr>
        <w:t xml:space="preserve">-копії з оригіналів </w:t>
      </w:r>
      <w:r w:rsidRPr="006069A5">
        <w:rPr>
          <w:rFonts w:ascii="Times New Roman" w:hAnsi="Times New Roman" w:cs="Times New Roman"/>
          <w:sz w:val="24"/>
          <w:szCs w:val="24"/>
        </w:rPr>
        <w:t>довідки форми № КБ-3 та актів форми № КБ-2в).</w:t>
      </w:r>
    </w:p>
    <w:p w:rsidR="0021209F" w:rsidRPr="006069A5" w:rsidRDefault="0021209F" w:rsidP="0021209F">
      <w:pPr>
        <w:widowControl w:val="0"/>
        <w:spacing w:after="0" w:line="240" w:lineRule="auto"/>
        <w:ind w:right="120"/>
        <w:jc w:val="right"/>
        <w:rPr>
          <w:rFonts w:ascii="Times New Roman" w:eastAsia="SimSun" w:hAnsi="Times New Roman" w:cs="Times New Roman"/>
          <w:b/>
          <w:bCs/>
          <w:kern w:val="2"/>
          <w:sz w:val="24"/>
          <w:szCs w:val="24"/>
          <w:lang w:eastAsia="hi-IN" w:bidi="hi-IN"/>
        </w:rPr>
      </w:pPr>
    </w:p>
    <w:p w:rsidR="0021209F" w:rsidRPr="006069A5" w:rsidRDefault="0021209F" w:rsidP="0021209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69A5">
        <w:rPr>
          <w:rFonts w:ascii="Times New Roman" w:eastAsia="Times New Roman" w:hAnsi="Times New Roman" w:cs="Times New Roman"/>
          <w:b/>
          <w:sz w:val="24"/>
          <w:szCs w:val="24"/>
          <w:lang w:eastAsia="ru-RU"/>
        </w:rPr>
        <w:lastRenderedPageBreak/>
        <w:t>Розділ 4. Інші документи.</w:t>
      </w:r>
    </w:p>
    <w:p w:rsidR="0021209F" w:rsidRPr="006069A5" w:rsidRDefault="0021209F" w:rsidP="0021209F">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rsidR="0021209F" w:rsidRPr="006069A5" w:rsidRDefault="0021209F" w:rsidP="0021209F">
      <w:pPr>
        <w:spacing w:after="0" w:line="240" w:lineRule="auto"/>
        <w:contextualSpacing/>
        <w:jc w:val="both"/>
        <w:rPr>
          <w:rFonts w:ascii="Times New Roman" w:eastAsia="Calibri" w:hAnsi="Times New Roman" w:cs="Times New Roman"/>
          <w:b/>
          <w:bCs/>
          <w:i/>
          <w:iCs/>
          <w:sz w:val="24"/>
          <w:szCs w:val="24"/>
          <w:lang w:eastAsia="zh-CN"/>
        </w:rPr>
      </w:pPr>
      <w:r w:rsidRPr="006069A5">
        <w:rPr>
          <w:rFonts w:ascii="Times New Roman" w:eastAsia="Calibri" w:hAnsi="Times New Roman" w:cs="Times New Roman"/>
          <w:b/>
          <w:bCs/>
          <w:i/>
          <w:iCs/>
          <w:sz w:val="24"/>
          <w:szCs w:val="24"/>
          <w:lang w:eastAsia="zh-CN"/>
        </w:rPr>
        <w:t>1. Відомості щодо сплати податків та зборів (у разі наявності).</w:t>
      </w:r>
    </w:p>
    <w:p w:rsidR="0021209F" w:rsidRPr="006069A5" w:rsidRDefault="0021209F" w:rsidP="0021209F">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6069A5">
        <w:rPr>
          <w:rFonts w:ascii="Times New Roman" w:eastAsia="Times New Roman" w:hAnsi="Times New Roman" w:cs="Times New Roman"/>
          <w:sz w:val="24"/>
          <w:szCs w:val="24"/>
        </w:rPr>
        <w:t>Скан</w:t>
      </w:r>
      <w:proofErr w:type="spellEnd"/>
      <w:r w:rsidRPr="006069A5">
        <w:rPr>
          <w:rFonts w:ascii="Times New Roman" w:eastAsia="Times New Roman" w:hAnsi="Times New Roman" w:cs="Times New Roman"/>
          <w:sz w:val="24"/>
          <w:szCs w:val="24"/>
        </w:rPr>
        <w:t>-копія Свідоцтва про реєстрацію платника ПДВ* (для платників, які зареєстровані до 01.01.2014 або витяг з реєстру платників податку на додану вартість (</w:t>
      </w:r>
      <w:proofErr w:type="spellStart"/>
      <w:r w:rsidRPr="006069A5">
        <w:rPr>
          <w:rFonts w:ascii="Times New Roman" w:eastAsia="Times New Roman" w:hAnsi="Times New Roman" w:cs="Times New Roman"/>
          <w:sz w:val="24"/>
          <w:szCs w:val="24"/>
        </w:rPr>
        <w:t>скан</w:t>
      </w:r>
      <w:proofErr w:type="spellEnd"/>
      <w:r w:rsidRPr="006069A5">
        <w:rPr>
          <w:rFonts w:ascii="Times New Roman" w:eastAsia="Times New Roman" w:hAnsi="Times New Roman" w:cs="Times New Roman"/>
          <w:sz w:val="24"/>
          <w:szCs w:val="24"/>
        </w:rPr>
        <w:t>-копія).</w:t>
      </w:r>
    </w:p>
    <w:p w:rsidR="0021209F" w:rsidRPr="006069A5" w:rsidRDefault="0021209F" w:rsidP="0021209F">
      <w:pPr>
        <w:autoSpaceDE w:val="0"/>
        <w:autoSpaceDN w:val="0"/>
        <w:adjustRightInd w:val="0"/>
        <w:spacing w:after="0" w:line="240" w:lineRule="auto"/>
        <w:jc w:val="both"/>
        <w:rPr>
          <w:rFonts w:ascii="Times New Roman" w:eastAsia="Times New Roman" w:hAnsi="Times New Roman" w:cs="Times New Roman"/>
          <w:sz w:val="24"/>
          <w:szCs w:val="24"/>
        </w:rPr>
      </w:pPr>
    </w:p>
    <w:p w:rsidR="0021209F" w:rsidRPr="006069A5" w:rsidRDefault="0021209F" w:rsidP="0021209F">
      <w:pPr>
        <w:spacing w:after="0" w:line="240" w:lineRule="auto"/>
        <w:jc w:val="both"/>
        <w:rPr>
          <w:rFonts w:ascii="Times New Roman" w:eastAsia="Calibri" w:hAnsi="Times New Roman" w:cs="Times New Roman"/>
          <w:b/>
          <w:bCs/>
          <w:i/>
          <w:iCs/>
          <w:sz w:val="24"/>
          <w:szCs w:val="24"/>
          <w:lang w:eastAsia="zh-CN"/>
        </w:rPr>
      </w:pPr>
      <w:r w:rsidRPr="006069A5">
        <w:rPr>
          <w:rFonts w:ascii="Times New Roman" w:eastAsia="Times New Roman" w:hAnsi="Times New Roman" w:cs="Times New Roman"/>
          <w:sz w:val="24"/>
          <w:szCs w:val="24"/>
          <w:lang w:eastAsia="ru-RU"/>
        </w:rPr>
        <w:t>*– д</w:t>
      </w:r>
      <w:r w:rsidRPr="006069A5">
        <w:rPr>
          <w:rFonts w:ascii="Times New Roman" w:eastAsia="Times New Roman" w:hAnsi="Times New Roman" w:cs="Times New Roman"/>
          <w:i/>
          <w:iCs/>
          <w:sz w:val="24"/>
          <w:szCs w:val="24"/>
          <w:lang w:eastAsia="ru-RU"/>
        </w:rPr>
        <w:t xml:space="preserve">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(на підтвердження листа надається </w:t>
      </w:r>
      <w:proofErr w:type="spellStart"/>
      <w:r w:rsidRPr="006069A5">
        <w:rPr>
          <w:rFonts w:ascii="Times New Roman" w:eastAsia="Times New Roman" w:hAnsi="Times New Roman" w:cs="Times New Roman"/>
          <w:i/>
          <w:iCs/>
          <w:sz w:val="24"/>
          <w:szCs w:val="24"/>
          <w:lang w:eastAsia="ru-RU"/>
        </w:rPr>
        <w:t>скан</w:t>
      </w:r>
      <w:proofErr w:type="spellEnd"/>
      <w:r w:rsidRPr="006069A5">
        <w:rPr>
          <w:rFonts w:ascii="Times New Roman" w:eastAsia="Times New Roman" w:hAnsi="Times New Roman" w:cs="Times New Roman"/>
          <w:i/>
          <w:iCs/>
          <w:sz w:val="24"/>
          <w:szCs w:val="24"/>
          <w:lang w:eastAsia="ru-RU"/>
        </w:rPr>
        <w:t xml:space="preserve">-копія відповідного документу, щодо статусу). </w:t>
      </w:r>
    </w:p>
    <w:p w:rsidR="0021209F" w:rsidRPr="006069A5" w:rsidRDefault="0021209F" w:rsidP="0021209F">
      <w:pPr>
        <w:spacing w:after="0" w:line="240" w:lineRule="auto"/>
        <w:jc w:val="both"/>
        <w:rPr>
          <w:rFonts w:ascii="Times New Roman" w:eastAsia="Times New Roman" w:hAnsi="Times New Roman" w:cs="Times New Roman"/>
          <w:bCs/>
          <w:sz w:val="24"/>
          <w:szCs w:val="24"/>
          <w:lang w:eastAsia="ru-RU"/>
        </w:rPr>
      </w:pPr>
    </w:p>
    <w:p w:rsidR="0021209F" w:rsidRPr="006069A5" w:rsidRDefault="0021209F" w:rsidP="0021209F">
      <w:pPr>
        <w:spacing w:after="0" w:line="240" w:lineRule="auto"/>
        <w:contextualSpacing/>
        <w:jc w:val="both"/>
        <w:rPr>
          <w:rFonts w:ascii="Times New Roman" w:eastAsia="Times New Roman" w:hAnsi="Times New Roman" w:cs="Times New Roman"/>
          <w:b/>
          <w:bCs/>
          <w:i/>
          <w:iCs/>
          <w:sz w:val="24"/>
          <w:szCs w:val="24"/>
          <w:lang w:eastAsia="ru-RU"/>
        </w:rPr>
      </w:pPr>
      <w:r w:rsidRPr="006069A5">
        <w:rPr>
          <w:rFonts w:ascii="Times New Roman" w:eastAsia="Times New Roman" w:hAnsi="Times New Roman" w:cs="Times New Roman"/>
          <w:b/>
          <w:bCs/>
          <w:i/>
          <w:iCs/>
          <w:sz w:val="24"/>
          <w:szCs w:val="24"/>
          <w:lang w:eastAsia="ru-RU"/>
        </w:rPr>
        <w:t>2. Відомості про учасника за встановленою формою.</w:t>
      </w:r>
    </w:p>
    <w:p w:rsidR="0021209F" w:rsidRPr="006069A5" w:rsidRDefault="0021209F" w:rsidP="0021209F">
      <w:pPr>
        <w:widowControl w:val="0"/>
        <w:tabs>
          <w:tab w:val="left" w:pos="755"/>
          <w:tab w:val="left" w:pos="7013"/>
        </w:tabs>
        <w:spacing w:after="0" w:line="240" w:lineRule="auto"/>
        <w:rPr>
          <w:rFonts w:ascii="Times New Roman" w:eastAsia="Times New Roman" w:hAnsi="Times New Roman" w:cs="Times New Roman"/>
          <w:b/>
          <w:sz w:val="24"/>
          <w:szCs w:val="24"/>
        </w:rPr>
      </w:pPr>
      <w:r w:rsidRPr="006069A5">
        <w:rPr>
          <w:rFonts w:ascii="Times New Roman" w:eastAsia="Times New Roman" w:hAnsi="Times New Roman" w:cs="Times New Roman"/>
          <w:b/>
          <w:sz w:val="24"/>
          <w:szCs w:val="24"/>
        </w:rPr>
        <w:tab/>
      </w:r>
    </w:p>
    <w:p w:rsidR="0021209F" w:rsidRPr="006069A5" w:rsidRDefault="0021209F" w:rsidP="0021209F">
      <w:pPr>
        <w:widowControl w:val="0"/>
        <w:spacing w:after="0" w:line="240" w:lineRule="auto"/>
        <w:jc w:val="center"/>
        <w:rPr>
          <w:rFonts w:ascii="Times New Roman" w:eastAsia="Times New Roman" w:hAnsi="Times New Roman" w:cs="Times New Roman"/>
          <w:b/>
          <w:sz w:val="24"/>
          <w:szCs w:val="24"/>
        </w:rPr>
      </w:pPr>
      <w:r w:rsidRPr="006069A5">
        <w:rPr>
          <w:rFonts w:ascii="Times New Roman" w:eastAsia="Times New Roman" w:hAnsi="Times New Roman" w:cs="Times New Roman"/>
          <w:b/>
          <w:sz w:val="24"/>
          <w:szCs w:val="24"/>
        </w:rPr>
        <w:t>Форма «ВІДОМОСТІ ПРО УЧАСНИКА»</w:t>
      </w:r>
    </w:p>
    <w:p w:rsidR="0021209F" w:rsidRPr="006069A5" w:rsidRDefault="0021209F" w:rsidP="0021209F">
      <w:pPr>
        <w:widowControl w:val="0"/>
        <w:numPr>
          <w:ilvl w:val="0"/>
          <w:numId w:val="10"/>
        </w:numPr>
        <w:suppressAutoHyphens w:val="0"/>
        <w:spacing w:after="0" w:line="240" w:lineRule="auto"/>
        <w:ind w:left="0" w:firstLine="0"/>
        <w:contextualSpacing/>
        <w:jc w:val="both"/>
        <w:rPr>
          <w:rFonts w:ascii="Times New Roman" w:eastAsia="Times New Roman" w:hAnsi="Times New Roman" w:cs="Times New Roman"/>
          <w:sz w:val="24"/>
          <w:szCs w:val="24"/>
        </w:rPr>
      </w:pPr>
      <w:r w:rsidRPr="006069A5">
        <w:rPr>
          <w:rFonts w:ascii="Times New Roman" w:eastAsia="Times New Roman" w:hAnsi="Times New Roman" w:cs="Times New Roman"/>
          <w:sz w:val="24"/>
          <w:szCs w:val="24"/>
        </w:rPr>
        <w:t>Повна та скорочена назва учасника:_____________________</w:t>
      </w:r>
    </w:p>
    <w:p w:rsidR="0021209F" w:rsidRPr="006069A5" w:rsidRDefault="0021209F" w:rsidP="0021209F">
      <w:pPr>
        <w:widowControl w:val="0"/>
        <w:numPr>
          <w:ilvl w:val="0"/>
          <w:numId w:val="10"/>
        </w:numPr>
        <w:suppressAutoHyphens w:val="0"/>
        <w:spacing w:after="0" w:line="240" w:lineRule="auto"/>
        <w:ind w:left="0" w:firstLine="0"/>
        <w:contextualSpacing/>
        <w:jc w:val="both"/>
        <w:rPr>
          <w:rFonts w:ascii="Times New Roman" w:eastAsia="Times New Roman" w:hAnsi="Times New Roman" w:cs="Times New Roman"/>
          <w:sz w:val="24"/>
          <w:szCs w:val="24"/>
        </w:rPr>
      </w:pPr>
      <w:r w:rsidRPr="006069A5">
        <w:rPr>
          <w:rFonts w:ascii="Times New Roman" w:eastAsia="Times New Roman" w:hAnsi="Times New Roman" w:cs="Times New Roman"/>
          <w:sz w:val="24"/>
          <w:szCs w:val="24"/>
        </w:rPr>
        <w:t xml:space="preserve">Код за ЄДРПОУ </w:t>
      </w:r>
      <w:r w:rsidRPr="006069A5">
        <w:rPr>
          <w:rFonts w:ascii="Times New Roman" w:eastAsia="Times New Roman" w:hAnsi="Times New Roman" w:cs="Times New Roman"/>
          <w:iCs/>
          <w:sz w:val="24"/>
          <w:szCs w:val="24"/>
        </w:rPr>
        <w:t>(ІПН, якщо учасник ФОП чи ФО)</w:t>
      </w:r>
      <w:r w:rsidRPr="006069A5">
        <w:rPr>
          <w:rFonts w:ascii="Times New Roman" w:eastAsia="Times New Roman" w:hAnsi="Times New Roman" w:cs="Times New Roman"/>
          <w:sz w:val="24"/>
          <w:szCs w:val="24"/>
        </w:rPr>
        <w:t xml:space="preserve"> ________________</w:t>
      </w:r>
    </w:p>
    <w:p w:rsidR="0021209F" w:rsidRPr="006069A5" w:rsidRDefault="0021209F" w:rsidP="0021209F">
      <w:pPr>
        <w:widowControl w:val="0"/>
        <w:numPr>
          <w:ilvl w:val="0"/>
          <w:numId w:val="10"/>
        </w:numPr>
        <w:suppressAutoHyphens w:val="0"/>
        <w:spacing w:after="0" w:line="240" w:lineRule="auto"/>
        <w:ind w:left="0" w:firstLine="0"/>
        <w:contextualSpacing/>
        <w:jc w:val="both"/>
        <w:rPr>
          <w:rFonts w:ascii="Times New Roman" w:eastAsia="Times New Roman" w:hAnsi="Times New Roman" w:cs="Times New Roman"/>
          <w:sz w:val="24"/>
          <w:szCs w:val="24"/>
        </w:rPr>
      </w:pPr>
      <w:r w:rsidRPr="006069A5">
        <w:rPr>
          <w:rFonts w:ascii="Times New Roman" w:eastAsia="Times New Roman" w:hAnsi="Times New Roman" w:cs="Times New Roman"/>
          <w:sz w:val="24"/>
          <w:szCs w:val="24"/>
        </w:rPr>
        <w:t>Назва документа, яким затверджено Статут учасника, його номер та дата (для юридичних осіб) (</w:t>
      </w:r>
      <w:r w:rsidRPr="006069A5">
        <w:rPr>
          <w:rFonts w:ascii="Times New Roman" w:eastAsia="Times New Roman" w:hAnsi="Times New Roman" w:cs="Times New Roman"/>
          <w:iCs/>
          <w:sz w:val="24"/>
          <w:szCs w:val="24"/>
        </w:rPr>
        <w:t>учасником ФОП чи ФО не заповнюється)</w:t>
      </w:r>
      <w:r w:rsidRPr="006069A5">
        <w:rPr>
          <w:rFonts w:ascii="Times New Roman" w:eastAsia="Times New Roman" w:hAnsi="Times New Roman" w:cs="Times New Roman"/>
          <w:sz w:val="24"/>
          <w:szCs w:val="24"/>
        </w:rPr>
        <w:t xml:space="preserve"> ___________________________</w:t>
      </w:r>
    </w:p>
    <w:p w:rsidR="0021209F" w:rsidRPr="006069A5" w:rsidRDefault="0021209F" w:rsidP="0021209F">
      <w:pPr>
        <w:widowControl w:val="0"/>
        <w:numPr>
          <w:ilvl w:val="0"/>
          <w:numId w:val="10"/>
        </w:numPr>
        <w:suppressAutoHyphens w:val="0"/>
        <w:spacing w:after="0" w:line="240" w:lineRule="auto"/>
        <w:ind w:left="0" w:firstLine="0"/>
        <w:contextualSpacing/>
        <w:rPr>
          <w:rFonts w:ascii="Times New Roman" w:eastAsia="Times New Roman" w:hAnsi="Times New Roman" w:cs="Times New Roman"/>
          <w:sz w:val="24"/>
          <w:szCs w:val="24"/>
        </w:rPr>
      </w:pPr>
      <w:r w:rsidRPr="006069A5">
        <w:rPr>
          <w:rFonts w:ascii="Times New Roman" w:eastAsia="Times New Roman" w:hAnsi="Times New Roman" w:cs="Times New Roman"/>
          <w:sz w:val="24"/>
          <w:szCs w:val="24"/>
        </w:rPr>
        <w:t>Місце та дата проведення державної реєстрації учасника:_________________________</w:t>
      </w:r>
    </w:p>
    <w:p w:rsidR="0021209F" w:rsidRPr="006069A5" w:rsidRDefault="0021209F" w:rsidP="0021209F">
      <w:pPr>
        <w:widowControl w:val="0"/>
        <w:numPr>
          <w:ilvl w:val="0"/>
          <w:numId w:val="10"/>
        </w:numPr>
        <w:suppressAutoHyphens w:val="0"/>
        <w:spacing w:after="0" w:line="240" w:lineRule="auto"/>
        <w:ind w:left="0" w:firstLine="0"/>
        <w:contextualSpacing/>
        <w:rPr>
          <w:rFonts w:ascii="Times New Roman" w:eastAsia="Times New Roman" w:hAnsi="Times New Roman" w:cs="Times New Roman"/>
          <w:sz w:val="24"/>
          <w:szCs w:val="24"/>
        </w:rPr>
      </w:pPr>
      <w:r w:rsidRPr="006069A5">
        <w:rPr>
          <w:rFonts w:ascii="Times New Roman" w:eastAsia="Times New Roman" w:hAnsi="Times New Roman" w:cs="Times New Roman"/>
          <w:sz w:val="24"/>
          <w:szCs w:val="24"/>
        </w:rPr>
        <w:t>Вид суб’єкту господарювання: ________________________________________________</w:t>
      </w:r>
    </w:p>
    <w:p w:rsidR="0021209F" w:rsidRPr="006069A5" w:rsidRDefault="0021209F" w:rsidP="0021209F">
      <w:pPr>
        <w:widowControl w:val="0"/>
        <w:numPr>
          <w:ilvl w:val="0"/>
          <w:numId w:val="10"/>
        </w:numPr>
        <w:suppressAutoHyphens w:val="0"/>
        <w:spacing w:after="0" w:line="240" w:lineRule="auto"/>
        <w:ind w:left="0" w:firstLine="0"/>
        <w:contextualSpacing/>
        <w:rPr>
          <w:rFonts w:ascii="Times New Roman" w:eastAsia="Times New Roman" w:hAnsi="Times New Roman" w:cs="Times New Roman"/>
          <w:color w:val="000000"/>
          <w:sz w:val="24"/>
          <w:szCs w:val="24"/>
        </w:rPr>
      </w:pPr>
      <w:r w:rsidRPr="006069A5">
        <w:rPr>
          <w:rFonts w:ascii="Times New Roman" w:eastAsia="Times New Roman" w:hAnsi="Times New Roman" w:cs="Times New Roman"/>
          <w:color w:val="000000"/>
          <w:sz w:val="24"/>
          <w:szCs w:val="24"/>
        </w:rPr>
        <w:t>Організаційно-правова форма:</w:t>
      </w:r>
    </w:p>
    <w:p w:rsidR="0021209F" w:rsidRPr="006069A5" w:rsidRDefault="0021209F" w:rsidP="0021209F">
      <w:pPr>
        <w:widowControl w:val="0"/>
        <w:numPr>
          <w:ilvl w:val="0"/>
          <w:numId w:val="10"/>
        </w:numPr>
        <w:suppressAutoHyphens w:val="0"/>
        <w:spacing w:after="0" w:line="240" w:lineRule="auto"/>
        <w:ind w:left="0" w:firstLine="0"/>
        <w:contextualSpacing/>
        <w:jc w:val="both"/>
        <w:rPr>
          <w:rFonts w:ascii="Times New Roman" w:eastAsia="Times New Roman" w:hAnsi="Times New Roman" w:cs="Times New Roman"/>
          <w:sz w:val="24"/>
          <w:szCs w:val="24"/>
        </w:rPr>
      </w:pPr>
      <w:r w:rsidRPr="006069A5">
        <w:rPr>
          <w:rFonts w:ascii="Times New Roman" w:eastAsia="Times New Roman" w:hAnsi="Times New Roman" w:cs="Times New Roman"/>
          <w:sz w:val="24"/>
          <w:szCs w:val="24"/>
        </w:rPr>
        <w:t>Форма власності:__________________________________________________________</w:t>
      </w:r>
    </w:p>
    <w:p w:rsidR="0021209F" w:rsidRPr="006069A5" w:rsidRDefault="0021209F" w:rsidP="0021209F">
      <w:pPr>
        <w:widowControl w:val="0"/>
        <w:numPr>
          <w:ilvl w:val="0"/>
          <w:numId w:val="10"/>
        </w:numPr>
        <w:suppressAutoHyphens w:val="0"/>
        <w:spacing w:after="0" w:line="240" w:lineRule="auto"/>
        <w:ind w:left="0" w:firstLine="0"/>
        <w:contextualSpacing/>
        <w:jc w:val="both"/>
        <w:rPr>
          <w:rFonts w:ascii="Times New Roman" w:eastAsia="Times New Roman" w:hAnsi="Times New Roman" w:cs="Times New Roman"/>
          <w:sz w:val="24"/>
          <w:szCs w:val="24"/>
        </w:rPr>
      </w:pPr>
      <w:r w:rsidRPr="006069A5">
        <w:rPr>
          <w:rFonts w:ascii="Times New Roman" w:eastAsia="Times New Roman" w:hAnsi="Times New Roman" w:cs="Times New Roman"/>
          <w:sz w:val="24"/>
          <w:szCs w:val="24"/>
        </w:rPr>
        <w:t>Юридична адреса:_________________________________________________________</w:t>
      </w:r>
    </w:p>
    <w:p w:rsidR="0021209F" w:rsidRPr="006069A5" w:rsidRDefault="0021209F" w:rsidP="0021209F">
      <w:pPr>
        <w:widowControl w:val="0"/>
        <w:numPr>
          <w:ilvl w:val="0"/>
          <w:numId w:val="10"/>
        </w:numPr>
        <w:suppressAutoHyphens w:val="0"/>
        <w:spacing w:after="0" w:line="240" w:lineRule="auto"/>
        <w:ind w:left="0" w:firstLine="0"/>
        <w:contextualSpacing/>
        <w:jc w:val="both"/>
        <w:rPr>
          <w:rFonts w:ascii="Times New Roman" w:eastAsia="Times New Roman" w:hAnsi="Times New Roman" w:cs="Times New Roman"/>
          <w:sz w:val="24"/>
          <w:szCs w:val="24"/>
        </w:rPr>
      </w:pPr>
      <w:r w:rsidRPr="006069A5">
        <w:rPr>
          <w:rFonts w:ascii="Times New Roman" w:eastAsia="Times New Roman" w:hAnsi="Times New Roman" w:cs="Times New Roman"/>
          <w:sz w:val="24"/>
          <w:szCs w:val="24"/>
        </w:rPr>
        <w:t>Поштова адреса:___________________________________________________________</w:t>
      </w:r>
    </w:p>
    <w:p w:rsidR="0021209F" w:rsidRPr="006069A5" w:rsidRDefault="0021209F" w:rsidP="0021209F">
      <w:pPr>
        <w:widowControl w:val="0"/>
        <w:numPr>
          <w:ilvl w:val="0"/>
          <w:numId w:val="10"/>
        </w:numPr>
        <w:suppressAutoHyphens w:val="0"/>
        <w:spacing w:after="0" w:line="240" w:lineRule="auto"/>
        <w:ind w:left="0" w:firstLine="0"/>
        <w:contextualSpacing/>
        <w:jc w:val="both"/>
        <w:rPr>
          <w:rFonts w:ascii="Times New Roman" w:eastAsia="Times New Roman" w:hAnsi="Times New Roman" w:cs="Times New Roman"/>
          <w:sz w:val="24"/>
          <w:szCs w:val="24"/>
        </w:rPr>
      </w:pPr>
      <w:r w:rsidRPr="006069A5">
        <w:rPr>
          <w:rFonts w:ascii="Times New Roman" w:eastAsia="Times New Roman" w:hAnsi="Times New Roman" w:cs="Times New Roman"/>
          <w:sz w:val="24"/>
          <w:szCs w:val="24"/>
        </w:rPr>
        <w:t>Реквізити банку/банків (номер рахунку (у разі наявності), найменування банку та його код МФО), у якому (яких) обслуговується учасник: __________________________________</w:t>
      </w:r>
    </w:p>
    <w:p w:rsidR="0021209F" w:rsidRPr="006069A5" w:rsidRDefault="0021209F" w:rsidP="0021209F">
      <w:pPr>
        <w:widowControl w:val="0"/>
        <w:numPr>
          <w:ilvl w:val="0"/>
          <w:numId w:val="10"/>
        </w:numPr>
        <w:suppressAutoHyphens w:val="0"/>
        <w:spacing w:after="0" w:line="240" w:lineRule="auto"/>
        <w:ind w:left="0" w:firstLine="0"/>
        <w:contextualSpacing/>
        <w:jc w:val="both"/>
        <w:rPr>
          <w:rFonts w:ascii="Times New Roman" w:eastAsia="Times New Roman" w:hAnsi="Times New Roman" w:cs="Times New Roman"/>
          <w:sz w:val="24"/>
          <w:szCs w:val="24"/>
        </w:rPr>
      </w:pPr>
      <w:r w:rsidRPr="006069A5">
        <w:rPr>
          <w:rFonts w:ascii="Times New Roman" w:eastAsia="Times New Roman" w:hAnsi="Times New Roman" w:cs="Times New Roman"/>
          <w:sz w:val="24"/>
          <w:szCs w:val="24"/>
        </w:rPr>
        <w:t>Дані про посадових та/чи уповноважених осіб учасника: (</w:t>
      </w:r>
      <w:r w:rsidRPr="006069A5">
        <w:rPr>
          <w:rFonts w:ascii="Times New Roman" w:eastAsia="Times New Roman" w:hAnsi="Times New Roman" w:cs="Times New Roman"/>
          <w:i/>
          <w:sz w:val="24"/>
          <w:szCs w:val="24"/>
        </w:rPr>
        <w:t xml:space="preserve">учасник надає інформацію про посадових/уповноважених осіб, які відносяться до керівного складу та мають право на укладання договору </w:t>
      </w:r>
      <w:proofErr w:type="spellStart"/>
      <w:r w:rsidRPr="006069A5">
        <w:rPr>
          <w:rFonts w:ascii="Times New Roman" w:eastAsia="Times New Roman" w:hAnsi="Times New Roman" w:cs="Times New Roman"/>
          <w:i/>
          <w:sz w:val="24"/>
          <w:szCs w:val="24"/>
        </w:rPr>
        <w:t>підряду</w:t>
      </w:r>
      <w:proofErr w:type="spellEnd"/>
      <w:r w:rsidRPr="006069A5">
        <w:rPr>
          <w:rFonts w:ascii="Times New Roman" w:eastAsia="Times New Roman" w:hAnsi="Times New Roman" w:cs="Times New Roman"/>
          <w:i/>
          <w:sz w:val="24"/>
          <w:szCs w:val="24"/>
        </w:rPr>
        <w:t>):</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5"/>
        <w:gridCol w:w="2111"/>
        <w:gridCol w:w="2431"/>
        <w:gridCol w:w="2079"/>
      </w:tblGrid>
      <w:tr w:rsidR="0021209F" w:rsidRPr="006069A5" w:rsidTr="007165A2">
        <w:trPr>
          <w:trHeight w:val="535"/>
        </w:trPr>
        <w:tc>
          <w:tcPr>
            <w:tcW w:w="1685" w:type="pct"/>
            <w:tcBorders>
              <w:top w:val="single" w:sz="4" w:space="0" w:color="auto"/>
              <w:left w:val="single" w:sz="4" w:space="0" w:color="auto"/>
              <w:bottom w:val="single" w:sz="4" w:space="0" w:color="auto"/>
              <w:right w:val="single" w:sz="4" w:space="0" w:color="auto"/>
            </w:tcBorders>
          </w:tcPr>
          <w:p w:rsidR="0021209F" w:rsidRPr="006069A5" w:rsidRDefault="0021209F" w:rsidP="007165A2">
            <w:pPr>
              <w:widowControl w:val="0"/>
              <w:tabs>
                <w:tab w:val="left" w:pos="7013"/>
                <w:tab w:val="left" w:pos="9923"/>
              </w:tabs>
              <w:spacing w:after="0" w:line="240" w:lineRule="auto"/>
              <w:jc w:val="center"/>
              <w:rPr>
                <w:rFonts w:ascii="Times New Roman" w:eastAsia="Times New Roman" w:hAnsi="Times New Roman" w:cs="Times New Roman"/>
                <w:sz w:val="24"/>
                <w:szCs w:val="24"/>
              </w:rPr>
            </w:pPr>
            <w:r w:rsidRPr="006069A5">
              <w:rPr>
                <w:rFonts w:ascii="Times New Roman" w:eastAsia="Times New Roman" w:hAnsi="Times New Roman" w:cs="Times New Roman"/>
                <w:sz w:val="24"/>
                <w:szCs w:val="24"/>
              </w:rPr>
              <w:t>Повна назва посад</w:t>
            </w:r>
          </w:p>
        </w:tc>
        <w:tc>
          <w:tcPr>
            <w:tcW w:w="1057" w:type="pct"/>
            <w:tcBorders>
              <w:top w:val="single" w:sz="4" w:space="0" w:color="auto"/>
              <w:left w:val="single" w:sz="4" w:space="0" w:color="auto"/>
              <w:bottom w:val="single" w:sz="4" w:space="0" w:color="auto"/>
              <w:right w:val="single" w:sz="4" w:space="0" w:color="auto"/>
            </w:tcBorders>
            <w:hideMark/>
          </w:tcPr>
          <w:p w:rsidR="0021209F" w:rsidRPr="006069A5" w:rsidRDefault="0021209F" w:rsidP="007165A2">
            <w:pPr>
              <w:widowControl w:val="0"/>
              <w:tabs>
                <w:tab w:val="left" w:pos="7013"/>
                <w:tab w:val="left" w:pos="9923"/>
              </w:tabs>
              <w:spacing w:after="0" w:line="240" w:lineRule="auto"/>
              <w:jc w:val="center"/>
              <w:rPr>
                <w:rFonts w:ascii="Times New Roman" w:eastAsia="Times New Roman" w:hAnsi="Times New Roman" w:cs="Times New Roman"/>
                <w:sz w:val="24"/>
                <w:szCs w:val="24"/>
              </w:rPr>
            </w:pPr>
            <w:r w:rsidRPr="006069A5">
              <w:rPr>
                <w:rFonts w:ascii="Times New Roman" w:eastAsia="Times New Roman" w:hAnsi="Times New Roman" w:cs="Times New Roman"/>
                <w:sz w:val="24"/>
                <w:szCs w:val="24"/>
              </w:rPr>
              <w:t>Прізвище, ім’я,</w:t>
            </w:r>
          </w:p>
          <w:p w:rsidR="0021209F" w:rsidRPr="006069A5" w:rsidRDefault="0021209F" w:rsidP="007165A2">
            <w:pPr>
              <w:widowControl w:val="0"/>
              <w:tabs>
                <w:tab w:val="left" w:pos="7013"/>
                <w:tab w:val="left" w:pos="9923"/>
              </w:tabs>
              <w:spacing w:after="0" w:line="240" w:lineRule="auto"/>
              <w:jc w:val="center"/>
              <w:rPr>
                <w:rFonts w:ascii="Times New Roman" w:eastAsia="Times New Roman" w:hAnsi="Times New Roman" w:cs="Times New Roman"/>
                <w:sz w:val="24"/>
                <w:szCs w:val="24"/>
              </w:rPr>
            </w:pPr>
            <w:r w:rsidRPr="006069A5">
              <w:rPr>
                <w:rFonts w:ascii="Times New Roman" w:eastAsia="Times New Roman" w:hAnsi="Times New Roman" w:cs="Times New Roman"/>
                <w:sz w:val="24"/>
                <w:szCs w:val="24"/>
              </w:rPr>
              <w:t>по батькові</w:t>
            </w:r>
          </w:p>
        </w:tc>
        <w:tc>
          <w:tcPr>
            <w:tcW w:w="1217" w:type="pct"/>
            <w:tcBorders>
              <w:top w:val="single" w:sz="4" w:space="0" w:color="auto"/>
              <w:left w:val="single" w:sz="4" w:space="0" w:color="auto"/>
              <w:bottom w:val="single" w:sz="4" w:space="0" w:color="auto"/>
              <w:right w:val="single" w:sz="4" w:space="0" w:color="auto"/>
            </w:tcBorders>
            <w:hideMark/>
          </w:tcPr>
          <w:p w:rsidR="0021209F" w:rsidRPr="006069A5" w:rsidRDefault="0021209F" w:rsidP="007165A2">
            <w:pPr>
              <w:widowControl w:val="0"/>
              <w:tabs>
                <w:tab w:val="left" w:pos="7013"/>
                <w:tab w:val="left" w:pos="9923"/>
              </w:tabs>
              <w:spacing w:after="0" w:line="240" w:lineRule="auto"/>
              <w:jc w:val="center"/>
              <w:rPr>
                <w:rFonts w:ascii="Times New Roman" w:eastAsia="Times New Roman" w:hAnsi="Times New Roman" w:cs="Times New Roman"/>
                <w:sz w:val="24"/>
                <w:szCs w:val="24"/>
              </w:rPr>
            </w:pPr>
            <w:r w:rsidRPr="006069A5">
              <w:rPr>
                <w:rFonts w:ascii="Times New Roman" w:eastAsia="Times New Roman" w:hAnsi="Times New Roman" w:cs="Times New Roman"/>
                <w:sz w:val="24"/>
                <w:szCs w:val="24"/>
              </w:rPr>
              <w:t>Контактний номер телефону</w:t>
            </w:r>
          </w:p>
        </w:tc>
        <w:tc>
          <w:tcPr>
            <w:tcW w:w="1041" w:type="pct"/>
            <w:tcBorders>
              <w:top w:val="single" w:sz="4" w:space="0" w:color="auto"/>
              <w:left w:val="single" w:sz="4" w:space="0" w:color="auto"/>
              <w:bottom w:val="single" w:sz="4" w:space="0" w:color="auto"/>
              <w:right w:val="single" w:sz="4" w:space="0" w:color="auto"/>
            </w:tcBorders>
            <w:hideMark/>
          </w:tcPr>
          <w:p w:rsidR="0021209F" w:rsidRPr="006069A5" w:rsidRDefault="0021209F" w:rsidP="007165A2">
            <w:pPr>
              <w:widowControl w:val="0"/>
              <w:tabs>
                <w:tab w:val="left" w:pos="7013"/>
                <w:tab w:val="left" w:pos="9923"/>
              </w:tabs>
              <w:spacing w:after="0" w:line="240" w:lineRule="auto"/>
              <w:jc w:val="center"/>
              <w:rPr>
                <w:rFonts w:ascii="Times New Roman" w:eastAsia="Times New Roman" w:hAnsi="Times New Roman" w:cs="Times New Roman"/>
                <w:sz w:val="24"/>
                <w:szCs w:val="24"/>
              </w:rPr>
            </w:pPr>
            <w:r w:rsidRPr="006069A5">
              <w:rPr>
                <w:rFonts w:ascii="Times New Roman" w:eastAsia="Times New Roman" w:hAnsi="Times New Roman" w:cs="Times New Roman"/>
                <w:sz w:val="24"/>
                <w:szCs w:val="24"/>
              </w:rPr>
              <w:t>Е-</w:t>
            </w:r>
            <w:proofErr w:type="spellStart"/>
            <w:r w:rsidRPr="006069A5">
              <w:rPr>
                <w:rFonts w:ascii="Times New Roman" w:eastAsia="Times New Roman" w:hAnsi="Times New Roman" w:cs="Times New Roman"/>
                <w:sz w:val="24"/>
                <w:szCs w:val="24"/>
              </w:rPr>
              <w:t>mail</w:t>
            </w:r>
            <w:proofErr w:type="spellEnd"/>
            <w:r w:rsidRPr="006069A5">
              <w:rPr>
                <w:rFonts w:ascii="Times New Roman" w:eastAsia="Times New Roman" w:hAnsi="Times New Roman" w:cs="Times New Roman"/>
                <w:sz w:val="24"/>
                <w:szCs w:val="24"/>
              </w:rPr>
              <w:t xml:space="preserve"> </w:t>
            </w:r>
          </w:p>
          <w:p w:rsidR="0021209F" w:rsidRPr="006069A5" w:rsidRDefault="0021209F" w:rsidP="007165A2">
            <w:pPr>
              <w:widowControl w:val="0"/>
              <w:tabs>
                <w:tab w:val="left" w:pos="7013"/>
                <w:tab w:val="left" w:pos="9923"/>
              </w:tabs>
              <w:spacing w:after="0" w:line="240" w:lineRule="auto"/>
              <w:jc w:val="center"/>
              <w:rPr>
                <w:rFonts w:ascii="Times New Roman" w:eastAsia="Times New Roman" w:hAnsi="Times New Roman" w:cs="Times New Roman"/>
                <w:sz w:val="24"/>
                <w:szCs w:val="24"/>
              </w:rPr>
            </w:pPr>
            <w:r w:rsidRPr="006069A5">
              <w:rPr>
                <w:rFonts w:ascii="Times New Roman" w:eastAsia="Times New Roman" w:hAnsi="Times New Roman" w:cs="Times New Roman"/>
                <w:sz w:val="24"/>
                <w:szCs w:val="24"/>
              </w:rPr>
              <w:t>(у разі наявності)</w:t>
            </w:r>
          </w:p>
        </w:tc>
      </w:tr>
      <w:tr w:rsidR="0021209F" w:rsidRPr="006069A5" w:rsidTr="007165A2">
        <w:trPr>
          <w:trHeight w:val="261"/>
        </w:trPr>
        <w:tc>
          <w:tcPr>
            <w:tcW w:w="1685" w:type="pct"/>
            <w:tcBorders>
              <w:top w:val="single" w:sz="4" w:space="0" w:color="auto"/>
              <w:left w:val="single" w:sz="4" w:space="0" w:color="auto"/>
              <w:bottom w:val="single" w:sz="4" w:space="0" w:color="auto"/>
              <w:right w:val="single" w:sz="4" w:space="0" w:color="auto"/>
            </w:tcBorders>
          </w:tcPr>
          <w:p w:rsidR="0021209F" w:rsidRPr="006069A5" w:rsidRDefault="0021209F" w:rsidP="007165A2">
            <w:pPr>
              <w:widowControl w:val="0"/>
              <w:tabs>
                <w:tab w:val="left" w:pos="7013"/>
                <w:tab w:val="left" w:pos="9923"/>
              </w:tabs>
              <w:spacing w:after="0" w:line="240" w:lineRule="auto"/>
              <w:jc w:val="both"/>
              <w:rPr>
                <w:rFonts w:ascii="Times New Roman" w:eastAsia="Times New Roman" w:hAnsi="Times New Roman" w:cs="Times New Roman"/>
                <w:i/>
                <w:sz w:val="24"/>
                <w:szCs w:val="24"/>
              </w:rPr>
            </w:pPr>
          </w:p>
        </w:tc>
        <w:tc>
          <w:tcPr>
            <w:tcW w:w="1057" w:type="pct"/>
            <w:tcBorders>
              <w:top w:val="single" w:sz="4" w:space="0" w:color="auto"/>
              <w:left w:val="single" w:sz="4" w:space="0" w:color="auto"/>
              <w:bottom w:val="single" w:sz="4" w:space="0" w:color="auto"/>
              <w:right w:val="single" w:sz="4" w:space="0" w:color="auto"/>
            </w:tcBorders>
          </w:tcPr>
          <w:p w:rsidR="0021209F" w:rsidRPr="006069A5" w:rsidRDefault="0021209F" w:rsidP="007165A2">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tcPr>
          <w:p w:rsidR="0021209F" w:rsidRPr="006069A5" w:rsidRDefault="0021209F" w:rsidP="007165A2">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041" w:type="pct"/>
            <w:tcBorders>
              <w:top w:val="single" w:sz="4" w:space="0" w:color="auto"/>
              <w:left w:val="single" w:sz="4" w:space="0" w:color="auto"/>
              <w:bottom w:val="single" w:sz="4" w:space="0" w:color="auto"/>
              <w:right w:val="single" w:sz="4" w:space="0" w:color="auto"/>
            </w:tcBorders>
          </w:tcPr>
          <w:p w:rsidR="0021209F" w:rsidRPr="006069A5" w:rsidRDefault="0021209F" w:rsidP="007165A2">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rPr>
            </w:pPr>
          </w:p>
        </w:tc>
      </w:tr>
    </w:tbl>
    <w:p w:rsidR="0021209F" w:rsidRPr="006069A5" w:rsidRDefault="0021209F" w:rsidP="0021209F">
      <w:pPr>
        <w:widowControl w:val="0"/>
        <w:tabs>
          <w:tab w:val="left" w:pos="7013"/>
        </w:tabs>
        <w:spacing w:after="0" w:line="240" w:lineRule="auto"/>
        <w:jc w:val="both"/>
        <w:rPr>
          <w:rFonts w:ascii="Times New Roman" w:eastAsia="Times New Roman" w:hAnsi="Times New Roman" w:cs="Times New Roman"/>
          <w:i/>
          <w:sz w:val="24"/>
          <w:szCs w:val="24"/>
        </w:rPr>
      </w:pPr>
    </w:p>
    <w:p w:rsidR="0021209F" w:rsidRPr="006069A5" w:rsidRDefault="0021209F" w:rsidP="0021209F">
      <w:pPr>
        <w:spacing w:after="0" w:line="240" w:lineRule="auto"/>
        <w:jc w:val="both"/>
        <w:rPr>
          <w:rFonts w:ascii="Times New Roman" w:eastAsia="Times New Roman" w:hAnsi="Times New Roman" w:cs="Times New Roman"/>
          <w:i/>
          <w:iCs/>
          <w:sz w:val="24"/>
          <w:szCs w:val="24"/>
          <w:lang w:eastAsia="ru-RU"/>
        </w:rPr>
      </w:pPr>
      <w:r w:rsidRPr="006069A5">
        <w:rPr>
          <w:rFonts w:ascii="Times New Roman" w:eastAsia="Times New Roman" w:hAnsi="Times New Roman" w:cs="Times New Roman"/>
          <w:i/>
          <w:iCs/>
          <w:sz w:val="24"/>
          <w:szCs w:val="24"/>
          <w:lang w:eastAsia="ru-RU"/>
        </w:rPr>
        <w:t>_________________________________________________                           _______________</w:t>
      </w:r>
    </w:p>
    <w:p w:rsidR="0021209F" w:rsidRPr="006069A5" w:rsidRDefault="0021209F" w:rsidP="0021209F">
      <w:pPr>
        <w:spacing w:after="0" w:line="240" w:lineRule="auto"/>
        <w:jc w:val="both"/>
        <w:rPr>
          <w:rFonts w:ascii="Times New Roman" w:eastAsia="Times New Roman" w:hAnsi="Times New Roman" w:cs="Times New Roman"/>
          <w:i/>
          <w:iCs/>
          <w:sz w:val="24"/>
          <w:szCs w:val="24"/>
          <w:lang w:eastAsia="ru-RU"/>
        </w:rPr>
      </w:pPr>
      <w:r w:rsidRPr="006069A5">
        <w:rPr>
          <w:rFonts w:ascii="Times New Roman" w:eastAsia="Times New Roman" w:hAnsi="Times New Roman" w:cs="Times New Roman"/>
          <w:i/>
          <w:iCs/>
          <w:sz w:val="24"/>
          <w:szCs w:val="24"/>
          <w:lang w:eastAsia="ru-RU"/>
        </w:rPr>
        <w:t>(посада, прізвище, ініціали уповноваженої особи учасника)</w:t>
      </w:r>
      <w:r w:rsidRPr="006069A5">
        <w:rPr>
          <w:rFonts w:ascii="Times New Roman" w:eastAsia="Times New Roman" w:hAnsi="Times New Roman" w:cs="Times New Roman"/>
          <w:i/>
          <w:iCs/>
          <w:sz w:val="24"/>
          <w:szCs w:val="24"/>
          <w:lang w:eastAsia="ru-RU"/>
        </w:rPr>
        <w:tab/>
      </w:r>
      <w:r w:rsidRPr="006069A5">
        <w:rPr>
          <w:rFonts w:ascii="Times New Roman" w:eastAsia="Times New Roman" w:hAnsi="Times New Roman" w:cs="Times New Roman"/>
          <w:i/>
          <w:iCs/>
          <w:sz w:val="24"/>
          <w:szCs w:val="24"/>
          <w:lang w:eastAsia="ru-RU"/>
        </w:rPr>
        <w:tab/>
      </w:r>
      <w:r w:rsidRPr="006069A5">
        <w:rPr>
          <w:rFonts w:ascii="Times New Roman" w:eastAsia="Times New Roman" w:hAnsi="Times New Roman" w:cs="Times New Roman"/>
          <w:i/>
          <w:iCs/>
          <w:sz w:val="24"/>
          <w:szCs w:val="24"/>
          <w:lang w:eastAsia="ru-RU"/>
        </w:rPr>
        <w:tab/>
        <w:t xml:space="preserve">   (підпис)</w:t>
      </w:r>
    </w:p>
    <w:p w:rsidR="0021209F" w:rsidRPr="006069A5" w:rsidRDefault="0021209F" w:rsidP="0021209F">
      <w:pPr>
        <w:widowControl w:val="0"/>
        <w:tabs>
          <w:tab w:val="left" w:pos="7013"/>
        </w:tabs>
        <w:spacing w:after="0" w:line="240" w:lineRule="auto"/>
        <w:jc w:val="both"/>
        <w:rPr>
          <w:rFonts w:ascii="Times New Roman" w:eastAsia="Times New Roman" w:hAnsi="Times New Roman" w:cs="Times New Roman"/>
          <w:b/>
          <w:sz w:val="24"/>
          <w:szCs w:val="24"/>
        </w:rPr>
      </w:pPr>
      <w:r w:rsidRPr="006069A5">
        <w:rPr>
          <w:rFonts w:ascii="Times New Roman" w:eastAsia="Times New Roman" w:hAnsi="Times New Roman" w:cs="Times New Roman"/>
          <w:i/>
          <w:iCs/>
          <w:sz w:val="24"/>
          <w:szCs w:val="24"/>
          <w:lang w:eastAsia="ru-RU"/>
        </w:rPr>
        <w:t>М.П.</w:t>
      </w:r>
    </w:p>
    <w:p w:rsidR="0021209F" w:rsidRPr="006069A5" w:rsidRDefault="0021209F" w:rsidP="0021209F">
      <w:pPr>
        <w:widowControl w:val="0"/>
        <w:tabs>
          <w:tab w:val="left" w:pos="7013"/>
        </w:tabs>
        <w:spacing w:after="0" w:line="240" w:lineRule="auto"/>
        <w:jc w:val="both"/>
        <w:rPr>
          <w:rFonts w:ascii="Times New Roman" w:eastAsia="Times New Roman" w:hAnsi="Times New Roman" w:cs="Times New Roman"/>
          <w:b/>
          <w:sz w:val="24"/>
          <w:szCs w:val="24"/>
        </w:rPr>
      </w:pPr>
    </w:p>
    <w:p w:rsidR="0021209F" w:rsidRPr="006069A5" w:rsidRDefault="0021209F" w:rsidP="0021209F">
      <w:pPr>
        <w:tabs>
          <w:tab w:val="left" w:pos="0"/>
          <w:tab w:val="left" w:pos="284"/>
        </w:tabs>
        <w:spacing w:after="0" w:line="240" w:lineRule="auto"/>
        <w:contextualSpacing/>
        <w:jc w:val="both"/>
        <w:rPr>
          <w:rFonts w:ascii="Times New Roman" w:eastAsia="Times New Roman" w:hAnsi="Times New Roman" w:cs="Times New Roman"/>
          <w:i/>
          <w:iCs/>
          <w:sz w:val="24"/>
          <w:szCs w:val="24"/>
          <w:lang w:eastAsia="ru-RU"/>
        </w:rPr>
      </w:pPr>
      <w:r w:rsidRPr="006069A5">
        <w:rPr>
          <w:rFonts w:ascii="Times New Roman" w:eastAsia="Times New Roman" w:hAnsi="Times New Roman" w:cs="Times New Roman"/>
          <w:b/>
          <w:bCs/>
          <w:i/>
          <w:iCs/>
          <w:sz w:val="24"/>
          <w:szCs w:val="24"/>
          <w:lang w:eastAsia="ru-RU"/>
        </w:rPr>
        <w:t>3. Надання згоди на використання інформації на виконання вимог Закону України “Про захист персональних даних”</w:t>
      </w:r>
      <w:r w:rsidRPr="006069A5">
        <w:rPr>
          <w:rFonts w:ascii="Times New Roman" w:eastAsia="Times New Roman" w:hAnsi="Times New Roman" w:cs="Times New Roman"/>
          <w:bCs/>
          <w:i/>
          <w:iCs/>
          <w:sz w:val="24"/>
          <w:szCs w:val="24"/>
          <w:lang w:eastAsia="ru-RU"/>
        </w:rPr>
        <w:t>:</w:t>
      </w:r>
    </w:p>
    <w:p w:rsidR="0021209F" w:rsidRPr="006069A5" w:rsidRDefault="0021209F" w:rsidP="0021209F">
      <w:pPr>
        <w:tabs>
          <w:tab w:val="left" w:pos="0"/>
          <w:tab w:val="left" w:pos="284"/>
        </w:tabs>
        <w:spacing w:after="0" w:line="240" w:lineRule="auto"/>
        <w:contextualSpacing/>
        <w:jc w:val="both"/>
        <w:rPr>
          <w:rFonts w:ascii="Times New Roman" w:eastAsia="Times New Roman" w:hAnsi="Times New Roman" w:cs="Times New Roman"/>
          <w:i/>
          <w:iCs/>
          <w:sz w:val="24"/>
          <w:szCs w:val="24"/>
          <w:lang w:eastAsia="ru-RU"/>
        </w:rPr>
      </w:pPr>
    </w:p>
    <w:p w:rsidR="0021209F" w:rsidRPr="006069A5" w:rsidRDefault="0021209F" w:rsidP="0021209F">
      <w:pPr>
        <w:spacing w:after="0" w:line="240" w:lineRule="auto"/>
        <w:jc w:val="center"/>
        <w:rPr>
          <w:rFonts w:ascii="Times New Roman" w:eastAsia="Times New Roman" w:hAnsi="Times New Roman" w:cs="Times New Roman"/>
          <w:b/>
          <w:bCs/>
          <w:sz w:val="24"/>
          <w:szCs w:val="24"/>
          <w:lang w:eastAsia="ru-RU"/>
        </w:rPr>
      </w:pPr>
      <w:r w:rsidRPr="006069A5">
        <w:rPr>
          <w:rFonts w:ascii="Times New Roman" w:eastAsia="Times New Roman" w:hAnsi="Times New Roman" w:cs="Times New Roman"/>
          <w:b/>
          <w:bCs/>
          <w:sz w:val="24"/>
          <w:szCs w:val="24"/>
          <w:lang w:eastAsia="ru-RU"/>
        </w:rPr>
        <w:t>Лист-згода на обробку персональних даних</w:t>
      </w:r>
    </w:p>
    <w:p w:rsidR="0021209F" w:rsidRPr="006069A5" w:rsidRDefault="0021209F" w:rsidP="0021209F">
      <w:pPr>
        <w:spacing w:after="0" w:line="240" w:lineRule="auto"/>
        <w:jc w:val="both"/>
        <w:rPr>
          <w:rFonts w:ascii="Times New Roman" w:eastAsia="Times New Roman" w:hAnsi="Times New Roman" w:cs="Times New Roman"/>
          <w:sz w:val="24"/>
          <w:szCs w:val="24"/>
          <w:lang w:eastAsia="ru-RU"/>
        </w:rPr>
      </w:pPr>
      <w:r w:rsidRPr="006069A5">
        <w:rPr>
          <w:rFonts w:ascii="Times New Roman" w:eastAsia="Times New Roman" w:hAnsi="Times New Roman" w:cs="Times New Roman"/>
          <w:sz w:val="24"/>
          <w:szCs w:val="24"/>
          <w:lang w:eastAsia="ru-RU"/>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069A5">
        <w:rPr>
          <w:rFonts w:ascii="Times New Roman" w:eastAsia="Times New Roman" w:hAnsi="Times New Roman" w:cs="Times New Roman"/>
          <w:sz w:val="24"/>
          <w:szCs w:val="24"/>
          <w:lang w:eastAsia="ru-RU"/>
        </w:rPr>
        <w:t>т.ч</w:t>
      </w:r>
      <w:proofErr w:type="spellEnd"/>
      <w:r w:rsidRPr="006069A5">
        <w:rPr>
          <w:rFonts w:ascii="Times New Roman" w:eastAsia="Times New Roman" w:hAnsi="Times New Roman" w:cs="Times New Roman"/>
          <w:sz w:val="24"/>
          <w:szCs w:val="24"/>
          <w:lang w:eastAsia="ru-RU"/>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w:t>
      </w:r>
    </w:p>
    <w:p w:rsidR="0021209F" w:rsidRPr="006069A5" w:rsidRDefault="0021209F" w:rsidP="0021209F">
      <w:pPr>
        <w:spacing w:after="0" w:line="240" w:lineRule="auto"/>
        <w:jc w:val="both"/>
        <w:rPr>
          <w:rFonts w:ascii="Times New Roman" w:eastAsia="Times New Roman" w:hAnsi="Times New Roman" w:cs="Times New Roman"/>
          <w:sz w:val="24"/>
          <w:szCs w:val="24"/>
          <w:lang w:eastAsia="ru-RU"/>
        </w:rPr>
      </w:pPr>
    </w:p>
    <w:p w:rsidR="0021209F" w:rsidRPr="006069A5" w:rsidRDefault="0021209F" w:rsidP="0021209F">
      <w:pPr>
        <w:spacing w:after="0" w:line="240" w:lineRule="auto"/>
        <w:jc w:val="both"/>
        <w:rPr>
          <w:rFonts w:ascii="Times New Roman" w:eastAsia="Times New Roman" w:hAnsi="Times New Roman" w:cs="Times New Roman"/>
          <w:i/>
          <w:iCs/>
          <w:sz w:val="24"/>
          <w:szCs w:val="24"/>
          <w:lang w:eastAsia="ru-RU"/>
        </w:rPr>
      </w:pPr>
      <w:r w:rsidRPr="006069A5">
        <w:rPr>
          <w:rFonts w:ascii="Times New Roman" w:eastAsia="Times New Roman" w:hAnsi="Times New Roman" w:cs="Times New Roman"/>
          <w:i/>
          <w:iCs/>
          <w:sz w:val="24"/>
          <w:szCs w:val="24"/>
          <w:lang w:eastAsia="ru-RU"/>
        </w:rPr>
        <w:t>_________________________________________________                           _______________</w:t>
      </w:r>
    </w:p>
    <w:p w:rsidR="0021209F" w:rsidRPr="006069A5" w:rsidRDefault="0021209F" w:rsidP="0021209F">
      <w:pPr>
        <w:spacing w:after="0" w:line="240" w:lineRule="auto"/>
        <w:jc w:val="both"/>
        <w:rPr>
          <w:rFonts w:ascii="Times New Roman" w:eastAsia="Times New Roman" w:hAnsi="Times New Roman" w:cs="Times New Roman"/>
          <w:i/>
          <w:iCs/>
          <w:sz w:val="24"/>
          <w:szCs w:val="24"/>
          <w:lang w:eastAsia="ru-RU"/>
        </w:rPr>
      </w:pPr>
      <w:r w:rsidRPr="006069A5">
        <w:rPr>
          <w:rFonts w:ascii="Times New Roman" w:eastAsia="Times New Roman" w:hAnsi="Times New Roman" w:cs="Times New Roman"/>
          <w:i/>
          <w:iCs/>
          <w:sz w:val="24"/>
          <w:szCs w:val="24"/>
          <w:lang w:eastAsia="ru-RU"/>
        </w:rPr>
        <w:t>(посада, прізвище, ініціали уповноваженої особи учасника)</w:t>
      </w:r>
      <w:r w:rsidRPr="006069A5">
        <w:rPr>
          <w:rFonts w:ascii="Times New Roman" w:eastAsia="Times New Roman" w:hAnsi="Times New Roman" w:cs="Times New Roman"/>
          <w:i/>
          <w:iCs/>
          <w:sz w:val="24"/>
          <w:szCs w:val="24"/>
          <w:lang w:eastAsia="ru-RU"/>
        </w:rPr>
        <w:tab/>
      </w:r>
      <w:r w:rsidRPr="006069A5">
        <w:rPr>
          <w:rFonts w:ascii="Times New Roman" w:eastAsia="Times New Roman" w:hAnsi="Times New Roman" w:cs="Times New Roman"/>
          <w:i/>
          <w:iCs/>
          <w:sz w:val="24"/>
          <w:szCs w:val="24"/>
          <w:lang w:eastAsia="ru-RU"/>
        </w:rPr>
        <w:tab/>
      </w:r>
      <w:r w:rsidRPr="006069A5">
        <w:rPr>
          <w:rFonts w:ascii="Times New Roman" w:eastAsia="Times New Roman" w:hAnsi="Times New Roman" w:cs="Times New Roman"/>
          <w:i/>
          <w:iCs/>
          <w:sz w:val="24"/>
          <w:szCs w:val="24"/>
          <w:lang w:eastAsia="ru-RU"/>
        </w:rPr>
        <w:tab/>
        <w:t xml:space="preserve">   (підпис)</w:t>
      </w:r>
    </w:p>
    <w:p w:rsidR="0021209F" w:rsidRPr="006069A5" w:rsidRDefault="0021209F" w:rsidP="0021209F">
      <w:pPr>
        <w:spacing w:after="0" w:line="240" w:lineRule="auto"/>
        <w:jc w:val="both"/>
        <w:rPr>
          <w:rFonts w:ascii="Times New Roman" w:eastAsia="Times New Roman" w:hAnsi="Times New Roman" w:cs="Times New Roman"/>
          <w:i/>
          <w:iCs/>
          <w:sz w:val="24"/>
          <w:szCs w:val="24"/>
          <w:lang w:eastAsia="ru-RU"/>
        </w:rPr>
      </w:pPr>
      <w:r w:rsidRPr="006069A5">
        <w:rPr>
          <w:rFonts w:ascii="Times New Roman" w:eastAsia="Times New Roman" w:hAnsi="Times New Roman" w:cs="Times New Roman"/>
          <w:i/>
          <w:iCs/>
          <w:sz w:val="24"/>
          <w:szCs w:val="24"/>
          <w:lang w:eastAsia="ru-RU"/>
        </w:rPr>
        <w:t xml:space="preserve">М.П. </w:t>
      </w:r>
    </w:p>
    <w:p w:rsidR="0021209F" w:rsidRPr="006069A5" w:rsidRDefault="0021209F" w:rsidP="0021209F">
      <w:pPr>
        <w:spacing w:after="0" w:line="240" w:lineRule="auto"/>
        <w:jc w:val="both"/>
        <w:rPr>
          <w:rFonts w:ascii="Times New Roman" w:eastAsia="Times New Roman" w:hAnsi="Times New Roman" w:cs="Times New Roman"/>
          <w:sz w:val="24"/>
          <w:szCs w:val="24"/>
          <w:lang w:eastAsia="ru-RU"/>
        </w:rPr>
      </w:pPr>
    </w:p>
    <w:p w:rsidR="0021209F" w:rsidRPr="006069A5" w:rsidRDefault="0021209F" w:rsidP="0021209F">
      <w:pPr>
        <w:spacing w:after="0" w:line="240" w:lineRule="auto"/>
        <w:contextualSpacing/>
        <w:jc w:val="both"/>
        <w:rPr>
          <w:rFonts w:ascii="Times New Roman" w:eastAsia="Times New Roman" w:hAnsi="Times New Roman" w:cs="Times New Roman"/>
          <w:b/>
          <w:bCs/>
          <w:i/>
          <w:iCs/>
          <w:sz w:val="24"/>
          <w:szCs w:val="24"/>
          <w:lang w:eastAsia="ru-RU"/>
        </w:rPr>
      </w:pPr>
      <w:r w:rsidRPr="006069A5">
        <w:rPr>
          <w:rFonts w:ascii="Times New Roman" w:eastAsia="Times New Roman" w:hAnsi="Times New Roman" w:cs="Times New Roman"/>
          <w:b/>
          <w:bCs/>
          <w:i/>
          <w:iCs/>
          <w:sz w:val="24"/>
          <w:szCs w:val="24"/>
          <w:lang w:eastAsia="ru-RU"/>
        </w:rPr>
        <w:t>4. Учасник надає підтвердження щодо дотримання заходів із захисту довкілля</w:t>
      </w:r>
    </w:p>
    <w:p w:rsidR="0021209F" w:rsidRPr="006069A5" w:rsidRDefault="0021209F" w:rsidP="0021209F">
      <w:pPr>
        <w:spacing w:after="0" w:line="240" w:lineRule="auto"/>
        <w:jc w:val="both"/>
        <w:rPr>
          <w:rFonts w:ascii="Times New Roman" w:eastAsia="Times New Roman" w:hAnsi="Times New Roman" w:cs="Times New Roman"/>
          <w:bCs/>
          <w:sz w:val="24"/>
          <w:szCs w:val="24"/>
          <w:lang w:eastAsia="ru-RU"/>
        </w:rPr>
      </w:pPr>
    </w:p>
    <w:p w:rsidR="0021209F" w:rsidRPr="006069A5" w:rsidRDefault="0021209F" w:rsidP="0021209F">
      <w:pPr>
        <w:widowControl w:val="0"/>
        <w:spacing w:after="0" w:line="240" w:lineRule="auto"/>
        <w:jc w:val="both"/>
        <w:rPr>
          <w:rFonts w:ascii="Times New Roman" w:eastAsia="Calibri" w:hAnsi="Times New Roman" w:cs="Times New Roman"/>
          <w:sz w:val="24"/>
          <w:szCs w:val="24"/>
          <w:lang w:eastAsia="ru-RU"/>
        </w:rPr>
      </w:pPr>
      <w:r w:rsidRPr="006069A5">
        <w:rPr>
          <w:rFonts w:ascii="Times New Roman" w:eastAsia="Calibri" w:hAnsi="Times New Roman" w:cs="Times New Roman"/>
          <w:sz w:val="24"/>
          <w:szCs w:val="24"/>
          <w:lang w:eastAsia="ru-RU"/>
        </w:rPr>
        <w:lastRenderedPageBreak/>
        <w:t>Учасник при підготовці пропозиції повинен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rsidR="0021209F" w:rsidRPr="006069A5" w:rsidRDefault="0021209F" w:rsidP="0021209F">
      <w:pPr>
        <w:widowControl w:val="0"/>
        <w:spacing w:after="0" w:line="240" w:lineRule="auto"/>
        <w:jc w:val="both"/>
        <w:rPr>
          <w:rFonts w:ascii="Times New Roman" w:eastAsia="Calibri" w:hAnsi="Times New Roman" w:cs="Times New Roman"/>
          <w:sz w:val="24"/>
          <w:szCs w:val="24"/>
          <w:lang w:eastAsia="ru-RU"/>
        </w:rPr>
      </w:pPr>
      <w:r w:rsidRPr="006069A5">
        <w:rPr>
          <w:rFonts w:ascii="Times New Roman" w:eastAsia="Calibri" w:hAnsi="Times New Roman" w:cs="Times New Roman"/>
          <w:sz w:val="24"/>
          <w:szCs w:val="24"/>
          <w:lang w:eastAsia="ru-RU"/>
        </w:rPr>
        <w:t>Заходи щодо захисту довкілля:</w:t>
      </w:r>
    </w:p>
    <w:p w:rsidR="0021209F" w:rsidRPr="006069A5" w:rsidRDefault="0021209F" w:rsidP="0021209F">
      <w:pPr>
        <w:widowControl w:val="0"/>
        <w:spacing w:after="0" w:line="240" w:lineRule="auto"/>
        <w:jc w:val="both"/>
        <w:rPr>
          <w:rFonts w:ascii="Times New Roman" w:eastAsia="Calibri" w:hAnsi="Times New Roman" w:cs="Times New Roman"/>
          <w:sz w:val="24"/>
          <w:szCs w:val="24"/>
          <w:lang w:eastAsia="ru-RU"/>
        </w:rPr>
      </w:pPr>
      <w:r w:rsidRPr="006069A5">
        <w:rPr>
          <w:rFonts w:ascii="Times New Roman" w:eastAsia="Calibri" w:hAnsi="Times New Roman" w:cs="Times New Roman"/>
          <w:sz w:val="24"/>
          <w:szCs w:val="24"/>
          <w:lang w:eastAsia="ru-RU"/>
        </w:rPr>
        <w:t>- не допускати розливу нафтопродуктів, мастил та інших хімічних речовин на ґрунт, асфальтове покриття;</w:t>
      </w:r>
    </w:p>
    <w:p w:rsidR="0021209F" w:rsidRPr="006069A5" w:rsidRDefault="0021209F" w:rsidP="0021209F">
      <w:pPr>
        <w:widowControl w:val="0"/>
        <w:spacing w:after="0" w:line="240" w:lineRule="auto"/>
        <w:jc w:val="both"/>
        <w:rPr>
          <w:rFonts w:ascii="Times New Roman" w:eastAsia="Calibri" w:hAnsi="Times New Roman" w:cs="Times New Roman"/>
          <w:sz w:val="24"/>
          <w:szCs w:val="24"/>
          <w:lang w:eastAsia="ru-RU"/>
        </w:rPr>
      </w:pPr>
      <w:r w:rsidRPr="006069A5">
        <w:rPr>
          <w:rFonts w:ascii="Times New Roman" w:eastAsia="Calibri" w:hAnsi="Times New Roman" w:cs="Times New Roman"/>
          <w:sz w:val="24"/>
          <w:szCs w:val="24"/>
          <w:lang w:eastAsia="ru-RU"/>
        </w:rPr>
        <w:t>- під час експлуатації автотранспорту викид відпрацьованих газів не повинен перевищувати допустимі норми;</w:t>
      </w:r>
    </w:p>
    <w:p w:rsidR="0021209F" w:rsidRPr="006069A5" w:rsidRDefault="0021209F" w:rsidP="0021209F">
      <w:pPr>
        <w:widowControl w:val="0"/>
        <w:spacing w:after="0" w:line="240" w:lineRule="auto"/>
        <w:jc w:val="both"/>
        <w:rPr>
          <w:rFonts w:ascii="Times New Roman" w:eastAsia="Calibri" w:hAnsi="Times New Roman" w:cs="Times New Roman"/>
          <w:sz w:val="24"/>
          <w:szCs w:val="24"/>
          <w:lang w:eastAsia="ru-RU"/>
        </w:rPr>
      </w:pPr>
      <w:r w:rsidRPr="006069A5">
        <w:rPr>
          <w:rFonts w:ascii="Times New Roman" w:eastAsia="Calibri" w:hAnsi="Times New Roman" w:cs="Times New Roman"/>
          <w:sz w:val="24"/>
          <w:szCs w:val="24"/>
          <w:lang w:eastAsia="ru-RU"/>
        </w:rPr>
        <w:t xml:space="preserve">- не допускати складування сміття у несанкціонованих місцях; </w:t>
      </w:r>
    </w:p>
    <w:p w:rsidR="0021209F" w:rsidRPr="006069A5" w:rsidRDefault="0021209F" w:rsidP="0021209F">
      <w:pPr>
        <w:widowControl w:val="0"/>
        <w:spacing w:after="0" w:line="240" w:lineRule="auto"/>
        <w:jc w:val="both"/>
        <w:rPr>
          <w:rFonts w:ascii="Times New Roman" w:eastAsia="Calibri" w:hAnsi="Times New Roman" w:cs="Times New Roman"/>
          <w:sz w:val="24"/>
          <w:szCs w:val="24"/>
          <w:lang w:eastAsia="ru-RU"/>
        </w:rPr>
      </w:pPr>
      <w:r w:rsidRPr="006069A5">
        <w:rPr>
          <w:rFonts w:ascii="Times New Roman" w:eastAsia="Calibri" w:hAnsi="Times New Roman" w:cs="Times New Roman"/>
          <w:sz w:val="24"/>
          <w:szCs w:val="24"/>
          <w:lang w:eastAsia="ru-RU"/>
        </w:rPr>
        <w:t xml:space="preserve">- компенсувати шкоду, заподіяну в разі забруднення або іншого негативного впливу на природне середовище.  </w:t>
      </w:r>
    </w:p>
    <w:p w:rsidR="00123798" w:rsidRPr="00E91A39" w:rsidRDefault="003B5337">
      <w:pPr>
        <w:widowControl w:val="0"/>
        <w:spacing w:after="0" w:line="240" w:lineRule="auto"/>
        <w:ind w:right="120"/>
        <w:jc w:val="right"/>
        <w:rPr>
          <w:rFonts w:ascii="Times New Roman" w:eastAsia="Times New Roman" w:hAnsi="Times New Roman" w:cs="Times New Roman"/>
        </w:rPr>
      </w:pPr>
      <w:r w:rsidRPr="00E91A39">
        <w:rPr>
          <w:rFonts w:ascii="Times New Roman" w:eastAsia="Times New Roman" w:hAnsi="Times New Roman" w:cs="Times New Roman"/>
        </w:rPr>
        <w:tab/>
      </w:r>
    </w:p>
    <w:p w:rsidR="00123798" w:rsidRPr="00E91A39" w:rsidRDefault="003B5337">
      <w:pPr>
        <w:widowControl w:val="0"/>
        <w:spacing w:after="0" w:line="240" w:lineRule="auto"/>
        <w:ind w:right="120"/>
        <w:jc w:val="right"/>
        <w:rPr>
          <w:rFonts w:ascii="Times New Roman" w:hAnsi="Times New Roman" w:cs="Times New Roman"/>
        </w:rPr>
      </w:pPr>
      <w:r w:rsidRPr="00E91A39">
        <w:rPr>
          <w:rFonts w:ascii="Times New Roman" w:eastAsia="SimSun" w:hAnsi="Times New Roman" w:cs="Times New Roman"/>
          <w:b/>
          <w:bCs/>
          <w:kern w:val="2"/>
          <w:lang w:eastAsia="hi-IN" w:bidi="hi-IN"/>
        </w:rPr>
        <w:t>ДОДАТОК 2</w:t>
      </w:r>
    </w:p>
    <w:p w:rsidR="00123798" w:rsidRPr="00E91A39" w:rsidRDefault="003B5337">
      <w:pPr>
        <w:widowControl w:val="0"/>
        <w:spacing w:after="0" w:line="240" w:lineRule="auto"/>
        <w:ind w:right="120"/>
        <w:jc w:val="right"/>
        <w:rPr>
          <w:rFonts w:ascii="Times New Roman" w:hAnsi="Times New Roman" w:cs="Times New Roman"/>
        </w:rPr>
      </w:pPr>
      <w:r w:rsidRPr="00E91A39">
        <w:rPr>
          <w:rFonts w:ascii="Times New Roman" w:hAnsi="Times New Roman" w:cs="Times New Roman"/>
          <w:i/>
        </w:rPr>
        <w:t>до тендерної документації на закупівлю:</w:t>
      </w:r>
    </w:p>
    <w:p w:rsidR="00123798" w:rsidRPr="00E91A39" w:rsidRDefault="00123798">
      <w:pPr>
        <w:widowControl w:val="0"/>
        <w:tabs>
          <w:tab w:val="left" w:pos="7020"/>
        </w:tabs>
        <w:spacing w:after="0" w:line="240" w:lineRule="auto"/>
        <w:jc w:val="both"/>
        <w:rPr>
          <w:rFonts w:ascii="Times New Roman" w:eastAsia="Times New Roman" w:hAnsi="Times New Roman" w:cs="Times New Roman"/>
        </w:rPr>
      </w:pPr>
    </w:p>
    <w:p w:rsidR="00123798" w:rsidRPr="00E91A39" w:rsidRDefault="003B5337">
      <w:pPr>
        <w:keepNext/>
        <w:spacing w:after="0" w:line="240" w:lineRule="auto"/>
        <w:jc w:val="center"/>
        <w:rPr>
          <w:rFonts w:ascii="Times New Roman" w:eastAsia="Times New Roman" w:hAnsi="Times New Roman" w:cs="Times New Roman"/>
          <w:b/>
          <w:u w:val="single"/>
        </w:rPr>
      </w:pPr>
      <w:r w:rsidRPr="00E91A39">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E91A39">
        <w:rPr>
          <w:rFonts w:ascii="Times New Roman" w:eastAsia="Times New Roman" w:hAnsi="Times New Roman" w:cs="Times New Roman"/>
          <w:b/>
          <w:u w:val="single"/>
        </w:rPr>
        <w:t>7</w:t>
      </w:r>
      <w:r w:rsidRPr="00E91A39">
        <w:rPr>
          <w:rFonts w:ascii="Times New Roman" w:eastAsia="Times New Roman" w:hAnsi="Times New Roman" w:cs="Times New Roman"/>
          <w:b/>
          <w:u w:val="single"/>
        </w:rPr>
        <w:t xml:space="preserve"> Особливостей.</w:t>
      </w:r>
    </w:p>
    <w:p w:rsidR="00123798" w:rsidRPr="00E91A39" w:rsidRDefault="00123798">
      <w:pPr>
        <w:spacing w:after="0" w:line="240" w:lineRule="auto"/>
        <w:ind w:firstLine="567"/>
        <w:jc w:val="both"/>
        <w:rPr>
          <w:rFonts w:ascii="Times New Roman" w:eastAsia="Times New Roman" w:hAnsi="Times New Roman" w:cs="Times New Roman"/>
        </w:rPr>
      </w:pPr>
    </w:p>
    <w:p w:rsidR="007B0E1A" w:rsidRPr="00E91A39" w:rsidRDefault="007B0E1A" w:rsidP="007B0E1A">
      <w:pPr>
        <w:spacing w:after="0"/>
        <w:ind w:firstLine="567"/>
        <w:jc w:val="both"/>
        <w:rPr>
          <w:rFonts w:ascii="Times New Roman" w:eastAsia="Times New Roman" w:hAnsi="Times New Roman" w:cs="Times New Roman"/>
        </w:rPr>
      </w:pPr>
      <w:r w:rsidRPr="00E91A39">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E91A39" w:rsidRDefault="007B0E1A" w:rsidP="007B0E1A">
      <w:pPr>
        <w:spacing w:after="0"/>
        <w:ind w:firstLine="567"/>
        <w:jc w:val="both"/>
        <w:rPr>
          <w:rFonts w:ascii="Times New Roman" w:eastAsia="Times New Roman" w:hAnsi="Times New Roman" w:cs="Times New Roman"/>
        </w:rPr>
      </w:pPr>
      <w:r w:rsidRPr="00E91A39">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E91A39" w:rsidRDefault="007B0E1A" w:rsidP="007B0E1A">
      <w:pPr>
        <w:spacing w:after="0"/>
        <w:ind w:firstLine="567"/>
        <w:jc w:val="both"/>
        <w:rPr>
          <w:rFonts w:ascii="Times New Roman" w:eastAsia="Times New Roman" w:hAnsi="Times New Roman" w:cs="Times New Roman"/>
        </w:rPr>
      </w:pPr>
      <w:r w:rsidRPr="00E91A39">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E91A39"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E91A39"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E91A39" w:rsidRDefault="00123798">
      <w:pPr>
        <w:spacing w:after="0"/>
        <w:jc w:val="both"/>
        <w:rPr>
          <w:rFonts w:ascii="Times New Roman" w:eastAsia="Times New Roman" w:hAnsi="Times New Roman" w:cs="Times New Roman"/>
          <w:i/>
        </w:rPr>
      </w:pPr>
    </w:p>
    <w:p w:rsidR="00123798" w:rsidRPr="00E91A39" w:rsidRDefault="003B5337">
      <w:pPr>
        <w:keepNext/>
        <w:spacing w:after="0" w:line="240" w:lineRule="auto"/>
        <w:jc w:val="center"/>
        <w:rPr>
          <w:rFonts w:ascii="Times New Roman" w:eastAsia="Times New Roman" w:hAnsi="Times New Roman" w:cs="Times New Roman"/>
          <w:b/>
          <w:u w:val="single"/>
        </w:rPr>
      </w:pPr>
      <w:r w:rsidRPr="00E91A39">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E91A39">
        <w:rPr>
          <w:rFonts w:ascii="Times New Roman" w:eastAsia="Times New Roman" w:hAnsi="Times New Roman" w:cs="Times New Roman"/>
          <w:b/>
          <w:u w:val="single"/>
        </w:rPr>
        <w:t>7</w:t>
      </w:r>
      <w:r w:rsidRPr="00E91A39">
        <w:rPr>
          <w:rFonts w:ascii="Times New Roman" w:eastAsia="Times New Roman" w:hAnsi="Times New Roman" w:cs="Times New Roman"/>
          <w:b/>
          <w:u w:val="single"/>
        </w:rPr>
        <w:t xml:space="preserve"> Особливостей:</w:t>
      </w:r>
    </w:p>
    <w:p w:rsidR="00123798" w:rsidRPr="00E91A39" w:rsidRDefault="003B5337">
      <w:pPr>
        <w:widowControl w:val="0"/>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E91A39">
        <w:rPr>
          <w:rFonts w:ascii="Times New Roman" w:eastAsia="Times New Roman" w:hAnsi="Times New Roman" w:cs="Times New Roman"/>
        </w:rPr>
        <w:t>7</w:t>
      </w:r>
      <w:r w:rsidRPr="00E91A39">
        <w:rPr>
          <w:rFonts w:ascii="Times New Roman" w:eastAsia="Times New Roman" w:hAnsi="Times New Roman" w:cs="Times New Roman"/>
        </w:rPr>
        <w:t xml:space="preserve"> Особливостей. </w:t>
      </w:r>
    </w:p>
    <w:p w:rsidR="00123798" w:rsidRPr="00E91A39" w:rsidRDefault="003B5337">
      <w:pPr>
        <w:widowControl w:val="0"/>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E91A39" w:rsidRDefault="00123798">
      <w:pPr>
        <w:spacing w:after="0" w:line="240" w:lineRule="auto"/>
        <w:rPr>
          <w:rFonts w:ascii="Times New Roman" w:eastAsia="Times New Roman" w:hAnsi="Times New Roman" w:cs="Times New Roman"/>
          <w:b/>
        </w:rPr>
      </w:pPr>
    </w:p>
    <w:p w:rsidR="00123798" w:rsidRPr="00E91A39" w:rsidRDefault="003B5337">
      <w:pPr>
        <w:spacing w:after="0" w:line="240" w:lineRule="auto"/>
        <w:rPr>
          <w:rFonts w:ascii="Times New Roman" w:eastAsia="Times New Roman" w:hAnsi="Times New Roman" w:cs="Times New Roman"/>
          <w:b/>
        </w:rPr>
      </w:pPr>
      <w:r w:rsidRPr="00E91A39">
        <w:rPr>
          <w:rFonts w:ascii="Times New Roman" w:eastAsia="Times New Roman" w:hAnsi="Times New Roman" w:cs="Times New Roman"/>
        </w:rPr>
        <w:t> </w:t>
      </w:r>
      <w:r w:rsidRPr="00E91A39">
        <w:rPr>
          <w:rFonts w:ascii="Times New Roman" w:eastAsia="Times New Roman" w:hAnsi="Times New Roman" w:cs="Times New Roman"/>
          <w:b/>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123798" w:rsidRPr="00E91A39">
        <w:trPr>
          <w:trHeight w:val="1005"/>
        </w:trPr>
        <w:tc>
          <w:tcPr>
            <w:tcW w:w="764"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lastRenderedPageBreak/>
              <w:t>№</w:t>
            </w:r>
          </w:p>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 xml:space="preserve">Вимоги </w:t>
            </w:r>
            <w:r w:rsidRPr="00E91A39">
              <w:rPr>
                <w:rFonts w:ascii="Times New Roman" w:eastAsia="Times New Roman" w:hAnsi="Times New Roman" w:cs="Times New Roman"/>
              </w:rPr>
              <w:t>згідно п. 4</w:t>
            </w:r>
            <w:r w:rsidR="007B0E1A" w:rsidRPr="00E91A39">
              <w:rPr>
                <w:rFonts w:ascii="Times New Roman" w:eastAsia="Times New Roman" w:hAnsi="Times New Roman" w:cs="Times New Roman"/>
              </w:rPr>
              <w:t>7</w:t>
            </w:r>
            <w:r w:rsidRPr="00E91A39">
              <w:rPr>
                <w:rFonts w:ascii="Times New Roman" w:eastAsia="Times New Roman" w:hAnsi="Times New Roman" w:cs="Times New Roman"/>
              </w:rPr>
              <w:t xml:space="preserve"> Особливостей</w:t>
            </w:r>
          </w:p>
          <w:p w:rsidR="00123798" w:rsidRPr="00E91A39" w:rsidRDefault="00123798">
            <w:pPr>
              <w:widowControl w:val="0"/>
              <w:spacing w:after="0" w:line="240" w:lineRule="auto"/>
              <w:ind w:left="100"/>
              <w:jc w:val="center"/>
              <w:rPr>
                <w:rFonts w:ascii="Times New Roman" w:eastAsia="Times New Roman" w:hAnsi="Times New Roman" w:cs="Times New Roman"/>
              </w:rPr>
            </w:pPr>
          </w:p>
        </w:tc>
        <w:tc>
          <w:tcPr>
            <w:tcW w:w="4504" w:type="dxa"/>
            <w:tcBorders>
              <w:top w:val="single" w:sz="8" w:space="0" w:color="000000"/>
              <w:left w:val="single" w:sz="8" w:space="0" w:color="000000"/>
              <w:bottom w:val="single" w:sz="8" w:space="0" w:color="000000"/>
              <w:right w:val="single" w:sz="8" w:space="0" w:color="000000"/>
            </w:tcBorders>
          </w:tcPr>
          <w:p w:rsidR="00123798" w:rsidRPr="00E91A39" w:rsidRDefault="003B5337" w:rsidP="007B0E1A">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 xml:space="preserve">Переможець торгів на виконання вимоги </w:t>
            </w:r>
            <w:r w:rsidRPr="00E91A39">
              <w:rPr>
                <w:rFonts w:ascii="Times New Roman" w:eastAsia="Times New Roman" w:hAnsi="Times New Roman" w:cs="Times New Roman"/>
              </w:rPr>
              <w:t>згідно п. 4</w:t>
            </w:r>
            <w:r w:rsidR="007B0E1A" w:rsidRPr="00E91A39">
              <w:rPr>
                <w:rFonts w:ascii="Times New Roman" w:eastAsia="Times New Roman" w:hAnsi="Times New Roman" w:cs="Times New Roman"/>
              </w:rPr>
              <w:t>7</w:t>
            </w:r>
            <w:r w:rsidRPr="00E91A39">
              <w:rPr>
                <w:rFonts w:ascii="Times New Roman" w:eastAsia="Times New Roman" w:hAnsi="Times New Roman" w:cs="Times New Roman"/>
              </w:rPr>
              <w:t xml:space="preserve"> Особливостей</w:t>
            </w:r>
            <w:r w:rsidRPr="00E91A39">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E91A3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E91A39" w:rsidRDefault="003B5337" w:rsidP="007B0E1A">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(підпункт 3 пункт 4</w:t>
            </w:r>
            <w:r w:rsidR="007B0E1A" w:rsidRPr="00E91A39">
              <w:rPr>
                <w:rFonts w:ascii="Times New Roman" w:eastAsia="Times New Roman" w:hAnsi="Times New Roman" w:cs="Times New Roman"/>
                <w:b/>
              </w:rPr>
              <w:t>7</w:t>
            </w:r>
            <w:r w:rsidRPr="00E91A39">
              <w:rPr>
                <w:rFonts w:ascii="Times New Roman" w:eastAsia="Times New Roman" w:hAnsi="Times New Roman" w:cs="Times New Roman"/>
                <w:b/>
              </w:rPr>
              <w:t xml:space="preserve">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123798" w:rsidRPr="00E91A39" w:rsidRDefault="003B5337">
            <w:pPr>
              <w:widowControl w:val="0"/>
              <w:spacing w:after="0" w:line="240" w:lineRule="auto"/>
              <w:ind w:right="140"/>
              <w:jc w:val="both"/>
              <w:rPr>
                <w:rFonts w:ascii="Times New Roman" w:eastAsia="Times New Roman" w:hAnsi="Times New Roman" w:cs="Times New Roman"/>
              </w:rPr>
            </w:pPr>
            <w:r w:rsidRPr="00E91A39">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E91A39">
              <w:rPr>
                <w:rFonts w:ascii="Times New Roman" w:eastAsia="Times New Roman" w:hAnsi="Times New Roman" w:cs="Times New Roman"/>
                <w:b/>
              </w:rPr>
              <w:t>’</w:t>
            </w:r>
            <w:r w:rsidRPr="00E91A39">
              <w:rPr>
                <w:rFonts w:ascii="Times New Roman" w:eastAsia="Times New Roman" w:hAnsi="Times New Roman" w:cs="Times New Roman"/>
                <w:b/>
              </w:rPr>
              <w:t xml:space="preserve">язані з корупцією правопорушення </w:t>
            </w:r>
            <w:r w:rsidRPr="00E91A39">
              <w:rPr>
                <w:rFonts w:ascii="Times New Roman" w:eastAsia="Times New Roman" w:hAnsi="Times New Roman" w:cs="Times New Roman"/>
              </w:rPr>
              <w:t>керівника</w:t>
            </w:r>
            <w:r w:rsidRPr="00E91A39">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91A39">
              <w:rPr>
                <w:rFonts w:ascii="Times New Roman" w:eastAsia="Times New Roman" w:hAnsi="Times New Roman" w:cs="Times New Roman"/>
                <w:b/>
              </w:rPr>
              <w:t>вебресурсі</w:t>
            </w:r>
            <w:proofErr w:type="spellEnd"/>
            <w:r w:rsidRPr="00E91A39">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E91A39">
        <w:trPr>
          <w:trHeight w:val="2152"/>
        </w:trPr>
        <w:tc>
          <w:tcPr>
            <w:tcW w:w="764"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2</w:t>
            </w:r>
          </w:p>
        </w:tc>
        <w:tc>
          <w:tcPr>
            <w:tcW w:w="4350"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E91A39" w:rsidRDefault="003B5337" w:rsidP="007B0E1A">
            <w:pPr>
              <w:widowControl w:val="0"/>
              <w:spacing w:after="0" w:line="240" w:lineRule="auto"/>
              <w:ind w:right="140"/>
              <w:jc w:val="both"/>
              <w:rPr>
                <w:rFonts w:ascii="Times New Roman" w:eastAsia="Times New Roman" w:hAnsi="Times New Roman" w:cs="Times New Roman"/>
              </w:rPr>
            </w:pPr>
            <w:r w:rsidRPr="00E91A39">
              <w:rPr>
                <w:rFonts w:ascii="Times New Roman" w:eastAsia="Times New Roman" w:hAnsi="Times New Roman" w:cs="Times New Roman"/>
              </w:rPr>
              <w:t>(підпункт 6 пункт 4</w:t>
            </w:r>
            <w:r w:rsidR="007B0E1A" w:rsidRPr="00E91A39">
              <w:rPr>
                <w:rFonts w:ascii="Times New Roman" w:eastAsia="Times New Roman" w:hAnsi="Times New Roman" w:cs="Times New Roman"/>
              </w:rPr>
              <w:t>7</w:t>
            </w:r>
            <w:r w:rsidRPr="00E91A39">
              <w:rPr>
                <w:rFonts w:ascii="Times New Roman" w:eastAsia="Times New Roman" w:hAnsi="Times New Roman" w:cs="Times New Roman"/>
              </w:rPr>
              <w:t xml:space="preserve">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E91A39" w:rsidRDefault="00123798">
            <w:pPr>
              <w:widowControl w:val="0"/>
              <w:spacing w:after="0" w:line="240" w:lineRule="auto"/>
              <w:jc w:val="both"/>
              <w:rPr>
                <w:rFonts w:ascii="Times New Roman" w:eastAsia="Times New Roman" w:hAnsi="Times New Roman" w:cs="Times New Roman"/>
                <w:b/>
              </w:rPr>
            </w:pP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 xml:space="preserve">Документ повинен бути не більше </w:t>
            </w:r>
            <w:proofErr w:type="spellStart"/>
            <w:r w:rsidRPr="00E91A39">
              <w:rPr>
                <w:rFonts w:ascii="Times New Roman" w:eastAsia="Times New Roman" w:hAnsi="Times New Roman" w:cs="Times New Roman"/>
                <w:b/>
              </w:rPr>
              <w:t>тридцятиденної</w:t>
            </w:r>
            <w:proofErr w:type="spellEnd"/>
            <w:r w:rsidRPr="00E91A39">
              <w:rPr>
                <w:rFonts w:ascii="Times New Roman" w:eastAsia="Times New Roman" w:hAnsi="Times New Roman" w:cs="Times New Roman"/>
                <w:b/>
              </w:rPr>
              <w:t xml:space="preserve"> давнини від дати подання документа.</w:t>
            </w:r>
          </w:p>
        </w:tc>
      </w:tr>
      <w:tr w:rsidR="00123798" w:rsidRPr="00E91A39">
        <w:trPr>
          <w:trHeight w:val="2535"/>
        </w:trPr>
        <w:tc>
          <w:tcPr>
            <w:tcW w:w="764"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3</w:t>
            </w:r>
          </w:p>
        </w:tc>
        <w:tc>
          <w:tcPr>
            <w:tcW w:w="4350" w:type="dxa"/>
            <w:tcBorders>
              <w:top w:val="single" w:sz="4" w:space="0" w:color="000000"/>
              <w:left w:val="single" w:sz="4" w:space="0" w:color="000000"/>
              <w:bottom w:val="single" w:sz="4" w:space="0" w:color="000000"/>
              <w:right w:val="single" w:sz="4"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E91A39" w:rsidRDefault="003B5337" w:rsidP="007B0E1A">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(підпункт 12 пункт 4</w:t>
            </w:r>
            <w:r w:rsidR="007B0E1A" w:rsidRPr="00E91A39">
              <w:rPr>
                <w:rFonts w:ascii="Times New Roman" w:eastAsia="Times New Roman" w:hAnsi="Times New Roman" w:cs="Times New Roman"/>
                <w:b/>
              </w:rPr>
              <w:t>7</w:t>
            </w:r>
            <w:r w:rsidRPr="00E91A39">
              <w:rPr>
                <w:rFonts w:ascii="Times New Roman" w:eastAsia="Times New Roman" w:hAnsi="Times New Roman" w:cs="Times New Roman"/>
                <w:b/>
              </w:rPr>
              <w:t xml:space="preserve"> Особливостей)</w:t>
            </w:r>
          </w:p>
        </w:tc>
        <w:tc>
          <w:tcPr>
            <w:tcW w:w="4504" w:type="dxa"/>
            <w:vMerge/>
            <w:tcBorders>
              <w:top w:val="single" w:sz="4" w:space="0" w:color="000000"/>
              <w:left w:val="single" w:sz="4" w:space="0" w:color="000000"/>
              <w:bottom w:val="single" w:sz="4" w:space="0" w:color="000000"/>
              <w:right w:val="single" w:sz="4" w:space="0" w:color="000000"/>
            </w:tcBorders>
          </w:tcPr>
          <w:p w:rsidR="00123798" w:rsidRPr="00E91A39" w:rsidRDefault="00123798">
            <w:pPr>
              <w:widowControl w:val="0"/>
              <w:spacing w:after="0" w:line="276" w:lineRule="auto"/>
              <w:rPr>
                <w:rFonts w:ascii="Times New Roman" w:eastAsia="Times New Roman" w:hAnsi="Times New Roman" w:cs="Times New Roman"/>
                <w:b/>
              </w:rPr>
            </w:pPr>
          </w:p>
        </w:tc>
      </w:tr>
      <w:tr w:rsidR="00123798" w:rsidRPr="00E91A3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b/>
              </w:rPr>
            </w:pPr>
            <w:r w:rsidRPr="00E91A39">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E91A39" w:rsidRDefault="003B5337" w:rsidP="007B0E1A">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(абзац 14 пункт 4</w:t>
            </w:r>
            <w:r w:rsidR="007B0E1A" w:rsidRPr="00E91A39">
              <w:rPr>
                <w:rFonts w:ascii="Times New Roman" w:eastAsia="Times New Roman" w:hAnsi="Times New Roman" w:cs="Times New Roman"/>
                <w:b/>
              </w:rPr>
              <w:t>7</w:t>
            </w:r>
            <w:r w:rsidRPr="00E91A39">
              <w:rPr>
                <w:rFonts w:ascii="Times New Roman" w:eastAsia="Times New Roman" w:hAnsi="Times New Roman" w:cs="Times New Roman"/>
                <w:b/>
              </w:rPr>
              <w:t xml:space="preserve"> Особливостей)</w:t>
            </w:r>
          </w:p>
        </w:tc>
        <w:tc>
          <w:tcPr>
            <w:tcW w:w="4504" w:type="dxa"/>
            <w:tcBorders>
              <w:top w:val="single" w:sz="4"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Довідка в довільній формі</w:t>
            </w:r>
            <w:r w:rsidRPr="00E91A39">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E91A39">
              <w:rPr>
                <w:rFonts w:ascii="Times New Roman" w:eastAsia="Times New Roman" w:hAnsi="Times New Roman" w:cs="Times New Roman"/>
              </w:rPr>
              <w:lastRenderedPageBreak/>
              <w:t>відповідні зобов’язання та відшкодування завданих збитків.</w:t>
            </w:r>
          </w:p>
        </w:tc>
      </w:tr>
    </w:tbl>
    <w:p w:rsidR="00123798" w:rsidRPr="00E91A39" w:rsidRDefault="00123798">
      <w:pPr>
        <w:spacing w:after="0" w:line="240" w:lineRule="auto"/>
        <w:rPr>
          <w:rFonts w:ascii="Times New Roman" w:eastAsia="Times New Roman" w:hAnsi="Times New Roman" w:cs="Times New Roman"/>
          <w:b/>
        </w:rPr>
      </w:pPr>
    </w:p>
    <w:p w:rsidR="00123798" w:rsidRPr="00E91A39" w:rsidRDefault="003B5337">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123798" w:rsidRPr="00E91A3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w:t>
            </w:r>
          </w:p>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 xml:space="preserve">Вимоги </w:t>
            </w:r>
            <w:r w:rsidRPr="00E91A39">
              <w:rPr>
                <w:rFonts w:ascii="Times New Roman" w:eastAsia="Times New Roman" w:hAnsi="Times New Roman" w:cs="Times New Roman"/>
              </w:rPr>
              <w:t>згідно пункту 4</w:t>
            </w:r>
            <w:r w:rsidR="007B0E1A" w:rsidRPr="00E91A39">
              <w:rPr>
                <w:rFonts w:ascii="Times New Roman" w:eastAsia="Times New Roman" w:hAnsi="Times New Roman" w:cs="Times New Roman"/>
              </w:rPr>
              <w:t>7</w:t>
            </w:r>
            <w:r w:rsidRPr="00E91A39">
              <w:rPr>
                <w:rFonts w:ascii="Times New Roman" w:eastAsia="Times New Roman" w:hAnsi="Times New Roman" w:cs="Times New Roman"/>
              </w:rPr>
              <w:t xml:space="preserve"> Особливостей</w:t>
            </w:r>
          </w:p>
          <w:p w:rsidR="00123798" w:rsidRPr="00E91A39" w:rsidRDefault="00123798">
            <w:pPr>
              <w:widowControl w:val="0"/>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Pr>
          <w:p w:rsidR="00123798" w:rsidRPr="00E91A39" w:rsidRDefault="003B5337" w:rsidP="007B0E1A">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 xml:space="preserve">Переможець торгів на виконання вимоги </w:t>
            </w:r>
            <w:r w:rsidRPr="00E91A39">
              <w:rPr>
                <w:rFonts w:ascii="Times New Roman" w:eastAsia="Times New Roman" w:hAnsi="Times New Roman" w:cs="Times New Roman"/>
              </w:rPr>
              <w:t>згідно пункту 4</w:t>
            </w:r>
            <w:r w:rsidR="007B0E1A" w:rsidRPr="00E91A39">
              <w:rPr>
                <w:rFonts w:ascii="Times New Roman" w:eastAsia="Times New Roman" w:hAnsi="Times New Roman" w:cs="Times New Roman"/>
              </w:rPr>
              <w:t>7</w:t>
            </w:r>
            <w:r w:rsidRPr="00E91A39">
              <w:rPr>
                <w:rFonts w:ascii="Times New Roman" w:eastAsia="Times New Roman" w:hAnsi="Times New Roman" w:cs="Times New Roman"/>
              </w:rPr>
              <w:t xml:space="preserve"> Особливостей</w:t>
            </w:r>
            <w:r w:rsidRPr="00E91A39">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E91A3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1</w:t>
            </w:r>
          </w:p>
        </w:tc>
        <w:tc>
          <w:tcPr>
            <w:tcW w:w="4428"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E91A39" w:rsidRDefault="003B5337" w:rsidP="007B0E1A">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(підпункт 3 пункт 4</w:t>
            </w:r>
            <w:r w:rsidR="007B0E1A" w:rsidRPr="00E91A39">
              <w:rPr>
                <w:rFonts w:ascii="Times New Roman" w:eastAsia="Times New Roman" w:hAnsi="Times New Roman" w:cs="Times New Roman"/>
                <w:b/>
              </w:rPr>
              <w:t>7</w:t>
            </w:r>
            <w:r w:rsidRPr="00E91A39">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ind w:right="140"/>
              <w:jc w:val="both"/>
              <w:rPr>
                <w:rFonts w:ascii="Times New Roman" w:eastAsia="Times New Roman" w:hAnsi="Times New Roman" w:cs="Times New Roman"/>
              </w:rPr>
            </w:pPr>
            <w:r w:rsidRPr="00E91A39">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E91A39">
              <w:rPr>
                <w:rFonts w:ascii="Times New Roman" w:eastAsia="Times New Roman" w:hAnsi="Times New Roman" w:cs="Times New Roman"/>
                <w:b/>
              </w:rPr>
              <w:t>’</w:t>
            </w:r>
            <w:r w:rsidRPr="00E91A39">
              <w:rPr>
                <w:rFonts w:ascii="Times New Roman" w:eastAsia="Times New Roman" w:hAnsi="Times New Roman" w:cs="Times New Roman"/>
                <w:b/>
              </w:rPr>
              <w:t xml:space="preserve">язані з корупцією правопорушення </w:t>
            </w:r>
            <w:r w:rsidRPr="00E91A39">
              <w:rPr>
                <w:rFonts w:ascii="Times New Roman" w:eastAsia="Times New Roman" w:hAnsi="Times New Roman" w:cs="Times New Roman"/>
              </w:rPr>
              <w:t>керівника</w:t>
            </w:r>
            <w:r w:rsidRPr="00E91A39">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91A39">
              <w:rPr>
                <w:rFonts w:ascii="Times New Roman" w:eastAsia="Times New Roman" w:hAnsi="Times New Roman" w:cs="Times New Roman"/>
                <w:b/>
              </w:rPr>
              <w:t>вебресурсі</w:t>
            </w:r>
            <w:proofErr w:type="spellEnd"/>
            <w:r w:rsidRPr="00E91A39">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E91A39">
        <w:trPr>
          <w:trHeight w:val="2152"/>
        </w:trPr>
        <w:tc>
          <w:tcPr>
            <w:tcW w:w="586"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2</w:t>
            </w:r>
          </w:p>
        </w:tc>
        <w:tc>
          <w:tcPr>
            <w:tcW w:w="4428"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E91A39" w:rsidRDefault="003B5337" w:rsidP="007B0E1A">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(підпункт 5 пункт 4</w:t>
            </w:r>
            <w:r w:rsidR="007B0E1A" w:rsidRPr="00E91A39">
              <w:rPr>
                <w:rFonts w:ascii="Times New Roman" w:eastAsia="Times New Roman" w:hAnsi="Times New Roman" w:cs="Times New Roman"/>
                <w:b/>
              </w:rPr>
              <w:t>7</w:t>
            </w:r>
            <w:r w:rsidRPr="00E91A39">
              <w:rPr>
                <w:rFonts w:ascii="Times New Roman" w:eastAsia="Times New Roman" w:hAnsi="Times New Roman" w:cs="Times New Roman"/>
                <w:b/>
              </w:rPr>
              <w:t xml:space="preserve"> Особливостей)</w:t>
            </w:r>
          </w:p>
        </w:tc>
        <w:tc>
          <w:tcPr>
            <w:tcW w:w="4605" w:type="dxa"/>
            <w:vMerge w:val="restart"/>
            <w:tcBorders>
              <w:top w:val="single" w:sz="8" w:space="0" w:color="000000"/>
              <w:left w:val="single" w:sz="8" w:space="0" w:color="000000"/>
              <w:right w:val="single" w:sz="8" w:space="0" w:color="000000"/>
            </w:tcBorders>
          </w:tcPr>
          <w:p w:rsidR="00123798" w:rsidRPr="00E91A39" w:rsidRDefault="003B5337">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E91A39" w:rsidRDefault="00123798">
            <w:pPr>
              <w:widowControl w:val="0"/>
              <w:spacing w:after="0" w:line="240" w:lineRule="auto"/>
              <w:jc w:val="both"/>
              <w:rPr>
                <w:rFonts w:ascii="Times New Roman" w:eastAsia="Times New Roman" w:hAnsi="Times New Roman" w:cs="Times New Roman"/>
                <w:b/>
              </w:rPr>
            </w:pPr>
          </w:p>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 xml:space="preserve">Документ повинен бути не більше </w:t>
            </w:r>
            <w:proofErr w:type="spellStart"/>
            <w:r w:rsidRPr="00E91A39">
              <w:rPr>
                <w:rFonts w:ascii="Times New Roman" w:eastAsia="Times New Roman" w:hAnsi="Times New Roman" w:cs="Times New Roman"/>
                <w:b/>
              </w:rPr>
              <w:t>тридцятиденної</w:t>
            </w:r>
            <w:proofErr w:type="spellEnd"/>
            <w:r w:rsidRPr="00E91A39">
              <w:rPr>
                <w:rFonts w:ascii="Times New Roman" w:eastAsia="Times New Roman" w:hAnsi="Times New Roman" w:cs="Times New Roman"/>
                <w:b/>
              </w:rPr>
              <w:t xml:space="preserve"> давнини від дати подання документа.</w:t>
            </w:r>
          </w:p>
        </w:tc>
      </w:tr>
      <w:tr w:rsidR="00123798" w:rsidRPr="00E91A3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E91A39" w:rsidRDefault="003B5337" w:rsidP="007B0E1A">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(підпункт 12 пункт 4</w:t>
            </w:r>
            <w:r w:rsidR="007B0E1A" w:rsidRPr="00E91A39">
              <w:rPr>
                <w:rFonts w:ascii="Times New Roman" w:eastAsia="Times New Roman" w:hAnsi="Times New Roman" w:cs="Times New Roman"/>
                <w:b/>
              </w:rPr>
              <w:t>7</w:t>
            </w:r>
            <w:r w:rsidRPr="00E91A39">
              <w:rPr>
                <w:rFonts w:ascii="Times New Roman" w:eastAsia="Times New Roman" w:hAnsi="Times New Roman" w:cs="Times New Roman"/>
                <w:b/>
              </w:rPr>
              <w:t xml:space="preserve"> Особливостей)</w:t>
            </w:r>
          </w:p>
        </w:tc>
        <w:tc>
          <w:tcPr>
            <w:tcW w:w="4605" w:type="dxa"/>
            <w:vMerge/>
            <w:tcBorders>
              <w:top w:val="single" w:sz="8" w:space="0" w:color="000000"/>
              <w:left w:val="single" w:sz="8" w:space="0" w:color="000000"/>
              <w:right w:val="single" w:sz="8" w:space="0" w:color="000000"/>
            </w:tcBorders>
          </w:tcPr>
          <w:p w:rsidR="00123798" w:rsidRPr="00E91A39" w:rsidRDefault="00123798">
            <w:pPr>
              <w:widowControl w:val="0"/>
              <w:spacing w:after="0" w:line="276" w:lineRule="auto"/>
              <w:rPr>
                <w:rFonts w:ascii="Times New Roman" w:eastAsia="Times New Roman" w:hAnsi="Times New Roman" w:cs="Times New Roman"/>
              </w:rPr>
            </w:pPr>
          </w:p>
        </w:tc>
      </w:tr>
      <w:tr w:rsidR="00123798" w:rsidRPr="00E91A3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ind w:left="100"/>
              <w:jc w:val="center"/>
              <w:rPr>
                <w:rFonts w:ascii="Times New Roman" w:eastAsia="Times New Roman" w:hAnsi="Times New Roman" w:cs="Times New Roman"/>
                <w:b/>
              </w:rPr>
            </w:pPr>
            <w:r w:rsidRPr="00E91A39">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E91A39">
              <w:rPr>
                <w:rFonts w:ascii="Times New Roman" w:eastAsia="Times New Roman" w:hAnsi="Times New Roman" w:cs="Times New Roman"/>
              </w:rPr>
              <w:lastRenderedPageBreak/>
              <w:t>відкритих торгах.</w:t>
            </w:r>
          </w:p>
          <w:p w:rsidR="00123798" w:rsidRPr="00E91A39" w:rsidRDefault="003B5337" w:rsidP="007B0E1A">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(абзац 14 пункт 4</w:t>
            </w:r>
            <w:r w:rsidR="007B0E1A" w:rsidRPr="00E91A39">
              <w:rPr>
                <w:rFonts w:ascii="Times New Roman" w:eastAsia="Times New Roman" w:hAnsi="Times New Roman" w:cs="Times New Roman"/>
                <w:b/>
              </w:rPr>
              <w:t>7</w:t>
            </w:r>
            <w:r w:rsidRPr="00E91A39">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E91A39" w:rsidRDefault="003B5337">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lastRenderedPageBreak/>
              <w:t>Довідка в довільній формі</w:t>
            </w:r>
            <w:r w:rsidRPr="00E91A39">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w:t>
            </w:r>
            <w:r w:rsidRPr="00E91A39">
              <w:rPr>
                <w:rFonts w:ascii="Times New Roman" w:eastAsia="Times New Roman" w:hAnsi="Times New Roman" w:cs="Times New Roman"/>
              </w:rPr>
              <w:lastRenderedPageBreak/>
              <w:t>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E91A39" w:rsidRDefault="00123798">
      <w:pPr>
        <w:pStyle w:val="Default"/>
        <w:jc w:val="center"/>
        <w:rPr>
          <w:rFonts w:eastAsia="Times New Roman"/>
          <w:b/>
          <w:sz w:val="22"/>
          <w:szCs w:val="22"/>
          <w:lang w:eastAsia="ru-RU"/>
        </w:rPr>
      </w:pPr>
    </w:p>
    <w:p w:rsidR="00123798" w:rsidRPr="00E91A39" w:rsidRDefault="003B5337">
      <w:pPr>
        <w:spacing w:line="240" w:lineRule="auto"/>
        <w:jc w:val="both"/>
        <w:rPr>
          <w:rFonts w:ascii="Times New Roman" w:hAnsi="Times New Roman" w:cs="Times New Roman"/>
          <w:lang w:eastAsia="ar-SA"/>
        </w:rPr>
      </w:pPr>
      <w:r w:rsidRPr="00E91A39">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E91A39" w:rsidRDefault="003B5337">
      <w:pPr>
        <w:widowControl w:val="0"/>
        <w:spacing w:after="0" w:line="240" w:lineRule="auto"/>
        <w:ind w:right="113" w:firstLine="567"/>
        <w:contextualSpacing/>
        <w:jc w:val="both"/>
        <w:rPr>
          <w:rFonts w:ascii="Times New Roman" w:hAnsi="Times New Roman" w:cs="Times New Roman"/>
          <w:b/>
        </w:rPr>
      </w:pPr>
      <w:r w:rsidRPr="00E91A39">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E91A39">
        <w:rPr>
          <w:rFonts w:ascii="Times New Roman" w:hAnsi="Times New Roman" w:cs="Times New Roman"/>
          <w:lang w:eastAsia="ar-SA"/>
        </w:rPr>
        <w:t>реорганізанція</w:t>
      </w:r>
      <w:proofErr w:type="spellEnd"/>
      <w:r w:rsidRPr="00E91A39">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23798" w:rsidRPr="00E91A39" w:rsidRDefault="00123798">
      <w:pPr>
        <w:spacing w:after="0" w:line="240" w:lineRule="auto"/>
        <w:jc w:val="right"/>
        <w:rPr>
          <w:rStyle w:val="a4"/>
          <w:rFonts w:ascii="Times New Roman" w:hAnsi="Times New Roman" w:cs="Times New Roman"/>
          <w:b/>
          <w:bCs/>
        </w:rPr>
      </w:pPr>
    </w:p>
    <w:p w:rsidR="001B561A" w:rsidRPr="00E91A39" w:rsidRDefault="001B561A">
      <w:pPr>
        <w:pStyle w:val="2"/>
        <w:spacing w:after="0" w:line="240" w:lineRule="auto"/>
        <w:ind w:right="-6"/>
        <w:jc w:val="right"/>
        <w:rPr>
          <w:rFonts w:ascii="Times New Roman" w:eastAsia="Times New Roman" w:hAnsi="Times New Roman" w:cs="Times New Roman"/>
          <w:b/>
        </w:rPr>
        <w:sectPr w:rsidR="001B561A" w:rsidRPr="00E91A39" w:rsidSect="00AA3DCA">
          <w:footerReference w:type="default" r:id="rId10"/>
          <w:footerReference w:type="first" r:id="rId11"/>
          <w:pgSz w:w="11906" w:h="16838"/>
          <w:pgMar w:top="567" w:right="991" w:bottom="426" w:left="709" w:header="0" w:footer="708" w:gutter="0"/>
          <w:pgNumType w:start="1"/>
          <w:cols w:space="720"/>
          <w:formProt w:val="0"/>
          <w:titlePg/>
          <w:docGrid w:linePitch="100" w:charSpace="4096"/>
        </w:sectPr>
      </w:pPr>
    </w:p>
    <w:p w:rsidR="00E41369" w:rsidRPr="00E91A39" w:rsidRDefault="00E41369">
      <w:pPr>
        <w:pStyle w:val="2"/>
        <w:spacing w:after="0" w:line="240" w:lineRule="auto"/>
        <w:ind w:right="-6"/>
        <w:jc w:val="right"/>
        <w:rPr>
          <w:rFonts w:ascii="Times New Roman" w:eastAsia="Times New Roman" w:hAnsi="Times New Roman" w:cs="Times New Roman"/>
          <w:b/>
        </w:rPr>
      </w:pPr>
      <w:r w:rsidRPr="00E91A39">
        <w:rPr>
          <w:rFonts w:ascii="Times New Roman" w:eastAsia="Times New Roman" w:hAnsi="Times New Roman" w:cs="Times New Roman"/>
          <w:b/>
        </w:rPr>
        <w:lastRenderedPageBreak/>
        <w:t xml:space="preserve"> </w:t>
      </w:r>
    </w:p>
    <w:p w:rsidR="00123798" w:rsidRPr="00E91A39" w:rsidRDefault="003B5337">
      <w:pPr>
        <w:pStyle w:val="2"/>
        <w:spacing w:after="0" w:line="240" w:lineRule="auto"/>
        <w:ind w:right="-6"/>
        <w:jc w:val="right"/>
        <w:rPr>
          <w:rFonts w:ascii="Times New Roman" w:eastAsia="Times New Roman" w:hAnsi="Times New Roman" w:cs="Times New Roman"/>
          <w:b/>
        </w:rPr>
      </w:pPr>
      <w:r w:rsidRPr="00E91A39">
        <w:rPr>
          <w:rFonts w:ascii="Times New Roman" w:eastAsia="Times New Roman" w:hAnsi="Times New Roman" w:cs="Times New Roman"/>
          <w:b/>
        </w:rPr>
        <w:t>Додаток 3</w:t>
      </w:r>
    </w:p>
    <w:p w:rsidR="00123798" w:rsidRPr="00E91A39" w:rsidRDefault="003B5337">
      <w:pPr>
        <w:pStyle w:val="2"/>
        <w:spacing w:after="0" w:line="240" w:lineRule="auto"/>
        <w:ind w:right="-6"/>
        <w:jc w:val="right"/>
        <w:rPr>
          <w:rFonts w:ascii="Times New Roman" w:eastAsia="Times New Roman" w:hAnsi="Times New Roman" w:cs="Times New Roman"/>
          <w:b/>
        </w:rPr>
      </w:pPr>
      <w:r w:rsidRPr="00E91A39">
        <w:rPr>
          <w:rFonts w:ascii="Times New Roman" w:eastAsia="Times New Roman" w:hAnsi="Times New Roman" w:cs="Times New Roman"/>
          <w:b/>
        </w:rPr>
        <w:t>до тендерної документації</w:t>
      </w:r>
    </w:p>
    <w:tbl>
      <w:tblPr>
        <w:tblW w:w="10265" w:type="dxa"/>
        <w:jc w:val="center"/>
        <w:tblLayout w:type="fixed"/>
        <w:tblCellMar>
          <w:left w:w="28" w:type="dxa"/>
          <w:right w:w="28" w:type="dxa"/>
        </w:tblCellMar>
        <w:tblLook w:val="0000" w:firstRow="0" w:lastRow="0" w:firstColumn="0" w:lastColumn="0" w:noHBand="0" w:noVBand="0"/>
      </w:tblPr>
      <w:tblGrid>
        <w:gridCol w:w="567"/>
        <w:gridCol w:w="4763"/>
        <w:gridCol w:w="624"/>
        <w:gridCol w:w="57"/>
        <w:gridCol w:w="1418"/>
        <w:gridCol w:w="84"/>
        <w:gridCol w:w="1334"/>
        <w:gridCol w:w="84"/>
        <w:gridCol w:w="1275"/>
        <w:gridCol w:w="59"/>
      </w:tblGrid>
      <w:tr w:rsidR="00E147E6" w:rsidTr="00E147E6">
        <w:trPr>
          <w:gridAfter w:val="1"/>
          <w:wAfter w:w="59" w:type="dxa"/>
          <w:jc w:val="center"/>
        </w:trPr>
        <w:tc>
          <w:tcPr>
            <w:tcW w:w="10206" w:type="dxa"/>
            <w:gridSpan w:val="9"/>
            <w:tcBorders>
              <w:top w:val="nil"/>
              <w:left w:val="nil"/>
              <w:bottom w:val="nil"/>
              <w:right w:val="nil"/>
            </w:tcBorders>
          </w:tcPr>
          <w:p w:rsidR="00E147E6" w:rsidRDefault="00E147E6" w:rsidP="00E147E6">
            <w:pPr>
              <w:keepLines/>
              <w:autoSpaceDE w:val="0"/>
              <w:autoSpaceDN w:val="0"/>
              <w:spacing w:after="0" w:line="240" w:lineRule="auto"/>
              <w:jc w:val="center"/>
              <w:rPr>
                <w:rFonts w:ascii="Times New Roman" w:hAnsi="Times New Roman" w:cs="Times New Roman"/>
                <w:b/>
                <w:bCs/>
              </w:rPr>
            </w:pPr>
            <w:r>
              <w:rPr>
                <w:rFonts w:ascii="Arial" w:hAnsi="Arial" w:cs="Arial"/>
                <w:b/>
                <w:bCs/>
                <w:spacing w:val="-3"/>
                <w:sz w:val="24"/>
                <w:szCs w:val="24"/>
              </w:rPr>
              <w:t>Технічне завдання</w:t>
            </w:r>
            <w:r w:rsidRPr="00E91A39">
              <w:rPr>
                <w:rFonts w:ascii="Times New Roman" w:hAnsi="Times New Roman" w:cs="Times New Roman"/>
                <w:b/>
                <w:bCs/>
              </w:rPr>
              <w:t xml:space="preserve"> </w:t>
            </w:r>
          </w:p>
          <w:p w:rsidR="00E147E6" w:rsidRDefault="00E147E6" w:rsidP="00E147E6">
            <w:pPr>
              <w:keepLines/>
              <w:autoSpaceDE w:val="0"/>
              <w:autoSpaceDN w:val="0"/>
              <w:spacing w:after="0" w:line="240" w:lineRule="auto"/>
              <w:jc w:val="center"/>
              <w:rPr>
                <w:rFonts w:ascii="Times New Roman" w:hAnsi="Times New Roman" w:cs="Times New Roman"/>
                <w:b/>
                <w:bCs/>
              </w:rPr>
            </w:pPr>
            <w:r w:rsidRPr="00E91A39">
              <w:rPr>
                <w:rFonts w:ascii="Times New Roman" w:hAnsi="Times New Roman" w:cs="Times New Roman"/>
                <w:b/>
                <w:bCs/>
              </w:rPr>
              <w:t>на закупівлю:</w:t>
            </w:r>
          </w:p>
          <w:p w:rsidR="00E147E6" w:rsidRDefault="00E147E6" w:rsidP="00E147E6">
            <w:pPr>
              <w:keepLines/>
              <w:autoSpaceDE w:val="0"/>
              <w:autoSpaceDN w:val="0"/>
              <w:spacing w:after="0" w:line="240" w:lineRule="auto"/>
              <w:jc w:val="center"/>
              <w:rPr>
                <w:rFonts w:ascii="Arial" w:hAnsi="Arial" w:cs="Arial"/>
                <w:sz w:val="20"/>
                <w:szCs w:val="20"/>
              </w:rPr>
            </w:pPr>
          </w:p>
        </w:tc>
      </w:tr>
      <w:tr w:rsidR="00E147E6" w:rsidRPr="001C754B" w:rsidTr="00E147E6">
        <w:trPr>
          <w:gridAfter w:val="1"/>
          <w:wAfter w:w="59" w:type="dxa"/>
          <w:jc w:val="center"/>
        </w:trPr>
        <w:tc>
          <w:tcPr>
            <w:tcW w:w="10206" w:type="dxa"/>
            <w:gridSpan w:val="9"/>
            <w:tcBorders>
              <w:top w:val="nil"/>
              <w:left w:val="nil"/>
              <w:bottom w:val="nil"/>
              <w:right w:val="nil"/>
            </w:tcBorders>
          </w:tcPr>
          <w:p w:rsidR="00E147E6" w:rsidRPr="00410D02" w:rsidRDefault="00E147E6" w:rsidP="00410D02">
            <w:pPr>
              <w:keepLines/>
              <w:autoSpaceDE w:val="0"/>
              <w:autoSpaceDN w:val="0"/>
              <w:spacing w:after="0" w:line="240" w:lineRule="auto"/>
              <w:jc w:val="center"/>
              <w:rPr>
                <w:rFonts w:ascii="Arial" w:hAnsi="Arial" w:cs="Arial"/>
                <w:b/>
                <w:sz w:val="20"/>
                <w:szCs w:val="20"/>
              </w:rPr>
            </w:pPr>
            <w:r w:rsidRPr="00410D02">
              <w:rPr>
                <w:rFonts w:ascii="Arial" w:hAnsi="Arial" w:cs="Arial"/>
                <w:b/>
                <w:bCs/>
                <w:spacing w:val="-3"/>
                <w:sz w:val="20"/>
                <w:szCs w:val="20"/>
              </w:rPr>
              <w:t>Послуги  з тимчасового перенесення комерційного вузла обліку  електричної енергії (ВОЕ) на вводи 0,4кВ ЗТП-1479 в КНП «1 територіальне медичне об’єднання м. Львова» на вул. Пилипа Орлика, 4</w:t>
            </w:r>
          </w:p>
        </w:tc>
      </w:tr>
      <w:tr w:rsidR="00E147E6" w:rsidTr="00E147E6">
        <w:trPr>
          <w:gridAfter w:val="1"/>
          <w:wAfter w:w="59" w:type="dxa"/>
          <w:jc w:val="center"/>
        </w:trPr>
        <w:tc>
          <w:tcPr>
            <w:tcW w:w="5330" w:type="dxa"/>
            <w:gridSpan w:val="2"/>
            <w:tcBorders>
              <w:top w:val="nil"/>
              <w:left w:val="nil"/>
              <w:bottom w:val="nil"/>
              <w:right w:val="nil"/>
            </w:tcBorders>
          </w:tcPr>
          <w:p w:rsidR="00E147E6" w:rsidRDefault="00E147E6" w:rsidP="00E147E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rsidR="00E147E6" w:rsidRDefault="00E147E6" w:rsidP="00E147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147E6" w:rsidTr="00E147E6">
        <w:trPr>
          <w:gridAfter w:val="1"/>
          <w:wAfter w:w="59" w:type="dxa"/>
          <w:jc w:val="center"/>
        </w:trPr>
        <w:tc>
          <w:tcPr>
            <w:tcW w:w="10206" w:type="dxa"/>
            <w:gridSpan w:val="9"/>
            <w:tcBorders>
              <w:top w:val="nil"/>
              <w:left w:val="nil"/>
              <w:bottom w:val="nil"/>
              <w:right w:val="nil"/>
            </w:tcBorders>
          </w:tcPr>
          <w:p w:rsidR="00E147E6" w:rsidRDefault="00E147E6" w:rsidP="00E147E6">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E147E6" w:rsidTr="00E147E6">
        <w:trPr>
          <w:jc w:val="center"/>
        </w:trPr>
        <w:tc>
          <w:tcPr>
            <w:tcW w:w="567" w:type="dxa"/>
            <w:tcBorders>
              <w:top w:val="single" w:sz="12" w:space="0" w:color="auto"/>
              <w:left w:val="single" w:sz="12" w:space="0" w:color="auto"/>
              <w:bottom w:val="nil"/>
              <w:right w:val="single" w:sz="4" w:space="0" w:color="auto"/>
            </w:tcBorders>
            <w:vAlign w:val="center"/>
          </w:tcPr>
          <w:p w:rsidR="00E147E6" w:rsidRDefault="00E147E6" w:rsidP="00E147E6">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E147E6" w:rsidRDefault="00E147E6" w:rsidP="00E147E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444" w:type="dxa"/>
            <w:gridSpan w:val="3"/>
            <w:tcBorders>
              <w:top w:val="single" w:sz="12" w:space="0" w:color="auto"/>
              <w:left w:val="nil"/>
              <w:bottom w:val="nil"/>
              <w:right w:val="nil"/>
            </w:tcBorders>
            <w:vAlign w:val="center"/>
          </w:tcPr>
          <w:p w:rsidR="00E147E6" w:rsidRDefault="00E147E6" w:rsidP="00E147E6">
            <w:pPr>
              <w:keepLines/>
              <w:autoSpaceDE w:val="0"/>
              <w:autoSpaceDN w:val="0"/>
              <w:spacing w:after="0" w:line="240" w:lineRule="auto"/>
              <w:jc w:val="center"/>
              <w:rPr>
                <w:rFonts w:ascii="Arial" w:hAnsi="Arial" w:cs="Arial"/>
                <w:spacing w:val="-3"/>
                <w:sz w:val="20"/>
                <w:szCs w:val="20"/>
              </w:rPr>
            </w:pPr>
          </w:p>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E147E6" w:rsidRDefault="00E147E6" w:rsidP="00E147E6">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E147E6" w:rsidTr="00E147E6">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444" w:type="dxa"/>
            <w:gridSpan w:val="3"/>
            <w:tcBorders>
              <w:top w:val="single" w:sz="4" w:space="0" w:color="auto"/>
              <w:left w:val="nil"/>
              <w:bottom w:val="single" w:sz="4" w:space="0" w:color="auto"/>
              <w:right w:val="nil"/>
            </w:tcBorders>
            <w:vAlign w:val="center"/>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E147E6" w:rsidTr="00E147E6">
        <w:trPr>
          <w:jc w:val="center"/>
        </w:trPr>
        <w:tc>
          <w:tcPr>
            <w:tcW w:w="567" w:type="dxa"/>
            <w:tcBorders>
              <w:top w:val="nil"/>
              <w:left w:val="single" w:sz="12"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444" w:type="dxa"/>
            <w:gridSpan w:val="3"/>
            <w:tcBorders>
              <w:top w:val="nil"/>
              <w:left w:val="nil"/>
              <w:bottom w:val="nil"/>
              <w:right w:val="nil"/>
            </w:tcBorders>
          </w:tcPr>
          <w:p w:rsidR="00E147E6" w:rsidRDefault="00E147E6" w:rsidP="00E147E6">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розрядників вручну</w:t>
            </w:r>
          </w:p>
        </w:tc>
        <w:tc>
          <w:tcPr>
            <w:tcW w:w="1418" w:type="dxa"/>
            <w:tcBorders>
              <w:top w:val="nil"/>
              <w:left w:val="single" w:sz="4" w:space="0" w:color="auto"/>
              <w:bottom w:val="nil"/>
              <w:right w:val="nil"/>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418" w:type="dxa"/>
            <w:gridSpan w:val="2"/>
            <w:tcBorders>
              <w:top w:val="nil"/>
              <w:left w:val="single" w:sz="4"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18" w:type="dxa"/>
            <w:gridSpan w:val="3"/>
            <w:tcBorders>
              <w:top w:val="nil"/>
              <w:left w:val="single" w:sz="4" w:space="0" w:color="auto"/>
              <w:bottom w:val="nil"/>
              <w:right w:val="single" w:sz="12" w:space="0" w:color="auto"/>
            </w:tcBorders>
          </w:tcPr>
          <w:p w:rsidR="00E147E6" w:rsidRDefault="00E147E6" w:rsidP="00E147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147E6" w:rsidTr="00E147E6">
        <w:trPr>
          <w:jc w:val="center"/>
        </w:trPr>
        <w:tc>
          <w:tcPr>
            <w:tcW w:w="567" w:type="dxa"/>
            <w:tcBorders>
              <w:top w:val="nil"/>
              <w:left w:val="single" w:sz="12"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444" w:type="dxa"/>
            <w:gridSpan w:val="3"/>
            <w:tcBorders>
              <w:top w:val="nil"/>
              <w:left w:val="nil"/>
              <w:bottom w:val="nil"/>
              <w:right w:val="nil"/>
            </w:tcBorders>
          </w:tcPr>
          <w:p w:rsidR="00E147E6" w:rsidRDefault="00E147E6" w:rsidP="00E147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Рубильник [вимикач, роз'єднувач] триполюсний на плиті</w:t>
            </w:r>
          </w:p>
          <w:p w:rsidR="00E147E6" w:rsidRDefault="00E147E6" w:rsidP="00E147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приводом, що установлюється на металевій основі,</w:t>
            </w:r>
          </w:p>
          <w:p w:rsidR="00E147E6" w:rsidRDefault="00E147E6" w:rsidP="00E147E6">
            <w:pPr>
              <w:keepLines/>
              <w:autoSpaceDE w:val="0"/>
              <w:autoSpaceDN w:val="0"/>
              <w:spacing w:after="0" w:line="240" w:lineRule="auto"/>
              <w:rPr>
                <w:rFonts w:ascii="Arial" w:hAnsi="Arial" w:cs="Arial"/>
                <w:sz w:val="20"/>
                <w:szCs w:val="20"/>
              </w:rPr>
            </w:pPr>
            <w:r>
              <w:rPr>
                <w:rFonts w:ascii="Arial" w:hAnsi="Arial" w:cs="Arial"/>
                <w:spacing w:val="-3"/>
                <w:sz w:val="20"/>
                <w:szCs w:val="20"/>
              </w:rPr>
              <w:t>струм до 1600 А</w:t>
            </w:r>
          </w:p>
        </w:tc>
        <w:tc>
          <w:tcPr>
            <w:tcW w:w="1418" w:type="dxa"/>
            <w:tcBorders>
              <w:top w:val="nil"/>
              <w:left w:val="single" w:sz="4" w:space="0" w:color="auto"/>
              <w:bottom w:val="nil"/>
              <w:right w:val="nil"/>
            </w:tcBorders>
          </w:tcPr>
          <w:p w:rsidR="00E147E6" w:rsidRDefault="00E147E6" w:rsidP="00E147E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E147E6" w:rsidRDefault="00E147E6" w:rsidP="00E147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147E6" w:rsidTr="00E147E6">
        <w:trPr>
          <w:jc w:val="center"/>
        </w:trPr>
        <w:tc>
          <w:tcPr>
            <w:tcW w:w="567" w:type="dxa"/>
            <w:tcBorders>
              <w:top w:val="nil"/>
              <w:left w:val="single" w:sz="12"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444" w:type="dxa"/>
            <w:gridSpan w:val="3"/>
            <w:tcBorders>
              <w:top w:val="nil"/>
              <w:left w:val="nil"/>
              <w:bottom w:val="nil"/>
              <w:right w:val="nil"/>
            </w:tcBorders>
          </w:tcPr>
          <w:p w:rsidR="00E147E6" w:rsidRDefault="00E147E6" w:rsidP="00E147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Вимикач автоматичний [автомат] одно-, </w:t>
            </w:r>
            <w:proofErr w:type="spellStart"/>
            <w:r>
              <w:rPr>
                <w:rFonts w:ascii="Arial" w:hAnsi="Arial" w:cs="Arial"/>
                <w:spacing w:val="-3"/>
                <w:sz w:val="20"/>
                <w:szCs w:val="20"/>
              </w:rPr>
              <w:t>дво</w:t>
            </w:r>
            <w:proofErr w:type="spellEnd"/>
            <w:r>
              <w:rPr>
                <w:rFonts w:ascii="Arial" w:hAnsi="Arial" w:cs="Arial"/>
                <w:spacing w:val="-3"/>
                <w:sz w:val="20"/>
                <w:szCs w:val="20"/>
              </w:rPr>
              <w:t>-,</w:t>
            </w:r>
          </w:p>
          <w:p w:rsidR="00E147E6" w:rsidRDefault="00E147E6" w:rsidP="00E147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триполюсний, що установлюється на конструкції на стіні</w:t>
            </w:r>
          </w:p>
          <w:p w:rsidR="00E147E6" w:rsidRDefault="00E147E6" w:rsidP="00E147E6">
            <w:pPr>
              <w:keepLines/>
              <w:autoSpaceDE w:val="0"/>
              <w:autoSpaceDN w:val="0"/>
              <w:spacing w:after="0" w:line="240" w:lineRule="auto"/>
              <w:rPr>
                <w:rFonts w:ascii="Arial" w:hAnsi="Arial" w:cs="Arial"/>
                <w:sz w:val="20"/>
                <w:szCs w:val="20"/>
              </w:rPr>
            </w:pPr>
            <w:r>
              <w:rPr>
                <w:rFonts w:ascii="Arial" w:hAnsi="Arial" w:cs="Arial"/>
                <w:spacing w:val="-3"/>
                <w:sz w:val="20"/>
                <w:szCs w:val="20"/>
              </w:rPr>
              <w:t>або колоні, струм до 630 А</w:t>
            </w:r>
          </w:p>
        </w:tc>
        <w:tc>
          <w:tcPr>
            <w:tcW w:w="1418" w:type="dxa"/>
            <w:tcBorders>
              <w:top w:val="nil"/>
              <w:left w:val="single" w:sz="4" w:space="0" w:color="auto"/>
              <w:bottom w:val="nil"/>
              <w:right w:val="nil"/>
            </w:tcBorders>
          </w:tcPr>
          <w:p w:rsidR="00E147E6" w:rsidRDefault="00E147E6" w:rsidP="00E147E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E147E6" w:rsidRDefault="00E147E6" w:rsidP="00E147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147E6" w:rsidTr="00E147E6">
        <w:trPr>
          <w:jc w:val="center"/>
        </w:trPr>
        <w:tc>
          <w:tcPr>
            <w:tcW w:w="567" w:type="dxa"/>
            <w:tcBorders>
              <w:top w:val="nil"/>
              <w:left w:val="single" w:sz="12"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444" w:type="dxa"/>
            <w:gridSpan w:val="3"/>
            <w:tcBorders>
              <w:top w:val="nil"/>
              <w:left w:val="nil"/>
              <w:bottom w:val="nil"/>
              <w:right w:val="nil"/>
            </w:tcBorders>
          </w:tcPr>
          <w:p w:rsidR="00E147E6" w:rsidRDefault="00E147E6" w:rsidP="00E147E6">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трансформатора струму напругою до 10 кВ</w:t>
            </w:r>
          </w:p>
        </w:tc>
        <w:tc>
          <w:tcPr>
            <w:tcW w:w="1418" w:type="dxa"/>
            <w:tcBorders>
              <w:top w:val="nil"/>
              <w:left w:val="single" w:sz="4" w:space="0" w:color="auto"/>
              <w:bottom w:val="nil"/>
              <w:right w:val="nil"/>
            </w:tcBorders>
          </w:tcPr>
          <w:p w:rsidR="00E147E6" w:rsidRDefault="00E147E6" w:rsidP="00E147E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18" w:type="dxa"/>
            <w:gridSpan w:val="3"/>
            <w:tcBorders>
              <w:top w:val="nil"/>
              <w:left w:val="single" w:sz="4" w:space="0" w:color="auto"/>
              <w:bottom w:val="nil"/>
              <w:right w:val="single" w:sz="12" w:space="0" w:color="auto"/>
            </w:tcBorders>
          </w:tcPr>
          <w:p w:rsidR="00E147E6" w:rsidRDefault="00E147E6" w:rsidP="00E147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147E6" w:rsidTr="00E147E6">
        <w:trPr>
          <w:jc w:val="center"/>
        </w:trPr>
        <w:tc>
          <w:tcPr>
            <w:tcW w:w="567" w:type="dxa"/>
            <w:tcBorders>
              <w:top w:val="nil"/>
              <w:left w:val="single" w:sz="12"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444" w:type="dxa"/>
            <w:gridSpan w:val="3"/>
            <w:tcBorders>
              <w:top w:val="nil"/>
              <w:left w:val="nil"/>
              <w:bottom w:val="nil"/>
              <w:right w:val="nil"/>
            </w:tcBorders>
          </w:tcPr>
          <w:p w:rsidR="00E147E6" w:rsidRDefault="00E147E6" w:rsidP="00E147E6">
            <w:pPr>
              <w:keepLines/>
              <w:autoSpaceDE w:val="0"/>
              <w:autoSpaceDN w:val="0"/>
              <w:spacing w:after="0" w:line="240" w:lineRule="auto"/>
              <w:rPr>
                <w:rFonts w:ascii="Arial" w:hAnsi="Arial" w:cs="Arial"/>
                <w:sz w:val="20"/>
                <w:szCs w:val="20"/>
              </w:rPr>
            </w:pPr>
            <w:r>
              <w:rPr>
                <w:rFonts w:ascii="Arial" w:hAnsi="Arial" w:cs="Arial"/>
                <w:spacing w:val="-3"/>
                <w:sz w:val="20"/>
                <w:szCs w:val="20"/>
              </w:rPr>
              <w:t>Шина збірна - одна смуга в фазі, переріз до 500 мм2</w:t>
            </w:r>
          </w:p>
        </w:tc>
        <w:tc>
          <w:tcPr>
            <w:tcW w:w="1418" w:type="dxa"/>
            <w:tcBorders>
              <w:top w:val="nil"/>
              <w:left w:val="single" w:sz="4" w:space="0" w:color="auto"/>
              <w:bottom w:val="nil"/>
              <w:right w:val="nil"/>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1418" w:type="dxa"/>
            <w:gridSpan w:val="3"/>
            <w:tcBorders>
              <w:top w:val="nil"/>
              <w:left w:val="single" w:sz="4" w:space="0" w:color="auto"/>
              <w:bottom w:val="nil"/>
              <w:right w:val="single" w:sz="12" w:space="0" w:color="auto"/>
            </w:tcBorders>
          </w:tcPr>
          <w:p w:rsidR="00E147E6" w:rsidRDefault="00E147E6" w:rsidP="00E147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147E6" w:rsidTr="00E147E6">
        <w:trPr>
          <w:jc w:val="center"/>
        </w:trPr>
        <w:tc>
          <w:tcPr>
            <w:tcW w:w="567" w:type="dxa"/>
            <w:tcBorders>
              <w:top w:val="nil"/>
              <w:left w:val="single" w:sz="12"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444" w:type="dxa"/>
            <w:gridSpan w:val="3"/>
            <w:tcBorders>
              <w:top w:val="nil"/>
              <w:left w:val="nil"/>
              <w:bottom w:val="nil"/>
              <w:right w:val="nil"/>
            </w:tcBorders>
          </w:tcPr>
          <w:p w:rsidR="00E147E6" w:rsidRDefault="00E147E6" w:rsidP="00E147E6">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ізолятора опорного напругою до 10 кВ</w:t>
            </w:r>
          </w:p>
        </w:tc>
        <w:tc>
          <w:tcPr>
            <w:tcW w:w="1418" w:type="dxa"/>
            <w:tcBorders>
              <w:top w:val="nil"/>
              <w:left w:val="single" w:sz="4" w:space="0" w:color="auto"/>
              <w:bottom w:val="nil"/>
              <w:right w:val="nil"/>
            </w:tcBorders>
          </w:tcPr>
          <w:p w:rsidR="00E147E6" w:rsidRDefault="00E147E6" w:rsidP="00E147E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gridSpan w:val="3"/>
            <w:tcBorders>
              <w:top w:val="nil"/>
              <w:left w:val="single" w:sz="4" w:space="0" w:color="auto"/>
              <w:bottom w:val="nil"/>
              <w:right w:val="single" w:sz="12" w:space="0" w:color="auto"/>
            </w:tcBorders>
          </w:tcPr>
          <w:p w:rsidR="00E147E6" w:rsidRDefault="00E147E6" w:rsidP="00E147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147E6" w:rsidTr="00E147E6">
        <w:trPr>
          <w:jc w:val="center"/>
        </w:trPr>
        <w:tc>
          <w:tcPr>
            <w:tcW w:w="567" w:type="dxa"/>
            <w:tcBorders>
              <w:top w:val="nil"/>
              <w:left w:val="single" w:sz="12"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444" w:type="dxa"/>
            <w:gridSpan w:val="3"/>
            <w:tcBorders>
              <w:top w:val="nil"/>
              <w:left w:val="nil"/>
              <w:bottom w:val="nil"/>
              <w:right w:val="nil"/>
            </w:tcBorders>
          </w:tcPr>
          <w:p w:rsidR="00E147E6" w:rsidRDefault="00E147E6" w:rsidP="00E147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Шафа [пульт] керування навісна, висота, ширина і</w:t>
            </w:r>
          </w:p>
          <w:p w:rsidR="00E147E6" w:rsidRDefault="00E147E6" w:rsidP="00E147E6">
            <w:pPr>
              <w:keepLines/>
              <w:autoSpaceDE w:val="0"/>
              <w:autoSpaceDN w:val="0"/>
              <w:spacing w:after="0" w:line="240" w:lineRule="auto"/>
              <w:rPr>
                <w:rFonts w:ascii="Arial" w:hAnsi="Arial" w:cs="Arial"/>
                <w:sz w:val="20"/>
                <w:szCs w:val="20"/>
              </w:rPr>
            </w:pPr>
            <w:r>
              <w:rPr>
                <w:rFonts w:ascii="Arial" w:hAnsi="Arial" w:cs="Arial"/>
                <w:spacing w:val="-3"/>
                <w:sz w:val="20"/>
                <w:szCs w:val="20"/>
              </w:rPr>
              <w:t>глибина до 900х600х500 мм</w:t>
            </w:r>
          </w:p>
        </w:tc>
        <w:tc>
          <w:tcPr>
            <w:tcW w:w="1418" w:type="dxa"/>
            <w:tcBorders>
              <w:top w:val="nil"/>
              <w:left w:val="single" w:sz="4" w:space="0" w:color="auto"/>
              <w:bottom w:val="nil"/>
              <w:right w:val="nil"/>
            </w:tcBorders>
          </w:tcPr>
          <w:p w:rsidR="00E147E6" w:rsidRDefault="00E147E6" w:rsidP="00E147E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E147E6" w:rsidRDefault="00E147E6" w:rsidP="00E147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147E6" w:rsidTr="00E147E6">
        <w:trPr>
          <w:jc w:val="center"/>
        </w:trPr>
        <w:tc>
          <w:tcPr>
            <w:tcW w:w="567" w:type="dxa"/>
            <w:tcBorders>
              <w:top w:val="nil"/>
              <w:left w:val="single" w:sz="12"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444" w:type="dxa"/>
            <w:gridSpan w:val="3"/>
            <w:tcBorders>
              <w:top w:val="nil"/>
              <w:left w:val="nil"/>
              <w:bottom w:val="nil"/>
              <w:right w:val="nil"/>
            </w:tcBorders>
          </w:tcPr>
          <w:p w:rsidR="00E147E6" w:rsidRDefault="00E147E6" w:rsidP="00E147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Лічильник трифазний, що установлюється на готовій</w:t>
            </w:r>
          </w:p>
          <w:p w:rsidR="00E147E6" w:rsidRDefault="00E147E6" w:rsidP="00E147E6">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основі</w:t>
            </w:r>
          </w:p>
        </w:tc>
        <w:tc>
          <w:tcPr>
            <w:tcW w:w="1418" w:type="dxa"/>
            <w:tcBorders>
              <w:top w:val="nil"/>
              <w:left w:val="single" w:sz="4" w:space="0" w:color="auto"/>
              <w:bottom w:val="nil"/>
              <w:right w:val="nil"/>
            </w:tcBorders>
          </w:tcPr>
          <w:p w:rsidR="00E147E6" w:rsidRDefault="00E147E6" w:rsidP="00E147E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E147E6" w:rsidRDefault="00E147E6" w:rsidP="00E147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147E6" w:rsidTr="00E147E6">
        <w:trPr>
          <w:jc w:val="center"/>
        </w:trPr>
        <w:tc>
          <w:tcPr>
            <w:tcW w:w="567" w:type="dxa"/>
            <w:tcBorders>
              <w:top w:val="nil"/>
              <w:left w:val="single" w:sz="12"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444" w:type="dxa"/>
            <w:gridSpan w:val="3"/>
            <w:tcBorders>
              <w:top w:val="nil"/>
              <w:left w:val="nil"/>
              <w:bottom w:val="nil"/>
              <w:right w:val="nil"/>
            </w:tcBorders>
          </w:tcPr>
          <w:p w:rsidR="00E147E6" w:rsidRDefault="00E147E6" w:rsidP="00E147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у прокладених трубах, блоках і коробах,</w:t>
            </w:r>
          </w:p>
          <w:p w:rsidR="00E147E6" w:rsidRDefault="00E147E6" w:rsidP="00E147E6">
            <w:pPr>
              <w:keepLines/>
              <w:autoSpaceDE w:val="0"/>
              <w:autoSpaceDN w:val="0"/>
              <w:spacing w:after="0" w:line="240" w:lineRule="auto"/>
              <w:rPr>
                <w:rFonts w:ascii="Arial" w:hAnsi="Arial" w:cs="Arial"/>
                <w:sz w:val="20"/>
                <w:szCs w:val="20"/>
              </w:rPr>
            </w:pPr>
            <w:r>
              <w:rPr>
                <w:rFonts w:ascii="Arial" w:hAnsi="Arial" w:cs="Arial"/>
                <w:spacing w:val="-3"/>
                <w:sz w:val="20"/>
                <w:szCs w:val="20"/>
              </w:rPr>
              <w:t>маса 1 м до 1 кг</w:t>
            </w:r>
          </w:p>
        </w:tc>
        <w:tc>
          <w:tcPr>
            <w:tcW w:w="1418" w:type="dxa"/>
            <w:tcBorders>
              <w:top w:val="nil"/>
              <w:left w:val="single" w:sz="4" w:space="0" w:color="auto"/>
              <w:bottom w:val="nil"/>
              <w:right w:val="nil"/>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1418" w:type="dxa"/>
            <w:gridSpan w:val="3"/>
            <w:tcBorders>
              <w:top w:val="nil"/>
              <w:left w:val="single" w:sz="4" w:space="0" w:color="auto"/>
              <w:bottom w:val="nil"/>
              <w:right w:val="single" w:sz="12" w:space="0" w:color="auto"/>
            </w:tcBorders>
          </w:tcPr>
          <w:p w:rsidR="00E147E6" w:rsidRDefault="00E147E6" w:rsidP="00E147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147E6" w:rsidTr="00E147E6">
        <w:trPr>
          <w:jc w:val="center"/>
        </w:trPr>
        <w:tc>
          <w:tcPr>
            <w:tcW w:w="567" w:type="dxa"/>
            <w:tcBorders>
              <w:top w:val="nil"/>
              <w:left w:val="single" w:sz="12"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444" w:type="dxa"/>
            <w:gridSpan w:val="3"/>
            <w:tcBorders>
              <w:top w:val="nil"/>
              <w:left w:val="nil"/>
              <w:bottom w:val="nil"/>
              <w:right w:val="nil"/>
            </w:tcBorders>
          </w:tcPr>
          <w:p w:rsidR="00E147E6" w:rsidRDefault="00E147E6" w:rsidP="00E147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 що прокладається по сталевих конструкціях і</w:t>
            </w:r>
          </w:p>
          <w:p w:rsidR="00E147E6" w:rsidRDefault="00E147E6" w:rsidP="00E147E6">
            <w:pPr>
              <w:keepLines/>
              <w:autoSpaceDE w:val="0"/>
              <w:autoSpaceDN w:val="0"/>
              <w:spacing w:after="0" w:line="240" w:lineRule="auto"/>
              <w:rPr>
                <w:rFonts w:ascii="Arial" w:hAnsi="Arial" w:cs="Arial"/>
                <w:sz w:val="20"/>
                <w:szCs w:val="20"/>
              </w:rPr>
            </w:pPr>
            <w:r>
              <w:rPr>
                <w:rFonts w:ascii="Arial" w:hAnsi="Arial" w:cs="Arial"/>
                <w:spacing w:val="-3"/>
                <w:sz w:val="20"/>
                <w:szCs w:val="20"/>
              </w:rPr>
              <w:t>панелях, переріз до 16 мм2</w:t>
            </w:r>
          </w:p>
        </w:tc>
        <w:tc>
          <w:tcPr>
            <w:tcW w:w="1418" w:type="dxa"/>
            <w:tcBorders>
              <w:top w:val="nil"/>
              <w:left w:val="single" w:sz="4" w:space="0" w:color="auto"/>
              <w:bottom w:val="nil"/>
              <w:right w:val="nil"/>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1418" w:type="dxa"/>
            <w:gridSpan w:val="3"/>
            <w:tcBorders>
              <w:top w:val="nil"/>
              <w:left w:val="single" w:sz="4" w:space="0" w:color="auto"/>
              <w:bottom w:val="nil"/>
              <w:right w:val="single" w:sz="12" w:space="0" w:color="auto"/>
            </w:tcBorders>
          </w:tcPr>
          <w:p w:rsidR="00E147E6" w:rsidRDefault="00E147E6" w:rsidP="00E147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147E6" w:rsidTr="00E147E6">
        <w:trPr>
          <w:jc w:val="center"/>
        </w:trPr>
        <w:tc>
          <w:tcPr>
            <w:tcW w:w="567" w:type="dxa"/>
            <w:tcBorders>
              <w:top w:val="nil"/>
              <w:left w:val="single" w:sz="12"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444" w:type="dxa"/>
            <w:gridSpan w:val="3"/>
            <w:tcBorders>
              <w:top w:val="nil"/>
              <w:left w:val="nil"/>
              <w:bottom w:val="nil"/>
              <w:right w:val="nil"/>
            </w:tcBorders>
          </w:tcPr>
          <w:p w:rsidR="00E147E6" w:rsidRDefault="00E147E6" w:rsidP="00E147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Труба </w:t>
            </w:r>
            <w:proofErr w:type="spellStart"/>
            <w:r>
              <w:rPr>
                <w:rFonts w:ascii="Arial" w:hAnsi="Arial" w:cs="Arial"/>
                <w:spacing w:val="-3"/>
                <w:sz w:val="20"/>
                <w:szCs w:val="20"/>
              </w:rPr>
              <w:t>вініпластова</w:t>
            </w:r>
            <w:proofErr w:type="spellEnd"/>
            <w:r>
              <w:rPr>
                <w:rFonts w:ascii="Arial" w:hAnsi="Arial" w:cs="Arial"/>
                <w:spacing w:val="-3"/>
                <w:sz w:val="20"/>
                <w:szCs w:val="20"/>
              </w:rPr>
              <w:t xml:space="preserve"> по стінах і колонах з кріпленням</w:t>
            </w:r>
          </w:p>
          <w:p w:rsidR="00E147E6" w:rsidRDefault="00E147E6" w:rsidP="00E147E6">
            <w:pPr>
              <w:keepLines/>
              <w:autoSpaceDE w:val="0"/>
              <w:autoSpaceDN w:val="0"/>
              <w:spacing w:after="0" w:line="240" w:lineRule="auto"/>
              <w:rPr>
                <w:rFonts w:ascii="Arial" w:hAnsi="Arial" w:cs="Arial"/>
                <w:sz w:val="20"/>
                <w:szCs w:val="20"/>
              </w:rPr>
            </w:pPr>
            <w:r>
              <w:rPr>
                <w:rFonts w:ascii="Arial" w:hAnsi="Arial" w:cs="Arial"/>
                <w:spacing w:val="-3"/>
                <w:sz w:val="20"/>
                <w:szCs w:val="20"/>
              </w:rPr>
              <w:t>накладними скобами, діаметр до 25 мм</w:t>
            </w:r>
          </w:p>
        </w:tc>
        <w:tc>
          <w:tcPr>
            <w:tcW w:w="1418" w:type="dxa"/>
            <w:tcBorders>
              <w:top w:val="nil"/>
              <w:left w:val="single" w:sz="4" w:space="0" w:color="auto"/>
              <w:bottom w:val="nil"/>
              <w:right w:val="nil"/>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1418" w:type="dxa"/>
            <w:gridSpan w:val="3"/>
            <w:tcBorders>
              <w:top w:val="nil"/>
              <w:left w:val="single" w:sz="4" w:space="0" w:color="auto"/>
              <w:bottom w:val="nil"/>
              <w:right w:val="single" w:sz="12" w:space="0" w:color="auto"/>
            </w:tcBorders>
          </w:tcPr>
          <w:p w:rsidR="00E147E6" w:rsidRDefault="00E147E6" w:rsidP="00E147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147E6" w:rsidTr="00E147E6">
        <w:trPr>
          <w:jc w:val="center"/>
        </w:trPr>
        <w:tc>
          <w:tcPr>
            <w:tcW w:w="567" w:type="dxa"/>
            <w:tcBorders>
              <w:top w:val="nil"/>
              <w:left w:val="single" w:sz="12"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444" w:type="dxa"/>
            <w:gridSpan w:val="3"/>
            <w:tcBorders>
              <w:top w:val="nil"/>
              <w:left w:val="nil"/>
              <w:bottom w:val="nil"/>
              <w:right w:val="nil"/>
            </w:tcBorders>
          </w:tcPr>
          <w:p w:rsidR="00E147E6" w:rsidRDefault="00E147E6" w:rsidP="00E147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триполюсний з електромагнітним, тепловим</w:t>
            </w:r>
          </w:p>
          <w:p w:rsidR="00E147E6" w:rsidRDefault="00E147E6" w:rsidP="00E147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або комбінованим </w:t>
            </w:r>
            <w:proofErr w:type="spellStart"/>
            <w:r>
              <w:rPr>
                <w:rFonts w:ascii="Arial" w:hAnsi="Arial" w:cs="Arial"/>
                <w:spacing w:val="-3"/>
                <w:sz w:val="20"/>
                <w:szCs w:val="20"/>
              </w:rPr>
              <w:t>розчіплювачем</w:t>
            </w:r>
            <w:proofErr w:type="spellEnd"/>
            <w:r>
              <w:rPr>
                <w:rFonts w:ascii="Arial" w:hAnsi="Arial" w:cs="Arial"/>
                <w:spacing w:val="-3"/>
                <w:sz w:val="20"/>
                <w:szCs w:val="20"/>
              </w:rPr>
              <w:t>, номінальний струм</w:t>
            </w:r>
          </w:p>
          <w:p w:rsidR="00E147E6" w:rsidRDefault="00E147E6" w:rsidP="00E147E6">
            <w:pPr>
              <w:keepLines/>
              <w:autoSpaceDE w:val="0"/>
              <w:autoSpaceDN w:val="0"/>
              <w:spacing w:after="0" w:line="240" w:lineRule="auto"/>
              <w:rPr>
                <w:rFonts w:ascii="Arial" w:hAnsi="Arial" w:cs="Arial"/>
                <w:sz w:val="20"/>
                <w:szCs w:val="20"/>
              </w:rPr>
            </w:pPr>
            <w:r>
              <w:rPr>
                <w:rFonts w:ascii="Arial" w:hAnsi="Arial" w:cs="Arial"/>
                <w:spacing w:val="-3"/>
                <w:sz w:val="20"/>
                <w:szCs w:val="20"/>
              </w:rPr>
              <w:t>до 1000 А, напруга до 1 кВ</w:t>
            </w:r>
          </w:p>
        </w:tc>
        <w:tc>
          <w:tcPr>
            <w:tcW w:w="1418" w:type="dxa"/>
            <w:tcBorders>
              <w:top w:val="nil"/>
              <w:left w:val="single" w:sz="4" w:space="0" w:color="auto"/>
              <w:bottom w:val="nil"/>
              <w:right w:val="nil"/>
            </w:tcBorders>
          </w:tcPr>
          <w:p w:rsidR="00E147E6" w:rsidRDefault="00E147E6" w:rsidP="00E147E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E147E6" w:rsidRDefault="00E147E6" w:rsidP="00E147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147E6" w:rsidTr="00E147E6">
        <w:trPr>
          <w:jc w:val="center"/>
        </w:trPr>
        <w:tc>
          <w:tcPr>
            <w:tcW w:w="567" w:type="dxa"/>
            <w:tcBorders>
              <w:top w:val="nil"/>
              <w:left w:val="single" w:sz="12"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444" w:type="dxa"/>
            <w:gridSpan w:val="3"/>
            <w:tcBorders>
              <w:top w:val="nil"/>
              <w:left w:val="nil"/>
              <w:bottom w:val="nil"/>
              <w:right w:val="nil"/>
            </w:tcBorders>
          </w:tcPr>
          <w:p w:rsidR="00E147E6" w:rsidRDefault="00E147E6" w:rsidP="00E147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Трансформатор струму вимірювальний виносний,</w:t>
            </w:r>
          </w:p>
          <w:p w:rsidR="00E147E6" w:rsidRDefault="00E147E6" w:rsidP="00E147E6">
            <w:pPr>
              <w:keepLines/>
              <w:autoSpaceDE w:val="0"/>
              <w:autoSpaceDN w:val="0"/>
              <w:spacing w:after="0" w:line="240" w:lineRule="auto"/>
              <w:rPr>
                <w:rFonts w:ascii="Arial" w:hAnsi="Arial" w:cs="Arial"/>
                <w:sz w:val="20"/>
                <w:szCs w:val="20"/>
              </w:rPr>
            </w:pPr>
            <w:r>
              <w:rPr>
                <w:rFonts w:ascii="Arial" w:hAnsi="Arial" w:cs="Arial"/>
                <w:spacing w:val="-3"/>
                <w:sz w:val="20"/>
                <w:szCs w:val="20"/>
              </w:rPr>
              <w:t>напруга до 1 кВ</w:t>
            </w:r>
          </w:p>
        </w:tc>
        <w:tc>
          <w:tcPr>
            <w:tcW w:w="1418" w:type="dxa"/>
            <w:tcBorders>
              <w:top w:val="nil"/>
              <w:left w:val="single" w:sz="4" w:space="0" w:color="auto"/>
              <w:bottom w:val="nil"/>
              <w:right w:val="nil"/>
            </w:tcBorders>
          </w:tcPr>
          <w:p w:rsidR="00E147E6" w:rsidRDefault="00E147E6" w:rsidP="00E147E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18" w:type="dxa"/>
            <w:gridSpan w:val="3"/>
            <w:tcBorders>
              <w:top w:val="nil"/>
              <w:left w:val="single" w:sz="4" w:space="0" w:color="auto"/>
              <w:bottom w:val="nil"/>
              <w:right w:val="single" w:sz="12" w:space="0" w:color="auto"/>
            </w:tcBorders>
          </w:tcPr>
          <w:p w:rsidR="00E147E6" w:rsidRDefault="00E147E6" w:rsidP="00E147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147E6" w:rsidTr="00E147E6">
        <w:trPr>
          <w:jc w:val="center"/>
        </w:trPr>
        <w:tc>
          <w:tcPr>
            <w:tcW w:w="567" w:type="dxa"/>
            <w:tcBorders>
              <w:top w:val="nil"/>
              <w:left w:val="single" w:sz="12"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444" w:type="dxa"/>
            <w:gridSpan w:val="3"/>
            <w:tcBorders>
              <w:top w:val="nil"/>
              <w:left w:val="nil"/>
              <w:bottom w:val="nil"/>
              <w:right w:val="nil"/>
            </w:tcBorders>
          </w:tcPr>
          <w:p w:rsidR="00E147E6" w:rsidRDefault="00E147E6" w:rsidP="00E147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Вимірювання струмів витоку або пробивної напруги</w:t>
            </w:r>
          </w:p>
          <w:p w:rsidR="00E147E6" w:rsidRDefault="00E147E6" w:rsidP="00E147E6">
            <w:pPr>
              <w:keepLines/>
              <w:autoSpaceDE w:val="0"/>
              <w:autoSpaceDN w:val="0"/>
              <w:spacing w:after="0" w:line="240" w:lineRule="auto"/>
              <w:rPr>
                <w:rFonts w:ascii="Arial" w:hAnsi="Arial" w:cs="Arial"/>
                <w:sz w:val="20"/>
                <w:szCs w:val="20"/>
              </w:rPr>
            </w:pPr>
            <w:r>
              <w:rPr>
                <w:rFonts w:ascii="Arial" w:hAnsi="Arial" w:cs="Arial"/>
                <w:spacing w:val="-3"/>
                <w:sz w:val="20"/>
                <w:szCs w:val="20"/>
              </w:rPr>
              <w:t>розрядника або струмів витоку обмежувача напруги</w:t>
            </w:r>
          </w:p>
        </w:tc>
        <w:tc>
          <w:tcPr>
            <w:tcW w:w="1418" w:type="dxa"/>
            <w:tcBorders>
              <w:top w:val="nil"/>
              <w:left w:val="single" w:sz="4" w:space="0" w:color="auto"/>
              <w:bottom w:val="nil"/>
              <w:right w:val="nil"/>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w:t>
            </w:r>
          </w:p>
        </w:tc>
        <w:tc>
          <w:tcPr>
            <w:tcW w:w="1418" w:type="dxa"/>
            <w:gridSpan w:val="2"/>
            <w:tcBorders>
              <w:top w:val="nil"/>
              <w:left w:val="single" w:sz="4"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18" w:type="dxa"/>
            <w:gridSpan w:val="3"/>
            <w:tcBorders>
              <w:top w:val="nil"/>
              <w:left w:val="single" w:sz="4" w:space="0" w:color="auto"/>
              <w:bottom w:val="nil"/>
              <w:right w:val="single" w:sz="12" w:space="0" w:color="auto"/>
            </w:tcBorders>
          </w:tcPr>
          <w:p w:rsidR="00E147E6" w:rsidRDefault="00E147E6" w:rsidP="00E147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147E6" w:rsidTr="00E147E6">
        <w:trPr>
          <w:jc w:val="center"/>
        </w:trPr>
        <w:tc>
          <w:tcPr>
            <w:tcW w:w="567" w:type="dxa"/>
            <w:tcBorders>
              <w:top w:val="nil"/>
              <w:left w:val="single" w:sz="12"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444" w:type="dxa"/>
            <w:gridSpan w:val="3"/>
            <w:tcBorders>
              <w:top w:val="nil"/>
              <w:left w:val="nil"/>
              <w:bottom w:val="nil"/>
              <w:right w:val="nil"/>
            </w:tcBorders>
          </w:tcPr>
          <w:p w:rsidR="00E147E6" w:rsidRDefault="00E147E6" w:rsidP="00E147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Випробування підвищеною напругою збірних і</w:t>
            </w:r>
          </w:p>
          <w:p w:rsidR="00E147E6" w:rsidRDefault="00E147E6" w:rsidP="00E147E6">
            <w:pPr>
              <w:keepLines/>
              <w:autoSpaceDE w:val="0"/>
              <w:autoSpaceDN w:val="0"/>
              <w:spacing w:after="0" w:line="240" w:lineRule="auto"/>
              <w:rPr>
                <w:rFonts w:ascii="Arial" w:hAnsi="Arial" w:cs="Arial"/>
                <w:sz w:val="20"/>
                <w:szCs w:val="20"/>
              </w:rPr>
            </w:pPr>
            <w:r>
              <w:rPr>
                <w:rFonts w:ascii="Arial" w:hAnsi="Arial" w:cs="Arial"/>
                <w:spacing w:val="-3"/>
                <w:sz w:val="20"/>
                <w:szCs w:val="20"/>
              </w:rPr>
              <w:t>з’єднувальних шин, напруга до 11 кВ</w:t>
            </w:r>
          </w:p>
        </w:tc>
        <w:tc>
          <w:tcPr>
            <w:tcW w:w="1418" w:type="dxa"/>
            <w:tcBorders>
              <w:top w:val="nil"/>
              <w:left w:val="single" w:sz="4" w:space="0" w:color="auto"/>
              <w:bottom w:val="nil"/>
              <w:right w:val="nil"/>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Випроб.</w:t>
            </w:r>
          </w:p>
        </w:tc>
        <w:tc>
          <w:tcPr>
            <w:tcW w:w="1418" w:type="dxa"/>
            <w:gridSpan w:val="2"/>
            <w:tcBorders>
              <w:top w:val="nil"/>
              <w:left w:val="single" w:sz="4"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E147E6" w:rsidRDefault="00E147E6" w:rsidP="00E147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147E6" w:rsidTr="00E147E6">
        <w:trPr>
          <w:jc w:val="center"/>
        </w:trPr>
        <w:tc>
          <w:tcPr>
            <w:tcW w:w="567" w:type="dxa"/>
            <w:tcBorders>
              <w:top w:val="nil"/>
              <w:left w:val="single" w:sz="12"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444" w:type="dxa"/>
            <w:gridSpan w:val="3"/>
            <w:tcBorders>
              <w:top w:val="nil"/>
              <w:left w:val="nil"/>
              <w:bottom w:val="nil"/>
              <w:right w:val="nil"/>
            </w:tcBorders>
          </w:tcPr>
          <w:p w:rsidR="00E147E6" w:rsidRDefault="00E147E6" w:rsidP="00E147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Рубильник [вимикач, роз'єднувач]</w:t>
            </w:r>
          </w:p>
          <w:p w:rsidR="00E147E6" w:rsidRDefault="00E147E6" w:rsidP="00E147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триполюсний на плиті з приводом, що установлюється</w:t>
            </w:r>
          </w:p>
          <w:p w:rsidR="00E147E6" w:rsidRDefault="00E147E6" w:rsidP="00E147E6">
            <w:pPr>
              <w:keepLines/>
              <w:autoSpaceDE w:val="0"/>
              <w:autoSpaceDN w:val="0"/>
              <w:spacing w:after="0" w:line="240" w:lineRule="auto"/>
              <w:rPr>
                <w:rFonts w:ascii="Arial" w:hAnsi="Arial" w:cs="Arial"/>
                <w:sz w:val="20"/>
                <w:szCs w:val="20"/>
              </w:rPr>
            </w:pPr>
            <w:r>
              <w:rPr>
                <w:rFonts w:ascii="Arial" w:hAnsi="Arial" w:cs="Arial"/>
                <w:spacing w:val="-3"/>
                <w:sz w:val="20"/>
                <w:szCs w:val="20"/>
              </w:rPr>
              <w:t>на металевій основі, струм до 1600 А</w:t>
            </w:r>
          </w:p>
        </w:tc>
        <w:tc>
          <w:tcPr>
            <w:tcW w:w="1418" w:type="dxa"/>
            <w:tcBorders>
              <w:top w:val="nil"/>
              <w:left w:val="single" w:sz="4" w:space="0" w:color="auto"/>
              <w:bottom w:val="nil"/>
              <w:right w:val="nil"/>
            </w:tcBorders>
          </w:tcPr>
          <w:p w:rsidR="00E147E6" w:rsidRDefault="00E147E6" w:rsidP="00E147E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E147E6" w:rsidRDefault="00E147E6" w:rsidP="00E147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147E6" w:rsidTr="00E147E6">
        <w:trPr>
          <w:jc w:val="center"/>
        </w:trPr>
        <w:tc>
          <w:tcPr>
            <w:tcW w:w="567" w:type="dxa"/>
            <w:tcBorders>
              <w:top w:val="nil"/>
              <w:left w:val="single" w:sz="12"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444" w:type="dxa"/>
            <w:gridSpan w:val="3"/>
            <w:tcBorders>
              <w:top w:val="nil"/>
              <w:left w:val="nil"/>
              <w:bottom w:val="nil"/>
              <w:right w:val="nil"/>
            </w:tcBorders>
          </w:tcPr>
          <w:p w:rsidR="00E147E6" w:rsidRDefault="00E147E6" w:rsidP="00E147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Монтаж трансформатора струму напругою</w:t>
            </w:r>
          </w:p>
          <w:p w:rsidR="00E147E6" w:rsidRDefault="00E147E6" w:rsidP="00E147E6">
            <w:pPr>
              <w:keepLines/>
              <w:autoSpaceDE w:val="0"/>
              <w:autoSpaceDN w:val="0"/>
              <w:spacing w:after="0" w:line="240" w:lineRule="auto"/>
              <w:rPr>
                <w:rFonts w:ascii="Arial" w:hAnsi="Arial" w:cs="Arial"/>
                <w:sz w:val="20"/>
                <w:szCs w:val="20"/>
              </w:rPr>
            </w:pPr>
            <w:r>
              <w:rPr>
                <w:rFonts w:ascii="Arial" w:hAnsi="Arial" w:cs="Arial"/>
                <w:spacing w:val="-3"/>
                <w:sz w:val="20"/>
                <w:szCs w:val="20"/>
              </w:rPr>
              <w:t>до 10 кВ</w:t>
            </w:r>
          </w:p>
        </w:tc>
        <w:tc>
          <w:tcPr>
            <w:tcW w:w="1418" w:type="dxa"/>
            <w:tcBorders>
              <w:top w:val="nil"/>
              <w:left w:val="single" w:sz="4" w:space="0" w:color="auto"/>
              <w:bottom w:val="nil"/>
              <w:right w:val="nil"/>
            </w:tcBorders>
          </w:tcPr>
          <w:p w:rsidR="00E147E6" w:rsidRDefault="00E147E6" w:rsidP="00E147E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18" w:type="dxa"/>
            <w:gridSpan w:val="3"/>
            <w:tcBorders>
              <w:top w:val="nil"/>
              <w:left w:val="single" w:sz="4" w:space="0" w:color="auto"/>
              <w:bottom w:val="nil"/>
              <w:right w:val="single" w:sz="12" w:space="0" w:color="auto"/>
            </w:tcBorders>
          </w:tcPr>
          <w:p w:rsidR="00E147E6" w:rsidRDefault="00E147E6" w:rsidP="00E147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147E6" w:rsidTr="00E147E6">
        <w:trPr>
          <w:jc w:val="center"/>
        </w:trPr>
        <w:tc>
          <w:tcPr>
            <w:tcW w:w="567" w:type="dxa"/>
            <w:tcBorders>
              <w:top w:val="nil"/>
              <w:left w:val="single" w:sz="12"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444" w:type="dxa"/>
            <w:gridSpan w:val="3"/>
            <w:tcBorders>
              <w:top w:val="nil"/>
              <w:left w:val="nil"/>
              <w:bottom w:val="nil"/>
              <w:right w:val="nil"/>
            </w:tcBorders>
          </w:tcPr>
          <w:p w:rsidR="00E147E6" w:rsidRDefault="00E147E6" w:rsidP="00E147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Шина збірна - одна смуга в фазі, переріз до</w:t>
            </w:r>
          </w:p>
          <w:p w:rsidR="00E147E6" w:rsidRDefault="00E147E6" w:rsidP="00E147E6">
            <w:pPr>
              <w:keepLines/>
              <w:autoSpaceDE w:val="0"/>
              <w:autoSpaceDN w:val="0"/>
              <w:spacing w:after="0" w:line="240" w:lineRule="auto"/>
              <w:rPr>
                <w:rFonts w:ascii="Arial" w:hAnsi="Arial" w:cs="Arial"/>
                <w:sz w:val="20"/>
                <w:szCs w:val="20"/>
              </w:rPr>
            </w:pPr>
            <w:r>
              <w:rPr>
                <w:rFonts w:ascii="Arial" w:hAnsi="Arial" w:cs="Arial"/>
                <w:spacing w:val="-3"/>
                <w:sz w:val="20"/>
                <w:szCs w:val="20"/>
              </w:rPr>
              <w:t>500 мм2</w:t>
            </w:r>
          </w:p>
        </w:tc>
        <w:tc>
          <w:tcPr>
            <w:tcW w:w="1418" w:type="dxa"/>
            <w:tcBorders>
              <w:top w:val="nil"/>
              <w:left w:val="single" w:sz="4" w:space="0" w:color="auto"/>
              <w:bottom w:val="nil"/>
              <w:right w:val="nil"/>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1418" w:type="dxa"/>
            <w:gridSpan w:val="3"/>
            <w:tcBorders>
              <w:top w:val="nil"/>
              <w:left w:val="single" w:sz="4" w:space="0" w:color="auto"/>
              <w:bottom w:val="nil"/>
              <w:right w:val="single" w:sz="12" w:space="0" w:color="auto"/>
            </w:tcBorders>
          </w:tcPr>
          <w:p w:rsidR="00E147E6" w:rsidRDefault="00E147E6" w:rsidP="00E147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147E6" w:rsidTr="00410D02">
        <w:trPr>
          <w:gridAfter w:val="1"/>
          <w:wAfter w:w="59" w:type="dxa"/>
          <w:jc w:val="center"/>
        </w:trPr>
        <w:tc>
          <w:tcPr>
            <w:tcW w:w="567" w:type="dxa"/>
            <w:tcBorders>
              <w:top w:val="nil"/>
              <w:left w:val="single" w:sz="12"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gridSpan w:val="2"/>
            <w:tcBorders>
              <w:top w:val="nil"/>
              <w:left w:val="nil"/>
              <w:bottom w:val="nil"/>
              <w:right w:val="nil"/>
            </w:tcBorders>
          </w:tcPr>
          <w:p w:rsidR="00E147E6" w:rsidRDefault="00E147E6" w:rsidP="00E147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Лічильник трифазний, що установлюється</w:t>
            </w:r>
          </w:p>
          <w:p w:rsidR="00E147E6" w:rsidRDefault="00E147E6" w:rsidP="00E147E6">
            <w:pPr>
              <w:keepLines/>
              <w:autoSpaceDE w:val="0"/>
              <w:autoSpaceDN w:val="0"/>
              <w:spacing w:after="0" w:line="240" w:lineRule="auto"/>
              <w:rPr>
                <w:rFonts w:ascii="Arial" w:hAnsi="Arial" w:cs="Arial"/>
                <w:sz w:val="20"/>
                <w:szCs w:val="20"/>
              </w:rPr>
            </w:pPr>
            <w:r>
              <w:rPr>
                <w:rFonts w:ascii="Arial" w:hAnsi="Arial" w:cs="Arial"/>
                <w:spacing w:val="-3"/>
                <w:sz w:val="20"/>
                <w:szCs w:val="20"/>
              </w:rPr>
              <w:t>на готовій основі</w:t>
            </w:r>
          </w:p>
        </w:tc>
        <w:tc>
          <w:tcPr>
            <w:tcW w:w="1559" w:type="dxa"/>
            <w:gridSpan w:val="3"/>
            <w:tcBorders>
              <w:top w:val="nil"/>
              <w:left w:val="single" w:sz="4" w:space="0" w:color="auto"/>
              <w:bottom w:val="nil"/>
              <w:right w:val="nil"/>
            </w:tcBorders>
          </w:tcPr>
          <w:p w:rsidR="00E147E6" w:rsidRDefault="00E147E6" w:rsidP="00E147E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E147E6" w:rsidRDefault="00E147E6" w:rsidP="00E147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75" w:type="dxa"/>
            <w:tcBorders>
              <w:top w:val="nil"/>
              <w:left w:val="single" w:sz="4" w:space="0" w:color="auto"/>
              <w:bottom w:val="nil"/>
              <w:right w:val="single" w:sz="12" w:space="0" w:color="auto"/>
            </w:tcBorders>
          </w:tcPr>
          <w:p w:rsidR="00E147E6" w:rsidRDefault="00E147E6" w:rsidP="00E147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147E6" w:rsidTr="00E147E6">
        <w:trPr>
          <w:gridAfter w:val="1"/>
          <w:wAfter w:w="59" w:type="dxa"/>
          <w:jc w:val="center"/>
        </w:trPr>
        <w:tc>
          <w:tcPr>
            <w:tcW w:w="10206" w:type="dxa"/>
            <w:gridSpan w:val="9"/>
            <w:tcBorders>
              <w:top w:val="single" w:sz="12" w:space="0" w:color="auto"/>
              <w:left w:val="nil"/>
              <w:bottom w:val="nil"/>
              <w:right w:val="nil"/>
            </w:tcBorders>
            <w:vAlign w:val="center"/>
          </w:tcPr>
          <w:p w:rsidR="00E147E6" w:rsidRDefault="00E147E6" w:rsidP="00E147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E147E6" w:rsidRDefault="00E147E6">
      <w:pPr>
        <w:jc w:val="right"/>
        <w:rPr>
          <w:rFonts w:ascii="Times New Roman" w:hAnsi="Times New Roman" w:cs="Times New Roman"/>
          <w:b/>
          <w:lang w:eastAsia="ru-RU"/>
        </w:rPr>
      </w:pPr>
    </w:p>
    <w:p w:rsidR="00E147E6" w:rsidRDefault="00E147E6">
      <w:pPr>
        <w:jc w:val="right"/>
        <w:rPr>
          <w:rFonts w:ascii="Times New Roman" w:hAnsi="Times New Roman" w:cs="Times New Roman"/>
          <w:b/>
          <w:lang w:eastAsia="ru-RU"/>
        </w:rPr>
      </w:pPr>
    </w:p>
    <w:p w:rsidR="00E147E6" w:rsidRDefault="00E147E6">
      <w:pPr>
        <w:jc w:val="right"/>
        <w:rPr>
          <w:rFonts w:ascii="Times New Roman" w:hAnsi="Times New Roman" w:cs="Times New Roman"/>
          <w:b/>
          <w:lang w:eastAsia="ru-RU"/>
        </w:rPr>
      </w:pPr>
    </w:p>
    <w:p w:rsidR="00123798" w:rsidRPr="00E91A39" w:rsidRDefault="00004345">
      <w:pPr>
        <w:jc w:val="right"/>
        <w:rPr>
          <w:rFonts w:ascii="Times New Roman" w:eastAsia="Times New Roman" w:hAnsi="Times New Roman" w:cs="Times New Roman"/>
          <w:b/>
        </w:rPr>
      </w:pPr>
      <w:r w:rsidRPr="00E91A39">
        <w:rPr>
          <w:rFonts w:ascii="Times New Roman" w:eastAsia="Times New Roman" w:hAnsi="Times New Roman" w:cs="Times New Roman"/>
          <w:b/>
        </w:rPr>
        <w:t xml:space="preserve">                                     </w:t>
      </w:r>
      <w:r w:rsidR="003B5337" w:rsidRPr="00E91A39">
        <w:rPr>
          <w:rFonts w:ascii="Times New Roman" w:eastAsia="Times New Roman" w:hAnsi="Times New Roman" w:cs="Times New Roman"/>
          <w:b/>
        </w:rPr>
        <w:t>ДОДАТОК 4</w:t>
      </w:r>
    </w:p>
    <w:p w:rsidR="00123798" w:rsidRPr="00E91A39" w:rsidRDefault="003B5337">
      <w:pPr>
        <w:spacing w:after="0" w:line="240" w:lineRule="auto"/>
        <w:jc w:val="right"/>
        <w:rPr>
          <w:rFonts w:ascii="Times New Roman" w:eastAsia="Times New Roman" w:hAnsi="Times New Roman" w:cs="Times New Roman"/>
          <w:bCs/>
          <w:i/>
        </w:rPr>
      </w:pPr>
      <w:r w:rsidRPr="00E91A39">
        <w:rPr>
          <w:rFonts w:ascii="Times New Roman" w:eastAsia="Times New Roman" w:hAnsi="Times New Roman" w:cs="Times New Roman"/>
          <w:b/>
          <w:bCs/>
        </w:rPr>
        <w:t xml:space="preserve"> </w:t>
      </w:r>
      <w:r w:rsidRPr="00E91A39">
        <w:rPr>
          <w:rFonts w:ascii="Times New Roman" w:eastAsia="Times New Roman" w:hAnsi="Times New Roman" w:cs="Times New Roman"/>
          <w:bCs/>
          <w:i/>
        </w:rPr>
        <w:t>до тендерної документації на закупівлю</w:t>
      </w:r>
    </w:p>
    <w:p w:rsidR="00123798" w:rsidRPr="00E91A39" w:rsidRDefault="00123798">
      <w:pPr>
        <w:widowControl w:val="0"/>
        <w:tabs>
          <w:tab w:val="left" w:pos="790"/>
        </w:tabs>
        <w:spacing w:after="0" w:line="240" w:lineRule="auto"/>
        <w:jc w:val="both"/>
        <w:rPr>
          <w:rFonts w:ascii="Times New Roman" w:eastAsia="Times New Roman" w:hAnsi="Times New Roman" w:cs="Times New Roman"/>
        </w:rPr>
      </w:pPr>
    </w:p>
    <w:p w:rsidR="00123798" w:rsidRPr="00E91A39" w:rsidRDefault="003B5337">
      <w:pPr>
        <w:shd w:val="clear" w:color="auto" w:fill="D9E2F3"/>
        <w:spacing w:after="0" w:line="240" w:lineRule="auto"/>
        <w:jc w:val="center"/>
        <w:rPr>
          <w:rFonts w:ascii="Times New Roman" w:hAnsi="Times New Roman" w:cs="Times New Roman"/>
          <w:b/>
          <w:i/>
        </w:rPr>
      </w:pPr>
      <w:bookmarkStart w:id="5" w:name="n660"/>
      <w:bookmarkStart w:id="6" w:name="n588"/>
      <w:bookmarkEnd w:id="5"/>
      <w:bookmarkEnd w:id="6"/>
      <w:r w:rsidRPr="00E91A39">
        <w:rPr>
          <w:rFonts w:ascii="Times New Roman" w:hAnsi="Times New Roman" w:cs="Times New Roman"/>
          <w:b/>
          <w:i/>
        </w:rPr>
        <w:t>ПРОЕКТ</w:t>
      </w:r>
    </w:p>
    <w:p w:rsidR="00123798" w:rsidRPr="00E91A39"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E91A39">
        <w:rPr>
          <w:rFonts w:ascii="Times New Roman" w:eastAsia="Times New Roman" w:hAnsi="Times New Roman" w:cs="Times New Roman"/>
          <w:b/>
        </w:rPr>
        <w:t>ДОГОВІР №___</w:t>
      </w:r>
    </w:p>
    <w:p w:rsidR="00123798" w:rsidRPr="00E91A39" w:rsidRDefault="00123798">
      <w:pPr>
        <w:tabs>
          <w:tab w:val="left" w:pos="7938"/>
        </w:tabs>
        <w:spacing w:after="0" w:line="240" w:lineRule="auto"/>
        <w:contextualSpacing/>
        <w:rPr>
          <w:rFonts w:ascii="Times New Roman" w:hAnsi="Times New Roman" w:cs="Times New Roman"/>
          <w:b/>
          <w:bCs/>
        </w:rPr>
      </w:pPr>
    </w:p>
    <w:p w:rsidR="00123798" w:rsidRPr="00E91A39" w:rsidRDefault="00123798">
      <w:pPr>
        <w:tabs>
          <w:tab w:val="left" w:pos="7938"/>
        </w:tabs>
        <w:spacing w:after="0" w:line="240" w:lineRule="auto"/>
        <w:contextualSpacing/>
        <w:rPr>
          <w:rFonts w:ascii="Times New Roman" w:hAnsi="Times New Roman" w:cs="Times New Roman"/>
          <w:b/>
          <w:bCs/>
        </w:rPr>
      </w:pPr>
    </w:p>
    <w:p w:rsidR="00123798" w:rsidRPr="00E91A39" w:rsidRDefault="003B5337">
      <w:pPr>
        <w:tabs>
          <w:tab w:val="left" w:pos="7938"/>
        </w:tabs>
        <w:spacing w:after="0" w:line="240" w:lineRule="auto"/>
        <w:contextualSpacing/>
        <w:rPr>
          <w:rFonts w:ascii="Times New Roman" w:hAnsi="Times New Roman" w:cs="Times New Roman"/>
          <w:b/>
          <w:bCs/>
        </w:rPr>
      </w:pPr>
      <w:r w:rsidRPr="00E91A39">
        <w:rPr>
          <w:rFonts w:ascii="Times New Roman" w:hAnsi="Times New Roman" w:cs="Times New Roman"/>
          <w:b/>
          <w:bCs/>
        </w:rPr>
        <w:t>м. Львів                                                                                                     ___</w:t>
      </w:r>
      <w:r w:rsidRPr="00E91A39">
        <w:rPr>
          <w:rFonts w:ascii="Times New Roman" w:hAnsi="Times New Roman" w:cs="Times New Roman"/>
        </w:rPr>
        <w:fldChar w:fldCharType="begin">
          <w:ffData>
            <w:name w:val="ТекстовеПоле3"/>
            <w:enabled/>
            <w:calcOnExit w:val="0"/>
            <w:textInput/>
          </w:ffData>
        </w:fldChar>
      </w:r>
      <w:r w:rsidRPr="00E91A39">
        <w:rPr>
          <w:rFonts w:ascii="Times New Roman" w:hAnsi="Times New Roman" w:cs="Times New Roman"/>
          <w:b/>
          <w:bCs/>
        </w:rPr>
        <w:instrText>FORMTEXT</w:instrText>
      </w:r>
      <w:r w:rsidR="00422F81">
        <w:rPr>
          <w:rFonts w:ascii="Times New Roman" w:hAnsi="Times New Roman" w:cs="Times New Roman"/>
        </w:rPr>
      </w:r>
      <w:r w:rsidR="00422F81">
        <w:rPr>
          <w:rFonts w:ascii="Times New Roman" w:hAnsi="Times New Roman" w:cs="Times New Roman"/>
        </w:rPr>
        <w:fldChar w:fldCharType="separate"/>
      </w:r>
      <w:r w:rsidRPr="00E91A39">
        <w:rPr>
          <w:rFonts w:ascii="Times New Roman" w:hAnsi="Times New Roman" w:cs="Times New Roman"/>
          <w:b/>
          <w:bCs/>
        </w:rPr>
        <w:fldChar w:fldCharType="end"/>
      </w:r>
      <w:r w:rsidRPr="00E91A39">
        <w:rPr>
          <w:rFonts w:ascii="Times New Roman" w:hAnsi="Times New Roman" w:cs="Times New Roman"/>
          <w:b/>
        </w:rPr>
        <w:t xml:space="preserve">_ __________ </w:t>
      </w:r>
      <w:r w:rsidRPr="00E91A39">
        <w:rPr>
          <w:rFonts w:ascii="Times New Roman" w:hAnsi="Times New Roman" w:cs="Times New Roman"/>
          <w:b/>
          <w:bCs/>
        </w:rPr>
        <w:t>2023</w:t>
      </w:r>
      <w:r w:rsidRPr="00E91A39">
        <w:rPr>
          <w:rFonts w:ascii="Times New Roman" w:hAnsi="Times New Roman" w:cs="Times New Roman"/>
          <w:b/>
        </w:rPr>
        <w:t xml:space="preserve"> </w:t>
      </w:r>
      <w:r w:rsidRPr="00E91A39">
        <w:rPr>
          <w:rFonts w:ascii="Times New Roman" w:hAnsi="Times New Roman" w:cs="Times New Roman"/>
          <w:b/>
          <w:bCs/>
        </w:rPr>
        <w:t>р.</w:t>
      </w:r>
    </w:p>
    <w:p w:rsidR="00123798" w:rsidRPr="00E91A39" w:rsidRDefault="00123798">
      <w:pPr>
        <w:tabs>
          <w:tab w:val="left" w:pos="7938"/>
        </w:tabs>
        <w:spacing w:after="0" w:line="240" w:lineRule="auto"/>
        <w:contextualSpacing/>
        <w:rPr>
          <w:rFonts w:ascii="Times New Roman" w:hAnsi="Times New Roman" w:cs="Times New Roman"/>
          <w:bCs/>
        </w:rPr>
      </w:pPr>
    </w:p>
    <w:p w:rsidR="00123798" w:rsidRPr="00E91A39" w:rsidRDefault="003B5337" w:rsidP="00733B83">
      <w:pPr>
        <w:spacing w:after="0" w:line="240" w:lineRule="auto"/>
        <w:ind w:left="284"/>
        <w:jc w:val="both"/>
        <w:rPr>
          <w:rFonts w:ascii="Times New Roman" w:hAnsi="Times New Roman" w:cs="Times New Roman"/>
        </w:rPr>
      </w:pPr>
      <w:r w:rsidRPr="00E91A39">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E91A39">
        <w:rPr>
          <w:rFonts w:ascii="Times New Roman" w:hAnsi="Times New Roman" w:cs="Times New Roman"/>
        </w:rPr>
        <w:t xml:space="preserve"> в особі ______________________________________</w:t>
      </w:r>
      <w:r w:rsidRPr="00E91A39">
        <w:rPr>
          <w:rFonts w:ascii="Times New Roman" w:hAnsi="Times New Roman" w:cs="Times New Roman"/>
          <w:shd w:val="clear" w:color="auto" w:fill="FFFFFF"/>
        </w:rPr>
        <w:t>, що діє на підставі Статуту</w:t>
      </w:r>
      <w:r w:rsidRPr="00E91A39">
        <w:rPr>
          <w:rFonts w:ascii="Times New Roman" w:hAnsi="Times New Roman" w:cs="Times New Roman"/>
          <w:bCs/>
        </w:rPr>
        <w:t xml:space="preserve"> </w:t>
      </w:r>
      <w:r w:rsidRPr="00E91A39">
        <w:rPr>
          <w:rFonts w:ascii="Times New Roman" w:hAnsi="Times New Roman" w:cs="Times New Roman"/>
          <w:shd w:val="clear" w:color="auto" w:fill="FFFFFF"/>
        </w:rPr>
        <w:t xml:space="preserve">(далі – </w:t>
      </w:r>
      <w:r w:rsidR="009B29CB" w:rsidRPr="00E91A39">
        <w:rPr>
          <w:rFonts w:ascii="Times New Roman" w:hAnsi="Times New Roman" w:cs="Times New Roman"/>
          <w:b/>
          <w:bCs/>
          <w:shd w:val="clear" w:color="auto" w:fill="FFFFFF"/>
        </w:rPr>
        <w:t>Замовник</w:t>
      </w:r>
      <w:r w:rsidRPr="00E91A39">
        <w:rPr>
          <w:rFonts w:ascii="Times New Roman" w:hAnsi="Times New Roman" w:cs="Times New Roman"/>
          <w:shd w:val="clear" w:color="auto" w:fill="FFFFFF"/>
        </w:rPr>
        <w:t>)</w:t>
      </w:r>
      <w:r w:rsidRPr="00E91A39">
        <w:rPr>
          <w:rFonts w:ascii="Times New Roman" w:hAnsi="Times New Roman" w:cs="Times New Roman"/>
          <w:lang w:eastAsia="ar-SA"/>
        </w:rPr>
        <w:t xml:space="preserve"> з однієї сторони, та ________________________________________, в особі __________________________ (далі - </w:t>
      </w:r>
      <w:r w:rsidR="009B29CB" w:rsidRPr="00E91A39">
        <w:rPr>
          <w:rFonts w:ascii="Times New Roman" w:hAnsi="Times New Roman" w:cs="Times New Roman"/>
          <w:b/>
          <w:lang w:eastAsia="ar-SA"/>
        </w:rPr>
        <w:t>Виконавець</w:t>
      </w:r>
      <w:r w:rsidRPr="00E91A39">
        <w:rPr>
          <w:rFonts w:ascii="Times New Roman" w:hAnsi="Times New Roman" w:cs="Times New Roman"/>
          <w:lang w:eastAsia="ar-SA"/>
        </w:rPr>
        <w:t>), діє на підставі ____________________, з другої сторони, надалі разом іменовані «Сторони»</w:t>
      </w:r>
      <w:r w:rsidRPr="00E91A39">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E91A39" w:rsidRDefault="00123798" w:rsidP="00733B83">
      <w:pPr>
        <w:spacing w:after="0" w:line="240" w:lineRule="auto"/>
        <w:ind w:left="284"/>
        <w:jc w:val="both"/>
        <w:rPr>
          <w:rFonts w:ascii="Times New Roman" w:hAnsi="Times New Roman" w:cs="Times New Roman"/>
          <w:b/>
        </w:rPr>
      </w:pPr>
    </w:p>
    <w:p w:rsidR="00123798" w:rsidRPr="00E91A39" w:rsidRDefault="003B5337" w:rsidP="00733B83">
      <w:pPr>
        <w:spacing w:after="0" w:line="240" w:lineRule="auto"/>
        <w:ind w:left="284"/>
        <w:jc w:val="center"/>
        <w:rPr>
          <w:rFonts w:ascii="Times New Roman" w:hAnsi="Times New Roman" w:cs="Times New Roman"/>
          <w:b/>
        </w:rPr>
      </w:pPr>
      <w:r w:rsidRPr="00E91A39">
        <w:rPr>
          <w:rFonts w:ascii="Times New Roman" w:hAnsi="Times New Roman" w:cs="Times New Roman"/>
          <w:b/>
        </w:rPr>
        <w:t>1. Предмет Договору</w:t>
      </w:r>
    </w:p>
    <w:p w:rsidR="00815138" w:rsidRDefault="00CB5DD0" w:rsidP="00733B83">
      <w:pPr>
        <w:shd w:val="clear" w:color="auto" w:fill="FFFFFF"/>
        <w:tabs>
          <w:tab w:val="left" w:pos="446"/>
        </w:tabs>
        <w:spacing w:after="0" w:line="240" w:lineRule="auto"/>
        <w:ind w:left="284" w:firstLine="567"/>
        <w:jc w:val="both"/>
        <w:rPr>
          <w:rFonts w:ascii="Times New Roman" w:hAnsi="Times New Roman" w:cs="Times New Roman"/>
        </w:rPr>
      </w:pPr>
      <w:r w:rsidRPr="00E91A39">
        <w:rPr>
          <w:rFonts w:ascii="Times New Roman" w:eastAsia="Times New Roman" w:hAnsi="Times New Roman" w:cs="Times New Roman"/>
        </w:rPr>
        <w:t>1.1</w:t>
      </w:r>
      <w:r w:rsidRPr="00E91A39">
        <w:rPr>
          <w:rFonts w:ascii="Times New Roman" w:hAnsi="Times New Roman" w:cs="Times New Roman"/>
        </w:rPr>
        <w:t xml:space="preserve"> </w:t>
      </w:r>
      <w:r w:rsidR="009B29CB" w:rsidRPr="00E91A39">
        <w:rPr>
          <w:rFonts w:ascii="Times New Roman" w:hAnsi="Times New Roman" w:cs="Times New Roman"/>
        </w:rPr>
        <w:t xml:space="preserve">Виконавець зобов’язується надати Замовнику послуги </w:t>
      </w:r>
      <w:r w:rsidR="00815138" w:rsidRPr="00E033C3">
        <w:rPr>
          <w:rFonts w:ascii="Times New Roman" w:hAnsi="Times New Roman" w:cs="Times New Roman"/>
        </w:rPr>
        <w:t>з тимчасового перенесення комерційного вузла обліку  електричної енергії (ВОЕ) на вводи 0,4кВ ЗТП-1479 в КНП «1 територіальне медичне об’єднання м. Львова» на вул. Пилипа Орлика, 4</w:t>
      </w:r>
      <w:r w:rsidR="00815138" w:rsidRPr="00E91A39">
        <w:rPr>
          <w:rFonts w:ascii="Times New Roman" w:hAnsi="Times New Roman" w:cs="Times New Roman"/>
        </w:rPr>
        <w:t xml:space="preserve"> </w:t>
      </w:r>
      <w:r w:rsidR="009B29CB" w:rsidRPr="00E91A39">
        <w:rPr>
          <w:rFonts w:ascii="Times New Roman" w:hAnsi="Times New Roman" w:cs="Times New Roman"/>
        </w:rPr>
        <w:t>(далі - Послуги), відповідно до письмового звернення Замовника, а Замовник зобов’язується прийняти та оплатити зазначені Послуги.</w:t>
      </w:r>
      <w:r w:rsidRPr="00E033C3">
        <w:rPr>
          <w:rFonts w:ascii="Times New Roman" w:hAnsi="Times New Roman" w:cs="Times New Roman"/>
        </w:rPr>
        <w:t xml:space="preserve"> Найменування та код послуг: </w:t>
      </w:r>
      <w:r w:rsidR="002E53D1" w:rsidRPr="00E033C3">
        <w:rPr>
          <w:rFonts w:ascii="Times New Roman" w:hAnsi="Times New Roman" w:cs="Times New Roman"/>
        </w:rPr>
        <w:t>ДК 021:2015:51110000-6: Послуги зі встановлення електричного обладнання</w:t>
      </w:r>
    </w:p>
    <w:p w:rsidR="00CB5DD0" w:rsidRPr="00E91A39" w:rsidRDefault="009B29CB" w:rsidP="00733B83">
      <w:pPr>
        <w:shd w:val="clear" w:color="auto" w:fill="FFFFFF"/>
        <w:tabs>
          <w:tab w:val="left" w:pos="446"/>
        </w:tabs>
        <w:spacing w:after="0" w:line="240" w:lineRule="auto"/>
        <w:ind w:left="284" w:firstLine="567"/>
        <w:jc w:val="both"/>
        <w:rPr>
          <w:rFonts w:ascii="Times New Roman" w:hAnsi="Times New Roman" w:cs="Times New Roman"/>
          <w:color w:val="FF0000"/>
        </w:rPr>
      </w:pPr>
      <w:r w:rsidRPr="00E91A39">
        <w:rPr>
          <w:rFonts w:ascii="Times New Roman" w:hAnsi="Times New Roman" w:cs="Times New Roman"/>
        </w:rPr>
        <w:t xml:space="preserve">1.2 </w:t>
      </w:r>
      <w:r w:rsidR="00CB5DD0" w:rsidRPr="00E91A39">
        <w:rPr>
          <w:rFonts w:ascii="Times New Roman" w:hAnsi="Times New Roman" w:cs="Times New Roman"/>
        </w:rPr>
        <w:t>Обсяги</w:t>
      </w:r>
      <w:r w:rsidR="00CB5DD0" w:rsidRPr="00E91A39">
        <w:rPr>
          <w:rFonts w:ascii="Times New Roman" w:eastAsia="Times New Roman" w:hAnsi="Times New Roman" w:cs="Times New Roman"/>
        </w:rPr>
        <w:t xml:space="preserve"> закупівлі послуг можуть бути зменшені залежно від реального фінансування видатків.</w:t>
      </w:r>
    </w:p>
    <w:p w:rsidR="00CB5DD0" w:rsidRPr="00E91A39" w:rsidRDefault="009B29CB" w:rsidP="00733B83">
      <w:pPr>
        <w:shd w:val="clear" w:color="auto" w:fill="FFFFFF"/>
        <w:tabs>
          <w:tab w:val="left" w:pos="446"/>
        </w:tabs>
        <w:spacing w:after="0" w:line="240" w:lineRule="auto"/>
        <w:ind w:left="284" w:firstLine="567"/>
        <w:jc w:val="both"/>
        <w:rPr>
          <w:rFonts w:ascii="Times New Roman" w:eastAsia="Times New Roman" w:hAnsi="Times New Roman" w:cs="Times New Roman"/>
          <w:b/>
        </w:rPr>
      </w:pPr>
      <w:r w:rsidRPr="00E91A39">
        <w:rPr>
          <w:rFonts w:ascii="Times New Roman" w:eastAsia="Times New Roman" w:hAnsi="Times New Roman" w:cs="Times New Roman"/>
        </w:rPr>
        <w:t>1.3</w:t>
      </w:r>
      <w:r w:rsidR="00CB5DD0" w:rsidRPr="00E91A39">
        <w:rPr>
          <w:rFonts w:ascii="Times New Roman" w:eastAsia="Times New Roman" w:hAnsi="Times New Roman" w:cs="Times New Roman"/>
        </w:rPr>
        <w:t xml:space="preserve"> На підтвердження факту надання Виконавцем Замовнику послуг відповідно до умов цього Договору складається акт наданих послуг.</w:t>
      </w:r>
    </w:p>
    <w:p w:rsidR="00123798" w:rsidRPr="00E91A39" w:rsidRDefault="00123798" w:rsidP="00733B83">
      <w:pPr>
        <w:keepNext/>
        <w:keepLines/>
        <w:spacing w:after="0" w:line="240" w:lineRule="auto"/>
        <w:ind w:left="284"/>
        <w:jc w:val="center"/>
        <w:outlineLvl w:val="1"/>
        <w:rPr>
          <w:rFonts w:ascii="Times New Roman" w:eastAsia="Times New Roman" w:hAnsi="Times New Roman" w:cs="Times New Roman"/>
          <w:b/>
        </w:rPr>
      </w:pPr>
    </w:p>
    <w:p w:rsidR="00815138" w:rsidRPr="006069A5" w:rsidRDefault="00815138" w:rsidP="00733B83">
      <w:pPr>
        <w:shd w:val="clear" w:color="auto" w:fill="FFFFFF"/>
        <w:spacing w:after="0" w:line="240" w:lineRule="auto"/>
        <w:ind w:left="284"/>
        <w:jc w:val="center"/>
        <w:outlineLvl w:val="0"/>
        <w:rPr>
          <w:rFonts w:ascii="Times New Roman" w:hAnsi="Times New Roman" w:cs="Times New Roman"/>
          <w:b/>
          <w:sz w:val="24"/>
          <w:szCs w:val="24"/>
        </w:rPr>
      </w:pPr>
      <w:bookmarkStart w:id="7" w:name="bookmark5"/>
      <w:r w:rsidRPr="006069A5">
        <w:rPr>
          <w:rFonts w:ascii="Times New Roman" w:hAnsi="Times New Roman" w:cs="Times New Roman"/>
          <w:b/>
          <w:sz w:val="24"/>
          <w:szCs w:val="24"/>
        </w:rPr>
        <w:t>2. Якість послуг.</w:t>
      </w:r>
    </w:p>
    <w:p w:rsidR="00815138" w:rsidRPr="006069A5" w:rsidRDefault="00815138" w:rsidP="00733B83">
      <w:pPr>
        <w:shd w:val="clear" w:color="auto" w:fill="FFFFFF"/>
        <w:spacing w:after="0" w:line="240" w:lineRule="auto"/>
        <w:ind w:left="284"/>
        <w:jc w:val="both"/>
        <w:rPr>
          <w:rFonts w:ascii="Times New Roman" w:hAnsi="Times New Roman" w:cs="Times New Roman"/>
          <w:sz w:val="24"/>
          <w:szCs w:val="24"/>
        </w:rPr>
      </w:pPr>
      <w:r w:rsidRPr="006069A5">
        <w:rPr>
          <w:rFonts w:ascii="Times New Roman" w:hAnsi="Times New Roman" w:cs="Times New Roman"/>
          <w:sz w:val="24"/>
          <w:szCs w:val="24"/>
        </w:rPr>
        <w:t xml:space="preserve">2.1. </w:t>
      </w:r>
      <w:r w:rsidRPr="006069A5">
        <w:rPr>
          <w:rFonts w:ascii="Times New Roman" w:hAnsi="Times New Roman" w:cs="Times New Roman"/>
          <w:sz w:val="24"/>
          <w:szCs w:val="24"/>
          <w:lang w:eastAsia="ru-RU"/>
        </w:rPr>
        <w:t>Виконавець зобов’язується надати Послуги, якість яких відповідає технічним вимогам Замовника, чинним нормам і стандартам та іншим нормативно-правовим актам України.</w:t>
      </w:r>
    </w:p>
    <w:p w:rsidR="00815138" w:rsidRPr="006069A5" w:rsidRDefault="00815138" w:rsidP="00733B83">
      <w:pPr>
        <w:shd w:val="clear" w:color="auto" w:fill="FFFFFF"/>
        <w:spacing w:after="0" w:line="240" w:lineRule="auto"/>
        <w:ind w:left="284" w:firstLine="708"/>
        <w:jc w:val="both"/>
        <w:rPr>
          <w:rFonts w:ascii="Times New Roman" w:hAnsi="Times New Roman" w:cs="Times New Roman"/>
          <w:sz w:val="24"/>
          <w:szCs w:val="24"/>
        </w:rPr>
      </w:pPr>
    </w:p>
    <w:p w:rsidR="00815138" w:rsidRPr="006069A5" w:rsidRDefault="00815138" w:rsidP="00733B83">
      <w:pPr>
        <w:shd w:val="clear" w:color="auto" w:fill="FFFFFF"/>
        <w:spacing w:after="0" w:line="240" w:lineRule="auto"/>
        <w:ind w:left="284"/>
        <w:jc w:val="center"/>
        <w:outlineLvl w:val="0"/>
        <w:rPr>
          <w:rFonts w:ascii="Times New Roman" w:hAnsi="Times New Roman" w:cs="Times New Roman"/>
          <w:b/>
          <w:sz w:val="24"/>
          <w:szCs w:val="24"/>
        </w:rPr>
      </w:pPr>
      <w:r w:rsidRPr="006069A5">
        <w:rPr>
          <w:rFonts w:ascii="Times New Roman" w:hAnsi="Times New Roman" w:cs="Times New Roman"/>
          <w:b/>
          <w:sz w:val="24"/>
          <w:szCs w:val="24"/>
        </w:rPr>
        <w:t>3. Ціна договору.</w:t>
      </w:r>
    </w:p>
    <w:p w:rsidR="00815138" w:rsidRPr="006069A5" w:rsidRDefault="00815138" w:rsidP="00733B83">
      <w:pPr>
        <w:spacing w:after="0"/>
        <w:ind w:left="284"/>
        <w:jc w:val="both"/>
        <w:rPr>
          <w:rFonts w:ascii="Times New Roman" w:hAnsi="Times New Roman" w:cs="Times New Roman"/>
          <w:bCs/>
          <w:sz w:val="24"/>
          <w:szCs w:val="24"/>
        </w:rPr>
      </w:pPr>
      <w:r w:rsidRPr="006069A5">
        <w:rPr>
          <w:rFonts w:ascii="Times New Roman" w:eastAsia="Times New Roman" w:hAnsi="Times New Roman" w:cs="Times New Roman"/>
          <w:sz w:val="24"/>
          <w:szCs w:val="24"/>
        </w:rPr>
        <w:t xml:space="preserve">3.1. </w:t>
      </w:r>
      <w:r w:rsidRPr="006069A5">
        <w:rPr>
          <w:rFonts w:ascii="Times New Roman" w:hAnsi="Times New Roman" w:cs="Times New Roman"/>
          <w:sz w:val="24"/>
          <w:szCs w:val="24"/>
        </w:rPr>
        <w:t xml:space="preserve">Сума Договору становить </w:t>
      </w:r>
      <w:r w:rsidRPr="006069A5">
        <w:rPr>
          <w:rFonts w:ascii="Times New Roman" w:hAnsi="Times New Roman" w:cs="Times New Roman"/>
          <w:b/>
          <w:sz w:val="24"/>
          <w:szCs w:val="24"/>
        </w:rPr>
        <w:t xml:space="preserve">___________________________ грн </w:t>
      </w:r>
      <w:r w:rsidRPr="006069A5">
        <w:rPr>
          <w:rFonts w:ascii="Times New Roman" w:hAnsi="Times New Roman" w:cs="Times New Roman"/>
          <w:sz w:val="24"/>
          <w:szCs w:val="24"/>
        </w:rPr>
        <w:t>(</w:t>
      </w:r>
      <w:r w:rsidRPr="006069A5">
        <w:rPr>
          <w:rFonts w:ascii="Times New Roman" w:hAnsi="Times New Roman" w:cs="Times New Roman"/>
          <w:i/>
          <w:sz w:val="24"/>
          <w:szCs w:val="24"/>
        </w:rPr>
        <w:t>прописними літерами гривень _______ копійок</w:t>
      </w:r>
      <w:r w:rsidRPr="006069A5">
        <w:rPr>
          <w:rFonts w:ascii="Times New Roman" w:hAnsi="Times New Roman" w:cs="Times New Roman"/>
          <w:sz w:val="24"/>
          <w:szCs w:val="24"/>
        </w:rPr>
        <w:t>), в тому числі ПДВ ___________ грн (</w:t>
      </w:r>
      <w:r w:rsidRPr="006069A5">
        <w:rPr>
          <w:rFonts w:ascii="Times New Roman" w:hAnsi="Times New Roman" w:cs="Times New Roman"/>
          <w:i/>
          <w:sz w:val="24"/>
          <w:szCs w:val="24"/>
        </w:rPr>
        <w:t>прописними літерами гривень _______ копійок</w:t>
      </w:r>
      <w:r w:rsidRPr="006069A5">
        <w:rPr>
          <w:rFonts w:ascii="Times New Roman" w:hAnsi="Times New Roman" w:cs="Times New Roman"/>
          <w:sz w:val="24"/>
          <w:szCs w:val="24"/>
        </w:rPr>
        <w:t>).</w:t>
      </w:r>
    </w:p>
    <w:p w:rsidR="00815138" w:rsidRPr="006069A5" w:rsidRDefault="00815138" w:rsidP="00733B83">
      <w:pPr>
        <w:tabs>
          <w:tab w:val="left" w:pos="0"/>
          <w:tab w:val="left" w:pos="360"/>
          <w:tab w:val="left" w:pos="8100"/>
        </w:tabs>
        <w:spacing w:after="0"/>
        <w:ind w:left="284"/>
        <w:jc w:val="both"/>
        <w:rPr>
          <w:rFonts w:ascii="Times New Roman" w:hAnsi="Times New Roman" w:cs="Times New Roman"/>
          <w:color w:val="121212"/>
          <w:sz w:val="24"/>
          <w:szCs w:val="24"/>
        </w:rPr>
      </w:pPr>
      <w:r w:rsidRPr="006069A5">
        <w:rPr>
          <w:rFonts w:ascii="Times New Roman" w:hAnsi="Times New Roman" w:cs="Times New Roman"/>
          <w:color w:val="121212"/>
          <w:sz w:val="24"/>
          <w:szCs w:val="24"/>
        </w:rPr>
        <w:t>3.2. Сума Договору може бути зменшена за взаємною згодою Сторін шляхом укладання Додаткової угоди до Договору.</w:t>
      </w:r>
    </w:p>
    <w:p w:rsidR="00815138" w:rsidRPr="006069A5" w:rsidRDefault="00815138" w:rsidP="00733B83">
      <w:pPr>
        <w:tabs>
          <w:tab w:val="left" w:pos="426"/>
          <w:tab w:val="left" w:pos="8100"/>
        </w:tabs>
        <w:spacing w:after="0"/>
        <w:ind w:left="284"/>
        <w:jc w:val="both"/>
        <w:rPr>
          <w:rFonts w:ascii="Times New Roman" w:hAnsi="Times New Roman" w:cs="Times New Roman"/>
          <w:sz w:val="24"/>
          <w:szCs w:val="24"/>
        </w:rPr>
      </w:pPr>
      <w:r w:rsidRPr="006069A5">
        <w:rPr>
          <w:rFonts w:ascii="Times New Roman" w:hAnsi="Times New Roman" w:cs="Times New Roman"/>
          <w:color w:val="121212"/>
          <w:sz w:val="24"/>
          <w:szCs w:val="24"/>
        </w:rPr>
        <w:t xml:space="preserve">3.3. </w:t>
      </w:r>
      <w:r w:rsidRPr="006069A5">
        <w:rPr>
          <w:rFonts w:ascii="Times New Roman" w:hAnsi="Times New Roman" w:cs="Times New Roman"/>
          <w:sz w:val="24"/>
          <w:szCs w:val="24"/>
        </w:rPr>
        <w:t>Виконавець не може змінювати ціну на Послугу, крім випадків коригування ціни Договору згідно чинного законодавства України.</w:t>
      </w:r>
    </w:p>
    <w:p w:rsidR="00815138" w:rsidRPr="006069A5" w:rsidRDefault="00815138" w:rsidP="00733B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121212"/>
          <w:sz w:val="24"/>
          <w:szCs w:val="24"/>
        </w:rPr>
      </w:pPr>
    </w:p>
    <w:p w:rsidR="00815138" w:rsidRPr="006069A5" w:rsidRDefault="00815138" w:rsidP="00733B83">
      <w:pPr>
        <w:pStyle w:val="HTML"/>
        <w:ind w:left="284"/>
        <w:jc w:val="center"/>
        <w:rPr>
          <w:rFonts w:ascii="Times New Roman" w:eastAsia="Times New Roman" w:hAnsi="Times New Roman" w:cs="Times New Roman"/>
          <w:b/>
          <w:sz w:val="24"/>
          <w:szCs w:val="24"/>
          <w:lang w:eastAsia="uk-UA"/>
        </w:rPr>
      </w:pPr>
      <w:r w:rsidRPr="006069A5">
        <w:rPr>
          <w:rFonts w:ascii="Times New Roman" w:hAnsi="Times New Roman" w:cs="Times New Roman"/>
          <w:b/>
          <w:sz w:val="24"/>
          <w:szCs w:val="24"/>
          <w:lang w:eastAsia="uk-UA"/>
        </w:rPr>
        <w:t xml:space="preserve">4. Порядок </w:t>
      </w:r>
      <w:proofErr w:type="spellStart"/>
      <w:r w:rsidRPr="006069A5">
        <w:rPr>
          <w:rFonts w:ascii="Times New Roman" w:hAnsi="Times New Roman" w:cs="Times New Roman"/>
          <w:b/>
          <w:sz w:val="24"/>
          <w:szCs w:val="24"/>
          <w:lang w:eastAsia="uk-UA"/>
        </w:rPr>
        <w:t>здійснення</w:t>
      </w:r>
      <w:proofErr w:type="spellEnd"/>
      <w:r w:rsidRPr="006069A5">
        <w:rPr>
          <w:rFonts w:ascii="Times New Roman" w:hAnsi="Times New Roman" w:cs="Times New Roman"/>
          <w:b/>
          <w:sz w:val="24"/>
          <w:szCs w:val="24"/>
          <w:lang w:eastAsia="uk-UA"/>
        </w:rPr>
        <w:t xml:space="preserve"> оплати.</w:t>
      </w:r>
    </w:p>
    <w:p w:rsidR="00815138" w:rsidRPr="006069A5" w:rsidRDefault="00815138" w:rsidP="00733B83">
      <w:pPr>
        <w:spacing w:after="0" w:line="240" w:lineRule="auto"/>
        <w:ind w:left="284"/>
        <w:jc w:val="both"/>
        <w:rPr>
          <w:rFonts w:ascii="Times New Roman" w:hAnsi="Times New Roman" w:cs="Times New Roman"/>
          <w:sz w:val="24"/>
          <w:szCs w:val="24"/>
        </w:rPr>
      </w:pPr>
      <w:r w:rsidRPr="006069A5">
        <w:rPr>
          <w:rFonts w:ascii="Times New Roman" w:hAnsi="Times New Roman" w:cs="Times New Roman"/>
          <w:sz w:val="24"/>
          <w:szCs w:val="24"/>
        </w:rPr>
        <w:t>4.1. Оплата Послуги здійснюється після її виконання, на підставі актів наданих послуг (виконаних робіт) (далі – Акт) та рахунків, по мірі надання Послуги.</w:t>
      </w:r>
    </w:p>
    <w:p w:rsidR="00815138" w:rsidRPr="006069A5" w:rsidRDefault="00815138" w:rsidP="00733B83">
      <w:pPr>
        <w:spacing w:after="0" w:line="240" w:lineRule="auto"/>
        <w:ind w:left="284"/>
        <w:jc w:val="both"/>
        <w:rPr>
          <w:rFonts w:ascii="Times New Roman" w:hAnsi="Times New Roman" w:cs="Times New Roman"/>
          <w:sz w:val="24"/>
          <w:szCs w:val="24"/>
        </w:rPr>
      </w:pPr>
      <w:r w:rsidRPr="006069A5">
        <w:rPr>
          <w:rFonts w:ascii="Times New Roman" w:hAnsi="Times New Roman" w:cs="Times New Roman"/>
          <w:sz w:val="24"/>
          <w:szCs w:val="24"/>
        </w:rPr>
        <w:t xml:space="preserve">4.2. Усі розрахунки за Договором проводяться у гривні в безготівковій формі. </w:t>
      </w:r>
    </w:p>
    <w:p w:rsidR="00815138" w:rsidRPr="006069A5" w:rsidRDefault="00815138" w:rsidP="00733B83">
      <w:pPr>
        <w:spacing w:after="0" w:line="240" w:lineRule="auto"/>
        <w:ind w:left="284"/>
        <w:jc w:val="both"/>
        <w:rPr>
          <w:rFonts w:ascii="Times New Roman" w:hAnsi="Times New Roman" w:cs="Times New Roman"/>
          <w:sz w:val="24"/>
          <w:szCs w:val="24"/>
        </w:rPr>
      </w:pPr>
      <w:r w:rsidRPr="006069A5">
        <w:rPr>
          <w:rFonts w:ascii="Times New Roman" w:hAnsi="Times New Roman" w:cs="Times New Roman"/>
          <w:sz w:val="24"/>
          <w:szCs w:val="24"/>
        </w:rPr>
        <w:t>4.3. Розрахунки проводяться шляхом оплати Замовником грошових коштів на поточний рахунок Виконавця після пред’явлення Виконавцем рахунка на оплату послуг на умовах відстрочки платежу на термін не більше 30 календарних днів з моменту надання послуг.</w:t>
      </w:r>
    </w:p>
    <w:p w:rsidR="00815138" w:rsidRPr="006069A5" w:rsidRDefault="00815138" w:rsidP="00733B83">
      <w:pPr>
        <w:spacing w:after="0" w:line="240" w:lineRule="auto"/>
        <w:ind w:left="284"/>
        <w:jc w:val="both"/>
        <w:rPr>
          <w:rFonts w:ascii="Times New Roman" w:hAnsi="Times New Roman" w:cs="Times New Roman"/>
          <w:sz w:val="24"/>
          <w:szCs w:val="24"/>
        </w:rPr>
      </w:pPr>
      <w:r w:rsidRPr="006069A5">
        <w:rPr>
          <w:rFonts w:ascii="Times New Roman" w:hAnsi="Times New Roman" w:cs="Times New Roman"/>
          <w:sz w:val="24"/>
          <w:szCs w:val="24"/>
        </w:rPr>
        <w:t>4.4. У разі затримки фінансування розрахунки за надані послуги здійснюються при отриманні Замовником призначення коштів на свій реєстраційний рахунок.</w:t>
      </w:r>
    </w:p>
    <w:p w:rsidR="00815138" w:rsidRPr="006069A5" w:rsidRDefault="00815138" w:rsidP="00733B83">
      <w:pPr>
        <w:pStyle w:val="HTML"/>
        <w:ind w:left="284"/>
        <w:jc w:val="center"/>
        <w:rPr>
          <w:rFonts w:ascii="Times New Roman" w:hAnsi="Times New Roman" w:cs="Times New Roman"/>
          <w:b/>
          <w:sz w:val="24"/>
          <w:szCs w:val="24"/>
          <w:lang w:eastAsia="uk-UA"/>
        </w:rPr>
      </w:pPr>
    </w:p>
    <w:p w:rsidR="00815138" w:rsidRPr="006069A5" w:rsidRDefault="00815138" w:rsidP="00733B83">
      <w:pPr>
        <w:pStyle w:val="HTML"/>
        <w:ind w:left="284"/>
        <w:jc w:val="center"/>
        <w:rPr>
          <w:rFonts w:ascii="Times New Roman" w:hAnsi="Times New Roman" w:cs="Times New Roman"/>
          <w:b/>
          <w:sz w:val="24"/>
          <w:szCs w:val="24"/>
          <w:lang w:eastAsia="uk-UA"/>
        </w:rPr>
      </w:pPr>
      <w:r w:rsidRPr="006069A5">
        <w:rPr>
          <w:rFonts w:ascii="Times New Roman" w:hAnsi="Times New Roman" w:cs="Times New Roman"/>
          <w:b/>
          <w:sz w:val="24"/>
          <w:szCs w:val="24"/>
          <w:lang w:eastAsia="uk-UA"/>
        </w:rPr>
        <w:t xml:space="preserve">5. </w:t>
      </w:r>
      <w:proofErr w:type="spellStart"/>
      <w:r w:rsidRPr="006069A5">
        <w:rPr>
          <w:rFonts w:ascii="Times New Roman" w:hAnsi="Times New Roman" w:cs="Times New Roman"/>
          <w:b/>
          <w:sz w:val="24"/>
          <w:szCs w:val="24"/>
          <w:lang w:eastAsia="uk-UA"/>
        </w:rPr>
        <w:t>Надання</w:t>
      </w:r>
      <w:proofErr w:type="spellEnd"/>
      <w:r w:rsidRPr="006069A5">
        <w:rPr>
          <w:rFonts w:ascii="Times New Roman" w:hAnsi="Times New Roman" w:cs="Times New Roman"/>
          <w:b/>
          <w:sz w:val="24"/>
          <w:szCs w:val="24"/>
          <w:lang w:eastAsia="uk-UA"/>
        </w:rPr>
        <w:t xml:space="preserve"> </w:t>
      </w:r>
      <w:proofErr w:type="spellStart"/>
      <w:r w:rsidRPr="006069A5">
        <w:rPr>
          <w:rFonts w:ascii="Times New Roman" w:hAnsi="Times New Roman" w:cs="Times New Roman"/>
          <w:b/>
          <w:sz w:val="24"/>
          <w:szCs w:val="24"/>
          <w:lang w:eastAsia="uk-UA"/>
        </w:rPr>
        <w:t>послуг</w:t>
      </w:r>
      <w:proofErr w:type="spellEnd"/>
      <w:r w:rsidRPr="006069A5">
        <w:rPr>
          <w:rFonts w:ascii="Times New Roman" w:hAnsi="Times New Roman" w:cs="Times New Roman"/>
          <w:b/>
          <w:sz w:val="24"/>
          <w:szCs w:val="24"/>
          <w:lang w:eastAsia="uk-UA"/>
        </w:rPr>
        <w:t>.</w:t>
      </w:r>
    </w:p>
    <w:p w:rsidR="00815138" w:rsidRPr="006069A5" w:rsidRDefault="00815138" w:rsidP="00733B83">
      <w:pPr>
        <w:spacing w:after="0" w:line="240" w:lineRule="auto"/>
        <w:ind w:left="284"/>
        <w:jc w:val="both"/>
        <w:rPr>
          <w:rFonts w:ascii="Times New Roman" w:hAnsi="Times New Roman" w:cs="Times New Roman"/>
          <w:sz w:val="24"/>
          <w:szCs w:val="24"/>
        </w:rPr>
      </w:pPr>
      <w:r w:rsidRPr="006069A5">
        <w:rPr>
          <w:rFonts w:ascii="Times New Roman" w:hAnsi="Times New Roman" w:cs="Times New Roman"/>
          <w:sz w:val="24"/>
          <w:szCs w:val="24"/>
        </w:rPr>
        <w:t xml:space="preserve">5.1. Строк надання послуг: з дати укладання Договору по 31 </w:t>
      </w:r>
      <w:r>
        <w:rPr>
          <w:rFonts w:ascii="Times New Roman" w:hAnsi="Times New Roman" w:cs="Times New Roman"/>
          <w:sz w:val="24"/>
          <w:szCs w:val="24"/>
        </w:rPr>
        <w:t>липня</w:t>
      </w:r>
      <w:r w:rsidRPr="006069A5">
        <w:rPr>
          <w:rFonts w:ascii="Times New Roman" w:hAnsi="Times New Roman" w:cs="Times New Roman"/>
          <w:sz w:val="24"/>
          <w:szCs w:val="24"/>
        </w:rPr>
        <w:t xml:space="preserve"> 202</w:t>
      </w:r>
      <w:r>
        <w:rPr>
          <w:rFonts w:ascii="Times New Roman" w:hAnsi="Times New Roman" w:cs="Times New Roman"/>
          <w:sz w:val="24"/>
          <w:szCs w:val="24"/>
        </w:rPr>
        <w:t>3</w:t>
      </w:r>
      <w:r w:rsidRPr="006069A5">
        <w:rPr>
          <w:rFonts w:ascii="Times New Roman" w:hAnsi="Times New Roman" w:cs="Times New Roman"/>
          <w:sz w:val="24"/>
          <w:szCs w:val="24"/>
        </w:rPr>
        <w:t xml:space="preserve"> року або до повного виконання сторонами договірних зобов’язань</w:t>
      </w:r>
    </w:p>
    <w:p w:rsidR="00815138" w:rsidRPr="006069A5" w:rsidRDefault="00815138" w:rsidP="00733B83">
      <w:pPr>
        <w:spacing w:after="0" w:line="240" w:lineRule="auto"/>
        <w:ind w:left="284"/>
        <w:rPr>
          <w:rFonts w:ascii="Times New Roman" w:hAnsi="Times New Roman" w:cs="Times New Roman"/>
          <w:sz w:val="24"/>
          <w:szCs w:val="24"/>
        </w:rPr>
      </w:pPr>
      <w:r w:rsidRPr="006069A5">
        <w:rPr>
          <w:rFonts w:ascii="Times New Roman" w:hAnsi="Times New Roman" w:cs="Times New Roman"/>
          <w:sz w:val="24"/>
          <w:szCs w:val="24"/>
        </w:rPr>
        <w:t xml:space="preserve">5.2. Місце надання послуг – </w:t>
      </w:r>
      <w:r w:rsidRPr="006069A5">
        <w:rPr>
          <w:rFonts w:ascii="Times New Roman" w:hAnsi="Times New Roman" w:cs="Times New Roman"/>
          <w:b/>
          <w:spacing w:val="-3"/>
          <w:sz w:val="24"/>
          <w:szCs w:val="24"/>
        </w:rPr>
        <w:t>м. Львів, вул. Пилипа Орлика, 4.</w:t>
      </w:r>
    </w:p>
    <w:p w:rsidR="00815138" w:rsidRPr="006069A5" w:rsidRDefault="00815138" w:rsidP="00733B83">
      <w:pPr>
        <w:shd w:val="clear" w:color="auto" w:fill="FFFFFF"/>
        <w:spacing w:after="0" w:line="240" w:lineRule="auto"/>
        <w:ind w:left="284"/>
        <w:jc w:val="both"/>
        <w:rPr>
          <w:rFonts w:ascii="Times New Roman" w:hAnsi="Times New Roman" w:cs="Times New Roman"/>
          <w:sz w:val="24"/>
          <w:szCs w:val="24"/>
        </w:rPr>
      </w:pPr>
      <w:r w:rsidRPr="006069A5">
        <w:rPr>
          <w:rFonts w:ascii="Times New Roman" w:hAnsi="Times New Roman" w:cs="Times New Roman"/>
          <w:sz w:val="24"/>
          <w:szCs w:val="24"/>
        </w:rPr>
        <w:t>5.3. Строки договору можуть переглядатись Сторонами за наявності умов:</w:t>
      </w:r>
    </w:p>
    <w:p w:rsidR="00815138" w:rsidRPr="006069A5" w:rsidRDefault="00815138" w:rsidP="00733B83">
      <w:pPr>
        <w:shd w:val="clear" w:color="auto" w:fill="FFFFFF"/>
        <w:spacing w:after="0" w:line="240" w:lineRule="auto"/>
        <w:ind w:left="284"/>
        <w:jc w:val="both"/>
        <w:rPr>
          <w:rFonts w:ascii="Times New Roman" w:hAnsi="Times New Roman" w:cs="Times New Roman"/>
          <w:sz w:val="24"/>
          <w:szCs w:val="24"/>
        </w:rPr>
      </w:pPr>
      <w:r w:rsidRPr="006069A5">
        <w:rPr>
          <w:rFonts w:ascii="Times New Roman" w:hAnsi="Times New Roman" w:cs="Times New Roman"/>
          <w:sz w:val="24"/>
          <w:szCs w:val="24"/>
        </w:rPr>
        <w:t>- відсутності фінансування;</w:t>
      </w:r>
    </w:p>
    <w:p w:rsidR="00815138" w:rsidRPr="006069A5" w:rsidRDefault="00815138" w:rsidP="00733B83">
      <w:pPr>
        <w:shd w:val="clear" w:color="auto" w:fill="FFFFFF"/>
        <w:spacing w:after="0" w:line="240" w:lineRule="auto"/>
        <w:ind w:left="284"/>
        <w:jc w:val="both"/>
        <w:rPr>
          <w:rFonts w:ascii="Times New Roman" w:hAnsi="Times New Roman" w:cs="Times New Roman"/>
          <w:sz w:val="24"/>
          <w:szCs w:val="24"/>
        </w:rPr>
      </w:pPr>
      <w:r w:rsidRPr="006069A5">
        <w:rPr>
          <w:rFonts w:ascii="Times New Roman" w:hAnsi="Times New Roman" w:cs="Times New Roman"/>
          <w:sz w:val="24"/>
          <w:szCs w:val="24"/>
        </w:rPr>
        <w:t>- появи додаткових робіт;</w:t>
      </w:r>
    </w:p>
    <w:p w:rsidR="00123798" w:rsidRPr="00E91A39" w:rsidRDefault="00815138" w:rsidP="00733B83">
      <w:pPr>
        <w:keepNext/>
        <w:keepLines/>
        <w:spacing w:after="0" w:line="240" w:lineRule="auto"/>
        <w:ind w:left="284"/>
        <w:jc w:val="center"/>
        <w:outlineLvl w:val="1"/>
        <w:rPr>
          <w:rFonts w:ascii="Times New Roman" w:eastAsia="Times New Roman" w:hAnsi="Times New Roman" w:cs="Times New Roman"/>
          <w:b/>
        </w:rPr>
      </w:pPr>
      <w:r>
        <w:rPr>
          <w:rFonts w:ascii="Times New Roman" w:eastAsia="Times New Roman" w:hAnsi="Times New Roman" w:cs="Times New Roman"/>
          <w:b/>
        </w:rPr>
        <w:lastRenderedPageBreak/>
        <w:t xml:space="preserve">6. </w:t>
      </w:r>
      <w:r w:rsidR="003B5337" w:rsidRPr="00E91A39">
        <w:rPr>
          <w:rFonts w:ascii="Times New Roman" w:eastAsia="Times New Roman" w:hAnsi="Times New Roman" w:cs="Times New Roman"/>
          <w:b/>
        </w:rPr>
        <w:t xml:space="preserve"> Права та обов'язки сторін</w:t>
      </w:r>
      <w:bookmarkEnd w:id="7"/>
    </w:p>
    <w:p w:rsidR="00CB5DD0" w:rsidRPr="00E91A39" w:rsidRDefault="00CB5DD0" w:rsidP="00733B83">
      <w:pPr>
        <w:spacing w:after="0" w:line="240" w:lineRule="auto"/>
        <w:ind w:left="284" w:firstLine="567"/>
        <w:jc w:val="both"/>
        <w:rPr>
          <w:rFonts w:ascii="Times New Roman" w:eastAsia="Times New Roman" w:hAnsi="Times New Roman" w:cs="Times New Roman"/>
        </w:rPr>
      </w:pPr>
      <w:r w:rsidRPr="00E91A39">
        <w:rPr>
          <w:rFonts w:ascii="Times New Roman" w:eastAsia="Times New Roman" w:hAnsi="Times New Roman" w:cs="Times New Roman"/>
        </w:rPr>
        <w:t>6.1. Замовник зобов’язаний:</w:t>
      </w:r>
    </w:p>
    <w:p w:rsidR="00CB5DD0" w:rsidRPr="00E91A39" w:rsidRDefault="00CB5DD0" w:rsidP="00733B83">
      <w:pPr>
        <w:spacing w:after="0" w:line="240" w:lineRule="auto"/>
        <w:ind w:left="284" w:firstLine="567"/>
        <w:jc w:val="both"/>
        <w:rPr>
          <w:rFonts w:ascii="Times New Roman" w:eastAsia="Times New Roman" w:hAnsi="Times New Roman" w:cs="Times New Roman"/>
        </w:rPr>
      </w:pPr>
      <w:r w:rsidRPr="00E91A39">
        <w:rPr>
          <w:rFonts w:ascii="Times New Roman" w:eastAsia="Times New Roman" w:hAnsi="Times New Roman" w:cs="Times New Roman"/>
        </w:rPr>
        <w:t>6.1.1. Своєчасно та в повному обсязі сплачувати за надані послуги.</w:t>
      </w:r>
    </w:p>
    <w:p w:rsidR="00CB5DD0" w:rsidRPr="00E91A39" w:rsidRDefault="00CB5DD0" w:rsidP="00733B83">
      <w:pPr>
        <w:spacing w:after="0" w:line="240" w:lineRule="auto"/>
        <w:ind w:left="284" w:firstLine="567"/>
        <w:jc w:val="both"/>
        <w:rPr>
          <w:rFonts w:ascii="Times New Roman" w:eastAsia="Times New Roman" w:hAnsi="Times New Roman" w:cs="Times New Roman"/>
        </w:rPr>
      </w:pPr>
      <w:r w:rsidRPr="00E91A39">
        <w:rPr>
          <w:rFonts w:ascii="Times New Roman" w:eastAsia="Times New Roman" w:hAnsi="Times New Roman" w:cs="Times New Roman"/>
        </w:rPr>
        <w:t>6.1.2. Приймати надані послуги згідно з актом виконаних робіт.</w:t>
      </w:r>
    </w:p>
    <w:p w:rsidR="00CB5DD0" w:rsidRPr="00E91A39" w:rsidRDefault="00CB5DD0" w:rsidP="00733B83">
      <w:pPr>
        <w:spacing w:after="0" w:line="240" w:lineRule="auto"/>
        <w:ind w:left="284" w:firstLine="567"/>
        <w:jc w:val="both"/>
        <w:rPr>
          <w:rFonts w:ascii="Times New Roman" w:eastAsia="Times New Roman" w:hAnsi="Times New Roman" w:cs="Times New Roman"/>
        </w:rPr>
      </w:pPr>
      <w:r w:rsidRPr="00E91A39">
        <w:rPr>
          <w:rFonts w:ascii="Times New Roman" w:eastAsia="Times New Roman" w:hAnsi="Times New Roman" w:cs="Times New Roman"/>
        </w:rPr>
        <w:t>6.2. Замовник має право:</w:t>
      </w:r>
    </w:p>
    <w:p w:rsidR="00CB5DD0" w:rsidRPr="00E91A39" w:rsidRDefault="00CB5DD0" w:rsidP="00733B83">
      <w:pPr>
        <w:spacing w:after="0" w:line="240" w:lineRule="auto"/>
        <w:ind w:left="284" w:firstLine="567"/>
        <w:jc w:val="both"/>
        <w:rPr>
          <w:rFonts w:ascii="Times New Roman" w:eastAsia="Times New Roman" w:hAnsi="Times New Roman" w:cs="Times New Roman"/>
        </w:rPr>
      </w:pPr>
      <w:r w:rsidRPr="00E91A39">
        <w:rPr>
          <w:rFonts w:ascii="Times New Roman" w:eastAsia="Times New Roman" w:hAnsi="Times New Roman" w:cs="Times New Roman"/>
        </w:rPr>
        <w:t>6.2.1.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rsidR="00CB5DD0" w:rsidRPr="00E91A39" w:rsidRDefault="00CB5DD0" w:rsidP="00733B83">
      <w:pPr>
        <w:spacing w:after="0" w:line="240" w:lineRule="auto"/>
        <w:ind w:left="284" w:firstLine="567"/>
        <w:jc w:val="both"/>
        <w:rPr>
          <w:rFonts w:ascii="Times New Roman" w:eastAsia="Times New Roman" w:hAnsi="Times New Roman" w:cs="Times New Roman"/>
        </w:rPr>
      </w:pPr>
      <w:r w:rsidRPr="00E91A39">
        <w:rPr>
          <w:rFonts w:ascii="Times New Roman" w:eastAsia="Times New Roman" w:hAnsi="Times New Roman" w:cs="Times New Roman"/>
        </w:rPr>
        <w:t>6.2.2 Контролювати виконання надання послуг у строки, встановлені цим Договором.</w:t>
      </w:r>
    </w:p>
    <w:p w:rsidR="00CB5DD0" w:rsidRPr="00E91A39" w:rsidRDefault="00CB5DD0" w:rsidP="00733B83">
      <w:pPr>
        <w:spacing w:after="0" w:line="240" w:lineRule="auto"/>
        <w:ind w:left="284" w:firstLine="567"/>
        <w:jc w:val="both"/>
        <w:rPr>
          <w:rFonts w:ascii="Times New Roman" w:eastAsia="Times New Roman" w:hAnsi="Times New Roman" w:cs="Times New Roman"/>
        </w:rPr>
      </w:pPr>
      <w:r w:rsidRPr="00E91A39">
        <w:rPr>
          <w:rFonts w:ascii="Times New Roman" w:eastAsia="Times New Roman" w:hAnsi="Times New Roman" w:cs="Times New Roman"/>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B5DD0" w:rsidRPr="00E91A39" w:rsidRDefault="00CB5DD0" w:rsidP="00733B83">
      <w:pPr>
        <w:spacing w:after="0" w:line="240" w:lineRule="auto"/>
        <w:ind w:left="284" w:firstLine="567"/>
        <w:jc w:val="both"/>
        <w:rPr>
          <w:rFonts w:ascii="Times New Roman" w:eastAsia="Times New Roman" w:hAnsi="Times New Roman" w:cs="Times New Roman"/>
        </w:rPr>
      </w:pPr>
      <w:r w:rsidRPr="00E91A39">
        <w:rPr>
          <w:rFonts w:ascii="Times New Roman" w:eastAsia="Times New Roman" w:hAnsi="Times New Roman" w:cs="Times New Roman"/>
        </w:rPr>
        <w:t>6.2.4. Повернути рахунок Виконавцю без здійснення оплати в разі неналежного оформлення документів (відсутність печатки, підписів тощо).</w:t>
      </w:r>
    </w:p>
    <w:p w:rsidR="00CB5DD0" w:rsidRPr="00E91A39" w:rsidRDefault="00CB5DD0" w:rsidP="00733B83">
      <w:pPr>
        <w:spacing w:after="0" w:line="240" w:lineRule="auto"/>
        <w:ind w:left="284" w:firstLine="567"/>
        <w:jc w:val="both"/>
        <w:rPr>
          <w:rFonts w:ascii="Times New Roman" w:eastAsia="Times New Roman" w:hAnsi="Times New Roman" w:cs="Times New Roman"/>
        </w:rPr>
      </w:pPr>
      <w:r w:rsidRPr="00E91A39">
        <w:rPr>
          <w:rFonts w:ascii="Times New Roman" w:eastAsia="Times New Roman" w:hAnsi="Times New Roman" w:cs="Times New Roman"/>
        </w:rPr>
        <w:t>6.3 Виконавець зобов’язаний:</w:t>
      </w:r>
    </w:p>
    <w:p w:rsidR="00CB5DD0" w:rsidRPr="00E91A39" w:rsidRDefault="00CB5DD0" w:rsidP="00733B83">
      <w:pPr>
        <w:shd w:val="clear" w:color="auto" w:fill="FFFFFF"/>
        <w:tabs>
          <w:tab w:val="left" w:pos="446"/>
        </w:tabs>
        <w:spacing w:after="0" w:line="240" w:lineRule="auto"/>
        <w:ind w:left="284" w:firstLine="567"/>
        <w:jc w:val="both"/>
        <w:rPr>
          <w:rFonts w:ascii="Times New Roman" w:eastAsia="Times New Roman" w:hAnsi="Times New Roman" w:cs="Times New Roman"/>
        </w:rPr>
      </w:pPr>
      <w:r w:rsidRPr="00E91A39">
        <w:rPr>
          <w:rFonts w:ascii="Times New Roman" w:eastAsia="Times New Roman" w:hAnsi="Times New Roman" w:cs="Times New Roman"/>
        </w:rPr>
        <w:t>6.3.1. Виконувати замовлення в строки та на умовах, встановлених даним Договором.</w:t>
      </w:r>
    </w:p>
    <w:p w:rsidR="00CB5DD0" w:rsidRPr="00E91A39" w:rsidRDefault="00CB5DD0" w:rsidP="00733B83">
      <w:pPr>
        <w:shd w:val="clear" w:color="auto" w:fill="FFFFFF"/>
        <w:tabs>
          <w:tab w:val="left" w:pos="446"/>
        </w:tabs>
        <w:spacing w:after="0" w:line="240" w:lineRule="auto"/>
        <w:ind w:left="284" w:firstLine="567"/>
        <w:jc w:val="both"/>
        <w:rPr>
          <w:rFonts w:ascii="Times New Roman" w:eastAsia="Times New Roman" w:hAnsi="Times New Roman" w:cs="Times New Roman"/>
        </w:rPr>
      </w:pPr>
      <w:r w:rsidRPr="00E91A39">
        <w:rPr>
          <w:rFonts w:ascii="Times New Roman" w:eastAsia="Times New Roman" w:hAnsi="Times New Roman" w:cs="Times New Roman"/>
        </w:rPr>
        <w:t xml:space="preserve">6.3.2. Забезпечити надання послуг, встановленим </w:t>
      </w:r>
      <w:r w:rsidR="00775144" w:rsidRPr="00E91A39">
        <w:rPr>
          <w:rFonts w:ascii="Times New Roman" w:eastAsia="Times New Roman" w:hAnsi="Times New Roman" w:cs="Times New Roman"/>
        </w:rPr>
        <w:t>цим</w:t>
      </w:r>
      <w:r w:rsidRPr="00E91A39">
        <w:rPr>
          <w:rFonts w:ascii="Times New Roman" w:eastAsia="Times New Roman" w:hAnsi="Times New Roman" w:cs="Times New Roman"/>
        </w:rPr>
        <w:t xml:space="preserve"> Договор</w:t>
      </w:r>
      <w:r w:rsidR="00775144" w:rsidRPr="00E91A39">
        <w:rPr>
          <w:rFonts w:ascii="Times New Roman" w:eastAsia="Times New Roman" w:hAnsi="Times New Roman" w:cs="Times New Roman"/>
        </w:rPr>
        <w:t>ом</w:t>
      </w:r>
      <w:r w:rsidRPr="00E91A39">
        <w:rPr>
          <w:rFonts w:ascii="Times New Roman" w:eastAsia="Times New Roman" w:hAnsi="Times New Roman" w:cs="Times New Roman"/>
        </w:rPr>
        <w:t>.</w:t>
      </w:r>
    </w:p>
    <w:p w:rsidR="00CB5DD0" w:rsidRPr="00E91A39" w:rsidRDefault="00CB5DD0" w:rsidP="00733B83">
      <w:pPr>
        <w:shd w:val="clear" w:color="auto" w:fill="FFFFFF"/>
        <w:tabs>
          <w:tab w:val="left" w:pos="446"/>
        </w:tabs>
        <w:spacing w:after="0" w:line="240" w:lineRule="auto"/>
        <w:ind w:left="284" w:firstLine="567"/>
        <w:jc w:val="both"/>
        <w:rPr>
          <w:rFonts w:ascii="Times New Roman" w:eastAsia="Times New Roman" w:hAnsi="Times New Roman" w:cs="Times New Roman"/>
        </w:rPr>
      </w:pPr>
      <w:r w:rsidRPr="00E91A39">
        <w:rPr>
          <w:rFonts w:ascii="Times New Roman" w:eastAsia="Times New Roman" w:hAnsi="Times New Roman" w:cs="Times New Roman"/>
        </w:rPr>
        <w:t>6.4 Виконавець має право:</w:t>
      </w:r>
    </w:p>
    <w:p w:rsidR="00CB5DD0" w:rsidRPr="00E91A39" w:rsidRDefault="00CB5DD0" w:rsidP="00733B83">
      <w:pPr>
        <w:shd w:val="clear" w:color="auto" w:fill="FFFFFF"/>
        <w:tabs>
          <w:tab w:val="left" w:pos="446"/>
        </w:tabs>
        <w:spacing w:after="0" w:line="240" w:lineRule="auto"/>
        <w:ind w:left="284" w:firstLine="567"/>
        <w:jc w:val="both"/>
        <w:rPr>
          <w:rFonts w:ascii="Times New Roman" w:eastAsia="Times New Roman" w:hAnsi="Times New Roman" w:cs="Times New Roman"/>
        </w:rPr>
      </w:pPr>
      <w:r w:rsidRPr="00E91A39">
        <w:rPr>
          <w:rFonts w:ascii="Times New Roman" w:eastAsia="Times New Roman" w:hAnsi="Times New Roman" w:cs="Times New Roman"/>
        </w:rPr>
        <w:t>6.4.1. Своєчасно та в повному обсязі отримувати плату за надані послуги.</w:t>
      </w:r>
    </w:p>
    <w:p w:rsidR="00775144" w:rsidRPr="00E91A39" w:rsidRDefault="00CB5DD0" w:rsidP="00733B83">
      <w:pPr>
        <w:shd w:val="clear" w:color="auto" w:fill="FFFFFF"/>
        <w:tabs>
          <w:tab w:val="left" w:pos="446"/>
        </w:tabs>
        <w:spacing w:after="0" w:line="240" w:lineRule="auto"/>
        <w:ind w:left="284" w:firstLine="567"/>
        <w:jc w:val="both"/>
        <w:rPr>
          <w:rFonts w:ascii="Times New Roman" w:eastAsia="Times New Roman" w:hAnsi="Times New Roman" w:cs="Times New Roman"/>
        </w:rPr>
      </w:pPr>
      <w:r w:rsidRPr="00E91A39">
        <w:rPr>
          <w:rFonts w:ascii="Times New Roman" w:eastAsia="Times New Roman" w:hAnsi="Times New Roman" w:cs="Times New Roman"/>
        </w:rPr>
        <w:t xml:space="preserve">6.4.2. </w:t>
      </w:r>
      <w:r w:rsidR="00775144" w:rsidRPr="00E91A39">
        <w:rPr>
          <w:rFonts w:ascii="Times New Roman" w:eastAsia="Times New Roman" w:hAnsi="Times New Roman" w:cs="Times New Roman"/>
        </w:rPr>
        <w:t>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rsidR="00123798" w:rsidRPr="00E91A39" w:rsidRDefault="00123798" w:rsidP="00733B83">
      <w:pPr>
        <w:keepNext/>
        <w:keepLines/>
        <w:spacing w:after="0" w:line="240" w:lineRule="auto"/>
        <w:ind w:left="284"/>
        <w:jc w:val="center"/>
        <w:outlineLvl w:val="1"/>
        <w:rPr>
          <w:rFonts w:ascii="Times New Roman" w:eastAsia="Times New Roman" w:hAnsi="Times New Roman" w:cs="Times New Roman"/>
          <w:b/>
        </w:rPr>
      </w:pPr>
    </w:p>
    <w:p w:rsidR="00123798" w:rsidRPr="00E91A39" w:rsidRDefault="00815138" w:rsidP="00733B83">
      <w:pPr>
        <w:keepNext/>
        <w:keepLines/>
        <w:spacing w:after="0" w:line="240" w:lineRule="auto"/>
        <w:ind w:left="284"/>
        <w:jc w:val="center"/>
        <w:outlineLvl w:val="1"/>
        <w:rPr>
          <w:rFonts w:ascii="Times New Roman" w:eastAsia="Times New Roman" w:hAnsi="Times New Roman" w:cs="Times New Roman"/>
          <w:b/>
        </w:rPr>
      </w:pPr>
      <w:bookmarkStart w:id="8" w:name="bookmark6"/>
      <w:r>
        <w:rPr>
          <w:rFonts w:ascii="Times New Roman" w:eastAsia="Times New Roman" w:hAnsi="Times New Roman" w:cs="Times New Roman"/>
          <w:b/>
        </w:rPr>
        <w:t>7</w:t>
      </w:r>
      <w:r w:rsidR="003B5337" w:rsidRPr="00E91A39">
        <w:rPr>
          <w:rFonts w:ascii="Times New Roman" w:eastAsia="Times New Roman" w:hAnsi="Times New Roman" w:cs="Times New Roman"/>
          <w:b/>
        </w:rPr>
        <w:t>. Відповідальність сторін</w:t>
      </w:r>
      <w:bookmarkEnd w:id="8"/>
    </w:p>
    <w:p w:rsidR="00CB5DD0" w:rsidRPr="00E91A39" w:rsidRDefault="00CB5DD0" w:rsidP="00733B83">
      <w:pPr>
        <w:spacing w:after="0" w:line="240" w:lineRule="auto"/>
        <w:ind w:left="284" w:firstLine="567"/>
        <w:jc w:val="both"/>
        <w:rPr>
          <w:rFonts w:ascii="Times New Roman" w:eastAsia="Times New Roman" w:hAnsi="Times New Roman" w:cs="Times New Roman"/>
          <w:bCs/>
          <w:spacing w:val="-2"/>
        </w:rPr>
      </w:pPr>
      <w:r w:rsidRPr="00E91A39">
        <w:rPr>
          <w:rFonts w:ascii="Times New Roman" w:eastAsia="Times New Roman" w:hAnsi="Times New Roman" w:cs="Times New Roman"/>
          <w:bCs/>
          <w:spacing w:val="-2"/>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CB5DD0" w:rsidRPr="00E91A39" w:rsidRDefault="00CB5DD0" w:rsidP="00733B83">
      <w:pPr>
        <w:tabs>
          <w:tab w:val="left" w:pos="426"/>
        </w:tabs>
        <w:autoSpaceDN w:val="0"/>
        <w:spacing w:after="0" w:line="240" w:lineRule="auto"/>
        <w:ind w:left="284"/>
        <w:jc w:val="both"/>
        <w:rPr>
          <w:rFonts w:ascii="Times New Roman" w:hAnsi="Times New Roman" w:cs="Times New Roman"/>
        </w:rPr>
      </w:pPr>
      <w:r w:rsidRPr="00E91A39">
        <w:rPr>
          <w:rFonts w:ascii="Times New Roman" w:hAnsi="Times New Roman" w:cs="Times New Roman"/>
        </w:rPr>
        <w:t>За порушення термінів надання послуги за цим Договором Замовник має право вимагати, а Виконавець на вимогу покупця сплачує штраф, у розмірі подвійної облікової ставки НБУ від ціни невчасно наданої послуги за кожний день порушення строків виконання.</w:t>
      </w:r>
    </w:p>
    <w:p w:rsidR="00CB5DD0" w:rsidRPr="00E91A39" w:rsidRDefault="00CB5DD0" w:rsidP="00733B83">
      <w:pPr>
        <w:spacing w:after="0" w:line="240" w:lineRule="auto"/>
        <w:ind w:left="284" w:firstLine="567"/>
        <w:jc w:val="both"/>
        <w:rPr>
          <w:rFonts w:ascii="Times New Roman" w:eastAsia="Times New Roman" w:hAnsi="Times New Roman" w:cs="Times New Roman"/>
          <w:bCs/>
          <w:spacing w:val="-2"/>
        </w:rPr>
      </w:pPr>
      <w:r w:rsidRPr="00E91A39">
        <w:rPr>
          <w:rFonts w:ascii="Times New Roman" w:eastAsia="Times New Roman" w:hAnsi="Times New Roman" w:cs="Times New Roman"/>
          <w:bCs/>
          <w:spacing w:val="-2"/>
        </w:rPr>
        <w:t>7.2. У випадку затримки в передачі (відвантаженні білизни) Замовнику понад строк, передбачений цим Договором та/або направленою Заявкою, Постачальник сплачує Замовнику штраф у розмірі 1 % від вартості не ненаданої послуги за кожний день прострочення. За прострочення наданням послуги понад 3 календарних дні, Виконавець додатково сплачує штраф у розмірі 30% відсотків від суми ненаданої послуги.</w:t>
      </w:r>
    </w:p>
    <w:p w:rsidR="00CB5DD0" w:rsidRPr="00E91A39" w:rsidRDefault="00CB5DD0" w:rsidP="00733B83">
      <w:pPr>
        <w:spacing w:after="0" w:line="240" w:lineRule="auto"/>
        <w:ind w:left="284" w:firstLine="567"/>
        <w:jc w:val="both"/>
        <w:rPr>
          <w:rFonts w:ascii="Times New Roman" w:eastAsia="Times New Roman" w:hAnsi="Times New Roman" w:cs="Times New Roman"/>
          <w:bCs/>
          <w:spacing w:val="-2"/>
        </w:rPr>
      </w:pPr>
      <w:r w:rsidRPr="00E91A39">
        <w:rPr>
          <w:rFonts w:ascii="Times New Roman" w:eastAsia="Times New Roman" w:hAnsi="Times New Roman" w:cs="Times New Roman"/>
          <w:bCs/>
          <w:spacing w:val="-2"/>
        </w:rPr>
        <w:t>7.3. За порушення термінів оплати послуги за цим Договором Виконавець має право вимагати, а Замовник на вимогу Виконавця сплачує штраф, у розмірі подвійної облікової ставки НБУ від ціни невчасно оплаченого Товару за кожний день порушення строків оплати.</w:t>
      </w:r>
    </w:p>
    <w:p w:rsidR="00CB5DD0" w:rsidRPr="00E91A39" w:rsidRDefault="00CB5DD0" w:rsidP="00733B83">
      <w:pPr>
        <w:spacing w:after="0" w:line="240" w:lineRule="auto"/>
        <w:ind w:left="284" w:firstLine="567"/>
        <w:jc w:val="both"/>
        <w:rPr>
          <w:rFonts w:ascii="Times New Roman" w:eastAsia="Times New Roman" w:hAnsi="Times New Roman" w:cs="Times New Roman"/>
          <w:bCs/>
          <w:spacing w:val="-2"/>
        </w:rPr>
      </w:pPr>
      <w:r w:rsidRPr="00E91A39">
        <w:rPr>
          <w:rFonts w:ascii="Times New Roman" w:eastAsia="Times New Roman" w:hAnsi="Times New Roman" w:cs="Times New Roman"/>
          <w:bCs/>
          <w:spacing w:val="-2"/>
        </w:rPr>
        <w:t xml:space="preserve">7.4. За відмову Виконавця від виконання зобов’язань з надання послуги на умовах цього Договору понад 7 календарних днів, Виконавець додатково до санкцій, сплачує Замовнику штраф в розмірі 10%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w:t>
      </w:r>
    </w:p>
    <w:p w:rsidR="00CB5DD0" w:rsidRPr="00E91A39" w:rsidRDefault="00CB5DD0" w:rsidP="00733B83">
      <w:pPr>
        <w:spacing w:after="0" w:line="240" w:lineRule="auto"/>
        <w:ind w:left="284" w:firstLine="567"/>
        <w:jc w:val="both"/>
        <w:rPr>
          <w:rFonts w:ascii="Times New Roman" w:eastAsia="Times New Roman" w:hAnsi="Times New Roman" w:cs="Times New Roman"/>
          <w:bCs/>
          <w:spacing w:val="-2"/>
        </w:rPr>
      </w:pPr>
      <w:r w:rsidRPr="00E91A39">
        <w:rPr>
          <w:rFonts w:ascii="Times New Roman" w:eastAsia="Times New Roman" w:hAnsi="Times New Roman" w:cs="Times New Roman"/>
          <w:bCs/>
          <w:spacing w:val="-2"/>
        </w:rPr>
        <w:t>7.5. Виконавець несе відповідальність за якість наданої послуги.</w:t>
      </w:r>
    </w:p>
    <w:p w:rsidR="00CB5DD0" w:rsidRPr="00E91A39" w:rsidRDefault="00CB5DD0" w:rsidP="00733B83">
      <w:pPr>
        <w:spacing w:after="0" w:line="240" w:lineRule="auto"/>
        <w:ind w:left="284" w:firstLine="567"/>
        <w:jc w:val="both"/>
        <w:rPr>
          <w:rFonts w:ascii="Times New Roman" w:eastAsia="Times New Roman" w:hAnsi="Times New Roman" w:cs="Times New Roman"/>
          <w:bCs/>
          <w:spacing w:val="-2"/>
        </w:rPr>
      </w:pPr>
      <w:r w:rsidRPr="00E91A39">
        <w:rPr>
          <w:rFonts w:ascii="Times New Roman" w:eastAsia="Times New Roman" w:hAnsi="Times New Roman" w:cs="Times New Roman"/>
          <w:bCs/>
          <w:spacing w:val="-2"/>
        </w:rPr>
        <w:t>7.6.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B5DD0" w:rsidRPr="00E91A39" w:rsidRDefault="00CB5DD0" w:rsidP="00733B83">
      <w:pPr>
        <w:spacing w:after="0" w:line="240" w:lineRule="auto"/>
        <w:ind w:left="284" w:firstLine="567"/>
        <w:jc w:val="both"/>
        <w:rPr>
          <w:rFonts w:ascii="Times New Roman" w:eastAsia="Times New Roman" w:hAnsi="Times New Roman" w:cs="Times New Roman"/>
          <w:bCs/>
          <w:spacing w:val="-2"/>
        </w:rPr>
      </w:pPr>
      <w:r w:rsidRPr="00E91A39">
        <w:rPr>
          <w:rFonts w:ascii="Times New Roman" w:eastAsia="Times New Roman" w:hAnsi="Times New Roman" w:cs="Times New Roman"/>
          <w:bCs/>
          <w:spacing w:val="-2"/>
        </w:rPr>
        <w:t xml:space="preserve">7.7. 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Виконавець погоджується з тим, що всі повідомлення, претензії, листи від Замовника на його адресу вважаються отриманими Виконавцем у день направлення йому на електронну адресу </w:t>
      </w:r>
      <w:proofErr w:type="spellStart"/>
      <w:r w:rsidRPr="00E91A39">
        <w:rPr>
          <w:rFonts w:ascii="Times New Roman" w:eastAsia="Times New Roman" w:hAnsi="Times New Roman" w:cs="Times New Roman"/>
          <w:bCs/>
          <w:spacing w:val="-2"/>
        </w:rPr>
        <w:t>сканкопії</w:t>
      </w:r>
      <w:proofErr w:type="spellEnd"/>
      <w:r w:rsidRPr="00E91A39">
        <w:rPr>
          <w:rFonts w:ascii="Times New Roman" w:eastAsia="Times New Roman" w:hAnsi="Times New Roman" w:cs="Times New Roman"/>
          <w:bCs/>
          <w:spacing w:val="-2"/>
        </w:rPr>
        <w:t xml:space="preserve"> відповідного повідомлення, претензії, листа, що направлено Замовником-Виконавцю.</w:t>
      </w:r>
    </w:p>
    <w:p w:rsidR="00CB5DD0" w:rsidRPr="00E91A39" w:rsidRDefault="00CB5DD0" w:rsidP="00733B83">
      <w:pPr>
        <w:spacing w:after="0" w:line="240" w:lineRule="auto"/>
        <w:ind w:left="284" w:firstLine="567"/>
        <w:jc w:val="both"/>
        <w:rPr>
          <w:rFonts w:ascii="Times New Roman" w:eastAsia="Times New Roman" w:hAnsi="Times New Roman" w:cs="Times New Roman"/>
          <w:bCs/>
          <w:spacing w:val="-2"/>
        </w:rPr>
      </w:pPr>
      <w:r w:rsidRPr="00E91A39">
        <w:rPr>
          <w:rFonts w:ascii="Times New Roman" w:eastAsia="Times New Roman" w:hAnsi="Times New Roman" w:cs="Times New Roman"/>
          <w:bCs/>
          <w:spacing w:val="-2"/>
        </w:rPr>
        <w:t>7.8. Сплата штрафних санкцій не звільняє Виконавця від обов’язку забезпечення надання послуги.</w:t>
      </w:r>
    </w:p>
    <w:p w:rsidR="00123798" w:rsidRPr="00E91A39" w:rsidRDefault="00123798" w:rsidP="00733B83">
      <w:pPr>
        <w:keepNext/>
        <w:keepLines/>
        <w:spacing w:after="0" w:line="240" w:lineRule="auto"/>
        <w:ind w:left="284"/>
        <w:jc w:val="center"/>
        <w:outlineLvl w:val="1"/>
        <w:rPr>
          <w:rFonts w:ascii="Times New Roman" w:eastAsia="Times New Roman" w:hAnsi="Times New Roman" w:cs="Times New Roman"/>
        </w:rPr>
      </w:pPr>
    </w:p>
    <w:p w:rsidR="00123798" w:rsidRPr="00E91A39" w:rsidRDefault="00815138" w:rsidP="00733B83">
      <w:pPr>
        <w:keepNext/>
        <w:keepLines/>
        <w:spacing w:after="0" w:line="240" w:lineRule="auto"/>
        <w:ind w:left="284"/>
        <w:jc w:val="center"/>
        <w:outlineLvl w:val="1"/>
        <w:rPr>
          <w:rFonts w:ascii="Times New Roman" w:eastAsia="Times New Roman" w:hAnsi="Times New Roman" w:cs="Times New Roman"/>
          <w:b/>
        </w:rPr>
      </w:pPr>
      <w:bookmarkStart w:id="9" w:name="bookmark7"/>
      <w:r>
        <w:rPr>
          <w:rFonts w:ascii="Times New Roman" w:eastAsia="Times New Roman" w:hAnsi="Times New Roman" w:cs="Times New Roman"/>
          <w:b/>
        </w:rPr>
        <w:t>8</w:t>
      </w:r>
      <w:r w:rsidR="003B5337" w:rsidRPr="00E91A39">
        <w:rPr>
          <w:rFonts w:ascii="Times New Roman" w:eastAsia="Times New Roman" w:hAnsi="Times New Roman" w:cs="Times New Roman"/>
          <w:b/>
        </w:rPr>
        <w:t>. Обставини непереборної сили</w:t>
      </w:r>
      <w:bookmarkEnd w:id="9"/>
    </w:p>
    <w:p w:rsidR="00123798" w:rsidRPr="00E91A39" w:rsidRDefault="003B5337" w:rsidP="00733B83">
      <w:pPr>
        <w:widowControl w:val="0"/>
        <w:numPr>
          <w:ilvl w:val="0"/>
          <w:numId w:val="2"/>
        </w:numPr>
        <w:tabs>
          <w:tab w:val="left" w:pos="790"/>
        </w:tabs>
        <w:spacing w:after="0" w:line="240" w:lineRule="auto"/>
        <w:ind w:left="284"/>
        <w:jc w:val="both"/>
        <w:rPr>
          <w:rFonts w:ascii="Times New Roman" w:eastAsia="Times New Roman" w:hAnsi="Times New Roman" w:cs="Times New Roman"/>
        </w:rPr>
      </w:pPr>
      <w:r w:rsidRPr="00E91A39">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E91A39" w:rsidRDefault="003B5337" w:rsidP="00733B83">
      <w:pPr>
        <w:widowControl w:val="0"/>
        <w:numPr>
          <w:ilvl w:val="0"/>
          <w:numId w:val="2"/>
        </w:numPr>
        <w:tabs>
          <w:tab w:val="left" w:pos="809"/>
        </w:tabs>
        <w:spacing w:after="0" w:line="240" w:lineRule="auto"/>
        <w:ind w:left="284"/>
        <w:jc w:val="both"/>
        <w:rPr>
          <w:rFonts w:ascii="Times New Roman" w:eastAsia="Times New Roman" w:hAnsi="Times New Roman" w:cs="Times New Roman"/>
        </w:rPr>
      </w:pPr>
      <w:r w:rsidRPr="00E91A39">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E91A39" w:rsidRDefault="003B5337" w:rsidP="00733B83">
      <w:pPr>
        <w:widowControl w:val="0"/>
        <w:numPr>
          <w:ilvl w:val="0"/>
          <w:numId w:val="2"/>
        </w:numPr>
        <w:tabs>
          <w:tab w:val="left" w:pos="857"/>
        </w:tabs>
        <w:spacing w:after="0" w:line="240" w:lineRule="auto"/>
        <w:ind w:left="284"/>
        <w:jc w:val="both"/>
        <w:rPr>
          <w:rFonts w:ascii="Times New Roman" w:eastAsia="Times New Roman" w:hAnsi="Times New Roman" w:cs="Times New Roman"/>
        </w:rPr>
      </w:pPr>
      <w:r w:rsidRPr="00E91A39">
        <w:rPr>
          <w:rFonts w:ascii="Times New Roman" w:eastAsia="Times New Roman" w:hAnsi="Times New Roman" w:cs="Times New Roman"/>
        </w:rPr>
        <w:t xml:space="preserve">Доказом виникнення обставин непереборної сили та строку їх дії є відповідні документи, які </w:t>
      </w:r>
      <w:r w:rsidRPr="00E91A39">
        <w:rPr>
          <w:rFonts w:ascii="Times New Roman" w:eastAsia="Times New Roman" w:hAnsi="Times New Roman" w:cs="Times New Roman"/>
        </w:rPr>
        <w:lastRenderedPageBreak/>
        <w:t>видаються відповідними компетентними органами.</w:t>
      </w:r>
    </w:p>
    <w:p w:rsidR="00123798" w:rsidRPr="00E91A39" w:rsidRDefault="003B5337" w:rsidP="00733B83">
      <w:pPr>
        <w:widowControl w:val="0"/>
        <w:numPr>
          <w:ilvl w:val="0"/>
          <w:numId w:val="2"/>
        </w:numPr>
        <w:tabs>
          <w:tab w:val="left" w:pos="804"/>
        </w:tabs>
        <w:spacing w:after="0" w:line="240" w:lineRule="auto"/>
        <w:ind w:left="284"/>
        <w:jc w:val="both"/>
        <w:rPr>
          <w:rFonts w:ascii="Times New Roman" w:eastAsia="Times New Roman" w:hAnsi="Times New Roman" w:cs="Times New Roman"/>
        </w:rPr>
      </w:pPr>
      <w:r w:rsidRPr="00E91A39">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E91A39" w:rsidRDefault="00123798" w:rsidP="00733B83">
      <w:pPr>
        <w:keepNext/>
        <w:keepLines/>
        <w:spacing w:after="0" w:line="240" w:lineRule="auto"/>
        <w:ind w:left="284"/>
        <w:jc w:val="center"/>
        <w:outlineLvl w:val="1"/>
        <w:rPr>
          <w:rFonts w:ascii="Times New Roman" w:eastAsia="Times New Roman" w:hAnsi="Times New Roman" w:cs="Times New Roman"/>
          <w:b/>
        </w:rPr>
      </w:pPr>
    </w:p>
    <w:p w:rsidR="00123798" w:rsidRPr="00E91A39" w:rsidRDefault="00815138" w:rsidP="00733B83">
      <w:pPr>
        <w:keepNext/>
        <w:keepLines/>
        <w:spacing w:after="0" w:line="240" w:lineRule="auto"/>
        <w:ind w:left="284"/>
        <w:jc w:val="center"/>
        <w:outlineLvl w:val="1"/>
        <w:rPr>
          <w:rFonts w:ascii="Times New Roman" w:eastAsia="Times New Roman" w:hAnsi="Times New Roman" w:cs="Times New Roman"/>
          <w:b/>
        </w:rPr>
      </w:pPr>
      <w:bookmarkStart w:id="10" w:name="bookmark8"/>
      <w:r>
        <w:rPr>
          <w:rFonts w:ascii="Times New Roman" w:eastAsia="Times New Roman" w:hAnsi="Times New Roman" w:cs="Times New Roman"/>
          <w:b/>
        </w:rPr>
        <w:t>9</w:t>
      </w:r>
      <w:r w:rsidR="003B5337" w:rsidRPr="00E91A39">
        <w:rPr>
          <w:rFonts w:ascii="Times New Roman" w:eastAsia="Times New Roman" w:hAnsi="Times New Roman" w:cs="Times New Roman"/>
          <w:b/>
        </w:rPr>
        <w:t>. Вирішення спорів</w:t>
      </w:r>
      <w:bookmarkEnd w:id="10"/>
    </w:p>
    <w:p w:rsidR="00123798" w:rsidRPr="00E91A39" w:rsidRDefault="003B5337" w:rsidP="00733B83">
      <w:pPr>
        <w:spacing w:after="0" w:line="240" w:lineRule="auto"/>
        <w:ind w:left="284"/>
        <w:jc w:val="both"/>
        <w:rPr>
          <w:rFonts w:ascii="Times New Roman" w:eastAsia="Times New Roman" w:hAnsi="Times New Roman" w:cs="Times New Roman"/>
        </w:rPr>
      </w:pPr>
      <w:r w:rsidRPr="00E91A39">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E91A39" w:rsidRDefault="003B5337" w:rsidP="00733B83">
      <w:pPr>
        <w:spacing w:after="0" w:line="240" w:lineRule="auto"/>
        <w:ind w:left="284"/>
        <w:jc w:val="both"/>
        <w:rPr>
          <w:rFonts w:ascii="Times New Roman" w:eastAsia="Times New Roman" w:hAnsi="Times New Roman" w:cs="Times New Roman"/>
        </w:rPr>
      </w:pPr>
      <w:r w:rsidRPr="00E91A39">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815138" w:rsidRDefault="00815138">
      <w:pPr>
        <w:spacing w:after="0" w:line="240" w:lineRule="auto"/>
        <w:jc w:val="center"/>
        <w:rPr>
          <w:rFonts w:ascii="Times New Roman" w:eastAsia="Times New Roman" w:hAnsi="Times New Roman" w:cs="Times New Roman"/>
          <w:b/>
        </w:rPr>
      </w:pPr>
    </w:p>
    <w:p w:rsidR="00123798" w:rsidRPr="00E91A39" w:rsidRDefault="0081513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3B5337" w:rsidRPr="00E91A39">
        <w:rPr>
          <w:rFonts w:ascii="Times New Roman" w:eastAsia="Times New Roman" w:hAnsi="Times New Roman" w:cs="Times New Roman"/>
          <w:b/>
        </w:rPr>
        <w:t>. Інші умови</w:t>
      </w:r>
    </w:p>
    <w:p w:rsidR="00733B83" w:rsidRPr="00763217" w:rsidRDefault="00733B83" w:rsidP="00733B83">
      <w:pPr>
        <w:widowControl w:val="0"/>
        <w:spacing w:after="0" w:line="240" w:lineRule="auto"/>
        <w:ind w:left="567" w:hanging="567"/>
        <w:jc w:val="both"/>
        <w:rPr>
          <w:rFonts w:ascii="Times New Roman" w:eastAsia="Times New Roman" w:hAnsi="Times New Roman" w:cs="Times New Roman"/>
          <w:color w:val="000000"/>
        </w:rPr>
      </w:pPr>
      <w:bookmarkStart w:id="11" w:name="bookmark9"/>
      <w:r>
        <w:rPr>
          <w:rFonts w:ascii="Times New Roman" w:eastAsia="Times New Roman" w:hAnsi="Times New Roman" w:cs="Times New Roman"/>
          <w:color w:val="000000"/>
        </w:rPr>
        <w:t xml:space="preserve">10.1 </w:t>
      </w:r>
      <w:r w:rsidRPr="00763217">
        <w:rPr>
          <w:rFonts w:ascii="Times New Roman" w:eastAsia="Times New Roman" w:hAnsi="Times New Roman" w:cs="Times New Roman"/>
          <w:color w:val="000000"/>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733B83" w:rsidRPr="00763217" w:rsidRDefault="00733B83" w:rsidP="00733B83">
      <w:pPr>
        <w:spacing w:after="0"/>
        <w:ind w:left="567" w:hanging="567"/>
        <w:jc w:val="both"/>
        <w:rPr>
          <w:rFonts w:ascii="Times New Roman" w:hAnsi="Times New Roman" w:cs="Times New Roman"/>
          <w:color w:val="000000"/>
        </w:rPr>
      </w:pPr>
      <w:r w:rsidRPr="00763217">
        <w:rPr>
          <w:rFonts w:ascii="Times New Roman" w:eastAsia="Times New Roman" w:hAnsi="Times New Roman" w:cs="Times New Roman"/>
          <w:color w:val="000000"/>
        </w:rPr>
        <w:t>1</w:t>
      </w:r>
      <w:r>
        <w:rPr>
          <w:rFonts w:ascii="Times New Roman" w:eastAsia="Times New Roman" w:hAnsi="Times New Roman" w:cs="Times New Roman"/>
          <w:color w:val="000000"/>
        </w:rPr>
        <w:t>0</w:t>
      </w:r>
      <w:r w:rsidRPr="00763217">
        <w:rPr>
          <w:rFonts w:ascii="Times New Roman" w:eastAsia="Times New Roman" w:hAnsi="Times New Roman" w:cs="Times New Roman"/>
          <w:color w:val="000000"/>
        </w:rPr>
        <w:t>.2.</w:t>
      </w:r>
      <w:r w:rsidRPr="00763217">
        <w:rPr>
          <w:rFonts w:ascii="Times New Roman" w:eastAsia="Times New Roman" w:hAnsi="Times New Roman" w:cs="Times New Roman"/>
          <w:color w:val="000000"/>
        </w:rPr>
        <w:tab/>
      </w:r>
      <w:r w:rsidRPr="00763217">
        <w:rPr>
          <w:rFonts w:ascii="Times New Roman" w:hAnsi="Times New Roman" w:cs="Times New Roman"/>
          <w:color w:val="000000"/>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rsidR="00733B83" w:rsidRPr="00763217" w:rsidRDefault="00733B83" w:rsidP="00733B83">
      <w:pPr>
        <w:spacing w:after="0"/>
        <w:ind w:left="567"/>
        <w:jc w:val="both"/>
        <w:rPr>
          <w:rFonts w:ascii="Times New Roman" w:hAnsi="Times New Roman" w:cs="Times New Roman"/>
          <w:color w:val="000000"/>
        </w:rPr>
      </w:pPr>
      <w:r w:rsidRPr="00763217">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rsidR="00733B83" w:rsidRPr="00763217" w:rsidRDefault="00733B83" w:rsidP="00733B83">
      <w:pPr>
        <w:spacing w:after="0"/>
        <w:ind w:left="567"/>
        <w:jc w:val="both"/>
        <w:rPr>
          <w:rFonts w:ascii="Times New Roman" w:hAnsi="Times New Roman" w:cs="Times New Roman"/>
          <w:color w:val="000000"/>
        </w:rPr>
      </w:pPr>
      <w:r w:rsidRPr="00763217">
        <w:rPr>
          <w:rFonts w:ascii="Times New Roman" w:hAnsi="Times New Roman" w:cs="Times New Roman"/>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rsidR="00733B83" w:rsidRPr="00763217" w:rsidRDefault="00733B83" w:rsidP="00733B83">
      <w:pPr>
        <w:spacing w:after="0"/>
        <w:ind w:left="567"/>
        <w:jc w:val="both"/>
        <w:rPr>
          <w:rFonts w:ascii="Times New Roman" w:hAnsi="Times New Roman" w:cs="Times New Roman"/>
          <w:color w:val="000000"/>
        </w:rPr>
      </w:pPr>
      <w:r w:rsidRPr="00763217">
        <w:rPr>
          <w:rFonts w:ascii="Times New Roman" w:hAnsi="Times New Roman" w:cs="Times New Roman"/>
          <w:color w:val="000000"/>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3B83" w:rsidRPr="00763217" w:rsidRDefault="00733B83" w:rsidP="00733B83">
      <w:pPr>
        <w:spacing w:after="0"/>
        <w:ind w:left="567"/>
        <w:jc w:val="both"/>
        <w:rPr>
          <w:rFonts w:ascii="Times New Roman" w:hAnsi="Times New Roman" w:cs="Times New Roman"/>
          <w:color w:val="000000"/>
        </w:rPr>
      </w:pPr>
      <w:r w:rsidRPr="00763217">
        <w:rPr>
          <w:rFonts w:ascii="Times New Roman" w:hAnsi="Times New Roman" w:cs="Times New Roman"/>
          <w:color w:val="000000"/>
        </w:rPr>
        <w:t>4) погодження зміни ціни в договорі про закупівлю в бік зменшення (без зміни кількості (обсягу) та якості товарів, робіт і послуг);</w:t>
      </w:r>
    </w:p>
    <w:p w:rsidR="00733B83" w:rsidRPr="00763217" w:rsidRDefault="00733B83" w:rsidP="00733B83">
      <w:pPr>
        <w:spacing w:after="0"/>
        <w:ind w:left="567"/>
        <w:jc w:val="both"/>
        <w:rPr>
          <w:rFonts w:ascii="Times New Roman" w:hAnsi="Times New Roman" w:cs="Times New Roman"/>
          <w:color w:val="000000"/>
        </w:rPr>
      </w:pPr>
      <w:r w:rsidRPr="00763217">
        <w:rPr>
          <w:rFonts w:ascii="Times New Roman" w:hAnsi="Times New Roman" w:cs="Times New Roman"/>
          <w:color w:val="000000"/>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63217">
        <w:rPr>
          <w:rFonts w:ascii="Times New Roman" w:hAnsi="Times New Roman" w:cs="Times New Roman"/>
          <w:color w:val="000000"/>
        </w:rPr>
        <w:t>пропорційно</w:t>
      </w:r>
      <w:proofErr w:type="spellEnd"/>
      <w:r w:rsidRPr="00763217">
        <w:rPr>
          <w:rFonts w:ascii="Times New Roman" w:hAnsi="Times New Roman" w:cs="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763217">
        <w:rPr>
          <w:rFonts w:ascii="Times New Roman" w:hAnsi="Times New Roman" w:cs="Times New Roman"/>
          <w:color w:val="000000"/>
        </w:rPr>
        <w:t>пропорційно</w:t>
      </w:r>
      <w:proofErr w:type="spellEnd"/>
      <w:r w:rsidRPr="00763217">
        <w:rPr>
          <w:rFonts w:ascii="Times New Roman" w:hAnsi="Times New Roman" w:cs="Times New Roman"/>
          <w:color w:val="000000"/>
        </w:rPr>
        <w:t xml:space="preserve"> до зміни податкового навантаження внаслідок зміни системи оподаткування;</w:t>
      </w:r>
    </w:p>
    <w:p w:rsidR="00733B83" w:rsidRPr="00763217" w:rsidRDefault="00733B83" w:rsidP="00733B83">
      <w:pPr>
        <w:widowControl w:val="0"/>
        <w:tabs>
          <w:tab w:val="left" w:pos="570"/>
        </w:tabs>
        <w:spacing w:after="0" w:line="240" w:lineRule="auto"/>
        <w:ind w:left="567" w:hanging="567"/>
        <w:jc w:val="both"/>
        <w:rPr>
          <w:rFonts w:ascii="Times New Roman" w:eastAsia="Times New Roman" w:hAnsi="Times New Roman" w:cs="Times New Roman"/>
          <w:color w:val="000000"/>
        </w:rPr>
      </w:pPr>
      <w:r w:rsidRPr="00763217">
        <w:rPr>
          <w:rFonts w:ascii="Times New Roman" w:eastAsia="Times New Roman" w:hAnsi="Times New Roman" w:cs="Times New Roman"/>
          <w:color w:val="000000"/>
        </w:rPr>
        <w:t>1</w:t>
      </w:r>
      <w:r>
        <w:rPr>
          <w:rFonts w:ascii="Times New Roman" w:eastAsia="Times New Roman" w:hAnsi="Times New Roman" w:cs="Times New Roman"/>
          <w:color w:val="000000"/>
        </w:rPr>
        <w:t>0</w:t>
      </w:r>
      <w:r w:rsidRPr="00763217">
        <w:rPr>
          <w:rFonts w:ascii="Times New Roman" w:eastAsia="Times New Roman" w:hAnsi="Times New Roman" w:cs="Times New Roman"/>
          <w:color w:val="000000"/>
        </w:rPr>
        <w:t>.3.</w:t>
      </w:r>
      <w:r w:rsidRPr="00763217">
        <w:rPr>
          <w:rFonts w:ascii="Times New Roman" w:eastAsia="Times New Roman" w:hAnsi="Times New Roman" w:cs="Times New Roman"/>
          <w:color w:val="000000"/>
        </w:rPr>
        <w:tab/>
        <w:t>У випадках, не передбачених цим Договором, Сторони керуються законодавством України.</w:t>
      </w:r>
    </w:p>
    <w:p w:rsidR="00733B83" w:rsidRPr="00763217" w:rsidRDefault="00733B83" w:rsidP="00733B83">
      <w:pPr>
        <w:widowControl w:val="0"/>
        <w:tabs>
          <w:tab w:val="left" w:pos="570"/>
        </w:tabs>
        <w:spacing w:after="0" w:line="240" w:lineRule="auto"/>
        <w:ind w:left="567" w:hanging="567"/>
        <w:jc w:val="both"/>
        <w:rPr>
          <w:rFonts w:ascii="Times New Roman" w:eastAsia="Times New Roman" w:hAnsi="Times New Roman" w:cs="Times New Roman"/>
          <w:color w:val="000000"/>
        </w:rPr>
      </w:pPr>
      <w:r w:rsidRPr="00763217">
        <w:rPr>
          <w:rFonts w:ascii="Times New Roman" w:eastAsia="Times New Roman" w:hAnsi="Times New Roman" w:cs="Times New Roman"/>
          <w:color w:val="000000"/>
        </w:rPr>
        <w:t>1</w:t>
      </w:r>
      <w:r>
        <w:rPr>
          <w:rFonts w:ascii="Times New Roman" w:eastAsia="Times New Roman" w:hAnsi="Times New Roman" w:cs="Times New Roman"/>
          <w:color w:val="000000"/>
        </w:rPr>
        <w:t>0</w:t>
      </w:r>
      <w:r w:rsidRPr="00763217">
        <w:rPr>
          <w:rFonts w:ascii="Times New Roman" w:eastAsia="Times New Roman" w:hAnsi="Times New Roman" w:cs="Times New Roman"/>
          <w:color w:val="000000"/>
        </w:rPr>
        <w:t>.4.</w:t>
      </w:r>
      <w:r w:rsidRPr="00763217">
        <w:rPr>
          <w:rFonts w:ascii="Times New Roman" w:eastAsia="Times New Roman" w:hAnsi="Times New Roman" w:cs="Times New Roman"/>
          <w:color w:val="000000"/>
        </w:rPr>
        <w:tab/>
        <w:t xml:space="preserve">Цей Договір укладений українською мовою у 2 (двох) аутентичних примірниках, що мають однакову юридичну силу, 1 (один) з яких зберігається у Замовника, 1 (один) – у </w:t>
      </w:r>
      <w:r w:rsidRPr="00763217">
        <w:rPr>
          <w:rFonts w:ascii="Times New Roman" w:hAnsi="Times New Roman" w:cs="Times New Roman"/>
          <w:color w:val="000000"/>
        </w:rPr>
        <w:t>Виконавця</w:t>
      </w:r>
      <w:r w:rsidRPr="00763217">
        <w:rPr>
          <w:rFonts w:ascii="Times New Roman" w:eastAsia="Times New Roman" w:hAnsi="Times New Roman" w:cs="Times New Roman"/>
          <w:color w:val="000000"/>
        </w:rPr>
        <w:t>.</w:t>
      </w:r>
    </w:p>
    <w:p w:rsidR="00733B83" w:rsidRPr="00763217" w:rsidRDefault="00733B83" w:rsidP="00733B83">
      <w:pPr>
        <w:widowControl w:val="0"/>
        <w:tabs>
          <w:tab w:val="left" w:pos="570"/>
        </w:tabs>
        <w:spacing w:after="0" w:line="240" w:lineRule="auto"/>
        <w:ind w:left="567" w:hanging="567"/>
        <w:jc w:val="both"/>
        <w:rPr>
          <w:rFonts w:ascii="Times New Roman" w:eastAsia="Times New Roman" w:hAnsi="Times New Roman" w:cs="Times New Roman"/>
          <w:color w:val="000000"/>
        </w:rPr>
      </w:pPr>
      <w:r w:rsidRPr="00763217">
        <w:rPr>
          <w:rFonts w:ascii="Times New Roman" w:eastAsia="Times New Roman" w:hAnsi="Times New Roman" w:cs="Times New Roman"/>
          <w:color w:val="000000"/>
        </w:rPr>
        <w:t>1</w:t>
      </w:r>
      <w:r>
        <w:rPr>
          <w:rFonts w:ascii="Times New Roman" w:eastAsia="Times New Roman" w:hAnsi="Times New Roman" w:cs="Times New Roman"/>
          <w:color w:val="000000"/>
        </w:rPr>
        <w:t>0</w:t>
      </w:r>
      <w:r w:rsidRPr="00763217">
        <w:rPr>
          <w:rFonts w:ascii="Times New Roman" w:eastAsia="Times New Roman" w:hAnsi="Times New Roman" w:cs="Times New Roman"/>
          <w:color w:val="000000"/>
        </w:rPr>
        <w:t>.5.</w:t>
      </w:r>
      <w:r w:rsidRPr="00763217">
        <w:rPr>
          <w:rFonts w:ascii="Times New Roman" w:eastAsia="Times New Roman" w:hAnsi="Times New Roman" w:cs="Times New Roman"/>
          <w:color w:val="000000"/>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733B83" w:rsidRPr="00763217" w:rsidRDefault="00733B83" w:rsidP="00733B83">
      <w:pPr>
        <w:shd w:val="clear" w:color="auto" w:fill="FFFFFF"/>
        <w:spacing w:after="0"/>
        <w:ind w:left="567" w:hanging="567"/>
        <w:jc w:val="both"/>
        <w:rPr>
          <w:rFonts w:ascii="Times New Roman" w:hAnsi="Times New Roman" w:cs="Times New Roman"/>
          <w:color w:val="000000"/>
        </w:rPr>
      </w:pPr>
      <w:r w:rsidRPr="00763217">
        <w:rPr>
          <w:rFonts w:ascii="Times New Roman" w:hAnsi="Times New Roman" w:cs="Times New Roman"/>
          <w:color w:val="000000"/>
        </w:rPr>
        <w:t>1</w:t>
      </w:r>
      <w:r>
        <w:rPr>
          <w:rFonts w:ascii="Times New Roman" w:hAnsi="Times New Roman" w:cs="Times New Roman"/>
          <w:color w:val="000000"/>
        </w:rPr>
        <w:t>0</w:t>
      </w:r>
      <w:r w:rsidRPr="00763217">
        <w:rPr>
          <w:rFonts w:ascii="Times New Roman" w:hAnsi="Times New Roman" w:cs="Times New Roman"/>
          <w:color w:val="000000"/>
        </w:rPr>
        <w:t>.6. Жодна із сторін не має права передавати свої права за даним Договором третій стороні без письмової згоди другої сторони.</w:t>
      </w:r>
    </w:p>
    <w:p w:rsidR="00733B83" w:rsidRPr="00763217" w:rsidRDefault="00733B83" w:rsidP="00733B83">
      <w:pPr>
        <w:shd w:val="clear" w:color="auto" w:fill="FFFFFF"/>
        <w:spacing w:after="0"/>
        <w:ind w:left="567" w:hanging="567"/>
        <w:jc w:val="both"/>
        <w:rPr>
          <w:rFonts w:ascii="Times New Roman" w:hAnsi="Times New Roman" w:cs="Times New Roman"/>
          <w:color w:val="000000"/>
        </w:rPr>
      </w:pPr>
      <w:r w:rsidRPr="00763217">
        <w:rPr>
          <w:rFonts w:ascii="Times New Roman" w:hAnsi="Times New Roman" w:cs="Times New Roman"/>
          <w:color w:val="000000"/>
        </w:rPr>
        <w:t>1</w:t>
      </w:r>
      <w:r>
        <w:rPr>
          <w:rFonts w:ascii="Times New Roman" w:hAnsi="Times New Roman" w:cs="Times New Roman"/>
          <w:color w:val="000000"/>
        </w:rPr>
        <w:t>0</w:t>
      </w:r>
      <w:r w:rsidRPr="00763217">
        <w:rPr>
          <w:rFonts w:ascii="Times New Roman" w:hAnsi="Times New Roman" w:cs="Times New Roman"/>
          <w:color w:val="000000"/>
        </w:rPr>
        <w:t>.7. Усі виправлення за текстом даного Договору мають юридичну силу лише при взаємному їх посвідченні представниками сторін у кожному окремому випадку.</w:t>
      </w:r>
    </w:p>
    <w:p w:rsidR="00733B83" w:rsidRPr="00763217" w:rsidRDefault="00733B83" w:rsidP="00733B83">
      <w:pPr>
        <w:shd w:val="clear" w:color="auto" w:fill="FFFFFF"/>
        <w:tabs>
          <w:tab w:val="left" w:pos="426"/>
        </w:tabs>
        <w:ind w:left="567" w:hanging="567"/>
        <w:jc w:val="both"/>
        <w:rPr>
          <w:rFonts w:ascii="Times New Roman" w:hAnsi="Times New Roman" w:cs="Times New Roman"/>
          <w:color w:val="000000"/>
        </w:rPr>
      </w:pPr>
      <w:r w:rsidRPr="00763217">
        <w:rPr>
          <w:rFonts w:ascii="Times New Roman" w:hAnsi="Times New Roman" w:cs="Times New Roman"/>
          <w:color w:val="000000"/>
        </w:rPr>
        <w:t>1</w:t>
      </w:r>
      <w:r>
        <w:rPr>
          <w:rFonts w:ascii="Times New Roman" w:hAnsi="Times New Roman" w:cs="Times New Roman"/>
          <w:color w:val="000000"/>
        </w:rPr>
        <w:t>0</w:t>
      </w:r>
      <w:r w:rsidRPr="00763217">
        <w:rPr>
          <w:rFonts w:ascii="Times New Roman" w:hAnsi="Times New Roman" w:cs="Times New Roman"/>
          <w:color w:val="000000"/>
        </w:rPr>
        <w:t>.8.Усі суперечки між Сторонами, з яких не було досягнуто згоди, розв’язуються у відповідності до законодавства України в судовому порядку.</w:t>
      </w:r>
    </w:p>
    <w:p w:rsidR="00123798" w:rsidRPr="00E91A39" w:rsidRDefault="00815138">
      <w:pPr>
        <w:keepNext/>
        <w:keepLines/>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11</w:t>
      </w:r>
      <w:r w:rsidR="003B5337" w:rsidRPr="00E91A39">
        <w:rPr>
          <w:rFonts w:ascii="Times New Roman" w:eastAsia="Times New Roman" w:hAnsi="Times New Roman" w:cs="Times New Roman"/>
          <w:b/>
        </w:rPr>
        <w:t>. Строк дії договору</w:t>
      </w:r>
      <w:bookmarkEnd w:id="11"/>
    </w:p>
    <w:p w:rsidR="00123798" w:rsidRPr="00E91A39" w:rsidRDefault="003B5337">
      <w:pPr>
        <w:spacing w:after="0" w:line="240" w:lineRule="auto"/>
        <w:ind w:firstLine="426"/>
        <w:contextualSpacing/>
        <w:jc w:val="both"/>
        <w:rPr>
          <w:rFonts w:ascii="Times New Roman" w:eastAsia="Times New Roman" w:hAnsi="Times New Roman" w:cs="Times New Roman"/>
          <w:b/>
        </w:rPr>
      </w:pPr>
      <w:r w:rsidRPr="00E91A39">
        <w:rPr>
          <w:rFonts w:ascii="Times New Roman" w:eastAsia="Times New Roman" w:hAnsi="Times New Roman" w:cs="Times New Roman"/>
        </w:rPr>
        <w:t xml:space="preserve">11.1.Договір про закупівлю набирає чинності з моменту підписання та діє </w:t>
      </w:r>
      <w:r w:rsidRPr="00E91A39">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E91A39" w:rsidRDefault="00123798">
      <w:pPr>
        <w:spacing w:after="0" w:line="240" w:lineRule="auto"/>
        <w:ind w:firstLine="426"/>
        <w:contextualSpacing/>
        <w:jc w:val="both"/>
        <w:rPr>
          <w:rFonts w:ascii="Times New Roman" w:eastAsia="Times New Roman" w:hAnsi="Times New Roman" w:cs="Times New Roman"/>
          <w:b/>
        </w:rPr>
      </w:pPr>
    </w:p>
    <w:p w:rsidR="00123798" w:rsidRPr="00E91A39" w:rsidRDefault="00815138">
      <w:pPr>
        <w:keepNext/>
        <w:keepLines/>
        <w:spacing w:after="0" w:line="240" w:lineRule="auto"/>
        <w:jc w:val="center"/>
        <w:outlineLvl w:val="1"/>
        <w:rPr>
          <w:rFonts w:ascii="Times New Roman" w:eastAsia="Times New Roman" w:hAnsi="Times New Roman" w:cs="Times New Roman"/>
          <w:b/>
        </w:rPr>
      </w:pPr>
      <w:bookmarkStart w:id="12" w:name="bookmark10"/>
      <w:r>
        <w:rPr>
          <w:rFonts w:ascii="Times New Roman" w:eastAsia="Times New Roman" w:hAnsi="Times New Roman" w:cs="Times New Roman"/>
          <w:b/>
        </w:rPr>
        <w:t>12</w:t>
      </w:r>
      <w:r w:rsidR="003B5337" w:rsidRPr="00E91A39">
        <w:rPr>
          <w:rFonts w:ascii="Times New Roman" w:eastAsia="Times New Roman" w:hAnsi="Times New Roman" w:cs="Times New Roman"/>
          <w:b/>
        </w:rPr>
        <w:t>. Додатки до договору</w:t>
      </w:r>
      <w:bookmarkEnd w:id="12"/>
    </w:p>
    <w:p w:rsidR="00815138" w:rsidRPr="006069A5" w:rsidRDefault="003B5337" w:rsidP="00815138">
      <w:pPr>
        <w:shd w:val="clear" w:color="auto" w:fill="FFFFFF"/>
        <w:tabs>
          <w:tab w:val="left" w:pos="1291"/>
        </w:tabs>
        <w:spacing w:after="0" w:line="240" w:lineRule="auto"/>
        <w:jc w:val="both"/>
        <w:rPr>
          <w:rFonts w:ascii="Times New Roman" w:hAnsi="Times New Roman" w:cs="Times New Roman"/>
          <w:sz w:val="24"/>
          <w:szCs w:val="24"/>
        </w:rPr>
      </w:pPr>
      <w:r w:rsidRPr="00E91A39">
        <w:rPr>
          <w:rFonts w:ascii="Times New Roman" w:eastAsia="Times New Roman" w:hAnsi="Times New Roman" w:cs="Times New Roman"/>
        </w:rPr>
        <w:t xml:space="preserve">12.1. </w:t>
      </w:r>
      <w:r w:rsidR="00815138" w:rsidRPr="006069A5">
        <w:rPr>
          <w:rFonts w:ascii="Times New Roman" w:hAnsi="Times New Roman" w:cs="Times New Roman"/>
          <w:sz w:val="24"/>
          <w:szCs w:val="24"/>
        </w:rPr>
        <w:t>До Договору додаються і є невід’ємною частиною Договору:</w:t>
      </w:r>
    </w:p>
    <w:p w:rsidR="00815138" w:rsidRPr="006069A5" w:rsidRDefault="00815138" w:rsidP="00815138">
      <w:pPr>
        <w:widowControl w:val="0"/>
        <w:numPr>
          <w:ilvl w:val="0"/>
          <w:numId w:val="11"/>
        </w:numPr>
        <w:shd w:val="clear" w:color="auto" w:fill="FFFFFF"/>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6069A5">
        <w:rPr>
          <w:rFonts w:ascii="Times New Roman" w:hAnsi="Times New Roman" w:cs="Times New Roman"/>
          <w:sz w:val="24"/>
          <w:szCs w:val="24"/>
        </w:rPr>
        <w:t>Додаток 1. Розрахунок договірної ціни.</w:t>
      </w:r>
    </w:p>
    <w:p w:rsidR="00815138" w:rsidRPr="006069A5" w:rsidRDefault="00815138" w:rsidP="00815138">
      <w:pPr>
        <w:widowControl w:val="0"/>
        <w:numPr>
          <w:ilvl w:val="0"/>
          <w:numId w:val="11"/>
        </w:numPr>
        <w:shd w:val="clear" w:color="auto" w:fill="FFFFFF"/>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6069A5">
        <w:rPr>
          <w:rFonts w:ascii="Times New Roman" w:hAnsi="Times New Roman" w:cs="Times New Roman"/>
          <w:sz w:val="24"/>
          <w:szCs w:val="24"/>
        </w:rPr>
        <w:t>Додаток 2. Графік виконання робіт.</w:t>
      </w:r>
    </w:p>
    <w:p w:rsidR="00815138" w:rsidRPr="006069A5" w:rsidRDefault="00815138" w:rsidP="00815138">
      <w:pPr>
        <w:widowControl w:val="0"/>
        <w:numPr>
          <w:ilvl w:val="0"/>
          <w:numId w:val="11"/>
        </w:numPr>
        <w:shd w:val="clear" w:color="auto" w:fill="FFFFFF"/>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6069A5">
        <w:rPr>
          <w:rFonts w:ascii="Times New Roman" w:hAnsi="Times New Roman" w:cs="Times New Roman"/>
          <w:sz w:val="24"/>
          <w:szCs w:val="24"/>
        </w:rPr>
        <w:t>Додаток 3. План фінансування робіт.</w:t>
      </w:r>
    </w:p>
    <w:p w:rsidR="00815138" w:rsidRPr="006069A5" w:rsidRDefault="00815138" w:rsidP="00815138">
      <w:pPr>
        <w:widowControl w:val="0"/>
        <w:shd w:val="clear" w:color="auto" w:fill="FFFFFF"/>
        <w:tabs>
          <w:tab w:val="left" w:pos="1418"/>
          <w:tab w:val="left" w:pos="1550"/>
        </w:tabs>
        <w:autoSpaceDE w:val="0"/>
        <w:autoSpaceDN w:val="0"/>
        <w:adjustRightInd w:val="0"/>
        <w:spacing w:after="0" w:line="240" w:lineRule="auto"/>
        <w:ind w:left="1276"/>
        <w:rPr>
          <w:rFonts w:ascii="Times New Roman" w:hAnsi="Times New Roman" w:cs="Times New Roman"/>
          <w:b/>
          <w:sz w:val="24"/>
          <w:szCs w:val="24"/>
        </w:rPr>
      </w:pPr>
      <w:r w:rsidRPr="006069A5">
        <w:rPr>
          <w:rFonts w:ascii="Times New Roman" w:hAnsi="Times New Roman" w:cs="Times New Roman"/>
          <w:bCs/>
          <w:color w:val="000000"/>
          <w:spacing w:val="-8"/>
          <w:sz w:val="24"/>
          <w:szCs w:val="24"/>
          <w:lang w:eastAsia="ru-RU"/>
        </w:rPr>
        <w:t xml:space="preserve"> </w:t>
      </w:r>
    </w:p>
    <w:p w:rsidR="00123798" w:rsidRPr="00E91A39" w:rsidRDefault="00123798">
      <w:pPr>
        <w:spacing w:after="0" w:line="240" w:lineRule="auto"/>
        <w:jc w:val="both"/>
        <w:rPr>
          <w:rFonts w:ascii="Times New Roman" w:eastAsia="Times New Roman" w:hAnsi="Times New Roman" w:cs="Times New Roman"/>
        </w:rPr>
      </w:pPr>
    </w:p>
    <w:p w:rsidR="00123798" w:rsidRPr="00E91A39" w:rsidRDefault="0081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3" w:name="bookmark11"/>
      <w:r>
        <w:rPr>
          <w:rFonts w:ascii="Times New Roman" w:eastAsia="Times New Roman" w:hAnsi="Times New Roman" w:cs="Times New Roman"/>
          <w:b/>
        </w:rPr>
        <w:t>13</w:t>
      </w:r>
      <w:r w:rsidR="003B5337" w:rsidRPr="00E91A39">
        <w:rPr>
          <w:rFonts w:ascii="Times New Roman" w:eastAsia="Times New Roman" w:hAnsi="Times New Roman" w:cs="Times New Roman"/>
          <w:b/>
        </w:rPr>
        <w:t xml:space="preserve">. Місцезнаходження та банківські реквізити сторін </w:t>
      </w:r>
      <w:bookmarkEnd w:id="13"/>
    </w:p>
    <w:tbl>
      <w:tblPr>
        <w:tblW w:w="9853" w:type="dxa"/>
        <w:tblInd w:w="109" w:type="dxa"/>
        <w:tblLayout w:type="fixed"/>
        <w:tblLook w:val="01E0" w:firstRow="1" w:lastRow="1" w:firstColumn="1" w:lastColumn="1" w:noHBand="0" w:noVBand="0"/>
      </w:tblPr>
      <w:tblGrid>
        <w:gridCol w:w="4926"/>
        <w:gridCol w:w="4927"/>
      </w:tblGrid>
      <w:tr w:rsidR="00123798" w:rsidRPr="00E91A39">
        <w:tc>
          <w:tcPr>
            <w:tcW w:w="4926" w:type="dxa"/>
          </w:tcPr>
          <w:p w:rsidR="00123798" w:rsidRPr="00E91A39" w:rsidRDefault="00775144">
            <w:pPr>
              <w:widowControl w:val="0"/>
              <w:spacing w:after="0" w:line="240" w:lineRule="auto"/>
              <w:ind w:firstLine="567"/>
              <w:jc w:val="both"/>
              <w:rPr>
                <w:rFonts w:ascii="Times New Roman" w:eastAsia="Times New Roman" w:hAnsi="Times New Roman" w:cs="Times New Roman"/>
                <w:b/>
              </w:rPr>
            </w:pPr>
            <w:bookmarkStart w:id="14" w:name="114"/>
            <w:bookmarkEnd w:id="14"/>
            <w:r w:rsidRPr="00E91A39">
              <w:rPr>
                <w:rFonts w:ascii="Times New Roman" w:eastAsia="Times New Roman" w:hAnsi="Times New Roman" w:cs="Times New Roman"/>
                <w:b/>
              </w:rPr>
              <w:t>Виконавець</w:t>
            </w:r>
            <w:r w:rsidR="003B5337" w:rsidRPr="00E91A39">
              <w:rPr>
                <w:rFonts w:ascii="Times New Roman" w:eastAsia="Times New Roman" w:hAnsi="Times New Roman" w:cs="Times New Roman"/>
                <w:b/>
              </w:rPr>
              <w:t>:</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lastRenderedPageBreak/>
              <w:t>______________________________________</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t>______________________________________</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t>______________________________________</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t>______________________________________</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t>______________________________________</w:t>
            </w:r>
          </w:p>
          <w:p w:rsidR="00123798" w:rsidRPr="00E91A39" w:rsidRDefault="003B5337">
            <w:pPr>
              <w:widowControl w:val="0"/>
              <w:spacing w:after="0" w:line="240" w:lineRule="auto"/>
              <w:rPr>
                <w:rFonts w:ascii="Times New Roman" w:hAnsi="Times New Roman" w:cs="Times New Roman"/>
                <w:b/>
              </w:rPr>
            </w:pPr>
            <w:r w:rsidRPr="00E91A39">
              <w:rPr>
                <w:rFonts w:ascii="Times New Roman" w:hAnsi="Times New Roman" w:cs="Times New Roman"/>
                <w:b/>
              </w:rPr>
              <w:t>______________________________________</w:t>
            </w:r>
          </w:p>
          <w:p w:rsidR="00123798" w:rsidRPr="00E91A39" w:rsidRDefault="00123798">
            <w:pPr>
              <w:widowControl w:val="0"/>
              <w:spacing w:after="0" w:line="240" w:lineRule="auto"/>
              <w:jc w:val="center"/>
              <w:rPr>
                <w:rFonts w:ascii="Times New Roman" w:hAnsi="Times New Roman" w:cs="Times New Roman"/>
                <w:b/>
              </w:rPr>
            </w:pPr>
          </w:p>
        </w:tc>
        <w:tc>
          <w:tcPr>
            <w:tcW w:w="4926" w:type="dxa"/>
          </w:tcPr>
          <w:p w:rsidR="00123798" w:rsidRPr="00E91A39" w:rsidRDefault="00775144">
            <w:pPr>
              <w:widowControl w:val="0"/>
              <w:spacing w:after="0" w:line="240" w:lineRule="auto"/>
              <w:jc w:val="center"/>
              <w:rPr>
                <w:rFonts w:ascii="Times New Roman" w:hAnsi="Times New Roman" w:cs="Times New Roman"/>
                <w:b/>
              </w:rPr>
            </w:pPr>
            <w:r w:rsidRPr="00E91A39">
              <w:rPr>
                <w:rFonts w:ascii="Times New Roman" w:hAnsi="Times New Roman" w:cs="Times New Roman"/>
                <w:b/>
              </w:rPr>
              <w:lastRenderedPageBreak/>
              <w:t>Замовник:</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lastRenderedPageBreak/>
              <w:t>_____________________________________</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t>_____________________________________</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t>_____________________________________</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t>_____________________________________</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t>_____________________________________</w:t>
            </w:r>
          </w:p>
          <w:p w:rsidR="00123798" w:rsidRPr="00E91A39" w:rsidRDefault="003B5337">
            <w:pPr>
              <w:widowControl w:val="0"/>
              <w:spacing w:after="0" w:line="240" w:lineRule="auto"/>
              <w:rPr>
                <w:rFonts w:ascii="Times New Roman" w:hAnsi="Times New Roman" w:cs="Times New Roman"/>
                <w:b/>
              </w:rPr>
            </w:pPr>
            <w:r w:rsidRPr="00E91A39">
              <w:rPr>
                <w:rFonts w:ascii="Times New Roman" w:hAnsi="Times New Roman" w:cs="Times New Roman"/>
                <w:b/>
              </w:rPr>
              <w:t>_____________________________________</w:t>
            </w:r>
          </w:p>
          <w:p w:rsidR="00123798" w:rsidRPr="00E91A39" w:rsidRDefault="00123798">
            <w:pPr>
              <w:widowControl w:val="0"/>
              <w:spacing w:after="0" w:line="240" w:lineRule="auto"/>
              <w:jc w:val="center"/>
              <w:rPr>
                <w:rFonts w:ascii="Times New Roman" w:hAnsi="Times New Roman" w:cs="Times New Roman"/>
                <w:b/>
              </w:rPr>
            </w:pPr>
          </w:p>
        </w:tc>
      </w:tr>
      <w:tr w:rsidR="00123798" w:rsidRPr="00E91A39">
        <w:tc>
          <w:tcPr>
            <w:tcW w:w="4926" w:type="dxa"/>
          </w:tcPr>
          <w:p w:rsidR="00123798" w:rsidRPr="00E91A39" w:rsidRDefault="003B5337">
            <w:pPr>
              <w:widowControl w:val="0"/>
              <w:spacing w:after="0" w:line="240" w:lineRule="auto"/>
              <w:jc w:val="both"/>
              <w:rPr>
                <w:rFonts w:ascii="Times New Roman" w:hAnsi="Times New Roman" w:cs="Times New Roman"/>
                <w:b/>
                <w:bCs/>
              </w:rPr>
            </w:pPr>
            <w:r w:rsidRPr="00E91A39">
              <w:rPr>
                <w:rFonts w:ascii="Times New Roman" w:hAnsi="Times New Roman" w:cs="Times New Roman"/>
                <w:b/>
              </w:rPr>
              <w:lastRenderedPageBreak/>
              <w:t xml:space="preserve">                    _________________</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t>М.П.</w:t>
            </w:r>
          </w:p>
        </w:tc>
        <w:tc>
          <w:tcPr>
            <w:tcW w:w="4926" w:type="dxa"/>
          </w:tcPr>
          <w:p w:rsidR="00123798" w:rsidRPr="00E91A39" w:rsidRDefault="003B5337">
            <w:pPr>
              <w:widowControl w:val="0"/>
              <w:spacing w:after="0" w:line="240" w:lineRule="auto"/>
              <w:jc w:val="both"/>
              <w:rPr>
                <w:rFonts w:ascii="Times New Roman" w:hAnsi="Times New Roman" w:cs="Times New Roman"/>
                <w:b/>
              </w:rPr>
            </w:pPr>
            <w:r w:rsidRPr="00E91A39">
              <w:rPr>
                <w:rFonts w:ascii="Times New Roman" w:hAnsi="Times New Roman" w:cs="Times New Roman"/>
                <w:b/>
              </w:rPr>
              <w:t xml:space="preserve">                      _________________</w:t>
            </w:r>
          </w:p>
          <w:p w:rsidR="00123798" w:rsidRPr="00E91A39" w:rsidRDefault="003B5337">
            <w:pPr>
              <w:widowControl w:val="0"/>
              <w:spacing w:after="0" w:line="240" w:lineRule="auto"/>
              <w:rPr>
                <w:rFonts w:ascii="Times New Roman" w:hAnsi="Times New Roman" w:cs="Times New Roman"/>
              </w:rPr>
            </w:pPr>
            <w:r w:rsidRPr="00E91A39">
              <w:rPr>
                <w:rFonts w:ascii="Times New Roman" w:hAnsi="Times New Roman" w:cs="Times New Roman"/>
                <w:b/>
              </w:rPr>
              <w:t>М.П.</w:t>
            </w:r>
          </w:p>
        </w:tc>
      </w:tr>
    </w:tbl>
    <w:p w:rsidR="00123798" w:rsidRPr="00E91A39" w:rsidRDefault="00123798">
      <w:pPr>
        <w:widowControl w:val="0"/>
        <w:tabs>
          <w:tab w:val="left" w:pos="1080"/>
        </w:tabs>
        <w:spacing w:after="0" w:line="240" w:lineRule="auto"/>
        <w:jc w:val="right"/>
        <w:rPr>
          <w:rFonts w:ascii="Times New Roman" w:hAnsi="Times New Roman" w:cs="Times New Roman"/>
          <w:b/>
        </w:rPr>
      </w:pPr>
    </w:p>
    <w:p w:rsidR="00E91A39" w:rsidRPr="00E91A39" w:rsidRDefault="00E91A39" w:rsidP="008D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74"/>
          <w:tab w:val="left" w:pos="11908"/>
          <w:tab w:val="left" w:pos="12824"/>
          <w:tab w:val="left" w:pos="13740"/>
          <w:tab w:val="left" w:pos="14656"/>
        </w:tabs>
        <w:jc w:val="right"/>
        <w:rPr>
          <w:rFonts w:ascii="Times New Roman" w:eastAsia="Times New Roman" w:hAnsi="Times New Roman" w:cs="Times New Roman"/>
          <w:bCs/>
        </w:rPr>
      </w:pPr>
    </w:p>
    <w:p w:rsidR="00815138" w:rsidRPr="006069A5" w:rsidRDefault="00815138" w:rsidP="00815138">
      <w:pPr>
        <w:widowControl w:val="0"/>
        <w:tabs>
          <w:tab w:val="left" w:pos="1080"/>
        </w:tabs>
        <w:spacing w:after="0" w:line="240" w:lineRule="auto"/>
        <w:jc w:val="right"/>
        <w:rPr>
          <w:rFonts w:ascii="Times New Roman" w:hAnsi="Times New Roman" w:cs="Times New Roman"/>
          <w:b/>
          <w:sz w:val="24"/>
          <w:szCs w:val="24"/>
        </w:rPr>
      </w:pPr>
      <w:r w:rsidRPr="006069A5">
        <w:rPr>
          <w:rFonts w:ascii="Times New Roman" w:hAnsi="Times New Roman" w:cs="Times New Roman"/>
          <w:b/>
          <w:sz w:val="24"/>
          <w:szCs w:val="24"/>
        </w:rPr>
        <w:t>Додаток 4</w:t>
      </w:r>
    </w:p>
    <w:p w:rsidR="00815138" w:rsidRPr="006069A5" w:rsidRDefault="00815138" w:rsidP="00815138">
      <w:pPr>
        <w:widowControl w:val="0"/>
        <w:tabs>
          <w:tab w:val="left" w:pos="1080"/>
        </w:tabs>
        <w:spacing w:after="0" w:line="240" w:lineRule="auto"/>
        <w:jc w:val="right"/>
        <w:rPr>
          <w:rFonts w:ascii="Times New Roman" w:hAnsi="Times New Roman" w:cs="Times New Roman"/>
          <w:sz w:val="24"/>
          <w:szCs w:val="24"/>
        </w:rPr>
      </w:pPr>
      <w:r w:rsidRPr="006069A5">
        <w:rPr>
          <w:rFonts w:ascii="Times New Roman" w:hAnsi="Times New Roman" w:cs="Times New Roman"/>
          <w:i/>
          <w:sz w:val="24"/>
          <w:szCs w:val="24"/>
        </w:rPr>
        <w:t xml:space="preserve">до тендерної документації </w:t>
      </w:r>
    </w:p>
    <w:p w:rsidR="00815138" w:rsidRPr="006069A5" w:rsidRDefault="00815138" w:rsidP="00815138">
      <w:pPr>
        <w:widowControl w:val="0"/>
        <w:tabs>
          <w:tab w:val="left" w:pos="1080"/>
        </w:tabs>
        <w:spacing w:after="0" w:line="240" w:lineRule="auto"/>
        <w:jc w:val="center"/>
        <w:rPr>
          <w:rFonts w:ascii="Times New Roman" w:hAnsi="Times New Roman" w:cs="Times New Roman"/>
          <w:sz w:val="24"/>
          <w:szCs w:val="24"/>
        </w:rPr>
      </w:pPr>
    </w:p>
    <w:p w:rsidR="00815138" w:rsidRPr="006069A5" w:rsidRDefault="00815138" w:rsidP="00815138">
      <w:pPr>
        <w:widowControl w:val="0"/>
        <w:autoSpaceDE w:val="0"/>
        <w:autoSpaceDN w:val="0"/>
        <w:adjustRightInd w:val="0"/>
        <w:spacing w:after="0" w:line="240" w:lineRule="auto"/>
        <w:jc w:val="center"/>
        <w:rPr>
          <w:rFonts w:ascii="Times New Roman" w:eastAsia="Calibri" w:hAnsi="Times New Roman" w:cs="Times New Roman"/>
          <w:sz w:val="24"/>
          <w:szCs w:val="24"/>
          <w:vertAlign w:val="superscript"/>
          <w:lang w:eastAsia="ru-RU"/>
        </w:rPr>
      </w:pPr>
      <w:r w:rsidRPr="006069A5">
        <w:rPr>
          <w:rFonts w:ascii="Times New Roman" w:eastAsia="Calibri" w:hAnsi="Times New Roman" w:cs="Times New Roman"/>
          <w:b/>
          <w:sz w:val="24"/>
          <w:szCs w:val="24"/>
          <w:lang w:eastAsia="ru-RU"/>
        </w:rPr>
        <w:t>ФОРМА «ТЕНДЕРНА ПРОПОЗИЦІЯ»</w:t>
      </w:r>
    </w:p>
    <w:p w:rsidR="00815138" w:rsidRPr="006069A5" w:rsidRDefault="00815138" w:rsidP="0081513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069A5">
        <w:rPr>
          <w:rFonts w:ascii="Times New Roman" w:eastAsia="Calibri" w:hAnsi="Times New Roman" w:cs="Times New Roman"/>
          <w:i/>
          <w:sz w:val="24"/>
          <w:szCs w:val="24"/>
          <w:lang w:eastAsia="ru-RU"/>
        </w:rPr>
        <w:t xml:space="preserve">(форма, яка подається учасником на фірмовому бланку (для юридичних осіб) </w:t>
      </w:r>
    </w:p>
    <w:p w:rsidR="00815138" w:rsidRPr="006069A5" w:rsidRDefault="00815138" w:rsidP="00815138">
      <w:pPr>
        <w:spacing w:after="0" w:line="240" w:lineRule="auto"/>
        <w:ind w:firstLine="709"/>
        <w:jc w:val="both"/>
        <w:rPr>
          <w:rFonts w:ascii="Times New Roman" w:eastAsia="Calibri" w:hAnsi="Times New Roman" w:cs="Times New Roman"/>
          <w:sz w:val="24"/>
          <w:szCs w:val="24"/>
          <w:lang w:eastAsia="ru-RU"/>
        </w:rPr>
      </w:pPr>
    </w:p>
    <w:p w:rsidR="00815138" w:rsidRPr="006069A5" w:rsidRDefault="00815138" w:rsidP="00815138">
      <w:pPr>
        <w:spacing w:after="0" w:line="240" w:lineRule="auto"/>
        <w:ind w:firstLine="709"/>
        <w:jc w:val="both"/>
        <w:rPr>
          <w:rFonts w:ascii="Times New Roman" w:eastAsia="Calibri" w:hAnsi="Times New Roman" w:cs="Times New Roman"/>
          <w:sz w:val="24"/>
          <w:szCs w:val="24"/>
          <w:lang w:eastAsia="ru-RU"/>
        </w:rPr>
      </w:pPr>
      <w:r w:rsidRPr="006069A5">
        <w:rPr>
          <w:rFonts w:ascii="Times New Roman" w:eastAsia="Calibri" w:hAnsi="Times New Roman" w:cs="Times New Roman"/>
          <w:sz w:val="24"/>
          <w:szCs w:val="24"/>
          <w:lang w:eastAsia="ru-RU"/>
        </w:rPr>
        <w:t>Уважно вивчивши вимоги тендерної документації подаємо на участь у торгах щодо закупівлі ________________________________________________________________________________</w:t>
      </w:r>
    </w:p>
    <w:p w:rsidR="00815138" w:rsidRPr="006069A5" w:rsidRDefault="00815138" w:rsidP="00815138">
      <w:pPr>
        <w:spacing w:after="0" w:line="240" w:lineRule="auto"/>
        <w:ind w:firstLine="709"/>
        <w:jc w:val="center"/>
        <w:rPr>
          <w:rFonts w:ascii="Times New Roman" w:eastAsia="Calibri" w:hAnsi="Times New Roman" w:cs="Times New Roman"/>
          <w:i/>
          <w:sz w:val="24"/>
          <w:szCs w:val="24"/>
          <w:lang w:eastAsia="ru-RU"/>
        </w:rPr>
      </w:pPr>
      <w:r w:rsidRPr="006069A5">
        <w:rPr>
          <w:rFonts w:ascii="Times New Roman" w:eastAsia="Calibri" w:hAnsi="Times New Roman" w:cs="Times New Roman"/>
          <w:i/>
          <w:sz w:val="24"/>
          <w:szCs w:val="24"/>
          <w:lang w:eastAsia="ru-RU"/>
        </w:rPr>
        <w:t>(назва предмета закупівлі )</w:t>
      </w:r>
    </w:p>
    <w:p w:rsidR="00815138" w:rsidRPr="006069A5" w:rsidRDefault="00815138" w:rsidP="00815138">
      <w:pPr>
        <w:spacing w:after="0" w:line="240" w:lineRule="auto"/>
        <w:jc w:val="center"/>
        <w:rPr>
          <w:rFonts w:ascii="Times New Roman" w:eastAsia="Calibri" w:hAnsi="Times New Roman" w:cs="Times New Roman"/>
          <w:sz w:val="24"/>
          <w:szCs w:val="24"/>
          <w:lang w:eastAsia="ru-RU"/>
        </w:rPr>
      </w:pPr>
      <w:r w:rsidRPr="006069A5">
        <w:rPr>
          <w:rFonts w:ascii="Times New Roman" w:eastAsia="Calibri" w:hAnsi="Times New Roman" w:cs="Times New Roman"/>
          <w:sz w:val="24"/>
          <w:szCs w:val="24"/>
          <w:lang w:eastAsia="ru-RU"/>
        </w:rPr>
        <w:t>________________________________________________________________________________</w:t>
      </w:r>
    </w:p>
    <w:p w:rsidR="00815138" w:rsidRPr="006069A5" w:rsidRDefault="00815138" w:rsidP="00815138">
      <w:pPr>
        <w:spacing w:after="0" w:line="240" w:lineRule="auto"/>
        <w:ind w:firstLine="709"/>
        <w:jc w:val="center"/>
        <w:rPr>
          <w:rFonts w:ascii="Times New Roman" w:eastAsia="Calibri" w:hAnsi="Times New Roman" w:cs="Times New Roman"/>
          <w:i/>
          <w:sz w:val="24"/>
          <w:szCs w:val="24"/>
        </w:rPr>
      </w:pPr>
      <w:r w:rsidRPr="006069A5">
        <w:rPr>
          <w:rFonts w:ascii="Times New Roman" w:eastAsia="Calibri" w:hAnsi="Times New Roman" w:cs="Times New Roman"/>
          <w:i/>
          <w:sz w:val="24"/>
          <w:szCs w:val="24"/>
        </w:rPr>
        <w:t>(назва замовника)</w:t>
      </w:r>
    </w:p>
    <w:p w:rsidR="00815138" w:rsidRPr="006069A5" w:rsidRDefault="00815138" w:rsidP="00815138">
      <w:pPr>
        <w:spacing w:after="0" w:line="240" w:lineRule="auto"/>
        <w:ind w:firstLine="709"/>
        <w:jc w:val="both"/>
        <w:rPr>
          <w:rFonts w:ascii="Times New Roman" w:eastAsia="Calibri" w:hAnsi="Times New Roman" w:cs="Times New Roman"/>
          <w:sz w:val="24"/>
          <w:szCs w:val="24"/>
          <w:lang w:eastAsia="ru-RU"/>
        </w:rPr>
      </w:pPr>
      <w:r w:rsidRPr="006069A5">
        <w:rPr>
          <w:rFonts w:ascii="Times New Roman" w:eastAsia="Calibri" w:hAnsi="Times New Roman" w:cs="Times New Roman"/>
          <w:sz w:val="24"/>
          <w:szCs w:val="24"/>
          <w:lang w:eastAsia="ru-RU"/>
        </w:rPr>
        <w:t>Згідно з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rsidR="00815138" w:rsidRPr="006069A5" w:rsidRDefault="00815138" w:rsidP="00815138">
      <w:pPr>
        <w:spacing w:after="0" w:line="240" w:lineRule="auto"/>
        <w:ind w:firstLine="709"/>
        <w:rPr>
          <w:rFonts w:ascii="Times New Roman" w:eastAsia="Calibri" w:hAnsi="Times New Roman" w:cs="Times New Roman"/>
          <w:sz w:val="24"/>
          <w:szCs w:val="24"/>
          <w:lang w:eastAsia="ru-RU"/>
        </w:rPr>
      </w:pPr>
      <w:r w:rsidRPr="006069A5">
        <w:rPr>
          <w:rFonts w:ascii="Times New Roman" w:eastAsia="Calibri" w:hAnsi="Times New Roman" w:cs="Times New Roman"/>
          <w:sz w:val="24"/>
          <w:szCs w:val="24"/>
          <w:lang w:eastAsia="ru-RU"/>
        </w:rPr>
        <w:t xml:space="preserve">Повне найменування учасника__________________________ </w:t>
      </w:r>
    </w:p>
    <w:p w:rsidR="00815138" w:rsidRPr="006069A5" w:rsidRDefault="00815138" w:rsidP="00815138">
      <w:pPr>
        <w:spacing w:after="0" w:line="240" w:lineRule="auto"/>
        <w:ind w:firstLine="709"/>
        <w:rPr>
          <w:rFonts w:ascii="Times New Roman" w:eastAsia="Calibri" w:hAnsi="Times New Roman" w:cs="Times New Roman"/>
          <w:sz w:val="24"/>
          <w:szCs w:val="24"/>
          <w:u w:val="single"/>
          <w:lang w:eastAsia="ru-RU"/>
        </w:rPr>
      </w:pPr>
      <w:r w:rsidRPr="006069A5">
        <w:rPr>
          <w:rFonts w:ascii="Times New Roman" w:eastAsia="Calibri" w:hAnsi="Times New Roman" w:cs="Times New Roman"/>
          <w:sz w:val="24"/>
          <w:szCs w:val="24"/>
          <w:lang w:eastAsia="ru-RU"/>
        </w:rPr>
        <w:t>______________________________________________________</w:t>
      </w:r>
    </w:p>
    <w:p w:rsidR="00815138" w:rsidRPr="006069A5" w:rsidRDefault="00815138" w:rsidP="00815138">
      <w:pPr>
        <w:spacing w:after="0" w:line="240" w:lineRule="auto"/>
        <w:ind w:firstLine="709"/>
        <w:rPr>
          <w:rFonts w:ascii="Times New Roman" w:eastAsia="Calibri" w:hAnsi="Times New Roman" w:cs="Times New Roman"/>
          <w:sz w:val="24"/>
          <w:szCs w:val="24"/>
          <w:u w:val="single"/>
          <w:lang w:eastAsia="ru-RU"/>
        </w:rPr>
      </w:pPr>
      <w:r w:rsidRPr="006069A5">
        <w:rPr>
          <w:rFonts w:ascii="Times New Roman" w:eastAsia="Calibri" w:hAnsi="Times New Roman" w:cs="Times New Roman"/>
          <w:sz w:val="24"/>
          <w:szCs w:val="24"/>
          <w:lang w:eastAsia="ru-RU"/>
        </w:rPr>
        <w:t>Адреса (юридична і фактична) _________________________</w:t>
      </w:r>
    </w:p>
    <w:p w:rsidR="00815138" w:rsidRPr="006069A5" w:rsidRDefault="00815138" w:rsidP="00815138">
      <w:pPr>
        <w:spacing w:after="0" w:line="240" w:lineRule="auto"/>
        <w:ind w:firstLine="709"/>
        <w:rPr>
          <w:rFonts w:ascii="Times New Roman" w:eastAsia="Calibri" w:hAnsi="Times New Roman" w:cs="Times New Roman"/>
          <w:sz w:val="24"/>
          <w:szCs w:val="24"/>
          <w:u w:val="single"/>
          <w:lang w:eastAsia="ru-RU"/>
        </w:rPr>
      </w:pPr>
      <w:r w:rsidRPr="006069A5">
        <w:rPr>
          <w:rFonts w:ascii="Times New Roman" w:eastAsia="Calibri" w:hAnsi="Times New Roman" w:cs="Times New Roman"/>
          <w:sz w:val="24"/>
          <w:szCs w:val="24"/>
          <w:lang w:eastAsia="ru-RU"/>
        </w:rPr>
        <w:t>Телефон (факс) ______________________________________</w:t>
      </w:r>
    </w:p>
    <w:p w:rsidR="00815138" w:rsidRPr="006069A5" w:rsidRDefault="00815138" w:rsidP="00815138">
      <w:pPr>
        <w:spacing w:after="0" w:line="240" w:lineRule="auto"/>
        <w:ind w:firstLine="709"/>
        <w:jc w:val="both"/>
        <w:rPr>
          <w:rFonts w:ascii="Times New Roman" w:eastAsia="Calibri" w:hAnsi="Times New Roman" w:cs="Times New Roman"/>
          <w:sz w:val="24"/>
          <w:szCs w:val="24"/>
          <w:lang w:eastAsia="ru-RU"/>
        </w:rPr>
      </w:pPr>
      <w:r w:rsidRPr="006069A5">
        <w:rPr>
          <w:rFonts w:ascii="Times New Roman" w:eastAsia="Calibri" w:hAnsi="Times New Roman" w:cs="Times New Roman"/>
          <w:sz w:val="24"/>
          <w:szCs w:val="24"/>
          <w:lang w:eastAsia="ru-RU"/>
        </w:rPr>
        <w:t>Е-</w:t>
      </w:r>
      <w:proofErr w:type="spellStart"/>
      <w:r w:rsidRPr="006069A5">
        <w:rPr>
          <w:rFonts w:ascii="Times New Roman" w:eastAsia="Calibri" w:hAnsi="Times New Roman" w:cs="Times New Roman"/>
          <w:sz w:val="24"/>
          <w:szCs w:val="24"/>
          <w:lang w:eastAsia="ru-RU"/>
        </w:rPr>
        <w:t>mail</w:t>
      </w:r>
      <w:proofErr w:type="spellEnd"/>
      <w:r w:rsidRPr="006069A5">
        <w:rPr>
          <w:rFonts w:ascii="Times New Roman" w:eastAsia="Calibri" w:hAnsi="Times New Roman" w:cs="Times New Roman"/>
          <w:sz w:val="24"/>
          <w:szCs w:val="24"/>
          <w:lang w:eastAsia="ru-RU"/>
        </w:rPr>
        <w:t xml:space="preserve"> ______________________________________________</w:t>
      </w:r>
    </w:p>
    <w:p w:rsidR="00815138" w:rsidRPr="006069A5" w:rsidRDefault="00815138" w:rsidP="00815138">
      <w:pPr>
        <w:spacing w:after="0" w:line="240" w:lineRule="auto"/>
        <w:ind w:firstLine="709"/>
        <w:jc w:val="both"/>
        <w:rPr>
          <w:rFonts w:ascii="Times New Roman" w:eastAsia="Calibri" w:hAnsi="Times New Roman" w:cs="Times New Roman"/>
          <w:sz w:val="24"/>
          <w:szCs w:val="24"/>
          <w:lang w:eastAsia="ru-RU"/>
        </w:rPr>
      </w:pPr>
      <w:r w:rsidRPr="006069A5">
        <w:rPr>
          <w:rFonts w:ascii="Times New Roman" w:eastAsia="Calibri" w:hAnsi="Times New Roman" w:cs="Times New Roman"/>
          <w:bCs/>
          <w:sz w:val="24"/>
          <w:szCs w:val="24"/>
          <w:lang w:eastAsia="ru-RU"/>
        </w:rPr>
        <w:t xml:space="preserve">Цінова пропозиція (з ПДВ </w:t>
      </w:r>
      <w:r w:rsidRPr="006069A5">
        <w:rPr>
          <w:rFonts w:ascii="Times New Roman" w:eastAsia="Calibri" w:hAnsi="Times New Roman" w:cs="Times New Roman"/>
          <w:sz w:val="24"/>
          <w:szCs w:val="24"/>
          <w:lang w:eastAsia="ru-RU"/>
        </w:rPr>
        <w:t>або без ПДВ</w:t>
      </w:r>
      <w:r w:rsidRPr="006069A5">
        <w:rPr>
          <w:rFonts w:ascii="Times New Roman" w:eastAsia="Calibri" w:hAnsi="Times New Roman" w:cs="Times New Roman"/>
          <w:bCs/>
          <w:sz w:val="24"/>
          <w:szCs w:val="24"/>
          <w:lang w:eastAsia="ru-RU"/>
        </w:rPr>
        <w:t>) :</w:t>
      </w:r>
    </w:p>
    <w:p w:rsidR="00815138" w:rsidRPr="006069A5" w:rsidRDefault="00815138" w:rsidP="00815138">
      <w:pPr>
        <w:spacing w:after="0" w:line="240" w:lineRule="auto"/>
        <w:ind w:firstLine="709"/>
        <w:jc w:val="both"/>
        <w:rPr>
          <w:rFonts w:ascii="Times New Roman" w:eastAsia="Calibri" w:hAnsi="Times New Roman" w:cs="Times New Roman"/>
          <w:bCs/>
          <w:sz w:val="24"/>
          <w:szCs w:val="24"/>
          <w:lang w:eastAsia="ru-RU"/>
        </w:rPr>
      </w:pPr>
      <w:r w:rsidRPr="006069A5">
        <w:rPr>
          <w:rFonts w:ascii="Times New Roman" w:eastAsia="Calibri" w:hAnsi="Times New Roman" w:cs="Times New Roman"/>
          <w:sz w:val="24"/>
          <w:szCs w:val="24"/>
          <w:lang w:eastAsia="ru-RU"/>
        </w:rPr>
        <w:t>цифрами ___________ грн., словами  ___________________________________ грн.,</w:t>
      </w:r>
    </w:p>
    <w:p w:rsidR="00815138" w:rsidRPr="006069A5" w:rsidRDefault="00815138" w:rsidP="00815138">
      <w:pPr>
        <w:spacing w:after="0" w:line="240" w:lineRule="auto"/>
        <w:jc w:val="both"/>
        <w:rPr>
          <w:rFonts w:ascii="Times New Roman" w:eastAsia="Calibri" w:hAnsi="Times New Roman" w:cs="Times New Roman"/>
          <w:sz w:val="24"/>
          <w:szCs w:val="24"/>
          <w:lang w:eastAsia="ru-RU"/>
        </w:rPr>
      </w:pPr>
      <w:r w:rsidRPr="006069A5">
        <w:rPr>
          <w:rFonts w:ascii="Times New Roman" w:eastAsia="Calibri" w:hAnsi="Times New Roman" w:cs="Times New Roman"/>
          <w:sz w:val="24"/>
          <w:szCs w:val="24"/>
          <w:lang w:eastAsia="ru-RU"/>
        </w:rPr>
        <w:t>у тому числі ПДВ ______________________ грн.,</w:t>
      </w:r>
    </w:p>
    <w:p w:rsidR="00815138" w:rsidRPr="006069A5" w:rsidRDefault="00815138" w:rsidP="00815138">
      <w:pPr>
        <w:spacing w:after="0" w:line="240" w:lineRule="auto"/>
        <w:jc w:val="both"/>
        <w:rPr>
          <w:rFonts w:ascii="Times New Roman" w:eastAsia="Calibri" w:hAnsi="Times New Roman" w:cs="Times New Roman"/>
          <w:i/>
          <w:sz w:val="24"/>
          <w:szCs w:val="24"/>
          <w:lang w:eastAsia="ru-RU"/>
        </w:rPr>
      </w:pPr>
      <w:r w:rsidRPr="006069A5">
        <w:rPr>
          <w:rFonts w:ascii="Times New Roman" w:eastAsia="Calibri" w:hAnsi="Times New Roman" w:cs="Times New Roman"/>
          <w:sz w:val="24"/>
          <w:szCs w:val="24"/>
          <w:lang w:eastAsia="ru-RU"/>
        </w:rPr>
        <w:t xml:space="preserve">або без ПДВ </w:t>
      </w:r>
      <w:r w:rsidRPr="006069A5">
        <w:rPr>
          <w:rFonts w:ascii="Times New Roman" w:eastAsia="Calibri" w:hAnsi="Times New Roman" w:cs="Times New Roman"/>
          <w:i/>
          <w:sz w:val="24"/>
          <w:szCs w:val="24"/>
          <w:lang w:eastAsia="ru-RU"/>
        </w:rPr>
        <w:t>(у разі якщо учасник не є платником податку на загальних засадах)</w:t>
      </w:r>
    </w:p>
    <w:p w:rsidR="00815138" w:rsidRPr="006069A5" w:rsidRDefault="00815138" w:rsidP="00815138">
      <w:pPr>
        <w:spacing w:after="0" w:line="240" w:lineRule="auto"/>
        <w:jc w:val="both"/>
        <w:rPr>
          <w:rFonts w:ascii="Times New Roman" w:eastAsia="Calibri" w:hAnsi="Times New Roman" w:cs="Times New Roman"/>
          <w:i/>
          <w:sz w:val="24"/>
          <w:szCs w:val="24"/>
          <w:lang w:eastAsia="ru-RU"/>
        </w:rPr>
      </w:pPr>
    </w:p>
    <w:p w:rsidR="00815138" w:rsidRPr="006069A5" w:rsidRDefault="00815138" w:rsidP="00815138">
      <w:pPr>
        <w:spacing w:after="0" w:line="240" w:lineRule="auto"/>
        <w:ind w:firstLine="708"/>
        <w:jc w:val="both"/>
        <w:rPr>
          <w:rFonts w:ascii="Times New Roman" w:eastAsia="Calibri" w:hAnsi="Times New Roman" w:cs="Times New Roman"/>
          <w:i/>
          <w:sz w:val="24"/>
          <w:szCs w:val="24"/>
          <w:lang w:eastAsia="ru-RU"/>
        </w:rPr>
      </w:pPr>
      <w:r w:rsidRPr="006069A5">
        <w:rPr>
          <w:rFonts w:ascii="Times New Roman" w:eastAsia="Calibri" w:hAnsi="Times New Roman" w:cs="Times New Roman"/>
          <w:i/>
          <w:sz w:val="24"/>
          <w:szCs w:val="24"/>
          <w:lang w:eastAsia="ru-RU"/>
        </w:rPr>
        <w:t>Гарантійний термін ___________________ (у роках).</w:t>
      </w:r>
    </w:p>
    <w:p w:rsidR="00815138" w:rsidRPr="006069A5" w:rsidRDefault="00815138" w:rsidP="00815138">
      <w:pPr>
        <w:spacing w:after="0" w:line="240" w:lineRule="auto"/>
        <w:jc w:val="both"/>
        <w:rPr>
          <w:rFonts w:ascii="Times New Roman" w:eastAsia="Calibri" w:hAnsi="Times New Roman" w:cs="Times New Roman"/>
          <w:bCs/>
          <w:i/>
          <w:sz w:val="24"/>
          <w:szCs w:val="24"/>
          <w:lang w:eastAsia="ru-RU"/>
        </w:rPr>
      </w:pPr>
    </w:p>
    <w:p w:rsidR="00815138" w:rsidRPr="006069A5" w:rsidRDefault="00815138" w:rsidP="0081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6069A5">
        <w:rPr>
          <w:rFonts w:ascii="Times New Roman" w:eastAsia="Calibri" w:hAnsi="Times New Roman" w:cs="Times New Roman"/>
          <w:sz w:val="24"/>
          <w:szCs w:val="24"/>
          <w:lang w:eastAsia="ru-RU"/>
        </w:rPr>
        <w:t>Вивчивши тендерну документацію та обсяги послуг,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815138" w:rsidRPr="006069A5" w:rsidRDefault="00815138" w:rsidP="008151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9A5">
        <w:rPr>
          <w:rFonts w:ascii="Times New Roman" w:eastAsia="Calibri" w:hAnsi="Times New Roman" w:cs="Times New Roman"/>
          <w:sz w:val="24"/>
          <w:szCs w:val="24"/>
          <w:lang w:eastAsia="ru-RU"/>
        </w:rPr>
        <w:t>Ми згодні дотримуватися умов цієї тендерної пропозиції протягом 90 календарних днів з кінцевого терміну подання пропозицій.</w:t>
      </w:r>
    </w:p>
    <w:p w:rsidR="00815138" w:rsidRPr="006069A5" w:rsidRDefault="00815138" w:rsidP="008151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9A5">
        <w:rPr>
          <w:rFonts w:ascii="Times New Roman" w:eastAsia="Calibri" w:hAnsi="Times New Roman" w:cs="Times New Roman"/>
          <w:sz w:val="24"/>
          <w:szCs w:val="24"/>
          <w:lang w:eastAsia="ru-RU"/>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815138" w:rsidRPr="006069A5" w:rsidRDefault="00815138" w:rsidP="008151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69A5">
        <w:rPr>
          <w:rFonts w:ascii="Times New Roman" w:eastAsia="Calibri" w:hAnsi="Times New Roman" w:cs="Times New Roman"/>
          <w:sz w:val="24"/>
          <w:szCs w:val="24"/>
          <w:lang w:eastAsia="ru-RU"/>
        </w:rPr>
        <w:t xml:space="preserve">Ми зобов'язуємося укласти Договір про закупівлю у терміни, що встановлені </w:t>
      </w:r>
      <w:r w:rsidRPr="00206EB0">
        <w:rPr>
          <w:rFonts w:ascii="Times New Roman" w:hAnsi="Times New Roman" w:cs="Times New Roman"/>
          <w:sz w:val="24"/>
          <w:szCs w:val="24"/>
        </w:rPr>
        <w:t>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206EB0">
        <w:rPr>
          <w:rFonts w:ascii="Times New Roman" w:hAnsi="Times New Roman" w:cs="Times New Roman"/>
          <w:sz w:val="24"/>
          <w:szCs w:val="24"/>
          <w:shd w:val="clear" w:color="auto" w:fill="FFFFFF"/>
        </w:rPr>
        <w:t>.</w:t>
      </w:r>
    </w:p>
    <w:p w:rsidR="00815138" w:rsidRPr="006069A5" w:rsidRDefault="00815138" w:rsidP="0081513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069A5">
        <w:rPr>
          <w:rFonts w:ascii="Times New Roman" w:eastAsia="Calibri" w:hAnsi="Times New Roman" w:cs="Times New Roman"/>
          <w:sz w:val="24"/>
          <w:szCs w:val="24"/>
          <w:lang w:eastAsia="ru-RU"/>
        </w:rPr>
        <w:t>________________________________________________________________________________</w:t>
      </w:r>
    </w:p>
    <w:p w:rsidR="00815138" w:rsidRPr="006069A5" w:rsidRDefault="00815138" w:rsidP="00815138">
      <w:pPr>
        <w:widowControl w:val="0"/>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6069A5">
        <w:rPr>
          <w:rFonts w:ascii="Times New Roman" w:eastAsia="Calibri" w:hAnsi="Times New Roman" w:cs="Times New Roman"/>
          <w:i/>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rsidR="00815138" w:rsidRPr="006069A5" w:rsidRDefault="00815138" w:rsidP="00815138">
      <w:pPr>
        <w:spacing w:after="0" w:line="240" w:lineRule="auto"/>
        <w:ind w:firstLine="709"/>
        <w:jc w:val="both"/>
        <w:rPr>
          <w:rFonts w:ascii="Times New Roman" w:eastAsia="Calibri" w:hAnsi="Times New Roman" w:cs="Times New Roman"/>
          <w:i/>
          <w:sz w:val="24"/>
          <w:szCs w:val="24"/>
          <w:lang w:eastAsia="ru-RU"/>
        </w:rPr>
      </w:pPr>
      <w:r w:rsidRPr="006069A5">
        <w:rPr>
          <w:rFonts w:ascii="Times New Roman" w:eastAsia="Calibri" w:hAnsi="Times New Roman" w:cs="Times New Roman"/>
          <w:i/>
          <w:sz w:val="24"/>
          <w:szCs w:val="24"/>
          <w:lang w:eastAsia="ru-RU"/>
        </w:rPr>
        <w:t>Примітка:</w:t>
      </w:r>
    </w:p>
    <w:p w:rsidR="00815138" w:rsidRPr="006069A5" w:rsidRDefault="00815138" w:rsidP="00815138">
      <w:pPr>
        <w:widowControl w:val="0"/>
        <w:autoSpaceDE w:val="0"/>
        <w:autoSpaceDN w:val="0"/>
        <w:adjustRightInd w:val="0"/>
        <w:spacing w:after="0" w:line="240" w:lineRule="auto"/>
        <w:ind w:firstLine="709"/>
        <w:jc w:val="both"/>
        <w:rPr>
          <w:rFonts w:ascii="Times New Roman" w:eastAsia="Calibri" w:hAnsi="Times New Roman" w:cs="Times New Roman"/>
          <w:i/>
          <w:iCs/>
          <w:sz w:val="24"/>
          <w:szCs w:val="24"/>
          <w:lang w:eastAsia="ru-RU"/>
        </w:rPr>
      </w:pPr>
      <w:r w:rsidRPr="006069A5">
        <w:rPr>
          <w:rFonts w:ascii="Times New Roman" w:eastAsia="Calibri" w:hAnsi="Times New Roman" w:cs="Times New Roman"/>
          <w:b/>
          <w:sz w:val="24"/>
          <w:szCs w:val="24"/>
          <w:lang w:eastAsia="ru-RU"/>
        </w:rPr>
        <w:t xml:space="preserve"> </w:t>
      </w:r>
      <w:r w:rsidRPr="006069A5">
        <w:rPr>
          <w:rFonts w:ascii="Times New Roman" w:eastAsia="Calibri" w:hAnsi="Times New Roman" w:cs="Times New Roman"/>
          <w:i/>
          <w:sz w:val="24"/>
          <w:szCs w:val="24"/>
          <w:lang w:eastAsia="ru-RU"/>
        </w:rPr>
        <w:t>ПДВ нараховується у випадках, передбачених законодавством України.</w:t>
      </w:r>
    </w:p>
    <w:p w:rsidR="00815138" w:rsidRPr="00277C41" w:rsidRDefault="00815138" w:rsidP="00815138">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6069A5">
        <w:rPr>
          <w:rFonts w:ascii="Times New Roman" w:eastAsia="Calibri" w:hAnsi="Times New Roman" w:cs="Times New Roman"/>
          <w:i/>
          <w:sz w:val="24"/>
          <w:szCs w:val="24"/>
          <w:lang w:eastAsia="ru-RU"/>
        </w:rPr>
        <w:t xml:space="preserve">ФОРМА «ТЕНДЕРНА ПРОПОЗИЦІЯ» оформлюється та подається за встановленою </w:t>
      </w:r>
      <w:r w:rsidRPr="006069A5">
        <w:rPr>
          <w:rFonts w:ascii="Times New Roman" w:eastAsia="Calibri" w:hAnsi="Times New Roman" w:cs="Times New Roman"/>
          <w:i/>
          <w:sz w:val="24"/>
          <w:szCs w:val="24"/>
          <w:lang w:eastAsia="ru-RU"/>
        </w:rPr>
        <w:lastRenderedPageBreak/>
        <w:t>замовником формою. Учасник не повинен відступати від даної форми.</w:t>
      </w:r>
    </w:p>
    <w:p w:rsidR="00815138" w:rsidRPr="00277C41" w:rsidRDefault="00815138" w:rsidP="00815138">
      <w:pPr>
        <w:rPr>
          <w:rFonts w:ascii="Times New Roman" w:hAnsi="Times New Roman" w:cs="Times New Roman"/>
          <w:sz w:val="24"/>
          <w:szCs w:val="24"/>
        </w:rPr>
      </w:pPr>
    </w:p>
    <w:p w:rsidR="00CB5DD0" w:rsidRPr="00E91A39" w:rsidRDefault="00CB5DD0">
      <w:pPr>
        <w:widowControl w:val="0"/>
        <w:tabs>
          <w:tab w:val="left" w:pos="1080"/>
        </w:tabs>
        <w:spacing w:after="0" w:line="240" w:lineRule="auto"/>
        <w:jc w:val="right"/>
        <w:rPr>
          <w:rFonts w:ascii="Times New Roman" w:hAnsi="Times New Roman" w:cs="Times New Roman"/>
          <w:b/>
        </w:rPr>
      </w:pPr>
    </w:p>
    <w:sectPr w:rsidR="00CB5DD0" w:rsidRPr="00E91A39" w:rsidSect="001B561A">
      <w:pgSz w:w="11906" w:h="16838"/>
      <w:pgMar w:top="426" w:right="991"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0DA" w:rsidRDefault="003560DA">
      <w:pPr>
        <w:spacing w:after="0" w:line="240" w:lineRule="auto"/>
      </w:pPr>
      <w:r>
        <w:separator/>
      </w:r>
    </w:p>
  </w:endnote>
  <w:endnote w:type="continuationSeparator" w:id="0">
    <w:p w:rsidR="003560DA" w:rsidRDefault="0035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font375">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F81" w:rsidRDefault="00422F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0A37">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F81" w:rsidRDefault="00422F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0DA" w:rsidRDefault="003560DA">
      <w:pPr>
        <w:spacing w:after="0" w:line="240" w:lineRule="auto"/>
      </w:pPr>
      <w:r>
        <w:separator/>
      </w:r>
    </w:p>
  </w:footnote>
  <w:footnote w:type="continuationSeparator" w:id="0">
    <w:p w:rsidR="003560DA" w:rsidRDefault="00356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4D37731D"/>
    <w:multiLevelType w:val="multilevel"/>
    <w:tmpl w:val="E0BC47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7B972910"/>
    <w:multiLevelType w:val="hybridMultilevel"/>
    <w:tmpl w:val="F38E1F30"/>
    <w:lvl w:ilvl="0" w:tplc="F73A10B2">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3"/>
  </w:num>
  <w:num w:numId="4">
    <w:abstractNumId w:val="10"/>
  </w:num>
  <w:num w:numId="5">
    <w:abstractNumId w:val="9"/>
  </w:num>
  <w:num w:numId="6">
    <w:abstractNumId w:val="5"/>
  </w:num>
  <w:num w:numId="7">
    <w:abstractNumId w:val="8"/>
  </w:num>
  <w:num w:numId="8">
    <w:abstractNumId w:val="4"/>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436E"/>
    <w:rsid w:val="00030E43"/>
    <w:rsid w:val="00057A20"/>
    <w:rsid w:val="0007364D"/>
    <w:rsid w:val="000768F6"/>
    <w:rsid w:val="00084883"/>
    <w:rsid w:val="000B5145"/>
    <w:rsid w:val="00123798"/>
    <w:rsid w:val="0013508E"/>
    <w:rsid w:val="001374AF"/>
    <w:rsid w:val="00150F65"/>
    <w:rsid w:val="00160845"/>
    <w:rsid w:val="001669EB"/>
    <w:rsid w:val="00186570"/>
    <w:rsid w:val="001B561A"/>
    <w:rsid w:val="001E2F18"/>
    <w:rsid w:val="002056FF"/>
    <w:rsid w:val="0021209F"/>
    <w:rsid w:val="00214EC0"/>
    <w:rsid w:val="002334FB"/>
    <w:rsid w:val="00253ABE"/>
    <w:rsid w:val="00282D30"/>
    <w:rsid w:val="00284776"/>
    <w:rsid w:val="00292948"/>
    <w:rsid w:val="002A66F2"/>
    <w:rsid w:val="002B1EF3"/>
    <w:rsid w:val="002D2921"/>
    <w:rsid w:val="002E43B9"/>
    <w:rsid w:val="002E53D1"/>
    <w:rsid w:val="002F7502"/>
    <w:rsid w:val="00306B81"/>
    <w:rsid w:val="00307071"/>
    <w:rsid w:val="00316E4A"/>
    <w:rsid w:val="00333ADF"/>
    <w:rsid w:val="0034097E"/>
    <w:rsid w:val="00344F7C"/>
    <w:rsid w:val="003560DA"/>
    <w:rsid w:val="00387080"/>
    <w:rsid w:val="0039170D"/>
    <w:rsid w:val="003B5337"/>
    <w:rsid w:val="003C636A"/>
    <w:rsid w:val="003D2D58"/>
    <w:rsid w:val="00410D02"/>
    <w:rsid w:val="004143F0"/>
    <w:rsid w:val="00420FCE"/>
    <w:rsid w:val="00422A25"/>
    <w:rsid w:val="00422F81"/>
    <w:rsid w:val="004546D9"/>
    <w:rsid w:val="00462B34"/>
    <w:rsid w:val="0046473A"/>
    <w:rsid w:val="004745FB"/>
    <w:rsid w:val="004A2956"/>
    <w:rsid w:val="004B7E4C"/>
    <w:rsid w:val="004C3570"/>
    <w:rsid w:val="004C5F30"/>
    <w:rsid w:val="004F3DD5"/>
    <w:rsid w:val="00500921"/>
    <w:rsid w:val="005153E4"/>
    <w:rsid w:val="00516B0B"/>
    <w:rsid w:val="00524E28"/>
    <w:rsid w:val="00525FF4"/>
    <w:rsid w:val="00534ACF"/>
    <w:rsid w:val="00561128"/>
    <w:rsid w:val="00580A75"/>
    <w:rsid w:val="005A4F60"/>
    <w:rsid w:val="005D7FFD"/>
    <w:rsid w:val="005E03AC"/>
    <w:rsid w:val="006108FC"/>
    <w:rsid w:val="0061375A"/>
    <w:rsid w:val="00613C67"/>
    <w:rsid w:val="00633D37"/>
    <w:rsid w:val="006411E3"/>
    <w:rsid w:val="00653617"/>
    <w:rsid w:val="00663F62"/>
    <w:rsid w:val="00664E7C"/>
    <w:rsid w:val="00686F20"/>
    <w:rsid w:val="00690456"/>
    <w:rsid w:val="006923E9"/>
    <w:rsid w:val="00696E5F"/>
    <w:rsid w:val="007165A2"/>
    <w:rsid w:val="00733B83"/>
    <w:rsid w:val="00765919"/>
    <w:rsid w:val="00775144"/>
    <w:rsid w:val="00780238"/>
    <w:rsid w:val="00793E67"/>
    <w:rsid w:val="00793F17"/>
    <w:rsid w:val="007A0A37"/>
    <w:rsid w:val="007A10E4"/>
    <w:rsid w:val="007B0E1A"/>
    <w:rsid w:val="007E3F78"/>
    <w:rsid w:val="007E6F40"/>
    <w:rsid w:val="00815138"/>
    <w:rsid w:val="00832ED0"/>
    <w:rsid w:val="0086029C"/>
    <w:rsid w:val="00881AC1"/>
    <w:rsid w:val="008A0B32"/>
    <w:rsid w:val="008B1B31"/>
    <w:rsid w:val="008B2D6E"/>
    <w:rsid w:val="008C5988"/>
    <w:rsid w:val="008D3A25"/>
    <w:rsid w:val="008E5FC2"/>
    <w:rsid w:val="00910A8E"/>
    <w:rsid w:val="00911817"/>
    <w:rsid w:val="00935E7A"/>
    <w:rsid w:val="00937288"/>
    <w:rsid w:val="009453ED"/>
    <w:rsid w:val="009B29CB"/>
    <w:rsid w:val="009C0A41"/>
    <w:rsid w:val="009C139E"/>
    <w:rsid w:val="009D65B0"/>
    <w:rsid w:val="00A04F32"/>
    <w:rsid w:val="00A17814"/>
    <w:rsid w:val="00A23BF8"/>
    <w:rsid w:val="00A911E3"/>
    <w:rsid w:val="00A92B34"/>
    <w:rsid w:val="00A9375A"/>
    <w:rsid w:val="00AA0966"/>
    <w:rsid w:val="00AA3DCA"/>
    <w:rsid w:val="00AB6C78"/>
    <w:rsid w:val="00AF20F3"/>
    <w:rsid w:val="00AF2E6E"/>
    <w:rsid w:val="00B03A30"/>
    <w:rsid w:val="00B33C83"/>
    <w:rsid w:val="00B406F3"/>
    <w:rsid w:val="00B426AA"/>
    <w:rsid w:val="00B42E1B"/>
    <w:rsid w:val="00B61D89"/>
    <w:rsid w:val="00BB706F"/>
    <w:rsid w:val="00BC41C8"/>
    <w:rsid w:val="00C03159"/>
    <w:rsid w:val="00C10671"/>
    <w:rsid w:val="00C13849"/>
    <w:rsid w:val="00C368BB"/>
    <w:rsid w:val="00C42F76"/>
    <w:rsid w:val="00C621F2"/>
    <w:rsid w:val="00C7088A"/>
    <w:rsid w:val="00C85D7A"/>
    <w:rsid w:val="00CA15AE"/>
    <w:rsid w:val="00CB5DD0"/>
    <w:rsid w:val="00CD283D"/>
    <w:rsid w:val="00CE1ED9"/>
    <w:rsid w:val="00CE759A"/>
    <w:rsid w:val="00D06B59"/>
    <w:rsid w:val="00D424C7"/>
    <w:rsid w:val="00D70C00"/>
    <w:rsid w:val="00D86E82"/>
    <w:rsid w:val="00DE085E"/>
    <w:rsid w:val="00E033C3"/>
    <w:rsid w:val="00E03F7B"/>
    <w:rsid w:val="00E147E6"/>
    <w:rsid w:val="00E344E5"/>
    <w:rsid w:val="00E41369"/>
    <w:rsid w:val="00E42627"/>
    <w:rsid w:val="00E50248"/>
    <w:rsid w:val="00E511FB"/>
    <w:rsid w:val="00E91A39"/>
    <w:rsid w:val="00E9574B"/>
    <w:rsid w:val="00EA2EC3"/>
    <w:rsid w:val="00EA4D39"/>
    <w:rsid w:val="00EB47DC"/>
    <w:rsid w:val="00EC2C65"/>
    <w:rsid w:val="00ED3FD7"/>
    <w:rsid w:val="00ED7AE1"/>
    <w:rsid w:val="00F932FF"/>
    <w:rsid w:val="00F93AFC"/>
    <w:rsid w:val="00FA0170"/>
    <w:rsid w:val="00FB370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uiPriority w:val="99"/>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qFormat/>
    <w:rsid w:val="002334FB"/>
    <w:rPr>
      <w:rFonts w:ascii="Calibri" w:eastAsia="Times New Roman" w:hAnsi="Calibri" w:cs="Calibri"/>
      <w:lang w:val="ru-RU" w:eastAsia="zh-CN"/>
    </w:rPr>
  </w:style>
  <w:style w:type="character" w:customStyle="1" w:styleId="af4">
    <w:name w:val="Без інтервалів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uiPriority w:val="99"/>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uiPriority w:val="99"/>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aliases w:val="Знак, Знак9,Знак9"/>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aliases w:val="Знак Знак, Знак9 Знак,Знак9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customStyle="1" w:styleId="14">
    <w:name w:val="Без інтервалів1"/>
    <w:rsid w:val="00653617"/>
    <w:rPr>
      <w:rFonts w:ascii="Calibri" w:eastAsia="Calibri" w:hAnsi="Calibri" w:cs="font375"/>
      <w:lang w:eastAsia="zh-CN"/>
    </w:rPr>
  </w:style>
  <w:style w:type="character" w:customStyle="1" w:styleId="docdata">
    <w:name w:val="docdata"/>
    <w:aliases w:val="docy,v5,2760,baiaagaaboqcaaadnqyaaawrbgaaaaaaaaaaaaaaaaaaaaaaaaaaaaaaaaaaaaaaaaaaaaaaaaaaaaaaaaaaaaaaaaaaaaaaaaaaaaaaaaaaaaaaaaaaaaaaaaaaaaaaaaaaaaaaaaaaaaaaaaaaaaaaaaaaaaaaaaaaaaaaaaaaaaaaaaaaaaaaaaaaaaaaaaaaaaaaaaaaaaaaaaaaaaaaaaaaaaaaaaaaaaaa"/>
    <w:basedOn w:val="a0"/>
    <w:rsid w:val="009B29CB"/>
  </w:style>
  <w:style w:type="character" w:customStyle="1" w:styleId="WW-111">
    <w:name w:val="WW-Основной шрифт абзаца111"/>
    <w:rsid w:val="009B29CB"/>
  </w:style>
  <w:style w:type="paragraph" w:customStyle="1" w:styleId="15">
    <w:name w:val="Звичайний1"/>
    <w:rsid w:val="009B29CB"/>
    <w:rPr>
      <w:rFonts w:ascii="Times New Roman CYR" w:eastAsia="Arial" w:hAnsi="Times New Roman CYR" w:cs="Times New Roman CYR"/>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65651</Words>
  <Characters>37422</Characters>
  <Application>Microsoft Office Word</Application>
  <DocSecurity>0</DocSecurity>
  <Lines>311</Lines>
  <Paragraphs>205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3</cp:revision>
  <dcterms:created xsi:type="dcterms:W3CDTF">2023-06-05T13:53:00Z</dcterms:created>
  <dcterms:modified xsi:type="dcterms:W3CDTF">2023-06-05T13:54:00Z</dcterms:modified>
  <dc:language>uk-UA</dc:language>
</cp:coreProperties>
</file>