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9763FD" w:rsidRPr="00676A2D">
        <w:rPr>
          <w:b/>
          <w:color w:val="00000A"/>
          <w:lang w:eastAsia="zh-CN"/>
        </w:rPr>
        <w:t>ДК 021:2015</w:t>
      </w:r>
      <w:r w:rsidR="00A21B5B" w:rsidRPr="00676A2D">
        <w:rPr>
          <w:b/>
          <w:lang w:eastAsia="en-US"/>
        </w:rPr>
        <w:t xml:space="preserve"> </w:t>
      </w:r>
      <w:r w:rsidR="00676A2D" w:rsidRPr="00676A2D">
        <w:rPr>
          <w:b/>
          <w:lang w:eastAsia="en-US"/>
        </w:rPr>
        <w:t>336</w:t>
      </w:r>
      <w:r w:rsidR="00022751">
        <w:rPr>
          <w:b/>
          <w:lang w:eastAsia="en-US"/>
        </w:rPr>
        <w:t>0</w:t>
      </w:r>
      <w:r w:rsidR="00676A2D" w:rsidRPr="00676A2D">
        <w:rPr>
          <w:b/>
          <w:lang w:eastAsia="en-US"/>
        </w:rPr>
        <w:t>0000-</w:t>
      </w:r>
      <w:r w:rsidR="00022751">
        <w:rPr>
          <w:b/>
          <w:lang w:eastAsia="en-US"/>
        </w:rPr>
        <w:t>6 фармацевтична продукція</w:t>
      </w:r>
      <w:r w:rsidR="00F55F8F">
        <w:rPr>
          <w:b/>
          <w:lang w:eastAsia="en-US"/>
        </w:rPr>
        <w:t xml:space="preserve"> (</w:t>
      </w:r>
      <w:proofErr w:type="spellStart"/>
      <w:r w:rsidR="00AD671C" w:rsidRPr="00AD671C">
        <w:rPr>
          <w:b/>
          <w:lang w:eastAsia="en-US"/>
        </w:rPr>
        <w:t>Омепразол</w:t>
      </w:r>
      <w:proofErr w:type="spellEnd"/>
      <w:r w:rsidR="00AD671C" w:rsidRPr="00AD671C">
        <w:rPr>
          <w:b/>
          <w:lang w:eastAsia="en-US"/>
        </w:rPr>
        <w:t xml:space="preserve"> 40 мг капсули №30, </w:t>
      </w:r>
      <w:proofErr w:type="spellStart"/>
      <w:r w:rsidR="00AD671C" w:rsidRPr="00AD671C">
        <w:rPr>
          <w:b/>
          <w:lang w:eastAsia="en-US"/>
        </w:rPr>
        <w:t>Цефтриаксон,порошок</w:t>
      </w:r>
      <w:proofErr w:type="spellEnd"/>
      <w:r w:rsidR="00AD671C" w:rsidRPr="00AD671C">
        <w:rPr>
          <w:b/>
          <w:lang w:eastAsia="en-US"/>
        </w:rPr>
        <w:t xml:space="preserve"> для ін'єкцій по 1 г, </w:t>
      </w:r>
      <w:proofErr w:type="spellStart"/>
      <w:r w:rsidR="00AD671C" w:rsidRPr="00AD671C">
        <w:rPr>
          <w:b/>
          <w:lang w:eastAsia="en-US"/>
        </w:rPr>
        <w:t>Фуросемід</w:t>
      </w:r>
      <w:proofErr w:type="spellEnd"/>
      <w:r w:rsidR="00AD671C" w:rsidRPr="00AD671C">
        <w:rPr>
          <w:b/>
          <w:lang w:eastAsia="en-US"/>
        </w:rPr>
        <w:t xml:space="preserve"> таблетки по 40 мг №50, </w:t>
      </w:r>
      <w:proofErr w:type="spellStart"/>
      <w:r w:rsidR="00AD671C" w:rsidRPr="00AD671C">
        <w:rPr>
          <w:b/>
          <w:lang w:eastAsia="en-US"/>
        </w:rPr>
        <w:t>Амікацин</w:t>
      </w:r>
      <w:proofErr w:type="spellEnd"/>
      <w:r w:rsidR="00AD671C" w:rsidRPr="00AD671C">
        <w:rPr>
          <w:b/>
          <w:lang w:eastAsia="en-US"/>
        </w:rPr>
        <w:t xml:space="preserve"> </w:t>
      </w:r>
      <w:proofErr w:type="spellStart"/>
      <w:r w:rsidR="00AD671C" w:rsidRPr="00AD671C">
        <w:rPr>
          <w:b/>
          <w:lang w:eastAsia="en-US"/>
        </w:rPr>
        <w:t>ліофілізат</w:t>
      </w:r>
      <w:proofErr w:type="spellEnd"/>
      <w:r w:rsidR="00AD671C" w:rsidRPr="00AD671C">
        <w:rPr>
          <w:b/>
          <w:lang w:eastAsia="en-US"/>
        </w:rPr>
        <w:t xml:space="preserve"> для розчину для ін'єкцій по 1000 мг №1, </w:t>
      </w:r>
      <w:proofErr w:type="spellStart"/>
      <w:r w:rsidR="00AD671C" w:rsidRPr="00AD671C">
        <w:rPr>
          <w:b/>
          <w:lang w:eastAsia="en-US"/>
        </w:rPr>
        <w:t>Рінгера</w:t>
      </w:r>
      <w:proofErr w:type="spellEnd"/>
      <w:r w:rsidR="00AD671C" w:rsidRPr="00AD671C">
        <w:rPr>
          <w:b/>
          <w:lang w:eastAsia="en-US"/>
        </w:rPr>
        <w:t xml:space="preserve"> розчин для </w:t>
      </w:r>
      <w:proofErr w:type="spellStart"/>
      <w:r w:rsidR="00AD671C" w:rsidRPr="00AD671C">
        <w:rPr>
          <w:b/>
          <w:lang w:eastAsia="en-US"/>
        </w:rPr>
        <w:t>інфузій</w:t>
      </w:r>
      <w:proofErr w:type="spellEnd"/>
      <w:r w:rsidR="00AD671C" w:rsidRPr="00AD671C">
        <w:rPr>
          <w:b/>
          <w:lang w:eastAsia="en-US"/>
        </w:rPr>
        <w:t xml:space="preserve"> по 400 мл, </w:t>
      </w:r>
      <w:proofErr w:type="spellStart"/>
      <w:r w:rsidR="00AD671C" w:rsidRPr="00AD671C">
        <w:rPr>
          <w:b/>
          <w:lang w:eastAsia="en-US"/>
        </w:rPr>
        <w:t>Рінгера</w:t>
      </w:r>
      <w:proofErr w:type="spellEnd"/>
      <w:r w:rsidR="00AD671C" w:rsidRPr="00AD671C">
        <w:rPr>
          <w:b/>
          <w:lang w:eastAsia="en-US"/>
        </w:rPr>
        <w:t xml:space="preserve"> розчин для </w:t>
      </w:r>
      <w:proofErr w:type="spellStart"/>
      <w:r w:rsidR="00AD671C" w:rsidRPr="00AD671C">
        <w:rPr>
          <w:b/>
          <w:lang w:eastAsia="en-US"/>
        </w:rPr>
        <w:t>інфузій</w:t>
      </w:r>
      <w:proofErr w:type="spellEnd"/>
      <w:r w:rsidR="00AD671C" w:rsidRPr="00AD671C">
        <w:rPr>
          <w:b/>
          <w:lang w:eastAsia="en-US"/>
        </w:rPr>
        <w:t xml:space="preserve"> по 200 мл, </w:t>
      </w:r>
      <w:proofErr w:type="spellStart"/>
      <w:r w:rsidR="00AD671C" w:rsidRPr="00AD671C">
        <w:rPr>
          <w:b/>
          <w:lang w:eastAsia="en-US"/>
        </w:rPr>
        <w:t>Парацетамол</w:t>
      </w:r>
      <w:proofErr w:type="spellEnd"/>
      <w:r w:rsidR="00AD671C" w:rsidRPr="00AD671C">
        <w:rPr>
          <w:b/>
          <w:lang w:eastAsia="en-US"/>
        </w:rPr>
        <w:t xml:space="preserve"> розчин для </w:t>
      </w:r>
      <w:proofErr w:type="spellStart"/>
      <w:r w:rsidR="00AD671C" w:rsidRPr="00AD671C">
        <w:rPr>
          <w:b/>
          <w:lang w:eastAsia="en-US"/>
        </w:rPr>
        <w:t>інфузій</w:t>
      </w:r>
      <w:proofErr w:type="spellEnd"/>
      <w:r w:rsidR="00AD671C" w:rsidRPr="00AD671C">
        <w:rPr>
          <w:b/>
          <w:lang w:eastAsia="en-US"/>
        </w:rPr>
        <w:t xml:space="preserve"> 10мг/мл 100 мл флакон, </w:t>
      </w:r>
      <w:proofErr w:type="spellStart"/>
      <w:r w:rsidR="00AD671C" w:rsidRPr="00AD671C">
        <w:rPr>
          <w:b/>
          <w:lang w:eastAsia="en-US"/>
        </w:rPr>
        <w:t>Транексамова</w:t>
      </w:r>
      <w:proofErr w:type="spellEnd"/>
      <w:r w:rsidR="00AD671C" w:rsidRPr="00AD671C">
        <w:rPr>
          <w:b/>
          <w:lang w:eastAsia="en-US"/>
        </w:rPr>
        <w:t xml:space="preserve"> кислота розчин для ін'єкцій, 100 мг/мл по 10 мл в ампулі №5, </w:t>
      </w:r>
      <w:proofErr w:type="spellStart"/>
      <w:r w:rsidR="00AD671C" w:rsidRPr="00AD671C">
        <w:rPr>
          <w:b/>
          <w:lang w:eastAsia="en-US"/>
        </w:rPr>
        <w:t>Еноксапарин</w:t>
      </w:r>
      <w:proofErr w:type="spellEnd"/>
      <w:r w:rsidR="00AD671C" w:rsidRPr="00AD671C">
        <w:rPr>
          <w:b/>
          <w:lang w:eastAsia="en-US"/>
        </w:rPr>
        <w:t xml:space="preserve"> натрію, розчин для ін'єкцій, 10000 анти-</w:t>
      </w:r>
      <w:proofErr w:type="spellStart"/>
      <w:r w:rsidR="00AD671C" w:rsidRPr="00AD671C">
        <w:rPr>
          <w:b/>
          <w:lang w:eastAsia="en-US"/>
        </w:rPr>
        <w:t>Ха</w:t>
      </w:r>
      <w:proofErr w:type="spellEnd"/>
      <w:r w:rsidR="00AD671C" w:rsidRPr="00AD671C">
        <w:rPr>
          <w:b/>
          <w:lang w:eastAsia="en-US"/>
        </w:rPr>
        <w:t xml:space="preserve"> МО/мл, по 0,4 мл, </w:t>
      </w:r>
      <w:proofErr w:type="spellStart"/>
      <w:r w:rsidR="00AD671C" w:rsidRPr="00AD671C">
        <w:rPr>
          <w:b/>
          <w:lang w:eastAsia="en-US"/>
        </w:rPr>
        <w:t>Ципрофлоксацин</w:t>
      </w:r>
      <w:proofErr w:type="spellEnd"/>
      <w:r w:rsidR="00AD671C" w:rsidRPr="00AD671C">
        <w:rPr>
          <w:b/>
          <w:lang w:eastAsia="en-US"/>
        </w:rPr>
        <w:t xml:space="preserve"> розчин для </w:t>
      </w:r>
      <w:proofErr w:type="spellStart"/>
      <w:r w:rsidR="00AD671C" w:rsidRPr="00AD671C">
        <w:rPr>
          <w:b/>
          <w:lang w:eastAsia="en-US"/>
        </w:rPr>
        <w:t>інфузій</w:t>
      </w:r>
      <w:proofErr w:type="spellEnd"/>
      <w:r w:rsidR="00AD671C" w:rsidRPr="00AD671C">
        <w:rPr>
          <w:b/>
          <w:lang w:eastAsia="en-US"/>
        </w:rPr>
        <w:t xml:space="preserve">, 2 мг/мл по 100 мл, </w:t>
      </w:r>
      <w:proofErr w:type="spellStart"/>
      <w:r w:rsidR="00AD671C" w:rsidRPr="00AD671C">
        <w:rPr>
          <w:b/>
          <w:lang w:eastAsia="en-US"/>
        </w:rPr>
        <w:t>Левофлоксацин</w:t>
      </w:r>
      <w:proofErr w:type="spellEnd"/>
      <w:r w:rsidR="00AD671C" w:rsidRPr="00AD671C">
        <w:rPr>
          <w:b/>
          <w:lang w:eastAsia="en-US"/>
        </w:rPr>
        <w:t xml:space="preserve">, розчин для </w:t>
      </w:r>
      <w:proofErr w:type="spellStart"/>
      <w:r w:rsidR="00AD671C" w:rsidRPr="00AD671C">
        <w:rPr>
          <w:b/>
          <w:lang w:eastAsia="en-US"/>
        </w:rPr>
        <w:t>інфузій</w:t>
      </w:r>
      <w:proofErr w:type="spellEnd"/>
      <w:r w:rsidR="00AD671C" w:rsidRPr="00AD671C">
        <w:rPr>
          <w:b/>
          <w:lang w:eastAsia="en-US"/>
        </w:rPr>
        <w:t xml:space="preserve"> 500 мг по 100 мл, </w:t>
      </w:r>
      <w:proofErr w:type="spellStart"/>
      <w:r w:rsidR="00AD671C" w:rsidRPr="00AD671C">
        <w:rPr>
          <w:b/>
          <w:lang w:eastAsia="en-US"/>
        </w:rPr>
        <w:t>Декскетопрофен</w:t>
      </w:r>
      <w:proofErr w:type="spellEnd"/>
      <w:r w:rsidR="00AD671C" w:rsidRPr="00AD671C">
        <w:rPr>
          <w:b/>
          <w:lang w:eastAsia="en-US"/>
        </w:rPr>
        <w:t xml:space="preserve"> розчин для ін'єкцій 25 мг/ мл по 2 мл, </w:t>
      </w:r>
      <w:proofErr w:type="spellStart"/>
      <w:r w:rsidR="00AD671C" w:rsidRPr="00AD671C">
        <w:rPr>
          <w:b/>
          <w:lang w:eastAsia="en-US"/>
        </w:rPr>
        <w:t>Метронідазол</w:t>
      </w:r>
      <w:proofErr w:type="spellEnd"/>
      <w:r w:rsidR="00AD671C" w:rsidRPr="00AD671C">
        <w:rPr>
          <w:b/>
          <w:lang w:eastAsia="en-US"/>
        </w:rPr>
        <w:t xml:space="preserve">, розчин для </w:t>
      </w:r>
      <w:proofErr w:type="spellStart"/>
      <w:r w:rsidR="00AD671C" w:rsidRPr="00AD671C">
        <w:rPr>
          <w:b/>
          <w:lang w:eastAsia="en-US"/>
        </w:rPr>
        <w:t>інфузій</w:t>
      </w:r>
      <w:proofErr w:type="spellEnd"/>
      <w:r w:rsidR="00AD671C" w:rsidRPr="00AD671C">
        <w:rPr>
          <w:b/>
          <w:lang w:eastAsia="en-US"/>
        </w:rPr>
        <w:t xml:space="preserve">, 5 мг/мл по 100 мл, </w:t>
      </w:r>
      <w:proofErr w:type="spellStart"/>
      <w:r w:rsidR="00AD671C" w:rsidRPr="00AD671C">
        <w:rPr>
          <w:b/>
          <w:lang w:eastAsia="en-US"/>
        </w:rPr>
        <w:t>Омепразол</w:t>
      </w:r>
      <w:proofErr w:type="spellEnd"/>
      <w:r w:rsidR="00AD671C" w:rsidRPr="00AD671C">
        <w:rPr>
          <w:b/>
          <w:lang w:eastAsia="en-US"/>
        </w:rPr>
        <w:t xml:space="preserve"> 40 мг флакон, </w:t>
      </w:r>
      <w:proofErr w:type="spellStart"/>
      <w:r w:rsidR="00AD671C" w:rsidRPr="00AD671C">
        <w:rPr>
          <w:b/>
          <w:lang w:eastAsia="en-US"/>
        </w:rPr>
        <w:t>Ібупрофен</w:t>
      </w:r>
      <w:proofErr w:type="spellEnd"/>
      <w:r w:rsidR="00AD671C" w:rsidRPr="00AD671C">
        <w:rPr>
          <w:b/>
          <w:lang w:eastAsia="en-US"/>
        </w:rPr>
        <w:t xml:space="preserve"> розчин для </w:t>
      </w:r>
      <w:proofErr w:type="spellStart"/>
      <w:r w:rsidR="00AD671C" w:rsidRPr="00AD671C">
        <w:rPr>
          <w:b/>
          <w:lang w:eastAsia="en-US"/>
        </w:rPr>
        <w:t>інфузій</w:t>
      </w:r>
      <w:proofErr w:type="spellEnd"/>
      <w:r w:rsidR="00AD671C" w:rsidRPr="00AD671C">
        <w:rPr>
          <w:b/>
          <w:lang w:eastAsia="en-US"/>
        </w:rPr>
        <w:t xml:space="preserve"> 4мг/мл 100 мг у контейнері, </w:t>
      </w:r>
      <w:proofErr w:type="spellStart"/>
      <w:r w:rsidR="00AD671C" w:rsidRPr="00AD671C">
        <w:rPr>
          <w:b/>
          <w:lang w:eastAsia="en-US"/>
        </w:rPr>
        <w:t>Налбуфін</w:t>
      </w:r>
      <w:proofErr w:type="spellEnd"/>
      <w:r w:rsidR="00AD671C" w:rsidRPr="00AD671C">
        <w:rPr>
          <w:b/>
          <w:lang w:eastAsia="en-US"/>
        </w:rPr>
        <w:t xml:space="preserve"> розчин для ін'єкцій, 10 мг/мл по 1 мл №5</w:t>
      </w:r>
      <w:bookmarkStart w:id="0" w:name="_GoBack"/>
      <w:bookmarkEnd w:id="0"/>
      <w:r w:rsidR="0068291B">
        <w:rPr>
          <w:b/>
          <w:lang w:eastAsia="en-US"/>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 xml:space="preserve">Гарантійне обслуговування Товару здійснюється відповідно до законодавства України. </w:t>
      </w:r>
      <w:r w:rsidRPr="00787096">
        <w:rPr>
          <w:bCs/>
        </w:rPr>
        <w:lastRenderedPageBreak/>
        <w:t>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AD671C">
        <w:rPr>
          <w:b/>
          <w:lang w:eastAsia="en-US"/>
        </w:rPr>
        <w:t>11</w:t>
      </w:r>
      <w:r w:rsidR="009763FD">
        <w:rPr>
          <w:lang w:eastAsia="en-US"/>
        </w:rPr>
        <w:t xml:space="preserve"> </w:t>
      </w:r>
      <w:r w:rsidR="0068291B" w:rsidRPr="00AD671C">
        <w:rPr>
          <w:b/>
          <w:lang w:eastAsia="en-US"/>
        </w:rPr>
        <w:t>березня</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r w:rsidR="00471EBA">
        <w:rPr>
          <w:b/>
          <w:lang w:eastAsia="en-US"/>
        </w:rPr>
        <w:t>, але в повному обсязі до вказаної дати</w:t>
      </w:r>
      <w:r w:rsidR="009763FD">
        <w:rPr>
          <w:b/>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w:t>
      </w:r>
      <w:r w:rsidRPr="00F47669">
        <w:rPr>
          <w:lang w:eastAsia="en-US"/>
        </w:rPr>
        <w:lastRenderedPageBreak/>
        <w:t>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lastRenderedPageBreak/>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 xml:space="preserve">язань за цим Договором, </w:t>
      </w:r>
      <w:r w:rsidRPr="00F47669">
        <w:lastRenderedPageBreak/>
        <w:t>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lastRenderedPageBreak/>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lastRenderedPageBreak/>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w:t>
      </w:r>
      <w:r w:rsidRPr="00787096">
        <w:lastRenderedPageBreak/>
        <w:t xml:space="preserve">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w:t>
      </w:r>
      <w:r>
        <w:lastRenderedPageBreak/>
        <w:t>тощо.</w:t>
      </w:r>
    </w:p>
    <w:p w:rsidR="00F55F8F" w:rsidRDefault="00F55F8F" w:rsidP="00F55F8F">
      <w:pPr>
        <w:pStyle w:val="a8"/>
        <w:widowControl w:val="0"/>
        <w:ind w:firstLine="567"/>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lastRenderedPageBreak/>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72781D">
        <w:t>4</w:t>
      </w:r>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AD671C">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lastRenderedPageBreak/>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73" w:rsidRDefault="00C30B73" w:rsidP="00F5666D">
      <w:r>
        <w:separator/>
      </w:r>
    </w:p>
  </w:endnote>
  <w:endnote w:type="continuationSeparator" w:id="0">
    <w:p w:rsidR="00C30B73" w:rsidRDefault="00C30B73"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73" w:rsidRDefault="00C30B73" w:rsidP="00F5666D">
      <w:r>
        <w:separator/>
      </w:r>
    </w:p>
  </w:footnote>
  <w:footnote w:type="continuationSeparator" w:id="0">
    <w:p w:rsidR="00C30B73" w:rsidRDefault="00C30B73"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AD671C" w:rsidRPr="00AD671C">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62A3"/>
    <w:rsid w:val="00447701"/>
    <w:rsid w:val="00470023"/>
    <w:rsid w:val="00471EBA"/>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8291B"/>
    <w:rsid w:val="006B32B5"/>
    <w:rsid w:val="006C7266"/>
    <w:rsid w:val="00707F5F"/>
    <w:rsid w:val="00724740"/>
    <w:rsid w:val="00724784"/>
    <w:rsid w:val="00724955"/>
    <w:rsid w:val="0072781D"/>
    <w:rsid w:val="00752B70"/>
    <w:rsid w:val="00762263"/>
    <w:rsid w:val="00787096"/>
    <w:rsid w:val="00792E57"/>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D671C"/>
    <w:rsid w:val="00AF5714"/>
    <w:rsid w:val="00AF5F03"/>
    <w:rsid w:val="00B06859"/>
    <w:rsid w:val="00B575AB"/>
    <w:rsid w:val="00B575C1"/>
    <w:rsid w:val="00B616B0"/>
    <w:rsid w:val="00B67E60"/>
    <w:rsid w:val="00BC1BFA"/>
    <w:rsid w:val="00BD4A63"/>
    <w:rsid w:val="00BE6EEB"/>
    <w:rsid w:val="00BF6419"/>
    <w:rsid w:val="00BF7C7B"/>
    <w:rsid w:val="00C05692"/>
    <w:rsid w:val="00C17E74"/>
    <w:rsid w:val="00C20F51"/>
    <w:rsid w:val="00C24EC2"/>
    <w:rsid w:val="00C30B73"/>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E878-418E-442E-8541-B1DB1EE4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24003</Words>
  <Characters>13683</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19</cp:revision>
  <cp:lastPrinted>2022-12-23T12:05:00Z</cp:lastPrinted>
  <dcterms:created xsi:type="dcterms:W3CDTF">2023-12-21T07:02:00Z</dcterms:created>
  <dcterms:modified xsi:type="dcterms:W3CDTF">2024-02-27T16:16:00Z</dcterms:modified>
</cp:coreProperties>
</file>