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F8ACB" w14:textId="17169972" w:rsidR="00720E63" w:rsidRPr="00A54BD7" w:rsidRDefault="00720E63" w:rsidP="00720E63">
      <w:pPr>
        <w:spacing w:after="0" w:line="240" w:lineRule="auto"/>
        <w:ind w:left="5660" w:firstLine="700"/>
        <w:jc w:val="right"/>
        <w:rPr>
          <w:rFonts w:ascii="Times New Roman" w:eastAsia="Times New Roman" w:hAnsi="Times New Roman"/>
          <w:sz w:val="24"/>
          <w:szCs w:val="24"/>
        </w:rPr>
      </w:pPr>
      <w:r w:rsidRPr="00A54BD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ДОДАТОК </w:t>
      </w:r>
      <w:r w:rsidR="00AA4977">
        <w:rPr>
          <w:rFonts w:ascii="Times New Roman" w:eastAsia="Times New Roman" w:hAnsi="Times New Roman"/>
          <w:b/>
          <w:color w:val="000000"/>
          <w:sz w:val="24"/>
          <w:szCs w:val="24"/>
        </w:rPr>
        <w:t>4</w:t>
      </w:r>
    </w:p>
    <w:p w14:paraId="535C4BA3" w14:textId="77777777" w:rsidR="00720E63" w:rsidRPr="00A54BD7" w:rsidRDefault="00720E63" w:rsidP="00720E63">
      <w:pPr>
        <w:spacing w:after="0" w:line="240" w:lineRule="auto"/>
        <w:ind w:left="5660" w:firstLine="700"/>
        <w:jc w:val="right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A54BD7">
        <w:rPr>
          <w:rFonts w:ascii="Times New Roman" w:eastAsia="Times New Roman" w:hAnsi="Times New Roman"/>
          <w:i/>
          <w:color w:val="000000"/>
          <w:sz w:val="24"/>
          <w:szCs w:val="24"/>
        </w:rPr>
        <w:t>до тендерної документації</w:t>
      </w:r>
    </w:p>
    <w:p w14:paraId="16CE8768" w14:textId="77777777" w:rsidR="00720E63" w:rsidRPr="00A54BD7" w:rsidRDefault="00720E63" w:rsidP="00720E63">
      <w:pPr>
        <w:spacing w:after="0" w:line="240" w:lineRule="auto"/>
        <w:ind w:left="5660" w:firstLine="700"/>
        <w:jc w:val="right"/>
        <w:rPr>
          <w:rFonts w:ascii="Times New Roman" w:eastAsia="Times New Roman" w:hAnsi="Times New Roman"/>
          <w:sz w:val="24"/>
          <w:szCs w:val="24"/>
        </w:rPr>
      </w:pPr>
    </w:p>
    <w:p w14:paraId="0C2D566F" w14:textId="77777777" w:rsidR="00720E63" w:rsidRPr="00A54BD7" w:rsidRDefault="00720E63" w:rsidP="00720E63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54BD7">
        <w:rPr>
          <w:rFonts w:ascii="Times New Roman" w:hAnsi="Times New Roman"/>
          <w:b/>
          <w:bCs/>
          <w:sz w:val="24"/>
          <w:szCs w:val="24"/>
        </w:rPr>
        <w:t>ФОРМА "ТЕНДЕРНА ПРОПОЗИЦІЯ"</w:t>
      </w:r>
    </w:p>
    <w:p w14:paraId="425995E6" w14:textId="77777777" w:rsidR="00720E63" w:rsidRPr="00A54BD7" w:rsidRDefault="00720E63" w:rsidP="00720E6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54BD7">
        <w:rPr>
          <w:rFonts w:ascii="Times New Roman" w:hAnsi="Times New Roman"/>
          <w:i/>
          <w:sz w:val="24"/>
          <w:szCs w:val="24"/>
        </w:rPr>
        <w:t xml:space="preserve">(форма, яка подається Учасником) </w:t>
      </w:r>
    </w:p>
    <w:p w14:paraId="01D86D87" w14:textId="77777777" w:rsidR="00720E63" w:rsidRPr="00A54BD7" w:rsidRDefault="00720E63" w:rsidP="00720E6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66EE86C4" w14:textId="4FDFD71D" w:rsidR="00720E63" w:rsidRPr="00A54BD7" w:rsidRDefault="00720E63" w:rsidP="00720E6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54BD7">
        <w:rPr>
          <w:rFonts w:ascii="Times New Roman" w:hAnsi="Times New Roman"/>
          <w:sz w:val="24"/>
          <w:szCs w:val="24"/>
        </w:rPr>
        <w:t>Ми,</w:t>
      </w:r>
      <w:r w:rsidRPr="00A54BD7">
        <w:rPr>
          <w:rFonts w:ascii="Times New Roman" w:hAnsi="Times New Roman"/>
          <w:b/>
          <w:sz w:val="24"/>
          <w:szCs w:val="24"/>
        </w:rPr>
        <w:t xml:space="preserve"> __________________________________________ </w:t>
      </w:r>
      <w:r w:rsidRPr="00A54BD7">
        <w:rPr>
          <w:rFonts w:ascii="Times New Roman" w:hAnsi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A54BD7">
        <w:rPr>
          <w:rFonts w:ascii="Times New Roman" w:hAnsi="Times New Roman"/>
          <w:sz w:val="24"/>
          <w:szCs w:val="24"/>
        </w:rPr>
        <w:t xml:space="preserve"> надає свою пропозицію щодо участі у відкритих торгах на закупівлю за предметом</w:t>
      </w:r>
      <w:r w:rsidR="00131635">
        <w:rPr>
          <w:rFonts w:ascii="Times New Roman" w:hAnsi="Times New Roman"/>
          <w:sz w:val="24"/>
          <w:szCs w:val="24"/>
        </w:rPr>
        <w:t xml:space="preserve"> </w:t>
      </w:r>
      <w:r w:rsidRPr="00A54BD7">
        <w:rPr>
          <w:rFonts w:ascii="Times New Roman" w:hAnsi="Times New Roman"/>
          <w:sz w:val="24"/>
          <w:szCs w:val="24"/>
        </w:rPr>
        <w:t>«</w:t>
      </w:r>
      <w:r w:rsidRPr="00A54BD7">
        <w:rPr>
          <w:rFonts w:ascii="Times New Roman" w:hAnsi="Times New Roman"/>
          <w:bCs/>
          <w:sz w:val="24"/>
          <w:szCs w:val="24"/>
        </w:rPr>
        <w:t>код ДК 021:2015 - 09310000-5 – «Електрична енергія» (Електрична енергія)</w:t>
      </w:r>
      <w:r w:rsidR="00131635">
        <w:rPr>
          <w:rFonts w:ascii="Times New Roman" w:hAnsi="Times New Roman"/>
          <w:bCs/>
          <w:sz w:val="24"/>
          <w:szCs w:val="24"/>
        </w:rPr>
        <w:t xml:space="preserve"> </w:t>
      </w:r>
      <w:r w:rsidRPr="00A54BD7">
        <w:rPr>
          <w:rFonts w:ascii="Times New Roman" w:eastAsia="Times New Roman" w:hAnsi="Times New Roman"/>
          <w:sz w:val="24"/>
          <w:szCs w:val="24"/>
        </w:rPr>
        <w:t>та супутні послуги, зокрема послуг з постачання, послуг з передачі та розподілу електричної енергії</w:t>
      </w:r>
      <w:r w:rsidRPr="00A54BD7">
        <w:rPr>
          <w:rFonts w:ascii="Times New Roman" w:hAnsi="Times New Roman"/>
          <w:sz w:val="24"/>
          <w:szCs w:val="24"/>
        </w:rPr>
        <w:t>.</w:t>
      </w:r>
    </w:p>
    <w:p w14:paraId="67B50C48" w14:textId="77777777" w:rsidR="00720E63" w:rsidRPr="00A54BD7" w:rsidRDefault="00720E63" w:rsidP="00720E63">
      <w:pPr>
        <w:tabs>
          <w:tab w:val="left" w:pos="27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4BD7">
        <w:rPr>
          <w:rFonts w:ascii="Times New Roman" w:hAnsi="Times New Roman"/>
          <w:sz w:val="24"/>
          <w:szCs w:val="24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134"/>
        <w:gridCol w:w="1276"/>
        <w:gridCol w:w="1451"/>
        <w:gridCol w:w="1559"/>
        <w:gridCol w:w="1985"/>
      </w:tblGrid>
      <w:tr w:rsidR="00720E63" w:rsidRPr="00A54BD7" w14:paraId="43F3815A" w14:textId="77777777" w:rsidTr="0002203F">
        <w:trPr>
          <w:trHeight w:val="8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1966" w14:textId="77777777" w:rsidR="00720E63" w:rsidRPr="00A54BD7" w:rsidRDefault="00720E63" w:rsidP="0002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BD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14:paraId="03CC1F79" w14:textId="77777777" w:rsidR="00720E63" w:rsidRPr="00A54BD7" w:rsidRDefault="00720E63" w:rsidP="0002203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BD7">
              <w:rPr>
                <w:rFonts w:ascii="Times New Roman" w:hAnsi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0806" w14:textId="77777777" w:rsidR="00720E63" w:rsidRPr="00A54BD7" w:rsidRDefault="00720E63" w:rsidP="0002203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BD7">
              <w:rPr>
                <w:rFonts w:ascii="Times New Roman" w:hAnsi="Times New Roman"/>
                <w:b/>
                <w:sz w:val="20"/>
                <w:szCs w:val="20"/>
              </w:rPr>
              <w:t>Найменування предмета закупівлі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A851" w14:textId="77777777" w:rsidR="00720E63" w:rsidRPr="00A54BD7" w:rsidRDefault="00720E63" w:rsidP="0002203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BD7">
              <w:rPr>
                <w:rFonts w:ascii="Times New Roman" w:hAnsi="Times New Roman"/>
                <w:b/>
                <w:sz w:val="20"/>
                <w:szCs w:val="20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18F9" w14:textId="77777777" w:rsidR="00720E63" w:rsidRPr="00A54BD7" w:rsidRDefault="00720E63" w:rsidP="0002203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BD7">
              <w:rPr>
                <w:rFonts w:ascii="Times New Roman" w:hAnsi="Times New Roman"/>
                <w:b/>
                <w:sz w:val="20"/>
                <w:szCs w:val="20"/>
              </w:rPr>
              <w:t>Кількість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D15C" w14:textId="77777777" w:rsidR="00720E63" w:rsidRPr="00A54BD7" w:rsidRDefault="00720E63" w:rsidP="0002203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BD7">
              <w:rPr>
                <w:rFonts w:ascii="Times New Roman" w:hAnsi="Times New Roman"/>
                <w:b/>
                <w:sz w:val="20"/>
                <w:szCs w:val="20"/>
              </w:rPr>
              <w:t xml:space="preserve">Ціна за одиницю </w:t>
            </w:r>
            <w:r w:rsidRPr="00131635">
              <w:rPr>
                <w:rFonts w:ascii="Times New Roman" w:hAnsi="Times New Roman"/>
                <w:sz w:val="20"/>
                <w:szCs w:val="20"/>
              </w:rPr>
              <w:t>з урахуванням послуг постачальника та без врахування регульованих тарифів,</w:t>
            </w:r>
            <w:r w:rsidRPr="00A54BD7">
              <w:rPr>
                <w:rFonts w:ascii="Times New Roman" w:hAnsi="Times New Roman"/>
                <w:b/>
                <w:sz w:val="20"/>
                <w:szCs w:val="20"/>
              </w:rPr>
              <w:t xml:space="preserve"> грн. </w:t>
            </w:r>
            <w:r w:rsidRPr="00A54BD7">
              <w:rPr>
                <w:rFonts w:ascii="Times New Roman" w:hAnsi="Times New Roman"/>
                <w:b/>
                <w:bCs/>
                <w:sz w:val="20"/>
                <w:szCs w:val="20"/>
              </w:rPr>
              <w:t>без ПДВ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AC82" w14:textId="77777777" w:rsidR="00720E63" w:rsidRPr="00A54BD7" w:rsidRDefault="00720E63" w:rsidP="0002203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BD7">
              <w:rPr>
                <w:rFonts w:ascii="Times New Roman" w:hAnsi="Times New Roman"/>
                <w:b/>
                <w:sz w:val="20"/>
                <w:szCs w:val="20"/>
              </w:rPr>
              <w:t xml:space="preserve">Вартість регульованих тарифів за одиницю, грн. </w:t>
            </w:r>
            <w:r w:rsidRPr="00A54BD7">
              <w:rPr>
                <w:rFonts w:ascii="Times New Roman" w:hAnsi="Times New Roman"/>
                <w:b/>
                <w:bCs/>
                <w:sz w:val="20"/>
                <w:szCs w:val="20"/>
              </w:rPr>
              <w:t>без ПДВ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DB42" w14:textId="77777777" w:rsidR="00720E63" w:rsidRPr="00A54BD7" w:rsidRDefault="00720E63" w:rsidP="0002203F">
            <w:pPr>
              <w:tabs>
                <w:tab w:val="left" w:pos="27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BD7">
              <w:rPr>
                <w:rFonts w:ascii="Times New Roman" w:hAnsi="Times New Roman"/>
                <w:b/>
                <w:sz w:val="20"/>
                <w:szCs w:val="20"/>
              </w:rPr>
              <w:t xml:space="preserve">Всього за одиницю </w:t>
            </w:r>
            <w:r w:rsidRPr="00131635">
              <w:rPr>
                <w:rFonts w:ascii="Times New Roman" w:hAnsi="Times New Roman"/>
                <w:sz w:val="20"/>
                <w:szCs w:val="20"/>
              </w:rPr>
              <w:t>з урахуванням всіх складових,</w:t>
            </w:r>
            <w:r w:rsidRPr="00A54BD7">
              <w:rPr>
                <w:rFonts w:ascii="Times New Roman" w:hAnsi="Times New Roman"/>
                <w:b/>
                <w:sz w:val="20"/>
                <w:szCs w:val="20"/>
              </w:rPr>
              <w:t xml:space="preserve"> грн. з ПДВ </w:t>
            </w:r>
            <w:r w:rsidRPr="00A54BD7">
              <w:rPr>
                <w:rFonts w:ascii="Times New Roman" w:hAnsi="Times New Roman"/>
                <w:b/>
                <w:bCs/>
                <w:sz w:val="20"/>
                <w:szCs w:val="20"/>
              </w:rPr>
              <w:t>(або без ПДВ</w:t>
            </w:r>
          </w:p>
          <w:p w14:paraId="387A3943" w14:textId="77777777" w:rsidR="00720E63" w:rsidRPr="00A54BD7" w:rsidRDefault="00720E63" w:rsidP="0002203F">
            <w:pPr>
              <w:tabs>
                <w:tab w:val="left" w:pos="27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BD7">
              <w:rPr>
                <w:rFonts w:ascii="Times New Roman" w:hAnsi="Times New Roman"/>
                <w:b/>
                <w:bCs/>
                <w:sz w:val="20"/>
                <w:szCs w:val="20"/>
              </w:rPr>
              <w:t>– якщо учасник не є платником ПДВ)</w:t>
            </w:r>
          </w:p>
        </w:tc>
      </w:tr>
      <w:tr w:rsidR="00720E63" w:rsidRPr="00A54BD7" w14:paraId="79C5034F" w14:textId="77777777" w:rsidTr="0002203F">
        <w:trPr>
          <w:trHeight w:val="10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3481" w14:textId="77777777" w:rsidR="00720E63" w:rsidRPr="00A54BD7" w:rsidRDefault="00720E63" w:rsidP="0002203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3EC3" w14:textId="77777777" w:rsidR="00720E63" w:rsidRPr="00A54BD7" w:rsidRDefault="00720E63" w:rsidP="0002203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BD7">
              <w:rPr>
                <w:rFonts w:ascii="Times New Roman" w:hAnsi="Times New Roman"/>
                <w:b/>
                <w:bCs/>
                <w:sz w:val="24"/>
                <w:szCs w:val="24"/>
              </w:rPr>
              <w:t>Електрична енергія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8918" w14:textId="77777777" w:rsidR="00720E63" w:rsidRPr="00A54BD7" w:rsidRDefault="00720E63" w:rsidP="0002203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BD7">
              <w:rPr>
                <w:rFonts w:ascii="Times New Roman" w:hAnsi="Times New Roman"/>
                <w:b/>
                <w:sz w:val="24"/>
                <w:szCs w:val="24"/>
              </w:rPr>
              <w:t>кВт/год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37C8" w14:textId="7DFAAA32" w:rsidR="00720E63" w:rsidRPr="00A54BD7" w:rsidRDefault="003F74C2" w:rsidP="0002203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720E63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DA3B" w14:textId="77777777" w:rsidR="00720E63" w:rsidRPr="00A54BD7" w:rsidRDefault="00720E63" w:rsidP="0002203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FCE7" w14:textId="77777777" w:rsidR="00720E63" w:rsidRPr="00A54BD7" w:rsidRDefault="00720E63" w:rsidP="0002203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D9F2" w14:textId="77777777" w:rsidR="00720E63" w:rsidRPr="00A54BD7" w:rsidRDefault="00720E63" w:rsidP="0002203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E63" w:rsidRPr="00A54BD7" w14:paraId="0EA3DE0E" w14:textId="77777777" w:rsidTr="0002203F">
        <w:trPr>
          <w:trHeight w:val="564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EB35" w14:textId="77777777" w:rsidR="00720E63" w:rsidRPr="00A54BD7" w:rsidRDefault="00720E63" w:rsidP="000220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4BD7">
              <w:rPr>
                <w:rFonts w:ascii="Times New Roman" w:hAnsi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A54BD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A54BD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A54BD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6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0D51" w14:textId="77777777" w:rsidR="00720E63" w:rsidRPr="00A54BD7" w:rsidRDefault="00720E63" w:rsidP="0002203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BD7">
              <w:rPr>
                <w:rFonts w:ascii="Times New Roman" w:hAnsi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14:paraId="14FEDB5B" w14:textId="77777777" w:rsidR="00131635" w:rsidRDefault="00131635" w:rsidP="00720E63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lang w:val="uk-UA"/>
        </w:rPr>
      </w:pPr>
    </w:p>
    <w:p w14:paraId="3F8A7BDA" w14:textId="77777777" w:rsidR="00720E63" w:rsidRPr="00A54BD7" w:rsidRDefault="00720E63" w:rsidP="00720E63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lang w:val="uk-UA"/>
        </w:rPr>
      </w:pPr>
      <w:r w:rsidRPr="00A54BD7">
        <w:rPr>
          <w:rFonts w:ascii="Times New Roman" w:hAnsi="Times New Roman" w:cs="Times New Roman"/>
          <w:b/>
          <w:lang w:val="uk-UA"/>
        </w:rPr>
        <w:t>Регульовані складові ціни електричної енергії є:</w:t>
      </w:r>
    </w:p>
    <w:p w14:paraId="3EBE3FF3" w14:textId="77777777" w:rsidR="00720E63" w:rsidRPr="00131635" w:rsidRDefault="00720E63" w:rsidP="00720E63">
      <w:pPr>
        <w:pStyle w:val="20"/>
        <w:numPr>
          <w:ilvl w:val="0"/>
          <w:numId w:val="3"/>
        </w:numPr>
        <w:tabs>
          <w:tab w:val="clear" w:pos="72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A54BD7">
        <w:rPr>
          <w:rFonts w:ascii="Times New Roman" w:hAnsi="Times New Roman" w:cs="Times New Roman"/>
          <w:b/>
          <w:lang w:val="uk-UA"/>
        </w:rPr>
        <w:t>Тариф на передачу електричної енергії________</w:t>
      </w:r>
      <w:r w:rsidRPr="00131635">
        <w:rPr>
          <w:rFonts w:ascii="Times New Roman" w:hAnsi="Times New Roman" w:cs="Times New Roman"/>
          <w:lang w:val="uk-UA"/>
        </w:rPr>
        <w:t>грн за 1 кВт/год без ПДВ, затверджено постановою НКРЕКП № _______ від ____________р.;</w:t>
      </w:r>
    </w:p>
    <w:p w14:paraId="23A81A61" w14:textId="1818CE74" w:rsidR="00720E63" w:rsidRPr="00131635" w:rsidRDefault="00720E63" w:rsidP="00720E63">
      <w:pPr>
        <w:pStyle w:val="20"/>
        <w:numPr>
          <w:ilvl w:val="0"/>
          <w:numId w:val="3"/>
        </w:numPr>
        <w:tabs>
          <w:tab w:val="clear" w:pos="72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A54BD7">
        <w:rPr>
          <w:rFonts w:ascii="Times New Roman" w:hAnsi="Times New Roman" w:cs="Times New Roman"/>
          <w:b/>
          <w:lang w:val="uk-UA"/>
        </w:rPr>
        <w:t>Тариф на розподіл електричної енергії ________</w:t>
      </w:r>
      <w:r w:rsidRPr="00131635">
        <w:rPr>
          <w:rFonts w:ascii="Times New Roman" w:hAnsi="Times New Roman" w:cs="Times New Roman"/>
          <w:lang w:val="uk-UA"/>
        </w:rPr>
        <w:t>грн за 1 кВт/год без ПДВ, затверджено постановою НКРЕ</w:t>
      </w:r>
      <w:r w:rsidR="00131635">
        <w:rPr>
          <w:rFonts w:ascii="Times New Roman" w:hAnsi="Times New Roman" w:cs="Times New Roman"/>
          <w:lang w:val="uk-UA"/>
        </w:rPr>
        <w:t>КП № _______ від ____________р.</w:t>
      </w:r>
      <w:r w:rsidRPr="00131635">
        <w:rPr>
          <w:rFonts w:ascii="Times New Roman" w:hAnsi="Times New Roman" w:cs="Times New Roman"/>
          <w:lang w:val="uk-UA"/>
        </w:rPr>
        <w:t xml:space="preserve"> </w:t>
      </w:r>
    </w:p>
    <w:p w14:paraId="1031F8B8" w14:textId="77777777" w:rsidR="00131635" w:rsidRDefault="00131635" w:rsidP="00720E63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08D18F" w14:textId="77777777" w:rsidR="00720E63" w:rsidRPr="00A54BD7" w:rsidRDefault="00720E63" w:rsidP="00720E63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4BD7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045C1805" w14:textId="77777777" w:rsidR="00720E63" w:rsidRPr="00A54BD7" w:rsidRDefault="00720E63" w:rsidP="00720E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4BD7">
        <w:rPr>
          <w:rFonts w:ascii="Times New Roman" w:hAnsi="Times New Roman"/>
          <w:sz w:val="24"/>
          <w:szCs w:val="24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5C122CB7" w14:textId="77777777" w:rsidR="00720E63" w:rsidRPr="00A54BD7" w:rsidRDefault="00720E63" w:rsidP="00720E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4BD7">
        <w:rPr>
          <w:rFonts w:ascii="Times New Roman" w:hAnsi="Times New Roman"/>
          <w:sz w:val="24"/>
          <w:szCs w:val="24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404A6274" w14:textId="77777777" w:rsidR="00720E63" w:rsidRPr="00A54BD7" w:rsidRDefault="00720E63" w:rsidP="00720E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4BD7">
        <w:rPr>
          <w:rFonts w:ascii="Times New Roman" w:hAnsi="Times New Roman"/>
          <w:sz w:val="24"/>
          <w:szCs w:val="24"/>
        </w:rPr>
        <w:t xml:space="preserve">4. </w:t>
      </w:r>
      <w:r w:rsidRPr="00A54BD7">
        <w:rPr>
          <w:rFonts w:ascii="Times New Roman" w:hAnsi="Times New Roman"/>
          <w:b/>
          <w:sz w:val="24"/>
          <w:szCs w:val="24"/>
        </w:rPr>
        <w:t xml:space="preserve">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закупівлю. У випадку обґрунтованої необхідності строк для укладення договору може бути продовжений до 60 днів. </w:t>
      </w:r>
    </w:p>
    <w:p w14:paraId="00AFE1F9" w14:textId="77777777" w:rsidR="00720E63" w:rsidRDefault="00720E63" w:rsidP="00720E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4BD7">
        <w:rPr>
          <w:rFonts w:ascii="Times New Roman" w:hAnsi="Times New Roman"/>
          <w:sz w:val="24"/>
          <w:szCs w:val="24"/>
        </w:rPr>
        <w:t>5.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14:paraId="427707C1" w14:textId="6CAF1D2B" w:rsidR="00131635" w:rsidRPr="00A54BD7" w:rsidRDefault="00131635" w:rsidP="00131635">
      <w:pPr>
        <w:tabs>
          <w:tab w:val="left" w:pos="540"/>
          <w:tab w:val="left" w:pos="4245"/>
          <w:tab w:val="left" w:pos="717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ab/>
        <w:t>______________</w:t>
      </w:r>
      <w:r>
        <w:rPr>
          <w:rFonts w:ascii="Times New Roman" w:hAnsi="Times New Roman"/>
          <w:sz w:val="24"/>
          <w:szCs w:val="24"/>
        </w:rPr>
        <w:tab/>
        <w:t>___________________</w:t>
      </w:r>
    </w:p>
    <w:p w14:paraId="41EA5E2C" w14:textId="7A3133E5" w:rsidR="00F93D75" w:rsidRDefault="00304089" w:rsidP="008B4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57F">
        <w:rPr>
          <w:rFonts w:ascii="Times New Roman" w:hAnsi="Times New Roman"/>
          <w:sz w:val="24"/>
          <w:szCs w:val="24"/>
        </w:rPr>
        <w:t>(Посад</w:t>
      </w:r>
      <w:r w:rsidR="008B457F" w:rsidRPr="008B457F">
        <w:rPr>
          <w:rFonts w:ascii="Times New Roman" w:hAnsi="Times New Roman"/>
          <w:sz w:val="24"/>
          <w:szCs w:val="24"/>
        </w:rPr>
        <w:t>а</w:t>
      </w:r>
      <w:r w:rsidR="008B457F">
        <w:rPr>
          <w:rFonts w:ascii="Times New Roman" w:hAnsi="Times New Roman"/>
          <w:sz w:val="24"/>
          <w:szCs w:val="24"/>
        </w:rPr>
        <w:t xml:space="preserve"> )</w:t>
      </w:r>
      <w:r w:rsidR="008B457F">
        <w:rPr>
          <w:rFonts w:ascii="Times New Roman" w:hAnsi="Times New Roman"/>
          <w:sz w:val="24"/>
          <w:szCs w:val="24"/>
        </w:rPr>
        <w:tab/>
      </w:r>
      <w:r w:rsidR="008B457F">
        <w:rPr>
          <w:rFonts w:ascii="Times New Roman" w:hAnsi="Times New Roman"/>
          <w:sz w:val="24"/>
          <w:szCs w:val="24"/>
        </w:rPr>
        <w:tab/>
      </w:r>
      <w:r w:rsidR="008B457F">
        <w:rPr>
          <w:rFonts w:ascii="Times New Roman" w:hAnsi="Times New Roman"/>
          <w:sz w:val="24"/>
          <w:szCs w:val="24"/>
        </w:rPr>
        <w:tab/>
      </w:r>
      <w:r w:rsidR="008B457F">
        <w:rPr>
          <w:rFonts w:ascii="Times New Roman" w:hAnsi="Times New Roman"/>
          <w:sz w:val="24"/>
          <w:szCs w:val="24"/>
        </w:rPr>
        <w:tab/>
      </w:r>
      <w:r w:rsidRPr="008B457F">
        <w:rPr>
          <w:rFonts w:ascii="Times New Roman" w:hAnsi="Times New Roman"/>
          <w:sz w:val="24"/>
          <w:szCs w:val="24"/>
        </w:rPr>
        <w:t>(підпис)</w:t>
      </w:r>
      <w:r w:rsidRPr="008B457F">
        <w:rPr>
          <w:rFonts w:ascii="Times New Roman" w:hAnsi="Times New Roman"/>
          <w:sz w:val="24"/>
          <w:szCs w:val="24"/>
        </w:rPr>
        <w:tab/>
        <w:t xml:space="preserve">                </w:t>
      </w:r>
      <w:r w:rsidR="008B457F">
        <w:rPr>
          <w:rFonts w:ascii="Times New Roman" w:hAnsi="Times New Roman"/>
          <w:sz w:val="24"/>
          <w:szCs w:val="24"/>
        </w:rPr>
        <w:t xml:space="preserve">          </w:t>
      </w:r>
      <w:r w:rsidRPr="008B457F">
        <w:rPr>
          <w:rFonts w:ascii="Times New Roman" w:hAnsi="Times New Roman"/>
          <w:sz w:val="24"/>
          <w:szCs w:val="24"/>
        </w:rPr>
        <w:t xml:space="preserve">  </w:t>
      </w:r>
      <w:r w:rsidR="008B457F">
        <w:rPr>
          <w:rFonts w:ascii="Times New Roman" w:hAnsi="Times New Roman"/>
          <w:sz w:val="24"/>
          <w:szCs w:val="24"/>
        </w:rPr>
        <w:t xml:space="preserve">(прізвище, </w:t>
      </w:r>
      <w:r w:rsidR="00720E63" w:rsidRPr="008B457F">
        <w:rPr>
          <w:rFonts w:ascii="Times New Roman" w:hAnsi="Times New Roman"/>
          <w:sz w:val="24"/>
          <w:szCs w:val="24"/>
        </w:rPr>
        <w:t>ініціали</w:t>
      </w:r>
      <w:r w:rsidR="00720E63" w:rsidRPr="00304089">
        <w:rPr>
          <w:rFonts w:ascii="Times New Roman" w:hAnsi="Times New Roman"/>
          <w:b/>
          <w:sz w:val="24"/>
          <w:szCs w:val="24"/>
        </w:rPr>
        <w:t>)</w:t>
      </w:r>
    </w:p>
    <w:sectPr w:rsidR="00F93D75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71859"/>
    <w:multiLevelType w:val="multilevel"/>
    <w:tmpl w:val="93D01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5604B63"/>
    <w:multiLevelType w:val="hybridMultilevel"/>
    <w:tmpl w:val="0E6226AA"/>
    <w:lvl w:ilvl="0" w:tplc="C3F2B3D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lang w:val="uk-UA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B3A3439"/>
    <w:multiLevelType w:val="hybridMultilevel"/>
    <w:tmpl w:val="7A603D3A"/>
    <w:lvl w:ilvl="0" w:tplc="D77677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C7230"/>
    <w:multiLevelType w:val="hybridMultilevel"/>
    <w:tmpl w:val="1E6A2B84"/>
    <w:lvl w:ilvl="0" w:tplc="F39C658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94CDC"/>
    <w:multiLevelType w:val="multilevel"/>
    <w:tmpl w:val="92CE8E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2EB6FFF"/>
    <w:multiLevelType w:val="multilevel"/>
    <w:tmpl w:val="42EB6FFF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6835571"/>
    <w:multiLevelType w:val="multilevel"/>
    <w:tmpl w:val="2388896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46B95FBA"/>
    <w:multiLevelType w:val="multilevel"/>
    <w:tmpl w:val="46B95FBA"/>
    <w:lvl w:ilvl="0">
      <w:numFmt w:val="bullet"/>
      <w:lvlText w:val="-"/>
      <w:lvlJc w:val="left"/>
      <w:pPr>
        <w:ind w:left="3621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8" w15:restartNumberingAfterBreak="0">
    <w:nsid w:val="4A1E23F7"/>
    <w:multiLevelType w:val="multilevel"/>
    <w:tmpl w:val="D03E62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74903628">
    <w:abstractNumId w:val="8"/>
  </w:num>
  <w:num w:numId="2" w16cid:durableId="1784373871">
    <w:abstractNumId w:val="6"/>
  </w:num>
  <w:num w:numId="3" w16cid:durableId="369577931">
    <w:abstractNumId w:val="2"/>
  </w:num>
  <w:num w:numId="4" w16cid:durableId="965937489">
    <w:abstractNumId w:val="1"/>
  </w:num>
  <w:num w:numId="5" w16cid:durableId="18331362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6501885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3924770">
    <w:abstractNumId w:val="7"/>
  </w:num>
  <w:num w:numId="8" w16cid:durableId="2074231185">
    <w:abstractNumId w:val="4"/>
  </w:num>
  <w:num w:numId="9" w16cid:durableId="728458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D75"/>
    <w:rsid w:val="00131635"/>
    <w:rsid w:val="00304089"/>
    <w:rsid w:val="003E46A2"/>
    <w:rsid w:val="003F74C2"/>
    <w:rsid w:val="00437CBF"/>
    <w:rsid w:val="004A54D4"/>
    <w:rsid w:val="004B7AA7"/>
    <w:rsid w:val="00697245"/>
    <w:rsid w:val="006E4913"/>
    <w:rsid w:val="00720E63"/>
    <w:rsid w:val="00851922"/>
    <w:rsid w:val="008B457F"/>
    <w:rsid w:val="00AA4977"/>
    <w:rsid w:val="00BA4D34"/>
    <w:rsid w:val="00F9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06220"/>
  <w15:docId w15:val="{A3C88FEA-046A-4FEA-AAA4-347928D9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20">
    <w:name w:val="Body Text Indent 2"/>
    <w:basedOn w:val="a"/>
    <w:link w:val="21"/>
    <w:unhideWhenUsed/>
    <w:rsid w:val="00697245"/>
    <w:pPr>
      <w:spacing w:after="120" w:line="480" w:lineRule="auto"/>
      <w:ind w:left="283"/>
    </w:pPr>
    <w:rPr>
      <w:rFonts w:asciiTheme="minorHAnsi" w:eastAsiaTheme="minorHAnsi" w:hAnsiTheme="minorHAnsi"/>
      <w:lang w:val="ru-RU" w:eastAsia="en-US"/>
    </w:rPr>
  </w:style>
  <w:style w:type="character" w:customStyle="1" w:styleId="21">
    <w:name w:val="Основний текст з відступом 2 Знак"/>
    <w:basedOn w:val="a0"/>
    <w:link w:val="20"/>
    <w:rsid w:val="00697245"/>
    <w:rPr>
      <w:rFonts w:asciiTheme="minorHAnsi" w:eastAsiaTheme="minorHAnsi" w:hAnsiTheme="minorHAnsi"/>
      <w:lang w:val="ru-RU" w:eastAsia="en-US"/>
    </w:rPr>
  </w:style>
  <w:style w:type="paragraph" w:styleId="af7">
    <w:name w:val="List Paragraph"/>
    <w:aliases w:val="Список уровня 2,Абзац списка1,название табл/рис"/>
    <w:basedOn w:val="a"/>
    <w:link w:val="af8"/>
    <w:uiPriority w:val="34"/>
    <w:qFormat/>
    <w:rsid w:val="00697245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af8">
    <w:name w:val="Абзац списку Знак"/>
    <w:aliases w:val="Список уровня 2 Знак,Абзац списка1 Знак,название табл/рис Знак"/>
    <w:link w:val="af7"/>
    <w:uiPriority w:val="34"/>
    <w:locked/>
    <w:rsid w:val="00697245"/>
    <w:rPr>
      <w:rFonts w:asciiTheme="minorHAnsi" w:eastAsiaTheme="minorHAnsi" w:hAnsiTheme="minorHAnsi" w:cstheme="minorBidi"/>
      <w:lang w:val="ru-RU" w:eastAsia="en-US"/>
    </w:rPr>
  </w:style>
  <w:style w:type="paragraph" w:styleId="af9">
    <w:name w:val="Body Text"/>
    <w:basedOn w:val="a"/>
    <w:link w:val="afa"/>
    <w:uiPriority w:val="99"/>
    <w:semiHidden/>
    <w:unhideWhenUsed/>
    <w:rsid w:val="003E46A2"/>
    <w:pPr>
      <w:spacing w:after="120" w:line="276" w:lineRule="auto"/>
    </w:pPr>
    <w:rPr>
      <w:rFonts w:cs="Times New Roman"/>
      <w:lang w:eastAsia="en-US"/>
    </w:rPr>
  </w:style>
  <w:style w:type="character" w:customStyle="1" w:styleId="afa">
    <w:name w:val="Основний текст Знак"/>
    <w:basedOn w:val="a0"/>
    <w:link w:val="af9"/>
    <w:uiPriority w:val="99"/>
    <w:semiHidden/>
    <w:rsid w:val="003E46A2"/>
    <w:rPr>
      <w:rFonts w:cs="Times New Roman"/>
      <w:lang w:eastAsia="en-US"/>
    </w:rPr>
  </w:style>
  <w:style w:type="paragraph" w:customStyle="1" w:styleId="Default">
    <w:name w:val="Default"/>
    <w:rsid w:val="003E4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4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zzksumPiKonzkwpo0QB9WRKdBA==">AMUW2mVjtfMx4CDbc7dtbIEr0lyj1uNu+u3yJwdF/Ouq3rd9IZc02wvaPYbBLLd8dnuXE6bWoyhBBA/dF+2ISlfgSudGElIBeAu/FnHn2rgps+nnBPRtH0g=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1782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dasha2121 Kucha</cp:lastModifiedBy>
  <cp:revision>4</cp:revision>
  <dcterms:created xsi:type="dcterms:W3CDTF">2023-12-04T01:25:00Z</dcterms:created>
  <dcterms:modified xsi:type="dcterms:W3CDTF">2023-12-04T07:50:00Z</dcterms:modified>
</cp:coreProperties>
</file>