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BA56" w14:textId="77777777" w:rsidR="00574159" w:rsidRDefault="00574159" w:rsidP="00574159">
      <w:pPr>
        <w:ind w:left="5660" w:firstLine="700"/>
        <w:jc w:val="right"/>
      </w:pPr>
      <w:r>
        <w:rPr>
          <w:b/>
          <w:color w:val="000000"/>
        </w:rPr>
        <w:t>ДОДАТОК 1</w:t>
      </w:r>
    </w:p>
    <w:p w14:paraId="52813DEC" w14:textId="77777777" w:rsidR="00574159" w:rsidRDefault="00574159" w:rsidP="00574159">
      <w:pPr>
        <w:ind w:left="5660" w:firstLine="700"/>
        <w:jc w:val="right"/>
      </w:pPr>
      <w:r>
        <w:rPr>
          <w:i/>
          <w:color w:val="000000"/>
        </w:rPr>
        <w:t>до тендерної документації</w:t>
      </w:r>
    </w:p>
    <w:p w14:paraId="433167EB" w14:textId="77777777" w:rsidR="00574159" w:rsidRDefault="00574159" w:rsidP="00574159">
      <w:pPr>
        <w:ind w:left="5660" w:firstLine="700"/>
        <w:jc w:val="both"/>
      </w:pPr>
      <w:r>
        <w:rPr>
          <w:i/>
          <w:color w:val="000000"/>
        </w:rPr>
        <w:t> </w:t>
      </w:r>
    </w:p>
    <w:p w14:paraId="596C6C66" w14:textId="77777777" w:rsidR="00574159" w:rsidRDefault="00574159" w:rsidP="00574159">
      <w:pPr>
        <w:spacing w:before="240"/>
        <w:jc w:val="both"/>
      </w:pPr>
    </w:p>
    <w:p w14:paraId="2F877094" w14:textId="77777777"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79F6AA57" w14:textId="77777777" w:rsidR="00574159" w:rsidRDefault="00574159" w:rsidP="00574159">
      <w:pPr>
        <w:spacing w:before="240"/>
        <w:jc w:val="both"/>
        <w:rPr>
          <w:b/>
          <w:color w:val="000000"/>
        </w:rPr>
      </w:pPr>
    </w:p>
    <w:p w14:paraId="06F1BDE0"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30DEE01"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870559C"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89112D3" w14:textId="77777777"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108BE845" w14:textId="77777777"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25A5AB5" w14:textId="77777777"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F56C212" w14:textId="77777777" w:rsidR="00574159" w:rsidRDefault="00574159" w:rsidP="00574159">
      <w:pPr>
        <w:rPr>
          <w:color w:val="000000"/>
        </w:rPr>
      </w:pPr>
    </w:p>
    <w:p w14:paraId="7E601117" w14:textId="77777777"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14:paraId="6C02850B"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67C966B" w14:textId="77777777" w:rsidR="00574159" w:rsidRDefault="00574159" w:rsidP="000C1A92">
            <w:pPr>
              <w:ind w:left="100"/>
              <w:jc w:val="center"/>
            </w:pPr>
            <w:r>
              <w:rPr>
                <w:b/>
                <w:color w:val="000000"/>
              </w:rPr>
              <w:t>№</w:t>
            </w:r>
          </w:p>
          <w:p w14:paraId="34A3527A" w14:textId="77777777"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789FD05C" w14:textId="77777777" w:rsidR="00574159" w:rsidRDefault="00574159" w:rsidP="000C1A92">
            <w:pPr>
              <w:ind w:left="100"/>
              <w:jc w:val="both"/>
            </w:pPr>
            <w:r>
              <w:rPr>
                <w:b/>
                <w:color w:val="000000"/>
              </w:rPr>
              <w:t>Вимоги статті 17 Закону</w:t>
            </w:r>
          </w:p>
          <w:p w14:paraId="2609428C" w14:textId="77777777"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4C4AC8B4"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7AE1EB92"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37B6E72A" w14:textId="77777777"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7ECF0CF2"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830A62F" w14:textId="77777777"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2D644619" w14:textId="77777777"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14:paraId="52184193" w14:textId="77777777"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8172C9C" w14:textId="77777777"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3C173E27" w14:textId="77777777"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14:paraId="62B84412"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26B55ACC" w14:textId="77777777"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079898D8" w14:textId="77777777"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042C544A" w14:textId="77777777"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14:paraId="33AA48BD"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0DD723B9" w14:textId="77777777"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1668F950" w14:textId="77777777"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54312430"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463321" w14:textId="77777777"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2C247632" w14:textId="77777777"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1823598" w14:textId="77777777" w:rsidR="00574159" w:rsidRDefault="00574159" w:rsidP="00574159">
      <w:pPr>
        <w:rPr>
          <w:b/>
          <w:color w:val="000000"/>
        </w:rPr>
      </w:pPr>
    </w:p>
    <w:p w14:paraId="4B4EC356" w14:textId="77777777" w:rsidR="00574159" w:rsidRDefault="00574159" w:rsidP="00574159">
      <w:pPr>
        <w:spacing w:before="240"/>
        <w:jc w:val="center"/>
        <w:rPr>
          <w:b/>
          <w:color w:val="000000"/>
        </w:rPr>
      </w:pPr>
    </w:p>
    <w:p w14:paraId="27A8A025" w14:textId="77777777" w:rsidR="00574159" w:rsidRDefault="00574159" w:rsidP="00574159">
      <w:pPr>
        <w:spacing w:before="240"/>
        <w:jc w:val="center"/>
        <w:rPr>
          <w:b/>
          <w:color w:val="000000"/>
        </w:rPr>
      </w:pPr>
    </w:p>
    <w:p w14:paraId="0B14867C" w14:textId="77777777"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14:paraId="3CD28EC0"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2D77EAC3" w14:textId="77777777" w:rsidR="00574159" w:rsidRDefault="00574159" w:rsidP="000C1A92">
            <w:pPr>
              <w:ind w:left="100"/>
              <w:jc w:val="center"/>
            </w:pPr>
            <w:r>
              <w:rPr>
                <w:b/>
                <w:color w:val="000000"/>
              </w:rPr>
              <w:lastRenderedPageBreak/>
              <w:t>№</w:t>
            </w:r>
          </w:p>
          <w:p w14:paraId="6C75F8A7" w14:textId="77777777"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04D11941" w14:textId="77777777" w:rsidR="00574159" w:rsidRDefault="00574159" w:rsidP="000C1A92">
            <w:pPr>
              <w:ind w:left="100"/>
              <w:jc w:val="both"/>
            </w:pPr>
            <w:r>
              <w:rPr>
                <w:b/>
                <w:color w:val="000000"/>
              </w:rPr>
              <w:t>Вимоги статті 17 Закону</w:t>
            </w:r>
          </w:p>
          <w:p w14:paraId="64C28C62" w14:textId="77777777"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1690672B"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6F316DB9"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74BB2314" w14:textId="77777777"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4A3DB378"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C1AF084" w14:textId="77777777"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7089BD56" w14:textId="77777777"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14:paraId="2F00B28D" w14:textId="77777777"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564B382F" w14:textId="77777777"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1EB74528" w14:textId="77777777"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7E4E073" w14:textId="77777777"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14:paraId="2283A293"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1E588442" w14:textId="77777777"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48CE9A32" w14:textId="77777777"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38FE5B3D" w14:textId="77777777"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FEFC4B" w14:textId="77777777"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14:paraId="21218784"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113A7C6D" w14:textId="77777777"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44D69F62" w14:textId="77777777"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78AD5069"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F2B5DF" w14:textId="77777777"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1937EAE1" w14:textId="77777777"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14:paraId="0BC42E67" w14:textId="77777777" w:rsidR="00574159" w:rsidRPr="00720A71" w:rsidRDefault="00574159" w:rsidP="00574159">
      <w:pPr>
        <w:shd w:val="clear" w:color="auto" w:fill="FFFFFF"/>
        <w:spacing w:before="120"/>
        <w:jc w:val="both"/>
      </w:pPr>
      <w:r w:rsidRPr="00720A71">
        <w:rPr>
          <w:b/>
          <w:i/>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34DFDE" w14:textId="77777777" w:rsidR="00574159" w:rsidRDefault="00574159" w:rsidP="00574159">
      <w:pPr>
        <w:shd w:val="clear" w:color="auto" w:fill="FFFFFF"/>
        <w:spacing w:before="120"/>
        <w:jc w:val="both"/>
        <w:rPr>
          <w:b/>
          <w:i/>
          <w:color w:val="4A86E8"/>
        </w:rPr>
      </w:pPr>
    </w:p>
    <w:p w14:paraId="077CEED7" w14:textId="77777777" w:rsidR="00574159" w:rsidRDefault="00574159" w:rsidP="00574159">
      <w:pPr>
        <w:widowControl w:val="0"/>
        <w:tabs>
          <w:tab w:val="left" w:pos="1080"/>
        </w:tabs>
        <w:spacing w:line="276" w:lineRule="auto"/>
        <w:jc w:val="both"/>
        <w:rPr>
          <w:b/>
          <w:bCs/>
          <w:i/>
          <w:color w:val="4A86E8"/>
          <w:sz w:val="24"/>
          <w:szCs w:val="24"/>
        </w:rPr>
      </w:pPr>
    </w:p>
    <w:p w14:paraId="5EE36182" w14:textId="77777777" w:rsidR="00574159" w:rsidRDefault="00574159" w:rsidP="00574159">
      <w:pPr>
        <w:tabs>
          <w:tab w:val="left" w:pos="2160"/>
          <w:tab w:val="left" w:pos="3600"/>
        </w:tabs>
        <w:jc w:val="both"/>
      </w:pPr>
      <w:r>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14:paraId="5420914E" w14:textId="77777777" w:rsidR="00574159" w:rsidRDefault="00574159" w:rsidP="00574159">
      <w:pPr>
        <w:tabs>
          <w:tab w:val="left" w:pos="2160"/>
          <w:tab w:val="left" w:pos="3600"/>
        </w:tabs>
        <w:jc w:val="both"/>
      </w:pPr>
      <w:r>
        <w:rPr>
          <w:b/>
          <w:bCs/>
          <w:iCs/>
          <w:sz w:val="24"/>
          <w:szCs w:val="24"/>
        </w:rPr>
        <w:t xml:space="preserve">- </w:t>
      </w:r>
      <w:r>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14:paraId="00734D22" w14:textId="77777777" w:rsidR="00574159" w:rsidRDefault="00574159" w:rsidP="00574159">
      <w:pPr>
        <w:jc w:val="both"/>
      </w:pPr>
      <w:r>
        <w:rPr>
          <w:b/>
          <w:i/>
          <w:iCs/>
          <w:sz w:val="24"/>
          <w:szCs w:val="24"/>
        </w:rPr>
        <w:t>Примітки:</w:t>
      </w:r>
    </w:p>
    <w:p w14:paraId="6262C520" w14:textId="77777777"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2314A2D" w14:textId="77777777"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7F74E5B" w14:textId="77777777"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14:paraId="2585C0C5" w14:textId="77777777" w:rsidR="00574159" w:rsidRDefault="00574159" w:rsidP="00574159">
      <w:pPr>
        <w:widowControl w:val="0"/>
        <w:tabs>
          <w:tab w:val="left" w:pos="1080"/>
        </w:tabs>
        <w:jc w:val="both"/>
        <w:rPr>
          <w:b/>
          <w:bCs/>
          <w:sz w:val="24"/>
          <w:szCs w:val="24"/>
        </w:rPr>
      </w:pPr>
    </w:p>
    <w:p w14:paraId="17410987" w14:textId="77777777"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10033" w:type="dxa"/>
        <w:tblInd w:w="105" w:type="dxa"/>
        <w:tblLayout w:type="fixed"/>
        <w:tblLook w:val="0000" w:firstRow="0" w:lastRow="0" w:firstColumn="0" w:lastColumn="0" w:noHBand="0" w:noVBand="0"/>
      </w:tblPr>
      <w:tblGrid>
        <w:gridCol w:w="816"/>
        <w:gridCol w:w="9217"/>
      </w:tblGrid>
      <w:tr w:rsidR="00574159" w14:paraId="21AC22DC" w14:textId="77777777" w:rsidTr="00B3551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5175038" w14:textId="77777777" w:rsidR="00574159" w:rsidRDefault="00574159" w:rsidP="000C1A92">
            <w:pPr>
              <w:widowControl w:val="0"/>
              <w:ind w:left="100"/>
            </w:pPr>
            <w:r>
              <w:rPr>
                <w:b/>
                <w:sz w:val="24"/>
                <w:szCs w:val="24"/>
                <w:lang w:eastAsia="ar-SA"/>
              </w:rPr>
              <w:t>№</w:t>
            </w:r>
          </w:p>
          <w:p w14:paraId="5A6D3575" w14:textId="77777777"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AA89D6D" w14:textId="77777777" w:rsidR="00574159" w:rsidRDefault="00574159" w:rsidP="000C1A92">
            <w:pPr>
              <w:keepNext/>
              <w:keepLines/>
              <w:jc w:val="center"/>
            </w:pPr>
            <w:r>
              <w:rPr>
                <w:b/>
                <w:kern w:val="2"/>
                <w:sz w:val="24"/>
                <w:szCs w:val="24"/>
                <w:lang w:eastAsia="ru-RU"/>
              </w:rPr>
              <w:t>Назва документу</w:t>
            </w:r>
          </w:p>
        </w:tc>
      </w:tr>
      <w:tr w:rsidR="00574159" w14:paraId="19179B65"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3C2179A" w14:textId="77777777"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8106C4D" w14:textId="77777777"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14:paraId="7E575EB2"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9B127DE" w14:textId="77777777"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C532FA3" w14:textId="77777777"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документу/ів.</w:t>
            </w:r>
          </w:p>
        </w:tc>
      </w:tr>
      <w:tr w:rsidR="00574159" w14:paraId="34EB3A0E"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8D8D4BD" w14:textId="77777777"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1663D17" w14:textId="77777777"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14:paraId="3A425A85" w14:textId="77777777"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1E977EE1" w14:textId="77777777" w:rsidR="00574159" w:rsidRDefault="00574159" w:rsidP="000C1A92">
            <w:pPr>
              <w:widowControl w:val="0"/>
              <w:contextualSpacing/>
              <w:jc w:val="both"/>
            </w:pPr>
          </w:p>
        </w:tc>
      </w:tr>
      <w:tr w:rsidR="00574159" w14:paraId="46BA219A"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3F1F0D64" w14:textId="77777777"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5519B28" w14:textId="77777777"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14:paraId="0FEB18D9"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DA7E324" w14:textId="77777777"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CC1BFE2" w14:textId="77777777"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14:paraId="771B44A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924E4D8" w14:textId="77777777"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76C0C29" w14:textId="77777777"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14:paraId="549F5567"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C24B61E" w14:textId="77777777"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76B90D0" w14:textId="77777777"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r w:rsidR="00B35519" w14:paraId="2FE75EB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7F9C2216"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8</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3D4A5BF" w14:textId="77777777" w:rsidR="00B35519" w:rsidRPr="0097383E" w:rsidRDefault="00BF705D" w:rsidP="000068CF">
            <w:pPr>
              <w:pStyle w:val="a3"/>
              <w:jc w:val="both"/>
              <w:rPr>
                <w:color w:val="000000"/>
              </w:rPr>
            </w:pPr>
            <w:r w:rsidRPr="00BF705D">
              <w:rPr>
                <w:color w:val="000000"/>
              </w:rPr>
              <w:t>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w:t>
            </w:r>
          </w:p>
        </w:tc>
      </w:tr>
      <w:tr w:rsidR="00B35519" w14:paraId="5A955F81"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A2858A8"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9</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58DE1340" w14:textId="77777777" w:rsidR="00B35519" w:rsidRPr="0097383E" w:rsidRDefault="00BF705D" w:rsidP="000068CF">
            <w:pPr>
              <w:pStyle w:val="a3"/>
              <w:jc w:val="both"/>
              <w:rPr>
                <w:color w:val="000000"/>
              </w:rPr>
            </w:pPr>
            <w:r w:rsidRPr="00BF705D">
              <w:rPr>
                <w:color w:val="000000"/>
              </w:rPr>
              <w:t xml:space="preserve">Довідка, складена у довільній формі, про наявність працівників, які мають необхідні </w:t>
            </w:r>
            <w:r w:rsidRPr="00BF705D">
              <w:rPr>
                <w:color w:val="000000"/>
              </w:rPr>
              <w:lastRenderedPageBreak/>
              <w:t>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tc>
      </w:tr>
      <w:tr w:rsidR="00B35519" w14:paraId="3D61F020"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F7DCF3A"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lastRenderedPageBreak/>
              <w:t>10</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0883A51D" w14:textId="77777777" w:rsidR="00B35519" w:rsidRPr="0097383E" w:rsidRDefault="00BF705D" w:rsidP="000068CF">
            <w:pPr>
              <w:pStyle w:val="a3"/>
              <w:rPr>
                <w:color w:val="000000"/>
              </w:rPr>
            </w:pPr>
            <w:r w:rsidRPr="00BB06DE">
              <w:t>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c>
      </w:tr>
    </w:tbl>
    <w:p w14:paraId="7145C401" w14:textId="77777777" w:rsidR="00574159" w:rsidRDefault="00574159" w:rsidP="00574159">
      <w:pPr>
        <w:widowControl w:val="0"/>
        <w:tabs>
          <w:tab w:val="left" w:pos="1080"/>
        </w:tabs>
        <w:jc w:val="both"/>
        <w:rPr>
          <w:rFonts w:eastAsia="font299"/>
          <w:b/>
          <w:bCs/>
          <w:i/>
          <w:kern w:val="2"/>
        </w:rPr>
      </w:pPr>
    </w:p>
    <w:p w14:paraId="1C7D460A" w14:textId="77777777" w:rsidR="00BF705D" w:rsidRDefault="00BF705D"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14:paraId="28890781" w14:textId="77777777" w:rsidTr="000C1A92">
        <w:tc>
          <w:tcPr>
            <w:tcW w:w="817" w:type="dxa"/>
            <w:shd w:val="clear" w:color="auto" w:fill="auto"/>
          </w:tcPr>
          <w:p w14:paraId="0CF4A1DC"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14:paraId="1FF23F8E" w14:textId="77777777"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14:paraId="2B7CDAC4" w14:textId="77777777"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14:paraId="6FE1632C" w14:textId="77777777"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14:paraId="34A68440" w14:textId="77777777"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14:paraId="732C4910" w14:textId="77777777" w:rsidR="00574159" w:rsidRPr="009C0D3C" w:rsidRDefault="00574159" w:rsidP="000C1A92">
            <w:pPr>
              <w:widowControl w:val="0"/>
              <w:tabs>
                <w:tab w:val="left" w:pos="1080"/>
              </w:tabs>
              <w:jc w:val="both"/>
              <w:rPr>
                <w:color w:val="000000"/>
              </w:rPr>
            </w:pPr>
            <w:r w:rsidRPr="009C0D3C">
              <w:rPr>
                <w:color w:val="000000"/>
              </w:rPr>
              <w:t>2. Назва документа, яким затверджено Статут учасника, його номер та дата (для юридичних осіб):</w:t>
            </w:r>
          </w:p>
          <w:p w14:paraId="04FBE566" w14:textId="77777777"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14:paraId="4E9C33D3" w14:textId="77777777"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14:paraId="597D0137" w14:textId="77777777"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14:paraId="2BA47379" w14:textId="77777777"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14:paraId="5EEEB04A" w14:textId="77777777"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14:paraId="05EDDDBB" w14:textId="77777777"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14:paraId="115FF00E" w14:textId="77777777"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14:paraId="739DFC95" w14:textId="77777777" w:rsidTr="000C1A92">
        <w:tc>
          <w:tcPr>
            <w:tcW w:w="817" w:type="dxa"/>
            <w:shd w:val="clear" w:color="auto" w:fill="auto"/>
          </w:tcPr>
          <w:p w14:paraId="2BF19F1B"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2.</w:t>
            </w:r>
          </w:p>
        </w:tc>
        <w:tc>
          <w:tcPr>
            <w:tcW w:w="3686" w:type="dxa"/>
            <w:shd w:val="clear" w:color="auto" w:fill="auto"/>
          </w:tcPr>
          <w:p w14:paraId="6F718DF8"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14:paraId="72606804" w14:textId="77777777"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14:paraId="77834448" w14:textId="77777777"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14:paraId="01DF6E7A" w14:textId="77777777"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14:paraId="67219891" w14:textId="77777777" w:rsidTr="000C1A92">
        <w:tc>
          <w:tcPr>
            <w:tcW w:w="817" w:type="dxa"/>
            <w:shd w:val="clear" w:color="auto" w:fill="auto"/>
          </w:tcPr>
          <w:p w14:paraId="0EEFDE2A" w14:textId="77777777"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14:paraId="232AA962" w14:textId="77777777"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14:paraId="36B0C9F4" w14:textId="77777777"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14:paraId="374055B5" w14:textId="77777777" w:rsidR="00B35519" w:rsidRPr="0097383E" w:rsidRDefault="00B35519" w:rsidP="00B35519">
            <w:pPr>
              <w:numPr>
                <w:ilvl w:val="1"/>
                <w:numId w:val="2"/>
              </w:numPr>
              <w:tabs>
                <w:tab w:val="left" w:pos="-252"/>
              </w:tabs>
              <w:suppressAutoHyphens w:val="0"/>
              <w:spacing w:line="276" w:lineRule="auto"/>
              <w:jc w:val="both"/>
              <w:rPr>
                <w:b/>
                <w:color w:val="0D0D0D"/>
              </w:rPr>
            </w:pPr>
            <w:r w:rsidRPr="0097383E">
              <w:rPr>
                <w:color w:val="0D0D0D"/>
              </w:rPr>
              <w:t>наявність у його користуванні складського приміщення та холодильної камери.</w:t>
            </w:r>
          </w:p>
          <w:p w14:paraId="3A24BFD8" w14:textId="778B7E46" w:rsidR="00B35519" w:rsidRPr="0097383E" w:rsidRDefault="00B35519" w:rsidP="00B35519">
            <w:pPr>
              <w:widowControl w:val="0"/>
              <w:ind w:firstLine="281"/>
              <w:jc w:val="both"/>
              <w:rPr>
                <w:color w:val="0D0D0D"/>
              </w:rPr>
            </w:pPr>
            <w:r w:rsidRPr="0097383E">
              <w:rPr>
                <w:color w:val="0D0D0D"/>
              </w:rPr>
              <w:lastRenderedPageBreak/>
              <w:t>Учасник має надати копії правовстановлюючих документів, підтверджуючих наявність в Учасника власних або орендованого складського приміщення та холодильної камери для зберігання продуктів харчування, які є предметом закупівлі;</w:t>
            </w:r>
          </w:p>
          <w:p w14:paraId="2EE09910" w14:textId="3D7834A6" w:rsidR="00B35519" w:rsidRPr="0097383E" w:rsidRDefault="00B35519" w:rsidP="00B35519">
            <w:pPr>
              <w:widowControl w:val="0"/>
              <w:ind w:firstLine="281"/>
              <w:jc w:val="both"/>
              <w:rPr>
                <w:color w:val="0D0D0D"/>
              </w:rPr>
            </w:pPr>
            <w:r w:rsidRPr="0097383E">
              <w:rPr>
                <w:color w:val="0D0D0D"/>
              </w:rPr>
              <w:t>Разом з цим, Учасник має надати інформацію у формі відповідного Акту, щодо проведення дезінфекції приміщення вищезазначених приміщень.</w:t>
            </w:r>
          </w:p>
          <w:p w14:paraId="795CBB3F" w14:textId="77777777" w:rsidR="00B35519" w:rsidRPr="0097383E" w:rsidRDefault="00B35519" w:rsidP="00B35519">
            <w:pPr>
              <w:widowControl w:val="0"/>
              <w:numPr>
                <w:ilvl w:val="1"/>
                <w:numId w:val="2"/>
              </w:numPr>
              <w:suppressAutoHyphens w:val="0"/>
              <w:jc w:val="both"/>
              <w:rPr>
                <w:color w:val="0D0D0D"/>
              </w:rPr>
            </w:pPr>
            <w:r w:rsidRPr="0097383E">
              <w:rPr>
                <w:color w:val="0D0D0D"/>
              </w:rPr>
              <w:t>наявність у</w:t>
            </w:r>
            <w:r w:rsidR="00BF705D">
              <w:rPr>
                <w:color w:val="0D0D0D"/>
              </w:rPr>
              <w:t xml:space="preserve"> його користуванні автомобілів</w:t>
            </w:r>
            <w:r w:rsidRPr="0097383E">
              <w:rPr>
                <w:color w:val="0D0D0D"/>
              </w:rPr>
              <w:t>, що буде використовуватись при здійснені поставок.</w:t>
            </w:r>
          </w:p>
          <w:p w14:paraId="7588682E" w14:textId="47888977" w:rsidR="00B35519" w:rsidRPr="0097383E" w:rsidRDefault="00B35519" w:rsidP="00B35519">
            <w:pPr>
              <w:widowControl w:val="0"/>
              <w:ind w:firstLine="282"/>
              <w:jc w:val="both"/>
              <w:rPr>
                <w:color w:val="0D0D0D"/>
              </w:rPr>
            </w:pPr>
            <w:r w:rsidRPr="0097383E">
              <w:rPr>
                <w:color w:val="0D0D0D"/>
              </w:rPr>
              <w:t xml:space="preserve">Разом з цим, Учасник має надати копії відповідних документів на власний або орендований автотранспорт, що за своїми технічними характеристиками пристосований для перевезення продуктів харчування, а саме </w:t>
            </w:r>
            <w:r w:rsidR="00BF705D">
              <w:rPr>
                <w:color w:val="0D0D0D"/>
              </w:rPr>
              <w:t>молочних продуктів.</w:t>
            </w:r>
          </w:p>
          <w:p w14:paraId="0D119623" w14:textId="77777777" w:rsidR="00B35519" w:rsidRPr="0097383E" w:rsidRDefault="00B35519" w:rsidP="00B35519">
            <w:pPr>
              <w:ind w:firstLine="281"/>
              <w:jc w:val="both"/>
              <w:rPr>
                <w:color w:val="0D0D0D"/>
              </w:rPr>
            </w:pPr>
            <w:r w:rsidRPr="0097383E">
              <w:rPr>
                <w:color w:val="0D0D0D"/>
              </w:rPr>
              <w:t>На вказаний автотранспорт повинні бути надані, копії свідоцтв про реєстрацію транспортних засобів.</w:t>
            </w:r>
          </w:p>
          <w:p w14:paraId="76B98611" w14:textId="5C0E66CE" w:rsidR="00B35519" w:rsidRPr="0097383E" w:rsidRDefault="00B35519" w:rsidP="00B35519">
            <w:pPr>
              <w:widowControl w:val="0"/>
              <w:ind w:firstLine="281"/>
              <w:jc w:val="both"/>
              <w:rPr>
                <w:color w:val="0D0D0D"/>
              </w:rPr>
            </w:pPr>
            <w:r w:rsidRPr="0097383E">
              <w:rPr>
                <w:color w:val="0D0D0D"/>
              </w:rPr>
              <w:t>Учасник має надати інформацію у формі відповідного Акту, щодо проведення дезінфекції автотранспорту, що буде використовуватись при поставці товару.</w:t>
            </w:r>
          </w:p>
          <w:p w14:paraId="465933B6" w14:textId="77777777" w:rsidR="004B651C" w:rsidRPr="009C0D3C" w:rsidRDefault="004B651C" w:rsidP="004B651C">
            <w:pPr>
              <w:widowControl w:val="0"/>
              <w:tabs>
                <w:tab w:val="left" w:pos="1080"/>
              </w:tabs>
              <w:jc w:val="both"/>
              <w:rPr>
                <w:color w:val="000000"/>
              </w:rPr>
            </w:pPr>
          </w:p>
        </w:tc>
      </w:tr>
    </w:tbl>
    <w:p w14:paraId="0EE6EF82" w14:textId="77777777" w:rsidR="00574159" w:rsidRPr="00C52CB7" w:rsidRDefault="00574159" w:rsidP="00574159">
      <w:pPr>
        <w:widowControl w:val="0"/>
        <w:tabs>
          <w:tab w:val="left" w:pos="1080"/>
        </w:tabs>
        <w:jc w:val="both"/>
        <w:rPr>
          <w:rFonts w:eastAsia="font299"/>
          <w:b/>
          <w:bCs/>
          <w:kern w:val="2"/>
        </w:rPr>
      </w:pPr>
    </w:p>
    <w:p w14:paraId="4C7F193B" w14:textId="77777777" w:rsidR="00574159" w:rsidRDefault="00574159" w:rsidP="00574159">
      <w:pPr>
        <w:widowControl w:val="0"/>
        <w:tabs>
          <w:tab w:val="left" w:pos="1080"/>
        </w:tabs>
        <w:jc w:val="both"/>
      </w:pPr>
      <w:r>
        <w:rPr>
          <w:rFonts w:eastAsia="font299"/>
          <w:b/>
          <w:bCs/>
          <w:i/>
          <w:kern w:val="2"/>
        </w:rPr>
        <w:t>Примітки</w:t>
      </w:r>
    </w:p>
    <w:p w14:paraId="42F7BF74" w14:textId="77777777"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у разівикористання</w:t>
      </w:r>
      <w:r>
        <w:rPr>
          <w:rFonts w:eastAsia="font299"/>
          <w:kern w:val="2"/>
          <w:lang w:eastAsia="ru-RU"/>
        </w:rPr>
        <w:t xml:space="preserve">), в якому зазначає законодавчі підстави ненадання відповідних документів </w:t>
      </w:r>
      <w:r>
        <w:rPr>
          <w:rFonts w:eastAsia="Arial"/>
          <w:kern w:val="2"/>
          <w:lang w:val="ru-RU" w:eastAsia="ru-RU"/>
        </w:rPr>
        <w:t>або</w:t>
      </w:r>
      <w:r>
        <w:rPr>
          <w:rFonts w:eastAsia="SimSun"/>
          <w:kern w:val="2"/>
          <w:lang w:val="ru-RU" w:eastAsia="ru-RU"/>
        </w:rPr>
        <w:t>копію/іїроз'яснення/ньдержавнихорганів</w:t>
      </w:r>
      <w:r>
        <w:rPr>
          <w:rFonts w:eastAsia="SimSun"/>
          <w:kern w:val="2"/>
          <w:lang w:eastAsia="ru-RU"/>
        </w:rPr>
        <w:t>.</w:t>
      </w:r>
    </w:p>
    <w:p w14:paraId="3578A8DF" w14:textId="77777777"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F343C8" w14:textId="77777777"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7C4884" w14:textId="77777777" w:rsidR="00574159" w:rsidRDefault="00574159" w:rsidP="00574159">
      <w:pPr>
        <w:widowControl w:val="0"/>
        <w:ind w:right="105"/>
        <w:textAlignment w:val="baseline"/>
        <w:rPr>
          <w:b/>
          <w:lang w:eastAsia="ar-SA"/>
        </w:rPr>
      </w:pPr>
    </w:p>
    <w:p w14:paraId="1DF6C958" w14:textId="77777777" w:rsidR="00574159" w:rsidRDefault="00574159" w:rsidP="00574159">
      <w:pPr>
        <w:shd w:val="clear" w:color="auto" w:fill="FFFFFF"/>
        <w:spacing w:before="120"/>
        <w:jc w:val="both"/>
        <w:rPr>
          <w:b/>
          <w:lang w:eastAsia="ar-SA"/>
        </w:rPr>
      </w:pPr>
    </w:p>
    <w:p w14:paraId="1F970332" w14:textId="77777777" w:rsidR="00B84D22" w:rsidRDefault="00B84D22"/>
    <w:sectPr w:rsidR="00B84D22" w:rsidSect="00B83F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6651029">
    <w:abstractNumId w:val="0"/>
  </w:num>
  <w:num w:numId="2" w16cid:durableId="424157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D7AC3"/>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0A71"/>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9A5"/>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35519"/>
    <w:rsid w:val="00B44D87"/>
    <w:rsid w:val="00B46557"/>
    <w:rsid w:val="00B47267"/>
    <w:rsid w:val="00B4758F"/>
    <w:rsid w:val="00B60E00"/>
    <w:rsid w:val="00B63D7F"/>
    <w:rsid w:val="00B65CBF"/>
    <w:rsid w:val="00B67527"/>
    <w:rsid w:val="00B710AB"/>
    <w:rsid w:val="00B762AD"/>
    <w:rsid w:val="00B82CCC"/>
    <w:rsid w:val="00B83FCB"/>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05D"/>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104C3"/>
    <w:rsid w:val="00D115E0"/>
    <w:rsid w:val="00D1206B"/>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0410"/>
    <w:rsid w:val="00F3222E"/>
    <w:rsid w:val="00F338C8"/>
    <w:rsid w:val="00F346D1"/>
    <w:rsid w:val="00F363FE"/>
    <w:rsid w:val="00F42F72"/>
    <w:rsid w:val="00F44742"/>
    <w:rsid w:val="00F5009D"/>
    <w:rsid w:val="00F5226D"/>
    <w:rsid w:val="00F54A6B"/>
    <w:rsid w:val="00F55A1D"/>
    <w:rsid w:val="00F73F35"/>
    <w:rsid w:val="00F84CE8"/>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AE5D"/>
  <w15:docId w15:val="{F844C34C-DB5E-40BE-B491-0E64AD9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13277</Words>
  <Characters>7568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КЗ інтернат</cp:lastModifiedBy>
  <cp:revision>8</cp:revision>
  <dcterms:created xsi:type="dcterms:W3CDTF">2023-01-03T13:04:00Z</dcterms:created>
  <dcterms:modified xsi:type="dcterms:W3CDTF">2024-02-12T09:25:00Z</dcterms:modified>
</cp:coreProperties>
</file>