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A1159" w14:textId="4CF67CBB" w:rsidR="008919C1" w:rsidRPr="00110397" w:rsidRDefault="008919C1" w:rsidP="00110397">
      <w:pPr>
        <w:ind w:left="6804"/>
        <w:rPr>
          <w:rFonts w:ascii="Times New Roman" w:hAnsi="Times New Roman"/>
          <w:sz w:val="24"/>
          <w:szCs w:val="24"/>
          <w:lang w:eastAsia="ru-RU"/>
        </w:rPr>
      </w:pPr>
      <w:r w:rsidRPr="00110397">
        <w:rPr>
          <w:rFonts w:ascii="Times New Roman" w:hAnsi="Times New Roman"/>
          <w:bCs/>
          <w:color w:val="000000"/>
          <w:sz w:val="24"/>
          <w:szCs w:val="24"/>
          <w:lang w:eastAsia="ru-RU"/>
        </w:rPr>
        <w:t>Додаток</w:t>
      </w:r>
      <w:r w:rsidR="00110397" w:rsidRPr="00110397">
        <w:rPr>
          <w:rFonts w:ascii="Times New Roman" w:hAnsi="Times New Roman"/>
          <w:bCs/>
          <w:color w:val="000000"/>
          <w:sz w:val="24"/>
          <w:szCs w:val="24"/>
          <w:lang w:eastAsia="ru-RU"/>
        </w:rPr>
        <w:t xml:space="preserve"> № 4</w:t>
      </w:r>
    </w:p>
    <w:p w14:paraId="05385143" w14:textId="77777777" w:rsidR="008919C1" w:rsidRPr="00110397" w:rsidRDefault="008919C1" w:rsidP="00110397">
      <w:pPr>
        <w:ind w:left="6804"/>
        <w:rPr>
          <w:rFonts w:ascii="Times New Roman" w:hAnsi="Times New Roman"/>
          <w:color w:val="000000"/>
          <w:sz w:val="24"/>
          <w:szCs w:val="24"/>
          <w:lang w:eastAsia="ru-RU"/>
        </w:rPr>
      </w:pPr>
      <w:r w:rsidRPr="00110397">
        <w:rPr>
          <w:rFonts w:ascii="Times New Roman" w:hAnsi="Times New Roman"/>
          <w:iCs/>
          <w:color w:val="000000"/>
          <w:sz w:val="24"/>
          <w:szCs w:val="24"/>
          <w:lang w:eastAsia="ru-RU"/>
        </w:rPr>
        <w:t>до тендерної документації</w:t>
      </w:r>
      <w:r w:rsidRPr="00110397">
        <w:rPr>
          <w:rFonts w:ascii="Times New Roman" w:hAnsi="Times New Roman"/>
          <w:color w:val="000000"/>
          <w:sz w:val="24"/>
          <w:szCs w:val="24"/>
          <w:lang w:eastAsia="ru-RU"/>
        </w:rPr>
        <w:t> </w:t>
      </w:r>
    </w:p>
    <w:p w14:paraId="27F472B4" w14:textId="77777777" w:rsidR="008919C1" w:rsidRDefault="008919C1" w:rsidP="00162A5D">
      <w:pPr>
        <w:ind w:firstLine="567"/>
        <w:jc w:val="center"/>
        <w:rPr>
          <w:rFonts w:ascii="Times New Roman" w:hAnsi="Times New Roman" w:cs="Times New Roman"/>
          <w:b/>
          <w:kern w:val="1"/>
          <w:sz w:val="22"/>
          <w:szCs w:val="22"/>
          <w:lang w:eastAsia="hi-IN" w:bidi="hi-IN"/>
        </w:rPr>
      </w:pPr>
    </w:p>
    <w:p w14:paraId="21595F5F" w14:textId="6D9424DC" w:rsidR="00162A5D" w:rsidRDefault="00110397" w:rsidP="00B11ECF">
      <w:pPr>
        <w:jc w:val="center"/>
        <w:rPr>
          <w:rFonts w:ascii="Times New Roman" w:hAnsi="Times New Roman" w:cs="Times New Roman"/>
          <w:b/>
          <w:kern w:val="1"/>
          <w:sz w:val="22"/>
          <w:szCs w:val="22"/>
          <w:lang w:eastAsia="hi-IN" w:bidi="hi-IN"/>
        </w:rPr>
      </w:pPr>
      <w:r>
        <w:rPr>
          <w:rFonts w:ascii="Times New Roman" w:hAnsi="Times New Roman" w:cs="Times New Roman"/>
          <w:b/>
          <w:kern w:val="1"/>
          <w:sz w:val="22"/>
          <w:szCs w:val="22"/>
          <w:lang w:eastAsia="hi-IN" w:bidi="hi-IN"/>
        </w:rPr>
        <w:t>ПРО</w:t>
      </w:r>
      <w:r w:rsidR="000663B7">
        <w:rPr>
          <w:rFonts w:ascii="Times New Roman" w:hAnsi="Times New Roman" w:cs="Times New Roman"/>
          <w:b/>
          <w:kern w:val="1"/>
          <w:sz w:val="22"/>
          <w:szCs w:val="22"/>
          <w:lang w:eastAsia="hi-IN" w:bidi="hi-IN"/>
        </w:rPr>
        <w:t>Е</w:t>
      </w:r>
      <w:r>
        <w:rPr>
          <w:rFonts w:ascii="Times New Roman" w:hAnsi="Times New Roman" w:cs="Times New Roman"/>
          <w:b/>
          <w:kern w:val="1"/>
          <w:sz w:val="22"/>
          <w:szCs w:val="22"/>
          <w:lang w:eastAsia="hi-IN" w:bidi="hi-IN"/>
        </w:rPr>
        <w:t>КТ ДОГОВОРУ ПРО ЗАКУПІВЛЮ</w:t>
      </w:r>
    </w:p>
    <w:p w14:paraId="063855DA" w14:textId="77777777" w:rsidR="00110397" w:rsidRPr="0002745D" w:rsidRDefault="00110397" w:rsidP="00162A5D">
      <w:pPr>
        <w:ind w:firstLine="567"/>
        <w:jc w:val="center"/>
        <w:rPr>
          <w:rFonts w:ascii="Times New Roman" w:hAnsi="Times New Roman" w:cs="Times New Roman"/>
          <w:b/>
          <w:kern w:val="1"/>
          <w:sz w:val="22"/>
          <w:szCs w:val="22"/>
          <w:lang w:eastAsia="hi-IN" w:bidi="hi-IN"/>
        </w:rPr>
      </w:pPr>
    </w:p>
    <w:p w14:paraId="01C682ED" w14:textId="77777777" w:rsidR="00162A5D" w:rsidRDefault="00162A5D" w:rsidP="00162A5D">
      <w:pPr>
        <w:ind w:firstLine="567"/>
        <w:jc w:val="center"/>
        <w:rPr>
          <w:rFonts w:ascii="Times New Roman" w:hAnsi="Times New Roman" w:cs="Times New Roman"/>
          <w:b/>
          <w:sz w:val="28"/>
          <w:szCs w:val="28"/>
        </w:rPr>
      </w:pPr>
      <w:r w:rsidRPr="005D38CA">
        <w:rPr>
          <w:rFonts w:ascii="Times New Roman" w:hAnsi="Times New Roman" w:cs="Times New Roman"/>
          <w:b/>
          <w:sz w:val="28"/>
          <w:szCs w:val="28"/>
        </w:rPr>
        <w:t>Договір</w:t>
      </w:r>
      <w:r>
        <w:rPr>
          <w:rFonts w:ascii="Times New Roman" w:hAnsi="Times New Roman" w:cs="Times New Roman"/>
          <w:b/>
          <w:sz w:val="28"/>
          <w:szCs w:val="28"/>
        </w:rPr>
        <w:t xml:space="preserve"> № ___________</w:t>
      </w:r>
    </w:p>
    <w:p w14:paraId="3799795E" w14:textId="77777777" w:rsidR="00162A5D" w:rsidRPr="00A972F8" w:rsidRDefault="00162A5D" w:rsidP="00162A5D">
      <w:pPr>
        <w:pStyle w:val="110"/>
        <w:tabs>
          <w:tab w:val="left" w:pos="7506"/>
        </w:tabs>
        <w:spacing w:before="73" w:line="242" w:lineRule="auto"/>
        <w:ind w:left="3422" w:right="2557" w:hanging="468"/>
      </w:pPr>
      <w:r w:rsidRPr="00A972F8">
        <w:t>постачання природного газу</w:t>
      </w:r>
    </w:p>
    <w:p w14:paraId="15D1D8A1" w14:textId="77777777" w:rsidR="00162A5D" w:rsidRDefault="00162A5D" w:rsidP="00162A5D">
      <w:pPr>
        <w:ind w:firstLine="567"/>
        <w:jc w:val="center"/>
        <w:rPr>
          <w:rFonts w:ascii="Times New Roman" w:hAnsi="Times New Roman" w:cs="Times New Roman"/>
          <w:b/>
          <w:kern w:val="1"/>
          <w:sz w:val="28"/>
          <w:szCs w:val="28"/>
          <w:lang w:eastAsia="hi-IN" w:bidi="hi-IN"/>
        </w:rPr>
      </w:pPr>
    </w:p>
    <w:p w14:paraId="2E705BED" w14:textId="77777777" w:rsidR="00162A5D" w:rsidRDefault="00162A5D" w:rsidP="00162A5D">
      <w:pPr>
        <w:ind w:firstLine="567"/>
        <w:jc w:val="center"/>
        <w:rPr>
          <w:rFonts w:ascii="Times New Roman" w:hAnsi="Times New Roman" w:cs="Times New Roman"/>
          <w:b/>
          <w:kern w:val="1"/>
          <w:sz w:val="28"/>
          <w:szCs w:val="28"/>
          <w:lang w:eastAsia="hi-IN" w:bidi="hi-IN"/>
        </w:rPr>
      </w:pPr>
    </w:p>
    <w:p w14:paraId="278358DC" w14:textId="76A54C55" w:rsidR="00162A5D" w:rsidRPr="00110397" w:rsidRDefault="00E202D6" w:rsidP="00110397">
      <w:pPr>
        <w:rPr>
          <w:rFonts w:ascii="Times New Roman" w:hAnsi="Times New Roman" w:cs="Times New Roman"/>
          <w:sz w:val="24"/>
          <w:szCs w:val="24"/>
        </w:rPr>
      </w:pPr>
      <w:r w:rsidRPr="00110397">
        <w:rPr>
          <w:rFonts w:ascii="Times New Roman" w:hAnsi="Times New Roman" w:cs="Times New Roman"/>
          <w:spacing w:val="-10"/>
          <w:sz w:val="24"/>
          <w:szCs w:val="24"/>
        </w:rPr>
        <w:t>м. _____________</w:t>
      </w:r>
      <w:r w:rsidR="00110397">
        <w:rPr>
          <w:rFonts w:ascii="Times New Roman" w:hAnsi="Times New Roman" w:cs="Times New Roman"/>
          <w:spacing w:val="-10"/>
          <w:sz w:val="24"/>
          <w:szCs w:val="24"/>
        </w:rPr>
        <w:tab/>
      </w:r>
      <w:r w:rsidR="00110397">
        <w:rPr>
          <w:rFonts w:ascii="Times New Roman" w:hAnsi="Times New Roman" w:cs="Times New Roman"/>
          <w:spacing w:val="-10"/>
          <w:sz w:val="24"/>
          <w:szCs w:val="24"/>
        </w:rPr>
        <w:tab/>
      </w:r>
      <w:r w:rsidR="00110397">
        <w:rPr>
          <w:rFonts w:ascii="Times New Roman" w:hAnsi="Times New Roman" w:cs="Times New Roman"/>
          <w:spacing w:val="-10"/>
          <w:sz w:val="24"/>
          <w:szCs w:val="24"/>
        </w:rPr>
        <w:tab/>
      </w:r>
      <w:r w:rsidR="00110397">
        <w:rPr>
          <w:rFonts w:ascii="Times New Roman" w:hAnsi="Times New Roman" w:cs="Times New Roman"/>
          <w:spacing w:val="-10"/>
          <w:sz w:val="24"/>
          <w:szCs w:val="24"/>
        </w:rPr>
        <w:tab/>
      </w:r>
      <w:r w:rsidR="00110397">
        <w:rPr>
          <w:rFonts w:ascii="Times New Roman" w:hAnsi="Times New Roman" w:cs="Times New Roman"/>
          <w:spacing w:val="-10"/>
          <w:sz w:val="24"/>
          <w:szCs w:val="24"/>
        </w:rPr>
        <w:tab/>
      </w:r>
      <w:r w:rsidR="00110397">
        <w:rPr>
          <w:rFonts w:ascii="Times New Roman" w:hAnsi="Times New Roman" w:cs="Times New Roman"/>
          <w:spacing w:val="-10"/>
          <w:sz w:val="24"/>
          <w:szCs w:val="24"/>
        </w:rPr>
        <w:tab/>
      </w:r>
      <w:r w:rsidR="00110397">
        <w:rPr>
          <w:rFonts w:ascii="Times New Roman" w:hAnsi="Times New Roman" w:cs="Times New Roman"/>
          <w:spacing w:val="-10"/>
          <w:sz w:val="24"/>
          <w:szCs w:val="24"/>
        </w:rPr>
        <w:tab/>
      </w:r>
      <w:r w:rsidR="00162A5D" w:rsidRPr="00110397">
        <w:rPr>
          <w:rFonts w:ascii="Times New Roman" w:hAnsi="Times New Roman" w:cs="Times New Roman"/>
          <w:spacing w:val="-10"/>
          <w:sz w:val="24"/>
          <w:szCs w:val="24"/>
        </w:rPr>
        <w:t>«</w:t>
      </w:r>
      <w:r w:rsidR="00110397">
        <w:rPr>
          <w:rFonts w:ascii="Times New Roman" w:hAnsi="Times New Roman" w:cs="Times New Roman"/>
          <w:spacing w:val="-10"/>
          <w:sz w:val="24"/>
          <w:szCs w:val="24"/>
        </w:rPr>
        <w:t>____</w:t>
      </w:r>
      <w:r w:rsidR="00162A5D" w:rsidRPr="00110397">
        <w:rPr>
          <w:rFonts w:ascii="Times New Roman" w:hAnsi="Times New Roman" w:cs="Times New Roman"/>
          <w:sz w:val="24"/>
          <w:szCs w:val="24"/>
        </w:rPr>
        <w:t xml:space="preserve">» </w:t>
      </w:r>
      <w:r w:rsidR="00110397">
        <w:rPr>
          <w:rFonts w:ascii="Times New Roman" w:hAnsi="Times New Roman" w:cs="Times New Roman"/>
          <w:sz w:val="24"/>
          <w:szCs w:val="24"/>
        </w:rPr>
        <w:t xml:space="preserve">___________ </w:t>
      </w:r>
      <w:r w:rsidR="00162A5D" w:rsidRPr="00110397">
        <w:rPr>
          <w:rFonts w:ascii="Times New Roman" w:hAnsi="Times New Roman" w:cs="Times New Roman"/>
          <w:sz w:val="24"/>
          <w:szCs w:val="24"/>
        </w:rPr>
        <w:t>2022 року</w:t>
      </w:r>
    </w:p>
    <w:p w14:paraId="74F4A784" w14:textId="77777777" w:rsidR="00162A5D" w:rsidRDefault="00162A5D" w:rsidP="00162A5D">
      <w:pPr>
        <w:ind w:firstLine="567"/>
        <w:jc w:val="both"/>
        <w:rPr>
          <w:rFonts w:ascii="Times New Roman" w:hAnsi="Times New Roman" w:cs="Times New Roman"/>
          <w:b/>
          <w:sz w:val="24"/>
          <w:szCs w:val="24"/>
        </w:rPr>
      </w:pPr>
    </w:p>
    <w:p w14:paraId="68CB6A9D" w14:textId="391AE1B8" w:rsidR="00162A5D" w:rsidRPr="00AE1619" w:rsidRDefault="00110397" w:rsidP="00B11ECF">
      <w:pPr>
        <w:tabs>
          <w:tab w:val="left" w:pos="6615"/>
        </w:tabs>
        <w:spacing w:before="88"/>
        <w:ind w:right="6"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sidR="00162A5D" w:rsidRPr="00AE1619">
        <w:rPr>
          <w:rFonts w:ascii="Times New Roman" w:hAnsi="Times New Roman" w:cs="Times New Roman"/>
          <w:sz w:val="24"/>
          <w:szCs w:val="24"/>
        </w:rPr>
        <w:t xml:space="preserve">, </w:t>
      </w:r>
      <w:r w:rsidRPr="00110397">
        <w:rPr>
          <w:rFonts w:ascii="Times New Roman" w:hAnsi="Times New Roman" w:cs="Times New Roman"/>
          <w:b/>
          <w:sz w:val="24"/>
          <w:szCs w:val="24"/>
        </w:rPr>
        <w:t>ЕІС-код</w:t>
      </w:r>
      <w:r w:rsidRPr="00110397">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 </w:t>
      </w:r>
      <w:r w:rsidRPr="00110397">
        <w:rPr>
          <w:rFonts w:ascii="Times New Roman" w:hAnsi="Times New Roman" w:cs="Times New Roman"/>
          <w:sz w:val="24"/>
          <w:szCs w:val="24"/>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 № _______)</w:t>
      </w:r>
      <w:r>
        <w:rPr>
          <w:rFonts w:ascii="Times New Roman" w:hAnsi="Times New Roman" w:cs="Times New Roman"/>
          <w:sz w:val="24"/>
          <w:szCs w:val="24"/>
        </w:rPr>
        <w:t>,</w:t>
      </w:r>
      <w:r w:rsidRPr="00110397">
        <w:rPr>
          <w:rFonts w:ascii="Times New Roman" w:hAnsi="Times New Roman" w:cs="Times New Roman"/>
          <w:sz w:val="24"/>
          <w:szCs w:val="24"/>
        </w:rPr>
        <w:t xml:space="preserve"> </w:t>
      </w:r>
      <w:r w:rsidR="00162A5D" w:rsidRPr="00AE1619">
        <w:rPr>
          <w:rFonts w:ascii="Times New Roman" w:hAnsi="Times New Roman" w:cs="Times New Roman"/>
          <w:sz w:val="24"/>
          <w:szCs w:val="24"/>
        </w:rPr>
        <w:t xml:space="preserve">надалі – Постачальник, в особі </w:t>
      </w:r>
      <w:r>
        <w:rPr>
          <w:rFonts w:ascii="Times New Roman" w:hAnsi="Times New Roman" w:cs="Times New Roman"/>
          <w:b/>
          <w:sz w:val="24"/>
          <w:szCs w:val="24"/>
        </w:rPr>
        <w:t>__________</w:t>
      </w:r>
      <w:r w:rsidR="00162A5D" w:rsidRPr="00AE1619">
        <w:rPr>
          <w:rFonts w:ascii="Times New Roman" w:hAnsi="Times New Roman" w:cs="Times New Roman"/>
          <w:sz w:val="24"/>
          <w:szCs w:val="24"/>
        </w:rPr>
        <w:t xml:space="preserve">, </w:t>
      </w:r>
      <w:r>
        <w:rPr>
          <w:rFonts w:ascii="Times New Roman" w:hAnsi="Times New Roman" w:cs="Times New Roman"/>
          <w:sz w:val="24"/>
          <w:szCs w:val="24"/>
        </w:rPr>
        <w:t>який/яка діє на підставі __________________</w:t>
      </w:r>
      <w:r w:rsidR="00162A5D" w:rsidRPr="00AE1619">
        <w:rPr>
          <w:rFonts w:ascii="Times New Roman" w:hAnsi="Times New Roman" w:cs="Times New Roman"/>
          <w:sz w:val="24"/>
          <w:szCs w:val="24"/>
        </w:rPr>
        <w:t>з однієї сторони, та</w:t>
      </w:r>
    </w:p>
    <w:p w14:paraId="5EC5E605" w14:textId="0B7D33DD" w:rsidR="00162A5D" w:rsidRDefault="00110397" w:rsidP="00110397">
      <w:pPr>
        <w:pStyle w:val="af6"/>
        <w:tabs>
          <w:tab w:val="left" w:pos="567"/>
        </w:tabs>
        <w:ind w:left="0" w:right="6" w:firstLine="0"/>
        <w:jc w:val="both"/>
      </w:pPr>
      <w:r>
        <w:rPr>
          <w:b/>
          <w:lang w:eastAsia="ru-RU"/>
        </w:rPr>
        <w:tab/>
      </w:r>
      <w:proofErr w:type="spellStart"/>
      <w:r w:rsidR="0061749D">
        <w:rPr>
          <w:b/>
          <w:lang w:eastAsia="ru-RU"/>
        </w:rPr>
        <w:t>Погонянський</w:t>
      </w:r>
      <w:proofErr w:type="spellEnd"/>
      <w:r w:rsidR="0061749D">
        <w:rPr>
          <w:b/>
          <w:lang w:eastAsia="ru-RU"/>
        </w:rPr>
        <w:t xml:space="preserve"> психоневрологічний інтернат</w:t>
      </w:r>
      <w:r w:rsidRPr="00110397">
        <w:rPr>
          <w:b/>
          <w:lang w:eastAsia="ru-RU"/>
        </w:rPr>
        <w:t>,</w:t>
      </w:r>
      <w:r w:rsidR="00162A5D" w:rsidRPr="00AE1619">
        <w:rPr>
          <w:b/>
          <w:spacing w:val="-10"/>
        </w:rPr>
        <w:t xml:space="preserve"> </w:t>
      </w:r>
      <w:r w:rsidR="00162A5D" w:rsidRPr="00AE1619">
        <w:rPr>
          <w:b/>
          <w:spacing w:val="-2"/>
        </w:rPr>
        <w:t>ЕІС-код</w:t>
      </w:r>
      <w:r w:rsidR="00162A5D" w:rsidRPr="00AE1619">
        <w:rPr>
          <w:b/>
        </w:rPr>
        <w:tab/>
      </w:r>
      <w:r w:rsidR="00162A5D" w:rsidRPr="00AE1619">
        <w:rPr>
          <w:u w:val="single"/>
        </w:rPr>
        <w:tab/>
      </w:r>
      <w:r w:rsidR="00162A5D" w:rsidRPr="00AE1619">
        <w:rPr>
          <w:b/>
        </w:rPr>
        <w:t xml:space="preserve">, </w:t>
      </w:r>
      <w:r w:rsidR="0061749D">
        <w:t>установа</w:t>
      </w:r>
      <w:r w:rsidR="00162A5D" w:rsidRPr="00AE1619">
        <w:t>, що діє відповідно</w:t>
      </w:r>
      <w:r w:rsidR="00162A5D" w:rsidRPr="00AE1619">
        <w:rPr>
          <w:spacing w:val="-9"/>
        </w:rPr>
        <w:t xml:space="preserve"> </w:t>
      </w:r>
      <w:r w:rsidR="00162A5D" w:rsidRPr="00AE1619">
        <w:t>до</w:t>
      </w:r>
      <w:r w:rsidR="00162A5D" w:rsidRPr="00AE1619">
        <w:rPr>
          <w:spacing w:val="-7"/>
        </w:rPr>
        <w:t xml:space="preserve"> </w:t>
      </w:r>
      <w:r w:rsidR="0061749D">
        <w:t>положення</w:t>
      </w:r>
      <w:r w:rsidR="00162A5D" w:rsidRPr="00AE1619">
        <w:rPr>
          <w:spacing w:val="-7"/>
        </w:rPr>
        <w:t xml:space="preserve"> </w:t>
      </w:r>
      <w:r w:rsidR="00162A5D" w:rsidRPr="00AE1619">
        <w:t>і</w:t>
      </w:r>
      <w:r w:rsidR="00162A5D" w:rsidRPr="00AE1619">
        <w:rPr>
          <w:spacing w:val="-7"/>
        </w:rPr>
        <w:t xml:space="preserve"> </w:t>
      </w:r>
      <w:r w:rsidR="00162A5D" w:rsidRPr="00AE1619">
        <w:t>є</w:t>
      </w:r>
      <w:r w:rsidR="00162A5D" w:rsidRPr="00AE1619">
        <w:rPr>
          <w:spacing w:val="-38"/>
        </w:rPr>
        <w:t xml:space="preserve"> </w:t>
      </w:r>
      <w:r w:rsidR="00162A5D" w:rsidRPr="00AE1619">
        <w:rPr>
          <w:b/>
        </w:rPr>
        <w:t>бюджетною</w:t>
      </w:r>
      <w:r w:rsidR="00162A5D" w:rsidRPr="00AE1619">
        <w:rPr>
          <w:b/>
          <w:spacing w:val="-13"/>
        </w:rPr>
        <w:t xml:space="preserve"> </w:t>
      </w:r>
      <w:r w:rsidR="00162A5D" w:rsidRPr="00AE1619">
        <w:rPr>
          <w:b/>
        </w:rPr>
        <w:t>установою/організацією,</w:t>
      </w:r>
      <w:r w:rsidR="00162A5D" w:rsidRPr="00AE1619">
        <w:rPr>
          <w:b/>
          <w:spacing w:val="-7"/>
        </w:rPr>
        <w:t xml:space="preserve"> </w:t>
      </w:r>
      <w:r w:rsidR="00162A5D" w:rsidRPr="00AE1619">
        <w:t>надалі</w:t>
      </w:r>
      <w:r w:rsidR="00162A5D" w:rsidRPr="00AE1619">
        <w:rPr>
          <w:spacing w:val="-12"/>
        </w:rPr>
        <w:t xml:space="preserve"> </w:t>
      </w:r>
      <w:r w:rsidR="00162A5D" w:rsidRPr="00AE1619">
        <w:t>– Споживач, в особі</w:t>
      </w:r>
      <w:r w:rsidR="00162A5D" w:rsidRPr="00AE1619">
        <w:rPr>
          <w:spacing w:val="74"/>
        </w:rPr>
        <w:t xml:space="preserve"> </w:t>
      </w:r>
      <w:r w:rsidR="0061749D">
        <w:rPr>
          <w:lang w:eastAsia="ru-RU"/>
        </w:rPr>
        <w:t>директор</w:t>
      </w:r>
      <w:r w:rsidRPr="00110397">
        <w:rPr>
          <w:lang w:eastAsia="ru-RU"/>
        </w:rPr>
        <w:t xml:space="preserve"> установи </w:t>
      </w:r>
      <w:proofErr w:type="spellStart"/>
      <w:r w:rsidR="0061749D">
        <w:rPr>
          <w:lang w:eastAsia="ru-RU"/>
        </w:rPr>
        <w:t>Ферштея</w:t>
      </w:r>
      <w:proofErr w:type="spellEnd"/>
      <w:r w:rsidR="0061749D">
        <w:rPr>
          <w:lang w:eastAsia="ru-RU"/>
        </w:rPr>
        <w:t xml:space="preserve"> Михайла Васильовича</w:t>
      </w:r>
      <w:r w:rsidR="00162A5D" w:rsidRPr="00AE1619">
        <w:rPr>
          <w:spacing w:val="-10"/>
        </w:rPr>
        <w:t xml:space="preserve">, </w:t>
      </w:r>
      <w:r w:rsidR="00162A5D" w:rsidRPr="00AE1619">
        <w:t>який діє на підставі</w:t>
      </w:r>
      <w:r w:rsidR="00162A5D" w:rsidRPr="00AE1619">
        <w:rPr>
          <w:spacing w:val="50"/>
        </w:rPr>
        <w:t xml:space="preserve"> </w:t>
      </w:r>
      <w:r w:rsidRPr="00110397">
        <w:t>Положення</w:t>
      </w:r>
      <w:r w:rsidR="00BC1368">
        <w:t>, з</w:t>
      </w:r>
      <w:r w:rsidR="00162A5D" w:rsidRPr="00AE1619">
        <w:t xml:space="preserve"> іншої сторони, в подальшому разом іменовані</w:t>
      </w:r>
      <w:r w:rsidR="00162A5D" w:rsidRPr="00AE1619">
        <w:rPr>
          <w:spacing w:val="40"/>
        </w:rPr>
        <w:t xml:space="preserve"> </w:t>
      </w:r>
      <w:r w:rsidR="00162A5D" w:rsidRPr="00AE1619">
        <w:t>«Сторони», а кожен окремо</w:t>
      </w:r>
      <w:r w:rsidR="00162A5D" w:rsidRPr="00AE1619">
        <w:rPr>
          <w:spacing w:val="40"/>
        </w:rPr>
        <w:t xml:space="preserve"> </w:t>
      </w:r>
      <w:r w:rsidR="00162A5D" w:rsidRPr="00AE1619">
        <w:t>– «Сторона»,</w:t>
      </w:r>
      <w:r w:rsidR="00162A5D">
        <w:t xml:space="preserve"> </w:t>
      </w:r>
      <w:r w:rsidR="00162A5D" w:rsidRPr="00AE1619">
        <w:t>керуючись Законом України «Про ринок природного газу», Постановою Кабінету Міністрів України від</w:t>
      </w:r>
      <w:r w:rsidR="00162A5D" w:rsidRPr="00AE1619">
        <w:rPr>
          <w:spacing w:val="40"/>
        </w:rPr>
        <w:t xml:space="preserve"> </w:t>
      </w:r>
      <w:r w:rsidR="00162A5D" w:rsidRPr="00AE1619">
        <w:t>19.07.2022 №</w:t>
      </w:r>
      <w:r w:rsidR="00162A5D" w:rsidRPr="00AE1619">
        <w:rPr>
          <w:spacing w:val="40"/>
        </w:rPr>
        <w:t xml:space="preserve"> </w:t>
      </w:r>
      <w:r w:rsidR="00162A5D" w:rsidRPr="00AE1619">
        <w:t>812</w:t>
      </w:r>
      <w:r w:rsidR="00162A5D" w:rsidRPr="00AE1619">
        <w:rPr>
          <w:spacing w:val="40"/>
        </w:rPr>
        <w:t xml:space="preserve"> </w:t>
      </w:r>
      <w:r w:rsidR="00162A5D" w:rsidRPr="00AE1619">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00162A5D" w:rsidRPr="00AE1619">
        <w:rPr>
          <w:spacing w:val="40"/>
        </w:rPr>
        <w:t xml:space="preserve"> </w:t>
      </w:r>
      <w:r w:rsidR="00162A5D" w:rsidRPr="00AE1619">
        <w:t>(</w:t>
      </w:r>
      <w:r w:rsidR="00BC1368">
        <w:t>і</w:t>
      </w:r>
      <w:r w:rsidR="00162A5D" w:rsidRPr="00AE1619">
        <w:t>з змінами і доповненнями, внесеними постановою Кабінету Міністрів України від</w:t>
      </w:r>
      <w:r w:rsidR="00162A5D" w:rsidRPr="00AE1619">
        <w:rPr>
          <w:spacing w:val="40"/>
        </w:rPr>
        <w:t xml:space="preserve"> </w:t>
      </w:r>
      <w:r w:rsidR="00162A5D" w:rsidRPr="00AE1619">
        <w:t>29.07.2022</w:t>
      </w:r>
      <w:r w:rsidR="00162A5D" w:rsidRPr="00AE1619">
        <w:rPr>
          <w:spacing w:val="40"/>
        </w:rPr>
        <w:t xml:space="preserve"> </w:t>
      </w:r>
      <w:r w:rsidR="00162A5D" w:rsidRPr="00AE1619">
        <w:t>N</w:t>
      </w:r>
      <w:r w:rsidR="00162A5D" w:rsidRPr="00AE1619">
        <w:rPr>
          <w:spacing w:val="40"/>
        </w:rPr>
        <w:t xml:space="preserve"> </w:t>
      </w:r>
      <w:r w:rsidR="00162A5D" w:rsidRPr="00AE1619">
        <w:t>839), Постановою Національної</w:t>
      </w:r>
      <w:r w:rsidR="00162A5D" w:rsidRPr="00AE1619">
        <w:rPr>
          <w:spacing w:val="-6"/>
        </w:rPr>
        <w:t xml:space="preserve"> </w:t>
      </w:r>
      <w:r w:rsidR="00162A5D" w:rsidRPr="00AE1619">
        <w:t>комісії,</w:t>
      </w:r>
      <w:r w:rsidR="00162A5D" w:rsidRPr="00AE1619">
        <w:rPr>
          <w:spacing w:val="-6"/>
        </w:rPr>
        <w:t xml:space="preserve"> </w:t>
      </w:r>
      <w:r w:rsidR="00162A5D" w:rsidRPr="00AE1619">
        <w:t>що</w:t>
      </w:r>
      <w:r w:rsidR="00162A5D" w:rsidRPr="00AE1619">
        <w:rPr>
          <w:spacing w:val="-6"/>
        </w:rPr>
        <w:t xml:space="preserve"> </w:t>
      </w:r>
      <w:r w:rsidR="00162A5D" w:rsidRPr="00AE1619">
        <w:t>здійснює</w:t>
      </w:r>
      <w:r w:rsidR="00162A5D" w:rsidRPr="00AE1619">
        <w:rPr>
          <w:spacing w:val="-6"/>
        </w:rPr>
        <w:t xml:space="preserve"> </w:t>
      </w:r>
      <w:r w:rsidR="00162A5D" w:rsidRPr="00AE1619">
        <w:t>державне</w:t>
      </w:r>
      <w:r w:rsidR="00162A5D" w:rsidRPr="00AE1619">
        <w:rPr>
          <w:spacing w:val="-6"/>
        </w:rPr>
        <w:t xml:space="preserve"> </w:t>
      </w:r>
      <w:r w:rsidR="00162A5D" w:rsidRPr="00AE1619">
        <w:t>регулювання</w:t>
      </w:r>
      <w:r w:rsidR="00162A5D" w:rsidRPr="00AE1619">
        <w:rPr>
          <w:spacing w:val="-6"/>
        </w:rPr>
        <w:t xml:space="preserve"> </w:t>
      </w:r>
      <w:r w:rsidR="00162A5D" w:rsidRPr="00AE1619">
        <w:t>у</w:t>
      </w:r>
      <w:r w:rsidR="00162A5D" w:rsidRPr="00AE1619">
        <w:rPr>
          <w:spacing w:val="-6"/>
        </w:rPr>
        <w:t xml:space="preserve"> </w:t>
      </w:r>
      <w:r w:rsidR="00162A5D" w:rsidRPr="00AE1619">
        <w:t>сферах</w:t>
      </w:r>
      <w:r w:rsidR="00162A5D" w:rsidRPr="00AE1619">
        <w:rPr>
          <w:spacing w:val="-6"/>
        </w:rPr>
        <w:t xml:space="preserve"> </w:t>
      </w:r>
      <w:r w:rsidR="00162A5D" w:rsidRPr="00AE1619">
        <w:t>енергетики</w:t>
      </w:r>
      <w:r w:rsidR="00162A5D" w:rsidRPr="00AE1619">
        <w:rPr>
          <w:spacing w:val="-6"/>
        </w:rPr>
        <w:t xml:space="preserve"> </w:t>
      </w:r>
      <w:r w:rsidR="00162A5D" w:rsidRPr="00AE1619">
        <w:t>та</w:t>
      </w:r>
      <w:r w:rsidR="00162A5D" w:rsidRPr="00AE1619">
        <w:rPr>
          <w:spacing w:val="-6"/>
        </w:rPr>
        <w:t xml:space="preserve"> </w:t>
      </w:r>
      <w:r w:rsidR="00162A5D" w:rsidRPr="00AE1619">
        <w:t>комунальних послуг</w:t>
      </w:r>
      <w:r w:rsidR="00162A5D" w:rsidRPr="00AE1619">
        <w:rPr>
          <w:spacing w:val="40"/>
        </w:rPr>
        <w:t xml:space="preserve"> </w:t>
      </w:r>
      <w:r w:rsidR="00162A5D" w:rsidRPr="00AE1619">
        <w:t xml:space="preserve">(далі </w:t>
      </w:r>
      <w:r w:rsidR="00BC1368">
        <w:t>–</w:t>
      </w:r>
      <w:r w:rsidR="00162A5D" w:rsidRPr="00AE1619">
        <w:t xml:space="preserve"> НКРЕКП) від</w:t>
      </w:r>
      <w:r w:rsidR="00162A5D" w:rsidRPr="00AE1619">
        <w:rPr>
          <w:spacing w:val="40"/>
        </w:rPr>
        <w:t xml:space="preserve"> </w:t>
      </w:r>
      <w:r w:rsidR="00162A5D" w:rsidRPr="00AE1619">
        <w:t>30.09.2015 №</w:t>
      </w:r>
      <w:r w:rsidR="00162A5D" w:rsidRPr="00AE1619">
        <w:rPr>
          <w:spacing w:val="40"/>
        </w:rPr>
        <w:t xml:space="preserve"> </w:t>
      </w:r>
      <w:r w:rsidR="00162A5D" w:rsidRPr="00AE1619">
        <w:t>2496</w:t>
      </w:r>
      <w:r w:rsidR="00162A5D" w:rsidRPr="00AE1619">
        <w:rPr>
          <w:spacing w:val="40"/>
        </w:rPr>
        <w:t xml:space="preserve"> </w:t>
      </w:r>
      <w:r w:rsidR="00162A5D" w:rsidRPr="00AE1619">
        <w:t>«Про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w:t>
      </w:r>
      <w:r w:rsidR="00162A5D">
        <w:t xml:space="preserve">екс ГТС), Постановою НКРЕКП від 30.09.2015 № </w:t>
      </w:r>
      <w:r w:rsidR="00162A5D" w:rsidRPr="00AE1619">
        <w:rPr>
          <w:spacing w:val="-4"/>
        </w:rPr>
        <w:t>2494</w:t>
      </w:r>
      <w:r w:rsidR="00162A5D">
        <w:t xml:space="preserve"> </w:t>
      </w:r>
      <w:r w:rsidR="00162A5D" w:rsidRPr="00AE1619">
        <w:t>«Про затвердження Кодексу газорозподільних систем» (далі – Кодекс ГРМ), Постанов</w:t>
      </w:r>
      <w:r w:rsidR="00162A5D">
        <w:t xml:space="preserve">ою НКРЕКП від 24.12.2019 № 3013 </w:t>
      </w:r>
      <w:r w:rsidR="00162A5D" w:rsidRPr="00AE1619">
        <w:t>«П</w:t>
      </w:r>
      <w:r w:rsidR="00162A5D">
        <w:t>ро встановлення тарифів для ТОВ</w:t>
      </w:r>
      <w:r w:rsidR="00162A5D" w:rsidRPr="00AE1619">
        <w:t>«ОПЕРАТОР ГТС УКРАЇНИ» на послуги транспортування</w:t>
      </w:r>
      <w:r w:rsidR="00162A5D" w:rsidRPr="00AE1619">
        <w:rPr>
          <w:spacing w:val="-4"/>
        </w:rPr>
        <w:t xml:space="preserve"> </w:t>
      </w:r>
      <w:r w:rsidR="00162A5D" w:rsidRPr="00AE1619">
        <w:t>природного</w:t>
      </w:r>
      <w:r w:rsidR="00162A5D" w:rsidRPr="00AE1619">
        <w:rPr>
          <w:spacing w:val="-4"/>
        </w:rPr>
        <w:t xml:space="preserve"> </w:t>
      </w:r>
      <w:r w:rsidR="00162A5D" w:rsidRPr="00AE1619">
        <w:t>газу</w:t>
      </w:r>
      <w:r w:rsidR="00162A5D" w:rsidRPr="00AE1619">
        <w:rPr>
          <w:spacing w:val="-4"/>
        </w:rPr>
        <w:t xml:space="preserve"> </w:t>
      </w:r>
      <w:r w:rsidR="00162A5D" w:rsidRPr="00AE1619">
        <w:t>для</w:t>
      </w:r>
      <w:r w:rsidR="00162A5D" w:rsidRPr="00AE1619">
        <w:rPr>
          <w:spacing w:val="-4"/>
        </w:rPr>
        <w:t xml:space="preserve"> </w:t>
      </w:r>
      <w:r w:rsidR="00162A5D" w:rsidRPr="00AE1619">
        <w:t>точок</w:t>
      </w:r>
      <w:r w:rsidR="00162A5D" w:rsidRPr="00AE1619">
        <w:rPr>
          <w:spacing w:val="-4"/>
        </w:rPr>
        <w:t xml:space="preserve"> </w:t>
      </w:r>
      <w:r w:rsidR="00162A5D" w:rsidRPr="00AE1619">
        <w:t>входу</w:t>
      </w:r>
      <w:r w:rsidR="00162A5D" w:rsidRPr="00AE1619">
        <w:rPr>
          <w:spacing w:val="-4"/>
        </w:rPr>
        <w:t xml:space="preserve"> </w:t>
      </w:r>
      <w:r w:rsidR="00162A5D" w:rsidRPr="00AE1619">
        <w:t>і</w:t>
      </w:r>
      <w:r w:rsidR="00162A5D" w:rsidRPr="00AE1619">
        <w:rPr>
          <w:spacing w:val="-4"/>
        </w:rPr>
        <w:t xml:space="preserve"> </w:t>
      </w:r>
      <w:r w:rsidR="00162A5D" w:rsidRPr="00AE1619">
        <w:t>точок</w:t>
      </w:r>
      <w:r w:rsidR="00162A5D" w:rsidRPr="00AE1619">
        <w:rPr>
          <w:spacing w:val="-4"/>
        </w:rPr>
        <w:t xml:space="preserve"> </w:t>
      </w:r>
      <w:r w:rsidR="00162A5D" w:rsidRPr="00AE1619">
        <w:t>виходу</w:t>
      </w:r>
      <w:r w:rsidR="00162A5D" w:rsidRPr="00AE1619">
        <w:rPr>
          <w:spacing w:val="-4"/>
        </w:rPr>
        <w:t xml:space="preserve"> </w:t>
      </w:r>
      <w:r w:rsidR="00162A5D" w:rsidRPr="00AE1619">
        <w:t>на</w:t>
      </w:r>
      <w:r w:rsidR="00162A5D" w:rsidRPr="00AE1619">
        <w:rPr>
          <w:spacing w:val="-4"/>
        </w:rPr>
        <w:t xml:space="preserve"> </w:t>
      </w:r>
      <w:r w:rsidR="00162A5D" w:rsidRPr="00AE1619">
        <w:t>регуляторний</w:t>
      </w:r>
      <w:r w:rsidR="00162A5D" w:rsidRPr="00AE1619">
        <w:rPr>
          <w:spacing w:val="-4"/>
        </w:rPr>
        <w:t xml:space="preserve"> </w:t>
      </w:r>
      <w:r w:rsidR="00162A5D" w:rsidRPr="00AE1619">
        <w:t>період</w:t>
      </w:r>
      <w:r w:rsidR="00162A5D" w:rsidRPr="00AE1619">
        <w:rPr>
          <w:spacing w:val="-12"/>
        </w:rPr>
        <w:t xml:space="preserve"> </w:t>
      </w:r>
      <w:r w:rsidR="00162A5D" w:rsidRPr="00AE1619">
        <w:t>2020</w:t>
      </w:r>
      <w:r w:rsidR="00162A5D">
        <w:t>-</w:t>
      </w:r>
      <w:r w:rsidR="00162A5D" w:rsidRPr="005D38CA">
        <w:t>2024 роки»</w:t>
      </w:r>
      <w:r w:rsidR="00162A5D" w:rsidRPr="005D38CA">
        <w:rPr>
          <w:spacing w:val="-2"/>
        </w:rPr>
        <w:t xml:space="preserve"> </w:t>
      </w:r>
      <w:r w:rsidR="00162A5D" w:rsidRPr="005D38CA">
        <w:t>та іншими нормативно-правовими актами України, що регулюють відносини у сфері</w:t>
      </w:r>
      <w:r w:rsidR="00162A5D" w:rsidRPr="005D38CA">
        <w:rPr>
          <w:spacing w:val="-5"/>
        </w:rPr>
        <w:t xml:space="preserve"> </w:t>
      </w:r>
      <w:r w:rsidR="00162A5D" w:rsidRPr="005D38CA">
        <w:t>постачання</w:t>
      </w:r>
      <w:r w:rsidR="00162A5D" w:rsidRPr="005D38CA">
        <w:rPr>
          <w:spacing w:val="-5"/>
        </w:rPr>
        <w:t xml:space="preserve"> </w:t>
      </w:r>
      <w:r w:rsidR="00162A5D" w:rsidRPr="005D38CA">
        <w:t>природного</w:t>
      </w:r>
      <w:r w:rsidR="00162A5D" w:rsidRPr="005D38CA">
        <w:rPr>
          <w:spacing w:val="-5"/>
        </w:rPr>
        <w:t xml:space="preserve"> </w:t>
      </w:r>
      <w:r w:rsidR="00162A5D" w:rsidRPr="005D38CA">
        <w:t>газу,</w:t>
      </w:r>
      <w:r w:rsidR="00162A5D" w:rsidRPr="005D38CA">
        <w:rPr>
          <w:spacing w:val="-2"/>
        </w:rPr>
        <w:t xml:space="preserve"> </w:t>
      </w:r>
      <w:r w:rsidR="00162A5D" w:rsidRPr="005D38CA">
        <w:t>уклали</w:t>
      </w:r>
      <w:r w:rsidR="00162A5D" w:rsidRPr="005D38CA">
        <w:rPr>
          <w:spacing w:val="-5"/>
        </w:rPr>
        <w:t xml:space="preserve"> </w:t>
      </w:r>
      <w:r w:rsidR="00162A5D" w:rsidRPr="005D38CA">
        <w:t>цей</w:t>
      </w:r>
      <w:r w:rsidR="00162A5D" w:rsidRPr="005D38CA">
        <w:rPr>
          <w:spacing w:val="-5"/>
        </w:rPr>
        <w:t xml:space="preserve"> </w:t>
      </w:r>
      <w:r w:rsidR="00162A5D" w:rsidRPr="005D38CA">
        <w:t>Договір</w:t>
      </w:r>
      <w:r w:rsidR="00162A5D" w:rsidRPr="005D38CA">
        <w:rPr>
          <w:spacing w:val="-5"/>
        </w:rPr>
        <w:t xml:space="preserve"> </w:t>
      </w:r>
      <w:r w:rsidR="00162A5D" w:rsidRPr="005D38CA">
        <w:t>постачання</w:t>
      </w:r>
      <w:r w:rsidR="00162A5D" w:rsidRPr="005D38CA">
        <w:rPr>
          <w:spacing w:val="-5"/>
        </w:rPr>
        <w:t xml:space="preserve"> </w:t>
      </w:r>
      <w:r w:rsidR="00162A5D" w:rsidRPr="005D38CA">
        <w:t>природного</w:t>
      </w:r>
      <w:r w:rsidR="00162A5D" w:rsidRPr="005D38CA">
        <w:rPr>
          <w:spacing w:val="-5"/>
        </w:rPr>
        <w:t xml:space="preserve"> </w:t>
      </w:r>
      <w:r w:rsidR="00162A5D" w:rsidRPr="005D38CA">
        <w:t>газу (надалі – Договір) про наступне:</w:t>
      </w:r>
    </w:p>
    <w:p w14:paraId="4EF80C22" w14:textId="77777777" w:rsidR="009F1394" w:rsidRDefault="009F1394" w:rsidP="00110397">
      <w:pPr>
        <w:pStyle w:val="af6"/>
        <w:tabs>
          <w:tab w:val="left" w:pos="567"/>
        </w:tabs>
        <w:ind w:left="0" w:right="6" w:firstLine="0"/>
        <w:jc w:val="both"/>
      </w:pPr>
    </w:p>
    <w:p w14:paraId="6916379D" w14:textId="1DC3676B" w:rsidR="00162A5D" w:rsidRPr="00AE1619" w:rsidRDefault="00162A5D" w:rsidP="009F1394">
      <w:pPr>
        <w:pStyle w:val="110"/>
        <w:numPr>
          <w:ilvl w:val="0"/>
          <w:numId w:val="41"/>
        </w:numPr>
        <w:tabs>
          <w:tab w:val="left" w:pos="-567"/>
        </w:tabs>
        <w:ind w:left="0" w:firstLine="284"/>
        <w:jc w:val="center"/>
        <w:rPr>
          <w:sz w:val="24"/>
          <w:szCs w:val="24"/>
        </w:rPr>
      </w:pPr>
      <w:r w:rsidRPr="00AE1619">
        <w:rPr>
          <w:sz w:val="24"/>
          <w:szCs w:val="24"/>
        </w:rPr>
        <w:t>Предмет</w:t>
      </w:r>
      <w:r w:rsidRPr="00AE1619">
        <w:rPr>
          <w:spacing w:val="-8"/>
          <w:sz w:val="24"/>
          <w:szCs w:val="24"/>
        </w:rPr>
        <w:t xml:space="preserve"> </w:t>
      </w:r>
      <w:r w:rsidRPr="00AE1619">
        <w:rPr>
          <w:spacing w:val="-2"/>
          <w:sz w:val="24"/>
          <w:szCs w:val="24"/>
        </w:rPr>
        <w:t>договору</w:t>
      </w:r>
    </w:p>
    <w:p w14:paraId="5134DD7C" w14:textId="329D8B0C" w:rsidR="009F1394" w:rsidRPr="009F1394" w:rsidRDefault="00162A5D" w:rsidP="009F1394">
      <w:pPr>
        <w:pStyle w:val="a8"/>
        <w:widowControl w:val="0"/>
        <w:numPr>
          <w:ilvl w:val="1"/>
          <w:numId w:val="36"/>
        </w:numPr>
        <w:tabs>
          <w:tab w:val="left" w:pos="1134"/>
        </w:tabs>
        <w:autoSpaceDE w:val="0"/>
        <w:autoSpaceDN w:val="0"/>
        <w:ind w:left="0" w:right="280" w:firstLine="567"/>
        <w:contextualSpacing w:val="0"/>
        <w:jc w:val="both"/>
        <w:rPr>
          <w:rFonts w:ascii="Times New Roman" w:hAnsi="Times New Roman" w:cs="Times New Roman"/>
          <w:sz w:val="24"/>
          <w:szCs w:val="24"/>
        </w:rPr>
      </w:pPr>
      <w:r w:rsidRPr="009F1394">
        <w:rPr>
          <w:rFonts w:ascii="Times New Roman" w:hAnsi="Times New Roman" w:cs="Times New Roman"/>
          <w:sz w:val="24"/>
          <w:szCs w:val="24"/>
        </w:rPr>
        <w:t>Постачальник</w:t>
      </w:r>
      <w:r w:rsidRPr="009F1394">
        <w:rPr>
          <w:rFonts w:ascii="Times New Roman" w:hAnsi="Times New Roman" w:cs="Times New Roman"/>
          <w:spacing w:val="-5"/>
          <w:sz w:val="24"/>
          <w:szCs w:val="24"/>
        </w:rPr>
        <w:t xml:space="preserve"> </w:t>
      </w:r>
      <w:r w:rsidRPr="009F1394">
        <w:rPr>
          <w:rFonts w:ascii="Times New Roman" w:hAnsi="Times New Roman" w:cs="Times New Roman"/>
          <w:sz w:val="24"/>
          <w:szCs w:val="24"/>
        </w:rPr>
        <w:t>зобов'язується</w:t>
      </w:r>
      <w:r w:rsidRPr="009F1394">
        <w:rPr>
          <w:rFonts w:ascii="Times New Roman" w:hAnsi="Times New Roman" w:cs="Times New Roman"/>
          <w:spacing w:val="-5"/>
          <w:sz w:val="24"/>
          <w:szCs w:val="24"/>
        </w:rPr>
        <w:t xml:space="preserve"> </w:t>
      </w:r>
      <w:r w:rsidRPr="009F1394">
        <w:rPr>
          <w:rFonts w:ascii="Times New Roman" w:hAnsi="Times New Roman" w:cs="Times New Roman"/>
          <w:sz w:val="24"/>
          <w:szCs w:val="24"/>
        </w:rPr>
        <w:t>поставити</w:t>
      </w:r>
      <w:r w:rsidRPr="009F1394">
        <w:rPr>
          <w:rFonts w:ascii="Times New Roman" w:hAnsi="Times New Roman" w:cs="Times New Roman"/>
          <w:spacing w:val="-5"/>
          <w:sz w:val="24"/>
          <w:szCs w:val="24"/>
        </w:rPr>
        <w:t xml:space="preserve"> </w:t>
      </w:r>
      <w:r w:rsidR="009F1394" w:rsidRPr="009F1394">
        <w:rPr>
          <w:rFonts w:ascii="Times New Roman" w:hAnsi="Times New Roman" w:cs="Times New Roman"/>
          <w:sz w:val="24"/>
          <w:szCs w:val="24"/>
        </w:rPr>
        <w:t>Споживачеві</w:t>
      </w:r>
      <w:r w:rsidRPr="009F1394">
        <w:rPr>
          <w:rFonts w:ascii="Times New Roman" w:hAnsi="Times New Roman" w:cs="Times New Roman"/>
          <w:spacing w:val="40"/>
          <w:sz w:val="24"/>
          <w:szCs w:val="24"/>
        </w:rPr>
        <w:t xml:space="preserve"> </w:t>
      </w:r>
      <w:r w:rsidRPr="009F1394">
        <w:rPr>
          <w:rFonts w:ascii="Times New Roman" w:hAnsi="Times New Roman" w:cs="Times New Roman"/>
          <w:sz w:val="24"/>
          <w:szCs w:val="24"/>
        </w:rPr>
        <w:t>природний</w:t>
      </w:r>
      <w:r w:rsidRPr="009F1394">
        <w:rPr>
          <w:rFonts w:ascii="Times New Roman" w:hAnsi="Times New Roman" w:cs="Times New Roman"/>
          <w:spacing w:val="-5"/>
          <w:sz w:val="24"/>
          <w:szCs w:val="24"/>
        </w:rPr>
        <w:t xml:space="preserve"> </w:t>
      </w:r>
      <w:r w:rsidRPr="009F1394">
        <w:rPr>
          <w:rFonts w:ascii="Times New Roman" w:hAnsi="Times New Roman" w:cs="Times New Roman"/>
          <w:sz w:val="24"/>
          <w:szCs w:val="24"/>
        </w:rPr>
        <w:t>газ</w:t>
      </w:r>
      <w:r w:rsidR="009F1394" w:rsidRPr="009F1394">
        <w:rPr>
          <w:rFonts w:ascii="Times New Roman" w:hAnsi="Times New Roman" w:cs="Times New Roman"/>
          <w:sz w:val="24"/>
          <w:szCs w:val="24"/>
        </w:rPr>
        <w:t xml:space="preserve"> (далі – газ) за ДК 021:2015 код 09120000-6 «Газове паливо» (природний газ)</w:t>
      </w:r>
      <w:r w:rsidRPr="009F1394">
        <w:rPr>
          <w:rFonts w:ascii="Times New Roman" w:hAnsi="Times New Roman" w:cs="Times New Roman"/>
          <w:sz w:val="24"/>
          <w:szCs w:val="24"/>
        </w:rPr>
        <w:t>, а Споживач зобов'язується прийняти його та оплатити на умовах цього Договору.</w:t>
      </w:r>
    </w:p>
    <w:p w14:paraId="526ED27E" w14:textId="77777777" w:rsidR="00162A5D" w:rsidRPr="00AE1619" w:rsidRDefault="00162A5D" w:rsidP="009F1394">
      <w:pPr>
        <w:pStyle w:val="a8"/>
        <w:widowControl w:val="0"/>
        <w:numPr>
          <w:ilvl w:val="1"/>
          <w:numId w:val="36"/>
        </w:numPr>
        <w:tabs>
          <w:tab w:val="left" w:pos="1134"/>
        </w:tabs>
        <w:autoSpaceDE w:val="0"/>
        <w:autoSpaceDN w:val="0"/>
        <w:ind w:left="0" w:right="27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використовується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Споживачем для своїх власних потреб.</w:t>
      </w:r>
    </w:p>
    <w:p w14:paraId="008DFD13" w14:textId="77777777" w:rsidR="00162A5D" w:rsidRPr="00AE1619" w:rsidRDefault="00162A5D" w:rsidP="009F1394">
      <w:pPr>
        <w:pStyle w:val="a8"/>
        <w:widowControl w:val="0"/>
        <w:numPr>
          <w:ilvl w:val="1"/>
          <w:numId w:val="36"/>
        </w:numPr>
        <w:tabs>
          <w:tab w:val="left" w:pos="1134"/>
        </w:tabs>
        <w:autoSpaceDE w:val="0"/>
        <w:autoSpaceDN w:val="0"/>
        <w:ind w:left="0" w:right="103"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поставлений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кодом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УКТЗЕД 2711</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21</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00</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00) власного видобутку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14:paraId="62327873" w14:textId="77777777" w:rsidR="00162A5D" w:rsidRDefault="00162A5D" w:rsidP="00FE323A">
      <w:pPr>
        <w:pStyle w:val="a8"/>
        <w:widowControl w:val="0"/>
        <w:numPr>
          <w:ilvl w:val="1"/>
          <w:numId w:val="36"/>
        </w:numPr>
        <w:tabs>
          <w:tab w:val="left" w:pos="1134"/>
        </w:tabs>
        <w:autoSpaceDE w:val="0"/>
        <w:autoSpaceDN w:val="0"/>
        <w:ind w:left="0" w:right="103" w:firstLine="567"/>
        <w:contextualSpacing w:val="0"/>
        <w:jc w:val="both"/>
        <w:rPr>
          <w:rFonts w:ascii="Times New Roman" w:hAnsi="Times New Roman" w:cs="Times New Roman"/>
          <w:sz w:val="24"/>
          <w:szCs w:val="24"/>
        </w:rPr>
      </w:pPr>
      <w:r w:rsidRPr="002839AB">
        <w:rPr>
          <w:rFonts w:ascii="Times New Roman" w:hAnsi="Times New Roman" w:cs="Times New Roman"/>
          <w:sz w:val="24"/>
          <w:szCs w:val="24"/>
        </w:rPr>
        <w:t>Споживач</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підтверджує</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та</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гарантує,</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що</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на</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момент</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підписання</w:t>
      </w:r>
      <w:r w:rsidRPr="00DF2595">
        <w:rPr>
          <w:rFonts w:ascii="Times New Roman" w:hAnsi="Times New Roman" w:cs="Times New Roman"/>
          <w:spacing w:val="-10"/>
          <w:sz w:val="24"/>
          <w:szCs w:val="24"/>
        </w:rPr>
        <w:t xml:space="preserve"> </w:t>
      </w:r>
      <w:r w:rsidRPr="00DF2595">
        <w:rPr>
          <w:rFonts w:ascii="Times New Roman" w:hAnsi="Times New Roman" w:cs="Times New Roman"/>
          <w:spacing w:val="-2"/>
          <w:sz w:val="24"/>
          <w:szCs w:val="24"/>
        </w:rPr>
        <w:t>цього</w:t>
      </w:r>
      <w:r>
        <w:rPr>
          <w:rFonts w:ascii="Times New Roman" w:hAnsi="Times New Roman" w:cs="Times New Roman"/>
          <w:sz w:val="24"/>
          <w:szCs w:val="24"/>
        </w:rPr>
        <w:t xml:space="preserve"> </w:t>
      </w:r>
      <w:r w:rsidRPr="002839AB">
        <w:rPr>
          <w:rFonts w:ascii="Times New Roman" w:hAnsi="Times New Roman" w:cs="Times New Roman"/>
          <w:sz w:val="24"/>
          <w:szCs w:val="24"/>
        </w:rPr>
        <w:t>Договору</w:t>
      </w:r>
      <w:r w:rsidRPr="00DF2595">
        <w:rPr>
          <w:rFonts w:ascii="Times New Roman" w:hAnsi="Times New Roman" w:cs="Times New Roman"/>
          <w:spacing w:val="20"/>
          <w:sz w:val="24"/>
          <w:szCs w:val="24"/>
        </w:rPr>
        <w:t xml:space="preserve"> </w:t>
      </w:r>
      <w:r w:rsidRPr="00DF2595">
        <w:rPr>
          <w:rFonts w:ascii="Times New Roman" w:hAnsi="Times New Roman" w:cs="Times New Roman"/>
          <w:spacing w:val="-10"/>
          <w:sz w:val="24"/>
          <w:szCs w:val="24"/>
        </w:rPr>
        <w:t>у</w:t>
      </w: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59264" behindDoc="1" locked="0" layoutInCell="1" allowOverlap="1" wp14:anchorId="6EB256C1" wp14:editId="4AB7254C">
                <wp:simplePos x="0" y="0"/>
                <wp:positionH relativeFrom="page">
                  <wp:posOffset>4872355</wp:posOffset>
                </wp:positionH>
                <wp:positionV relativeFrom="paragraph">
                  <wp:posOffset>956945</wp:posOffset>
                </wp:positionV>
                <wp:extent cx="103505" cy="762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2ABC6" id="Прямоугольник 30" o:spid="_x0000_s1026" style="position:absolute;margin-left:383.65pt;margin-top:75.35pt;width:8.1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" fillcolor="black" stroked="f">
                <w10:wrap anchorx="page"/>
              </v:rect>
            </w:pict>
          </mc:Fallback>
        </mc:AlternateContent>
      </w:r>
      <w:r>
        <w:rPr>
          <w:rFonts w:ascii="Times New Roman" w:hAnsi="Times New Roman" w:cs="Times New Roman"/>
          <w:spacing w:val="-10"/>
          <w:sz w:val="24"/>
          <w:szCs w:val="24"/>
        </w:rPr>
        <w:t xml:space="preserve"> </w:t>
      </w:r>
      <w:r w:rsidRPr="00AE1619">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газорозподільчої мережі (надалі – Оператор ГРМ)</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та присвоєний </w:t>
      </w:r>
      <w:r w:rsidRPr="00AE1619">
        <w:rPr>
          <w:rFonts w:ascii="Times New Roman" w:hAnsi="Times New Roman" w:cs="Times New Roman"/>
          <w:sz w:val="24"/>
          <w:szCs w:val="24"/>
        </w:rPr>
        <w:lastRenderedPageBreak/>
        <w:t>Оператором ГРМ персональний EIC-код та/або укладений договір</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транспортування природного газу між Споживачем</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та</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Оператором</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газотранспортної</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системи</w:t>
      </w:r>
      <w:r w:rsidRPr="00DF2595">
        <w:rPr>
          <w:rFonts w:ascii="Times New Roman" w:hAnsi="Times New Roman" w:cs="Times New Roman"/>
          <w:spacing w:val="-9"/>
          <w:sz w:val="24"/>
          <w:szCs w:val="24"/>
        </w:rPr>
        <w:t xml:space="preserve"> </w:t>
      </w:r>
      <w:r w:rsidRPr="00AE1619">
        <w:rPr>
          <w:rFonts w:ascii="Times New Roman" w:hAnsi="Times New Roman" w:cs="Times New Roman"/>
          <w:sz w:val="24"/>
          <w:szCs w:val="24"/>
        </w:rPr>
        <w:t>(надалі</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w:t>
      </w:r>
      <w:r w:rsidRPr="00DF2595">
        <w:rPr>
          <w:rFonts w:ascii="Times New Roman" w:hAnsi="Times New Roman" w:cs="Times New Roman"/>
          <w:spacing w:val="-6"/>
          <w:sz w:val="24"/>
          <w:szCs w:val="24"/>
        </w:rPr>
        <w:t xml:space="preserve"> </w:t>
      </w:r>
      <w:r w:rsidRPr="00AE1619">
        <w:rPr>
          <w:rFonts w:ascii="Times New Roman" w:hAnsi="Times New Roman" w:cs="Times New Roman"/>
          <w:sz w:val="24"/>
          <w:szCs w:val="24"/>
        </w:rPr>
        <w:t>Оператор</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та</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присвоєний Оператором ГТС персональний</w:t>
      </w:r>
      <w:r w:rsidRPr="00DF2595">
        <w:rPr>
          <w:rFonts w:ascii="Times New Roman" w:hAnsi="Times New Roman" w:cs="Times New Roman"/>
          <w:spacing w:val="80"/>
          <w:sz w:val="24"/>
          <w:szCs w:val="24"/>
        </w:rPr>
        <w:t xml:space="preserve"> </w:t>
      </w:r>
      <w:r w:rsidRPr="00AE1619">
        <w:rPr>
          <w:rFonts w:ascii="Times New Roman" w:hAnsi="Times New Roman" w:cs="Times New Roman"/>
          <w:sz w:val="24"/>
          <w:szCs w:val="24"/>
        </w:rPr>
        <w:t>EIC-код (якщо об’єкти Споживача безпосередньо приєднані до газотранспортної мережі).</w:t>
      </w:r>
    </w:p>
    <w:p w14:paraId="4543B69C" w14:textId="3339E6D3" w:rsidR="00162A5D" w:rsidRPr="005D38CA" w:rsidRDefault="00162A5D" w:rsidP="009F1394">
      <w:pPr>
        <w:pStyle w:val="a8"/>
        <w:widowControl w:val="0"/>
        <w:tabs>
          <w:tab w:val="left" w:pos="1134"/>
        </w:tabs>
        <w:autoSpaceDE w:val="0"/>
        <w:autoSpaceDN w:val="0"/>
        <w:ind w:left="0" w:right="103" w:firstLine="567"/>
        <w:contextualSpacing w:val="0"/>
        <w:jc w:val="both"/>
        <w:rPr>
          <w:rFonts w:ascii="Times New Roman" w:hAnsi="Times New Roman" w:cs="Times New Roman"/>
          <w:sz w:val="24"/>
          <w:szCs w:val="24"/>
        </w:rPr>
      </w:pPr>
      <w:r w:rsidRPr="005D38CA">
        <w:rPr>
          <w:rFonts w:ascii="Times New Roman" w:hAnsi="Times New Roman" w:cs="Times New Roman"/>
          <w:sz w:val="24"/>
          <w:szCs w:val="24"/>
        </w:rPr>
        <w:t>Відповідальність за достовірність інформації, зазначеної в</w:t>
      </w:r>
      <w:r w:rsidR="00FE323A">
        <w:rPr>
          <w:rFonts w:ascii="Times New Roman" w:hAnsi="Times New Roman" w:cs="Times New Roman"/>
          <w:sz w:val="24"/>
          <w:szCs w:val="24"/>
        </w:rPr>
        <w:t xml:space="preserve"> </w:t>
      </w:r>
      <w:r w:rsidRPr="005D38CA">
        <w:rPr>
          <w:rFonts w:ascii="Times New Roman" w:hAnsi="Times New Roman" w:cs="Times New Roman"/>
          <w:sz w:val="24"/>
          <w:szCs w:val="24"/>
        </w:rPr>
        <w:t>цьому</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пункті,</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 xml:space="preserve">несе </w:t>
      </w:r>
      <w:r w:rsidRPr="005D38CA">
        <w:rPr>
          <w:rFonts w:ascii="Times New Roman" w:hAnsi="Times New Roman" w:cs="Times New Roman"/>
          <w:spacing w:val="-2"/>
          <w:sz w:val="24"/>
          <w:szCs w:val="24"/>
        </w:rPr>
        <w:t>Споживач.</w:t>
      </w:r>
    </w:p>
    <w:p w14:paraId="51C15404" w14:textId="42E7BB87" w:rsidR="00162A5D" w:rsidRPr="005D38CA" w:rsidRDefault="00162A5D" w:rsidP="009F1394">
      <w:pPr>
        <w:pStyle w:val="a8"/>
        <w:widowControl w:val="0"/>
        <w:numPr>
          <w:ilvl w:val="1"/>
          <w:numId w:val="36"/>
        </w:numPr>
        <w:tabs>
          <w:tab w:val="left" w:pos="1134"/>
        </w:tabs>
        <w:autoSpaceDE w:val="0"/>
        <w:autoSpaceDN w:val="0"/>
        <w:ind w:left="0" w:right="103" w:firstLine="567"/>
        <w:contextualSpacing w:val="0"/>
        <w:jc w:val="both"/>
        <w:rPr>
          <w:rFonts w:ascii="Times New Roman" w:hAnsi="Times New Roman" w:cs="Times New Roman"/>
          <w:sz w:val="24"/>
          <w:szCs w:val="24"/>
        </w:rPr>
      </w:pPr>
      <w:r w:rsidRPr="005D38CA">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5D38CA">
        <w:rPr>
          <w:rFonts w:ascii="Times New Roman" w:hAnsi="Times New Roman" w:cs="Times New Roman"/>
          <w:sz w:val="24"/>
          <w:szCs w:val="24"/>
        </w:rPr>
        <w:t>ють</w:t>
      </w:r>
      <w:proofErr w:type="spellEnd"/>
      <w:r w:rsidRPr="005D38CA">
        <w:rPr>
          <w:rFonts w:ascii="Times New Roman" w:hAnsi="Times New Roman" w:cs="Times New Roman"/>
          <w:sz w:val="24"/>
          <w:szCs w:val="24"/>
        </w:rPr>
        <w:t xml:space="preserve">) оператор(и) газорозподільних мереж, а саме: </w:t>
      </w:r>
      <w:r w:rsidR="00FE323A">
        <w:rPr>
          <w:rFonts w:ascii="Times New Roman" w:hAnsi="Times New Roman" w:cs="Times New Roman"/>
          <w:sz w:val="24"/>
          <w:szCs w:val="24"/>
        </w:rPr>
        <w:t>_____________</w:t>
      </w:r>
      <w:r w:rsidRPr="005D38CA">
        <w:rPr>
          <w:rFonts w:ascii="Times New Roman" w:hAnsi="Times New Roman" w:cs="Times New Roman"/>
          <w:sz w:val="24"/>
          <w:szCs w:val="24"/>
        </w:rPr>
        <w:t>,</w:t>
      </w:r>
      <w:r w:rsidRPr="005D38CA">
        <w:rPr>
          <w:rFonts w:ascii="Times New Roman" w:hAnsi="Times New Roman" w:cs="Times New Roman"/>
          <w:spacing w:val="-17"/>
          <w:sz w:val="24"/>
          <w:szCs w:val="24"/>
        </w:rPr>
        <w:t xml:space="preserve"> </w:t>
      </w:r>
      <w:r w:rsidRPr="005D38CA">
        <w:rPr>
          <w:rFonts w:ascii="Times New Roman" w:hAnsi="Times New Roman" w:cs="Times New Roman"/>
          <w:sz w:val="24"/>
          <w:szCs w:val="24"/>
        </w:rPr>
        <w:t>з</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яким (якими) Споживач уклав відповідний договір (договори).</w:t>
      </w:r>
    </w:p>
    <w:p w14:paraId="00C0F307" w14:textId="77777777" w:rsidR="00162A5D" w:rsidRPr="005D38CA" w:rsidRDefault="00162A5D" w:rsidP="00162A5D">
      <w:pPr>
        <w:pStyle w:val="af6"/>
        <w:tabs>
          <w:tab w:val="left" w:pos="3646"/>
          <w:tab w:val="left" w:pos="5234"/>
          <w:tab w:val="left" w:pos="5936"/>
          <w:tab w:val="left" w:pos="8938"/>
        </w:tabs>
        <w:ind w:right="136" w:firstLine="0"/>
        <w:jc w:val="both"/>
      </w:pPr>
    </w:p>
    <w:p w14:paraId="0537F14B" w14:textId="7F7C9A2B" w:rsidR="00162A5D" w:rsidRPr="00AE1619" w:rsidRDefault="00162A5D" w:rsidP="00FE323A">
      <w:pPr>
        <w:pStyle w:val="110"/>
        <w:numPr>
          <w:ilvl w:val="0"/>
          <w:numId w:val="41"/>
        </w:numPr>
        <w:tabs>
          <w:tab w:val="left" w:pos="-567"/>
        </w:tabs>
        <w:ind w:left="0" w:firstLine="284"/>
        <w:jc w:val="center"/>
        <w:rPr>
          <w:sz w:val="24"/>
          <w:szCs w:val="24"/>
        </w:rPr>
      </w:pPr>
      <w:r w:rsidRPr="00AE1619">
        <w:rPr>
          <w:sz w:val="24"/>
          <w:szCs w:val="24"/>
        </w:rPr>
        <w:t>Кількість</w:t>
      </w:r>
      <w:r w:rsidRPr="00FE323A">
        <w:rPr>
          <w:sz w:val="24"/>
          <w:szCs w:val="24"/>
        </w:rPr>
        <w:t xml:space="preserve"> </w:t>
      </w:r>
      <w:r w:rsidRPr="00AE1619">
        <w:rPr>
          <w:sz w:val="24"/>
          <w:szCs w:val="24"/>
        </w:rPr>
        <w:t>та</w:t>
      </w:r>
      <w:r w:rsidRPr="00FE323A">
        <w:rPr>
          <w:sz w:val="24"/>
          <w:szCs w:val="24"/>
        </w:rPr>
        <w:t xml:space="preserve"> </w:t>
      </w:r>
      <w:r w:rsidRPr="00AE1619">
        <w:rPr>
          <w:sz w:val="24"/>
          <w:szCs w:val="24"/>
        </w:rPr>
        <w:t>фізико-хімічні</w:t>
      </w:r>
      <w:r w:rsidRPr="00FE323A">
        <w:rPr>
          <w:sz w:val="24"/>
          <w:szCs w:val="24"/>
        </w:rPr>
        <w:t xml:space="preserve"> </w:t>
      </w:r>
      <w:r w:rsidRPr="00AE1619">
        <w:rPr>
          <w:sz w:val="24"/>
          <w:szCs w:val="24"/>
        </w:rPr>
        <w:t>показники</w:t>
      </w:r>
      <w:r w:rsidRPr="00FE323A">
        <w:rPr>
          <w:sz w:val="24"/>
          <w:szCs w:val="24"/>
        </w:rPr>
        <w:t xml:space="preserve"> </w:t>
      </w:r>
      <w:r w:rsidRPr="00AE1619">
        <w:rPr>
          <w:sz w:val="24"/>
          <w:szCs w:val="24"/>
        </w:rPr>
        <w:t>природного</w:t>
      </w:r>
      <w:r w:rsidRPr="00FE323A">
        <w:rPr>
          <w:sz w:val="24"/>
          <w:szCs w:val="24"/>
        </w:rPr>
        <w:t xml:space="preserve"> газу</w:t>
      </w:r>
    </w:p>
    <w:p w14:paraId="00267A14" w14:textId="0C5EC4DD" w:rsidR="00162A5D" w:rsidRPr="00FE323A" w:rsidRDefault="00162A5D" w:rsidP="00FE323A">
      <w:pPr>
        <w:tabs>
          <w:tab w:val="left" w:pos="1134"/>
        </w:tabs>
        <w:ind w:firstLine="567"/>
        <w:jc w:val="both"/>
        <w:rPr>
          <w:rFonts w:ascii="Times New Roman" w:hAnsi="Times New Roman" w:cs="Times New Roman"/>
          <w:spacing w:val="-2"/>
          <w:sz w:val="24"/>
          <w:szCs w:val="24"/>
        </w:rPr>
      </w:pPr>
      <w:r>
        <w:rPr>
          <w:rFonts w:ascii="Times New Roman" w:hAnsi="Times New Roman" w:cs="Times New Roman"/>
          <w:sz w:val="24"/>
          <w:szCs w:val="24"/>
        </w:rPr>
        <w:t>2.1.</w:t>
      </w:r>
      <w:r w:rsidR="00FE323A">
        <w:rPr>
          <w:rFonts w:ascii="Times New Roman" w:hAnsi="Times New Roman" w:cs="Times New Roman"/>
          <w:sz w:val="24"/>
          <w:szCs w:val="24"/>
        </w:rPr>
        <w:tab/>
      </w:r>
      <w:r w:rsidRPr="003F5342">
        <w:rPr>
          <w:rFonts w:ascii="Times New Roman" w:hAnsi="Times New Roman" w:cs="Times New Roman"/>
          <w:sz w:val="24"/>
          <w:szCs w:val="24"/>
        </w:rPr>
        <w:t>Постачальник передає Споживачу на умовах цього Договору замовлений Споживачем</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обсяг (об’єм)</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природного</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газу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період</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з</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січня</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2023</w:t>
      </w:r>
      <w:r w:rsidRPr="003F5342">
        <w:rPr>
          <w:rFonts w:ascii="Times New Roman" w:hAnsi="Times New Roman" w:cs="Times New Roman"/>
          <w:spacing w:val="-5"/>
          <w:sz w:val="24"/>
          <w:szCs w:val="24"/>
        </w:rPr>
        <w:t xml:space="preserve"> </w:t>
      </w:r>
      <w:r w:rsidRPr="003F5342">
        <w:rPr>
          <w:rFonts w:ascii="Times New Roman" w:hAnsi="Times New Roman" w:cs="Times New Roman"/>
          <w:sz w:val="24"/>
          <w:szCs w:val="24"/>
        </w:rPr>
        <w:t>року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по</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березень 2023</w:t>
      </w:r>
      <w:r w:rsidRPr="003F5342">
        <w:rPr>
          <w:rFonts w:ascii="Times New Roman" w:hAnsi="Times New Roman" w:cs="Times New Roman"/>
          <w:spacing w:val="-4"/>
          <w:sz w:val="24"/>
          <w:szCs w:val="24"/>
        </w:rPr>
        <w:t xml:space="preserve"> </w:t>
      </w:r>
      <w:r w:rsidR="00FE323A">
        <w:rPr>
          <w:rFonts w:ascii="Times New Roman" w:hAnsi="Times New Roman" w:cs="Times New Roman"/>
          <w:sz w:val="24"/>
          <w:szCs w:val="24"/>
        </w:rPr>
        <w:t>року (включно)</w:t>
      </w:r>
      <w:r w:rsidRPr="003F5342">
        <w:rPr>
          <w:rFonts w:ascii="Times New Roman" w:hAnsi="Times New Roman" w:cs="Times New Roman"/>
          <w:sz w:val="24"/>
          <w:szCs w:val="24"/>
        </w:rPr>
        <w:t xml:space="preserve"> в кількості </w:t>
      </w:r>
      <w:r w:rsidR="0061749D">
        <w:rPr>
          <w:rFonts w:ascii="Times New Roman" w:hAnsi="Times New Roman" w:cs="Times New Roman"/>
          <w:sz w:val="24"/>
          <w:szCs w:val="24"/>
        </w:rPr>
        <w:t>41,5</w:t>
      </w:r>
      <w:r w:rsidRPr="003F5342">
        <w:rPr>
          <w:rFonts w:ascii="Times New Roman" w:hAnsi="Times New Roman" w:cs="Times New Roman"/>
          <w:sz w:val="24"/>
          <w:szCs w:val="24"/>
        </w:rPr>
        <w:t xml:space="preserve"> тис.</w:t>
      </w:r>
      <w:r w:rsidR="00FE323A">
        <w:rPr>
          <w:rFonts w:ascii="Times New Roman" w:hAnsi="Times New Roman" w:cs="Times New Roman"/>
          <w:sz w:val="24"/>
          <w:szCs w:val="24"/>
        </w:rPr>
        <w:t xml:space="preserve"> </w:t>
      </w:r>
      <w:r w:rsidRPr="003F5342">
        <w:rPr>
          <w:rFonts w:ascii="Times New Roman" w:hAnsi="Times New Roman" w:cs="Times New Roman"/>
          <w:sz w:val="24"/>
          <w:szCs w:val="24"/>
        </w:rPr>
        <w:t>куб.</w:t>
      </w:r>
      <w:r w:rsidR="00FE323A">
        <w:rPr>
          <w:rFonts w:ascii="Times New Roman" w:hAnsi="Times New Roman" w:cs="Times New Roman"/>
          <w:sz w:val="24"/>
          <w:szCs w:val="24"/>
        </w:rPr>
        <w:t xml:space="preserve"> </w:t>
      </w:r>
      <w:r>
        <w:rPr>
          <w:rFonts w:ascii="Times New Roman" w:hAnsi="Times New Roman" w:cs="Times New Roman"/>
          <w:sz w:val="24"/>
          <w:szCs w:val="24"/>
        </w:rPr>
        <w:t>метрів (</w:t>
      </w:r>
      <w:r w:rsidR="0061749D">
        <w:rPr>
          <w:rFonts w:ascii="Times New Roman" w:hAnsi="Times New Roman" w:cs="Times New Roman"/>
          <w:sz w:val="24"/>
          <w:szCs w:val="24"/>
        </w:rPr>
        <w:t>сорок одна</w:t>
      </w:r>
      <w:r w:rsidR="00FE323A">
        <w:rPr>
          <w:rFonts w:ascii="Times New Roman" w:hAnsi="Times New Roman" w:cs="Times New Roman"/>
          <w:sz w:val="24"/>
          <w:szCs w:val="24"/>
        </w:rPr>
        <w:t xml:space="preserve"> тисяч</w:t>
      </w:r>
      <w:r w:rsidR="0061749D">
        <w:rPr>
          <w:rFonts w:ascii="Times New Roman" w:hAnsi="Times New Roman" w:cs="Times New Roman"/>
          <w:sz w:val="24"/>
          <w:szCs w:val="24"/>
        </w:rPr>
        <w:t xml:space="preserve">а </w:t>
      </w:r>
      <w:proofErr w:type="spellStart"/>
      <w:r w:rsidR="0061749D">
        <w:rPr>
          <w:rFonts w:ascii="Times New Roman" w:hAnsi="Times New Roman" w:cs="Times New Roman"/>
          <w:sz w:val="24"/>
          <w:szCs w:val="24"/>
        </w:rPr>
        <w:t>пятсот</w:t>
      </w:r>
      <w:proofErr w:type="spellEnd"/>
      <w:r w:rsidR="00EB1505">
        <w:rPr>
          <w:rFonts w:ascii="Times New Roman" w:hAnsi="Times New Roman" w:cs="Times New Roman"/>
          <w:sz w:val="24"/>
          <w:szCs w:val="24"/>
        </w:rPr>
        <w:t xml:space="preserve"> </w:t>
      </w:r>
      <w:r>
        <w:rPr>
          <w:rFonts w:ascii="Times New Roman" w:hAnsi="Times New Roman" w:cs="Times New Roman"/>
          <w:sz w:val="24"/>
          <w:szCs w:val="24"/>
        </w:rPr>
        <w:t>куб.</w:t>
      </w:r>
      <w:r w:rsidR="00FE323A">
        <w:rPr>
          <w:rFonts w:ascii="Times New Roman" w:hAnsi="Times New Roman" w:cs="Times New Roman"/>
          <w:sz w:val="24"/>
          <w:szCs w:val="24"/>
        </w:rPr>
        <w:t xml:space="preserve"> </w:t>
      </w:r>
      <w:r>
        <w:rPr>
          <w:rFonts w:ascii="Times New Roman" w:hAnsi="Times New Roman" w:cs="Times New Roman"/>
          <w:sz w:val="24"/>
          <w:szCs w:val="24"/>
        </w:rPr>
        <w:t>метрів)</w:t>
      </w:r>
      <w:r w:rsidR="00FE323A">
        <w:rPr>
          <w:rFonts w:ascii="Times New Roman" w:hAnsi="Times New Roman" w:cs="Times New Roman"/>
          <w:sz w:val="24"/>
          <w:szCs w:val="24"/>
        </w:rPr>
        <w:t xml:space="preserve">, </w:t>
      </w:r>
      <w:r w:rsidRPr="00FE323A">
        <w:rPr>
          <w:rFonts w:ascii="Times New Roman" w:hAnsi="Times New Roman" w:cs="Times New Roman"/>
          <w:sz w:val="24"/>
          <w:szCs w:val="24"/>
        </w:rPr>
        <w:t>в</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тому</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числі</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по</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місяцях</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(далі</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також</w:t>
      </w:r>
      <w:r w:rsidRPr="00FE323A">
        <w:rPr>
          <w:rFonts w:ascii="Times New Roman" w:hAnsi="Times New Roman" w:cs="Times New Roman"/>
          <w:spacing w:val="47"/>
          <w:sz w:val="24"/>
          <w:szCs w:val="24"/>
        </w:rPr>
        <w:t xml:space="preserve"> </w:t>
      </w:r>
      <w:r w:rsidR="00FE323A">
        <w:rPr>
          <w:rFonts w:ascii="Times New Roman" w:hAnsi="Times New Roman" w:cs="Times New Roman"/>
          <w:sz w:val="24"/>
          <w:szCs w:val="24"/>
        </w:rPr>
        <w:t>–</w:t>
      </w:r>
      <w:r w:rsidRPr="00FE323A">
        <w:rPr>
          <w:rFonts w:ascii="Times New Roman" w:hAnsi="Times New Roman" w:cs="Times New Roman"/>
          <w:spacing w:val="46"/>
          <w:sz w:val="24"/>
          <w:szCs w:val="24"/>
        </w:rPr>
        <w:t xml:space="preserve"> </w:t>
      </w:r>
      <w:r w:rsidRPr="00FE323A">
        <w:rPr>
          <w:rFonts w:ascii="Times New Roman" w:hAnsi="Times New Roman" w:cs="Times New Roman"/>
          <w:sz w:val="24"/>
          <w:szCs w:val="24"/>
        </w:rPr>
        <w:t>розрахункові</w:t>
      </w:r>
      <w:r w:rsidRPr="00FE323A">
        <w:rPr>
          <w:rFonts w:ascii="Times New Roman" w:hAnsi="Times New Roman" w:cs="Times New Roman"/>
          <w:spacing w:val="-7"/>
          <w:sz w:val="24"/>
          <w:szCs w:val="24"/>
        </w:rPr>
        <w:t xml:space="preserve"> </w:t>
      </w:r>
      <w:r w:rsidRPr="00FE323A">
        <w:rPr>
          <w:rFonts w:ascii="Times New Roman" w:hAnsi="Times New Roman" w:cs="Times New Roman"/>
          <w:sz w:val="24"/>
          <w:szCs w:val="24"/>
        </w:rPr>
        <w:t>періоди)</w:t>
      </w:r>
      <w:r w:rsidRPr="00FE323A">
        <w:rPr>
          <w:rFonts w:ascii="Times New Roman" w:hAnsi="Times New Roman" w:cs="Times New Roman"/>
          <w:spacing w:val="-7"/>
          <w:sz w:val="24"/>
          <w:szCs w:val="24"/>
        </w:rPr>
        <w:t xml:space="preserve"> </w:t>
      </w:r>
      <w:r w:rsidRPr="00FE323A">
        <w:rPr>
          <w:rFonts w:ascii="Times New Roman" w:hAnsi="Times New Roman" w:cs="Times New Roman"/>
          <w:spacing w:val="-2"/>
          <w:sz w:val="24"/>
          <w:szCs w:val="24"/>
        </w:rPr>
        <w:t>(тис.</w:t>
      </w:r>
      <w:r w:rsidR="00FE323A">
        <w:rPr>
          <w:rFonts w:ascii="Times New Roman" w:hAnsi="Times New Roman" w:cs="Times New Roman"/>
          <w:spacing w:val="-2"/>
          <w:sz w:val="24"/>
          <w:szCs w:val="24"/>
        </w:rPr>
        <w:t xml:space="preserve"> </w:t>
      </w:r>
      <w:r w:rsidRPr="00FE323A">
        <w:rPr>
          <w:rFonts w:ascii="Times New Roman" w:hAnsi="Times New Roman" w:cs="Times New Roman"/>
          <w:spacing w:val="-2"/>
          <w:sz w:val="24"/>
          <w:szCs w:val="24"/>
        </w:rPr>
        <w:t>куб.</w:t>
      </w:r>
      <w:r w:rsidR="00FE323A">
        <w:rPr>
          <w:rFonts w:ascii="Times New Roman" w:hAnsi="Times New Roman" w:cs="Times New Roman"/>
          <w:spacing w:val="-2"/>
          <w:sz w:val="24"/>
          <w:szCs w:val="24"/>
        </w:rPr>
        <w:t xml:space="preserve"> </w:t>
      </w:r>
      <w:r w:rsidRPr="00FE323A">
        <w:rPr>
          <w:rFonts w:ascii="Times New Roman" w:hAnsi="Times New Roman" w:cs="Times New Roman"/>
          <w:spacing w:val="-2"/>
          <w:sz w:val="24"/>
          <w:szCs w:val="24"/>
        </w:rPr>
        <w:t>м.):</w:t>
      </w:r>
    </w:p>
    <w:p w14:paraId="76287821" w14:textId="77777777" w:rsidR="00FE323A" w:rsidRPr="00FE323A" w:rsidRDefault="00FE323A" w:rsidP="00FE323A">
      <w:pPr>
        <w:tabs>
          <w:tab w:val="left" w:pos="1134"/>
        </w:tabs>
        <w:ind w:firstLine="567"/>
        <w:jc w:val="both"/>
        <w:rPr>
          <w:rFonts w:ascii="Times New Roman" w:hAnsi="Times New Roman" w:cs="Times New Roman"/>
          <w:sz w:val="24"/>
          <w:szCs w:val="24"/>
        </w:rPr>
      </w:pPr>
    </w:p>
    <w:tbl>
      <w:tblPr>
        <w:tblStyle w:val="TableNormal"/>
        <w:tblW w:w="9250"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6"/>
        <w:gridCol w:w="4394"/>
      </w:tblGrid>
      <w:tr w:rsidR="00FE323A" w:rsidRPr="00AE1619" w14:paraId="0C58DADC" w14:textId="77777777" w:rsidTr="008B791F">
        <w:trPr>
          <w:trHeight w:val="275"/>
        </w:trPr>
        <w:tc>
          <w:tcPr>
            <w:tcW w:w="4856" w:type="dxa"/>
          </w:tcPr>
          <w:p w14:paraId="6CBF9CC6" w14:textId="2CEDCAD1" w:rsidR="00FE323A" w:rsidRPr="00AE1619" w:rsidRDefault="008B791F" w:rsidP="008B791F">
            <w:pPr>
              <w:pStyle w:val="TableParagraph"/>
              <w:spacing w:before="60" w:after="60" w:line="256" w:lineRule="exact"/>
              <w:ind w:left="37"/>
              <w:jc w:val="center"/>
              <w:rPr>
                <w:sz w:val="24"/>
                <w:szCs w:val="24"/>
              </w:rPr>
            </w:pPr>
            <w:r>
              <w:rPr>
                <w:sz w:val="24"/>
                <w:szCs w:val="24"/>
              </w:rPr>
              <w:t>Розрахунковий період</w:t>
            </w:r>
          </w:p>
        </w:tc>
        <w:tc>
          <w:tcPr>
            <w:tcW w:w="4394" w:type="dxa"/>
          </w:tcPr>
          <w:p w14:paraId="0DEE5C55" w14:textId="72EACCE7" w:rsidR="00FE323A" w:rsidRDefault="008B791F" w:rsidP="008B791F">
            <w:pPr>
              <w:pStyle w:val="TableParagraph"/>
              <w:spacing w:before="60" w:after="60"/>
              <w:jc w:val="center"/>
              <w:rPr>
                <w:sz w:val="24"/>
                <w:szCs w:val="24"/>
              </w:rPr>
            </w:pPr>
            <w:r>
              <w:rPr>
                <w:sz w:val="24"/>
                <w:szCs w:val="24"/>
              </w:rPr>
              <w:t>Замовлений обсяг, тис. куб. м</w:t>
            </w:r>
          </w:p>
        </w:tc>
      </w:tr>
      <w:tr w:rsidR="00162A5D" w:rsidRPr="00AE1619" w14:paraId="3F869BDA" w14:textId="77777777" w:rsidTr="008B791F">
        <w:trPr>
          <w:trHeight w:val="275"/>
        </w:trPr>
        <w:tc>
          <w:tcPr>
            <w:tcW w:w="4856" w:type="dxa"/>
          </w:tcPr>
          <w:p w14:paraId="5285F01E" w14:textId="77777777" w:rsidR="00162A5D" w:rsidRPr="00AE1619" w:rsidRDefault="00162A5D" w:rsidP="008B791F">
            <w:pPr>
              <w:pStyle w:val="TableParagraph"/>
              <w:spacing w:before="60" w:after="60" w:line="256" w:lineRule="exact"/>
              <w:ind w:left="37"/>
              <w:jc w:val="center"/>
              <w:rPr>
                <w:sz w:val="24"/>
                <w:szCs w:val="24"/>
              </w:rPr>
            </w:pPr>
            <w:r w:rsidRPr="00AE1619">
              <w:rPr>
                <w:sz w:val="24"/>
                <w:szCs w:val="24"/>
              </w:rPr>
              <w:t>Січень</w:t>
            </w:r>
            <w:r w:rsidRPr="00AE1619">
              <w:rPr>
                <w:spacing w:val="-12"/>
                <w:sz w:val="24"/>
                <w:szCs w:val="24"/>
              </w:rPr>
              <w:t xml:space="preserve"> </w:t>
            </w:r>
            <w:r w:rsidRPr="00AE1619">
              <w:rPr>
                <w:spacing w:val="-4"/>
                <w:sz w:val="24"/>
                <w:szCs w:val="24"/>
              </w:rPr>
              <w:t>2023</w:t>
            </w:r>
          </w:p>
        </w:tc>
        <w:tc>
          <w:tcPr>
            <w:tcW w:w="4394" w:type="dxa"/>
          </w:tcPr>
          <w:p w14:paraId="77597FBE" w14:textId="31A8D33C" w:rsidR="00162A5D" w:rsidRPr="00AE1619" w:rsidRDefault="0061749D" w:rsidP="008B791F">
            <w:pPr>
              <w:pStyle w:val="TableParagraph"/>
              <w:spacing w:before="60" w:after="60"/>
              <w:jc w:val="center"/>
              <w:rPr>
                <w:sz w:val="24"/>
                <w:szCs w:val="24"/>
              </w:rPr>
            </w:pPr>
            <w:r>
              <w:rPr>
                <w:sz w:val="24"/>
                <w:szCs w:val="24"/>
              </w:rPr>
              <w:t>15</w:t>
            </w:r>
            <w:r w:rsidR="00FE323A">
              <w:rPr>
                <w:sz w:val="24"/>
                <w:szCs w:val="24"/>
              </w:rPr>
              <w:t>,0</w:t>
            </w:r>
          </w:p>
        </w:tc>
      </w:tr>
      <w:tr w:rsidR="00162A5D" w:rsidRPr="00AE1619" w14:paraId="05B8DB81" w14:textId="77777777" w:rsidTr="008B791F">
        <w:trPr>
          <w:trHeight w:val="275"/>
        </w:trPr>
        <w:tc>
          <w:tcPr>
            <w:tcW w:w="4856" w:type="dxa"/>
          </w:tcPr>
          <w:p w14:paraId="2A15CF8A" w14:textId="77777777" w:rsidR="00162A5D" w:rsidRPr="00AE1619" w:rsidRDefault="00162A5D" w:rsidP="008B791F">
            <w:pPr>
              <w:pStyle w:val="TableParagraph"/>
              <w:spacing w:before="60" w:after="60" w:line="255" w:lineRule="exact"/>
              <w:ind w:left="37"/>
              <w:jc w:val="center"/>
              <w:rPr>
                <w:sz w:val="24"/>
                <w:szCs w:val="24"/>
              </w:rPr>
            </w:pPr>
            <w:r w:rsidRPr="00AE1619">
              <w:rPr>
                <w:sz w:val="24"/>
                <w:szCs w:val="24"/>
              </w:rPr>
              <w:t>Лютий</w:t>
            </w:r>
            <w:r w:rsidRPr="00AE1619">
              <w:rPr>
                <w:spacing w:val="-10"/>
                <w:sz w:val="24"/>
                <w:szCs w:val="24"/>
              </w:rPr>
              <w:t xml:space="preserve"> </w:t>
            </w:r>
            <w:r w:rsidRPr="00AE1619">
              <w:rPr>
                <w:spacing w:val="-4"/>
                <w:sz w:val="24"/>
                <w:szCs w:val="24"/>
              </w:rPr>
              <w:t>2023</w:t>
            </w:r>
          </w:p>
        </w:tc>
        <w:tc>
          <w:tcPr>
            <w:tcW w:w="4394" w:type="dxa"/>
          </w:tcPr>
          <w:p w14:paraId="21C7B6B4" w14:textId="646E388B" w:rsidR="00162A5D" w:rsidRPr="00AE1619" w:rsidRDefault="0061749D" w:rsidP="0061749D">
            <w:pPr>
              <w:pStyle w:val="TableParagraph"/>
              <w:spacing w:before="60" w:after="60"/>
              <w:jc w:val="center"/>
              <w:rPr>
                <w:sz w:val="24"/>
                <w:szCs w:val="24"/>
              </w:rPr>
            </w:pPr>
            <w:r>
              <w:rPr>
                <w:sz w:val="24"/>
                <w:szCs w:val="24"/>
              </w:rPr>
              <w:t>14</w:t>
            </w:r>
            <w:r w:rsidR="00FE323A">
              <w:rPr>
                <w:sz w:val="24"/>
                <w:szCs w:val="24"/>
              </w:rPr>
              <w:t>,</w:t>
            </w:r>
            <w:r>
              <w:rPr>
                <w:sz w:val="24"/>
                <w:szCs w:val="24"/>
              </w:rPr>
              <w:t>5</w:t>
            </w:r>
          </w:p>
        </w:tc>
      </w:tr>
      <w:tr w:rsidR="00162A5D" w:rsidRPr="00AE1619" w14:paraId="4A6E2EF3" w14:textId="77777777" w:rsidTr="008B791F">
        <w:trPr>
          <w:trHeight w:val="275"/>
        </w:trPr>
        <w:tc>
          <w:tcPr>
            <w:tcW w:w="4856" w:type="dxa"/>
          </w:tcPr>
          <w:p w14:paraId="1FC99B9D" w14:textId="77777777" w:rsidR="00162A5D" w:rsidRPr="00AE1619" w:rsidRDefault="00162A5D" w:rsidP="008B791F">
            <w:pPr>
              <w:pStyle w:val="TableParagraph"/>
              <w:spacing w:before="60" w:after="60" w:line="255" w:lineRule="exact"/>
              <w:ind w:left="37"/>
              <w:jc w:val="center"/>
              <w:rPr>
                <w:sz w:val="24"/>
                <w:szCs w:val="24"/>
              </w:rPr>
            </w:pPr>
            <w:r w:rsidRPr="00AE1619">
              <w:rPr>
                <w:spacing w:val="-2"/>
                <w:sz w:val="24"/>
                <w:szCs w:val="24"/>
              </w:rPr>
              <w:t>Березень</w:t>
            </w:r>
            <w:r w:rsidRPr="00AE1619">
              <w:rPr>
                <w:spacing w:val="-1"/>
                <w:sz w:val="24"/>
                <w:szCs w:val="24"/>
              </w:rPr>
              <w:t xml:space="preserve"> </w:t>
            </w:r>
            <w:r w:rsidRPr="00AE1619">
              <w:rPr>
                <w:spacing w:val="-4"/>
                <w:sz w:val="24"/>
                <w:szCs w:val="24"/>
              </w:rPr>
              <w:t>2023</w:t>
            </w:r>
          </w:p>
        </w:tc>
        <w:tc>
          <w:tcPr>
            <w:tcW w:w="4394" w:type="dxa"/>
          </w:tcPr>
          <w:p w14:paraId="14638EE9" w14:textId="0A825F20" w:rsidR="00162A5D" w:rsidRPr="00AE1619" w:rsidRDefault="0061749D" w:rsidP="0061749D">
            <w:pPr>
              <w:pStyle w:val="TableParagraph"/>
              <w:spacing w:before="60" w:after="60"/>
              <w:jc w:val="center"/>
              <w:rPr>
                <w:sz w:val="24"/>
                <w:szCs w:val="24"/>
              </w:rPr>
            </w:pPr>
            <w:r>
              <w:rPr>
                <w:sz w:val="24"/>
                <w:szCs w:val="24"/>
              </w:rPr>
              <w:t>12</w:t>
            </w:r>
            <w:r w:rsidR="00FE323A">
              <w:rPr>
                <w:sz w:val="24"/>
                <w:szCs w:val="24"/>
              </w:rPr>
              <w:t>,</w:t>
            </w:r>
            <w:r w:rsidR="0045346C">
              <w:rPr>
                <w:sz w:val="24"/>
                <w:szCs w:val="24"/>
              </w:rPr>
              <w:t>0</w:t>
            </w:r>
          </w:p>
        </w:tc>
      </w:tr>
      <w:tr w:rsidR="00162A5D" w:rsidRPr="00AE1619" w14:paraId="6907DA37" w14:textId="77777777" w:rsidTr="008B791F">
        <w:trPr>
          <w:trHeight w:val="371"/>
        </w:trPr>
        <w:tc>
          <w:tcPr>
            <w:tcW w:w="4856" w:type="dxa"/>
          </w:tcPr>
          <w:p w14:paraId="000C03DC" w14:textId="77777777" w:rsidR="00162A5D" w:rsidRPr="00AE1619" w:rsidRDefault="00162A5D" w:rsidP="008B791F">
            <w:pPr>
              <w:pStyle w:val="TableParagraph"/>
              <w:spacing w:before="60" w:after="60"/>
              <w:ind w:left="37"/>
              <w:jc w:val="center"/>
              <w:rPr>
                <w:sz w:val="24"/>
                <w:szCs w:val="24"/>
              </w:rPr>
            </w:pPr>
            <w:r w:rsidRPr="00AE1619">
              <w:rPr>
                <w:spacing w:val="-2"/>
                <w:sz w:val="24"/>
                <w:szCs w:val="24"/>
              </w:rPr>
              <w:t>ВСЬОГО</w:t>
            </w:r>
          </w:p>
        </w:tc>
        <w:tc>
          <w:tcPr>
            <w:tcW w:w="4394" w:type="dxa"/>
          </w:tcPr>
          <w:p w14:paraId="67FCD1C1" w14:textId="04DE6F54" w:rsidR="00162A5D" w:rsidRPr="00AE1619" w:rsidRDefault="0061749D" w:rsidP="008B791F">
            <w:pPr>
              <w:pStyle w:val="TableParagraph"/>
              <w:spacing w:before="60" w:after="60"/>
              <w:jc w:val="center"/>
              <w:rPr>
                <w:sz w:val="24"/>
                <w:szCs w:val="24"/>
              </w:rPr>
            </w:pPr>
            <w:r>
              <w:rPr>
                <w:sz w:val="24"/>
                <w:szCs w:val="24"/>
              </w:rPr>
              <w:t>41,5</w:t>
            </w:r>
          </w:p>
        </w:tc>
      </w:tr>
    </w:tbl>
    <w:p w14:paraId="6D4B562E" w14:textId="77777777" w:rsidR="00162A5D" w:rsidRPr="00AE1619" w:rsidRDefault="00162A5D" w:rsidP="008B791F">
      <w:pPr>
        <w:pStyle w:val="a8"/>
        <w:widowControl w:val="0"/>
        <w:numPr>
          <w:ilvl w:val="2"/>
          <w:numId w:val="35"/>
        </w:numPr>
        <w:tabs>
          <w:tab w:val="left" w:pos="1134"/>
        </w:tabs>
        <w:autoSpaceDE w:val="0"/>
        <w:autoSpaceDN w:val="0"/>
        <w:spacing w:before="9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Загальний</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обсяг</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природного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газу,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замовлений</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Споживачем</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за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цим</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7E36199E" w14:textId="08A976B8" w:rsidR="00162A5D" w:rsidRPr="00AE1619" w:rsidRDefault="00162A5D" w:rsidP="008B791F">
      <w:pPr>
        <w:pStyle w:val="a8"/>
        <w:widowControl w:val="0"/>
        <w:numPr>
          <w:ilvl w:val="1"/>
          <w:numId w:val="35"/>
        </w:numPr>
        <w:tabs>
          <w:tab w:val="left" w:pos="1134"/>
          <w:tab w:val="left" w:pos="1228"/>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підтверджує,</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що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замовлені</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ним</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обсяги</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природного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газу,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які</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визначені</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 п.2.1 цього Договору</w:t>
      </w:r>
      <w:r w:rsidR="008B791F">
        <w:rPr>
          <w:rFonts w:ascii="Times New Roman" w:hAnsi="Times New Roman" w:cs="Times New Roman"/>
          <w:sz w:val="24"/>
          <w:szCs w:val="24"/>
        </w:rPr>
        <w:t>,</w:t>
      </w:r>
      <w:r w:rsidRPr="00AE1619">
        <w:rPr>
          <w:rFonts w:ascii="Times New Roman" w:hAnsi="Times New Roman" w:cs="Times New Roman"/>
          <w:sz w:val="24"/>
          <w:szCs w:val="24"/>
        </w:rPr>
        <w:t xml:space="preserve"> повністю покривають потреби Споживача у відповідному розрахунковому періоді для потреб, визначених пунктом 1.2 цього Договору.</w:t>
      </w:r>
    </w:p>
    <w:p w14:paraId="7C81CCCA" w14:textId="77777777" w:rsidR="00162A5D" w:rsidRPr="008B791F" w:rsidRDefault="00162A5D" w:rsidP="008B791F">
      <w:pPr>
        <w:pStyle w:val="af6"/>
        <w:tabs>
          <w:tab w:val="left" w:pos="1134"/>
        </w:tabs>
        <w:ind w:left="0" w:right="-1" w:firstLine="567"/>
        <w:jc w:val="both"/>
        <w:rPr>
          <w:rFonts w:eastAsia="Calibri"/>
        </w:rPr>
      </w:pPr>
      <w:r w:rsidRPr="008B791F">
        <w:rPr>
          <w:rFonts w:eastAsia="Calibri"/>
        </w:rPr>
        <w:t>Відповідальність за правильність визначення замовлених обсягів газу покладається виключно на Споживача.</w:t>
      </w:r>
    </w:p>
    <w:p w14:paraId="1A9A4E1B" w14:textId="77777777" w:rsidR="00162A5D" w:rsidRPr="00AE1619" w:rsidRDefault="00162A5D" w:rsidP="008B791F">
      <w:pPr>
        <w:pStyle w:val="a8"/>
        <w:widowControl w:val="0"/>
        <w:numPr>
          <w:ilvl w:val="1"/>
          <w:numId w:val="35"/>
        </w:numPr>
        <w:tabs>
          <w:tab w:val="left" w:pos="1134"/>
          <w:tab w:val="left" w:pos="1228"/>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(надалі</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 Реєстр або Реєстр споживачів), розміщеного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на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інформаційній</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платформі</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Оператора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ГТС</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відповідно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до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вимог</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Кодексу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ГТС.</w:t>
      </w:r>
    </w:p>
    <w:p w14:paraId="75D00D9E" w14:textId="77777777" w:rsidR="00EB1505" w:rsidRDefault="00162A5D" w:rsidP="008B791F">
      <w:pPr>
        <w:pStyle w:val="a8"/>
        <w:widowControl w:val="0"/>
        <w:numPr>
          <w:ilvl w:val="1"/>
          <w:numId w:val="35"/>
        </w:numPr>
        <w:tabs>
          <w:tab w:val="left" w:pos="1134"/>
          <w:tab w:val="left" w:pos="1228"/>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Перегля</w:t>
      </w:r>
      <w:r w:rsidRPr="008B791F">
        <w:rPr>
          <w:rFonts w:ascii="Times New Roman" w:hAnsi="Times New Roman" w:cs="Times New Roman"/>
          <w:sz w:val="24"/>
          <w:szCs w:val="24"/>
        </w:rPr>
        <w:t xml:space="preserve">д </w:t>
      </w:r>
      <w:r w:rsidRPr="00AE1619">
        <w:rPr>
          <w:rFonts w:ascii="Times New Roman" w:hAnsi="Times New Roman" w:cs="Times New Roman"/>
          <w:sz w:val="24"/>
          <w:szCs w:val="24"/>
        </w:rPr>
        <w:t>та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коригування</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замовлених</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Споживачем</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обсягів</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природного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газу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за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цим Договором</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може</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відбуватися</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шляхом</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підписання</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Сторонами</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додаткової</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угоди,</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тому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числі протягом відповідного розрахункового періоду.</w:t>
      </w:r>
    </w:p>
    <w:p w14:paraId="70803DF1" w14:textId="49A74EA0" w:rsidR="00162A5D" w:rsidRPr="00EB1505" w:rsidRDefault="00162A5D" w:rsidP="008B791F">
      <w:pPr>
        <w:widowControl w:val="0"/>
        <w:tabs>
          <w:tab w:val="left" w:pos="1134"/>
          <w:tab w:val="left" w:pos="1228"/>
        </w:tabs>
        <w:autoSpaceDE w:val="0"/>
        <w:autoSpaceDN w:val="0"/>
        <w:ind w:right="-1" w:firstLine="567"/>
        <w:jc w:val="both"/>
        <w:rPr>
          <w:rFonts w:ascii="Times New Roman" w:hAnsi="Times New Roman" w:cs="Times New Roman"/>
          <w:sz w:val="24"/>
          <w:szCs w:val="24"/>
        </w:rPr>
      </w:pPr>
      <w:r w:rsidRPr="00EB1505">
        <w:rPr>
          <w:rFonts w:ascii="Times New Roman" w:hAnsi="Times New Roman" w:cs="Times New Roman"/>
          <w:sz w:val="24"/>
          <w:szCs w:val="24"/>
        </w:rPr>
        <w:t>Споживач зобов’язується самостійно контролювати обсяги використання природного газу</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і</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своєчасно</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обмежувати (припиняти)</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використання</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природного</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газу</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у</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разі</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перевищення замовлених обсягів або своєчасно</w:t>
      </w:r>
      <w:r w:rsidRPr="008B791F">
        <w:rPr>
          <w:rFonts w:ascii="Times New Roman" w:hAnsi="Times New Roman" w:cs="Times New Roman"/>
          <w:sz w:val="24"/>
          <w:szCs w:val="24"/>
        </w:rPr>
        <w:t xml:space="preserve"> </w:t>
      </w:r>
      <w:r w:rsidRPr="00EB1505">
        <w:rPr>
          <w:rFonts w:ascii="Times New Roman" w:hAnsi="Times New Roman" w:cs="Times New Roman"/>
          <w:sz w:val="24"/>
          <w:szCs w:val="24"/>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02D548B5" w14:textId="4637DAFB" w:rsidR="00162A5D" w:rsidRPr="008B791F" w:rsidRDefault="00162A5D" w:rsidP="008B791F">
      <w:pPr>
        <w:pStyle w:val="af6"/>
        <w:tabs>
          <w:tab w:val="left" w:pos="1134"/>
        </w:tabs>
        <w:ind w:left="0" w:firstLine="567"/>
        <w:jc w:val="both"/>
        <w:rPr>
          <w:rFonts w:eastAsia="Calibri"/>
        </w:rPr>
      </w:pPr>
      <w:r w:rsidRPr="008B791F">
        <w:rPr>
          <w:rFonts w:eastAsia="Calibri"/>
        </w:rPr>
        <w:t>В будь-якому випадку, обсяг, визначений в акті приймання-пе</w:t>
      </w:r>
      <w:r w:rsidR="00EB1505" w:rsidRPr="008B791F">
        <w:rPr>
          <w:rFonts w:eastAsia="Calibri"/>
        </w:rPr>
        <w:t>редачі природного газу, оформле</w:t>
      </w:r>
      <w:r w:rsidRPr="008B791F">
        <w:rPr>
          <w:rFonts w:eastAsia="Calibri"/>
        </w:rPr>
        <w:t>ного відповідно до пункту 3.5.цього Договору, вважається фактично використаним за цим Договором обсягом природного газу.</w:t>
      </w:r>
    </w:p>
    <w:p w14:paraId="4B52E87F" w14:textId="77777777" w:rsidR="00162A5D" w:rsidRPr="00AE1619" w:rsidRDefault="00162A5D" w:rsidP="008B791F">
      <w:pPr>
        <w:pStyle w:val="a8"/>
        <w:widowControl w:val="0"/>
        <w:numPr>
          <w:ilvl w:val="1"/>
          <w:numId w:val="35"/>
        </w:numPr>
        <w:tabs>
          <w:tab w:val="left" w:pos="1134"/>
          <w:tab w:val="left" w:pos="1228"/>
        </w:tabs>
        <w:autoSpaceDE w:val="0"/>
        <w:autoSpaceDN w:val="0"/>
        <w:ind w:left="0"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Режим використання природного газу протягом розрахункового періоду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 т.ч. добове</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використання)</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Споживач</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визначає</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самостійно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залежності</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від</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своїх</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власних</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потреб.</w:t>
      </w:r>
    </w:p>
    <w:p w14:paraId="46AE3870" w14:textId="77777777" w:rsidR="00162A5D" w:rsidRPr="00AD7E38" w:rsidRDefault="00162A5D" w:rsidP="008B791F">
      <w:pPr>
        <w:pStyle w:val="a8"/>
        <w:widowControl w:val="0"/>
        <w:numPr>
          <w:ilvl w:val="1"/>
          <w:numId w:val="35"/>
        </w:numPr>
        <w:tabs>
          <w:tab w:val="left" w:pos="1134"/>
          <w:tab w:val="left" w:pos="1228"/>
        </w:tabs>
        <w:autoSpaceDE w:val="0"/>
        <w:autoSpaceDN w:val="0"/>
        <w:ind w:left="0"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розрахункову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одиницю</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газу</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приймається</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один</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метр</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кубічний (м</w:t>
      </w:r>
      <w:r w:rsidRPr="00E24E06">
        <w:rPr>
          <w:rFonts w:ascii="Times New Roman" w:hAnsi="Times New Roman" w:cs="Times New Roman"/>
          <w:sz w:val="24"/>
          <w:szCs w:val="24"/>
          <w:vertAlign w:val="superscript"/>
        </w:rPr>
        <w:t>3</w:t>
      </w:r>
      <w:r w:rsidRPr="00AE1619">
        <w:rPr>
          <w:rFonts w:ascii="Times New Roman" w:hAnsi="Times New Roman" w:cs="Times New Roman"/>
          <w:sz w:val="24"/>
          <w:szCs w:val="24"/>
        </w:rPr>
        <w:t>),</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приведений до</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стандартних</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умов:</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температура (t) 293,18</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 xml:space="preserve">К (20 </w:t>
      </w:r>
      <w:proofErr w:type="spellStart"/>
      <w:r w:rsidRPr="00E24E06">
        <w:rPr>
          <w:rFonts w:ascii="Times New Roman" w:hAnsi="Times New Roman" w:cs="Times New Roman"/>
          <w:sz w:val="24"/>
          <w:szCs w:val="24"/>
          <w:vertAlign w:val="superscript"/>
        </w:rPr>
        <w:t>о</w:t>
      </w:r>
      <w:r w:rsidRPr="00AE1619">
        <w:rPr>
          <w:rFonts w:ascii="Times New Roman" w:hAnsi="Times New Roman" w:cs="Times New Roman"/>
          <w:sz w:val="24"/>
          <w:szCs w:val="24"/>
        </w:rPr>
        <w:t>С</w:t>
      </w:r>
      <w:proofErr w:type="spellEnd"/>
      <w:r w:rsidRPr="00AE1619">
        <w:rPr>
          <w:rFonts w:ascii="Times New Roman" w:hAnsi="Times New Roman" w:cs="Times New Roman"/>
          <w:sz w:val="24"/>
          <w:szCs w:val="24"/>
        </w:rPr>
        <w:t>),</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тиск</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газу (Р) 101,325</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кПа (760</w:t>
      </w:r>
      <w:r w:rsidRPr="008B791F">
        <w:rPr>
          <w:rFonts w:ascii="Times New Roman" w:hAnsi="Times New Roman" w:cs="Times New Roman"/>
          <w:sz w:val="24"/>
          <w:szCs w:val="24"/>
        </w:rPr>
        <w:t xml:space="preserve"> </w:t>
      </w:r>
      <w:r w:rsidRPr="00AE1619">
        <w:rPr>
          <w:rFonts w:ascii="Times New Roman" w:hAnsi="Times New Roman" w:cs="Times New Roman"/>
          <w:sz w:val="24"/>
          <w:szCs w:val="24"/>
        </w:rPr>
        <w:t>мм</w:t>
      </w:r>
      <w:r w:rsidRPr="008B791F">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рт</w:t>
      </w:r>
      <w:proofErr w:type="spellEnd"/>
      <w:r w:rsidRPr="00AE1619">
        <w:rPr>
          <w:rFonts w:ascii="Times New Roman" w:hAnsi="Times New Roman" w:cs="Times New Roman"/>
          <w:sz w:val="24"/>
          <w:szCs w:val="24"/>
        </w:rPr>
        <w:t xml:space="preserve">. </w:t>
      </w:r>
      <w:r w:rsidRPr="008B791F">
        <w:rPr>
          <w:rFonts w:ascii="Times New Roman" w:hAnsi="Times New Roman" w:cs="Times New Roman"/>
          <w:sz w:val="24"/>
          <w:szCs w:val="24"/>
        </w:rPr>
        <w:t>ст.).</w:t>
      </w:r>
    </w:p>
    <w:p w14:paraId="24B80B8A" w14:textId="77777777" w:rsidR="00162A5D" w:rsidRDefault="00162A5D" w:rsidP="008B791F">
      <w:pPr>
        <w:pStyle w:val="a8"/>
        <w:widowControl w:val="0"/>
        <w:numPr>
          <w:ilvl w:val="1"/>
          <w:numId w:val="35"/>
        </w:numPr>
        <w:tabs>
          <w:tab w:val="left" w:pos="1134"/>
          <w:tab w:val="left" w:pos="1228"/>
        </w:tabs>
        <w:autoSpaceDE w:val="0"/>
        <w:autoSpaceDN w:val="0"/>
        <w:ind w:left="0" w:firstLine="567"/>
        <w:contextualSpacing w:val="0"/>
        <w:jc w:val="both"/>
        <w:rPr>
          <w:rFonts w:ascii="Times New Roman" w:hAnsi="Times New Roman" w:cs="Times New Roman"/>
          <w:sz w:val="24"/>
          <w:szCs w:val="24"/>
        </w:rPr>
      </w:pPr>
      <w:r w:rsidRPr="00AD7E38">
        <w:rPr>
          <w:rFonts w:ascii="Times New Roman" w:hAnsi="Times New Roman" w:cs="Times New Roman"/>
          <w:sz w:val="24"/>
          <w:szCs w:val="24"/>
        </w:rPr>
        <w:t xml:space="preserve">Фізико-хімічні показники природного газу, який передається Постачальником </w:t>
      </w:r>
      <w:r w:rsidRPr="00AD7E38">
        <w:rPr>
          <w:rFonts w:ascii="Times New Roman" w:hAnsi="Times New Roman" w:cs="Times New Roman"/>
          <w:sz w:val="24"/>
          <w:szCs w:val="24"/>
        </w:rPr>
        <w:lastRenderedPageBreak/>
        <w:t>Споживачеві</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у</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пунктах</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приймання-передачі,</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зазначених</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у</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пункті</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3.1</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цього</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Договору,</w:t>
      </w:r>
      <w:r w:rsidRPr="008B791F">
        <w:rPr>
          <w:rFonts w:ascii="Times New Roman" w:hAnsi="Times New Roman" w:cs="Times New Roman"/>
          <w:sz w:val="24"/>
          <w:szCs w:val="24"/>
        </w:rPr>
        <w:t xml:space="preserve"> </w:t>
      </w:r>
      <w:r w:rsidRPr="00AD7E38">
        <w:rPr>
          <w:rFonts w:ascii="Times New Roman" w:hAnsi="Times New Roman" w:cs="Times New Roman"/>
          <w:sz w:val="24"/>
          <w:szCs w:val="24"/>
        </w:rPr>
        <w:t>повинні відповідати вимогам, визначеним розділом ІІІ Кодексу ГТС та Коде</w:t>
      </w:r>
      <w:r w:rsidRPr="008B791F">
        <w:rPr>
          <w:rFonts w:ascii="Times New Roman" w:hAnsi="Times New Roman" w:cs="Times New Roman"/>
          <w:sz w:val="24"/>
          <w:szCs w:val="24"/>
        </w:rPr>
        <w:t>к</w:t>
      </w:r>
      <w:r w:rsidRPr="00AD7E38">
        <w:rPr>
          <w:rFonts w:ascii="Times New Roman" w:hAnsi="Times New Roman" w:cs="Times New Roman"/>
          <w:sz w:val="24"/>
          <w:szCs w:val="24"/>
        </w:rPr>
        <w:t>сом ГРМ.</w:t>
      </w:r>
    </w:p>
    <w:p w14:paraId="439F615C" w14:textId="77777777" w:rsidR="00162A5D" w:rsidRDefault="00162A5D" w:rsidP="00162A5D">
      <w:pPr>
        <w:widowControl w:val="0"/>
        <w:tabs>
          <w:tab w:val="left" w:pos="1228"/>
        </w:tabs>
        <w:autoSpaceDE w:val="0"/>
        <w:autoSpaceDN w:val="0"/>
        <w:jc w:val="both"/>
        <w:rPr>
          <w:rFonts w:ascii="Times New Roman" w:hAnsi="Times New Roman" w:cs="Times New Roman"/>
          <w:sz w:val="24"/>
          <w:szCs w:val="24"/>
        </w:rPr>
      </w:pPr>
    </w:p>
    <w:p w14:paraId="5466D10D" w14:textId="699110F8" w:rsidR="00162A5D" w:rsidRPr="00AE1619" w:rsidRDefault="00162A5D" w:rsidP="00E24E06">
      <w:pPr>
        <w:pStyle w:val="110"/>
        <w:numPr>
          <w:ilvl w:val="0"/>
          <w:numId w:val="41"/>
        </w:numPr>
        <w:tabs>
          <w:tab w:val="left" w:pos="-567"/>
        </w:tabs>
        <w:ind w:left="0" w:firstLine="284"/>
        <w:jc w:val="center"/>
        <w:rPr>
          <w:sz w:val="24"/>
          <w:szCs w:val="24"/>
        </w:rPr>
      </w:pPr>
      <w:r w:rsidRPr="00AE1619">
        <w:rPr>
          <w:sz w:val="24"/>
          <w:szCs w:val="24"/>
        </w:rPr>
        <w:t>Порядок</w:t>
      </w:r>
      <w:r w:rsidRPr="00E24E06">
        <w:rPr>
          <w:sz w:val="24"/>
          <w:szCs w:val="24"/>
        </w:rPr>
        <w:t xml:space="preserve"> </w:t>
      </w:r>
      <w:r w:rsidRPr="00AE1619">
        <w:rPr>
          <w:sz w:val="24"/>
          <w:szCs w:val="24"/>
        </w:rPr>
        <w:t>та</w:t>
      </w:r>
      <w:r w:rsidRPr="00E24E06">
        <w:rPr>
          <w:sz w:val="24"/>
          <w:szCs w:val="24"/>
        </w:rPr>
        <w:t xml:space="preserve"> </w:t>
      </w:r>
      <w:r w:rsidRPr="00AE1619">
        <w:rPr>
          <w:sz w:val="24"/>
          <w:szCs w:val="24"/>
        </w:rPr>
        <w:t>умови</w:t>
      </w:r>
      <w:r w:rsidRPr="00E24E06">
        <w:rPr>
          <w:sz w:val="24"/>
          <w:szCs w:val="24"/>
        </w:rPr>
        <w:t xml:space="preserve"> </w:t>
      </w:r>
      <w:r w:rsidRPr="00AE1619">
        <w:rPr>
          <w:sz w:val="24"/>
          <w:szCs w:val="24"/>
        </w:rPr>
        <w:t>передачі</w:t>
      </w:r>
      <w:r w:rsidRPr="00E24E06">
        <w:rPr>
          <w:sz w:val="24"/>
          <w:szCs w:val="24"/>
        </w:rPr>
        <w:t xml:space="preserve"> </w:t>
      </w:r>
      <w:r w:rsidRPr="00AE1619">
        <w:rPr>
          <w:sz w:val="24"/>
          <w:szCs w:val="24"/>
        </w:rPr>
        <w:t>природного</w:t>
      </w:r>
      <w:r w:rsidRPr="00E24E06">
        <w:rPr>
          <w:sz w:val="24"/>
          <w:szCs w:val="24"/>
        </w:rPr>
        <w:t xml:space="preserve"> газу</w:t>
      </w:r>
    </w:p>
    <w:p w14:paraId="3D5320AD" w14:textId="77777777" w:rsidR="00162A5D" w:rsidRPr="00AE1619" w:rsidRDefault="00162A5D" w:rsidP="00E24E06">
      <w:pPr>
        <w:pStyle w:val="a8"/>
        <w:widowControl w:val="0"/>
        <w:numPr>
          <w:ilvl w:val="1"/>
          <w:numId w:val="34"/>
        </w:numPr>
        <w:tabs>
          <w:tab w:val="left" w:pos="1134"/>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передає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загальному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потоці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внутрішній точці виходу з газотранспортної системи.</w:t>
      </w:r>
    </w:p>
    <w:p w14:paraId="39195BBF" w14:textId="77777777" w:rsidR="00162A5D" w:rsidRPr="00AE1619" w:rsidRDefault="00162A5D" w:rsidP="00E24E06">
      <w:pPr>
        <w:pStyle w:val="af6"/>
        <w:tabs>
          <w:tab w:val="left" w:pos="1134"/>
          <w:tab w:val="left" w:pos="1418"/>
        </w:tabs>
        <w:ind w:left="0" w:right="5" w:firstLine="567"/>
        <w:jc w:val="both"/>
      </w:pPr>
      <w:r w:rsidRPr="00AE1619">
        <w:t>Право</w:t>
      </w:r>
      <w:r w:rsidRPr="00AE1619">
        <w:rPr>
          <w:spacing w:val="-5"/>
        </w:rPr>
        <w:t xml:space="preserve"> </w:t>
      </w:r>
      <w:r w:rsidRPr="00AE1619">
        <w:t>власності</w:t>
      </w:r>
      <w:r w:rsidRPr="00AE1619">
        <w:rPr>
          <w:spacing w:val="-5"/>
        </w:rPr>
        <w:t xml:space="preserve"> </w:t>
      </w:r>
      <w:r w:rsidRPr="00AE1619">
        <w:t>на</w:t>
      </w:r>
      <w:r w:rsidRPr="00AE1619">
        <w:rPr>
          <w:spacing w:val="-5"/>
        </w:rPr>
        <w:t xml:space="preserve"> </w:t>
      </w:r>
      <w:r w:rsidRPr="00AE1619">
        <w:t>природний</w:t>
      </w:r>
      <w:r w:rsidRPr="00AE1619">
        <w:rPr>
          <w:spacing w:val="-5"/>
        </w:rPr>
        <w:t xml:space="preserve"> </w:t>
      </w:r>
      <w:r w:rsidRPr="00AE1619">
        <w:t>газ</w:t>
      </w:r>
      <w:r w:rsidRPr="00AE1619">
        <w:rPr>
          <w:spacing w:val="-5"/>
        </w:rPr>
        <w:t xml:space="preserve"> </w:t>
      </w:r>
      <w:r w:rsidRPr="00AE1619">
        <w:t>переходить</w:t>
      </w:r>
      <w:r w:rsidRPr="00AE1619">
        <w:rPr>
          <w:spacing w:val="-5"/>
        </w:rPr>
        <w:t xml:space="preserve"> </w:t>
      </w:r>
      <w:r w:rsidRPr="00AE1619">
        <w:t>від</w:t>
      </w:r>
      <w:r w:rsidRPr="00AE1619">
        <w:rPr>
          <w:spacing w:val="-5"/>
        </w:rPr>
        <w:t xml:space="preserve"> </w:t>
      </w:r>
      <w:r w:rsidRPr="00AE1619">
        <w:t>Постачальника</w:t>
      </w:r>
      <w:r w:rsidRPr="00AE1619">
        <w:rPr>
          <w:spacing w:val="-5"/>
        </w:rPr>
        <w:t xml:space="preserve"> </w:t>
      </w:r>
      <w:r w:rsidRPr="00AE1619">
        <w:t>до</w:t>
      </w:r>
      <w:r w:rsidRPr="00AE1619">
        <w:rPr>
          <w:spacing w:val="-5"/>
        </w:rPr>
        <w:t xml:space="preserve"> </w:t>
      </w:r>
      <w:r w:rsidRPr="00AE1619">
        <w:t>Споживача</w:t>
      </w:r>
      <w:r w:rsidRPr="00AE1619">
        <w:rPr>
          <w:spacing w:val="-5"/>
        </w:rPr>
        <w:t xml:space="preserve"> </w:t>
      </w:r>
      <w:r w:rsidRPr="00AE1619">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1CE1927E" w14:textId="77777777" w:rsidR="00162A5D" w:rsidRPr="00AE1619" w:rsidRDefault="00162A5D" w:rsidP="00E24E06">
      <w:pPr>
        <w:pStyle w:val="a8"/>
        <w:widowControl w:val="0"/>
        <w:numPr>
          <w:ilvl w:val="1"/>
          <w:numId w:val="34"/>
        </w:numPr>
        <w:tabs>
          <w:tab w:val="left" w:pos="1134"/>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виключно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 умови включення Споживача до Реєстру споживачів Постачальника, розміщеного на інформаційній платформі Оператора ГТС.</w:t>
      </w:r>
    </w:p>
    <w:p w14:paraId="14BDB907" w14:textId="1C7F604E" w:rsidR="00162A5D" w:rsidRPr="00AE1619" w:rsidRDefault="00162A5D" w:rsidP="00E24E06">
      <w:pPr>
        <w:pStyle w:val="a8"/>
        <w:widowControl w:val="0"/>
        <w:numPr>
          <w:ilvl w:val="1"/>
          <w:numId w:val="34"/>
        </w:numPr>
        <w:tabs>
          <w:tab w:val="left" w:pos="1134"/>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60288" behindDoc="1" locked="0" layoutInCell="1" allowOverlap="1" wp14:anchorId="6F1E9FC3" wp14:editId="04E3DCCD">
                <wp:simplePos x="0" y="0"/>
                <wp:positionH relativeFrom="page">
                  <wp:posOffset>2616200</wp:posOffset>
                </wp:positionH>
                <wp:positionV relativeFrom="paragraph">
                  <wp:posOffset>628015</wp:posOffset>
                </wp:positionV>
                <wp:extent cx="41275" cy="762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C7AFE" id="Прямоугольник 28" o:spid="_x0000_s1026" style="position:absolute;margin-left:206pt;margin-top:49.45pt;width:3.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pQ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Постачання</w:t>
      </w:r>
      <w:r w:rsidRPr="00AE1619">
        <w:rPr>
          <w:rFonts w:ascii="Times New Roman" w:hAnsi="Times New Roman" w:cs="Times New Roman"/>
          <w:spacing w:val="70"/>
          <w:sz w:val="24"/>
          <w:szCs w:val="24"/>
        </w:rPr>
        <w:t xml:space="preserve"> </w:t>
      </w:r>
      <w:r w:rsidRPr="00AE1619">
        <w:rPr>
          <w:rFonts w:ascii="Times New Roman" w:hAnsi="Times New Roman" w:cs="Times New Roman"/>
          <w:sz w:val="24"/>
          <w:szCs w:val="24"/>
        </w:rPr>
        <w:t>(включення</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споживачів</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 xml:space="preserve">та </w:t>
      </w:r>
      <w:r w:rsidRPr="00AE1619">
        <w:rPr>
          <w:rFonts w:ascii="Times New Roman" w:hAnsi="Times New Roman" w:cs="Times New Roman"/>
          <w:spacing w:val="-2"/>
          <w:sz w:val="24"/>
          <w:szCs w:val="24"/>
        </w:rPr>
        <w:t>використання</w:t>
      </w:r>
      <w:r w:rsidRPr="00AE1619">
        <w:rPr>
          <w:rFonts w:ascii="Times New Roman" w:hAnsi="Times New Roman" w:cs="Times New Roman"/>
          <w:spacing w:val="7"/>
          <w:sz w:val="24"/>
          <w:szCs w:val="24"/>
        </w:rPr>
        <w:t xml:space="preserve"> </w:t>
      </w:r>
      <w:r w:rsidRPr="00AE1619">
        <w:rPr>
          <w:rFonts w:ascii="Times New Roman" w:hAnsi="Times New Roman" w:cs="Times New Roman"/>
          <w:spacing w:val="-2"/>
          <w:sz w:val="24"/>
          <w:szCs w:val="24"/>
        </w:rPr>
        <w:t>(відбір)</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природного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газу</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цим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здійснюється</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умови</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 xml:space="preserve">дотримання </w:t>
      </w:r>
      <w:r w:rsidRPr="00AE1619">
        <w:rPr>
          <w:rFonts w:ascii="Times New Roman" w:hAnsi="Times New Roman" w:cs="Times New Roman"/>
          <w:sz w:val="24"/>
          <w:szCs w:val="24"/>
        </w:rPr>
        <w:t>Споживачем</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фактично переданий природний газ.</w:t>
      </w:r>
    </w:p>
    <w:p w14:paraId="4D6FFF6F" w14:textId="77777777" w:rsidR="00162A5D" w:rsidRPr="00AE1619" w:rsidRDefault="00162A5D" w:rsidP="00E24E06">
      <w:pPr>
        <w:pStyle w:val="a8"/>
        <w:widowControl w:val="0"/>
        <w:numPr>
          <w:ilvl w:val="1"/>
          <w:numId w:val="34"/>
        </w:numPr>
        <w:tabs>
          <w:tab w:val="left" w:pos="1134"/>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застосуванням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ресурсів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Інформаційної</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платформи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ГТС та Споживач здійснюють щоденний моніторинг фактично відібраного Споживачем обсягу природного газу.</w:t>
      </w:r>
    </w:p>
    <w:p w14:paraId="5CA72083" w14:textId="56A2F0B9" w:rsidR="00162A5D" w:rsidRPr="00AE1619" w:rsidRDefault="00162A5D" w:rsidP="00E24E06">
      <w:pPr>
        <w:pStyle w:val="af6"/>
        <w:tabs>
          <w:tab w:val="left" w:pos="1134"/>
          <w:tab w:val="left" w:pos="1418"/>
        </w:tabs>
        <w:ind w:left="0" w:right="5" w:firstLine="567"/>
        <w:jc w:val="both"/>
      </w:pPr>
      <w:r w:rsidRPr="00AE1619">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AE1619">
        <w:rPr>
          <w:spacing w:val="35"/>
        </w:rPr>
        <w:t xml:space="preserve"> </w:t>
      </w:r>
      <w:r w:rsidRPr="00AE1619">
        <w:t>– оперативну</w:t>
      </w:r>
      <w:r w:rsidRPr="00AE1619">
        <w:rPr>
          <w:spacing w:val="-4"/>
        </w:rPr>
        <w:t xml:space="preserve"> </w:t>
      </w:r>
      <w:r w:rsidRPr="00AE1619">
        <w:t>інформацію</w:t>
      </w:r>
      <w:r w:rsidRPr="00AE1619">
        <w:rPr>
          <w:spacing w:val="-4"/>
        </w:rPr>
        <w:t xml:space="preserve"> </w:t>
      </w:r>
      <w:r w:rsidRPr="00AE1619">
        <w:t>щодо</w:t>
      </w:r>
      <w:r w:rsidRPr="00AE1619">
        <w:rPr>
          <w:spacing w:val="-4"/>
        </w:rPr>
        <w:t xml:space="preserve"> </w:t>
      </w:r>
      <w:r w:rsidRPr="00AE1619">
        <w:t>фактичних</w:t>
      </w:r>
      <w:r w:rsidRPr="00AE1619">
        <w:rPr>
          <w:spacing w:val="-4"/>
        </w:rPr>
        <w:t xml:space="preserve"> </w:t>
      </w:r>
      <w:r w:rsidRPr="00AE1619">
        <w:t>обсягів</w:t>
      </w:r>
      <w:r w:rsidRPr="00AE1619">
        <w:rPr>
          <w:spacing w:val="-4"/>
        </w:rPr>
        <w:t xml:space="preserve"> </w:t>
      </w:r>
      <w:r w:rsidRPr="00AE1619">
        <w:t>використання</w:t>
      </w:r>
      <w:r w:rsidRPr="00AE1619">
        <w:rPr>
          <w:spacing w:val="-4"/>
        </w:rPr>
        <w:t xml:space="preserve"> </w:t>
      </w:r>
      <w:r w:rsidRPr="00AE1619">
        <w:t>газу</w:t>
      </w:r>
      <w:r w:rsidRPr="00AE1619">
        <w:rPr>
          <w:spacing w:val="-4"/>
        </w:rPr>
        <w:t xml:space="preserve"> </w:t>
      </w:r>
      <w:r w:rsidRPr="00AE1619">
        <w:t>за</w:t>
      </w:r>
      <w:r w:rsidRPr="00AE1619">
        <w:rPr>
          <w:spacing w:val="-4"/>
        </w:rPr>
        <w:t xml:space="preserve"> </w:t>
      </w:r>
      <w:r w:rsidRPr="00AE1619">
        <w:t>минулу</w:t>
      </w:r>
      <w:r w:rsidRPr="00AE1619">
        <w:rPr>
          <w:spacing w:val="-4"/>
        </w:rPr>
        <w:t xml:space="preserve"> </w:t>
      </w:r>
      <w:r w:rsidRPr="00AE1619">
        <w:t>добу,</w:t>
      </w:r>
      <w:r w:rsidRPr="00AE1619">
        <w:rPr>
          <w:spacing w:val="-4"/>
        </w:rPr>
        <w:t xml:space="preserve"> </w:t>
      </w:r>
      <w:r w:rsidRPr="00AE1619">
        <w:t>планових обсягів використання газу на наступну добу та до</w:t>
      </w:r>
      <w:r w:rsidRPr="00AE1619">
        <w:rPr>
          <w:spacing w:val="80"/>
        </w:rPr>
        <w:t xml:space="preserve"> </w:t>
      </w:r>
      <w:r w:rsidRPr="00AE1619">
        <w:t>24:00 поточної до</w:t>
      </w:r>
      <w:r w:rsidRPr="00FB6172">
        <w:t xml:space="preserve">би </w:t>
      </w:r>
      <w:r w:rsidR="00FB6172">
        <w:t>–</w:t>
      </w:r>
      <w:r w:rsidRPr="00AE1619">
        <w:t xml:space="preserve"> оперативну інформацію щодо використання газу за поточну добу.</w:t>
      </w:r>
    </w:p>
    <w:p w14:paraId="12971D9B" w14:textId="77777777" w:rsidR="00162A5D" w:rsidRPr="00AE1619" w:rsidRDefault="00162A5D" w:rsidP="00E24E06">
      <w:pPr>
        <w:pStyle w:val="a8"/>
        <w:widowControl w:val="0"/>
        <w:numPr>
          <w:ilvl w:val="1"/>
          <w:numId w:val="34"/>
        </w:numPr>
        <w:tabs>
          <w:tab w:val="left" w:pos="1134"/>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Приймання-передача газу, переданого Постачальником Споживачеві у відповідному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оформлюється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p>
    <w:p w14:paraId="4A5778E2" w14:textId="77777777" w:rsidR="00162A5D" w:rsidRPr="00AE1619" w:rsidRDefault="00162A5D" w:rsidP="00FB6172">
      <w:pPr>
        <w:pStyle w:val="a8"/>
        <w:widowControl w:val="0"/>
        <w:numPr>
          <w:ilvl w:val="2"/>
          <w:numId w:val="34"/>
        </w:numPr>
        <w:tabs>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 зобов'язується надати Постачальнику не пізніше 5-го</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(п’ято</w:t>
      </w:r>
      <w:r w:rsidRPr="00F72D9F">
        <w:rPr>
          <w:rFonts w:ascii="Times New Roman" w:hAnsi="Times New Roman" w:cs="Times New Roman"/>
          <w:sz w:val="24"/>
          <w:szCs w:val="24"/>
        </w:rPr>
        <w:t>г</w:t>
      </w:r>
      <w:r w:rsidRPr="00AE1619">
        <w:rPr>
          <w:rFonts w:ascii="Times New Roman" w:hAnsi="Times New Roman" w:cs="Times New Roman"/>
          <w:sz w:val="24"/>
          <w:szCs w:val="24"/>
        </w:rPr>
        <w:t>о) числа місяця,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завірену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належним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чином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копію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відповідного акту надання послуг з розподілу/транспортування газу за такий період, що складений між Оператором(</w:t>
      </w:r>
      <w:proofErr w:type="spellStart"/>
      <w:r w:rsidRPr="00AE1619">
        <w:rPr>
          <w:rFonts w:ascii="Times New Roman" w:hAnsi="Times New Roman" w:cs="Times New Roman"/>
          <w:sz w:val="24"/>
          <w:szCs w:val="24"/>
        </w:rPr>
        <w:t>ами</w:t>
      </w:r>
      <w:proofErr w:type="spellEnd"/>
      <w:r w:rsidRPr="00AE1619">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18C54B13" w14:textId="77777777" w:rsidR="00162A5D" w:rsidRPr="00AE1619" w:rsidRDefault="00162A5D" w:rsidP="00F72D9F">
      <w:pPr>
        <w:pStyle w:val="a8"/>
        <w:widowControl w:val="0"/>
        <w:numPr>
          <w:ilvl w:val="2"/>
          <w:numId w:val="34"/>
        </w:numPr>
        <w:tabs>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 підставі отриманих від Споживача даних та даних щодо остаточної алокації відборів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Інформаційній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платформі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готує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63DDCAA0" w14:textId="77777777" w:rsidR="00162A5D" w:rsidRPr="00AD7E38" w:rsidRDefault="00162A5D" w:rsidP="00F72D9F">
      <w:pPr>
        <w:pStyle w:val="a8"/>
        <w:widowControl w:val="0"/>
        <w:numPr>
          <w:ilvl w:val="2"/>
          <w:numId w:val="34"/>
        </w:numPr>
        <w:tabs>
          <w:tab w:val="left" w:pos="141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2-х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(двох)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робочих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одержання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AE1619">
        <w:rPr>
          <w:rFonts w:ascii="Times New Roman" w:hAnsi="Times New Roman" w:cs="Times New Roman"/>
          <w:spacing w:val="-2"/>
          <w:sz w:val="24"/>
          <w:szCs w:val="24"/>
        </w:rPr>
        <w:t>підписання.</w:t>
      </w:r>
    </w:p>
    <w:p w14:paraId="4EB35B34" w14:textId="33C64233" w:rsidR="00162A5D" w:rsidRDefault="00162A5D" w:rsidP="00F72D9F">
      <w:pPr>
        <w:pStyle w:val="a8"/>
        <w:widowControl w:val="0"/>
        <w:numPr>
          <w:ilvl w:val="2"/>
          <w:numId w:val="34"/>
        </w:numPr>
        <w:tabs>
          <w:tab w:val="left" w:pos="1418"/>
        </w:tabs>
        <w:autoSpaceDE w:val="0"/>
        <w:autoSpaceDN w:val="0"/>
        <w:ind w:left="0" w:right="5" w:firstLine="567"/>
        <w:contextualSpacing w:val="0"/>
        <w:jc w:val="both"/>
        <w:rPr>
          <w:rFonts w:ascii="Times New Roman" w:hAnsi="Times New Roman" w:cs="Times New Roman"/>
          <w:sz w:val="24"/>
          <w:szCs w:val="24"/>
        </w:rPr>
      </w:pPr>
      <w:r w:rsidRPr="00AD7E38">
        <w:rPr>
          <w:rFonts w:ascii="Times New Roman" w:hAnsi="Times New Roman" w:cs="Times New Roman"/>
          <w:sz w:val="24"/>
          <w:szCs w:val="24"/>
        </w:rPr>
        <w:t>У</w:t>
      </w:r>
      <w:r w:rsidRPr="00AD7E38">
        <w:rPr>
          <w:rFonts w:ascii="Times New Roman" w:hAnsi="Times New Roman" w:cs="Times New Roman"/>
          <w:spacing w:val="-8"/>
          <w:sz w:val="24"/>
          <w:szCs w:val="24"/>
        </w:rPr>
        <w:t xml:space="preserve"> </w:t>
      </w:r>
      <w:r w:rsidRPr="00AD7E38">
        <w:rPr>
          <w:rFonts w:ascii="Times New Roman" w:hAnsi="Times New Roman" w:cs="Times New Roman"/>
          <w:sz w:val="24"/>
          <w:szCs w:val="24"/>
        </w:rPr>
        <w:t>випадку</w:t>
      </w:r>
      <w:r w:rsidRPr="00AD7E38">
        <w:rPr>
          <w:rFonts w:ascii="Times New Roman" w:hAnsi="Times New Roman" w:cs="Times New Roman"/>
          <w:spacing w:val="54"/>
          <w:sz w:val="24"/>
          <w:szCs w:val="24"/>
        </w:rPr>
        <w:t xml:space="preserve"> </w:t>
      </w:r>
      <w:r w:rsidRPr="00AD7E38">
        <w:rPr>
          <w:rFonts w:ascii="Times New Roman" w:hAnsi="Times New Roman" w:cs="Times New Roman"/>
          <w:sz w:val="24"/>
          <w:szCs w:val="24"/>
        </w:rPr>
        <w:t>неповернення</w:t>
      </w:r>
      <w:r w:rsidRPr="00AD7E38">
        <w:rPr>
          <w:rFonts w:ascii="Times New Roman" w:hAnsi="Times New Roman" w:cs="Times New Roman"/>
          <w:spacing w:val="-7"/>
          <w:sz w:val="24"/>
          <w:szCs w:val="24"/>
        </w:rPr>
        <w:t xml:space="preserve"> </w:t>
      </w:r>
      <w:r w:rsidRPr="00AD7E38">
        <w:rPr>
          <w:rFonts w:ascii="Times New Roman" w:hAnsi="Times New Roman" w:cs="Times New Roman"/>
          <w:sz w:val="24"/>
          <w:szCs w:val="24"/>
        </w:rPr>
        <w:t>Споживачем</w:t>
      </w:r>
      <w:r w:rsidRPr="00AD7E38">
        <w:rPr>
          <w:rFonts w:ascii="Times New Roman" w:hAnsi="Times New Roman" w:cs="Times New Roman"/>
          <w:spacing w:val="-8"/>
          <w:sz w:val="24"/>
          <w:szCs w:val="24"/>
        </w:rPr>
        <w:t xml:space="preserve"> </w:t>
      </w:r>
      <w:r w:rsidRPr="00AD7E38">
        <w:rPr>
          <w:rFonts w:ascii="Times New Roman" w:hAnsi="Times New Roman" w:cs="Times New Roman"/>
          <w:spacing w:val="-2"/>
          <w:sz w:val="24"/>
          <w:szCs w:val="24"/>
        </w:rPr>
        <w:t>підписаного</w:t>
      </w:r>
      <w:r w:rsidR="00967F1C">
        <w:rPr>
          <w:rFonts w:ascii="Times New Roman" w:hAnsi="Times New Roman" w:cs="Times New Roman"/>
          <w:sz w:val="24"/>
          <w:szCs w:val="24"/>
        </w:rPr>
        <w:t xml:space="preserve"> </w:t>
      </w:r>
      <w:r w:rsidRPr="00AD7E38">
        <w:rPr>
          <w:rFonts w:ascii="Times New Roman" w:hAnsi="Times New Roman" w:cs="Times New Roman"/>
          <w:sz w:val="24"/>
          <w:szCs w:val="24"/>
        </w:rPr>
        <w:t>оригіналу</w:t>
      </w:r>
      <w:r w:rsidRPr="00AD7E38">
        <w:rPr>
          <w:rFonts w:ascii="Times New Roman" w:hAnsi="Times New Roman" w:cs="Times New Roman"/>
          <w:spacing w:val="66"/>
          <w:sz w:val="24"/>
          <w:szCs w:val="24"/>
        </w:rPr>
        <w:t xml:space="preserve"> </w:t>
      </w:r>
      <w:r w:rsidRPr="00AD7E38">
        <w:rPr>
          <w:rFonts w:ascii="Times New Roman" w:hAnsi="Times New Roman" w:cs="Times New Roman"/>
          <w:sz w:val="24"/>
          <w:szCs w:val="24"/>
        </w:rPr>
        <w:t>акту</w:t>
      </w:r>
      <w:r w:rsidRPr="00AD7E38">
        <w:rPr>
          <w:rFonts w:ascii="Times New Roman" w:hAnsi="Times New Roman" w:cs="Times New Roman"/>
          <w:spacing w:val="67"/>
          <w:sz w:val="24"/>
          <w:szCs w:val="24"/>
        </w:rPr>
        <w:t xml:space="preserve"> </w:t>
      </w:r>
      <w:r w:rsidRPr="00AD7E38">
        <w:rPr>
          <w:rFonts w:ascii="Times New Roman" w:hAnsi="Times New Roman" w:cs="Times New Roman"/>
          <w:sz w:val="24"/>
          <w:szCs w:val="24"/>
        </w:rPr>
        <w:t>до</w:t>
      </w:r>
      <w:r w:rsidRPr="00AD7E38">
        <w:rPr>
          <w:rFonts w:ascii="Times New Roman" w:hAnsi="Times New Roman" w:cs="Times New Roman"/>
          <w:spacing w:val="68"/>
          <w:sz w:val="24"/>
          <w:szCs w:val="24"/>
        </w:rPr>
        <w:t xml:space="preserve"> </w:t>
      </w:r>
      <w:r w:rsidRPr="00AD7E38">
        <w:rPr>
          <w:rFonts w:ascii="Times New Roman" w:hAnsi="Times New Roman" w:cs="Times New Roman"/>
          <w:sz w:val="24"/>
          <w:szCs w:val="24"/>
        </w:rPr>
        <w:t>15-</w:t>
      </w:r>
      <w:r w:rsidRPr="00AD7E38">
        <w:rPr>
          <w:rFonts w:ascii="Times New Roman" w:hAnsi="Times New Roman" w:cs="Times New Roman"/>
          <w:spacing w:val="-5"/>
          <w:sz w:val="24"/>
          <w:szCs w:val="24"/>
        </w:rPr>
        <w:t xml:space="preserve">го </w:t>
      </w:r>
      <w:r w:rsidRPr="00AD7E38">
        <w:rPr>
          <w:rFonts w:ascii="Times New Roman" w:hAnsi="Times New Roman" w:cs="Times New Roman"/>
          <w:noProof/>
          <w:sz w:val="24"/>
          <w:szCs w:val="24"/>
          <w:lang w:eastAsia="uk-UA"/>
        </w:rPr>
        <mc:AlternateContent>
          <mc:Choice Requires="wps">
            <w:drawing>
              <wp:anchor distT="0" distB="0" distL="114300" distR="114300" simplePos="0" relativeHeight="251661312" behindDoc="1" locked="0" layoutInCell="1" allowOverlap="1" wp14:anchorId="349A59BF" wp14:editId="2071D3D9">
                <wp:simplePos x="0" y="0"/>
                <wp:positionH relativeFrom="page">
                  <wp:posOffset>6720840</wp:posOffset>
                </wp:positionH>
                <wp:positionV relativeFrom="paragraph">
                  <wp:posOffset>781685</wp:posOffset>
                </wp:positionV>
                <wp:extent cx="81915" cy="762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3874D" id="Прямоугольник 27" o:spid="_x0000_s1026" style="position:absolute;margin-left:529.2pt;margin-top:61.55pt;width:6.4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Rz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j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" fillcolor="black" stroked="f">
                <w10:wrap anchorx="page"/>
              </v:rect>
            </w:pict>
          </mc:Fallback>
        </mc:AlternateContent>
      </w:r>
      <w:r w:rsidRPr="00AD7E38">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AD7E38">
        <w:rPr>
          <w:rFonts w:ascii="Times New Roman" w:hAnsi="Times New Roman" w:cs="Times New Roman"/>
          <w:spacing w:val="39"/>
          <w:sz w:val="24"/>
          <w:szCs w:val="24"/>
        </w:rPr>
        <w:t xml:space="preserve"> </w:t>
      </w:r>
      <w:r w:rsidRPr="00AD7E38">
        <w:rPr>
          <w:rFonts w:ascii="Times New Roman" w:hAnsi="Times New Roman" w:cs="Times New Roman"/>
          <w:sz w:val="24"/>
          <w:szCs w:val="24"/>
        </w:rPr>
        <w:t>3.5.1 цього пункту,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даних</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щодо</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остаточної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алокації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відборів</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Споживача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на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Інформаційній</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платформі Оператора ГТС, обсяг</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(об’єм) спожитого газу вважається встановленим</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51BEB620" w14:textId="77777777" w:rsidR="00162A5D" w:rsidRDefault="00162A5D" w:rsidP="00E24E06">
      <w:pPr>
        <w:pStyle w:val="a8"/>
        <w:widowControl w:val="0"/>
        <w:numPr>
          <w:ilvl w:val="1"/>
          <w:numId w:val="34"/>
        </w:numPr>
        <w:tabs>
          <w:tab w:val="left" w:pos="1134"/>
          <w:tab w:val="left" w:pos="1418"/>
        </w:tabs>
        <w:autoSpaceDE w:val="0"/>
        <w:autoSpaceDN w:val="0"/>
        <w:ind w:left="0" w:right="5" w:firstLine="567"/>
        <w:jc w:val="both"/>
        <w:rPr>
          <w:rFonts w:ascii="Times New Roman" w:hAnsi="Times New Roman" w:cs="Times New Roman"/>
          <w:sz w:val="24"/>
          <w:szCs w:val="24"/>
        </w:rPr>
      </w:pPr>
      <w:r w:rsidRPr="00AD7E38">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вузлів</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обліку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газу</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інформації</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про</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фактично</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поставлений</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Споживачу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обсяг</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lastRenderedPageBreak/>
        <w:t>газу згідно з даними Інформаційної платформи Оператора ГТС.</w:t>
      </w:r>
    </w:p>
    <w:p w14:paraId="1C5DDA78" w14:textId="77777777" w:rsidR="00162A5D" w:rsidRDefault="00162A5D" w:rsidP="00162A5D">
      <w:pPr>
        <w:widowControl w:val="0"/>
        <w:tabs>
          <w:tab w:val="left" w:pos="1134"/>
        </w:tabs>
        <w:autoSpaceDE w:val="0"/>
        <w:autoSpaceDN w:val="0"/>
        <w:ind w:right="5"/>
        <w:jc w:val="both"/>
        <w:rPr>
          <w:rFonts w:ascii="Times New Roman" w:hAnsi="Times New Roman" w:cs="Times New Roman"/>
          <w:sz w:val="24"/>
          <w:szCs w:val="24"/>
        </w:rPr>
      </w:pPr>
    </w:p>
    <w:p w14:paraId="5792F633" w14:textId="1DBF2723" w:rsidR="00162A5D" w:rsidRPr="00AE1619" w:rsidRDefault="00162A5D" w:rsidP="00F72D9F">
      <w:pPr>
        <w:pStyle w:val="110"/>
        <w:numPr>
          <w:ilvl w:val="0"/>
          <w:numId w:val="41"/>
        </w:numPr>
        <w:tabs>
          <w:tab w:val="left" w:pos="-567"/>
        </w:tabs>
        <w:ind w:left="0" w:firstLine="284"/>
        <w:jc w:val="center"/>
        <w:rPr>
          <w:sz w:val="24"/>
          <w:szCs w:val="24"/>
        </w:rPr>
      </w:pPr>
      <w:r w:rsidRPr="00AE1619">
        <w:rPr>
          <w:sz w:val="24"/>
          <w:szCs w:val="24"/>
        </w:rPr>
        <w:t>Ціна</w:t>
      </w:r>
      <w:r w:rsidRPr="00F72D9F">
        <w:rPr>
          <w:sz w:val="24"/>
          <w:szCs w:val="24"/>
        </w:rPr>
        <w:t xml:space="preserve"> </w:t>
      </w:r>
      <w:r w:rsidRPr="00AE1619">
        <w:rPr>
          <w:sz w:val="24"/>
          <w:szCs w:val="24"/>
        </w:rPr>
        <w:t>та</w:t>
      </w:r>
      <w:r w:rsidRPr="00F72D9F">
        <w:rPr>
          <w:sz w:val="24"/>
          <w:szCs w:val="24"/>
        </w:rPr>
        <w:t xml:space="preserve"> </w:t>
      </w:r>
      <w:r w:rsidRPr="00AE1619">
        <w:rPr>
          <w:sz w:val="24"/>
          <w:szCs w:val="24"/>
        </w:rPr>
        <w:t>вартість</w:t>
      </w:r>
      <w:r w:rsidRPr="00F72D9F">
        <w:rPr>
          <w:sz w:val="24"/>
          <w:szCs w:val="24"/>
        </w:rPr>
        <w:t xml:space="preserve"> </w:t>
      </w:r>
      <w:r w:rsidRPr="00AE1619">
        <w:rPr>
          <w:sz w:val="24"/>
          <w:szCs w:val="24"/>
        </w:rPr>
        <w:t>природного</w:t>
      </w:r>
      <w:r w:rsidRPr="00F72D9F">
        <w:rPr>
          <w:sz w:val="24"/>
          <w:szCs w:val="24"/>
        </w:rPr>
        <w:t xml:space="preserve"> газу</w:t>
      </w:r>
    </w:p>
    <w:p w14:paraId="47C80A22" w14:textId="03D76EB5" w:rsidR="00162A5D" w:rsidRPr="00967F1C" w:rsidRDefault="00162A5D" w:rsidP="00F72D9F">
      <w:pPr>
        <w:pStyle w:val="a8"/>
        <w:widowControl w:val="0"/>
        <w:numPr>
          <w:ilvl w:val="1"/>
          <w:numId w:val="33"/>
        </w:numPr>
        <w:tabs>
          <w:tab w:val="left" w:pos="1134"/>
        </w:tabs>
        <w:autoSpaceDE w:val="0"/>
        <w:autoSpaceDN w:val="0"/>
        <w:spacing w:line="259" w:lineRule="auto"/>
        <w:ind w:left="0" w:right="5" w:firstLine="567"/>
        <w:contextualSpacing w:val="0"/>
        <w:jc w:val="both"/>
        <w:rPr>
          <w:rFonts w:ascii="Times New Roman" w:hAnsi="Times New Roman" w:cs="Times New Roman"/>
          <w:sz w:val="24"/>
          <w:szCs w:val="24"/>
        </w:rPr>
      </w:pPr>
      <w:r w:rsidRPr="00967F1C">
        <w:rPr>
          <w:rFonts w:ascii="Times New Roman" w:hAnsi="Times New Roman" w:cs="Times New Roman"/>
          <w:sz w:val="24"/>
          <w:szCs w:val="24"/>
        </w:rPr>
        <w:t>Ціна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та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порядок</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зміни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природний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який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постачається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цим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Договором, встановлюється наступним чином:</w:t>
      </w:r>
    </w:p>
    <w:p w14:paraId="60398A73" w14:textId="77777777" w:rsidR="00162A5D" w:rsidRPr="00AE1619" w:rsidRDefault="00162A5D" w:rsidP="00F72D9F">
      <w:pPr>
        <w:tabs>
          <w:tab w:val="left" w:pos="1134"/>
        </w:tabs>
        <w:spacing w:line="275" w:lineRule="exact"/>
        <w:ind w:right="5" w:firstLine="567"/>
        <w:jc w:val="both"/>
        <w:rPr>
          <w:rFonts w:ascii="Times New Roman" w:hAnsi="Times New Roman" w:cs="Times New Roman"/>
          <w:sz w:val="24"/>
          <w:szCs w:val="24"/>
        </w:rPr>
      </w:pPr>
      <w:r w:rsidRPr="00AE1619">
        <w:rPr>
          <w:rFonts w:ascii="Times New Roman" w:hAnsi="Times New Roman" w:cs="Times New Roman"/>
          <w:b/>
          <w:sz w:val="24"/>
          <w:szCs w:val="24"/>
        </w:rPr>
        <w:t>Ціна</w:t>
      </w:r>
      <w:r w:rsidRPr="00AE1619">
        <w:rPr>
          <w:rFonts w:ascii="Times New Roman" w:hAnsi="Times New Roman" w:cs="Times New Roman"/>
          <w:b/>
          <w:spacing w:val="-7"/>
          <w:sz w:val="24"/>
          <w:szCs w:val="24"/>
        </w:rPr>
        <w:t xml:space="preserve"> </w:t>
      </w:r>
      <w:r w:rsidRPr="00AE1619">
        <w:rPr>
          <w:rFonts w:ascii="Times New Roman" w:hAnsi="Times New Roman" w:cs="Times New Roman"/>
          <w:b/>
          <w:sz w:val="24"/>
          <w:szCs w:val="24"/>
        </w:rPr>
        <w:t>природного</w:t>
      </w:r>
      <w:r w:rsidRPr="00AE1619">
        <w:rPr>
          <w:rFonts w:ascii="Times New Roman" w:hAnsi="Times New Roman" w:cs="Times New Roman"/>
          <w:b/>
          <w:spacing w:val="-6"/>
          <w:sz w:val="24"/>
          <w:szCs w:val="24"/>
        </w:rPr>
        <w:t xml:space="preserve"> </w:t>
      </w:r>
      <w:r w:rsidRPr="00AE1619">
        <w:rPr>
          <w:rFonts w:ascii="Times New Roman" w:hAnsi="Times New Roman" w:cs="Times New Roman"/>
          <w:b/>
          <w:sz w:val="24"/>
          <w:szCs w:val="24"/>
        </w:rPr>
        <w:t>газу</w:t>
      </w:r>
      <w:r w:rsidRPr="00AE1619">
        <w:rPr>
          <w:rFonts w:ascii="Times New Roman" w:hAnsi="Times New Roman" w:cs="Times New Roman"/>
          <w:b/>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49"/>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грн.</w:t>
      </w:r>
      <w:r w:rsidRPr="00AE1619">
        <w:rPr>
          <w:rFonts w:ascii="Times New Roman" w:hAnsi="Times New Roman" w:cs="Times New Roman"/>
          <w:spacing w:val="-2"/>
          <w:sz w:val="24"/>
          <w:szCs w:val="24"/>
        </w:rPr>
        <w:t>,</w:t>
      </w:r>
    </w:p>
    <w:p w14:paraId="1A813E4A" w14:textId="77777777" w:rsidR="00162A5D" w:rsidRPr="00AE1619" w:rsidRDefault="00162A5D" w:rsidP="00F72D9F">
      <w:pPr>
        <w:pStyle w:val="af6"/>
        <w:tabs>
          <w:tab w:val="left" w:pos="1134"/>
        </w:tabs>
        <w:spacing w:line="276" w:lineRule="exact"/>
        <w:ind w:left="0" w:right="5" w:firstLine="567"/>
        <w:jc w:val="both"/>
      </w:pPr>
      <w:r w:rsidRPr="00AE1619">
        <w:t>крім</w:t>
      </w:r>
      <w:r w:rsidRPr="00AE1619">
        <w:rPr>
          <w:spacing w:val="-9"/>
        </w:rPr>
        <w:t xml:space="preserve"> </w:t>
      </w:r>
      <w:r w:rsidRPr="00AE1619">
        <w:t>того</w:t>
      </w:r>
      <w:r w:rsidRPr="00AE1619">
        <w:rPr>
          <w:spacing w:val="-8"/>
        </w:rPr>
        <w:t xml:space="preserve"> </w:t>
      </w:r>
      <w:r w:rsidRPr="00AE1619">
        <w:t>податок</w:t>
      </w:r>
      <w:r w:rsidRPr="00AE1619">
        <w:rPr>
          <w:spacing w:val="-8"/>
        </w:rPr>
        <w:t xml:space="preserve"> </w:t>
      </w:r>
      <w:r w:rsidRPr="00AE1619">
        <w:t>на</w:t>
      </w:r>
      <w:r w:rsidRPr="00AE1619">
        <w:rPr>
          <w:spacing w:val="-8"/>
        </w:rPr>
        <w:t xml:space="preserve"> </w:t>
      </w:r>
      <w:r w:rsidRPr="00AE1619">
        <w:t>додану</w:t>
      </w:r>
      <w:r w:rsidRPr="00AE1619">
        <w:rPr>
          <w:spacing w:val="-8"/>
        </w:rPr>
        <w:t xml:space="preserve"> </w:t>
      </w:r>
      <w:r w:rsidRPr="00AE1619">
        <w:t>вартість</w:t>
      </w:r>
      <w:r w:rsidRPr="00AE1619">
        <w:rPr>
          <w:spacing w:val="-8"/>
        </w:rPr>
        <w:t xml:space="preserve"> </w:t>
      </w:r>
      <w:r w:rsidRPr="00AE1619">
        <w:t>за</w:t>
      </w:r>
      <w:r w:rsidRPr="00AE1619">
        <w:rPr>
          <w:spacing w:val="-8"/>
        </w:rPr>
        <w:t xml:space="preserve"> </w:t>
      </w:r>
      <w:r w:rsidRPr="00AE1619">
        <w:t>ставкою</w:t>
      </w:r>
      <w:r w:rsidRPr="00AE1619">
        <w:rPr>
          <w:spacing w:val="-8"/>
        </w:rPr>
        <w:t xml:space="preserve"> </w:t>
      </w:r>
      <w:r w:rsidRPr="00AE1619">
        <w:rPr>
          <w:spacing w:val="-4"/>
        </w:rPr>
        <w:t>20%,</w:t>
      </w:r>
    </w:p>
    <w:p w14:paraId="6B3F4E8F" w14:textId="77777777" w:rsidR="00162A5D" w:rsidRPr="00AE1619" w:rsidRDefault="00162A5D" w:rsidP="00F72D9F">
      <w:pPr>
        <w:tabs>
          <w:tab w:val="left" w:pos="1134"/>
        </w:tabs>
        <w:spacing w:line="276" w:lineRule="exact"/>
        <w:ind w:right="-1" w:firstLine="567"/>
        <w:jc w:val="both"/>
        <w:rPr>
          <w:rFonts w:ascii="Times New Roman" w:hAnsi="Times New Roman" w:cs="Times New Roman"/>
          <w:sz w:val="24"/>
          <w:szCs w:val="24"/>
        </w:rPr>
      </w:pPr>
      <w:r w:rsidRPr="00AE1619">
        <w:rPr>
          <w:rFonts w:ascii="Times New Roman" w:hAnsi="Times New Roman" w:cs="Times New Roman"/>
          <w:sz w:val="24"/>
          <w:szCs w:val="24"/>
        </w:rPr>
        <w:t>ціна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_______________</w:t>
      </w:r>
      <w:r w:rsidRPr="00AE1619">
        <w:rPr>
          <w:rFonts w:ascii="Times New Roman" w:hAnsi="Times New Roman" w:cs="Times New Roman"/>
          <w:b/>
          <w:spacing w:val="-6"/>
          <w:sz w:val="24"/>
          <w:szCs w:val="24"/>
        </w:rPr>
        <w:t xml:space="preserve"> </w:t>
      </w:r>
      <w:r w:rsidRPr="00AE1619">
        <w:rPr>
          <w:rFonts w:ascii="Times New Roman" w:hAnsi="Times New Roman" w:cs="Times New Roman"/>
          <w:b/>
          <w:spacing w:val="-4"/>
          <w:sz w:val="24"/>
          <w:szCs w:val="24"/>
        </w:rPr>
        <w:t>грн</w:t>
      </w:r>
      <w:r w:rsidRPr="00AE1619">
        <w:rPr>
          <w:rFonts w:ascii="Times New Roman" w:hAnsi="Times New Roman" w:cs="Times New Roman"/>
          <w:spacing w:val="-4"/>
          <w:sz w:val="24"/>
          <w:szCs w:val="24"/>
        </w:rPr>
        <w:t>;</w:t>
      </w:r>
    </w:p>
    <w:p w14:paraId="32E8A3E2" w14:textId="0C71C344" w:rsidR="00162A5D" w:rsidRPr="00AE1619" w:rsidRDefault="00162A5D" w:rsidP="00F72D9F">
      <w:pPr>
        <w:pStyle w:val="af6"/>
        <w:tabs>
          <w:tab w:val="left" w:pos="1134"/>
        </w:tabs>
        <w:spacing w:line="276" w:lineRule="exact"/>
        <w:ind w:left="0" w:right="-1" w:firstLine="567"/>
        <w:jc w:val="both"/>
      </w:pPr>
      <w:r w:rsidRPr="00AE1619">
        <w:t>крім</w:t>
      </w:r>
      <w:r w:rsidRPr="00AE1619">
        <w:rPr>
          <w:spacing w:val="-11"/>
        </w:rPr>
        <w:t xml:space="preserve"> </w:t>
      </w:r>
      <w:r w:rsidRPr="00AE1619">
        <w:t>того</w:t>
      </w:r>
      <w:r w:rsidRPr="00AE1619">
        <w:rPr>
          <w:spacing w:val="-11"/>
        </w:rPr>
        <w:t xml:space="preserve"> </w:t>
      </w:r>
      <w:r w:rsidRPr="00AE1619">
        <w:t>тариф</w:t>
      </w:r>
      <w:r w:rsidRPr="00AE1619">
        <w:rPr>
          <w:spacing w:val="-11"/>
        </w:rPr>
        <w:t xml:space="preserve"> </w:t>
      </w:r>
      <w:r w:rsidRPr="00AE1619">
        <w:t>на</w:t>
      </w:r>
      <w:r w:rsidRPr="00AE1619">
        <w:rPr>
          <w:spacing w:val="-11"/>
        </w:rPr>
        <w:t xml:space="preserve"> </w:t>
      </w:r>
      <w:r w:rsidRPr="00AE1619">
        <w:t>послуги</w:t>
      </w:r>
      <w:r w:rsidRPr="00AE1619">
        <w:rPr>
          <w:spacing w:val="-11"/>
        </w:rPr>
        <w:t xml:space="preserve"> </w:t>
      </w:r>
      <w:r w:rsidRPr="00AE1619">
        <w:t>транспортування</w:t>
      </w:r>
      <w:r w:rsidRPr="00AE1619">
        <w:rPr>
          <w:spacing w:val="-11"/>
        </w:rPr>
        <w:t xml:space="preserve"> </w:t>
      </w:r>
      <w:r w:rsidRPr="00AE1619">
        <w:t>природного</w:t>
      </w:r>
      <w:r w:rsidRPr="00AE1619">
        <w:rPr>
          <w:spacing w:val="-11"/>
        </w:rPr>
        <w:t xml:space="preserve"> </w:t>
      </w:r>
      <w:r w:rsidRPr="00AE1619">
        <w:t>газу</w:t>
      </w:r>
      <w:r w:rsidRPr="00AE1619">
        <w:rPr>
          <w:spacing w:val="-11"/>
        </w:rPr>
        <w:t xml:space="preserve"> </w:t>
      </w:r>
      <w:r w:rsidRPr="00AE1619">
        <w:t>для</w:t>
      </w:r>
      <w:r w:rsidRPr="00AE1619">
        <w:rPr>
          <w:spacing w:val="-11"/>
        </w:rPr>
        <w:t xml:space="preserve"> </w:t>
      </w:r>
      <w:r w:rsidRPr="00AE1619">
        <w:t>внутрішньої</w:t>
      </w:r>
      <w:r w:rsidRPr="00AE1619">
        <w:rPr>
          <w:spacing w:val="-11"/>
        </w:rPr>
        <w:t xml:space="preserve"> </w:t>
      </w:r>
      <w:r w:rsidRPr="00AE1619">
        <w:rPr>
          <w:spacing w:val="-2"/>
        </w:rPr>
        <w:t>точки</w:t>
      </w:r>
      <w:r w:rsidR="00F72D9F">
        <w:rPr>
          <w:spacing w:val="-2"/>
        </w:rPr>
        <w:t xml:space="preserve"> </w:t>
      </w:r>
      <w:r w:rsidRPr="00AE1619">
        <w:t>виходу</w:t>
      </w:r>
      <w:r w:rsidRPr="00AE1619">
        <w:rPr>
          <w:spacing w:val="-4"/>
        </w:rPr>
        <w:t xml:space="preserve"> </w:t>
      </w:r>
      <w:r w:rsidRPr="00AE1619">
        <w:t>з</w:t>
      </w:r>
      <w:r w:rsidRPr="00AE1619">
        <w:rPr>
          <w:spacing w:val="-4"/>
        </w:rPr>
        <w:t xml:space="preserve"> </w:t>
      </w:r>
      <w:r w:rsidRPr="00AE1619">
        <w:t>газотранспортної</w:t>
      </w:r>
      <w:r w:rsidRPr="00AE1619">
        <w:rPr>
          <w:spacing w:val="-4"/>
        </w:rPr>
        <w:t xml:space="preserve"> </w:t>
      </w:r>
      <w:r w:rsidRPr="00AE1619">
        <w:t>системи</w:t>
      </w:r>
      <w:r w:rsidRPr="00AE1619">
        <w:rPr>
          <w:spacing w:val="-9"/>
        </w:rPr>
        <w:t xml:space="preserve"> </w:t>
      </w:r>
      <w:r w:rsidRPr="00AE1619">
        <w:t>–</w:t>
      </w:r>
      <w:r w:rsidRPr="00AE1619">
        <w:rPr>
          <w:spacing w:val="-4"/>
        </w:rPr>
        <w:t xml:space="preserve"> </w:t>
      </w:r>
      <w:r w:rsidRPr="00AE1619">
        <w:t>____________</w:t>
      </w:r>
      <w:r w:rsidRPr="00AE1619">
        <w:rPr>
          <w:spacing w:val="40"/>
        </w:rPr>
        <w:t xml:space="preserve"> </w:t>
      </w:r>
      <w:r w:rsidRPr="00AE1619">
        <w:t>грн.</w:t>
      </w:r>
      <w:r w:rsidRPr="00AE1619">
        <w:rPr>
          <w:spacing w:val="-4"/>
        </w:rPr>
        <w:t xml:space="preserve"> </w:t>
      </w:r>
      <w:r w:rsidRPr="00AE1619">
        <w:t>без</w:t>
      </w:r>
      <w:r w:rsidRPr="00AE1619">
        <w:rPr>
          <w:spacing w:val="-4"/>
        </w:rPr>
        <w:t xml:space="preserve"> </w:t>
      </w:r>
      <w:r w:rsidRPr="00AE1619">
        <w:t>ПДВ,</w:t>
      </w:r>
      <w:r w:rsidRPr="00AE1619">
        <w:rPr>
          <w:spacing w:val="-4"/>
        </w:rPr>
        <w:t xml:space="preserve"> </w:t>
      </w:r>
      <w:r w:rsidRPr="00AE1619">
        <w:t>коефіцієнт,</w:t>
      </w:r>
      <w:r w:rsidRPr="00AE1619">
        <w:rPr>
          <w:spacing w:val="-4"/>
        </w:rPr>
        <w:t xml:space="preserve"> </w:t>
      </w:r>
      <w:r w:rsidRPr="00AE1619">
        <w:t>який</w:t>
      </w:r>
      <w:r w:rsidRPr="00AE1619">
        <w:rPr>
          <w:spacing w:val="-4"/>
        </w:rPr>
        <w:t xml:space="preserve"> </w:t>
      </w:r>
      <w:r w:rsidRPr="00AE1619">
        <w:t>застосовується</w:t>
      </w:r>
      <w:r w:rsidRPr="00AE1619">
        <w:rPr>
          <w:spacing w:val="-4"/>
        </w:rPr>
        <w:t xml:space="preserve"> </w:t>
      </w:r>
      <w:r w:rsidRPr="00AE1619">
        <w:t>при замовленні потужності на добу наперед у відповідному періоді на рівні</w:t>
      </w:r>
      <w:r w:rsidRPr="00AE1619">
        <w:rPr>
          <w:spacing w:val="-1"/>
        </w:rPr>
        <w:t xml:space="preserve"> </w:t>
      </w:r>
      <w:r w:rsidRPr="00AE1619">
        <w:t>1,10 умовних одиниць, всього з коефіцієнтом – ____________</w:t>
      </w:r>
      <w:r w:rsidR="00F72D9F">
        <w:t xml:space="preserve"> </w:t>
      </w:r>
      <w:r w:rsidRPr="00AE1619">
        <w:t>грн., крім того ПДВ 20% - ___________</w:t>
      </w:r>
      <w:r w:rsidRPr="00AE1619">
        <w:rPr>
          <w:spacing w:val="40"/>
        </w:rPr>
        <w:t xml:space="preserve"> </w:t>
      </w:r>
      <w:r w:rsidRPr="00AE1619">
        <w:t>грн., всього з ПДВ – _________ грн. за 1000 куб. м.</w:t>
      </w:r>
    </w:p>
    <w:p w14:paraId="21E3E859" w14:textId="77777777" w:rsidR="00162A5D" w:rsidRPr="00AE1619" w:rsidRDefault="00162A5D" w:rsidP="00F72D9F">
      <w:pPr>
        <w:tabs>
          <w:tab w:val="left" w:pos="1134"/>
        </w:tabs>
        <w:ind w:right="-1" w:firstLine="567"/>
        <w:jc w:val="both"/>
        <w:rPr>
          <w:rFonts w:ascii="Times New Roman" w:hAnsi="Times New Roman" w:cs="Times New Roman"/>
          <w:sz w:val="24"/>
          <w:szCs w:val="24"/>
        </w:rPr>
      </w:pPr>
      <w:r w:rsidRPr="00AE1619">
        <w:rPr>
          <w:rFonts w:ascii="Times New Roman" w:hAnsi="Times New Roman" w:cs="Times New Roman"/>
          <w:b/>
          <w:sz w:val="24"/>
          <w:szCs w:val="24"/>
        </w:rPr>
        <w:t>Всього ціна газу за</w:t>
      </w:r>
      <w:r w:rsidRPr="00AE1619">
        <w:rPr>
          <w:rFonts w:ascii="Times New Roman" w:hAnsi="Times New Roman" w:cs="Times New Roman"/>
          <w:b/>
          <w:spacing w:val="80"/>
          <w:sz w:val="24"/>
          <w:szCs w:val="24"/>
        </w:rPr>
        <w:t xml:space="preserve"> </w:t>
      </w:r>
      <w:r w:rsidRPr="00AE1619">
        <w:rPr>
          <w:rFonts w:ascii="Times New Roman" w:hAnsi="Times New Roman" w:cs="Times New Roman"/>
          <w:b/>
          <w:sz w:val="24"/>
          <w:szCs w:val="24"/>
        </w:rPr>
        <w:t>1000 куб. м з ПДВ</w:t>
      </w:r>
      <w:r w:rsidRPr="00AE1619">
        <w:rPr>
          <w:rFonts w:ascii="Times New Roman" w:hAnsi="Times New Roman" w:cs="Times New Roman"/>
          <w:sz w:val="24"/>
          <w:szCs w:val="24"/>
        </w:rPr>
        <w:t>, з урахуванням тарифу на послуги транспортування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коефіцієнту,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застосовується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потужності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добу наперед, становить </w:t>
      </w:r>
      <w:r w:rsidRPr="00AE1619">
        <w:rPr>
          <w:rFonts w:ascii="Times New Roman" w:hAnsi="Times New Roman" w:cs="Times New Roman"/>
          <w:b/>
          <w:sz w:val="24"/>
          <w:szCs w:val="24"/>
        </w:rPr>
        <w:t>_____________ грн</w:t>
      </w:r>
      <w:r w:rsidRPr="00AE1619">
        <w:rPr>
          <w:rFonts w:ascii="Times New Roman" w:hAnsi="Times New Roman" w:cs="Times New Roman"/>
          <w:sz w:val="24"/>
          <w:szCs w:val="24"/>
        </w:rPr>
        <w:t>.</w:t>
      </w:r>
    </w:p>
    <w:p w14:paraId="4BCDAEB8" w14:textId="77777777" w:rsidR="00162A5D" w:rsidRPr="00AE1619" w:rsidRDefault="00162A5D" w:rsidP="00F72D9F">
      <w:pPr>
        <w:pStyle w:val="a8"/>
        <w:widowControl w:val="0"/>
        <w:numPr>
          <w:ilvl w:val="1"/>
          <w:numId w:val="33"/>
        </w:numPr>
        <w:tabs>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зміни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тарифу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послуги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транспортування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5680265A" w14:textId="39D440EC" w:rsidR="00162A5D" w:rsidRPr="00AE1619" w:rsidRDefault="00162A5D" w:rsidP="00F72D9F">
      <w:pPr>
        <w:pStyle w:val="a8"/>
        <w:widowControl w:val="0"/>
        <w:numPr>
          <w:ilvl w:val="1"/>
          <w:numId w:val="33"/>
        </w:numPr>
        <w:tabs>
          <w:tab w:val="left" w:pos="1134"/>
          <w:tab w:val="left" w:pos="2031"/>
          <w:tab w:val="left" w:pos="3829"/>
          <w:tab w:val="left" w:pos="6032"/>
          <w:tab w:val="left" w:pos="8429"/>
          <w:tab w:val="left" w:pos="9097"/>
          <w:tab w:val="left" w:pos="9359"/>
        </w:tabs>
        <w:autoSpaceDE w:val="0"/>
        <w:autoSpaceDN w:val="0"/>
        <w:spacing w:line="275" w:lineRule="exact"/>
        <w:ind w:left="0" w:right="-1" w:firstLine="567"/>
        <w:contextualSpacing w:val="0"/>
        <w:jc w:val="both"/>
      </w:pPr>
      <w:r w:rsidRPr="0080604B">
        <w:rPr>
          <w:rFonts w:ascii="Times New Roman" w:hAnsi="Times New Roman" w:cs="Times New Roman"/>
          <w:b/>
          <w:sz w:val="24"/>
          <w:szCs w:val="24"/>
        </w:rPr>
        <w:t xml:space="preserve">Загальна вартість цього Договору на дату укладання </w:t>
      </w:r>
      <w:r w:rsidRPr="00AE1619">
        <w:rPr>
          <w:rFonts w:ascii="Times New Roman" w:hAnsi="Times New Roman" w:cs="Times New Roman"/>
          <w:sz w:val="24"/>
          <w:szCs w:val="24"/>
        </w:rPr>
        <w:t xml:space="preserve">становить </w:t>
      </w:r>
      <w:r w:rsidRPr="0080604B">
        <w:rPr>
          <w:rFonts w:ascii="Times New Roman" w:hAnsi="Times New Roman" w:cs="Times New Roman"/>
          <w:sz w:val="24"/>
          <w:szCs w:val="24"/>
          <w:u w:val="single"/>
        </w:rPr>
        <w:tab/>
      </w:r>
      <w:r w:rsidRPr="0080604B">
        <w:rPr>
          <w:rFonts w:ascii="Times New Roman" w:hAnsi="Times New Roman" w:cs="Times New Roman"/>
          <w:sz w:val="24"/>
          <w:szCs w:val="24"/>
          <w:u w:val="single"/>
        </w:rPr>
        <w:tab/>
      </w:r>
      <w:r w:rsidRPr="0080604B">
        <w:rPr>
          <w:rFonts w:ascii="Times New Roman" w:hAnsi="Times New Roman" w:cs="Times New Roman"/>
          <w:spacing w:val="-15"/>
          <w:sz w:val="24"/>
          <w:szCs w:val="24"/>
        </w:rPr>
        <w:t xml:space="preserve"> </w:t>
      </w:r>
      <w:r w:rsidR="0080604B">
        <w:rPr>
          <w:rFonts w:ascii="Times New Roman" w:hAnsi="Times New Roman" w:cs="Times New Roman"/>
          <w:sz w:val="24"/>
          <w:szCs w:val="24"/>
        </w:rPr>
        <w:t>грн.</w:t>
      </w:r>
      <w:r w:rsidRPr="00AE1619">
        <w:rPr>
          <w:rFonts w:ascii="Times New Roman" w:hAnsi="Times New Roman" w:cs="Times New Roman"/>
          <w:sz w:val="24"/>
          <w:szCs w:val="24"/>
        </w:rPr>
        <w:t>, крім того ПДВ -</w:t>
      </w:r>
      <w:r w:rsidRPr="0080604B">
        <w:rPr>
          <w:rFonts w:ascii="Times New Roman" w:hAnsi="Times New Roman" w:cs="Times New Roman"/>
          <w:sz w:val="24"/>
          <w:szCs w:val="24"/>
          <w:u w:val="single"/>
        </w:rPr>
        <w:tab/>
      </w:r>
      <w:r w:rsidRPr="00AE1619">
        <w:rPr>
          <w:rFonts w:ascii="Times New Roman" w:hAnsi="Times New Roman" w:cs="Times New Roman"/>
          <w:sz w:val="24"/>
          <w:szCs w:val="24"/>
        </w:rPr>
        <w:t xml:space="preserve"> </w:t>
      </w:r>
      <w:r w:rsidR="0080604B">
        <w:rPr>
          <w:rFonts w:ascii="Times New Roman" w:hAnsi="Times New Roman" w:cs="Times New Roman"/>
          <w:sz w:val="24"/>
          <w:szCs w:val="24"/>
        </w:rPr>
        <w:t>грн.</w:t>
      </w:r>
      <w:r w:rsidRPr="00AE1619">
        <w:rPr>
          <w:rFonts w:ascii="Times New Roman" w:hAnsi="Times New Roman" w:cs="Times New Roman"/>
          <w:sz w:val="24"/>
          <w:szCs w:val="24"/>
        </w:rPr>
        <w:t>, разом з ПДВ -</w:t>
      </w:r>
      <w:r w:rsidR="0080604B">
        <w:rPr>
          <w:rFonts w:ascii="Times New Roman" w:hAnsi="Times New Roman" w:cs="Times New Roman"/>
          <w:sz w:val="24"/>
          <w:szCs w:val="24"/>
        </w:rPr>
        <w:t xml:space="preserve"> _____________ </w:t>
      </w:r>
      <w:r w:rsidRPr="0080604B">
        <w:rPr>
          <w:spacing w:val="-10"/>
        </w:rPr>
        <w:t>(</w:t>
      </w:r>
      <w:r w:rsidR="0080604B">
        <w:rPr>
          <w:spacing w:val="-10"/>
        </w:rPr>
        <w:t>____________________________</w:t>
      </w:r>
      <w:r w:rsidRPr="00AE1619">
        <w:t>)</w:t>
      </w:r>
      <w:r w:rsidRPr="0080604B">
        <w:rPr>
          <w:spacing w:val="-2"/>
        </w:rPr>
        <w:t xml:space="preserve"> </w:t>
      </w:r>
      <w:r w:rsidRPr="0080604B">
        <w:rPr>
          <w:rFonts w:ascii="Times New Roman" w:hAnsi="Times New Roman" w:cs="Times New Roman"/>
          <w:spacing w:val="-4"/>
          <w:sz w:val="24"/>
          <w:szCs w:val="24"/>
        </w:rPr>
        <w:t>грн</w:t>
      </w:r>
      <w:r w:rsidRPr="0080604B">
        <w:rPr>
          <w:spacing w:val="-4"/>
        </w:rPr>
        <w:t>.</w:t>
      </w:r>
    </w:p>
    <w:p w14:paraId="0D4C2031" w14:textId="77777777" w:rsidR="00162A5D" w:rsidRPr="00AE1619" w:rsidRDefault="00162A5D" w:rsidP="00162A5D">
      <w:pPr>
        <w:pStyle w:val="af6"/>
        <w:ind w:left="0" w:right="-1" w:firstLine="0"/>
        <w:jc w:val="both"/>
      </w:pPr>
    </w:p>
    <w:p w14:paraId="3C7BB4F1" w14:textId="7035C076" w:rsidR="00162A5D" w:rsidRPr="00AE1619" w:rsidRDefault="00162A5D" w:rsidP="0080604B">
      <w:pPr>
        <w:pStyle w:val="110"/>
        <w:numPr>
          <w:ilvl w:val="0"/>
          <w:numId w:val="41"/>
        </w:numPr>
        <w:tabs>
          <w:tab w:val="left" w:pos="-567"/>
        </w:tabs>
        <w:ind w:left="0" w:firstLine="284"/>
        <w:jc w:val="center"/>
        <w:rPr>
          <w:sz w:val="24"/>
          <w:szCs w:val="24"/>
        </w:rPr>
      </w:pPr>
      <w:r w:rsidRPr="00AE1619">
        <w:rPr>
          <w:sz w:val="24"/>
          <w:szCs w:val="24"/>
        </w:rPr>
        <w:t>Порядок</w:t>
      </w:r>
      <w:r w:rsidRPr="0080604B">
        <w:rPr>
          <w:sz w:val="24"/>
          <w:szCs w:val="24"/>
        </w:rPr>
        <w:t xml:space="preserve"> </w:t>
      </w:r>
      <w:r w:rsidRPr="00AE1619">
        <w:rPr>
          <w:sz w:val="24"/>
          <w:szCs w:val="24"/>
        </w:rPr>
        <w:t>та</w:t>
      </w:r>
      <w:r w:rsidRPr="0080604B">
        <w:rPr>
          <w:sz w:val="24"/>
          <w:szCs w:val="24"/>
        </w:rPr>
        <w:t xml:space="preserve"> </w:t>
      </w:r>
      <w:r w:rsidRPr="00AE1619">
        <w:rPr>
          <w:sz w:val="24"/>
          <w:szCs w:val="24"/>
        </w:rPr>
        <w:t>умови</w:t>
      </w:r>
      <w:r w:rsidRPr="0080604B">
        <w:rPr>
          <w:sz w:val="24"/>
          <w:szCs w:val="24"/>
        </w:rPr>
        <w:t xml:space="preserve"> </w:t>
      </w:r>
      <w:r w:rsidRPr="00AE1619">
        <w:rPr>
          <w:sz w:val="24"/>
          <w:szCs w:val="24"/>
        </w:rPr>
        <w:t>проведення</w:t>
      </w:r>
      <w:r w:rsidRPr="0080604B">
        <w:rPr>
          <w:sz w:val="24"/>
          <w:szCs w:val="24"/>
        </w:rPr>
        <w:t xml:space="preserve"> розрахунків</w:t>
      </w:r>
    </w:p>
    <w:p w14:paraId="4B60764B" w14:textId="3A94535F" w:rsidR="00162A5D" w:rsidRPr="0080604B" w:rsidRDefault="00162A5D" w:rsidP="0080604B">
      <w:pPr>
        <w:pStyle w:val="a8"/>
        <w:widowControl w:val="0"/>
        <w:numPr>
          <w:ilvl w:val="1"/>
          <w:numId w:val="32"/>
        </w:numPr>
        <w:tabs>
          <w:tab w:val="left" w:pos="0"/>
          <w:tab w:val="left" w:pos="1134"/>
        </w:tabs>
        <w:autoSpaceDE w:val="0"/>
        <w:autoSpaceDN w:val="0"/>
        <w:spacing w:before="1" w:line="276"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Оплата</w:t>
      </w:r>
      <w:r w:rsidRPr="0080604B">
        <w:rPr>
          <w:rFonts w:ascii="Times New Roman" w:hAnsi="Times New Roman" w:cs="Times New Roman"/>
          <w:spacing w:val="-13"/>
          <w:sz w:val="24"/>
          <w:szCs w:val="24"/>
        </w:rPr>
        <w:t xml:space="preserve"> </w:t>
      </w:r>
      <w:r w:rsidRPr="00AE1619">
        <w:rPr>
          <w:rFonts w:ascii="Times New Roman" w:hAnsi="Times New Roman" w:cs="Times New Roman"/>
          <w:sz w:val="24"/>
          <w:szCs w:val="24"/>
        </w:rPr>
        <w:t>за</w:t>
      </w:r>
      <w:r w:rsidRPr="0080604B">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природний</w:t>
      </w:r>
      <w:r w:rsidRPr="0080604B">
        <w:rPr>
          <w:rFonts w:ascii="Times New Roman" w:hAnsi="Times New Roman" w:cs="Times New Roman"/>
          <w:spacing w:val="-12"/>
          <w:sz w:val="24"/>
          <w:szCs w:val="24"/>
        </w:rPr>
        <w:t xml:space="preserve"> </w:t>
      </w:r>
      <w:r w:rsidRPr="00AE1619">
        <w:rPr>
          <w:rFonts w:ascii="Times New Roman" w:hAnsi="Times New Roman" w:cs="Times New Roman"/>
          <w:sz w:val="24"/>
          <w:szCs w:val="24"/>
        </w:rPr>
        <w:t>газ</w:t>
      </w:r>
      <w:r w:rsidRPr="0080604B">
        <w:rPr>
          <w:rFonts w:ascii="Times New Roman" w:hAnsi="Times New Roman" w:cs="Times New Roman"/>
          <w:spacing w:val="-12"/>
          <w:sz w:val="24"/>
          <w:szCs w:val="24"/>
        </w:rPr>
        <w:t xml:space="preserve"> </w:t>
      </w:r>
      <w:r w:rsidRPr="00AE1619">
        <w:rPr>
          <w:rFonts w:ascii="Times New Roman" w:hAnsi="Times New Roman" w:cs="Times New Roman"/>
          <w:sz w:val="24"/>
          <w:szCs w:val="24"/>
        </w:rPr>
        <w:t>за</w:t>
      </w:r>
      <w:r w:rsidRPr="0080604B">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відповідний</w:t>
      </w:r>
      <w:r w:rsidRPr="0080604B">
        <w:rPr>
          <w:rFonts w:ascii="Times New Roman" w:hAnsi="Times New Roman" w:cs="Times New Roman"/>
          <w:spacing w:val="-12"/>
          <w:sz w:val="24"/>
          <w:szCs w:val="24"/>
        </w:rPr>
        <w:t xml:space="preserve"> </w:t>
      </w:r>
      <w:r w:rsidRPr="00AE1619">
        <w:rPr>
          <w:rFonts w:ascii="Times New Roman" w:hAnsi="Times New Roman" w:cs="Times New Roman"/>
          <w:sz w:val="24"/>
          <w:szCs w:val="24"/>
        </w:rPr>
        <w:t>розрахунковий</w:t>
      </w:r>
      <w:r w:rsidRPr="0080604B">
        <w:rPr>
          <w:rFonts w:ascii="Times New Roman" w:hAnsi="Times New Roman" w:cs="Times New Roman"/>
          <w:spacing w:val="-12"/>
          <w:sz w:val="24"/>
          <w:szCs w:val="24"/>
        </w:rPr>
        <w:t xml:space="preserve"> </w:t>
      </w:r>
      <w:r w:rsidRPr="0080604B">
        <w:rPr>
          <w:rFonts w:ascii="Times New Roman" w:hAnsi="Times New Roman" w:cs="Times New Roman"/>
          <w:spacing w:val="-2"/>
          <w:sz w:val="24"/>
          <w:szCs w:val="24"/>
        </w:rPr>
        <w:t>період</w:t>
      </w:r>
      <w:r w:rsidR="0080604B" w:rsidRPr="0080604B">
        <w:rPr>
          <w:rFonts w:ascii="Times New Roman" w:hAnsi="Times New Roman" w:cs="Times New Roman"/>
          <w:spacing w:val="-2"/>
          <w:sz w:val="24"/>
          <w:szCs w:val="24"/>
        </w:rPr>
        <w:t xml:space="preserve"> </w:t>
      </w:r>
      <w:r w:rsidRPr="0080604B">
        <w:rPr>
          <w:rFonts w:ascii="Times New Roman" w:hAnsi="Times New Roman" w:cs="Times New Roman"/>
          <w:spacing w:val="-2"/>
          <w:sz w:val="24"/>
          <w:szCs w:val="24"/>
        </w:rPr>
        <w:t>(місяць)</w:t>
      </w:r>
      <w:r w:rsidR="0080604B" w:rsidRPr="0080604B">
        <w:rPr>
          <w:rFonts w:ascii="Times New Roman" w:hAnsi="Times New Roman" w:cs="Times New Roman"/>
          <w:spacing w:val="-2"/>
          <w:sz w:val="24"/>
          <w:szCs w:val="24"/>
        </w:rPr>
        <w:t xml:space="preserve"> </w:t>
      </w:r>
      <w:r w:rsidRPr="0080604B">
        <w:rPr>
          <w:rFonts w:ascii="Times New Roman" w:hAnsi="Times New Roman" w:cs="Times New Roman"/>
          <w:spacing w:val="-2"/>
          <w:sz w:val="24"/>
          <w:szCs w:val="24"/>
        </w:rPr>
        <w:t>здійснюється</w:t>
      </w:r>
      <w:r w:rsidRPr="0080604B">
        <w:rPr>
          <w:rFonts w:ascii="Times New Roman" w:hAnsi="Times New Roman" w:cs="Times New Roman"/>
          <w:sz w:val="24"/>
          <w:szCs w:val="24"/>
        </w:rPr>
        <w:t xml:space="preserve"> </w:t>
      </w:r>
      <w:r w:rsidRPr="0080604B">
        <w:rPr>
          <w:rFonts w:ascii="Times New Roman" w:hAnsi="Times New Roman" w:cs="Times New Roman"/>
          <w:spacing w:val="-2"/>
          <w:sz w:val="24"/>
          <w:szCs w:val="24"/>
        </w:rPr>
        <w:t>Споживачем</w:t>
      </w:r>
      <w:r w:rsidRPr="0080604B">
        <w:rPr>
          <w:rFonts w:ascii="Times New Roman" w:hAnsi="Times New Roman" w:cs="Times New Roman"/>
          <w:sz w:val="24"/>
          <w:szCs w:val="24"/>
        </w:rPr>
        <w:t xml:space="preserve"> </w:t>
      </w:r>
      <w:r w:rsidRPr="0080604B">
        <w:rPr>
          <w:rFonts w:ascii="Times New Roman" w:hAnsi="Times New Roman" w:cs="Times New Roman"/>
          <w:spacing w:val="-2"/>
          <w:sz w:val="24"/>
          <w:szCs w:val="24"/>
        </w:rPr>
        <w:t>виключно</w:t>
      </w:r>
      <w:r w:rsidRPr="0080604B">
        <w:rPr>
          <w:rFonts w:ascii="Times New Roman" w:hAnsi="Times New Roman" w:cs="Times New Roman"/>
          <w:sz w:val="24"/>
          <w:szCs w:val="24"/>
        </w:rPr>
        <w:t xml:space="preserve"> </w:t>
      </w:r>
      <w:r w:rsidRPr="0080604B">
        <w:rPr>
          <w:rFonts w:ascii="Times New Roman" w:hAnsi="Times New Roman" w:cs="Times New Roman"/>
          <w:spacing w:val="-2"/>
          <w:sz w:val="24"/>
          <w:szCs w:val="24"/>
        </w:rPr>
        <w:t>грошовими</w:t>
      </w:r>
      <w:r w:rsidRPr="0080604B">
        <w:rPr>
          <w:rFonts w:ascii="Times New Roman" w:hAnsi="Times New Roman" w:cs="Times New Roman"/>
          <w:sz w:val="24"/>
          <w:szCs w:val="24"/>
        </w:rPr>
        <w:t xml:space="preserve"> </w:t>
      </w:r>
      <w:r w:rsidRPr="0080604B">
        <w:rPr>
          <w:rFonts w:ascii="Times New Roman" w:hAnsi="Times New Roman" w:cs="Times New Roman"/>
          <w:spacing w:val="-2"/>
          <w:sz w:val="24"/>
          <w:szCs w:val="24"/>
        </w:rPr>
        <w:t>коштами</w:t>
      </w:r>
      <w:r w:rsidRPr="0080604B">
        <w:rPr>
          <w:rFonts w:ascii="Times New Roman" w:hAnsi="Times New Roman" w:cs="Times New Roman"/>
          <w:sz w:val="24"/>
          <w:szCs w:val="24"/>
        </w:rPr>
        <w:t xml:space="preserve"> </w:t>
      </w:r>
      <w:r w:rsidRPr="0080604B">
        <w:rPr>
          <w:rFonts w:ascii="Times New Roman" w:hAnsi="Times New Roman" w:cs="Times New Roman"/>
          <w:spacing w:val="-2"/>
          <w:sz w:val="24"/>
          <w:szCs w:val="24"/>
        </w:rPr>
        <w:t>в</w:t>
      </w:r>
      <w:r w:rsidRPr="0080604B">
        <w:rPr>
          <w:rFonts w:ascii="Times New Roman" w:hAnsi="Times New Roman" w:cs="Times New Roman"/>
          <w:sz w:val="24"/>
          <w:szCs w:val="24"/>
        </w:rPr>
        <w:t xml:space="preserve"> </w:t>
      </w:r>
      <w:r w:rsidRPr="0080604B">
        <w:rPr>
          <w:rFonts w:ascii="Times New Roman" w:hAnsi="Times New Roman" w:cs="Times New Roman"/>
          <w:spacing w:val="-2"/>
          <w:sz w:val="24"/>
          <w:szCs w:val="24"/>
        </w:rPr>
        <w:t>наступному</w:t>
      </w:r>
      <w:r w:rsidRPr="0080604B">
        <w:rPr>
          <w:rFonts w:ascii="Times New Roman" w:hAnsi="Times New Roman" w:cs="Times New Roman"/>
          <w:spacing w:val="1"/>
          <w:sz w:val="24"/>
          <w:szCs w:val="24"/>
        </w:rPr>
        <w:t xml:space="preserve"> </w:t>
      </w:r>
      <w:r w:rsidRPr="0080604B">
        <w:rPr>
          <w:rFonts w:ascii="Times New Roman" w:hAnsi="Times New Roman" w:cs="Times New Roman"/>
          <w:spacing w:val="-2"/>
          <w:sz w:val="24"/>
          <w:szCs w:val="24"/>
        </w:rPr>
        <w:t>порядку:</w:t>
      </w:r>
    </w:p>
    <w:p w14:paraId="0F7DCA9F" w14:textId="3E140FA3" w:rsidR="00967F1C" w:rsidRPr="00967F1C" w:rsidRDefault="00162A5D" w:rsidP="0080604B">
      <w:pPr>
        <w:pStyle w:val="a8"/>
        <w:widowControl w:val="0"/>
        <w:numPr>
          <w:ilvl w:val="0"/>
          <w:numId w:val="31"/>
        </w:numPr>
        <w:tabs>
          <w:tab w:val="left" w:pos="0"/>
          <w:tab w:val="left" w:pos="948"/>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62336" behindDoc="1" locked="0" layoutInCell="1" allowOverlap="1" wp14:anchorId="49D8EF0B" wp14:editId="22575037">
                <wp:simplePos x="0" y="0"/>
                <wp:positionH relativeFrom="page">
                  <wp:posOffset>5948680</wp:posOffset>
                </wp:positionH>
                <wp:positionV relativeFrom="paragraph">
                  <wp:posOffset>334010</wp:posOffset>
                </wp:positionV>
                <wp:extent cx="81915" cy="762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C591C" id="Прямоугольник 26" o:spid="_x0000_s1026" style="position:absolute;margin-left:468.4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p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h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70%</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фактично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переданого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w:t>
      </w:r>
      <w:r w:rsidR="007C10C3">
        <w:rPr>
          <w:rFonts w:ascii="Times New Roman" w:hAnsi="Times New Roman" w:cs="Times New Roman"/>
          <w:sz w:val="24"/>
          <w:szCs w:val="24"/>
          <w:lang w:val="en-US"/>
        </w:rPr>
        <w:t>a</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природного газу - до останнього числа місяця, наступного за </w:t>
      </w:r>
      <w:r w:rsidRPr="0080604B">
        <w:rPr>
          <w:rFonts w:ascii="Times New Roman" w:hAnsi="Times New Roman" w:cs="Times New Roman"/>
          <w:sz w:val="24"/>
          <w:szCs w:val="24"/>
        </w:rPr>
        <w:t>місяц</w:t>
      </w:r>
      <w:r w:rsidR="0080604B">
        <w:rPr>
          <w:rFonts w:ascii="Times New Roman" w:hAnsi="Times New Roman" w:cs="Times New Roman"/>
          <w:sz w:val="24"/>
          <w:szCs w:val="24"/>
        </w:rPr>
        <w:t>ем</w:t>
      </w:r>
      <w:r w:rsidRPr="0080604B">
        <w:rPr>
          <w:rFonts w:ascii="Times New Roman" w:hAnsi="Times New Roman" w:cs="Times New Roman"/>
          <w:sz w:val="24"/>
          <w:szCs w:val="24"/>
        </w:rPr>
        <w:t>,</w:t>
      </w:r>
      <w:r w:rsidRPr="00AE1619">
        <w:rPr>
          <w:rFonts w:ascii="Times New Roman" w:hAnsi="Times New Roman" w:cs="Times New Roman"/>
          <w:sz w:val="24"/>
          <w:szCs w:val="24"/>
        </w:rPr>
        <w:t xml:space="preserve"> в якому було здійснено постачання </w:t>
      </w:r>
      <w:r w:rsidRPr="00AE1619">
        <w:rPr>
          <w:rFonts w:ascii="Times New Roman" w:hAnsi="Times New Roman" w:cs="Times New Roman"/>
          <w:spacing w:val="-2"/>
          <w:sz w:val="24"/>
          <w:szCs w:val="24"/>
        </w:rPr>
        <w:t>газу.</w:t>
      </w:r>
    </w:p>
    <w:p w14:paraId="76F83472" w14:textId="55950CE3" w:rsidR="00162A5D" w:rsidRPr="00967F1C" w:rsidRDefault="00162A5D" w:rsidP="0080604B">
      <w:pPr>
        <w:widowControl w:val="0"/>
        <w:tabs>
          <w:tab w:val="left" w:pos="0"/>
          <w:tab w:val="left" w:pos="948"/>
        </w:tabs>
        <w:autoSpaceDE w:val="0"/>
        <w:autoSpaceDN w:val="0"/>
        <w:ind w:right="-1" w:firstLine="567"/>
        <w:jc w:val="both"/>
        <w:rPr>
          <w:rFonts w:ascii="Times New Roman" w:hAnsi="Times New Roman" w:cs="Times New Roman"/>
          <w:sz w:val="24"/>
          <w:szCs w:val="24"/>
        </w:rPr>
      </w:pPr>
      <w:r w:rsidRPr="00967F1C">
        <w:rPr>
          <w:rFonts w:ascii="Times New Roman" w:hAnsi="Times New Roman" w:cs="Times New Roman"/>
          <w:sz w:val="24"/>
          <w:szCs w:val="24"/>
        </w:rPr>
        <w:t>Остаточний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розрахунок</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фактично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переданий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акт</w:t>
      </w:r>
      <w:r w:rsidR="007C10C3">
        <w:rPr>
          <w:rFonts w:ascii="Times New Roman" w:hAnsi="Times New Roman" w:cs="Times New Roman"/>
          <w:sz w:val="24"/>
          <w:szCs w:val="24"/>
          <w:lang w:val="en-US"/>
        </w:rPr>
        <w:t>a</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приймання-передачі природний газ здійснюється Споживачем до</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15 числа</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(включно) місяця, наступного за місяцем, в якому</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Споживач повинен був сплатити</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70</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w:t>
      </w:r>
      <w:r w:rsidRPr="00967F1C">
        <w:rPr>
          <w:rFonts w:ascii="Times New Roman" w:hAnsi="Times New Roman" w:cs="Times New Roman"/>
          <w:spacing w:val="80"/>
          <w:sz w:val="24"/>
          <w:szCs w:val="24"/>
        </w:rPr>
        <w:t xml:space="preserve"> </w:t>
      </w:r>
      <w:r w:rsidRPr="00967F1C">
        <w:rPr>
          <w:rFonts w:ascii="Times New Roman" w:hAnsi="Times New Roman" w:cs="Times New Roman"/>
          <w:sz w:val="24"/>
          <w:szCs w:val="24"/>
        </w:rPr>
        <w:t>грошових коштів за відповідний розрахунковий період. У разі відсутності акту приймання-передачі, фактична вартість використаного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Споживачем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газу</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розраховується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умов</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підпункту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3.5.4</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 цього Договору.</w:t>
      </w:r>
    </w:p>
    <w:p w14:paraId="2B00E683" w14:textId="37B4FA8E" w:rsidR="00162A5D" w:rsidRPr="00AE1619" w:rsidRDefault="00162A5D" w:rsidP="0080604B">
      <w:pPr>
        <w:pStyle w:val="af6"/>
        <w:tabs>
          <w:tab w:val="left" w:pos="0"/>
        </w:tabs>
        <w:ind w:left="0" w:right="-1" w:firstLine="567"/>
        <w:jc w:val="both"/>
      </w:pPr>
      <w:r w:rsidRPr="00AE1619">
        <w:t>Споживач</w:t>
      </w:r>
      <w:r w:rsidRPr="00AE1619">
        <w:rPr>
          <w:spacing w:val="-4"/>
        </w:rPr>
        <w:t xml:space="preserve"> </w:t>
      </w:r>
      <w:r w:rsidRPr="00AE1619">
        <w:t>має</w:t>
      </w:r>
      <w:r w:rsidRPr="00AE1619">
        <w:rPr>
          <w:spacing w:val="-4"/>
        </w:rPr>
        <w:t xml:space="preserve"> </w:t>
      </w:r>
      <w:r w:rsidRPr="00AE1619">
        <w:t>право</w:t>
      </w:r>
      <w:r w:rsidRPr="00AE1619">
        <w:rPr>
          <w:spacing w:val="-4"/>
        </w:rPr>
        <w:t xml:space="preserve"> </w:t>
      </w:r>
      <w:r w:rsidRPr="00AE1619">
        <w:t>здійснити</w:t>
      </w:r>
      <w:r w:rsidRPr="00AE1619">
        <w:rPr>
          <w:spacing w:val="-4"/>
        </w:rPr>
        <w:t xml:space="preserve"> </w:t>
      </w:r>
      <w:r w:rsidRPr="00AE1619">
        <w:t>оплату</w:t>
      </w:r>
      <w:r w:rsidRPr="00AE1619">
        <w:rPr>
          <w:spacing w:val="-4"/>
        </w:rPr>
        <w:t xml:space="preserve"> </w:t>
      </w:r>
      <w:r w:rsidRPr="00AE1619">
        <w:t>та/або</w:t>
      </w:r>
      <w:r w:rsidRPr="00AE1619">
        <w:rPr>
          <w:spacing w:val="-4"/>
        </w:rPr>
        <w:t xml:space="preserve"> </w:t>
      </w:r>
      <w:r w:rsidRPr="00AE1619">
        <w:t>передоплату</w:t>
      </w:r>
      <w:r w:rsidRPr="00AE1619">
        <w:rPr>
          <w:spacing w:val="-4"/>
        </w:rPr>
        <w:t xml:space="preserve"> </w:t>
      </w:r>
      <w:r w:rsidRPr="00AE1619">
        <w:t>за</w:t>
      </w:r>
      <w:r w:rsidRPr="00AE1619">
        <w:rPr>
          <w:spacing w:val="-4"/>
        </w:rPr>
        <w:t xml:space="preserve"> </w:t>
      </w:r>
      <w:r w:rsidRPr="00AE1619">
        <w:t>природний</w:t>
      </w:r>
      <w:r w:rsidRPr="00AE1619">
        <w:rPr>
          <w:spacing w:val="-4"/>
        </w:rPr>
        <w:t xml:space="preserve"> </w:t>
      </w:r>
      <w:r w:rsidRPr="00AE1619">
        <w:t>газ</w:t>
      </w:r>
      <w:r w:rsidRPr="00AE1619">
        <w:rPr>
          <w:spacing w:val="-4"/>
        </w:rPr>
        <w:t xml:space="preserve"> </w:t>
      </w:r>
      <w:r w:rsidRPr="00AE1619">
        <w:t>протягом періоду пост</w:t>
      </w:r>
      <w:r w:rsidR="00C53F66">
        <w:t>ачання</w:t>
      </w:r>
      <w:r w:rsidRPr="00AE1619">
        <w:t xml:space="preserve"> або до початку розрахункового періоду.</w:t>
      </w:r>
    </w:p>
    <w:p w14:paraId="5C97F50C" w14:textId="77777777" w:rsidR="00162A5D" w:rsidRPr="00AE1619" w:rsidRDefault="00162A5D" w:rsidP="0080604B">
      <w:pPr>
        <w:pStyle w:val="a8"/>
        <w:widowControl w:val="0"/>
        <w:numPr>
          <w:ilvl w:val="1"/>
          <w:numId w:val="32"/>
        </w:numPr>
        <w:tabs>
          <w:tab w:val="left" w:pos="0"/>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80604B">
        <w:rPr>
          <w:rFonts w:ascii="Times New Roman" w:hAnsi="Times New Roman" w:cs="Times New Roman"/>
          <w:sz w:val="24"/>
          <w:szCs w:val="24"/>
        </w:rPr>
        <w:t>к</w:t>
      </w:r>
      <w:r w:rsidRPr="00AE1619">
        <w:rPr>
          <w:rFonts w:ascii="Times New Roman" w:hAnsi="Times New Roman" w:cs="Times New Roman"/>
          <w:sz w:val="24"/>
          <w:szCs w:val="24"/>
        </w:rPr>
        <w:t>у не пізніше</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10</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календарних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надходження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відповідних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коштів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рахунок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p>
    <w:p w14:paraId="4CA0B5CF" w14:textId="77777777" w:rsidR="00162A5D" w:rsidRPr="00AE1619" w:rsidRDefault="00162A5D" w:rsidP="0080604B">
      <w:pPr>
        <w:pStyle w:val="a8"/>
        <w:widowControl w:val="0"/>
        <w:numPr>
          <w:ilvl w:val="1"/>
          <w:numId w:val="32"/>
        </w:numPr>
        <w:tabs>
          <w:tab w:val="left" w:pos="0"/>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Оплата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перерахування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коштів на поточний рахунок Постачальника, зазначений в розділі 14 цього Договору.</w:t>
      </w:r>
    </w:p>
    <w:p w14:paraId="4C6BA7FB" w14:textId="77777777" w:rsidR="00162A5D" w:rsidRPr="00AE1619" w:rsidRDefault="00162A5D" w:rsidP="0080604B">
      <w:pPr>
        <w:pStyle w:val="af6"/>
        <w:tabs>
          <w:tab w:val="left" w:pos="0"/>
        </w:tabs>
        <w:ind w:left="0" w:right="-1" w:firstLine="567"/>
        <w:jc w:val="both"/>
      </w:pPr>
      <w:r w:rsidRPr="00AE1619">
        <w:t>Споживач</w:t>
      </w:r>
      <w:r w:rsidRPr="00AE1619">
        <w:rPr>
          <w:spacing w:val="-5"/>
        </w:rPr>
        <w:t xml:space="preserve"> </w:t>
      </w:r>
      <w:r w:rsidRPr="00AE1619">
        <w:t>зобов'язаний</w:t>
      </w:r>
      <w:r w:rsidRPr="00AE1619">
        <w:rPr>
          <w:spacing w:val="-5"/>
        </w:rPr>
        <w:t xml:space="preserve"> </w:t>
      </w:r>
      <w:r w:rsidRPr="00AE1619">
        <w:t>своєчасно</w:t>
      </w:r>
      <w:r w:rsidRPr="00AE1619">
        <w:rPr>
          <w:spacing w:val="-5"/>
        </w:rPr>
        <w:t xml:space="preserve"> </w:t>
      </w:r>
      <w:r w:rsidRPr="00AE1619">
        <w:t>та</w:t>
      </w:r>
      <w:r w:rsidRPr="00AE1619">
        <w:rPr>
          <w:spacing w:val="-5"/>
        </w:rPr>
        <w:t xml:space="preserve"> </w:t>
      </w:r>
      <w:r w:rsidRPr="00AE1619">
        <w:t>в</w:t>
      </w:r>
      <w:r w:rsidRPr="00AE1619">
        <w:rPr>
          <w:spacing w:val="-5"/>
        </w:rPr>
        <w:t xml:space="preserve"> </w:t>
      </w:r>
      <w:r w:rsidRPr="00AE1619">
        <w:t>повному</w:t>
      </w:r>
      <w:r w:rsidRPr="00AE1619">
        <w:rPr>
          <w:spacing w:val="-5"/>
        </w:rPr>
        <w:t xml:space="preserve"> </w:t>
      </w:r>
      <w:r w:rsidRPr="00AE1619">
        <w:t>обсязі</w:t>
      </w:r>
      <w:r w:rsidRPr="00AE1619">
        <w:rPr>
          <w:spacing w:val="-5"/>
        </w:rPr>
        <w:t xml:space="preserve"> </w:t>
      </w:r>
      <w:r w:rsidRPr="00AE1619">
        <w:t>розрахуватися</w:t>
      </w:r>
      <w:r w:rsidRPr="00AE1619">
        <w:rPr>
          <w:spacing w:val="-5"/>
        </w:rPr>
        <w:t xml:space="preserve"> </w:t>
      </w:r>
      <w:r w:rsidRPr="00AE1619">
        <w:t>за</w:t>
      </w:r>
      <w:r w:rsidRPr="00AE1619">
        <w:rPr>
          <w:spacing w:val="-5"/>
        </w:rPr>
        <w:t xml:space="preserve"> </w:t>
      </w:r>
      <w:r w:rsidRPr="00AE1619">
        <w:t>поставлений природний газ відповідно до пункту 5.1 цього Договору.</w:t>
      </w:r>
    </w:p>
    <w:p w14:paraId="59182398" w14:textId="77777777" w:rsidR="00162A5D" w:rsidRPr="00AE1619" w:rsidRDefault="00162A5D" w:rsidP="0080604B">
      <w:pPr>
        <w:pStyle w:val="af6"/>
        <w:tabs>
          <w:tab w:val="left" w:pos="0"/>
        </w:tabs>
        <w:ind w:left="0" w:right="-1" w:firstLine="567"/>
        <w:jc w:val="both"/>
      </w:pPr>
      <w:r w:rsidRPr="00AE1619">
        <w:t>Кошти,</w:t>
      </w:r>
      <w:r w:rsidRPr="00AE1619">
        <w:rPr>
          <w:spacing w:val="-6"/>
        </w:rPr>
        <w:t xml:space="preserve"> </w:t>
      </w:r>
      <w:r w:rsidRPr="00AE1619">
        <w:t>які</w:t>
      </w:r>
      <w:r w:rsidRPr="00AE1619">
        <w:rPr>
          <w:spacing w:val="-6"/>
        </w:rPr>
        <w:t xml:space="preserve"> </w:t>
      </w:r>
      <w:r w:rsidRPr="00AE1619">
        <w:t>надійшли</w:t>
      </w:r>
      <w:r w:rsidRPr="00AE1619">
        <w:rPr>
          <w:spacing w:val="-6"/>
        </w:rPr>
        <w:t xml:space="preserve"> </w:t>
      </w:r>
      <w:r w:rsidRPr="00AE1619">
        <w:t>від</w:t>
      </w:r>
      <w:r w:rsidRPr="00AE1619">
        <w:rPr>
          <w:spacing w:val="-6"/>
        </w:rPr>
        <w:t xml:space="preserve"> </w:t>
      </w:r>
      <w:r w:rsidRPr="00AE1619">
        <w:t>Споживача,</w:t>
      </w:r>
      <w:r w:rsidRPr="00AE1619">
        <w:rPr>
          <w:spacing w:val="-6"/>
        </w:rPr>
        <w:t xml:space="preserve"> </w:t>
      </w:r>
      <w:r w:rsidRPr="00AE1619">
        <w:t>зараховуються</w:t>
      </w:r>
      <w:r w:rsidRPr="00AE1619">
        <w:rPr>
          <w:spacing w:val="-6"/>
        </w:rPr>
        <w:t xml:space="preserve"> </w:t>
      </w:r>
      <w:r w:rsidRPr="00AE1619">
        <w:t>як</w:t>
      </w:r>
      <w:r w:rsidRPr="00AE1619">
        <w:rPr>
          <w:spacing w:val="-6"/>
        </w:rPr>
        <w:t xml:space="preserve"> </w:t>
      </w:r>
      <w:r w:rsidRPr="00AE1619">
        <w:t>передоплата</w:t>
      </w:r>
      <w:r w:rsidRPr="00AE1619">
        <w:rPr>
          <w:spacing w:val="-6"/>
        </w:rPr>
        <w:t xml:space="preserve"> </w:t>
      </w:r>
      <w:r w:rsidRPr="00AE1619">
        <w:t>за</w:t>
      </w:r>
      <w:r w:rsidRPr="00AE1619">
        <w:rPr>
          <w:spacing w:val="-6"/>
        </w:rPr>
        <w:t xml:space="preserve"> </w:t>
      </w:r>
      <w:r w:rsidRPr="00AE1619">
        <w:t>умови</w:t>
      </w:r>
      <w:r w:rsidRPr="00AE1619">
        <w:rPr>
          <w:spacing w:val="-6"/>
        </w:rPr>
        <w:t xml:space="preserve"> </w:t>
      </w:r>
      <w:r w:rsidRPr="00AE1619">
        <w:t>оплати Споживачем</w:t>
      </w:r>
      <w:r w:rsidRPr="00AE1619">
        <w:rPr>
          <w:spacing w:val="40"/>
        </w:rPr>
        <w:t xml:space="preserve"> </w:t>
      </w:r>
      <w:r w:rsidRPr="00AE1619">
        <w:t>100% вартості природного газу, замовленого на попередній розрахунковий період, та</w:t>
      </w:r>
      <w:r w:rsidRPr="00AE1619">
        <w:rPr>
          <w:spacing w:val="80"/>
        </w:rPr>
        <w:t xml:space="preserve"> </w:t>
      </w:r>
      <w:r w:rsidRPr="00AE1619">
        <w:t>100% оплати</w:t>
      </w:r>
      <w:r w:rsidRPr="00AE1619">
        <w:rPr>
          <w:spacing w:val="40"/>
        </w:rPr>
        <w:t xml:space="preserve"> </w:t>
      </w:r>
      <w:r w:rsidRPr="00AE1619">
        <w:t>вартості</w:t>
      </w:r>
      <w:r w:rsidRPr="00AE1619">
        <w:rPr>
          <w:spacing w:val="40"/>
        </w:rPr>
        <w:t xml:space="preserve"> </w:t>
      </w:r>
      <w:r w:rsidRPr="00AE1619">
        <w:t>фактично переданого природного газу у попередні розрахункові період.</w:t>
      </w:r>
    </w:p>
    <w:p w14:paraId="0E1A6F24" w14:textId="77777777" w:rsidR="00162A5D" w:rsidRPr="00AE1619" w:rsidRDefault="00162A5D" w:rsidP="0080604B">
      <w:pPr>
        <w:pStyle w:val="a8"/>
        <w:widowControl w:val="0"/>
        <w:numPr>
          <w:ilvl w:val="1"/>
          <w:numId w:val="32"/>
        </w:numPr>
        <w:tabs>
          <w:tab w:val="left" w:pos="0"/>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w:t>
      </w:r>
      <w:r w:rsidRPr="00AE1619">
        <w:rPr>
          <w:rFonts w:ascii="Times New Roman" w:hAnsi="Times New Roman" w:cs="Times New Roman"/>
          <w:sz w:val="24"/>
          <w:szCs w:val="24"/>
        </w:rPr>
        <w:lastRenderedPageBreak/>
        <w:t>погоджуються,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грошова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надійшла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погашає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Постачальника у такій черговості незалежно від призначення платежу, визначеного Споживачем:</w:t>
      </w:r>
    </w:p>
    <w:p w14:paraId="2726614A" w14:textId="77777777" w:rsidR="00162A5D" w:rsidRPr="00AE1619" w:rsidRDefault="00162A5D" w:rsidP="0080604B">
      <w:pPr>
        <w:pStyle w:val="a8"/>
        <w:widowControl w:val="0"/>
        <w:numPr>
          <w:ilvl w:val="0"/>
          <w:numId w:val="30"/>
        </w:numPr>
        <w:tabs>
          <w:tab w:val="left" w:pos="0"/>
          <w:tab w:val="left" w:pos="1069"/>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першу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витрати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пов'язані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одержанням </w:t>
      </w:r>
      <w:r w:rsidRPr="00AE1619">
        <w:rPr>
          <w:rFonts w:ascii="Times New Roman" w:hAnsi="Times New Roman" w:cs="Times New Roman"/>
          <w:spacing w:val="-2"/>
          <w:sz w:val="24"/>
          <w:szCs w:val="24"/>
        </w:rPr>
        <w:t>виконання;</w:t>
      </w:r>
    </w:p>
    <w:p w14:paraId="066F29FB" w14:textId="77777777" w:rsidR="00162A5D" w:rsidRPr="00AE1619" w:rsidRDefault="00162A5D" w:rsidP="0080604B">
      <w:pPr>
        <w:pStyle w:val="a8"/>
        <w:widowControl w:val="0"/>
        <w:numPr>
          <w:ilvl w:val="0"/>
          <w:numId w:val="30"/>
        </w:numPr>
        <w:tabs>
          <w:tab w:val="left" w:pos="0"/>
          <w:tab w:val="left" w:pos="1069"/>
        </w:tabs>
        <w:autoSpaceDE w:val="0"/>
        <w:autoSpaceDN w:val="0"/>
        <w:spacing w:line="275"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другу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сплачуються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інфляційні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нарахування,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відсотки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річних,</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пені,</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штрафи;</w:t>
      </w:r>
    </w:p>
    <w:p w14:paraId="71AA2A58" w14:textId="77777777" w:rsidR="00162A5D" w:rsidRPr="00AE1619" w:rsidRDefault="00162A5D" w:rsidP="0080604B">
      <w:pPr>
        <w:pStyle w:val="a8"/>
        <w:widowControl w:val="0"/>
        <w:numPr>
          <w:ilvl w:val="0"/>
          <w:numId w:val="30"/>
        </w:numPr>
        <w:tabs>
          <w:tab w:val="left" w:pos="0"/>
          <w:tab w:val="left" w:pos="1069"/>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третю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погашається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основна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заборгованості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 газ та компенсація вартості робіт, пов’язаних з припиненням</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(обмеженням) газопостачання </w:t>
      </w:r>
      <w:r w:rsidRPr="00AE1619">
        <w:rPr>
          <w:rFonts w:ascii="Times New Roman" w:hAnsi="Times New Roman" w:cs="Times New Roman"/>
          <w:spacing w:val="-2"/>
          <w:sz w:val="24"/>
          <w:szCs w:val="24"/>
        </w:rPr>
        <w:t>Споживачу.</w:t>
      </w:r>
    </w:p>
    <w:p w14:paraId="28275999" w14:textId="22A8C020" w:rsidR="00162A5D" w:rsidRDefault="00162A5D" w:rsidP="0080604B">
      <w:pPr>
        <w:pStyle w:val="a8"/>
        <w:widowControl w:val="0"/>
        <w:numPr>
          <w:ilvl w:val="1"/>
          <w:numId w:val="32"/>
        </w:numPr>
        <w:tabs>
          <w:tab w:val="left" w:pos="0"/>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Звірка розрахунків та/або фактичного обсягу використання природного газу 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десяти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моменту письмової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однієї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сторін, підписаної уповноваженою особою</w:t>
      </w:r>
      <w:r w:rsidR="0080604B">
        <w:rPr>
          <w:rFonts w:ascii="Times New Roman" w:hAnsi="Times New Roman" w:cs="Times New Roman"/>
          <w:sz w:val="24"/>
          <w:szCs w:val="24"/>
        </w:rPr>
        <w:t>,</w:t>
      </w:r>
      <w:r w:rsidRPr="00AE1619">
        <w:rPr>
          <w:rFonts w:ascii="Times New Roman" w:hAnsi="Times New Roman" w:cs="Times New Roman"/>
          <w:sz w:val="24"/>
          <w:szCs w:val="24"/>
        </w:rPr>
        <w:t xml:space="preserve"> на підставі відомостей про фактичну оплату вартості використаного природного газу Споживачем та актів його прийма</w:t>
      </w:r>
      <w:r w:rsidRPr="0080604B">
        <w:rPr>
          <w:rFonts w:ascii="Times New Roman" w:hAnsi="Times New Roman" w:cs="Times New Roman"/>
          <w:sz w:val="24"/>
          <w:szCs w:val="24"/>
        </w:rPr>
        <w:t>ння</w:t>
      </w:r>
      <w:r w:rsidRPr="00AE1619">
        <w:rPr>
          <w:rFonts w:ascii="Times New Roman" w:hAnsi="Times New Roman" w:cs="Times New Roman"/>
          <w:sz w:val="24"/>
          <w:szCs w:val="24"/>
        </w:rPr>
        <w:t>-передачі.</w:t>
      </w:r>
    </w:p>
    <w:p w14:paraId="3EDF5248" w14:textId="77777777" w:rsidR="0080604B" w:rsidRPr="0080604B" w:rsidRDefault="0080604B" w:rsidP="0080604B">
      <w:pPr>
        <w:widowControl w:val="0"/>
        <w:tabs>
          <w:tab w:val="left" w:pos="0"/>
          <w:tab w:val="left" w:pos="1134"/>
        </w:tabs>
        <w:autoSpaceDE w:val="0"/>
        <w:autoSpaceDN w:val="0"/>
        <w:ind w:left="567" w:right="-1"/>
        <w:jc w:val="both"/>
        <w:rPr>
          <w:rFonts w:ascii="Times New Roman" w:hAnsi="Times New Roman" w:cs="Times New Roman"/>
          <w:sz w:val="24"/>
          <w:szCs w:val="24"/>
        </w:rPr>
      </w:pPr>
    </w:p>
    <w:p w14:paraId="08A4FE27" w14:textId="2F1E1911" w:rsidR="00162A5D" w:rsidRPr="00AE1619" w:rsidRDefault="00162A5D" w:rsidP="0080604B">
      <w:pPr>
        <w:pStyle w:val="110"/>
        <w:numPr>
          <w:ilvl w:val="0"/>
          <w:numId w:val="41"/>
        </w:numPr>
        <w:tabs>
          <w:tab w:val="left" w:pos="-567"/>
        </w:tabs>
        <w:ind w:left="0" w:firstLine="284"/>
        <w:jc w:val="center"/>
        <w:rPr>
          <w:sz w:val="24"/>
          <w:szCs w:val="24"/>
        </w:rPr>
      </w:pPr>
      <w:r w:rsidRPr="00AE1619">
        <w:rPr>
          <w:sz w:val="24"/>
          <w:szCs w:val="24"/>
        </w:rPr>
        <w:t>Права</w:t>
      </w:r>
      <w:r w:rsidRPr="0080604B">
        <w:rPr>
          <w:sz w:val="24"/>
          <w:szCs w:val="24"/>
        </w:rPr>
        <w:t xml:space="preserve"> </w:t>
      </w:r>
      <w:r w:rsidRPr="00AE1619">
        <w:rPr>
          <w:sz w:val="24"/>
          <w:szCs w:val="24"/>
        </w:rPr>
        <w:t>та</w:t>
      </w:r>
      <w:r w:rsidRPr="0080604B">
        <w:rPr>
          <w:sz w:val="24"/>
          <w:szCs w:val="24"/>
        </w:rPr>
        <w:t xml:space="preserve"> </w:t>
      </w:r>
      <w:r w:rsidRPr="00AE1619">
        <w:rPr>
          <w:sz w:val="24"/>
          <w:szCs w:val="24"/>
        </w:rPr>
        <w:t>обов'язки</w:t>
      </w:r>
      <w:r w:rsidRPr="0080604B">
        <w:rPr>
          <w:sz w:val="24"/>
          <w:szCs w:val="24"/>
        </w:rPr>
        <w:t xml:space="preserve"> сторін</w:t>
      </w:r>
    </w:p>
    <w:p w14:paraId="3CB6E128" w14:textId="77777777" w:rsidR="00162A5D" w:rsidRPr="00AE1619" w:rsidRDefault="00162A5D" w:rsidP="00A74AD0">
      <w:pPr>
        <w:pStyle w:val="a8"/>
        <w:widowControl w:val="0"/>
        <w:numPr>
          <w:ilvl w:val="1"/>
          <w:numId w:val="29"/>
        </w:numPr>
        <w:tabs>
          <w:tab w:val="left" w:pos="0"/>
          <w:tab w:val="left" w:pos="1134"/>
        </w:tabs>
        <w:autoSpaceDE w:val="0"/>
        <w:autoSpaceDN w:val="0"/>
        <w:spacing w:line="276" w:lineRule="exact"/>
        <w:ind w:left="0" w:firstLine="567"/>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Споживач</w:t>
      </w:r>
      <w:r w:rsidRPr="00AE1619">
        <w:rPr>
          <w:rFonts w:ascii="Times New Roman" w:hAnsi="Times New Roman" w:cs="Times New Roman"/>
          <w:b/>
          <w:spacing w:val="-15"/>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5"/>
          <w:sz w:val="24"/>
          <w:szCs w:val="24"/>
        </w:rPr>
        <w:t xml:space="preserve"> </w:t>
      </w:r>
      <w:r w:rsidRPr="00AE1619">
        <w:rPr>
          <w:rFonts w:ascii="Times New Roman" w:hAnsi="Times New Roman" w:cs="Times New Roman"/>
          <w:b/>
          <w:spacing w:val="-2"/>
          <w:sz w:val="24"/>
          <w:szCs w:val="24"/>
        </w:rPr>
        <w:t>право:</w:t>
      </w:r>
    </w:p>
    <w:p w14:paraId="4EE87DD8" w14:textId="77777777" w:rsidR="00162A5D" w:rsidRPr="00AE1619" w:rsidRDefault="00162A5D" w:rsidP="0080604B">
      <w:pPr>
        <w:pStyle w:val="a8"/>
        <w:widowControl w:val="0"/>
        <w:numPr>
          <w:ilvl w:val="0"/>
          <w:numId w:val="28"/>
        </w:numPr>
        <w:tabs>
          <w:tab w:val="left" w:pos="0"/>
          <w:tab w:val="left" w:pos="1069"/>
          <w:tab w:val="left" w:pos="1134"/>
        </w:tabs>
        <w:autoSpaceDE w:val="0"/>
        <w:autoSpaceDN w:val="0"/>
        <w:spacing w:line="276"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використовувати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(відбирати)</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Договору;</w:t>
      </w:r>
    </w:p>
    <w:p w14:paraId="483097CB" w14:textId="123F8E05" w:rsidR="00162A5D" w:rsidRPr="00AE1619" w:rsidRDefault="00162A5D" w:rsidP="0080604B">
      <w:pPr>
        <w:pStyle w:val="a8"/>
        <w:widowControl w:val="0"/>
        <w:numPr>
          <w:ilvl w:val="0"/>
          <w:numId w:val="28"/>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розірвати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цей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припинити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його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поставки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20 діб до розірвання/припинення </w:t>
      </w:r>
      <w:r w:rsidR="0080604B">
        <w:rPr>
          <w:rFonts w:ascii="Times New Roman" w:hAnsi="Times New Roman" w:cs="Times New Roman"/>
          <w:sz w:val="24"/>
          <w:szCs w:val="24"/>
        </w:rPr>
        <w:t>Д</w:t>
      </w:r>
      <w:r w:rsidRPr="00AE1619">
        <w:rPr>
          <w:rFonts w:ascii="Times New Roman" w:hAnsi="Times New Roman" w:cs="Times New Roman"/>
          <w:sz w:val="24"/>
          <w:szCs w:val="24"/>
        </w:rPr>
        <w:t xml:space="preserve">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AE1619">
        <w:rPr>
          <w:rFonts w:ascii="Times New Roman" w:hAnsi="Times New Roman" w:cs="Times New Roman"/>
          <w:spacing w:val="-2"/>
          <w:sz w:val="24"/>
          <w:szCs w:val="24"/>
        </w:rPr>
        <w:t>Договору;</w:t>
      </w:r>
    </w:p>
    <w:p w14:paraId="6FB14FAA" w14:textId="77777777" w:rsidR="008816AE" w:rsidRDefault="00162A5D" w:rsidP="0080604B">
      <w:pPr>
        <w:pStyle w:val="a8"/>
        <w:widowControl w:val="0"/>
        <w:numPr>
          <w:ilvl w:val="0"/>
          <w:numId w:val="28"/>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внесення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змін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водночас</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нові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менш</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20</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також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обов'язки за цим Договором у частині оформлення використаних обсягів природн</w:t>
      </w:r>
      <w:r w:rsidRPr="0080604B">
        <w:rPr>
          <w:rFonts w:ascii="Times New Roman" w:hAnsi="Times New Roman" w:cs="Times New Roman"/>
          <w:sz w:val="24"/>
          <w:szCs w:val="24"/>
        </w:rPr>
        <w:t>ого</w:t>
      </w:r>
      <w:r w:rsidRPr="00AE1619">
        <w:rPr>
          <w:rFonts w:ascii="Times New Roman" w:hAnsi="Times New Roman" w:cs="Times New Roman"/>
          <w:sz w:val="24"/>
          <w:szCs w:val="24"/>
        </w:rPr>
        <w:t xml:space="preserve"> газу та їх оплати відповідно до умов Договору;</w:t>
      </w:r>
    </w:p>
    <w:p w14:paraId="1B1CFECA" w14:textId="60BDED69" w:rsidR="00162A5D" w:rsidRPr="008816AE" w:rsidRDefault="00162A5D" w:rsidP="0080604B">
      <w:pPr>
        <w:pStyle w:val="a8"/>
        <w:widowControl w:val="0"/>
        <w:numPr>
          <w:ilvl w:val="0"/>
          <w:numId w:val="28"/>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8816AE">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до інформації</w:t>
      </w:r>
      <w:r w:rsidR="00A74AD0">
        <w:rPr>
          <w:rFonts w:ascii="Times New Roman" w:hAnsi="Times New Roman" w:cs="Times New Roman"/>
          <w:sz w:val="24"/>
          <w:szCs w:val="24"/>
        </w:rPr>
        <w:t xml:space="preserve"> </w:t>
      </w:r>
      <w:r w:rsidRPr="008816AE">
        <w:rPr>
          <w:rFonts w:ascii="Times New Roman" w:hAnsi="Times New Roman" w:cs="Times New Roman"/>
          <w:sz w:val="24"/>
          <w:szCs w:val="24"/>
        </w:rPr>
        <w:t>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сферах постачання електричної</w:t>
      </w:r>
      <w:r w:rsidRPr="008816AE">
        <w:rPr>
          <w:rFonts w:ascii="Times New Roman" w:hAnsi="Times New Roman" w:cs="Times New Roman"/>
          <w:spacing w:val="-6"/>
          <w:sz w:val="24"/>
          <w:szCs w:val="24"/>
        </w:rPr>
        <w:t xml:space="preserve"> </w:t>
      </w:r>
      <w:r w:rsidRPr="008816AE">
        <w:rPr>
          <w:rFonts w:ascii="Times New Roman" w:hAnsi="Times New Roman" w:cs="Times New Roman"/>
          <w:sz w:val="24"/>
          <w:szCs w:val="24"/>
        </w:rPr>
        <w:t xml:space="preserve">енергії, </w:t>
      </w:r>
      <w:r w:rsidRPr="008816AE">
        <w:rPr>
          <w:rFonts w:ascii="Times New Roman" w:hAnsi="Times New Roman" w:cs="Times New Roman"/>
          <w:spacing w:val="-6"/>
          <w:sz w:val="24"/>
          <w:szCs w:val="24"/>
        </w:rPr>
        <w:t xml:space="preserve">природного газу, </w:t>
      </w:r>
      <w:r w:rsidRPr="008816AE">
        <w:rPr>
          <w:rFonts w:ascii="Times New Roman" w:hAnsi="Times New Roman" w:cs="Times New Roman"/>
          <w:sz w:val="24"/>
          <w:szCs w:val="24"/>
        </w:rPr>
        <w:t>теплопостачання,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гарячої</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води,</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питного водопостачання та водовідведення».</w:t>
      </w:r>
    </w:p>
    <w:p w14:paraId="42675064" w14:textId="77777777" w:rsidR="00162A5D" w:rsidRPr="00AE1619" w:rsidRDefault="00162A5D" w:rsidP="0080604B">
      <w:pPr>
        <w:pStyle w:val="a8"/>
        <w:widowControl w:val="0"/>
        <w:numPr>
          <w:ilvl w:val="1"/>
          <w:numId w:val="29"/>
        </w:numPr>
        <w:tabs>
          <w:tab w:val="left" w:pos="0"/>
          <w:tab w:val="left" w:pos="1134"/>
        </w:tabs>
        <w:autoSpaceDE w:val="0"/>
        <w:autoSpaceDN w:val="0"/>
        <w:spacing w:line="276" w:lineRule="exact"/>
        <w:ind w:left="0" w:right="-1" w:firstLine="567"/>
        <w:contextualSpacing w:val="0"/>
        <w:jc w:val="both"/>
        <w:rPr>
          <w:rFonts w:ascii="Times New Roman" w:hAnsi="Times New Roman" w:cs="Times New Roman"/>
          <w:b/>
          <w:sz w:val="24"/>
          <w:szCs w:val="24"/>
        </w:rPr>
      </w:pPr>
      <w:r w:rsidRPr="00AE1619">
        <w:rPr>
          <w:rFonts w:ascii="Times New Roman" w:hAnsi="Times New Roman" w:cs="Times New Roman"/>
          <w:b/>
          <w:spacing w:val="-2"/>
          <w:sz w:val="24"/>
          <w:szCs w:val="24"/>
        </w:rPr>
        <w:t>Споживач</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зобов'язаний:</w:t>
      </w:r>
    </w:p>
    <w:p w14:paraId="1083F156" w14:textId="36EC9BA1" w:rsidR="00162A5D" w:rsidRPr="00AE1619" w:rsidRDefault="00162A5D" w:rsidP="0080604B">
      <w:pPr>
        <w:pStyle w:val="a8"/>
        <w:widowControl w:val="0"/>
        <w:numPr>
          <w:ilvl w:val="0"/>
          <w:numId w:val="27"/>
        </w:numPr>
        <w:tabs>
          <w:tab w:val="left" w:pos="0"/>
          <w:tab w:val="left" w:pos="1069"/>
          <w:tab w:val="left" w:pos="1134"/>
          <w:tab w:val="left" w:pos="2582"/>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мати діючий</w:t>
      </w:r>
      <w:r w:rsidR="00A74AD0">
        <w:rPr>
          <w:rFonts w:ascii="Times New Roman" w:hAnsi="Times New Roman" w:cs="Times New Roman"/>
          <w:sz w:val="24"/>
          <w:szCs w:val="24"/>
        </w:rPr>
        <w:t xml:space="preserve"> </w:t>
      </w:r>
      <w:r w:rsidRPr="00AE1619">
        <w:rPr>
          <w:rFonts w:ascii="Times New Roman" w:hAnsi="Times New Roman" w:cs="Times New Roman"/>
          <w:sz w:val="24"/>
          <w:szCs w:val="24"/>
        </w:rPr>
        <w:t>(діючі)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договір/договори на розподіл природного газу з оператором(</w:t>
      </w:r>
      <w:proofErr w:type="spellStart"/>
      <w:r w:rsidRPr="00AE1619">
        <w:rPr>
          <w:rFonts w:ascii="Times New Roman" w:hAnsi="Times New Roman" w:cs="Times New Roman"/>
          <w:sz w:val="24"/>
          <w:szCs w:val="24"/>
        </w:rPr>
        <w:t>ами</w:t>
      </w:r>
      <w:proofErr w:type="spellEnd"/>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газорозподільних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мереж</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0CE1E06" w14:textId="77777777" w:rsidR="00162A5D" w:rsidRPr="00AE1619" w:rsidRDefault="00162A5D" w:rsidP="0080604B">
      <w:pPr>
        <w:pStyle w:val="a8"/>
        <w:widowControl w:val="0"/>
        <w:numPr>
          <w:ilvl w:val="0"/>
          <w:numId w:val="27"/>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контролювати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власне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 своєчасно коригувати замовлені обсяги шляхом підписання додаткової угоди;</w:t>
      </w:r>
    </w:p>
    <w:p w14:paraId="6E62A558" w14:textId="77777777" w:rsidR="00162A5D" w:rsidRPr="00AE1619" w:rsidRDefault="00162A5D" w:rsidP="0080604B">
      <w:pPr>
        <w:pStyle w:val="a8"/>
        <w:widowControl w:val="0"/>
        <w:numPr>
          <w:ilvl w:val="0"/>
          <w:numId w:val="27"/>
        </w:numPr>
        <w:tabs>
          <w:tab w:val="left" w:pos="0"/>
          <w:tab w:val="left" w:pos="1069"/>
          <w:tab w:val="left" w:pos="1134"/>
        </w:tabs>
        <w:autoSpaceDE w:val="0"/>
        <w:autoSpaceDN w:val="0"/>
        <w:spacing w:line="275"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припиняти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(обмежувати)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разі:</w:t>
      </w:r>
    </w:p>
    <w:p w14:paraId="596E00A7" w14:textId="77777777" w:rsidR="00162A5D" w:rsidRPr="00AE1619" w:rsidRDefault="00162A5D" w:rsidP="0080604B">
      <w:pPr>
        <w:pStyle w:val="a8"/>
        <w:widowControl w:val="0"/>
        <w:numPr>
          <w:ilvl w:val="0"/>
          <w:numId w:val="31"/>
        </w:numPr>
        <w:tabs>
          <w:tab w:val="left" w:pos="0"/>
          <w:tab w:val="left" w:pos="1008"/>
          <w:tab w:val="left" w:pos="1134"/>
        </w:tabs>
        <w:autoSpaceDE w:val="0"/>
        <w:autoSpaceDN w:val="0"/>
        <w:spacing w:line="276"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порушення</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строків</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оплати</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газу;</w:t>
      </w:r>
    </w:p>
    <w:p w14:paraId="6C1BDEDB" w14:textId="77777777" w:rsidR="00162A5D" w:rsidRPr="00AE1619" w:rsidRDefault="00162A5D" w:rsidP="0080604B">
      <w:pPr>
        <w:pStyle w:val="a8"/>
        <w:widowControl w:val="0"/>
        <w:numPr>
          <w:ilvl w:val="0"/>
          <w:numId w:val="31"/>
        </w:numPr>
        <w:tabs>
          <w:tab w:val="left" w:pos="0"/>
          <w:tab w:val="left" w:pos="948"/>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перевищення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обсягів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зазначених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пункті 2.1</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 їх коригування додатковою угодою;</w:t>
      </w:r>
    </w:p>
    <w:p w14:paraId="04416FBF" w14:textId="77777777" w:rsidR="00162A5D" w:rsidRPr="00AE1619" w:rsidRDefault="00162A5D" w:rsidP="0080604B">
      <w:pPr>
        <w:pStyle w:val="a8"/>
        <w:widowControl w:val="0"/>
        <w:numPr>
          <w:ilvl w:val="0"/>
          <w:numId w:val="31"/>
        </w:numPr>
        <w:tabs>
          <w:tab w:val="left" w:pos="0"/>
          <w:tab w:val="left" w:pos="948"/>
          <w:tab w:val="left" w:pos="1134"/>
        </w:tabs>
        <w:autoSpaceDE w:val="0"/>
        <w:autoSpaceDN w:val="0"/>
        <w:ind w:left="0" w:right="-1" w:firstLine="567"/>
        <w:contextualSpacing w:val="0"/>
        <w:jc w:val="both"/>
        <w:rPr>
          <w:rFonts w:ascii="Times New Roman" w:hAnsi="Times New Roman" w:cs="Times New Roman"/>
          <w:sz w:val="24"/>
          <w:szCs w:val="24"/>
        </w:rPr>
      </w:pPr>
      <w:proofErr w:type="spellStart"/>
      <w:r w:rsidRPr="00AE1619">
        <w:rPr>
          <w:rFonts w:ascii="Times New Roman" w:hAnsi="Times New Roman" w:cs="Times New Roman"/>
          <w:sz w:val="24"/>
          <w:szCs w:val="24"/>
        </w:rPr>
        <w:t>невключення</w:t>
      </w:r>
      <w:proofErr w:type="spellEnd"/>
      <w:r w:rsidRPr="00AE1619">
        <w:rPr>
          <w:rFonts w:ascii="Times New Roman" w:hAnsi="Times New Roman" w:cs="Times New Roman"/>
          <w:sz w:val="24"/>
          <w:szCs w:val="24"/>
        </w:rPr>
        <w:t>/виключення</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до/з</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споживачів</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в інформаційній платформі Оператора ГТС;</w:t>
      </w:r>
    </w:p>
    <w:p w14:paraId="5D68B359" w14:textId="77777777" w:rsidR="00162A5D" w:rsidRPr="00AE1619" w:rsidRDefault="00162A5D" w:rsidP="0080604B">
      <w:pPr>
        <w:pStyle w:val="a8"/>
        <w:widowControl w:val="0"/>
        <w:numPr>
          <w:ilvl w:val="0"/>
          <w:numId w:val="31"/>
        </w:numPr>
        <w:tabs>
          <w:tab w:val="left" w:pos="0"/>
          <w:tab w:val="left" w:pos="948"/>
          <w:tab w:val="left" w:pos="1134"/>
        </w:tabs>
        <w:autoSpaceDE w:val="0"/>
        <w:autoSpaceDN w:val="0"/>
        <w:spacing w:line="275"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інших</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випадках,</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передбачених</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законодавством;</w:t>
      </w:r>
    </w:p>
    <w:p w14:paraId="14B549AE" w14:textId="77777777" w:rsidR="00162A5D" w:rsidRPr="00AE1619" w:rsidRDefault="00162A5D" w:rsidP="0080604B">
      <w:pPr>
        <w:pStyle w:val="a8"/>
        <w:widowControl w:val="0"/>
        <w:numPr>
          <w:ilvl w:val="0"/>
          <w:numId w:val="27"/>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прийняти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умовах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оплачувати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поставленого природного газу в розмірі та порядку, що передбачені цим Договором;</w:t>
      </w:r>
    </w:p>
    <w:p w14:paraId="09D864B7" w14:textId="77777777" w:rsidR="00162A5D" w:rsidRPr="00AE1619" w:rsidRDefault="00162A5D" w:rsidP="0080604B">
      <w:pPr>
        <w:pStyle w:val="a8"/>
        <w:widowControl w:val="0"/>
        <w:numPr>
          <w:ilvl w:val="0"/>
          <w:numId w:val="27"/>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компенсувати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відключення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 xml:space="preserve">газопостачання </w:t>
      </w:r>
      <w:r w:rsidRPr="00AE1619">
        <w:rPr>
          <w:rFonts w:ascii="Times New Roman" w:hAnsi="Times New Roman" w:cs="Times New Roman"/>
          <w:spacing w:val="-2"/>
          <w:sz w:val="24"/>
          <w:szCs w:val="24"/>
        </w:rPr>
        <w:t>Споживачу;</w:t>
      </w:r>
    </w:p>
    <w:p w14:paraId="4D9C856A" w14:textId="77777777" w:rsidR="00162A5D" w:rsidRPr="00AE1619" w:rsidRDefault="00162A5D" w:rsidP="0080604B">
      <w:pPr>
        <w:pStyle w:val="a8"/>
        <w:widowControl w:val="0"/>
        <w:numPr>
          <w:ilvl w:val="1"/>
          <w:numId w:val="29"/>
        </w:numPr>
        <w:tabs>
          <w:tab w:val="left" w:pos="0"/>
          <w:tab w:val="left" w:pos="1134"/>
        </w:tabs>
        <w:autoSpaceDE w:val="0"/>
        <w:autoSpaceDN w:val="0"/>
        <w:spacing w:before="1" w:line="276" w:lineRule="exact"/>
        <w:ind w:left="0" w:right="-1" w:firstLine="567"/>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Постачальник</w:t>
      </w:r>
      <w:r w:rsidRPr="00AE1619">
        <w:rPr>
          <w:rFonts w:ascii="Times New Roman" w:hAnsi="Times New Roman" w:cs="Times New Roman"/>
          <w:b/>
          <w:spacing w:val="-14"/>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3"/>
          <w:sz w:val="24"/>
          <w:szCs w:val="24"/>
        </w:rPr>
        <w:t xml:space="preserve"> </w:t>
      </w:r>
      <w:r w:rsidRPr="00AE1619">
        <w:rPr>
          <w:rFonts w:ascii="Times New Roman" w:hAnsi="Times New Roman" w:cs="Times New Roman"/>
          <w:b/>
          <w:spacing w:val="-2"/>
          <w:sz w:val="24"/>
          <w:szCs w:val="24"/>
        </w:rPr>
        <w:t>право:</w:t>
      </w:r>
    </w:p>
    <w:p w14:paraId="08B7118C" w14:textId="77777777" w:rsidR="00162A5D" w:rsidRPr="00AE1619" w:rsidRDefault="00162A5D" w:rsidP="0080604B">
      <w:pPr>
        <w:pStyle w:val="a8"/>
        <w:widowControl w:val="0"/>
        <w:numPr>
          <w:ilvl w:val="0"/>
          <w:numId w:val="26"/>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lastRenderedPageBreak/>
        <w:t>ініціювати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заходи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80"/>
          <w:w w:val="150"/>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 Споживачеві в разі:</w:t>
      </w:r>
    </w:p>
    <w:p w14:paraId="7228D9C2" w14:textId="77777777" w:rsidR="00162A5D" w:rsidRPr="00AE1619" w:rsidRDefault="00162A5D" w:rsidP="0080604B">
      <w:pPr>
        <w:pStyle w:val="a8"/>
        <w:widowControl w:val="0"/>
        <w:numPr>
          <w:ilvl w:val="0"/>
          <w:numId w:val="31"/>
        </w:numPr>
        <w:tabs>
          <w:tab w:val="left" w:pos="0"/>
          <w:tab w:val="left" w:pos="948"/>
          <w:tab w:val="left" w:pos="1134"/>
        </w:tabs>
        <w:autoSpaceDE w:val="0"/>
        <w:autoSpaceDN w:val="0"/>
        <w:spacing w:line="275"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невиконання</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пунктів</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5.1</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8.4.</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0"/>
          <w:sz w:val="24"/>
          <w:szCs w:val="24"/>
        </w:rPr>
        <w:t xml:space="preserve"> </w:t>
      </w:r>
      <w:r w:rsidRPr="00AE1619">
        <w:rPr>
          <w:rFonts w:ascii="Times New Roman" w:hAnsi="Times New Roman" w:cs="Times New Roman"/>
          <w:spacing w:val="-2"/>
          <w:sz w:val="24"/>
          <w:szCs w:val="24"/>
        </w:rPr>
        <w:t>Договору;</w:t>
      </w:r>
    </w:p>
    <w:p w14:paraId="2436E6A2" w14:textId="77777777" w:rsidR="00162A5D" w:rsidRPr="00AE1619" w:rsidRDefault="00162A5D" w:rsidP="0080604B">
      <w:pPr>
        <w:pStyle w:val="a8"/>
        <w:widowControl w:val="0"/>
        <w:numPr>
          <w:ilvl w:val="0"/>
          <w:numId w:val="31"/>
        </w:numPr>
        <w:tabs>
          <w:tab w:val="left" w:pos="0"/>
          <w:tab w:val="left" w:pos="948"/>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відмови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підписання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відповідного письмового обґрунтування.</w:t>
      </w:r>
    </w:p>
    <w:p w14:paraId="693A91C4" w14:textId="77777777" w:rsidR="00162A5D" w:rsidRPr="00AE1619" w:rsidRDefault="00162A5D" w:rsidP="0080604B">
      <w:pPr>
        <w:pStyle w:val="af6"/>
        <w:tabs>
          <w:tab w:val="left" w:pos="0"/>
          <w:tab w:val="left" w:pos="1134"/>
        </w:tabs>
        <w:ind w:left="0" w:right="-1" w:firstLine="567"/>
        <w:jc w:val="both"/>
      </w:pPr>
      <w:r w:rsidRPr="00AE1619">
        <w:t>Газопостачання</w:t>
      </w:r>
      <w:r w:rsidRPr="00AE1619">
        <w:rPr>
          <w:spacing w:val="-7"/>
        </w:rPr>
        <w:t xml:space="preserve"> </w:t>
      </w:r>
      <w:r w:rsidRPr="00AE1619">
        <w:t>Споживачу</w:t>
      </w:r>
      <w:r w:rsidRPr="00AE1619">
        <w:rPr>
          <w:spacing w:val="-7"/>
        </w:rPr>
        <w:t xml:space="preserve"> </w:t>
      </w:r>
      <w:r w:rsidRPr="00AE1619">
        <w:t>може</w:t>
      </w:r>
      <w:r w:rsidRPr="00AE1619">
        <w:rPr>
          <w:spacing w:val="-7"/>
        </w:rPr>
        <w:t xml:space="preserve"> </w:t>
      </w:r>
      <w:r w:rsidRPr="00AE1619">
        <w:t>бути</w:t>
      </w:r>
      <w:r w:rsidRPr="00AE1619">
        <w:rPr>
          <w:spacing w:val="-7"/>
        </w:rPr>
        <w:t xml:space="preserve"> </w:t>
      </w:r>
      <w:r w:rsidRPr="00AE1619">
        <w:t>припинено</w:t>
      </w:r>
      <w:r w:rsidRPr="00AE1619">
        <w:rPr>
          <w:spacing w:val="-7"/>
        </w:rPr>
        <w:t xml:space="preserve"> </w:t>
      </w:r>
      <w:r w:rsidRPr="00AE1619">
        <w:t>в</w:t>
      </w:r>
      <w:r w:rsidRPr="00AE1619">
        <w:rPr>
          <w:spacing w:val="-7"/>
        </w:rPr>
        <w:t xml:space="preserve"> </w:t>
      </w:r>
      <w:r w:rsidRPr="00AE1619">
        <w:t>інших</w:t>
      </w:r>
      <w:r w:rsidRPr="00AE1619">
        <w:rPr>
          <w:spacing w:val="-7"/>
        </w:rPr>
        <w:t xml:space="preserve"> </w:t>
      </w:r>
      <w:r w:rsidRPr="00AE1619">
        <w:t>випадках, передбачених чинним законодавством України;</w:t>
      </w:r>
    </w:p>
    <w:p w14:paraId="06F6FFE5" w14:textId="77777777" w:rsidR="00162A5D" w:rsidRPr="00AE1619" w:rsidRDefault="00162A5D" w:rsidP="0080604B">
      <w:pPr>
        <w:pStyle w:val="a8"/>
        <w:widowControl w:val="0"/>
        <w:numPr>
          <w:ilvl w:val="0"/>
          <w:numId w:val="26"/>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(пункт</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буде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вважатися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визначеної Постачальником у такому повідомленні;</w:t>
      </w:r>
    </w:p>
    <w:p w14:paraId="4CC3B90D" w14:textId="64BF90E1" w:rsidR="00162A5D" w:rsidRPr="00AE1619" w:rsidRDefault="00162A5D" w:rsidP="0080604B">
      <w:pPr>
        <w:pStyle w:val="a8"/>
        <w:widowControl w:val="0"/>
        <w:numPr>
          <w:ilvl w:val="0"/>
          <w:numId w:val="26"/>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інші права, що визначаються Законом України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"Про ринок природного газу", Цивільним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Господарським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кодексами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природного</w:t>
      </w:r>
      <w:r w:rsidR="00A74AD0">
        <w:rPr>
          <w:rFonts w:ascii="Times New Roman" w:hAnsi="Times New Roman" w:cs="Times New Roman"/>
          <w:sz w:val="24"/>
          <w:szCs w:val="24"/>
        </w:rPr>
        <w:t xml:space="preserve"> </w:t>
      </w:r>
      <w:r w:rsidRPr="00AE1619">
        <w:rPr>
          <w:rFonts w:ascii="Times New Roman" w:hAnsi="Times New Roman" w:cs="Times New Roman"/>
          <w:sz w:val="24"/>
          <w:szCs w:val="24"/>
        </w:rPr>
        <w:t>газу, іншими нормативно-правовими актами України, цим Договором;</w:t>
      </w:r>
    </w:p>
    <w:p w14:paraId="0B9EFECB" w14:textId="77777777" w:rsidR="00162A5D" w:rsidRPr="00AE1619" w:rsidRDefault="00162A5D" w:rsidP="0080604B">
      <w:pPr>
        <w:pStyle w:val="a8"/>
        <w:widowControl w:val="0"/>
        <w:numPr>
          <w:ilvl w:val="0"/>
          <w:numId w:val="26"/>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отримати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оплату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переданий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розмірі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строки, визначені цим Договором.</w:t>
      </w:r>
    </w:p>
    <w:p w14:paraId="6DA167C4" w14:textId="77777777" w:rsidR="00162A5D" w:rsidRPr="00AE1619" w:rsidRDefault="00162A5D" w:rsidP="0080604B">
      <w:pPr>
        <w:pStyle w:val="a8"/>
        <w:widowControl w:val="0"/>
        <w:numPr>
          <w:ilvl w:val="1"/>
          <w:numId w:val="29"/>
        </w:numPr>
        <w:tabs>
          <w:tab w:val="left" w:pos="0"/>
          <w:tab w:val="left" w:pos="1134"/>
        </w:tabs>
        <w:autoSpaceDE w:val="0"/>
        <w:autoSpaceDN w:val="0"/>
        <w:spacing w:line="275" w:lineRule="exact"/>
        <w:ind w:left="0" w:right="-1" w:firstLine="567"/>
        <w:contextualSpacing w:val="0"/>
        <w:jc w:val="both"/>
        <w:rPr>
          <w:rFonts w:ascii="Times New Roman" w:hAnsi="Times New Roman" w:cs="Times New Roman"/>
          <w:b/>
          <w:sz w:val="24"/>
          <w:szCs w:val="24"/>
        </w:rPr>
      </w:pPr>
      <w:r w:rsidRPr="00AE1619">
        <w:rPr>
          <w:rFonts w:ascii="Times New Roman" w:hAnsi="Times New Roman" w:cs="Times New Roman"/>
          <w:b/>
          <w:w w:val="95"/>
          <w:sz w:val="24"/>
          <w:szCs w:val="24"/>
        </w:rPr>
        <w:t>Постачальник</w:t>
      </w:r>
      <w:r w:rsidRPr="00AE1619">
        <w:rPr>
          <w:rFonts w:ascii="Times New Roman" w:hAnsi="Times New Roman" w:cs="Times New Roman"/>
          <w:b/>
          <w:spacing w:val="59"/>
          <w:sz w:val="24"/>
          <w:szCs w:val="24"/>
        </w:rPr>
        <w:t xml:space="preserve"> </w:t>
      </w:r>
      <w:r w:rsidRPr="00AE1619">
        <w:rPr>
          <w:rFonts w:ascii="Times New Roman" w:hAnsi="Times New Roman" w:cs="Times New Roman"/>
          <w:b/>
          <w:spacing w:val="-2"/>
          <w:sz w:val="24"/>
          <w:szCs w:val="24"/>
        </w:rPr>
        <w:t>зобов'язаний:</w:t>
      </w:r>
    </w:p>
    <w:p w14:paraId="6416C8FB" w14:textId="77777777" w:rsidR="00162A5D" w:rsidRPr="00AE1619" w:rsidRDefault="00162A5D" w:rsidP="0080604B">
      <w:pPr>
        <w:pStyle w:val="a8"/>
        <w:widowControl w:val="0"/>
        <w:numPr>
          <w:ilvl w:val="0"/>
          <w:numId w:val="25"/>
        </w:numPr>
        <w:tabs>
          <w:tab w:val="left" w:pos="0"/>
          <w:tab w:val="left" w:pos="1069"/>
          <w:tab w:val="left" w:pos="1134"/>
        </w:tabs>
        <w:autoSpaceDE w:val="0"/>
        <w:autoSpaceDN w:val="0"/>
        <w:spacing w:line="276" w:lineRule="exact"/>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Договору;</w:t>
      </w:r>
    </w:p>
    <w:p w14:paraId="59292BE9" w14:textId="77777777" w:rsidR="00162A5D" w:rsidRDefault="00162A5D" w:rsidP="0080604B">
      <w:pPr>
        <w:pStyle w:val="a8"/>
        <w:widowControl w:val="0"/>
        <w:numPr>
          <w:ilvl w:val="0"/>
          <w:numId w:val="25"/>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забезпечувати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Кодексу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реєстрацію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Реєстрі при дотриманні Споживачем умов цього Договору;</w:t>
      </w:r>
    </w:p>
    <w:p w14:paraId="1B86649C" w14:textId="26808669" w:rsidR="00162A5D" w:rsidRDefault="00162A5D" w:rsidP="0080604B">
      <w:pPr>
        <w:pStyle w:val="a8"/>
        <w:widowControl w:val="0"/>
        <w:numPr>
          <w:ilvl w:val="0"/>
          <w:numId w:val="25"/>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AD7E38">
        <w:rPr>
          <w:rFonts w:ascii="Times New Roman" w:hAnsi="Times New Roman" w:cs="Times New Roman"/>
          <w:spacing w:val="40"/>
          <w:sz w:val="24"/>
          <w:szCs w:val="24"/>
        </w:rPr>
        <w:t xml:space="preserve"> </w:t>
      </w:r>
      <w:r w:rsidRPr="00AE1619">
        <w:rPr>
          <w:rFonts w:ascii="Times New Roman" w:hAnsi="Times New Roman" w:cs="Times New Roman"/>
          <w:sz w:val="24"/>
          <w:szCs w:val="24"/>
        </w:rPr>
        <w:t>(окрім змін, обумовлених зміною</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норм</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чинного</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законодавства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України).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Така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інформація</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може</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бути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надана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 в будь-який спосіб: розміщення</w:t>
      </w:r>
      <w:r w:rsidR="002C7575">
        <w:rPr>
          <w:rFonts w:ascii="Times New Roman" w:hAnsi="Times New Roman" w:cs="Times New Roman"/>
          <w:sz w:val="24"/>
          <w:szCs w:val="24"/>
        </w:rPr>
        <w:t xml:space="preserve"> на </w:t>
      </w:r>
      <w:proofErr w:type="spellStart"/>
      <w:r w:rsidR="002C7575">
        <w:rPr>
          <w:rFonts w:ascii="Times New Roman" w:hAnsi="Times New Roman" w:cs="Times New Roman"/>
          <w:sz w:val="24"/>
          <w:szCs w:val="24"/>
        </w:rPr>
        <w:t>веб</w:t>
      </w:r>
      <w:r w:rsidRPr="00AE1619">
        <w:rPr>
          <w:rFonts w:ascii="Times New Roman" w:hAnsi="Times New Roman" w:cs="Times New Roman"/>
          <w:sz w:val="24"/>
          <w:szCs w:val="24"/>
        </w:rPr>
        <w:t>сайті</w:t>
      </w:r>
      <w:proofErr w:type="spellEnd"/>
      <w:r w:rsidRPr="00AE1619">
        <w:rPr>
          <w:rFonts w:ascii="Times New Roman" w:hAnsi="Times New Roman" w:cs="Times New Roman"/>
          <w:sz w:val="24"/>
          <w:szCs w:val="24"/>
        </w:rPr>
        <w:t xml:space="preserve"> Постачальника, відправлення електронного повідомлення на електронну пошту Споживача, письмове повідомлення тощо;</w:t>
      </w:r>
    </w:p>
    <w:p w14:paraId="0DCE7BC8" w14:textId="77777777" w:rsidR="00162A5D" w:rsidRPr="00B852B6" w:rsidRDefault="00162A5D" w:rsidP="0080604B">
      <w:pPr>
        <w:pStyle w:val="a8"/>
        <w:widowControl w:val="0"/>
        <w:numPr>
          <w:ilvl w:val="0"/>
          <w:numId w:val="25"/>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B852B6">
        <w:rPr>
          <w:rFonts w:ascii="Times New Roman" w:hAnsi="Times New Roman" w:cs="Times New Roman"/>
          <w:sz w:val="24"/>
          <w:szCs w:val="24"/>
        </w:rPr>
        <w:t>забезпечити Споживача прозорими та простими</w:t>
      </w:r>
      <w:r w:rsidRPr="00B852B6">
        <w:rPr>
          <w:rFonts w:ascii="Times New Roman" w:hAnsi="Times New Roman" w:cs="Times New Roman"/>
          <w:spacing w:val="80"/>
          <w:sz w:val="24"/>
          <w:szCs w:val="24"/>
        </w:rPr>
        <w:t xml:space="preserve"> </w:t>
      </w:r>
      <w:r w:rsidRPr="00B852B6">
        <w:rPr>
          <w:rFonts w:ascii="Times New Roman" w:hAnsi="Times New Roman" w:cs="Times New Roman"/>
          <w:sz w:val="24"/>
          <w:szCs w:val="24"/>
        </w:rPr>
        <w:t>способами досудового вирішення спорів,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розглянути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скарги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Споживача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протягом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одного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місяця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повідомити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результати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 xml:space="preserve">їх </w:t>
      </w:r>
      <w:r w:rsidRPr="00B852B6">
        <w:rPr>
          <w:rFonts w:ascii="Times New Roman" w:hAnsi="Times New Roman" w:cs="Times New Roman"/>
          <w:spacing w:val="-2"/>
          <w:sz w:val="24"/>
          <w:szCs w:val="24"/>
        </w:rPr>
        <w:t>розгляду;</w:t>
      </w:r>
    </w:p>
    <w:p w14:paraId="456F6998" w14:textId="77777777" w:rsidR="00162A5D" w:rsidRDefault="00162A5D" w:rsidP="0080604B">
      <w:pPr>
        <w:pStyle w:val="a8"/>
        <w:widowControl w:val="0"/>
        <w:numPr>
          <w:ilvl w:val="0"/>
          <w:numId w:val="25"/>
        </w:numPr>
        <w:tabs>
          <w:tab w:val="left" w:pos="0"/>
          <w:tab w:val="left" w:pos="1069"/>
          <w:tab w:val="left" w:pos="1134"/>
        </w:tabs>
        <w:autoSpaceDE w:val="0"/>
        <w:autoSpaceDN w:val="0"/>
        <w:ind w:left="0" w:right="-1"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інші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обов'язки,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передбачені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 чинним законодавством України.</w:t>
      </w:r>
    </w:p>
    <w:p w14:paraId="2425FA02" w14:textId="77777777" w:rsidR="00A74AD0" w:rsidRPr="00A74AD0" w:rsidRDefault="00A74AD0" w:rsidP="00A74AD0">
      <w:pPr>
        <w:widowControl w:val="0"/>
        <w:tabs>
          <w:tab w:val="left" w:pos="0"/>
          <w:tab w:val="left" w:pos="1069"/>
          <w:tab w:val="left" w:pos="1134"/>
        </w:tabs>
        <w:autoSpaceDE w:val="0"/>
        <w:autoSpaceDN w:val="0"/>
        <w:ind w:left="567" w:right="-1"/>
        <w:jc w:val="both"/>
        <w:rPr>
          <w:rFonts w:ascii="Times New Roman" w:hAnsi="Times New Roman" w:cs="Times New Roman"/>
          <w:sz w:val="24"/>
          <w:szCs w:val="24"/>
        </w:rPr>
      </w:pPr>
    </w:p>
    <w:p w14:paraId="5E32C010" w14:textId="159E8F7B" w:rsidR="00162A5D" w:rsidRPr="00AE1619" w:rsidRDefault="00162A5D" w:rsidP="00A74AD0">
      <w:pPr>
        <w:pStyle w:val="110"/>
        <w:numPr>
          <w:ilvl w:val="0"/>
          <w:numId w:val="41"/>
        </w:numPr>
        <w:tabs>
          <w:tab w:val="left" w:pos="-567"/>
        </w:tabs>
        <w:ind w:left="0" w:firstLine="284"/>
        <w:jc w:val="center"/>
        <w:rPr>
          <w:sz w:val="24"/>
          <w:szCs w:val="24"/>
        </w:rPr>
      </w:pPr>
      <w:r w:rsidRPr="00A74AD0">
        <w:rPr>
          <w:sz w:val="24"/>
          <w:szCs w:val="24"/>
        </w:rPr>
        <w:t>Відповідальність сторін</w:t>
      </w:r>
    </w:p>
    <w:p w14:paraId="5BFF0977" w14:textId="77777777" w:rsidR="00162A5D" w:rsidRPr="00AE1619" w:rsidRDefault="00162A5D" w:rsidP="00A74AD0">
      <w:pPr>
        <w:pStyle w:val="a8"/>
        <w:widowControl w:val="0"/>
        <w:numPr>
          <w:ilvl w:val="1"/>
          <w:numId w:val="24"/>
        </w:numPr>
        <w:tabs>
          <w:tab w:val="left" w:pos="1134"/>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неналежне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14:paraId="621B0A65" w14:textId="26A5F457" w:rsidR="00162A5D" w:rsidRPr="00AE1619" w:rsidRDefault="00162A5D" w:rsidP="00A74AD0">
      <w:pPr>
        <w:pStyle w:val="a8"/>
        <w:widowControl w:val="0"/>
        <w:numPr>
          <w:ilvl w:val="1"/>
          <w:numId w:val="24"/>
        </w:numPr>
        <w:tabs>
          <w:tab w:val="left" w:pos="1134"/>
          <w:tab w:val="left" w:pos="3742"/>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прострочення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строків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 xml:space="preserve">5.1 та/або строків </w:t>
      </w:r>
      <w:r w:rsidR="008816AE">
        <w:rPr>
          <w:rFonts w:ascii="Times New Roman" w:hAnsi="Times New Roman" w:cs="Times New Roman"/>
          <w:sz w:val="24"/>
          <w:szCs w:val="24"/>
        </w:rPr>
        <w:t xml:space="preserve">оплати за пунктом </w:t>
      </w:r>
      <w:r w:rsidRPr="00AE1619">
        <w:rPr>
          <w:rFonts w:ascii="Times New Roman" w:hAnsi="Times New Roman" w:cs="Times New Roman"/>
          <w:sz w:val="24"/>
          <w:szCs w:val="24"/>
        </w:rPr>
        <w:t>8.4 цього Договору, Споживач зобов'язується сплатити Постачальнику</w:t>
      </w:r>
      <w:r w:rsidRPr="00AE1619">
        <w:rPr>
          <w:rFonts w:ascii="Times New Roman" w:hAnsi="Times New Roman" w:cs="Times New Roman"/>
          <w:spacing w:val="35"/>
          <w:sz w:val="24"/>
          <w:szCs w:val="24"/>
        </w:rPr>
        <w:t xml:space="preserve"> </w:t>
      </w:r>
      <w:r w:rsidRPr="00AE1619">
        <w:rPr>
          <w:rFonts w:ascii="Times New Roman" w:hAnsi="Times New Roman" w:cs="Times New Roman"/>
          <w:sz w:val="24"/>
          <w:szCs w:val="24"/>
        </w:rPr>
        <w:t>3% річних, інфляційні збитки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та пеню в розмірі подвійної облікової ставки Національного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банку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діяла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період,</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нараховується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розраховані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від суми простроченого платежу за кожний день прострочення.</w:t>
      </w:r>
    </w:p>
    <w:p w14:paraId="426AC1AC" w14:textId="77777777" w:rsidR="00162A5D" w:rsidRPr="00AE1619" w:rsidRDefault="00162A5D" w:rsidP="00A74AD0">
      <w:pPr>
        <w:pStyle w:val="a8"/>
        <w:widowControl w:val="0"/>
        <w:numPr>
          <w:ilvl w:val="1"/>
          <w:numId w:val="24"/>
        </w:numPr>
        <w:tabs>
          <w:tab w:val="left" w:pos="1134"/>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відповідає</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підтримання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належного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тиску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 xml:space="preserve">газорозподільних </w:t>
      </w:r>
      <w:r w:rsidRPr="00AE1619">
        <w:rPr>
          <w:rFonts w:ascii="Times New Roman" w:hAnsi="Times New Roman" w:cs="Times New Roman"/>
          <w:spacing w:val="-2"/>
          <w:sz w:val="24"/>
          <w:szCs w:val="24"/>
        </w:rPr>
        <w:t>станціях.</w:t>
      </w:r>
    </w:p>
    <w:p w14:paraId="1494BC6D" w14:textId="77777777" w:rsidR="00162A5D" w:rsidRPr="00AE1619" w:rsidRDefault="00162A5D" w:rsidP="00A74AD0">
      <w:pPr>
        <w:pStyle w:val="a8"/>
        <w:widowControl w:val="0"/>
        <w:numPr>
          <w:ilvl w:val="1"/>
          <w:numId w:val="24"/>
        </w:numPr>
        <w:tabs>
          <w:tab w:val="left" w:pos="1134"/>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63360" behindDoc="1" locked="0" layoutInCell="1" allowOverlap="1" wp14:anchorId="0AAD11F2" wp14:editId="2C961ABA">
                <wp:simplePos x="0" y="0"/>
                <wp:positionH relativeFrom="page">
                  <wp:posOffset>6656705</wp:posOffset>
                </wp:positionH>
                <wp:positionV relativeFrom="paragraph">
                  <wp:posOffset>334010</wp:posOffset>
                </wp:positionV>
                <wp:extent cx="80645" cy="762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6350D" id="Прямоугольник 25" o:spid="_x0000_s1026" style="position:absolute;margin-left:524.15pt;margin-top:26.3pt;width:6.3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" fillcolor="black" stroked="f">
                <w10:wrap anchorx="page"/>
              </v:rect>
            </w:pict>
          </mc:Fallback>
        </mc:AlternateContent>
      </w: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несе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відповідальності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недопоставку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 xml:space="preserve">цим Договором у разі припинення/обмеження газопостачання відповідно до </w:t>
      </w:r>
      <w:r w:rsidRPr="00A74AD0">
        <w:rPr>
          <w:rFonts w:ascii="Times New Roman" w:hAnsi="Times New Roman" w:cs="Times New Roman"/>
          <w:sz w:val="24"/>
          <w:szCs w:val="24"/>
        </w:rPr>
        <w:t>чи</w:t>
      </w:r>
      <w:r w:rsidRPr="00AE1619">
        <w:rPr>
          <w:rFonts w:ascii="Times New Roman" w:hAnsi="Times New Roman" w:cs="Times New Roman"/>
          <w:sz w:val="24"/>
          <w:szCs w:val="24"/>
        </w:rPr>
        <w:t>нного законодавства України та умов цього Договору.</w:t>
      </w:r>
    </w:p>
    <w:p w14:paraId="290D6C61" w14:textId="3EDCEF81" w:rsidR="00162A5D" w:rsidRPr="00AE1619" w:rsidRDefault="00162A5D" w:rsidP="00A74AD0">
      <w:pPr>
        <w:pStyle w:val="a8"/>
        <w:widowControl w:val="0"/>
        <w:numPr>
          <w:ilvl w:val="1"/>
          <w:numId w:val="24"/>
        </w:numPr>
        <w:tabs>
          <w:tab w:val="left" w:pos="1134"/>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компенсувати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штрафні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санкції,</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які виникли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00A74AD0">
        <w:rPr>
          <w:rFonts w:ascii="Times New Roman" w:hAnsi="Times New Roman" w:cs="Times New Roman"/>
          <w:sz w:val="24"/>
          <w:szCs w:val="24"/>
        </w:rPr>
        <w:t>,</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несвоєчасного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повідомлення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про випадки, визначені в </w:t>
      </w:r>
      <w:proofErr w:type="spellStart"/>
      <w:r w:rsidRPr="00AE1619">
        <w:rPr>
          <w:rFonts w:ascii="Times New Roman" w:hAnsi="Times New Roman" w:cs="Times New Roman"/>
          <w:sz w:val="24"/>
          <w:szCs w:val="24"/>
        </w:rPr>
        <w:t>п.п</w:t>
      </w:r>
      <w:proofErr w:type="spellEnd"/>
      <w:r w:rsidRPr="00AE1619">
        <w:rPr>
          <w:rFonts w:ascii="Times New Roman" w:hAnsi="Times New Roman" w:cs="Times New Roman"/>
          <w:sz w:val="24"/>
          <w:szCs w:val="24"/>
        </w:rPr>
        <w:t>. 13.5 та 13.6 цього Договору.</w:t>
      </w:r>
    </w:p>
    <w:p w14:paraId="0303835C" w14:textId="77777777" w:rsidR="00162A5D" w:rsidRPr="00AE1619" w:rsidRDefault="00162A5D" w:rsidP="00A74AD0">
      <w:pPr>
        <w:pStyle w:val="a8"/>
        <w:widowControl w:val="0"/>
        <w:numPr>
          <w:ilvl w:val="1"/>
          <w:numId w:val="24"/>
        </w:numPr>
        <w:tabs>
          <w:tab w:val="left" w:pos="1134"/>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Збитки, завдані одній із Сторін внаслідок невиконання (неналежного виконання) </w:t>
      </w:r>
      <w:r w:rsidRPr="00AE1619">
        <w:rPr>
          <w:rFonts w:ascii="Times New Roman" w:hAnsi="Times New Roman" w:cs="Times New Roman"/>
          <w:sz w:val="24"/>
          <w:szCs w:val="24"/>
        </w:rPr>
        <w:lastRenderedPageBreak/>
        <w:t>іншою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своїх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невиконанні</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(неналежному виконанні) Стороною в порядку та розмірі, визначених цим Договором та чинним законодавством України.</w:t>
      </w:r>
    </w:p>
    <w:p w14:paraId="12452C09" w14:textId="77777777" w:rsidR="00162A5D" w:rsidRPr="00AE1619" w:rsidRDefault="00162A5D" w:rsidP="00162A5D">
      <w:pPr>
        <w:pStyle w:val="af6"/>
        <w:spacing w:before="8"/>
        <w:ind w:left="0" w:firstLine="0"/>
      </w:pPr>
    </w:p>
    <w:p w14:paraId="02B722F9" w14:textId="06AB1BA7" w:rsidR="00162A5D" w:rsidRPr="00AE1619" w:rsidRDefault="00162A5D" w:rsidP="00A74AD0">
      <w:pPr>
        <w:pStyle w:val="110"/>
        <w:numPr>
          <w:ilvl w:val="0"/>
          <w:numId w:val="41"/>
        </w:numPr>
        <w:tabs>
          <w:tab w:val="left" w:pos="-567"/>
        </w:tabs>
        <w:ind w:left="0" w:firstLine="284"/>
        <w:jc w:val="center"/>
        <w:rPr>
          <w:sz w:val="24"/>
          <w:szCs w:val="24"/>
        </w:rPr>
      </w:pPr>
      <w:r w:rsidRPr="00AE1619">
        <w:rPr>
          <w:sz w:val="24"/>
          <w:szCs w:val="24"/>
        </w:rPr>
        <w:t>Порядок</w:t>
      </w:r>
      <w:r w:rsidRPr="00A74AD0">
        <w:rPr>
          <w:sz w:val="24"/>
          <w:szCs w:val="24"/>
        </w:rPr>
        <w:t xml:space="preserve"> </w:t>
      </w:r>
      <w:r w:rsidRPr="00AE1619">
        <w:rPr>
          <w:sz w:val="24"/>
          <w:szCs w:val="24"/>
        </w:rPr>
        <w:t>припинення(обмеження)</w:t>
      </w:r>
      <w:r w:rsidRPr="00A74AD0">
        <w:rPr>
          <w:sz w:val="24"/>
          <w:szCs w:val="24"/>
        </w:rPr>
        <w:t xml:space="preserve"> </w:t>
      </w:r>
      <w:r w:rsidRPr="00AE1619">
        <w:rPr>
          <w:sz w:val="24"/>
          <w:szCs w:val="24"/>
        </w:rPr>
        <w:t>та</w:t>
      </w:r>
      <w:r w:rsidRPr="00A74AD0">
        <w:rPr>
          <w:sz w:val="24"/>
          <w:szCs w:val="24"/>
        </w:rPr>
        <w:t xml:space="preserve"> </w:t>
      </w:r>
      <w:r w:rsidRPr="00AE1619">
        <w:rPr>
          <w:sz w:val="24"/>
          <w:szCs w:val="24"/>
        </w:rPr>
        <w:t>відновлення</w:t>
      </w:r>
      <w:r w:rsidRPr="00A74AD0">
        <w:rPr>
          <w:sz w:val="24"/>
          <w:szCs w:val="24"/>
        </w:rPr>
        <w:t xml:space="preserve"> газопостачання</w:t>
      </w:r>
    </w:p>
    <w:p w14:paraId="1EC53393" w14:textId="2942E214" w:rsidR="00162A5D" w:rsidRPr="00AE1619" w:rsidRDefault="00162A5D" w:rsidP="00A74AD0">
      <w:pPr>
        <w:pStyle w:val="a8"/>
        <w:widowControl w:val="0"/>
        <w:numPr>
          <w:ilvl w:val="1"/>
          <w:numId w:val="23"/>
        </w:numPr>
        <w:tabs>
          <w:tab w:val="left" w:pos="1134"/>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64384" behindDoc="1" locked="0" layoutInCell="1" allowOverlap="1" wp14:anchorId="158C12B0" wp14:editId="39B5977F">
                <wp:simplePos x="0" y="0"/>
                <wp:positionH relativeFrom="page">
                  <wp:posOffset>6722110</wp:posOffset>
                </wp:positionH>
                <wp:positionV relativeFrom="paragraph">
                  <wp:posOffset>859155</wp:posOffset>
                </wp:positionV>
                <wp:extent cx="81915" cy="762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2A327" id="Прямоугольник 24" o:spid="_x0000_s1026" style="position:absolute;margin-left:529.3pt;margin-top:67.65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" fillcolor="black" stroked="f">
                <w10:wrap anchorx="page"/>
              </v:rect>
            </w:pict>
          </mc:Fallback>
        </mc:AlternateContent>
      </w:r>
      <w:r w:rsidRPr="00AE1619">
        <w:rPr>
          <w:rFonts w:ascii="Times New Roman" w:hAnsi="Times New Roman" w:cs="Times New Roman"/>
          <w:sz w:val="24"/>
          <w:szCs w:val="24"/>
        </w:rPr>
        <w:t>Якщо Споживач порушив умови 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виключення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погодження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1</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числа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місяця,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місяцем,</w:t>
      </w:r>
      <w:r w:rsidR="00A74AD0">
        <w:rPr>
          <w:rFonts w:ascii="Times New Roman" w:hAnsi="Times New Roman" w:cs="Times New Roman"/>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якому</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Споживач</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мав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зд</w:t>
      </w:r>
      <w:r w:rsidRPr="00A74AD0">
        <w:rPr>
          <w:rFonts w:ascii="Times New Roman" w:hAnsi="Times New Roman" w:cs="Times New Roman"/>
          <w:sz w:val="24"/>
          <w:szCs w:val="24"/>
        </w:rPr>
        <w:t>ій</w:t>
      </w:r>
      <w:r w:rsidRPr="00AE1619">
        <w:rPr>
          <w:rFonts w:ascii="Times New Roman" w:hAnsi="Times New Roman" w:cs="Times New Roman"/>
          <w:sz w:val="24"/>
          <w:szCs w:val="24"/>
        </w:rPr>
        <w:t>снити остаточний розрахунок за розрахунковий період.</w:t>
      </w:r>
    </w:p>
    <w:p w14:paraId="0E585D4E" w14:textId="77777777" w:rsidR="00162A5D" w:rsidRPr="00AE1619" w:rsidRDefault="00162A5D" w:rsidP="00A74AD0">
      <w:pPr>
        <w:pStyle w:val="af6"/>
        <w:tabs>
          <w:tab w:val="left" w:pos="1134"/>
          <w:tab w:val="left" w:pos="10065"/>
        </w:tabs>
        <w:ind w:left="0" w:right="5" w:firstLine="567"/>
        <w:jc w:val="both"/>
      </w:pPr>
      <w:r w:rsidRPr="00AE1619">
        <w:t>При цьому Постачальник направляє Споживачу Повідомлення</w:t>
      </w:r>
      <w:r w:rsidRPr="00AE1619">
        <w:rPr>
          <w:spacing w:val="80"/>
        </w:rPr>
        <w:t xml:space="preserve"> </w:t>
      </w:r>
      <w:r w:rsidRPr="00AE1619">
        <w:t>(з позначкою про вручення) про необхідність самостійно обмежити чи припинити газоспоживання з дати, зазначеної</w:t>
      </w:r>
      <w:r w:rsidRPr="00AE1619">
        <w:rPr>
          <w:spacing w:val="-1"/>
        </w:rPr>
        <w:t xml:space="preserve"> </w:t>
      </w:r>
      <w:r w:rsidRPr="00AE1619">
        <w:t>в</w:t>
      </w:r>
      <w:r w:rsidRPr="00AE1619">
        <w:rPr>
          <w:spacing w:val="-1"/>
        </w:rPr>
        <w:t xml:space="preserve"> </w:t>
      </w:r>
      <w:r w:rsidRPr="00AE1619">
        <w:t>Повідомленні.</w:t>
      </w:r>
      <w:r w:rsidRPr="00AE1619">
        <w:rPr>
          <w:spacing w:val="-1"/>
        </w:rPr>
        <w:t xml:space="preserve"> </w:t>
      </w:r>
      <w:r w:rsidRPr="00AE1619">
        <w:t>Копія</w:t>
      </w:r>
      <w:r w:rsidRPr="00AE1619">
        <w:rPr>
          <w:spacing w:val="-1"/>
        </w:rPr>
        <w:t xml:space="preserve"> </w:t>
      </w:r>
      <w:r w:rsidRPr="00AE1619">
        <w:t>цього</w:t>
      </w:r>
      <w:r w:rsidRPr="00AE1619">
        <w:rPr>
          <w:spacing w:val="-1"/>
        </w:rPr>
        <w:t xml:space="preserve"> </w:t>
      </w:r>
      <w:r w:rsidRPr="00AE1619">
        <w:t>Повідомлення</w:t>
      </w:r>
      <w:r w:rsidRPr="00AE1619">
        <w:rPr>
          <w:spacing w:val="-1"/>
        </w:rPr>
        <w:t xml:space="preserve"> </w:t>
      </w:r>
      <w:r w:rsidRPr="00AE1619">
        <w:t>надається</w:t>
      </w:r>
      <w:r w:rsidRPr="00AE1619">
        <w:rPr>
          <w:spacing w:val="-1"/>
        </w:rPr>
        <w:t xml:space="preserve"> </w:t>
      </w:r>
      <w:r w:rsidRPr="00AE1619">
        <w:t>Споживачу</w:t>
      </w:r>
      <w:r w:rsidRPr="00AE1619">
        <w:rPr>
          <w:spacing w:val="-1"/>
        </w:rPr>
        <w:t xml:space="preserve"> </w:t>
      </w:r>
      <w:r w:rsidRPr="00AE1619">
        <w:t>на</w:t>
      </w:r>
      <w:r w:rsidRPr="00AE1619">
        <w:rPr>
          <w:spacing w:val="-1"/>
        </w:rPr>
        <w:t xml:space="preserve"> </w:t>
      </w:r>
      <w:r w:rsidRPr="00AE1619">
        <w:t>електронну адресу,</w:t>
      </w:r>
      <w:r w:rsidRPr="00AE1619">
        <w:rPr>
          <w:spacing w:val="-2"/>
        </w:rPr>
        <w:t xml:space="preserve"> </w:t>
      </w:r>
      <w:r w:rsidRPr="00AE1619">
        <w:t>зазначену</w:t>
      </w:r>
      <w:r w:rsidRPr="00AE1619">
        <w:rPr>
          <w:spacing w:val="-2"/>
        </w:rPr>
        <w:t xml:space="preserve"> </w:t>
      </w:r>
      <w:r w:rsidRPr="00AE1619">
        <w:t>в</w:t>
      </w:r>
      <w:r w:rsidRPr="00AE1619">
        <w:rPr>
          <w:spacing w:val="-2"/>
        </w:rPr>
        <w:t xml:space="preserve"> </w:t>
      </w:r>
      <w:r w:rsidRPr="00AE1619">
        <w:t>розділі 14</w:t>
      </w:r>
      <w:r w:rsidRPr="00AE1619">
        <w:rPr>
          <w:spacing w:val="-2"/>
        </w:rPr>
        <w:t xml:space="preserve"> </w:t>
      </w:r>
      <w:r w:rsidRPr="00AE1619">
        <w:t>цього</w:t>
      </w:r>
      <w:r w:rsidRPr="00AE1619">
        <w:rPr>
          <w:spacing w:val="-2"/>
        </w:rPr>
        <w:t xml:space="preserve"> </w:t>
      </w:r>
      <w:r w:rsidRPr="00AE1619">
        <w:t>Договору,</w:t>
      </w:r>
      <w:r w:rsidRPr="00AE1619">
        <w:rPr>
          <w:spacing w:val="-2"/>
        </w:rPr>
        <w:t xml:space="preserve"> </w:t>
      </w:r>
      <w:r w:rsidRPr="00AE1619">
        <w:t>а</w:t>
      </w:r>
      <w:r w:rsidRPr="00AE1619">
        <w:rPr>
          <w:spacing w:val="-2"/>
        </w:rPr>
        <w:t xml:space="preserve"> </w:t>
      </w:r>
      <w:r w:rsidRPr="00AE1619">
        <w:t>також</w:t>
      </w:r>
      <w:r w:rsidRPr="00AE1619">
        <w:rPr>
          <w:spacing w:val="-2"/>
        </w:rPr>
        <w:t xml:space="preserve"> </w:t>
      </w:r>
      <w:r w:rsidRPr="00AE1619">
        <w:t>оператору</w:t>
      </w:r>
      <w:r w:rsidRPr="00AE1619">
        <w:rPr>
          <w:spacing w:val="-2"/>
        </w:rPr>
        <w:t xml:space="preserve"> </w:t>
      </w:r>
      <w:r w:rsidRPr="00AE1619">
        <w:t>ГРМ,</w:t>
      </w:r>
      <w:r w:rsidRPr="00AE1619">
        <w:rPr>
          <w:spacing w:val="-2"/>
        </w:rPr>
        <w:t xml:space="preserve"> </w:t>
      </w:r>
      <w:r w:rsidRPr="00AE1619">
        <w:t>зазначеному</w:t>
      </w:r>
      <w:r w:rsidRPr="00AE1619">
        <w:rPr>
          <w:spacing w:val="-2"/>
        </w:rPr>
        <w:t xml:space="preserve"> </w:t>
      </w:r>
      <w:r w:rsidRPr="00AE1619">
        <w:t>в</w:t>
      </w:r>
      <w:r w:rsidRPr="00AE1619">
        <w:rPr>
          <w:spacing w:val="-2"/>
        </w:rPr>
        <w:t xml:space="preserve"> </w:t>
      </w:r>
      <w:r w:rsidRPr="00AE1619">
        <w:t>п.1.5 цього Договору.</w:t>
      </w:r>
    </w:p>
    <w:p w14:paraId="6F003713" w14:textId="77777777" w:rsidR="00162A5D" w:rsidRPr="00AE1619" w:rsidRDefault="00162A5D" w:rsidP="00A74AD0">
      <w:pPr>
        <w:pStyle w:val="af6"/>
        <w:tabs>
          <w:tab w:val="left" w:pos="1134"/>
          <w:tab w:val="left" w:pos="10065"/>
        </w:tabs>
        <w:spacing w:line="275" w:lineRule="exact"/>
        <w:ind w:left="0" w:right="5" w:firstLine="567"/>
        <w:jc w:val="both"/>
      </w:pPr>
      <w:r w:rsidRPr="00AE1619">
        <w:rPr>
          <w:spacing w:val="-2"/>
        </w:rPr>
        <w:t>Газопостачання</w:t>
      </w:r>
      <w:r w:rsidRPr="00AE1619">
        <w:t xml:space="preserve"> </w:t>
      </w:r>
      <w:r w:rsidRPr="00AE1619">
        <w:rPr>
          <w:spacing w:val="-2"/>
        </w:rPr>
        <w:t>припиняється</w:t>
      </w:r>
      <w:r w:rsidRPr="00AE1619">
        <w:rPr>
          <w:spacing w:val="1"/>
        </w:rPr>
        <w:t xml:space="preserve"> </w:t>
      </w:r>
      <w:r w:rsidRPr="00AE1619">
        <w:rPr>
          <w:spacing w:val="-2"/>
        </w:rPr>
        <w:t>Постачальником</w:t>
      </w:r>
      <w:r w:rsidRPr="00AE1619">
        <w:rPr>
          <w:spacing w:val="1"/>
        </w:rPr>
        <w:t xml:space="preserve"> </w:t>
      </w:r>
      <w:r w:rsidRPr="00AE1619">
        <w:rPr>
          <w:spacing w:val="-2"/>
        </w:rPr>
        <w:t>з</w:t>
      </w:r>
      <w:r w:rsidRPr="00AE1619">
        <w:rPr>
          <w:spacing w:val="1"/>
        </w:rPr>
        <w:t xml:space="preserve"> </w:t>
      </w:r>
      <w:r w:rsidRPr="00AE1619">
        <w:rPr>
          <w:spacing w:val="-2"/>
        </w:rPr>
        <w:t>дати,</w:t>
      </w:r>
      <w:r w:rsidRPr="00AE1619">
        <w:rPr>
          <w:spacing w:val="1"/>
        </w:rPr>
        <w:t xml:space="preserve"> </w:t>
      </w:r>
      <w:r w:rsidRPr="00AE1619">
        <w:rPr>
          <w:spacing w:val="-2"/>
        </w:rPr>
        <w:t>зазначеної</w:t>
      </w:r>
      <w:r w:rsidRPr="00AE1619">
        <w:rPr>
          <w:spacing w:val="1"/>
        </w:rPr>
        <w:t xml:space="preserve"> </w:t>
      </w:r>
      <w:r w:rsidRPr="00AE1619">
        <w:rPr>
          <w:spacing w:val="-2"/>
        </w:rPr>
        <w:t>в</w:t>
      </w:r>
      <w:r w:rsidRPr="00AE1619">
        <w:rPr>
          <w:spacing w:val="1"/>
        </w:rPr>
        <w:t xml:space="preserve"> </w:t>
      </w:r>
      <w:r w:rsidRPr="00AE1619">
        <w:rPr>
          <w:spacing w:val="-2"/>
        </w:rPr>
        <w:t>Повідомленні.</w:t>
      </w:r>
    </w:p>
    <w:p w14:paraId="764DC784" w14:textId="77777777" w:rsidR="00162A5D" w:rsidRPr="00AE1619" w:rsidRDefault="00162A5D" w:rsidP="00A74AD0">
      <w:pPr>
        <w:pStyle w:val="af6"/>
        <w:tabs>
          <w:tab w:val="left" w:pos="1134"/>
          <w:tab w:val="left" w:pos="10065"/>
        </w:tabs>
        <w:ind w:left="0" w:right="5" w:firstLine="567"/>
        <w:jc w:val="both"/>
      </w:pPr>
      <w:r w:rsidRPr="00AE1619">
        <w:t xml:space="preserve">Споживач не має права вимагати від Постачальника відшкодування збитків за </w:t>
      </w:r>
      <w:proofErr w:type="spellStart"/>
      <w:r w:rsidRPr="00AE1619">
        <w:t>невключення</w:t>
      </w:r>
      <w:proofErr w:type="spellEnd"/>
      <w:r w:rsidRPr="00AE1619">
        <w:rPr>
          <w:spacing w:val="-5"/>
        </w:rPr>
        <w:t xml:space="preserve"> </w:t>
      </w:r>
      <w:r w:rsidRPr="00AE1619">
        <w:t>його</w:t>
      </w:r>
      <w:r w:rsidRPr="00AE1619">
        <w:rPr>
          <w:spacing w:val="-5"/>
        </w:rPr>
        <w:t xml:space="preserve"> </w:t>
      </w:r>
      <w:r w:rsidRPr="00AE1619">
        <w:t>до</w:t>
      </w:r>
      <w:r w:rsidRPr="00AE1619">
        <w:rPr>
          <w:spacing w:val="-5"/>
        </w:rPr>
        <w:t xml:space="preserve"> </w:t>
      </w:r>
      <w:r w:rsidRPr="00AE1619">
        <w:t>Реєстру</w:t>
      </w:r>
      <w:r w:rsidRPr="00AE1619">
        <w:rPr>
          <w:spacing w:val="-5"/>
        </w:rPr>
        <w:t xml:space="preserve"> </w:t>
      </w:r>
      <w:r w:rsidRPr="00AE1619">
        <w:t>внаслідок</w:t>
      </w:r>
      <w:r w:rsidRPr="00AE1619">
        <w:rPr>
          <w:spacing w:val="-5"/>
        </w:rPr>
        <w:t xml:space="preserve"> </w:t>
      </w:r>
      <w:r w:rsidRPr="00AE1619">
        <w:t>невиконання</w:t>
      </w:r>
      <w:r w:rsidRPr="00AE1619">
        <w:rPr>
          <w:spacing w:val="-5"/>
        </w:rPr>
        <w:t xml:space="preserve"> </w:t>
      </w:r>
      <w:r w:rsidRPr="00AE1619">
        <w:t>Споживачем</w:t>
      </w:r>
      <w:r w:rsidRPr="00AE1619">
        <w:rPr>
          <w:spacing w:val="-5"/>
        </w:rPr>
        <w:t xml:space="preserve"> </w:t>
      </w:r>
      <w:r w:rsidRPr="00AE1619">
        <w:t>умов</w:t>
      </w:r>
      <w:r w:rsidRPr="00AE1619">
        <w:rPr>
          <w:spacing w:val="-5"/>
        </w:rPr>
        <w:t xml:space="preserve"> </w:t>
      </w:r>
      <w:r w:rsidRPr="00AE1619">
        <w:t>цього</w:t>
      </w:r>
      <w:r w:rsidRPr="00AE1619">
        <w:rPr>
          <w:spacing w:val="-5"/>
        </w:rPr>
        <w:t xml:space="preserve"> </w:t>
      </w:r>
      <w:r w:rsidRPr="00AE1619">
        <w:t>Договору.</w:t>
      </w:r>
    </w:p>
    <w:p w14:paraId="20EBF749" w14:textId="77777777" w:rsidR="00162A5D" w:rsidRPr="00AE1619" w:rsidRDefault="00162A5D" w:rsidP="00A74AD0">
      <w:pPr>
        <w:pStyle w:val="af6"/>
        <w:tabs>
          <w:tab w:val="left" w:pos="1134"/>
          <w:tab w:val="left" w:pos="10065"/>
        </w:tabs>
        <w:spacing w:line="274" w:lineRule="exact"/>
        <w:ind w:left="0" w:right="5" w:firstLine="567"/>
        <w:jc w:val="both"/>
      </w:pPr>
      <w:r w:rsidRPr="00AE1619">
        <w:t>Постачальник</w:t>
      </w:r>
      <w:r w:rsidRPr="00AE1619">
        <w:rPr>
          <w:spacing w:val="-13"/>
        </w:rPr>
        <w:t xml:space="preserve"> </w:t>
      </w:r>
      <w:r w:rsidRPr="00AE1619">
        <w:t>не</w:t>
      </w:r>
      <w:r w:rsidRPr="00AE1619">
        <w:rPr>
          <w:spacing w:val="-13"/>
        </w:rPr>
        <w:t xml:space="preserve"> </w:t>
      </w:r>
      <w:r w:rsidRPr="00AE1619">
        <w:t>припиняє</w:t>
      </w:r>
      <w:r w:rsidRPr="00AE1619">
        <w:rPr>
          <w:spacing w:val="-12"/>
        </w:rPr>
        <w:t xml:space="preserve"> </w:t>
      </w:r>
      <w:r w:rsidRPr="00AE1619">
        <w:t>постачання</w:t>
      </w:r>
      <w:r w:rsidRPr="00AE1619">
        <w:rPr>
          <w:spacing w:val="-13"/>
        </w:rPr>
        <w:t xml:space="preserve"> </w:t>
      </w:r>
      <w:r w:rsidRPr="00AE1619">
        <w:t>Споживачу</w:t>
      </w:r>
      <w:r w:rsidRPr="00AE1619">
        <w:rPr>
          <w:spacing w:val="-13"/>
        </w:rPr>
        <w:t xml:space="preserve"> </w:t>
      </w:r>
      <w:r w:rsidRPr="00AE1619">
        <w:t>у</w:t>
      </w:r>
      <w:r w:rsidRPr="00AE1619">
        <w:rPr>
          <w:spacing w:val="-12"/>
        </w:rPr>
        <w:t xml:space="preserve"> </w:t>
      </w:r>
      <w:r w:rsidRPr="00AE1619">
        <w:rPr>
          <w:spacing w:val="-2"/>
        </w:rPr>
        <w:t>випадках:</w:t>
      </w:r>
    </w:p>
    <w:p w14:paraId="177A6764" w14:textId="77777777" w:rsidR="00162A5D" w:rsidRPr="00AE1619" w:rsidRDefault="00162A5D" w:rsidP="00A74AD0">
      <w:pPr>
        <w:pStyle w:val="a8"/>
        <w:widowControl w:val="0"/>
        <w:numPr>
          <w:ilvl w:val="0"/>
          <w:numId w:val="31"/>
        </w:numPr>
        <w:tabs>
          <w:tab w:val="left" w:pos="948"/>
          <w:tab w:val="left" w:pos="1134"/>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прийняття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рішення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учасника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постачання природного газу Споживачу;</w:t>
      </w:r>
    </w:p>
    <w:p w14:paraId="4DDD1FD3" w14:textId="77777777" w:rsidR="00162A5D" w:rsidRPr="00AE1619" w:rsidRDefault="00162A5D" w:rsidP="00A74AD0">
      <w:pPr>
        <w:pStyle w:val="a8"/>
        <w:widowControl w:val="0"/>
        <w:numPr>
          <w:ilvl w:val="0"/>
          <w:numId w:val="31"/>
        </w:numPr>
        <w:tabs>
          <w:tab w:val="left" w:pos="948"/>
          <w:tab w:val="left" w:pos="1134"/>
          <w:tab w:val="left" w:pos="10065"/>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прийняття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рішення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спеціально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створеним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органом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34"/>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його учасника)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щодо продовження постачання природного газу Споживачу.</w:t>
      </w:r>
    </w:p>
    <w:p w14:paraId="371AB9D8" w14:textId="77777777" w:rsidR="00162A5D" w:rsidRPr="00AE1619" w:rsidRDefault="00162A5D" w:rsidP="00A74AD0">
      <w:pPr>
        <w:pStyle w:val="a8"/>
        <w:widowControl w:val="0"/>
        <w:numPr>
          <w:ilvl w:val="1"/>
          <w:numId w:val="23"/>
        </w:numPr>
        <w:tabs>
          <w:tab w:val="left" w:pos="1134"/>
          <w:tab w:val="left" w:pos="10065"/>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Відповідальність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наслідки,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виникають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результаті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порушення Споживачем умов пункту 5.1 цього Договору, покладаються виключно на Споживача.</w:t>
      </w:r>
    </w:p>
    <w:p w14:paraId="1758654B" w14:textId="77777777" w:rsidR="00162A5D" w:rsidRPr="00AE1619" w:rsidRDefault="00162A5D" w:rsidP="00A74AD0">
      <w:pPr>
        <w:pStyle w:val="a8"/>
        <w:widowControl w:val="0"/>
        <w:numPr>
          <w:ilvl w:val="1"/>
          <w:numId w:val="23"/>
        </w:numPr>
        <w:tabs>
          <w:tab w:val="left" w:pos="1134"/>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65408" behindDoc="1" locked="0" layoutInCell="1" allowOverlap="1" wp14:anchorId="0681A766" wp14:editId="36FFB9BD">
                <wp:simplePos x="0" y="0"/>
                <wp:positionH relativeFrom="page">
                  <wp:posOffset>6598920</wp:posOffset>
                </wp:positionH>
                <wp:positionV relativeFrom="paragraph">
                  <wp:posOffset>509270</wp:posOffset>
                </wp:positionV>
                <wp:extent cx="77470" cy="762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7853" id="Прямоугольник 23" o:spid="_x0000_s1026" style="position:absolute;margin-left:519.6pt;margin-top:40.1pt;width:6.1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" fillcolor="black" stroked="f">
                <w10:wrap anchorx="page"/>
              </v:rect>
            </w:pict>
          </mc:Fallback>
        </mc:AlternateContent>
      </w:r>
      <w:r w:rsidRPr="00AE1619">
        <w:rPr>
          <w:rFonts w:ascii="Times New Roman" w:hAnsi="Times New Roman" w:cs="Times New Roman"/>
          <w:sz w:val="24"/>
          <w:szCs w:val="24"/>
        </w:rPr>
        <w:t>Фізичне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здійснює(</w:t>
      </w:r>
      <w:proofErr w:type="spellStart"/>
      <w:r w:rsidRPr="00AE1619">
        <w:rPr>
          <w:rFonts w:ascii="Times New Roman" w:hAnsi="Times New Roman" w:cs="Times New Roman"/>
          <w:sz w:val="24"/>
          <w:szCs w:val="24"/>
        </w:rPr>
        <w:t>ють</w:t>
      </w:r>
      <w:proofErr w:type="spellEnd"/>
      <w:r w:rsidRPr="00AE1619">
        <w:rPr>
          <w:rFonts w:ascii="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w:t>
      </w:r>
      <w:r w:rsidRPr="00895092">
        <w:rPr>
          <w:rFonts w:ascii="Times New Roman" w:hAnsi="Times New Roman" w:cs="Times New Roman"/>
          <w:sz w:val="24"/>
          <w:szCs w:val="24"/>
        </w:rPr>
        <w:t>а</w:t>
      </w:r>
      <w:r w:rsidRPr="00AE1619">
        <w:rPr>
          <w:rFonts w:ascii="Times New Roman" w:hAnsi="Times New Roman" w:cs="Times New Roman"/>
          <w:sz w:val="24"/>
          <w:szCs w:val="24"/>
        </w:rPr>
        <w:t>чальник надсилає Оператору ГРМ/ГТС відповідне письмове повідомлення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74787099" w14:textId="109B3E10" w:rsidR="00162A5D" w:rsidRPr="00895092" w:rsidRDefault="00162A5D" w:rsidP="00895092">
      <w:pPr>
        <w:pStyle w:val="a8"/>
        <w:widowControl w:val="0"/>
        <w:numPr>
          <w:ilvl w:val="1"/>
          <w:numId w:val="23"/>
        </w:numPr>
        <w:tabs>
          <w:tab w:val="left" w:pos="1134"/>
          <w:tab w:val="left" w:pos="7488"/>
          <w:tab w:val="left" w:pos="10065"/>
        </w:tabs>
        <w:autoSpaceDE w:val="0"/>
        <w:autoSpaceDN w:val="0"/>
        <w:spacing w:line="276" w:lineRule="exact"/>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Компенсація</w:t>
      </w:r>
      <w:r w:rsidRPr="00895092">
        <w:rPr>
          <w:rFonts w:ascii="Times New Roman" w:hAnsi="Times New Roman" w:cs="Times New Roman"/>
          <w:spacing w:val="-14"/>
          <w:sz w:val="24"/>
          <w:szCs w:val="24"/>
        </w:rPr>
        <w:t xml:space="preserve"> </w:t>
      </w:r>
      <w:r w:rsidRPr="00AE1619">
        <w:rPr>
          <w:rFonts w:ascii="Times New Roman" w:hAnsi="Times New Roman" w:cs="Times New Roman"/>
          <w:sz w:val="24"/>
          <w:szCs w:val="24"/>
        </w:rPr>
        <w:t>Постачальнику</w:t>
      </w:r>
      <w:r w:rsidRPr="00895092">
        <w:rPr>
          <w:rFonts w:ascii="Times New Roman" w:hAnsi="Times New Roman" w:cs="Times New Roman"/>
          <w:spacing w:val="-14"/>
          <w:sz w:val="24"/>
          <w:szCs w:val="24"/>
        </w:rPr>
        <w:t xml:space="preserve"> </w:t>
      </w:r>
      <w:r w:rsidRPr="00AE1619">
        <w:rPr>
          <w:rFonts w:ascii="Times New Roman" w:hAnsi="Times New Roman" w:cs="Times New Roman"/>
          <w:sz w:val="24"/>
          <w:szCs w:val="24"/>
        </w:rPr>
        <w:t>вартості</w:t>
      </w:r>
      <w:r w:rsidRPr="00895092">
        <w:rPr>
          <w:rFonts w:ascii="Times New Roman" w:hAnsi="Times New Roman" w:cs="Times New Roman"/>
          <w:spacing w:val="-14"/>
          <w:sz w:val="24"/>
          <w:szCs w:val="24"/>
        </w:rPr>
        <w:t xml:space="preserve"> </w:t>
      </w:r>
      <w:r w:rsidRPr="00AE1619">
        <w:rPr>
          <w:rFonts w:ascii="Times New Roman" w:hAnsi="Times New Roman" w:cs="Times New Roman"/>
          <w:sz w:val="24"/>
          <w:szCs w:val="24"/>
        </w:rPr>
        <w:t>послуг</w:t>
      </w:r>
      <w:r w:rsidRPr="00895092">
        <w:rPr>
          <w:rFonts w:ascii="Times New Roman" w:hAnsi="Times New Roman" w:cs="Times New Roman"/>
          <w:spacing w:val="-14"/>
          <w:sz w:val="24"/>
          <w:szCs w:val="24"/>
        </w:rPr>
        <w:t xml:space="preserve"> </w:t>
      </w:r>
      <w:r w:rsidRPr="00AE1619">
        <w:rPr>
          <w:rFonts w:ascii="Times New Roman" w:hAnsi="Times New Roman" w:cs="Times New Roman"/>
          <w:sz w:val="24"/>
          <w:szCs w:val="24"/>
        </w:rPr>
        <w:t>з</w:t>
      </w:r>
      <w:r w:rsidRPr="00895092">
        <w:rPr>
          <w:rFonts w:ascii="Times New Roman" w:hAnsi="Times New Roman" w:cs="Times New Roman"/>
          <w:spacing w:val="-14"/>
          <w:sz w:val="24"/>
          <w:szCs w:val="24"/>
        </w:rPr>
        <w:t xml:space="preserve"> </w:t>
      </w:r>
      <w:r w:rsidRPr="00895092">
        <w:rPr>
          <w:rFonts w:ascii="Times New Roman" w:hAnsi="Times New Roman" w:cs="Times New Roman"/>
          <w:spacing w:val="-2"/>
          <w:sz w:val="24"/>
          <w:szCs w:val="24"/>
        </w:rPr>
        <w:t>припинення</w:t>
      </w:r>
      <w:r w:rsidR="008816AE">
        <w:rPr>
          <w:rFonts w:ascii="Times New Roman" w:hAnsi="Times New Roman" w:cs="Times New Roman"/>
          <w:sz w:val="24"/>
          <w:szCs w:val="24"/>
        </w:rPr>
        <w:t xml:space="preserve"> </w:t>
      </w:r>
      <w:r w:rsidRPr="00895092">
        <w:rPr>
          <w:rFonts w:ascii="Times New Roman" w:hAnsi="Times New Roman" w:cs="Times New Roman"/>
          <w:spacing w:val="-2"/>
          <w:sz w:val="24"/>
          <w:szCs w:val="24"/>
        </w:rPr>
        <w:t>(обмеження)</w:t>
      </w:r>
      <w:r w:rsidR="00895092" w:rsidRPr="00895092">
        <w:rPr>
          <w:rFonts w:ascii="Times New Roman" w:hAnsi="Times New Roman" w:cs="Times New Roman"/>
          <w:spacing w:val="-2"/>
          <w:sz w:val="24"/>
          <w:szCs w:val="24"/>
        </w:rPr>
        <w:t xml:space="preserve"> </w:t>
      </w:r>
      <w:r w:rsidRPr="00895092">
        <w:rPr>
          <w:rFonts w:ascii="Times New Roman" w:hAnsi="Times New Roman" w:cs="Times New Roman"/>
          <w:spacing w:val="-2"/>
          <w:sz w:val="24"/>
          <w:szCs w:val="24"/>
        </w:rPr>
        <w:t>газопостачання</w:t>
      </w:r>
      <w:r w:rsidRPr="00895092">
        <w:rPr>
          <w:rFonts w:ascii="Times New Roman" w:hAnsi="Times New Roman" w:cs="Times New Roman"/>
          <w:spacing w:val="1"/>
          <w:sz w:val="24"/>
          <w:szCs w:val="24"/>
        </w:rPr>
        <w:t xml:space="preserve"> </w:t>
      </w:r>
      <w:r w:rsidRPr="00895092">
        <w:rPr>
          <w:rFonts w:ascii="Times New Roman" w:hAnsi="Times New Roman" w:cs="Times New Roman"/>
          <w:spacing w:val="-2"/>
          <w:sz w:val="24"/>
          <w:szCs w:val="24"/>
        </w:rPr>
        <w:t>здійснюється</w:t>
      </w:r>
      <w:r w:rsidRPr="00895092">
        <w:rPr>
          <w:rFonts w:ascii="Times New Roman" w:hAnsi="Times New Roman" w:cs="Times New Roman"/>
          <w:spacing w:val="1"/>
          <w:sz w:val="24"/>
          <w:szCs w:val="24"/>
        </w:rPr>
        <w:t xml:space="preserve"> </w:t>
      </w:r>
      <w:r w:rsidRPr="00895092">
        <w:rPr>
          <w:rFonts w:ascii="Times New Roman" w:hAnsi="Times New Roman" w:cs="Times New Roman"/>
          <w:spacing w:val="-2"/>
          <w:sz w:val="24"/>
          <w:szCs w:val="24"/>
        </w:rPr>
        <w:t>Споживачем</w:t>
      </w:r>
      <w:r w:rsidRPr="00895092">
        <w:rPr>
          <w:rFonts w:ascii="Times New Roman" w:hAnsi="Times New Roman" w:cs="Times New Roman"/>
          <w:spacing w:val="1"/>
          <w:sz w:val="24"/>
          <w:szCs w:val="24"/>
        </w:rPr>
        <w:t xml:space="preserve"> </w:t>
      </w:r>
      <w:r w:rsidRPr="00895092">
        <w:rPr>
          <w:rFonts w:ascii="Times New Roman" w:hAnsi="Times New Roman" w:cs="Times New Roman"/>
          <w:spacing w:val="-2"/>
          <w:sz w:val="24"/>
          <w:szCs w:val="24"/>
        </w:rPr>
        <w:t>в</w:t>
      </w:r>
      <w:r w:rsidRPr="00895092">
        <w:rPr>
          <w:rFonts w:ascii="Times New Roman" w:hAnsi="Times New Roman" w:cs="Times New Roman"/>
          <w:spacing w:val="2"/>
          <w:sz w:val="24"/>
          <w:szCs w:val="24"/>
        </w:rPr>
        <w:t xml:space="preserve"> </w:t>
      </w:r>
      <w:r w:rsidRPr="00895092">
        <w:rPr>
          <w:rFonts w:ascii="Times New Roman" w:hAnsi="Times New Roman" w:cs="Times New Roman"/>
          <w:spacing w:val="-2"/>
          <w:sz w:val="24"/>
          <w:szCs w:val="24"/>
        </w:rPr>
        <w:t>такому</w:t>
      </w:r>
      <w:r w:rsidRPr="00895092">
        <w:rPr>
          <w:rFonts w:ascii="Times New Roman" w:hAnsi="Times New Roman" w:cs="Times New Roman"/>
          <w:spacing w:val="1"/>
          <w:sz w:val="24"/>
          <w:szCs w:val="24"/>
        </w:rPr>
        <w:t xml:space="preserve"> </w:t>
      </w:r>
      <w:r w:rsidRPr="00895092">
        <w:rPr>
          <w:rFonts w:ascii="Times New Roman" w:hAnsi="Times New Roman" w:cs="Times New Roman"/>
          <w:spacing w:val="-2"/>
          <w:sz w:val="24"/>
          <w:szCs w:val="24"/>
        </w:rPr>
        <w:t>порядку:</w:t>
      </w:r>
    </w:p>
    <w:p w14:paraId="4B849072" w14:textId="77777777" w:rsidR="00162A5D" w:rsidRPr="00AE1619" w:rsidRDefault="00162A5D" w:rsidP="00A74AD0">
      <w:pPr>
        <w:pStyle w:val="a8"/>
        <w:widowControl w:val="0"/>
        <w:numPr>
          <w:ilvl w:val="0"/>
          <w:numId w:val="31"/>
        </w:numPr>
        <w:tabs>
          <w:tab w:val="left" w:pos="948"/>
          <w:tab w:val="left" w:pos="1134"/>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компенсує</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наданих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Оператором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ГРМ/ГТС</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 припинення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(обмеження) газопостачання на об’єкти Споживача на підставі отриманого від Постачальника рахунка-фактури;</w:t>
      </w:r>
    </w:p>
    <w:p w14:paraId="37A650CA" w14:textId="24934248" w:rsidR="00162A5D" w:rsidRPr="00AE1619" w:rsidRDefault="00162A5D" w:rsidP="00A74AD0">
      <w:pPr>
        <w:pStyle w:val="a8"/>
        <w:widowControl w:val="0"/>
        <w:numPr>
          <w:ilvl w:val="0"/>
          <w:numId w:val="31"/>
        </w:numPr>
        <w:tabs>
          <w:tab w:val="left" w:pos="948"/>
          <w:tab w:val="left" w:pos="1134"/>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компенсація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 (обмеження)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газопостачання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здійснюється Споживачем до</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22</w:t>
      </w:r>
      <w:r w:rsidR="00895092">
        <w:rPr>
          <w:rFonts w:ascii="Times New Roman" w:hAnsi="Times New Roman" w:cs="Times New Roman"/>
          <w:sz w:val="24"/>
          <w:szCs w:val="24"/>
        </w:rPr>
        <w:t>-</w:t>
      </w:r>
      <w:r w:rsidRPr="00AE1619">
        <w:rPr>
          <w:rFonts w:ascii="Times New Roman" w:hAnsi="Times New Roman" w:cs="Times New Roman"/>
          <w:sz w:val="24"/>
          <w:szCs w:val="24"/>
        </w:rPr>
        <w:t>го числа</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(включно) місяця, наступного за місяцем, в якому Постачальником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було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надано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Повідомлення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газопостачання,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 розрахунковий рахунок Постачальника, який зазначається в надісланому Споживачеві рахунку-фактурі із призначенням платежу;</w:t>
      </w:r>
    </w:p>
    <w:p w14:paraId="02761407" w14:textId="4576C265" w:rsidR="00162A5D" w:rsidRDefault="00162A5D" w:rsidP="00A74AD0">
      <w:pPr>
        <w:pStyle w:val="a8"/>
        <w:widowControl w:val="0"/>
        <w:numPr>
          <w:ilvl w:val="0"/>
          <w:numId w:val="31"/>
        </w:numPr>
        <w:tabs>
          <w:tab w:val="left" w:pos="948"/>
          <w:tab w:val="left" w:pos="1134"/>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протягом зазначеного періоду Споживач не компенсував</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(не повністю компенсував) Постачальнику вартість послуг з припинення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(обмеження) газопостачання, Споживач</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несе</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відповідальність</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загальних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умовах,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визначених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чинним законодавством України.</w:t>
      </w:r>
    </w:p>
    <w:p w14:paraId="780C6D3C" w14:textId="45C28AE5" w:rsidR="00BC3E96" w:rsidRDefault="00BC3E96" w:rsidP="00BC3E96">
      <w:pPr>
        <w:widowControl w:val="0"/>
        <w:tabs>
          <w:tab w:val="left" w:pos="948"/>
          <w:tab w:val="left" w:pos="10065"/>
        </w:tabs>
        <w:autoSpaceDE w:val="0"/>
        <w:autoSpaceDN w:val="0"/>
        <w:ind w:right="5"/>
        <w:jc w:val="both"/>
        <w:rPr>
          <w:rFonts w:ascii="Times New Roman" w:hAnsi="Times New Roman" w:cs="Times New Roman"/>
          <w:sz w:val="24"/>
          <w:szCs w:val="24"/>
        </w:rPr>
      </w:pPr>
    </w:p>
    <w:p w14:paraId="06EAFE54" w14:textId="1D3DEBE5" w:rsidR="00162A5D" w:rsidRPr="00AE1619" w:rsidRDefault="00162A5D" w:rsidP="00895092">
      <w:pPr>
        <w:pStyle w:val="110"/>
        <w:numPr>
          <w:ilvl w:val="0"/>
          <w:numId w:val="41"/>
        </w:numPr>
        <w:tabs>
          <w:tab w:val="left" w:pos="-567"/>
        </w:tabs>
        <w:ind w:left="0" w:firstLine="284"/>
        <w:jc w:val="center"/>
        <w:rPr>
          <w:sz w:val="24"/>
          <w:szCs w:val="24"/>
        </w:rPr>
      </w:pPr>
      <w:r w:rsidRPr="00AE1619">
        <w:rPr>
          <w:sz w:val="24"/>
          <w:szCs w:val="24"/>
        </w:rPr>
        <w:t>Порядок</w:t>
      </w:r>
      <w:r w:rsidRPr="00895092">
        <w:rPr>
          <w:sz w:val="24"/>
          <w:szCs w:val="24"/>
        </w:rPr>
        <w:t xml:space="preserve"> </w:t>
      </w:r>
      <w:r w:rsidRPr="00AE1619">
        <w:rPr>
          <w:sz w:val="24"/>
          <w:szCs w:val="24"/>
        </w:rPr>
        <w:t>зміни</w:t>
      </w:r>
      <w:r w:rsidRPr="00895092">
        <w:rPr>
          <w:sz w:val="24"/>
          <w:szCs w:val="24"/>
        </w:rPr>
        <w:t xml:space="preserve"> постачальника</w:t>
      </w:r>
    </w:p>
    <w:p w14:paraId="002B8F53" w14:textId="77777777" w:rsidR="00162A5D" w:rsidRPr="00AE1619" w:rsidRDefault="00162A5D" w:rsidP="00895092">
      <w:pPr>
        <w:pStyle w:val="a8"/>
        <w:widowControl w:val="0"/>
        <w:numPr>
          <w:ilvl w:val="1"/>
          <w:numId w:val="22"/>
        </w:numPr>
        <w:tabs>
          <w:tab w:val="left" w:pos="1134"/>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вільний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вибір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укладення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ним договору постачання природного газу відповідно до умов та положень, передбачени</w:t>
      </w:r>
      <w:r w:rsidRPr="00BC3E96">
        <w:rPr>
          <w:rFonts w:ascii="Times New Roman" w:hAnsi="Times New Roman" w:cs="Times New Roman"/>
          <w:sz w:val="24"/>
          <w:szCs w:val="24"/>
        </w:rPr>
        <w:t xml:space="preserve">х </w:t>
      </w:r>
      <w:r w:rsidRPr="00AE1619">
        <w:rPr>
          <w:rFonts w:ascii="Times New Roman" w:hAnsi="Times New Roman" w:cs="Times New Roman"/>
          <w:sz w:val="24"/>
          <w:szCs w:val="24"/>
        </w:rPr>
        <w:t>Правилами постачання природного газу.</w:t>
      </w:r>
    </w:p>
    <w:p w14:paraId="22260D1B" w14:textId="77777777" w:rsidR="00162A5D" w:rsidRPr="00AE1619" w:rsidRDefault="00162A5D" w:rsidP="00895092">
      <w:pPr>
        <w:pStyle w:val="a8"/>
        <w:widowControl w:val="0"/>
        <w:numPr>
          <w:ilvl w:val="1"/>
          <w:numId w:val="22"/>
        </w:numPr>
        <w:tabs>
          <w:tab w:val="left" w:pos="1134"/>
        </w:tabs>
        <w:autoSpaceDE w:val="0"/>
        <w:autoSpaceDN w:val="0"/>
        <w:spacing w:before="2" w:line="237" w:lineRule="auto"/>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lastRenderedPageBreak/>
        <w:t>Якщо Споживач має намір укласти договір з іншим постачальником,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Споживач повинен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розрахунках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перед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p>
    <w:p w14:paraId="28D1849B" w14:textId="77777777" w:rsidR="00162A5D" w:rsidRDefault="00162A5D" w:rsidP="00895092">
      <w:pPr>
        <w:pStyle w:val="a8"/>
        <w:widowControl w:val="0"/>
        <w:numPr>
          <w:ilvl w:val="1"/>
          <w:numId w:val="22"/>
        </w:numPr>
        <w:tabs>
          <w:tab w:val="left" w:pos="1134"/>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Угода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 пізніше ніж за 20 діб до припинення газопостачання.</w:t>
      </w:r>
    </w:p>
    <w:p w14:paraId="5D90CEF4" w14:textId="77777777" w:rsidR="00895092" w:rsidRPr="00895092" w:rsidRDefault="00895092" w:rsidP="00895092">
      <w:pPr>
        <w:widowControl w:val="0"/>
        <w:tabs>
          <w:tab w:val="left" w:pos="1134"/>
        </w:tabs>
        <w:autoSpaceDE w:val="0"/>
        <w:autoSpaceDN w:val="0"/>
        <w:ind w:left="567" w:right="5"/>
        <w:jc w:val="both"/>
        <w:rPr>
          <w:rFonts w:ascii="Times New Roman" w:hAnsi="Times New Roman" w:cs="Times New Roman"/>
          <w:sz w:val="24"/>
          <w:szCs w:val="24"/>
        </w:rPr>
      </w:pPr>
    </w:p>
    <w:p w14:paraId="08D8E74C" w14:textId="7A93925F" w:rsidR="00162A5D" w:rsidRPr="00895092" w:rsidRDefault="00162A5D" w:rsidP="00895092">
      <w:pPr>
        <w:pStyle w:val="110"/>
        <w:numPr>
          <w:ilvl w:val="0"/>
          <w:numId w:val="41"/>
        </w:numPr>
        <w:tabs>
          <w:tab w:val="left" w:pos="-567"/>
        </w:tabs>
        <w:ind w:left="0" w:firstLine="284"/>
        <w:jc w:val="center"/>
        <w:rPr>
          <w:sz w:val="24"/>
          <w:szCs w:val="24"/>
        </w:rPr>
      </w:pPr>
      <w:r w:rsidRPr="00895092">
        <w:rPr>
          <w:sz w:val="24"/>
          <w:szCs w:val="24"/>
        </w:rPr>
        <w:t>Форс-мажор</w:t>
      </w:r>
    </w:p>
    <w:p w14:paraId="042DF431" w14:textId="77777777" w:rsidR="00162A5D" w:rsidRPr="00AE1619" w:rsidRDefault="00162A5D" w:rsidP="00895092">
      <w:pPr>
        <w:pStyle w:val="a8"/>
        <w:widowControl w:val="0"/>
        <w:numPr>
          <w:ilvl w:val="1"/>
          <w:numId w:val="21"/>
        </w:numPr>
        <w:tabs>
          <w:tab w:val="left" w:pos="1134"/>
          <w:tab w:val="left" w:pos="1348"/>
          <w:tab w:val="left" w:pos="10065"/>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звільняються від відповідальності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часткове або повне невиконання обов'язків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внаслідок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виникли після укладення Договору, і Сторони не могли передбачити їх.</w:t>
      </w:r>
    </w:p>
    <w:p w14:paraId="71FD9FA7" w14:textId="77777777" w:rsidR="00162A5D" w:rsidRPr="00AE1619" w:rsidRDefault="00162A5D" w:rsidP="00895092">
      <w:pPr>
        <w:pStyle w:val="a8"/>
        <w:widowControl w:val="0"/>
        <w:numPr>
          <w:ilvl w:val="1"/>
          <w:numId w:val="21"/>
        </w:numPr>
        <w:tabs>
          <w:tab w:val="left" w:pos="1134"/>
          <w:tab w:val="left" w:pos="1348"/>
          <w:tab w:val="left" w:pos="10065"/>
        </w:tabs>
        <w:autoSpaceDE w:val="0"/>
        <w:autoSpaceDN w:val="0"/>
        <w:spacing w:line="276" w:lineRule="exact"/>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відкладається</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15"/>
          <w:sz w:val="24"/>
          <w:szCs w:val="24"/>
        </w:rPr>
        <w:t xml:space="preserve"> </w:t>
      </w:r>
      <w:r w:rsidRPr="00AE1619">
        <w:rPr>
          <w:rFonts w:ascii="Times New Roman" w:hAnsi="Times New Roman" w:cs="Times New Roman"/>
          <w:spacing w:val="-2"/>
          <w:sz w:val="24"/>
          <w:szCs w:val="24"/>
        </w:rPr>
        <w:t>обставин.</w:t>
      </w:r>
    </w:p>
    <w:p w14:paraId="29E2B36E" w14:textId="77777777" w:rsidR="00162A5D" w:rsidRPr="00AE1619" w:rsidRDefault="00162A5D" w:rsidP="00895092">
      <w:pPr>
        <w:pStyle w:val="a8"/>
        <w:widowControl w:val="0"/>
        <w:numPr>
          <w:ilvl w:val="1"/>
          <w:numId w:val="21"/>
        </w:numPr>
        <w:tabs>
          <w:tab w:val="left" w:pos="1134"/>
          <w:tab w:val="left" w:pos="1348"/>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зобов'язані</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негайно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повідомити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обставин та протягом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xml:space="preserve">14 днів з дати їх виникнення подати підтвердні документи відповідно до </w:t>
      </w:r>
      <w:r w:rsidRPr="00AE1619">
        <w:rPr>
          <w:rFonts w:ascii="Times New Roman" w:hAnsi="Times New Roman" w:cs="Times New Roman"/>
          <w:spacing w:val="-2"/>
          <w:sz w:val="24"/>
          <w:szCs w:val="24"/>
        </w:rPr>
        <w:t>законодавства.</w:t>
      </w:r>
    </w:p>
    <w:p w14:paraId="790A5873" w14:textId="77777777" w:rsidR="00162A5D" w:rsidRPr="00AE1619" w:rsidRDefault="00162A5D" w:rsidP="00895092">
      <w:pPr>
        <w:pStyle w:val="a8"/>
        <w:widowControl w:val="0"/>
        <w:numPr>
          <w:ilvl w:val="1"/>
          <w:numId w:val="21"/>
        </w:numPr>
        <w:tabs>
          <w:tab w:val="left" w:pos="1134"/>
          <w:tab w:val="left" w:pos="1348"/>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Настання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підтверджується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встановленому чинним законодавством України.</w:t>
      </w:r>
    </w:p>
    <w:p w14:paraId="1CF03DA6" w14:textId="77777777" w:rsidR="00162A5D" w:rsidRPr="00AE1619" w:rsidRDefault="00162A5D" w:rsidP="00895092">
      <w:pPr>
        <w:pStyle w:val="a8"/>
        <w:widowControl w:val="0"/>
        <w:numPr>
          <w:ilvl w:val="1"/>
          <w:numId w:val="21"/>
        </w:numPr>
        <w:tabs>
          <w:tab w:val="left" w:pos="1134"/>
          <w:tab w:val="left" w:pos="1348"/>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підставою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w:t>
      </w:r>
      <w:r w:rsidRPr="00AE1619">
        <w:rPr>
          <w:rFonts w:ascii="Times New Roman" w:hAnsi="Times New Roman" w:cs="Times New Roman"/>
          <w:sz w:val="24"/>
          <w:szCs w:val="24"/>
          <w:u w:val="single"/>
        </w:rPr>
        <w:t>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 сплати Постачальнику вартості природного газу, поставленого до їх настання.</w:t>
      </w:r>
    </w:p>
    <w:p w14:paraId="4779C52C" w14:textId="77777777" w:rsidR="00162A5D" w:rsidRPr="00AE1619" w:rsidRDefault="00162A5D" w:rsidP="00895092">
      <w:pPr>
        <w:pStyle w:val="a8"/>
        <w:widowControl w:val="0"/>
        <w:numPr>
          <w:ilvl w:val="1"/>
          <w:numId w:val="21"/>
        </w:numPr>
        <w:tabs>
          <w:tab w:val="left" w:pos="1134"/>
          <w:tab w:val="left" w:pos="1348"/>
          <w:tab w:val="left" w:pos="10065"/>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форс-мажорні обставини продовжуються понад один місяць, Сторони вирішують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питання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доцільність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випадку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14:paraId="258E07D8" w14:textId="77777777" w:rsidR="00162A5D" w:rsidRPr="00AE1619" w:rsidRDefault="00162A5D" w:rsidP="00895092">
      <w:pPr>
        <w:pStyle w:val="af6"/>
        <w:tabs>
          <w:tab w:val="left" w:pos="1134"/>
        </w:tabs>
        <w:spacing w:before="8"/>
        <w:ind w:left="0" w:firstLine="567"/>
        <w:jc w:val="both"/>
      </w:pPr>
    </w:p>
    <w:p w14:paraId="54CFC1A9" w14:textId="06FF92A5" w:rsidR="00162A5D" w:rsidRPr="00AE1619" w:rsidRDefault="00162A5D" w:rsidP="00895092">
      <w:pPr>
        <w:pStyle w:val="110"/>
        <w:numPr>
          <w:ilvl w:val="0"/>
          <w:numId w:val="41"/>
        </w:numPr>
        <w:tabs>
          <w:tab w:val="left" w:pos="-567"/>
        </w:tabs>
        <w:ind w:left="0" w:firstLine="284"/>
        <w:jc w:val="center"/>
        <w:rPr>
          <w:sz w:val="24"/>
          <w:szCs w:val="24"/>
        </w:rPr>
      </w:pPr>
      <w:r w:rsidRPr="00AE1619">
        <w:rPr>
          <w:sz w:val="24"/>
          <w:szCs w:val="24"/>
        </w:rPr>
        <w:t>Порядок</w:t>
      </w:r>
      <w:r w:rsidRPr="00895092">
        <w:rPr>
          <w:sz w:val="24"/>
          <w:szCs w:val="24"/>
        </w:rPr>
        <w:t xml:space="preserve"> </w:t>
      </w:r>
      <w:r w:rsidRPr="00AE1619">
        <w:rPr>
          <w:sz w:val="24"/>
          <w:szCs w:val="24"/>
        </w:rPr>
        <w:t>розв'язання</w:t>
      </w:r>
      <w:r w:rsidRPr="00895092">
        <w:rPr>
          <w:sz w:val="24"/>
          <w:szCs w:val="24"/>
        </w:rPr>
        <w:t xml:space="preserve"> </w:t>
      </w:r>
      <w:r w:rsidRPr="00AE1619">
        <w:rPr>
          <w:sz w:val="24"/>
          <w:szCs w:val="24"/>
        </w:rPr>
        <w:t>спорів</w:t>
      </w:r>
      <w:r w:rsidRPr="00895092">
        <w:rPr>
          <w:sz w:val="24"/>
          <w:szCs w:val="24"/>
        </w:rPr>
        <w:t xml:space="preserve"> (розбіжностей)</w:t>
      </w:r>
    </w:p>
    <w:p w14:paraId="41454237" w14:textId="77777777" w:rsidR="00162A5D" w:rsidRPr="00AE1619" w:rsidRDefault="00162A5D" w:rsidP="00895092">
      <w:pPr>
        <w:pStyle w:val="a8"/>
        <w:widowControl w:val="0"/>
        <w:numPr>
          <w:ilvl w:val="1"/>
          <w:numId w:val="20"/>
        </w:numPr>
        <w:tabs>
          <w:tab w:val="left" w:pos="1134"/>
          <w:tab w:val="left" w:pos="1348"/>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спорів (розбіжностей)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AE1619">
        <w:rPr>
          <w:rFonts w:ascii="Times New Roman" w:hAnsi="Times New Roman" w:cs="Times New Roman"/>
          <w:spacing w:val="-2"/>
          <w:sz w:val="24"/>
          <w:szCs w:val="24"/>
        </w:rPr>
        <w:t>проведення.</w:t>
      </w:r>
    </w:p>
    <w:p w14:paraId="190A1F4F" w14:textId="77777777" w:rsidR="00162A5D" w:rsidRPr="00AE1619" w:rsidRDefault="00162A5D" w:rsidP="00895092">
      <w:pPr>
        <w:pStyle w:val="a8"/>
        <w:widowControl w:val="0"/>
        <w:numPr>
          <w:ilvl w:val="1"/>
          <w:numId w:val="20"/>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недосягнення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спори</w:t>
      </w:r>
      <w:r w:rsidRPr="00AE1619">
        <w:rPr>
          <w:rFonts w:ascii="Times New Roman" w:hAnsi="Times New Roman" w:cs="Times New Roman"/>
          <w:spacing w:val="76"/>
          <w:sz w:val="24"/>
          <w:szCs w:val="24"/>
        </w:rPr>
        <w:t xml:space="preserve"> </w:t>
      </w:r>
      <w:r w:rsidRPr="00AE1619">
        <w:rPr>
          <w:rFonts w:ascii="Times New Roman" w:hAnsi="Times New Roman" w:cs="Times New Roman"/>
          <w:sz w:val="24"/>
          <w:szCs w:val="24"/>
        </w:rPr>
        <w:t>(розбіжності)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судовому порядку.</w:t>
      </w:r>
    </w:p>
    <w:p w14:paraId="345FDFAF" w14:textId="0E93E0A0" w:rsidR="00162A5D" w:rsidRPr="00AE1619" w:rsidRDefault="00162A5D" w:rsidP="00895092">
      <w:pPr>
        <w:pStyle w:val="a8"/>
        <w:widowControl w:val="0"/>
        <w:numPr>
          <w:ilvl w:val="1"/>
          <w:numId w:val="20"/>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 у межах якого Сторони можуть звернутися до суду з вимогою про захист своїх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прав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позовної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давності),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числі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стягнення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00895092">
        <w:rPr>
          <w:rFonts w:ascii="Times New Roman" w:hAnsi="Times New Roman" w:cs="Times New Roman"/>
          <w:sz w:val="24"/>
          <w:szCs w:val="24"/>
        </w:rPr>
        <w:t xml:space="preserve">, </w:t>
      </w:r>
      <w:r w:rsidRPr="00AE1619">
        <w:rPr>
          <w:rFonts w:ascii="Times New Roman" w:hAnsi="Times New Roman" w:cs="Times New Roman"/>
          <w:sz w:val="24"/>
          <w:szCs w:val="24"/>
        </w:rPr>
        <w:t>становить п'ять років.</w:t>
      </w:r>
    </w:p>
    <w:p w14:paraId="5D150913" w14:textId="1400B9B4" w:rsidR="00162A5D" w:rsidRPr="00AE1619" w:rsidRDefault="00663270" w:rsidP="00663270">
      <w:pPr>
        <w:pStyle w:val="af6"/>
        <w:tabs>
          <w:tab w:val="left" w:pos="5848"/>
        </w:tabs>
        <w:ind w:left="0" w:firstLine="567"/>
        <w:jc w:val="both"/>
      </w:pPr>
      <w:r>
        <w:tab/>
      </w:r>
    </w:p>
    <w:p w14:paraId="0B0A0934" w14:textId="26F60640" w:rsidR="00162A5D" w:rsidRPr="00AE1619" w:rsidRDefault="00162A5D" w:rsidP="00895092">
      <w:pPr>
        <w:pStyle w:val="110"/>
        <w:numPr>
          <w:ilvl w:val="0"/>
          <w:numId w:val="41"/>
        </w:numPr>
        <w:tabs>
          <w:tab w:val="left" w:pos="-567"/>
        </w:tabs>
        <w:ind w:left="0" w:firstLine="284"/>
        <w:jc w:val="center"/>
        <w:rPr>
          <w:sz w:val="24"/>
          <w:szCs w:val="24"/>
        </w:rPr>
      </w:pPr>
      <w:r w:rsidRPr="00AE1619">
        <w:rPr>
          <w:sz w:val="24"/>
          <w:szCs w:val="24"/>
        </w:rPr>
        <w:t>Санкційне</w:t>
      </w:r>
      <w:r w:rsidRPr="00895092">
        <w:rPr>
          <w:sz w:val="24"/>
          <w:szCs w:val="24"/>
        </w:rPr>
        <w:t xml:space="preserve"> </w:t>
      </w:r>
      <w:r w:rsidRPr="00AE1619">
        <w:rPr>
          <w:sz w:val="24"/>
          <w:szCs w:val="24"/>
        </w:rPr>
        <w:t>та</w:t>
      </w:r>
      <w:r w:rsidRPr="00895092">
        <w:rPr>
          <w:sz w:val="24"/>
          <w:szCs w:val="24"/>
        </w:rPr>
        <w:t xml:space="preserve"> </w:t>
      </w:r>
      <w:r w:rsidRPr="00AE1619">
        <w:rPr>
          <w:sz w:val="24"/>
          <w:szCs w:val="24"/>
        </w:rPr>
        <w:t>антикорупційне</w:t>
      </w:r>
      <w:r w:rsidRPr="00895092">
        <w:rPr>
          <w:sz w:val="24"/>
          <w:szCs w:val="24"/>
        </w:rPr>
        <w:t xml:space="preserve"> застереження</w:t>
      </w:r>
    </w:p>
    <w:p w14:paraId="1B0FC791" w14:textId="77777777" w:rsidR="00162A5D" w:rsidRPr="00AE1619" w:rsidRDefault="00162A5D" w:rsidP="00895092">
      <w:pPr>
        <w:pStyle w:val="a8"/>
        <w:widowControl w:val="0"/>
        <w:numPr>
          <w:ilvl w:val="1"/>
          <w:numId w:val="19"/>
        </w:numPr>
        <w:tabs>
          <w:tab w:val="left" w:pos="1134"/>
          <w:tab w:val="left" w:pos="1348"/>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w14:paraId="4767B794" w14:textId="77777777" w:rsidR="00162A5D" w:rsidRPr="00AE1619"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Сполучених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Штатів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Америки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(перелік осіб, до яких застосовано санкції, що визначається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Office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Foreign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Assets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Control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US </w:t>
      </w:r>
      <w:proofErr w:type="spellStart"/>
      <w:r w:rsidRPr="00AE1619">
        <w:rPr>
          <w:rFonts w:ascii="Times New Roman" w:hAnsi="Times New Roman" w:cs="Times New Roman"/>
          <w:sz w:val="24"/>
          <w:szCs w:val="24"/>
        </w:rPr>
        <w:t>Department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w:t>
      </w:r>
    </w:p>
    <w:p w14:paraId="70FA818E" w14:textId="77777777" w:rsidR="00162A5D" w:rsidRPr="00AE1619"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до 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та/або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товарів</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чи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застосовано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(санкції) інших,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27"/>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державних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органів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США,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режим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дотримання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яких</w:t>
      </w:r>
      <w:r w:rsidRPr="00AE1619">
        <w:rPr>
          <w:rFonts w:ascii="Times New Roman" w:hAnsi="Times New Roman" w:cs="Times New Roman"/>
          <w:spacing w:val="30"/>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бути</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порушено виконанням Договору;</w:t>
      </w:r>
    </w:p>
    <w:p w14:paraId="554907CA" w14:textId="77777777" w:rsidR="00162A5D" w:rsidRPr="00AE1619"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Європейського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Союзу</w:t>
      </w:r>
      <w:r w:rsidRPr="00AE1619">
        <w:rPr>
          <w:rFonts w:ascii="Times New Roman" w:hAnsi="Times New Roman" w:cs="Times New Roman"/>
          <w:spacing w:val="32"/>
          <w:sz w:val="24"/>
          <w:szCs w:val="24"/>
        </w:rPr>
        <w:t xml:space="preserve"> </w:t>
      </w:r>
      <w:r w:rsidRPr="00AE1619">
        <w:rPr>
          <w:rFonts w:ascii="Times New Roman" w:hAnsi="Times New Roman" w:cs="Times New Roman"/>
          <w:sz w:val="24"/>
          <w:szCs w:val="24"/>
        </w:rPr>
        <w:t>(</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pacing w:val="32"/>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pacing w:val="32"/>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persons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groups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and</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entities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subject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to</w:t>
      </w:r>
      <w:proofErr w:type="spellEnd"/>
      <w:r w:rsidRPr="00AE1619">
        <w:rPr>
          <w:rFonts w:ascii="Times New Roman" w:hAnsi="Times New Roman" w:cs="Times New Roman"/>
          <w:sz w:val="24"/>
          <w:szCs w:val="24"/>
        </w:rPr>
        <w:t xml:space="preserve"> EU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z w:val="24"/>
          <w:szCs w:val="24"/>
        </w:rPr>
        <w:t>);</w:t>
      </w:r>
    </w:p>
    <w:p w14:paraId="6DBCBD1A" w14:textId="77777777" w:rsidR="00162A5D" w:rsidRPr="00AE1619"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 Споживача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z w:val="24"/>
          <w:szCs w:val="24"/>
        </w:rPr>
        <w:t xml:space="preserve"> до списку санкцій</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Her</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Majesty’s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 xml:space="preserve"> Великої Британії (список</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осіб,</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включених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 xml:space="preserve">до </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1"/>
          <w:sz w:val="24"/>
          <w:szCs w:val="24"/>
        </w:rPr>
        <w:t xml:space="preserve">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targets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UK</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 xml:space="preserve">до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persons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subject</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to</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restrictive</w:t>
      </w:r>
      <w:proofErr w:type="spellEnd"/>
      <w:r w:rsidRPr="00AE1619">
        <w:rPr>
          <w:rFonts w:ascii="Times New Roman" w:hAnsi="Times New Roman" w:cs="Times New Roman"/>
          <w:spacing w:val="37"/>
          <w:sz w:val="24"/>
          <w:szCs w:val="24"/>
        </w:rPr>
        <w:t xml:space="preserve"> </w:t>
      </w:r>
      <w:proofErr w:type="spellStart"/>
      <w:r w:rsidRPr="00AE1619">
        <w:rPr>
          <w:rFonts w:ascii="Times New Roman" w:hAnsi="Times New Roman" w:cs="Times New Roman"/>
          <w:sz w:val="24"/>
          <w:szCs w:val="24"/>
        </w:rPr>
        <w:t>measures</w:t>
      </w:r>
      <w:proofErr w:type="spellEnd"/>
      <w:r w:rsidRPr="00AE1619">
        <w:rPr>
          <w:rFonts w:ascii="Times New Roman" w:hAnsi="Times New Roman" w:cs="Times New Roman"/>
          <w:spacing w:val="39"/>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view</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Russia’s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actions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destabilising</w:t>
      </w:r>
      <w:proofErr w:type="spellEnd"/>
      <w:r w:rsidRPr="00AE1619">
        <w:rPr>
          <w:rFonts w:ascii="Times New Roman" w:hAnsi="Times New Roman" w:cs="Times New Roman"/>
          <w:spacing w:val="37"/>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situation</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Ukraine</w:t>
      </w:r>
      <w:proofErr w:type="spellEnd"/>
      <w:r w:rsidRPr="00AE1619">
        <w:rPr>
          <w:rFonts w:ascii="Times New Roman" w:hAnsi="Times New Roman" w:cs="Times New Roman"/>
          <w:sz w:val="24"/>
          <w:szCs w:val="24"/>
        </w:rPr>
        <w:t>, що ведеться</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UK</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Office</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Implementation</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(OFSI)</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Her</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Majesty’s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w:t>
      </w:r>
    </w:p>
    <w:p w14:paraId="7CAF7DC9" w14:textId="77777777" w:rsidR="00162A5D" w:rsidRPr="00AE1619"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w:lastRenderedPageBreak/>
        <mc:AlternateContent>
          <mc:Choice Requires="wps">
            <w:drawing>
              <wp:anchor distT="0" distB="0" distL="114300" distR="114300" simplePos="0" relativeHeight="251666432" behindDoc="1" locked="0" layoutInCell="1" allowOverlap="1" wp14:anchorId="0B855EA8" wp14:editId="168D0217">
                <wp:simplePos x="0" y="0"/>
                <wp:positionH relativeFrom="page">
                  <wp:posOffset>6736080</wp:posOffset>
                </wp:positionH>
                <wp:positionV relativeFrom="paragraph">
                  <wp:posOffset>683895</wp:posOffset>
                </wp:positionV>
                <wp:extent cx="71755" cy="762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A409E" id="Прямоугольник 22" o:spid="_x0000_s1026" style="position:absolute;margin-left:530.4pt;margin-top:53.85pt;width:5.6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l2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ООН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(зведений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 Ради Безпеки Організації Об’єднаних Націй</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United</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Nations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Security</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Council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AE1619">
        <w:rPr>
          <w:rFonts w:ascii="Times New Roman" w:hAnsi="Times New Roman" w:cs="Times New Roman"/>
          <w:sz w:val="24"/>
          <w:szCs w:val="24"/>
        </w:rPr>
        <w:t>санкційні</w:t>
      </w:r>
      <w:proofErr w:type="spellEnd"/>
      <w:r w:rsidRPr="00AE1619">
        <w:rPr>
          <w:rFonts w:ascii="Times New Roman" w:hAnsi="Times New Roman" w:cs="Times New Roman"/>
          <w:sz w:val="24"/>
          <w:szCs w:val="24"/>
        </w:rPr>
        <w:t xml:space="preserve"> заходи Ради Безпеки ООН).</w:t>
      </w:r>
    </w:p>
    <w:p w14:paraId="73798539" w14:textId="77777777" w:rsidR="00162A5D" w:rsidRPr="00AE1619" w:rsidRDefault="00162A5D" w:rsidP="00895092">
      <w:pPr>
        <w:pStyle w:val="a8"/>
        <w:widowControl w:val="0"/>
        <w:numPr>
          <w:ilvl w:val="1"/>
          <w:numId w:val="19"/>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w14:paraId="17F8C9A1" w14:textId="77777777" w:rsidR="00162A5D" w:rsidRPr="00B852B6"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оборони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(санкції) відповідно до статті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 Закону України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“Про санкції”), якщо 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суперечитиме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дотриманню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оборони </w:t>
      </w:r>
      <w:r w:rsidRPr="00AE1619">
        <w:rPr>
          <w:rFonts w:ascii="Times New Roman" w:hAnsi="Times New Roman" w:cs="Times New Roman"/>
          <w:spacing w:val="-2"/>
          <w:sz w:val="24"/>
          <w:szCs w:val="24"/>
        </w:rPr>
        <w:t>України;</w:t>
      </w:r>
    </w:p>
    <w:p w14:paraId="3E5BEAF2" w14:textId="77777777" w:rsidR="00162A5D" w:rsidRDefault="00162A5D" w:rsidP="00895092">
      <w:pPr>
        <w:pStyle w:val="a8"/>
        <w:widowControl w:val="0"/>
        <w:numPr>
          <w:ilvl w:val="2"/>
          <w:numId w:val="19"/>
        </w:numPr>
        <w:tabs>
          <w:tab w:val="left" w:pos="1134"/>
          <w:tab w:val="left" w:pos="152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B852B6">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введеними в дію указами Президента України, застосовано персональні спеціальні економічні та інші </w:t>
      </w:r>
      <w:r w:rsidRPr="00B852B6">
        <w:rPr>
          <w:rFonts w:ascii="Times New Roman" w:hAnsi="Times New Roman" w:cs="Times New Roman"/>
          <w:sz w:val="24"/>
          <w:szCs w:val="24"/>
        </w:rPr>
        <w:t>обмежувальні заходи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(санкції) відповідно до статті</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5 Закону України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“Про санкції”), якщо виконання 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суперечитиме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дотриманню</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санкцій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Ради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національної</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безпеки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оборони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України.</w:t>
      </w:r>
    </w:p>
    <w:p w14:paraId="67512E5D" w14:textId="77777777" w:rsidR="00162A5D" w:rsidRDefault="00162A5D" w:rsidP="00895092">
      <w:pPr>
        <w:pStyle w:val="a8"/>
        <w:widowControl w:val="0"/>
        <w:numPr>
          <w:ilvl w:val="1"/>
          <w:numId w:val="19"/>
        </w:numPr>
        <w:tabs>
          <w:tab w:val="left" w:pos="1134"/>
          <w:tab w:val="left" w:pos="1528"/>
        </w:tabs>
        <w:autoSpaceDE w:val="0"/>
        <w:autoSpaceDN w:val="0"/>
        <w:ind w:left="0" w:right="5" w:firstLine="567"/>
        <w:jc w:val="both"/>
        <w:rPr>
          <w:rFonts w:ascii="Times New Roman" w:hAnsi="Times New Roman" w:cs="Times New Roman"/>
          <w:sz w:val="24"/>
          <w:szCs w:val="24"/>
        </w:rPr>
      </w:pPr>
      <w:r w:rsidRPr="00AE1619">
        <w:rPr>
          <w:noProof/>
          <w:lang w:eastAsia="uk-UA"/>
        </w:rPr>
        <mc:AlternateContent>
          <mc:Choice Requires="wps">
            <w:drawing>
              <wp:anchor distT="0" distB="0" distL="114300" distR="114300" simplePos="0" relativeHeight="251667456" behindDoc="0" locked="0" layoutInCell="1" allowOverlap="1" wp14:anchorId="3A95E287" wp14:editId="23203B66">
                <wp:simplePos x="0" y="0"/>
                <wp:positionH relativeFrom="page">
                  <wp:posOffset>6513830</wp:posOffset>
                </wp:positionH>
                <wp:positionV relativeFrom="paragraph">
                  <wp:posOffset>334010</wp:posOffset>
                </wp:positionV>
                <wp:extent cx="81915" cy="762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DB6A2" id="Прямоугольник 21" o:spid="_x0000_s1026" style="position:absolute;margin-left:512.9pt;margin-top:26.3pt;width:6.45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BmwIAAAo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" fillcolor="black" stroked="f">
                <w10:wrap anchorx="page"/>
              </v:rect>
            </w:pict>
          </mc:Fallback>
        </mc:AlternateContent>
      </w:r>
      <w:r w:rsidRPr="00B852B6">
        <w:rPr>
          <w:rFonts w:ascii="Times New Roman" w:hAnsi="Times New Roman" w:cs="Times New Roman"/>
          <w:sz w:val="24"/>
          <w:szCs w:val="24"/>
        </w:rPr>
        <w:t>Під час виконання своїх зобов’язань за цим Договором Сторони, їхні афілійовані особи,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працівники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уповноважені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представники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виплачують,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пропонують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виплатити</w:t>
      </w:r>
      <w:r>
        <w:rPr>
          <w:rFonts w:ascii="Times New Roman" w:hAnsi="Times New Roman" w:cs="Times New Roman"/>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дозволяють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грошових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коштів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цінностей,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прямо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06C8791" w14:textId="77777777" w:rsidR="00162A5D" w:rsidRDefault="00162A5D" w:rsidP="00895092">
      <w:pPr>
        <w:pStyle w:val="a8"/>
        <w:widowControl w:val="0"/>
        <w:numPr>
          <w:ilvl w:val="1"/>
          <w:numId w:val="19"/>
        </w:numPr>
        <w:tabs>
          <w:tab w:val="left" w:pos="1134"/>
          <w:tab w:val="left" w:pos="1528"/>
        </w:tabs>
        <w:autoSpaceDE w:val="0"/>
        <w:autoSpaceDN w:val="0"/>
        <w:ind w:left="0" w:right="5" w:firstLine="567"/>
        <w:jc w:val="both"/>
        <w:rPr>
          <w:rFonts w:ascii="Times New Roman" w:hAnsi="Times New Roman" w:cs="Times New Roman"/>
          <w:sz w:val="24"/>
          <w:szCs w:val="24"/>
        </w:rPr>
      </w:pPr>
      <w:r w:rsidRPr="00B852B6">
        <w:rPr>
          <w:rFonts w:ascii="Times New Roman" w:hAnsi="Times New Roman" w:cs="Times New Roman"/>
          <w:sz w:val="24"/>
          <w:szCs w:val="24"/>
        </w:rPr>
        <w:t>Під</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час</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виконання</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своїх</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зобов’язань</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за</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цим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Договором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Сторони,</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їхні</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дії,</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що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порушують</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вимоги</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чинного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законодавства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та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міжнародних</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актів</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протидію легалізації (відмиванню) доходів, одержаних злочинним шляхом.</w:t>
      </w:r>
    </w:p>
    <w:p w14:paraId="4E99A116" w14:textId="77777777" w:rsidR="00162A5D" w:rsidRDefault="00162A5D" w:rsidP="00895092">
      <w:pPr>
        <w:pStyle w:val="a8"/>
        <w:widowControl w:val="0"/>
        <w:numPr>
          <w:ilvl w:val="1"/>
          <w:numId w:val="19"/>
        </w:numPr>
        <w:tabs>
          <w:tab w:val="left" w:pos="1134"/>
          <w:tab w:val="left" w:pos="1528"/>
        </w:tabs>
        <w:autoSpaceDE w:val="0"/>
        <w:autoSpaceDN w:val="0"/>
        <w:ind w:left="0" w:right="5" w:firstLine="567"/>
        <w:jc w:val="both"/>
        <w:rPr>
          <w:rFonts w:ascii="Times New Roman" w:hAnsi="Times New Roman" w:cs="Times New Roman"/>
          <w:sz w:val="24"/>
          <w:szCs w:val="24"/>
        </w:rPr>
      </w:pPr>
      <w:r w:rsidRPr="00B852B6">
        <w:rPr>
          <w:rFonts w:ascii="Times New Roman" w:hAnsi="Times New Roman" w:cs="Times New Roman"/>
          <w:sz w:val="24"/>
          <w:szCs w:val="24"/>
        </w:rPr>
        <w:t>Кожна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із</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Сторін</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цього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відмовляється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стимулювання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D10CF98" w14:textId="77777777" w:rsidR="00663270" w:rsidRPr="00663270" w:rsidRDefault="00663270" w:rsidP="00663270">
      <w:pPr>
        <w:widowControl w:val="0"/>
        <w:tabs>
          <w:tab w:val="left" w:pos="1134"/>
          <w:tab w:val="left" w:pos="1528"/>
        </w:tabs>
        <w:autoSpaceDE w:val="0"/>
        <w:autoSpaceDN w:val="0"/>
        <w:ind w:left="567" w:right="5"/>
        <w:jc w:val="both"/>
        <w:rPr>
          <w:rFonts w:ascii="Times New Roman" w:hAnsi="Times New Roman" w:cs="Times New Roman"/>
          <w:sz w:val="24"/>
          <w:szCs w:val="24"/>
        </w:rPr>
      </w:pPr>
    </w:p>
    <w:p w14:paraId="76C5B9E8" w14:textId="0AEF28E6" w:rsidR="00162A5D" w:rsidRPr="00AE1619" w:rsidRDefault="00162A5D" w:rsidP="00663270">
      <w:pPr>
        <w:pStyle w:val="110"/>
        <w:numPr>
          <w:ilvl w:val="0"/>
          <w:numId w:val="41"/>
        </w:numPr>
        <w:tabs>
          <w:tab w:val="left" w:pos="-567"/>
        </w:tabs>
        <w:ind w:left="0" w:firstLine="284"/>
        <w:jc w:val="center"/>
        <w:rPr>
          <w:sz w:val="24"/>
          <w:szCs w:val="24"/>
        </w:rPr>
      </w:pPr>
      <w:r w:rsidRPr="00AE1619">
        <w:rPr>
          <w:sz w:val="24"/>
          <w:szCs w:val="24"/>
        </w:rPr>
        <w:t>Строк</w:t>
      </w:r>
      <w:r w:rsidRPr="00663270">
        <w:rPr>
          <w:sz w:val="24"/>
          <w:szCs w:val="24"/>
        </w:rPr>
        <w:t xml:space="preserve"> </w:t>
      </w:r>
      <w:r w:rsidRPr="00AE1619">
        <w:rPr>
          <w:sz w:val="24"/>
          <w:szCs w:val="24"/>
        </w:rPr>
        <w:t>дії</w:t>
      </w:r>
      <w:r w:rsidRPr="00663270">
        <w:rPr>
          <w:sz w:val="24"/>
          <w:szCs w:val="24"/>
        </w:rPr>
        <w:t xml:space="preserve"> </w:t>
      </w:r>
      <w:r w:rsidRPr="00AE1619">
        <w:rPr>
          <w:sz w:val="24"/>
          <w:szCs w:val="24"/>
        </w:rPr>
        <w:t>Договору</w:t>
      </w:r>
      <w:r w:rsidRPr="00663270">
        <w:rPr>
          <w:sz w:val="24"/>
          <w:szCs w:val="24"/>
        </w:rPr>
        <w:t xml:space="preserve"> </w:t>
      </w:r>
      <w:r w:rsidRPr="00AE1619">
        <w:rPr>
          <w:sz w:val="24"/>
          <w:szCs w:val="24"/>
        </w:rPr>
        <w:t>та</w:t>
      </w:r>
      <w:r w:rsidRPr="00663270">
        <w:rPr>
          <w:sz w:val="24"/>
          <w:szCs w:val="24"/>
        </w:rPr>
        <w:t xml:space="preserve"> </w:t>
      </w:r>
      <w:r w:rsidRPr="00AE1619">
        <w:rPr>
          <w:sz w:val="24"/>
          <w:szCs w:val="24"/>
        </w:rPr>
        <w:t>інші</w:t>
      </w:r>
      <w:r w:rsidRPr="00663270">
        <w:rPr>
          <w:sz w:val="24"/>
          <w:szCs w:val="24"/>
        </w:rPr>
        <w:t xml:space="preserve"> умови.</w:t>
      </w:r>
    </w:p>
    <w:p w14:paraId="1A79EF39" w14:textId="77777777" w:rsidR="00162A5D" w:rsidRPr="00AE1619" w:rsidRDefault="00162A5D" w:rsidP="00663270">
      <w:pPr>
        <w:pStyle w:val="a8"/>
        <w:widowControl w:val="0"/>
        <w:numPr>
          <w:ilvl w:val="1"/>
          <w:numId w:val="18"/>
        </w:numPr>
        <w:tabs>
          <w:tab w:val="left" w:pos="1134"/>
          <w:tab w:val="left" w:pos="1348"/>
        </w:tabs>
        <w:autoSpaceDE w:val="0"/>
        <w:autoSpaceDN w:val="0"/>
        <w:ind w:left="0" w:right="6"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Даний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набирає</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чинності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з «01»</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січня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діє</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поставки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до «31» березня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2023</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включно,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розрахунків</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їх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або припинення</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Договору можливе за взаємною згодою Сторін шляхом підписання додаткової угоди до Договору.</w:t>
      </w:r>
    </w:p>
    <w:p w14:paraId="38A50FF4" w14:textId="586A8646" w:rsidR="00162A5D" w:rsidRPr="00AE1619" w:rsidRDefault="00162A5D" w:rsidP="00663270">
      <w:pPr>
        <w:pStyle w:val="af6"/>
        <w:tabs>
          <w:tab w:val="left" w:pos="1134"/>
        </w:tabs>
        <w:spacing w:line="275" w:lineRule="exact"/>
        <w:ind w:left="0" w:right="5" w:firstLine="567"/>
        <w:jc w:val="both"/>
      </w:pPr>
      <w:r w:rsidRPr="00AE1619">
        <w:t>Цей</w:t>
      </w:r>
      <w:r w:rsidRPr="00AE1619">
        <w:rPr>
          <w:spacing w:val="-14"/>
        </w:rPr>
        <w:t xml:space="preserve"> </w:t>
      </w:r>
      <w:r w:rsidRPr="00AE1619">
        <w:t>Договір</w:t>
      </w:r>
      <w:r w:rsidRPr="00AE1619">
        <w:rPr>
          <w:spacing w:val="-13"/>
        </w:rPr>
        <w:t xml:space="preserve"> </w:t>
      </w:r>
      <w:r w:rsidRPr="00AE1619">
        <w:t>може</w:t>
      </w:r>
      <w:r w:rsidRPr="00AE1619">
        <w:rPr>
          <w:spacing w:val="-13"/>
        </w:rPr>
        <w:t xml:space="preserve"> </w:t>
      </w:r>
      <w:r w:rsidRPr="00AE1619">
        <w:t>бути</w:t>
      </w:r>
      <w:r w:rsidRPr="00AE1619">
        <w:rPr>
          <w:spacing w:val="-13"/>
        </w:rPr>
        <w:t xml:space="preserve"> </w:t>
      </w:r>
      <w:r w:rsidRPr="00AE1619">
        <w:t>підписаний</w:t>
      </w:r>
      <w:r w:rsidRPr="00AE1619">
        <w:rPr>
          <w:spacing w:val="-13"/>
        </w:rPr>
        <w:t xml:space="preserve"> </w:t>
      </w:r>
      <w:r w:rsidRPr="00AE1619">
        <w:t>також</w:t>
      </w:r>
      <w:r w:rsidRPr="00AE1619">
        <w:rPr>
          <w:spacing w:val="-13"/>
        </w:rPr>
        <w:t xml:space="preserve"> </w:t>
      </w:r>
      <w:r w:rsidRPr="00AE1619">
        <w:t>електронними</w:t>
      </w:r>
      <w:r w:rsidRPr="00AE1619">
        <w:rPr>
          <w:spacing w:val="-13"/>
        </w:rPr>
        <w:t xml:space="preserve"> </w:t>
      </w:r>
      <w:r w:rsidRPr="00AE1619">
        <w:t>цифровими</w:t>
      </w:r>
      <w:r w:rsidRPr="00AE1619">
        <w:rPr>
          <w:spacing w:val="-13"/>
        </w:rPr>
        <w:t xml:space="preserve"> </w:t>
      </w:r>
      <w:r w:rsidRPr="00AE1619">
        <w:t>підписами</w:t>
      </w:r>
      <w:r w:rsidRPr="00AE1619">
        <w:rPr>
          <w:spacing w:val="6"/>
        </w:rPr>
        <w:t xml:space="preserve"> </w:t>
      </w:r>
      <w:r w:rsidRPr="00AE1619">
        <w:rPr>
          <w:spacing w:val="-2"/>
        </w:rPr>
        <w:t>(ЕЦП)</w:t>
      </w:r>
      <w:r w:rsidR="00663270">
        <w:rPr>
          <w:spacing w:val="-2"/>
        </w:rPr>
        <w:t xml:space="preserve"> </w:t>
      </w:r>
      <w:r w:rsidRPr="00AE1619">
        <w:rPr>
          <w:spacing w:val="-2"/>
        </w:rPr>
        <w:t>уповноважених</w:t>
      </w:r>
      <w:r w:rsidRPr="00AE1619">
        <w:t xml:space="preserve"> </w:t>
      </w:r>
      <w:r w:rsidRPr="00AE1619">
        <w:rPr>
          <w:spacing w:val="-2"/>
        </w:rPr>
        <w:t>представників</w:t>
      </w:r>
      <w:r w:rsidRPr="00AE1619">
        <w:rPr>
          <w:spacing w:val="1"/>
        </w:rPr>
        <w:t xml:space="preserve"> </w:t>
      </w:r>
      <w:r w:rsidRPr="00AE1619">
        <w:rPr>
          <w:spacing w:val="-2"/>
        </w:rPr>
        <w:t>Сторін</w:t>
      </w:r>
      <w:r w:rsidRPr="00AE1619">
        <w:rPr>
          <w:spacing w:val="1"/>
        </w:rPr>
        <w:t xml:space="preserve"> </w:t>
      </w:r>
      <w:r w:rsidRPr="00AE1619">
        <w:rPr>
          <w:spacing w:val="-2"/>
        </w:rPr>
        <w:t>з</w:t>
      </w:r>
      <w:r w:rsidRPr="00AE1619">
        <w:rPr>
          <w:spacing w:val="1"/>
        </w:rPr>
        <w:t xml:space="preserve"> </w:t>
      </w:r>
      <w:r w:rsidRPr="00AE1619">
        <w:rPr>
          <w:spacing w:val="-2"/>
        </w:rPr>
        <w:t>урахуванням</w:t>
      </w:r>
      <w:r w:rsidRPr="00AE1619">
        <w:rPr>
          <w:spacing w:val="1"/>
        </w:rPr>
        <w:t xml:space="preserve"> </w:t>
      </w:r>
      <w:r w:rsidRPr="00AE1619">
        <w:rPr>
          <w:spacing w:val="-2"/>
        </w:rPr>
        <w:t>вимог</w:t>
      </w:r>
      <w:r w:rsidRPr="00AE1619">
        <w:t xml:space="preserve"> </w:t>
      </w:r>
      <w:r w:rsidRPr="00AE1619">
        <w:rPr>
          <w:spacing w:val="-2"/>
        </w:rPr>
        <w:t>чинного</w:t>
      </w:r>
      <w:r w:rsidRPr="00AE1619">
        <w:rPr>
          <w:spacing w:val="1"/>
        </w:rPr>
        <w:t xml:space="preserve"> </w:t>
      </w:r>
      <w:r w:rsidRPr="00AE1619">
        <w:rPr>
          <w:spacing w:val="-2"/>
        </w:rPr>
        <w:t>законодавства.</w:t>
      </w:r>
    </w:p>
    <w:p w14:paraId="2F61E307" w14:textId="77777777" w:rsidR="00162A5D" w:rsidRPr="00AE1619" w:rsidRDefault="00162A5D" w:rsidP="00895092">
      <w:pPr>
        <w:pStyle w:val="a8"/>
        <w:widowControl w:val="0"/>
        <w:numPr>
          <w:ilvl w:val="1"/>
          <w:numId w:val="18"/>
        </w:numPr>
        <w:tabs>
          <w:tab w:val="left" w:pos="1134"/>
          <w:tab w:val="left" w:pos="1348"/>
        </w:tabs>
        <w:autoSpaceDE w:val="0"/>
        <w:autoSpaceDN w:val="0"/>
        <w:spacing w:before="2" w:line="237" w:lineRule="auto"/>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Цей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складений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двох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примірниках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одному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кожної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сторін,</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які мають однакову юридичну силу.</w:t>
      </w:r>
    </w:p>
    <w:p w14:paraId="594F3FC9" w14:textId="77777777" w:rsidR="00162A5D" w:rsidRPr="00AE1619" w:rsidRDefault="00162A5D" w:rsidP="00895092">
      <w:pPr>
        <w:pStyle w:val="af6"/>
        <w:tabs>
          <w:tab w:val="left" w:pos="1134"/>
        </w:tabs>
        <w:ind w:left="0" w:right="5" w:firstLine="567"/>
        <w:jc w:val="both"/>
      </w:pPr>
      <w:r w:rsidRPr="00AE1619">
        <w:t>Визнання</w:t>
      </w:r>
      <w:r w:rsidRPr="00AE1619">
        <w:rPr>
          <w:spacing w:val="-4"/>
        </w:rPr>
        <w:t xml:space="preserve"> </w:t>
      </w:r>
      <w:r w:rsidRPr="00AE1619">
        <w:t>окремих</w:t>
      </w:r>
      <w:r w:rsidRPr="00AE1619">
        <w:rPr>
          <w:spacing w:val="-4"/>
        </w:rPr>
        <w:t xml:space="preserve"> </w:t>
      </w:r>
      <w:r w:rsidRPr="00AE1619">
        <w:t>положень</w:t>
      </w:r>
      <w:r w:rsidRPr="00AE1619">
        <w:rPr>
          <w:spacing w:val="-4"/>
        </w:rPr>
        <w:t xml:space="preserve"> </w:t>
      </w:r>
      <w:r w:rsidRPr="00AE1619">
        <w:t>цього</w:t>
      </w:r>
      <w:r w:rsidRPr="00AE1619">
        <w:rPr>
          <w:spacing w:val="-4"/>
        </w:rPr>
        <w:t xml:space="preserve"> </w:t>
      </w:r>
      <w:r w:rsidRPr="00AE1619">
        <w:t>Договору</w:t>
      </w:r>
      <w:r w:rsidRPr="00AE1619">
        <w:rPr>
          <w:spacing w:val="-4"/>
        </w:rPr>
        <w:t xml:space="preserve"> </w:t>
      </w:r>
      <w:r w:rsidRPr="00AE1619">
        <w:t>недійсними,</w:t>
      </w:r>
      <w:r w:rsidRPr="00AE1619">
        <w:rPr>
          <w:spacing w:val="-4"/>
        </w:rPr>
        <w:t xml:space="preserve"> </w:t>
      </w:r>
      <w:r w:rsidRPr="00AE1619">
        <w:t>не</w:t>
      </w:r>
      <w:r w:rsidRPr="00AE1619">
        <w:rPr>
          <w:spacing w:val="-4"/>
        </w:rPr>
        <w:t xml:space="preserve"> </w:t>
      </w:r>
      <w:r w:rsidRPr="00AE1619">
        <w:t>тягне</w:t>
      </w:r>
      <w:r w:rsidRPr="00AE1619">
        <w:rPr>
          <w:spacing w:val="-4"/>
        </w:rPr>
        <w:t xml:space="preserve"> </w:t>
      </w:r>
      <w:r w:rsidRPr="00AE1619">
        <w:t>за</w:t>
      </w:r>
      <w:r w:rsidRPr="00AE1619">
        <w:rPr>
          <w:spacing w:val="-4"/>
        </w:rPr>
        <w:t xml:space="preserve"> </w:t>
      </w:r>
      <w:r w:rsidRPr="00AE1619">
        <w:t>собою</w:t>
      </w:r>
      <w:r w:rsidRPr="00AE1619">
        <w:rPr>
          <w:spacing w:val="-4"/>
        </w:rPr>
        <w:t xml:space="preserve"> </w:t>
      </w:r>
      <w:r w:rsidRPr="00AE1619">
        <w:t>визнання Договору недійсним в цілому.</w:t>
      </w:r>
    </w:p>
    <w:p w14:paraId="504EDD5B" w14:textId="77777777" w:rsidR="00162A5D" w:rsidRPr="00AE1619" w:rsidRDefault="00162A5D" w:rsidP="00895092">
      <w:pPr>
        <w:pStyle w:val="a8"/>
        <w:widowControl w:val="0"/>
        <w:numPr>
          <w:ilvl w:val="1"/>
          <w:numId w:val="18"/>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69504" behindDoc="1" locked="0" layoutInCell="1" allowOverlap="1" wp14:anchorId="2693702E" wp14:editId="01434A10">
                <wp:simplePos x="0" y="0"/>
                <wp:positionH relativeFrom="page">
                  <wp:posOffset>6557645</wp:posOffset>
                </wp:positionH>
                <wp:positionV relativeFrom="paragraph">
                  <wp:posOffset>334010</wp:posOffset>
                </wp:positionV>
                <wp:extent cx="77470" cy="762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033A8" id="Прямоугольник 20" o:spid="_x0000_s1026" style="position:absolute;margin-left:516.35pt;margin-top:26.3pt;width:6.1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" fillcolor="black" stroked="f">
                <w10:wrap anchorx="page"/>
              </v:rect>
            </w:pict>
          </mc:Fallback>
        </mc:AlternateContent>
      </w:r>
      <w:r w:rsidRPr="00AE1619">
        <w:rPr>
          <w:rFonts w:ascii="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змін</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підписуються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уповноваженими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представниками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Сторін, </w:t>
      </w:r>
      <w:r w:rsidRPr="00AE1619">
        <w:rPr>
          <w:rFonts w:ascii="Times New Roman" w:hAnsi="Times New Roman" w:cs="Times New Roman"/>
          <w:sz w:val="24"/>
          <w:szCs w:val="24"/>
        </w:rPr>
        <w:lastRenderedPageBreak/>
        <w:t>крім випадків, зазначених у пунктах 13.4 та 13.5 цього Договору.</w:t>
      </w:r>
    </w:p>
    <w:p w14:paraId="7C8ED601" w14:textId="77777777" w:rsidR="00162A5D" w:rsidRPr="00AE1619" w:rsidRDefault="00162A5D" w:rsidP="00895092">
      <w:pPr>
        <w:pStyle w:val="a8"/>
        <w:widowControl w:val="0"/>
        <w:numPr>
          <w:ilvl w:val="1"/>
          <w:numId w:val="18"/>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зобов'язуються повідомляти одна одну рекомендованим листом з повідомленням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зміни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власних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платіжних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реквізитів,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ЕІС-коду,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адреси,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номерів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телефонів, факсів у п'ятиденний строк з дня виникнення відповідних змін.</w:t>
      </w:r>
    </w:p>
    <w:p w14:paraId="0EB4DE6D" w14:textId="77777777" w:rsidR="00162A5D" w:rsidRPr="00AE1619" w:rsidRDefault="00162A5D" w:rsidP="00895092">
      <w:pPr>
        <w:pStyle w:val="a8"/>
        <w:widowControl w:val="0"/>
        <w:numPr>
          <w:ilvl w:val="1"/>
          <w:numId w:val="18"/>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 має статус платника податку на прибуток на загальних підставах, передбачених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Податковим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кодексом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також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є</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платником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податку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додану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вартість.</w:t>
      </w:r>
    </w:p>
    <w:p w14:paraId="4BC5AB07" w14:textId="7336FFF7" w:rsidR="00162A5D" w:rsidRPr="00AE1619" w:rsidRDefault="00162A5D" w:rsidP="00895092">
      <w:pPr>
        <w:pStyle w:val="af6"/>
        <w:tabs>
          <w:tab w:val="left" w:pos="1134"/>
          <w:tab w:val="left" w:pos="2749"/>
          <w:tab w:val="left" w:pos="8472"/>
        </w:tabs>
        <w:spacing w:line="274" w:lineRule="exact"/>
        <w:ind w:left="0" w:right="5" w:firstLine="567"/>
        <w:jc w:val="both"/>
      </w:pPr>
      <w:r w:rsidRPr="00AE1619">
        <w:t xml:space="preserve">Споживач </w:t>
      </w:r>
      <w:r w:rsidRPr="00AE1619">
        <w:rPr>
          <w:u w:val="single"/>
        </w:rPr>
        <w:tab/>
      </w:r>
      <w:r w:rsidRPr="00AE1619">
        <w:rPr>
          <w:spacing w:val="-5"/>
        </w:rPr>
        <w:t xml:space="preserve"> </w:t>
      </w:r>
      <w:r w:rsidRPr="00AE1619">
        <w:t>платником</w:t>
      </w:r>
      <w:r w:rsidRPr="00AE1619">
        <w:rPr>
          <w:spacing w:val="-5"/>
        </w:rPr>
        <w:t xml:space="preserve"> </w:t>
      </w:r>
      <w:r w:rsidRPr="00AE1619">
        <w:t>податку</w:t>
      </w:r>
      <w:r w:rsidRPr="00AE1619">
        <w:rPr>
          <w:spacing w:val="-5"/>
        </w:rPr>
        <w:t xml:space="preserve"> </w:t>
      </w:r>
      <w:r w:rsidRPr="00AE1619">
        <w:t>на</w:t>
      </w:r>
      <w:r w:rsidRPr="00AE1619">
        <w:rPr>
          <w:spacing w:val="-5"/>
        </w:rPr>
        <w:t xml:space="preserve"> </w:t>
      </w:r>
      <w:r w:rsidRPr="00AE1619">
        <w:t>додану</w:t>
      </w:r>
      <w:r w:rsidRPr="00AE1619">
        <w:rPr>
          <w:spacing w:val="-5"/>
        </w:rPr>
        <w:t xml:space="preserve"> </w:t>
      </w:r>
      <w:r w:rsidRPr="00AE1619">
        <w:t>вартість</w:t>
      </w:r>
      <w:r w:rsidRPr="00AE1619">
        <w:rPr>
          <w:spacing w:val="-5"/>
        </w:rPr>
        <w:t xml:space="preserve"> </w:t>
      </w:r>
      <w:r w:rsidRPr="00AE1619">
        <w:t>та</w:t>
      </w:r>
      <w:r w:rsidR="00663270">
        <w:t xml:space="preserve"> __________ </w:t>
      </w:r>
      <w:r w:rsidRPr="00AE1619">
        <w:rPr>
          <w:spacing w:val="-2"/>
        </w:rPr>
        <w:t>статус</w:t>
      </w:r>
    </w:p>
    <w:p w14:paraId="793F048E" w14:textId="75DE0CD3" w:rsidR="00162A5D" w:rsidRPr="00AE1619" w:rsidRDefault="00162A5D" w:rsidP="00895092">
      <w:pPr>
        <w:tabs>
          <w:tab w:val="left" w:pos="1134"/>
          <w:tab w:val="left" w:pos="6150"/>
        </w:tabs>
        <w:ind w:right="5" w:firstLine="567"/>
        <w:jc w:val="both"/>
        <w:rPr>
          <w:rFonts w:ascii="Times New Roman" w:hAnsi="Times New Roman" w:cs="Times New Roman"/>
          <w:sz w:val="24"/>
          <w:szCs w:val="24"/>
        </w:rPr>
      </w:pPr>
      <w:r w:rsidRPr="00AE1619">
        <w:rPr>
          <w:rFonts w:ascii="Times New Roman" w:hAnsi="Times New Roman" w:cs="Times New Roman"/>
          <w:sz w:val="24"/>
          <w:szCs w:val="24"/>
        </w:rPr>
        <w:t>(</w:t>
      </w:r>
      <w:r w:rsidRPr="00AE1619">
        <w:rPr>
          <w:rFonts w:ascii="Times New Roman" w:hAnsi="Times New Roman" w:cs="Times New Roman"/>
          <w:b/>
          <w:i/>
          <w:sz w:val="24"/>
          <w:szCs w:val="24"/>
        </w:rPr>
        <w:t>є/ не є, потрібне зазначити</w:t>
      </w:r>
      <w:r w:rsidR="00B7357B">
        <w:rPr>
          <w:rFonts w:ascii="Times New Roman" w:hAnsi="Times New Roman" w:cs="Times New Roman"/>
          <w:sz w:val="24"/>
          <w:szCs w:val="24"/>
        </w:rPr>
        <w:t>)</w:t>
      </w:r>
      <w:r w:rsidR="00663270">
        <w:rPr>
          <w:rFonts w:ascii="Times New Roman" w:hAnsi="Times New Roman" w:cs="Times New Roman"/>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b/>
          <w:i/>
          <w:sz w:val="24"/>
          <w:szCs w:val="24"/>
        </w:rPr>
        <w:t>має/</w:t>
      </w:r>
      <w:r w:rsidRPr="00AE1619">
        <w:rPr>
          <w:rFonts w:ascii="Times New Roman" w:hAnsi="Times New Roman" w:cs="Times New Roman"/>
          <w:b/>
          <w:i/>
          <w:spacing w:val="-9"/>
          <w:sz w:val="24"/>
          <w:szCs w:val="24"/>
        </w:rPr>
        <w:t xml:space="preserve"> </w:t>
      </w:r>
      <w:r w:rsidRPr="00AE1619">
        <w:rPr>
          <w:rFonts w:ascii="Times New Roman" w:hAnsi="Times New Roman" w:cs="Times New Roman"/>
          <w:b/>
          <w:i/>
          <w:sz w:val="24"/>
          <w:szCs w:val="24"/>
        </w:rPr>
        <w:t>не</w:t>
      </w:r>
      <w:r w:rsidRPr="00AE1619">
        <w:rPr>
          <w:rFonts w:ascii="Times New Roman" w:hAnsi="Times New Roman" w:cs="Times New Roman"/>
          <w:b/>
          <w:i/>
          <w:spacing w:val="-10"/>
          <w:sz w:val="24"/>
          <w:szCs w:val="24"/>
        </w:rPr>
        <w:t xml:space="preserve"> </w:t>
      </w:r>
      <w:r w:rsidRPr="00AE1619">
        <w:rPr>
          <w:rFonts w:ascii="Times New Roman" w:hAnsi="Times New Roman" w:cs="Times New Roman"/>
          <w:b/>
          <w:i/>
          <w:sz w:val="24"/>
          <w:szCs w:val="24"/>
        </w:rPr>
        <w:t>має,</w:t>
      </w:r>
      <w:r w:rsidRPr="00AE1619">
        <w:rPr>
          <w:rFonts w:ascii="Times New Roman" w:hAnsi="Times New Roman" w:cs="Times New Roman"/>
          <w:b/>
          <w:i/>
          <w:spacing w:val="-9"/>
          <w:sz w:val="24"/>
          <w:szCs w:val="24"/>
        </w:rPr>
        <w:t xml:space="preserve"> </w:t>
      </w:r>
      <w:r w:rsidRPr="00AE1619">
        <w:rPr>
          <w:rFonts w:ascii="Times New Roman" w:hAnsi="Times New Roman" w:cs="Times New Roman"/>
          <w:b/>
          <w:i/>
          <w:sz w:val="24"/>
          <w:szCs w:val="24"/>
        </w:rPr>
        <w:t>потрібне</w:t>
      </w:r>
      <w:r w:rsidRPr="00AE1619">
        <w:rPr>
          <w:rFonts w:ascii="Times New Roman" w:hAnsi="Times New Roman" w:cs="Times New Roman"/>
          <w:b/>
          <w:i/>
          <w:spacing w:val="-10"/>
          <w:sz w:val="24"/>
          <w:szCs w:val="24"/>
        </w:rPr>
        <w:t xml:space="preserve"> </w:t>
      </w:r>
      <w:r w:rsidRPr="00AE1619">
        <w:rPr>
          <w:rFonts w:ascii="Times New Roman" w:hAnsi="Times New Roman" w:cs="Times New Roman"/>
          <w:b/>
          <w:i/>
          <w:sz w:val="24"/>
          <w:szCs w:val="24"/>
        </w:rPr>
        <w:t>зазначити</w:t>
      </w:r>
      <w:r w:rsidRPr="00AE1619">
        <w:rPr>
          <w:rFonts w:ascii="Times New Roman" w:hAnsi="Times New Roman" w:cs="Times New Roman"/>
          <w:sz w:val="24"/>
          <w:szCs w:val="24"/>
        </w:rPr>
        <w:t>) платника податку на прибуток</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xml:space="preserve">на загальних умовах, передбачених Податковим кодексом </w:t>
      </w:r>
      <w:r w:rsidRPr="00AE1619">
        <w:rPr>
          <w:rFonts w:ascii="Times New Roman" w:hAnsi="Times New Roman" w:cs="Times New Roman"/>
          <w:spacing w:val="-2"/>
          <w:sz w:val="24"/>
          <w:szCs w:val="24"/>
        </w:rPr>
        <w:t>України.</w:t>
      </w:r>
    </w:p>
    <w:p w14:paraId="019EB3B3" w14:textId="77777777" w:rsidR="00162A5D" w:rsidRDefault="00162A5D" w:rsidP="00895092">
      <w:pPr>
        <w:pStyle w:val="af6"/>
        <w:tabs>
          <w:tab w:val="left" w:pos="1134"/>
        </w:tabs>
        <w:ind w:left="0" w:right="5" w:firstLine="567"/>
        <w:jc w:val="both"/>
      </w:pPr>
      <w:r w:rsidRPr="00AE1619">
        <w:rPr>
          <w:noProof/>
          <w:lang w:eastAsia="uk-UA"/>
        </w:rPr>
        <mc:AlternateContent>
          <mc:Choice Requires="wps">
            <w:drawing>
              <wp:anchor distT="0" distB="0" distL="114300" distR="114300" simplePos="0" relativeHeight="251670528" behindDoc="1" locked="0" layoutInCell="1" allowOverlap="1" wp14:anchorId="7EE7051B" wp14:editId="7FBBD241">
                <wp:simplePos x="0" y="0"/>
                <wp:positionH relativeFrom="page">
                  <wp:posOffset>6166485</wp:posOffset>
                </wp:positionH>
                <wp:positionV relativeFrom="paragraph">
                  <wp:posOffset>334010</wp:posOffset>
                </wp:positionV>
                <wp:extent cx="81915" cy="762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516EE" id="Прямоугольник 18" o:spid="_x0000_s1026" style="position:absolute;margin-left:485.55pt;margin-top:26.3pt;width:6.4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" fillcolor="black" stroked="f">
                <w10:wrap anchorx="page"/>
              </v:rect>
            </w:pict>
          </mc:Fallback>
        </mc:AlternateContent>
      </w:r>
      <w:r w:rsidRPr="00AE1619">
        <w:t>У</w:t>
      </w:r>
      <w:r w:rsidRPr="00AE1619">
        <w:rPr>
          <w:spacing w:val="-5"/>
        </w:rPr>
        <w:t xml:space="preserve"> </w:t>
      </w:r>
      <w:r w:rsidRPr="00AE1619">
        <w:t>разі</w:t>
      </w:r>
      <w:r w:rsidRPr="00AE1619">
        <w:rPr>
          <w:spacing w:val="-5"/>
        </w:rPr>
        <w:t xml:space="preserve"> </w:t>
      </w:r>
      <w:r w:rsidRPr="00AE1619">
        <w:t>будь-яких</w:t>
      </w:r>
      <w:r w:rsidRPr="00AE1619">
        <w:rPr>
          <w:spacing w:val="-5"/>
        </w:rPr>
        <w:t xml:space="preserve"> </w:t>
      </w:r>
      <w:r w:rsidRPr="00AE1619">
        <w:t>змін</w:t>
      </w:r>
      <w:r w:rsidRPr="00AE1619">
        <w:rPr>
          <w:spacing w:val="-5"/>
        </w:rPr>
        <w:t xml:space="preserve"> </w:t>
      </w:r>
      <w:r w:rsidRPr="00AE1619">
        <w:t>у</w:t>
      </w:r>
      <w:r w:rsidRPr="00AE1619">
        <w:rPr>
          <w:spacing w:val="-5"/>
        </w:rPr>
        <w:t xml:space="preserve"> </w:t>
      </w:r>
      <w:r w:rsidRPr="00AE1619">
        <w:t>статусі</w:t>
      </w:r>
      <w:r w:rsidRPr="00AE1619">
        <w:rPr>
          <w:spacing w:val="-5"/>
        </w:rPr>
        <w:t xml:space="preserve"> </w:t>
      </w:r>
      <w:r w:rsidRPr="00AE1619">
        <w:t>платника</w:t>
      </w:r>
      <w:r w:rsidRPr="00AE1619">
        <w:rPr>
          <w:spacing w:val="-5"/>
        </w:rPr>
        <w:t xml:space="preserve"> </w:t>
      </w:r>
      <w:r w:rsidRPr="00AE1619">
        <w:t>податків</w:t>
      </w:r>
      <w:r w:rsidRPr="00AE1619">
        <w:rPr>
          <w:spacing w:val="-5"/>
        </w:rPr>
        <w:t xml:space="preserve"> </w:t>
      </w:r>
      <w:r w:rsidRPr="00AE1619">
        <w:t>Сторони</w:t>
      </w:r>
      <w:r w:rsidRPr="00AE1619">
        <w:rPr>
          <w:spacing w:val="-5"/>
        </w:rPr>
        <w:t xml:space="preserve"> </w:t>
      </w:r>
      <w:r w:rsidRPr="00AE1619">
        <w:t>зобов'язані</w:t>
      </w:r>
      <w:r w:rsidRPr="00AE1619">
        <w:rPr>
          <w:spacing w:val="-5"/>
        </w:rPr>
        <w:t xml:space="preserve"> </w:t>
      </w:r>
      <w:r w:rsidRPr="00AE1619">
        <w:t>повідомити</w:t>
      </w:r>
      <w:r w:rsidRPr="00AE1619">
        <w:rPr>
          <w:spacing w:val="-5"/>
        </w:rPr>
        <w:t xml:space="preserve"> </w:t>
      </w:r>
      <w:r w:rsidRPr="00AE1619">
        <w:t xml:space="preserve">одна одну про такі зміни протягом трьох робочих днів з дати таких змін рекомендованим листом з </w:t>
      </w:r>
      <w:r w:rsidRPr="00AE1619">
        <w:rPr>
          <w:spacing w:val="-2"/>
        </w:rPr>
        <w:t>повідомленням.</w:t>
      </w:r>
    </w:p>
    <w:p w14:paraId="40609419" w14:textId="040E0325" w:rsidR="00162A5D" w:rsidRDefault="00162A5D" w:rsidP="00895092">
      <w:pPr>
        <w:pStyle w:val="af6"/>
        <w:numPr>
          <w:ilvl w:val="1"/>
          <w:numId w:val="18"/>
        </w:numPr>
        <w:tabs>
          <w:tab w:val="left" w:pos="1134"/>
        </w:tabs>
        <w:ind w:left="0" w:right="6" w:firstLine="567"/>
        <w:jc w:val="both"/>
      </w:pPr>
      <w:r w:rsidRPr="00AE1619">
        <w:t>Цей</w:t>
      </w:r>
      <w:r w:rsidRPr="00AE1619">
        <w:rPr>
          <w:spacing w:val="-6"/>
        </w:rPr>
        <w:t xml:space="preserve"> </w:t>
      </w:r>
      <w:r w:rsidRPr="00AE1619">
        <w:t>Договір</w:t>
      </w:r>
      <w:r w:rsidRPr="00AE1619">
        <w:rPr>
          <w:spacing w:val="-6"/>
        </w:rPr>
        <w:t xml:space="preserve"> </w:t>
      </w:r>
      <w:r w:rsidRPr="00AE1619">
        <w:t>разом</w:t>
      </w:r>
      <w:r w:rsidRPr="00AE1619">
        <w:rPr>
          <w:spacing w:val="-6"/>
        </w:rPr>
        <w:t xml:space="preserve"> </w:t>
      </w:r>
      <w:r w:rsidRPr="00AE1619">
        <w:t>з</w:t>
      </w:r>
      <w:r w:rsidRPr="00AE1619">
        <w:rPr>
          <w:spacing w:val="-6"/>
        </w:rPr>
        <w:t xml:space="preserve"> </w:t>
      </w:r>
      <w:r w:rsidRPr="00AE1619">
        <w:t>усіма</w:t>
      </w:r>
      <w:r w:rsidRPr="00AE1619">
        <w:rPr>
          <w:spacing w:val="-6"/>
        </w:rPr>
        <w:t xml:space="preserve"> </w:t>
      </w:r>
      <w:r w:rsidRPr="00AE1619">
        <w:t>додатками</w:t>
      </w:r>
      <w:r w:rsidRPr="00AE1619">
        <w:rPr>
          <w:spacing w:val="-6"/>
        </w:rPr>
        <w:t xml:space="preserve"> </w:t>
      </w:r>
      <w:r w:rsidRPr="00AE1619">
        <w:t>і</w:t>
      </w:r>
      <w:r w:rsidRPr="00AE1619">
        <w:rPr>
          <w:spacing w:val="-6"/>
        </w:rPr>
        <w:t xml:space="preserve"> </w:t>
      </w:r>
      <w:r w:rsidR="00663270">
        <w:t>доповненнями</w:t>
      </w:r>
      <w:r w:rsidRPr="00AE1619">
        <w:rPr>
          <w:spacing w:val="-6"/>
        </w:rPr>
        <w:t xml:space="preserve"> </w:t>
      </w:r>
      <w:r w:rsidRPr="00AE1619">
        <w:t>складений</w:t>
      </w:r>
      <w:r w:rsidRPr="00AE1619">
        <w:rPr>
          <w:spacing w:val="-6"/>
        </w:rPr>
        <w:t xml:space="preserve"> </w:t>
      </w:r>
      <w:r w:rsidRPr="00AE1619">
        <w:t>за</w:t>
      </w:r>
      <w:r w:rsidRPr="00AE1619">
        <w:rPr>
          <w:spacing w:val="-6"/>
        </w:rPr>
        <w:t xml:space="preserve"> </w:t>
      </w:r>
      <w:r w:rsidRPr="00AE1619">
        <w:t>повного розуміння Сторонами предмета та умов Договору.</w:t>
      </w:r>
    </w:p>
    <w:p w14:paraId="541E5428" w14:textId="77777777" w:rsidR="00162A5D" w:rsidRPr="00AE1619" w:rsidRDefault="00162A5D" w:rsidP="00895092">
      <w:pPr>
        <w:pStyle w:val="af6"/>
        <w:tabs>
          <w:tab w:val="left" w:pos="1134"/>
        </w:tabs>
        <w:ind w:left="0" w:right="6" w:firstLine="567"/>
        <w:jc w:val="both"/>
      </w:pPr>
      <w:r w:rsidRPr="00AE1619">
        <w:t>Споживач</w:t>
      </w:r>
      <w:r w:rsidRPr="00AE1619">
        <w:rPr>
          <w:spacing w:val="-4"/>
        </w:rPr>
        <w:t xml:space="preserve"> </w:t>
      </w:r>
      <w:r w:rsidRPr="00AE1619">
        <w:t>розуміє</w:t>
      </w:r>
      <w:r w:rsidRPr="00AE1619">
        <w:rPr>
          <w:spacing w:val="-4"/>
        </w:rPr>
        <w:t xml:space="preserve"> </w:t>
      </w:r>
      <w:r w:rsidRPr="00AE1619">
        <w:t>та</w:t>
      </w:r>
      <w:r w:rsidRPr="00AE1619">
        <w:rPr>
          <w:spacing w:val="-4"/>
        </w:rPr>
        <w:t xml:space="preserve"> </w:t>
      </w:r>
      <w:r w:rsidRPr="00AE1619">
        <w:t>погоджується</w:t>
      </w:r>
      <w:r w:rsidRPr="00AE1619">
        <w:rPr>
          <w:spacing w:val="-4"/>
        </w:rPr>
        <w:t xml:space="preserve"> </w:t>
      </w:r>
      <w:r w:rsidRPr="00AE1619">
        <w:t>з</w:t>
      </w:r>
      <w:r w:rsidRPr="00AE1619">
        <w:rPr>
          <w:spacing w:val="-4"/>
        </w:rPr>
        <w:t xml:space="preserve"> </w:t>
      </w:r>
      <w:r w:rsidRPr="00AE1619">
        <w:t>тим,</w:t>
      </w:r>
      <w:r w:rsidRPr="00AE1619">
        <w:rPr>
          <w:spacing w:val="-4"/>
        </w:rPr>
        <w:t xml:space="preserve"> </w:t>
      </w:r>
      <w:r w:rsidRPr="00AE1619">
        <w:t>що</w:t>
      </w:r>
      <w:r w:rsidRPr="00AE1619">
        <w:rPr>
          <w:spacing w:val="-4"/>
        </w:rPr>
        <w:t xml:space="preserve"> </w:t>
      </w:r>
      <w:r w:rsidRPr="00AE1619">
        <w:t>отримав</w:t>
      </w:r>
      <w:r w:rsidRPr="00AE1619">
        <w:rPr>
          <w:spacing w:val="-4"/>
        </w:rPr>
        <w:t xml:space="preserve"> </w:t>
      </w:r>
      <w:r w:rsidRPr="00AE1619">
        <w:t>повну,</w:t>
      </w:r>
      <w:r w:rsidRPr="00AE1619">
        <w:rPr>
          <w:spacing w:val="-4"/>
        </w:rPr>
        <w:t xml:space="preserve"> </w:t>
      </w:r>
      <w:r w:rsidRPr="00AE1619">
        <w:t>достовірну</w:t>
      </w:r>
      <w:r w:rsidRPr="00AE1619">
        <w:rPr>
          <w:spacing w:val="-4"/>
        </w:rPr>
        <w:t xml:space="preserve"> </w:t>
      </w:r>
      <w:r w:rsidRPr="00AE1619">
        <w:t>та</w:t>
      </w:r>
      <w:r w:rsidRPr="00AE1619">
        <w:rPr>
          <w:spacing w:val="-4"/>
        </w:rPr>
        <w:t xml:space="preserve"> </w:t>
      </w:r>
      <w:r w:rsidRPr="00AE1619">
        <w:t>достатню інформацію, необхідну для підписання Договору.</w:t>
      </w:r>
    </w:p>
    <w:p w14:paraId="2A8F5601" w14:textId="77777777" w:rsidR="00162A5D" w:rsidRPr="00AE1619" w:rsidRDefault="00162A5D" w:rsidP="00895092">
      <w:pPr>
        <w:pStyle w:val="a8"/>
        <w:widowControl w:val="0"/>
        <w:numPr>
          <w:ilvl w:val="1"/>
          <w:numId w:val="18"/>
        </w:numPr>
        <w:tabs>
          <w:tab w:val="left" w:pos="1134"/>
          <w:tab w:val="left" w:pos="1348"/>
        </w:tabs>
        <w:autoSpaceDE w:val="0"/>
        <w:autoSpaceDN w:val="0"/>
        <w:ind w:left="0" w:right="5" w:firstLine="567"/>
        <w:contextualSpacing w:val="0"/>
        <w:jc w:val="both"/>
        <w:rPr>
          <w:rFonts w:ascii="Times New Roman" w:hAnsi="Times New Roman" w:cs="Times New Roman"/>
          <w:sz w:val="24"/>
          <w:szCs w:val="24"/>
        </w:rPr>
      </w:pPr>
      <w:r w:rsidRPr="00AE1619">
        <w:rPr>
          <w:rFonts w:ascii="Times New Roman" w:hAnsi="Times New Roman" w:cs="Times New Roman"/>
          <w:sz w:val="24"/>
          <w:szCs w:val="24"/>
        </w:rPr>
        <w:t>Підписанням цього Договору Споживач підтверджує, що йому завчасно Постачальником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була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роз’яснення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p>
    <w:p w14:paraId="57E3252D" w14:textId="77777777" w:rsidR="00162A5D" w:rsidRPr="00AE1619" w:rsidRDefault="00162A5D" w:rsidP="00895092">
      <w:pPr>
        <w:pStyle w:val="af6"/>
        <w:tabs>
          <w:tab w:val="left" w:pos="1134"/>
        </w:tabs>
        <w:ind w:left="0" w:right="5" w:firstLine="567"/>
        <w:jc w:val="both"/>
      </w:pPr>
    </w:p>
    <w:p w14:paraId="40160DC2" w14:textId="6AF101E5" w:rsidR="00162A5D" w:rsidRDefault="00162A5D" w:rsidP="00663270">
      <w:pPr>
        <w:pStyle w:val="110"/>
        <w:numPr>
          <w:ilvl w:val="0"/>
          <w:numId w:val="41"/>
        </w:numPr>
        <w:tabs>
          <w:tab w:val="left" w:pos="-567"/>
        </w:tabs>
        <w:ind w:left="0" w:firstLine="284"/>
        <w:jc w:val="center"/>
        <w:rPr>
          <w:sz w:val="24"/>
          <w:szCs w:val="24"/>
        </w:rPr>
      </w:pPr>
      <w:r w:rsidRPr="00AE1619">
        <w:rPr>
          <w:sz w:val="24"/>
          <w:szCs w:val="24"/>
        </w:rPr>
        <w:t>Адреси</w:t>
      </w:r>
      <w:r w:rsidRPr="00663270">
        <w:rPr>
          <w:sz w:val="24"/>
          <w:szCs w:val="24"/>
        </w:rPr>
        <w:t xml:space="preserve"> </w:t>
      </w:r>
      <w:r w:rsidRPr="00AE1619">
        <w:rPr>
          <w:sz w:val="24"/>
          <w:szCs w:val="24"/>
        </w:rPr>
        <w:t>та</w:t>
      </w:r>
      <w:r w:rsidRPr="00663270">
        <w:rPr>
          <w:sz w:val="24"/>
          <w:szCs w:val="24"/>
        </w:rPr>
        <w:t xml:space="preserve"> </w:t>
      </w:r>
      <w:r w:rsidRPr="00AE1619">
        <w:rPr>
          <w:sz w:val="24"/>
          <w:szCs w:val="24"/>
        </w:rPr>
        <w:t>реквізити</w:t>
      </w:r>
      <w:r w:rsidRPr="00663270">
        <w:rPr>
          <w:sz w:val="24"/>
          <w:szCs w:val="24"/>
        </w:rPr>
        <w:t xml:space="preserve"> сторін</w:t>
      </w:r>
    </w:p>
    <w:p w14:paraId="232C00CD" w14:textId="77777777" w:rsidR="00663270" w:rsidRPr="00B852B6" w:rsidRDefault="00663270" w:rsidP="00663270">
      <w:pPr>
        <w:pStyle w:val="110"/>
        <w:tabs>
          <w:tab w:val="left" w:pos="-567"/>
        </w:tabs>
        <w:ind w:left="284" w:firstLine="0"/>
        <w:jc w:val="center"/>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162A5D" w:rsidRPr="00CF1CDA" w14:paraId="481D6477" w14:textId="77777777" w:rsidTr="00050B1C">
        <w:tc>
          <w:tcPr>
            <w:tcW w:w="4816" w:type="dxa"/>
          </w:tcPr>
          <w:p w14:paraId="291AA039" w14:textId="77777777" w:rsidR="00162A5D" w:rsidRDefault="00162A5D" w:rsidP="00B11ECF">
            <w:pPr>
              <w:pStyle w:val="110"/>
              <w:tabs>
                <w:tab w:val="left" w:pos="3727"/>
              </w:tabs>
              <w:ind w:left="0" w:firstLine="0"/>
              <w:jc w:val="center"/>
              <w:rPr>
                <w:spacing w:val="-2"/>
                <w:sz w:val="24"/>
                <w:szCs w:val="24"/>
              </w:rPr>
            </w:pPr>
            <w:r w:rsidRPr="00CF1CDA">
              <w:rPr>
                <w:spacing w:val="-2"/>
                <w:sz w:val="24"/>
                <w:szCs w:val="24"/>
              </w:rPr>
              <w:t>ПОСТАЧАЛЬНИК</w:t>
            </w:r>
          </w:p>
          <w:p w14:paraId="7B2B0264" w14:textId="77777777" w:rsidR="00B11ECF" w:rsidRPr="00CF1CDA" w:rsidRDefault="00B11ECF" w:rsidP="00B11ECF">
            <w:pPr>
              <w:pStyle w:val="110"/>
              <w:tabs>
                <w:tab w:val="left" w:pos="3727"/>
              </w:tabs>
              <w:ind w:left="0" w:firstLine="0"/>
              <w:jc w:val="center"/>
              <w:rPr>
                <w:spacing w:val="-2"/>
                <w:sz w:val="24"/>
                <w:szCs w:val="24"/>
              </w:rPr>
            </w:pPr>
          </w:p>
          <w:p w14:paraId="7D816EE3" w14:textId="77777777" w:rsidR="00162A5D" w:rsidRPr="00CF1CDA" w:rsidRDefault="00162A5D" w:rsidP="004F1435">
            <w:pPr>
              <w:rPr>
                <w:rFonts w:ascii="Times New Roman" w:hAnsi="Times New Roman" w:cs="Times New Roman"/>
              </w:rPr>
            </w:pPr>
            <w:r w:rsidRPr="00CF1CDA">
              <w:rPr>
                <w:rFonts w:ascii="Times New Roman" w:hAnsi="Times New Roman" w:cs="Times New Roman"/>
                <w:sz w:val="24"/>
                <w:szCs w:val="24"/>
              </w:rPr>
              <w:t>____________________________________</w:t>
            </w:r>
          </w:p>
          <w:p w14:paraId="698805E7" w14:textId="3C07BAF4" w:rsidR="00162A5D" w:rsidRDefault="00B11ECF" w:rsidP="004F1435">
            <w:pPr>
              <w:rPr>
                <w:rFonts w:ascii="Times New Roman" w:hAnsi="Times New Roman" w:cs="Times New Roman"/>
                <w:sz w:val="24"/>
                <w:szCs w:val="24"/>
              </w:rPr>
            </w:pPr>
            <w:r>
              <w:rPr>
                <w:rFonts w:ascii="Times New Roman" w:hAnsi="Times New Roman" w:cs="Times New Roman"/>
                <w:sz w:val="24"/>
                <w:szCs w:val="24"/>
              </w:rPr>
              <w:t>____________________________________</w:t>
            </w:r>
          </w:p>
          <w:p w14:paraId="0F9BE99A" w14:textId="0E808422" w:rsidR="00B11ECF" w:rsidRDefault="00050B1C" w:rsidP="00050B1C">
            <w:pPr>
              <w:jc w:val="center"/>
              <w:rPr>
                <w:rFonts w:ascii="Times New Roman" w:hAnsi="Times New Roman" w:cs="Times New Roman"/>
                <w:sz w:val="24"/>
                <w:szCs w:val="24"/>
              </w:rPr>
            </w:pPr>
            <w:r>
              <w:rPr>
                <w:rFonts w:ascii="Times New Roman" w:hAnsi="Times New Roman" w:cs="Times New Roman"/>
                <w:b/>
                <w:sz w:val="24"/>
                <w:szCs w:val="24"/>
              </w:rPr>
              <w:t>(</w:t>
            </w:r>
            <w:r w:rsidRPr="00050B1C">
              <w:rPr>
                <w:rFonts w:ascii="Times New Roman" w:hAnsi="Times New Roman" w:cs="Times New Roman"/>
                <w:b/>
                <w:sz w:val="24"/>
                <w:szCs w:val="24"/>
              </w:rPr>
              <w:t>код ЕІС -</w:t>
            </w:r>
            <w:r>
              <w:rPr>
                <w:rFonts w:ascii="Times New Roman" w:hAnsi="Times New Roman" w:cs="Times New Roman"/>
                <w:b/>
                <w:sz w:val="24"/>
                <w:szCs w:val="24"/>
              </w:rPr>
              <w:t>)</w:t>
            </w:r>
          </w:p>
          <w:p w14:paraId="5BA4C772" w14:textId="77777777" w:rsidR="00B11ECF" w:rsidRDefault="00B11ECF" w:rsidP="004F1435">
            <w:pPr>
              <w:rPr>
                <w:rFonts w:ascii="Times New Roman" w:hAnsi="Times New Roman" w:cs="Times New Roman"/>
                <w:sz w:val="24"/>
                <w:szCs w:val="24"/>
              </w:rPr>
            </w:pPr>
          </w:p>
          <w:p w14:paraId="22577079"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t>Поштова адреса:</w:t>
            </w:r>
          </w:p>
          <w:p w14:paraId="0F82879C"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t>________________________________</w:t>
            </w:r>
          </w:p>
          <w:p w14:paraId="1D99213F"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t>Рахунок №_______________________</w:t>
            </w:r>
          </w:p>
          <w:p w14:paraId="169D42DC"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t>в_______________________________</w:t>
            </w:r>
          </w:p>
          <w:p w14:paraId="2A1AA4A6"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t>Код ЄДРПОУ_____________________</w:t>
            </w:r>
          </w:p>
          <w:p w14:paraId="5B2B4D05"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t>ІПН_____________________________</w:t>
            </w:r>
          </w:p>
          <w:p w14:paraId="2736950E" w14:textId="77777777" w:rsidR="00162A5D" w:rsidRPr="00CF1CDA" w:rsidRDefault="00162A5D" w:rsidP="004F1435">
            <w:pPr>
              <w:rPr>
                <w:rFonts w:ascii="Times New Roman" w:eastAsia="Times New Roman" w:hAnsi="Times New Roman" w:cs="Times New Roman"/>
                <w:b/>
                <w:bCs/>
                <w:sz w:val="28"/>
                <w:szCs w:val="28"/>
              </w:rPr>
            </w:pPr>
            <w:r w:rsidRPr="00CF1CDA">
              <w:rPr>
                <w:rFonts w:ascii="Times New Roman" w:hAnsi="Times New Roman" w:cs="Times New Roman"/>
                <w:sz w:val="24"/>
                <w:szCs w:val="24"/>
              </w:rPr>
              <w:t>Телефон_________________________</w:t>
            </w:r>
          </w:p>
          <w:p w14:paraId="7359B675" w14:textId="77777777" w:rsidR="00162A5D" w:rsidRDefault="00162A5D" w:rsidP="004F1435">
            <w:pPr>
              <w:pStyle w:val="110"/>
              <w:tabs>
                <w:tab w:val="left" w:pos="3727"/>
              </w:tabs>
              <w:ind w:left="0" w:firstLine="0"/>
              <w:rPr>
                <w:sz w:val="24"/>
                <w:szCs w:val="24"/>
              </w:rPr>
            </w:pPr>
          </w:p>
          <w:p w14:paraId="53B9A9DA" w14:textId="77777777" w:rsidR="00050B1C" w:rsidRDefault="00050B1C" w:rsidP="004F1435">
            <w:pPr>
              <w:pStyle w:val="110"/>
              <w:tabs>
                <w:tab w:val="left" w:pos="3727"/>
              </w:tabs>
              <w:ind w:left="0" w:firstLine="0"/>
              <w:rPr>
                <w:sz w:val="24"/>
                <w:szCs w:val="24"/>
              </w:rPr>
            </w:pPr>
          </w:p>
          <w:p w14:paraId="14B5FA12" w14:textId="77777777" w:rsidR="00050B1C" w:rsidRDefault="00050B1C" w:rsidP="004F1435">
            <w:pPr>
              <w:pStyle w:val="110"/>
              <w:tabs>
                <w:tab w:val="left" w:pos="3727"/>
              </w:tabs>
              <w:ind w:left="0" w:firstLine="0"/>
              <w:rPr>
                <w:sz w:val="24"/>
                <w:szCs w:val="24"/>
              </w:rPr>
            </w:pPr>
          </w:p>
          <w:p w14:paraId="24475145" w14:textId="77777777" w:rsidR="00050B1C" w:rsidRDefault="00050B1C" w:rsidP="004F1435">
            <w:pPr>
              <w:pStyle w:val="110"/>
              <w:tabs>
                <w:tab w:val="left" w:pos="3727"/>
              </w:tabs>
              <w:ind w:left="0" w:firstLine="0"/>
              <w:rPr>
                <w:sz w:val="24"/>
                <w:szCs w:val="24"/>
              </w:rPr>
            </w:pPr>
          </w:p>
          <w:p w14:paraId="5F05778A" w14:textId="77777777" w:rsidR="00050B1C" w:rsidRDefault="00050B1C" w:rsidP="004F1435">
            <w:pPr>
              <w:pStyle w:val="110"/>
              <w:tabs>
                <w:tab w:val="left" w:pos="3727"/>
              </w:tabs>
              <w:ind w:left="0" w:firstLine="0"/>
              <w:rPr>
                <w:sz w:val="24"/>
                <w:szCs w:val="24"/>
              </w:rPr>
            </w:pPr>
          </w:p>
          <w:p w14:paraId="25C6B40D" w14:textId="77777777" w:rsidR="00050B1C" w:rsidRDefault="00050B1C" w:rsidP="004F1435">
            <w:pPr>
              <w:pStyle w:val="110"/>
              <w:tabs>
                <w:tab w:val="left" w:pos="3727"/>
              </w:tabs>
              <w:ind w:left="0" w:firstLine="0"/>
              <w:rPr>
                <w:sz w:val="24"/>
                <w:szCs w:val="24"/>
              </w:rPr>
            </w:pPr>
          </w:p>
          <w:p w14:paraId="59C5A278" w14:textId="632DC182" w:rsidR="00050B1C" w:rsidRPr="00B11ECF" w:rsidRDefault="00050B1C" w:rsidP="00050B1C">
            <w:pPr>
              <w:rPr>
                <w:rFonts w:ascii="Times New Roman" w:eastAsia="Times New Roman" w:hAnsi="Times New Roman" w:cs="Times New Roman"/>
                <w:sz w:val="24"/>
                <w:szCs w:val="24"/>
                <w:lang w:eastAsia="ru-RU"/>
              </w:rPr>
            </w:pPr>
            <w:r w:rsidRPr="00B11ECF">
              <w:rPr>
                <w:rFonts w:ascii="Times New Roman" w:eastAsia="Times New Roman" w:hAnsi="Times New Roman" w:cs="Times New Roman"/>
                <w:sz w:val="24"/>
                <w:szCs w:val="24"/>
                <w:lang w:eastAsia="ru-RU"/>
              </w:rPr>
              <w:t xml:space="preserve">_____________________ </w:t>
            </w:r>
            <w:r>
              <w:rPr>
                <w:rFonts w:ascii="Times New Roman" w:eastAsia="Times New Roman" w:hAnsi="Times New Roman" w:cs="Times New Roman"/>
                <w:sz w:val="24"/>
                <w:szCs w:val="24"/>
                <w:lang w:eastAsia="ru-RU"/>
              </w:rPr>
              <w:t>_____________</w:t>
            </w:r>
          </w:p>
          <w:p w14:paraId="0DF6B129" w14:textId="77777777" w:rsidR="00050B1C" w:rsidRDefault="00050B1C" w:rsidP="00050B1C">
            <w:pPr>
              <w:pStyle w:val="110"/>
              <w:tabs>
                <w:tab w:val="left" w:pos="3727"/>
              </w:tabs>
              <w:ind w:left="0" w:firstLine="0"/>
              <w:rPr>
                <w:b w:val="0"/>
                <w:bCs w:val="0"/>
                <w:sz w:val="24"/>
                <w:szCs w:val="24"/>
                <w:lang w:eastAsia="ru-RU"/>
              </w:rPr>
            </w:pPr>
            <w:r w:rsidRPr="00B11ECF">
              <w:rPr>
                <w:b w:val="0"/>
                <w:bCs w:val="0"/>
                <w:sz w:val="24"/>
                <w:szCs w:val="24"/>
                <w:lang w:eastAsia="ru-RU"/>
              </w:rPr>
              <w:t>М.П.</w:t>
            </w:r>
          </w:p>
          <w:p w14:paraId="52F61E95" w14:textId="77777777" w:rsidR="00050B1C" w:rsidRDefault="00050B1C" w:rsidP="004F1435">
            <w:pPr>
              <w:pStyle w:val="110"/>
              <w:tabs>
                <w:tab w:val="left" w:pos="3727"/>
              </w:tabs>
              <w:ind w:left="0" w:firstLine="0"/>
              <w:rPr>
                <w:sz w:val="24"/>
                <w:szCs w:val="24"/>
              </w:rPr>
            </w:pPr>
          </w:p>
          <w:p w14:paraId="74010490" w14:textId="77777777" w:rsidR="00050B1C" w:rsidRPr="00CF1CDA" w:rsidRDefault="00050B1C" w:rsidP="004F1435">
            <w:pPr>
              <w:pStyle w:val="110"/>
              <w:tabs>
                <w:tab w:val="left" w:pos="3727"/>
              </w:tabs>
              <w:ind w:left="0" w:firstLine="0"/>
              <w:rPr>
                <w:sz w:val="24"/>
                <w:szCs w:val="24"/>
              </w:rPr>
            </w:pPr>
          </w:p>
        </w:tc>
        <w:tc>
          <w:tcPr>
            <w:tcW w:w="4816" w:type="dxa"/>
          </w:tcPr>
          <w:p w14:paraId="6618F748" w14:textId="77777777" w:rsidR="00162A5D" w:rsidRDefault="00162A5D" w:rsidP="00B11ECF">
            <w:pPr>
              <w:pStyle w:val="110"/>
              <w:tabs>
                <w:tab w:val="left" w:pos="3727"/>
              </w:tabs>
              <w:ind w:left="0" w:firstLine="0"/>
              <w:jc w:val="center"/>
              <w:rPr>
                <w:spacing w:val="-2"/>
                <w:sz w:val="24"/>
                <w:szCs w:val="24"/>
              </w:rPr>
            </w:pPr>
            <w:r w:rsidRPr="00CF1CDA">
              <w:rPr>
                <w:spacing w:val="-2"/>
                <w:sz w:val="24"/>
                <w:szCs w:val="24"/>
              </w:rPr>
              <w:t>СПОЖИВАЧ</w:t>
            </w:r>
          </w:p>
          <w:p w14:paraId="2DB19370" w14:textId="77777777" w:rsidR="00B11ECF" w:rsidRPr="00CF1CDA" w:rsidRDefault="00B11ECF" w:rsidP="00B11ECF">
            <w:pPr>
              <w:pStyle w:val="110"/>
              <w:tabs>
                <w:tab w:val="left" w:pos="3727"/>
              </w:tabs>
              <w:ind w:left="0" w:firstLine="0"/>
              <w:jc w:val="center"/>
              <w:rPr>
                <w:spacing w:val="-2"/>
                <w:sz w:val="24"/>
                <w:szCs w:val="24"/>
              </w:rPr>
            </w:pPr>
          </w:p>
          <w:p w14:paraId="1D27B453" w14:textId="77777777" w:rsidR="0061749D" w:rsidRPr="0061749D" w:rsidRDefault="0061749D" w:rsidP="0061749D">
            <w:pPr>
              <w:ind w:left="34"/>
              <w:jc w:val="center"/>
              <w:rPr>
                <w:rFonts w:ascii="Times New Roman" w:eastAsia="Times New Roman" w:hAnsi="Times New Roman" w:cs="Times New Roman"/>
                <w:b/>
                <w:sz w:val="24"/>
                <w:szCs w:val="24"/>
                <w:lang w:eastAsia="ru-RU"/>
              </w:rPr>
            </w:pPr>
            <w:proofErr w:type="spellStart"/>
            <w:r w:rsidRPr="0061749D">
              <w:rPr>
                <w:rFonts w:ascii="Times New Roman" w:eastAsia="Times New Roman" w:hAnsi="Times New Roman" w:cs="Times New Roman"/>
                <w:b/>
                <w:sz w:val="24"/>
                <w:szCs w:val="24"/>
                <w:lang w:eastAsia="ru-RU"/>
              </w:rPr>
              <w:t>Погонянський</w:t>
            </w:r>
            <w:proofErr w:type="spellEnd"/>
            <w:r w:rsidRPr="0061749D">
              <w:rPr>
                <w:rFonts w:ascii="Times New Roman" w:eastAsia="Times New Roman" w:hAnsi="Times New Roman" w:cs="Times New Roman"/>
                <w:b/>
                <w:sz w:val="24"/>
                <w:szCs w:val="24"/>
                <w:lang w:eastAsia="ru-RU"/>
              </w:rPr>
              <w:t xml:space="preserve"> психоневрологічний </w:t>
            </w:r>
          </w:p>
          <w:p w14:paraId="1E371F9F" w14:textId="745728AC" w:rsidR="0061749D" w:rsidRPr="0061749D" w:rsidRDefault="0061749D" w:rsidP="0061749D">
            <w:pPr>
              <w:ind w:left="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інтернат</w:t>
            </w:r>
            <w:r w:rsidRPr="0061749D">
              <w:rPr>
                <w:rFonts w:ascii="Times New Roman" w:eastAsia="Times New Roman" w:hAnsi="Times New Roman" w:cs="Times New Roman"/>
                <w:b/>
                <w:sz w:val="24"/>
                <w:szCs w:val="24"/>
                <w:lang w:eastAsia="ru-RU"/>
              </w:rPr>
              <w:t xml:space="preserve"> </w:t>
            </w:r>
          </w:p>
          <w:p w14:paraId="43C4D062" w14:textId="77777777" w:rsidR="0061749D" w:rsidRPr="0061749D" w:rsidRDefault="0061749D" w:rsidP="0061749D">
            <w:pPr>
              <w:ind w:left="34"/>
              <w:jc w:val="center"/>
              <w:rPr>
                <w:rFonts w:ascii="Times New Roman" w:eastAsia="Times New Roman" w:hAnsi="Times New Roman" w:cs="Times New Roman"/>
                <w:b/>
                <w:sz w:val="24"/>
                <w:szCs w:val="24"/>
                <w:lang w:eastAsia="ru-RU"/>
              </w:rPr>
            </w:pPr>
            <w:r w:rsidRPr="0061749D">
              <w:rPr>
                <w:rFonts w:ascii="Times New Roman" w:eastAsia="Times New Roman" w:hAnsi="Times New Roman" w:cs="Times New Roman"/>
                <w:b/>
                <w:sz w:val="24"/>
                <w:szCs w:val="24"/>
                <w:lang w:eastAsia="ru-RU"/>
              </w:rPr>
              <w:t xml:space="preserve">    (код ЕІС - 56XS0000358KB00B) </w:t>
            </w:r>
          </w:p>
          <w:p w14:paraId="707B0D3A" w14:textId="77777777" w:rsidR="0061749D" w:rsidRPr="0061749D" w:rsidRDefault="0061749D" w:rsidP="0061749D">
            <w:pPr>
              <w:ind w:left="34"/>
              <w:jc w:val="center"/>
              <w:rPr>
                <w:rFonts w:ascii="Times New Roman" w:eastAsia="Times New Roman" w:hAnsi="Times New Roman" w:cs="Times New Roman"/>
                <w:b/>
                <w:sz w:val="24"/>
                <w:szCs w:val="24"/>
                <w:lang w:eastAsia="ru-RU"/>
              </w:rPr>
            </w:pPr>
            <w:r w:rsidRPr="0061749D">
              <w:rPr>
                <w:rFonts w:ascii="Times New Roman" w:eastAsia="Times New Roman" w:hAnsi="Times New Roman" w:cs="Times New Roman"/>
                <w:b/>
                <w:sz w:val="24"/>
                <w:szCs w:val="24"/>
                <w:lang w:eastAsia="ru-RU"/>
              </w:rPr>
              <w:t xml:space="preserve"> </w:t>
            </w:r>
          </w:p>
          <w:p w14:paraId="3BB74ACE" w14:textId="77777777" w:rsidR="0061749D" w:rsidRPr="0061749D" w:rsidRDefault="0061749D" w:rsidP="00DF65A4">
            <w:pPr>
              <w:ind w:left="34"/>
              <w:rPr>
                <w:rFonts w:ascii="Times New Roman" w:eastAsia="Times New Roman" w:hAnsi="Times New Roman" w:cs="Times New Roman"/>
                <w:b/>
                <w:sz w:val="24"/>
                <w:szCs w:val="24"/>
                <w:lang w:eastAsia="ru-RU"/>
              </w:rPr>
            </w:pPr>
            <w:r w:rsidRPr="0061749D">
              <w:rPr>
                <w:rFonts w:ascii="Times New Roman" w:eastAsia="Times New Roman" w:hAnsi="Times New Roman" w:cs="Times New Roman"/>
                <w:b/>
                <w:sz w:val="24"/>
                <w:szCs w:val="24"/>
                <w:lang w:eastAsia="ru-RU"/>
              </w:rPr>
              <w:t xml:space="preserve">Поштова адреса: с. Погоня </w:t>
            </w:r>
          </w:p>
          <w:p w14:paraId="01BD877F" w14:textId="77777777" w:rsidR="0061749D" w:rsidRPr="0061749D" w:rsidRDefault="0061749D" w:rsidP="00DF65A4">
            <w:pPr>
              <w:ind w:left="34"/>
              <w:rPr>
                <w:rFonts w:ascii="Times New Roman" w:eastAsia="Times New Roman" w:hAnsi="Times New Roman" w:cs="Times New Roman"/>
                <w:b/>
                <w:sz w:val="24"/>
                <w:szCs w:val="24"/>
                <w:lang w:eastAsia="ru-RU"/>
              </w:rPr>
            </w:pPr>
            <w:r w:rsidRPr="0061749D">
              <w:rPr>
                <w:rFonts w:ascii="Times New Roman" w:eastAsia="Times New Roman" w:hAnsi="Times New Roman" w:cs="Times New Roman"/>
                <w:b/>
                <w:sz w:val="24"/>
                <w:szCs w:val="24"/>
                <w:lang w:eastAsia="ru-RU"/>
              </w:rPr>
              <w:t>вул. Шевченка, 9 а</w:t>
            </w:r>
          </w:p>
          <w:p w14:paraId="5F03D1A0" w14:textId="77777777" w:rsidR="0061749D" w:rsidRPr="0061749D" w:rsidRDefault="0061749D" w:rsidP="00DF65A4">
            <w:pPr>
              <w:ind w:left="34"/>
              <w:rPr>
                <w:rFonts w:ascii="Times New Roman" w:eastAsia="Times New Roman" w:hAnsi="Times New Roman" w:cs="Times New Roman"/>
                <w:b/>
                <w:sz w:val="24"/>
                <w:szCs w:val="24"/>
                <w:lang w:eastAsia="ru-RU"/>
              </w:rPr>
            </w:pPr>
            <w:r w:rsidRPr="0061749D">
              <w:rPr>
                <w:rFonts w:ascii="Times New Roman" w:eastAsia="Times New Roman" w:hAnsi="Times New Roman" w:cs="Times New Roman"/>
                <w:b/>
                <w:sz w:val="24"/>
                <w:szCs w:val="24"/>
                <w:lang w:eastAsia="ru-RU"/>
              </w:rPr>
              <w:t xml:space="preserve">Рахунок №:  </w:t>
            </w:r>
          </w:p>
          <w:p w14:paraId="308DD3B3" w14:textId="580387DF" w:rsidR="0061749D" w:rsidRPr="0061749D" w:rsidRDefault="0061749D" w:rsidP="0061749D">
            <w:pPr>
              <w:rPr>
                <w:rFonts w:ascii="Times New Roman" w:eastAsia="Times New Roman" w:hAnsi="Times New Roman" w:cs="Times New Roman"/>
                <w:b/>
                <w:sz w:val="24"/>
                <w:szCs w:val="24"/>
                <w:lang w:eastAsia="ru-RU"/>
              </w:rPr>
            </w:pPr>
            <w:r w:rsidRPr="0061749D">
              <w:rPr>
                <w:rFonts w:ascii="Times New Roman" w:eastAsia="Times New Roman" w:hAnsi="Times New Roman" w:cs="Times New Roman"/>
                <w:b/>
                <w:sz w:val="24"/>
                <w:szCs w:val="24"/>
                <w:lang w:eastAsia="ru-RU"/>
              </w:rPr>
              <w:t xml:space="preserve"> IBAN 128201720344230004000050562 </w:t>
            </w:r>
          </w:p>
          <w:p w14:paraId="3C8B21C8" w14:textId="4D142CBD" w:rsidR="0061749D" w:rsidRDefault="0061749D" w:rsidP="00DF65A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1749D">
              <w:rPr>
                <w:rFonts w:ascii="Times New Roman" w:eastAsia="Times New Roman" w:hAnsi="Times New Roman" w:cs="Times New Roman"/>
                <w:b/>
                <w:sz w:val="24"/>
                <w:szCs w:val="24"/>
                <w:lang w:eastAsia="ru-RU"/>
              </w:rPr>
              <w:t xml:space="preserve">в ГУ ДКСУ в Івано-Франківській </w:t>
            </w:r>
            <w:r>
              <w:rPr>
                <w:rFonts w:ascii="Times New Roman" w:eastAsia="Times New Roman" w:hAnsi="Times New Roman" w:cs="Times New Roman"/>
                <w:b/>
                <w:sz w:val="24"/>
                <w:szCs w:val="24"/>
                <w:lang w:eastAsia="ru-RU"/>
              </w:rPr>
              <w:t xml:space="preserve">   </w:t>
            </w:r>
          </w:p>
          <w:p w14:paraId="60F59AF5" w14:textId="6E2BBEF0" w:rsidR="0061749D" w:rsidRDefault="0061749D" w:rsidP="0061749D">
            <w:pPr>
              <w:ind w:left="34"/>
              <w:rPr>
                <w:rFonts w:ascii="Times New Roman" w:eastAsia="Times New Roman" w:hAnsi="Times New Roman" w:cs="Times New Roman"/>
                <w:b/>
                <w:sz w:val="24"/>
                <w:szCs w:val="24"/>
                <w:lang w:eastAsia="ru-RU"/>
              </w:rPr>
            </w:pPr>
            <w:r w:rsidRPr="0061749D">
              <w:rPr>
                <w:rFonts w:ascii="Times New Roman" w:eastAsia="Times New Roman" w:hAnsi="Times New Roman" w:cs="Times New Roman"/>
                <w:b/>
                <w:sz w:val="24"/>
                <w:szCs w:val="24"/>
                <w:lang w:eastAsia="ru-RU"/>
              </w:rPr>
              <w:t xml:space="preserve">області </w:t>
            </w:r>
          </w:p>
          <w:p w14:paraId="3E653229" w14:textId="4BE705D4" w:rsidR="0061749D" w:rsidRPr="0061749D" w:rsidRDefault="0061749D" w:rsidP="0061749D">
            <w:pPr>
              <w:ind w:left="34"/>
              <w:rPr>
                <w:rFonts w:ascii="Times New Roman" w:eastAsia="Times New Roman" w:hAnsi="Times New Roman" w:cs="Times New Roman"/>
                <w:b/>
                <w:sz w:val="24"/>
                <w:szCs w:val="24"/>
                <w:lang w:eastAsia="ru-RU"/>
              </w:rPr>
            </w:pPr>
            <w:r w:rsidRPr="0061749D">
              <w:rPr>
                <w:rFonts w:ascii="Times New Roman" w:eastAsia="Times New Roman" w:hAnsi="Times New Roman" w:cs="Times New Roman"/>
                <w:b/>
                <w:sz w:val="24"/>
                <w:szCs w:val="24"/>
                <w:lang w:eastAsia="ru-RU"/>
              </w:rPr>
              <w:t xml:space="preserve">Код ЄДРПОУ: 03188731 </w:t>
            </w:r>
          </w:p>
          <w:p w14:paraId="4B422E34" w14:textId="67667724" w:rsidR="0061749D" w:rsidRPr="0061749D" w:rsidRDefault="0061749D" w:rsidP="00DF65A4">
            <w:pPr>
              <w:ind w:left="34"/>
              <w:rPr>
                <w:rFonts w:ascii="Times New Roman" w:eastAsia="Times New Roman" w:hAnsi="Times New Roman" w:cs="Times New Roman"/>
                <w:b/>
                <w:sz w:val="24"/>
                <w:szCs w:val="24"/>
                <w:lang w:eastAsia="ru-RU"/>
              </w:rPr>
            </w:pPr>
            <w:r w:rsidRPr="0061749D">
              <w:rPr>
                <w:rFonts w:ascii="Times New Roman" w:eastAsia="Times New Roman" w:hAnsi="Times New Roman" w:cs="Times New Roman"/>
                <w:b/>
                <w:sz w:val="24"/>
                <w:szCs w:val="24"/>
                <w:lang w:eastAsia="ru-RU"/>
              </w:rPr>
              <w:t xml:space="preserve">Телефон: 0954110515 </w:t>
            </w:r>
          </w:p>
          <w:p w14:paraId="44F35C87" w14:textId="77777777" w:rsidR="0061749D" w:rsidRPr="0061749D" w:rsidRDefault="0061749D" w:rsidP="00DF65A4">
            <w:pPr>
              <w:ind w:left="34"/>
              <w:rPr>
                <w:rFonts w:ascii="Times New Roman" w:eastAsia="Times New Roman" w:hAnsi="Times New Roman" w:cs="Times New Roman"/>
                <w:b/>
                <w:sz w:val="24"/>
                <w:szCs w:val="24"/>
                <w:lang w:eastAsia="ru-RU"/>
              </w:rPr>
            </w:pPr>
            <w:bookmarkStart w:id="0" w:name="_GoBack"/>
            <w:bookmarkEnd w:id="0"/>
            <w:r w:rsidRPr="0061749D">
              <w:rPr>
                <w:rFonts w:ascii="Times New Roman" w:eastAsia="Times New Roman" w:hAnsi="Times New Roman" w:cs="Times New Roman"/>
                <w:b/>
                <w:sz w:val="24"/>
                <w:szCs w:val="24"/>
                <w:lang w:eastAsia="ru-RU"/>
              </w:rPr>
              <w:t>E-</w:t>
            </w:r>
            <w:proofErr w:type="spellStart"/>
            <w:r w:rsidRPr="0061749D">
              <w:rPr>
                <w:rFonts w:ascii="Times New Roman" w:eastAsia="Times New Roman" w:hAnsi="Times New Roman" w:cs="Times New Roman"/>
                <w:b/>
                <w:sz w:val="24"/>
                <w:szCs w:val="24"/>
                <w:lang w:eastAsia="ru-RU"/>
              </w:rPr>
              <w:t>mail</w:t>
            </w:r>
            <w:proofErr w:type="spellEnd"/>
            <w:r w:rsidRPr="0061749D">
              <w:rPr>
                <w:rFonts w:ascii="Times New Roman" w:eastAsia="Times New Roman" w:hAnsi="Times New Roman" w:cs="Times New Roman"/>
                <w:b/>
                <w:sz w:val="24"/>
                <w:szCs w:val="24"/>
                <w:lang w:eastAsia="ru-RU"/>
              </w:rPr>
              <w:t xml:space="preserve">: pohonia@ukr.net </w:t>
            </w:r>
          </w:p>
          <w:p w14:paraId="47318680" w14:textId="77777777" w:rsidR="0061749D" w:rsidRPr="0061749D" w:rsidRDefault="0061749D" w:rsidP="0061749D">
            <w:pPr>
              <w:ind w:left="34"/>
              <w:jc w:val="center"/>
              <w:rPr>
                <w:rFonts w:ascii="Times New Roman" w:eastAsia="Times New Roman" w:hAnsi="Times New Roman" w:cs="Times New Roman"/>
                <w:b/>
                <w:sz w:val="24"/>
                <w:szCs w:val="24"/>
                <w:lang w:eastAsia="ru-RU"/>
              </w:rPr>
            </w:pPr>
            <w:r w:rsidRPr="0061749D">
              <w:rPr>
                <w:rFonts w:ascii="Times New Roman" w:eastAsia="Times New Roman" w:hAnsi="Times New Roman" w:cs="Times New Roman"/>
                <w:b/>
                <w:sz w:val="24"/>
                <w:szCs w:val="24"/>
                <w:lang w:eastAsia="ru-RU"/>
              </w:rPr>
              <w:t xml:space="preserve"> </w:t>
            </w:r>
          </w:p>
          <w:p w14:paraId="5201C613" w14:textId="77777777" w:rsidR="0061749D" w:rsidRPr="0061749D" w:rsidRDefault="0061749D" w:rsidP="0061749D">
            <w:pPr>
              <w:ind w:left="34"/>
              <w:jc w:val="center"/>
              <w:rPr>
                <w:rFonts w:ascii="Times New Roman" w:eastAsia="Times New Roman" w:hAnsi="Times New Roman" w:cs="Times New Roman"/>
                <w:b/>
                <w:sz w:val="24"/>
                <w:szCs w:val="24"/>
                <w:lang w:eastAsia="ru-RU"/>
              </w:rPr>
            </w:pPr>
            <w:r w:rsidRPr="0061749D">
              <w:rPr>
                <w:rFonts w:ascii="Times New Roman" w:eastAsia="Times New Roman" w:hAnsi="Times New Roman" w:cs="Times New Roman"/>
                <w:b/>
                <w:sz w:val="24"/>
                <w:szCs w:val="24"/>
                <w:lang w:eastAsia="ru-RU"/>
              </w:rPr>
              <w:t xml:space="preserve"> </w:t>
            </w:r>
          </w:p>
          <w:p w14:paraId="29189E1F" w14:textId="77777777" w:rsidR="0061749D" w:rsidRPr="0061749D" w:rsidRDefault="0061749D" w:rsidP="0061749D">
            <w:pPr>
              <w:ind w:left="34"/>
              <w:jc w:val="center"/>
              <w:rPr>
                <w:rFonts w:ascii="Times New Roman" w:eastAsia="Times New Roman" w:hAnsi="Times New Roman" w:cs="Times New Roman"/>
                <w:b/>
                <w:sz w:val="24"/>
                <w:szCs w:val="24"/>
                <w:lang w:eastAsia="ru-RU"/>
              </w:rPr>
            </w:pPr>
            <w:r w:rsidRPr="0061749D">
              <w:rPr>
                <w:rFonts w:ascii="Times New Roman" w:eastAsia="Times New Roman" w:hAnsi="Times New Roman" w:cs="Times New Roman"/>
                <w:b/>
                <w:sz w:val="24"/>
                <w:szCs w:val="24"/>
                <w:lang w:eastAsia="ru-RU"/>
              </w:rPr>
              <w:t xml:space="preserve"> </w:t>
            </w:r>
          </w:p>
          <w:p w14:paraId="63150B06" w14:textId="3076CF39" w:rsidR="00B11ECF" w:rsidRDefault="0061749D" w:rsidP="0061749D">
            <w:pPr>
              <w:pStyle w:val="110"/>
              <w:tabs>
                <w:tab w:val="left" w:pos="3727"/>
              </w:tabs>
              <w:ind w:left="0" w:firstLine="0"/>
              <w:rPr>
                <w:b w:val="0"/>
                <w:bCs w:val="0"/>
                <w:sz w:val="24"/>
                <w:szCs w:val="24"/>
                <w:lang w:eastAsia="ru-RU"/>
              </w:rPr>
            </w:pPr>
            <w:r w:rsidRPr="0061749D">
              <w:rPr>
                <w:sz w:val="24"/>
                <w:szCs w:val="24"/>
                <w:lang w:eastAsia="ru-RU"/>
              </w:rPr>
              <w:t xml:space="preserve">_________________/Михайло ФЕРШТЕЙ/ </w:t>
            </w:r>
          </w:p>
          <w:p w14:paraId="5616EA0A" w14:textId="2B25D314" w:rsidR="00B11ECF" w:rsidRPr="00CF1CDA" w:rsidRDefault="00B11ECF" w:rsidP="00B11ECF">
            <w:pPr>
              <w:pStyle w:val="110"/>
              <w:tabs>
                <w:tab w:val="left" w:pos="3727"/>
              </w:tabs>
              <w:ind w:left="0" w:firstLine="0"/>
              <w:rPr>
                <w:sz w:val="24"/>
                <w:szCs w:val="24"/>
              </w:rPr>
            </w:pPr>
          </w:p>
        </w:tc>
      </w:tr>
    </w:tbl>
    <w:p w14:paraId="15B2C14E" w14:textId="409BC169" w:rsidR="00845B0F" w:rsidRDefault="00845B0F" w:rsidP="000663B7">
      <w:pPr>
        <w:rPr>
          <w:rFonts w:ascii="Times New Roman" w:eastAsia="Times New Roman" w:hAnsi="Times New Roman" w:cs="Times New Roman"/>
          <w:b/>
          <w:sz w:val="24"/>
          <w:szCs w:val="24"/>
          <w:lang w:eastAsia="uk-UA"/>
        </w:rPr>
      </w:pPr>
    </w:p>
    <w:sectPr w:rsidR="00845B0F" w:rsidSect="006602A7">
      <w:headerReference w:type="default" r:id="rId8"/>
      <w:type w:val="nextColumn"/>
      <w:pgSz w:w="11910" w:h="16840"/>
      <w:pgMar w:top="1134" w:right="567" w:bottom="1134" w:left="1701" w:header="760"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3E1E6" w14:textId="77777777" w:rsidR="00E44BC9" w:rsidRDefault="00E44BC9">
      <w:r>
        <w:separator/>
      </w:r>
    </w:p>
  </w:endnote>
  <w:endnote w:type="continuationSeparator" w:id="0">
    <w:p w14:paraId="4407424A" w14:textId="77777777" w:rsidR="00E44BC9" w:rsidRDefault="00E4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Droid Sans Fallback">
    <w:charset w:val="00"/>
    <w:family w:val="auto"/>
    <w:pitch w:val="default"/>
  </w:font>
  <w:font w:name="Free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B0DFE" w14:textId="77777777" w:rsidR="00E44BC9" w:rsidRDefault="00E44BC9">
      <w:r>
        <w:separator/>
      </w:r>
    </w:p>
  </w:footnote>
  <w:footnote w:type="continuationSeparator" w:id="0">
    <w:p w14:paraId="70FE421C" w14:textId="77777777" w:rsidR="00E44BC9" w:rsidRDefault="00E44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D99C" w14:textId="7B6CC407" w:rsidR="00CF1CDA" w:rsidRDefault="00CF1CDA">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6C9C"/>
    <w:multiLevelType w:val="multilevel"/>
    <w:tmpl w:val="D6AAEA42"/>
    <w:lvl w:ilvl="0">
      <w:start w:val="5"/>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1">
    <w:nsid w:val="06E23739"/>
    <w:multiLevelType w:val="hybridMultilevel"/>
    <w:tmpl w:val="532AD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8B5F68"/>
    <w:multiLevelType w:val="hybridMultilevel"/>
    <w:tmpl w:val="AB38374C"/>
    <w:lvl w:ilvl="0" w:tplc="02D4D8CE">
      <w:start w:val="1"/>
      <w:numFmt w:val="decimal"/>
      <w:lvlText w:val="%1."/>
      <w:lvlJc w:val="left"/>
      <w:pPr>
        <w:ind w:left="3735"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F38E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4">
    <w:nsid w:val="0D1F7F80"/>
    <w:multiLevelType w:val="hybridMultilevel"/>
    <w:tmpl w:val="647A2000"/>
    <w:lvl w:ilvl="0" w:tplc="E62228AE">
      <w:start w:val="1"/>
      <w:numFmt w:val="decimal"/>
      <w:lvlText w:val="%1."/>
      <w:lvlJc w:val="left"/>
      <w:pPr>
        <w:ind w:left="1700" w:hanging="708"/>
      </w:pPr>
      <w:rPr>
        <w:rFonts w:hint="default"/>
        <w:b/>
      </w:rPr>
    </w:lvl>
    <w:lvl w:ilvl="1" w:tplc="04220019" w:tentative="1">
      <w:start w:val="1"/>
      <w:numFmt w:val="lowerLetter"/>
      <w:lvlText w:val="%2."/>
      <w:lvlJc w:val="left"/>
      <w:pPr>
        <w:ind w:left="2780" w:hanging="360"/>
      </w:pPr>
    </w:lvl>
    <w:lvl w:ilvl="2" w:tplc="0422001B" w:tentative="1">
      <w:start w:val="1"/>
      <w:numFmt w:val="lowerRoman"/>
      <w:lvlText w:val="%3."/>
      <w:lvlJc w:val="right"/>
      <w:pPr>
        <w:ind w:left="3500" w:hanging="180"/>
      </w:pPr>
    </w:lvl>
    <w:lvl w:ilvl="3" w:tplc="0422000F" w:tentative="1">
      <w:start w:val="1"/>
      <w:numFmt w:val="decimal"/>
      <w:lvlText w:val="%4."/>
      <w:lvlJc w:val="left"/>
      <w:pPr>
        <w:ind w:left="4220" w:hanging="360"/>
      </w:pPr>
    </w:lvl>
    <w:lvl w:ilvl="4" w:tplc="04220019" w:tentative="1">
      <w:start w:val="1"/>
      <w:numFmt w:val="lowerLetter"/>
      <w:lvlText w:val="%5."/>
      <w:lvlJc w:val="left"/>
      <w:pPr>
        <w:ind w:left="4940" w:hanging="360"/>
      </w:pPr>
    </w:lvl>
    <w:lvl w:ilvl="5" w:tplc="0422001B" w:tentative="1">
      <w:start w:val="1"/>
      <w:numFmt w:val="lowerRoman"/>
      <w:lvlText w:val="%6."/>
      <w:lvlJc w:val="right"/>
      <w:pPr>
        <w:ind w:left="5660" w:hanging="180"/>
      </w:pPr>
    </w:lvl>
    <w:lvl w:ilvl="6" w:tplc="0422000F" w:tentative="1">
      <w:start w:val="1"/>
      <w:numFmt w:val="decimal"/>
      <w:lvlText w:val="%7."/>
      <w:lvlJc w:val="left"/>
      <w:pPr>
        <w:ind w:left="6380" w:hanging="360"/>
      </w:pPr>
    </w:lvl>
    <w:lvl w:ilvl="7" w:tplc="04220019" w:tentative="1">
      <w:start w:val="1"/>
      <w:numFmt w:val="lowerLetter"/>
      <w:lvlText w:val="%8."/>
      <w:lvlJc w:val="left"/>
      <w:pPr>
        <w:ind w:left="7100" w:hanging="360"/>
      </w:pPr>
    </w:lvl>
    <w:lvl w:ilvl="8" w:tplc="0422001B" w:tentative="1">
      <w:start w:val="1"/>
      <w:numFmt w:val="lowerRoman"/>
      <w:lvlText w:val="%9."/>
      <w:lvlJc w:val="right"/>
      <w:pPr>
        <w:ind w:left="7820" w:hanging="180"/>
      </w:pPr>
    </w:lvl>
  </w:abstractNum>
  <w:abstractNum w:abstractNumId="5">
    <w:nsid w:val="1006758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6">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nsid w:val="1380599C"/>
    <w:multiLevelType w:val="hybridMultilevel"/>
    <w:tmpl w:val="E328F458"/>
    <w:lvl w:ilvl="0" w:tplc="5736121A">
      <w:numFmt w:val="bullet"/>
      <w:lvlText w:val="-"/>
      <w:lvlJc w:val="left"/>
      <w:pPr>
        <w:ind w:left="146" w:hanging="140"/>
      </w:pPr>
      <w:rPr>
        <w:rFonts w:ascii="Times New Roman" w:eastAsia="Times New Roman" w:hAnsi="Times New Roman" w:cs="Times New Roman" w:hint="default"/>
        <w:b w:val="0"/>
        <w:bCs w:val="0"/>
        <w:i w:val="0"/>
        <w:iCs w:val="0"/>
        <w:w w:val="99"/>
        <w:sz w:val="24"/>
        <w:szCs w:val="24"/>
        <w:lang w:val="uk-UA" w:eastAsia="en-US" w:bidi="ar-SA"/>
      </w:rPr>
    </w:lvl>
    <w:lvl w:ilvl="1" w:tplc="B53A0162">
      <w:numFmt w:val="bullet"/>
      <w:lvlText w:val="•"/>
      <w:lvlJc w:val="left"/>
      <w:pPr>
        <w:ind w:left="1132" w:hanging="140"/>
      </w:pPr>
      <w:rPr>
        <w:rFonts w:hint="default"/>
        <w:lang w:val="uk-UA" w:eastAsia="en-US" w:bidi="ar-SA"/>
      </w:rPr>
    </w:lvl>
    <w:lvl w:ilvl="2" w:tplc="7536FBAC">
      <w:numFmt w:val="bullet"/>
      <w:lvlText w:val="•"/>
      <w:lvlJc w:val="left"/>
      <w:pPr>
        <w:ind w:left="2125" w:hanging="140"/>
      </w:pPr>
      <w:rPr>
        <w:rFonts w:hint="default"/>
        <w:lang w:val="uk-UA" w:eastAsia="en-US" w:bidi="ar-SA"/>
      </w:rPr>
    </w:lvl>
    <w:lvl w:ilvl="3" w:tplc="BEA2CD90">
      <w:numFmt w:val="bullet"/>
      <w:lvlText w:val="•"/>
      <w:lvlJc w:val="left"/>
      <w:pPr>
        <w:ind w:left="3117" w:hanging="140"/>
      </w:pPr>
      <w:rPr>
        <w:rFonts w:hint="default"/>
        <w:lang w:val="uk-UA" w:eastAsia="en-US" w:bidi="ar-SA"/>
      </w:rPr>
    </w:lvl>
    <w:lvl w:ilvl="4" w:tplc="C9BA812C">
      <w:numFmt w:val="bullet"/>
      <w:lvlText w:val="•"/>
      <w:lvlJc w:val="left"/>
      <w:pPr>
        <w:ind w:left="4110" w:hanging="140"/>
      </w:pPr>
      <w:rPr>
        <w:rFonts w:hint="default"/>
        <w:lang w:val="uk-UA" w:eastAsia="en-US" w:bidi="ar-SA"/>
      </w:rPr>
    </w:lvl>
    <w:lvl w:ilvl="5" w:tplc="DAB026AA">
      <w:numFmt w:val="bullet"/>
      <w:lvlText w:val="•"/>
      <w:lvlJc w:val="left"/>
      <w:pPr>
        <w:ind w:left="5103" w:hanging="140"/>
      </w:pPr>
      <w:rPr>
        <w:rFonts w:hint="default"/>
        <w:lang w:val="uk-UA" w:eastAsia="en-US" w:bidi="ar-SA"/>
      </w:rPr>
    </w:lvl>
    <w:lvl w:ilvl="6" w:tplc="9A38EA06">
      <w:numFmt w:val="bullet"/>
      <w:lvlText w:val="•"/>
      <w:lvlJc w:val="left"/>
      <w:pPr>
        <w:ind w:left="6095" w:hanging="140"/>
      </w:pPr>
      <w:rPr>
        <w:rFonts w:hint="default"/>
        <w:lang w:val="uk-UA" w:eastAsia="en-US" w:bidi="ar-SA"/>
      </w:rPr>
    </w:lvl>
    <w:lvl w:ilvl="7" w:tplc="76180FD2">
      <w:numFmt w:val="bullet"/>
      <w:lvlText w:val="•"/>
      <w:lvlJc w:val="left"/>
      <w:pPr>
        <w:ind w:left="7088" w:hanging="140"/>
      </w:pPr>
      <w:rPr>
        <w:rFonts w:hint="default"/>
        <w:lang w:val="uk-UA" w:eastAsia="en-US" w:bidi="ar-SA"/>
      </w:rPr>
    </w:lvl>
    <w:lvl w:ilvl="8" w:tplc="6A2A6FC2">
      <w:numFmt w:val="bullet"/>
      <w:lvlText w:val="•"/>
      <w:lvlJc w:val="left"/>
      <w:pPr>
        <w:ind w:left="8081" w:hanging="140"/>
      </w:pPr>
      <w:rPr>
        <w:rFonts w:hint="default"/>
        <w:lang w:val="uk-UA" w:eastAsia="en-US" w:bidi="ar-SA"/>
      </w:rPr>
    </w:lvl>
  </w:abstractNum>
  <w:abstractNum w:abstractNumId="8">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63BEDF2C">
      <w:numFmt w:val="bullet"/>
      <w:lvlText w:val="•"/>
      <w:lvlJc w:val="left"/>
      <w:pPr>
        <w:ind w:left="1132" w:hanging="260"/>
      </w:pPr>
      <w:rPr>
        <w:rFonts w:hint="default"/>
        <w:lang w:val="uk-UA" w:eastAsia="en-US" w:bidi="ar-SA"/>
      </w:rPr>
    </w:lvl>
    <w:lvl w:ilvl="2" w:tplc="387EAEB0">
      <w:numFmt w:val="bullet"/>
      <w:lvlText w:val="•"/>
      <w:lvlJc w:val="left"/>
      <w:pPr>
        <w:ind w:left="2125" w:hanging="260"/>
      </w:pPr>
      <w:rPr>
        <w:rFonts w:hint="default"/>
        <w:lang w:val="uk-UA" w:eastAsia="en-US" w:bidi="ar-SA"/>
      </w:rPr>
    </w:lvl>
    <w:lvl w:ilvl="3" w:tplc="2FD45086">
      <w:numFmt w:val="bullet"/>
      <w:lvlText w:val="•"/>
      <w:lvlJc w:val="left"/>
      <w:pPr>
        <w:ind w:left="3117" w:hanging="260"/>
      </w:pPr>
      <w:rPr>
        <w:rFonts w:hint="default"/>
        <w:lang w:val="uk-UA" w:eastAsia="en-US" w:bidi="ar-SA"/>
      </w:rPr>
    </w:lvl>
    <w:lvl w:ilvl="4" w:tplc="AF9C760E">
      <w:numFmt w:val="bullet"/>
      <w:lvlText w:val="•"/>
      <w:lvlJc w:val="left"/>
      <w:pPr>
        <w:ind w:left="4110" w:hanging="260"/>
      </w:pPr>
      <w:rPr>
        <w:rFonts w:hint="default"/>
        <w:lang w:val="uk-UA" w:eastAsia="en-US" w:bidi="ar-SA"/>
      </w:rPr>
    </w:lvl>
    <w:lvl w:ilvl="5" w:tplc="735AE66E">
      <w:numFmt w:val="bullet"/>
      <w:lvlText w:val="•"/>
      <w:lvlJc w:val="left"/>
      <w:pPr>
        <w:ind w:left="5103" w:hanging="260"/>
      </w:pPr>
      <w:rPr>
        <w:rFonts w:hint="default"/>
        <w:lang w:val="uk-UA" w:eastAsia="en-US" w:bidi="ar-SA"/>
      </w:rPr>
    </w:lvl>
    <w:lvl w:ilvl="6" w:tplc="BD1C8ADC">
      <w:numFmt w:val="bullet"/>
      <w:lvlText w:val="•"/>
      <w:lvlJc w:val="left"/>
      <w:pPr>
        <w:ind w:left="6095" w:hanging="260"/>
      </w:pPr>
      <w:rPr>
        <w:rFonts w:hint="default"/>
        <w:lang w:val="uk-UA" w:eastAsia="en-US" w:bidi="ar-SA"/>
      </w:rPr>
    </w:lvl>
    <w:lvl w:ilvl="7" w:tplc="9A90F78C">
      <w:numFmt w:val="bullet"/>
      <w:lvlText w:val="•"/>
      <w:lvlJc w:val="left"/>
      <w:pPr>
        <w:ind w:left="7088" w:hanging="260"/>
      </w:pPr>
      <w:rPr>
        <w:rFonts w:hint="default"/>
        <w:lang w:val="uk-UA" w:eastAsia="en-US" w:bidi="ar-SA"/>
      </w:rPr>
    </w:lvl>
    <w:lvl w:ilvl="8" w:tplc="6D525D7E">
      <w:numFmt w:val="bullet"/>
      <w:lvlText w:val="•"/>
      <w:lvlJc w:val="left"/>
      <w:pPr>
        <w:ind w:left="8081" w:hanging="260"/>
      </w:pPr>
      <w:rPr>
        <w:rFonts w:hint="default"/>
        <w:lang w:val="uk-UA" w:eastAsia="en-US" w:bidi="ar-SA"/>
      </w:rPr>
    </w:lvl>
  </w:abstractNum>
  <w:abstractNum w:abstractNumId="1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B282B870">
      <w:numFmt w:val="bullet"/>
      <w:lvlText w:val="•"/>
      <w:lvlJc w:val="left"/>
      <w:pPr>
        <w:ind w:left="1132" w:hanging="260"/>
      </w:pPr>
      <w:rPr>
        <w:rFonts w:hint="default"/>
        <w:lang w:val="uk-UA" w:eastAsia="en-US" w:bidi="ar-SA"/>
      </w:rPr>
    </w:lvl>
    <w:lvl w:ilvl="2" w:tplc="40CC3D38">
      <w:numFmt w:val="bullet"/>
      <w:lvlText w:val="•"/>
      <w:lvlJc w:val="left"/>
      <w:pPr>
        <w:ind w:left="2125" w:hanging="260"/>
      </w:pPr>
      <w:rPr>
        <w:rFonts w:hint="default"/>
        <w:lang w:val="uk-UA" w:eastAsia="en-US" w:bidi="ar-SA"/>
      </w:rPr>
    </w:lvl>
    <w:lvl w:ilvl="3" w:tplc="E15AF132">
      <w:numFmt w:val="bullet"/>
      <w:lvlText w:val="•"/>
      <w:lvlJc w:val="left"/>
      <w:pPr>
        <w:ind w:left="3117" w:hanging="260"/>
      </w:pPr>
      <w:rPr>
        <w:rFonts w:hint="default"/>
        <w:lang w:val="uk-UA" w:eastAsia="en-US" w:bidi="ar-SA"/>
      </w:rPr>
    </w:lvl>
    <w:lvl w:ilvl="4" w:tplc="A834569C">
      <w:numFmt w:val="bullet"/>
      <w:lvlText w:val="•"/>
      <w:lvlJc w:val="left"/>
      <w:pPr>
        <w:ind w:left="4110" w:hanging="260"/>
      </w:pPr>
      <w:rPr>
        <w:rFonts w:hint="default"/>
        <w:lang w:val="uk-UA" w:eastAsia="en-US" w:bidi="ar-SA"/>
      </w:rPr>
    </w:lvl>
    <w:lvl w:ilvl="5" w:tplc="06DA46C0">
      <w:numFmt w:val="bullet"/>
      <w:lvlText w:val="•"/>
      <w:lvlJc w:val="left"/>
      <w:pPr>
        <w:ind w:left="5103" w:hanging="260"/>
      </w:pPr>
      <w:rPr>
        <w:rFonts w:hint="default"/>
        <w:lang w:val="uk-UA" w:eastAsia="en-US" w:bidi="ar-SA"/>
      </w:rPr>
    </w:lvl>
    <w:lvl w:ilvl="6" w:tplc="8580E5A0">
      <w:numFmt w:val="bullet"/>
      <w:lvlText w:val="•"/>
      <w:lvlJc w:val="left"/>
      <w:pPr>
        <w:ind w:left="6095" w:hanging="260"/>
      </w:pPr>
      <w:rPr>
        <w:rFonts w:hint="default"/>
        <w:lang w:val="uk-UA" w:eastAsia="en-US" w:bidi="ar-SA"/>
      </w:rPr>
    </w:lvl>
    <w:lvl w:ilvl="7" w:tplc="DCBCCC4C">
      <w:numFmt w:val="bullet"/>
      <w:lvlText w:val="•"/>
      <w:lvlJc w:val="left"/>
      <w:pPr>
        <w:ind w:left="7088" w:hanging="260"/>
      </w:pPr>
      <w:rPr>
        <w:rFonts w:hint="default"/>
        <w:lang w:val="uk-UA" w:eastAsia="en-US" w:bidi="ar-SA"/>
      </w:rPr>
    </w:lvl>
    <w:lvl w:ilvl="8" w:tplc="34028240">
      <w:numFmt w:val="bullet"/>
      <w:lvlText w:val="•"/>
      <w:lvlJc w:val="left"/>
      <w:pPr>
        <w:ind w:left="8081" w:hanging="260"/>
      </w:pPr>
      <w:rPr>
        <w:rFonts w:hint="default"/>
        <w:lang w:val="uk-UA" w:eastAsia="en-US" w:bidi="ar-SA"/>
      </w:rPr>
    </w:lvl>
  </w:abstractNum>
  <w:abstractNum w:abstractNumId="11">
    <w:nsid w:val="20E363B7"/>
    <w:multiLevelType w:val="multilevel"/>
    <w:tmpl w:val="26469DCC"/>
    <w:lvl w:ilvl="0">
      <w:start w:val="10"/>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2">
    <w:nsid w:val="27117BF2"/>
    <w:multiLevelType w:val="multilevel"/>
    <w:tmpl w:val="8E40A94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277A1F57"/>
    <w:multiLevelType w:val="multilevel"/>
    <w:tmpl w:val="48BCC5B2"/>
    <w:lvl w:ilvl="0">
      <w:start w:val="11"/>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4">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29780866"/>
    <w:multiLevelType w:val="hybridMultilevel"/>
    <w:tmpl w:val="DAD6CF0A"/>
    <w:lvl w:ilvl="0" w:tplc="45845F60">
      <w:start w:val="1"/>
      <w:numFmt w:val="decimal"/>
      <w:lvlText w:val="%1."/>
      <w:lvlJc w:val="left"/>
      <w:pPr>
        <w:ind w:left="1211" w:hanging="360"/>
      </w:pPr>
      <w:rPr>
        <w:rFonts w:ascii="Times New Roman" w:hAnsi="Times New Roman" w:cs="Times New Roman" w:hint="default"/>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16">
    <w:nsid w:val="29EC0CAA"/>
    <w:multiLevelType w:val="multilevel"/>
    <w:tmpl w:val="DF485AB2"/>
    <w:lvl w:ilvl="0">
      <w:start w:val="1"/>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17">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5D2A6EE6">
      <w:numFmt w:val="bullet"/>
      <w:lvlText w:val="•"/>
      <w:lvlJc w:val="left"/>
      <w:pPr>
        <w:ind w:left="1132" w:hanging="260"/>
      </w:pPr>
      <w:rPr>
        <w:rFonts w:hint="default"/>
        <w:lang w:val="uk-UA" w:eastAsia="en-US" w:bidi="ar-SA"/>
      </w:rPr>
    </w:lvl>
    <w:lvl w:ilvl="2" w:tplc="01E0689E">
      <w:numFmt w:val="bullet"/>
      <w:lvlText w:val="•"/>
      <w:lvlJc w:val="left"/>
      <w:pPr>
        <w:ind w:left="2125" w:hanging="260"/>
      </w:pPr>
      <w:rPr>
        <w:rFonts w:hint="default"/>
        <w:lang w:val="uk-UA" w:eastAsia="en-US" w:bidi="ar-SA"/>
      </w:rPr>
    </w:lvl>
    <w:lvl w:ilvl="3" w:tplc="D7B83940">
      <w:numFmt w:val="bullet"/>
      <w:lvlText w:val="•"/>
      <w:lvlJc w:val="left"/>
      <w:pPr>
        <w:ind w:left="3117" w:hanging="260"/>
      </w:pPr>
      <w:rPr>
        <w:rFonts w:hint="default"/>
        <w:lang w:val="uk-UA" w:eastAsia="en-US" w:bidi="ar-SA"/>
      </w:rPr>
    </w:lvl>
    <w:lvl w:ilvl="4" w:tplc="9D9AC988">
      <w:numFmt w:val="bullet"/>
      <w:lvlText w:val="•"/>
      <w:lvlJc w:val="left"/>
      <w:pPr>
        <w:ind w:left="4110" w:hanging="260"/>
      </w:pPr>
      <w:rPr>
        <w:rFonts w:hint="default"/>
        <w:lang w:val="uk-UA" w:eastAsia="en-US" w:bidi="ar-SA"/>
      </w:rPr>
    </w:lvl>
    <w:lvl w:ilvl="5" w:tplc="1D106A08">
      <w:numFmt w:val="bullet"/>
      <w:lvlText w:val="•"/>
      <w:lvlJc w:val="left"/>
      <w:pPr>
        <w:ind w:left="5103" w:hanging="260"/>
      </w:pPr>
      <w:rPr>
        <w:rFonts w:hint="default"/>
        <w:lang w:val="uk-UA" w:eastAsia="en-US" w:bidi="ar-SA"/>
      </w:rPr>
    </w:lvl>
    <w:lvl w:ilvl="6" w:tplc="1598A9C4">
      <w:numFmt w:val="bullet"/>
      <w:lvlText w:val="•"/>
      <w:lvlJc w:val="left"/>
      <w:pPr>
        <w:ind w:left="6095" w:hanging="260"/>
      </w:pPr>
      <w:rPr>
        <w:rFonts w:hint="default"/>
        <w:lang w:val="uk-UA" w:eastAsia="en-US" w:bidi="ar-SA"/>
      </w:rPr>
    </w:lvl>
    <w:lvl w:ilvl="7" w:tplc="69EA9D82">
      <w:numFmt w:val="bullet"/>
      <w:lvlText w:val="•"/>
      <w:lvlJc w:val="left"/>
      <w:pPr>
        <w:ind w:left="7088" w:hanging="260"/>
      </w:pPr>
      <w:rPr>
        <w:rFonts w:hint="default"/>
        <w:lang w:val="uk-UA" w:eastAsia="en-US" w:bidi="ar-SA"/>
      </w:rPr>
    </w:lvl>
    <w:lvl w:ilvl="8" w:tplc="150AA1D2">
      <w:numFmt w:val="bullet"/>
      <w:lvlText w:val="•"/>
      <w:lvlJc w:val="left"/>
      <w:pPr>
        <w:ind w:left="8081" w:hanging="260"/>
      </w:pPr>
      <w:rPr>
        <w:rFonts w:hint="default"/>
        <w:lang w:val="uk-UA" w:eastAsia="en-US" w:bidi="ar-SA"/>
      </w:rPr>
    </w:lvl>
  </w:abstractNum>
  <w:abstractNum w:abstractNumId="18">
    <w:nsid w:val="34863396"/>
    <w:multiLevelType w:val="multilevel"/>
    <w:tmpl w:val="B1664928"/>
    <w:lvl w:ilvl="0">
      <w:start w:val="13"/>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9">
    <w:nsid w:val="39924C9F"/>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20">
    <w:nsid w:val="3C611464"/>
    <w:multiLevelType w:val="multilevel"/>
    <w:tmpl w:val="39B2F4F2"/>
    <w:lvl w:ilvl="0">
      <w:start w:val="6"/>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21">
    <w:nsid w:val="3FED2364"/>
    <w:multiLevelType w:val="multilevel"/>
    <w:tmpl w:val="F5F0ABD4"/>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F47EC4"/>
    <w:multiLevelType w:val="multilevel"/>
    <w:tmpl w:val="7F7645F6"/>
    <w:lvl w:ilvl="0">
      <w:start w:val="1"/>
      <w:numFmt w:val="decimal"/>
      <w:lvlText w:val="%1."/>
      <w:lvlJc w:val="left"/>
      <w:pPr>
        <w:ind w:left="360" w:hanging="360"/>
      </w:pPr>
      <w:rPr>
        <w:vertAlign w:val="baseline"/>
      </w:rPr>
    </w:lvl>
    <w:lvl w:ilvl="1">
      <w:start w:val="1"/>
      <w:numFmt w:val="decimal"/>
      <w:lvlText w:val="%1.%2."/>
      <w:lvlJc w:val="left"/>
      <w:pPr>
        <w:ind w:left="360"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34D1FDC"/>
    <w:multiLevelType w:val="multilevel"/>
    <w:tmpl w:val="91D8B952"/>
    <w:lvl w:ilvl="0">
      <w:start w:val="7"/>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4">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76A4F7E4">
      <w:numFmt w:val="bullet"/>
      <w:lvlText w:val="•"/>
      <w:lvlJc w:val="left"/>
      <w:pPr>
        <w:ind w:left="1960" w:hanging="260"/>
      </w:pPr>
      <w:rPr>
        <w:rFonts w:hint="default"/>
        <w:lang w:val="uk-UA" w:eastAsia="en-US" w:bidi="ar-SA"/>
      </w:rPr>
    </w:lvl>
    <w:lvl w:ilvl="2" w:tplc="8938A172">
      <w:numFmt w:val="bullet"/>
      <w:lvlText w:val="•"/>
      <w:lvlJc w:val="left"/>
      <w:pPr>
        <w:ind w:left="2861" w:hanging="260"/>
      </w:pPr>
      <w:rPr>
        <w:rFonts w:hint="default"/>
        <w:lang w:val="uk-UA" w:eastAsia="en-US" w:bidi="ar-SA"/>
      </w:rPr>
    </w:lvl>
    <w:lvl w:ilvl="3" w:tplc="2CA41E0E">
      <w:numFmt w:val="bullet"/>
      <w:lvlText w:val="•"/>
      <w:lvlJc w:val="left"/>
      <w:pPr>
        <w:ind w:left="3761" w:hanging="260"/>
      </w:pPr>
      <w:rPr>
        <w:rFonts w:hint="default"/>
        <w:lang w:val="uk-UA" w:eastAsia="en-US" w:bidi="ar-SA"/>
      </w:rPr>
    </w:lvl>
    <w:lvl w:ilvl="4" w:tplc="79C0594A">
      <w:numFmt w:val="bullet"/>
      <w:lvlText w:val="•"/>
      <w:lvlJc w:val="left"/>
      <w:pPr>
        <w:ind w:left="4662" w:hanging="260"/>
      </w:pPr>
      <w:rPr>
        <w:rFonts w:hint="default"/>
        <w:lang w:val="uk-UA" w:eastAsia="en-US" w:bidi="ar-SA"/>
      </w:rPr>
    </w:lvl>
    <w:lvl w:ilvl="5" w:tplc="05FC04CA">
      <w:numFmt w:val="bullet"/>
      <w:lvlText w:val="•"/>
      <w:lvlJc w:val="left"/>
      <w:pPr>
        <w:ind w:left="5563" w:hanging="260"/>
      </w:pPr>
      <w:rPr>
        <w:rFonts w:hint="default"/>
        <w:lang w:val="uk-UA" w:eastAsia="en-US" w:bidi="ar-SA"/>
      </w:rPr>
    </w:lvl>
    <w:lvl w:ilvl="6" w:tplc="24681E6C">
      <w:numFmt w:val="bullet"/>
      <w:lvlText w:val="•"/>
      <w:lvlJc w:val="left"/>
      <w:pPr>
        <w:ind w:left="6463" w:hanging="260"/>
      </w:pPr>
      <w:rPr>
        <w:rFonts w:hint="default"/>
        <w:lang w:val="uk-UA" w:eastAsia="en-US" w:bidi="ar-SA"/>
      </w:rPr>
    </w:lvl>
    <w:lvl w:ilvl="7" w:tplc="60B45B0E">
      <w:numFmt w:val="bullet"/>
      <w:lvlText w:val="•"/>
      <w:lvlJc w:val="left"/>
      <w:pPr>
        <w:ind w:left="7364" w:hanging="260"/>
      </w:pPr>
      <w:rPr>
        <w:rFonts w:hint="default"/>
        <w:lang w:val="uk-UA" w:eastAsia="en-US" w:bidi="ar-SA"/>
      </w:rPr>
    </w:lvl>
    <w:lvl w:ilvl="8" w:tplc="8732FF1C">
      <w:numFmt w:val="bullet"/>
      <w:lvlText w:val="•"/>
      <w:lvlJc w:val="left"/>
      <w:pPr>
        <w:ind w:left="8265" w:hanging="260"/>
      </w:pPr>
      <w:rPr>
        <w:rFonts w:hint="default"/>
        <w:lang w:val="uk-UA" w:eastAsia="en-US" w:bidi="ar-SA"/>
      </w:rPr>
    </w:lvl>
  </w:abstractNum>
  <w:abstractNum w:abstractNumId="25">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AD49F2"/>
    <w:multiLevelType w:val="multilevel"/>
    <w:tmpl w:val="23340A78"/>
    <w:lvl w:ilvl="0">
      <w:start w:val="2"/>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86"/>
      </w:pPr>
      <w:rPr>
        <w:rFonts w:hint="default"/>
        <w:lang w:val="uk-UA" w:eastAsia="en-US" w:bidi="ar-SA"/>
      </w:rPr>
    </w:lvl>
    <w:lvl w:ilvl="4">
      <w:numFmt w:val="bullet"/>
      <w:lvlText w:val="•"/>
      <w:lvlJc w:val="left"/>
      <w:pPr>
        <w:ind w:left="4110" w:hanging="686"/>
      </w:pPr>
      <w:rPr>
        <w:rFonts w:hint="default"/>
        <w:lang w:val="uk-UA" w:eastAsia="en-US" w:bidi="ar-SA"/>
      </w:rPr>
    </w:lvl>
    <w:lvl w:ilvl="5">
      <w:numFmt w:val="bullet"/>
      <w:lvlText w:val="•"/>
      <w:lvlJc w:val="left"/>
      <w:pPr>
        <w:ind w:left="5103" w:hanging="686"/>
      </w:pPr>
      <w:rPr>
        <w:rFonts w:hint="default"/>
        <w:lang w:val="uk-UA" w:eastAsia="en-US" w:bidi="ar-SA"/>
      </w:rPr>
    </w:lvl>
    <w:lvl w:ilvl="6">
      <w:numFmt w:val="bullet"/>
      <w:lvlText w:val="•"/>
      <w:lvlJc w:val="left"/>
      <w:pPr>
        <w:ind w:left="6095" w:hanging="686"/>
      </w:pPr>
      <w:rPr>
        <w:rFonts w:hint="default"/>
        <w:lang w:val="uk-UA" w:eastAsia="en-US" w:bidi="ar-SA"/>
      </w:rPr>
    </w:lvl>
    <w:lvl w:ilvl="7">
      <w:numFmt w:val="bullet"/>
      <w:lvlText w:val="•"/>
      <w:lvlJc w:val="left"/>
      <w:pPr>
        <w:ind w:left="7088" w:hanging="686"/>
      </w:pPr>
      <w:rPr>
        <w:rFonts w:hint="default"/>
        <w:lang w:val="uk-UA" w:eastAsia="en-US" w:bidi="ar-SA"/>
      </w:rPr>
    </w:lvl>
    <w:lvl w:ilvl="8">
      <w:numFmt w:val="bullet"/>
      <w:lvlText w:val="•"/>
      <w:lvlJc w:val="left"/>
      <w:pPr>
        <w:ind w:left="8081" w:hanging="686"/>
      </w:pPr>
      <w:rPr>
        <w:rFonts w:hint="default"/>
        <w:lang w:val="uk-UA" w:eastAsia="en-US" w:bidi="ar-SA"/>
      </w:rPr>
    </w:lvl>
  </w:abstractNum>
  <w:abstractNum w:abstractNumId="27">
    <w:nsid w:val="58CE16E7"/>
    <w:multiLevelType w:val="hybridMultilevel"/>
    <w:tmpl w:val="B2607FB4"/>
    <w:lvl w:ilvl="0" w:tplc="BE1A709A">
      <w:start w:val="1"/>
      <w:numFmt w:val="decimal"/>
      <w:lvlText w:val="%1)"/>
      <w:lvlJc w:val="left"/>
      <w:pPr>
        <w:ind w:left="1068" w:hanging="260"/>
        <w:jc w:val="right"/>
      </w:pPr>
      <w:rPr>
        <w:rFonts w:ascii="Times New Roman" w:eastAsia="Times New Roman" w:hAnsi="Times New Roman" w:cs="Times New Roman" w:hint="default"/>
        <w:b w:val="0"/>
        <w:bCs w:val="0"/>
        <w:i w:val="0"/>
        <w:iCs w:val="0"/>
        <w:w w:val="99"/>
        <w:sz w:val="24"/>
        <w:szCs w:val="24"/>
        <w:lang w:val="uk-UA" w:eastAsia="en-US" w:bidi="ar-SA"/>
      </w:rPr>
    </w:lvl>
    <w:lvl w:ilvl="1" w:tplc="2812BBE2">
      <w:numFmt w:val="bullet"/>
      <w:lvlText w:val="•"/>
      <w:lvlJc w:val="left"/>
      <w:pPr>
        <w:ind w:left="1960" w:hanging="260"/>
      </w:pPr>
      <w:rPr>
        <w:rFonts w:hint="default"/>
        <w:lang w:val="uk-UA" w:eastAsia="en-US" w:bidi="ar-SA"/>
      </w:rPr>
    </w:lvl>
    <w:lvl w:ilvl="2" w:tplc="72F6A6BA">
      <w:numFmt w:val="bullet"/>
      <w:lvlText w:val="•"/>
      <w:lvlJc w:val="left"/>
      <w:pPr>
        <w:ind w:left="2861" w:hanging="260"/>
      </w:pPr>
      <w:rPr>
        <w:rFonts w:hint="default"/>
        <w:lang w:val="uk-UA" w:eastAsia="en-US" w:bidi="ar-SA"/>
      </w:rPr>
    </w:lvl>
    <w:lvl w:ilvl="3" w:tplc="D2A6CAA8">
      <w:numFmt w:val="bullet"/>
      <w:lvlText w:val="•"/>
      <w:lvlJc w:val="left"/>
      <w:pPr>
        <w:ind w:left="3761" w:hanging="260"/>
      </w:pPr>
      <w:rPr>
        <w:rFonts w:hint="default"/>
        <w:lang w:val="uk-UA" w:eastAsia="en-US" w:bidi="ar-SA"/>
      </w:rPr>
    </w:lvl>
    <w:lvl w:ilvl="4" w:tplc="2B7CA586">
      <w:numFmt w:val="bullet"/>
      <w:lvlText w:val="•"/>
      <w:lvlJc w:val="left"/>
      <w:pPr>
        <w:ind w:left="4662" w:hanging="260"/>
      </w:pPr>
      <w:rPr>
        <w:rFonts w:hint="default"/>
        <w:lang w:val="uk-UA" w:eastAsia="en-US" w:bidi="ar-SA"/>
      </w:rPr>
    </w:lvl>
    <w:lvl w:ilvl="5" w:tplc="B966FEC4">
      <w:numFmt w:val="bullet"/>
      <w:lvlText w:val="•"/>
      <w:lvlJc w:val="left"/>
      <w:pPr>
        <w:ind w:left="5563" w:hanging="260"/>
      </w:pPr>
      <w:rPr>
        <w:rFonts w:hint="default"/>
        <w:lang w:val="uk-UA" w:eastAsia="en-US" w:bidi="ar-SA"/>
      </w:rPr>
    </w:lvl>
    <w:lvl w:ilvl="6" w:tplc="2A602DBC">
      <w:numFmt w:val="bullet"/>
      <w:lvlText w:val="•"/>
      <w:lvlJc w:val="left"/>
      <w:pPr>
        <w:ind w:left="6463" w:hanging="260"/>
      </w:pPr>
      <w:rPr>
        <w:rFonts w:hint="default"/>
        <w:lang w:val="uk-UA" w:eastAsia="en-US" w:bidi="ar-SA"/>
      </w:rPr>
    </w:lvl>
    <w:lvl w:ilvl="7" w:tplc="0E1C940C">
      <w:numFmt w:val="bullet"/>
      <w:lvlText w:val="•"/>
      <w:lvlJc w:val="left"/>
      <w:pPr>
        <w:ind w:left="7364" w:hanging="260"/>
      </w:pPr>
      <w:rPr>
        <w:rFonts w:hint="default"/>
        <w:lang w:val="uk-UA" w:eastAsia="en-US" w:bidi="ar-SA"/>
      </w:rPr>
    </w:lvl>
    <w:lvl w:ilvl="8" w:tplc="F7369BCA">
      <w:numFmt w:val="bullet"/>
      <w:lvlText w:val="•"/>
      <w:lvlJc w:val="left"/>
      <w:pPr>
        <w:ind w:left="8265" w:hanging="260"/>
      </w:pPr>
      <w:rPr>
        <w:rFonts w:hint="default"/>
        <w:lang w:val="uk-UA" w:eastAsia="en-US" w:bidi="ar-SA"/>
      </w:rPr>
    </w:lvl>
  </w:abstractNum>
  <w:abstractNum w:abstractNumId="28">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9">
    <w:nsid w:val="5FDA09FC"/>
    <w:multiLevelType w:val="multilevel"/>
    <w:tmpl w:val="93689A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A9165E"/>
    <w:multiLevelType w:val="hybridMultilevel"/>
    <w:tmpl w:val="647A2000"/>
    <w:lvl w:ilvl="0" w:tplc="E62228AE">
      <w:start w:val="1"/>
      <w:numFmt w:val="decimal"/>
      <w:lvlText w:val="%1."/>
      <w:lvlJc w:val="left"/>
      <w:pPr>
        <w:ind w:left="1134" w:hanging="708"/>
      </w:pPr>
      <w:rPr>
        <w:rFonts w:hint="default"/>
        <w:b/>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1">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2">
    <w:nsid w:val="6C62364C"/>
    <w:multiLevelType w:val="hybridMultilevel"/>
    <w:tmpl w:val="86F28C5A"/>
    <w:lvl w:ilvl="0" w:tplc="0419000F">
      <w:start w:val="1"/>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B3085D"/>
    <w:multiLevelType w:val="hybridMultilevel"/>
    <w:tmpl w:val="D340D650"/>
    <w:lvl w:ilvl="0" w:tplc="AE883446">
      <w:start w:val="1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3531A72"/>
    <w:multiLevelType w:val="multilevel"/>
    <w:tmpl w:val="ECE6D9E8"/>
    <w:lvl w:ilvl="0">
      <w:start w:val="8"/>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35">
    <w:nsid w:val="743A2A49"/>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36">
    <w:nsid w:val="77902079"/>
    <w:multiLevelType w:val="hybridMultilevel"/>
    <w:tmpl w:val="EB34B512"/>
    <w:lvl w:ilvl="0" w:tplc="FCACFE08">
      <w:numFmt w:val="bullet"/>
      <w:lvlText w:val="–"/>
      <w:lvlJc w:val="left"/>
      <w:pPr>
        <w:ind w:left="146" w:hanging="180"/>
      </w:pPr>
      <w:rPr>
        <w:rFonts w:ascii="Times New Roman" w:eastAsia="Times New Roman" w:hAnsi="Times New Roman" w:cs="Times New Roman" w:hint="default"/>
        <w:b w:val="0"/>
        <w:bCs w:val="0"/>
        <w:i w:val="0"/>
        <w:iCs w:val="0"/>
        <w:w w:val="99"/>
        <w:sz w:val="24"/>
        <w:szCs w:val="24"/>
        <w:lang w:val="uk-UA" w:eastAsia="en-US" w:bidi="ar-SA"/>
      </w:rPr>
    </w:lvl>
    <w:lvl w:ilvl="1" w:tplc="02D4D8CE">
      <w:start w:val="1"/>
      <w:numFmt w:val="decimal"/>
      <w:lvlText w:val="%2."/>
      <w:lvlJc w:val="left"/>
      <w:pPr>
        <w:ind w:left="2134"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2" w:tplc="E1D2D378">
      <w:numFmt w:val="bullet"/>
      <w:lvlText w:val="•"/>
      <w:lvlJc w:val="left"/>
      <w:pPr>
        <w:ind w:left="4442" w:hanging="290"/>
      </w:pPr>
      <w:rPr>
        <w:rFonts w:hint="default"/>
        <w:lang w:val="uk-UA" w:eastAsia="en-US" w:bidi="ar-SA"/>
      </w:rPr>
    </w:lvl>
    <w:lvl w:ilvl="3" w:tplc="259AEEB4">
      <w:numFmt w:val="bullet"/>
      <w:lvlText w:val="•"/>
      <w:lvlJc w:val="left"/>
      <w:pPr>
        <w:ind w:left="5145" w:hanging="290"/>
      </w:pPr>
      <w:rPr>
        <w:rFonts w:hint="default"/>
        <w:lang w:val="uk-UA" w:eastAsia="en-US" w:bidi="ar-SA"/>
      </w:rPr>
    </w:lvl>
    <w:lvl w:ilvl="4" w:tplc="2BF6F9F2">
      <w:numFmt w:val="bullet"/>
      <w:lvlText w:val="•"/>
      <w:lvlJc w:val="left"/>
      <w:pPr>
        <w:ind w:left="5848" w:hanging="290"/>
      </w:pPr>
      <w:rPr>
        <w:rFonts w:hint="default"/>
        <w:lang w:val="uk-UA" w:eastAsia="en-US" w:bidi="ar-SA"/>
      </w:rPr>
    </w:lvl>
    <w:lvl w:ilvl="5" w:tplc="8298A3A0">
      <w:numFmt w:val="bullet"/>
      <w:lvlText w:val="•"/>
      <w:lvlJc w:val="left"/>
      <w:pPr>
        <w:ind w:left="6551" w:hanging="290"/>
      </w:pPr>
      <w:rPr>
        <w:rFonts w:hint="default"/>
        <w:lang w:val="uk-UA" w:eastAsia="en-US" w:bidi="ar-SA"/>
      </w:rPr>
    </w:lvl>
    <w:lvl w:ilvl="6" w:tplc="B3EE540E">
      <w:numFmt w:val="bullet"/>
      <w:lvlText w:val="•"/>
      <w:lvlJc w:val="left"/>
      <w:pPr>
        <w:ind w:left="7254" w:hanging="290"/>
      </w:pPr>
      <w:rPr>
        <w:rFonts w:hint="default"/>
        <w:lang w:val="uk-UA" w:eastAsia="en-US" w:bidi="ar-SA"/>
      </w:rPr>
    </w:lvl>
    <w:lvl w:ilvl="7" w:tplc="1E00582A">
      <w:numFmt w:val="bullet"/>
      <w:lvlText w:val="•"/>
      <w:lvlJc w:val="left"/>
      <w:pPr>
        <w:ind w:left="7957" w:hanging="290"/>
      </w:pPr>
      <w:rPr>
        <w:rFonts w:hint="default"/>
        <w:lang w:val="uk-UA" w:eastAsia="en-US" w:bidi="ar-SA"/>
      </w:rPr>
    </w:lvl>
    <w:lvl w:ilvl="8" w:tplc="A024F7A8">
      <w:numFmt w:val="bullet"/>
      <w:lvlText w:val="•"/>
      <w:lvlJc w:val="left"/>
      <w:pPr>
        <w:ind w:left="8660" w:hanging="290"/>
      </w:pPr>
      <w:rPr>
        <w:rFonts w:hint="default"/>
        <w:lang w:val="uk-UA" w:eastAsia="en-US" w:bidi="ar-SA"/>
      </w:rPr>
    </w:lvl>
  </w:abstractNum>
  <w:abstractNum w:abstractNumId="37">
    <w:nsid w:val="77D03D13"/>
    <w:multiLevelType w:val="multilevel"/>
    <w:tmpl w:val="3AECD358"/>
    <w:lvl w:ilvl="0">
      <w:start w:val="9"/>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3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2E2A8A"/>
    <w:multiLevelType w:val="multilevel"/>
    <w:tmpl w:val="6E065FB2"/>
    <w:lvl w:ilvl="0">
      <w:start w:val="4"/>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40">
    <w:nsid w:val="7A294EA5"/>
    <w:multiLevelType w:val="hybridMultilevel"/>
    <w:tmpl w:val="CAE43FD4"/>
    <w:lvl w:ilvl="0" w:tplc="12302792">
      <w:start w:val="1"/>
      <w:numFmt w:val="decimal"/>
      <w:lvlText w:val="%1."/>
      <w:lvlJc w:val="left"/>
      <w:pPr>
        <w:ind w:left="1069"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2"/>
  </w:num>
  <w:num w:numId="2">
    <w:abstractNumId w:val="38"/>
  </w:num>
  <w:num w:numId="3">
    <w:abstractNumId w:val="4"/>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4"/>
  </w:num>
  <w:num w:numId="8">
    <w:abstractNumId w:val="31"/>
  </w:num>
  <w:num w:numId="9">
    <w:abstractNumId w:val="8"/>
  </w:num>
  <w:num w:numId="10">
    <w:abstractNumId w:val="30"/>
  </w:num>
  <w:num w:numId="11">
    <w:abstractNumId w:val="6"/>
  </w:num>
  <w:num w:numId="12">
    <w:abstractNumId w:val="29"/>
  </w:num>
  <w:num w:numId="13">
    <w:abstractNumId w:val="25"/>
  </w:num>
  <w:num w:numId="14">
    <w:abstractNumId w:val="33"/>
  </w:num>
  <w:num w:numId="15">
    <w:abstractNumId w:val="21"/>
  </w:num>
  <w:num w:numId="16">
    <w:abstractNumId w:val="12"/>
  </w:num>
  <w:num w:numId="17">
    <w:abstractNumId w:val="40"/>
  </w:num>
  <w:num w:numId="18">
    <w:abstractNumId w:val="18"/>
  </w:num>
  <w:num w:numId="19">
    <w:abstractNumId w:val="3"/>
  </w:num>
  <w:num w:numId="20">
    <w:abstractNumId w:val="13"/>
  </w:num>
  <w:num w:numId="21">
    <w:abstractNumId w:val="11"/>
  </w:num>
  <w:num w:numId="22">
    <w:abstractNumId w:val="37"/>
  </w:num>
  <w:num w:numId="23">
    <w:abstractNumId w:val="34"/>
  </w:num>
  <w:num w:numId="24">
    <w:abstractNumId w:val="23"/>
  </w:num>
  <w:num w:numId="25">
    <w:abstractNumId w:val="27"/>
  </w:num>
  <w:num w:numId="26">
    <w:abstractNumId w:val="10"/>
  </w:num>
  <w:num w:numId="27">
    <w:abstractNumId w:val="17"/>
  </w:num>
  <w:num w:numId="28">
    <w:abstractNumId w:val="24"/>
  </w:num>
  <w:num w:numId="29">
    <w:abstractNumId w:val="20"/>
  </w:num>
  <w:num w:numId="30">
    <w:abstractNumId w:val="9"/>
  </w:num>
  <w:num w:numId="31">
    <w:abstractNumId w:val="7"/>
  </w:num>
  <w:num w:numId="32">
    <w:abstractNumId w:val="0"/>
  </w:num>
  <w:num w:numId="33">
    <w:abstractNumId w:val="39"/>
  </w:num>
  <w:num w:numId="34">
    <w:abstractNumId w:val="19"/>
  </w:num>
  <w:num w:numId="35">
    <w:abstractNumId w:val="26"/>
  </w:num>
  <w:num w:numId="36">
    <w:abstractNumId w:val="16"/>
  </w:num>
  <w:num w:numId="37">
    <w:abstractNumId w:val="36"/>
  </w:num>
  <w:num w:numId="38">
    <w:abstractNumId w:val="2"/>
  </w:num>
  <w:num w:numId="39">
    <w:abstractNumId w:val="35"/>
  </w:num>
  <w:num w:numId="40">
    <w:abstractNumId w:val="5"/>
  </w:num>
  <w:num w:numId="41">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5B"/>
    <w:rsid w:val="000009A5"/>
    <w:rsid w:val="00000A80"/>
    <w:rsid w:val="0000385C"/>
    <w:rsid w:val="000044B0"/>
    <w:rsid w:val="00005262"/>
    <w:rsid w:val="0000663D"/>
    <w:rsid w:val="00006C9F"/>
    <w:rsid w:val="000079C9"/>
    <w:rsid w:val="0001334A"/>
    <w:rsid w:val="00014C79"/>
    <w:rsid w:val="00014FF3"/>
    <w:rsid w:val="00015475"/>
    <w:rsid w:val="0001743F"/>
    <w:rsid w:val="00021517"/>
    <w:rsid w:val="00021B08"/>
    <w:rsid w:val="00022154"/>
    <w:rsid w:val="000228C1"/>
    <w:rsid w:val="00023C7A"/>
    <w:rsid w:val="00024874"/>
    <w:rsid w:val="00024BB3"/>
    <w:rsid w:val="000265E4"/>
    <w:rsid w:val="0002745D"/>
    <w:rsid w:val="00027AFB"/>
    <w:rsid w:val="00027C94"/>
    <w:rsid w:val="00030E09"/>
    <w:rsid w:val="0003100E"/>
    <w:rsid w:val="00032AB1"/>
    <w:rsid w:val="00033360"/>
    <w:rsid w:val="00033369"/>
    <w:rsid w:val="00033DB9"/>
    <w:rsid w:val="000406E0"/>
    <w:rsid w:val="00040C7F"/>
    <w:rsid w:val="00041317"/>
    <w:rsid w:val="00041AE0"/>
    <w:rsid w:val="00043D85"/>
    <w:rsid w:val="000474CB"/>
    <w:rsid w:val="00050B1C"/>
    <w:rsid w:val="000510B3"/>
    <w:rsid w:val="00051246"/>
    <w:rsid w:val="0005265F"/>
    <w:rsid w:val="00052F90"/>
    <w:rsid w:val="0005351B"/>
    <w:rsid w:val="00054FD8"/>
    <w:rsid w:val="000555CD"/>
    <w:rsid w:val="0006063E"/>
    <w:rsid w:val="000613B4"/>
    <w:rsid w:val="00061AB6"/>
    <w:rsid w:val="00062CE8"/>
    <w:rsid w:val="00063518"/>
    <w:rsid w:val="00063D37"/>
    <w:rsid w:val="00064AF8"/>
    <w:rsid w:val="0006626B"/>
    <w:rsid w:val="000663B7"/>
    <w:rsid w:val="00067292"/>
    <w:rsid w:val="00067E69"/>
    <w:rsid w:val="00070F16"/>
    <w:rsid w:val="00071109"/>
    <w:rsid w:val="00074C4E"/>
    <w:rsid w:val="00077037"/>
    <w:rsid w:val="000776D9"/>
    <w:rsid w:val="00080B4A"/>
    <w:rsid w:val="00081ABF"/>
    <w:rsid w:val="00082965"/>
    <w:rsid w:val="00083F2A"/>
    <w:rsid w:val="000844BC"/>
    <w:rsid w:val="000864E3"/>
    <w:rsid w:val="00086CB0"/>
    <w:rsid w:val="00086CCC"/>
    <w:rsid w:val="000905F1"/>
    <w:rsid w:val="00091C30"/>
    <w:rsid w:val="00093B74"/>
    <w:rsid w:val="000951FD"/>
    <w:rsid w:val="00096D12"/>
    <w:rsid w:val="000A05AC"/>
    <w:rsid w:val="000A4EEB"/>
    <w:rsid w:val="000A584C"/>
    <w:rsid w:val="000A657C"/>
    <w:rsid w:val="000A65A8"/>
    <w:rsid w:val="000A690D"/>
    <w:rsid w:val="000A72A7"/>
    <w:rsid w:val="000B04D2"/>
    <w:rsid w:val="000B0B98"/>
    <w:rsid w:val="000B0D5D"/>
    <w:rsid w:val="000B1E25"/>
    <w:rsid w:val="000B3A86"/>
    <w:rsid w:val="000B4CC9"/>
    <w:rsid w:val="000B5B8B"/>
    <w:rsid w:val="000B5CBE"/>
    <w:rsid w:val="000C03CF"/>
    <w:rsid w:val="000C19D3"/>
    <w:rsid w:val="000C3FD1"/>
    <w:rsid w:val="000C6610"/>
    <w:rsid w:val="000C6AD2"/>
    <w:rsid w:val="000D0F00"/>
    <w:rsid w:val="000D3B49"/>
    <w:rsid w:val="000D3FE2"/>
    <w:rsid w:val="000D4EDF"/>
    <w:rsid w:val="000D55BF"/>
    <w:rsid w:val="000D6240"/>
    <w:rsid w:val="000D78DB"/>
    <w:rsid w:val="000E159D"/>
    <w:rsid w:val="000E2BF6"/>
    <w:rsid w:val="000E6D44"/>
    <w:rsid w:val="000F0A11"/>
    <w:rsid w:val="000F2350"/>
    <w:rsid w:val="000F40AC"/>
    <w:rsid w:val="000F450C"/>
    <w:rsid w:val="000F4F8E"/>
    <w:rsid w:val="000F584D"/>
    <w:rsid w:val="000F7297"/>
    <w:rsid w:val="0010027B"/>
    <w:rsid w:val="001005B6"/>
    <w:rsid w:val="00102661"/>
    <w:rsid w:val="0010282D"/>
    <w:rsid w:val="00102AC0"/>
    <w:rsid w:val="00102AE8"/>
    <w:rsid w:val="001032DB"/>
    <w:rsid w:val="001059FB"/>
    <w:rsid w:val="0010627F"/>
    <w:rsid w:val="001069C4"/>
    <w:rsid w:val="00106B48"/>
    <w:rsid w:val="001076D3"/>
    <w:rsid w:val="00110397"/>
    <w:rsid w:val="00110F71"/>
    <w:rsid w:val="00112832"/>
    <w:rsid w:val="00112D67"/>
    <w:rsid w:val="00114B59"/>
    <w:rsid w:val="00116D13"/>
    <w:rsid w:val="001208CF"/>
    <w:rsid w:val="00120A05"/>
    <w:rsid w:val="00123D84"/>
    <w:rsid w:val="00124DEE"/>
    <w:rsid w:val="00125105"/>
    <w:rsid w:val="001265D2"/>
    <w:rsid w:val="00127DE7"/>
    <w:rsid w:val="00130739"/>
    <w:rsid w:val="00132CEF"/>
    <w:rsid w:val="00133E5C"/>
    <w:rsid w:val="00134003"/>
    <w:rsid w:val="00134939"/>
    <w:rsid w:val="00137A37"/>
    <w:rsid w:val="001407D3"/>
    <w:rsid w:val="00141342"/>
    <w:rsid w:val="0014198B"/>
    <w:rsid w:val="001419A8"/>
    <w:rsid w:val="00141AFD"/>
    <w:rsid w:val="00141C5D"/>
    <w:rsid w:val="00143272"/>
    <w:rsid w:val="001443B7"/>
    <w:rsid w:val="001467F5"/>
    <w:rsid w:val="00146BD5"/>
    <w:rsid w:val="00146E75"/>
    <w:rsid w:val="00147904"/>
    <w:rsid w:val="0015229C"/>
    <w:rsid w:val="00152339"/>
    <w:rsid w:val="001527A8"/>
    <w:rsid w:val="00154B6A"/>
    <w:rsid w:val="00154C3C"/>
    <w:rsid w:val="001556C6"/>
    <w:rsid w:val="0015727C"/>
    <w:rsid w:val="001576ED"/>
    <w:rsid w:val="00162A5D"/>
    <w:rsid w:val="00162A5E"/>
    <w:rsid w:val="001632FA"/>
    <w:rsid w:val="001638D0"/>
    <w:rsid w:val="00164221"/>
    <w:rsid w:val="00166B0B"/>
    <w:rsid w:val="00170D1E"/>
    <w:rsid w:val="00172152"/>
    <w:rsid w:val="00173E49"/>
    <w:rsid w:val="00174CB9"/>
    <w:rsid w:val="0017531D"/>
    <w:rsid w:val="0017553F"/>
    <w:rsid w:val="00180D67"/>
    <w:rsid w:val="00181FD8"/>
    <w:rsid w:val="0018243A"/>
    <w:rsid w:val="00185283"/>
    <w:rsid w:val="00192086"/>
    <w:rsid w:val="00193B91"/>
    <w:rsid w:val="001966A4"/>
    <w:rsid w:val="001975D9"/>
    <w:rsid w:val="00197E22"/>
    <w:rsid w:val="001A30C5"/>
    <w:rsid w:val="001A42B9"/>
    <w:rsid w:val="001A5D64"/>
    <w:rsid w:val="001A5EAC"/>
    <w:rsid w:val="001A7360"/>
    <w:rsid w:val="001B45A5"/>
    <w:rsid w:val="001B46F2"/>
    <w:rsid w:val="001B539A"/>
    <w:rsid w:val="001B574A"/>
    <w:rsid w:val="001B5758"/>
    <w:rsid w:val="001B5FA7"/>
    <w:rsid w:val="001B7599"/>
    <w:rsid w:val="001C075F"/>
    <w:rsid w:val="001C0C03"/>
    <w:rsid w:val="001C2BB0"/>
    <w:rsid w:val="001C2C58"/>
    <w:rsid w:val="001C4B5D"/>
    <w:rsid w:val="001D05C0"/>
    <w:rsid w:val="001D0FA2"/>
    <w:rsid w:val="001D3B73"/>
    <w:rsid w:val="001D4449"/>
    <w:rsid w:val="001D5119"/>
    <w:rsid w:val="001D6257"/>
    <w:rsid w:val="001D6EC3"/>
    <w:rsid w:val="001D6ED0"/>
    <w:rsid w:val="001D757F"/>
    <w:rsid w:val="001E0A1E"/>
    <w:rsid w:val="001E2598"/>
    <w:rsid w:val="001E6C5D"/>
    <w:rsid w:val="001E7E5E"/>
    <w:rsid w:val="001F0208"/>
    <w:rsid w:val="001F0275"/>
    <w:rsid w:val="001F0C31"/>
    <w:rsid w:val="001F1523"/>
    <w:rsid w:val="001F228A"/>
    <w:rsid w:val="001F4742"/>
    <w:rsid w:val="001F571E"/>
    <w:rsid w:val="001F6026"/>
    <w:rsid w:val="001F65BC"/>
    <w:rsid w:val="00201289"/>
    <w:rsid w:val="0020267E"/>
    <w:rsid w:val="00204E60"/>
    <w:rsid w:val="002052E9"/>
    <w:rsid w:val="00207E97"/>
    <w:rsid w:val="00210110"/>
    <w:rsid w:val="002101C5"/>
    <w:rsid w:val="00210DA4"/>
    <w:rsid w:val="00212D8D"/>
    <w:rsid w:val="00212F31"/>
    <w:rsid w:val="002152C1"/>
    <w:rsid w:val="00217415"/>
    <w:rsid w:val="002222FF"/>
    <w:rsid w:val="002228C3"/>
    <w:rsid w:val="00223898"/>
    <w:rsid w:val="002243E6"/>
    <w:rsid w:val="00225ED1"/>
    <w:rsid w:val="00226100"/>
    <w:rsid w:val="00226217"/>
    <w:rsid w:val="00226534"/>
    <w:rsid w:val="00227593"/>
    <w:rsid w:val="00230497"/>
    <w:rsid w:val="0023090B"/>
    <w:rsid w:val="00230940"/>
    <w:rsid w:val="00231B69"/>
    <w:rsid w:val="00231FF1"/>
    <w:rsid w:val="00234705"/>
    <w:rsid w:val="002361C8"/>
    <w:rsid w:val="00236899"/>
    <w:rsid w:val="002376DA"/>
    <w:rsid w:val="00237B49"/>
    <w:rsid w:val="00240DBA"/>
    <w:rsid w:val="00241124"/>
    <w:rsid w:val="0024184B"/>
    <w:rsid w:val="002419ED"/>
    <w:rsid w:val="00242569"/>
    <w:rsid w:val="00242DA8"/>
    <w:rsid w:val="00246CF0"/>
    <w:rsid w:val="00247629"/>
    <w:rsid w:val="00247CD0"/>
    <w:rsid w:val="00252FB4"/>
    <w:rsid w:val="00255810"/>
    <w:rsid w:val="00256252"/>
    <w:rsid w:val="00256DC3"/>
    <w:rsid w:val="0026167E"/>
    <w:rsid w:val="00261A6B"/>
    <w:rsid w:val="002646D4"/>
    <w:rsid w:val="002671D1"/>
    <w:rsid w:val="00267369"/>
    <w:rsid w:val="00267614"/>
    <w:rsid w:val="00267831"/>
    <w:rsid w:val="00270253"/>
    <w:rsid w:val="002706B6"/>
    <w:rsid w:val="00273766"/>
    <w:rsid w:val="002750C3"/>
    <w:rsid w:val="002757D9"/>
    <w:rsid w:val="00276142"/>
    <w:rsid w:val="002771BB"/>
    <w:rsid w:val="00280C03"/>
    <w:rsid w:val="0028115A"/>
    <w:rsid w:val="0028331F"/>
    <w:rsid w:val="002839AB"/>
    <w:rsid w:val="0028409D"/>
    <w:rsid w:val="00284B39"/>
    <w:rsid w:val="002855B8"/>
    <w:rsid w:val="0028691A"/>
    <w:rsid w:val="00287E61"/>
    <w:rsid w:val="0029015B"/>
    <w:rsid w:val="00290BEA"/>
    <w:rsid w:val="00290F47"/>
    <w:rsid w:val="00291371"/>
    <w:rsid w:val="00291455"/>
    <w:rsid w:val="0029213D"/>
    <w:rsid w:val="00292A08"/>
    <w:rsid w:val="00294B14"/>
    <w:rsid w:val="0029519E"/>
    <w:rsid w:val="00295637"/>
    <w:rsid w:val="00295DFD"/>
    <w:rsid w:val="00295ECB"/>
    <w:rsid w:val="00297C70"/>
    <w:rsid w:val="00297F73"/>
    <w:rsid w:val="002A3052"/>
    <w:rsid w:val="002A38AC"/>
    <w:rsid w:val="002A3E59"/>
    <w:rsid w:val="002A5361"/>
    <w:rsid w:val="002A55D7"/>
    <w:rsid w:val="002A57E1"/>
    <w:rsid w:val="002A59A5"/>
    <w:rsid w:val="002A5B55"/>
    <w:rsid w:val="002A600F"/>
    <w:rsid w:val="002A68A1"/>
    <w:rsid w:val="002A6B0F"/>
    <w:rsid w:val="002A78D1"/>
    <w:rsid w:val="002B1DA6"/>
    <w:rsid w:val="002B2911"/>
    <w:rsid w:val="002B2ABE"/>
    <w:rsid w:val="002B2C4F"/>
    <w:rsid w:val="002B2C71"/>
    <w:rsid w:val="002B40A8"/>
    <w:rsid w:val="002B66A9"/>
    <w:rsid w:val="002B6847"/>
    <w:rsid w:val="002B75C3"/>
    <w:rsid w:val="002C0F2A"/>
    <w:rsid w:val="002C2776"/>
    <w:rsid w:val="002C2F74"/>
    <w:rsid w:val="002C438F"/>
    <w:rsid w:val="002C5C59"/>
    <w:rsid w:val="002C6D0F"/>
    <w:rsid w:val="002C6E64"/>
    <w:rsid w:val="002C7575"/>
    <w:rsid w:val="002D2D77"/>
    <w:rsid w:val="002D337C"/>
    <w:rsid w:val="002D3E63"/>
    <w:rsid w:val="002D584A"/>
    <w:rsid w:val="002D69E4"/>
    <w:rsid w:val="002D7B60"/>
    <w:rsid w:val="002E115E"/>
    <w:rsid w:val="002E1BAF"/>
    <w:rsid w:val="002E2FEC"/>
    <w:rsid w:val="002E3FEF"/>
    <w:rsid w:val="002E641F"/>
    <w:rsid w:val="002E7DC2"/>
    <w:rsid w:val="002F0B41"/>
    <w:rsid w:val="002F28BA"/>
    <w:rsid w:val="002F4626"/>
    <w:rsid w:val="002F49DA"/>
    <w:rsid w:val="00300B74"/>
    <w:rsid w:val="00304B1C"/>
    <w:rsid w:val="003058E7"/>
    <w:rsid w:val="00306B97"/>
    <w:rsid w:val="0030729E"/>
    <w:rsid w:val="00311F5C"/>
    <w:rsid w:val="00312529"/>
    <w:rsid w:val="003133CA"/>
    <w:rsid w:val="0031383C"/>
    <w:rsid w:val="003155AD"/>
    <w:rsid w:val="00317D40"/>
    <w:rsid w:val="00322033"/>
    <w:rsid w:val="00322FDD"/>
    <w:rsid w:val="0032339D"/>
    <w:rsid w:val="003239A5"/>
    <w:rsid w:val="0033019B"/>
    <w:rsid w:val="00333389"/>
    <w:rsid w:val="00334DF7"/>
    <w:rsid w:val="00336FE0"/>
    <w:rsid w:val="003370AC"/>
    <w:rsid w:val="003413FA"/>
    <w:rsid w:val="003439DC"/>
    <w:rsid w:val="003505D4"/>
    <w:rsid w:val="00356B3C"/>
    <w:rsid w:val="003571EB"/>
    <w:rsid w:val="00360AD4"/>
    <w:rsid w:val="00362483"/>
    <w:rsid w:val="003651C0"/>
    <w:rsid w:val="003667F7"/>
    <w:rsid w:val="00367BFC"/>
    <w:rsid w:val="00373607"/>
    <w:rsid w:val="003743FE"/>
    <w:rsid w:val="00374FA8"/>
    <w:rsid w:val="00375D2D"/>
    <w:rsid w:val="00375F96"/>
    <w:rsid w:val="00376CF4"/>
    <w:rsid w:val="003776AF"/>
    <w:rsid w:val="003818E2"/>
    <w:rsid w:val="00385AFE"/>
    <w:rsid w:val="003869AE"/>
    <w:rsid w:val="00387BBE"/>
    <w:rsid w:val="00391564"/>
    <w:rsid w:val="003916B2"/>
    <w:rsid w:val="0039176B"/>
    <w:rsid w:val="00391EDF"/>
    <w:rsid w:val="003921A9"/>
    <w:rsid w:val="0039363F"/>
    <w:rsid w:val="003968DF"/>
    <w:rsid w:val="003972EA"/>
    <w:rsid w:val="00397842"/>
    <w:rsid w:val="003A03A7"/>
    <w:rsid w:val="003A3B79"/>
    <w:rsid w:val="003A5B64"/>
    <w:rsid w:val="003B1541"/>
    <w:rsid w:val="003B2902"/>
    <w:rsid w:val="003B369C"/>
    <w:rsid w:val="003B39F9"/>
    <w:rsid w:val="003B46E0"/>
    <w:rsid w:val="003B666C"/>
    <w:rsid w:val="003B6F65"/>
    <w:rsid w:val="003B713F"/>
    <w:rsid w:val="003B75BC"/>
    <w:rsid w:val="003C044A"/>
    <w:rsid w:val="003C0620"/>
    <w:rsid w:val="003C23F9"/>
    <w:rsid w:val="003C2929"/>
    <w:rsid w:val="003C29B7"/>
    <w:rsid w:val="003C4BBA"/>
    <w:rsid w:val="003C6E6A"/>
    <w:rsid w:val="003C6F19"/>
    <w:rsid w:val="003C7344"/>
    <w:rsid w:val="003D0286"/>
    <w:rsid w:val="003D0466"/>
    <w:rsid w:val="003D2157"/>
    <w:rsid w:val="003D28CC"/>
    <w:rsid w:val="003D2A2F"/>
    <w:rsid w:val="003D2BBC"/>
    <w:rsid w:val="003D2D5C"/>
    <w:rsid w:val="003D5CA1"/>
    <w:rsid w:val="003D6E35"/>
    <w:rsid w:val="003E0856"/>
    <w:rsid w:val="003E0E37"/>
    <w:rsid w:val="003E3653"/>
    <w:rsid w:val="003E4C3E"/>
    <w:rsid w:val="003E4E81"/>
    <w:rsid w:val="003E6604"/>
    <w:rsid w:val="003E6611"/>
    <w:rsid w:val="003E7899"/>
    <w:rsid w:val="003E7E83"/>
    <w:rsid w:val="003F0BA5"/>
    <w:rsid w:val="003F2BF3"/>
    <w:rsid w:val="003F2C41"/>
    <w:rsid w:val="003F3AF5"/>
    <w:rsid w:val="003F4BFD"/>
    <w:rsid w:val="003F5342"/>
    <w:rsid w:val="003F6E65"/>
    <w:rsid w:val="003F718B"/>
    <w:rsid w:val="0040058A"/>
    <w:rsid w:val="0040112C"/>
    <w:rsid w:val="004028C3"/>
    <w:rsid w:val="00402A26"/>
    <w:rsid w:val="004036EF"/>
    <w:rsid w:val="00410D27"/>
    <w:rsid w:val="00411DCD"/>
    <w:rsid w:val="00412EFC"/>
    <w:rsid w:val="00414583"/>
    <w:rsid w:val="00414841"/>
    <w:rsid w:val="0041529F"/>
    <w:rsid w:val="0041555B"/>
    <w:rsid w:val="004161DC"/>
    <w:rsid w:val="00417127"/>
    <w:rsid w:val="00417446"/>
    <w:rsid w:val="0042174E"/>
    <w:rsid w:val="00422021"/>
    <w:rsid w:val="004227ED"/>
    <w:rsid w:val="00422D00"/>
    <w:rsid w:val="00422D18"/>
    <w:rsid w:val="00424398"/>
    <w:rsid w:val="00425878"/>
    <w:rsid w:val="00425B17"/>
    <w:rsid w:val="00426BCB"/>
    <w:rsid w:val="00426E33"/>
    <w:rsid w:val="0043026C"/>
    <w:rsid w:val="004318B7"/>
    <w:rsid w:val="004347BF"/>
    <w:rsid w:val="00435E7F"/>
    <w:rsid w:val="004365CF"/>
    <w:rsid w:val="00440208"/>
    <w:rsid w:val="00440C68"/>
    <w:rsid w:val="00441F7C"/>
    <w:rsid w:val="00444937"/>
    <w:rsid w:val="00444CF0"/>
    <w:rsid w:val="00446C12"/>
    <w:rsid w:val="00447AFE"/>
    <w:rsid w:val="00450F4C"/>
    <w:rsid w:val="0045186A"/>
    <w:rsid w:val="0045346C"/>
    <w:rsid w:val="00454733"/>
    <w:rsid w:val="00455584"/>
    <w:rsid w:val="00456118"/>
    <w:rsid w:val="00456871"/>
    <w:rsid w:val="00456D68"/>
    <w:rsid w:val="004578C2"/>
    <w:rsid w:val="004579B1"/>
    <w:rsid w:val="00460ABD"/>
    <w:rsid w:val="00460E70"/>
    <w:rsid w:val="00462698"/>
    <w:rsid w:val="00462767"/>
    <w:rsid w:val="00463636"/>
    <w:rsid w:val="00464E18"/>
    <w:rsid w:val="00465560"/>
    <w:rsid w:val="0046777D"/>
    <w:rsid w:val="004708CE"/>
    <w:rsid w:val="00472A43"/>
    <w:rsid w:val="004772BF"/>
    <w:rsid w:val="00480041"/>
    <w:rsid w:val="00480FAF"/>
    <w:rsid w:val="004833DE"/>
    <w:rsid w:val="0048689E"/>
    <w:rsid w:val="00487B90"/>
    <w:rsid w:val="00490224"/>
    <w:rsid w:val="00493935"/>
    <w:rsid w:val="004956B7"/>
    <w:rsid w:val="00496DB0"/>
    <w:rsid w:val="00497960"/>
    <w:rsid w:val="004A03FA"/>
    <w:rsid w:val="004A417B"/>
    <w:rsid w:val="004A4509"/>
    <w:rsid w:val="004A5897"/>
    <w:rsid w:val="004A7157"/>
    <w:rsid w:val="004A77AC"/>
    <w:rsid w:val="004A798F"/>
    <w:rsid w:val="004B0000"/>
    <w:rsid w:val="004B1D10"/>
    <w:rsid w:val="004B3418"/>
    <w:rsid w:val="004B3DAF"/>
    <w:rsid w:val="004B4BFC"/>
    <w:rsid w:val="004B4EF0"/>
    <w:rsid w:val="004B6254"/>
    <w:rsid w:val="004C147D"/>
    <w:rsid w:val="004C292A"/>
    <w:rsid w:val="004C33A8"/>
    <w:rsid w:val="004C36F5"/>
    <w:rsid w:val="004C67B7"/>
    <w:rsid w:val="004C7252"/>
    <w:rsid w:val="004D0646"/>
    <w:rsid w:val="004D07BE"/>
    <w:rsid w:val="004D1C5C"/>
    <w:rsid w:val="004D4D82"/>
    <w:rsid w:val="004D5332"/>
    <w:rsid w:val="004D5A5A"/>
    <w:rsid w:val="004D6808"/>
    <w:rsid w:val="004D7C94"/>
    <w:rsid w:val="004E0950"/>
    <w:rsid w:val="004E0AA0"/>
    <w:rsid w:val="004E0FB0"/>
    <w:rsid w:val="004E2096"/>
    <w:rsid w:val="004E2B4B"/>
    <w:rsid w:val="004E36BF"/>
    <w:rsid w:val="004E3B49"/>
    <w:rsid w:val="004E4D6F"/>
    <w:rsid w:val="004E692B"/>
    <w:rsid w:val="004F08E6"/>
    <w:rsid w:val="004F0E49"/>
    <w:rsid w:val="004F1253"/>
    <w:rsid w:val="004F1435"/>
    <w:rsid w:val="004F4292"/>
    <w:rsid w:val="004F4751"/>
    <w:rsid w:val="004F5159"/>
    <w:rsid w:val="004F5EF7"/>
    <w:rsid w:val="00501A07"/>
    <w:rsid w:val="00501A2A"/>
    <w:rsid w:val="00502063"/>
    <w:rsid w:val="005040EC"/>
    <w:rsid w:val="00505A49"/>
    <w:rsid w:val="00505C53"/>
    <w:rsid w:val="0050624C"/>
    <w:rsid w:val="00511688"/>
    <w:rsid w:val="00512028"/>
    <w:rsid w:val="00515701"/>
    <w:rsid w:val="0051677D"/>
    <w:rsid w:val="0051681A"/>
    <w:rsid w:val="005172D1"/>
    <w:rsid w:val="00517C20"/>
    <w:rsid w:val="005222EF"/>
    <w:rsid w:val="0052375F"/>
    <w:rsid w:val="00525860"/>
    <w:rsid w:val="005264FF"/>
    <w:rsid w:val="005268D4"/>
    <w:rsid w:val="005275A3"/>
    <w:rsid w:val="005306C4"/>
    <w:rsid w:val="00532EBA"/>
    <w:rsid w:val="005330CF"/>
    <w:rsid w:val="005338AB"/>
    <w:rsid w:val="00533AC5"/>
    <w:rsid w:val="00534064"/>
    <w:rsid w:val="0053440D"/>
    <w:rsid w:val="00534E2B"/>
    <w:rsid w:val="00534F01"/>
    <w:rsid w:val="005365FB"/>
    <w:rsid w:val="00536B7E"/>
    <w:rsid w:val="00537B2D"/>
    <w:rsid w:val="00544724"/>
    <w:rsid w:val="00545761"/>
    <w:rsid w:val="0055088C"/>
    <w:rsid w:val="00550A07"/>
    <w:rsid w:val="00550B3A"/>
    <w:rsid w:val="00553A79"/>
    <w:rsid w:val="00554FAF"/>
    <w:rsid w:val="00555DC3"/>
    <w:rsid w:val="00557162"/>
    <w:rsid w:val="00557874"/>
    <w:rsid w:val="00561B37"/>
    <w:rsid w:val="00563746"/>
    <w:rsid w:val="00565A78"/>
    <w:rsid w:val="00565AF7"/>
    <w:rsid w:val="0056659D"/>
    <w:rsid w:val="0056746E"/>
    <w:rsid w:val="005724ED"/>
    <w:rsid w:val="00572ED4"/>
    <w:rsid w:val="00573138"/>
    <w:rsid w:val="005733CE"/>
    <w:rsid w:val="00573BD4"/>
    <w:rsid w:val="00573E53"/>
    <w:rsid w:val="00574256"/>
    <w:rsid w:val="00574BEA"/>
    <w:rsid w:val="005759A3"/>
    <w:rsid w:val="00575A61"/>
    <w:rsid w:val="0057798D"/>
    <w:rsid w:val="00580AB0"/>
    <w:rsid w:val="00580F96"/>
    <w:rsid w:val="00583E0A"/>
    <w:rsid w:val="00586F72"/>
    <w:rsid w:val="00590305"/>
    <w:rsid w:val="00590623"/>
    <w:rsid w:val="005906C7"/>
    <w:rsid w:val="0059133E"/>
    <w:rsid w:val="00591F6D"/>
    <w:rsid w:val="005963EE"/>
    <w:rsid w:val="005966E2"/>
    <w:rsid w:val="00597250"/>
    <w:rsid w:val="005A0325"/>
    <w:rsid w:val="005A0748"/>
    <w:rsid w:val="005A101A"/>
    <w:rsid w:val="005A213B"/>
    <w:rsid w:val="005A2274"/>
    <w:rsid w:val="005A42CD"/>
    <w:rsid w:val="005A675B"/>
    <w:rsid w:val="005A682F"/>
    <w:rsid w:val="005A761C"/>
    <w:rsid w:val="005B12EF"/>
    <w:rsid w:val="005B3BA1"/>
    <w:rsid w:val="005B5425"/>
    <w:rsid w:val="005B6FBE"/>
    <w:rsid w:val="005C15E9"/>
    <w:rsid w:val="005C1F1F"/>
    <w:rsid w:val="005C319E"/>
    <w:rsid w:val="005C3D0E"/>
    <w:rsid w:val="005C6849"/>
    <w:rsid w:val="005C75A8"/>
    <w:rsid w:val="005D0358"/>
    <w:rsid w:val="005D0B61"/>
    <w:rsid w:val="005D1B76"/>
    <w:rsid w:val="005D1E83"/>
    <w:rsid w:val="005D1FAD"/>
    <w:rsid w:val="005D4074"/>
    <w:rsid w:val="005D4305"/>
    <w:rsid w:val="005D5E96"/>
    <w:rsid w:val="005D60A1"/>
    <w:rsid w:val="005D65D6"/>
    <w:rsid w:val="005D6BBE"/>
    <w:rsid w:val="005E2842"/>
    <w:rsid w:val="005E3C76"/>
    <w:rsid w:val="005E3CCA"/>
    <w:rsid w:val="005E50F9"/>
    <w:rsid w:val="005E51FA"/>
    <w:rsid w:val="005E6DB8"/>
    <w:rsid w:val="005F0A3C"/>
    <w:rsid w:val="005F49C5"/>
    <w:rsid w:val="005F5108"/>
    <w:rsid w:val="005F5562"/>
    <w:rsid w:val="005F5994"/>
    <w:rsid w:val="00600B58"/>
    <w:rsid w:val="00600EA3"/>
    <w:rsid w:val="006013C9"/>
    <w:rsid w:val="00604CFA"/>
    <w:rsid w:val="006060A3"/>
    <w:rsid w:val="006105F3"/>
    <w:rsid w:val="00610F27"/>
    <w:rsid w:val="00612C3E"/>
    <w:rsid w:val="00613798"/>
    <w:rsid w:val="00613930"/>
    <w:rsid w:val="00615679"/>
    <w:rsid w:val="0061749D"/>
    <w:rsid w:val="00622D82"/>
    <w:rsid w:val="00627235"/>
    <w:rsid w:val="006273EF"/>
    <w:rsid w:val="006310D1"/>
    <w:rsid w:val="0063123E"/>
    <w:rsid w:val="0063280D"/>
    <w:rsid w:val="006330B9"/>
    <w:rsid w:val="006335CB"/>
    <w:rsid w:val="00633638"/>
    <w:rsid w:val="006419A6"/>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D36"/>
    <w:rsid w:val="00663270"/>
    <w:rsid w:val="00663290"/>
    <w:rsid w:val="0066461E"/>
    <w:rsid w:val="006652A3"/>
    <w:rsid w:val="00674A34"/>
    <w:rsid w:val="00674C03"/>
    <w:rsid w:val="00676587"/>
    <w:rsid w:val="00677E3C"/>
    <w:rsid w:val="00681B6B"/>
    <w:rsid w:val="00681CE9"/>
    <w:rsid w:val="00681E3A"/>
    <w:rsid w:val="00683F44"/>
    <w:rsid w:val="00685DFB"/>
    <w:rsid w:val="006860CC"/>
    <w:rsid w:val="00686DC7"/>
    <w:rsid w:val="0068772F"/>
    <w:rsid w:val="00692B1C"/>
    <w:rsid w:val="00692F87"/>
    <w:rsid w:val="0069383A"/>
    <w:rsid w:val="0069599D"/>
    <w:rsid w:val="00695E1A"/>
    <w:rsid w:val="006979B8"/>
    <w:rsid w:val="006A05C5"/>
    <w:rsid w:val="006A1E72"/>
    <w:rsid w:val="006A2418"/>
    <w:rsid w:val="006A4EA8"/>
    <w:rsid w:val="006A57F9"/>
    <w:rsid w:val="006B102A"/>
    <w:rsid w:val="006B1C02"/>
    <w:rsid w:val="006B2EC2"/>
    <w:rsid w:val="006C229C"/>
    <w:rsid w:val="006C3440"/>
    <w:rsid w:val="006C40DC"/>
    <w:rsid w:val="006C4F20"/>
    <w:rsid w:val="006C509D"/>
    <w:rsid w:val="006C70C5"/>
    <w:rsid w:val="006C7547"/>
    <w:rsid w:val="006D04A3"/>
    <w:rsid w:val="006D09CF"/>
    <w:rsid w:val="006D0AA8"/>
    <w:rsid w:val="006D0E0C"/>
    <w:rsid w:val="006D0F5A"/>
    <w:rsid w:val="006D45C9"/>
    <w:rsid w:val="006D4D7C"/>
    <w:rsid w:val="006D7A70"/>
    <w:rsid w:val="006E1A29"/>
    <w:rsid w:val="006E1F25"/>
    <w:rsid w:val="006E420A"/>
    <w:rsid w:val="006E4406"/>
    <w:rsid w:val="006E4B44"/>
    <w:rsid w:val="006E55EE"/>
    <w:rsid w:val="006E7D80"/>
    <w:rsid w:val="006F1D9C"/>
    <w:rsid w:val="006F2F77"/>
    <w:rsid w:val="006F326B"/>
    <w:rsid w:val="006F56EB"/>
    <w:rsid w:val="006F7B34"/>
    <w:rsid w:val="006F7FB7"/>
    <w:rsid w:val="00701343"/>
    <w:rsid w:val="00702242"/>
    <w:rsid w:val="00702939"/>
    <w:rsid w:val="007040CF"/>
    <w:rsid w:val="00705829"/>
    <w:rsid w:val="007058A2"/>
    <w:rsid w:val="0070612A"/>
    <w:rsid w:val="007069DC"/>
    <w:rsid w:val="00707D48"/>
    <w:rsid w:val="00710C0D"/>
    <w:rsid w:val="007110EF"/>
    <w:rsid w:val="007118D7"/>
    <w:rsid w:val="007124A0"/>
    <w:rsid w:val="00713369"/>
    <w:rsid w:val="007137E3"/>
    <w:rsid w:val="00714C94"/>
    <w:rsid w:val="007155C4"/>
    <w:rsid w:val="00716B19"/>
    <w:rsid w:val="00717925"/>
    <w:rsid w:val="0072097D"/>
    <w:rsid w:val="00722F4E"/>
    <w:rsid w:val="007237C1"/>
    <w:rsid w:val="007239DC"/>
    <w:rsid w:val="00725217"/>
    <w:rsid w:val="00725D21"/>
    <w:rsid w:val="00727291"/>
    <w:rsid w:val="00727C3A"/>
    <w:rsid w:val="007302D8"/>
    <w:rsid w:val="0073212E"/>
    <w:rsid w:val="0073323B"/>
    <w:rsid w:val="00733BD3"/>
    <w:rsid w:val="0073555B"/>
    <w:rsid w:val="0073681C"/>
    <w:rsid w:val="00737C0F"/>
    <w:rsid w:val="00740018"/>
    <w:rsid w:val="00740711"/>
    <w:rsid w:val="00742A26"/>
    <w:rsid w:val="00745FE1"/>
    <w:rsid w:val="0074619B"/>
    <w:rsid w:val="00746808"/>
    <w:rsid w:val="00747087"/>
    <w:rsid w:val="00750846"/>
    <w:rsid w:val="00752F0A"/>
    <w:rsid w:val="007532E4"/>
    <w:rsid w:val="00756EAF"/>
    <w:rsid w:val="0075739A"/>
    <w:rsid w:val="00760328"/>
    <w:rsid w:val="007607EC"/>
    <w:rsid w:val="00763B39"/>
    <w:rsid w:val="007655E8"/>
    <w:rsid w:val="00766010"/>
    <w:rsid w:val="00766243"/>
    <w:rsid w:val="00767C7C"/>
    <w:rsid w:val="007707F0"/>
    <w:rsid w:val="0077116C"/>
    <w:rsid w:val="00771A6A"/>
    <w:rsid w:val="00773A62"/>
    <w:rsid w:val="00774719"/>
    <w:rsid w:val="00775573"/>
    <w:rsid w:val="00776FE3"/>
    <w:rsid w:val="00777198"/>
    <w:rsid w:val="00780799"/>
    <w:rsid w:val="007839DC"/>
    <w:rsid w:val="00783B1F"/>
    <w:rsid w:val="00783D69"/>
    <w:rsid w:val="00785D04"/>
    <w:rsid w:val="00785D49"/>
    <w:rsid w:val="00786EF3"/>
    <w:rsid w:val="00791024"/>
    <w:rsid w:val="007940CF"/>
    <w:rsid w:val="00796E0E"/>
    <w:rsid w:val="00797994"/>
    <w:rsid w:val="007A4BDC"/>
    <w:rsid w:val="007A4F94"/>
    <w:rsid w:val="007A5E28"/>
    <w:rsid w:val="007A7465"/>
    <w:rsid w:val="007B0B4A"/>
    <w:rsid w:val="007B1140"/>
    <w:rsid w:val="007B1DD4"/>
    <w:rsid w:val="007B27B1"/>
    <w:rsid w:val="007B284D"/>
    <w:rsid w:val="007B2BBD"/>
    <w:rsid w:val="007B4B6E"/>
    <w:rsid w:val="007B594A"/>
    <w:rsid w:val="007B63F3"/>
    <w:rsid w:val="007C0415"/>
    <w:rsid w:val="007C0528"/>
    <w:rsid w:val="007C09FD"/>
    <w:rsid w:val="007C10C3"/>
    <w:rsid w:val="007C1EA7"/>
    <w:rsid w:val="007C2B6E"/>
    <w:rsid w:val="007C2D28"/>
    <w:rsid w:val="007C30A1"/>
    <w:rsid w:val="007C39D5"/>
    <w:rsid w:val="007C3D50"/>
    <w:rsid w:val="007C56AC"/>
    <w:rsid w:val="007C7171"/>
    <w:rsid w:val="007D1E82"/>
    <w:rsid w:val="007D2BA3"/>
    <w:rsid w:val="007D421A"/>
    <w:rsid w:val="007D4BA7"/>
    <w:rsid w:val="007D5DC9"/>
    <w:rsid w:val="007D6B82"/>
    <w:rsid w:val="007D6FE4"/>
    <w:rsid w:val="007D759B"/>
    <w:rsid w:val="007E088C"/>
    <w:rsid w:val="007E2707"/>
    <w:rsid w:val="007E3240"/>
    <w:rsid w:val="007E49A1"/>
    <w:rsid w:val="007E7804"/>
    <w:rsid w:val="007F096B"/>
    <w:rsid w:val="007F1206"/>
    <w:rsid w:val="007F373C"/>
    <w:rsid w:val="007F5C6E"/>
    <w:rsid w:val="007F6788"/>
    <w:rsid w:val="007F7557"/>
    <w:rsid w:val="008002E7"/>
    <w:rsid w:val="00802667"/>
    <w:rsid w:val="008041B6"/>
    <w:rsid w:val="00805ED2"/>
    <w:rsid w:val="0080604B"/>
    <w:rsid w:val="0080681F"/>
    <w:rsid w:val="00807C60"/>
    <w:rsid w:val="00810F39"/>
    <w:rsid w:val="00811A02"/>
    <w:rsid w:val="00812058"/>
    <w:rsid w:val="00814239"/>
    <w:rsid w:val="00814AE2"/>
    <w:rsid w:val="00814DB4"/>
    <w:rsid w:val="00815736"/>
    <w:rsid w:val="0081697C"/>
    <w:rsid w:val="0082040D"/>
    <w:rsid w:val="008211E8"/>
    <w:rsid w:val="0082172F"/>
    <w:rsid w:val="00821F1F"/>
    <w:rsid w:val="00825229"/>
    <w:rsid w:val="00825D8C"/>
    <w:rsid w:val="008261BC"/>
    <w:rsid w:val="008275E7"/>
    <w:rsid w:val="00827C8F"/>
    <w:rsid w:val="00827E15"/>
    <w:rsid w:val="00830CFB"/>
    <w:rsid w:val="00831AE6"/>
    <w:rsid w:val="0083225E"/>
    <w:rsid w:val="00833B04"/>
    <w:rsid w:val="00836CFC"/>
    <w:rsid w:val="00843267"/>
    <w:rsid w:val="008447E2"/>
    <w:rsid w:val="008454E6"/>
    <w:rsid w:val="00845B0F"/>
    <w:rsid w:val="008470E2"/>
    <w:rsid w:val="008513BF"/>
    <w:rsid w:val="00851CBD"/>
    <w:rsid w:val="00852142"/>
    <w:rsid w:val="008523B2"/>
    <w:rsid w:val="00852679"/>
    <w:rsid w:val="008529C3"/>
    <w:rsid w:val="008529FF"/>
    <w:rsid w:val="00853188"/>
    <w:rsid w:val="0085361B"/>
    <w:rsid w:val="008539A9"/>
    <w:rsid w:val="0085402A"/>
    <w:rsid w:val="00854184"/>
    <w:rsid w:val="00854FFA"/>
    <w:rsid w:val="00855376"/>
    <w:rsid w:val="00855C65"/>
    <w:rsid w:val="00856E6A"/>
    <w:rsid w:val="00857079"/>
    <w:rsid w:val="00857562"/>
    <w:rsid w:val="0085769E"/>
    <w:rsid w:val="008622DF"/>
    <w:rsid w:val="00865022"/>
    <w:rsid w:val="00866B25"/>
    <w:rsid w:val="008714B2"/>
    <w:rsid w:val="00872402"/>
    <w:rsid w:val="00872569"/>
    <w:rsid w:val="00874327"/>
    <w:rsid w:val="00876F7F"/>
    <w:rsid w:val="00877DD7"/>
    <w:rsid w:val="00881271"/>
    <w:rsid w:val="008816AE"/>
    <w:rsid w:val="00886E3C"/>
    <w:rsid w:val="00887544"/>
    <w:rsid w:val="008875EE"/>
    <w:rsid w:val="00887E0B"/>
    <w:rsid w:val="0089023F"/>
    <w:rsid w:val="0089179D"/>
    <w:rsid w:val="008919C1"/>
    <w:rsid w:val="00892271"/>
    <w:rsid w:val="00893039"/>
    <w:rsid w:val="008934A0"/>
    <w:rsid w:val="00893FB6"/>
    <w:rsid w:val="008943C4"/>
    <w:rsid w:val="00895092"/>
    <w:rsid w:val="00896D5D"/>
    <w:rsid w:val="008A095A"/>
    <w:rsid w:val="008A3ED9"/>
    <w:rsid w:val="008A691E"/>
    <w:rsid w:val="008B05D8"/>
    <w:rsid w:val="008B0FE3"/>
    <w:rsid w:val="008B791F"/>
    <w:rsid w:val="008C0B42"/>
    <w:rsid w:val="008C1F13"/>
    <w:rsid w:val="008C2196"/>
    <w:rsid w:val="008C2BA6"/>
    <w:rsid w:val="008C36AC"/>
    <w:rsid w:val="008C5BAF"/>
    <w:rsid w:val="008D5D6D"/>
    <w:rsid w:val="008D716B"/>
    <w:rsid w:val="008E2F13"/>
    <w:rsid w:val="008E53F8"/>
    <w:rsid w:val="008E5CC4"/>
    <w:rsid w:val="008E6F90"/>
    <w:rsid w:val="008F147D"/>
    <w:rsid w:val="008F338A"/>
    <w:rsid w:val="008F478A"/>
    <w:rsid w:val="008F4AA6"/>
    <w:rsid w:val="008F6655"/>
    <w:rsid w:val="008F76EF"/>
    <w:rsid w:val="00901D5C"/>
    <w:rsid w:val="00901D8D"/>
    <w:rsid w:val="00903C2C"/>
    <w:rsid w:val="00904552"/>
    <w:rsid w:val="00904A0B"/>
    <w:rsid w:val="00904AB9"/>
    <w:rsid w:val="00906B13"/>
    <w:rsid w:val="00907B48"/>
    <w:rsid w:val="00911B8C"/>
    <w:rsid w:val="00911F71"/>
    <w:rsid w:val="00912C6E"/>
    <w:rsid w:val="00914E3E"/>
    <w:rsid w:val="00915129"/>
    <w:rsid w:val="00915578"/>
    <w:rsid w:val="00916430"/>
    <w:rsid w:val="00916B0C"/>
    <w:rsid w:val="00920626"/>
    <w:rsid w:val="009220B1"/>
    <w:rsid w:val="00924D18"/>
    <w:rsid w:val="00925E55"/>
    <w:rsid w:val="0092622B"/>
    <w:rsid w:val="009306E5"/>
    <w:rsid w:val="00932F9D"/>
    <w:rsid w:val="00934224"/>
    <w:rsid w:val="0093704B"/>
    <w:rsid w:val="00937600"/>
    <w:rsid w:val="00941181"/>
    <w:rsid w:val="00941812"/>
    <w:rsid w:val="0094445B"/>
    <w:rsid w:val="00945126"/>
    <w:rsid w:val="00946341"/>
    <w:rsid w:val="0094648A"/>
    <w:rsid w:val="00946D37"/>
    <w:rsid w:val="009475DC"/>
    <w:rsid w:val="00947952"/>
    <w:rsid w:val="00951DE6"/>
    <w:rsid w:val="009528FF"/>
    <w:rsid w:val="009577C4"/>
    <w:rsid w:val="00957A79"/>
    <w:rsid w:val="0096187B"/>
    <w:rsid w:val="00961B44"/>
    <w:rsid w:val="00964746"/>
    <w:rsid w:val="00967F1C"/>
    <w:rsid w:val="00971FA3"/>
    <w:rsid w:val="00972AB8"/>
    <w:rsid w:val="00973BC1"/>
    <w:rsid w:val="00974162"/>
    <w:rsid w:val="009741A5"/>
    <w:rsid w:val="00974CED"/>
    <w:rsid w:val="00975211"/>
    <w:rsid w:val="009807A7"/>
    <w:rsid w:val="00980B03"/>
    <w:rsid w:val="00980EB4"/>
    <w:rsid w:val="009815EE"/>
    <w:rsid w:val="009819D0"/>
    <w:rsid w:val="00983C31"/>
    <w:rsid w:val="00986491"/>
    <w:rsid w:val="009878E4"/>
    <w:rsid w:val="00987BC5"/>
    <w:rsid w:val="00991C98"/>
    <w:rsid w:val="0099292C"/>
    <w:rsid w:val="00992A2C"/>
    <w:rsid w:val="00993D33"/>
    <w:rsid w:val="00995A16"/>
    <w:rsid w:val="0099607F"/>
    <w:rsid w:val="009A0D05"/>
    <w:rsid w:val="009A41ED"/>
    <w:rsid w:val="009A4FF9"/>
    <w:rsid w:val="009A5549"/>
    <w:rsid w:val="009B0660"/>
    <w:rsid w:val="009B1A46"/>
    <w:rsid w:val="009B2C62"/>
    <w:rsid w:val="009B3101"/>
    <w:rsid w:val="009B3866"/>
    <w:rsid w:val="009B7E9F"/>
    <w:rsid w:val="009B7F02"/>
    <w:rsid w:val="009C03C0"/>
    <w:rsid w:val="009C18B2"/>
    <w:rsid w:val="009C194A"/>
    <w:rsid w:val="009C272B"/>
    <w:rsid w:val="009C5379"/>
    <w:rsid w:val="009C76FB"/>
    <w:rsid w:val="009D0976"/>
    <w:rsid w:val="009D0FE3"/>
    <w:rsid w:val="009D1C43"/>
    <w:rsid w:val="009D2432"/>
    <w:rsid w:val="009D3BA2"/>
    <w:rsid w:val="009D5647"/>
    <w:rsid w:val="009D5C8B"/>
    <w:rsid w:val="009D60ED"/>
    <w:rsid w:val="009E1308"/>
    <w:rsid w:val="009E13DA"/>
    <w:rsid w:val="009F03F5"/>
    <w:rsid w:val="009F06B4"/>
    <w:rsid w:val="009F0DF3"/>
    <w:rsid w:val="009F1394"/>
    <w:rsid w:val="009F61B8"/>
    <w:rsid w:val="009F79A3"/>
    <w:rsid w:val="00A000DD"/>
    <w:rsid w:val="00A00F0A"/>
    <w:rsid w:val="00A01160"/>
    <w:rsid w:val="00A01437"/>
    <w:rsid w:val="00A01825"/>
    <w:rsid w:val="00A0198A"/>
    <w:rsid w:val="00A030B7"/>
    <w:rsid w:val="00A04E05"/>
    <w:rsid w:val="00A051A8"/>
    <w:rsid w:val="00A05690"/>
    <w:rsid w:val="00A05CB2"/>
    <w:rsid w:val="00A064FB"/>
    <w:rsid w:val="00A100E5"/>
    <w:rsid w:val="00A10208"/>
    <w:rsid w:val="00A11236"/>
    <w:rsid w:val="00A11BBD"/>
    <w:rsid w:val="00A128FD"/>
    <w:rsid w:val="00A133A5"/>
    <w:rsid w:val="00A2076C"/>
    <w:rsid w:val="00A22F05"/>
    <w:rsid w:val="00A25D84"/>
    <w:rsid w:val="00A26E87"/>
    <w:rsid w:val="00A277DD"/>
    <w:rsid w:val="00A31A9B"/>
    <w:rsid w:val="00A3288D"/>
    <w:rsid w:val="00A32E85"/>
    <w:rsid w:val="00A400AD"/>
    <w:rsid w:val="00A410EB"/>
    <w:rsid w:val="00A42470"/>
    <w:rsid w:val="00A43F39"/>
    <w:rsid w:val="00A45CF4"/>
    <w:rsid w:val="00A46AD4"/>
    <w:rsid w:val="00A5026E"/>
    <w:rsid w:val="00A50879"/>
    <w:rsid w:val="00A50DD2"/>
    <w:rsid w:val="00A517DD"/>
    <w:rsid w:val="00A51F86"/>
    <w:rsid w:val="00A536FA"/>
    <w:rsid w:val="00A53E73"/>
    <w:rsid w:val="00A60964"/>
    <w:rsid w:val="00A60E91"/>
    <w:rsid w:val="00A615C1"/>
    <w:rsid w:val="00A626FA"/>
    <w:rsid w:val="00A6271F"/>
    <w:rsid w:val="00A63448"/>
    <w:rsid w:val="00A63B4A"/>
    <w:rsid w:val="00A64870"/>
    <w:rsid w:val="00A6525D"/>
    <w:rsid w:val="00A66054"/>
    <w:rsid w:val="00A661C7"/>
    <w:rsid w:val="00A722C6"/>
    <w:rsid w:val="00A722CC"/>
    <w:rsid w:val="00A74AD0"/>
    <w:rsid w:val="00A77F9E"/>
    <w:rsid w:val="00A80769"/>
    <w:rsid w:val="00A81FF5"/>
    <w:rsid w:val="00A83A65"/>
    <w:rsid w:val="00A84439"/>
    <w:rsid w:val="00A85016"/>
    <w:rsid w:val="00A87189"/>
    <w:rsid w:val="00A90769"/>
    <w:rsid w:val="00A91113"/>
    <w:rsid w:val="00A912BF"/>
    <w:rsid w:val="00A9287C"/>
    <w:rsid w:val="00A93483"/>
    <w:rsid w:val="00A94265"/>
    <w:rsid w:val="00A950B8"/>
    <w:rsid w:val="00A973A7"/>
    <w:rsid w:val="00AA1DC2"/>
    <w:rsid w:val="00AA4835"/>
    <w:rsid w:val="00AA5C70"/>
    <w:rsid w:val="00AA7E31"/>
    <w:rsid w:val="00AB0079"/>
    <w:rsid w:val="00AB2259"/>
    <w:rsid w:val="00AB264B"/>
    <w:rsid w:val="00AB3C16"/>
    <w:rsid w:val="00AB3F2C"/>
    <w:rsid w:val="00AB48CA"/>
    <w:rsid w:val="00AB5622"/>
    <w:rsid w:val="00AB56D1"/>
    <w:rsid w:val="00AB7BF6"/>
    <w:rsid w:val="00AC0467"/>
    <w:rsid w:val="00AC053D"/>
    <w:rsid w:val="00AC13A6"/>
    <w:rsid w:val="00AC1510"/>
    <w:rsid w:val="00AC1B68"/>
    <w:rsid w:val="00AC293D"/>
    <w:rsid w:val="00AC42A8"/>
    <w:rsid w:val="00AC4B55"/>
    <w:rsid w:val="00AC4CCF"/>
    <w:rsid w:val="00AC75B8"/>
    <w:rsid w:val="00AC7A2D"/>
    <w:rsid w:val="00AC7AAC"/>
    <w:rsid w:val="00AD218C"/>
    <w:rsid w:val="00AD26E1"/>
    <w:rsid w:val="00AD60A2"/>
    <w:rsid w:val="00AD695F"/>
    <w:rsid w:val="00AD6DE9"/>
    <w:rsid w:val="00AD7AC3"/>
    <w:rsid w:val="00AE1619"/>
    <w:rsid w:val="00AE1927"/>
    <w:rsid w:val="00AE2B8D"/>
    <w:rsid w:val="00AE3A3C"/>
    <w:rsid w:val="00AE4D4B"/>
    <w:rsid w:val="00AE5DD6"/>
    <w:rsid w:val="00AE6693"/>
    <w:rsid w:val="00AE7418"/>
    <w:rsid w:val="00AE7DE2"/>
    <w:rsid w:val="00AF0F8C"/>
    <w:rsid w:val="00AF2F5E"/>
    <w:rsid w:val="00AF46F9"/>
    <w:rsid w:val="00AF4DC6"/>
    <w:rsid w:val="00AF54CA"/>
    <w:rsid w:val="00AF54FF"/>
    <w:rsid w:val="00AF5E14"/>
    <w:rsid w:val="00AF6D85"/>
    <w:rsid w:val="00B015F1"/>
    <w:rsid w:val="00B024F0"/>
    <w:rsid w:val="00B0311C"/>
    <w:rsid w:val="00B03178"/>
    <w:rsid w:val="00B03818"/>
    <w:rsid w:val="00B064A1"/>
    <w:rsid w:val="00B11ECF"/>
    <w:rsid w:val="00B12BBE"/>
    <w:rsid w:val="00B13229"/>
    <w:rsid w:val="00B147B5"/>
    <w:rsid w:val="00B163E9"/>
    <w:rsid w:val="00B17B0C"/>
    <w:rsid w:val="00B17D0B"/>
    <w:rsid w:val="00B20624"/>
    <w:rsid w:val="00B20890"/>
    <w:rsid w:val="00B21074"/>
    <w:rsid w:val="00B21E5D"/>
    <w:rsid w:val="00B23CD0"/>
    <w:rsid w:val="00B2537E"/>
    <w:rsid w:val="00B26B49"/>
    <w:rsid w:val="00B271C1"/>
    <w:rsid w:val="00B27504"/>
    <w:rsid w:val="00B27534"/>
    <w:rsid w:val="00B31CB5"/>
    <w:rsid w:val="00B32E40"/>
    <w:rsid w:val="00B334D2"/>
    <w:rsid w:val="00B33813"/>
    <w:rsid w:val="00B33996"/>
    <w:rsid w:val="00B33A3A"/>
    <w:rsid w:val="00B33A9B"/>
    <w:rsid w:val="00B343F3"/>
    <w:rsid w:val="00B368EB"/>
    <w:rsid w:val="00B37888"/>
    <w:rsid w:val="00B404AE"/>
    <w:rsid w:val="00B424D1"/>
    <w:rsid w:val="00B42F22"/>
    <w:rsid w:val="00B43C0B"/>
    <w:rsid w:val="00B44E86"/>
    <w:rsid w:val="00B46020"/>
    <w:rsid w:val="00B46263"/>
    <w:rsid w:val="00B4660C"/>
    <w:rsid w:val="00B471B0"/>
    <w:rsid w:val="00B473EA"/>
    <w:rsid w:val="00B50A80"/>
    <w:rsid w:val="00B5257E"/>
    <w:rsid w:val="00B52A82"/>
    <w:rsid w:val="00B52CB6"/>
    <w:rsid w:val="00B549D6"/>
    <w:rsid w:val="00B55124"/>
    <w:rsid w:val="00B5547D"/>
    <w:rsid w:val="00B55C1C"/>
    <w:rsid w:val="00B5682F"/>
    <w:rsid w:val="00B56D93"/>
    <w:rsid w:val="00B605CF"/>
    <w:rsid w:val="00B62420"/>
    <w:rsid w:val="00B6385A"/>
    <w:rsid w:val="00B64AEC"/>
    <w:rsid w:val="00B64D7B"/>
    <w:rsid w:val="00B64FCB"/>
    <w:rsid w:val="00B67266"/>
    <w:rsid w:val="00B67542"/>
    <w:rsid w:val="00B67F40"/>
    <w:rsid w:val="00B7357B"/>
    <w:rsid w:val="00B74968"/>
    <w:rsid w:val="00B75300"/>
    <w:rsid w:val="00B75FCC"/>
    <w:rsid w:val="00B7653A"/>
    <w:rsid w:val="00B80307"/>
    <w:rsid w:val="00B83733"/>
    <w:rsid w:val="00B85FEB"/>
    <w:rsid w:val="00B8602A"/>
    <w:rsid w:val="00B91323"/>
    <w:rsid w:val="00B916F3"/>
    <w:rsid w:val="00B92931"/>
    <w:rsid w:val="00B93A6E"/>
    <w:rsid w:val="00B96149"/>
    <w:rsid w:val="00B96CAE"/>
    <w:rsid w:val="00B974DB"/>
    <w:rsid w:val="00B97B58"/>
    <w:rsid w:val="00BA0FEB"/>
    <w:rsid w:val="00BA4EB0"/>
    <w:rsid w:val="00BA5B64"/>
    <w:rsid w:val="00BA62FE"/>
    <w:rsid w:val="00BA6A6F"/>
    <w:rsid w:val="00BA6D6B"/>
    <w:rsid w:val="00BB46BE"/>
    <w:rsid w:val="00BB5488"/>
    <w:rsid w:val="00BB5D71"/>
    <w:rsid w:val="00BB615F"/>
    <w:rsid w:val="00BB71A8"/>
    <w:rsid w:val="00BC1368"/>
    <w:rsid w:val="00BC39F1"/>
    <w:rsid w:val="00BC3C7A"/>
    <w:rsid w:val="00BC3E96"/>
    <w:rsid w:val="00BC60A3"/>
    <w:rsid w:val="00BC61BA"/>
    <w:rsid w:val="00BC77CF"/>
    <w:rsid w:val="00BD0550"/>
    <w:rsid w:val="00BD0F99"/>
    <w:rsid w:val="00BD1B26"/>
    <w:rsid w:val="00BD4585"/>
    <w:rsid w:val="00BD5BBA"/>
    <w:rsid w:val="00BD653F"/>
    <w:rsid w:val="00BD6580"/>
    <w:rsid w:val="00BD744A"/>
    <w:rsid w:val="00BE0DCE"/>
    <w:rsid w:val="00BE3FD9"/>
    <w:rsid w:val="00BE4660"/>
    <w:rsid w:val="00BE6668"/>
    <w:rsid w:val="00BE6D6F"/>
    <w:rsid w:val="00BE7FCA"/>
    <w:rsid w:val="00BF03CB"/>
    <w:rsid w:val="00BF03F6"/>
    <w:rsid w:val="00BF3719"/>
    <w:rsid w:val="00BF3824"/>
    <w:rsid w:val="00BF3D2B"/>
    <w:rsid w:val="00BF439B"/>
    <w:rsid w:val="00BF43E3"/>
    <w:rsid w:val="00BF4519"/>
    <w:rsid w:val="00BF4791"/>
    <w:rsid w:val="00BF5428"/>
    <w:rsid w:val="00BF5D1B"/>
    <w:rsid w:val="00BF6143"/>
    <w:rsid w:val="00BF6DA7"/>
    <w:rsid w:val="00C02C56"/>
    <w:rsid w:val="00C03102"/>
    <w:rsid w:val="00C039D4"/>
    <w:rsid w:val="00C0447B"/>
    <w:rsid w:val="00C10DB4"/>
    <w:rsid w:val="00C16BA6"/>
    <w:rsid w:val="00C1740A"/>
    <w:rsid w:val="00C21CEA"/>
    <w:rsid w:val="00C239ED"/>
    <w:rsid w:val="00C23DA1"/>
    <w:rsid w:val="00C2454C"/>
    <w:rsid w:val="00C334A6"/>
    <w:rsid w:val="00C33FDE"/>
    <w:rsid w:val="00C34434"/>
    <w:rsid w:val="00C35DEC"/>
    <w:rsid w:val="00C409DA"/>
    <w:rsid w:val="00C42089"/>
    <w:rsid w:val="00C438FF"/>
    <w:rsid w:val="00C44A6A"/>
    <w:rsid w:val="00C45CEB"/>
    <w:rsid w:val="00C502BC"/>
    <w:rsid w:val="00C50469"/>
    <w:rsid w:val="00C50C06"/>
    <w:rsid w:val="00C5195C"/>
    <w:rsid w:val="00C53F66"/>
    <w:rsid w:val="00C605ED"/>
    <w:rsid w:val="00C648FE"/>
    <w:rsid w:val="00C65C94"/>
    <w:rsid w:val="00C65D9D"/>
    <w:rsid w:val="00C673C4"/>
    <w:rsid w:val="00C74647"/>
    <w:rsid w:val="00C76DB5"/>
    <w:rsid w:val="00C7726A"/>
    <w:rsid w:val="00C85DC1"/>
    <w:rsid w:val="00C85E19"/>
    <w:rsid w:val="00C86E7B"/>
    <w:rsid w:val="00C922A5"/>
    <w:rsid w:val="00C94126"/>
    <w:rsid w:val="00C94708"/>
    <w:rsid w:val="00C94AC4"/>
    <w:rsid w:val="00C95C2A"/>
    <w:rsid w:val="00CA0317"/>
    <w:rsid w:val="00CA1C2C"/>
    <w:rsid w:val="00CA30C7"/>
    <w:rsid w:val="00CA4F15"/>
    <w:rsid w:val="00CA51F5"/>
    <w:rsid w:val="00CA7B51"/>
    <w:rsid w:val="00CB12FD"/>
    <w:rsid w:val="00CB4DE8"/>
    <w:rsid w:val="00CB5C6A"/>
    <w:rsid w:val="00CB6D60"/>
    <w:rsid w:val="00CC191A"/>
    <w:rsid w:val="00CC2DA4"/>
    <w:rsid w:val="00CC2E43"/>
    <w:rsid w:val="00CC44FB"/>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D0F"/>
    <w:rsid w:val="00CF132A"/>
    <w:rsid w:val="00CF1CDA"/>
    <w:rsid w:val="00CF2F03"/>
    <w:rsid w:val="00CF4554"/>
    <w:rsid w:val="00CF463B"/>
    <w:rsid w:val="00CF6CBB"/>
    <w:rsid w:val="00D0121B"/>
    <w:rsid w:val="00D02344"/>
    <w:rsid w:val="00D05E78"/>
    <w:rsid w:val="00D0608D"/>
    <w:rsid w:val="00D066CD"/>
    <w:rsid w:val="00D07C20"/>
    <w:rsid w:val="00D10187"/>
    <w:rsid w:val="00D10EDA"/>
    <w:rsid w:val="00D126AE"/>
    <w:rsid w:val="00D1291C"/>
    <w:rsid w:val="00D136C4"/>
    <w:rsid w:val="00D14CE9"/>
    <w:rsid w:val="00D16A4A"/>
    <w:rsid w:val="00D16FD2"/>
    <w:rsid w:val="00D177A5"/>
    <w:rsid w:val="00D17B00"/>
    <w:rsid w:val="00D2122A"/>
    <w:rsid w:val="00D22476"/>
    <w:rsid w:val="00D22DA1"/>
    <w:rsid w:val="00D236C1"/>
    <w:rsid w:val="00D244D0"/>
    <w:rsid w:val="00D2551C"/>
    <w:rsid w:val="00D26DD3"/>
    <w:rsid w:val="00D272F1"/>
    <w:rsid w:val="00D30603"/>
    <w:rsid w:val="00D306CA"/>
    <w:rsid w:val="00D327D5"/>
    <w:rsid w:val="00D32FA8"/>
    <w:rsid w:val="00D33356"/>
    <w:rsid w:val="00D3731B"/>
    <w:rsid w:val="00D377A3"/>
    <w:rsid w:val="00D421B6"/>
    <w:rsid w:val="00D4408B"/>
    <w:rsid w:val="00D46FE1"/>
    <w:rsid w:val="00D47712"/>
    <w:rsid w:val="00D5149A"/>
    <w:rsid w:val="00D515B5"/>
    <w:rsid w:val="00D53268"/>
    <w:rsid w:val="00D5606A"/>
    <w:rsid w:val="00D568E0"/>
    <w:rsid w:val="00D56E99"/>
    <w:rsid w:val="00D5741F"/>
    <w:rsid w:val="00D60BDB"/>
    <w:rsid w:val="00D621A0"/>
    <w:rsid w:val="00D62A4F"/>
    <w:rsid w:val="00D64351"/>
    <w:rsid w:val="00D64357"/>
    <w:rsid w:val="00D64545"/>
    <w:rsid w:val="00D64F28"/>
    <w:rsid w:val="00D6582A"/>
    <w:rsid w:val="00D659ED"/>
    <w:rsid w:val="00D672D3"/>
    <w:rsid w:val="00D715A6"/>
    <w:rsid w:val="00D715AC"/>
    <w:rsid w:val="00D719EF"/>
    <w:rsid w:val="00D73157"/>
    <w:rsid w:val="00D75182"/>
    <w:rsid w:val="00D77368"/>
    <w:rsid w:val="00D77793"/>
    <w:rsid w:val="00D808D8"/>
    <w:rsid w:val="00D8305F"/>
    <w:rsid w:val="00D8416F"/>
    <w:rsid w:val="00D84B3C"/>
    <w:rsid w:val="00D85A99"/>
    <w:rsid w:val="00D90963"/>
    <w:rsid w:val="00D92F2D"/>
    <w:rsid w:val="00D9469E"/>
    <w:rsid w:val="00D94FCC"/>
    <w:rsid w:val="00D9660E"/>
    <w:rsid w:val="00D970A1"/>
    <w:rsid w:val="00D97918"/>
    <w:rsid w:val="00DA115A"/>
    <w:rsid w:val="00DA1D14"/>
    <w:rsid w:val="00DA220A"/>
    <w:rsid w:val="00DA340D"/>
    <w:rsid w:val="00DA37E4"/>
    <w:rsid w:val="00DA4271"/>
    <w:rsid w:val="00DA5BFF"/>
    <w:rsid w:val="00DB020E"/>
    <w:rsid w:val="00DB0213"/>
    <w:rsid w:val="00DB0AB7"/>
    <w:rsid w:val="00DB15CF"/>
    <w:rsid w:val="00DB1B2A"/>
    <w:rsid w:val="00DB1D46"/>
    <w:rsid w:val="00DB2CCF"/>
    <w:rsid w:val="00DB555D"/>
    <w:rsid w:val="00DB5696"/>
    <w:rsid w:val="00DB63CF"/>
    <w:rsid w:val="00DC0423"/>
    <w:rsid w:val="00DC0B7A"/>
    <w:rsid w:val="00DC1398"/>
    <w:rsid w:val="00DC15F0"/>
    <w:rsid w:val="00DC271E"/>
    <w:rsid w:val="00DC51AA"/>
    <w:rsid w:val="00DC77C2"/>
    <w:rsid w:val="00DD1105"/>
    <w:rsid w:val="00DD16DD"/>
    <w:rsid w:val="00DD2C1B"/>
    <w:rsid w:val="00DD3751"/>
    <w:rsid w:val="00DD3FCD"/>
    <w:rsid w:val="00DD44B0"/>
    <w:rsid w:val="00DD4552"/>
    <w:rsid w:val="00DD4EC6"/>
    <w:rsid w:val="00DD5546"/>
    <w:rsid w:val="00DD558F"/>
    <w:rsid w:val="00DD5C30"/>
    <w:rsid w:val="00DD7F9C"/>
    <w:rsid w:val="00DE176A"/>
    <w:rsid w:val="00DE1FE3"/>
    <w:rsid w:val="00DE3249"/>
    <w:rsid w:val="00DE50E9"/>
    <w:rsid w:val="00DE6DE4"/>
    <w:rsid w:val="00DE7A22"/>
    <w:rsid w:val="00DF2595"/>
    <w:rsid w:val="00DF58DF"/>
    <w:rsid w:val="00DF6253"/>
    <w:rsid w:val="00DF65A4"/>
    <w:rsid w:val="00DF7626"/>
    <w:rsid w:val="00E00968"/>
    <w:rsid w:val="00E0123F"/>
    <w:rsid w:val="00E019E5"/>
    <w:rsid w:val="00E01D8F"/>
    <w:rsid w:val="00E04065"/>
    <w:rsid w:val="00E05233"/>
    <w:rsid w:val="00E05DEB"/>
    <w:rsid w:val="00E120A8"/>
    <w:rsid w:val="00E125F2"/>
    <w:rsid w:val="00E12AC3"/>
    <w:rsid w:val="00E12E23"/>
    <w:rsid w:val="00E12FBD"/>
    <w:rsid w:val="00E1331D"/>
    <w:rsid w:val="00E1470F"/>
    <w:rsid w:val="00E16E0C"/>
    <w:rsid w:val="00E17734"/>
    <w:rsid w:val="00E202D6"/>
    <w:rsid w:val="00E21916"/>
    <w:rsid w:val="00E23BD0"/>
    <w:rsid w:val="00E24E06"/>
    <w:rsid w:val="00E255D7"/>
    <w:rsid w:val="00E3116E"/>
    <w:rsid w:val="00E323A5"/>
    <w:rsid w:val="00E329E8"/>
    <w:rsid w:val="00E3564C"/>
    <w:rsid w:val="00E35C20"/>
    <w:rsid w:val="00E36E80"/>
    <w:rsid w:val="00E3784E"/>
    <w:rsid w:val="00E43159"/>
    <w:rsid w:val="00E43336"/>
    <w:rsid w:val="00E44830"/>
    <w:rsid w:val="00E44BC9"/>
    <w:rsid w:val="00E45EBA"/>
    <w:rsid w:val="00E4623A"/>
    <w:rsid w:val="00E4702D"/>
    <w:rsid w:val="00E51BFF"/>
    <w:rsid w:val="00E52857"/>
    <w:rsid w:val="00E539EF"/>
    <w:rsid w:val="00E54FEB"/>
    <w:rsid w:val="00E552C2"/>
    <w:rsid w:val="00E557AE"/>
    <w:rsid w:val="00E55F67"/>
    <w:rsid w:val="00E5653A"/>
    <w:rsid w:val="00E62FB6"/>
    <w:rsid w:val="00E64457"/>
    <w:rsid w:val="00E65D67"/>
    <w:rsid w:val="00E6794A"/>
    <w:rsid w:val="00E72CE1"/>
    <w:rsid w:val="00E72FB1"/>
    <w:rsid w:val="00E732CB"/>
    <w:rsid w:val="00E752E8"/>
    <w:rsid w:val="00E76C9A"/>
    <w:rsid w:val="00E7783E"/>
    <w:rsid w:val="00E77862"/>
    <w:rsid w:val="00E81891"/>
    <w:rsid w:val="00E82BD7"/>
    <w:rsid w:val="00E83BCE"/>
    <w:rsid w:val="00E84412"/>
    <w:rsid w:val="00E844D5"/>
    <w:rsid w:val="00E84655"/>
    <w:rsid w:val="00E860C7"/>
    <w:rsid w:val="00E9024A"/>
    <w:rsid w:val="00E93301"/>
    <w:rsid w:val="00E95AC0"/>
    <w:rsid w:val="00E95F0A"/>
    <w:rsid w:val="00E96E04"/>
    <w:rsid w:val="00EA0155"/>
    <w:rsid w:val="00EA0E12"/>
    <w:rsid w:val="00EA168E"/>
    <w:rsid w:val="00EA29BA"/>
    <w:rsid w:val="00EA2CF6"/>
    <w:rsid w:val="00EA5C2E"/>
    <w:rsid w:val="00EA66C3"/>
    <w:rsid w:val="00EA70A9"/>
    <w:rsid w:val="00EA725B"/>
    <w:rsid w:val="00EB1505"/>
    <w:rsid w:val="00EB2C9D"/>
    <w:rsid w:val="00EB3616"/>
    <w:rsid w:val="00EC13AD"/>
    <w:rsid w:val="00EC2A41"/>
    <w:rsid w:val="00EC2BCB"/>
    <w:rsid w:val="00EC3339"/>
    <w:rsid w:val="00EC61A0"/>
    <w:rsid w:val="00EC64A7"/>
    <w:rsid w:val="00EC71D5"/>
    <w:rsid w:val="00EC7EF2"/>
    <w:rsid w:val="00ED1AD4"/>
    <w:rsid w:val="00ED3031"/>
    <w:rsid w:val="00ED3788"/>
    <w:rsid w:val="00ED378B"/>
    <w:rsid w:val="00ED4D4B"/>
    <w:rsid w:val="00ED655B"/>
    <w:rsid w:val="00EE0049"/>
    <w:rsid w:val="00EE3974"/>
    <w:rsid w:val="00EE3B72"/>
    <w:rsid w:val="00EE3B7D"/>
    <w:rsid w:val="00EE4BB6"/>
    <w:rsid w:val="00EE4E2F"/>
    <w:rsid w:val="00EE5585"/>
    <w:rsid w:val="00EF064C"/>
    <w:rsid w:val="00EF20A2"/>
    <w:rsid w:val="00EF2428"/>
    <w:rsid w:val="00EF3DC6"/>
    <w:rsid w:val="00EF582A"/>
    <w:rsid w:val="00EF6A76"/>
    <w:rsid w:val="00F016AA"/>
    <w:rsid w:val="00F02B3D"/>
    <w:rsid w:val="00F03251"/>
    <w:rsid w:val="00F034AB"/>
    <w:rsid w:val="00F056EA"/>
    <w:rsid w:val="00F0659B"/>
    <w:rsid w:val="00F11870"/>
    <w:rsid w:val="00F128F7"/>
    <w:rsid w:val="00F1556D"/>
    <w:rsid w:val="00F17630"/>
    <w:rsid w:val="00F203FE"/>
    <w:rsid w:val="00F226C1"/>
    <w:rsid w:val="00F23FB9"/>
    <w:rsid w:val="00F26A6C"/>
    <w:rsid w:val="00F27825"/>
    <w:rsid w:val="00F3027F"/>
    <w:rsid w:val="00F3308D"/>
    <w:rsid w:val="00F33984"/>
    <w:rsid w:val="00F36120"/>
    <w:rsid w:val="00F377E9"/>
    <w:rsid w:val="00F37885"/>
    <w:rsid w:val="00F40151"/>
    <w:rsid w:val="00F40F19"/>
    <w:rsid w:val="00F41FF9"/>
    <w:rsid w:val="00F43097"/>
    <w:rsid w:val="00F45820"/>
    <w:rsid w:val="00F45ED5"/>
    <w:rsid w:val="00F46829"/>
    <w:rsid w:val="00F47792"/>
    <w:rsid w:val="00F510CD"/>
    <w:rsid w:val="00F52386"/>
    <w:rsid w:val="00F5319F"/>
    <w:rsid w:val="00F536D2"/>
    <w:rsid w:val="00F60498"/>
    <w:rsid w:val="00F604A0"/>
    <w:rsid w:val="00F60B9A"/>
    <w:rsid w:val="00F60D75"/>
    <w:rsid w:val="00F6156F"/>
    <w:rsid w:val="00F63EF8"/>
    <w:rsid w:val="00F65426"/>
    <w:rsid w:val="00F66FFD"/>
    <w:rsid w:val="00F67F5A"/>
    <w:rsid w:val="00F722A0"/>
    <w:rsid w:val="00F72D9F"/>
    <w:rsid w:val="00F7312F"/>
    <w:rsid w:val="00F734EB"/>
    <w:rsid w:val="00F746CC"/>
    <w:rsid w:val="00F749E8"/>
    <w:rsid w:val="00F81F0F"/>
    <w:rsid w:val="00F829E0"/>
    <w:rsid w:val="00F8403F"/>
    <w:rsid w:val="00F842EB"/>
    <w:rsid w:val="00F85A7F"/>
    <w:rsid w:val="00F86E96"/>
    <w:rsid w:val="00F87080"/>
    <w:rsid w:val="00F8755D"/>
    <w:rsid w:val="00F915B3"/>
    <w:rsid w:val="00F92AEF"/>
    <w:rsid w:val="00FA01BB"/>
    <w:rsid w:val="00FA2120"/>
    <w:rsid w:val="00FA28F0"/>
    <w:rsid w:val="00FA35B3"/>
    <w:rsid w:val="00FA45E0"/>
    <w:rsid w:val="00FA493D"/>
    <w:rsid w:val="00FA501C"/>
    <w:rsid w:val="00FB10EB"/>
    <w:rsid w:val="00FB1D29"/>
    <w:rsid w:val="00FB24CE"/>
    <w:rsid w:val="00FB6172"/>
    <w:rsid w:val="00FB7066"/>
    <w:rsid w:val="00FB7D7A"/>
    <w:rsid w:val="00FC04A7"/>
    <w:rsid w:val="00FC1F0A"/>
    <w:rsid w:val="00FC25D4"/>
    <w:rsid w:val="00FC2D72"/>
    <w:rsid w:val="00FC5254"/>
    <w:rsid w:val="00FC57AC"/>
    <w:rsid w:val="00FC7A91"/>
    <w:rsid w:val="00FD1FD7"/>
    <w:rsid w:val="00FD38EB"/>
    <w:rsid w:val="00FD52D0"/>
    <w:rsid w:val="00FD6006"/>
    <w:rsid w:val="00FD6963"/>
    <w:rsid w:val="00FD6ACE"/>
    <w:rsid w:val="00FE16C3"/>
    <w:rsid w:val="00FE16D2"/>
    <w:rsid w:val="00FE1C86"/>
    <w:rsid w:val="00FE1D92"/>
    <w:rsid w:val="00FE250E"/>
    <w:rsid w:val="00FE27BE"/>
    <w:rsid w:val="00FE323A"/>
    <w:rsid w:val="00FE456B"/>
    <w:rsid w:val="00FE546B"/>
    <w:rsid w:val="00FE5C76"/>
    <w:rsid w:val="00FE60D4"/>
    <w:rsid w:val="00FE6A44"/>
    <w:rsid w:val="00FE72EC"/>
    <w:rsid w:val="00FE7523"/>
    <w:rsid w:val="00FE7542"/>
    <w:rsid w:val="00FE7DE0"/>
    <w:rsid w:val="00FE7FF2"/>
    <w:rsid w:val="00FF0D07"/>
    <w:rsid w:val="00FF1C93"/>
    <w:rsid w:val="00FF2049"/>
    <w:rsid w:val="00FF211B"/>
    <w:rsid w:val="00FF280F"/>
    <w:rsid w:val="00FF46D4"/>
    <w:rsid w:val="00FF5736"/>
    <w:rsid w:val="00FF65D7"/>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90C56775-CA61-4DC4-BB85-B5EB51B0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0B1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customStyle="1" w:styleId="20">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7">
    <w:name w:val="Hyperlink"/>
    <w:uiPriority w:val="99"/>
    <w:rsid w:val="00633638"/>
    <w:rPr>
      <w:color w:val="0000FF"/>
      <w:u w:val="single"/>
    </w:rPr>
  </w:style>
  <w:style w:type="character" w:customStyle="1" w:styleId="21">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8">
    <w:name w:val="List Paragraph"/>
    <w:basedOn w:val="a"/>
    <w:uiPriority w:val="1"/>
    <w:qFormat/>
    <w:rsid w:val="007E49A1"/>
    <w:pPr>
      <w:ind w:left="720"/>
      <w:contextualSpacing/>
    </w:pPr>
  </w:style>
  <w:style w:type="paragraph" w:customStyle="1" w:styleId="rvps2">
    <w:name w:val="rvps2"/>
    <w:basedOn w:val="a"/>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0">
    <w:name w:val="Обычный1"/>
    <w:rsid w:val="00D5606A"/>
    <w:pPr>
      <w:spacing w:line="276" w:lineRule="auto"/>
    </w:pPr>
    <w:rPr>
      <w:rFonts w:ascii="Arial" w:eastAsia="Arial" w:hAnsi="Arial" w:cs="Arial"/>
      <w:color w:val="000000"/>
      <w:sz w:val="22"/>
      <w:szCs w:val="22"/>
      <w:lang w:val="ru-RU" w:eastAsia="ru-RU"/>
    </w:rPr>
  </w:style>
  <w:style w:type="character" w:customStyle="1" w:styleId="a9">
    <w:name w:val="Основной текст_"/>
    <w:link w:val="27"/>
    <w:rsid w:val="00D5606A"/>
    <w:rPr>
      <w:rFonts w:ascii="Times New Roman" w:hAnsi="Times New Roman"/>
      <w:sz w:val="22"/>
      <w:szCs w:val="22"/>
      <w:shd w:val="clear" w:color="auto" w:fill="FFFFFF"/>
    </w:rPr>
  </w:style>
  <w:style w:type="character" w:customStyle="1" w:styleId="11">
    <w:name w:val="Основной текст1"/>
    <w:rsid w:val="00D5606A"/>
  </w:style>
  <w:style w:type="character" w:customStyle="1" w:styleId="aa">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0">
    <w:name w:val="Основной текст3"/>
    <w:rsid w:val="00D5606A"/>
  </w:style>
  <w:style w:type="character" w:customStyle="1" w:styleId="40">
    <w:name w:val="Основной текст4"/>
    <w:rsid w:val="00D5606A"/>
  </w:style>
  <w:style w:type="character" w:customStyle="1" w:styleId="22">
    <w:name w:val="Заголовок №2"/>
    <w:rsid w:val="00D5606A"/>
  </w:style>
  <w:style w:type="character" w:customStyle="1" w:styleId="50">
    <w:name w:val="Основной текст5"/>
    <w:rsid w:val="00D5606A"/>
  </w:style>
  <w:style w:type="character" w:customStyle="1" w:styleId="23">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2">
    <w:name w:val="Заголовок №1"/>
    <w:rsid w:val="00D5606A"/>
  </w:style>
  <w:style w:type="character" w:customStyle="1" w:styleId="60">
    <w:name w:val="Основной текст6"/>
    <w:rsid w:val="00D5606A"/>
  </w:style>
  <w:style w:type="character" w:customStyle="1" w:styleId="7">
    <w:name w:val="Основной текст7"/>
    <w:rsid w:val="00D5606A"/>
  </w:style>
  <w:style w:type="character" w:customStyle="1" w:styleId="9">
    <w:name w:val="Основной текст9"/>
    <w:rsid w:val="00D5606A"/>
  </w:style>
  <w:style w:type="character" w:customStyle="1" w:styleId="100">
    <w:name w:val="Основной текст10"/>
    <w:rsid w:val="00D5606A"/>
  </w:style>
  <w:style w:type="character" w:customStyle="1" w:styleId="31">
    <w:name w:val="Основной текст (3)"/>
    <w:rsid w:val="00D5606A"/>
  </w:style>
  <w:style w:type="character" w:customStyle="1" w:styleId="120">
    <w:name w:val="Основной текст12"/>
    <w:rsid w:val="00D5606A"/>
  </w:style>
  <w:style w:type="character" w:customStyle="1" w:styleId="13">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9"/>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b">
    <w:name w:val="Balloon Text"/>
    <w:basedOn w:val="a"/>
    <w:link w:val="ac"/>
    <w:uiPriority w:val="99"/>
    <w:semiHidden/>
    <w:unhideWhenUsed/>
    <w:rsid w:val="00914E3E"/>
    <w:rPr>
      <w:rFonts w:ascii="Segoe UI" w:hAnsi="Segoe UI" w:cs="Segoe UI"/>
      <w:sz w:val="18"/>
      <w:szCs w:val="18"/>
    </w:rPr>
  </w:style>
  <w:style w:type="character" w:customStyle="1" w:styleId="ac">
    <w:name w:val="Текст выноски Знак"/>
    <w:basedOn w:val="a0"/>
    <w:link w:val="ab"/>
    <w:uiPriority w:val="99"/>
    <w:semiHidden/>
    <w:rsid w:val="00914E3E"/>
    <w:rPr>
      <w:rFonts w:ascii="Segoe UI" w:hAnsi="Segoe UI" w:cs="Segoe UI"/>
      <w:sz w:val="18"/>
      <w:szCs w:val="18"/>
    </w:rPr>
  </w:style>
  <w:style w:type="character" w:styleId="ad">
    <w:name w:val="annotation reference"/>
    <w:basedOn w:val="a0"/>
    <w:uiPriority w:val="99"/>
    <w:semiHidden/>
    <w:unhideWhenUsed/>
    <w:rsid w:val="009B0660"/>
    <w:rPr>
      <w:sz w:val="16"/>
      <w:szCs w:val="16"/>
    </w:rPr>
  </w:style>
  <w:style w:type="paragraph" w:styleId="ae">
    <w:name w:val="annotation text"/>
    <w:basedOn w:val="a"/>
    <w:link w:val="af"/>
    <w:uiPriority w:val="99"/>
    <w:semiHidden/>
    <w:unhideWhenUsed/>
    <w:rsid w:val="009B0660"/>
  </w:style>
  <w:style w:type="character" w:customStyle="1" w:styleId="af">
    <w:name w:val="Текст примечания Знак"/>
    <w:basedOn w:val="a0"/>
    <w:link w:val="ae"/>
    <w:uiPriority w:val="99"/>
    <w:semiHidden/>
    <w:rsid w:val="009B0660"/>
  </w:style>
  <w:style w:type="paragraph" w:styleId="af0">
    <w:name w:val="annotation subject"/>
    <w:basedOn w:val="ae"/>
    <w:next w:val="ae"/>
    <w:link w:val="af1"/>
    <w:uiPriority w:val="99"/>
    <w:semiHidden/>
    <w:unhideWhenUsed/>
    <w:rsid w:val="009B0660"/>
    <w:rPr>
      <w:b/>
      <w:bCs/>
    </w:rPr>
  </w:style>
  <w:style w:type="character" w:customStyle="1" w:styleId="af1">
    <w:name w:val="Тема примечания Знак"/>
    <w:basedOn w:val="af"/>
    <w:link w:val="af0"/>
    <w:uiPriority w:val="99"/>
    <w:semiHidden/>
    <w:rsid w:val="009B0660"/>
    <w:rPr>
      <w:b/>
      <w:bCs/>
    </w:rPr>
  </w:style>
  <w:style w:type="paragraph" w:styleId="af2">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3"/>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2"/>
    <w:uiPriority w:val="99"/>
    <w:locked/>
    <w:rsid w:val="00141AFD"/>
    <w:rPr>
      <w:rFonts w:ascii="Times New Roman" w:eastAsia="Times New Roman" w:hAnsi="Times New Roman" w:cs="Times New Roman"/>
      <w:sz w:val="24"/>
      <w:szCs w:val="24"/>
      <w:lang w:val="ru-RU" w:eastAsia="ru-RU"/>
    </w:rPr>
  </w:style>
  <w:style w:type="table" w:styleId="af4">
    <w:name w:val="Table Grid"/>
    <w:basedOn w:val="a1"/>
    <w:uiPriority w:val="39"/>
    <w:rsid w:val="00B56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4"/>
    <w:uiPriority w:val="39"/>
    <w:rsid w:val="005D60A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uiPriority w:val="39"/>
    <w:rsid w:val="00110F7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4"/>
    <w:uiPriority w:val="39"/>
    <w:rsid w:val="00AC053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5">
    <w:name w:val="No Spacing"/>
    <w:uiPriority w:val="1"/>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6">
    <w:name w:val="Body Text"/>
    <w:basedOn w:val="a"/>
    <w:link w:val="af7"/>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Название Знак"/>
    <w:basedOn w:val="a0"/>
    <w:link w:val="a3"/>
    <w:rsid w:val="00162A5D"/>
    <w:rPr>
      <w:b/>
      <w:sz w:val="72"/>
      <w:szCs w:val="72"/>
    </w:rPr>
  </w:style>
  <w:style w:type="paragraph" w:styleId="af8">
    <w:name w:val="header"/>
    <w:basedOn w:val="a"/>
    <w:link w:val="af9"/>
    <w:uiPriority w:val="99"/>
    <w:unhideWhenUsed/>
    <w:rsid w:val="008919C1"/>
    <w:pPr>
      <w:tabs>
        <w:tab w:val="center" w:pos="4677"/>
        <w:tab w:val="right" w:pos="9355"/>
      </w:tabs>
    </w:pPr>
  </w:style>
  <w:style w:type="character" w:customStyle="1" w:styleId="af9">
    <w:name w:val="Верхний колонтитул Знак"/>
    <w:basedOn w:val="a0"/>
    <w:link w:val="af8"/>
    <w:uiPriority w:val="99"/>
    <w:rsid w:val="008919C1"/>
  </w:style>
  <w:style w:type="paragraph" w:styleId="afa">
    <w:name w:val="footer"/>
    <w:basedOn w:val="a"/>
    <w:link w:val="afb"/>
    <w:uiPriority w:val="99"/>
    <w:unhideWhenUsed/>
    <w:rsid w:val="008919C1"/>
    <w:pPr>
      <w:tabs>
        <w:tab w:val="center" w:pos="4677"/>
        <w:tab w:val="right" w:pos="9355"/>
      </w:tabs>
    </w:pPr>
  </w:style>
  <w:style w:type="character" w:customStyle="1" w:styleId="afb">
    <w:name w:val="Нижний колонтитул Знак"/>
    <w:basedOn w:val="a0"/>
    <w:link w:val="afa"/>
    <w:uiPriority w:val="99"/>
    <w:rsid w:val="0089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05540985">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 w:id="1969966432">
      <w:bodyDiv w:val="1"/>
      <w:marLeft w:val="0"/>
      <w:marRight w:val="0"/>
      <w:marTop w:val="0"/>
      <w:marBottom w:val="0"/>
      <w:divBdr>
        <w:top w:val="none" w:sz="0" w:space="0" w:color="auto"/>
        <w:left w:val="none" w:sz="0" w:space="0" w:color="auto"/>
        <w:bottom w:val="none" w:sz="0" w:space="0" w:color="auto"/>
        <w:right w:val="none" w:sz="0" w:space="0" w:color="auto"/>
      </w:divBdr>
    </w:div>
    <w:div w:id="2059082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5F8C5-B1C8-4615-870B-4DC610F9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20654</Words>
  <Characters>11773</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ComputerLand</cp:lastModifiedBy>
  <cp:revision>2</cp:revision>
  <cp:lastPrinted>2021-08-30T15:08:00Z</cp:lastPrinted>
  <dcterms:created xsi:type="dcterms:W3CDTF">2022-12-02T13:35:00Z</dcterms:created>
  <dcterms:modified xsi:type="dcterms:W3CDTF">2022-12-02T13:35:00Z</dcterms:modified>
</cp:coreProperties>
</file>