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86A31" w14:textId="77777777" w:rsidR="009A2388" w:rsidRPr="00B462B0" w:rsidRDefault="009A2388" w:rsidP="00B462B0">
      <w:pPr>
        <w:widowControl w:val="0"/>
        <w:spacing w:after="0"/>
        <w:jc w:val="center"/>
        <w:rPr>
          <w:rFonts w:ascii="Times New Roman" w:hAnsi="Times New Roman" w:cs="Times New Roman"/>
          <w:b/>
          <w:bCs/>
          <w:sz w:val="24"/>
          <w:szCs w:val="24"/>
          <w:lang w:val="uk-UA"/>
        </w:rPr>
      </w:pPr>
      <w:r w:rsidRPr="00B462B0">
        <w:rPr>
          <w:rFonts w:ascii="Times New Roman" w:hAnsi="Times New Roman" w:cs="Times New Roman"/>
          <w:b/>
          <w:bCs/>
          <w:sz w:val="24"/>
          <w:szCs w:val="24"/>
          <w:lang w:val="uk-UA"/>
        </w:rPr>
        <w:t>ДОГОВІР ПРО ЗАКУПІВЛЮ №</w:t>
      </w:r>
    </w:p>
    <w:p w14:paraId="3302BA6E" w14:textId="5DAB6302" w:rsidR="000F133E" w:rsidRPr="00747489" w:rsidRDefault="00755660" w:rsidP="000F133E">
      <w:pPr>
        <w:widowControl w:val="0"/>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с.Лісоводи </w:t>
      </w:r>
      <w:r w:rsidR="000F133E" w:rsidRPr="00747489">
        <w:rPr>
          <w:rFonts w:ascii="Times New Roman" w:hAnsi="Times New Roman" w:cs="Times New Roman"/>
          <w:b/>
          <w:bCs/>
          <w:sz w:val="24"/>
          <w:szCs w:val="24"/>
          <w:lang w:val="uk-UA"/>
        </w:rPr>
        <w:t xml:space="preserve">                                                     </w:t>
      </w:r>
      <w:r w:rsidR="000F133E">
        <w:rPr>
          <w:rFonts w:ascii="Times New Roman" w:hAnsi="Times New Roman" w:cs="Times New Roman"/>
          <w:b/>
          <w:bCs/>
          <w:sz w:val="24"/>
          <w:szCs w:val="24"/>
          <w:lang w:val="uk-UA"/>
        </w:rPr>
        <w:t xml:space="preserve">                  </w:t>
      </w:r>
      <w:r w:rsidR="000F133E" w:rsidRPr="00747489">
        <w:rPr>
          <w:rFonts w:ascii="Times New Roman" w:hAnsi="Times New Roman" w:cs="Times New Roman"/>
          <w:b/>
          <w:bCs/>
          <w:sz w:val="24"/>
          <w:szCs w:val="24"/>
          <w:lang w:val="uk-UA"/>
        </w:rPr>
        <w:t xml:space="preserve">  </w:t>
      </w:r>
      <w:r w:rsidR="002223CE">
        <w:rPr>
          <w:rFonts w:ascii="Times New Roman" w:hAnsi="Times New Roman" w:cs="Times New Roman"/>
          <w:b/>
          <w:bCs/>
          <w:sz w:val="24"/>
          <w:szCs w:val="24"/>
          <w:lang w:val="uk-UA"/>
        </w:rPr>
        <w:t xml:space="preserve">               «___» квітня</w:t>
      </w:r>
      <w:r w:rsidR="000F133E" w:rsidRPr="00747489">
        <w:rPr>
          <w:rFonts w:ascii="Times New Roman" w:hAnsi="Times New Roman" w:cs="Times New Roman"/>
          <w:b/>
          <w:bCs/>
          <w:sz w:val="24"/>
          <w:szCs w:val="24"/>
          <w:lang w:val="uk-UA"/>
        </w:rPr>
        <w:t xml:space="preserve"> 2023 р.</w:t>
      </w:r>
    </w:p>
    <w:p w14:paraId="0AB6D61F" w14:textId="77777777" w:rsidR="000F133E" w:rsidRPr="00747489" w:rsidRDefault="000F133E" w:rsidP="000F133E">
      <w:pPr>
        <w:widowControl w:val="0"/>
        <w:spacing w:after="0" w:line="240" w:lineRule="auto"/>
        <w:jc w:val="both"/>
        <w:rPr>
          <w:rFonts w:ascii="Times New Roman" w:hAnsi="Times New Roman" w:cs="Times New Roman"/>
          <w:sz w:val="24"/>
          <w:szCs w:val="24"/>
          <w:lang w:val="uk-UA"/>
        </w:rPr>
      </w:pPr>
    </w:p>
    <w:p w14:paraId="02CC6921" w14:textId="392CD1DE" w:rsidR="00755660" w:rsidRDefault="00755660" w:rsidP="00755660">
      <w:pPr>
        <w:widowControl w:val="0"/>
        <w:spacing w:after="0" w:line="240" w:lineRule="auto"/>
        <w:ind w:firstLine="708"/>
        <w:jc w:val="both"/>
        <w:rPr>
          <w:rFonts w:ascii="Times New Roman" w:hAnsi="Times New Roman" w:cs="Times New Roman"/>
          <w:sz w:val="24"/>
          <w:szCs w:val="24"/>
          <w:lang w:val="uk-UA"/>
        </w:rPr>
      </w:pPr>
      <w:r>
        <w:rPr>
          <w:rFonts w:ascii="Times New Roman" w:hAnsi="Times New Roman" w:cs="Times New Roman"/>
          <w:b/>
          <w:bCs/>
          <w:sz w:val="24"/>
          <w:szCs w:val="24"/>
          <w:shd w:val="clear" w:color="auto" w:fill="FFFFFF"/>
          <w:lang w:val="uk-UA"/>
        </w:rPr>
        <w:t>Лісоводський</w:t>
      </w:r>
      <w:r w:rsidRPr="00262F5A">
        <w:rPr>
          <w:rFonts w:ascii="Times New Roman" w:hAnsi="Times New Roman" w:cs="Times New Roman"/>
          <w:b/>
          <w:bCs/>
          <w:sz w:val="24"/>
          <w:szCs w:val="24"/>
          <w:shd w:val="clear" w:color="auto" w:fill="FFFFFF"/>
          <w:lang w:val="uk-UA"/>
        </w:rPr>
        <w:t xml:space="preserve"> будинок-інтернат для громадян похилого віку та осіб з інвалідністю </w:t>
      </w:r>
      <w:r w:rsidRPr="00262F5A">
        <w:rPr>
          <w:rFonts w:ascii="Times New Roman" w:hAnsi="Times New Roman" w:cs="Times New Roman"/>
          <w:bCs/>
          <w:sz w:val="24"/>
          <w:szCs w:val="24"/>
          <w:shd w:val="clear" w:color="auto" w:fill="FFFFFF"/>
          <w:lang w:val="uk-UA"/>
        </w:rPr>
        <w:t>в</w:t>
      </w:r>
      <w:r w:rsidRPr="00262F5A">
        <w:rPr>
          <w:rFonts w:ascii="Times New Roman" w:hAnsi="Times New Roman" w:cs="Times New Roman"/>
          <w:b/>
          <w:bCs/>
          <w:sz w:val="24"/>
          <w:szCs w:val="24"/>
          <w:shd w:val="clear" w:color="auto" w:fill="FFFFFF"/>
          <w:lang w:val="uk-UA"/>
        </w:rPr>
        <w:t xml:space="preserve"> </w:t>
      </w:r>
      <w:r w:rsidRPr="00262F5A">
        <w:rPr>
          <w:rFonts w:ascii="Times New Roman" w:hAnsi="Times New Roman" w:cs="Times New Roman"/>
          <w:sz w:val="24"/>
          <w:szCs w:val="24"/>
          <w:lang w:val="uk-UA"/>
        </w:rPr>
        <w:t xml:space="preserve"> особі директора </w:t>
      </w:r>
      <w:r>
        <w:rPr>
          <w:rFonts w:ascii="Times New Roman" w:hAnsi="Times New Roman" w:cs="Times New Roman"/>
          <w:b/>
          <w:i/>
          <w:sz w:val="24"/>
          <w:szCs w:val="24"/>
          <w:lang w:val="uk-UA"/>
        </w:rPr>
        <w:t>Маринчук Олени Юріївни</w:t>
      </w:r>
      <w:r w:rsidRPr="00262F5A">
        <w:rPr>
          <w:rFonts w:ascii="Times New Roman" w:hAnsi="Times New Roman" w:cs="Times New Roman"/>
          <w:sz w:val="24"/>
          <w:szCs w:val="24"/>
          <w:lang w:val="uk-UA"/>
        </w:rPr>
        <w:t xml:space="preserve"> ,що діє на підставі </w:t>
      </w:r>
      <w:r w:rsidRPr="00262F5A">
        <w:rPr>
          <w:rFonts w:ascii="Times New Roman" w:hAnsi="Times New Roman" w:cs="Times New Roman"/>
          <w:b/>
          <w:sz w:val="24"/>
          <w:szCs w:val="24"/>
          <w:lang w:val="uk-UA"/>
        </w:rPr>
        <w:t xml:space="preserve">Статуту </w:t>
      </w:r>
      <w:r w:rsidRPr="00262F5A">
        <w:rPr>
          <w:rFonts w:ascii="Times New Roman" w:hAnsi="Times New Roman" w:cs="Times New Roman"/>
          <w:sz w:val="24"/>
          <w:szCs w:val="24"/>
          <w:lang w:val="uk-UA"/>
        </w:rPr>
        <w:t xml:space="preserve">(далі – </w:t>
      </w:r>
      <w:r w:rsidRPr="00262F5A">
        <w:rPr>
          <w:rFonts w:ascii="Times New Roman" w:hAnsi="Times New Roman" w:cs="Times New Roman"/>
          <w:b/>
          <w:bCs/>
          <w:sz w:val="24"/>
          <w:szCs w:val="24"/>
          <w:lang w:val="uk-UA"/>
        </w:rPr>
        <w:t>«Замовник»</w:t>
      </w:r>
      <w:r w:rsidRPr="00262F5A">
        <w:rPr>
          <w:rFonts w:ascii="Times New Roman" w:hAnsi="Times New Roman" w:cs="Times New Roman"/>
          <w:bCs/>
          <w:sz w:val="24"/>
          <w:szCs w:val="24"/>
          <w:lang w:val="uk-UA"/>
        </w:rPr>
        <w:t>)</w:t>
      </w:r>
      <w:r w:rsidRPr="00262F5A">
        <w:rPr>
          <w:rFonts w:ascii="Times New Roman" w:hAnsi="Times New Roman" w:cs="Times New Roman"/>
          <w:sz w:val="24"/>
          <w:szCs w:val="24"/>
          <w:lang w:val="uk-UA"/>
        </w:rPr>
        <w:t xml:space="preserve">, з однієї сторони, та </w:t>
      </w:r>
      <w:r w:rsidR="00376F3E">
        <w:rPr>
          <w:rFonts w:ascii="Times New Roman" w:hAnsi="Times New Roman" w:cs="Times New Roman"/>
          <w:b/>
          <w:sz w:val="24"/>
          <w:szCs w:val="24"/>
          <w:lang w:val="uk-UA"/>
        </w:rPr>
        <w:t>ФОП Бурич Анастасія Сергіївна</w:t>
      </w:r>
      <w:r w:rsidRPr="00262F5A">
        <w:rPr>
          <w:rFonts w:ascii="Times New Roman" w:hAnsi="Times New Roman" w:cs="Times New Roman"/>
          <w:sz w:val="24"/>
          <w:szCs w:val="24"/>
          <w:lang w:val="uk-UA"/>
        </w:rPr>
        <w:t xml:space="preserve"> в</w:t>
      </w:r>
      <w:r w:rsidR="00376F3E">
        <w:rPr>
          <w:rFonts w:ascii="Times New Roman" w:hAnsi="Times New Roman" w:cs="Times New Roman"/>
          <w:sz w:val="24"/>
          <w:szCs w:val="24"/>
          <w:lang w:val="uk-UA"/>
        </w:rPr>
        <w:t xml:space="preserve"> особі  Бурич А.С.</w:t>
      </w:r>
      <w:r w:rsidRPr="00262F5A">
        <w:rPr>
          <w:rFonts w:ascii="Times New Roman" w:hAnsi="Times New Roman" w:cs="Times New Roman"/>
          <w:sz w:val="24"/>
          <w:szCs w:val="24"/>
          <w:lang w:val="uk-UA"/>
        </w:rPr>
        <w:t>, діючого на підставі Виписки з Єдиного державного реєстру юридичних осіб, фізичних осіб-підприємців та громадських формувань (далі – «</w:t>
      </w:r>
      <w:r w:rsidRPr="00262F5A">
        <w:rPr>
          <w:rFonts w:ascii="Times New Roman" w:hAnsi="Times New Roman" w:cs="Times New Roman"/>
          <w:b/>
          <w:bCs/>
          <w:sz w:val="24"/>
          <w:szCs w:val="24"/>
          <w:lang w:val="uk-UA"/>
        </w:rPr>
        <w:t>Постачальник»</w:t>
      </w:r>
      <w:r w:rsidRPr="00262F5A">
        <w:rPr>
          <w:rFonts w:ascii="Times New Roman" w:hAnsi="Times New Roman" w:cs="Times New Roman"/>
          <w:bCs/>
          <w:sz w:val="24"/>
          <w:szCs w:val="24"/>
          <w:lang w:val="uk-UA"/>
        </w:rPr>
        <w:t>),</w:t>
      </w:r>
      <w:r w:rsidRPr="00262F5A">
        <w:rPr>
          <w:rFonts w:ascii="Times New Roman" w:hAnsi="Times New Roman" w:cs="Times New Roman"/>
          <w:sz w:val="24"/>
          <w:szCs w:val="24"/>
          <w:lang w:val="uk-UA"/>
        </w:rPr>
        <w:t xml:space="preserve"> з іншої сторони, разом – </w:t>
      </w:r>
      <w:r w:rsidRPr="00262F5A">
        <w:rPr>
          <w:rFonts w:ascii="Times New Roman" w:hAnsi="Times New Roman" w:cs="Times New Roman"/>
          <w:b/>
          <w:bCs/>
          <w:sz w:val="24"/>
          <w:szCs w:val="24"/>
          <w:lang w:val="uk-UA"/>
        </w:rPr>
        <w:t>«Сторони»</w:t>
      </w:r>
      <w:r w:rsidRPr="00262F5A">
        <w:rPr>
          <w:rFonts w:ascii="Times New Roman" w:hAnsi="Times New Roman" w:cs="Times New Roman"/>
          <w:sz w:val="24"/>
          <w:szCs w:val="24"/>
          <w:lang w:val="uk-UA"/>
        </w:rPr>
        <w:t>, уклали цей Договір про закупівлю про наступне</w:t>
      </w:r>
      <w:r w:rsidRPr="00262F5A">
        <w:rPr>
          <w:rFonts w:ascii="Times New Roman" w:hAnsi="Times New Roman" w:cs="Times New Roman"/>
          <w:b/>
          <w:sz w:val="24"/>
          <w:szCs w:val="24"/>
          <w:lang w:val="uk-UA" w:eastAsia="uk-UA"/>
        </w:rPr>
        <w:t>(далі - Договір</w:t>
      </w:r>
      <w:r w:rsidRPr="00262F5A">
        <w:rPr>
          <w:rFonts w:ascii="Times New Roman" w:hAnsi="Times New Roman" w:cs="Times New Roman"/>
          <w:sz w:val="24"/>
          <w:szCs w:val="24"/>
          <w:lang w:val="uk-UA" w:eastAsia="uk-UA"/>
        </w:rPr>
        <w:t>)</w:t>
      </w:r>
      <w:r w:rsidRPr="00262F5A">
        <w:rPr>
          <w:rFonts w:ascii="Times New Roman" w:hAnsi="Times New Roman" w:cs="Times New Roman"/>
          <w:sz w:val="24"/>
          <w:szCs w:val="24"/>
          <w:lang w:val="uk-UA"/>
        </w:rPr>
        <w:t>:</w:t>
      </w:r>
    </w:p>
    <w:p w14:paraId="077BF16B" w14:textId="77777777" w:rsidR="002223CE" w:rsidRPr="00755660" w:rsidRDefault="002223CE" w:rsidP="00755660">
      <w:pPr>
        <w:widowControl w:val="0"/>
        <w:spacing w:after="0" w:line="240" w:lineRule="auto"/>
        <w:ind w:firstLine="708"/>
        <w:jc w:val="both"/>
        <w:rPr>
          <w:rFonts w:ascii="Times New Roman" w:hAnsi="Times New Roman" w:cs="Times New Roman"/>
          <w:sz w:val="24"/>
          <w:szCs w:val="24"/>
          <w:lang w:val="uk-UA"/>
        </w:rPr>
      </w:pPr>
    </w:p>
    <w:p w14:paraId="102A18CF" w14:textId="77777777" w:rsidR="009A2388" w:rsidRPr="00B462B0" w:rsidRDefault="009A2388" w:rsidP="00B462B0">
      <w:pPr>
        <w:widowControl w:val="0"/>
        <w:shd w:val="clear" w:color="auto" w:fill="FFFFFF"/>
        <w:spacing w:after="0"/>
        <w:jc w:val="center"/>
        <w:rPr>
          <w:rFonts w:ascii="Times New Roman" w:hAnsi="Times New Roman" w:cs="Times New Roman"/>
          <w:b/>
          <w:bCs/>
          <w:spacing w:val="-1"/>
          <w:sz w:val="24"/>
          <w:szCs w:val="24"/>
          <w:lang w:val="uk-UA"/>
        </w:rPr>
      </w:pPr>
      <w:r w:rsidRPr="00B462B0">
        <w:rPr>
          <w:rFonts w:ascii="Times New Roman" w:hAnsi="Times New Roman" w:cs="Times New Roman"/>
          <w:b/>
          <w:bCs/>
          <w:spacing w:val="-1"/>
          <w:sz w:val="24"/>
          <w:szCs w:val="24"/>
          <w:lang w:val="uk-UA"/>
        </w:rPr>
        <w:t>1. ПРЕДМЕТ ДОГОВОРУ</w:t>
      </w:r>
    </w:p>
    <w:p w14:paraId="5222960F" w14:textId="4C41EE6B" w:rsidR="00EC5095" w:rsidRPr="002223CE" w:rsidRDefault="009A2388" w:rsidP="002223CE">
      <w:pPr>
        <w:pStyle w:val="1"/>
        <w:rPr>
          <w:b w:val="0"/>
          <w:sz w:val="24"/>
          <w:szCs w:val="24"/>
          <w:lang w:val="uk-UA"/>
        </w:rPr>
      </w:pPr>
      <w:r w:rsidRPr="00F742B3">
        <w:rPr>
          <w:sz w:val="24"/>
          <w:szCs w:val="24"/>
          <w:lang w:val="uk-UA"/>
        </w:rPr>
        <w:t xml:space="preserve"> </w:t>
      </w:r>
      <w:r w:rsidRPr="002223CE">
        <w:rPr>
          <w:sz w:val="24"/>
          <w:szCs w:val="24"/>
          <w:lang w:val="uk-UA"/>
        </w:rPr>
        <w:t xml:space="preserve">1.1. </w:t>
      </w:r>
      <w:r w:rsidRPr="002223CE">
        <w:rPr>
          <w:b w:val="0"/>
          <w:sz w:val="24"/>
          <w:szCs w:val="24"/>
          <w:lang w:val="uk-UA"/>
        </w:rPr>
        <w:t>Постачальник зобов’язується поставити Замовнику</w:t>
      </w:r>
      <w:r w:rsidR="00130A00" w:rsidRPr="002223CE">
        <w:rPr>
          <w:b w:val="0"/>
          <w:sz w:val="24"/>
          <w:szCs w:val="24"/>
          <w:lang w:val="uk-UA"/>
        </w:rPr>
        <w:t xml:space="preserve"> </w:t>
      </w:r>
      <w:r w:rsidR="00B6358E" w:rsidRPr="002223CE">
        <w:rPr>
          <w:b w:val="0"/>
          <w:sz w:val="24"/>
          <w:szCs w:val="24"/>
          <w:lang w:val="uk-UA"/>
        </w:rPr>
        <w:t xml:space="preserve"> </w:t>
      </w:r>
      <w:r w:rsidR="00A37480" w:rsidRPr="002223CE">
        <w:rPr>
          <w:b w:val="0"/>
          <w:sz w:val="24"/>
          <w:szCs w:val="24"/>
          <w:lang w:val="uk-UA"/>
        </w:rPr>
        <w:t>товар</w:t>
      </w:r>
      <w:r w:rsidR="00486AF9" w:rsidRPr="002223CE">
        <w:rPr>
          <w:i/>
          <w:sz w:val="24"/>
          <w:szCs w:val="24"/>
          <w:lang w:val="uk-UA"/>
        </w:rPr>
        <w:t>-</w:t>
      </w:r>
      <w:r w:rsidR="00755660" w:rsidRPr="002223CE">
        <w:rPr>
          <w:sz w:val="24"/>
          <w:szCs w:val="24"/>
          <w:lang w:val="uk-UA"/>
        </w:rPr>
        <w:t xml:space="preserve"> </w:t>
      </w:r>
      <w:r w:rsidR="002223CE" w:rsidRPr="002223CE">
        <w:rPr>
          <w:sz w:val="24"/>
          <w:szCs w:val="24"/>
        </w:rPr>
        <w:t>Огірки, тепличні, короткоплідні (до 14см), діаметр не більше 5,5см, ДСТУ- 3247-95, Капуста білоголова, свіжа, ранньостигла, Помідори (томати) свіжі, тепличні, крупноплідні, діаметр плоду не меньше, см: 5, ДСТУ 3246-95</w:t>
      </w:r>
      <w:r w:rsidR="002223CE" w:rsidRPr="002223CE">
        <w:rPr>
          <w:sz w:val="24"/>
          <w:szCs w:val="24"/>
          <w:lang w:val="uk-UA"/>
        </w:rPr>
        <w:t xml:space="preserve"> </w:t>
      </w:r>
      <w:r w:rsidR="00F742B3" w:rsidRPr="002223CE">
        <w:rPr>
          <w:b w:val="0"/>
          <w:sz w:val="24"/>
          <w:szCs w:val="24"/>
          <w:lang w:val="uk-UA"/>
        </w:rPr>
        <w:t xml:space="preserve">Класифікація за ДК 021:2015: 03220000-9 - Овочі, фрукти та горіхи, </w:t>
      </w:r>
      <w:r w:rsidRPr="002223CE">
        <w:rPr>
          <w:b w:val="0"/>
          <w:sz w:val="24"/>
          <w:szCs w:val="24"/>
          <w:lang w:val="uk-UA"/>
        </w:rPr>
        <w:t>а Замовник –  прийняти і оплатити такий Товар в порядку та на умовах, визначених цим Договором.</w:t>
      </w:r>
    </w:p>
    <w:p w14:paraId="278FE6D1" w14:textId="45A7D1A6" w:rsidR="003510BF" w:rsidRPr="002223CE" w:rsidRDefault="009A2388" w:rsidP="00EC5095">
      <w:pPr>
        <w:pStyle w:val="3"/>
        <w:rPr>
          <w:rFonts w:ascii="Times New Roman" w:hAnsi="Times New Roman" w:cs="Times New Roman"/>
          <w:color w:val="auto"/>
          <w:lang w:val="uk-UA"/>
        </w:rPr>
      </w:pPr>
      <w:r w:rsidRPr="002223CE">
        <w:rPr>
          <w:rFonts w:ascii="Times New Roman" w:hAnsi="Times New Roman" w:cs="Times New Roman"/>
          <w:color w:val="auto"/>
          <w:lang w:val="uk-UA"/>
        </w:rPr>
        <w:t>1.2. Найменування, номенклатура, кількість, ціна, загальна вартість Товару зазначається в Специфікації (Додаток №1) до Договору, яка є невід’ємною частиною даного Договору.Ціна товару є незмінною протягом дії Договору, крім випадків, передбачених чинним законодавством.</w:t>
      </w:r>
    </w:p>
    <w:p w14:paraId="5696BA23" w14:textId="77777777" w:rsidR="009A2388" w:rsidRPr="002223CE" w:rsidRDefault="009A2388" w:rsidP="00B462B0">
      <w:pPr>
        <w:widowControl w:val="0"/>
        <w:tabs>
          <w:tab w:val="left" w:pos="284"/>
          <w:tab w:val="left" w:pos="567"/>
          <w:tab w:val="left" w:pos="993"/>
        </w:tabs>
        <w:spacing w:after="0"/>
        <w:jc w:val="both"/>
        <w:rPr>
          <w:rFonts w:ascii="Times New Roman" w:hAnsi="Times New Roman" w:cs="Times New Roman"/>
          <w:sz w:val="24"/>
          <w:szCs w:val="24"/>
          <w:lang w:val="uk-UA"/>
        </w:rPr>
      </w:pPr>
      <w:r w:rsidRPr="002223CE">
        <w:rPr>
          <w:rFonts w:ascii="Times New Roman" w:hAnsi="Times New Roman" w:cs="Times New Roman"/>
          <w:sz w:val="24"/>
          <w:szCs w:val="24"/>
          <w:lang w:val="uk-UA"/>
        </w:rPr>
        <w:t xml:space="preserve">  1.3. Кількість Товару та сума Договору, можуть бути зменшені залежно від реального фінансування видатків Замовника</w:t>
      </w:r>
    </w:p>
    <w:p w14:paraId="6F6FC53A" w14:textId="77777777" w:rsidR="003510BF" w:rsidRPr="00B462B0" w:rsidRDefault="003510BF" w:rsidP="00B462B0">
      <w:pPr>
        <w:widowControl w:val="0"/>
        <w:tabs>
          <w:tab w:val="left" w:pos="284"/>
          <w:tab w:val="left" w:pos="567"/>
          <w:tab w:val="left" w:pos="993"/>
        </w:tabs>
        <w:spacing w:after="0"/>
        <w:jc w:val="both"/>
        <w:rPr>
          <w:rFonts w:ascii="Times New Roman" w:hAnsi="Times New Roman" w:cs="Times New Roman"/>
          <w:sz w:val="24"/>
          <w:szCs w:val="24"/>
          <w:lang w:val="uk-UA"/>
        </w:rPr>
      </w:pPr>
      <w:r w:rsidRPr="002223CE">
        <w:rPr>
          <w:rFonts w:ascii="Times New Roman" w:hAnsi="Times New Roman" w:cs="Times New Roman"/>
          <w:color w:val="000000"/>
          <w:sz w:val="24"/>
          <w:szCs w:val="24"/>
          <w:lang w:val="uk-UA"/>
        </w:rPr>
        <w:t xml:space="preserve"> </w:t>
      </w:r>
      <w:r w:rsidR="009A2388" w:rsidRPr="002223CE">
        <w:rPr>
          <w:rFonts w:ascii="Times New Roman" w:hAnsi="Times New Roman" w:cs="Times New Roman"/>
          <w:color w:val="000000"/>
          <w:sz w:val="24"/>
          <w:szCs w:val="24"/>
          <w:lang w:val="uk-UA"/>
        </w:rPr>
        <w:t>1.4.</w:t>
      </w:r>
      <w:r w:rsidRPr="002223CE">
        <w:rPr>
          <w:rFonts w:ascii="Times New Roman" w:hAnsi="Times New Roman" w:cs="Times New Roman"/>
          <w:color w:val="000000"/>
          <w:sz w:val="24"/>
          <w:szCs w:val="24"/>
          <w:lang w:val="uk-UA"/>
        </w:rPr>
        <w:t xml:space="preserve"> </w:t>
      </w:r>
      <w:r w:rsidR="009A2388" w:rsidRPr="002223CE">
        <w:rPr>
          <w:rFonts w:ascii="Times New Roman" w:hAnsi="Times New Roman" w:cs="Times New Roman"/>
          <w:sz w:val="24"/>
          <w:szCs w:val="24"/>
          <w:lang w:val="uk-UA"/>
        </w:rPr>
        <w:t>Постачальник гарантує, що Товар вільний від прав або претензій з боку третіх осіб незалежно від того існують такі права чи тільки припускаються</w:t>
      </w:r>
      <w:r w:rsidR="009A2388" w:rsidRPr="00B462B0">
        <w:rPr>
          <w:rFonts w:ascii="Times New Roman" w:hAnsi="Times New Roman" w:cs="Times New Roman"/>
          <w:sz w:val="24"/>
          <w:szCs w:val="24"/>
          <w:lang w:val="uk-UA"/>
        </w:rPr>
        <w:t>.</w:t>
      </w:r>
    </w:p>
    <w:p w14:paraId="2DEE2D38" w14:textId="77777777" w:rsidR="003510BF" w:rsidRPr="00B462B0" w:rsidRDefault="003510BF" w:rsidP="00B462B0">
      <w:pPr>
        <w:widowControl w:val="0"/>
        <w:tabs>
          <w:tab w:val="left" w:pos="284"/>
          <w:tab w:val="left" w:pos="567"/>
          <w:tab w:val="left" w:pos="993"/>
        </w:tabs>
        <w:spacing w:after="0"/>
        <w:jc w:val="both"/>
        <w:rPr>
          <w:rFonts w:ascii="Times New Roman" w:eastAsia="MS Mincho" w:hAnsi="Times New Roman" w:cs="Times New Roman"/>
          <w:sz w:val="24"/>
          <w:szCs w:val="24"/>
          <w:lang w:val="uk-UA" w:eastAsia="uk-UA"/>
        </w:rPr>
      </w:pPr>
      <w:r w:rsidRPr="00B462B0">
        <w:rPr>
          <w:rFonts w:ascii="Times New Roman" w:eastAsia="MS Mincho" w:hAnsi="Times New Roman" w:cs="Times New Roman"/>
          <w:sz w:val="24"/>
          <w:szCs w:val="24"/>
          <w:lang w:val="uk-UA" w:eastAsia="uk-UA"/>
        </w:rPr>
        <w:t xml:space="preserve">  1.5. 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постачальника застосовуються штрафні санкції відповідно до умов Договору.</w:t>
      </w:r>
    </w:p>
    <w:p w14:paraId="11C9C84E" w14:textId="77777777" w:rsidR="009A2388" w:rsidRPr="00B462B0" w:rsidRDefault="009A2388" w:rsidP="00B462B0">
      <w:pPr>
        <w:widowControl w:val="0"/>
        <w:shd w:val="clear" w:color="auto" w:fill="FFFFFF"/>
        <w:tabs>
          <w:tab w:val="left" w:pos="993"/>
        </w:tabs>
        <w:spacing w:after="0"/>
        <w:jc w:val="both"/>
        <w:rPr>
          <w:rFonts w:ascii="Times New Roman" w:hAnsi="Times New Roman" w:cs="Times New Roman"/>
          <w:sz w:val="24"/>
          <w:szCs w:val="24"/>
          <w:lang w:val="uk-UA"/>
        </w:rPr>
      </w:pPr>
    </w:p>
    <w:p w14:paraId="051601C6" w14:textId="77777777" w:rsidR="009A2388" w:rsidRPr="00B462B0" w:rsidRDefault="009A2388" w:rsidP="00B462B0">
      <w:pPr>
        <w:widowControl w:val="0"/>
        <w:tabs>
          <w:tab w:val="left" w:pos="3067"/>
        </w:tabs>
        <w:spacing w:after="0"/>
        <w:jc w:val="center"/>
        <w:rPr>
          <w:rFonts w:ascii="Times New Roman" w:hAnsi="Times New Roman" w:cs="Times New Roman"/>
          <w:b/>
          <w:sz w:val="24"/>
          <w:szCs w:val="24"/>
          <w:shd w:val="clear" w:color="auto" w:fill="FFFFFF"/>
          <w:lang w:val="uk-UA"/>
        </w:rPr>
      </w:pPr>
      <w:r w:rsidRPr="00B462B0">
        <w:rPr>
          <w:rFonts w:ascii="Times New Roman" w:hAnsi="Times New Roman" w:cs="Times New Roman"/>
          <w:b/>
          <w:color w:val="000000"/>
          <w:spacing w:val="-12"/>
          <w:sz w:val="24"/>
          <w:szCs w:val="24"/>
          <w:shd w:val="clear" w:color="auto" w:fill="FFFFFF"/>
          <w:lang w:val="uk-UA"/>
        </w:rPr>
        <w:t>2.</w:t>
      </w:r>
      <w:r w:rsidRPr="00B462B0">
        <w:rPr>
          <w:rFonts w:ascii="Times New Roman" w:hAnsi="Times New Roman" w:cs="Times New Roman"/>
          <w:b/>
          <w:color w:val="000000"/>
          <w:spacing w:val="1"/>
          <w:sz w:val="24"/>
          <w:szCs w:val="24"/>
          <w:shd w:val="clear" w:color="auto" w:fill="FFFFFF"/>
          <w:lang w:val="uk-UA"/>
        </w:rPr>
        <w:t>ЯКІСТЬ ТОВАРІВ</w:t>
      </w:r>
    </w:p>
    <w:p w14:paraId="384ECD91" w14:textId="77777777" w:rsidR="009A2388" w:rsidRPr="00B462B0" w:rsidRDefault="009A2388" w:rsidP="00B462B0">
      <w:pPr>
        <w:widowControl w:val="0"/>
        <w:shd w:val="clear" w:color="auto" w:fill="FFFFFF"/>
        <w:tabs>
          <w:tab w:val="left" w:pos="1613"/>
        </w:tabs>
        <w:spacing w:after="0"/>
        <w:ind w:firstLine="709"/>
        <w:jc w:val="both"/>
        <w:rPr>
          <w:rFonts w:ascii="Times New Roman" w:hAnsi="Times New Roman" w:cs="Times New Roman"/>
          <w:color w:val="000000"/>
          <w:spacing w:val="-1"/>
          <w:sz w:val="24"/>
          <w:szCs w:val="24"/>
          <w:shd w:val="clear" w:color="auto" w:fill="FFFFFF"/>
          <w:lang w:val="uk-UA"/>
        </w:rPr>
      </w:pPr>
      <w:r w:rsidRPr="00B462B0">
        <w:rPr>
          <w:rFonts w:ascii="Times New Roman" w:hAnsi="Times New Roman" w:cs="Times New Roman"/>
          <w:color w:val="000000"/>
          <w:spacing w:val="-1"/>
          <w:sz w:val="24"/>
          <w:szCs w:val="24"/>
          <w:shd w:val="clear" w:color="auto" w:fill="FFFFFF"/>
          <w:lang w:val="uk-UA"/>
        </w:rPr>
        <w:t>2.1. Постачальник повинен поставити Замовнику товар, якість  якого відповідає умовам чинного законодавства та пропозиції учасника.</w:t>
      </w:r>
    </w:p>
    <w:p w14:paraId="4230F5D6" w14:textId="77777777" w:rsidR="009A2388" w:rsidRPr="00B462B0" w:rsidRDefault="009A2388" w:rsidP="00B462B0">
      <w:pPr>
        <w:widowControl w:val="0"/>
        <w:shd w:val="clear" w:color="auto" w:fill="FFFFFF"/>
        <w:tabs>
          <w:tab w:val="left" w:pos="1613"/>
        </w:tabs>
        <w:spacing w:after="0"/>
        <w:ind w:firstLine="709"/>
        <w:jc w:val="both"/>
        <w:rPr>
          <w:rFonts w:ascii="Times New Roman" w:hAnsi="Times New Roman" w:cs="Times New Roman"/>
          <w:color w:val="000000"/>
          <w:spacing w:val="-1"/>
          <w:sz w:val="24"/>
          <w:szCs w:val="24"/>
          <w:shd w:val="clear" w:color="auto" w:fill="FFFFFF"/>
          <w:lang w:val="uk-UA"/>
        </w:rPr>
      </w:pPr>
      <w:r w:rsidRPr="00B462B0">
        <w:rPr>
          <w:rFonts w:ascii="Times New Roman" w:hAnsi="Times New Roman" w:cs="Times New Roman"/>
          <w:color w:val="000000"/>
          <w:spacing w:val="-1"/>
          <w:sz w:val="24"/>
          <w:szCs w:val="24"/>
          <w:shd w:val="clear" w:color="auto" w:fill="FFFFFF"/>
          <w:lang w:val="uk-UA"/>
        </w:rPr>
        <w:t>2.2. Постачальник здійснює поставку товарів тільки дозволених до застосування на території України.</w:t>
      </w:r>
    </w:p>
    <w:p w14:paraId="6B53FB7D" w14:textId="77777777" w:rsidR="009A2388" w:rsidRPr="00B462B0" w:rsidRDefault="009A2388" w:rsidP="00B462B0">
      <w:pPr>
        <w:widowControl w:val="0"/>
        <w:shd w:val="clear" w:color="auto" w:fill="FFFFFF"/>
        <w:tabs>
          <w:tab w:val="left" w:pos="1613"/>
        </w:tabs>
        <w:spacing w:after="0"/>
        <w:ind w:firstLine="709"/>
        <w:jc w:val="both"/>
        <w:rPr>
          <w:rFonts w:ascii="Times New Roman" w:hAnsi="Times New Roman" w:cs="Times New Roman"/>
          <w:color w:val="000000"/>
          <w:spacing w:val="-1"/>
          <w:sz w:val="24"/>
          <w:szCs w:val="24"/>
          <w:shd w:val="clear" w:color="auto" w:fill="FFFFFF"/>
          <w:lang w:val="uk-UA"/>
        </w:rPr>
      </w:pPr>
      <w:r w:rsidRPr="00B462B0">
        <w:rPr>
          <w:rFonts w:ascii="Times New Roman" w:hAnsi="Times New Roman" w:cs="Times New Roman"/>
          <w:color w:val="000000"/>
          <w:spacing w:val="-1"/>
          <w:sz w:val="24"/>
          <w:szCs w:val="24"/>
          <w:shd w:val="clear" w:color="auto" w:fill="FFFFFF"/>
          <w:lang w:val="uk-UA"/>
        </w:rPr>
        <w:t xml:space="preserve">2.3. Строк придатності товарів на день поставки  не менше </w:t>
      </w:r>
      <w:r w:rsidR="009F13E8" w:rsidRPr="00B462B0">
        <w:rPr>
          <w:rFonts w:ascii="Times New Roman" w:hAnsi="Times New Roman" w:cs="Times New Roman"/>
          <w:color w:val="000000"/>
          <w:spacing w:val="-1"/>
          <w:sz w:val="24"/>
          <w:szCs w:val="24"/>
          <w:shd w:val="clear" w:color="auto" w:fill="FFFFFF"/>
          <w:lang w:val="uk-UA"/>
        </w:rPr>
        <w:t>8</w:t>
      </w:r>
      <w:r w:rsidRPr="00B462B0">
        <w:rPr>
          <w:rFonts w:ascii="Times New Roman" w:hAnsi="Times New Roman" w:cs="Times New Roman"/>
          <w:color w:val="000000"/>
          <w:spacing w:val="-1"/>
          <w:sz w:val="24"/>
          <w:szCs w:val="24"/>
          <w:shd w:val="clear" w:color="auto" w:fill="FFFFFF"/>
          <w:lang w:val="uk-UA"/>
        </w:rPr>
        <w:t>0% від загального терміну придатності.</w:t>
      </w:r>
    </w:p>
    <w:p w14:paraId="0FE3E811" w14:textId="77777777" w:rsidR="009A2388" w:rsidRPr="00B462B0" w:rsidRDefault="009A2388" w:rsidP="00B462B0">
      <w:pPr>
        <w:widowControl w:val="0"/>
        <w:shd w:val="clear" w:color="auto" w:fill="FFFFFF"/>
        <w:tabs>
          <w:tab w:val="left" w:pos="1613"/>
        </w:tabs>
        <w:spacing w:after="0"/>
        <w:ind w:firstLine="709"/>
        <w:jc w:val="both"/>
        <w:rPr>
          <w:rFonts w:ascii="Times New Roman" w:hAnsi="Times New Roman" w:cs="Times New Roman"/>
          <w:color w:val="000000"/>
          <w:spacing w:val="-1"/>
          <w:sz w:val="24"/>
          <w:szCs w:val="24"/>
          <w:shd w:val="clear" w:color="auto" w:fill="FFFFFF"/>
          <w:lang w:val="uk-UA"/>
        </w:rPr>
      </w:pPr>
      <w:r w:rsidRPr="00B462B0">
        <w:rPr>
          <w:rFonts w:ascii="Times New Roman" w:hAnsi="Times New Roman" w:cs="Times New Roman"/>
          <w:color w:val="000000"/>
          <w:spacing w:val="-1"/>
          <w:sz w:val="24"/>
          <w:szCs w:val="24"/>
          <w:shd w:val="clear" w:color="auto" w:fill="FFFFFF"/>
          <w:lang w:val="uk-UA"/>
        </w:rPr>
        <w:t xml:space="preserve">2.4. Якщо товар виявиться дефектним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w:t>
      </w:r>
    </w:p>
    <w:p w14:paraId="354A9F2E" w14:textId="77777777" w:rsidR="009A2388" w:rsidRPr="00B462B0" w:rsidRDefault="009A2388" w:rsidP="00B462B0">
      <w:pPr>
        <w:widowControl w:val="0"/>
        <w:shd w:val="clear" w:color="auto" w:fill="FFFFFF"/>
        <w:tabs>
          <w:tab w:val="left" w:pos="1613"/>
        </w:tabs>
        <w:spacing w:after="0"/>
        <w:ind w:firstLine="709"/>
        <w:jc w:val="both"/>
        <w:rPr>
          <w:rFonts w:ascii="Times New Roman" w:hAnsi="Times New Roman" w:cs="Times New Roman"/>
          <w:color w:val="000000"/>
          <w:spacing w:val="-1"/>
          <w:sz w:val="24"/>
          <w:szCs w:val="24"/>
          <w:shd w:val="clear" w:color="auto" w:fill="FFFFFF"/>
          <w:lang w:val="uk-UA"/>
        </w:rPr>
      </w:pPr>
      <w:r w:rsidRPr="00B462B0">
        <w:rPr>
          <w:rFonts w:ascii="Times New Roman" w:hAnsi="Times New Roman" w:cs="Times New Roman"/>
          <w:color w:val="000000"/>
          <w:spacing w:val="-1"/>
          <w:sz w:val="24"/>
          <w:szCs w:val="24"/>
          <w:shd w:val="clear" w:color="auto" w:fill="FFFFFF"/>
          <w:lang w:val="uk-UA"/>
        </w:rPr>
        <w:t>2.5.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14:paraId="0AC97ABC" w14:textId="77777777" w:rsidR="009A2388" w:rsidRPr="00B462B0" w:rsidRDefault="009A2388" w:rsidP="00B462B0">
      <w:pPr>
        <w:widowControl w:val="0"/>
        <w:shd w:val="clear" w:color="auto" w:fill="FFFFFF"/>
        <w:tabs>
          <w:tab w:val="left" w:pos="1613"/>
        </w:tabs>
        <w:spacing w:after="0"/>
        <w:ind w:firstLine="709"/>
        <w:jc w:val="both"/>
        <w:rPr>
          <w:rFonts w:ascii="Times New Roman" w:hAnsi="Times New Roman" w:cs="Times New Roman"/>
          <w:color w:val="000000"/>
          <w:spacing w:val="-1"/>
          <w:sz w:val="24"/>
          <w:szCs w:val="24"/>
          <w:shd w:val="clear" w:color="auto" w:fill="FFFFFF"/>
          <w:lang w:val="uk-UA"/>
        </w:rPr>
      </w:pPr>
      <w:r w:rsidRPr="00B462B0">
        <w:rPr>
          <w:rFonts w:ascii="Times New Roman" w:hAnsi="Times New Roman" w:cs="Times New Roman"/>
          <w:color w:val="000000"/>
          <w:spacing w:val="-1"/>
          <w:sz w:val="24"/>
          <w:szCs w:val="24"/>
          <w:shd w:val="clear" w:color="auto" w:fill="FFFFFF"/>
          <w:lang w:val="uk-UA"/>
        </w:rPr>
        <w:t xml:space="preserve">2.6. Маркування на зовнішній упаковці Товару повинно включати в себе назву </w:t>
      </w:r>
      <w:r w:rsidRPr="00B462B0">
        <w:rPr>
          <w:rFonts w:ascii="Times New Roman" w:hAnsi="Times New Roman" w:cs="Times New Roman"/>
          <w:color w:val="000000"/>
          <w:spacing w:val="-1"/>
          <w:sz w:val="24"/>
          <w:szCs w:val="24"/>
          <w:shd w:val="clear" w:color="auto" w:fill="FFFFFF"/>
          <w:lang w:val="uk-UA"/>
        </w:rPr>
        <w:lastRenderedPageBreak/>
        <w:t>та інформацію про склад, дату виготовлення та термін придатності, номер партії, адресу виробника, інформацію про умови зберігання, тощо.</w:t>
      </w:r>
    </w:p>
    <w:p w14:paraId="6E763BA9" w14:textId="77777777" w:rsidR="009A2388" w:rsidRPr="00B462B0" w:rsidRDefault="009A2388" w:rsidP="00B462B0">
      <w:pPr>
        <w:widowControl w:val="0"/>
        <w:shd w:val="clear" w:color="auto" w:fill="FFFFFF"/>
        <w:tabs>
          <w:tab w:val="left" w:pos="1613"/>
        </w:tabs>
        <w:spacing w:after="0"/>
        <w:ind w:firstLine="709"/>
        <w:jc w:val="both"/>
        <w:rPr>
          <w:rFonts w:ascii="Times New Roman" w:hAnsi="Times New Roman" w:cs="Times New Roman"/>
          <w:color w:val="000000"/>
          <w:spacing w:val="-1"/>
          <w:sz w:val="24"/>
          <w:szCs w:val="24"/>
          <w:shd w:val="clear" w:color="auto" w:fill="FFFFFF"/>
          <w:lang w:val="uk-UA"/>
        </w:rPr>
      </w:pPr>
      <w:r w:rsidRPr="00B462B0">
        <w:rPr>
          <w:rFonts w:ascii="Times New Roman" w:hAnsi="Times New Roman" w:cs="Times New Roman"/>
          <w:color w:val="000000"/>
          <w:spacing w:val="-1"/>
          <w:sz w:val="24"/>
          <w:szCs w:val="24"/>
          <w:shd w:val="clear" w:color="auto" w:fill="FFFFFF"/>
          <w:lang w:val="uk-UA"/>
        </w:rPr>
        <w:t xml:space="preserve">2.7. Постачальник відповідає за дотримання правил зберігання товарів під час транспортування. </w:t>
      </w:r>
    </w:p>
    <w:p w14:paraId="48DBB988" w14:textId="77777777" w:rsidR="009A2388" w:rsidRPr="00B462B0" w:rsidRDefault="009A2388" w:rsidP="00B462B0">
      <w:pPr>
        <w:widowControl w:val="0"/>
        <w:shd w:val="clear" w:color="auto" w:fill="FFFFFF"/>
        <w:tabs>
          <w:tab w:val="left" w:pos="1613"/>
        </w:tabs>
        <w:spacing w:after="0"/>
        <w:ind w:firstLine="709"/>
        <w:jc w:val="both"/>
        <w:rPr>
          <w:rFonts w:ascii="Times New Roman" w:hAnsi="Times New Roman" w:cs="Times New Roman"/>
          <w:color w:val="000000"/>
          <w:spacing w:val="-1"/>
          <w:sz w:val="24"/>
          <w:szCs w:val="24"/>
          <w:shd w:val="clear" w:color="auto" w:fill="FFFFFF"/>
          <w:lang w:val="uk-UA"/>
        </w:rPr>
      </w:pPr>
      <w:r w:rsidRPr="00B462B0">
        <w:rPr>
          <w:rFonts w:ascii="Times New Roman" w:hAnsi="Times New Roman" w:cs="Times New Roman"/>
          <w:color w:val="000000"/>
          <w:spacing w:val="-1"/>
          <w:sz w:val="24"/>
          <w:szCs w:val="24"/>
          <w:shd w:val="clear" w:color="auto" w:fill="FFFFFF"/>
          <w:lang w:val="uk-UA"/>
        </w:rPr>
        <w:t>2.8.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14:paraId="3069690E" w14:textId="77777777" w:rsidR="009A2388" w:rsidRPr="00B462B0" w:rsidRDefault="009A2388" w:rsidP="00B462B0">
      <w:pPr>
        <w:widowControl w:val="0"/>
        <w:shd w:val="clear" w:color="auto" w:fill="FFFFFF"/>
        <w:tabs>
          <w:tab w:val="left" w:pos="1613"/>
        </w:tabs>
        <w:spacing w:after="0"/>
        <w:ind w:firstLine="709"/>
        <w:jc w:val="both"/>
        <w:rPr>
          <w:rFonts w:ascii="Times New Roman" w:hAnsi="Times New Roman" w:cs="Times New Roman"/>
          <w:sz w:val="24"/>
          <w:szCs w:val="24"/>
          <w:lang w:val="uk-UA"/>
        </w:rPr>
      </w:pPr>
    </w:p>
    <w:p w14:paraId="56EFFEF9" w14:textId="77777777" w:rsidR="009A2388" w:rsidRPr="00B462B0" w:rsidRDefault="009A2388" w:rsidP="00B462B0">
      <w:pPr>
        <w:widowControl w:val="0"/>
        <w:spacing w:after="0"/>
        <w:jc w:val="center"/>
        <w:rPr>
          <w:rFonts w:ascii="Times New Roman" w:hAnsi="Times New Roman" w:cs="Times New Roman"/>
          <w:sz w:val="24"/>
          <w:szCs w:val="24"/>
          <w:lang w:val="uk-UA"/>
        </w:rPr>
      </w:pPr>
      <w:r w:rsidRPr="00B462B0">
        <w:rPr>
          <w:rFonts w:ascii="Times New Roman" w:hAnsi="Times New Roman" w:cs="Times New Roman"/>
          <w:b/>
          <w:bCs/>
          <w:spacing w:val="-1"/>
          <w:sz w:val="24"/>
          <w:szCs w:val="24"/>
          <w:lang w:val="uk-UA"/>
        </w:rPr>
        <w:t>3. ЦІНА ДОГОВОРУ</w:t>
      </w:r>
    </w:p>
    <w:p w14:paraId="51274604" w14:textId="2BEAAE67" w:rsidR="009F7CF2" w:rsidRPr="00B462B0" w:rsidRDefault="009F7CF2" w:rsidP="00B462B0">
      <w:pPr>
        <w:suppressAutoHyphens/>
        <w:spacing w:after="0"/>
        <w:jc w:val="center"/>
        <w:rPr>
          <w:rFonts w:ascii="Times New Roman" w:eastAsia="Arial" w:hAnsi="Times New Roman" w:cs="Times New Roman"/>
          <w:color w:val="000000"/>
          <w:sz w:val="24"/>
          <w:szCs w:val="24"/>
        </w:rPr>
      </w:pPr>
    </w:p>
    <w:p w14:paraId="0F08BD16" w14:textId="34ABC98D" w:rsidR="009F7CF2" w:rsidRPr="00376F3E" w:rsidRDefault="009F7CF2" w:rsidP="00376F3E">
      <w:pPr>
        <w:widowControl w:val="0"/>
        <w:spacing w:after="0"/>
        <w:rPr>
          <w:rFonts w:ascii="Times New Roman" w:eastAsia="Arial" w:hAnsi="Times New Roman" w:cs="Times New Roman"/>
          <w:b/>
          <w:color w:val="000000"/>
          <w:sz w:val="24"/>
          <w:szCs w:val="24"/>
        </w:rPr>
      </w:pPr>
      <w:r w:rsidRPr="00B462B0">
        <w:rPr>
          <w:rFonts w:ascii="Times New Roman" w:eastAsia="Arial" w:hAnsi="Times New Roman" w:cs="Times New Roman"/>
          <w:color w:val="000000"/>
          <w:sz w:val="24"/>
          <w:szCs w:val="24"/>
        </w:rPr>
        <w:t xml:space="preserve">3.1. Загальна </w:t>
      </w:r>
      <w:r w:rsidR="002223CE">
        <w:rPr>
          <w:rFonts w:ascii="Times New Roman" w:eastAsia="Arial" w:hAnsi="Times New Roman" w:cs="Times New Roman"/>
          <w:color w:val="000000"/>
          <w:sz w:val="24"/>
          <w:szCs w:val="24"/>
        </w:rPr>
        <w:t xml:space="preserve">сума договору складає </w:t>
      </w:r>
      <w:r w:rsidR="002223CE" w:rsidRPr="002223CE">
        <w:rPr>
          <w:rFonts w:ascii="Times New Roman" w:eastAsia="Arial" w:hAnsi="Times New Roman" w:cs="Times New Roman"/>
          <w:b/>
          <w:color w:val="000000"/>
          <w:sz w:val="24"/>
          <w:szCs w:val="24"/>
        </w:rPr>
        <w:t>3120,00</w:t>
      </w:r>
      <w:r w:rsidR="002223CE">
        <w:rPr>
          <w:rFonts w:ascii="Times New Roman" w:eastAsia="Arial" w:hAnsi="Times New Roman" w:cs="Times New Roman"/>
          <w:b/>
          <w:color w:val="000000"/>
          <w:sz w:val="24"/>
          <w:szCs w:val="24"/>
        </w:rPr>
        <w:t xml:space="preserve"> грн </w:t>
      </w:r>
      <w:proofErr w:type="gramStart"/>
      <w:r w:rsidR="002223CE">
        <w:rPr>
          <w:rFonts w:ascii="Times New Roman" w:eastAsia="Arial" w:hAnsi="Times New Roman" w:cs="Times New Roman"/>
          <w:b/>
          <w:color w:val="000000"/>
          <w:sz w:val="24"/>
          <w:szCs w:val="24"/>
        </w:rPr>
        <w:t>( Три</w:t>
      </w:r>
      <w:proofErr w:type="gramEnd"/>
      <w:r w:rsidR="002223CE">
        <w:rPr>
          <w:rFonts w:ascii="Times New Roman" w:eastAsia="Arial" w:hAnsi="Times New Roman" w:cs="Times New Roman"/>
          <w:b/>
          <w:color w:val="000000"/>
          <w:sz w:val="24"/>
          <w:szCs w:val="24"/>
        </w:rPr>
        <w:t xml:space="preserve">  тисячі сто двадцять</w:t>
      </w:r>
      <w:r w:rsidR="00376F3E" w:rsidRPr="00376F3E">
        <w:rPr>
          <w:rFonts w:ascii="Times New Roman" w:eastAsia="Arial" w:hAnsi="Times New Roman" w:cs="Times New Roman"/>
          <w:b/>
          <w:color w:val="000000"/>
          <w:sz w:val="24"/>
          <w:szCs w:val="24"/>
        </w:rPr>
        <w:t xml:space="preserve"> гривень 00 коп)Без ПДВ.</w:t>
      </w:r>
    </w:p>
    <w:p w14:paraId="5D4AAB8A" w14:textId="77777777" w:rsidR="009F7CF2" w:rsidRPr="00B462B0" w:rsidRDefault="009F7CF2" w:rsidP="00B462B0">
      <w:pPr>
        <w:suppressAutoHyphens/>
        <w:spacing w:after="0"/>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3.</w:t>
      </w:r>
      <w:proofErr w:type="gramStart"/>
      <w:r w:rsidRPr="00B462B0">
        <w:rPr>
          <w:rFonts w:ascii="Times New Roman" w:eastAsia="Arial" w:hAnsi="Times New Roman" w:cs="Times New Roman"/>
          <w:color w:val="000000"/>
          <w:sz w:val="24"/>
          <w:szCs w:val="24"/>
        </w:rPr>
        <w:t>2.Ціна</w:t>
      </w:r>
      <w:proofErr w:type="gramEnd"/>
      <w:r w:rsidRPr="00B462B0">
        <w:rPr>
          <w:rFonts w:ascii="Times New Roman" w:eastAsia="Arial" w:hAnsi="Times New Roman" w:cs="Times New Roman"/>
          <w:color w:val="000000"/>
          <w:sz w:val="24"/>
          <w:szCs w:val="24"/>
        </w:rPr>
        <w:t xml:space="preserve"> включає податки, збори та інші обов’язкові платежі до бюджетів, передбачені чинним законодавством України.</w:t>
      </w:r>
    </w:p>
    <w:p w14:paraId="14A3AFF7" w14:textId="77777777" w:rsidR="009F7CF2" w:rsidRPr="00B462B0" w:rsidRDefault="009F7CF2" w:rsidP="00B462B0">
      <w:pPr>
        <w:suppressAutoHyphens/>
        <w:spacing w:after="0"/>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3.3. Ціна цього Договору може бути зменшена за взаємною згодою Сторін.</w:t>
      </w:r>
    </w:p>
    <w:p w14:paraId="66A2609C" w14:textId="77777777" w:rsidR="009F7CF2" w:rsidRPr="00B462B0" w:rsidRDefault="009F7CF2" w:rsidP="00B462B0">
      <w:pPr>
        <w:suppressAutoHyphens/>
        <w:spacing w:after="0"/>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3.4. За ціноутворення за даним Договором відповідальність несе Постачальник.</w:t>
      </w:r>
    </w:p>
    <w:p w14:paraId="08056954" w14:textId="77777777" w:rsidR="009A2388" w:rsidRPr="00B462B0" w:rsidRDefault="009A2388" w:rsidP="00B462B0">
      <w:pPr>
        <w:widowControl w:val="0"/>
        <w:spacing w:after="0"/>
        <w:jc w:val="both"/>
        <w:rPr>
          <w:rFonts w:ascii="Times New Roman" w:hAnsi="Times New Roman" w:cs="Times New Roman"/>
          <w:b/>
          <w:bCs/>
          <w:sz w:val="24"/>
          <w:szCs w:val="24"/>
          <w:lang w:val="uk-UA"/>
        </w:rPr>
      </w:pPr>
    </w:p>
    <w:p w14:paraId="52A6834C" w14:textId="77777777" w:rsidR="009A2388" w:rsidRPr="00B462B0" w:rsidRDefault="009A2388" w:rsidP="00B462B0">
      <w:pPr>
        <w:widowControl w:val="0"/>
        <w:shd w:val="clear" w:color="auto" w:fill="FFFFFF"/>
        <w:spacing w:after="0"/>
        <w:jc w:val="center"/>
        <w:rPr>
          <w:rFonts w:ascii="Times New Roman" w:hAnsi="Times New Roman" w:cs="Times New Roman"/>
          <w:b/>
          <w:bCs/>
          <w:sz w:val="24"/>
          <w:szCs w:val="24"/>
          <w:lang w:val="uk-UA"/>
        </w:rPr>
      </w:pPr>
      <w:r w:rsidRPr="00B462B0">
        <w:rPr>
          <w:rFonts w:ascii="Times New Roman" w:hAnsi="Times New Roman" w:cs="Times New Roman"/>
          <w:b/>
          <w:bCs/>
          <w:sz w:val="24"/>
          <w:szCs w:val="24"/>
          <w:lang w:val="uk-UA"/>
        </w:rPr>
        <w:t>4. ПОРЯДОК РОЗРАХУНКІВ</w:t>
      </w:r>
    </w:p>
    <w:p w14:paraId="5907D4E6" w14:textId="77777777" w:rsidR="009A2388" w:rsidRPr="00B462B0" w:rsidRDefault="009A2388" w:rsidP="00B462B0">
      <w:pPr>
        <w:widowControl w:val="0"/>
        <w:tabs>
          <w:tab w:val="left" w:pos="1276"/>
        </w:tabs>
        <w:spacing w:after="0"/>
        <w:jc w:val="both"/>
        <w:rPr>
          <w:rFonts w:ascii="Times New Roman" w:hAnsi="Times New Roman" w:cs="Times New Roman"/>
          <w:sz w:val="24"/>
          <w:szCs w:val="24"/>
          <w:lang w:val="uk-UA"/>
        </w:rPr>
      </w:pPr>
      <w:r w:rsidRPr="00B462B0">
        <w:rPr>
          <w:rFonts w:ascii="Times New Roman" w:hAnsi="Times New Roman" w:cs="Times New Roman"/>
          <w:sz w:val="24"/>
          <w:szCs w:val="24"/>
          <w:lang w:val="uk-UA"/>
        </w:rPr>
        <w:t>4.1. Розрахунки за поставлений товар проводяться шляхом оплати Замовником після пред’явлення Постачальником видаткової накладної.</w:t>
      </w:r>
    </w:p>
    <w:p w14:paraId="1C7F50AD" w14:textId="61603A76" w:rsidR="009A2388" w:rsidRPr="00B462B0" w:rsidRDefault="009A2388" w:rsidP="00B462B0">
      <w:pPr>
        <w:pStyle w:val="a3"/>
        <w:tabs>
          <w:tab w:val="left" w:pos="1134"/>
        </w:tabs>
        <w:spacing w:after="0"/>
        <w:ind w:left="0" w:right="-519"/>
        <w:rPr>
          <w:rFonts w:ascii="Times New Roman" w:hAnsi="Times New Roman" w:cs="Times New Roman"/>
          <w:snapToGrid w:val="0"/>
          <w:sz w:val="24"/>
          <w:szCs w:val="24"/>
          <w:lang w:val="uk-UA"/>
        </w:rPr>
      </w:pPr>
      <w:r w:rsidRPr="00B462B0">
        <w:rPr>
          <w:rFonts w:ascii="Times New Roman" w:hAnsi="Times New Roman" w:cs="Times New Roman"/>
          <w:sz w:val="24"/>
          <w:szCs w:val="24"/>
          <w:lang w:val="uk-UA"/>
        </w:rPr>
        <w:t xml:space="preserve">4.2. </w:t>
      </w:r>
      <w:r w:rsidRPr="00B462B0">
        <w:rPr>
          <w:rFonts w:ascii="Times New Roman" w:hAnsi="Times New Roman" w:cs="Times New Roman"/>
          <w:color w:val="000000"/>
          <w:sz w:val="24"/>
          <w:szCs w:val="24"/>
          <w:lang w:val="uk-UA"/>
        </w:rPr>
        <w:t>Розрахунки проводяться шляхом безготівкового перерахування коштів на поточний рахунок Постачальника, вказаний в Договорі,</w:t>
      </w:r>
      <w:r w:rsidRPr="00B462B0">
        <w:rPr>
          <w:rFonts w:ascii="Times New Roman" w:hAnsi="Times New Roman" w:cs="Times New Roman"/>
          <w:b/>
          <w:sz w:val="24"/>
          <w:szCs w:val="24"/>
          <w:lang w:val="uk-UA"/>
        </w:rPr>
        <w:t xml:space="preserve"> </w:t>
      </w:r>
      <w:r w:rsidRPr="00B462B0">
        <w:rPr>
          <w:rFonts w:ascii="Times New Roman" w:hAnsi="Times New Roman" w:cs="Times New Roman"/>
          <w:sz w:val="24"/>
          <w:szCs w:val="24"/>
          <w:lang w:val="uk-UA"/>
        </w:rPr>
        <w:t xml:space="preserve">на підставі видаткової накладної за поставлений товар та наданого  рахунку на оплату товару, протягом </w:t>
      </w:r>
      <w:r w:rsidR="004846B3">
        <w:rPr>
          <w:rFonts w:ascii="Times New Roman" w:hAnsi="Times New Roman" w:cs="Times New Roman"/>
          <w:sz w:val="24"/>
          <w:szCs w:val="24"/>
          <w:lang w:val="uk-UA"/>
        </w:rPr>
        <w:t>20 (двадцяти</w:t>
      </w:r>
      <w:r w:rsidRPr="00B462B0">
        <w:rPr>
          <w:rFonts w:ascii="Times New Roman" w:hAnsi="Times New Roman" w:cs="Times New Roman"/>
          <w:sz w:val="24"/>
          <w:szCs w:val="24"/>
          <w:lang w:val="uk-UA"/>
        </w:rPr>
        <w:t xml:space="preserve">) банківських днів з дати отримання Замовником вище зазначених документів. </w:t>
      </w:r>
      <w:r w:rsidRPr="00B462B0">
        <w:rPr>
          <w:rFonts w:ascii="Times New Roman" w:hAnsi="Times New Roman" w:cs="Times New Roman"/>
          <w:b/>
          <w:sz w:val="24"/>
          <w:szCs w:val="24"/>
          <w:lang w:val="uk-UA"/>
        </w:rPr>
        <w:t xml:space="preserve"> </w:t>
      </w:r>
      <w:r w:rsidRPr="00B462B0">
        <w:rPr>
          <w:rFonts w:ascii="Times New Roman" w:hAnsi="Times New Roman" w:cs="Times New Roman"/>
          <w:sz w:val="24"/>
          <w:szCs w:val="24"/>
          <w:lang w:val="uk-UA"/>
        </w:rPr>
        <w:t xml:space="preserve">У випадку затримки оплати Покупцем як бюджетною установою (відсутність коштів на розрахунковому рахунку), Покупець зобов’язується провести оплату поставленого Постачальником товару протягом </w:t>
      </w:r>
      <w:r w:rsidR="004846B3">
        <w:rPr>
          <w:rFonts w:ascii="Times New Roman" w:hAnsi="Times New Roman" w:cs="Times New Roman"/>
          <w:sz w:val="24"/>
          <w:szCs w:val="24"/>
          <w:lang w:val="uk-UA"/>
        </w:rPr>
        <w:t>3</w:t>
      </w:r>
      <w:r w:rsidRPr="00B462B0">
        <w:rPr>
          <w:rFonts w:ascii="Times New Roman" w:hAnsi="Times New Roman" w:cs="Times New Roman"/>
          <w:sz w:val="24"/>
          <w:szCs w:val="24"/>
          <w:lang w:val="uk-UA"/>
        </w:rPr>
        <w:t>0-ти банківських днів з моменту надходження коштів на рахунок.</w:t>
      </w:r>
    </w:p>
    <w:p w14:paraId="43E11B10" w14:textId="2B94D025" w:rsidR="009A2388" w:rsidRPr="00B462B0" w:rsidRDefault="008552DE" w:rsidP="00B462B0">
      <w:pPr>
        <w:widowControl w:val="0"/>
        <w:tabs>
          <w:tab w:val="left" w:pos="1276"/>
        </w:tabs>
        <w:spacing w:after="0"/>
        <w:ind w:firstLine="709"/>
        <w:jc w:val="both"/>
        <w:rPr>
          <w:rFonts w:ascii="Times New Roman" w:hAnsi="Times New Roman" w:cs="Times New Roman"/>
          <w:b/>
          <w:bCs/>
          <w:spacing w:val="-1"/>
          <w:sz w:val="24"/>
          <w:szCs w:val="24"/>
          <w:lang w:val="uk-UA"/>
        </w:rPr>
      </w:pPr>
      <w:r w:rsidRPr="00B462B0">
        <w:rPr>
          <w:rFonts w:ascii="Times New Roman" w:hAnsi="Times New Roman" w:cs="Times New Roman"/>
          <w:sz w:val="24"/>
          <w:szCs w:val="24"/>
          <w:lang w:val="uk-UA"/>
        </w:rPr>
        <w:t xml:space="preserve">                                      </w:t>
      </w:r>
      <w:r w:rsidR="009A2388" w:rsidRPr="00B462B0">
        <w:rPr>
          <w:rFonts w:ascii="Times New Roman" w:hAnsi="Times New Roman" w:cs="Times New Roman"/>
          <w:b/>
          <w:bCs/>
          <w:spacing w:val="-1"/>
          <w:sz w:val="24"/>
          <w:szCs w:val="24"/>
          <w:lang w:val="uk-UA"/>
        </w:rPr>
        <w:t>5. ПОСТАВКА ТОВАРУ</w:t>
      </w:r>
    </w:p>
    <w:p w14:paraId="2DD811CD" w14:textId="4CC81198" w:rsidR="00892A91" w:rsidRPr="00B462B0" w:rsidRDefault="009A2388" w:rsidP="00B462B0">
      <w:pPr>
        <w:ind w:right="-284"/>
        <w:jc w:val="both"/>
        <w:rPr>
          <w:rFonts w:ascii="Times New Roman" w:hAnsi="Times New Roman" w:cs="Times New Roman"/>
          <w:sz w:val="24"/>
          <w:szCs w:val="24"/>
          <w:lang w:val="uk-UA"/>
        </w:rPr>
      </w:pPr>
      <w:r w:rsidRPr="00B462B0">
        <w:rPr>
          <w:rFonts w:ascii="Times New Roman" w:hAnsi="Times New Roman" w:cs="Times New Roman"/>
          <w:color w:val="121212"/>
          <w:spacing w:val="-1"/>
          <w:sz w:val="24"/>
          <w:szCs w:val="24"/>
          <w:shd w:val="clear" w:color="auto" w:fill="FFFFFF"/>
          <w:lang w:val="uk-UA"/>
        </w:rPr>
        <w:t xml:space="preserve">        </w:t>
      </w:r>
      <w:r w:rsidR="00D31FEF" w:rsidRPr="00B462B0">
        <w:rPr>
          <w:rFonts w:ascii="Times New Roman" w:hAnsi="Times New Roman" w:cs="Times New Roman"/>
          <w:color w:val="121212"/>
          <w:spacing w:val="-1"/>
          <w:sz w:val="24"/>
          <w:szCs w:val="24"/>
          <w:shd w:val="clear" w:color="auto" w:fill="FFFFFF"/>
          <w:lang w:val="uk-UA"/>
        </w:rPr>
        <w:t xml:space="preserve">   </w:t>
      </w:r>
      <w:r w:rsidRPr="00B462B0">
        <w:rPr>
          <w:rFonts w:ascii="Times New Roman" w:hAnsi="Times New Roman" w:cs="Times New Roman"/>
          <w:color w:val="121212"/>
          <w:spacing w:val="-1"/>
          <w:sz w:val="24"/>
          <w:szCs w:val="24"/>
          <w:shd w:val="clear" w:color="auto" w:fill="FFFFFF"/>
          <w:lang w:val="uk-UA"/>
        </w:rPr>
        <w:t xml:space="preserve">  5.1. </w:t>
      </w:r>
      <w:r w:rsidRPr="00B462B0">
        <w:rPr>
          <w:rFonts w:ascii="Times New Roman" w:hAnsi="Times New Roman" w:cs="Times New Roman"/>
          <w:sz w:val="24"/>
          <w:szCs w:val="24"/>
          <w:lang w:val="uk-UA"/>
        </w:rPr>
        <w:t xml:space="preserve">Товар поставляється Замовнику </w:t>
      </w:r>
      <w:r w:rsidRPr="00B462B0">
        <w:rPr>
          <w:rFonts w:ascii="Times New Roman" w:hAnsi="Times New Roman" w:cs="Times New Roman"/>
          <w:b/>
          <w:sz w:val="24"/>
          <w:szCs w:val="24"/>
          <w:lang w:val="uk-UA"/>
        </w:rPr>
        <w:t xml:space="preserve"> </w:t>
      </w:r>
      <w:r w:rsidRPr="00B462B0">
        <w:rPr>
          <w:rFonts w:ascii="Times New Roman" w:hAnsi="Times New Roman" w:cs="Times New Roman"/>
          <w:sz w:val="24"/>
          <w:szCs w:val="24"/>
          <w:lang w:val="uk-UA"/>
        </w:rPr>
        <w:t xml:space="preserve">в робочі дні з </w:t>
      </w:r>
      <w:r w:rsidR="008357CC" w:rsidRPr="00B462B0">
        <w:rPr>
          <w:rFonts w:ascii="Times New Roman" w:hAnsi="Times New Roman" w:cs="Times New Roman"/>
          <w:sz w:val="24"/>
          <w:szCs w:val="24"/>
          <w:lang w:val="uk-UA"/>
        </w:rPr>
        <w:t>8</w:t>
      </w:r>
      <w:r w:rsidRPr="00B462B0">
        <w:rPr>
          <w:rFonts w:ascii="Times New Roman" w:hAnsi="Times New Roman" w:cs="Times New Roman"/>
          <w:sz w:val="24"/>
          <w:szCs w:val="24"/>
          <w:lang w:val="uk-UA"/>
        </w:rPr>
        <w:t>.00 до 1</w:t>
      </w:r>
      <w:r w:rsidR="008357CC" w:rsidRPr="00B462B0">
        <w:rPr>
          <w:rFonts w:ascii="Times New Roman" w:hAnsi="Times New Roman" w:cs="Times New Roman"/>
          <w:sz w:val="24"/>
          <w:szCs w:val="24"/>
          <w:lang w:val="uk-UA"/>
        </w:rPr>
        <w:t>5</w:t>
      </w:r>
      <w:r w:rsidRPr="00B462B0">
        <w:rPr>
          <w:rFonts w:ascii="Times New Roman" w:hAnsi="Times New Roman" w:cs="Times New Roman"/>
          <w:sz w:val="24"/>
          <w:szCs w:val="24"/>
          <w:lang w:val="uk-UA"/>
        </w:rPr>
        <w:t>.00 години дрібними партіями  в кількості і дні відповідно до заявки Замовника</w:t>
      </w:r>
      <w:r w:rsidR="00892A91" w:rsidRPr="00B462B0">
        <w:rPr>
          <w:rFonts w:ascii="Times New Roman" w:hAnsi="Times New Roman" w:cs="Times New Roman"/>
          <w:sz w:val="24"/>
          <w:szCs w:val="24"/>
          <w:lang w:val="uk-UA"/>
        </w:rPr>
        <w:t>.</w:t>
      </w:r>
    </w:p>
    <w:p w14:paraId="552FA8E8" w14:textId="77777777" w:rsidR="009A2388" w:rsidRPr="00B462B0" w:rsidRDefault="00892A91" w:rsidP="00B462B0">
      <w:pPr>
        <w:ind w:right="-284"/>
        <w:jc w:val="both"/>
        <w:rPr>
          <w:rFonts w:ascii="Times New Roman" w:hAnsi="Times New Roman" w:cs="Times New Roman"/>
          <w:color w:val="121212"/>
          <w:spacing w:val="-1"/>
          <w:sz w:val="24"/>
          <w:szCs w:val="24"/>
          <w:shd w:val="clear" w:color="auto" w:fill="FFFFFF"/>
          <w:lang w:val="uk-UA"/>
        </w:rPr>
      </w:pPr>
      <w:r w:rsidRPr="00B462B0">
        <w:rPr>
          <w:rFonts w:ascii="Times New Roman" w:hAnsi="Times New Roman" w:cs="Times New Roman"/>
          <w:sz w:val="24"/>
          <w:szCs w:val="24"/>
          <w:lang w:val="uk-UA"/>
        </w:rPr>
        <w:t xml:space="preserve"> </w:t>
      </w:r>
      <w:r w:rsidR="009A2388" w:rsidRPr="00B462B0">
        <w:rPr>
          <w:rFonts w:ascii="Times New Roman" w:hAnsi="Times New Roman" w:cs="Times New Roman"/>
          <w:sz w:val="24"/>
          <w:szCs w:val="24"/>
          <w:lang w:val="uk-UA"/>
        </w:rPr>
        <w:t xml:space="preserve"> </w:t>
      </w:r>
      <w:r w:rsidR="009A2388" w:rsidRPr="00B462B0">
        <w:rPr>
          <w:rFonts w:ascii="Times New Roman" w:hAnsi="Times New Roman" w:cs="Times New Roman"/>
          <w:color w:val="121212"/>
          <w:spacing w:val="-1"/>
          <w:sz w:val="24"/>
          <w:szCs w:val="24"/>
          <w:shd w:val="clear" w:color="auto" w:fill="FFFFFF"/>
          <w:lang w:val="uk-UA"/>
        </w:rPr>
        <w:t xml:space="preserve">Строк (термін) поставки товару: з дати підписання  до </w:t>
      </w:r>
      <w:r w:rsidR="009A2388" w:rsidRPr="00B462B0">
        <w:rPr>
          <w:rFonts w:ascii="Times New Roman" w:hAnsi="Times New Roman" w:cs="Times New Roman"/>
          <w:b/>
          <w:color w:val="121212"/>
          <w:spacing w:val="-1"/>
          <w:sz w:val="24"/>
          <w:szCs w:val="24"/>
          <w:shd w:val="clear" w:color="auto" w:fill="FFFFFF"/>
          <w:lang w:val="uk-UA"/>
        </w:rPr>
        <w:t>31.12.202</w:t>
      </w:r>
      <w:r w:rsidRPr="00B462B0">
        <w:rPr>
          <w:rFonts w:ascii="Times New Roman" w:hAnsi="Times New Roman" w:cs="Times New Roman"/>
          <w:b/>
          <w:color w:val="121212"/>
          <w:spacing w:val="-1"/>
          <w:sz w:val="24"/>
          <w:szCs w:val="24"/>
          <w:shd w:val="clear" w:color="auto" w:fill="FFFFFF"/>
          <w:lang w:val="uk-UA"/>
        </w:rPr>
        <w:t>3</w:t>
      </w:r>
      <w:r w:rsidR="009A2388" w:rsidRPr="00B462B0">
        <w:rPr>
          <w:rFonts w:ascii="Times New Roman" w:hAnsi="Times New Roman" w:cs="Times New Roman"/>
          <w:color w:val="121212"/>
          <w:spacing w:val="-1"/>
          <w:sz w:val="24"/>
          <w:szCs w:val="24"/>
          <w:shd w:val="clear" w:color="auto" w:fill="FFFFFF"/>
          <w:lang w:val="uk-UA"/>
        </w:rPr>
        <w:t xml:space="preserve"> року. </w:t>
      </w:r>
    </w:p>
    <w:p w14:paraId="206FB868" w14:textId="04BD1E0E" w:rsidR="009A2388" w:rsidRPr="00B462B0" w:rsidRDefault="009A2388" w:rsidP="00B462B0">
      <w:pPr>
        <w:widowControl w:val="0"/>
        <w:shd w:val="clear" w:color="auto" w:fill="FFFFFF"/>
        <w:spacing w:after="0"/>
        <w:ind w:firstLine="709"/>
        <w:jc w:val="both"/>
        <w:rPr>
          <w:rFonts w:ascii="Times New Roman" w:hAnsi="Times New Roman" w:cs="Times New Roman"/>
          <w:color w:val="121212"/>
          <w:spacing w:val="-1"/>
          <w:sz w:val="24"/>
          <w:szCs w:val="24"/>
          <w:shd w:val="clear" w:color="auto" w:fill="FFFFFF"/>
          <w:lang w:val="uk-UA"/>
        </w:rPr>
      </w:pPr>
      <w:r w:rsidRPr="00B462B0">
        <w:rPr>
          <w:rFonts w:ascii="Times New Roman" w:hAnsi="Times New Roman" w:cs="Times New Roman"/>
          <w:color w:val="121212"/>
          <w:spacing w:val="-1"/>
          <w:sz w:val="24"/>
          <w:szCs w:val="24"/>
          <w:shd w:val="clear" w:color="auto" w:fill="FFFFFF"/>
          <w:lang w:val="uk-UA"/>
        </w:rPr>
        <w:t xml:space="preserve">5.2. Місце поставки  товарів </w:t>
      </w:r>
      <w:r w:rsidR="008357CC" w:rsidRPr="00B462B0">
        <w:rPr>
          <w:rFonts w:ascii="Times New Roman" w:hAnsi="Times New Roman" w:cs="Times New Roman"/>
          <w:color w:val="121212"/>
          <w:spacing w:val="-1"/>
          <w:sz w:val="24"/>
          <w:szCs w:val="24"/>
          <w:shd w:val="clear" w:color="auto" w:fill="FFFFFF"/>
          <w:lang w:val="uk-UA"/>
        </w:rPr>
        <w:t>–</w:t>
      </w:r>
      <w:r w:rsidR="00755660">
        <w:rPr>
          <w:rFonts w:ascii="Times New Roman" w:hAnsi="Times New Roman" w:cs="Times New Roman"/>
          <w:color w:val="121212"/>
          <w:spacing w:val="-1"/>
          <w:sz w:val="24"/>
          <w:szCs w:val="24"/>
          <w:shd w:val="clear" w:color="auto" w:fill="FFFFFF"/>
          <w:lang w:val="uk-UA"/>
        </w:rPr>
        <w:t xml:space="preserve"> с.Лісоводи, вул. Ткачука,6</w:t>
      </w:r>
    </w:p>
    <w:p w14:paraId="79022560" w14:textId="77777777" w:rsidR="009A2388" w:rsidRPr="00B462B0" w:rsidRDefault="009A2388" w:rsidP="00B462B0">
      <w:pPr>
        <w:widowControl w:val="0"/>
        <w:shd w:val="clear" w:color="auto" w:fill="FFFFFF"/>
        <w:spacing w:after="0"/>
        <w:ind w:firstLine="709"/>
        <w:jc w:val="both"/>
        <w:rPr>
          <w:rFonts w:ascii="Times New Roman" w:hAnsi="Times New Roman" w:cs="Times New Roman"/>
          <w:color w:val="121212"/>
          <w:spacing w:val="-1"/>
          <w:sz w:val="24"/>
          <w:szCs w:val="24"/>
          <w:shd w:val="clear" w:color="auto" w:fill="FFFFFF"/>
          <w:lang w:val="uk-UA"/>
        </w:rPr>
      </w:pPr>
      <w:r w:rsidRPr="00B462B0">
        <w:rPr>
          <w:rFonts w:ascii="Times New Roman" w:hAnsi="Times New Roman" w:cs="Times New Roman"/>
          <w:color w:val="121212"/>
          <w:spacing w:val="-1"/>
          <w:sz w:val="24"/>
          <w:szCs w:val="24"/>
          <w:shd w:val="clear" w:color="auto" w:fill="FFFFFF"/>
          <w:lang w:val="uk-UA"/>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14:paraId="6260CB89" w14:textId="77777777" w:rsidR="009A2388" w:rsidRPr="00B462B0" w:rsidRDefault="009A2388" w:rsidP="00B462B0">
      <w:pPr>
        <w:widowControl w:val="0"/>
        <w:shd w:val="clear" w:color="auto" w:fill="FFFFFF"/>
        <w:spacing w:after="0"/>
        <w:ind w:firstLine="709"/>
        <w:jc w:val="both"/>
        <w:rPr>
          <w:rFonts w:ascii="Times New Roman" w:hAnsi="Times New Roman" w:cs="Times New Roman"/>
          <w:color w:val="121212"/>
          <w:spacing w:val="-1"/>
          <w:sz w:val="24"/>
          <w:szCs w:val="24"/>
          <w:shd w:val="clear" w:color="auto" w:fill="FFFFFF"/>
          <w:lang w:val="uk-UA"/>
        </w:rPr>
      </w:pPr>
      <w:r w:rsidRPr="00B462B0">
        <w:rPr>
          <w:rFonts w:ascii="Times New Roman" w:hAnsi="Times New Roman" w:cs="Times New Roman"/>
          <w:color w:val="121212"/>
          <w:spacing w:val="-1"/>
          <w:sz w:val="24"/>
          <w:szCs w:val="24"/>
          <w:shd w:val="clear" w:color="auto" w:fill="FFFFFF"/>
          <w:lang w:val="uk-UA"/>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14:paraId="366D23C2" w14:textId="46316576" w:rsidR="009A2388" w:rsidRPr="00B462B0" w:rsidRDefault="009A2388" w:rsidP="00B462B0">
      <w:pPr>
        <w:widowControl w:val="0"/>
        <w:shd w:val="clear" w:color="auto" w:fill="FFFFFF"/>
        <w:spacing w:after="0"/>
        <w:ind w:firstLine="709"/>
        <w:jc w:val="both"/>
        <w:rPr>
          <w:rFonts w:ascii="Times New Roman" w:hAnsi="Times New Roman" w:cs="Times New Roman"/>
          <w:color w:val="121212"/>
          <w:spacing w:val="-1"/>
          <w:sz w:val="24"/>
          <w:szCs w:val="24"/>
          <w:shd w:val="clear" w:color="auto" w:fill="FFFFFF"/>
          <w:lang w:val="uk-UA"/>
        </w:rPr>
      </w:pPr>
      <w:r w:rsidRPr="00B462B0">
        <w:rPr>
          <w:rFonts w:ascii="Times New Roman" w:hAnsi="Times New Roman" w:cs="Times New Roman"/>
          <w:color w:val="121212"/>
          <w:spacing w:val="-1"/>
          <w:sz w:val="24"/>
          <w:szCs w:val="24"/>
          <w:shd w:val="clear" w:color="auto" w:fill="FFFFFF"/>
          <w:lang w:val="uk-UA"/>
        </w:rPr>
        <w:t>5.5. Згідно Санітарно - гігієнічних норм транспортування продуктів здійснюється спеціальним автотранспортом Постачальника.</w:t>
      </w:r>
    </w:p>
    <w:p w14:paraId="4657E39E" w14:textId="454015A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5.</w:t>
      </w:r>
      <w:r w:rsidR="00E9106E" w:rsidRPr="00B462B0">
        <w:rPr>
          <w:rFonts w:ascii="Times New Roman" w:eastAsia="Arial" w:hAnsi="Times New Roman" w:cs="Times New Roman"/>
          <w:color w:val="000000"/>
          <w:sz w:val="24"/>
          <w:szCs w:val="24"/>
          <w:lang w:val="uk-UA"/>
        </w:rPr>
        <w:t>6</w:t>
      </w:r>
      <w:r w:rsidRPr="00B462B0">
        <w:rPr>
          <w:rFonts w:ascii="Times New Roman" w:eastAsia="Arial" w:hAnsi="Times New Roman" w:cs="Times New Roman"/>
          <w:color w:val="000000"/>
          <w:sz w:val="24"/>
          <w:szCs w:val="24"/>
        </w:rPr>
        <w:t xml:space="preserve">. Оцінка якості продуктів харчування і продовольчої сировини проводиться за зовнішнім виглядом, запахом, смаком, кольором, консистенцією. Строк придатності товарів на день поставки повинен становити не менше 80 % від загального строку зберігання. Продукти харчування повинні прийматися лише за </w:t>
      </w:r>
      <w:r w:rsidRPr="00B462B0">
        <w:rPr>
          <w:rFonts w:ascii="Times New Roman" w:eastAsia="Arial" w:hAnsi="Times New Roman" w:cs="Times New Roman"/>
          <w:color w:val="000000"/>
          <w:sz w:val="24"/>
          <w:szCs w:val="24"/>
        </w:rPr>
        <w:lastRenderedPageBreak/>
        <w:t xml:space="preserve">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 ґатунок, категорію, дату виготовлення на підприємстві, термін реалізації, умови зберігання (для продуктів, що швидко псуються, термін реалізації і час виготовлення позначаються </w:t>
      </w:r>
      <w:proofErr w:type="gramStart"/>
      <w:r w:rsidRPr="00B462B0">
        <w:rPr>
          <w:rFonts w:ascii="Times New Roman" w:eastAsia="Arial" w:hAnsi="Times New Roman" w:cs="Times New Roman"/>
          <w:color w:val="000000"/>
          <w:sz w:val="24"/>
          <w:szCs w:val="24"/>
        </w:rPr>
        <w:t>у годинах</w:t>
      </w:r>
      <w:proofErr w:type="gramEnd"/>
      <w:r w:rsidRPr="00B462B0">
        <w:rPr>
          <w:rFonts w:ascii="Times New Roman" w:eastAsia="Arial" w:hAnsi="Times New Roman" w:cs="Times New Roman"/>
          <w:color w:val="000000"/>
          <w:sz w:val="24"/>
          <w:szCs w:val="24"/>
        </w:rPr>
        <w:t>). Товар поставляється Замовнику з гарантією того, що він є придатним до споживання протягом строку, що визначений виробником на упаковці товару чи в супровідній документації.</w:t>
      </w:r>
    </w:p>
    <w:p w14:paraId="34C3FDA4" w14:textId="03446DC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5.</w:t>
      </w:r>
      <w:r w:rsidR="00E9106E" w:rsidRPr="00B462B0">
        <w:rPr>
          <w:rFonts w:ascii="Times New Roman" w:eastAsia="Arial" w:hAnsi="Times New Roman" w:cs="Times New Roman"/>
          <w:color w:val="000000"/>
          <w:sz w:val="24"/>
          <w:szCs w:val="24"/>
          <w:lang w:val="uk-UA"/>
        </w:rPr>
        <w:t>7</w:t>
      </w:r>
      <w:r w:rsidRPr="00B462B0">
        <w:rPr>
          <w:rFonts w:ascii="Times New Roman" w:eastAsia="Arial" w:hAnsi="Times New Roman" w:cs="Times New Roman"/>
          <w:color w:val="000000"/>
          <w:sz w:val="24"/>
          <w:szCs w:val="24"/>
        </w:rPr>
        <w:t>. При доставці товарів, приймання товарів підтвер</w:t>
      </w:r>
      <w:r w:rsidR="00E9106E" w:rsidRPr="00B462B0">
        <w:rPr>
          <w:rFonts w:ascii="Times New Roman" w:eastAsia="Arial" w:hAnsi="Times New Roman" w:cs="Times New Roman"/>
          <w:color w:val="000000"/>
          <w:sz w:val="24"/>
          <w:szCs w:val="24"/>
        </w:rPr>
        <w:t xml:space="preserve">джується розпискою </w:t>
      </w:r>
      <w:proofErr w:type="gramStart"/>
      <w:r w:rsidR="00E9106E" w:rsidRPr="00B462B0">
        <w:rPr>
          <w:rFonts w:ascii="Times New Roman" w:eastAsia="Arial" w:hAnsi="Times New Roman" w:cs="Times New Roman"/>
          <w:color w:val="000000"/>
          <w:sz w:val="24"/>
          <w:szCs w:val="24"/>
        </w:rPr>
        <w:t xml:space="preserve">комірника </w:t>
      </w:r>
      <w:r w:rsidRPr="00B462B0">
        <w:rPr>
          <w:rFonts w:ascii="Times New Roman" w:eastAsia="Arial" w:hAnsi="Times New Roman" w:cs="Times New Roman"/>
          <w:color w:val="000000"/>
          <w:sz w:val="24"/>
          <w:szCs w:val="24"/>
        </w:rPr>
        <w:t xml:space="preserve"> у</w:t>
      </w:r>
      <w:proofErr w:type="gramEnd"/>
      <w:r w:rsidRPr="00B462B0">
        <w:rPr>
          <w:rFonts w:ascii="Times New Roman" w:eastAsia="Arial" w:hAnsi="Times New Roman" w:cs="Times New Roman"/>
          <w:color w:val="000000"/>
          <w:sz w:val="24"/>
          <w:szCs w:val="24"/>
        </w:rPr>
        <w:t xml:space="preserve"> супровідному документі Постачальника.</w:t>
      </w:r>
    </w:p>
    <w:p w14:paraId="4A85592B" w14:textId="7F459F4F" w:rsidR="009F7CF2" w:rsidRPr="00B462B0" w:rsidRDefault="00E9106E"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5.8</w:t>
      </w:r>
      <w:r w:rsidR="009F7CF2" w:rsidRPr="00B462B0">
        <w:rPr>
          <w:rFonts w:ascii="Times New Roman" w:eastAsia="Arial" w:hAnsi="Times New Roman" w:cs="Times New Roman"/>
          <w:color w:val="000000"/>
          <w:sz w:val="24"/>
          <w:szCs w:val="24"/>
        </w:rPr>
        <w:t>. При встановленні недоброякісності будь-якого товару Постачальник негайно (протягом однієї години) робить заміну недоброякісного товару за власний рахунок, при встановленні нестачі будь-якого товару - негайно (протягом однієї години) довозить товари, яких не вистачає, за власний рахунок.</w:t>
      </w:r>
    </w:p>
    <w:p w14:paraId="2CC7083A" w14:textId="755DE54A" w:rsidR="009F7CF2" w:rsidRPr="00B462B0" w:rsidRDefault="00E9106E" w:rsidP="00B462B0">
      <w:pPr>
        <w:suppressAutoHyphens/>
        <w:spacing w:after="0"/>
        <w:jc w:val="center"/>
        <w:rPr>
          <w:rFonts w:ascii="Times New Roman" w:eastAsia="Arial" w:hAnsi="Times New Roman" w:cs="Times New Roman"/>
          <w:b/>
          <w:color w:val="000000"/>
          <w:sz w:val="24"/>
          <w:szCs w:val="24"/>
        </w:rPr>
      </w:pPr>
      <w:r w:rsidRPr="00B462B0">
        <w:rPr>
          <w:rFonts w:ascii="Times New Roman" w:eastAsia="Arial" w:hAnsi="Times New Roman" w:cs="Times New Roman"/>
          <w:b/>
          <w:color w:val="000000"/>
          <w:sz w:val="24"/>
          <w:szCs w:val="24"/>
        </w:rPr>
        <w:t>6.</w:t>
      </w:r>
      <w:r w:rsidR="009F7CF2" w:rsidRPr="00B462B0">
        <w:rPr>
          <w:rFonts w:ascii="Times New Roman" w:eastAsia="Arial" w:hAnsi="Times New Roman" w:cs="Times New Roman"/>
          <w:b/>
          <w:color w:val="000000"/>
          <w:sz w:val="24"/>
          <w:szCs w:val="24"/>
        </w:rPr>
        <w:t xml:space="preserve"> ПРАВА ТА ОБОВ’ЯЗКИ СТОРІН</w:t>
      </w:r>
    </w:p>
    <w:p w14:paraId="6A936B1D"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6.1. Замовник зобов’язаний:</w:t>
      </w:r>
    </w:p>
    <w:p w14:paraId="348133C4"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6.1.1. Своєчасно та в повному обсязі сплачувати за поставлені товари;</w:t>
      </w:r>
    </w:p>
    <w:p w14:paraId="5BABC62F"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6.1.2. Приймати поставлені товари згідно з видатковими накладними;</w:t>
      </w:r>
    </w:p>
    <w:p w14:paraId="67DEED10"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6.2. Замовник має право:</w:t>
      </w:r>
    </w:p>
    <w:p w14:paraId="6E395F8B"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6.2.1. Достроково розірвати цей Договір у разі невиконання зобов’язань Постачальником, повідомивши про це його у строк 3 робочих дня;</w:t>
      </w:r>
    </w:p>
    <w:p w14:paraId="2A134472"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6.2.2. Контролювати поставку товарів у строки, встановлені цим Договором;</w:t>
      </w:r>
    </w:p>
    <w:p w14:paraId="40358116"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FA60142" w14:textId="74293B9C"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6.2.4. Повернути видаткову накладну Постачальнику без здійснення оплати в разі неналежного оформлення </w:t>
      </w:r>
      <w:proofErr w:type="gramStart"/>
      <w:r w:rsidRPr="00B462B0">
        <w:rPr>
          <w:rFonts w:ascii="Times New Roman" w:eastAsia="Arial" w:hAnsi="Times New Roman" w:cs="Times New Roman"/>
          <w:color w:val="000000"/>
          <w:sz w:val="24"/>
          <w:szCs w:val="24"/>
        </w:rPr>
        <w:t>докуме</w:t>
      </w:r>
      <w:r w:rsidR="00E9106E" w:rsidRPr="00B462B0">
        <w:rPr>
          <w:rFonts w:ascii="Times New Roman" w:eastAsia="Arial" w:hAnsi="Times New Roman" w:cs="Times New Roman"/>
          <w:color w:val="000000"/>
          <w:sz w:val="24"/>
          <w:szCs w:val="24"/>
        </w:rPr>
        <w:t xml:space="preserve">нтів, </w:t>
      </w:r>
      <w:r w:rsidRPr="00B462B0">
        <w:rPr>
          <w:rFonts w:ascii="Times New Roman" w:eastAsia="Arial" w:hAnsi="Times New Roman" w:cs="Times New Roman"/>
          <w:color w:val="000000"/>
          <w:sz w:val="24"/>
          <w:szCs w:val="24"/>
        </w:rPr>
        <w:t xml:space="preserve"> (</w:t>
      </w:r>
      <w:proofErr w:type="gramEnd"/>
      <w:r w:rsidRPr="00B462B0">
        <w:rPr>
          <w:rFonts w:ascii="Times New Roman" w:eastAsia="Arial" w:hAnsi="Times New Roman" w:cs="Times New Roman"/>
          <w:color w:val="000000"/>
          <w:sz w:val="24"/>
          <w:szCs w:val="24"/>
        </w:rPr>
        <w:t>відсутність печатки, якщо печатка використовується, підписів уповноваженої особи, тощо);</w:t>
      </w:r>
    </w:p>
    <w:p w14:paraId="7E8B19C3"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6.3. Постачальник зобов’язаний:</w:t>
      </w:r>
    </w:p>
    <w:p w14:paraId="39685769"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6.3.1. Забезпечити поставку товарів у строки, встановлені цим Договором;</w:t>
      </w:r>
    </w:p>
    <w:p w14:paraId="72EE1D80"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6.3.2. Забезпечити поставку товарів, якість яких відповідає умовам, установленим розділом ІІ цього Договору;</w:t>
      </w:r>
    </w:p>
    <w:p w14:paraId="33EEA6D8"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6.4. Постачальник має право:</w:t>
      </w:r>
    </w:p>
    <w:p w14:paraId="6583834F"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6.4.1. Своєчасно та в повному обсязі отримувати плату за поставлені товари;</w:t>
      </w:r>
    </w:p>
    <w:p w14:paraId="01515B8C"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6.4.2. На дострокову поставку товарів за письмовим погодженням Замовника;</w:t>
      </w:r>
    </w:p>
    <w:p w14:paraId="2931C847"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6.4.3. У разі невиконання зобов’язань Замовником Постачальник має право достроково розірвати цей Договір, повідомивши про це Замовника у строк 3 робочих дня.</w:t>
      </w:r>
    </w:p>
    <w:p w14:paraId="3BFD22F0" w14:textId="4FAE032C" w:rsidR="009F7CF2" w:rsidRPr="00B462B0" w:rsidRDefault="00E9106E" w:rsidP="00B462B0">
      <w:pPr>
        <w:suppressAutoHyphens/>
        <w:spacing w:after="0"/>
        <w:jc w:val="center"/>
        <w:rPr>
          <w:rFonts w:ascii="Times New Roman" w:eastAsia="Arial" w:hAnsi="Times New Roman" w:cs="Times New Roman"/>
          <w:b/>
          <w:color w:val="000000"/>
          <w:sz w:val="24"/>
          <w:szCs w:val="24"/>
        </w:rPr>
      </w:pPr>
      <w:r w:rsidRPr="00B462B0">
        <w:rPr>
          <w:rFonts w:ascii="Times New Roman" w:eastAsia="Arial" w:hAnsi="Times New Roman" w:cs="Times New Roman"/>
          <w:b/>
          <w:color w:val="000000"/>
          <w:sz w:val="24"/>
          <w:szCs w:val="24"/>
        </w:rPr>
        <w:t>7.</w:t>
      </w:r>
      <w:r w:rsidR="009F7CF2" w:rsidRPr="00B462B0">
        <w:rPr>
          <w:rFonts w:ascii="Times New Roman" w:eastAsia="Arial" w:hAnsi="Times New Roman" w:cs="Times New Roman"/>
          <w:b/>
          <w:color w:val="000000"/>
          <w:sz w:val="24"/>
          <w:szCs w:val="24"/>
        </w:rPr>
        <w:t>ВІДПОВІДАЛЬНІСТЬ СТОРІН</w:t>
      </w:r>
    </w:p>
    <w:p w14:paraId="79321824"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11D51DCF"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(пеня) у розмірі подвійної облікової ставки НБУ за кожний день прострочення виконання зобов’язання.</w:t>
      </w:r>
    </w:p>
    <w:p w14:paraId="37E54413"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lastRenderedPageBreak/>
        <w:t>7.3.У разі настання негативних наслідків після вживання товарів, Постачальник несе відповідальність відповідно до вимог чинного законодавства України.</w:t>
      </w:r>
    </w:p>
    <w:p w14:paraId="3017B28B" w14:textId="46DCBAD6" w:rsidR="009F7CF2" w:rsidRPr="00B462B0" w:rsidRDefault="00E9106E" w:rsidP="00B462B0">
      <w:pPr>
        <w:suppressAutoHyphens/>
        <w:spacing w:after="0"/>
        <w:jc w:val="center"/>
        <w:rPr>
          <w:rFonts w:ascii="Times New Roman" w:eastAsia="Arial" w:hAnsi="Times New Roman" w:cs="Times New Roman"/>
          <w:b/>
          <w:color w:val="000000"/>
          <w:sz w:val="24"/>
          <w:szCs w:val="24"/>
        </w:rPr>
      </w:pPr>
      <w:r w:rsidRPr="00B462B0">
        <w:rPr>
          <w:rFonts w:ascii="Times New Roman" w:eastAsia="Arial" w:hAnsi="Times New Roman" w:cs="Times New Roman"/>
          <w:b/>
          <w:color w:val="000000"/>
          <w:sz w:val="24"/>
          <w:szCs w:val="24"/>
        </w:rPr>
        <w:t>8.</w:t>
      </w:r>
      <w:r w:rsidR="009F7CF2" w:rsidRPr="00B462B0">
        <w:rPr>
          <w:rFonts w:ascii="Times New Roman" w:eastAsia="Arial" w:hAnsi="Times New Roman" w:cs="Times New Roman"/>
          <w:b/>
          <w:color w:val="000000"/>
          <w:sz w:val="24"/>
          <w:szCs w:val="24"/>
        </w:rPr>
        <w:t xml:space="preserve"> ОБСТАВИНИ НЕПЕРЕБОРНОЇ СИЛИ</w:t>
      </w:r>
    </w:p>
    <w:p w14:paraId="1829539E"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04799511"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7585749"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3196882"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0CB06AA"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27CB6D85"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8.4. У разі коли строк дії обставин непереборної сили триває більше 6-ти місяців, кожна із Сторін в установленому порядку має право розірвати цей Договір </w:t>
      </w:r>
      <w:r w:rsidRPr="00B462B0">
        <w:rPr>
          <w:rFonts w:ascii="Times New Roman" w:eastAsia="Arial" w:hAnsi="Times New Roman" w:cs="Times New Roman"/>
          <w:color w:val="000000"/>
          <w:sz w:val="24"/>
          <w:szCs w:val="24"/>
        </w:rPr>
        <w:lastRenderedPageBreak/>
        <w:t>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42353EEA"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0FBB684F"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239D5540"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5DC34B7"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w:t>
      </w:r>
      <w:proofErr w:type="gramStart"/>
      <w:r w:rsidRPr="00B462B0">
        <w:rPr>
          <w:rFonts w:ascii="Times New Roman" w:eastAsia="Arial" w:hAnsi="Times New Roman" w:cs="Times New Roman"/>
          <w:color w:val="000000"/>
          <w:sz w:val="24"/>
          <w:szCs w:val="24"/>
        </w:rPr>
        <w:t>сили  (</w:t>
      </w:r>
      <w:proofErr w:type="gramEnd"/>
      <w:r w:rsidRPr="00B462B0">
        <w:rPr>
          <w:rFonts w:ascii="Times New Roman" w:eastAsia="Arial" w:hAnsi="Times New Roman" w:cs="Times New Roman"/>
          <w:color w:val="000000"/>
          <w:sz w:val="24"/>
          <w:szCs w:val="24"/>
        </w:rPr>
        <w:t>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4EC2D6CB"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p>
    <w:p w14:paraId="23B6FE91" w14:textId="0AB718BD" w:rsidR="009F7CF2" w:rsidRPr="00B462B0" w:rsidRDefault="00E9106E" w:rsidP="00B462B0">
      <w:pPr>
        <w:suppressAutoHyphens/>
        <w:spacing w:after="0"/>
        <w:jc w:val="center"/>
        <w:rPr>
          <w:rFonts w:ascii="Times New Roman" w:eastAsia="Arial" w:hAnsi="Times New Roman" w:cs="Times New Roman"/>
          <w:b/>
          <w:color w:val="000000"/>
          <w:sz w:val="24"/>
          <w:szCs w:val="24"/>
        </w:rPr>
      </w:pPr>
      <w:r w:rsidRPr="00B462B0">
        <w:rPr>
          <w:rFonts w:ascii="Times New Roman" w:eastAsia="Arial" w:hAnsi="Times New Roman" w:cs="Times New Roman"/>
          <w:b/>
          <w:color w:val="000000"/>
          <w:sz w:val="24"/>
          <w:szCs w:val="24"/>
        </w:rPr>
        <w:t>9.</w:t>
      </w:r>
      <w:r w:rsidR="009F7CF2" w:rsidRPr="00B462B0">
        <w:rPr>
          <w:rFonts w:ascii="Times New Roman" w:eastAsia="Arial" w:hAnsi="Times New Roman" w:cs="Times New Roman"/>
          <w:b/>
          <w:color w:val="000000"/>
          <w:sz w:val="24"/>
          <w:szCs w:val="24"/>
        </w:rPr>
        <w:t xml:space="preserve"> ВИРІШЕННЯ СПОРІВ</w:t>
      </w:r>
    </w:p>
    <w:p w14:paraId="3E50CBD4"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3CA864F9"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9.2. У разі недосягнення Сторонами згоди спори (розбіжності) вирішуються </w:t>
      </w:r>
      <w:proofErr w:type="gramStart"/>
      <w:r w:rsidRPr="00B462B0">
        <w:rPr>
          <w:rFonts w:ascii="Times New Roman" w:eastAsia="Arial" w:hAnsi="Times New Roman" w:cs="Times New Roman"/>
          <w:color w:val="000000"/>
          <w:sz w:val="24"/>
          <w:szCs w:val="24"/>
        </w:rPr>
        <w:t>у судовому порядку</w:t>
      </w:r>
      <w:proofErr w:type="gramEnd"/>
      <w:r w:rsidRPr="00B462B0">
        <w:rPr>
          <w:rFonts w:ascii="Times New Roman" w:eastAsia="Arial" w:hAnsi="Times New Roman" w:cs="Times New Roman"/>
          <w:color w:val="000000"/>
          <w:sz w:val="24"/>
          <w:szCs w:val="24"/>
        </w:rPr>
        <w:t>.</w:t>
      </w:r>
    </w:p>
    <w:p w14:paraId="23367FF2" w14:textId="77777777" w:rsidR="009F7CF2" w:rsidRPr="00B462B0" w:rsidRDefault="009F7CF2" w:rsidP="00B462B0">
      <w:pPr>
        <w:suppressAutoHyphens/>
        <w:spacing w:after="0"/>
        <w:jc w:val="center"/>
        <w:rPr>
          <w:rFonts w:ascii="Times New Roman" w:eastAsia="Arial" w:hAnsi="Times New Roman" w:cs="Times New Roman"/>
          <w:b/>
          <w:color w:val="000000"/>
          <w:sz w:val="24"/>
          <w:szCs w:val="24"/>
        </w:rPr>
      </w:pPr>
    </w:p>
    <w:p w14:paraId="7CD7386F" w14:textId="52D10E60" w:rsidR="009F7CF2" w:rsidRPr="00B462B0" w:rsidRDefault="00E9106E" w:rsidP="00B462B0">
      <w:pPr>
        <w:suppressAutoHyphens/>
        <w:spacing w:after="0"/>
        <w:jc w:val="center"/>
        <w:rPr>
          <w:rFonts w:ascii="Times New Roman" w:eastAsia="Arial" w:hAnsi="Times New Roman" w:cs="Times New Roman"/>
          <w:b/>
          <w:color w:val="000000"/>
          <w:sz w:val="24"/>
          <w:szCs w:val="24"/>
        </w:rPr>
      </w:pPr>
      <w:r w:rsidRPr="00B462B0">
        <w:rPr>
          <w:rFonts w:ascii="Times New Roman" w:eastAsia="Arial" w:hAnsi="Times New Roman" w:cs="Times New Roman"/>
          <w:b/>
          <w:color w:val="000000"/>
          <w:sz w:val="24"/>
          <w:szCs w:val="24"/>
        </w:rPr>
        <w:t>10</w:t>
      </w:r>
      <w:r w:rsidR="009F7CF2" w:rsidRPr="00B462B0">
        <w:rPr>
          <w:rFonts w:ascii="Times New Roman" w:eastAsia="Arial" w:hAnsi="Times New Roman" w:cs="Times New Roman"/>
          <w:b/>
          <w:color w:val="000000"/>
          <w:sz w:val="24"/>
          <w:szCs w:val="24"/>
        </w:rPr>
        <w:t>. ПОРЯДОК ЗМІНИ УМОВ ДОГОВОРУ ПРО ЗАКУПІВЛЮ ТА СТРОК ДІЇ ДОГОВОРУ</w:t>
      </w:r>
    </w:p>
    <w:p w14:paraId="0A1BF7A0" w14:textId="77777777" w:rsidR="009F7CF2" w:rsidRPr="00B462B0" w:rsidRDefault="009F7CF2" w:rsidP="00B462B0">
      <w:pPr>
        <w:pBdr>
          <w:top w:val="nil"/>
          <w:left w:val="nil"/>
          <w:bottom w:val="nil"/>
          <w:right w:val="nil"/>
          <w:between w:val="nil"/>
        </w:pBdr>
        <w:spacing w:after="0"/>
        <w:ind w:firstLine="70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10.1. Зміни </w:t>
      </w:r>
      <w:proofErr w:type="gramStart"/>
      <w:r w:rsidRPr="00B462B0">
        <w:rPr>
          <w:rFonts w:ascii="Times New Roman" w:eastAsia="Arial" w:hAnsi="Times New Roman" w:cs="Times New Roman"/>
          <w:color w:val="000000"/>
          <w:sz w:val="24"/>
          <w:szCs w:val="24"/>
        </w:rPr>
        <w:t>до договору</w:t>
      </w:r>
      <w:proofErr w:type="gramEnd"/>
      <w:r w:rsidRPr="00B462B0">
        <w:rPr>
          <w:rFonts w:ascii="Times New Roman" w:eastAsia="Arial" w:hAnsi="Times New Roman" w:cs="Times New Roman"/>
          <w:color w:val="000000"/>
          <w:sz w:val="24"/>
          <w:szCs w:val="24"/>
        </w:rPr>
        <w:t xml:space="preserve">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6DF760BB" w14:textId="7EF80FD8" w:rsidR="009F7CF2" w:rsidRPr="00B462B0" w:rsidRDefault="009F7CF2" w:rsidP="00B462B0">
      <w:pPr>
        <w:pBdr>
          <w:top w:val="nil"/>
          <w:left w:val="nil"/>
          <w:bottom w:val="nil"/>
          <w:right w:val="nil"/>
          <w:between w:val="nil"/>
        </w:pBdr>
        <w:spacing w:after="0"/>
        <w:ind w:firstLine="70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10.2.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00A31407">
        <w:rPr>
          <w:rFonts w:ascii="Times New Roman" w:eastAsia="Arial" w:hAnsi="Times New Roman" w:cs="Times New Roman"/>
          <w:color w:val="000000"/>
          <w:sz w:val="24"/>
          <w:szCs w:val="24"/>
        </w:rPr>
        <w:t xml:space="preserve">тороні в </w:t>
      </w:r>
      <w:proofErr w:type="gramStart"/>
      <w:r w:rsidR="00A31407">
        <w:rPr>
          <w:rFonts w:ascii="Times New Roman" w:eastAsia="Arial" w:hAnsi="Times New Roman" w:cs="Times New Roman"/>
          <w:color w:val="000000"/>
          <w:sz w:val="24"/>
          <w:szCs w:val="24"/>
        </w:rPr>
        <w:t xml:space="preserve">письмовій </w:t>
      </w:r>
      <w:r w:rsidRPr="00B462B0">
        <w:rPr>
          <w:rFonts w:ascii="Times New Roman" w:eastAsia="Arial" w:hAnsi="Times New Roman" w:cs="Times New Roman"/>
          <w:color w:val="000000"/>
          <w:sz w:val="24"/>
          <w:szCs w:val="24"/>
        </w:rPr>
        <w:t xml:space="preserve"> формі</w:t>
      </w:r>
      <w:proofErr w:type="gramEnd"/>
      <w:r w:rsidRPr="00B462B0">
        <w:rPr>
          <w:rFonts w:ascii="Times New Roman" w:eastAsia="Arial" w:hAnsi="Times New Roman" w:cs="Times New Roman"/>
          <w:color w:val="000000"/>
          <w:sz w:val="24"/>
          <w:szCs w:val="24"/>
        </w:rPr>
        <w:t>.</w:t>
      </w:r>
    </w:p>
    <w:p w14:paraId="78F4BE91" w14:textId="77777777" w:rsidR="009F7CF2" w:rsidRPr="00B462B0" w:rsidRDefault="009F7CF2" w:rsidP="00B462B0">
      <w:pPr>
        <w:pBdr>
          <w:top w:val="nil"/>
          <w:left w:val="nil"/>
          <w:bottom w:val="nil"/>
          <w:right w:val="nil"/>
          <w:between w:val="nil"/>
        </w:pBdr>
        <w:spacing w:after="0"/>
        <w:ind w:firstLine="70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03FC29A" w14:textId="77777777" w:rsidR="009F7CF2" w:rsidRPr="00B462B0" w:rsidRDefault="009F7CF2" w:rsidP="00B462B0">
      <w:pPr>
        <w:spacing w:after="0"/>
        <w:ind w:firstLine="70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10.3. Пропозиція щодо внесення змін </w:t>
      </w:r>
      <w:proofErr w:type="gramStart"/>
      <w:r w:rsidRPr="00B462B0">
        <w:rPr>
          <w:rFonts w:ascii="Times New Roman" w:eastAsia="Arial" w:hAnsi="Times New Roman" w:cs="Times New Roman"/>
          <w:color w:val="000000"/>
          <w:sz w:val="24"/>
          <w:szCs w:val="24"/>
        </w:rPr>
        <w:t>до договору</w:t>
      </w:r>
      <w:proofErr w:type="gramEnd"/>
      <w:r w:rsidRPr="00B462B0">
        <w:rPr>
          <w:rFonts w:ascii="Times New Roman" w:eastAsia="Arial" w:hAnsi="Times New Roman" w:cs="Times New Roman"/>
          <w:color w:val="000000"/>
          <w:sz w:val="24"/>
          <w:szCs w:val="24"/>
        </w:rPr>
        <w:t xml:space="preserve">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09196697" w14:textId="3E6C166A" w:rsidR="009F7CF2" w:rsidRPr="00B462B0" w:rsidRDefault="009F7CF2" w:rsidP="00B462B0">
      <w:pPr>
        <w:spacing w:after="0"/>
        <w:ind w:right="120"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lastRenderedPageBreak/>
        <w:t xml:space="preserve">10.4. Сторона, що отримала пропозицію щодо внесення змін </w:t>
      </w:r>
      <w:proofErr w:type="gramStart"/>
      <w:r w:rsidRPr="00B462B0">
        <w:rPr>
          <w:rFonts w:ascii="Times New Roman" w:eastAsia="Arial" w:hAnsi="Times New Roman" w:cs="Times New Roman"/>
          <w:color w:val="000000"/>
          <w:sz w:val="24"/>
          <w:szCs w:val="24"/>
        </w:rPr>
        <w:t>до договору</w:t>
      </w:r>
      <w:proofErr w:type="gramEnd"/>
      <w:r w:rsidRPr="00B462B0">
        <w:rPr>
          <w:rFonts w:ascii="Times New Roman" w:eastAsia="Arial" w:hAnsi="Times New Roman" w:cs="Times New Roman"/>
          <w:color w:val="000000"/>
          <w:sz w:val="24"/>
          <w:szCs w:val="24"/>
        </w:rPr>
        <w:t xml:space="preserve"> про закупівлю, має протягом </w:t>
      </w:r>
      <w:r w:rsidR="00D31FEF" w:rsidRPr="00B462B0">
        <w:rPr>
          <w:rFonts w:ascii="Times New Roman" w:eastAsia="Arial" w:hAnsi="Times New Roman" w:cs="Times New Roman"/>
          <w:color w:val="000000"/>
          <w:sz w:val="24"/>
          <w:szCs w:val="24"/>
          <w:lang w:val="uk-UA"/>
        </w:rPr>
        <w:t>1</w:t>
      </w:r>
      <w:r w:rsidRPr="00B462B0">
        <w:rPr>
          <w:rFonts w:ascii="Times New Roman" w:eastAsia="Arial" w:hAnsi="Times New Roman" w:cs="Times New Roman"/>
          <w:color w:val="000000"/>
          <w:sz w:val="24"/>
          <w:szCs w:val="24"/>
        </w:rPr>
        <w:t>0 робочих днів розглянути пропозицію та погодитись із нею чи надати аргументовану відмову.</w:t>
      </w:r>
    </w:p>
    <w:p w14:paraId="2E815DC3" w14:textId="77777777" w:rsidR="009F7CF2" w:rsidRPr="00B462B0" w:rsidRDefault="009F7CF2" w:rsidP="00B462B0">
      <w:pPr>
        <w:spacing w:after="0"/>
        <w:ind w:right="120"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33F6D071" w14:textId="6E383F3B" w:rsidR="009F7CF2" w:rsidRPr="00B462B0" w:rsidRDefault="009F7CF2" w:rsidP="00B462B0">
      <w:pPr>
        <w:spacing w:after="0"/>
        <w:ind w:right="120"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00D31FEF" w:rsidRPr="00B462B0">
        <w:rPr>
          <w:rFonts w:ascii="Times New Roman" w:eastAsia="Arial" w:hAnsi="Times New Roman" w:cs="Times New Roman"/>
          <w:color w:val="000000"/>
          <w:sz w:val="24"/>
          <w:szCs w:val="24"/>
          <w:lang w:val="uk-UA"/>
        </w:rPr>
        <w:t>1</w:t>
      </w:r>
      <w:r w:rsidRPr="00B462B0">
        <w:rPr>
          <w:rFonts w:ascii="Times New Roman" w:eastAsia="Arial" w:hAnsi="Times New Roman" w:cs="Times New Roman"/>
          <w:color w:val="000000"/>
          <w:sz w:val="24"/>
          <w:szCs w:val="24"/>
        </w:rPr>
        <w:t xml:space="preserve">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w:t>
      </w:r>
      <w:proofErr w:type="gramStart"/>
      <w:r w:rsidRPr="00B462B0">
        <w:rPr>
          <w:rFonts w:ascii="Times New Roman" w:eastAsia="Arial" w:hAnsi="Times New Roman" w:cs="Times New Roman"/>
          <w:color w:val="000000"/>
          <w:sz w:val="24"/>
          <w:szCs w:val="24"/>
        </w:rPr>
        <w:t>на адресу</w:t>
      </w:r>
      <w:proofErr w:type="gramEnd"/>
      <w:r w:rsidRPr="00B462B0">
        <w:rPr>
          <w:rFonts w:ascii="Times New Roman" w:eastAsia="Arial" w:hAnsi="Times New Roman" w:cs="Times New Roman"/>
          <w:color w:val="000000"/>
          <w:sz w:val="24"/>
          <w:szCs w:val="24"/>
        </w:rPr>
        <w:t xml:space="preserve">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1EA74749" w14:textId="39E6A208" w:rsidR="009F7CF2" w:rsidRPr="00B462B0" w:rsidRDefault="009F7CF2" w:rsidP="00B462B0">
      <w:pPr>
        <w:spacing w:after="0"/>
        <w:ind w:right="120"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w:t>
      </w:r>
      <w:r w:rsidR="006D7583" w:rsidRPr="00B462B0">
        <w:rPr>
          <w:rFonts w:ascii="Times New Roman" w:eastAsia="Arial" w:hAnsi="Times New Roman" w:cs="Times New Roman"/>
          <w:color w:val="000000"/>
          <w:sz w:val="24"/>
          <w:szCs w:val="24"/>
          <w:lang w:val="uk-UA"/>
        </w:rPr>
        <w:t>1</w:t>
      </w:r>
      <w:r w:rsidR="006D7583" w:rsidRPr="00B462B0">
        <w:rPr>
          <w:rFonts w:ascii="Times New Roman" w:eastAsia="Arial" w:hAnsi="Times New Roman" w:cs="Times New Roman"/>
          <w:color w:val="000000"/>
          <w:sz w:val="24"/>
          <w:szCs w:val="24"/>
        </w:rPr>
        <w:t>0 (десять</w:t>
      </w:r>
      <w:r w:rsidRPr="00B462B0">
        <w:rPr>
          <w:rFonts w:ascii="Times New Roman" w:eastAsia="Arial" w:hAnsi="Times New Roman" w:cs="Times New Roman"/>
          <w:color w:val="000000"/>
          <w:sz w:val="24"/>
          <w:szCs w:val="24"/>
        </w:rPr>
        <w:t>) календарних днів до бажаної дати розірвання цього договору про закупівлю, у разі:</w:t>
      </w:r>
    </w:p>
    <w:p w14:paraId="126672E5" w14:textId="77777777" w:rsidR="009F7CF2" w:rsidRPr="00B462B0" w:rsidRDefault="009F7CF2" w:rsidP="00B462B0">
      <w:pPr>
        <w:spacing w:after="0"/>
        <w:ind w:right="120"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в інших випадках, передбачених договором про закупівлю та чинним законодавством України.</w:t>
      </w:r>
    </w:p>
    <w:p w14:paraId="7F527794" w14:textId="77777777" w:rsidR="009F7CF2" w:rsidRPr="00B462B0" w:rsidRDefault="009F7CF2" w:rsidP="00B462B0">
      <w:pPr>
        <w:spacing w:after="0"/>
        <w:ind w:right="120"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9C27868" w14:textId="77777777" w:rsidR="009F7CF2" w:rsidRPr="00B462B0" w:rsidRDefault="009F7CF2" w:rsidP="00B462B0">
      <w:pPr>
        <w:spacing w:after="0"/>
        <w:ind w:right="120"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5491E933" w14:textId="77777777" w:rsidR="009F7CF2" w:rsidRPr="00B462B0" w:rsidRDefault="009F7CF2" w:rsidP="00B462B0">
      <w:pPr>
        <w:spacing w:after="0"/>
        <w:ind w:right="120"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10.10. У випадках, не передбачених дійсним договором про закупівлю, Сторони керуються чинним законодавством України.</w:t>
      </w:r>
    </w:p>
    <w:p w14:paraId="7CAC24F0" w14:textId="77777777" w:rsidR="009F7CF2" w:rsidRPr="00B462B0" w:rsidRDefault="009F7CF2" w:rsidP="00B462B0">
      <w:pPr>
        <w:spacing w:after="0"/>
        <w:ind w:right="120"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10.11. Жодна зі Сторін не має права передавати права та обов’язки за цим Договором третім особам без отримання письмової згоди другої Сторони.</w:t>
      </w:r>
    </w:p>
    <w:p w14:paraId="7311FC1A" w14:textId="77777777" w:rsidR="009F7CF2" w:rsidRPr="00B462B0" w:rsidRDefault="009F7CF2" w:rsidP="00B462B0">
      <w:pPr>
        <w:spacing w:after="0"/>
        <w:ind w:right="120"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10.12. Договір викладений українською мовою в двох примірниках, які мають однакову юридичну силу, по одному для кожної зі Сторін.</w:t>
      </w:r>
    </w:p>
    <w:p w14:paraId="14EAD0A5"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10.13. Цей Договір набирає чинності з дня підписання його сторонами і діє до </w:t>
      </w:r>
      <w:r w:rsidRPr="00C376FA">
        <w:rPr>
          <w:rFonts w:ascii="Times New Roman" w:eastAsia="Arial" w:hAnsi="Times New Roman" w:cs="Times New Roman"/>
          <w:b/>
          <w:color w:val="000000"/>
          <w:sz w:val="24"/>
          <w:szCs w:val="24"/>
        </w:rPr>
        <w:t>31.12.2023</w:t>
      </w:r>
      <w:r w:rsidRPr="00B462B0">
        <w:rPr>
          <w:rFonts w:ascii="Times New Roman" w:eastAsia="Arial" w:hAnsi="Times New Roman" w:cs="Times New Roman"/>
          <w:color w:val="000000"/>
          <w:sz w:val="24"/>
          <w:szCs w:val="24"/>
        </w:rPr>
        <w:t xml:space="preserve"> року але, у будь-якому разі – до повного виконання сторонами зобов’язань за цим Договором.</w:t>
      </w:r>
    </w:p>
    <w:p w14:paraId="1FD5C73E" w14:textId="04D1BAAC" w:rsidR="009F7CF2" w:rsidRPr="00B462B0" w:rsidRDefault="006D7583" w:rsidP="00B462B0">
      <w:pPr>
        <w:suppressAutoHyphens/>
        <w:spacing w:after="0"/>
        <w:jc w:val="center"/>
        <w:rPr>
          <w:rFonts w:ascii="Times New Roman" w:eastAsia="Arial" w:hAnsi="Times New Roman" w:cs="Times New Roman"/>
          <w:b/>
          <w:color w:val="000000"/>
          <w:sz w:val="24"/>
          <w:szCs w:val="24"/>
        </w:rPr>
      </w:pPr>
      <w:r w:rsidRPr="00B462B0">
        <w:rPr>
          <w:rFonts w:ascii="Times New Roman" w:eastAsia="Arial" w:hAnsi="Times New Roman" w:cs="Times New Roman"/>
          <w:b/>
          <w:color w:val="000000"/>
          <w:sz w:val="24"/>
          <w:szCs w:val="24"/>
          <w:lang w:val="uk-UA"/>
        </w:rPr>
        <w:t>11</w:t>
      </w:r>
      <w:r w:rsidR="009F7CF2" w:rsidRPr="00B462B0">
        <w:rPr>
          <w:rFonts w:ascii="Times New Roman" w:eastAsia="Arial" w:hAnsi="Times New Roman" w:cs="Times New Roman"/>
          <w:b/>
          <w:color w:val="000000"/>
          <w:sz w:val="24"/>
          <w:szCs w:val="24"/>
        </w:rPr>
        <w:t>. ІНШІ УМОВИ</w:t>
      </w:r>
    </w:p>
    <w:p w14:paraId="67495FC6"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11.1.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w:t>
      </w:r>
    </w:p>
    <w:p w14:paraId="04EC2F5C" w14:textId="77777777" w:rsidR="009F7CF2" w:rsidRPr="00B462B0" w:rsidRDefault="009F7CF2" w:rsidP="00B462B0">
      <w:pPr>
        <w:spacing w:after="0"/>
        <w:ind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lastRenderedPageBreak/>
        <w:t xml:space="preserve">11.2. Умови даного Договору не повинні відрізнятися від змісту тендерної пропозиції за результатами аукціону (у тому числі ціни за одиницю товару) Постачальника.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w:t>
      </w:r>
    </w:p>
    <w:p w14:paraId="73E19CA2" w14:textId="77777777" w:rsidR="009F7CF2" w:rsidRPr="00B462B0" w:rsidRDefault="009F7CF2" w:rsidP="00B462B0">
      <w:pPr>
        <w:spacing w:after="0"/>
        <w:ind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5283D53" w14:textId="73C556AA" w:rsidR="00466B0A" w:rsidRPr="00B462B0" w:rsidRDefault="009F7CF2" w:rsidP="00B462B0">
      <w:pPr>
        <w:pStyle w:val="a8"/>
        <w:widowControl w:val="0"/>
        <w:numPr>
          <w:ilvl w:val="0"/>
          <w:numId w:val="17"/>
        </w:numPr>
        <w:pBdr>
          <w:top w:val="nil"/>
          <w:left w:val="nil"/>
          <w:bottom w:val="nil"/>
          <w:right w:val="nil"/>
          <w:between w:val="nil"/>
        </w:pBdr>
        <w:spacing w:line="276" w:lineRule="auto"/>
        <w:jc w:val="both"/>
        <w:rPr>
          <w:rFonts w:ascii="Times New Roman" w:eastAsia="Arial" w:hAnsi="Times New Roman"/>
          <w:color w:val="000000"/>
          <w:sz w:val="24"/>
          <w:szCs w:val="24"/>
        </w:rPr>
      </w:pPr>
      <w:r w:rsidRPr="00B462B0">
        <w:rPr>
          <w:rFonts w:ascii="Times New Roman" w:eastAsia="Arial" w:hAnsi="Times New Roman"/>
          <w:color w:val="000000"/>
          <w:sz w:val="24"/>
          <w:szCs w:val="24"/>
        </w:rPr>
        <w:t xml:space="preserve">зменшення обсягів закупівлі, зокрема з урахуванням фактичного обсягу видатків Замовника. Сторони можуть внести зміни </w:t>
      </w:r>
      <w:proofErr w:type="gramStart"/>
      <w:r w:rsidRPr="00B462B0">
        <w:rPr>
          <w:rFonts w:ascii="Times New Roman" w:eastAsia="Arial" w:hAnsi="Times New Roman"/>
          <w:color w:val="000000"/>
          <w:sz w:val="24"/>
          <w:szCs w:val="24"/>
        </w:rPr>
        <w:t>до договору</w:t>
      </w:r>
      <w:proofErr w:type="gramEnd"/>
      <w:r w:rsidRPr="00B462B0">
        <w:rPr>
          <w:rFonts w:ascii="Times New Roman" w:eastAsia="Arial" w:hAnsi="Times New Roman"/>
          <w:color w:val="000000"/>
          <w:sz w:val="24"/>
          <w:szCs w:val="24"/>
        </w:rPr>
        <w:t xml:space="preserve">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49487198" w14:textId="6202168E" w:rsidR="00466B0A" w:rsidRPr="00B462B0" w:rsidRDefault="00466B0A" w:rsidP="00B462B0">
      <w:pPr>
        <w:pStyle w:val="a8"/>
        <w:widowControl w:val="0"/>
        <w:pBdr>
          <w:top w:val="nil"/>
          <w:left w:val="nil"/>
          <w:bottom w:val="nil"/>
          <w:right w:val="nil"/>
          <w:between w:val="nil"/>
        </w:pBdr>
        <w:spacing w:line="276" w:lineRule="auto"/>
        <w:jc w:val="both"/>
        <w:rPr>
          <w:rFonts w:ascii="Times New Roman" w:hAnsi="Times New Roman"/>
          <w:sz w:val="24"/>
          <w:szCs w:val="24"/>
        </w:rPr>
      </w:pPr>
      <w:r w:rsidRPr="00B462B0">
        <w:rPr>
          <w:rFonts w:ascii="Times New Roman" w:hAnsi="Times New Roman"/>
          <w:sz w:val="24"/>
          <w:szCs w:val="24"/>
        </w:rPr>
        <w:t xml:space="preserve"> перерахунку ціни в бік зменшення ціни тендерної пропозиції переможця без зменшення обсягів закупівлі;</w:t>
      </w:r>
    </w:p>
    <w:p w14:paraId="3142E63E" w14:textId="7B3ABB3E" w:rsidR="009F7CF2" w:rsidRPr="00B462B0" w:rsidRDefault="00466B0A" w:rsidP="00B462B0">
      <w:pPr>
        <w:spacing w:after="0"/>
        <w:ind w:firstLine="720"/>
        <w:jc w:val="both"/>
        <w:rPr>
          <w:rFonts w:ascii="Times New Roman" w:eastAsia="Arial" w:hAnsi="Times New Roman" w:cs="Times New Roman"/>
          <w:color w:val="000000"/>
          <w:sz w:val="24"/>
          <w:szCs w:val="24"/>
        </w:rPr>
      </w:pPr>
      <w:r w:rsidRPr="00B462B0">
        <w:rPr>
          <w:rFonts w:ascii="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w:t>
      </w:r>
      <w:proofErr w:type="gramStart"/>
      <w:r w:rsidRPr="00B462B0">
        <w:rPr>
          <w:rFonts w:ascii="Times New Roman" w:hAnsi="Times New Roman" w:cs="Times New Roman"/>
          <w:sz w:val="24"/>
          <w:szCs w:val="24"/>
        </w:rPr>
        <w:t>упаковки .</w:t>
      </w:r>
      <w:proofErr w:type="gramEnd"/>
    </w:p>
    <w:p w14:paraId="6E87A7DF" w14:textId="77777777" w:rsidR="009F7CF2" w:rsidRPr="00B462B0" w:rsidRDefault="009F7CF2" w:rsidP="00B462B0">
      <w:pPr>
        <w:spacing w:after="0"/>
        <w:ind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w:t>
      </w:r>
      <w:proofErr w:type="gramStart"/>
      <w:r w:rsidRPr="00B462B0">
        <w:rPr>
          <w:rFonts w:ascii="Times New Roman" w:eastAsia="Arial" w:hAnsi="Times New Roman" w:cs="Times New Roman"/>
          <w:color w:val="000000"/>
          <w:sz w:val="24"/>
          <w:szCs w:val="24"/>
        </w:rPr>
        <w:t>на ринку</w:t>
      </w:r>
      <w:proofErr w:type="gramEnd"/>
      <w:r w:rsidRPr="00B462B0">
        <w:rPr>
          <w:rFonts w:ascii="Times New Roman" w:eastAsia="Arial" w:hAnsi="Times New Roman" w:cs="Times New Roman"/>
          <w:color w:val="000000"/>
          <w:sz w:val="24"/>
          <w:szCs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B462B0">
        <w:rPr>
          <w:rFonts w:ascii="Times New Roman" w:eastAsia="Arial" w:hAnsi="Times New Roman" w:cs="Times New Roman"/>
          <w:color w:val="000000"/>
          <w:sz w:val="24"/>
          <w:szCs w:val="24"/>
        </w:rPr>
        <w:t>на ринку</w:t>
      </w:r>
      <w:proofErr w:type="gramEnd"/>
      <w:r w:rsidRPr="00B462B0">
        <w:rPr>
          <w:rFonts w:ascii="Times New Roman" w:eastAsia="Arial" w:hAnsi="Times New Roman" w:cs="Times New Roman"/>
          <w:color w:val="000000"/>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w:t>
      </w:r>
      <w:proofErr w:type="gramStart"/>
      <w:r w:rsidRPr="00B462B0">
        <w:rPr>
          <w:rFonts w:ascii="Times New Roman" w:eastAsia="Arial" w:hAnsi="Times New Roman" w:cs="Times New Roman"/>
          <w:color w:val="000000"/>
          <w:sz w:val="24"/>
          <w:szCs w:val="24"/>
        </w:rPr>
        <w:t>товару  на</w:t>
      </w:r>
      <w:proofErr w:type="gramEnd"/>
      <w:r w:rsidRPr="00B462B0">
        <w:rPr>
          <w:rFonts w:ascii="Times New Roman" w:eastAsia="Arial" w:hAnsi="Times New Roman" w:cs="Times New Roman"/>
          <w:color w:val="000000"/>
          <w:sz w:val="24"/>
          <w:szCs w:val="24"/>
        </w:rPr>
        <w:t xml:space="preserve">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w:t>
      </w:r>
      <w:proofErr w:type="gramStart"/>
      <w:r w:rsidRPr="00B462B0">
        <w:rPr>
          <w:rFonts w:ascii="Times New Roman" w:eastAsia="Arial" w:hAnsi="Times New Roman" w:cs="Times New Roman"/>
          <w:color w:val="000000"/>
          <w:sz w:val="24"/>
          <w:szCs w:val="24"/>
        </w:rPr>
        <w:t>на ринку</w:t>
      </w:r>
      <w:proofErr w:type="gramEnd"/>
      <w:r w:rsidRPr="00B462B0">
        <w:rPr>
          <w:rFonts w:ascii="Times New Roman" w:eastAsia="Arial" w:hAnsi="Times New Roman" w:cs="Times New Roman"/>
          <w:color w:val="000000"/>
          <w:sz w:val="24"/>
          <w:szCs w:val="24"/>
        </w:rPr>
        <w:t xml:space="preserve">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w:t>
      </w:r>
      <w:proofErr w:type="gramStart"/>
      <w:r w:rsidRPr="00B462B0">
        <w:rPr>
          <w:rFonts w:ascii="Times New Roman" w:eastAsia="Arial" w:hAnsi="Times New Roman" w:cs="Times New Roman"/>
          <w:color w:val="000000"/>
          <w:sz w:val="24"/>
          <w:szCs w:val="24"/>
        </w:rPr>
        <w:t>на ринку</w:t>
      </w:r>
      <w:proofErr w:type="gramEnd"/>
      <w:r w:rsidRPr="00B462B0">
        <w:rPr>
          <w:rFonts w:ascii="Times New Roman" w:eastAsia="Arial" w:hAnsi="Times New Roman" w:cs="Times New Roman"/>
          <w:color w:val="000000"/>
          <w:sz w:val="24"/>
          <w:szCs w:val="24"/>
        </w:rPr>
        <w:t xml:space="preserve"> такого товару, що є предметом закупівлі за цим Договором; </w:t>
      </w:r>
    </w:p>
    <w:p w14:paraId="653FFD90" w14:textId="77777777" w:rsidR="009F7CF2" w:rsidRPr="00B462B0" w:rsidRDefault="009F7CF2" w:rsidP="00B462B0">
      <w:pPr>
        <w:spacing w:after="0"/>
        <w:ind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w:t>
      </w:r>
      <w:proofErr w:type="gramStart"/>
      <w:r w:rsidRPr="00B462B0">
        <w:rPr>
          <w:rFonts w:ascii="Times New Roman" w:eastAsia="Arial" w:hAnsi="Times New Roman" w:cs="Times New Roman"/>
          <w:color w:val="000000"/>
          <w:sz w:val="24"/>
          <w:szCs w:val="24"/>
        </w:rPr>
        <w:t>до договору</w:t>
      </w:r>
      <w:proofErr w:type="gramEnd"/>
      <w:r w:rsidRPr="00B462B0">
        <w:rPr>
          <w:rFonts w:ascii="Times New Roman" w:eastAsia="Arial" w:hAnsi="Times New Roman" w:cs="Times New Roman"/>
          <w:color w:val="000000"/>
          <w:sz w:val="24"/>
          <w:szCs w:val="24"/>
        </w:rPr>
        <w:t xml:space="preserve">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w:t>
      </w:r>
      <w:r w:rsidRPr="00B462B0">
        <w:rPr>
          <w:rFonts w:ascii="Times New Roman" w:eastAsia="Arial" w:hAnsi="Times New Roman" w:cs="Times New Roman"/>
          <w:color w:val="000000"/>
          <w:sz w:val="24"/>
          <w:szCs w:val="24"/>
        </w:rPr>
        <w:lastRenderedPageBreak/>
        <w:t>уповноваженими органами, що свідчать про покращення якості, яке не впливає на функціональні характеристики предмета закупівлі;</w:t>
      </w:r>
    </w:p>
    <w:p w14:paraId="62EF5859" w14:textId="77777777" w:rsidR="009F7CF2" w:rsidRPr="00B462B0" w:rsidRDefault="009F7CF2" w:rsidP="00B462B0">
      <w:pPr>
        <w:spacing w:after="0"/>
        <w:ind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31D42C6" w14:textId="77777777" w:rsidR="009F7CF2" w:rsidRPr="00B462B0" w:rsidRDefault="009F7CF2" w:rsidP="00B462B0">
      <w:pPr>
        <w:spacing w:after="0"/>
        <w:ind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14:paraId="649763BE" w14:textId="77777777" w:rsidR="009F7CF2" w:rsidRPr="00B462B0" w:rsidRDefault="009F7CF2" w:rsidP="00B462B0">
      <w:pPr>
        <w:spacing w:after="0"/>
        <w:ind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1EDA6A9C" w14:textId="77777777" w:rsidR="009F7CF2" w:rsidRPr="00B462B0" w:rsidRDefault="009F7CF2" w:rsidP="00B462B0">
      <w:pPr>
        <w:spacing w:after="0"/>
        <w:ind w:firstLine="567"/>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C389C71" w14:textId="77777777" w:rsidR="009F7CF2" w:rsidRPr="00B462B0" w:rsidRDefault="009F7CF2" w:rsidP="00B462B0">
      <w:pPr>
        <w:spacing w:after="0"/>
        <w:ind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B462B0">
        <w:rPr>
          <w:rFonts w:ascii="Times New Roman" w:eastAsia="Arial" w:hAnsi="Times New Roman" w:cs="Times New Roman"/>
          <w:color w:val="000000"/>
          <w:sz w:val="24"/>
          <w:szCs w:val="24"/>
        </w:rPr>
        <w:t>на ринку</w:t>
      </w:r>
      <w:proofErr w:type="gramEnd"/>
      <w:r w:rsidRPr="00B462B0">
        <w:rPr>
          <w:rFonts w:ascii="Times New Roman" w:eastAsia="Arial" w:hAnsi="Times New Roman" w:cs="Times New Roman"/>
          <w:color w:val="000000"/>
          <w:sz w:val="24"/>
          <w:szCs w:val="24"/>
        </w:rPr>
        <w:t xml:space="preserve">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w:t>
      </w:r>
      <w:proofErr w:type="gramStart"/>
      <w:r w:rsidRPr="00B462B0">
        <w:rPr>
          <w:rFonts w:ascii="Times New Roman" w:eastAsia="Arial" w:hAnsi="Times New Roman" w:cs="Times New Roman"/>
          <w:color w:val="000000"/>
          <w:sz w:val="24"/>
          <w:szCs w:val="24"/>
        </w:rPr>
        <w:t>акти  відповідного</w:t>
      </w:r>
      <w:proofErr w:type="gramEnd"/>
      <w:r w:rsidRPr="00B462B0">
        <w:rPr>
          <w:rFonts w:ascii="Times New Roman" w:eastAsia="Arial" w:hAnsi="Times New Roman" w:cs="Times New Roman"/>
          <w:color w:val="000000"/>
          <w:sz w:val="24"/>
          <w:szCs w:val="24"/>
        </w:rPr>
        <w:t xml:space="preserve"> уповноваженого органу або Держави щодо встановлення регульованих цін; </w:t>
      </w:r>
    </w:p>
    <w:p w14:paraId="58913D86" w14:textId="629570E2"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Зміни умов чи доповнення до даного договору вступають в силу після письмового підтвердження Сторонами i є його невід’ємною частиною. </w:t>
      </w:r>
    </w:p>
    <w:p w14:paraId="56F22B60"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11.3. Зміни, доповнення або розірвання договору можуть мати місце за згодою Сторін. Зміни та доповнення, що вносяться, розглядаються Сторонами за 10 (десять) днів і оформлюються додатковими угодами. Одностороння відмова від виконання договору та/або одностороннє внесення змін не допускається.</w:t>
      </w:r>
    </w:p>
    <w:p w14:paraId="2376D8B8"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11.4. Дія даного Договору припиняється у разі:</w:t>
      </w:r>
    </w:p>
    <w:p w14:paraId="2164D254"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закінчення строку, на який він був укладений;</w:t>
      </w:r>
    </w:p>
    <w:p w14:paraId="33E59EEF"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достроково за згодою Сторін або за рішенням суду;</w:t>
      </w:r>
    </w:p>
    <w:p w14:paraId="0B0EF611"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lastRenderedPageBreak/>
        <w:t>- інших підстав, передбачених законодавством.</w:t>
      </w:r>
    </w:p>
    <w:p w14:paraId="5802A957"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11.5. Даний Договір є нікчемним у разі:</w:t>
      </w:r>
    </w:p>
    <w:p w14:paraId="79274D29"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  його укладення з порушенням вимог частини четвертої статті 41 Закону України «Про публічні закупівлі»; </w:t>
      </w:r>
    </w:p>
    <w:p w14:paraId="73C826EF"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його укладення в період оскарження процедури закупівлі відповідно до статті 18 Закону України «Про публічні закупівлі»;</w:t>
      </w:r>
    </w:p>
    <w:p w14:paraId="608AA791"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 його укладення з порушенням строків, передбачених частиною шостою статті 33 </w:t>
      </w:r>
      <w:proofErr w:type="gramStart"/>
      <w:r w:rsidRPr="00B462B0">
        <w:rPr>
          <w:rFonts w:ascii="Times New Roman" w:eastAsia="Arial" w:hAnsi="Times New Roman" w:cs="Times New Roman"/>
          <w:color w:val="000000"/>
          <w:sz w:val="24"/>
          <w:szCs w:val="24"/>
        </w:rPr>
        <w:t>та  частини</w:t>
      </w:r>
      <w:proofErr w:type="gramEnd"/>
      <w:r w:rsidRPr="00B462B0">
        <w:rPr>
          <w:rFonts w:ascii="Times New Roman" w:eastAsia="Arial" w:hAnsi="Times New Roman" w:cs="Times New Roman"/>
          <w:color w:val="000000"/>
          <w:sz w:val="24"/>
          <w:szCs w:val="24"/>
        </w:rPr>
        <w:t xml:space="preserve"> сьомої статті 40 Закону України «Про публічні закупівлі», крім випадків зупинення перебігу строків у зв'язку з розглядом скарги органом оскарження відповідно до статті 18 Закону України «Про публічні закупівлі».</w:t>
      </w:r>
    </w:p>
    <w:p w14:paraId="424B528C"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11.6. Про зміни банківських реквізитів, поштової адреси або наступної реорганізації Сторони зобов’язані повідомляти одна одну протягом 3 (трьох) днів з моменту ухвалення відповідного рішення чи внесення відповідних змін.</w:t>
      </w:r>
    </w:p>
    <w:p w14:paraId="5EAA9BC6"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11.7. В разі неможливості виконання зобов’язань щодо поставки за даним договором, Постачальник повинен повідомити про обставини, що заважають належному виконанню обов’язків Замовника в 3-х денний термін з моменту виникнення таких обставин.</w:t>
      </w:r>
    </w:p>
    <w:p w14:paraId="5226EFBE"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11.8. Постачальник при укладенні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3AC82CAE"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p>
    <w:p w14:paraId="2C66F531" w14:textId="10EFFDBC" w:rsidR="009F7CF2" w:rsidRPr="00B462B0" w:rsidRDefault="00466B0A" w:rsidP="00B462B0">
      <w:pPr>
        <w:suppressAutoHyphens/>
        <w:spacing w:after="0"/>
        <w:jc w:val="center"/>
        <w:rPr>
          <w:rFonts w:ascii="Times New Roman" w:eastAsia="Arial" w:hAnsi="Times New Roman" w:cs="Times New Roman"/>
          <w:b/>
          <w:color w:val="000000"/>
          <w:sz w:val="24"/>
          <w:szCs w:val="24"/>
        </w:rPr>
      </w:pPr>
      <w:r w:rsidRPr="00B462B0">
        <w:rPr>
          <w:rFonts w:ascii="Times New Roman" w:eastAsia="Arial" w:hAnsi="Times New Roman" w:cs="Times New Roman"/>
          <w:b/>
          <w:color w:val="000000"/>
          <w:sz w:val="24"/>
          <w:szCs w:val="24"/>
          <w:lang w:val="uk-UA"/>
        </w:rPr>
        <w:t>12.</w:t>
      </w:r>
      <w:r w:rsidR="009F7CF2" w:rsidRPr="00B462B0">
        <w:rPr>
          <w:rFonts w:ascii="Times New Roman" w:eastAsia="Arial" w:hAnsi="Times New Roman" w:cs="Times New Roman"/>
          <w:b/>
          <w:color w:val="000000"/>
          <w:sz w:val="24"/>
          <w:szCs w:val="24"/>
        </w:rPr>
        <w:t xml:space="preserve"> ДОДАТКИ ДО ДОГОВОРУ</w:t>
      </w:r>
    </w:p>
    <w:p w14:paraId="04D91473"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12.1. Всі додатки та додаткові угоди до даного Договору, підписані у встановленому порядку обома сторонами, складають його невід’ємну частину.</w:t>
      </w:r>
    </w:p>
    <w:p w14:paraId="16F2235F"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12.2. Невід’ємною частиною цього Договору є:</w:t>
      </w:r>
    </w:p>
    <w:p w14:paraId="38F991FA" w14:textId="464AFF80" w:rsidR="009A2388"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Додаток №1 – «</w:t>
      </w:r>
      <w:bookmarkStart w:id="0" w:name="_Hlk512524252"/>
      <w:r w:rsidR="00466B0A" w:rsidRPr="00B462B0">
        <w:rPr>
          <w:rFonts w:ascii="Times New Roman" w:eastAsia="Arial" w:hAnsi="Times New Roman" w:cs="Times New Roman"/>
          <w:color w:val="000000"/>
          <w:sz w:val="24"/>
          <w:szCs w:val="24"/>
        </w:rPr>
        <w:t xml:space="preserve">Специфікація» </w:t>
      </w:r>
    </w:p>
    <w:p w14:paraId="5961F39E" w14:textId="77777777" w:rsidR="009A2388" w:rsidRPr="00B462B0" w:rsidRDefault="009A2388" w:rsidP="00B462B0">
      <w:pPr>
        <w:widowControl w:val="0"/>
        <w:tabs>
          <w:tab w:val="left" w:pos="5467"/>
        </w:tabs>
        <w:spacing w:after="0"/>
        <w:ind w:left="5"/>
        <w:jc w:val="both"/>
        <w:rPr>
          <w:rFonts w:ascii="Times New Roman" w:hAnsi="Times New Roman" w:cs="Times New Roman"/>
          <w:color w:val="000000"/>
          <w:spacing w:val="-2"/>
          <w:sz w:val="24"/>
          <w:szCs w:val="24"/>
          <w:shd w:val="clear" w:color="auto" w:fill="FFFFFF"/>
          <w:lang w:val="uk-UA"/>
        </w:rPr>
      </w:pPr>
    </w:p>
    <w:p w14:paraId="1DCBDF66" w14:textId="6F48AE96" w:rsidR="009A2388" w:rsidRPr="00B462B0" w:rsidRDefault="00466B0A" w:rsidP="00B462B0">
      <w:pPr>
        <w:pStyle w:val="12"/>
        <w:widowControl w:val="0"/>
        <w:tabs>
          <w:tab w:val="left" w:pos="5467"/>
        </w:tabs>
        <w:spacing w:after="0"/>
        <w:ind w:left="142"/>
        <w:jc w:val="center"/>
        <w:rPr>
          <w:rFonts w:ascii="Times New Roman" w:hAnsi="Times New Roman" w:cs="Times New Roman"/>
          <w:b/>
          <w:color w:val="121212"/>
          <w:spacing w:val="-1"/>
          <w:sz w:val="24"/>
          <w:szCs w:val="24"/>
          <w:shd w:val="clear" w:color="auto" w:fill="FFFFFF"/>
          <w:lang w:val="uk-UA"/>
        </w:rPr>
      </w:pPr>
      <w:r w:rsidRPr="00B462B0">
        <w:rPr>
          <w:rFonts w:ascii="Times New Roman" w:hAnsi="Times New Roman" w:cs="Times New Roman"/>
          <w:b/>
          <w:color w:val="121212"/>
          <w:spacing w:val="-1"/>
          <w:sz w:val="24"/>
          <w:szCs w:val="24"/>
          <w:shd w:val="clear" w:color="auto" w:fill="FFFFFF"/>
          <w:lang w:val="uk-UA"/>
        </w:rPr>
        <w:t>13.</w:t>
      </w:r>
      <w:r w:rsidR="009A2388" w:rsidRPr="00B462B0">
        <w:rPr>
          <w:rFonts w:ascii="Times New Roman" w:hAnsi="Times New Roman" w:cs="Times New Roman"/>
          <w:b/>
          <w:color w:val="121212"/>
          <w:spacing w:val="-1"/>
          <w:sz w:val="24"/>
          <w:szCs w:val="24"/>
          <w:shd w:val="clear" w:color="auto" w:fill="FFFFFF"/>
          <w:lang w:val="uk-UA"/>
        </w:rPr>
        <w:t>МІСЦЕЗНАХОДЖЕННЯ ТА БАНКІВСЬКІ РЕКВІЗИТИ СТОРІН:</w:t>
      </w:r>
    </w:p>
    <w:tbl>
      <w:tblPr>
        <w:tblW w:w="10598" w:type="pct"/>
        <w:tblLook w:val="00A0" w:firstRow="1" w:lastRow="0" w:firstColumn="1" w:lastColumn="0" w:noHBand="0" w:noVBand="0"/>
      </w:tblPr>
      <w:tblGrid>
        <w:gridCol w:w="5127"/>
        <w:gridCol w:w="4836"/>
        <w:gridCol w:w="4333"/>
        <w:gridCol w:w="4333"/>
      </w:tblGrid>
      <w:tr w:rsidR="00726F1B" w:rsidRPr="00B462B0" w14:paraId="38D57AAC" w14:textId="77777777" w:rsidTr="00BD0665">
        <w:trPr>
          <w:trHeight w:val="386"/>
        </w:trPr>
        <w:tc>
          <w:tcPr>
            <w:tcW w:w="1376" w:type="pct"/>
          </w:tcPr>
          <w:p w14:paraId="31460E38" w14:textId="77777777" w:rsidR="00726F1B" w:rsidRPr="00B462B0" w:rsidRDefault="00726F1B" w:rsidP="00B462B0">
            <w:pPr>
              <w:spacing w:after="0"/>
              <w:ind w:firstLine="709"/>
              <w:rPr>
                <w:rFonts w:ascii="Times New Roman" w:hAnsi="Times New Roman" w:cs="Times New Roman"/>
                <w:b/>
                <w:sz w:val="24"/>
                <w:szCs w:val="24"/>
                <w:lang w:val="uk-UA"/>
              </w:rPr>
            </w:pPr>
            <w:r w:rsidRPr="00B462B0">
              <w:rPr>
                <w:rFonts w:ascii="Times New Roman" w:hAnsi="Times New Roman" w:cs="Times New Roman"/>
                <w:b/>
                <w:sz w:val="24"/>
                <w:szCs w:val="24"/>
                <w:lang w:val="uk-UA"/>
              </w:rPr>
              <w:t>Замовник</w:t>
            </w:r>
          </w:p>
        </w:tc>
        <w:tc>
          <w:tcPr>
            <w:tcW w:w="1298" w:type="pct"/>
          </w:tcPr>
          <w:p w14:paraId="679C3CBA" w14:textId="77777777" w:rsidR="00726F1B" w:rsidRPr="00B462B0" w:rsidRDefault="00726F1B" w:rsidP="00B462B0">
            <w:pPr>
              <w:spacing w:after="0"/>
              <w:ind w:firstLine="709"/>
              <w:rPr>
                <w:rFonts w:ascii="Times New Roman" w:hAnsi="Times New Roman" w:cs="Times New Roman"/>
                <w:b/>
                <w:sz w:val="24"/>
                <w:szCs w:val="24"/>
                <w:lang w:val="uk-UA"/>
              </w:rPr>
            </w:pPr>
            <w:r w:rsidRPr="00B462B0">
              <w:rPr>
                <w:rFonts w:ascii="Times New Roman" w:hAnsi="Times New Roman" w:cs="Times New Roman"/>
                <w:b/>
                <w:sz w:val="24"/>
                <w:szCs w:val="24"/>
                <w:lang w:val="uk-UA"/>
              </w:rPr>
              <w:t>Постачальник</w:t>
            </w:r>
          </w:p>
        </w:tc>
        <w:tc>
          <w:tcPr>
            <w:tcW w:w="1163" w:type="pct"/>
          </w:tcPr>
          <w:p w14:paraId="6FD2A939" w14:textId="77777777" w:rsidR="00726F1B" w:rsidRPr="00B462B0" w:rsidRDefault="00726F1B" w:rsidP="00B462B0">
            <w:pPr>
              <w:spacing w:after="0"/>
              <w:jc w:val="center"/>
              <w:rPr>
                <w:rFonts w:ascii="Times New Roman" w:hAnsi="Times New Roman" w:cs="Times New Roman"/>
                <w:b/>
                <w:bCs/>
                <w:sz w:val="24"/>
                <w:szCs w:val="24"/>
                <w:lang w:val="uk-UA"/>
              </w:rPr>
            </w:pPr>
            <w:r w:rsidRPr="00B462B0">
              <w:rPr>
                <w:rFonts w:ascii="Times New Roman" w:hAnsi="Times New Roman" w:cs="Times New Roman"/>
                <w:b/>
                <w:bCs/>
                <w:sz w:val="24"/>
                <w:szCs w:val="24"/>
                <w:lang w:val="uk-UA"/>
              </w:rPr>
              <w:t>ИК</w:t>
            </w:r>
          </w:p>
          <w:p w14:paraId="7FB2E0FF" w14:textId="77777777" w:rsidR="00726F1B" w:rsidRPr="00B462B0" w:rsidRDefault="00726F1B" w:rsidP="00B462B0">
            <w:pPr>
              <w:spacing w:after="0"/>
              <w:jc w:val="center"/>
              <w:rPr>
                <w:rFonts w:ascii="Times New Roman" w:hAnsi="Times New Roman" w:cs="Times New Roman"/>
                <w:b/>
                <w:bCs/>
                <w:sz w:val="24"/>
                <w:szCs w:val="24"/>
                <w:lang w:val="uk-UA"/>
              </w:rPr>
            </w:pPr>
          </w:p>
        </w:tc>
        <w:tc>
          <w:tcPr>
            <w:tcW w:w="1163" w:type="pct"/>
          </w:tcPr>
          <w:p w14:paraId="0C6E890E" w14:textId="77777777" w:rsidR="00726F1B" w:rsidRPr="00B462B0" w:rsidRDefault="00726F1B" w:rsidP="00B462B0">
            <w:pPr>
              <w:spacing w:after="0"/>
              <w:jc w:val="center"/>
              <w:rPr>
                <w:rFonts w:ascii="Times New Roman" w:hAnsi="Times New Roman" w:cs="Times New Roman"/>
                <w:b/>
                <w:bCs/>
                <w:sz w:val="24"/>
                <w:szCs w:val="24"/>
                <w:lang w:val="uk-UA"/>
              </w:rPr>
            </w:pPr>
            <w:r w:rsidRPr="00B462B0">
              <w:rPr>
                <w:rFonts w:ascii="Times New Roman" w:hAnsi="Times New Roman" w:cs="Times New Roman"/>
                <w:b/>
                <w:bCs/>
                <w:sz w:val="24"/>
                <w:szCs w:val="24"/>
                <w:lang w:val="uk-UA"/>
              </w:rPr>
              <w:t>ПОСТАЧАЛЬНИК</w:t>
            </w:r>
          </w:p>
          <w:p w14:paraId="078C9FA7" w14:textId="77777777" w:rsidR="00726F1B" w:rsidRPr="00B462B0" w:rsidRDefault="00726F1B" w:rsidP="00B462B0">
            <w:pPr>
              <w:spacing w:after="0"/>
              <w:jc w:val="center"/>
              <w:rPr>
                <w:rFonts w:ascii="Times New Roman" w:hAnsi="Times New Roman" w:cs="Times New Roman"/>
                <w:b/>
                <w:bCs/>
                <w:sz w:val="24"/>
                <w:szCs w:val="24"/>
                <w:lang w:val="uk-UA"/>
              </w:rPr>
            </w:pPr>
          </w:p>
        </w:tc>
      </w:tr>
      <w:tr w:rsidR="00726F1B" w:rsidRPr="00B462B0" w14:paraId="7BE856D2" w14:textId="77777777" w:rsidTr="00BD0665">
        <w:trPr>
          <w:trHeight w:val="3114"/>
        </w:trPr>
        <w:tc>
          <w:tcPr>
            <w:tcW w:w="1376" w:type="pct"/>
          </w:tcPr>
          <w:p w14:paraId="7F044545" w14:textId="77777777" w:rsidR="000362D8" w:rsidRPr="00262F5A" w:rsidRDefault="000362D8" w:rsidP="000362D8">
            <w:pPr>
              <w:spacing w:after="0" w:line="240" w:lineRule="auto"/>
              <w:rPr>
                <w:rFonts w:ascii="Times New Roman" w:hAnsi="Times New Roman" w:cs="Times New Roman"/>
                <w:b/>
                <w:sz w:val="24"/>
                <w:szCs w:val="24"/>
              </w:rPr>
            </w:pPr>
            <w:r>
              <w:rPr>
                <w:rFonts w:ascii="Times New Roman" w:hAnsi="Times New Roman" w:cs="Times New Roman"/>
                <w:b/>
                <w:sz w:val="24"/>
                <w:szCs w:val="24"/>
                <w:lang w:val="uk-UA"/>
              </w:rPr>
              <w:t xml:space="preserve">Лісоводський </w:t>
            </w:r>
            <w:r w:rsidRPr="00262F5A">
              <w:rPr>
                <w:rFonts w:ascii="Times New Roman" w:hAnsi="Times New Roman" w:cs="Times New Roman"/>
                <w:b/>
                <w:sz w:val="24"/>
                <w:szCs w:val="24"/>
              </w:rPr>
              <w:t xml:space="preserve">  будинок-інтернат для громадян похилого віку та осіб з інвалідністю</w:t>
            </w:r>
          </w:p>
          <w:p w14:paraId="367F7ACC" w14:textId="77777777" w:rsidR="00726F1B" w:rsidRPr="00B462B0" w:rsidRDefault="00726F1B" w:rsidP="00C376FA">
            <w:pPr>
              <w:spacing w:after="0"/>
              <w:rPr>
                <w:rFonts w:ascii="Times New Roman" w:hAnsi="Times New Roman" w:cs="Times New Roman"/>
                <w:b/>
                <w:sz w:val="24"/>
                <w:szCs w:val="24"/>
              </w:rPr>
            </w:pPr>
          </w:p>
        </w:tc>
        <w:tc>
          <w:tcPr>
            <w:tcW w:w="1298" w:type="pct"/>
          </w:tcPr>
          <w:p w14:paraId="0D751774" w14:textId="77777777" w:rsidR="009C308B" w:rsidRPr="00262F5A" w:rsidRDefault="009C308B" w:rsidP="009C308B">
            <w:pPr>
              <w:pStyle w:val="a3"/>
              <w:spacing w:after="0" w:line="240" w:lineRule="auto"/>
              <w:ind w:left="0"/>
              <w:rPr>
                <w:rFonts w:ascii="Times New Roman" w:hAnsi="Times New Roman" w:cs="Times New Roman"/>
                <w:b/>
                <w:sz w:val="24"/>
                <w:szCs w:val="24"/>
              </w:rPr>
            </w:pPr>
            <w:r w:rsidRPr="00262F5A">
              <w:rPr>
                <w:rFonts w:ascii="Times New Roman" w:hAnsi="Times New Roman" w:cs="Times New Roman"/>
                <w:b/>
                <w:sz w:val="24"/>
                <w:szCs w:val="24"/>
              </w:rPr>
              <w:t xml:space="preserve">ФОП Бурич Анастасія Сергіївна </w:t>
            </w:r>
          </w:p>
          <w:p w14:paraId="601180F3" w14:textId="77777777" w:rsidR="009C308B" w:rsidRPr="00262F5A" w:rsidRDefault="009C308B" w:rsidP="009C308B">
            <w:pPr>
              <w:pStyle w:val="a3"/>
              <w:spacing w:after="0" w:line="240" w:lineRule="auto"/>
              <w:ind w:left="0"/>
              <w:rPr>
                <w:rFonts w:ascii="Times New Roman" w:hAnsi="Times New Roman" w:cs="Times New Roman"/>
                <w:sz w:val="24"/>
                <w:szCs w:val="24"/>
              </w:rPr>
            </w:pPr>
            <w:r w:rsidRPr="00262F5A">
              <w:rPr>
                <w:rFonts w:ascii="Times New Roman" w:hAnsi="Times New Roman" w:cs="Times New Roman"/>
                <w:sz w:val="24"/>
                <w:szCs w:val="24"/>
              </w:rPr>
              <w:t>Код ЄДРПОУ 3460314229</w:t>
            </w:r>
          </w:p>
          <w:p w14:paraId="1A8CD2E1" w14:textId="77777777" w:rsidR="009C308B" w:rsidRPr="00262F5A" w:rsidRDefault="009C308B" w:rsidP="009C308B">
            <w:pPr>
              <w:pStyle w:val="a3"/>
              <w:spacing w:after="0" w:line="240" w:lineRule="auto"/>
              <w:ind w:left="0"/>
              <w:rPr>
                <w:rFonts w:ascii="Times New Roman" w:hAnsi="Times New Roman" w:cs="Times New Roman"/>
                <w:sz w:val="24"/>
                <w:szCs w:val="24"/>
              </w:rPr>
            </w:pPr>
            <w:r w:rsidRPr="00262F5A">
              <w:rPr>
                <w:rFonts w:ascii="Times New Roman" w:hAnsi="Times New Roman" w:cs="Times New Roman"/>
                <w:sz w:val="24"/>
                <w:szCs w:val="24"/>
              </w:rPr>
              <w:t xml:space="preserve">р/р </w:t>
            </w:r>
            <w:r w:rsidRPr="00262F5A">
              <w:rPr>
                <w:rFonts w:ascii="Times New Roman" w:hAnsi="Times New Roman" w:cs="Times New Roman"/>
                <w:sz w:val="24"/>
                <w:szCs w:val="24"/>
                <w:lang w:val="en-US"/>
              </w:rPr>
              <w:t>UA</w:t>
            </w:r>
            <w:r w:rsidRPr="00262F5A">
              <w:rPr>
                <w:rFonts w:ascii="Times New Roman" w:hAnsi="Times New Roman" w:cs="Times New Roman"/>
                <w:sz w:val="24"/>
                <w:szCs w:val="24"/>
              </w:rPr>
              <w:t>413052990000026001016005499,</w:t>
            </w:r>
          </w:p>
          <w:p w14:paraId="2782CB18" w14:textId="77777777" w:rsidR="009C308B" w:rsidRPr="00262F5A" w:rsidRDefault="009C308B" w:rsidP="009C308B">
            <w:pPr>
              <w:pStyle w:val="a3"/>
              <w:spacing w:after="0" w:line="240" w:lineRule="auto"/>
              <w:rPr>
                <w:rFonts w:ascii="Times New Roman" w:hAnsi="Times New Roman" w:cs="Times New Roman"/>
                <w:sz w:val="24"/>
                <w:szCs w:val="24"/>
              </w:rPr>
            </w:pPr>
            <w:proofErr w:type="gramStart"/>
            <w:r w:rsidRPr="00262F5A">
              <w:rPr>
                <w:rFonts w:ascii="Times New Roman" w:hAnsi="Times New Roman" w:cs="Times New Roman"/>
                <w:sz w:val="24"/>
                <w:szCs w:val="24"/>
              </w:rPr>
              <w:t>в  АТ</w:t>
            </w:r>
            <w:proofErr w:type="gramEnd"/>
            <w:r w:rsidRPr="00262F5A">
              <w:rPr>
                <w:rFonts w:ascii="Times New Roman" w:hAnsi="Times New Roman" w:cs="Times New Roman"/>
                <w:sz w:val="24"/>
                <w:szCs w:val="24"/>
              </w:rPr>
              <w:t xml:space="preserve"> КБ Приватбанк, </w:t>
            </w:r>
          </w:p>
          <w:p w14:paraId="5FB62AE3" w14:textId="77777777" w:rsidR="009C308B" w:rsidRPr="00262F5A" w:rsidRDefault="009C308B" w:rsidP="009C308B">
            <w:pPr>
              <w:pStyle w:val="a3"/>
              <w:spacing w:after="0" w:line="240" w:lineRule="auto"/>
              <w:rPr>
                <w:rFonts w:ascii="Times New Roman" w:hAnsi="Times New Roman" w:cs="Times New Roman"/>
                <w:sz w:val="24"/>
                <w:szCs w:val="24"/>
              </w:rPr>
            </w:pPr>
            <w:r w:rsidRPr="00262F5A">
              <w:rPr>
                <w:rFonts w:ascii="Times New Roman" w:hAnsi="Times New Roman" w:cs="Times New Roman"/>
                <w:sz w:val="24"/>
                <w:szCs w:val="24"/>
              </w:rPr>
              <w:t xml:space="preserve">МФО 315405,  </w:t>
            </w:r>
          </w:p>
          <w:p w14:paraId="6A983821" w14:textId="77777777" w:rsidR="009C308B" w:rsidRPr="00262F5A" w:rsidRDefault="009C308B" w:rsidP="009C308B">
            <w:pPr>
              <w:pStyle w:val="a3"/>
              <w:spacing w:after="0" w:line="240" w:lineRule="auto"/>
              <w:rPr>
                <w:rFonts w:ascii="Times New Roman" w:hAnsi="Times New Roman" w:cs="Times New Roman"/>
                <w:sz w:val="24"/>
                <w:szCs w:val="24"/>
              </w:rPr>
            </w:pPr>
            <w:r w:rsidRPr="00262F5A">
              <w:rPr>
                <w:rFonts w:ascii="Times New Roman" w:hAnsi="Times New Roman" w:cs="Times New Roman"/>
                <w:sz w:val="24"/>
                <w:szCs w:val="24"/>
              </w:rPr>
              <w:t xml:space="preserve"> м.Хмельницький</w:t>
            </w:r>
          </w:p>
          <w:p w14:paraId="6CAE38E1" w14:textId="77777777" w:rsidR="009C308B" w:rsidRPr="00262F5A" w:rsidRDefault="009C308B" w:rsidP="009C308B">
            <w:pPr>
              <w:pStyle w:val="a3"/>
              <w:spacing w:after="0" w:line="240" w:lineRule="auto"/>
              <w:rPr>
                <w:rFonts w:ascii="Times New Roman" w:hAnsi="Times New Roman" w:cs="Times New Roman"/>
                <w:sz w:val="24"/>
                <w:szCs w:val="24"/>
              </w:rPr>
            </w:pPr>
            <w:r w:rsidRPr="00262F5A">
              <w:rPr>
                <w:rFonts w:ascii="Times New Roman" w:hAnsi="Times New Roman" w:cs="Times New Roman"/>
                <w:sz w:val="24"/>
                <w:szCs w:val="24"/>
              </w:rPr>
              <w:t xml:space="preserve"> вул. Щербакова 24/2</w:t>
            </w:r>
          </w:p>
          <w:p w14:paraId="72C90958" w14:textId="77777777" w:rsidR="009C308B" w:rsidRPr="00262F5A" w:rsidRDefault="009C308B" w:rsidP="009C308B">
            <w:pPr>
              <w:pStyle w:val="a3"/>
              <w:spacing w:after="0" w:line="240" w:lineRule="auto"/>
              <w:rPr>
                <w:rFonts w:ascii="Times New Roman" w:hAnsi="Times New Roman" w:cs="Times New Roman"/>
                <w:sz w:val="24"/>
                <w:szCs w:val="24"/>
              </w:rPr>
            </w:pPr>
            <w:r w:rsidRPr="00262F5A">
              <w:rPr>
                <w:rFonts w:ascii="Times New Roman" w:hAnsi="Times New Roman" w:cs="Times New Roman"/>
                <w:sz w:val="24"/>
                <w:szCs w:val="24"/>
              </w:rPr>
              <w:t xml:space="preserve">Тел/Факс (096) 2240107.  </w:t>
            </w:r>
          </w:p>
          <w:p w14:paraId="25786DAE" w14:textId="77777777" w:rsidR="009C308B" w:rsidRPr="00262F5A" w:rsidRDefault="009C308B" w:rsidP="009C308B">
            <w:pPr>
              <w:pStyle w:val="a3"/>
              <w:spacing w:after="0" w:line="240" w:lineRule="auto"/>
              <w:ind w:left="0" w:firstLine="709"/>
              <w:rPr>
                <w:rFonts w:ascii="Times New Roman" w:hAnsi="Times New Roman" w:cs="Times New Roman"/>
                <w:sz w:val="24"/>
                <w:szCs w:val="24"/>
              </w:rPr>
            </w:pPr>
          </w:p>
          <w:p w14:paraId="181477AB" w14:textId="77777777" w:rsidR="009C308B" w:rsidRPr="00262F5A" w:rsidRDefault="009C308B" w:rsidP="009C308B">
            <w:pPr>
              <w:pStyle w:val="a3"/>
              <w:spacing w:after="0" w:line="240" w:lineRule="auto"/>
              <w:ind w:left="0"/>
              <w:rPr>
                <w:rFonts w:ascii="Times New Roman" w:hAnsi="Times New Roman" w:cs="Times New Roman"/>
                <w:sz w:val="24"/>
                <w:szCs w:val="24"/>
              </w:rPr>
            </w:pPr>
          </w:p>
          <w:p w14:paraId="5C1C0728" w14:textId="643F8B39" w:rsidR="00726F1B" w:rsidRPr="00B462B0" w:rsidRDefault="009C308B" w:rsidP="009C308B">
            <w:pPr>
              <w:pStyle w:val="a3"/>
              <w:spacing w:after="0"/>
              <w:ind w:left="0"/>
              <w:rPr>
                <w:rFonts w:ascii="Times New Roman" w:hAnsi="Times New Roman" w:cs="Times New Roman"/>
                <w:color w:val="FF0000"/>
                <w:sz w:val="24"/>
                <w:szCs w:val="24"/>
                <w:lang w:val="uk-UA"/>
              </w:rPr>
            </w:pPr>
            <w:r w:rsidRPr="00262F5A">
              <w:rPr>
                <w:rFonts w:ascii="Times New Roman" w:hAnsi="Times New Roman" w:cs="Times New Roman"/>
                <w:sz w:val="24"/>
                <w:szCs w:val="24"/>
              </w:rPr>
              <w:t xml:space="preserve">ФОП                                </w:t>
            </w:r>
            <w:r w:rsidRPr="00262F5A">
              <w:rPr>
                <w:rFonts w:ascii="Times New Roman" w:hAnsi="Times New Roman" w:cs="Times New Roman"/>
                <w:b/>
                <w:sz w:val="24"/>
                <w:szCs w:val="24"/>
                <w:lang w:val="uk-UA"/>
              </w:rPr>
              <w:t>Анастасія БУРИЧ</w:t>
            </w:r>
          </w:p>
        </w:tc>
        <w:tc>
          <w:tcPr>
            <w:tcW w:w="1163" w:type="pct"/>
          </w:tcPr>
          <w:p w14:paraId="3A4B5ECD" w14:textId="77777777" w:rsidR="00726F1B" w:rsidRPr="00B462B0" w:rsidRDefault="00726F1B" w:rsidP="00B462B0">
            <w:pPr>
              <w:spacing w:after="0"/>
              <w:jc w:val="both"/>
              <w:rPr>
                <w:rFonts w:ascii="Times New Roman" w:hAnsi="Times New Roman" w:cs="Times New Roman"/>
                <w:i/>
                <w:sz w:val="24"/>
                <w:szCs w:val="24"/>
                <w:lang w:val="uk-UA" w:eastAsia="uk-UA"/>
              </w:rPr>
            </w:pPr>
          </w:p>
          <w:p w14:paraId="7880AD12" w14:textId="77777777" w:rsidR="00726F1B" w:rsidRPr="00B462B0" w:rsidRDefault="00726F1B" w:rsidP="00B462B0">
            <w:pPr>
              <w:spacing w:after="0"/>
              <w:jc w:val="both"/>
              <w:rPr>
                <w:rFonts w:ascii="Times New Roman" w:hAnsi="Times New Roman" w:cs="Times New Roman"/>
                <w:i/>
                <w:sz w:val="24"/>
                <w:szCs w:val="24"/>
                <w:lang w:val="uk-UA" w:eastAsia="uk-UA"/>
              </w:rPr>
            </w:pPr>
          </w:p>
          <w:p w14:paraId="7B7C7A21" w14:textId="77777777" w:rsidR="00726F1B" w:rsidRPr="00B462B0" w:rsidRDefault="00726F1B" w:rsidP="00B462B0">
            <w:pPr>
              <w:spacing w:after="0"/>
              <w:jc w:val="both"/>
              <w:rPr>
                <w:rFonts w:ascii="Times New Roman" w:hAnsi="Times New Roman" w:cs="Times New Roman"/>
                <w:b/>
                <w:bCs/>
                <w:sz w:val="24"/>
                <w:szCs w:val="24"/>
                <w:lang w:val="uk-UA"/>
              </w:rPr>
            </w:pPr>
          </w:p>
        </w:tc>
        <w:tc>
          <w:tcPr>
            <w:tcW w:w="1163" w:type="pct"/>
          </w:tcPr>
          <w:p w14:paraId="71664816" w14:textId="77777777" w:rsidR="00726F1B" w:rsidRPr="00B462B0" w:rsidRDefault="00726F1B" w:rsidP="00B462B0">
            <w:pPr>
              <w:spacing w:after="0"/>
              <w:jc w:val="center"/>
              <w:rPr>
                <w:rFonts w:ascii="Times New Roman" w:hAnsi="Times New Roman" w:cs="Times New Roman"/>
                <w:b/>
                <w:bCs/>
                <w:sz w:val="24"/>
                <w:szCs w:val="24"/>
                <w:lang w:val="uk-UA"/>
              </w:rPr>
            </w:pPr>
          </w:p>
        </w:tc>
      </w:tr>
      <w:tr w:rsidR="00726F1B" w:rsidRPr="00B462B0" w14:paraId="2236F38B" w14:textId="77777777" w:rsidTr="00BD0665">
        <w:tc>
          <w:tcPr>
            <w:tcW w:w="1376" w:type="pct"/>
          </w:tcPr>
          <w:p w14:paraId="1B57A69C" w14:textId="77777777" w:rsidR="00726F1B" w:rsidRPr="00B462B0" w:rsidRDefault="00726F1B" w:rsidP="00B462B0">
            <w:pPr>
              <w:spacing w:after="0"/>
              <w:rPr>
                <w:rFonts w:ascii="Times New Roman" w:hAnsi="Times New Roman" w:cs="Times New Roman"/>
                <w:b/>
                <w:sz w:val="24"/>
                <w:szCs w:val="24"/>
                <w:lang w:val="uk-UA"/>
              </w:rPr>
            </w:pPr>
          </w:p>
        </w:tc>
        <w:tc>
          <w:tcPr>
            <w:tcW w:w="1298" w:type="pct"/>
          </w:tcPr>
          <w:p w14:paraId="0C9F6CF1" w14:textId="77777777" w:rsidR="00726F1B" w:rsidRPr="00B462B0" w:rsidRDefault="00726F1B" w:rsidP="00B462B0">
            <w:pPr>
              <w:pStyle w:val="a3"/>
              <w:spacing w:after="0"/>
              <w:ind w:left="0"/>
              <w:rPr>
                <w:rFonts w:ascii="Times New Roman" w:hAnsi="Times New Roman" w:cs="Times New Roman"/>
                <w:b/>
                <w:sz w:val="24"/>
                <w:szCs w:val="24"/>
                <w:lang w:val="uk-UA"/>
              </w:rPr>
            </w:pPr>
          </w:p>
        </w:tc>
        <w:tc>
          <w:tcPr>
            <w:tcW w:w="1163" w:type="pct"/>
          </w:tcPr>
          <w:p w14:paraId="5B230ADA" w14:textId="77777777" w:rsidR="00726F1B" w:rsidRPr="00B462B0" w:rsidRDefault="00726F1B" w:rsidP="00B462B0">
            <w:pPr>
              <w:spacing w:after="0"/>
              <w:rPr>
                <w:rFonts w:ascii="Times New Roman" w:hAnsi="Times New Roman" w:cs="Times New Roman"/>
                <w:b/>
                <w:bCs/>
                <w:sz w:val="24"/>
                <w:szCs w:val="24"/>
                <w:lang w:val="uk-UA"/>
              </w:rPr>
            </w:pPr>
          </w:p>
        </w:tc>
        <w:tc>
          <w:tcPr>
            <w:tcW w:w="1163" w:type="pct"/>
          </w:tcPr>
          <w:p w14:paraId="6A643AF7" w14:textId="77777777" w:rsidR="00726F1B" w:rsidRPr="00B462B0" w:rsidRDefault="00726F1B" w:rsidP="00B462B0">
            <w:pPr>
              <w:spacing w:after="0"/>
              <w:rPr>
                <w:rFonts w:ascii="Times New Roman" w:hAnsi="Times New Roman" w:cs="Times New Roman"/>
                <w:b/>
                <w:bCs/>
                <w:sz w:val="24"/>
                <w:szCs w:val="24"/>
                <w:lang w:val="uk-UA"/>
              </w:rPr>
            </w:pPr>
          </w:p>
        </w:tc>
      </w:tr>
    </w:tbl>
    <w:p w14:paraId="3129DEDC" w14:textId="77777777" w:rsidR="009A2388" w:rsidRPr="00B462B0" w:rsidRDefault="009A2388" w:rsidP="00B462B0">
      <w:pPr>
        <w:widowControl w:val="0"/>
        <w:spacing w:after="0"/>
        <w:ind w:left="283" w:firstLine="3686"/>
        <w:rPr>
          <w:rFonts w:ascii="Times New Roman" w:hAnsi="Times New Roman" w:cs="Times New Roman"/>
          <w:b/>
          <w:sz w:val="24"/>
          <w:szCs w:val="24"/>
          <w:lang w:val="uk-UA"/>
        </w:rPr>
      </w:pPr>
    </w:p>
    <w:p w14:paraId="2E575CB7" w14:textId="77777777" w:rsidR="009A2388" w:rsidRPr="00B462B0" w:rsidRDefault="009A2388" w:rsidP="00B462B0">
      <w:pPr>
        <w:rPr>
          <w:rFonts w:ascii="Times New Roman" w:hAnsi="Times New Roman" w:cs="Times New Roman"/>
          <w:sz w:val="24"/>
          <w:szCs w:val="24"/>
          <w:lang w:val="uk-UA"/>
        </w:rPr>
      </w:pPr>
      <w:r w:rsidRPr="00B462B0">
        <w:rPr>
          <w:rFonts w:ascii="Times New Roman" w:hAnsi="Times New Roman" w:cs="Times New Roman"/>
          <w:sz w:val="24"/>
          <w:szCs w:val="24"/>
          <w:lang w:val="uk-UA"/>
        </w:rPr>
        <w:br w:type="page"/>
      </w:r>
    </w:p>
    <w:bookmarkEnd w:id="0"/>
    <w:p w14:paraId="688C9432" w14:textId="77777777" w:rsidR="009A2388" w:rsidRPr="00B462B0" w:rsidRDefault="009A2388" w:rsidP="00B462B0">
      <w:pPr>
        <w:spacing w:after="0"/>
        <w:ind w:left="-142"/>
        <w:jc w:val="right"/>
        <w:rPr>
          <w:rFonts w:ascii="Times New Roman" w:hAnsi="Times New Roman" w:cs="Times New Roman"/>
          <w:sz w:val="24"/>
          <w:szCs w:val="24"/>
          <w:lang w:val="uk-UA"/>
        </w:rPr>
      </w:pPr>
      <w:r w:rsidRPr="00B462B0">
        <w:rPr>
          <w:rFonts w:ascii="Times New Roman" w:hAnsi="Times New Roman" w:cs="Times New Roman"/>
          <w:sz w:val="24"/>
          <w:szCs w:val="24"/>
          <w:lang w:val="uk-UA"/>
        </w:rPr>
        <w:lastRenderedPageBreak/>
        <w:t>Додаток №1</w:t>
      </w:r>
    </w:p>
    <w:p w14:paraId="741E3972" w14:textId="77777777" w:rsidR="009A2388" w:rsidRPr="00B462B0" w:rsidRDefault="009A2388" w:rsidP="00B462B0">
      <w:pPr>
        <w:spacing w:after="0"/>
        <w:ind w:left="-142"/>
        <w:jc w:val="right"/>
        <w:rPr>
          <w:rFonts w:ascii="Times New Roman" w:hAnsi="Times New Roman" w:cs="Times New Roman"/>
          <w:sz w:val="24"/>
          <w:szCs w:val="24"/>
          <w:lang w:val="uk-UA"/>
        </w:rPr>
      </w:pPr>
    </w:p>
    <w:p w14:paraId="468ED136" w14:textId="77777777" w:rsidR="009A2388" w:rsidRPr="00B462B0" w:rsidRDefault="009A2388" w:rsidP="00B462B0">
      <w:pPr>
        <w:spacing w:after="0"/>
        <w:ind w:left="-142"/>
        <w:jc w:val="right"/>
        <w:rPr>
          <w:rFonts w:ascii="Times New Roman" w:hAnsi="Times New Roman" w:cs="Times New Roman"/>
          <w:sz w:val="24"/>
          <w:szCs w:val="24"/>
          <w:lang w:val="uk-UA"/>
        </w:rPr>
      </w:pPr>
      <w:r w:rsidRPr="00B462B0">
        <w:rPr>
          <w:rFonts w:ascii="Times New Roman" w:hAnsi="Times New Roman" w:cs="Times New Roman"/>
          <w:sz w:val="24"/>
          <w:szCs w:val="24"/>
          <w:lang w:val="uk-UA"/>
        </w:rPr>
        <w:t>до догово</w:t>
      </w:r>
      <w:r w:rsidR="00CE2C6E" w:rsidRPr="00B462B0">
        <w:rPr>
          <w:rFonts w:ascii="Times New Roman" w:hAnsi="Times New Roman" w:cs="Times New Roman"/>
          <w:sz w:val="24"/>
          <w:szCs w:val="24"/>
          <w:lang w:val="uk-UA"/>
        </w:rPr>
        <w:t>ру № _______ від _________ 202</w:t>
      </w:r>
      <w:r w:rsidR="008B483A" w:rsidRPr="00B462B0">
        <w:rPr>
          <w:rFonts w:ascii="Times New Roman" w:hAnsi="Times New Roman" w:cs="Times New Roman"/>
          <w:sz w:val="24"/>
          <w:szCs w:val="24"/>
          <w:lang w:val="uk-UA"/>
        </w:rPr>
        <w:t>3</w:t>
      </w:r>
      <w:r w:rsidRPr="00B462B0">
        <w:rPr>
          <w:rFonts w:ascii="Times New Roman" w:hAnsi="Times New Roman" w:cs="Times New Roman"/>
          <w:sz w:val="24"/>
          <w:szCs w:val="24"/>
          <w:lang w:val="uk-UA"/>
        </w:rPr>
        <w:t>р.</w:t>
      </w:r>
    </w:p>
    <w:p w14:paraId="6FFCD5C3" w14:textId="77777777" w:rsidR="009A2388" w:rsidRPr="00B462B0" w:rsidRDefault="009A2388" w:rsidP="00B462B0">
      <w:pPr>
        <w:spacing w:after="0"/>
        <w:ind w:left="-142"/>
        <w:jc w:val="right"/>
        <w:rPr>
          <w:rFonts w:ascii="Times New Roman" w:hAnsi="Times New Roman" w:cs="Times New Roman"/>
          <w:sz w:val="24"/>
          <w:szCs w:val="24"/>
          <w:lang w:val="uk-UA"/>
        </w:rPr>
      </w:pPr>
    </w:p>
    <w:p w14:paraId="51A18F2D" w14:textId="77777777" w:rsidR="009A2388" w:rsidRPr="00B462B0" w:rsidRDefault="009A2388" w:rsidP="00B462B0">
      <w:pPr>
        <w:spacing w:after="0"/>
        <w:ind w:left="-142"/>
        <w:jc w:val="right"/>
        <w:rPr>
          <w:rFonts w:ascii="Times New Roman" w:hAnsi="Times New Roman" w:cs="Times New Roman"/>
          <w:sz w:val="24"/>
          <w:szCs w:val="24"/>
          <w:lang w:val="uk-UA"/>
        </w:rPr>
      </w:pPr>
    </w:p>
    <w:p w14:paraId="3DFE9C92" w14:textId="77777777" w:rsidR="009A2388" w:rsidRPr="00B462B0" w:rsidRDefault="009A2388" w:rsidP="00B462B0">
      <w:pPr>
        <w:spacing w:after="0"/>
        <w:ind w:left="-142"/>
        <w:jc w:val="center"/>
        <w:rPr>
          <w:rFonts w:ascii="Times New Roman" w:hAnsi="Times New Roman" w:cs="Times New Roman"/>
          <w:b/>
          <w:sz w:val="24"/>
          <w:szCs w:val="24"/>
          <w:lang w:val="uk-UA"/>
        </w:rPr>
      </w:pPr>
      <w:r w:rsidRPr="00B462B0">
        <w:rPr>
          <w:rFonts w:ascii="Times New Roman" w:hAnsi="Times New Roman" w:cs="Times New Roman"/>
          <w:b/>
          <w:sz w:val="24"/>
          <w:szCs w:val="24"/>
          <w:lang w:val="uk-UA"/>
        </w:rPr>
        <w:t>СПЕЦИФІКАЦІЯ</w:t>
      </w:r>
    </w:p>
    <w:p w14:paraId="6BC9641A" w14:textId="246FC2C8" w:rsidR="009A2388" w:rsidRPr="00B462B0" w:rsidRDefault="009A2388" w:rsidP="00B462B0">
      <w:pPr>
        <w:spacing w:after="0"/>
        <w:ind w:left="-142"/>
        <w:jc w:val="center"/>
        <w:rPr>
          <w:rFonts w:ascii="Times New Roman" w:hAnsi="Times New Roman" w:cs="Times New Roman"/>
          <w:b/>
          <w:sz w:val="24"/>
          <w:szCs w:val="24"/>
          <w:lang w:val="uk-UA"/>
        </w:rPr>
      </w:pPr>
      <w:r w:rsidRPr="00B462B0">
        <w:rPr>
          <w:rFonts w:ascii="Times New Roman" w:hAnsi="Times New Roman" w:cs="Times New Roman"/>
          <w:b/>
          <w:sz w:val="24"/>
          <w:szCs w:val="24"/>
          <w:lang w:val="uk-UA"/>
        </w:rPr>
        <w:t>на закупівлю продуктів харчування</w:t>
      </w:r>
      <w:r w:rsidR="00A07A74">
        <w:rPr>
          <w:rFonts w:ascii="Times New Roman" w:hAnsi="Times New Roman" w:cs="Times New Roman"/>
          <w:b/>
          <w:sz w:val="24"/>
          <w:szCs w:val="24"/>
          <w:lang w:val="uk-UA"/>
        </w:rPr>
        <w:t xml:space="preserve"> </w:t>
      </w:r>
    </w:p>
    <w:p w14:paraId="38C1927C" w14:textId="66F5DF69" w:rsidR="00F627BE" w:rsidRPr="00A07A74" w:rsidRDefault="00F627BE" w:rsidP="004846B3">
      <w:pPr>
        <w:pStyle w:val="3"/>
        <w:rPr>
          <w:rFonts w:ascii="Times New Roman" w:eastAsia="Times New Roman" w:hAnsi="Times New Roman" w:cs="Times New Roman"/>
          <w:b/>
          <w:color w:val="auto"/>
          <w:lang w:val="uk-UA"/>
        </w:rPr>
      </w:pP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564"/>
        <w:gridCol w:w="1243"/>
        <w:gridCol w:w="851"/>
        <w:gridCol w:w="1417"/>
        <w:gridCol w:w="1167"/>
        <w:gridCol w:w="117"/>
      </w:tblGrid>
      <w:tr w:rsidR="00A07A74" w:rsidRPr="00B462B0" w14:paraId="196F18B2" w14:textId="77777777" w:rsidTr="0042493A">
        <w:trPr>
          <w:trHeight w:val="416"/>
        </w:trPr>
        <w:tc>
          <w:tcPr>
            <w:tcW w:w="534" w:type="dxa"/>
            <w:vAlign w:val="center"/>
          </w:tcPr>
          <w:p w14:paraId="5E9C22A7" w14:textId="77777777" w:rsidR="00A07A74" w:rsidRPr="00B462B0" w:rsidRDefault="00A07A74" w:rsidP="00B462B0">
            <w:pPr>
              <w:jc w:val="center"/>
              <w:rPr>
                <w:rFonts w:ascii="Times New Roman" w:hAnsi="Times New Roman" w:cs="Times New Roman"/>
                <w:b/>
                <w:sz w:val="24"/>
                <w:szCs w:val="24"/>
                <w:lang w:val="uk-UA"/>
              </w:rPr>
            </w:pPr>
            <w:r w:rsidRPr="00B462B0">
              <w:rPr>
                <w:rFonts w:ascii="Times New Roman" w:hAnsi="Times New Roman" w:cs="Times New Roman"/>
                <w:b/>
                <w:sz w:val="24"/>
                <w:szCs w:val="24"/>
                <w:lang w:val="uk-UA"/>
              </w:rPr>
              <w:t>№</w:t>
            </w:r>
          </w:p>
          <w:p w14:paraId="26EA4E5D" w14:textId="77777777" w:rsidR="00A07A74" w:rsidRPr="00B462B0" w:rsidRDefault="00A07A74" w:rsidP="00B462B0">
            <w:pPr>
              <w:tabs>
                <w:tab w:val="left" w:pos="2715"/>
              </w:tabs>
              <w:jc w:val="center"/>
              <w:rPr>
                <w:rFonts w:ascii="Times New Roman" w:hAnsi="Times New Roman" w:cs="Times New Roman"/>
                <w:sz w:val="24"/>
                <w:szCs w:val="24"/>
                <w:lang w:val="uk-UA"/>
              </w:rPr>
            </w:pPr>
            <w:r w:rsidRPr="00B462B0">
              <w:rPr>
                <w:rFonts w:ascii="Times New Roman" w:hAnsi="Times New Roman" w:cs="Times New Roman"/>
                <w:b/>
                <w:sz w:val="24"/>
                <w:szCs w:val="24"/>
                <w:lang w:val="uk-UA"/>
              </w:rPr>
              <w:t>з/п</w:t>
            </w:r>
          </w:p>
        </w:tc>
        <w:tc>
          <w:tcPr>
            <w:tcW w:w="4564" w:type="dxa"/>
            <w:vAlign w:val="center"/>
          </w:tcPr>
          <w:p w14:paraId="329E7661" w14:textId="0ECA5012" w:rsidR="00A07A74" w:rsidRPr="00B462B0" w:rsidRDefault="00A07A74" w:rsidP="00B462B0">
            <w:pPr>
              <w:tabs>
                <w:tab w:val="left" w:pos="2715"/>
              </w:tabs>
              <w:jc w:val="center"/>
              <w:rPr>
                <w:rFonts w:ascii="Times New Roman" w:hAnsi="Times New Roman" w:cs="Times New Roman"/>
                <w:b/>
                <w:sz w:val="24"/>
                <w:szCs w:val="24"/>
                <w:lang w:val="uk-UA"/>
              </w:rPr>
            </w:pPr>
            <w:r w:rsidRPr="00B462B0">
              <w:rPr>
                <w:rFonts w:ascii="Times New Roman" w:hAnsi="Times New Roman" w:cs="Times New Roman"/>
                <w:b/>
                <w:sz w:val="24"/>
                <w:szCs w:val="24"/>
                <w:lang w:val="uk-UA"/>
              </w:rPr>
              <w:t>Найменування предмета закупівлі</w:t>
            </w:r>
          </w:p>
        </w:tc>
        <w:tc>
          <w:tcPr>
            <w:tcW w:w="1243" w:type="dxa"/>
            <w:vAlign w:val="center"/>
          </w:tcPr>
          <w:p w14:paraId="28D013F9" w14:textId="09663F7E" w:rsidR="00A07A74" w:rsidRPr="00B462B0" w:rsidRDefault="00A07A74" w:rsidP="00B462B0">
            <w:pPr>
              <w:tabs>
                <w:tab w:val="left" w:pos="2715"/>
              </w:tabs>
              <w:jc w:val="center"/>
              <w:rPr>
                <w:rFonts w:ascii="Times New Roman" w:hAnsi="Times New Roman" w:cs="Times New Roman"/>
                <w:b/>
                <w:sz w:val="24"/>
                <w:szCs w:val="24"/>
                <w:lang w:val="uk-UA"/>
              </w:rPr>
            </w:pPr>
            <w:r w:rsidRPr="00B462B0">
              <w:rPr>
                <w:rFonts w:ascii="Times New Roman" w:hAnsi="Times New Roman" w:cs="Times New Roman"/>
                <w:b/>
                <w:sz w:val="24"/>
                <w:szCs w:val="24"/>
                <w:lang w:val="uk-UA"/>
              </w:rPr>
              <w:t>Од. виміру</w:t>
            </w:r>
          </w:p>
        </w:tc>
        <w:tc>
          <w:tcPr>
            <w:tcW w:w="851" w:type="dxa"/>
            <w:vAlign w:val="center"/>
          </w:tcPr>
          <w:p w14:paraId="519AF5DF" w14:textId="77777777" w:rsidR="00A07A74" w:rsidRPr="00B462B0" w:rsidRDefault="00A07A74" w:rsidP="00B462B0">
            <w:pPr>
              <w:tabs>
                <w:tab w:val="left" w:pos="2715"/>
              </w:tabs>
              <w:jc w:val="center"/>
              <w:rPr>
                <w:rFonts w:ascii="Times New Roman" w:hAnsi="Times New Roman" w:cs="Times New Roman"/>
                <w:sz w:val="24"/>
                <w:szCs w:val="24"/>
                <w:lang w:val="uk-UA"/>
              </w:rPr>
            </w:pPr>
            <w:r w:rsidRPr="00B462B0">
              <w:rPr>
                <w:rFonts w:ascii="Times New Roman" w:hAnsi="Times New Roman" w:cs="Times New Roman"/>
                <w:b/>
                <w:sz w:val="24"/>
                <w:szCs w:val="24"/>
                <w:lang w:val="uk-UA"/>
              </w:rPr>
              <w:t>К-ть</w:t>
            </w:r>
          </w:p>
        </w:tc>
        <w:tc>
          <w:tcPr>
            <w:tcW w:w="1417" w:type="dxa"/>
            <w:vAlign w:val="center"/>
          </w:tcPr>
          <w:p w14:paraId="40D7519D" w14:textId="77777777" w:rsidR="00A07A74" w:rsidRPr="00B462B0" w:rsidRDefault="00A07A74" w:rsidP="00B462B0">
            <w:pPr>
              <w:tabs>
                <w:tab w:val="left" w:pos="2715"/>
              </w:tabs>
              <w:jc w:val="center"/>
              <w:rPr>
                <w:rFonts w:ascii="Times New Roman" w:hAnsi="Times New Roman" w:cs="Times New Roman"/>
                <w:sz w:val="24"/>
                <w:szCs w:val="24"/>
                <w:lang w:val="uk-UA"/>
              </w:rPr>
            </w:pPr>
            <w:r w:rsidRPr="00B462B0">
              <w:rPr>
                <w:rFonts w:ascii="Times New Roman" w:hAnsi="Times New Roman" w:cs="Times New Roman"/>
                <w:b/>
                <w:sz w:val="24"/>
                <w:szCs w:val="24"/>
                <w:lang w:val="uk-UA"/>
              </w:rPr>
              <w:t>Ціна за одиницю, грн. з або без ПДВ</w:t>
            </w:r>
          </w:p>
        </w:tc>
        <w:tc>
          <w:tcPr>
            <w:tcW w:w="1284" w:type="dxa"/>
            <w:gridSpan w:val="2"/>
            <w:vAlign w:val="center"/>
          </w:tcPr>
          <w:p w14:paraId="1F62D991" w14:textId="77777777" w:rsidR="00A07A74" w:rsidRPr="00B462B0" w:rsidRDefault="00A07A74" w:rsidP="00B462B0">
            <w:pPr>
              <w:tabs>
                <w:tab w:val="left" w:pos="2715"/>
              </w:tabs>
              <w:jc w:val="center"/>
              <w:rPr>
                <w:rFonts w:ascii="Times New Roman" w:hAnsi="Times New Roman" w:cs="Times New Roman"/>
                <w:b/>
                <w:sz w:val="24"/>
                <w:szCs w:val="24"/>
                <w:lang w:val="uk-UA"/>
              </w:rPr>
            </w:pPr>
            <w:r w:rsidRPr="00B462B0">
              <w:rPr>
                <w:rFonts w:ascii="Times New Roman" w:hAnsi="Times New Roman" w:cs="Times New Roman"/>
                <w:b/>
                <w:sz w:val="24"/>
                <w:szCs w:val="24"/>
                <w:lang w:val="uk-UA"/>
              </w:rPr>
              <w:t xml:space="preserve">Всього, грн. </w:t>
            </w:r>
          </w:p>
          <w:p w14:paraId="2E4147E0" w14:textId="77777777" w:rsidR="00A07A74" w:rsidRPr="00B462B0" w:rsidRDefault="00A07A74" w:rsidP="00B462B0">
            <w:pPr>
              <w:tabs>
                <w:tab w:val="left" w:pos="2715"/>
              </w:tabs>
              <w:jc w:val="center"/>
              <w:rPr>
                <w:rFonts w:ascii="Times New Roman" w:hAnsi="Times New Roman" w:cs="Times New Roman"/>
                <w:sz w:val="24"/>
                <w:szCs w:val="24"/>
                <w:lang w:val="uk-UA"/>
              </w:rPr>
            </w:pPr>
            <w:r w:rsidRPr="00B462B0">
              <w:rPr>
                <w:rFonts w:ascii="Times New Roman" w:hAnsi="Times New Roman" w:cs="Times New Roman"/>
                <w:b/>
                <w:sz w:val="24"/>
                <w:szCs w:val="24"/>
                <w:lang w:val="uk-UA"/>
              </w:rPr>
              <w:t>з або без ПДВ</w:t>
            </w:r>
          </w:p>
        </w:tc>
      </w:tr>
      <w:tr w:rsidR="00A07A74" w:rsidRPr="00B462B0" w14:paraId="262A754B" w14:textId="77777777" w:rsidTr="0042493A">
        <w:trPr>
          <w:trHeight w:val="518"/>
        </w:trPr>
        <w:tc>
          <w:tcPr>
            <w:tcW w:w="534" w:type="dxa"/>
            <w:vAlign w:val="center"/>
          </w:tcPr>
          <w:p w14:paraId="5613209B" w14:textId="77777777" w:rsidR="00A07A74" w:rsidRPr="00B462B0" w:rsidRDefault="00A07A74" w:rsidP="00B462B0">
            <w:pPr>
              <w:tabs>
                <w:tab w:val="left" w:pos="2715"/>
              </w:tabs>
              <w:jc w:val="center"/>
              <w:rPr>
                <w:rFonts w:ascii="Times New Roman" w:hAnsi="Times New Roman" w:cs="Times New Roman"/>
                <w:sz w:val="24"/>
                <w:szCs w:val="24"/>
                <w:lang w:val="uk-UA"/>
              </w:rPr>
            </w:pPr>
            <w:r w:rsidRPr="00B462B0">
              <w:rPr>
                <w:rFonts w:ascii="Times New Roman" w:hAnsi="Times New Roman" w:cs="Times New Roman"/>
                <w:sz w:val="24"/>
                <w:szCs w:val="24"/>
                <w:lang w:val="uk-UA"/>
              </w:rPr>
              <w:t>1</w:t>
            </w:r>
          </w:p>
        </w:tc>
        <w:tc>
          <w:tcPr>
            <w:tcW w:w="4564" w:type="dxa"/>
          </w:tcPr>
          <w:p w14:paraId="45E7DFDB" w14:textId="5C821C5B" w:rsidR="00A07A74" w:rsidRDefault="0042493A" w:rsidP="00B462B0">
            <w:pPr>
              <w:tabs>
                <w:tab w:val="left" w:pos="2715"/>
              </w:tabs>
              <w:jc w:val="center"/>
              <w:rPr>
                <w:rFonts w:ascii="Times New Roman" w:hAnsi="Times New Roman" w:cs="Times New Roman"/>
                <w:sz w:val="24"/>
                <w:szCs w:val="24"/>
                <w:lang w:val="uk-UA"/>
              </w:rPr>
            </w:pPr>
            <w:r>
              <w:t>Огірки, тепличні, короткоплідні (до 14см), діаметр не більше 5,5см, ДСТУ- 3247-95</w:t>
            </w:r>
          </w:p>
        </w:tc>
        <w:tc>
          <w:tcPr>
            <w:tcW w:w="1243" w:type="dxa"/>
            <w:vAlign w:val="center"/>
          </w:tcPr>
          <w:p w14:paraId="6795D2C8" w14:textId="76AE555D" w:rsidR="00A07A74" w:rsidRPr="00B462B0" w:rsidRDefault="0042493A" w:rsidP="00B462B0">
            <w:pPr>
              <w:tabs>
                <w:tab w:val="left" w:pos="2715"/>
              </w:tabs>
              <w:jc w:val="center"/>
              <w:rPr>
                <w:rFonts w:ascii="Times New Roman" w:hAnsi="Times New Roman" w:cs="Times New Roman"/>
                <w:sz w:val="24"/>
                <w:szCs w:val="24"/>
                <w:lang w:val="uk-UA"/>
              </w:rPr>
            </w:pPr>
            <w:r>
              <w:rPr>
                <w:rFonts w:ascii="Times New Roman" w:hAnsi="Times New Roman" w:cs="Times New Roman"/>
                <w:sz w:val="24"/>
                <w:szCs w:val="24"/>
                <w:lang w:val="uk-UA"/>
              </w:rPr>
              <w:t>кг</w:t>
            </w:r>
          </w:p>
        </w:tc>
        <w:tc>
          <w:tcPr>
            <w:tcW w:w="851" w:type="dxa"/>
            <w:vAlign w:val="center"/>
          </w:tcPr>
          <w:p w14:paraId="79C43B36" w14:textId="190DBAF6" w:rsidR="00A07A74" w:rsidRPr="00B462B0" w:rsidRDefault="0042493A" w:rsidP="00B462B0">
            <w:pPr>
              <w:tabs>
                <w:tab w:val="left" w:pos="2715"/>
              </w:tabs>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417" w:type="dxa"/>
            <w:vAlign w:val="center"/>
          </w:tcPr>
          <w:p w14:paraId="782090C8" w14:textId="6EF89B52" w:rsidR="00A07A74" w:rsidRPr="00B462B0" w:rsidRDefault="0042493A" w:rsidP="00B462B0">
            <w:pPr>
              <w:tabs>
                <w:tab w:val="left" w:pos="2715"/>
              </w:tabs>
              <w:jc w:val="center"/>
              <w:rPr>
                <w:rFonts w:ascii="Times New Roman" w:hAnsi="Times New Roman" w:cs="Times New Roman"/>
                <w:sz w:val="24"/>
                <w:szCs w:val="24"/>
                <w:lang w:val="uk-UA"/>
              </w:rPr>
            </w:pPr>
            <w:r>
              <w:rPr>
                <w:rFonts w:ascii="Times New Roman" w:hAnsi="Times New Roman" w:cs="Times New Roman"/>
                <w:sz w:val="24"/>
                <w:szCs w:val="24"/>
                <w:lang w:val="uk-UA"/>
              </w:rPr>
              <w:t>140,00</w:t>
            </w:r>
          </w:p>
        </w:tc>
        <w:tc>
          <w:tcPr>
            <w:tcW w:w="1284" w:type="dxa"/>
            <w:gridSpan w:val="2"/>
            <w:vAlign w:val="center"/>
          </w:tcPr>
          <w:p w14:paraId="145F46C3" w14:textId="40A89AC0" w:rsidR="00A07A74" w:rsidRPr="00B462B0" w:rsidRDefault="0042493A" w:rsidP="00B462B0">
            <w:pPr>
              <w:tabs>
                <w:tab w:val="left" w:pos="2715"/>
              </w:tabs>
              <w:jc w:val="center"/>
              <w:rPr>
                <w:rFonts w:ascii="Times New Roman" w:hAnsi="Times New Roman" w:cs="Times New Roman"/>
                <w:sz w:val="24"/>
                <w:szCs w:val="24"/>
                <w:lang w:val="uk-UA"/>
              </w:rPr>
            </w:pPr>
            <w:r>
              <w:rPr>
                <w:rFonts w:ascii="Times New Roman" w:hAnsi="Times New Roman" w:cs="Times New Roman"/>
                <w:sz w:val="24"/>
                <w:szCs w:val="24"/>
                <w:lang w:val="uk-UA"/>
              </w:rPr>
              <w:t>840,00</w:t>
            </w:r>
          </w:p>
        </w:tc>
      </w:tr>
      <w:tr w:rsidR="00A07A74" w:rsidRPr="00B462B0" w14:paraId="426E48E4" w14:textId="77777777" w:rsidTr="0042493A">
        <w:trPr>
          <w:trHeight w:val="518"/>
        </w:trPr>
        <w:tc>
          <w:tcPr>
            <w:tcW w:w="534" w:type="dxa"/>
            <w:vAlign w:val="center"/>
          </w:tcPr>
          <w:p w14:paraId="24BA2949" w14:textId="02F6EEE1" w:rsidR="00A07A74" w:rsidRPr="00B462B0" w:rsidRDefault="00A07A74" w:rsidP="00B462B0">
            <w:pPr>
              <w:tabs>
                <w:tab w:val="left" w:pos="2715"/>
              </w:tabs>
              <w:jc w:val="center"/>
              <w:rPr>
                <w:rFonts w:ascii="Times New Roman" w:hAnsi="Times New Roman" w:cs="Times New Roman"/>
                <w:sz w:val="24"/>
                <w:szCs w:val="24"/>
                <w:lang w:val="uk-UA"/>
              </w:rPr>
            </w:pPr>
            <w:r w:rsidRPr="00B462B0">
              <w:rPr>
                <w:rFonts w:ascii="Times New Roman" w:hAnsi="Times New Roman" w:cs="Times New Roman"/>
                <w:sz w:val="24"/>
                <w:szCs w:val="24"/>
                <w:lang w:val="uk-UA"/>
              </w:rPr>
              <w:t>2</w:t>
            </w:r>
          </w:p>
        </w:tc>
        <w:tc>
          <w:tcPr>
            <w:tcW w:w="4564" w:type="dxa"/>
          </w:tcPr>
          <w:p w14:paraId="386132B9" w14:textId="704B4688" w:rsidR="00A07A74" w:rsidRDefault="0042493A" w:rsidP="00B462B0">
            <w:pPr>
              <w:tabs>
                <w:tab w:val="left" w:pos="2715"/>
              </w:tabs>
              <w:jc w:val="center"/>
              <w:rPr>
                <w:rFonts w:ascii="Times New Roman" w:hAnsi="Times New Roman" w:cs="Times New Roman"/>
                <w:sz w:val="24"/>
                <w:szCs w:val="24"/>
                <w:lang w:val="uk-UA"/>
              </w:rPr>
            </w:pPr>
            <w:r>
              <w:t>Капуста білоголова, свіжа, ранньостигла</w:t>
            </w:r>
          </w:p>
        </w:tc>
        <w:tc>
          <w:tcPr>
            <w:tcW w:w="1243" w:type="dxa"/>
            <w:vAlign w:val="center"/>
          </w:tcPr>
          <w:p w14:paraId="57D6D1D8" w14:textId="61B4ADF4" w:rsidR="00A07A74" w:rsidRPr="00B462B0" w:rsidRDefault="0042493A" w:rsidP="00B462B0">
            <w:pPr>
              <w:tabs>
                <w:tab w:val="left" w:pos="2715"/>
              </w:tabs>
              <w:jc w:val="center"/>
              <w:rPr>
                <w:rFonts w:ascii="Times New Roman" w:hAnsi="Times New Roman" w:cs="Times New Roman"/>
                <w:sz w:val="24"/>
                <w:szCs w:val="24"/>
                <w:lang w:val="uk-UA"/>
              </w:rPr>
            </w:pPr>
            <w:r>
              <w:rPr>
                <w:rFonts w:ascii="Times New Roman" w:hAnsi="Times New Roman" w:cs="Times New Roman"/>
                <w:sz w:val="24"/>
                <w:szCs w:val="24"/>
                <w:lang w:val="uk-UA"/>
              </w:rPr>
              <w:t>кг</w:t>
            </w:r>
          </w:p>
        </w:tc>
        <w:tc>
          <w:tcPr>
            <w:tcW w:w="851" w:type="dxa"/>
            <w:vAlign w:val="center"/>
          </w:tcPr>
          <w:p w14:paraId="673D2947" w14:textId="00E1E629" w:rsidR="00A07A74" w:rsidRPr="00B462B0" w:rsidRDefault="0042493A" w:rsidP="00B462B0">
            <w:pPr>
              <w:tabs>
                <w:tab w:val="left" w:pos="2715"/>
              </w:tabs>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1417" w:type="dxa"/>
            <w:vAlign w:val="center"/>
          </w:tcPr>
          <w:p w14:paraId="30657285" w14:textId="799838C0" w:rsidR="00A07A74" w:rsidRPr="00B462B0" w:rsidRDefault="0042493A" w:rsidP="00B462B0">
            <w:pPr>
              <w:tabs>
                <w:tab w:val="left" w:pos="2715"/>
              </w:tabs>
              <w:jc w:val="center"/>
              <w:rPr>
                <w:rFonts w:ascii="Times New Roman" w:hAnsi="Times New Roman" w:cs="Times New Roman"/>
                <w:sz w:val="24"/>
                <w:szCs w:val="24"/>
                <w:lang w:val="uk-UA"/>
              </w:rPr>
            </w:pPr>
            <w:r>
              <w:rPr>
                <w:rFonts w:ascii="Times New Roman" w:hAnsi="Times New Roman" w:cs="Times New Roman"/>
                <w:sz w:val="24"/>
                <w:szCs w:val="24"/>
                <w:lang w:val="uk-UA"/>
              </w:rPr>
              <w:t>90,00</w:t>
            </w:r>
          </w:p>
        </w:tc>
        <w:tc>
          <w:tcPr>
            <w:tcW w:w="1284" w:type="dxa"/>
            <w:gridSpan w:val="2"/>
            <w:vAlign w:val="center"/>
          </w:tcPr>
          <w:p w14:paraId="3EE7171B" w14:textId="2CE2B908" w:rsidR="00A07A74" w:rsidRPr="00B462B0" w:rsidRDefault="0042493A" w:rsidP="00B462B0">
            <w:pPr>
              <w:tabs>
                <w:tab w:val="left" w:pos="2715"/>
              </w:tabs>
              <w:jc w:val="center"/>
              <w:rPr>
                <w:rFonts w:ascii="Times New Roman" w:hAnsi="Times New Roman" w:cs="Times New Roman"/>
                <w:sz w:val="24"/>
                <w:szCs w:val="24"/>
                <w:lang w:val="uk-UA"/>
              </w:rPr>
            </w:pPr>
            <w:r>
              <w:rPr>
                <w:rFonts w:ascii="Times New Roman" w:hAnsi="Times New Roman" w:cs="Times New Roman"/>
                <w:sz w:val="24"/>
                <w:szCs w:val="24"/>
                <w:lang w:val="uk-UA"/>
              </w:rPr>
              <w:t>1080,00</w:t>
            </w:r>
          </w:p>
        </w:tc>
      </w:tr>
      <w:tr w:rsidR="00AA7474" w:rsidRPr="00B462B0" w14:paraId="6AA90AAF" w14:textId="77777777" w:rsidTr="0042493A">
        <w:trPr>
          <w:trHeight w:val="518"/>
        </w:trPr>
        <w:tc>
          <w:tcPr>
            <w:tcW w:w="534" w:type="dxa"/>
            <w:vAlign w:val="center"/>
          </w:tcPr>
          <w:p w14:paraId="1A89ECD8" w14:textId="62EBD00D" w:rsidR="00AA7474" w:rsidRPr="00B462B0" w:rsidRDefault="00AA7474" w:rsidP="00B462B0">
            <w:pPr>
              <w:tabs>
                <w:tab w:val="left" w:pos="2715"/>
              </w:tabs>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564" w:type="dxa"/>
          </w:tcPr>
          <w:p w14:paraId="384FE6F9" w14:textId="6EC3AEDE" w:rsidR="00AA7474" w:rsidRDefault="0042493A" w:rsidP="0042493A">
            <w:pPr>
              <w:tabs>
                <w:tab w:val="left" w:pos="2715"/>
              </w:tabs>
            </w:pPr>
            <w:r>
              <w:t>Помідори (томати) свіжі, тепличні, крупноплідні, діаметр плоду не меньше, см: 5, ДСТУ 3246-95</w:t>
            </w:r>
          </w:p>
        </w:tc>
        <w:tc>
          <w:tcPr>
            <w:tcW w:w="1243" w:type="dxa"/>
            <w:vAlign w:val="center"/>
          </w:tcPr>
          <w:p w14:paraId="6C5CA364" w14:textId="19AC74D7" w:rsidR="00AA7474" w:rsidRDefault="0042493A" w:rsidP="00B462B0">
            <w:pPr>
              <w:tabs>
                <w:tab w:val="left" w:pos="2715"/>
              </w:tabs>
              <w:jc w:val="center"/>
              <w:rPr>
                <w:rFonts w:ascii="Times New Roman" w:hAnsi="Times New Roman" w:cs="Times New Roman"/>
                <w:sz w:val="24"/>
                <w:szCs w:val="24"/>
                <w:lang w:val="uk-UA"/>
              </w:rPr>
            </w:pPr>
            <w:r>
              <w:rPr>
                <w:rFonts w:ascii="Times New Roman" w:hAnsi="Times New Roman" w:cs="Times New Roman"/>
                <w:sz w:val="24"/>
                <w:szCs w:val="24"/>
                <w:lang w:val="uk-UA"/>
              </w:rPr>
              <w:t>кг</w:t>
            </w:r>
          </w:p>
        </w:tc>
        <w:tc>
          <w:tcPr>
            <w:tcW w:w="851" w:type="dxa"/>
            <w:vAlign w:val="center"/>
          </w:tcPr>
          <w:p w14:paraId="38F5115D" w14:textId="2C72AC84" w:rsidR="00AA7474" w:rsidRDefault="0042493A" w:rsidP="00B462B0">
            <w:pPr>
              <w:tabs>
                <w:tab w:val="left" w:pos="2715"/>
              </w:tabs>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1417" w:type="dxa"/>
            <w:vAlign w:val="center"/>
          </w:tcPr>
          <w:p w14:paraId="2CA7F521" w14:textId="0296CE49" w:rsidR="00AA7474" w:rsidRDefault="0042493A" w:rsidP="00B462B0">
            <w:pPr>
              <w:tabs>
                <w:tab w:val="left" w:pos="2715"/>
              </w:tabs>
              <w:jc w:val="center"/>
              <w:rPr>
                <w:rFonts w:ascii="Times New Roman" w:hAnsi="Times New Roman" w:cs="Times New Roman"/>
                <w:sz w:val="24"/>
                <w:szCs w:val="24"/>
                <w:lang w:val="uk-UA"/>
              </w:rPr>
            </w:pPr>
            <w:r>
              <w:rPr>
                <w:rFonts w:ascii="Times New Roman" w:hAnsi="Times New Roman" w:cs="Times New Roman"/>
                <w:sz w:val="24"/>
                <w:szCs w:val="24"/>
                <w:lang w:val="uk-UA"/>
              </w:rPr>
              <w:t>100,00</w:t>
            </w:r>
          </w:p>
        </w:tc>
        <w:tc>
          <w:tcPr>
            <w:tcW w:w="1284" w:type="dxa"/>
            <w:gridSpan w:val="2"/>
            <w:vAlign w:val="center"/>
          </w:tcPr>
          <w:p w14:paraId="4273AC62" w14:textId="578BC2D7" w:rsidR="00AA7474" w:rsidRDefault="0042493A" w:rsidP="00B462B0">
            <w:pPr>
              <w:tabs>
                <w:tab w:val="left" w:pos="2715"/>
              </w:tabs>
              <w:jc w:val="center"/>
              <w:rPr>
                <w:rFonts w:ascii="Times New Roman" w:hAnsi="Times New Roman" w:cs="Times New Roman"/>
                <w:sz w:val="24"/>
                <w:szCs w:val="24"/>
                <w:lang w:val="uk-UA"/>
              </w:rPr>
            </w:pPr>
            <w:r>
              <w:rPr>
                <w:rFonts w:ascii="Times New Roman" w:hAnsi="Times New Roman" w:cs="Times New Roman"/>
                <w:sz w:val="24"/>
                <w:szCs w:val="24"/>
                <w:lang w:val="uk-UA"/>
              </w:rPr>
              <w:t>1200,00</w:t>
            </w:r>
          </w:p>
        </w:tc>
      </w:tr>
      <w:tr w:rsidR="00A07A74" w:rsidRPr="00B462B0" w14:paraId="5CA76D46" w14:textId="77777777" w:rsidTr="0042493A">
        <w:trPr>
          <w:trHeight w:val="518"/>
        </w:trPr>
        <w:tc>
          <w:tcPr>
            <w:tcW w:w="534" w:type="dxa"/>
            <w:vAlign w:val="center"/>
          </w:tcPr>
          <w:p w14:paraId="7CAB0290" w14:textId="12B2A96D" w:rsidR="00A07A74" w:rsidRPr="00B462B0" w:rsidRDefault="00A07A74" w:rsidP="00B462B0">
            <w:pPr>
              <w:tabs>
                <w:tab w:val="left" w:pos="2715"/>
              </w:tabs>
              <w:jc w:val="center"/>
              <w:rPr>
                <w:rFonts w:ascii="Times New Roman" w:hAnsi="Times New Roman" w:cs="Times New Roman"/>
                <w:sz w:val="24"/>
                <w:szCs w:val="24"/>
                <w:lang w:val="uk-UA"/>
              </w:rPr>
            </w:pPr>
          </w:p>
        </w:tc>
        <w:tc>
          <w:tcPr>
            <w:tcW w:w="4564" w:type="dxa"/>
          </w:tcPr>
          <w:p w14:paraId="533FC260" w14:textId="4E461450" w:rsidR="00A07A74" w:rsidRPr="00B462B0" w:rsidRDefault="00A07A74" w:rsidP="00B462B0">
            <w:pPr>
              <w:tabs>
                <w:tab w:val="left" w:pos="2715"/>
              </w:tabs>
              <w:jc w:val="center"/>
              <w:rPr>
                <w:rFonts w:ascii="Times New Roman" w:hAnsi="Times New Roman" w:cs="Times New Roman"/>
                <w:sz w:val="24"/>
                <w:szCs w:val="24"/>
                <w:lang w:val="uk-UA"/>
              </w:rPr>
            </w:pPr>
            <w:r>
              <w:rPr>
                <w:rFonts w:ascii="Times New Roman" w:hAnsi="Times New Roman" w:cs="Times New Roman"/>
                <w:sz w:val="24"/>
                <w:szCs w:val="24"/>
                <w:lang w:val="uk-UA"/>
              </w:rPr>
              <w:t>Всього</w:t>
            </w:r>
          </w:p>
        </w:tc>
        <w:tc>
          <w:tcPr>
            <w:tcW w:w="1243" w:type="dxa"/>
            <w:vAlign w:val="center"/>
          </w:tcPr>
          <w:p w14:paraId="367011D8" w14:textId="03E3BFBF" w:rsidR="00A07A74" w:rsidRPr="00B462B0" w:rsidRDefault="00A07A74" w:rsidP="00B462B0">
            <w:pPr>
              <w:tabs>
                <w:tab w:val="left" w:pos="2715"/>
              </w:tabs>
              <w:jc w:val="center"/>
              <w:rPr>
                <w:rFonts w:ascii="Times New Roman" w:hAnsi="Times New Roman" w:cs="Times New Roman"/>
                <w:sz w:val="24"/>
                <w:szCs w:val="24"/>
                <w:lang w:val="uk-UA"/>
              </w:rPr>
            </w:pPr>
          </w:p>
        </w:tc>
        <w:tc>
          <w:tcPr>
            <w:tcW w:w="851" w:type="dxa"/>
            <w:vAlign w:val="center"/>
          </w:tcPr>
          <w:p w14:paraId="04695341" w14:textId="77777777" w:rsidR="00A07A74" w:rsidRPr="00B462B0" w:rsidRDefault="00A07A74" w:rsidP="00B462B0">
            <w:pPr>
              <w:tabs>
                <w:tab w:val="left" w:pos="2715"/>
              </w:tabs>
              <w:rPr>
                <w:rFonts w:ascii="Times New Roman" w:hAnsi="Times New Roman" w:cs="Times New Roman"/>
                <w:sz w:val="24"/>
                <w:szCs w:val="24"/>
                <w:lang w:val="uk-UA"/>
              </w:rPr>
            </w:pPr>
          </w:p>
        </w:tc>
        <w:tc>
          <w:tcPr>
            <w:tcW w:w="1417" w:type="dxa"/>
            <w:vAlign w:val="center"/>
          </w:tcPr>
          <w:p w14:paraId="57AB988A" w14:textId="77777777" w:rsidR="00A07A74" w:rsidRPr="00B462B0" w:rsidRDefault="00A07A74" w:rsidP="00B462B0">
            <w:pPr>
              <w:tabs>
                <w:tab w:val="left" w:pos="2715"/>
              </w:tabs>
              <w:jc w:val="center"/>
              <w:rPr>
                <w:rFonts w:ascii="Times New Roman" w:hAnsi="Times New Roman" w:cs="Times New Roman"/>
                <w:sz w:val="24"/>
                <w:szCs w:val="24"/>
                <w:lang w:val="uk-UA"/>
              </w:rPr>
            </w:pPr>
          </w:p>
        </w:tc>
        <w:tc>
          <w:tcPr>
            <w:tcW w:w="1284" w:type="dxa"/>
            <w:gridSpan w:val="2"/>
            <w:vAlign w:val="center"/>
          </w:tcPr>
          <w:p w14:paraId="6D07BB40" w14:textId="33C9E1E5" w:rsidR="00A07A74" w:rsidRPr="00B462B0" w:rsidRDefault="00A07A74" w:rsidP="00B462B0">
            <w:pPr>
              <w:tabs>
                <w:tab w:val="left" w:pos="2715"/>
              </w:tabs>
              <w:jc w:val="center"/>
              <w:rPr>
                <w:rFonts w:ascii="Times New Roman" w:hAnsi="Times New Roman" w:cs="Times New Roman"/>
                <w:sz w:val="24"/>
                <w:szCs w:val="24"/>
                <w:lang w:val="uk-UA"/>
              </w:rPr>
            </w:pPr>
          </w:p>
        </w:tc>
      </w:tr>
      <w:tr w:rsidR="00A07A74" w:rsidRPr="00B462B0" w14:paraId="0697FE1A" w14:textId="77777777" w:rsidTr="0042493A">
        <w:trPr>
          <w:gridAfter w:val="1"/>
          <w:wAfter w:w="117" w:type="dxa"/>
          <w:trHeight w:val="1111"/>
        </w:trPr>
        <w:tc>
          <w:tcPr>
            <w:tcW w:w="9776" w:type="dxa"/>
            <w:gridSpan w:val="6"/>
          </w:tcPr>
          <w:p w14:paraId="6AEF2BCB" w14:textId="46042A83" w:rsidR="00A07A74" w:rsidRPr="00B462B0" w:rsidRDefault="00A07A74" w:rsidP="0042493A">
            <w:pPr>
              <w:tabs>
                <w:tab w:val="left" w:pos="2715"/>
              </w:tabs>
              <w:ind w:left="-110" w:firstLine="110"/>
              <w:rPr>
                <w:rFonts w:ascii="Times New Roman" w:hAnsi="Times New Roman" w:cs="Times New Roman"/>
                <w:b/>
                <w:iCs/>
                <w:sz w:val="24"/>
                <w:szCs w:val="24"/>
                <w:lang w:val="uk-UA"/>
              </w:rPr>
            </w:pPr>
            <w:r w:rsidRPr="00B462B0">
              <w:rPr>
                <w:rFonts w:ascii="Times New Roman" w:hAnsi="Times New Roman" w:cs="Times New Roman"/>
                <w:sz w:val="24"/>
                <w:szCs w:val="24"/>
                <w:lang w:val="uk-UA"/>
              </w:rPr>
              <w:t xml:space="preserve">Загальна вартість пропозиції, грн. з або без ПДВ </w:t>
            </w:r>
            <w:r w:rsidRPr="00B462B0">
              <w:rPr>
                <w:rFonts w:ascii="Times New Roman" w:hAnsi="Times New Roman" w:cs="Times New Roman"/>
                <w:i/>
                <w:sz w:val="24"/>
                <w:szCs w:val="24"/>
                <w:lang w:val="uk-UA"/>
              </w:rPr>
              <w:t>(</w:t>
            </w:r>
            <w:r w:rsidRPr="00B462B0">
              <w:rPr>
                <w:rFonts w:ascii="Times New Roman" w:hAnsi="Times New Roman" w:cs="Times New Roman"/>
                <w:i/>
                <w:sz w:val="24"/>
                <w:szCs w:val="24"/>
                <w:u w:val="single"/>
                <w:lang w:val="uk-UA"/>
              </w:rPr>
              <w:t>якщо учасник не є платником ПДВ поруч з ціною має бути зазначено: «без ПДВ</w:t>
            </w:r>
            <w:r w:rsidRPr="0042493A">
              <w:rPr>
                <w:rFonts w:ascii="Times New Roman" w:hAnsi="Times New Roman" w:cs="Times New Roman"/>
                <w:b/>
                <w:i/>
                <w:sz w:val="24"/>
                <w:szCs w:val="24"/>
                <w:u w:val="single"/>
                <w:lang w:val="uk-UA"/>
              </w:rPr>
              <w:t>»</w:t>
            </w:r>
            <w:r w:rsidRPr="0042493A">
              <w:rPr>
                <w:rFonts w:ascii="Times New Roman" w:hAnsi="Times New Roman" w:cs="Times New Roman"/>
                <w:b/>
                <w:i/>
                <w:sz w:val="24"/>
                <w:szCs w:val="24"/>
                <w:lang w:val="uk-UA"/>
              </w:rPr>
              <w:t xml:space="preserve">) </w:t>
            </w:r>
            <w:r w:rsidR="0042493A">
              <w:rPr>
                <w:rFonts w:ascii="Times New Roman" w:hAnsi="Times New Roman" w:cs="Times New Roman"/>
                <w:b/>
                <w:i/>
                <w:sz w:val="24"/>
                <w:szCs w:val="24"/>
                <w:lang w:val="uk-UA"/>
              </w:rPr>
              <w:t>Три тисячі сто двадцять гри</w:t>
            </w:r>
            <w:r w:rsidR="0042493A" w:rsidRPr="0042493A">
              <w:rPr>
                <w:rFonts w:ascii="Times New Roman" w:hAnsi="Times New Roman" w:cs="Times New Roman"/>
                <w:b/>
                <w:i/>
                <w:sz w:val="24"/>
                <w:szCs w:val="24"/>
                <w:lang w:val="uk-UA"/>
              </w:rPr>
              <w:t>вень 00 копійок . без ПДВ.</w:t>
            </w:r>
            <w:bookmarkStart w:id="1" w:name="_GoBack"/>
            <w:bookmarkEnd w:id="1"/>
          </w:p>
        </w:tc>
      </w:tr>
    </w:tbl>
    <w:p w14:paraId="0FFBD7BB" w14:textId="52E454C9" w:rsidR="009A2388" w:rsidRPr="0042493A" w:rsidRDefault="009A2388" w:rsidP="00B462B0">
      <w:pPr>
        <w:spacing w:after="0"/>
        <w:ind w:left="-142"/>
        <w:jc w:val="center"/>
        <w:rPr>
          <w:rFonts w:ascii="Times New Roman" w:hAnsi="Times New Roman" w:cs="Times New Roman"/>
          <w:sz w:val="24"/>
          <w:szCs w:val="24"/>
        </w:rPr>
      </w:pPr>
    </w:p>
    <w:p w14:paraId="4B8FE1D2" w14:textId="77777777" w:rsidR="009A2388" w:rsidRPr="00B462B0" w:rsidRDefault="009A2388" w:rsidP="00B462B0">
      <w:pPr>
        <w:rPr>
          <w:rFonts w:ascii="Times New Roman" w:hAnsi="Times New Roman" w:cs="Times New Roman"/>
          <w:b/>
          <w:bCs/>
          <w:i/>
          <w:color w:val="000000"/>
          <w:sz w:val="24"/>
          <w:szCs w:val="24"/>
          <w:lang w:val="uk-UA"/>
        </w:rPr>
      </w:pPr>
    </w:p>
    <w:tbl>
      <w:tblPr>
        <w:tblW w:w="7858" w:type="pct"/>
        <w:tblLook w:val="00A0" w:firstRow="1" w:lastRow="0" w:firstColumn="1" w:lastColumn="0" w:noHBand="0" w:noVBand="0"/>
      </w:tblPr>
      <w:tblGrid>
        <w:gridCol w:w="4335"/>
        <w:gridCol w:w="746"/>
        <w:gridCol w:w="3981"/>
        <w:gridCol w:w="1149"/>
        <w:gridCol w:w="3602"/>
      </w:tblGrid>
      <w:tr w:rsidR="00262F5A" w:rsidRPr="00B462B0" w14:paraId="7AD57DF1" w14:textId="77777777" w:rsidTr="00562DFB">
        <w:trPr>
          <w:gridAfter w:val="2"/>
          <w:wAfter w:w="1720" w:type="pct"/>
          <w:trHeight w:val="386"/>
        </w:trPr>
        <w:tc>
          <w:tcPr>
            <w:tcW w:w="1569" w:type="pct"/>
          </w:tcPr>
          <w:p w14:paraId="69D71AAA" w14:textId="77777777" w:rsidR="00262F5A" w:rsidRPr="00B462B0" w:rsidRDefault="00262F5A" w:rsidP="00B462B0">
            <w:pPr>
              <w:spacing w:after="0"/>
              <w:ind w:firstLine="709"/>
              <w:rPr>
                <w:rFonts w:ascii="Times New Roman" w:hAnsi="Times New Roman" w:cs="Times New Roman"/>
                <w:b/>
                <w:sz w:val="24"/>
                <w:szCs w:val="24"/>
                <w:lang w:val="uk-UA"/>
              </w:rPr>
            </w:pPr>
            <w:r w:rsidRPr="00B462B0">
              <w:rPr>
                <w:rFonts w:ascii="Times New Roman" w:hAnsi="Times New Roman" w:cs="Times New Roman"/>
                <w:b/>
                <w:sz w:val="24"/>
                <w:szCs w:val="24"/>
                <w:lang w:val="uk-UA"/>
              </w:rPr>
              <w:t>Замовник</w:t>
            </w:r>
          </w:p>
        </w:tc>
        <w:tc>
          <w:tcPr>
            <w:tcW w:w="1711" w:type="pct"/>
            <w:gridSpan w:val="2"/>
          </w:tcPr>
          <w:p w14:paraId="7C26E2BE" w14:textId="77777777" w:rsidR="00262F5A" w:rsidRPr="00B462B0" w:rsidRDefault="00262F5A" w:rsidP="00B462B0">
            <w:pPr>
              <w:spacing w:after="0"/>
              <w:ind w:firstLine="709"/>
              <w:rPr>
                <w:rFonts w:ascii="Times New Roman" w:hAnsi="Times New Roman" w:cs="Times New Roman"/>
                <w:b/>
                <w:sz w:val="24"/>
                <w:szCs w:val="24"/>
                <w:lang w:val="uk-UA"/>
              </w:rPr>
            </w:pPr>
            <w:r w:rsidRPr="00B462B0">
              <w:rPr>
                <w:rFonts w:ascii="Times New Roman" w:hAnsi="Times New Roman" w:cs="Times New Roman"/>
                <w:b/>
                <w:sz w:val="24"/>
                <w:szCs w:val="24"/>
                <w:lang w:val="uk-UA"/>
              </w:rPr>
              <w:t>Постачальник</w:t>
            </w:r>
          </w:p>
        </w:tc>
      </w:tr>
      <w:tr w:rsidR="002648DB" w:rsidRPr="00B462B0" w14:paraId="147B290D" w14:textId="77777777" w:rsidTr="00562DFB">
        <w:trPr>
          <w:trHeight w:val="3114"/>
        </w:trPr>
        <w:tc>
          <w:tcPr>
            <w:tcW w:w="1839" w:type="pct"/>
            <w:gridSpan w:val="2"/>
          </w:tcPr>
          <w:p w14:paraId="45E96F43" w14:textId="77777777" w:rsidR="000362D8" w:rsidRPr="00262F5A" w:rsidRDefault="000362D8" w:rsidP="000362D8">
            <w:pPr>
              <w:spacing w:after="0" w:line="240" w:lineRule="auto"/>
              <w:rPr>
                <w:rFonts w:ascii="Times New Roman" w:hAnsi="Times New Roman" w:cs="Times New Roman"/>
                <w:b/>
                <w:sz w:val="24"/>
                <w:szCs w:val="24"/>
              </w:rPr>
            </w:pPr>
            <w:r>
              <w:rPr>
                <w:rFonts w:ascii="Times New Roman" w:hAnsi="Times New Roman" w:cs="Times New Roman"/>
                <w:b/>
                <w:sz w:val="24"/>
                <w:szCs w:val="24"/>
                <w:lang w:val="uk-UA"/>
              </w:rPr>
              <w:t xml:space="preserve">Лісоводський </w:t>
            </w:r>
            <w:r w:rsidRPr="00262F5A">
              <w:rPr>
                <w:rFonts w:ascii="Times New Roman" w:hAnsi="Times New Roman" w:cs="Times New Roman"/>
                <w:b/>
                <w:sz w:val="24"/>
                <w:szCs w:val="24"/>
              </w:rPr>
              <w:t xml:space="preserve">  будинок-інтернат для громадян похилого віку та осіб з інвалідністю</w:t>
            </w:r>
          </w:p>
          <w:p w14:paraId="2E6944AA" w14:textId="77777777" w:rsidR="002648DB" w:rsidRPr="00B462B0" w:rsidRDefault="002648DB" w:rsidP="00B462B0">
            <w:pPr>
              <w:spacing w:after="0"/>
              <w:ind w:firstLine="709"/>
              <w:rPr>
                <w:rFonts w:ascii="Times New Roman" w:hAnsi="Times New Roman" w:cs="Times New Roman"/>
                <w:b/>
                <w:sz w:val="24"/>
                <w:szCs w:val="24"/>
              </w:rPr>
            </w:pPr>
          </w:p>
        </w:tc>
        <w:tc>
          <w:tcPr>
            <w:tcW w:w="1857" w:type="pct"/>
            <w:gridSpan w:val="2"/>
          </w:tcPr>
          <w:p w14:paraId="74CCFB12" w14:textId="77777777" w:rsidR="009C308B" w:rsidRPr="00262F5A" w:rsidRDefault="009C308B" w:rsidP="009C308B">
            <w:pPr>
              <w:pStyle w:val="a3"/>
              <w:spacing w:after="0" w:line="240" w:lineRule="auto"/>
              <w:ind w:left="0"/>
              <w:rPr>
                <w:rFonts w:ascii="Times New Roman" w:hAnsi="Times New Roman" w:cs="Times New Roman"/>
                <w:b/>
                <w:sz w:val="24"/>
                <w:szCs w:val="24"/>
              </w:rPr>
            </w:pPr>
            <w:r w:rsidRPr="00262F5A">
              <w:rPr>
                <w:rFonts w:ascii="Times New Roman" w:hAnsi="Times New Roman" w:cs="Times New Roman"/>
                <w:b/>
                <w:sz w:val="24"/>
                <w:szCs w:val="24"/>
              </w:rPr>
              <w:t xml:space="preserve">ФОП Бурич Анастасія Сергіївна </w:t>
            </w:r>
          </w:p>
          <w:p w14:paraId="76C8DAEB" w14:textId="77777777" w:rsidR="009C308B" w:rsidRPr="00262F5A" w:rsidRDefault="009C308B" w:rsidP="009C308B">
            <w:pPr>
              <w:pStyle w:val="a3"/>
              <w:spacing w:after="0" w:line="240" w:lineRule="auto"/>
              <w:ind w:left="0"/>
              <w:rPr>
                <w:rFonts w:ascii="Times New Roman" w:hAnsi="Times New Roman" w:cs="Times New Roman"/>
                <w:sz w:val="24"/>
                <w:szCs w:val="24"/>
              </w:rPr>
            </w:pPr>
            <w:r w:rsidRPr="00262F5A">
              <w:rPr>
                <w:rFonts w:ascii="Times New Roman" w:hAnsi="Times New Roman" w:cs="Times New Roman"/>
                <w:sz w:val="24"/>
                <w:szCs w:val="24"/>
              </w:rPr>
              <w:t>Код ЄДРПОУ 3460314229</w:t>
            </w:r>
          </w:p>
          <w:p w14:paraId="12837378" w14:textId="77777777" w:rsidR="009C308B" w:rsidRPr="00262F5A" w:rsidRDefault="009C308B" w:rsidP="009C308B">
            <w:pPr>
              <w:pStyle w:val="a3"/>
              <w:spacing w:after="0" w:line="240" w:lineRule="auto"/>
              <w:ind w:left="0"/>
              <w:rPr>
                <w:rFonts w:ascii="Times New Roman" w:hAnsi="Times New Roman" w:cs="Times New Roman"/>
                <w:sz w:val="24"/>
                <w:szCs w:val="24"/>
              </w:rPr>
            </w:pPr>
            <w:r w:rsidRPr="00262F5A">
              <w:rPr>
                <w:rFonts w:ascii="Times New Roman" w:hAnsi="Times New Roman" w:cs="Times New Roman"/>
                <w:sz w:val="24"/>
                <w:szCs w:val="24"/>
              </w:rPr>
              <w:t xml:space="preserve">р/р </w:t>
            </w:r>
            <w:r w:rsidRPr="00262F5A">
              <w:rPr>
                <w:rFonts w:ascii="Times New Roman" w:hAnsi="Times New Roman" w:cs="Times New Roman"/>
                <w:sz w:val="24"/>
                <w:szCs w:val="24"/>
                <w:lang w:val="en-US"/>
              </w:rPr>
              <w:t>UA</w:t>
            </w:r>
            <w:r w:rsidRPr="00262F5A">
              <w:rPr>
                <w:rFonts w:ascii="Times New Roman" w:hAnsi="Times New Roman" w:cs="Times New Roman"/>
                <w:sz w:val="24"/>
                <w:szCs w:val="24"/>
              </w:rPr>
              <w:t>413052990000026001016005499,</w:t>
            </w:r>
          </w:p>
          <w:p w14:paraId="57F16D14" w14:textId="77777777" w:rsidR="009C308B" w:rsidRPr="00262F5A" w:rsidRDefault="009C308B" w:rsidP="009C308B">
            <w:pPr>
              <w:pStyle w:val="a3"/>
              <w:spacing w:after="0" w:line="240" w:lineRule="auto"/>
              <w:rPr>
                <w:rFonts w:ascii="Times New Roman" w:hAnsi="Times New Roman" w:cs="Times New Roman"/>
                <w:sz w:val="24"/>
                <w:szCs w:val="24"/>
              </w:rPr>
            </w:pPr>
            <w:proofErr w:type="gramStart"/>
            <w:r w:rsidRPr="00262F5A">
              <w:rPr>
                <w:rFonts w:ascii="Times New Roman" w:hAnsi="Times New Roman" w:cs="Times New Roman"/>
                <w:sz w:val="24"/>
                <w:szCs w:val="24"/>
              </w:rPr>
              <w:t>в  АТ</w:t>
            </w:r>
            <w:proofErr w:type="gramEnd"/>
            <w:r w:rsidRPr="00262F5A">
              <w:rPr>
                <w:rFonts w:ascii="Times New Roman" w:hAnsi="Times New Roman" w:cs="Times New Roman"/>
                <w:sz w:val="24"/>
                <w:szCs w:val="24"/>
              </w:rPr>
              <w:t xml:space="preserve"> КБ Приватбанк, </w:t>
            </w:r>
          </w:p>
          <w:p w14:paraId="63F271BA" w14:textId="77777777" w:rsidR="009C308B" w:rsidRPr="00262F5A" w:rsidRDefault="009C308B" w:rsidP="009C308B">
            <w:pPr>
              <w:pStyle w:val="a3"/>
              <w:spacing w:after="0" w:line="240" w:lineRule="auto"/>
              <w:rPr>
                <w:rFonts w:ascii="Times New Roman" w:hAnsi="Times New Roman" w:cs="Times New Roman"/>
                <w:sz w:val="24"/>
                <w:szCs w:val="24"/>
              </w:rPr>
            </w:pPr>
            <w:r w:rsidRPr="00262F5A">
              <w:rPr>
                <w:rFonts w:ascii="Times New Roman" w:hAnsi="Times New Roman" w:cs="Times New Roman"/>
                <w:sz w:val="24"/>
                <w:szCs w:val="24"/>
              </w:rPr>
              <w:t xml:space="preserve">МФО 315405,  </w:t>
            </w:r>
          </w:p>
          <w:p w14:paraId="6701E820" w14:textId="77777777" w:rsidR="009C308B" w:rsidRPr="00262F5A" w:rsidRDefault="009C308B" w:rsidP="009C308B">
            <w:pPr>
              <w:pStyle w:val="a3"/>
              <w:spacing w:after="0" w:line="240" w:lineRule="auto"/>
              <w:rPr>
                <w:rFonts w:ascii="Times New Roman" w:hAnsi="Times New Roman" w:cs="Times New Roman"/>
                <w:sz w:val="24"/>
                <w:szCs w:val="24"/>
              </w:rPr>
            </w:pPr>
            <w:r w:rsidRPr="00262F5A">
              <w:rPr>
                <w:rFonts w:ascii="Times New Roman" w:hAnsi="Times New Roman" w:cs="Times New Roman"/>
                <w:sz w:val="24"/>
                <w:szCs w:val="24"/>
              </w:rPr>
              <w:t xml:space="preserve"> м.Хмельницький</w:t>
            </w:r>
          </w:p>
          <w:p w14:paraId="4F33019E" w14:textId="77777777" w:rsidR="009C308B" w:rsidRPr="00262F5A" w:rsidRDefault="009C308B" w:rsidP="009C308B">
            <w:pPr>
              <w:pStyle w:val="a3"/>
              <w:spacing w:after="0" w:line="240" w:lineRule="auto"/>
              <w:rPr>
                <w:rFonts w:ascii="Times New Roman" w:hAnsi="Times New Roman" w:cs="Times New Roman"/>
                <w:sz w:val="24"/>
                <w:szCs w:val="24"/>
              </w:rPr>
            </w:pPr>
            <w:r w:rsidRPr="00262F5A">
              <w:rPr>
                <w:rFonts w:ascii="Times New Roman" w:hAnsi="Times New Roman" w:cs="Times New Roman"/>
                <w:sz w:val="24"/>
                <w:szCs w:val="24"/>
              </w:rPr>
              <w:t xml:space="preserve"> вул. Щербакова 24/2</w:t>
            </w:r>
          </w:p>
          <w:p w14:paraId="72D1FD1C" w14:textId="77777777" w:rsidR="009C308B" w:rsidRPr="00262F5A" w:rsidRDefault="009C308B" w:rsidP="009C308B">
            <w:pPr>
              <w:pStyle w:val="a3"/>
              <w:spacing w:after="0" w:line="240" w:lineRule="auto"/>
              <w:rPr>
                <w:rFonts w:ascii="Times New Roman" w:hAnsi="Times New Roman" w:cs="Times New Roman"/>
                <w:sz w:val="24"/>
                <w:szCs w:val="24"/>
              </w:rPr>
            </w:pPr>
            <w:r w:rsidRPr="00262F5A">
              <w:rPr>
                <w:rFonts w:ascii="Times New Roman" w:hAnsi="Times New Roman" w:cs="Times New Roman"/>
                <w:sz w:val="24"/>
                <w:szCs w:val="24"/>
              </w:rPr>
              <w:t xml:space="preserve">Тел/Факс (096) 2240107.  </w:t>
            </w:r>
          </w:p>
          <w:p w14:paraId="7CE81EE4" w14:textId="77777777" w:rsidR="009C308B" w:rsidRPr="00262F5A" w:rsidRDefault="009C308B" w:rsidP="009C308B">
            <w:pPr>
              <w:pStyle w:val="a3"/>
              <w:spacing w:after="0" w:line="240" w:lineRule="auto"/>
              <w:ind w:left="0" w:firstLine="709"/>
              <w:rPr>
                <w:rFonts w:ascii="Times New Roman" w:hAnsi="Times New Roman" w:cs="Times New Roman"/>
                <w:sz w:val="24"/>
                <w:szCs w:val="24"/>
              </w:rPr>
            </w:pPr>
          </w:p>
          <w:p w14:paraId="6FF61D9E" w14:textId="77777777" w:rsidR="009C308B" w:rsidRPr="00262F5A" w:rsidRDefault="009C308B" w:rsidP="009C308B">
            <w:pPr>
              <w:pStyle w:val="a3"/>
              <w:spacing w:after="0" w:line="240" w:lineRule="auto"/>
              <w:ind w:left="0"/>
              <w:rPr>
                <w:rFonts w:ascii="Times New Roman" w:hAnsi="Times New Roman" w:cs="Times New Roman"/>
                <w:sz w:val="24"/>
                <w:szCs w:val="24"/>
              </w:rPr>
            </w:pPr>
          </w:p>
          <w:p w14:paraId="177BF59E" w14:textId="4FDB1BED" w:rsidR="002648DB" w:rsidRPr="00B462B0" w:rsidRDefault="009C308B" w:rsidP="009C308B">
            <w:pPr>
              <w:pStyle w:val="a3"/>
              <w:spacing w:after="0"/>
              <w:ind w:left="0"/>
              <w:rPr>
                <w:rFonts w:ascii="Times New Roman" w:hAnsi="Times New Roman" w:cs="Times New Roman"/>
                <w:color w:val="FF0000"/>
                <w:sz w:val="24"/>
                <w:szCs w:val="24"/>
                <w:lang w:val="uk-UA"/>
              </w:rPr>
            </w:pPr>
            <w:r w:rsidRPr="00262F5A">
              <w:rPr>
                <w:rFonts w:ascii="Times New Roman" w:hAnsi="Times New Roman" w:cs="Times New Roman"/>
                <w:sz w:val="24"/>
                <w:szCs w:val="24"/>
              </w:rPr>
              <w:t xml:space="preserve">ФОП                                </w:t>
            </w:r>
            <w:r w:rsidRPr="00262F5A">
              <w:rPr>
                <w:rFonts w:ascii="Times New Roman" w:hAnsi="Times New Roman" w:cs="Times New Roman"/>
                <w:b/>
                <w:sz w:val="24"/>
                <w:szCs w:val="24"/>
                <w:lang w:val="uk-UA"/>
              </w:rPr>
              <w:t>Анастасія БУРИЧ</w:t>
            </w:r>
          </w:p>
        </w:tc>
        <w:tc>
          <w:tcPr>
            <w:tcW w:w="1304" w:type="pct"/>
          </w:tcPr>
          <w:p w14:paraId="098A694C" w14:textId="77777777" w:rsidR="002648DB" w:rsidRPr="00B462B0" w:rsidRDefault="002648DB" w:rsidP="00B462B0">
            <w:pPr>
              <w:spacing w:after="0"/>
              <w:jc w:val="both"/>
              <w:rPr>
                <w:rFonts w:ascii="Times New Roman" w:hAnsi="Times New Roman" w:cs="Times New Roman"/>
                <w:i/>
                <w:sz w:val="24"/>
                <w:szCs w:val="24"/>
                <w:lang w:val="uk-UA" w:eastAsia="uk-UA"/>
              </w:rPr>
            </w:pPr>
          </w:p>
          <w:p w14:paraId="1DF6333F" w14:textId="77777777" w:rsidR="002648DB" w:rsidRPr="00B462B0" w:rsidRDefault="002648DB" w:rsidP="00B462B0">
            <w:pPr>
              <w:spacing w:after="0"/>
              <w:jc w:val="both"/>
              <w:rPr>
                <w:rFonts w:ascii="Times New Roman" w:hAnsi="Times New Roman" w:cs="Times New Roman"/>
                <w:i/>
                <w:sz w:val="24"/>
                <w:szCs w:val="24"/>
                <w:lang w:val="uk-UA" w:eastAsia="uk-UA"/>
              </w:rPr>
            </w:pPr>
          </w:p>
          <w:p w14:paraId="0918B8EE" w14:textId="77777777" w:rsidR="002648DB" w:rsidRPr="00B462B0" w:rsidRDefault="002648DB" w:rsidP="00B462B0">
            <w:pPr>
              <w:spacing w:after="0"/>
              <w:jc w:val="both"/>
              <w:rPr>
                <w:rFonts w:ascii="Times New Roman" w:hAnsi="Times New Roman" w:cs="Times New Roman"/>
                <w:b/>
                <w:bCs/>
                <w:sz w:val="24"/>
                <w:szCs w:val="24"/>
                <w:lang w:val="uk-UA"/>
              </w:rPr>
            </w:pPr>
          </w:p>
        </w:tc>
      </w:tr>
      <w:tr w:rsidR="002648DB" w:rsidRPr="00B462B0" w14:paraId="7C42E669" w14:textId="77777777" w:rsidTr="00562DFB">
        <w:trPr>
          <w:gridAfter w:val="2"/>
          <w:wAfter w:w="1720" w:type="pct"/>
        </w:trPr>
        <w:tc>
          <w:tcPr>
            <w:tcW w:w="1569" w:type="pct"/>
          </w:tcPr>
          <w:p w14:paraId="53E2A01A" w14:textId="77777777" w:rsidR="002648DB" w:rsidRPr="00B462B0" w:rsidRDefault="002648DB" w:rsidP="00B462B0">
            <w:pPr>
              <w:spacing w:after="0"/>
              <w:rPr>
                <w:rFonts w:ascii="Times New Roman" w:hAnsi="Times New Roman" w:cs="Times New Roman"/>
                <w:b/>
                <w:bCs/>
                <w:sz w:val="24"/>
                <w:szCs w:val="24"/>
                <w:lang w:val="uk-UA"/>
              </w:rPr>
            </w:pPr>
          </w:p>
        </w:tc>
        <w:tc>
          <w:tcPr>
            <w:tcW w:w="1711" w:type="pct"/>
            <w:gridSpan w:val="2"/>
          </w:tcPr>
          <w:p w14:paraId="3824F11E" w14:textId="77777777" w:rsidR="002648DB" w:rsidRPr="00B462B0" w:rsidRDefault="002648DB" w:rsidP="00B462B0">
            <w:pPr>
              <w:spacing w:after="0"/>
              <w:rPr>
                <w:rFonts w:ascii="Times New Roman" w:hAnsi="Times New Roman" w:cs="Times New Roman"/>
                <w:b/>
                <w:bCs/>
                <w:sz w:val="24"/>
                <w:szCs w:val="24"/>
                <w:lang w:val="uk-UA"/>
              </w:rPr>
            </w:pPr>
          </w:p>
        </w:tc>
      </w:tr>
    </w:tbl>
    <w:p w14:paraId="2D8E342B" w14:textId="77777777" w:rsidR="009A2388" w:rsidRPr="00B462B0" w:rsidRDefault="009A2388" w:rsidP="00B462B0">
      <w:pPr>
        <w:rPr>
          <w:rFonts w:ascii="Times New Roman" w:hAnsi="Times New Roman" w:cs="Times New Roman"/>
          <w:b/>
          <w:bCs/>
          <w:i/>
          <w:color w:val="000000"/>
          <w:sz w:val="24"/>
          <w:szCs w:val="24"/>
          <w:lang w:val="uk-UA"/>
        </w:rPr>
      </w:pPr>
    </w:p>
    <w:p w14:paraId="4374305C" w14:textId="77777777" w:rsidR="009A2388" w:rsidRPr="00B462B0" w:rsidRDefault="009A2388" w:rsidP="00B462B0">
      <w:pPr>
        <w:spacing w:after="0"/>
        <w:rPr>
          <w:rFonts w:ascii="Times New Roman" w:hAnsi="Times New Roman" w:cs="Times New Roman"/>
          <w:b/>
          <w:sz w:val="24"/>
          <w:szCs w:val="24"/>
          <w:lang w:val="uk-UA"/>
        </w:rPr>
      </w:pPr>
    </w:p>
    <w:p w14:paraId="5B7011FC" w14:textId="77777777" w:rsidR="009A2388" w:rsidRPr="00B462B0" w:rsidRDefault="009A2388" w:rsidP="00B462B0">
      <w:pPr>
        <w:spacing w:after="0"/>
        <w:rPr>
          <w:rFonts w:ascii="Times New Roman" w:hAnsi="Times New Roman" w:cs="Times New Roman"/>
          <w:b/>
          <w:sz w:val="24"/>
          <w:szCs w:val="24"/>
          <w:lang w:val="uk-UA"/>
        </w:rPr>
      </w:pPr>
    </w:p>
    <w:p w14:paraId="756EE535" w14:textId="77777777" w:rsidR="009A2388" w:rsidRPr="00B462B0" w:rsidRDefault="009A2388" w:rsidP="00B462B0">
      <w:pPr>
        <w:spacing w:after="0"/>
        <w:rPr>
          <w:rFonts w:ascii="Times New Roman" w:hAnsi="Times New Roman" w:cs="Times New Roman"/>
          <w:b/>
          <w:sz w:val="24"/>
          <w:szCs w:val="24"/>
          <w:lang w:val="uk-UA"/>
        </w:rPr>
      </w:pPr>
    </w:p>
    <w:p w14:paraId="3A5C1B57" w14:textId="77777777" w:rsidR="009A2388" w:rsidRPr="00B462B0" w:rsidRDefault="009A2388" w:rsidP="00B462B0">
      <w:pPr>
        <w:spacing w:after="0"/>
        <w:rPr>
          <w:rFonts w:ascii="Times New Roman" w:hAnsi="Times New Roman" w:cs="Times New Roman"/>
          <w:b/>
          <w:sz w:val="24"/>
          <w:szCs w:val="24"/>
          <w:lang w:val="uk-UA"/>
        </w:rPr>
      </w:pPr>
    </w:p>
    <w:p w14:paraId="7A91A075" w14:textId="77777777" w:rsidR="00CA6AD2" w:rsidRPr="00B462B0" w:rsidRDefault="00CA6AD2" w:rsidP="00B462B0">
      <w:pPr>
        <w:rPr>
          <w:rFonts w:ascii="Times New Roman" w:hAnsi="Times New Roman" w:cs="Times New Roman"/>
          <w:sz w:val="24"/>
          <w:szCs w:val="24"/>
          <w:lang w:val="uk-UA"/>
        </w:rPr>
      </w:pPr>
    </w:p>
    <w:sectPr w:rsidR="00CA6AD2" w:rsidRPr="00B462B0" w:rsidSect="00A07A74">
      <w:pgSz w:w="11906" w:h="16838"/>
      <w:pgMar w:top="1134" w:right="1983"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514"/>
    <w:multiLevelType w:val="multilevel"/>
    <w:tmpl w:val="C0367994"/>
    <w:lvl w:ilvl="0">
      <w:start w:val="7"/>
      <w:numFmt w:val="decimal"/>
      <w:lvlText w:val="%1."/>
      <w:lvlJc w:val="left"/>
      <w:pPr>
        <w:ind w:left="360" w:hanging="360"/>
      </w:pPr>
      <w:rPr>
        <w:rFonts w:cs="Times New Roman" w:hint="default"/>
        <w:b/>
      </w:rPr>
    </w:lvl>
    <w:lvl w:ilvl="1">
      <w:start w:val="1"/>
      <w:numFmt w:val="decimal"/>
      <w:lvlText w:val="%1.%2."/>
      <w:lvlJc w:val="left"/>
      <w:pPr>
        <w:ind w:left="1211"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38C1D68"/>
    <w:multiLevelType w:val="multilevel"/>
    <w:tmpl w:val="C080A638"/>
    <w:lvl w:ilvl="0">
      <w:start w:val="9"/>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C1F0460"/>
    <w:multiLevelType w:val="multilevel"/>
    <w:tmpl w:val="0370176A"/>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830397"/>
    <w:multiLevelType w:val="multilevel"/>
    <w:tmpl w:val="494EC254"/>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3FD2E67"/>
    <w:multiLevelType w:val="multilevel"/>
    <w:tmpl w:val="BC78FF88"/>
    <w:lvl w:ilvl="0">
      <w:start w:val="12"/>
      <w:numFmt w:val="decimal"/>
      <w:lvlText w:val="%1."/>
      <w:lvlJc w:val="left"/>
      <w:pPr>
        <w:ind w:left="502" w:hanging="360"/>
      </w:pPr>
      <w:rPr>
        <w:rFonts w:cs="Times New Roman" w:hint="default"/>
      </w:rPr>
    </w:lvl>
    <w:lvl w:ilvl="1">
      <w:start w:val="1"/>
      <w:numFmt w:val="decimal"/>
      <w:isLgl/>
      <w:lvlText w:val="%1.%2."/>
      <w:lvlJc w:val="left"/>
      <w:pPr>
        <w:ind w:left="982" w:hanging="480"/>
      </w:pPr>
      <w:rPr>
        <w:rFonts w:cs="Times New Roman" w:hint="default"/>
      </w:rPr>
    </w:lvl>
    <w:lvl w:ilvl="2">
      <w:start w:val="1"/>
      <w:numFmt w:val="decimal"/>
      <w:isLgl/>
      <w:lvlText w:val="%1.%2.%3."/>
      <w:lvlJc w:val="left"/>
      <w:pPr>
        <w:ind w:left="1582" w:hanging="720"/>
      </w:pPr>
      <w:rPr>
        <w:rFonts w:cs="Times New Roman" w:hint="default"/>
      </w:rPr>
    </w:lvl>
    <w:lvl w:ilvl="3">
      <w:start w:val="1"/>
      <w:numFmt w:val="decimal"/>
      <w:isLgl/>
      <w:lvlText w:val="%1.%2.%3.%4."/>
      <w:lvlJc w:val="left"/>
      <w:pPr>
        <w:ind w:left="1942" w:hanging="720"/>
      </w:pPr>
      <w:rPr>
        <w:rFonts w:cs="Times New Roman" w:hint="default"/>
      </w:rPr>
    </w:lvl>
    <w:lvl w:ilvl="4">
      <w:start w:val="1"/>
      <w:numFmt w:val="decimal"/>
      <w:isLgl/>
      <w:lvlText w:val="%1.%2.%3.%4.%5."/>
      <w:lvlJc w:val="left"/>
      <w:pPr>
        <w:ind w:left="2662" w:hanging="1080"/>
      </w:pPr>
      <w:rPr>
        <w:rFonts w:cs="Times New Roman" w:hint="default"/>
      </w:rPr>
    </w:lvl>
    <w:lvl w:ilvl="5">
      <w:start w:val="1"/>
      <w:numFmt w:val="decimal"/>
      <w:isLgl/>
      <w:lvlText w:val="%1.%2.%3.%4.%5.%6."/>
      <w:lvlJc w:val="left"/>
      <w:pPr>
        <w:ind w:left="3022" w:hanging="1080"/>
      </w:pPr>
      <w:rPr>
        <w:rFonts w:cs="Times New Roman" w:hint="default"/>
      </w:rPr>
    </w:lvl>
    <w:lvl w:ilvl="6">
      <w:start w:val="1"/>
      <w:numFmt w:val="decimal"/>
      <w:isLgl/>
      <w:lvlText w:val="%1.%2.%3.%4.%5.%6.%7."/>
      <w:lvlJc w:val="left"/>
      <w:pPr>
        <w:ind w:left="3742" w:hanging="1440"/>
      </w:pPr>
      <w:rPr>
        <w:rFonts w:cs="Times New Roman" w:hint="default"/>
      </w:rPr>
    </w:lvl>
    <w:lvl w:ilvl="7">
      <w:start w:val="1"/>
      <w:numFmt w:val="decimal"/>
      <w:isLgl/>
      <w:lvlText w:val="%1.%2.%3.%4.%5.%6.%7.%8."/>
      <w:lvlJc w:val="left"/>
      <w:pPr>
        <w:ind w:left="4102" w:hanging="1440"/>
      </w:pPr>
      <w:rPr>
        <w:rFonts w:cs="Times New Roman" w:hint="default"/>
      </w:rPr>
    </w:lvl>
    <w:lvl w:ilvl="8">
      <w:start w:val="1"/>
      <w:numFmt w:val="decimal"/>
      <w:isLgl/>
      <w:lvlText w:val="%1.%2.%3.%4.%5.%6.%7.%8.%9."/>
      <w:lvlJc w:val="left"/>
      <w:pPr>
        <w:ind w:left="4822" w:hanging="1800"/>
      </w:pPr>
      <w:rPr>
        <w:rFonts w:cs="Times New Roman" w:hint="default"/>
      </w:rPr>
    </w:lvl>
  </w:abstractNum>
  <w:abstractNum w:abstractNumId="7"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55A51CA"/>
    <w:multiLevelType w:val="multilevel"/>
    <w:tmpl w:val="F626CB64"/>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51240CBC"/>
    <w:multiLevelType w:val="multilevel"/>
    <w:tmpl w:val="6B029CBA"/>
    <w:lvl w:ilvl="0">
      <w:start w:val="8"/>
      <w:numFmt w:val="decimal"/>
      <w:lvlText w:val="%1."/>
      <w:lvlJc w:val="left"/>
      <w:pPr>
        <w:ind w:left="360" w:hanging="360"/>
      </w:pPr>
      <w:rPr>
        <w:rFonts w:cs="Times New Roman" w:hint="default"/>
      </w:rPr>
    </w:lvl>
    <w:lvl w:ilvl="1">
      <w:start w:val="1"/>
      <w:numFmt w:val="decimal"/>
      <w:lvlText w:val="%1.%2."/>
      <w:lvlJc w:val="left"/>
      <w:pPr>
        <w:ind w:left="725" w:hanging="360"/>
      </w:pPr>
      <w:rPr>
        <w:rFonts w:cs="Times New Roman" w:hint="default"/>
      </w:rPr>
    </w:lvl>
    <w:lvl w:ilvl="2">
      <w:start w:val="1"/>
      <w:numFmt w:val="decimal"/>
      <w:lvlText w:val="%1.%2.%3."/>
      <w:lvlJc w:val="left"/>
      <w:pPr>
        <w:ind w:left="1450" w:hanging="720"/>
      </w:pPr>
      <w:rPr>
        <w:rFonts w:cs="Times New Roman" w:hint="default"/>
      </w:rPr>
    </w:lvl>
    <w:lvl w:ilvl="3">
      <w:start w:val="1"/>
      <w:numFmt w:val="decimal"/>
      <w:lvlText w:val="%1.%2.%3.%4."/>
      <w:lvlJc w:val="left"/>
      <w:pPr>
        <w:ind w:left="1815" w:hanging="720"/>
      </w:pPr>
      <w:rPr>
        <w:rFonts w:cs="Times New Roman" w:hint="default"/>
      </w:rPr>
    </w:lvl>
    <w:lvl w:ilvl="4">
      <w:start w:val="1"/>
      <w:numFmt w:val="decimal"/>
      <w:lvlText w:val="%1.%2.%3.%4.%5."/>
      <w:lvlJc w:val="left"/>
      <w:pPr>
        <w:ind w:left="2540" w:hanging="1080"/>
      </w:pPr>
      <w:rPr>
        <w:rFonts w:cs="Times New Roman" w:hint="default"/>
      </w:rPr>
    </w:lvl>
    <w:lvl w:ilvl="5">
      <w:start w:val="1"/>
      <w:numFmt w:val="decimal"/>
      <w:lvlText w:val="%1.%2.%3.%4.%5.%6."/>
      <w:lvlJc w:val="left"/>
      <w:pPr>
        <w:ind w:left="2905" w:hanging="1080"/>
      </w:pPr>
      <w:rPr>
        <w:rFonts w:cs="Times New Roman" w:hint="default"/>
      </w:rPr>
    </w:lvl>
    <w:lvl w:ilvl="6">
      <w:start w:val="1"/>
      <w:numFmt w:val="decimal"/>
      <w:lvlText w:val="%1.%2.%3.%4.%5.%6.%7."/>
      <w:lvlJc w:val="left"/>
      <w:pPr>
        <w:ind w:left="3630" w:hanging="1440"/>
      </w:pPr>
      <w:rPr>
        <w:rFonts w:cs="Times New Roman" w:hint="default"/>
      </w:rPr>
    </w:lvl>
    <w:lvl w:ilvl="7">
      <w:start w:val="1"/>
      <w:numFmt w:val="decimal"/>
      <w:lvlText w:val="%1.%2.%3.%4.%5.%6.%7.%8."/>
      <w:lvlJc w:val="left"/>
      <w:pPr>
        <w:ind w:left="3995" w:hanging="1440"/>
      </w:pPr>
      <w:rPr>
        <w:rFonts w:cs="Times New Roman" w:hint="default"/>
      </w:rPr>
    </w:lvl>
    <w:lvl w:ilvl="8">
      <w:start w:val="1"/>
      <w:numFmt w:val="decimal"/>
      <w:lvlText w:val="%1.%2.%3.%4.%5.%6.%7.%8.%9."/>
      <w:lvlJc w:val="left"/>
      <w:pPr>
        <w:ind w:left="4720" w:hanging="1800"/>
      </w:pPr>
      <w:rPr>
        <w:rFonts w:cs="Times New Roman" w:hint="default"/>
      </w:rPr>
    </w:lvl>
  </w:abstractNum>
  <w:abstractNum w:abstractNumId="1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FBA2137"/>
    <w:multiLevelType w:val="multilevel"/>
    <w:tmpl w:val="ECEA6D54"/>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0A77DD6"/>
    <w:multiLevelType w:val="multilevel"/>
    <w:tmpl w:val="B94AD154"/>
    <w:lvl w:ilvl="0">
      <w:start w:val="11"/>
      <w:numFmt w:val="decimal"/>
      <w:lvlText w:val="%1"/>
      <w:lvlJc w:val="left"/>
      <w:pPr>
        <w:ind w:left="600" w:hanging="600"/>
      </w:pPr>
      <w:rPr>
        <w:rFonts w:hint="default"/>
      </w:rPr>
    </w:lvl>
    <w:lvl w:ilvl="1">
      <w:start w:val="3"/>
      <w:numFmt w:val="decimal"/>
      <w:lvlText w:val="%1.%2"/>
      <w:lvlJc w:val="left"/>
      <w:pPr>
        <w:ind w:left="834" w:hanging="600"/>
      </w:pPr>
      <w:rPr>
        <w:rFonts w:hint="default"/>
      </w:rPr>
    </w:lvl>
    <w:lvl w:ilvl="2">
      <w:start w:val="4"/>
      <w:numFmt w:val="decimal"/>
      <w:lvlText w:val="%1.%2.%3"/>
      <w:lvlJc w:val="left"/>
      <w:pPr>
        <w:ind w:left="1188" w:hanging="720"/>
      </w:pPr>
      <w:rPr>
        <w:rFonts w:hint="default"/>
      </w:rPr>
    </w:lvl>
    <w:lvl w:ilvl="3">
      <w:start w:val="1"/>
      <w:numFmt w:val="decimal"/>
      <w:lvlText w:val="%1.%2.%3.%4"/>
      <w:lvlJc w:val="left"/>
      <w:pPr>
        <w:ind w:left="1422" w:hanging="720"/>
      </w:pPr>
      <w:rPr>
        <w:rFonts w:hint="default"/>
      </w:rPr>
    </w:lvl>
    <w:lvl w:ilvl="4">
      <w:start w:val="1"/>
      <w:numFmt w:val="decimal"/>
      <w:lvlText w:val="%1.%2.%3.%4.%5"/>
      <w:lvlJc w:val="left"/>
      <w:pPr>
        <w:ind w:left="2016" w:hanging="1080"/>
      </w:pPr>
      <w:rPr>
        <w:rFonts w:hint="default"/>
      </w:rPr>
    </w:lvl>
    <w:lvl w:ilvl="5">
      <w:start w:val="1"/>
      <w:numFmt w:val="decimal"/>
      <w:lvlText w:val="%1.%2.%3.%4.%5.%6"/>
      <w:lvlJc w:val="left"/>
      <w:pPr>
        <w:ind w:left="2250" w:hanging="1080"/>
      </w:pPr>
      <w:rPr>
        <w:rFonts w:hint="default"/>
      </w:rPr>
    </w:lvl>
    <w:lvl w:ilvl="6">
      <w:start w:val="1"/>
      <w:numFmt w:val="decimal"/>
      <w:lvlText w:val="%1.%2.%3.%4.%5.%6.%7"/>
      <w:lvlJc w:val="left"/>
      <w:pPr>
        <w:ind w:left="2844" w:hanging="1440"/>
      </w:pPr>
      <w:rPr>
        <w:rFonts w:hint="default"/>
      </w:rPr>
    </w:lvl>
    <w:lvl w:ilvl="7">
      <w:start w:val="1"/>
      <w:numFmt w:val="decimal"/>
      <w:lvlText w:val="%1.%2.%3.%4.%5.%6.%7.%8"/>
      <w:lvlJc w:val="left"/>
      <w:pPr>
        <w:ind w:left="3078" w:hanging="1440"/>
      </w:pPr>
      <w:rPr>
        <w:rFonts w:hint="default"/>
      </w:rPr>
    </w:lvl>
    <w:lvl w:ilvl="8">
      <w:start w:val="1"/>
      <w:numFmt w:val="decimal"/>
      <w:lvlText w:val="%1.%2.%3.%4.%5.%6.%7.%8.%9"/>
      <w:lvlJc w:val="left"/>
      <w:pPr>
        <w:ind w:left="3672" w:hanging="1800"/>
      </w:pPr>
      <w:rPr>
        <w:rFonts w:hint="default"/>
      </w:rPr>
    </w:lvl>
  </w:abstractNum>
  <w:abstractNum w:abstractNumId="13" w15:restartNumberingAfterBreak="0">
    <w:nsid w:val="73CE7FC1"/>
    <w:multiLevelType w:val="hybridMultilevel"/>
    <w:tmpl w:val="C16E134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4" w15:restartNumberingAfterBreak="0">
    <w:nsid w:val="74996F4A"/>
    <w:multiLevelType w:val="hybridMultilevel"/>
    <w:tmpl w:val="730E84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8"/>
  </w:num>
  <w:num w:numId="5">
    <w:abstractNumId w:val="9"/>
  </w:num>
  <w:num w:numId="6">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10"/>
  </w:num>
  <w:num w:numId="12">
    <w:abstractNumId w:val="15"/>
  </w:num>
  <w:num w:numId="13">
    <w:abstractNumId w:val="11"/>
  </w:num>
  <w:num w:numId="14">
    <w:abstractNumId w:val="2"/>
  </w:num>
  <w:num w:numId="15">
    <w:abstractNumId w:val="12"/>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D0C"/>
    <w:rsid w:val="00011835"/>
    <w:rsid w:val="000362D8"/>
    <w:rsid w:val="00077239"/>
    <w:rsid w:val="000A0870"/>
    <w:rsid w:val="000D5642"/>
    <w:rsid w:val="000F133E"/>
    <w:rsid w:val="00130A00"/>
    <w:rsid w:val="00162970"/>
    <w:rsid w:val="00173E9A"/>
    <w:rsid w:val="00197F94"/>
    <w:rsid w:val="0020658D"/>
    <w:rsid w:val="002223CE"/>
    <w:rsid w:val="0023567D"/>
    <w:rsid w:val="002442A5"/>
    <w:rsid w:val="00260934"/>
    <w:rsid w:val="00262F5A"/>
    <w:rsid w:val="002648DB"/>
    <w:rsid w:val="002800F6"/>
    <w:rsid w:val="00292DDA"/>
    <w:rsid w:val="002C28AA"/>
    <w:rsid w:val="00322050"/>
    <w:rsid w:val="003510BF"/>
    <w:rsid w:val="00352316"/>
    <w:rsid w:val="003556A1"/>
    <w:rsid w:val="00364E70"/>
    <w:rsid w:val="00370812"/>
    <w:rsid w:val="003711FE"/>
    <w:rsid w:val="00376F3E"/>
    <w:rsid w:val="0042493A"/>
    <w:rsid w:val="00427AE9"/>
    <w:rsid w:val="0044708B"/>
    <w:rsid w:val="00466B0A"/>
    <w:rsid w:val="004846B3"/>
    <w:rsid w:val="00484AEF"/>
    <w:rsid w:val="004851E9"/>
    <w:rsid w:val="00486AF9"/>
    <w:rsid w:val="004A5C20"/>
    <w:rsid w:val="004D1489"/>
    <w:rsid w:val="0050194F"/>
    <w:rsid w:val="00506BC8"/>
    <w:rsid w:val="00554B3A"/>
    <w:rsid w:val="00562DFB"/>
    <w:rsid w:val="00593EB5"/>
    <w:rsid w:val="00680BC6"/>
    <w:rsid w:val="006D7583"/>
    <w:rsid w:val="006E7C7E"/>
    <w:rsid w:val="00726F1B"/>
    <w:rsid w:val="00747489"/>
    <w:rsid w:val="0075299D"/>
    <w:rsid w:val="00755660"/>
    <w:rsid w:val="00824418"/>
    <w:rsid w:val="008357CC"/>
    <w:rsid w:val="008552DE"/>
    <w:rsid w:val="00892A91"/>
    <w:rsid w:val="008B483A"/>
    <w:rsid w:val="008C07E3"/>
    <w:rsid w:val="008F75CE"/>
    <w:rsid w:val="009033FA"/>
    <w:rsid w:val="00907013"/>
    <w:rsid w:val="009169B4"/>
    <w:rsid w:val="00922BA6"/>
    <w:rsid w:val="00934CD2"/>
    <w:rsid w:val="009354C6"/>
    <w:rsid w:val="009478B8"/>
    <w:rsid w:val="009A2388"/>
    <w:rsid w:val="009A7B59"/>
    <w:rsid w:val="009C308B"/>
    <w:rsid w:val="009E63D7"/>
    <w:rsid w:val="009F13E8"/>
    <w:rsid w:val="009F7CF2"/>
    <w:rsid w:val="00A07A74"/>
    <w:rsid w:val="00A30293"/>
    <w:rsid w:val="00A31407"/>
    <w:rsid w:val="00A37480"/>
    <w:rsid w:val="00A62704"/>
    <w:rsid w:val="00A62FF9"/>
    <w:rsid w:val="00A655C9"/>
    <w:rsid w:val="00A731BA"/>
    <w:rsid w:val="00AA7474"/>
    <w:rsid w:val="00AE1ECC"/>
    <w:rsid w:val="00B143F5"/>
    <w:rsid w:val="00B462B0"/>
    <w:rsid w:val="00B6358E"/>
    <w:rsid w:val="00B67810"/>
    <w:rsid w:val="00BB342B"/>
    <w:rsid w:val="00BC0BA6"/>
    <w:rsid w:val="00BD0665"/>
    <w:rsid w:val="00BF454E"/>
    <w:rsid w:val="00C14730"/>
    <w:rsid w:val="00C376FA"/>
    <w:rsid w:val="00C52FA8"/>
    <w:rsid w:val="00C54A98"/>
    <w:rsid w:val="00C5598C"/>
    <w:rsid w:val="00CA6AD2"/>
    <w:rsid w:val="00CA7D0C"/>
    <w:rsid w:val="00CE2C6E"/>
    <w:rsid w:val="00D31FEF"/>
    <w:rsid w:val="00D33A77"/>
    <w:rsid w:val="00D4036C"/>
    <w:rsid w:val="00D90D03"/>
    <w:rsid w:val="00E41876"/>
    <w:rsid w:val="00E7286F"/>
    <w:rsid w:val="00E74303"/>
    <w:rsid w:val="00E9106E"/>
    <w:rsid w:val="00EC5095"/>
    <w:rsid w:val="00ED7000"/>
    <w:rsid w:val="00EE3981"/>
    <w:rsid w:val="00F05A67"/>
    <w:rsid w:val="00F627BE"/>
    <w:rsid w:val="00F742B3"/>
    <w:rsid w:val="00F75ACE"/>
    <w:rsid w:val="00FB2EF6"/>
    <w:rsid w:val="00FE42BC"/>
    <w:rsid w:val="00FF1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28CC6"/>
  <w15:chartTrackingRefBased/>
  <w15:docId w15:val="{497C153C-DF98-44C7-A7EA-97B430CAE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388"/>
    <w:pPr>
      <w:spacing w:line="276" w:lineRule="auto"/>
    </w:pPr>
    <w:rPr>
      <w:rFonts w:ascii="Arial" w:eastAsia="Times New Roman" w:hAnsi="Arial" w:cs="Arial"/>
      <w:lang w:eastAsia="ru-RU"/>
    </w:rPr>
  </w:style>
  <w:style w:type="paragraph" w:styleId="1">
    <w:name w:val="heading 1"/>
    <w:basedOn w:val="a"/>
    <w:link w:val="10"/>
    <w:uiPriority w:val="9"/>
    <w:qFormat/>
    <w:rsid w:val="009A2388"/>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3">
    <w:name w:val="heading 3"/>
    <w:basedOn w:val="a"/>
    <w:next w:val="a"/>
    <w:link w:val="30"/>
    <w:uiPriority w:val="9"/>
    <w:unhideWhenUsed/>
    <w:qFormat/>
    <w:rsid w:val="003708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9A2388"/>
    <w:pPr>
      <w:spacing w:after="200" w:line="276" w:lineRule="auto"/>
    </w:pPr>
    <w:rPr>
      <w:rFonts w:ascii="Calibri" w:eastAsia="Cambria" w:hAnsi="Calibri" w:cs="Calibri"/>
      <w:lang w:val="uk-UA" w:eastAsia="ru-RU"/>
    </w:rPr>
  </w:style>
  <w:style w:type="paragraph" w:customStyle="1" w:styleId="12">
    <w:name w:val="Абзац списка1"/>
    <w:basedOn w:val="a"/>
    <w:rsid w:val="009A2388"/>
    <w:pPr>
      <w:ind w:left="720"/>
      <w:contextualSpacing/>
    </w:pPr>
  </w:style>
  <w:style w:type="paragraph" w:customStyle="1" w:styleId="31">
    <w:name w:val="Обычный3"/>
    <w:rsid w:val="009A2388"/>
    <w:pPr>
      <w:spacing w:after="200" w:line="276" w:lineRule="auto"/>
    </w:pPr>
    <w:rPr>
      <w:rFonts w:ascii="Calibri" w:eastAsia="Cambria" w:hAnsi="Calibri" w:cs="Calibri"/>
      <w:lang w:val="uk-UA" w:eastAsia="ru-RU"/>
    </w:rPr>
  </w:style>
  <w:style w:type="paragraph" w:styleId="a3">
    <w:name w:val="Body Text Indent"/>
    <w:basedOn w:val="a"/>
    <w:link w:val="a4"/>
    <w:rsid w:val="009A2388"/>
    <w:pPr>
      <w:spacing w:after="120"/>
      <w:ind w:left="283"/>
    </w:pPr>
  </w:style>
  <w:style w:type="character" w:customStyle="1" w:styleId="a4">
    <w:name w:val="Основной текст с отступом Знак"/>
    <w:basedOn w:val="a0"/>
    <w:link w:val="a3"/>
    <w:rsid w:val="009A2388"/>
    <w:rPr>
      <w:rFonts w:ascii="Arial" w:eastAsia="Times New Roman" w:hAnsi="Arial" w:cs="Arial"/>
      <w:lang w:eastAsia="ru-RU"/>
    </w:rPr>
  </w:style>
  <w:style w:type="character" w:customStyle="1" w:styleId="10">
    <w:name w:val="Заголовок 1 Знак"/>
    <w:basedOn w:val="a0"/>
    <w:link w:val="1"/>
    <w:uiPriority w:val="9"/>
    <w:rsid w:val="009A2388"/>
    <w:rPr>
      <w:rFonts w:ascii="Times New Roman" w:eastAsia="Times New Roman" w:hAnsi="Times New Roman" w:cs="Times New Roman"/>
      <w:b/>
      <w:bCs/>
      <w:kern w:val="36"/>
      <w:sz w:val="48"/>
      <w:szCs w:val="48"/>
      <w:lang w:eastAsia="ru-RU"/>
    </w:rPr>
  </w:style>
  <w:style w:type="character" w:styleId="a5">
    <w:name w:val="Hyperlink"/>
    <w:uiPriority w:val="99"/>
    <w:rsid w:val="00726F1B"/>
    <w:rPr>
      <w:rFonts w:cs="Times New Roman"/>
      <w:color w:val="0000FF"/>
      <w:u w:val="single"/>
    </w:rPr>
  </w:style>
  <w:style w:type="paragraph" w:styleId="a6">
    <w:name w:val="Balloon Text"/>
    <w:basedOn w:val="a"/>
    <w:link w:val="a7"/>
    <w:uiPriority w:val="99"/>
    <w:semiHidden/>
    <w:unhideWhenUsed/>
    <w:rsid w:val="0016297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62970"/>
    <w:rPr>
      <w:rFonts w:ascii="Segoe UI" w:eastAsia="Times New Roman" w:hAnsi="Segoe UI" w:cs="Segoe UI"/>
      <w:sz w:val="18"/>
      <w:szCs w:val="18"/>
      <w:lang w:eastAsia="ru-RU"/>
    </w:rPr>
  </w:style>
  <w:style w:type="character" w:customStyle="1" w:styleId="rvts23">
    <w:name w:val="rvts23"/>
    <w:basedOn w:val="a0"/>
    <w:rsid w:val="00892A91"/>
  </w:style>
  <w:style w:type="character" w:customStyle="1" w:styleId="rvts0">
    <w:name w:val="rvts0"/>
    <w:basedOn w:val="a0"/>
    <w:rsid w:val="00506BC8"/>
  </w:style>
  <w:style w:type="character" w:customStyle="1" w:styleId="30">
    <w:name w:val="Заголовок 3 Знак"/>
    <w:basedOn w:val="a0"/>
    <w:link w:val="3"/>
    <w:uiPriority w:val="9"/>
    <w:rsid w:val="00370812"/>
    <w:rPr>
      <w:rFonts w:asciiTheme="majorHAnsi" w:eastAsiaTheme="majorEastAsia" w:hAnsiTheme="majorHAnsi" w:cstheme="majorBidi"/>
      <w:color w:val="1F4D78" w:themeColor="accent1" w:themeShade="7F"/>
      <w:sz w:val="24"/>
      <w:szCs w:val="24"/>
      <w:lang w:eastAsia="ru-RU"/>
    </w:rPr>
  </w:style>
  <w:style w:type="character" w:customStyle="1" w:styleId="qaclassifierdk">
    <w:name w:val="qa_classifier_dk"/>
    <w:rsid w:val="00370812"/>
    <w:rPr>
      <w:rFonts w:cs="Times New Roman"/>
    </w:rPr>
  </w:style>
  <w:style w:type="paragraph" w:styleId="a8">
    <w:name w:val="List Paragraph"/>
    <w:basedOn w:val="a"/>
    <w:uiPriority w:val="34"/>
    <w:qFormat/>
    <w:rsid w:val="00AE1ECC"/>
    <w:pPr>
      <w:spacing w:line="259" w:lineRule="auto"/>
      <w:ind w:left="720"/>
      <w:contextualSpacing/>
    </w:pPr>
    <w:rPr>
      <w:rFonts w:ascii="Calibri" w:eastAsia="Calibri" w:hAnsi="Calibri" w:cs="Times New Roman"/>
      <w:lang w:eastAsia="en-US"/>
    </w:rPr>
  </w:style>
  <w:style w:type="character" w:customStyle="1" w:styleId="js-lot-title">
    <w:name w:val="js-lot-title"/>
    <w:rsid w:val="00EC5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9181">
      <w:bodyDiv w:val="1"/>
      <w:marLeft w:val="0"/>
      <w:marRight w:val="0"/>
      <w:marTop w:val="0"/>
      <w:marBottom w:val="0"/>
      <w:divBdr>
        <w:top w:val="none" w:sz="0" w:space="0" w:color="auto"/>
        <w:left w:val="none" w:sz="0" w:space="0" w:color="auto"/>
        <w:bottom w:val="none" w:sz="0" w:space="0" w:color="auto"/>
        <w:right w:val="none" w:sz="0" w:space="0" w:color="auto"/>
      </w:divBdr>
      <w:divsChild>
        <w:div w:id="1564411140">
          <w:marLeft w:val="0"/>
          <w:marRight w:val="0"/>
          <w:marTop w:val="0"/>
          <w:marBottom w:val="0"/>
          <w:divBdr>
            <w:top w:val="none" w:sz="0" w:space="0" w:color="auto"/>
            <w:left w:val="none" w:sz="0" w:space="0" w:color="auto"/>
            <w:bottom w:val="none" w:sz="0" w:space="0" w:color="auto"/>
            <w:right w:val="none" w:sz="0" w:space="0" w:color="auto"/>
          </w:divBdr>
        </w:div>
      </w:divsChild>
    </w:div>
    <w:div w:id="124785225">
      <w:bodyDiv w:val="1"/>
      <w:marLeft w:val="0"/>
      <w:marRight w:val="0"/>
      <w:marTop w:val="0"/>
      <w:marBottom w:val="0"/>
      <w:divBdr>
        <w:top w:val="none" w:sz="0" w:space="0" w:color="auto"/>
        <w:left w:val="none" w:sz="0" w:space="0" w:color="auto"/>
        <w:bottom w:val="none" w:sz="0" w:space="0" w:color="auto"/>
        <w:right w:val="none" w:sz="0" w:space="0" w:color="auto"/>
      </w:divBdr>
      <w:divsChild>
        <w:div w:id="562720607">
          <w:marLeft w:val="0"/>
          <w:marRight w:val="0"/>
          <w:marTop w:val="0"/>
          <w:marBottom w:val="0"/>
          <w:divBdr>
            <w:top w:val="none" w:sz="0" w:space="0" w:color="auto"/>
            <w:left w:val="none" w:sz="0" w:space="0" w:color="auto"/>
            <w:bottom w:val="none" w:sz="0" w:space="0" w:color="auto"/>
            <w:right w:val="none" w:sz="0" w:space="0" w:color="auto"/>
          </w:divBdr>
        </w:div>
      </w:divsChild>
    </w:div>
    <w:div w:id="270625150">
      <w:bodyDiv w:val="1"/>
      <w:marLeft w:val="0"/>
      <w:marRight w:val="0"/>
      <w:marTop w:val="0"/>
      <w:marBottom w:val="0"/>
      <w:divBdr>
        <w:top w:val="none" w:sz="0" w:space="0" w:color="auto"/>
        <w:left w:val="none" w:sz="0" w:space="0" w:color="auto"/>
        <w:bottom w:val="none" w:sz="0" w:space="0" w:color="auto"/>
        <w:right w:val="none" w:sz="0" w:space="0" w:color="auto"/>
      </w:divBdr>
    </w:div>
    <w:div w:id="547299654">
      <w:bodyDiv w:val="1"/>
      <w:marLeft w:val="0"/>
      <w:marRight w:val="0"/>
      <w:marTop w:val="0"/>
      <w:marBottom w:val="0"/>
      <w:divBdr>
        <w:top w:val="none" w:sz="0" w:space="0" w:color="auto"/>
        <w:left w:val="none" w:sz="0" w:space="0" w:color="auto"/>
        <w:bottom w:val="none" w:sz="0" w:space="0" w:color="auto"/>
        <w:right w:val="none" w:sz="0" w:space="0" w:color="auto"/>
      </w:divBdr>
    </w:div>
    <w:div w:id="636493949">
      <w:bodyDiv w:val="1"/>
      <w:marLeft w:val="0"/>
      <w:marRight w:val="0"/>
      <w:marTop w:val="0"/>
      <w:marBottom w:val="0"/>
      <w:divBdr>
        <w:top w:val="none" w:sz="0" w:space="0" w:color="auto"/>
        <w:left w:val="none" w:sz="0" w:space="0" w:color="auto"/>
        <w:bottom w:val="none" w:sz="0" w:space="0" w:color="auto"/>
        <w:right w:val="none" w:sz="0" w:space="0" w:color="auto"/>
      </w:divBdr>
    </w:div>
    <w:div w:id="646936801">
      <w:bodyDiv w:val="1"/>
      <w:marLeft w:val="0"/>
      <w:marRight w:val="0"/>
      <w:marTop w:val="0"/>
      <w:marBottom w:val="0"/>
      <w:divBdr>
        <w:top w:val="none" w:sz="0" w:space="0" w:color="auto"/>
        <w:left w:val="none" w:sz="0" w:space="0" w:color="auto"/>
        <w:bottom w:val="none" w:sz="0" w:space="0" w:color="auto"/>
        <w:right w:val="none" w:sz="0" w:space="0" w:color="auto"/>
      </w:divBdr>
    </w:div>
    <w:div w:id="661395912">
      <w:bodyDiv w:val="1"/>
      <w:marLeft w:val="0"/>
      <w:marRight w:val="0"/>
      <w:marTop w:val="0"/>
      <w:marBottom w:val="0"/>
      <w:divBdr>
        <w:top w:val="none" w:sz="0" w:space="0" w:color="auto"/>
        <w:left w:val="none" w:sz="0" w:space="0" w:color="auto"/>
        <w:bottom w:val="none" w:sz="0" w:space="0" w:color="auto"/>
        <w:right w:val="none" w:sz="0" w:space="0" w:color="auto"/>
      </w:divBdr>
      <w:divsChild>
        <w:div w:id="1081293048">
          <w:marLeft w:val="0"/>
          <w:marRight w:val="0"/>
          <w:marTop w:val="0"/>
          <w:marBottom w:val="0"/>
          <w:divBdr>
            <w:top w:val="none" w:sz="0" w:space="0" w:color="auto"/>
            <w:left w:val="none" w:sz="0" w:space="0" w:color="auto"/>
            <w:bottom w:val="none" w:sz="0" w:space="0" w:color="auto"/>
            <w:right w:val="none" w:sz="0" w:space="0" w:color="auto"/>
          </w:divBdr>
        </w:div>
      </w:divsChild>
    </w:div>
    <w:div w:id="683481608">
      <w:bodyDiv w:val="1"/>
      <w:marLeft w:val="0"/>
      <w:marRight w:val="0"/>
      <w:marTop w:val="0"/>
      <w:marBottom w:val="0"/>
      <w:divBdr>
        <w:top w:val="none" w:sz="0" w:space="0" w:color="auto"/>
        <w:left w:val="none" w:sz="0" w:space="0" w:color="auto"/>
        <w:bottom w:val="none" w:sz="0" w:space="0" w:color="auto"/>
        <w:right w:val="none" w:sz="0" w:space="0" w:color="auto"/>
      </w:divBdr>
      <w:divsChild>
        <w:div w:id="1661041680">
          <w:marLeft w:val="0"/>
          <w:marRight w:val="0"/>
          <w:marTop w:val="0"/>
          <w:marBottom w:val="0"/>
          <w:divBdr>
            <w:top w:val="none" w:sz="0" w:space="0" w:color="auto"/>
            <w:left w:val="none" w:sz="0" w:space="0" w:color="auto"/>
            <w:bottom w:val="none" w:sz="0" w:space="0" w:color="auto"/>
            <w:right w:val="none" w:sz="0" w:space="0" w:color="auto"/>
          </w:divBdr>
        </w:div>
      </w:divsChild>
    </w:div>
    <w:div w:id="798257371">
      <w:bodyDiv w:val="1"/>
      <w:marLeft w:val="0"/>
      <w:marRight w:val="0"/>
      <w:marTop w:val="0"/>
      <w:marBottom w:val="0"/>
      <w:divBdr>
        <w:top w:val="none" w:sz="0" w:space="0" w:color="auto"/>
        <w:left w:val="none" w:sz="0" w:space="0" w:color="auto"/>
        <w:bottom w:val="none" w:sz="0" w:space="0" w:color="auto"/>
        <w:right w:val="none" w:sz="0" w:space="0" w:color="auto"/>
      </w:divBdr>
    </w:div>
    <w:div w:id="803502634">
      <w:bodyDiv w:val="1"/>
      <w:marLeft w:val="0"/>
      <w:marRight w:val="0"/>
      <w:marTop w:val="0"/>
      <w:marBottom w:val="0"/>
      <w:divBdr>
        <w:top w:val="none" w:sz="0" w:space="0" w:color="auto"/>
        <w:left w:val="none" w:sz="0" w:space="0" w:color="auto"/>
        <w:bottom w:val="none" w:sz="0" w:space="0" w:color="auto"/>
        <w:right w:val="none" w:sz="0" w:space="0" w:color="auto"/>
      </w:divBdr>
    </w:div>
    <w:div w:id="825707502">
      <w:bodyDiv w:val="1"/>
      <w:marLeft w:val="0"/>
      <w:marRight w:val="0"/>
      <w:marTop w:val="0"/>
      <w:marBottom w:val="0"/>
      <w:divBdr>
        <w:top w:val="none" w:sz="0" w:space="0" w:color="auto"/>
        <w:left w:val="none" w:sz="0" w:space="0" w:color="auto"/>
        <w:bottom w:val="none" w:sz="0" w:space="0" w:color="auto"/>
        <w:right w:val="none" w:sz="0" w:space="0" w:color="auto"/>
      </w:divBdr>
      <w:divsChild>
        <w:div w:id="1691446257">
          <w:marLeft w:val="0"/>
          <w:marRight w:val="0"/>
          <w:marTop w:val="0"/>
          <w:marBottom w:val="0"/>
          <w:divBdr>
            <w:top w:val="none" w:sz="0" w:space="0" w:color="auto"/>
            <w:left w:val="none" w:sz="0" w:space="0" w:color="auto"/>
            <w:bottom w:val="none" w:sz="0" w:space="0" w:color="auto"/>
            <w:right w:val="none" w:sz="0" w:space="0" w:color="auto"/>
          </w:divBdr>
        </w:div>
      </w:divsChild>
    </w:div>
    <w:div w:id="870462936">
      <w:bodyDiv w:val="1"/>
      <w:marLeft w:val="0"/>
      <w:marRight w:val="0"/>
      <w:marTop w:val="0"/>
      <w:marBottom w:val="0"/>
      <w:divBdr>
        <w:top w:val="none" w:sz="0" w:space="0" w:color="auto"/>
        <w:left w:val="none" w:sz="0" w:space="0" w:color="auto"/>
        <w:bottom w:val="none" w:sz="0" w:space="0" w:color="auto"/>
        <w:right w:val="none" w:sz="0" w:space="0" w:color="auto"/>
      </w:divBdr>
    </w:div>
    <w:div w:id="904728384">
      <w:bodyDiv w:val="1"/>
      <w:marLeft w:val="0"/>
      <w:marRight w:val="0"/>
      <w:marTop w:val="0"/>
      <w:marBottom w:val="0"/>
      <w:divBdr>
        <w:top w:val="none" w:sz="0" w:space="0" w:color="auto"/>
        <w:left w:val="none" w:sz="0" w:space="0" w:color="auto"/>
        <w:bottom w:val="none" w:sz="0" w:space="0" w:color="auto"/>
        <w:right w:val="none" w:sz="0" w:space="0" w:color="auto"/>
      </w:divBdr>
      <w:divsChild>
        <w:div w:id="867138329">
          <w:marLeft w:val="0"/>
          <w:marRight w:val="0"/>
          <w:marTop w:val="0"/>
          <w:marBottom w:val="0"/>
          <w:divBdr>
            <w:top w:val="none" w:sz="0" w:space="0" w:color="auto"/>
            <w:left w:val="none" w:sz="0" w:space="0" w:color="auto"/>
            <w:bottom w:val="none" w:sz="0" w:space="0" w:color="auto"/>
            <w:right w:val="none" w:sz="0" w:space="0" w:color="auto"/>
          </w:divBdr>
        </w:div>
        <w:div w:id="732776217">
          <w:marLeft w:val="0"/>
          <w:marRight w:val="0"/>
          <w:marTop w:val="0"/>
          <w:marBottom w:val="0"/>
          <w:divBdr>
            <w:top w:val="none" w:sz="0" w:space="0" w:color="auto"/>
            <w:left w:val="none" w:sz="0" w:space="0" w:color="auto"/>
            <w:bottom w:val="none" w:sz="0" w:space="0" w:color="auto"/>
            <w:right w:val="none" w:sz="0" w:space="0" w:color="auto"/>
          </w:divBdr>
        </w:div>
      </w:divsChild>
    </w:div>
    <w:div w:id="943075711">
      <w:bodyDiv w:val="1"/>
      <w:marLeft w:val="0"/>
      <w:marRight w:val="0"/>
      <w:marTop w:val="0"/>
      <w:marBottom w:val="0"/>
      <w:divBdr>
        <w:top w:val="none" w:sz="0" w:space="0" w:color="auto"/>
        <w:left w:val="none" w:sz="0" w:space="0" w:color="auto"/>
        <w:bottom w:val="none" w:sz="0" w:space="0" w:color="auto"/>
        <w:right w:val="none" w:sz="0" w:space="0" w:color="auto"/>
      </w:divBdr>
    </w:div>
    <w:div w:id="987175888">
      <w:bodyDiv w:val="1"/>
      <w:marLeft w:val="0"/>
      <w:marRight w:val="0"/>
      <w:marTop w:val="0"/>
      <w:marBottom w:val="0"/>
      <w:divBdr>
        <w:top w:val="none" w:sz="0" w:space="0" w:color="auto"/>
        <w:left w:val="none" w:sz="0" w:space="0" w:color="auto"/>
        <w:bottom w:val="none" w:sz="0" w:space="0" w:color="auto"/>
        <w:right w:val="none" w:sz="0" w:space="0" w:color="auto"/>
      </w:divBdr>
    </w:div>
    <w:div w:id="1116868710">
      <w:bodyDiv w:val="1"/>
      <w:marLeft w:val="0"/>
      <w:marRight w:val="0"/>
      <w:marTop w:val="0"/>
      <w:marBottom w:val="0"/>
      <w:divBdr>
        <w:top w:val="none" w:sz="0" w:space="0" w:color="auto"/>
        <w:left w:val="none" w:sz="0" w:space="0" w:color="auto"/>
        <w:bottom w:val="none" w:sz="0" w:space="0" w:color="auto"/>
        <w:right w:val="none" w:sz="0" w:space="0" w:color="auto"/>
      </w:divBdr>
    </w:div>
    <w:div w:id="1151365861">
      <w:bodyDiv w:val="1"/>
      <w:marLeft w:val="0"/>
      <w:marRight w:val="0"/>
      <w:marTop w:val="0"/>
      <w:marBottom w:val="0"/>
      <w:divBdr>
        <w:top w:val="none" w:sz="0" w:space="0" w:color="auto"/>
        <w:left w:val="none" w:sz="0" w:space="0" w:color="auto"/>
        <w:bottom w:val="none" w:sz="0" w:space="0" w:color="auto"/>
        <w:right w:val="none" w:sz="0" w:space="0" w:color="auto"/>
      </w:divBdr>
    </w:div>
    <w:div w:id="1163348673">
      <w:bodyDiv w:val="1"/>
      <w:marLeft w:val="0"/>
      <w:marRight w:val="0"/>
      <w:marTop w:val="0"/>
      <w:marBottom w:val="0"/>
      <w:divBdr>
        <w:top w:val="none" w:sz="0" w:space="0" w:color="auto"/>
        <w:left w:val="none" w:sz="0" w:space="0" w:color="auto"/>
        <w:bottom w:val="none" w:sz="0" w:space="0" w:color="auto"/>
        <w:right w:val="none" w:sz="0" w:space="0" w:color="auto"/>
      </w:divBdr>
    </w:div>
    <w:div w:id="1219055924">
      <w:bodyDiv w:val="1"/>
      <w:marLeft w:val="0"/>
      <w:marRight w:val="0"/>
      <w:marTop w:val="0"/>
      <w:marBottom w:val="0"/>
      <w:divBdr>
        <w:top w:val="none" w:sz="0" w:space="0" w:color="auto"/>
        <w:left w:val="none" w:sz="0" w:space="0" w:color="auto"/>
        <w:bottom w:val="none" w:sz="0" w:space="0" w:color="auto"/>
        <w:right w:val="none" w:sz="0" w:space="0" w:color="auto"/>
      </w:divBdr>
    </w:div>
    <w:div w:id="1323780467">
      <w:bodyDiv w:val="1"/>
      <w:marLeft w:val="0"/>
      <w:marRight w:val="0"/>
      <w:marTop w:val="0"/>
      <w:marBottom w:val="0"/>
      <w:divBdr>
        <w:top w:val="none" w:sz="0" w:space="0" w:color="auto"/>
        <w:left w:val="none" w:sz="0" w:space="0" w:color="auto"/>
        <w:bottom w:val="none" w:sz="0" w:space="0" w:color="auto"/>
        <w:right w:val="none" w:sz="0" w:space="0" w:color="auto"/>
      </w:divBdr>
    </w:div>
    <w:div w:id="1340084021">
      <w:bodyDiv w:val="1"/>
      <w:marLeft w:val="0"/>
      <w:marRight w:val="0"/>
      <w:marTop w:val="0"/>
      <w:marBottom w:val="0"/>
      <w:divBdr>
        <w:top w:val="none" w:sz="0" w:space="0" w:color="auto"/>
        <w:left w:val="none" w:sz="0" w:space="0" w:color="auto"/>
        <w:bottom w:val="none" w:sz="0" w:space="0" w:color="auto"/>
        <w:right w:val="none" w:sz="0" w:space="0" w:color="auto"/>
      </w:divBdr>
      <w:divsChild>
        <w:div w:id="1584146237">
          <w:marLeft w:val="0"/>
          <w:marRight w:val="0"/>
          <w:marTop w:val="0"/>
          <w:marBottom w:val="0"/>
          <w:divBdr>
            <w:top w:val="none" w:sz="0" w:space="0" w:color="auto"/>
            <w:left w:val="none" w:sz="0" w:space="0" w:color="auto"/>
            <w:bottom w:val="none" w:sz="0" w:space="0" w:color="auto"/>
            <w:right w:val="none" w:sz="0" w:space="0" w:color="auto"/>
          </w:divBdr>
        </w:div>
      </w:divsChild>
    </w:div>
    <w:div w:id="1406369599">
      <w:bodyDiv w:val="1"/>
      <w:marLeft w:val="0"/>
      <w:marRight w:val="0"/>
      <w:marTop w:val="0"/>
      <w:marBottom w:val="0"/>
      <w:divBdr>
        <w:top w:val="none" w:sz="0" w:space="0" w:color="auto"/>
        <w:left w:val="none" w:sz="0" w:space="0" w:color="auto"/>
        <w:bottom w:val="none" w:sz="0" w:space="0" w:color="auto"/>
        <w:right w:val="none" w:sz="0" w:space="0" w:color="auto"/>
      </w:divBdr>
      <w:divsChild>
        <w:div w:id="803155144">
          <w:marLeft w:val="0"/>
          <w:marRight w:val="0"/>
          <w:marTop w:val="0"/>
          <w:marBottom w:val="0"/>
          <w:divBdr>
            <w:top w:val="none" w:sz="0" w:space="0" w:color="auto"/>
            <w:left w:val="none" w:sz="0" w:space="0" w:color="auto"/>
            <w:bottom w:val="none" w:sz="0" w:space="0" w:color="auto"/>
            <w:right w:val="none" w:sz="0" w:space="0" w:color="auto"/>
          </w:divBdr>
        </w:div>
      </w:divsChild>
    </w:div>
    <w:div w:id="1431974707">
      <w:bodyDiv w:val="1"/>
      <w:marLeft w:val="0"/>
      <w:marRight w:val="0"/>
      <w:marTop w:val="0"/>
      <w:marBottom w:val="0"/>
      <w:divBdr>
        <w:top w:val="none" w:sz="0" w:space="0" w:color="auto"/>
        <w:left w:val="none" w:sz="0" w:space="0" w:color="auto"/>
        <w:bottom w:val="none" w:sz="0" w:space="0" w:color="auto"/>
        <w:right w:val="none" w:sz="0" w:space="0" w:color="auto"/>
      </w:divBdr>
    </w:div>
    <w:div w:id="1717587681">
      <w:bodyDiv w:val="1"/>
      <w:marLeft w:val="0"/>
      <w:marRight w:val="0"/>
      <w:marTop w:val="0"/>
      <w:marBottom w:val="0"/>
      <w:divBdr>
        <w:top w:val="none" w:sz="0" w:space="0" w:color="auto"/>
        <w:left w:val="none" w:sz="0" w:space="0" w:color="auto"/>
        <w:bottom w:val="none" w:sz="0" w:space="0" w:color="auto"/>
        <w:right w:val="none" w:sz="0" w:space="0" w:color="auto"/>
      </w:divBdr>
      <w:divsChild>
        <w:div w:id="711420137">
          <w:marLeft w:val="0"/>
          <w:marRight w:val="0"/>
          <w:marTop w:val="0"/>
          <w:marBottom w:val="0"/>
          <w:divBdr>
            <w:top w:val="none" w:sz="0" w:space="0" w:color="auto"/>
            <w:left w:val="none" w:sz="0" w:space="0" w:color="auto"/>
            <w:bottom w:val="none" w:sz="0" w:space="0" w:color="auto"/>
            <w:right w:val="none" w:sz="0" w:space="0" w:color="auto"/>
          </w:divBdr>
        </w:div>
      </w:divsChild>
    </w:div>
    <w:div w:id="1758868994">
      <w:bodyDiv w:val="1"/>
      <w:marLeft w:val="0"/>
      <w:marRight w:val="0"/>
      <w:marTop w:val="0"/>
      <w:marBottom w:val="0"/>
      <w:divBdr>
        <w:top w:val="none" w:sz="0" w:space="0" w:color="auto"/>
        <w:left w:val="none" w:sz="0" w:space="0" w:color="auto"/>
        <w:bottom w:val="none" w:sz="0" w:space="0" w:color="auto"/>
        <w:right w:val="none" w:sz="0" w:space="0" w:color="auto"/>
      </w:divBdr>
      <w:divsChild>
        <w:div w:id="1980721524">
          <w:marLeft w:val="0"/>
          <w:marRight w:val="0"/>
          <w:marTop w:val="0"/>
          <w:marBottom w:val="0"/>
          <w:divBdr>
            <w:top w:val="none" w:sz="0" w:space="0" w:color="auto"/>
            <w:left w:val="none" w:sz="0" w:space="0" w:color="auto"/>
            <w:bottom w:val="none" w:sz="0" w:space="0" w:color="auto"/>
            <w:right w:val="none" w:sz="0" w:space="0" w:color="auto"/>
          </w:divBdr>
        </w:div>
      </w:divsChild>
    </w:div>
    <w:div w:id="1768040342">
      <w:bodyDiv w:val="1"/>
      <w:marLeft w:val="0"/>
      <w:marRight w:val="0"/>
      <w:marTop w:val="0"/>
      <w:marBottom w:val="0"/>
      <w:divBdr>
        <w:top w:val="none" w:sz="0" w:space="0" w:color="auto"/>
        <w:left w:val="none" w:sz="0" w:space="0" w:color="auto"/>
        <w:bottom w:val="none" w:sz="0" w:space="0" w:color="auto"/>
        <w:right w:val="none" w:sz="0" w:space="0" w:color="auto"/>
      </w:divBdr>
      <w:divsChild>
        <w:div w:id="697657766">
          <w:marLeft w:val="0"/>
          <w:marRight w:val="0"/>
          <w:marTop w:val="0"/>
          <w:marBottom w:val="0"/>
          <w:divBdr>
            <w:top w:val="none" w:sz="0" w:space="0" w:color="auto"/>
            <w:left w:val="none" w:sz="0" w:space="0" w:color="auto"/>
            <w:bottom w:val="none" w:sz="0" w:space="0" w:color="auto"/>
            <w:right w:val="none" w:sz="0" w:space="0" w:color="auto"/>
          </w:divBdr>
        </w:div>
      </w:divsChild>
    </w:div>
    <w:div w:id="1863471338">
      <w:bodyDiv w:val="1"/>
      <w:marLeft w:val="0"/>
      <w:marRight w:val="0"/>
      <w:marTop w:val="0"/>
      <w:marBottom w:val="0"/>
      <w:divBdr>
        <w:top w:val="none" w:sz="0" w:space="0" w:color="auto"/>
        <w:left w:val="none" w:sz="0" w:space="0" w:color="auto"/>
        <w:bottom w:val="none" w:sz="0" w:space="0" w:color="auto"/>
        <w:right w:val="none" w:sz="0" w:space="0" w:color="auto"/>
      </w:divBdr>
      <w:divsChild>
        <w:div w:id="142042108">
          <w:marLeft w:val="0"/>
          <w:marRight w:val="0"/>
          <w:marTop w:val="0"/>
          <w:marBottom w:val="0"/>
          <w:divBdr>
            <w:top w:val="none" w:sz="0" w:space="0" w:color="auto"/>
            <w:left w:val="none" w:sz="0" w:space="0" w:color="auto"/>
            <w:bottom w:val="none" w:sz="0" w:space="0" w:color="auto"/>
            <w:right w:val="none" w:sz="0" w:space="0" w:color="auto"/>
          </w:divBdr>
        </w:div>
      </w:divsChild>
    </w:div>
    <w:div w:id="1899323383">
      <w:bodyDiv w:val="1"/>
      <w:marLeft w:val="0"/>
      <w:marRight w:val="0"/>
      <w:marTop w:val="0"/>
      <w:marBottom w:val="0"/>
      <w:divBdr>
        <w:top w:val="none" w:sz="0" w:space="0" w:color="auto"/>
        <w:left w:val="none" w:sz="0" w:space="0" w:color="auto"/>
        <w:bottom w:val="none" w:sz="0" w:space="0" w:color="auto"/>
        <w:right w:val="none" w:sz="0" w:space="0" w:color="auto"/>
      </w:divBdr>
    </w:div>
    <w:div w:id="1916743318">
      <w:bodyDiv w:val="1"/>
      <w:marLeft w:val="0"/>
      <w:marRight w:val="0"/>
      <w:marTop w:val="0"/>
      <w:marBottom w:val="0"/>
      <w:divBdr>
        <w:top w:val="none" w:sz="0" w:space="0" w:color="auto"/>
        <w:left w:val="none" w:sz="0" w:space="0" w:color="auto"/>
        <w:bottom w:val="none" w:sz="0" w:space="0" w:color="auto"/>
        <w:right w:val="none" w:sz="0" w:space="0" w:color="auto"/>
      </w:divBdr>
    </w:div>
    <w:div w:id="1932009990">
      <w:bodyDiv w:val="1"/>
      <w:marLeft w:val="0"/>
      <w:marRight w:val="0"/>
      <w:marTop w:val="0"/>
      <w:marBottom w:val="0"/>
      <w:divBdr>
        <w:top w:val="none" w:sz="0" w:space="0" w:color="auto"/>
        <w:left w:val="none" w:sz="0" w:space="0" w:color="auto"/>
        <w:bottom w:val="none" w:sz="0" w:space="0" w:color="auto"/>
        <w:right w:val="none" w:sz="0" w:space="0" w:color="auto"/>
      </w:divBdr>
    </w:div>
    <w:div w:id="197664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4064</Words>
  <Characters>23167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cp:lastPrinted>2022-02-15T18:26:00Z</cp:lastPrinted>
  <dcterms:created xsi:type="dcterms:W3CDTF">2023-03-19T19:07:00Z</dcterms:created>
  <dcterms:modified xsi:type="dcterms:W3CDTF">2023-04-17T06:27:00Z</dcterms:modified>
</cp:coreProperties>
</file>