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7388"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1177F1B0"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 xml:space="preserve">до </w:t>
      </w:r>
      <w:proofErr w:type="spellStart"/>
      <w:r>
        <w:rPr>
          <w:rFonts w:ascii="Times New Roman" w:eastAsia="SimSun" w:hAnsi="Times New Roman" w:cs="Times New Roman"/>
          <w:b/>
          <w:bCs/>
          <w:lang w:val="ru-RU" w:eastAsia="zh-CN"/>
        </w:rPr>
        <w:t>тендерної</w:t>
      </w:r>
      <w:proofErr w:type="spellEnd"/>
      <w:r>
        <w:rPr>
          <w:rFonts w:ascii="Times New Roman" w:eastAsia="SimSun" w:hAnsi="Times New Roman" w:cs="Times New Roman"/>
          <w:b/>
          <w:bCs/>
          <w:lang w:val="ru-RU" w:eastAsia="zh-CN"/>
        </w:rPr>
        <w:t xml:space="preserve"> </w:t>
      </w:r>
      <w:proofErr w:type="spellStart"/>
      <w:r>
        <w:rPr>
          <w:rFonts w:ascii="Times New Roman" w:eastAsia="SimSun" w:hAnsi="Times New Roman" w:cs="Times New Roman"/>
          <w:b/>
          <w:bCs/>
          <w:lang w:val="ru-RU" w:eastAsia="zh-CN"/>
        </w:rPr>
        <w:t>документації</w:t>
      </w:r>
      <w:proofErr w:type="spellEnd"/>
    </w:p>
    <w:p w14:paraId="417FB924"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5BEE6980"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64524204"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w:t>
      </w:r>
      <w:proofErr w:type="spellStart"/>
      <w:r w:rsidRPr="00A87928">
        <w:rPr>
          <w:rFonts w:ascii="Times New Roman" w:eastAsia="SimSun" w:hAnsi="Times New Roman" w:cs="Times New Roman"/>
          <w:b/>
          <w:bCs/>
          <w:lang w:val="ru-RU" w:eastAsia="zh-CN"/>
        </w:rPr>
        <w:t>закупівлю</w:t>
      </w:r>
      <w:proofErr w:type="spellEnd"/>
      <w:r w:rsidRPr="00A87928">
        <w:rPr>
          <w:rFonts w:ascii="Times New Roman" w:eastAsia="SimSun" w:hAnsi="Times New Roman" w:cs="Times New Roman"/>
          <w:b/>
          <w:bCs/>
          <w:lang w:val="ru-RU" w:eastAsia="zh-CN"/>
        </w:rPr>
        <w:t xml:space="preserve"> </w:t>
      </w:r>
      <w:proofErr w:type="spellStart"/>
      <w:r w:rsidRPr="00A87928">
        <w:rPr>
          <w:rFonts w:ascii="Times New Roman" w:eastAsia="SimSun" w:hAnsi="Times New Roman" w:cs="Times New Roman"/>
          <w:b/>
          <w:bCs/>
          <w:lang w:val="ru-RU" w:eastAsia="zh-CN"/>
        </w:rPr>
        <w:t>товарів</w:t>
      </w:r>
      <w:proofErr w:type="spellEnd"/>
      <w:r w:rsidRPr="00A87928">
        <w:rPr>
          <w:rFonts w:ascii="Times New Roman" w:eastAsia="SimSun" w:hAnsi="Times New Roman" w:cs="Times New Roman"/>
          <w:b/>
          <w:bCs/>
          <w:lang w:val="ru-RU" w:eastAsia="zh-CN"/>
        </w:rPr>
        <w:t xml:space="preserve"> </w:t>
      </w:r>
      <w:r w:rsidRPr="00A87928">
        <w:rPr>
          <w:rFonts w:ascii="Times New Roman" w:eastAsia="SimSun" w:hAnsi="Times New Roman" w:cs="Times New Roman"/>
          <w:lang w:val="ru-RU" w:eastAsia="zh-CN"/>
        </w:rPr>
        <w:br/>
      </w:r>
    </w:p>
    <w:p w14:paraId="42BB9095" w14:textId="16D86B28" w:rsidR="00013526" w:rsidRPr="00342769" w:rsidRDefault="0074013E"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смт Любешів</w:t>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Pr>
          <w:rFonts w:ascii="Times New Roman" w:eastAsia="SimSun" w:hAnsi="Times New Roman" w:cs="Times New Roman"/>
          <w:lang w:eastAsia="zh-CN"/>
        </w:rPr>
        <w:t xml:space="preserve">                  </w:t>
      </w:r>
      <w:r w:rsidR="00EF4C32">
        <w:rPr>
          <w:rFonts w:ascii="Times New Roman" w:eastAsia="SimSun" w:hAnsi="Times New Roman" w:cs="Times New Roman"/>
          <w:lang w:eastAsia="zh-CN"/>
        </w:rPr>
        <w:t>________________</w:t>
      </w:r>
      <w:r w:rsidR="00574473">
        <w:rPr>
          <w:rFonts w:ascii="Times New Roman" w:eastAsia="SimSun" w:hAnsi="Times New Roman" w:cs="Times New Roman"/>
          <w:lang w:eastAsia="zh-CN"/>
        </w:rPr>
        <w:t>202</w:t>
      </w:r>
      <w:r>
        <w:rPr>
          <w:rFonts w:ascii="Times New Roman" w:eastAsia="SimSun" w:hAnsi="Times New Roman" w:cs="Times New Roman"/>
          <w:lang w:eastAsia="zh-CN"/>
        </w:rPr>
        <w:t>4</w:t>
      </w:r>
      <w:r w:rsidR="00013526">
        <w:rPr>
          <w:rFonts w:ascii="Times New Roman" w:eastAsia="SimSun" w:hAnsi="Times New Roman" w:cs="Times New Roman"/>
          <w:lang w:eastAsia="zh-CN"/>
        </w:rPr>
        <w:t xml:space="preserve"> </w:t>
      </w:r>
      <w:r w:rsidR="00013526">
        <w:rPr>
          <w:rFonts w:ascii="Times New Roman" w:eastAsia="SimSun" w:hAnsi="Times New Roman" w:cs="Times New Roman"/>
          <w:lang w:val="ru-RU" w:eastAsia="zh-CN"/>
        </w:rPr>
        <w:t>року</w:t>
      </w:r>
    </w:p>
    <w:p w14:paraId="30A68B02" w14:textId="65E10A72" w:rsidR="00013526" w:rsidRPr="00A87928" w:rsidRDefault="0074013E" w:rsidP="00013526">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00013526" w:rsidRPr="00A87928">
        <w:rPr>
          <w:rFonts w:ascii="Times New Roman" w:eastAsia="Times New Roman" w:hAnsi="Times New Roman" w:cs="Times New Roman"/>
          <w:b/>
          <w:bCs/>
          <w:lang w:eastAsia="uk-UA"/>
        </w:rPr>
        <w:t xml:space="preserve"> ради </w:t>
      </w:r>
      <w:r w:rsidR="00013526" w:rsidRPr="00A87928">
        <w:rPr>
          <w:rFonts w:ascii="Times New Roman" w:eastAsia="Times New Roman" w:hAnsi="Times New Roman" w:cs="Times New Roman"/>
          <w:lang w:eastAsia="ru-RU"/>
        </w:rPr>
        <w:t xml:space="preserve">в особі начальника </w:t>
      </w:r>
      <w:r>
        <w:rPr>
          <w:rFonts w:ascii="Times New Roman" w:eastAsia="Times New Roman" w:hAnsi="Times New Roman" w:cs="Times New Roman"/>
          <w:lang w:eastAsia="ru-RU"/>
        </w:rPr>
        <w:t>Смокович Тетяни Василівни</w:t>
      </w:r>
      <w:r w:rsidR="00013526" w:rsidRPr="00A87928">
        <w:rPr>
          <w:rFonts w:ascii="Times New Roman" w:eastAsia="Times New Roman" w:hAnsi="Times New Roman" w:cs="Times New Roman"/>
          <w:lang w:eastAsia="ru-RU"/>
        </w:rPr>
        <w:t>, що діє на підставі Положення  (далі –</w:t>
      </w:r>
      <w:r w:rsidR="00E350AE">
        <w:rPr>
          <w:rFonts w:ascii="Times New Roman" w:eastAsia="Times New Roman" w:hAnsi="Times New Roman" w:cs="Times New Roman"/>
          <w:lang w:eastAsia="ru-RU"/>
        </w:rPr>
        <w:t>Замовник, Покупець</w:t>
      </w:r>
      <w:r w:rsidR="00013526" w:rsidRPr="00A87928">
        <w:rPr>
          <w:rFonts w:ascii="Times New Roman" w:eastAsia="Times New Roman" w:hAnsi="Times New Roman" w:cs="Times New Roman"/>
          <w:b/>
          <w:lang w:eastAsia="ru-RU"/>
        </w:rPr>
        <w:t>),</w:t>
      </w:r>
      <w:r w:rsidR="00013526" w:rsidRPr="00A87928">
        <w:rPr>
          <w:rFonts w:ascii="Times New Roman" w:eastAsia="Times New Roman" w:hAnsi="Times New Roman" w:cs="Times New Roman"/>
          <w:lang w:eastAsia="ru-RU"/>
        </w:rPr>
        <w:t xml:space="preserve"> з однієї сторони, і</w:t>
      </w:r>
      <w:r w:rsidR="003E2D1B">
        <w:rPr>
          <w:rFonts w:ascii="Times New Roman" w:eastAsia="Times New Roman" w:hAnsi="Times New Roman" w:cs="Times New Roman"/>
          <w:lang w:eastAsia="ru-RU"/>
        </w:rPr>
        <w:t xml:space="preserve">              </w:t>
      </w:r>
      <w:r w:rsidR="00EF3D3D" w:rsidRPr="00EF3D3D">
        <w:rPr>
          <w:rFonts w:ascii="Times New Roman" w:eastAsia="Times New Roman" w:hAnsi="Times New Roman" w:cs="Times New Roman"/>
          <w:lang w:eastAsia="ru-RU"/>
        </w:rPr>
        <w:t>, що діє на підставі</w:t>
      </w:r>
      <w:r w:rsidR="003E2D1B">
        <w:rPr>
          <w:rFonts w:ascii="Times New Roman" w:eastAsia="Times New Roman" w:hAnsi="Times New Roman" w:cs="Times New Roman"/>
          <w:lang w:eastAsia="ru-RU"/>
        </w:rPr>
        <w:t xml:space="preserve">                    </w:t>
      </w:r>
      <w:r w:rsidR="00EF3D3D">
        <w:rPr>
          <w:rFonts w:ascii="Times New Roman" w:eastAsia="Times New Roman" w:hAnsi="Times New Roman" w:cs="Times New Roman"/>
          <w:lang w:eastAsia="ru-RU"/>
        </w:rPr>
        <w:t xml:space="preserve">, </w:t>
      </w:r>
      <w:r w:rsidR="00013526" w:rsidRPr="00A87928">
        <w:rPr>
          <w:rFonts w:ascii="Times New Roman" w:eastAsia="Times New Roman" w:hAnsi="Times New Roman" w:cs="Times New Roman"/>
          <w:lang w:eastAsia="ru-RU"/>
        </w:rPr>
        <w:t xml:space="preserve">(далі – </w:t>
      </w:r>
      <w:r w:rsidR="00013526" w:rsidRPr="00A87928">
        <w:rPr>
          <w:rFonts w:ascii="Times New Roman" w:eastAsia="Times New Roman" w:hAnsi="Times New Roman" w:cs="Times New Roman"/>
          <w:b/>
          <w:lang w:eastAsia="ru-RU"/>
        </w:rPr>
        <w:t>Постачальник),</w:t>
      </w:r>
      <w:r w:rsidR="00013526"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002F8E44" w14:textId="77777777"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3B718592"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r w:rsidR="00A40908">
        <w:rPr>
          <w:rFonts w:ascii="Times New Roman" w:hAnsi="Times New Roman" w:cs="Times New Roman"/>
          <w:b/>
          <w:lang w:val="ru-RU"/>
        </w:rPr>
        <w:t>____</w:t>
      </w:r>
      <w:r w:rsidR="004B6CED">
        <w:rPr>
          <w:rFonts w:ascii="Times New Roman" w:hAnsi="Times New Roman" w:cs="Times New Roman"/>
          <w:b/>
          <w:lang w:val="ru-RU"/>
        </w:rPr>
        <w:t xml:space="preserve">_ </w:t>
      </w:r>
      <w:r w:rsidR="009D6942">
        <w:rPr>
          <w:rFonts w:ascii="Times New Roman" w:eastAsia="Calibri" w:hAnsi="Times New Roman" w:cs="Times New Roman"/>
          <w:b/>
          <w:bCs/>
        </w:rPr>
        <w:t xml:space="preserve">за </w:t>
      </w:r>
      <w:r w:rsidR="009D6942" w:rsidRPr="00754618">
        <w:rPr>
          <w:rFonts w:ascii="Times New Roman" w:eastAsia="Calibri" w:hAnsi="Times New Roman" w:cs="Times New Roman"/>
          <w:b/>
          <w:bCs/>
        </w:rPr>
        <w:t>ДК 021:2015 «Єдиний закупівельний словник</w:t>
      </w:r>
      <w:r w:rsidR="009D6942" w:rsidRPr="00B80A86">
        <w:rPr>
          <w:rFonts w:ascii="Times New Roman" w:eastAsia="Calibri" w:hAnsi="Times New Roman" w:cs="Times New Roman"/>
          <w:b/>
          <w:bCs/>
        </w:rPr>
        <w:t xml:space="preserve">»  </w:t>
      </w:r>
      <w:r w:rsidR="00C62488" w:rsidRPr="00C62488">
        <w:rPr>
          <w:rFonts w:ascii="Times New Roman" w:hAnsi="Times New Roman" w:cs="Times New Roman"/>
          <w:b/>
        </w:rPr>
        <w:t>03140000-4 Продукція тваринництва та супутня продукція</w:t>
      </w:r>
      <w:r w:rsidR="00C62488" w:rsidRPr="00A87928">
        <w:rPr>
          <w:rFonts w:ascii="Times New Roman" w:eastAsia="Times New Roman" w:hAnsi="Times New Roman" w:cs="Times New Roman"/>
          <w:lang w:eastAsia="ru-RU"/>
        </w:rPr>
        <w:t xml:space="preserve"> </w:t>
      </w:r>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0D1DF4BB" w14:textId="5C347FA3"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w:t>
      </w:r>
      <w:r w:rsidR="001B4C9D">
        <w:rPr>
          <w:rFonts w:ascii="Times New Roman" w:eastAsia="Times New Roman" w:hAnsi="Times New Roman" w:cs="Times New Roman"/>
          <w:lang w:eastAsia="ru-RU"/>
        </w:rPr>
        <w:t>дошкільних закладів</w:t>
      </w:r>
      <w:r w:rsidR="00EF4C32">
        <w:rPr>
          <w:rFonts w:ascii="Times New Roman" w:eastAsia="Times New Roman" w:hAnsi="Times New Roman" w:cs="Times New Roman"/>
          <w:lang w:eastAsia="ru-RU"/>
        </w:rPr>
        <w:t xml:space="preserve">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51425EC2"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7A3A147C"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2130DB59"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6A5BBA60" w14:textId="77777777"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освіти Замовника отримують товар згідно своїх заявок.</w:t>
      </w:r>
    </w:p>
    <w:p w14:paraId="5C09D4EF"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xml:space="preserve">, але не </w:t>
      </w:r>
      <w:proofErr w:type="spellStart"/>
      <w:r w:rsidR="0095009A">
        <w:rPr>
          <w:rFonts w:ascii="Times New Roman" w:eastAsia="Times New Roman" w:hAnsi="Times New Roman" w:cs="Times New Roman"/>
          <w:bCs/>
          <w:lang w:val="ru-RU" w:eastAsia="uk-UA"/>
        </w:rPr>
        <w:t>рідше</w:t>
      </w:r>
      <w:proofErr w:type="spellEnd"/>
      <w:r w:rsidR="0095009A">
        <w:rPr>
          <w:rFonts w:ascii="Times New Roman" w:eastAsia="Times New Roman" w:hAnsi="Times New Roman" w:cs="Times New Roman"/>
          <w:bCs/>
          <w:lang w:val="ru-RU" w:eastAsia="uk-UA"/>
        </w:rPr>
        <w:t xml:space="preserve"> одного разу в </w:t>
      </w:r>
      <w:proofErr w:type="spellStart"/>
      <w:r w:rsidR="0095009A">
        <w:rPr>
          <w:rFonts w:ascii="Times New Roman" w:eastAsia="Times New Roman" w:hAnsi="Times New Roman" w:cs="Times New Roman"/>
          <w:bCs/>
          <w:lang w:val="ru-RU" w:eastAsia="uk-UA"/>
        </w:rPr>
        <w:t>тиждень</w:t>
      </w:r>
      <w:proofErr w:type="spellEnd"/>
      <w:r>
        <w:rPr>
          <w:rFonts w:ascii="Times New Roman" w:eastAsia="Times New Roman" w:hAnsi="Times New Roman" w:cs="Times New Roman"/>
          <w:bCs/>
          <w:lang w:eastAsia="uk-UA"/>
        </w:rPr>
        <w:t>.</w:t>
      </w:r>
    </w:p>
    <w:p w14:paraId="003AA96C"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65824A7B"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2703E01"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3707951D"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38F050D4"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76599FF1"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759D2F7"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7BFF35A7"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08BA4567"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w:t>
      </w:r>
      <w:proofErr w:type="spellStart"/>
      <w:r w:rsidR="00EF09CA">
        <w:rPr>
          <w:rFonts w:ascii="Times New Roman" w:eastAsia="Courier New" w:hAnsi="Times New Roman" w:cs="Times New Roman"/>
          <w:lang w:eastAsia="ru-RU"/>
        </w:rPr>
        <w:t>бракеражної</w:t>
      </w:r>
      <w:proofErr w:type="spellEnd"/>
      <w:r w:rsidR="00EF09CA">
        <w:rPr>
          <w:rFonts w:ascii="Times New Roman" w:eastAsia="Courier New" w:hAnsi="Times New Roman" w:cs="Times New Roman"/>
          <w:lang w:eastAsia="ru-RU"/>
        </w:rPr>
        <w:t xml:space="preserve"> комісії і товар повертається постачальнику на обов’язкову заміну протягом 24 годин.</w:t>
      </w:r>
    </w:p>
    <w:p w14:paraId="6D052C19"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lastRenderedPageBreak/>
        <w:t>3.7</w:t>
      </w:r>
      <w:r w:rsidR="00013526" w:rsidRPr="00A87928">
        <w:rPr>
          <w:rFonts w:ascii="Times New Roman" w:eastAsia="Courier New" w:hAnsi="Times New Roman" w:cs="Times New Roman"/>
          <w:lang w:eastAsia="ru-RU"/>
        </w:rPr>
        <w:t>.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7A79B74F"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2A7A5832"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329651CD"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4BCD04EE"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1343080A"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w:t>
      </w:r>
      <w:proofErr w:type="spellStart"/>
      <w:r w:rsidR="00273D67">
        <w:rPr>
          <w:rFonts w:ascii="Times New Roman" w:eastAsia="Courier New" w:hAnsi="Times New Roman" w:cs="Times New Roman"/>
          <w:lang w:eastAsia="ru-RU"/>
        </w:rPr>
        <w:t>завдадуть</w:t>
      </w:r>
      <w:proofErr w:type="spellEnd"/>
      <w:r w:rsidR="00273D67">
        <w:rPr>
          <w:rFonts w:ascii="Times New Roman" w:eastAsia="Courier New" w:hAnsi="Times New Roman" w:cs="Times New Roman"/>
          <w:lang w:eastAsia="ru-RU"/>
        </w:rPr>
        <w:t xml:space="preserve">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0D98187D"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w:t>
      </w:r>
      <w:proofErr w:type="spellStart"/>
      <w:r>
        <w:rPr>
          <w:rFonts w:ascii="Times New Roman" w:eastAsia="Times New Roman" w:hAnsi="Times New Roman" w:cs="Times New Roman"/>
          <w:b/>
          <w:bCs/>
          <w:lang w:val="ru-RU" w:eastAsia="uk-UA"/>
        </w:rPr>
        <w:t>Ціна</w:t>
      </w:r>
      <w:proofErr w:type="spellEnd"/>
      <w:r>
        <w:rPr>
          <w:rFonts w:ascii="Times New Roman" w:eastAsia="Times New Roman" w:hAnsi="Times New Roman" w:cs="Times New Roman"/>
          <w:b/>
          <w:bCs/>
          <w:lang w:val="ru-RU" w:eastAsia="uk-UA"/>
        </w:rPr>
        <w:t xml:space="preserve"> </w:t>
      </w:r>
      <w:r>
        <w:rPr>
          <w:rFonts w:ascii="Times New Roman" w:eastAsia="Times New Roman" w:hAnsi="Times New Roman" w:cs="Times New Roman"/>
          <w:b/>
          <w:bCs/>
          <w:lang w:eastAsia="uk-UA"/>
        </w:rPr>
        <w:t>та порядок розрахунків</w:t>
      </w:r>
    </w:p>
    <w:p w14:paraId="1EF0375F" w14:textId="268D2896"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013526" w:rsidRPr="00A87928">
        <w:rPr>
          <w:rFonts w:ascii="Times New Roman" w:eastAsia="Times New Roman" w:hAnsi="Times New Roman" w:cs="Times New Roman"/>
          <w:lang w:eastAsia="ru-RU"/>
        </w:rPr>
        <w:t>з</w:t>
      </w:r>
      <w:r w:rsidR="00070448">
        <w:rPr>
          <w:rFonts w:ascii="Times New Roman" w:eastAsia="Times New Roman" w:hAnsi="Times New Roman" w:cs="Times New Roman"/>
          <w:lang w:eastAsia="ru-RU"/>
        </w:rPr>
        <w:t>/без</w:t>
      </w:r>
      <w:r w:rsidR="00013526" w:rsidRPr="00A87928">
        <w:rPr>
          <w:rFonts w:ascii="Times New Roman" w:eastAsia="Times New Roman" w:hAnsi="Times New Roman" w:cs="Times New Roman"/>
          <w:lang w:eastAsia="ru-RU"/>
        </w:rPr>
        <w:t xml:space="preserve"> ПДВ.</w:t>
      </w:r>
    </w:p>
    <w:p w14:paraId="79D5B1FE" w14:textId="52C9F704" w:rsidR="007E01BE" w:rsidRPr="00A87928" w:rsidRDefault="007E01B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w:t>
      </w:r>
      <w:r w:rsidR="00F76ECF">
        <w:rPr>
          <w:rFonts w:ascii="Times New Roman" w:eastAsia="Times New Roman" w:hAnsi="Times New Roman" w:cs="Times New Roman"/>
          <w:lang w:eastAsia="ru-RU"/>
        </w:rPr>
        <w:t>Сума бюджетних асигнувань становить-_____________________________________________.</w:t>
      </w:r>
    </w:p>
    <w:p w14:paraId="008907B0"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23F8AC0D"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15ED42A5"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A2283B4"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292364B9"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4DDBE493"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07DCAD4D"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37F12AE8"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proofErr w:type="spellStart"/>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proofErr w:type="spellEnd"/>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робоч</w:t>
      </w:r>
      <w:proofErr w:type="spellEnd"/>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дн</w:t>
      </w:r>
      <w:r w:rsidR="00D37B28">
        <w:rPr>
          <w:rFonts w:ascii="Times New Roman" w:eastAsia="Times New Roman" w:hAnsi="Times New Roman" w:cs="Times New Roman"/>
          <w:lang w:val="ru-RU" w:eastAsia="ru-RU"/>
        </w:rPr>
        <w:t>ів</w:t>
      </w:r>
      <w:proofErr w:type="spellEnd"/>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w:t>
      </w:r>
      <w:proofErr w:type="spellStart"/>
      <w:r w:rsidR="00013526" w:rsidRPr="00A87928">
        <w:rPr>
          <w:rFonts w:ascii="Times New Roman" w:eastAsia="Times New Roman" w:hAnsi="Times New Roman" w:cs="Times New Roman"/>
          <w:lang w:eastAsia="ru-RU"/>
        </w:rPr>
        <w:t>акта</w:t>
      </w:r>
      <w:proofErr w:type="spellEnd"/>
      <w:r w:rsidR="00013526" w:rsidRPr="00A87928">
        <w:rPr>
          <w:rFonts w:ascii="Times New Roman" w:eastAsia="Times New Roman" w:hAnsi="Times New Roman" w:cs="Times New Roman"/>
          <w:lang w:eastAsia="ru-RU"/>
        </w:rPr>
        <w:t xml:space="preserve"> звірки взаємних розрахунків.</w:t>
      </w:r>
    </w:p>
    <w:p w14:paraId="3A07C825"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proofErr w:type="spellStart"/>
      <w:r w:rsidR="0095009A">
        <w:rPr>
          <w:rFonts w:ascii="Times New Roman" w:eastAsia="Times New Roman" w:hAnsi="Times New Roman" w:cs="Times New Roman"/>
          <w:lang w:val="ru-RU" w:eastAsia="ru-RU"/>
        </w:rPr>
        <w:t>календарних</w:t>
      </w:r>
      <w:proofErr w:type="spellEnd"/>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57960051"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lastRenderedPageBreak/>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здійснюється протягом 30 </w:t>
      </w:r>
      <w:proofErr w:type="spellStart"/>
      <w:r w:rsidR="0095009A">
        <w:rPr>
          <w:rFonts w:ascii="Times New Roman" w:eastAsia="Times New Roman" w:hAnsi="Times New Roman" w:cs="Times New Roman"/>
          <w:lang w:val="ru-RU" w:eastAsia="ru-RU"/>
        </w:rPr>
        <w:t>календарних</w:t>
      </w:r>
      <w:proofErr w:type="spellEnd"/>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30970B34"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2D959352"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5E418AED"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 xml:space="preserve">Будь які штрафні та </w:t>
      </w:r>
      <w:proofErr w:type="spellStart"/>
      <w:r>
        <w:rPr>
          <w:rFonts w:ascii="Times New Roman" w:eastAsia="Calibri" w:hAnsi="Times New Roman" w:cs="Times New Roman"/>
          <w:lang w:eastAsia="ru-RU"/>
        </w:rPr>
        <w:t>оперативно</w:t>
      </w:r>
      <w:proofErr w:type="spellEnd"/>
      <w:r>
        <w:rPr>
          <w:rFonts w:ascii="Times New Roman" w:eastAsia="Calibri" w:hAnsi="Times New Roman" w:cs="Times New Roman"/>
          <w:lang w:eastAsia="ru-RU"/>
        </w:rPr>
        <w:t>-господарські санкції у випадку передбаченому п 4.7 цього Договору до Замовника не застосовуються.</w:t>
      </w:r>
    </w:p>
    <w:p w14:paraId="137B93A5"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06DBE9DA" w14:textId="0B1660A7" w:rsidR="00013526" w:rsidRPr="00A87928" w:rsidRDefault="00013526" w:rsidP="00013526">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w:t>
      </w:r>
      <w:r w:rsidR="0029631D">
        <w:rPr>
          <w:rFonts w:ascii="Times New Roman" w:eastAsia="Times New Roman" w:hAnsi="Times New Roman" w:cs="Times New Roman"/>
          <w:lang w:val="ru-RU" w:eastAsia="uk-UA"/>
        </w:rPr>
        <w:t xml:space="preserve">згідно </w:t>
      </w:r>
      <w:proofErr w:type="spellStart"/>
      <w:r w:rsidR="0029631D">
        <w:rPr>
          <w:rFonts w:ascii="Times New Roman" w:eastAsia="Times New Roman" w:hAnsi="Times New Roman" w:cs="Times New Roman"/>
          <w:lang w:val="ru-RU" w:eastAsia="uk-UA"/>
        </w:rPr>
        <w:t>замовлень</w:t>
      </w:r>
      <w:proofErr w:type="spellEnd"/>
      <w:r w:rsidR="0029631D">
        <w:rPr>
          <w:rFonts w:ascii="Times New Roman" w:eastAsia="Times New Roman" w:hAnsi="Times New Roman" w:cs="Times New Roman"/>
          <w:lang w:val="ru-RU" w:eastAsia="uk-UA"/>
        </w:rPr>
        <w:t xml:space="preserve"> </w:t>
      </w:r>
      <w:proofErr w:type="spellStart"/>
      <w:r w:rsidR="0029631D">
        <w:rPr>
          <w:rFonts w:ascii="Times New Roman" w:eastAsia="Times New Roman" w:hAnsi="Times New Roman" w:cs="Times New Roman"/>
          <w:lang w:val="ru-RU" w:eastAsia="uk-UA"/>
        </w:rPr>
        <w:t>об</w:t>
      </w:r>
      <w:r w:rsidR="0029631D" w:rsidRPr="0029631D">
        <w:rPr>
          <w:rFonts w:ascii="Times New Roman" w:eastAsia="Times New Roman" w:hAnsi="Times New Roman" w:cs="Times New Roman"/>
          <w:lang w:val="ru-RU" w:eastAsia="uk-UA"/>
        </w:rPr>
        <w:t>’</w:t>
      </w:r>
      <w:r w:rsidR="0029631D">
        <w:rPr>
          <w:rFonts w:ascii="Times New Roman" w:eastAsia="Times New Roman" w:hAnsi="Times New Roman" w:cs="Times New Roman"/>
          <w:lang w:val="ru-RU" w:eastAsia="uk-UA"/>
        </w:rPr>
        <w:t>єктів</w:t>
      </w:r>
      <w:proofErr w:type="spellEnd"/>
      <w:r w:rsidR="0029631D" w:rsidRPr="0029631D">
        <w:rPr>
          <w:rFonts w:ascii="Times New Roman" w:eastAsia="Times New Roman" w:hAnsi="Times New Roman" w:cs="Times New Roman"/>
          <w:lang w:val="ru-RU" w:eastAsia="uk-UA"/>
        </w:rPr>
        <w:t xml:space="preserve"> </w:t>
      </w:r>
      <w:r w:rsidR="0029631D">
        <w:rPr>
          <w:rFonts w:ascii="Times New Roman" w:eastAsia="Times New Roman" w:hAnsi="Times New Roman" w:cs="Times New Roman"/>
          <w:lang w:val="ru-RU" w:eastAsia="uk-UA"/>
        </w:rPr>
        <w:t xml:space="preserve">оперативного </w:t>
      </w:r>
      <w:proofErr w:type="spellStart"/>
      <w:r w:rsidR="0029631D">
        <w:rPr>
          <w:rFonts w:ascii="Times New Roman" w:eastAsia="Times New Roman" w:hAnsi="Times New Roman" w:cs="Times New Roman"/>
          <w:lang w:val="ru-RU" w:eastAsia="uk-UA"/>
        </w:rPr>
        <w:t>управління</w:t>
      </w:r>
      <w:proofErr w:type="spellEnd"/>
      <w:r w:rsidR="0029631D">
        <w:rPr>
          <w:rFonts w:ascii="Times New Roman" w:eastAsia="Times New Roman" w:hAnsi="Times New Roman" w:cs="Times New Roman"/>
          <w:lang w:val="ru-RU" w:eastAsia="uk-UA"/>
        </w:rPr>
        <w:t xml:space="preserve">, але не </w:t>
      </w:r>
      <w:proofErr w:type="spellStart"/>
      <w:r w:rsidR="0029631D">
        <w:rPr>
          <w:rFonts w:ascii="Times New Roman" w:eastAsia="Times New Roman" w:hAnsi="Times New Roman" w:cs="Times New Roman"/>
          <w:lang w:val="ru-RU" w:eastAsia="uk-UA"/>
        </w:rPr>
        <w:t>рідше</w:t>
      </w:r>
      <w:proofErr w:type="spellEnd"/>
      <w:r w:rsidR="0029631D">
        <w:rPr>
          <w:rFonts w:ascii="Times New Roman" w:eastAsia="Times New Roman" w:hAnsi="Times New Roman" w:cs="Times New Roman"/>
          <w:lang w:val="ru-RU" w:eastAsia="uk-UA"/>
        </w:rPr>
        <w:t xml:space="preserve">  одного разу в </w:t>
      </w:r>
      <w:proofErr w:type="spellStart"/>
      <w:r w:rsidR="0029631D">
        <w:rPr>
          <w:rFonts w:ascii="Times New Roman" w:eastAsia="Times New Roman" w:hAnsi="Times New Roman" w:cs="Times New Roman"/>
          <w:lang w:val="ru-RU" w:eastAsia="uk-UA"/>
        </w:rPr>
        <w:t>тиждень</w:t>
      </w:r>
      <w:proofErr w:type="spellEnd"/>
      <w:r w:rsidR="0029631D">
        <w:rPr>
          <w:rFonts w:ascii="Times New Roman" w:eastAsia="Times New Roman" w:hAnsi="Times New Roman" w:cs="Times New Roman"/>
          <w:lang w:val="ru-RU" w:eastAsia="uk-UA"/>
        </w:rPr>
        <w:t xml:space="preserve"> по заклада</w:t>
      </w:r>
      <w:r w:rsidR="00A40908">
        <w:rPr>
          <w:rFonts w:ascii="Times New Roman" w:eastAsia="Times New Roman" w:hAnsi="Times New Roman" w:cs="Times New Roman"/>
          <w:lang w:val="ru-RU" w:eastAsia="uk-UA"/>
        </w:rPr>
        <w:t>х</w:t>
      </w:r>
      <w:r w:rsidR="0029631D">
        <w:rPr>
          <w:rFonts w:ascii="Times New Roman" w:eastAsia="Times New Roman" w:hAnsi="Times New Roman" w:cs="Times New Roman"/>
          <w:lang w:val="ru-RU" w:eastAsia="uk-UA"/>
        </w:rPr>
        <w:t xml:space="preserve"> </w:t>
      </w:r>
      <w:proofErr w:type="spellStart"/>
      <w:r w:rsidR="00AE7229">
        <w:rPr>
          <w:rFonts w:ascii="Times New Roman" w:eastAsia="Times New Roman" w:hAnsi="Times New Roman" w:cs="Times New Roman"/>
          <w:lang w:val="ru-RU" w:eastAsia="uk-UA"/>
        </w:rPr>
        <w:t>дошкільної</w:t>
      </w:r>
      <w:proofErr w:type="spellEnd"/>
      <w:r w:rsidR="00AE7229">
        <w:rPr>
          <w:rFonts w:ascii="Times New Roman" w:eastAsia="Times New Roman" w:hAnsi="Times New Roman" w:cs="Times New Roman"/>
          <w:lang w:val="ru-RU" w:eastAsia="uk-UA"/>
        </w:rPr>
        <w:t xml:space="preserve"> </w:t>
      </w:r>
      <w:proofErr w:type="spellStart"/>
      <w:r w:rsidR="00AE7229">
        <w:rPr>
          <w:rFonts w:ascii="Times New Roman" w:eastAsia="Times New Roman" w:hAnsi="Times New Roman" w:cs="Times New Roman"/>
          <w:lang w:val="ru-RU" w:eastAsia="uk-UA"/>
        </w:rPr>
        <w:t>освіти</w:t>
      </w:r>
      <w:proofErr w:type="spellEnd"/>
      <w:r w:rsidR="0029631D">
        <w:rPr>
          <w:rFonts w:ascii="Times New Roman" w:eastAsia="Times New Roman" w:hAnsi="Times New Roman" w:cs="Times New Roman"/>
          <w:lang w:val="ru-RU" w:eastAsia="uk-UA"/>
        </w:rPr>
        <w:t xml:space="preserve"> </w:t>
      </w:r>
      <w:r w:rsidR="00ED4410">
        <w:rPr>
          <w:rFonts w:ascii="Times New Roman" w:eastAsia="Times New Roman" w:hAnsi="Times New Roman" w:cs="Times New Roman"/>
          <w:b/>
          <w:lang w:eastAsia="uk-UA"/>
        </w:rPr>
        <w:t xml:space="preserve">до </w:t>
      </w:r>
      <w:r w:rsidR="00AE7229">
        <w:rPr>
          <w:rFonts w:ascii="Times New Roman" w:eastAsia="Times New Roman" w:hAnsi="Times New Roman" w:cs="Times New Roman"/>
          <w:b/>
          <w:lang w:eastAsia="uk-UA"/>
        </w:rPr>
        <w:t>31</w:t>
      </w:r>
      <w:r w:rsidR="00A40908">
        <w:rPr>
          <w:rFonts w:ascii="Times New Roman" w:eastAsia="Times New Roman" w:hAnsi="Times New Roman" w:cs="Times New Roman"/>
          <w:b/>
          <w:lang w:eastAsia="uk-UA"/>
        </w:rPr>
        <w:t xml:space="preserve"> </w:t>
      </w:r>
      <w:r w:rsidR="00AE7229">
        <w:rPr>
          <w:rFonts w:ascii="Times New Roman" w:eastAsia="Times New Roman" w:hAnsi="Times New Roman" w:cs="Times New Roman"/>
          <w:b/>
          <w:lang w:eastAsia="uk-UA"/>
        </w:rPr>
        <w:t>грудня</w:t>
      </w:r>
      <w:r w:rsidR="00ED4410">
        <w:rPr>
          <w:rFonts w:ascii="Times New Roman" w:eastAsia="Times New Roman" w:hAnsi="Times New Roman" w:cs="Times New Roman"/>
          <w:b/>
          <w:lang w:eastAsia="uk-UA"/>
        </w:rPr>
        <w:t xml:space="preserve"> 202</w:t>
      </w:r>
      <w:r w:rsidR="00D37B28">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3DA6F98E" w14:textId="52155CB2" w:rsidR="00013526" w:rsidRPr="00A87928" w:rsidRDefault="00013526" w:rsidP="00013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r w:rsidR="00C36B03">
        <w:rPr>
          <w:rFonts w:ascii="Times New Roman" w:eastAsia="Times New Roman" w:hAnsi="Times New Roman" w:cs="Times New Roman"/>
          <w:b/>
          <w:lang w:eastAsia="ru-RU"/>
        </w:rPr>
        <w:t xml:space="preserve"> згідно додатку 2 до цього Договору</w:t>
      </w:r>
      <w:r w:rsidR="003F2385">
        <w:rPr>
          <w:rFonts w:ascii="Times New Roman" w:eastAsia="Times New Roman" w:hAnsi="Times New Roman" w:cs="Times New Roman"/>
          <w:b/>
          <w:lang w:eastAsia="ru-RU"/>
        </w:rPr>
        <w:t>.</w:t>
      </w:r>
    </w:p>
    <w:p w14:paraId="49C0A09D"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7DDE93AD"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proofErr w:type="spellStart"/>
      <w:r w:rsidRPr="00CE6EED">
        <w:rPr>
          <w:rFonts w:ascii="Times New Roman" w:eastAsia="Times New Roman" w:hAnsi="Times New Roman" w:cs="Times New Roman"/>
          <w:lang w:val="ru-RU" w:eastAsia="ru-RU"/>
        </w:rPr>
        <w:t>Відмова</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Покупця</w:t>
      </w:r>
      <w:proofErr w:type="spellEnd"/>
      <w:r w:rsidRPr="00CE6EED">
        <w:rPr>
          <w:rFonts w:ascii="Times New Roman" w:eastAsia="Times New Roman" w:hAnsi="Times New Roman" w:cs="Times New Roman"/>
          <w:lang w:val="ru-RU" w:eastAsia="ru-RU"/>
        </w:rPr>
        <w:t xml:space="preserve"> від </w:t>
      </w:r>
      <w:proofErr w:type="spellStart"/>
      <w:r w:rsidRPr="00CE6EED">
        <w:rPr>
          <w:rFonts w:ascii="Times New Roman" w:eastAsia="Times New Roman" w:hAnsi="Times New Roman" w:cs="Times New Roman"/>
          <w:lang w:val="ru-RU" w:eastAsia="ru-RU"/>
        </w:rPr>
        <w:t>підняття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ціни</w:t>
      </w:r>
      <w:proofErr w:type="spellEnd"/>
      <w:r w:rsidRPr="00CE6EED">
        <w:rPr>
          <w:rFonts w:ascii="Times New Roman" w:eastAsia="Times New Roman" w:hAnsi="Times New Roman" w:cs="Times New Roman"/>
          <w:lang w:val="ru-RU" w:eastAsia="ru-RU"/>
        </w:rPr>
        <w:t xml:space="preserve"> на товар не є причиною для </w:t>
      </w:r>
      <w:proofErr w:type="spellStart"/>
      <w:r w:rsidRPr="00CE6EED">
        <w:rPr>
          <w:rFonts w:ascii="Times New Roman" w:eastAsia="Times New Roman" w:hAnsi="Times New Roman" w:cs="Times New Roman"/>
          <w:lang w:val="ru-RU" w:eastAsia="ru-RU"/>
        </w:rPr>
        <w:t>відмови</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поставці</w:t>
      </w:r>
      <w:proofErr w:type="spellEnd"/>
      <w:r w:rsidRPr="00CE6EED">
        <w:rPr>
          <w:rFonts w:ascii="Times New Roman" w:eastAsia="Times New Roman" w:hAnsi="Times New Roman" w:cs="Times New Roman"/>
          <w:lang w:val="ru-RU" w:eastAsia="ru-RU"/>
        </w:rPr>
        <w:t xml:space="preserve"> товару.</w:t>
      </w:r>
    </w:p>
    <w:p w14:paraId="5ED46296"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xml:space="preserve">. Транспорт </w:t>
      </w:r>
      <w:proofErr w:type="spellStart"/>
      <w:r w:rsidRPr="00CE6EED">
        <w:rPr>
          <w:rFonts w:ascii="Times New Roman" w:eastAsia="Times New Roman" w:hAnsi="Times New Roman" w:cs="Times New Roman"/>
          <w:lang w:val="ru-RU" w:eastAsia="ru-RU"/>
        </w:rPr>
        <w:t>Постачальника</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збереження</w:t>
      </w:r>
      <w:proofErr w:type="spellEnd"/>
      <w:r w:rsidRPr="00CE6EED">
        <w:rPr>
          <w:rFonts w:ascii="Times New Roman" w:eastAsia="Times New Roman" w:hAnsi="Times New Roman" w:cs="Times New Roman"/>
          <w:lang w:val="ru-RU" w:eastAsia="ru-RU"/>
        </w:rPr>
        <w:t xml:space="preserve"> товару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всі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дозвільні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документи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включно</w:t>
      </w:r>
      <w:proofErr w:type="spellEnd"/>
      <w:r w:rsidRPr="00CE6EED">
        <w:rPr>
          <w:rFonts w:ascii="Times New Roman" w:eastAsia="Times New Roman" w:hAnsi="Times New Roman" w:cs="Times New Roman"/>
          <w:lang w:val="ru-RU" w:eastAsia="ru-RU"/>
        </w:rPr>
        <w:t xml:space="preserve"> з документами на транспорт для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товарів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sidRPr="00CE6EED">
        <w:rPr>
          <w:rFonts w:ascii="Times New Roman" w:eastAsia="Times New Roman" w:hAnsi="Times New Roman" w:cs="Times New Roman"/>
          <w:lang w:val="ru-RU" w:eastAsia="ru-RU"/>
        </w:rPr>
        <w:t xml:space="preserve"> є </w:t>
      </w:r>
      <w:proofErr w:type="spellStart"/>
      <w:r w:rsidRPr="00CE6EED">
        <w:rPr>
          <w:rFonts w:ascii="Times New Roman" w:eastAsia="Times New Roman" w:hAnsi="Times New Roman" w:cs="Times New Roman"/>
          <w:lang w:val="ru-RU" w:eastAsia="ru-RU"/>
        </w:rPr>
        <w:t>об'єктами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санітарного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нагляду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необхідний</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відповідності</w:t>
      </w:r>
      <w:proofErr w:type="spellEnd"/>
      <w:r w:rsidRPr="00CE6EED">
        <w:rPr>
          <w:rFonts w:ascii="Times New Roman" w:eastAsia="Times New Roman" w:hAnsi="Times New Roman" w:cs="Times New Roman"/>
          <w:lang w:val="ru-RU" w:eastAsia="ru-RU"/>
        </w:rPr>
        <w:t xml:space="preserve"> з </w:t>
      </w:r>
      <w:proofErr w:type="spellStart"/>
      <w:r w:rsidRPr="00CE6EED">
        <w:rPr>
          <w:rFonts w:ascii="Times New Roman" w:eastAsia="Times New Roman" w:hAnsi="Times New Roman" w:cs="Times New Roman"/>
          <w:lang w:val="ru-RU" w:eastAsia="ru-RU"/>
        </w:rPr>
        <w:t>технічними</w:t>
      </w:r>
      <w:proofErr w:type="spellEnd"/>
      <w:r w:rsidRPr="00CE6EED">
        <w:rPr>
          <w:rFonts w:ascii="Times New Roman" w:eastAsia="Times New Roman" w:hAnsi="Times New Roman" w:cs="Times New Roman"/>
          <w:lang w:val="ru-RU" w:eastAsia="ru-RU"/>
        </w:rPr>
        <w:t xml:space="preserve"> регламентами на товар </w:t>
      </w:r>
      <w:proofErr w:type="spellStart"/>
      <w:r w:rsidRPr="00CE6EED">
        <w:rPr>
          <w:rFonts w:ascii="Times New Roman" w:eastAsia="Times New Roman" w:hAnsi="Times New Roman" w:cs="Times New Roman"/>
          <w:lang w:val="ru-RU" w:eastAsia="ru-RU"/>
        </w:rPr>
        <w:t>температурний</w:t>
      </w:r>
      <w:proofErr w:type="spellEnd"/>
      <w:r w:rsidRPr="00CE6EED">
        <w:rPr>
          <w:rFonts w:ascii="Times New Roman" w:eastAsia="Times New Roman" w:hAnsi="Times New Roman" w:cs="Times New Roman"/>
          <w:lang w:val="ru-RU" w:eastAsia="ru-RU"/>
        </w:rPr>
        <w:t xml:space="preserve"> режим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w:t>
      </w:r>
      <w:proofErr w:type="spellStart"/>
      <w:r w:rsidRPr="00CE6EED">
        <w:rPr>
          <w:rFonts w:ascii="Times New Roman" w:eastAsia="Times New Roman" w:hAnsi="Times New Roman" w:cs="Times New Roman"/>
          <w:lang w:val="ru-RU" w:eastAsia="ru-RU"/>
        </w:rPr>
        <w:t>автомашини</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спеціальне</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покриття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легко </w:t>
      </w:r>
      <w:proofErr w:type="spellStart"/>
      <w:r w:rsidRPr="00CE6EED">
        <w:rPr>
          <w:rFonts w:ascii="Times New Roman" w:eastAsia="Times New Roman" w:hAnsi="Times New Roman" w:cs="Times New Roman"/>
          <w:lang w:val="ru-RU" w:eastAsia="ru-RU"/>
        </w:rPr>
        <w:t>піддається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миттю</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продуктів </w:t>
      </w:r>
      <w:proofErr w:type="spellStart"/>
      <w:r w:rsidRPr="00CE6EED">
        <w:rPr>
          <w:rFonts w:ascii="Times New Roman" w:eastAsia="Times New Roman" w:hAnsi="Times New Roman" w:cs="Times New Roman"/>
          <w:lang w:val="ru-RU" w:eastAsia="ru-RU"/>
        </w:rPr>
        <w:t>харчування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здійснюють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їх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транспортування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завантаження</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розвантаження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підлягають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обов’язковому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Вони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особисту </w:t>
      </w:r>
      <w:proofErr w:type="spellStart"/>
      <w:r w:rsidRPr="00CE6EED">
        <w:rPr>
          <w:rFonts w:ascii="Times New Roman" w:eastAsia="Times New Roman" w:hAnsi="Times New Roman" w:cs="Times New Roman"/>
          <w:lang w:val="ru-RU" w:eastAsia="ru-RU"/>
        </w:rPr>
        <w:t>медичну</w:t>
      </w:r>
      <w:proofErr w:type="spellEnd"/>
      <w:r w:rsidRPr="00CE6EED">
        <w:rPr>
          <w:rFonts w:ascii="Times New Roman" w:eastAsia="Times New Roman" w:hAnsi="Times New Roman" w:cs="Times New Roman"/>
          <w:lang w:val="ru-RU" w:eastAsia="ru-RU"/>
        </w:rPr>
        <w:t xml:space="preserve"> книжку </w:t>
      </w:r>
      <w:proofErr w:type="spellStart"/>
      <w:r w:rsidRPr="00CE6EED">
        <w:rPr>
          <w:rFonts w:ascii="Times New Roman" w:eastAsia="Times New Roman" w:hAnsi="Times New Roman" w:cs="Times New Roman"/>
          <w:lang w:val="ru-RU" w:eastAsia="ru-RU"/>
        </w:rPr>
        <w:t>встановленого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зразка</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спеціальний</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одяг</w:t>
      </w:r>
      <w:proofErr w:type="spellEnd"/>
      <w:r w:rsidRPr="00CE6EED">
        <w:rPr>
          <w:rFonts w:ascii="Times New Roman" w:eastAsia="Times New Roman" w:hAnsi="Times New Roman" w:cs="Times New Roman"/>
          <w:lang w:val="ru-RU" w:eastAsia="ru-RU"/>
        </w:rPr>
        <w:t xml:space="preserve">. </w:t>
      </w:r>
    </w:p>
    <w:p w14:paraId="14D6EF62" w14:textId="49D6520C" w:rsidR="00013526" w:rsidRDefault="00013526" w:rsidP="00013526">
      <w:pPr>
        <w:spacing w:after="0" w:line="240" w:lineRule="auto"/>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w:t>
      </w:r>
      <w:proofErr w:type="spellEnd"/>
      <w:r w:rsidRPr="00CE6EED">
        <w:rPr>
          <w:rFonts w:ascii="Times New Roman" w:eastAsia="Times New Roman" w:hAnsi="Times New Roman" w:cs="Times New Roman"/>
          <w:lang w:val="ru-RU" w:eastAsia="ru-RU"/>
        </w:rPr>
        <w:t xml:space="preserve"> про </w:t>
      </w:r>
      <w:proofErr w:type="spellStart"/>
      <w:r w:rsidRPr="00CE6EED">
        <w:rPr>
          <w:rFonts w:ascii="Times New Roman" w:eastAsia="Times New Roman" w:hAnsi="Times New Roman" w:cs="Times New Roman"/>
          <w:lang w:val="ru-RU" w:eastAsia="ru-RU"/>
        </w:rPr>
        <w:t>санітарну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обробку</w:t>
      </w:r>
      <w:proofErr w:type="spellEnd"/>
      <w:r w:rsidRPr="00CE6EED">
        <w:rPr>
          <w:rFonts w:ascii="Times New Roman" w:eastAsia="Times New Roman" w:hAnsi="Times New Roman" w:cs="Times New Roman"/>
          <w:lang w:val="ru-RU" w:eastAsia="ru-RU"/>
        </w:rPr>
        <w:t xml:space="preserve"> транспортного </w:t>
      </w:r>
      <w:proofErr w:type="spellStart"/>
      <w:r w:rsidRPr="00CE6EED">
        <w:rPr>
          <w:rFonts w:ascii="Times New Roman" w:eastAsia="Times New Roman" w:hAnsi="Times New Roman" w:cs="Times New Roman"/>
          <w:lang w:val="ru-RU" w:eastAsia="ru-RU"/>
        </w:rPr>
        <w:t>засобу</w:t>
      </w:r>
      <w:proofErr w:type="spellEnd"/>
      <w:r>
        <w:rPr>
          <w:rFonts w:ascii="Times New Roman" w:eastAsia="Times New Roman" w:hAnsi="Times New Roman" w:cs="Times New Roman"/>
          <w:lang w:val="ru-RU" w:eastAsia="ru-RU"/>
        </w:rPr>
        <w:t>/</w:t>
      </w:r>
      <w:proofErr w:type="spellStart"/>
      <w:r>
        <w:rPr>
          <w:rFonts w:ascii="Times New Roman" w:eastAsia="Times New Roman" w:hAnsi="Times New Roman" w:cs="Times New Roman"/>
          <w:lang w:val="ru-RU" w:eastAsia="ru-RU"/>
        </w:rPr>
        <w:t>санітарний</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паспорт</w:t>
      </w:r>
      <w:r w:rsidR="003F2385">
        <w:rPr>
          <w:rFonts w:ascii="Times New Roman" w:eastAsia="Times New Roman" w:hAnsi="Times New Roman" w:cs="Times New Roman"/>
          <w:lang w:val="ru-RU" w:eastAsia="ru-RU"/>
        </w:rPr>
        <w:t>,договір</w:t>
      </w:r>
      <w:proofErr w:type="spellEnd"/>
      <w:r w:rsidR="003F2385">
        <w:rPr>
          <w:rFonts w:ascii="Times New Roman" w:eastAsia="Times New Roman" w:hAnsi="Times New Roman" w:cs="Times New Roman"/>
          <w:lang w:val="ru-RU" w:eastAsia="ru-RU"/>
        </w:rPr>
        <w:t xml:space="preserve"> про </w:t>
      </w:r>
      <w:proofErr w:type="spellStart"/>
      <w:r w:rsidR="003F2385">
        <w:rPr>
          <w:rFonts w:ascii="Times New Roman" w:eastAsia="Times New Roman" w:hAnsi="Times New Roman" w:cs="Times New Roman"/>
          <w:lang w:val="ru-RU" w:eastAsia="ru-RU"/>
        </w:rPr>
        <w:t>санітарну</w:t>
      </w:r>
      <w:proofErr w:type="spellEnd"/>
      <w:r w:rsidR="003F2385">
        <w:rPr>
          <w:rFonts w:ascii="Times New Roman" w:eastAsia="Times New Roman" w:hAnsi="Times New Roman" w:cs="Times New Roman"/>
          <w:lang w:val="ru-RU" w:eastAsia="ru-RU"/>
        </w:rPr>
        <w:t xml:space="preserve"> </w:t>
      </w:r>
      <w:proofErr w:type="spellStart"/>
      <w:r w:rsidR="003F2385">
        <w:rPr>
          <w:rFonts w:ascii="Times New Roman" w:eastAsia="Times New Roman" w:hAnsi="Times New Roman" w:cs="Times New Roman"/>
          <w:lang w:val="ru-RU" w:eastAsia="ru-RU"/>
        </w:rPr>
        <w:t>обробку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особові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медичні</w:t>
      </w:r>
      <w:proofErr w:type="spellEnd"/>
      <w:r w:rsidRPr="00CE6EED">
        <w:rPr>
          <w:rFonts w:ascii="Times New Roman" w:eastAsia="Times New Roman" w:hAnsi="Times New Roman" w:cs="Times New Roman"/>
          <w:lang w:val="ru-RU" w:eastAsia="ru-RU"/>
        </w:rPr>
        <w:t xml:space="preserve">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бути </w:t>
      </w:r>
      <w:proofErr w:type="spellStart"/>
      <w:r w:rsidRPr="00CE6EED">
        <w:rPr>
          <w:rFonts w:ascii="Times New Roman" w:eastAsia="Times New Roman" w:hAnsi="Times New Roman" w:cs="Times New Roman"/>
          <w:lang w:val="ru-RU" w:eastAsia="ru-RU"/>
        </w:rPr>
        <w:t>надані</w:t>
      </w:r>
      <w:proofErr w:type="spellEnd"/>
      <w:r w:rsidRPr="00CE6EED">
        <w:rPr>
          <w:rFonts w:ascii="Times New Roman" w:eastAsia="Times New Roman" w:hAnsi="Times New Roman" w:cs="Times New Roman"/>
          <w:lang w:val="ru-RU" w:eastAsia="ru-RU"/>
        </w:rPr>
        <w:t xml:space="preserve"> для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на першу </w:t>
      </w:r>
      <w:proofErr w:type="spellStart"/>
      <w:r w:rsidRPr="00CE6EED">
        <w:rPr>
          <w:rFonts w:ascii="Times New Roman" w:eastAsia="Times New Roman" w:hAnsi="Times New Roman" w:cs="Times New Roman"/>
          <w:lang w:val="ru-RU" w:eastAsia="ru-RU"/>
        </w:rPr>
        <w:t>вимогу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відповідальних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службових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осіб</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закладів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приймають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продукти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харчування</w:t>
      </w:r>
      <w:proofErr w:type="spellEnd"/>
      <w:r w:rsidR="0006232B">
        <w:rPr>
          <w:rFonts w:ascii="Times New Roman" w:eastAsia="Times New Roman" w:hAnsi="Times New Roman" w:cs="Times New Roman"/>
          <w:lang w:val="ru-RU" w:eastAsia="ru-RU"/>
        </w:rPr>
        <w:t>.</w:t>
      </w:r>
    </w:p>
    <w:p w14:paraId="14AA42BE"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5.6. </w:t>
      </w:r>
      <w:proofErr w:type="spellStart"/>
      <w:r>
        <w:rPr>
          <w:rFonts w:ascii="Times New Roman" w:eastAsia="Times New Roman" w:hAnsi="Times New Roman" w:cs="Times New Roman"/>
          <w:lang w:val="ru-RU" w:eastAsia="ru-RU"/>
        </w:rPr>
        <w:t>Постачальник</w:t>
      </w:r>
      <w:proofErr w:type="spellEnd"/>
      <w:r>
        <w:rPr>
          <w:rFonts w:ascii="Times New Roman" w:eastAsia="Times New Roman" w:hAnsi="Times New Roman" w:cs="Times New Roman"/>
          <w:lang w:val="ru-RU" w:eastAsia="ru-RU"/>
        </w:rPr>
        <w:t xml:space="preserve"> за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w:t>
      </w:r>
      <w:proofErr w:type="spellStart"/>
      <w:r>
        <w:rPr>
          <w:rFonts w:ascii="Times New Roman" w:eastAsia="Times New Roman" w:hAnsi="Times New Roman" w:cs="Times New Roman"/>
          <w:lang w:val="ru-RU" w:eastAsia="ru-RU"/>
        </w:rPr>
        <w:t>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одночасно</w:t>
      </w:r>
      <w:proofErr w:type="spellEnd"/>
      <w:r>
        <w:rPr>
          <w:rFonts w:ascii="Times New Roman" w:eastAsia="Times New Roman" w:hAnsi="Times New Roman" w:cs="Times New Roman"/>
          <w:lang w:val="ru-RU" w:eastAsia="ru-RU"/>
        </w:rPr>
        <w:t xml:space="preserve"> з товаром </w:t>
      </w:r>
      <w:proofErr w:type="spellStart"/>
      <w:r>
        <w:rPr>
          <w:rFonts w:ascii="Times New Roman" w:eastAsia="Times New Roman" w:hAnsi="Times New Roman" w:cs="Times New Roman"/>
          <w:lang w:val="ru-RU" w:eastAsia="ru-RU"/>
        </w:rPr>
        <w:t>передати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чинні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що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підтверджують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якість</w:t>
      </w:r>
      <w:proofErr w:type="spellEnd"/>
      <w:r>
        <w:rPr>
          <w:rFonts w:ascii="Times New Roman" w:eastAsia="Times New Roman" w:hAnsi="Times New Roman" w:cs="Times New Roman"/>
          <w:lang w:val="ru-RU" w:eastAsia="ru-RU"/>
        </w:rPr>
        <w:t xml:space="preserve"> товару.</w:t>
      </w:r>
    </w:p>
    <w:p w14:paraId="62CF3914"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w:t>
      </w:r>
      <w:proofErr w:type="spellStart"/>
      <w:r>
        <w:rPr>
          <w:rFonts w:ascii="Times New Roman" w:eastAsia="Times New Roman" w:hAnsi="Times New Roman" w:cs="Times New Roman"/>
          <w:lang w:val="ru-RU" w:eastAsia="ru-RU"/>
        </w:rPr>
        <w:t>Якщо</w:t>
      </w:r>
      <w:proofErr w:type="spellEnd"/>
      <w:r>
        <w:rPr>
          <w:rFonts w:ascii="Times New Roman" w:eastAsia="Times New Roman" w:hAnsi="Times New Roman" w:cs="Times New Roman"/>
          <w:lang w:val="ru-RU" w:eastAsia="ru-RU"/>
        </w:rPr>
        <w:t xml:space="preserve"> товар не відповідає </w:t>
      </w:r>
      <w:proofErr w:type="spellStart"/>
      <w:r>
        <w:rPr>
          <w:rFonts w:ascii="Times New Roman" w:eastAsia="Times New Roman" w:hAnsi="Times New Roman" w:cs="Times New Roman"/>
          <w:lang w:val="ru-RU" w:eastAsia="ru-RU"/>
        </w:rPr>
        <w:t>вимогам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визначеним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у т.ч. за </w:t>
      </w:r>
      <w:proofErr w:type="spellStart"/>
      <w:r>
        <w:rPr>
          <w:rFonts w:ascii="Times New Roman" w:eastAsia="Times New Roman" w:hAnsi="Times New Roman" w:cs="Times New Roman"/>
          <w:lang w:val="ru-RU" w:eastAsia="ru-RU"/>
        </w:rPr>
        <w:t>якістю</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асортиментом</w:t>
      </w:r>
      <w:proofErr w:type="spellEnd"/>
      <w:r>
        <w:rPr>
          <w:rFonts w:ascii="Times New Roman" w:eastAsia="Times New Roman" w:hAnsi="Times New Roman" w:cs="Times New Roman"/>
          <w:lang w:val="ru-RU" w:eastAsia="ru-RU"/>
        </w:rPr>
        <w:t xml:space="preserve">, тарою, упаковкою, </w:t>
      </w:r>
      <w:proofErr w:type="spellStart"/>
      <w:r>
        <w:rPr>
          <w:rFonts w:ascii="Times New Roman" w:eastAsia="Times New Roman" w:hAnsi="Times New Roman" w:cs="Times New Roman"/>
          <w:lang w:val="ru-RU" w:eastAsia="ru-RU"/>
        </w:rPr>
        <w:t>приймання</w:t>
      </w:r>
      <w:proofErr w:type="spellEnd"/>
      <w:r>
        <w:rPr>
          <w:rFonts w:ascii="Times New Roman" w:eastAsia="Times New Roman" w:hAnsi="Times New Roman" w:cs="Times New Roman"/>
          <w:lang w:val="ru-RU" w:eastAsia="ru-RU"/>
        </w:rPr>
        <w:t xml:space="preserve"> товару, </w:t>
      </w:r>
      <w:proofErr w:type="spellStart"/>
      <w:r>
        <w:rPr>
          <w:rFonts w:ascii="Times New Roman" w:eastAsia="Times New Roman" w:hAnsi="Times New Roman" w:cs="Times New Roman"/>
          <w:lang w:val="ru-RU" w:eastAsia="ru-RU"/>
        </w:rPr>
        <w:t>призупиняється</w:t>
      </w:r>
      <w:proofErr w:type="spellEnd"/>
      <w:r>
        <w:rPr>
          <w:rFonts w:ascii="Times New Roman" w:eastAsia="Times New Roman" w:hAnsi="Times New Roman" w:cs="Times New Roman"/>
          <w:lang w:val="ru-RU" w:eastAsia="ru-RU"/>
        </w:rPr>
        <w:t xml:space="preserve"> до </w:t>
      </w:r>
      <w:proofErr w:type="spellStart"/>
      <w:r>
        <w:rPr>
          <w:rFonts w:ascii="Times New Roman" w:eastAsia="Times New Roman" w:hAnsi="Times New Roman" w:cs="Times New Roman"/>
          <w:lang w:val="ru-RU" w:eastAsia="ru-RU"/>
        </w:rPr>
        <w:t>прибуття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представника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Постачальника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Сторони</w:t>
      </w:r>
      <w:proofErr w:type="spellEnd"/>
      <w:r>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складають</w:t>
      </w:r>
      <w:proofErr w:type="spellEnd"/>
      <w:r w:rsidRPr="0006232B">
        <w:rPr>
          <w:rFonts w:ascii="Times New Roman" w:eastAsia="Times New Roman" w:hAnsi="Times New Roman" w:cs="Times New Roman"/>
          <w:lang w:val="ru-RU" w:eastAsia="ru-RU"/>
        </w:rPr>
        <w:t xml:space="preserve"> Акт про </w:t>
      </w:r>
      <w:proofErr w:type="spellStart"/>
      <w:r w:rsidRPr="0006232B">
        <w:rPr>
          <w:rFonts w:ascii="Times New Roman" w:eastAsia="Times New Roman" w:hAnsi="Times New Roman" w:cs="Times New Roman"/>
          <w:lang w:val="ru-RU" w:eastAsia="ru-RU"/>
        </w:rPr>
        <w:t>виявлені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в </w:t>
      </w:r>
      <w:proofErr w:type="spellStart"/>
      <w:r w:rsidRPr="0006232B">
        <w:rPr>
          <w:rFonts w:ascii="Times New Roman" w:eastAsia="Times New Roman" w:hAnsi="Times New Roman" w:cs="Times New Roman"/>
          <w:lang w:val="ru-RU" w:eastAsia="ru-RU"/>
        </w:rPr>
        <w:t>якому</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зазначаються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та строк </w:t>
      </w:r>
      <w:proofErr w:type="spellStart"/>
      <w:r w:rsidRPr="0006232B">
        <w:rPr>
          <w:rFonts w:ascii="Times New Roman" w:eastAsia="Times New Roman" w:hAnsi="Times New Roman" w:cs="Times New Roman"/>
          <w:lang w:val="ru-RU" w:eastAsia="ru-RU"/>
        </w:rPr>
        <w:t>усунення</w:t>
      </w:r>
      <w:proofErr w:type="spellEnd"/>
      <w:r w:rsidRPr="0006232B">
        <w:rPr>
          <w:rFonts w:ascii="Times New Roman" w:eastAsia="Times New Roman" w:hAnsi="Times New Roman" w:cs="Times New Roman"/>
          <w:lang w:val="ru-RU" w:eastAsia="ru-RU"/>
        </w:rPr>
        <w:t xml:space="preserve"> таких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перелік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відсутніх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документів</w:t>
      </w:r>
      <w:proofErr w:type="spellEnd"/>
      <w:r w:rsidRPr="0006232B">
        <w:rPr>
          <w:rFonts w:ascii="Times New Roman" w:eastAsia="Times New Roman" w:hAnsi="Times New Roman" w:cs="Times New Roman"/>
          <w:lang w:val="ru-RU" w:eastAsia="ru-RU"/>
        </w:rPr>
        <w:t xml:space="preserve">, порядок </w:t>
      </w:r>
      <w:proofErr w:type="spellStart"/>
      <w:r w:rsidRPr="0006232B">
        <w:rPr>
          <w:rFonts w:ascii="Times New Roman" w:eastAsia="Times New Roman" w:hAnsi="Times New Roman" w:cs="Times New Roman"/>
          <w:lang w:val="ru-RU" w:eastAsia="ru-RU"/>
        </w:rPr>
        <w:t>одержання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Постачальником</w:t>
      </w:r>
      <w:proofErr w:type="spellEnd"/>
      <w:r w:rsidRPr="0006232B">
        <w:rPr>
          <w:rFonts w:ascii="Times New Roman" w:eastAsia="Times New Roman" w:hAnsi="Times New Roman" w:cs="Times New Roman"/>
          <w:lang w:val="ru-RU" w:eastAsia="ru-RU"/>
        </w:rPr>
        <w:t xml:space="preserve"> такого Акта.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 xml:space="preserve"> відповідає за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якщо</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він</w:t>
      </w:r>
      <w:proofErr w:type="spellEnd"/>
      <w:r w:rsidRPr="0006232B">
        <w:rPr>
          <w:rFonts w:ascii="Times New Roman" w:eastAsia="Times New Roman" w:hAnsi="Times New Roman" w:cs="Times New Roman"/>
          <w:lang w:val="ru-RU" w:eastAsia="ru-RU"/>
        </w:rPr>
        <w:t xml:space="preserve"> не </w:t>
      </w:r>
      <w:proofErr w:type="spellStart"/>
      <w:r w:rsidRPr="0006232B">
        <w:rPr>
          <w:rFonts w:ascii="Times New Roman" w:eastAsia="Times New Roman" w:hAnsi="Times New Roman" w:cs="Times New Roman"/>
          <w:lang w:val="ru-RU" w:eastAsia="ru-RU"/>
        </w:rPr>
        <w:t>доведе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що</w:t>
      </w:r>
      <w:proofErr w:type="spellEnd"/>
      <w:r w:rsidRPr="0006232B">
        <w:rPr>
          <w:rFonts w:ascii="Times New Roman" w:eastAsia="Times New Roman" w:hAnsi="Times New Roman" w:cs="Times New Roman"/>
          <w:lang w:val="ru-RU" w:eastAsia="ru-RU"/>
        </w:rPr>
        <w:t xml:space="preserve"> вони </w:t>
      </w:r>
      <w:proofErr w:type="spellStart"/>
      <w:r w:rsidRPr="0006232B">
        <w:rPr>
          <w:rFonts w:ascii="Times New Roman" w:eastAsia="Times New Roman" w:hAnsi="Times New Roman" w:cs="Times New Roman"/>
          <w:lang w:val="ru-RU" w:eastAsia="ru-RU"/>
        </w:rPr>
        <w:t>виникли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внаслідок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порушення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Замовником</w:t>
      </w:r>
      <w:proofErr w:type="spellEnd"/>
      <w:r w:rsidRPr="0006232B">
        <w:rPr>
          <w:rFonts w:ascii="Times New Roman" w:eastAsia="Times New Roman" w:hAnsi="Times New Roman" w:cs="Times New Roman"/>
          <w:lang w:val="ru-RU" w:eastAsia="ru-RU"/>
        </w:rPr>
        <w:t xml:space="preserve"> правил користування та/</w:t>
      </w:r>
      <w:proofErr w:type="spellStart"/>
      <w:r w:rsidRPr="0006232B">
        <w:rPr>
          <w:rFonts w:ascii="Times New Roman" w:eastAsia="Times New Roman" w:hAnsi="Times New Roman" w:cs="Times New Roman"/>
          <w:lang w:val="ru-RU" w:eastAsia="ru-RU"/>
        </w:rPr>
        <w:t>чи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зберігання</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дій</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третіх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осіб</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непереборної</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сили</w:t>
      </w:r>
      <w:proofErr w:type="spellEnd"/>
      <w:r w:rsidRPr="0006232B">
        <w:rPr>
          <w:rFonts w:ascii="Times New Roman" w:eastAsia="Times New Roman" w:hAnsi="Times New Roman" w:cs="Times New Roman"/>
          <w:lang w:val="ru-RU" w:eastAsia="ru-RU"/>
        </w:rPr>
        <w:t>. Будь-</w:t>
      </w:r>
      <w:proofErr w:type="spellStart"/>
      <w:r w:rsidRPr="0006232B">
        <w:rPr>
          <w:rFonts w:ascii="Times New Roman" w:eastAsia="Times New Roman" w:hAnsi="Times New Roman" w:cs="Times New Roman"/>
          <w:lang w:val="ru-RU" w:eastAsia="ru-RU"/>
        </w:rPr>
        <w:t>які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витрати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пов’язані</w:t>
      </w:r>
      <w:proofErr w:type="spellEnd"/>
      <w:r w:rsidRPr="0006232B">
        <w:rPr>
          <w:rFonts w:ascii="Times New Roman" w:eastAsia="Times New Roman" w:hAnsi="Times New Roman" w:cs="Times New Roman"/>
          <w:lang w:val="ru-RU" w:eastAsia="ru-RU"/>
        </w:rPr>
        <w:t xml:space="preserve"> з </w:t>
      </w:r>
      <w:proofErr w:type="spellStart"/>
      <w:r w:rsidRPr="0006232B">
        <w:rPr>
          <w:rFonts w:ascii="Times New Roman" w:eastAsia="Times New Roman" w:hAnsi="Times New Roman" w:cs="Times New Roman"/>
          <w:lang w:val="ru-RU" w:eastAsia="ru-RU"/>
        </w:rPr>
        <w:t>усуненням</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у </w:t>
      </w:r>
      <w:proofErr w:type="spellStart"/>
      <w:r w:rsidRPr="0006232B">
        <w:rPr>
          <w:rFonts w:ascii="Times New Roman" w:eastAsia="Times New Roman" w:hAnsi="Times New Roman" w:cs="Times New Roman"/>
          <w:lang w:val="ru-RU" w:eastAsia="ru-RU"/>
        </w:rPr>
        <w:t>товарі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несе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w:t>
      </w:r>
    </w:p>
    <w:p w14:paraId="42CDAE1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w:t>
      </w:r>
      <w:proofErr w:type="spellStart"/>
      <w:r w:rsidRPr="00E350AE">
        <w:rPr>
          <w:rFonts w:ascii="Times New Roman" w:eastAsia="Times New Roman" w:hAnsi="Times New Roman" w:cs="Times New Roman"/>
          <w:lang w:val="ru-RU" w:eastAsia="ru-RU"/>
        </w:rPr>
        <w:t>виявленні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протягом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установленого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терміну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зберігання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неможливо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було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виявити</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його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отриманні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зобов’язаний</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негайно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упродовж</w:t>
      </w:r>
      <w:proofErr w:type="spellEnd"/>
      <w:r w:rsidRPr="00E350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 xml:space="preserve">годин) </w:t>
      </w:r>
      <w:proofErr w:type="spellStart"/>
      <w:r w:rsidRPr="00E350AE">
        <w:rPr>
          <w:rFonts w:ascii="Times New Roman" w:eastAsia="Times New Roman" w:hAnsi="Times New Roman" w:cs="Times New Roman"/>
          <w:lang w:val="ru-RU" w:eastAsia="ru-RU"/>
        </w:rPr>
        <w:t>повідомити</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це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Вивіз</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зі</w:t>
      </w:r>
      <w:proofErr w:type="spellEnd"/>
      <w:r w:rsidRPr="00E350AE">
        <w:rPr>
          <w:rFonts w:ascii="Times New Roman" w:eastAsia="Times New Roman" w:hAnsi="Times New Roman" w:cs="Times New Roman"/>
          <w:lang w:val="ru-RU" w:eastAsia="ru-RU"/>
        </w:rPr>
        <w:t xml:space="preserve"> складу </w:t>
      </w:r>
      <w:proofErr w:type="spellStart"/>
      <w:r w:rsidRPr="00E350AE">
        <w:rPr>
          <w:rFonts w:ascii="Times New Roman" w:eastAsia="Times New Roman" w:hAnsi="Times New Roman" w:cs="Times New Roman"/>
          <w:lang w:val="ru-RU" w:eastAsia="ru-RU"/>
        </w:rPr>
        <w:t>Замовника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здійснюється</w:t>
      </w:r>
      <w:proofErr w:type="spellEnd"/>
      <w:r w:rsidRPr="00E350AE">
        <w:rPr>
          <w:rFonts w:ascii="Times New Roman" w:eastAsia="Times New Roman" w:hAnsi="Times New Roman" w:cs="Times New Roman"/>
          <w:lang w:val="ru-RU" w:eastAsia="ru-RU"/>
        </w:rPr>
        <w:t xml:space="preserve"> силами, </w:t>
      </w:r>
      <w:proofErr w:type="spellStart"/>
      <w:r w:rsidRPr="00E350AE">
        <w:rPr>
          <w:rFonts w:ascii="Times New Roman" w:eastAsia="Times New Roman" w:hAnsi="Times New Roman" w:cs="Times New Roman"/>
          <w:lang w:val="ru-RU" w:eastAsia="ru-RU"/>
        </w:rPr>
        <w:t>засобами</w:t>
      </w:r>
      <w:proofErr w:type="spellEnd"/>
      <w:r w:rsidRPr="00E350AE">
        <w:rPr>
          <w:rFonts w:ascii="Times New Roman" w:eastAsia="Times New Roman" w:hAnsi="Times New Roman" w:cs="Times New Roman"/>
          <w:lang w:val="ru-RU" w:eastAsia="ru-RU"/>
        </w:rPr>
        <w:t xml:space="preserve"> та за </w:t>
      </w:r>
      <w:proofErr w:type="spellStart"/>
      <w:r w:rsidRPr="00E350AE">
        <w:rPr>
          <w:rFonts w:ascii="Times New Roman" w:eastAsia="Times New Roman" w:hAnsi="Times New Roman" w:cs="Times New Roman"/>
          <w:lang w:val="ru-RU" w:eastAsia="ru-RU"/>
        </w:rPr>
        <w:t>рахунок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визнаються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що</w:t>
      </w:r>
      <w:proofErr w:type="spellEnd"/>
      <w:r w:rsidRPr="00E350AE">
        <w:rPr>
          <w:rFonts w:ascii="Times New Roman" w:eastAsia="Times New Roman" w:hAnsi="Times New Roman" w:cs="Times New Roman"/>
          <w:lang w:val="ru-RU" w:eastAsia="ru-RU"/>
        </w:rPr>
        <w:t xml:space="preserve"> не могли, бути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звичайній</w:t>
      </w:r>
      <w:proofErr w:type="spellEnd"/>
      <w:r w:rsidRPr="00E350AE">
        <w:rPr>
          <w:rFonts w:ascii="Times New Roman" w:eastAsia="Times New Roman" w:hAnsi="Times New Roman" w:cs="Times New Roman"/>
          <w:lang w:val="ru-RU" w:eastAsia="ru-RU"/>
        </w:rPr>
        <w:t xml:space="preserve"> для такого виду товару </w:t>
      </w:r>
      <w:proofErr w:type="spellStart"/>
      <w:r w:rsidRPr="00E350AE">
        <w:rPr>
          <w:rFonts w:ascii="Times New Roman" w:eastAsia="Times New Roman" w:hAnsi="Times New Roman" w:cs="Times New Roman"/>
          <w:lang w:val="ru-RU" w:eastAsia="ru-RU"/>
        </w:rPr>
        <w:t>перевірці</w:t>
      </w:r>
      <w:proofErr w:type="spellEnd"/>
      <w:r w:rsidRPr="00E350AE">
        <w:rPr>
          <w:rFonts w:ascii="Times New Roman" w:eastAsia="Times New Roman" w:hAnsi="Times New Roman" w:cs="Times New Roman"/>
          <w:lang w:val="ru-RU" w:eastAsia="ru-RU"/>
        </w:rPr>
        <w:t xml:space="preserve"> і були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лише</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процесі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обробки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складають</w:t>
      </w:r>
      <w:proofErr w:type="spellEnd"/>
      <w:r w:rsidRPr="00E350AE">
        <w:rPr>
          <w:rFonts w:ascii="Times New Roman" w:eastAsia="Times New Roman" w:hAnsi="Times New Roman" w:cs="Times New Roman"/>
          <w:lang w:val="ru-RU" w:eastAsia="ru-RU"/>
        </w:rPr>
        <w:t xml:space="preserve"> Акт про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якому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товару та строк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таких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w:t>
      </w:r>
    </w:p>
    <w:p w14:paraId="679CDC42"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5.9.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зазначених</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Акті</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підписують</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накладну</w:t>
      </w:r>
      <w:proofErr w:type="spellEnd"/>
      <w:r w:rsidRPr="00E350AE">
        <w:rPr>
          <w:rFonts w:ascii="Times New Roman" w:eastAsia="Times New Roman" w:hAnsi="Times New Roman" w:cs="Times New Roman"/>
          <w:lang w:val="ru-RU" w:eastAsia="ru-RU"/>
        </w:rPr>
        <w:t xml:space="preserve"> відповідно до умов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а </w:t>
      </w:r>
      <w:proofErr w:type="spellStart"/>
      <w:r w:rsidRPr="00E350AE">
        <w:rPr>
          <w:rFonts w:ascii="Times New Roman" w:eastAsia="Times New Roman" w:hAnsi="Times New Roman" w:cs="Times New Roman"/>
          <w:lang w:val="ru-RU" w:eastAsia="ru-RU"/>
        </w:rPr>
        <w:t>якщо</w:t>
      </w:r>
      <w:proofErr w:type="spellEnd"/>
      <w:r w:rsidRPr="00E350AE">
        <w:rPr>
          <w:rFonts w:ascii="Times New Roman" w:eastAsia="Times New Roman" w:hAnsi="Times New Roman" w:cs="Times New Roman"/>
          <w:lang w:val="ru-RU" w:eastAsia="ru-RU"/>
        </w:rPr>
        <w:t xml:space="preserve"> вони не </w:t>
      </w:r>
      <w:proofErr w:type="spellStart"/>
      <w:r w:rsidRPr="00E350AE">
        <w:rPr>
          <w:rFonts w:ascii="Times New Roman" w:eastAsia="Times New Roman" w:hAnsi="Times New Roman" w:cs="Times New Roman"/>
          <w:lang w:val="ru-RU" w:eastAsia="ru-RU"/>
        </w:rPr>
        <w:t>усунуті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спливу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встановленого</w:t>
      </w:r>
      <w:proofErr w:type="spellEnd"/>
      <w:r w:rsidRPr="00E350AE">
        <w:rPr>
          <w:rFonts w:ascii="Times New Roman" w:eastAsia="Times New Roman" w:hAnsi="Times New Roman" w:cs="Times New Roman"/>
          <w:lang w:val="ru-RU" w:eastAsia="ru-RU"/>
        </w:rPr>
        <w:t xml:space="preserve"> строку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Постачальнику</w:t>
      </w:r>
      <w:proofErr w:type="spellEnd"/>
      <w:r w:rsidRPr="00E350AE">
        <w:rPr>
          <w:rFonts w:ascii="Times New Roman" w:eastAsia="Times New Roman" w:hAnsi="Times New Roman" w:cs="Times New Roman"/>
          <w:lang w:val="ru-RU" w:eastAsia="ru-RU"/>
        </w:rPr>
        <w:t xml:space="preserve"> та не </w:t>
      </w:r>
      <w:proofErr w:type="spellStart"/>
      <w:r w:rsidRPr="00E350AE">
        <w:rPr>
          <w:rFonts w:ascii="Times New Roman" w:eastAsia="Times New Roman" w:hAnsi="Times New Roman" w:cs="Times New Roman"/>
          <w:lang w:val="ru-RU" w:eastAsia="ru-RU"/>
        </w:rPr>
        <w:t>здійснювати</w:t>
      </w:r>
      <w:proofErr w:type="spellEnd"/>
      <w:r w:rsidRPr="00E350AE">
        <w:rPr>
          <w:rFonts w:ascii="Times New Roman" w:eastAsia="Times New Roman" w:hAnsi="Times New Roman" w:cs="Times New Roman"/>
          <w:lang w:val="ru-RU" w:eastAsia="ru-RU"/>
        </w:rPr>
        <w:t xml:space="preserve"> оплату за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або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вжити</w:t>
      </w:r>
      <w:proofErr w:type="spellEnd"/>
      <w:r w:rsidRPr="00E350AE">
        <w:rPr>
          <w:rFonts w:ascii="Times New Roman" w:eastAsia="Times New Roman" w:hAnsi="Times New Roman" w:cs="Times New Roman"/>
          <w:lang w:val="ru-RU" w:eastAsia="ru-RU"/>
        </w:rPr>
        <w:t xml:space="preserve"> інших </w:t>
      </w:r>
      <w:proofErr w:type="spellStart"/>
      <w:r w:rsidRPr="00E350AE">
        <w:rPr>
          <w:rFonts w:ascii="Times New Roman" w:eastAsia="Times New Roman" w:hAnsi="Times New Roman" w:cs="Times New Roman"/>
          <w:lang w:val="ru-RU" w:eastAsia="ru-RU"/>
        </w:rPr>
        <w:t>заходів</w:t>
      </w:r>
      <w:proofErr w:type="spellEnd"/>
      <w:r w:rsidRPr="00E350AE">
        <w:rPr>
          <w:rFonts w:ascii="Times New Roman" w:eastAsia="Times New Roman" w:hAnsi="Times New Roman" w:cs="Times New Roman"/>
          <w:lang w:val="ru-RU" w:eastAsia="ru-RU"/>
        </w:rPr>
        <w:t xml:space="preserve"> відповідно до </w:t>
      </w:r>
      <w:proofErr w:type="spellStart"/>
      <w:r w:rsidRPr="00E350AE">
        <w:rPr>
          <w:rFonts w:ascii="Times New Roman" w:eastAsia="Times New Roman" w:hAnsi="Times New Roman" w:cs="Times New Roman"/>
          <w:lang w:val="ru-RU" w:eastAsia="ru-RU"/>
        </w:rPr>
        <w:t>законодавства</w:t>
      </w:r>
      <w:proofErr w:type="spellEnd"/>
      <w:r w:rsidRPr="00E350AE">
        <w:rPr>
          <w:rFonts w:ascii="Times New Roman" w:eastAsia="Times New Roman" w:hAnsi="Times New Roman" w:cs="Times New Roman"/>
          <w:lang w:val="ru-RU" w:eastAsia="ru-RU"/>
        </w:rPr>
        <w:t xml:space="preserve">, у т. ч.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виконання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та </w:t>
      </w:r>
      <w:proofErr w:type="spellStart"/>
      <w:r w:rsidRPr="00E350AE">
        <w:rPr>
          <w:rFonts w:ascii="Times New Roman" w:eastAsia="Times New Roman" w:hAnsi="Times New Roman" w:cs="Times New Roman"/>
          <w:lang w:val="ru-RU" w:eastAsia="ru-RU"/>
        </w:rPr>
        <w:t>вимагати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відшкодування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збитків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штрафних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санкцій</w:t>
      </w:r>
      <w:proofErr w:type="spellEnd"/>
      <w:r w:rsidRPr="00E350AE">
        <w:rPr>
          <w:rFonts w:ascii="Times New Roman" w:eastAsia="Times New Roman" w:hAnsi="Times New Roman" w:cs="Times New Roman"/>
          <w:lang w:val="ru-RU" w:eastAsia="ru-RU"/>
        </w:rPr>
        <w:t>.</w:t>
      </w:r>
    </w:p>
    <w:p w14:paraId="07BAAE64"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xml:space="preserve">. У </w:t>
      </w:r>
      <w:proofErr w:type="spellStart"/>
      <w:r w:rsidRPr="00E350AE">
        <w:rPr>
          <w:rFonts w:ascii="Times New Roman" w:eastAsia="Times New Roman" w:hAnsi="Times New Roman" w:cs="Times New Roman"/>
          <w:lang w:val="ru-RU" w:eastAsia="ru-RU"/>
        </w:rPr>
        <w:t>разі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відмови</w:t>
      </w:r>
      <w:proofErr w:type="spellEnd"/>
      <w:r w:rsidRPr="00E350AE">
        <w:rPr>
          <w:rFonts w:ascii="Times New Roman" w:eastAsia="Times New Roman" w:hAnsi="Times New Roman" w:cs="Times New Roman"/>
          <w:lang w:val="ru-RU" w:eastAsia="ru-RU"/>
        </w:rPr>
        <w:t xml:space="preserve"> від оплати товару у </w:t>
      </w:r>
      <w:proofErr w:type="spellStart"/>
      <w:r w:rsidRPr="00E350AE">
        <w:rPr>
          <w:rFonts w:ascii="Times New Roman" w:eastAsia="Times New Roman" w:hAnsi="Times New Roman" w:cs="Times New Roman"/>
          <w:lang w:val="ru-RU" w:eastAsia="ru-RU"/>
        </w:rPr>
        <w:t>вип</w:t>
      </w:r>
      <w:r>
        <w:rPr>
          <w:rFonts w:ascii="Times New Roman" w:eastAsia="Times New Roman" w:hAnsi="Times New Roman" w:cs="Times New Roman"/>
          <w:lang w:val="ru-RU" w:eastAsia="ru-RU"/>
        </w:rPr>
        <w:t>адку</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встановленого</w:t>
      </w:r>
      <w:proofErr w:type="spellEnd"/>
      <w:r>
        <w:rPr>
          <w:rFonts w:ascii="Times New Roman" w:eastAsia="Times New Roman" w:hAnsi="Times New Roman" w:cs="Times New Roman"/>
          <w:lang w:val="ru-RU" w:eastAsia="ru-RU"/>
        </w:rPr>
        <w:t xml:space="preserve"> пунктом 5.9</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не </w:t>
      </w:r>
      <w:proofErr w:type="spellStart"/>
      <w:r w:rsidRPr="00E350AE">
        <w:rPr>
          <w:rFonts w:ascii="Times New Roman" w:eastAsia="Times New Roman" w:hAnsi="Times New Roman" w:cs="Times New Roman"/>
          <w:lang w:val="ru-RU" w:eastAsia="ru-RU"/>
        </w:rPr>
        <w:t>несе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відповідальності</w:t>
      </w:r>
      <w:proofErr w:type="spellEnd"/>
      <w:r w:rsidRPr="00E350AE">
        <w:rPr>
          <w:rFonts w:ascii="Times New Roman" w:eastAsia="Times New Roman" w:hAnsi="Times New Roman" w:cs="Times New Roman"/>
          <w:lang w:val="ru-RU" w:eastAsia="ru-RU"/>
        </w:rPr>
        <w:t xml:space="preserve"> за </w:t>
      </w:r>
      <w:proofErr w:type="spellStart"/>
      <w:r w:rsidRPr="00E350AE">
        <w:rPr>
          <w:rFonts w:ascii="Times New Roman" w:eastAsia="Times New Roman" w:hAnsi="Times New Roman" w:cs="Times New Roman"/>
          <w:lang w:val="ru-RU" w:eastAsia="ru-RU"/>
        </w:rPr>
        <w:t>прострочення</w:t>
      </w:r>
      <w:proofErr w:type="spellEnd"/>
      <w:r w:rsidRPr="00E350AE">
        <w:rPr>
          <w:rFonts w:ascii="Times New Roman" w:eastAsia="Times New Roman" w:hAnsi="Times New Roman" w:cs="Times New Roman"/>
          <w:lang w:val="ru-RU" w:eastAsia="ru-RU"/>
        </w:rPr>
        <w:t xml:space="preserve"> строку оплати товару.</w:t>
      </w:r>
    </w:p>
    <w:p w14:paraId="1FC0E0B6"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5.12. Поставка </w:t>
      </w:r>
      <w:proofErr w:type="spellStart"/>
      <w:r w:rsidRPr="00E350AE">
        <w:rPr>
          <w:rFonts w:ascii="Times New Roman" w:eastAsia="Times New Roman" w:hAnsi="Times New Roman" w:cs="Times New Roman"/>
          <w:lang w:val="ru-RU" w:eastAsia="ru-RU"/>
        </w:rPr>
        <w:t>вважається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виконаною</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фактичного отримання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належної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кількості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підписання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уповноваженими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представниками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Сторін</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накладної</w:t>
      </w:r>
      <w:proofErr w:type="spellEnd"/>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прийняття</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який</w:t>
      </w:r>
      <w:proofErr w:type="spellEnd"/>
      <w:r w:rsidRPr="00E350AE">
        <w:rPr>
          <w:rFonts w:ascii="Times New Roman" w:eastAsia="Times New Roman" w:hAnsi="Times New Roman" w:cs="Times New Roman"/>
          <w:lang w:val="ru-RU" w:eastAsia="ru-RU"/>
        </w:rPr>
        <w:t xml:space="preserve"> не відповідає </w:t>
      </w:r>
      <w:proofErr w:type="spellStart"/>
      <w:r w:rsidRPr="00E350AE">
        <w:rPr>
          <w:rFonts w:ascii="Times New Roman" w:eastAsia="Times New Roman" w:hAnsi="Times New Roman" w:cs="Times New Roman"/>
          <w:lang w:val="ru-RU" w:eastAsia="ru-RU"/>
        </w:rPr>
        <w:t>умовам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w:t>
      </w:r>
    </w:p>
    <w:p w14:paraId="45796A4D"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 xml:space="preserve">VI. Права та </w:t>
      </w:r>
      <w:proofErr w:type="spellStart"/>
      <w:r w:rsidRPr="00A87928">
        <w:rPr>
          <w:rFonts w:ascii="Times New Roman" w:eastAsia="Times New Roman" w:hAnsi="Times New Roman" w:cs="Times New Roman"/>
          <w:b/>
          <w:bCs/>
          <w:lang w:val="ru-RU" w:eastAsia="uk-UA"/>
        </w:rPr>
        <w:t>обов'язки</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5DEFF10D"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lastRenderedPageBreak/>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58FF5AD6"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6.1.1. Своєчасно та в повному обсязі (при наявності бюджетного фінансування) сплачувати за поставлений товар.</w:t>
      </w:r>
    </w:p>
    <w:p w14:paraId="574C98C9"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w:t>
      </w:r>
      <w:proofErr w:type="spellStart"/>
      <w:r w:rsidRPr="00A87928">
        <w:rPr>
          <w:rFonts w:ascii="Times New Roman" w:eastAsia="Times New Roman" w:hAnsi="Times New Roman" w:cs="Times New Roman"/>
          <w:lang w:val="ru-RU" w:eastAsia="uk-UA"/>
        </w:rPr>
        <w:t>Приймати</w:t>
      </w:r>
      <w:proofErr w:type="spellEnd"/>
      <w:r w:rsidRPr="00A87928">
        <w:rPr>
          <w:rFonts w:ascii="Times New Roman" w:eastAsia="Times New Roman" w:hAnsi="Times New Roman" w:cs="Times New Roman"/>
          <w:lang w:val="ru-RU" w:eastAsia="uk-UA"/>
        </w:rPr>
        <w:t xml:space="preserve">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308E3714"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5AE3CEDC"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7083AA88"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063210BB"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49B88A02"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479351C8"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proofErr w:type="spellStart"/>
      <w:r w:rsidRPr="00A87928">
        <w:rPr>
          <w:rFonts w:ascii="Times New Roman" w:eastAsia="Times New Roman" w:hAnsi="Times New Roman" w:cs="Times New Roman"/>
          <w:lang w:val="ru-RU" w:eastAsia="ru-RU"/>
        </w:rPr>
        <w:t>Контролювати</w:t>
      </w:r>
      <w:proofErr w:type="spellEnd"/>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proofErr w:type="spellStart"/>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proofErr w:type="spellEnd"/>
      <w:r w:rsidRPr="00A87928">
        <w:rPr>
          <w:rFonts w:ascii="Times New Roman" w:eastAsia="Times New Roman" w:hAnsi="Times New Roman" w:cs="Times New Roman"/>
          <w:lang w:val="ru-RU" w:eastAsia="ru-RU"/>
        </w:rPr>
        <w:t xml:space="preserve"> </w:t>
      </w:r>
      <w:proofErr w:type="spellStart"/>
      <w:r w:rsidRPr="00A87928">
        <w:rPr>
          <w:rFonts w:ascii="Times New Roman" w:eastAsia="Times New Roman" w:hAnsi="Times New Roman" w:cs="Times New Roman"/>
          <w:lang w:val="ru-RU" w:eastAsia="ru-RU"/>
        </w:rPr>
        <w:t>цим</w:t>
      </w:r>
      <w:proofErr w:type="spellEnd"/>
      <w:r w:rsidRPr="00A87928">
        <w:rPr>
          <w:rFonts w:ascii="Times New Roman" w:eastAsia="Times New Roman" w:hAnsi="Times New Roman" w:cs="Times New Roman"/>
          <w:lang w:val="ru-RU" w:eastAsia="ru-RU"/>
        </w:rPr>
        <w:t xml:space="preserve"> Договором</w:t>
      </w:r>
      <w:r w:rsidRPr="00A87928">
        <w:rPr>
          <w:rFonts w:ascii="Times New Roman" w:eastAsia="Times New Roman" w:hAnsi="Times New Roman" w:cs="Times New Roman"/>
          <w:lang w:eastAsia="ru-RU"/>
        </w:rPr>
        <w:t xml:space="preserve">. </w:t>
      </w:r>
    </w:p>
    <w:p w14:paraId="79B54470"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A0F7446"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proofErr w:type="spellStart"/>
      <w:r w:rsidR="0095009A">
        <w:rPr>
          <w:rFonts w:ascii="Times New Roman" w:eastAsia="Times New Roman" w:hAnsi="Times New Roman" w:cs="Times New Roman"/>
          <w:lang w:val="ru-RU" w:eastAsia="ru-RU"/>
        </w:rPr>
        <w:t>календарних</w:t>
      </w:r>
      <w:proofErr w:type="spellEnd"/>
      <w:r w:rsidR="0095009A">
        <w:rPr>
          <w:rFonts w:ascii="Times New Roman" w:eastAsia="Times New Roman" w:hAnsi="Times New Roman" w:cs="Times New Roman"/>
          <w:lang w:val="ru-RU" w:eastAsia="ru-RU"/>
        </w:rPr>
        <w:t xml:space="preserve"> </w:t>
      </w:r>
      <w:r w:rsidR="00E350AE">
        <w:rPr>
          <w:rFonts w:ascii="Times New Roman" w:eastAsia="Times New Roman" w:hAnsi="Times New Roman" w:cs="Times New Roman"/>
          <w:lang w:eastAsia="ru-RU"/>
        </w:rPr>
        <w:t>днів до бажаної дати розірвання.</w:t>
      </w:r>
    </w:p>
    <w:p w14:paraId="7DEC775E"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 xml:space="preserve">ладався акт </w:t>
      </w:r>
      <w:proofErr w:type="spellStart"/>
      <w:r w:rsidR="00E350AE">
        <w:rPr>
          <w:rFonts w:ascii="Times New Roman" w:eastAsia="Times New Roman" w:hAnsi="Times New Roman" w:cs="Times New Roman"/>
          <w:lang w:eastAsia="ru-RU"/>
        </w:rPr>
        <w:t>бракеражної</w:t>
      </w:r>
      <w:proofErr w:type="spellEnd"/>
      <w:r w:rsidR="00E350AE">
        <w:rPr>
          <w:rFonts w:ascii="Times New Roman" w:eastAsia="Times New Roman" w:hAnsi="Times New Roman" w:cs="Times New Roman"/>
          <w:lang w:eastAsia="ru-RU"/>
        </w:rPr>
        <w:t xml:space="preserve"> комісії;</w:t>
      </w:r>
    </w:p>
    <w:p w14:paraId="73AC5E76"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36B0C4E3"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367E0139"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1B01A97F"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29D0330C"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334318E5"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301ED23F"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974988C"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790D0EA5"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04F7BD57"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2F276D93"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16A3785F"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0" w:name="80"/>
      <w:bookmarkEnd w:id="0"/>
      <w:r w:rsidRPr="00A87928">
        <w:rPr>
          <w:rFonts w:ascii="Times New Roman" w:eastAsia="Calibri" w:hAnsi="Times New Roman" w:cs="Times New Roman"/>
        </w:rPr>
        <w:t>.</w:t>
      </w:r>
    </w:p>
    <w:p w14:paraId="184D916E"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VII. </w:t>
      </w:r>
      <w:proofErr w:type="spellStart"/>
      <w:r w:rsidRPr="00A87928">
        <w:rPr>
          <w:rFonts w:ascii="Times New Roman" w:eastAsia="Times New Roman" w:hAnsi="Times New Roman" w:cs="Times New Roman"/>
          <w:b/>
          <w:bCs/>
          <w:lang w:val="ru-RU" w:eastAsia="uk-UA"/>
        </w:rPr>
        <w:t>Відповідальність</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72D0F64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58539BE"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305052A"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22A3FF9D"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7.3.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якщо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прострочення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терміну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зазначеного</w:t>
      </w:r>
      <w:proofErr w:type="spellEnd"/>
      <w:r>
        <w:rPr>
          <w:rFonts w:ascii="Times New Roman" w:eastAsia="Times New Roman" w:hAnsi="Times New Roman" w:cs="Times New Roman"/>
          <w:lang w:val="ru-RU" w:eastAsia="uk-UA"/>
        </w:rPr>
        <w:t xml:space="preserve"> в п.5.3 Договору, </w:t>
      </w:r>
      <w:proofErr w:type="spellStart"/>
      <w:r>
        <w:rPr>
          <w:rFonts w:ascii="Times New Roman" w:eastAsia="Times New Roman" w:hAnsi="Times New Roman" w:cs="Times New Roman"/>
          <w:lang w:val="ru-RU" w:eastAsia="uk-UA"/>
        </w:rPr>
        <w:t>перевищить</w:t>
      </w:r>
      <w:proofErr w:type="spellEnd"/>
      <w:r>
        <w:rPr>
          <w:rFonts w:ascii="Times New Roman" w:eastAsia="Times New Roman" w:hAnsi="Times New Roman" w:cs="Times New Roman"/>
          <w:lang w:val="ru-RU" w:eastAsia="uk-UA"/>
        </w:rPr>
        <w:t xml:space="preserve"> 5</w:t>
      </w:r>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Замовник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має</w:t>
      </w:r>
      <w:proofErr w:type="spellEnd"/>
      <w:r w:rsidRPr="008F0635">
        <w:rPr>
          <w:rFonts w:ascii="Times New Roman" w:eastAsia="Times New Roman" w:hAnsi="Times New Roman" w:cs="Times New Roman"/>
          <w:lang w:val="ru-RU" w:eastAsia="uk-UA"/>
        </w:rPr>
        <w:t xml:space="preserve"> право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При </w:t>
      </w:r>
      <w:proofErr w:type="spellStart"/>
      <w:r w:rsidRPr="008F0635">
        <w:rPr>
          <w:rFonts w:ascii="Times New Roman" w:eastAsia="Times New Roman" w:hAnsi="Times New Roman" w:cs="Times New Roman"/>
          <w:lang w:val="ru-RU" w:eastAsia="uk-UA"/>
        </w:rPr>
        <w:t>цьому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протягом</w:t>
      </w:r>
      <w:proofErr w:type="spellEnd"/>
      <w:r w:rsidRPr="008F0635">
        <w:rPr>
          <w:rFonts w:ascii="Times New Roman" w:eastAsia="Times New Roman" w:hAnsi="Times New Roman" w:cs="Times New Roman"/>
          <w:lang w:val="ru-RU" w:eastAsia="uk-UA"/>
        </w:rPr>
        <w:t xml:space="preserve"> 10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з </w:t>
      </w:r>
      <w:proofErr w:type="spellStart"/>
      <w:r w:rsidRPr="008F0635">
        <w:rPr>
          <w:rFonts w:ascii="Times New Roman" w:eastAsia="Times New Roman" w:hAnsi="Times New Roman" w:cs="Times New Roman"/>
          <w:lang w:val="ru-RU" w:eastAsia="uk-UA"/>
        </w:rPr>
        <w:t>дати</w:t>
      </w:r>
      <w:proofErr w:type="spellEnd"/>
      <w:r w:rsidRPr="008F0635">
        <w:rPr>
          <w:rFonts w:ascii="Times New Roman" w:eastAsia="Times New Roman" w:hAnsi="Times New Roman" w:cs="Times New Roman"/>
          <w:lang w:val="ru-RU" w:eastAsia="uk-UA"/>
        </w:rPr>
        <w:t xml:space="preserve"> отримання </w:t>
      </w:r>
      <w:proofErr w:type="spellStart"/>
      <w:r w:rsidRPr="008F0635">
        <w:rPr>
          <w:rFonts w:ascii="Times New Roman" w:eastAsia="Times New Roman" w:hAnsi="Times New Roman" w:cs="Times New Roman"/>
          <w:lang w:val="ru-RU" w:eastAsia="uk-UA"/>
        </w:rPr>
        <w:t>повідомлення</w:t>
      </w:r>
      <w:proofErr w:type="spellEnd"/>
      <w:r w:rsidRPr="008F0635">
        <w:rPr>
          <w:rFonts w:ascii="Times New Roman" w:eastAsia="Times New Roman" w:hAnsi="Times New Roman" w:cs="Times New Roman"/>
          <w:lang w:val="ru-RU" w:eastAsia="uk-UA"/>
        </w:rPr>
        <w:t xml:space="preserve"> про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покупцю</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w:t>
      </w:r>
      <w:proofErr w:type="spellStart"/>
      <w:r w:rsidRPr="008F0635">
        <w:rPr>
          <w:rFonts w:ascii="Times New Roman" w:eastAsia="Times New Roman" w:hAnsi="Times New Roman" w:cs="Times New Roman"/>
          <w:lang w:val="ru-RU" w:eastAsia="uk-UA"/>
        </w:rPr>
        <w:t>сім</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відсотків</w:t>
      </w:r>
      <w:proofErr w:type="spellEnd"/>
      <w:r w:rsidRPr="008F0635">
        <w:rPr>
          <w:rFonts w:ascii="Times New Roman" w:eastAsia="Times New Roman" w:hAnsi="Times New Roman" w:cs="Times New Roman"/>
          <w:lang w:val="ru-RU" w:eastAsia="uk-UA"/>
        </w:rPr>
        <w:t xml:space="preserve">)  від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Договору.</w:t>
      </w:r>
    </w:p>
    <w:p w14:paraId="0891FE7C"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7.4. У </w:t>
      </w:r>
      <w:proofErr w:type="spellStart"/>
      <w:r w:rsidRPr="008F0635">
        <w:rPr>
          <w:rFonts w:ascii="Times New Roman" w:eastAsia="Times New Roman" w:hAnsi="Times New Roman" w:cs="Times New Roman"/>
          <w:lang w:val="ru-RU" w:eastAsia="uk-UA"/>
        </w:rPr>
        <w:t>випадку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при </w:t>
      </w:r>
      <w:proofErr w:type="spellStart"/>
      <w:r w:rsidRPr="008F0635">
        <w:rPr>
          <w:rFonts w:ascii="Times New Roman" w:eastAsia="Times New Roman" w:hAnsi="Times New Roman" w:cs="Times New Roman"/>
          <w:lang w:val="ru-RU" w:eastAsia="uk-UA"/>
        </w:rPr>
        <w:t>умові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збільшення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на товар,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за 2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до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покупця</w:t>
      </w:r>
      <w:proofErr w:type="spellEnd"/>
      <w:r w:rsidRPr="008F0635">
        <w:rPr>
          <w:rFonts w:ascii="Times New Roman" w:eastAsia="Times New Roman" w:hAnsi="Times New Roman" w:cs="Times New Roman"/>
          <w:lang w:val="ru-RU" w:eastAsia="uk-UA"/>
        </w:rPr>
        <w:t xml:space="preserve">.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без </w:t>
      </w:r>
      <w:proofErr w:type="spellStart"/>
      <w:r w:rsidRPr="008F0635">
        <w:rPr>
          <w:rFonts w:ascii="Times New Roman" w:eastAsia="Times New Roman" w:hAnsi="Times New Roman" w:cs="Times New Roman"/>
          <w:lang w:val="ru-RU" w:eastAsia="uk-UA"/>
        </w:rPr>
        <w:t>письмового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попередження</w:t>
      </w:r>
      <w:proofErr w:type="spellEnd"/>
      <w:r w:rsidRPr="008F0635">
        <w:rPr>
          <w:rFonts w:ascii="Times New Roman" w:eastAsia="Times New Roman" w:hAnsi="Times New Roman" w:cs="Times New Roman"/>
          <w:lang w:val="ru-RU" w:eastAsia="uk-UA"/>
        </w:rPr>
        <w:t xml:space="preserve"> за два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сплачує</w:t>
      </w:r>
      <w:proofErr w:type="spellEnd"/>
      <w:r w:rsidRPr="008F0635">
        <w:rPr>
          <w:rFonts w:ascii="Times New Roman" w:eastAsia="Times New Roman" w:hAnsi="Times New Roman" w:cs="Times New Roman"/>
          <w:lang w:val="ru-RU" w:eastAsia="uk-UA"/>
        </w:rPr>
        <w:t xml:space="preserve"> пеню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0,1 </w:t>
      </w:r>
      <w:proofErr w:type="spellStart"/>
      <w:r w:rsidRPr="008F0635">
        <w:rPr>
          <w:rFonts w:ascii="Times New Roman" w:eastAsia="Times New Roman" w:hAnsi="Times New Roman" w:cs="Times New Roman"/>
          <w:lang w:val="ru-RU" w:eastAsia="uk-UA"/>
        </w:rPr>
        <w:t>відсотка</w:t>
      </w:r>
      <w:proofErr w:type="spellEnd"/>
      <w:r w:rsidRPr="008F0635">
        <w:rPr>
          <w:rFonts w:ascii="Times New Roman" w:eastAsia="Times New Roman" w:hAnsi="Times New Roman" w:cs="Times New Roman"/>
          <w:lang w:val="ru-RU" w:eastAsia="uk-UA"/>
        </w:rPr>
        <w:t xml:space="preserve"> від </w:t>
      </w:r>
      <w:proofErr w:type="spellStart"/>
      <w:r w:rsidRPr="008F0635">
        <w:rPr>
          <w:rFonts w:ascii="Times New Roman" w:eastAsia="Times New Roman" w:hAnsi="Times New Roman" w:cs="Times New Roman"/>
          <w:lang w:val="ru-RU" w:eastAsia="uk-UA"/>
        </w:rPr>
        <w:t>суми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непоставленого</w:t>
      </w:r>
      <w:proofErr w:type="spellEnd"/>
      <w:r w:rsidRPr="008F0635">
        <w:rPr>
          <w:rFonts w:ascii="Times New Roman" w:eastAsia="Times New Roman" w:hAnsi="Times New Roman" w:cs="Times New Roman"/>
          <w:lang w:val="ru-RU" w:eastAsia="uk-UA"/>
        </w:rPr>
        <w:t xml:space="preserve"> товару за </w:t>
      </w:r>
      <w:proofErr w:type="spellStart"/>
      <w:r w:rsidRPr="008F0635">
        <w:rPr>
          <w:rFonts w:ascii="Times New Roman" w:eastAsia="Times New Roman" w:hAnsi="Times New Roman" w:cs="Times New Roman"/>
          <w:lang w:val="ru-RU" w:eastAsia="uk-UA"/>
        </w:rPr>
        <w:t>кожен</w:t>
      </w:r>
      <w:proofErr w:type="spellEnd"/>
      <w:r w:rsidRPr="008F0635">
        <w:rPr>
          <w:rFonts w:ascii="Times New Roman" w:eastAsia="Times New Roman" w:hAnsi="Times New Roman" w:cs="Times New Roman"/>
          <w:lang w:val="ru-RU" w:eastAsia="uk-UA"/>
        </w:rPr>
        <w:t xml:space="preserve"> день </w:t>
      </w:r>
      <w:proofErr w:type="spellStart"/>
      <w:r w:rsidRPr="008F0635">
        <w:rPr>
          <w:rFonts w:ascii="Times New Roman" w:eastAsia="Times New Roman" w:hAnsi="Times New Roman" w:cs="Times New Roman"/>
          <w:lang w:val="ru-RU" w:eastAsia="uk-UA"/>
        </w:rPr>
        <w:t>затримки</w:t>
      </w:r>
      <w:proofErr w:type="spellEnd"/>
      <w:r w:rsidRPr="008F0635">
        <w:rPr>
          <w:rFonts w:ascii="Times New Roman" w:eastAsia="Times New Roman" w:hAnsi="Times New Roman" w:cs="Times New Roman"/>
          <w:lang w:val="ru-RU" w:eastAsia="uk-UA"/>
        </w:rPr>
        <w:t xml:space="preserve"> та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від </w:t>
      </w:r>
      <w:proofErr w:type="spellStart"/>
      <w:r w:rsidRPr="008F0635">
        <w:rPr>
          <w:rFonts w:ascii="Times New Roman" w:eastAsia="Times New Roman" w:hAnsi="Times New Roman" w:cs="Times New Roman"/>
          <w:lang w:val="ru-RU" w:eastAsia="uk-UA"/>
        </w:rPr>
        <w:t>вартості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недопоставленого</w:t>
      </w:r>
      <w:proofErr w:type="spellEnd"/>
      <w:r w:rsidRPr="008F0635">
        <w:rPr>
          <w:rFonts w:ascii="Times New Roman" w:eastAsia="Times New Roman" w:hAnsi="Times New Roman" w:cs="Times New Roman"/>
          <w:lang w:val="ru-RU" w:eastAsia="uk-UA"/>
        </w:rPr>
        <w:t xml:space="preserve"> товару за Договором.</w:t>
      </w:r>
    </w:p>
    <w:p w14:paraId="63DC835B"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неодноразової</w:t>
      </w:r>
      <w:proofErr w:type="spellEnd"/>
      <w:r w:rsidRPr="008F0635">
        <w:rPr>
          <w:rFonts w:ascii="Times New Roman" w:eastAsia="Times New Roman" w:hAnsi="Times New Roman" w:cs="Times New Roman"/>
          <w:lang w:val="ru-RU" w:eastAsia="uk-UA"/>
        </w:rPr>
        <w:t xml:space="preserve"> поставки </w:t>
      </w:r>
      <w:proofErr w:type="spellStart"/>
      <w:r w:rsidRPr="008F0635">
        <w:rPr>
          <w:rFonts w:ascii="Times New Roman" w:eastAsia="Times New Roman" w:hAnsi="Times New Roman" w:cs="Times New Roman"/>
          <w:lang w:val="ru-RU" w:eastAsia="uk-UA"/>
        </w:rPr>
        <w:t>неякісного</w:t>
      </w:r>
      <w:proofErr w:type="spellEnd"/>
      <w:r w:rsidRPr="008F0635">
        <w:rPr>
          <w:rFonts w:ascii="Times New Roman" w:eastAsia="Times New Roman" w:hAnsi="Times New Roman" w:cs="Times New Roman"/>
          <w:lang w:val="ru-RU" w:eastAsia="uk-UA"/>
        </w:rPr>
        <w:t xml:space="preserve"> товару </w:t>
      </w:r>
      <w:r>
        <w:rPr>
          <w:rFonts w:ascii="Times New Roman" w:eastAsia="Times New Roman" w:hAnsi="Times New Roman" w:cs="Times New Roman"/>
          <w:lang w:val="ru-RU" w:eastAsia="uk-UA"/>
        </w:rPr>
        <w:t xml:space="preserve">та </w:t>
      </w:r>
      <w:proofErr w:type="spellStart"/>
      <w:r>
        <w:rPr>
          <w:rFonts w:ascii="Times New Roman" w:eastAsia="Times New Roman" w:hAnsi="Times New Roman" w:cs="Times New Roman"/>
          <w:lang w:val="ru-RU" w:eastAsia="uk-UA"/>
        </w:rPr>
        <w:t>неодноразового</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порушення</w:t>
      </w:r>
      <w:proofErr w:type="spellEnd"/>
      <w:r>
        <w:rPr>
          <w:rFonts w:ascii="Times New Roman" w:eastAsia="Times New Roman" w:hAnsi="Times New Roman" w:cs="Times New Roman"/>
          <w:lang w:val="ru-RU" w:eastAsia="uk-UA"/>
        </w:rPr>
        <w:t xml:space="preserve"> п. 5.3 договору </w:t>
      </w:r>
      <w:proofErr w:type="spellStart"/>
      <w:r>
        <w:rPr>
          <w:rFonts w:ascii="Times New Roman" w:eastAsia="Times New Roman" w:hAnsi="Times New Roman" w:cs="Times New Roman"/>
          <w:lang w:val="ru-RU" w:eastAsia="uk-UA"/>
        </w:rPr>
        <w:t>П</w:t>
      </w:r>
      <w:r w:rsidRPr="008F0635">
        <w:rPr>
          <w:rFonts w:ascii="Times New Roman" w:eastAsia="Times New Roman" w:hAnsi="Times New Roman" w:cs="Times New Roman"/>
          <w:lang w:val="ru-RU" w:eastAsia="uk-UA"/>
        </w:rPr>
        <w:t>окупець</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може</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w:t>
      </w:r>
      <w:r w:rsidR="00927043">
        <w:rPr>
          <w:rFonts w:ascii="Times New Roman" w:eastAsia="Times New Roman" w:hAnsi="Times New Roman" w:cs="Times New Roman"/>
          <w:lang w:val="ru-RU" w:eastAsia="uk-UA"/>
        </w:rPr>
        <w:t xml:space="preserve">шляхом </w:t>
      </w:r>
      <w:proofErr w:type="spellStart"/>
      <w:r w:rsidR="00927043">
        <w:rPr>
          <w:rFonts w:ascii="Times New Roman" w:eastAsia="Times New Roman" w:hAnsi="Times New Roman" w:cs="Times New Roman"/>
          <w:lang w:val="ru-RU" w:eastAsia="uk-UA"/>
        </w:rPr>
        <w:t>підписання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додаткової</w:t>
      </w:r>
      <w:proofErr w:type="spellEnd"/>
      <w:r w:rsidR="00927043">
        <w:rPr>
          <w:rFonts w:ascii="Times New Roman" w:eastAsia="Times New Roman" w:hAnsi="Times New Roman" w:cs="Times New Roman"/>
          <w:lang w:val="ru-RU" w:eastAsia="uk-UA"/>
        </w:rPr>
        <w:t xml:space="preserve"> угоди про </w:t>
      </w:r>
      <w:proofErr w:type="spellStart"/>
      <w:r w:rsidR="00927043">
        <w:rPr>
          <w:rFonts w:ascii="Times New Roman" w:eastAsia="Times New Roman" w:hAnsi="Times New Roman" w:cs="Times New Roman"/>
          <w:lang w:val="ru-RU" w:eastAsia="uk-UA"/>
        </w:rPr>
        <w:t>розірвання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w:t>
      </w:r>
      <w:r w:rsidRPr="008F0635">
        <w:rPr>
          <w:rFonts w:ascii="Times New Roman" w:eastAsia="Times New Roman" w:hAnsi="Times New Roman" w:cs="Times New Roman"/>
          <w:lang w:val="ru-RU" w:eastAsia="uk-UA"/>
        </w:rPr>
        <w:t xml:space="preserve">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про </w:t>
      </w:r>
      <w:proofErr w:type="spellStart"/>
      <w:r w:rsidRPr="008F0635">
        <w:rPr>
          <w:rFonts w:ascii="Times New Roman" w:eastAsia="Times New Roman" w:hAnsi="Times New Roman" w:cs="Times New Roman"/>
          <w:lang w:val="ru-RU" w:eastAsia="uk-UA"/>
        </w:rPr>
        <w:t>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повідомляє</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w:t>
      </w:r>
      <w:r>
        <w:rPr>
          <w:rFonts w:ascii="Times New Roman" w:eastAsia="Times New Roman" w:hAnsi="Times New Roman" w:cs="Times New Roman"/>
          <w:lang w:val="ru-RU" w:eastAsia="uk-UA"/>
        </w:rPr>
        <w:t>стачальника</w:t>
      </w:r>
      <w:proofErr w:type="spellEnd"/>
      <w:r>
        <w:rPr>
          <w:rFonts w:ascii="Times New Roman" w:eastAsia="Times New Roman" w:hAnsi="Times New Roman" w:cs="Times New Roman"/>
          <w:lang w:val="ru-RU" w:eastAsia="uk-UA"/>
        </w:rPr>
        <w:t xml:space="preserve"> за 10 (десять) </w:t>
      </w:r>
      <w:proofErr w:type="spellStart"/>
      <w:r>
        <w:rPr>
          <w:rFonts w:ascii="Times New Roman" w:eastAsia="Times New Roman" w:hAnsi="Times New Roman" w:cs="Times New Roman"/>
          <w:lang w:val="ru-RU" w:eastAsia="uk-UA"/>
        </w:rPr>
        <w:t>календарних</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днів</w:t>
      </w:r>
      <w:proofErr w:type="spellEnd"/>
      <w:r>
        <w:rPr>
          <w:rFonts w:ascii="Times New Roman" w:eastAsia="Times New Roman" w:hAnsi="Times New Roman" w:cs="Times New Roman"/>
          <w:lang w:val="ru-RU" w:eastAsia="uk-UA"/>
        </w:rPr>
        <w:t xml:space="preserve"> </w:t>
      </w:r>
      <w:r w:rsidRPr="00AE357A">
        <w:rPr>
          <w:rFonts w:ascii="Times New Roman" w:eastAsia="Times New Roman" w:hAnsi="Times New Roman" w:cs="Times New Roman"/>
          <w:lang w:val="ru-RU" w:eastAsia="uk-UA"/>
        </w:rPr>
        <w:t xml:space="preserve">шляхом </w:t>
      </w:r>
      <w:proofErr w:type="spellStart"/>
      <w:r w:rsidRPr="00AE357A">
        <w:rPr>
          <w:rFonts w:ascii="Times New Roman" w:eastAsia="Times New Roman" w:hAnsi="Times New Roman" w:cs="Times New Roman"/>
          <w:lang w:val="ru-RU" w:eastAsia="uk-UA"/>
        </w:rPr>
        <w:t>складання</w:t>
      </w:r>
      <w:proofErr w:type="spellEnd"/>
      <w:r w:rsidRPr="00AE357A">
        <w:rPr>
          <w:rFonts w:ascii="Times New Roman" w:eastAsia="Times New Roman" w:hAnsi="Times New Roman" w:cs="Times New Roman"/>
          <w:lang w:val="ru-RU" w:eastAsia="uk-UA"/>
        </w:rPr>
        <w:t xml:space="preserve"> акта про </w:t>
      </w:r>
      <w:proofErr w:type="spellStart"/>
      <w:r w:rsidRPr="00AE357A">
        <w:rPr>
          <w:rFonts w:ascii="Times New Roman" w:eastAsia="Times New Roman" w:hAnsi="Times New Roman" w:cs="Times New Roman"/>
          <w:lang w:val="ru-RU" w:eastAsia="uk-UA"/>
        </w:rPr>
        <w:t>прострочення</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строків</w:t>
      </w:r>
      <w:proofErr w:type="spellEnd"/>
      <w:r w:rsidRPr="00AE357A">
        <w:rPr>
          <w:rFonts w:ascii="Times New Roman" w:eastAsia="Times New Roman" w:hAnsi="Times New Roman" w:cs="Times New Roman"/>
          <w:lang w:val="ru-RU" w:eastAsia="uk-UA"/>
        </w:rPr>
        <w:t xml:space="preserve"> поставки з </w:t>
      </w:r>
      <w:proofErr w:type="spellStart"/>
      <w:r w:rsidRPr="00AE357A">
        <w:rPr>
          <w:rFonts w:ascii="Times New Roman" w:eastAsia="Times New Roman" w:hAnsi="Times New Roman" w:cs="Times New Roman"/>
          <w:lang w:val="ru-RU" w:eastAsia="uk-UA"/>
        </w:rPr>
        <w:t>наступним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направленням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к</w:t>
      </w:r>
      <w:r w:rsidR="00927043">
        <w:rPr>
          <w:rFonts w:ascii="Times New Roman" w:eastAsia="Times New Roman" w:hAnsi="Times New Roman" w:cs="Times New Roman"/>
          <w:lang w:val="ru-RU" w:eastAsia="uk-UA"/>
        </w:rPr>
        <w:t>опії</w:t>
      </w:r>
      <w:proofErr w:type="spellEnd"/>
      <w:r w:rsidR="00927043">
        <w:rPr>
          <w:rFonts w:ascii="Times New Roman" w:eastAsia="Times New Roman" w:hAnsi="Times New Roman" w:cs="Times New Roman"/>
          <w:lang w:val="ru-RU" w:eastAsia="uk-UA"/>
        </w:rPr>
        <w:t xml:space="preserve"> акта </w:t>
      </w:r>
      <w:proofErr w:type="spellStart"/>
      <w:r w:rsidR="00927043">
        <w:rPr>
          <w:rFonts w:ascii="Times New Roman" w:eastAsia="Times New Roman" w:hAnsi="Times New Roman" w:cs="Times New Roman"/>
          <w:lang w:val="ru-RU" w:eastAsia="uk-UA"/>
        </w:rPr>
        <w:lastRenderedPageBreak/>
        <w:t>рекомендованим</w:t>
      </w:r>
      <w:proofErr w:type="spellEnd"/>
      <w:r w:rsidR="00927043">
        <w:rPr>
          <w:rFonts w:ascii="Times New Roman" w:eastAsia="Times New Roman" w:hAnsi="Times New Roman" w:cs="Times New Roman"/>
          <w:lang w:val="ru-RU" w:eastAsia="uk-UA"/>
        </w:rPr>
        <w:t xml:space="preserve"> листом та/</w:t>
      </w:r>
      <w:proofErr w:type="spellStart"/>
      <w:r w:rsidR="00927043">
        <w:rPr>
          <w:rFonts w:ascii="Times New Roman" w:eastAsia="Times New Roman" w:hAnsi="Times New Roman" w:cs="Times New Roman"/>
          <w:lang w:val="ru-RU" w:eastAsia="uk-UA"/>
        </w:rPr>
        <w:t>або</w:t>
      </w:r>
      <w:proofErr w:type="spellEnd"/>
      <w:r w:rsidRPr="00AE357A">
        <w:rPr>
          <w:rFonts w:ascii="Times New Roman" w:eastAsia="Times New Roman" w:hAnsi="Times New Roman" w:cs="Times New Roman"/>
          <w:lang w:val="ru-RU" w:eastAsia="uk-UA"/>
        </w:rPr>
        <w:t xml:space="preserve"> на </w:t>
      </w:r>
      <w:proofErr w:type="spellStart"/>
      <w:r w:rsidRPr="00AE357A">
        <w:rPr>
          <w:rFonts w:ascii="Times New Roman" w:eastAsia="Times New Roman" w:hAnsi="Times New Roman" w:cs="Times New Roman"/>
          <w:lang w:val="ru-RU" w:eastAsia="uk-UA"/>
        </w:rPr>
        <w:t>електронну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пошту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вказану</w:t>
      </w:r>
      <w:proofErr w:type="spellEnd"/>
      <w:r w:rsidRPr="00AE357A">
        <w:rPr>
          <w:rFonts w:ascii="Times New Roman" w:eastAsia="Times New Roman" w:hAnsi="Times New Roman" w:cs="Times New Roman"/>
          <w:lang w:val="ru-RU" w:eastAsia="uk-UA"/>
        </w:rPr>
        <w:t xml:space="preserve"> у</w:t>
      </w:r>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927043">
        <w:rPr>
          <w:rFonts w:ascii="Times New Roman" w:eastAsia="Times New Roman" w:hAnsi="Times New Roman" w:cs="Times New Roman"/>
          <w:lang w:val="ru-RU" w:eastAsia="uk-UA"/>
        </w:rPr>
        <w:t xml:space="preserve"> та/</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фото акта у </w:t>
      </w:r>
      <w:proofErr w:type="spellStart"/>
      <w:r w:rsidR="00927043">
        <w:rPr>
          <w:rFonts w:ascii="Times New Roman" w:eastAsia="Times New Roman" w:hAnsi="Times New Roman" w:cs="Times New Roman"/>
          <w:lang w:val="ru-RU" w:eastAsia="uk-UA"/>
        </w:rPr>
        <w:t>Viber</w:t>
      </w:r>
      <w:proofErr w:type="spellEnd"/>
      <w:r w:rsidR="00927043">
        <w:rPr>
          <w:rFonts w:ascii="Times New Roman" w:eastAsia="Times New Roman" w:hAnsi="Times New Roman" w:cs="Times New Roman"/>
          <w:lang w:val="ru-RU" w:eastAsia="uk-UA"/>
        </w:rPr>
        <w:t xml:space="preserve"> на номер </w:t>
      </w:r>
      <w:proofErr w:type="spellStart"/>
      <w:r w:rsidR="00927043">
        <w:rPr>
          <w:rFonts w:ascii="Times New Roman" w:eastAsia="Times New Roman" w:hAnsi="Times New Roman" w:cs="Times New Roman"/>
          <w:lang w:val="ru-RU" w:eastAsia="uk-UA"/>
        </w:rPr>
        <w:t>вказаний</w:t>
      </w:r>
      <w:proofErr w:type="spellEnd"/>
      <w:r w:rsidR="00927043">
        <w:rPr>
          <w:rFonts w:ascii="Times New Roman" w:eastAsia="Times New Roman" w:hAnsi="Times New Roman" w:cs="Times New Roman"/>
          <w:lang w:val="ru-RU" w:eastAsia="uk-UA"/>
        </w:rPr>
        <w:t xml:space="preserve"> у документах </w:t>
      </w:r>
      <w:proofErr w:type="spellStart"/>
      <w:r w:rsidR="00927043">
        <w:rPr>
          <w:rFonts w:ascii="Times New Roman" w:eastAsia="Times New Roman" w:hAnsi="Times New Roman" w:cs="Times New Roman"/>
          <w:lang w:val="ru-RU" w:eastAsia="uk-UA"/>
        </w:rPr>
        <w:t>тендерної</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4F564E">
        <w:rPr>
          <w:rFonts w:ascii="Times New Roman" w:eastAsia="Times New Roman" w:hAnsi="Times New Roman" w:cs="Times New Roman"/>
          <w:lang w:val="ru-RU" w:eastAsia="uk-UA"/>
        </w:rPr>
        <w:t xml:space="preserve">. </w:t>
      </w:r>
    </w:p>
    <w:p w14:paraId="1DA82FA0"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r w:rsidR="004F564E">
        <w:rPr>
          <w:rFonts w:ascii="Times New Roman" w:eastAsia="Times New Roman" w:hAnsi="Times New Roman" w:cs="Times New Roman"/>
          <w:lang w:val="ru-RU" w:eastAsia="uk-UA"/>
        </w:rPr>
        <w:t xml:space="preserve">у </w:t>
      </w:r>
      <w:proofErr w:type="spellStart"/>
      <w:r w:rsidR="004F564E">
        <w:rPr>
          <w:rFonts w:ascii="Times New Roman" w:eastAsia="Times New Roman" w:hAnsi="Times New Roman" w:cs="Times New Roman"/>
          <w:lang w:val="ru-RU" w:eastAsia="uk-UA"/>
        </w:rPr>
        <w:t>випадках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передабачених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пп</w:t>
      </w:r>
      <w:proofErr w:type="spellEnd"/>
      <w:r w:rsidR="004F564E">
        <w:rPr>
          <w:rFonts w:ascii="Times New Roman" w:eastAsia="Times New Roman" w:hAnsi="Times New Roman" w:cs="Times New Roman"/>
          <w:lang w:val="ru-RU" w:eastAsia="uk-UA"/>
        </w:rPr>
        <w:t xml:space="preserve">. 6.2.6, 6.2.7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у 10-денний </w:t>
      </w:r>
      <w:proofErr w:type="spellStart"/>
      <w:r w:rsidRPr="008F0635">
        <w:rPr>
          <w:rFonts w:ascii="Times New Roman" w:eastAsia="Times New Roman" w:hAnsi="Times New Roman" w:cs="Times New Roman"/>
          <w:lang w:val="ru-RU" w:eastAsia="uk-UA"/>
        </w:rPr>
        <w:t>термін</w:t>
      </w:r>
      <w:proofErr w:type="spellEnd"/>
      <w:r w:rsidRPr="008F0635">
        <w:rPr>
          <w:rFonts w:ascii="Times New Roman" w:eastAsia="Times New Roman" w:hAnsi="Times New Roman" w:cs="Times New Roman"/>
          <w:lang w:val="ru-RU" w:eastAsia="uk-UA"/>
        </w:rPr>
        <w:t xml:space="preserve"> з дня </w:t>
      </w:r>
      <w:proofErr w:type="spellStart"/>
      <w:r w:rsidR="004F564E">
        <w:rPr>
          <w:rFonts w:ascii="Times New Roman" w:eastAsia="Times New Roman" w:hAnsi="Times New Roman" w:cs="Times New Roman"/>
          <w:lang w:val="ru-RU" w:eastAsia="uk-UA"/>
        </w:rPr>
        <w:t>розірвання</w:t>
      </w:r>
      <w:proofErr w:type="spellEnd"/>
      <w:r w:rsidR="004F564E">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 від </w:t>
      </w:r>
      <w:proofErr w:type="spellStart"/>
      <w:r w:rsidRPr="008F0635">
        <w:rPr>
          <w:rFonts w:ascii="Times New Roman" w:eastAsia="Times New Roman" w:hAnsi="Times New Roman" w:cs="Times New Roman"/>
          <w:lang w:val="ru-RU" w:eastAsia="uk-UA"/>
        </w:rPr>
        <w:t>ціни</w:t>
      </w:r>
      <w:proofErr w:type="spellEnd"/>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proofErr w:type="spellStart"/>
      <w:r w:rsidR="004F564E" w:rsidRPr="004F564E">
        <w:rPr>
          <w:rFonts w:ascii="Times New Roman" w:eastAsia="Times New Roman" w:hAnsi="Times New Roman" w:cs="Times New Roman"/>
          <w:lang w:val="ru-RU" w:eastAsia="uk-UA"/>
        </w:rPr>
        <w:t>Крім</w:t>
      </w:r>
      <w:proofErr w:type="spellEnd"/>
      <w:r w:rsidR="004F564E" w:rsidRPr="004F564E">
        <w:rPr>
          <w:rFonts w:ascii="Times New Roman" w:eastAsia="Times New Roman" w:hAnsi="Times New Roman" w:cs="Times New Roman"/>
          <w:lang w:val="ru-RU" w:eastAsia="uk-UA"/>
        </w:rPr>
        <w:t xml:space="preserve"> того, </w:t>
      </w:r>
      <w:proofErr w:type="spellStart"/>
      <w:r w:rsidR="004F564E" w:rsidRPr="004F564E">
        <w:rPr>
          <w:rFonts w:ascii="Times New Roman" w:eastAsia="Times New Roman" w:hAnsi="Times New Roman" w:cs="Times New Roman"/>
          <w:lang w:val="ru-RU" w:eastAsia="uk-UA"/>
        </w:rPr>
        <w:t>таке</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розірвання</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тягне</w:t>
      </w:r>
      <w:proofErr w:type="spellEnd"/>
      <w:r w:rsidR="004F564E" w:rsidRPr="004F564E">
        <w:rPr>
          <w:rFonts w:ascii="Times New Roman" w:eastAsia="Times New Roman" w:hAnsi="Times New Roman" w:cs="Times New Roman"/>
          <w:lang w:val="ru-RU" w:eastAsia="uk-UA"/>
        </w:rPr>
        <w:t xml:space="preserve"> за собою </w:t>
      </w:r>
      <w:proofErr w:type="spellStart"/>
      <w:r w:rsidR="004F564E" w:rsidRPr="004F564E">
        <w:rPr>
          <w:rFonts w:ascii="Times New Roman" w:eastAsia="Times New Roman" w:hAnsi="Times New Roman" w:cs="Times New Roman"/>
          <w:lang w:val="ru-RU" w:eastAsia="uk-UA"/>
        </w:rPr>
        <w:t>наслідки</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передбачені</w:t>
      </w:r>
      <w:proofErr w:type="spellEnd"/>
      <w:r w:rsidR="004F564E" w:rsidRPr="004F564E">
        <w:rPr>
          <w:rFonts w:ascii="Times New Roman" w:eastAsia="Times New Roman" w:hAnsi="Times New Roman" w:cs="Times New Roman"/>
          <w:lang w:val="ru-RU" w:eastAsia="uk-UA"/>
        </w:rPr>
        <w:t xml:space="preserve">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5837C060"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proofErr w:type="spellStart"/>
      <w:r w:rsidR="00376C38">
        <w:rPr>
          <w:rFonts w:ascii="Times New Roman" w:eastAsia="Times New Roman" w:hAnsi="Times New Roman" w:cs="Times New Roman"/>
          <w:b/>
          <w:bCs/>
          <w:lang w:eastAsia="uk-UA"/>
        </w:rPr>
        <w:t>Оперативно</w:t>
      </w:r>
      <w:proofErr w:type="spellEnd"/>
      <w:r w:rsidR="00376C38">
        <w:rPr>
          <w:rFonts w:ascii="Times New Roman" w:eastAsia="Times New Roman" w:hAnsi="Times New Roman" w:cs="Times New Roman"/>
          <w:b/>
          <w:bCs/>
          <w:lang w:eastAsia="uk-UA"/>
        </w:rPr>
        <w:t>-господарські санкції</w:t>
      </w:r>
    </w:p>
    <w:p w14:paraId="6DDC0601"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8.1. Сторони прийшли до взаємної згоди щодо можливості застосування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CDF3A1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AC55E27"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50B9BC0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007066A4"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31E5739"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-господарських санкцій.</w:t>
      </w:r>
    </w:p>
    <w:p w14:paraId="6E05280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8.5. Строк дії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-господарської санкції та строк її дії шляхом направлення повідомлення у спосіб, передбачений пунктом 14.3 цього Договору.</w:t>
      </w:r>
    </w:p>
    <w:p w14:paraId="56DCB54F"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6C2476C8"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DEDC3C0"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357B889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5F33317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49FE6A31"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03CB537"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7400C988"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5D405C58"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9237237"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FE15E14"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w:t>
      </w:r>
      <w:r w:rsidRPr="00376C38">
        <w:rPr>
          <w:rFonts w:ascii="Times New Roman" w:eastAsia="Times New Roman" w:hAnsi="Times New Roman" w:cs="Times New Roman"/>
          <w:bCs/>
          <w:lang w:eastAsia="uk-UA"/>
        </w:rPr>
        <w:lastRenderedPageBreak/>
        <w:t>особу до протиправного використання наданих їй службових повноважень чи пов’язаних з ними можливостями.</w:t>
      </w:r>
    </w:p>
    <w:p w14:paraId="73E304A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73636E9"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25E563FC"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6C397E21"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 xml:space="preserve">.2. У </w:t>
      </w:r>
      <w:proofErr w:type="spellStart"/>
      <w:r w:rsidR="00013526" w:rsidRPr="00A87928">
        <w:rPr>
          <w:rFonts w:ascii="Times New Roman" w:eastAsia="Times New Roman" w:hAnsi="Times New Roman" w:cs="Times New Roman"/>
          <w:lang w:val="ru-RU" w:eastAsia="uk-UA"/>
        </w:rPr>
        <w:t>разі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недосягнення</w:t>
      </w:r>
      <w:proofErr w:type="spellEnd"/>
      <w:r w:rsidR="00013526" w:rsidRPr="00A87928">
        <w:rPr>
          <w:rFonts w:ascii="Times New Roman" w:eastAsia="Times New Roman" w:hAnsi="Times New Roman" w:cs="Times New Roman"/>
          <w:lang w:val="ru-RU" w:eastAsia="uk-UA"/>
        </w:rPr>
        <w:t xml:space="preserve"> Сторонами </w:t>
      </w:r>
      <w:proofErr w:type="spellStart"/>
      <w:r w:rsidR="00013526" w:rsidRPr="00A87928">
        <w:rPr>
          <w:rFonts w:ascii="Times New Roman" w:eastAsia="Times New Roman" w:hAnsi="Times New Roman" w:cs="Times New Roman"/>
          <w:lang w:val="ru-RU" w:eastAsia="uk-UA"/>
        </w:rPr>
        <w:t>згоди</w:t>
      </w:r>
      <w:proofErr w:type="spellEnd"/>
      <w:r w:rsidR="00013526" w:rsidRPr="00A87928">
        <w:rPr>
          <w:rFonts w:ascii="Times New Roman" w:eastAsia="Times New Roman" w:hAnsi="Times New Roman" w:cs="Times New Roman"/>
          <w:lang w:val="ru-RU" w:eastAsia="uk-UA"/>
        </w:rPr>
        <w:t xml:space="preserve"> спори (</w:t>
      </w:r>
      <w:proofErr w:type="spellStart"/>
      <w:r w:rsidR="00013526" w:rsidRPr="00A87928">
        <w:rPr>
          <w:rFonts w:ascii="Times New Roman" w:eastAsia="Times New Roman" w:hAnsi="Times New Roman" w:cs="Times New Roman"/>
          <w:lang w:val="ru-RU" w:eastAsia="uk-UA"/>
        </w:rPr>
        <w:t>розбіжності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вирішуються</w:t>
      </w:r>
      <w:proofErr w:type="spellEnd"/>
      <w:r w:rsidR="00013526" w:rsidRPr="00A87928">
        <w:rPr>
          <w:rFonts w:ascii="Times New Roman" w:eastAsia="Times New Roman" w:hAnsi="Times New Roman" w:cs="Times New Roman"/>
          <w:lang w:val="ru-RU" w:eastAsia="uk-UA"/>
        </w:rPr>
        <w:t xml:space="preserve"> у судовому порядку.</w:t>
      </w:r>
    </w:p>
    <w:p w14:paraId="74A8B20B"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xml:space="preserve">. Строк </w:t>
      </w:r>
      <w:proofErr w:type="spellStart"/>
      <w:r w:rsidRPr="00A87928">
        <w:rPr>
          <w:rFonts w:ascii="Times New Roman" w:eastAsia="Times New Roman" w:hAnsi="Times New Roman" w:cs="Times New Roman"/>
          <w:b/>
          <w:bCs/>
          <w:lang w:val="ru-RU" w:eastAsia="uk-UA"/>
        </w:rPr>
        <w:t>дії</w:t>
      </w:r>
      <w:proofErr w:type="spellEnd"/>
      <w:r w:rsidRPr="00A87928">
        <w:rPr>
          <w:rFonts w:ascii="Times New Roman" w:eastAsia="Times New Roman" w:hAnsi="Times New Roman" w:cs="Times New Roman"/>
          <w:b/>
          <w:bCs/>
          <w:lang w:val="ru-RU" w:eastAsia="uk-UA"/>
        </w:rPr>
        <w:t xml:space="preserve"> договору</w:t>
      </w:r>
    </w:p>
    <w:p w14:paraId="06C34C28" w14:textId="3A9A7606"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писання та діє до 3</w:t>
      </w:r>
      <w:r w:rsidR="00071419">
        <w:rPr>
          <w:rFonts w:ascii="Times New Roman" w:eastAsia="Times New Roman" w:hAnsi="Times New Roman" w:cs="Times New Roman"/>
          <w:lang w:eastAsia="uk-UA"/>
        </w:rPr>
        <w:t>1</w:t>
      </w:r>
      <w:r w:rsidR="00611E70">
        <w:rPr>
          <w:rFonts w:ascii="Times New Roman" w:eastAsia="Times New Roman" w:hAnsi="Times New Roman" w:cs="Times New Roman"/>
          <w:lang w:eastAsia="uk-UA"/>
        </w:rPr>
        <w:t xml:space="preserve"> </w:t>
      </w:r>
      <w:r w:rsidR="00071419">
        <w:rPr>
          <w:rFonts w:ascii="Times New Roman" w:eastAsia="Times New Roman" w:hAnsi="Times New Roman" w:cs="Times New Roman"/>
          <w:lang w:eastAsia="uk-UA"/>
        </w:rPr>
        <w:t>грудня</w:t>
      </w:r>
      <w:r w:rsidR="00611E70">
        <w:rPr>
          <w:rFonts w:ascii="Times New Roman" w:eastAsia="Times New Roman" w:hAnsi="Times New Roman" w:cs="Times New Roman"/>
          <w:lang w:eastAsia="uk-UA"/>
        </w:rPr>
        <w:t xml:space="preserve"> 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0D4D4D43"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Дія</w:t>
      </w:r>
      <w:proofErr w:type="spellEnd"/>
      <w:r w:rsidRPr="00376C38">
        <w:rPr>
          <w:rFonts w:ascii="Times New Roman" w:eastAsia="Times New Roman" w:hAnsi="Times New Roman" w:cs="Times New Roman"/>
          <w:lang w:val="ru-RU" w:eastAsia="uk-UA"/>
        </w:rPr>
        <w:t xml:space="preserve"> договору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може</w:t>
      </w:r>
      <w:proofErr w:type="spellEnd"/>
      <w:r w:rsidRPr="00376C38">
        <w:rPr>
          <w:rFonts w:ascii="Times New Roman" w:eastAsia="Times New Roman" w:hAnsi="Times New Roman" w:cs="Times New Roman"/>
          <w:lang w:val="ru-RU" w:eastAsia="uk-UA"/>
        </w:rPr>
        <w:t xml:space="preserve"> бути </w:t>
      </w:r>
      <w:proofErr w:type="spellStart"/>
      <w:r w:rsidRPr="00376C38">
        <w:rPr>
          <w:rFonts w:ascii="Times New Roman" w:eastAsia="Times New Roman" w:hAnsi="Times New Roman" w:cs="Times New Roman"/>
          <w:lang w:val="ru-RU" w:eastAsia="uk-UA"/>
        </w:rPr>
        <w:t>продовжена</w:t>
      </w:r>
      <w:proofErr w:type="spellEnd"/>
      <w:r w:rsidRPr="00376C38">
        <w:rPr>
          <w:rFonts w:ascii="Times New Roman" w:eastAsia="Times New Roman" w:hAnsi="Times New Roman" w:cs="Times New Roman"/>
          <w:lang w:val="ru-RU" w:eastAsia="uk-UA"/>
        </w:rPr>
        <w:t xml:space="preserve"> на строк, </w:t>
      </w:r>
      <w:proofErr w:type="spellStart"/>
      <w:r w:rsidRPr="00376C38">
        <w:rPr>
          <w:rFonts w:ascii="Times New Roman" w:eastAsia="Times New Roman" w:hAnsi="Times New Roman" w:cs="Times New Roman"/>
          <w:lang w:val="ru-RU" w:eastAsia="uk-UA"/>
        </w:rPr>
        <w:t>достатній</w:t>
      </w:r>
      <w:proofErr w:type="spellEnd"/>
      <w:r w:rsidRPr="00376C38">
        <w:rPr>
          <w:rFonts w:ascii="Times New Roman" w:eastAsia="Times New Roman" w:hAnsi="Times New Roman" w:cs="Times New Roman"/>
          <w:lang w:val="ru-RU" w:eastAsia="uk-UA"/>
        </w:rPr>
        <w:t xml:space="preserve"> для </w:t>
      </w:r>
      <w:proofErr w:type="spellStart"/>
      <w:r w:rsidRPr="00376C38">
        <w:rPr>
          <w:rFonts w:ascii="Times New Roman" w:eastAsia="Times New Roman" w:hAnsi="Times New Roman" w:cs="Times New Roman"/>
          <w:lang w:val="ru-RU" w:eastAsia="uk-UA"/>
        </w:rPr>
        <w:t>проведення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процедури</w:t>
      </w:r>
      <w:proofErr w:type="spellEnd"/>
      <w:r w:rsidRPr="00376C38">
        <w:rPr>
          <w:rFonts w:ascii="Times New Roman" w:eastAsia="Times New Roman" w:hAnsi="Times New Roman" w:cs="Times New Roman"/>
          <w:lang w:val="ru-RU" w:eastAsia="uk-UA"/>
        </w:rPr>
        <w:t xml:space="preserve"> закупівлі/</w:t>
      </w:r>
      <w:proofErr w:type="spellStart"/>
      <w:r w:rsidRPr="00376C38">
        <w:rPr>
          <w:rFonts w:ascii="Times New Roman" w:eastAsia="Times New Roman" w:hAnsi="Times New Roman" w:cs="Times New Roman"/>
          <w:lang w:val="ru-RU" w:eastAsia="uk-UA"/>
        </w:rPr>
        <w:t>спрощеної</w:t>
      </w:r>
      <w:proofErr w:type="spellEnd"/>
      <w:r w:rsidRPr="00376C38">
        <w:rPr>
          <w:rFonts w:ascii="Times New Roman" w:eastAsia="Times New Roman" w:hAnsi="Times New Roman" w:cs="Times New Roman"/>
          <w:lang w:val="ru-RU" w:eastAsia="uk-UA"/>
        </w:rPr>
        <w:t xml:space="preserve"> закупівлі на початку </w:t>
      </w:r>
      <w:proofErr w:type="spellStart"/>
      <w:r w:rsidRPr="00376C38">
        <w:rPr>
          <w:rFonts w:ascii="Times New Roman" w:eastAsia="Times New Roman" w:hAnsi="Times New Roman" w:cs="Times New Roman"/>
          <w:lang w:val="ru-RU" w:eastAsia="uk-UA"/>
        </w:rPr>
        <w:t>наступного</w:t>
      </w:r>
      <w:proofErr w:type="spellEnd"/>
      <w:r w:rsidRPr="00376C38">
        <w:rPr>
          <w:rFonts w:ascii="Times New Roman" w:eastAsia="Times New Roman" w:hAnsi="Times New Roman" w:cs="Times New Roman"/>
          <w:lang w:val="ru-RU" w:eastAsia="uk-UA"/>
        </w:rPr>
        <w:t xml:space="preserve"> року в </w:t>
      </w:r>
      <w:proofErr w:type="spellStart"/>
      <w:r w:rsidRPr="00376C38">
        <w:rPr>
          <w:rFonts w:ascii="Times New Roman" w:eastAsia="Times New Roman" w:hAnsi="Times New Roman" w:cs="Times New Roman"/>
          <w:lang w:val="ru-RU" w:eastAsia="uk-UA"/>
        </w:rPr>
        <w:t>обсязі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що</w:t>
      </w:r>
      <w:proofErr w:type="spellEnd"/>
      <w:r w:rsidRPr="00376C38">
        <w:rPr>
          <w:rFonts w:ascii="Times New Roman" w:eastAsia="Times New Roman" w:hAnsi="Times New Roman" w:cs="Times New Roman"/>
          <w:lang w:val="ru-RU" w:eastAsia="uk-UA"/>
        </w:rPr>
        <w:t xml:space="preserve"> не </w:t>
      </w:r>
      <w:proofErr w:type="spellStart"/>
      <w:r w:rsidRPr="00376C38">
        <w:rPr>
          <w:rFonts w:ascii="Times New Roman" w:eastAsia="Times New Roman" w:hAnsi="Times New Roman" w:cs="Times New Roman"/>
          <w:lang w:val="ru-RU" w:eastAsia="uk-UA"/>
        </w:rPr>
        <w:t>перевищує</w:t>
      </w:r>
      <w:proofErr w:type="spellEnd"/>
      <w:r w:rsidRPr="00376C38">
        <w:rPr>
          <w:rFonts w:ascii="Times New Roman" w:eastAsia="Times New Roman" w:hAnsi="Times New Roman" w:cs="Times New Roman"/>
          <w:lang w:val="ru-RU" w:eastAsia="uk-UA"/>
        </w:rPr>
        <w:t xml:space="preserve"> 20 </w:t>
      </w:r>
      <w:proofErr w:type="spellStart"/>
      <w:r w:rsidRPr="00376C38">
        <w:rPr>
          <w:rFonts w:ascii="Times New Roman" w:eastAsia="Times New Roman" w:hAnsi="Times New Roman" w:cs="Times New Roman"/>
          <w:lang w:val="ru-RU" w:eastAsia="uk-UA"/>
        </w:rPr>
        <w:t>відсотків</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суми</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визначеної</w:t>
      </w:r>
      <w:proofErr w:type="spellEnd"/>
      <w:r w:rsidRPr="00376C38">
        <w:rPr>
          <w:rFonts w:ascii="Times New Roman" w:eastAsia="Times New Roman" w:hAnsi="Times New Roman" w:cs="Times New Roman"/>
          <w:lang w:val="ru-RU" w:eastAsia="uk-UA"/>
        </w:rPr>
        <w:t xml:space="preserve"> в початковому </w:t>
      </w:r>
      <w:proofErr w:type="spellStart"/>
      <w:r w:rsidRPr="00376C38">
        <w:rPr>
          <w:rFonts w:ascii="Times New Roman" w:eastAsia="Times New Roman" w:hAnsi="Times New Roman" w:cs="Times New Roman"/>
          <w:lang w:val="ru-RU" w:eastAsia="uk-UA"/>
        </w:rPr>
        <w:t>договорі</w:t>
      </w:r>
      <w:proofErr w:type="spellEnd"/>
      <w:r w:rsidRPr="00376C38">
        <w:rPr>
          <w:rFonts w:ascii="Times New Roman" w:eastAsia="Times New Roman" w:hAnsi="Times New Roman" w:cs="Times New Roman"/>
          <w:lang w:val="ru-RU" w:eastAsia="uk-UA"/>
        </w:rPr>
        <w:t xml:space="preserve">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укладеному</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попередньому</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році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якщо</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видатки</w:t>
      </w:r>
      <w:proofErr w:type="spellEnd"/>
      <w:r w:rsidRPr="00376C38">
        <w:rPr>
          <w:rFonts w:ascii="Times New Roman" w:eastAsia="Times New Roman" w:hAnsi="Times New Roman" w:cs="Times New Roman"/>
          <w:lang w:val="ru-RU" w:eastAsia="uk-UA"/>
        </w:rPr>
        <w:t xml:space="preserve"> на </w:t>
      </w:r>
      <w:proofErr w:type="spellStart"/>
      <w:r w:rsidRPr="00376C38">
        <w:rPr>
          <w:rFonts w:ascii="Times New Roman" w:eastAsia="Times New Roman" w:hAnsi="Times New Roman" w:cs="Times New Roman"/>
          <w:lang w:val="ru-RU" w:eastAsia="uk-UA"/>
        </w:rPr>
        <w:t>досягнення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цієї</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цілі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затверджено</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установленому</w:t>
      </w:r>
      <w:proofErr w:type="spellEnd"/>
      <w:r w:rsidRPr="00376C38">
        <w:rPr>
          <w:rFonts w:ascii="Times New Roman" w:eastAsia="Times New Roman" w:hAnsi="Times New Roman" w:cs="Times New Roman"/>
          <w:lang w:val="ru-RU" w:eastAsia="uk-UA"/>
        </w:rPr>
        <w:t xml:space="preserve"> порядку.</w:t>
      </w:r>
    </w:p>
    <w:p w14:paraId="6999B5B0"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48DC238A"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404C2F9D"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1" w:name="n1777"/>
      <w:bookmarkStart w:id="2" w:name="n1778"/>
      <w:bookmarkEnd w:id="1"/>
      <w:bookmarkEnd w:id="2"/>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45CB62A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269407C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17FBC4E6"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30BD705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підставою для зміни ціни є письмове звернення Сторони Договору та коливання ціни на ринку;</w:t>
      </w:r>
    </w:p>
    <w:p w14:paraId="6E8B89B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A2E9EE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992B59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жоден документ, який підтверджує коливання ціни на ринку не може містити один і той самий період;</w:t>
      </w:r>
    </w:p>
    <w:p w14:paraId="3C4D728B"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2300EA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8AF9D9A"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006E6D92" w:rsidRPr="006E6D92">
        <w:rPr>
          <w:rFonts w:ascii="Times New Roman" w:eastAsia="Times New Roman" w:hAnsi="Times New Roman" w:cs="Times New Roman"/>
          <w:lang w:eastAsia="ru-RU"/>
        </w:rPr>
        <w:lastRenderedPageBreak/>
        <w:t>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43DCA8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18E921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35885C9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4B5508F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844B13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E5020A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301F9BF"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DD6BBA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E6D92" w:rsidRPr="006E6D92">
        <w:rPr>
          <w:rFonts w:ascii="Times New Roman" w:eastAsia="Times New Roman" w:hAnsi="Times New Roman" w:cs="Times New Roman"/>
          <w:lang w:eastAsia="ru-RU"/>
        </w:rPr>
        <w:t>Platts</w:t>
      </w:r>
      <w:proofErr w:type="spellEnd"/>
      <w:r w:rsidR="006E6D92" w:rsidRPr="006E6D9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31E9B00A"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6D134D3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1886322A"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w:t>
      </w:r>
    </w:p>
    <w:p w14:paraId="6F3F406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896DD19"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AD0A14"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F68A716"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7CDEE0B6"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13.4. Цей договір може бути достроково розірвано за згодою Сторін і в інших випадках, передбачених законодавством України.</w:t>
      </w:r>
    </w:p>
    <w:p w14:paraId="0D5FB1A3"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2B2E7616"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074E27D"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0F21AD9B"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1A0DBEC5"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18C46BE"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3D82ABE2" w14:textId="77777777"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tbl>
      <w:tblPr>
        <w:tblW w:w="0" w:type="auto"/>
        <w:tblLook w:val="04A0" w:firstRow="1" w:lastRow="0" w:firstColumn="1" w:lastColumn="0" w:noHBand="0" w:noVBand="1"/>
      </w:tblPr>
      <w:tblGrid>
        <w:gridCol w:w="4785"/>
        <w:gridCol w:w="4786"/>
      </w:tblGrid>
      <w:tr w:rsidR="00700C75" w:rsidRPr="00E858F9" w14:paraId="42D26F21" w14:textId="77777777" w:rsidTr="00540590">
        <w:tc>
          <w:tcPr>
            <w:tcW w:w="4785" w:type="dxa"/>
          </w:tcPr>
          <w:p w14:paraId="674A63CA"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bookmarkStart w:id="3" w:name="_Hlk155861400"/>
            <w:r w:rsidRPr="00E858F9">
              <w:rPr>
                <w:rFonts w:ascii="Times New Roman" w:eastAsia="Times New Roman" w:hAnsi="Times New Roman" w:cs="Times New Roman"/>
                <w:lang w:eastAsia="ru-RU"/>
              </w:rPr>
              <w:t>ПОСТАЧАЛЬНИК:</w:t>
            </w:r>
          </w:p>
        </w:tc>
        <w:tc>
          <w:tcPr>
            <w:tcW w:w="4786" w:type="dxa"/>
          </w:tcPr>
          <w:p w14:paraId="2BE31CBE" w14:textId="77777777" w:rsidR="00700C75" w:rsidRPr="00E858F9" w:rsidRDefault="00700C75"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700C75" w:rsidRPr="00E858F9" w14:paraId="7AC9330C" w14:textId="77777777" w:rsidTr="00540590">
        <w:tc>
          <w:tcPr>
            <w:tcW w:w="4785" w:type="dxa"/>
          </w:tcPr>
          <w:p w14:paraId="1DFE111E"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36E3745B"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4EF39356"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716820A2"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42B8D140"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47405B64"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0AFEEEB0"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p>
          <w:p w14:paraId="711783DE"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p>
          <w:p w14:paraId="2E2AC2C0"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p>
          <w:p w14:paraId="397E1731" w14:textId="77777777" w:rsidR="00700C75" w:rsidRPr="00E858F9" w:rsidRDefault="00700C75" w:rsidP="00540590">
            <w:pPr>
              <w:tabs>
                <w:tab w:val="left" w:pos="774"/>
              </w:tabs>
              <w:spacing w:after="0" w:line="240" w:lineRule="auto"/>
              <w:rPr>
                <w:rFonts w:ascii="Times New Roman" w:eastAsia="Times New Roman" w:hAnsi="Times New Roman" w:cs="Times New Roman"/>
                <w:lang w:eastAsia="ru-RU"/>
              </w:rPr>
            </w:pPr>
          </w:p>
        </w:tc>
        <w:tc>
          <w:tcPr>
            <w:tcW w:w="4786" w:type="dxa"/>
          </w:tcPr>
          <w:p w14:paraId="354C8BAB" w14:textId="77777777" w:rsidR="00700C75" w:rsidRPr="00E858F9" w:rsidRDefault="00700C75"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496E2EE" w14:textId="77777777" w:rsidR="00700C75" w:rsidRPr="00E858F9" w:rsidRDefault="00700C75"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3B8CAD10" w14:textId="77777777" w:rsidR="00700C75" w:rsidRPr="00E858F9" w:rsidRDefault="00700C75"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1ED8082B" w14:textId="77777777" w:rsidR="00700C75" w:rsidRPr="00E858F9" w:rsidRDefault="00700C75" w:rsidP="00540590">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60BE2CCA" w14:textId="77777777" w:rsidR="00700C75" w:rsidRPr="00E858F9" w:rsidRDefault="00700C75" w:rsidP="00540590">
            <w:pPr>
              <w:spacing w:after="0" w:line="240" w:lineRule="auto"/>
              <w:rPr>
                <w:rFonts w:ascii="Times New Roman" w:eastAsia="Times New Roman" w:hAnsi="Times New Roman" w:cs="Times New Roman"/>
                <w:lang w:eastAsia="ru-RU"/>
              </w:rPr>
            </w:pPr>
          </w:p>
        </w:tc>
      </w:tr>
    </w:tbl>
    <w:p w14:paraId="5908D42B" w14:textId="42F3DBB1" w:rsidR="004F564E" w:rsidRDefault="00700C75"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________________Тетяна СМОКОВИЧ</w:t>
      </w:r>
    </w:p>
    <w:bookmarkEnd w:id="3"/>
    <w:p w14:paraId="42C05202"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716EF24"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5E11EC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8679FCC"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A6A42B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98ECFC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6C703C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E9B3F3"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FA96172"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00C290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D8EF0D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FBA7F9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0BE75F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35BF521A"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7BD8817"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D1A8944"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E109DF0"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E87EEC7"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01F25BD" w14:textId="77777777" w:rsidR="00700C75"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w:t>
      </w:r>
    </w:p>
    <w:p w14:paraId="1B2ABD97"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1F04E36F"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6E0D7FA"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607D3BFD"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46626864"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15C962C6"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AF0327F" w14:textId="77777777" w:rsidR="00700C75"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090D7A40" w14:textId="77777777" w:rsidR="00700C75"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w:t>
      </w:r>
    </w:p>
    <w:p w14:paraId="6FE04C64" w14:textId="0192BD35" w:rsidR="00013526" w:rsidRPr="00A87928" w:rsidRDefault="00700C75"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 xml:space="preserve">                                                                                               </w:t>
      </w:r>
      <w:r w:rsidR="00013526" w:rsidRPr="00A87928">
        <w:rPr>
          <w:rFonts w:ascii="Times New Roman" w:eastAsia="SimSun" w:hAnsi="Times New Roman" w:cs="Times New Roman"/>
          <w:b/>
          <w:sz w:val="24"/>
          <w:szCs w:val="24"/>
          <w:lang w:eastAsia="zh-CN"/>
        </w:rPr>
        <w:t>ДОДАТОК №1</w:t>
      </w:r>
    </w:p>
    <w:p w14:paraId="0ADF7B2A"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3A849DD9"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14:paraId="0CA87264"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353910AA" w14:textId="77777777" w:rsidR="00013526" w:rsidRPr="00A87928"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560"/>
        <w:gridCol w:w="1134"/>
        <w:gridCol w:w="1842"/>
        <w:gridCol w:w="2127"/>
      </w:tblGrid>
      <w:tr w:rsidR="00611E70" w:rsidRPr="00AA1BCF" w14:paraId="460D83B8" w14:textId="77777777" w:rsidTr="003C44EA">
        <w:trPr>
          <w:trHeight w:val="895"/>
        </w:trPr>
        <w:tc>
          <w:tcPr>
            <w:tcW w:w="3622" w:type="dxa"/>
            <w:tcBorders>
              <w:top w:val="single" w:sz="4" w:space="0" w:color="auto"/>
              <w:left w:val="single" w:sz="4" w:space="0" w:color="auto"/>
              <w:bottom w:val="single" w:sz="4" w:space="0" w:color="auto"/>
              <w:right w:val="single" w:sz="4" w:space="0" w:color="auto"/>
            </w:tcBorders>
            <w:vAlign w:val="center"/>
          </w:tcPr>
          <w:p w14:paraId="69411549" w14:textId="77777777" w:rsidR="00611E70" w:rsidRPr="00AA1BCF" w:rsidRDefault="00611E70" w:rsidP="003C44EA">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Найменування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товару</w:t>
            </w:r>
            <w:proofErr w:type="spellEnd"/>
          </w:p>
          <w:p w14:paraId="00DA6EF6" w14:textId="77777777" w:rsidR="00611E70" w:rsidRPr="00AA1BCF" w:rsidRDefault="00611E70" w:rsidP="003C44EA">
            <w:pPr>
              <w:spacing w:after="0" w:line="240" w:lineRule="auto"/>
              <w:jc w:val="both"/>
              <w:rPr>
                <w:rFonts w:ascii="Times New Roman" w:hAnsi="Times New Roman" w:cs="Times New Roman"/>
                <w:b/>
                <w:bCs/>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6DF73E3" w14:textId="77777777" w:rsidR="00611E70" w:rsidRPr="00AA1BCF" w:rsidRDefault="00611E70" w:rsidP="003C44EA">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Одиниця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виміру</w:t>
            </w:r>
            <w:proofErr w:type="spellEnd"/>
            <w:r w:rsidRPr="00AA1BCF">
              <w:rPr>
                <w:rFonts w:ascii="Times New Roman" w:hAnsi="Times New Roman" w:cs="Times New Roman"/>
                <w:b/>
                <w:bCs/>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6D9EDC" w14:textId="77777777" w:rsidR="00611E70" w:rsidRPr="00AA1BCF" w:rsidRDefault="00611E70" w:rsidP="003C44EA">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9744997" w14:textId="77777777" w:rsidR="00611E70" w:rsidRPr="00AA1BCF" w:rsidRDefault="00611E70" w:rsidP="003C44EA">
            <w:pPr>
              <w:spacing w:after="0" w:line="240" w:lineRule="auto"/>
              <w:jc w:val="both"/>
              <w:rPr>
                <w:rFonts w:ascii="Times New Roman" w:hAnsi="Times New Roman" w:cs="Times New Roman"/>
                <w:b/>
                <w:bCs/>
                <w:lang w:val="ru-RU"/>
              </w:rPr>
            </w:pPr>
          </w:p>
          <w:p w14:paraId="2D3826BC" w14:textId="77777777" w:rsidR="00611E70" w:rsidRPr="00AA1BCF" w:rsidRDefault="00611E70" w:rsidP="003C44EA">
            <w:pPr>
              <w:spacing w:after="0" w:line="240" w:lineRule="auto"/>
              <w:jc w:val="both"/>
              <w:rPr>
                <w:rFonts w:ascii="Times New Roman" w:hAnsi="Times New Roman" w:cs="Times New Roman"/>
                <w:b/>
                <w:bCs/>
                <w:lang w:val="ru-RU"/>
              </w:rPr>
            </w:pPr>
            <w:proofErr w:type="spellStart"/>
            <w:r w:rsidRPr="00AA1BCF">
              <w:rPr>
                <w:rFonts w:ascii="Times New Roman" w:hAnsi="Times New Roman" w:cs="Times New Roman"/>
                <w:b/>
                <w:bCs/>
                <w:lang w:val="ru-RU"/>
              </w:rPr>
              <w:t>Ціна</w:t>
            </w:r>
            <w:proofErr w:type="spellEnd"/>
          </w:p>
          <w:p w14:paraId="5E32BDF5" w14:textId="77777777" w:rsidR="00611E70" w:rsidRPr="00AA1BCF" w:rsidRDefault="00611E70" w:rsidP="003C44EA">
            <w:pPr>
              <w:spacing w:after="0" w:line="240" w:lineRule="auto"/>
              <w:jc w:val="both"/>
              <w:rPr>
                <w:rFonts w:ascii="Times New Roman" w:hAnsi="Times New Roman" w:cs="Times New Roman"/>
                <w:b/>
                <w:bCs/>
                <w:lang w:val="ru-RU"/>
              </w:rPr>
            </w:pPr>
            <w:r w:rsidRPr="00AA1BCF">
              <w:rPr>
                <w:rFonts w:ascii="Times New Roman" w:hAnsi="Times New Roman" w:cs="Times New Roman"/>
                <w:b/>
                <w:bCs/>
                <w:lang w:val="ru-RU"/>
              </w:rPr>
              <w:t xml:space="preserve">за </w:t>
            </w:r>
            <w:proofErr w:type="spellStart"/>
            <w:r w:rsidRPr="00AA1BCF">
              <w:rPr>
                <w:rFonts w:ascii="Times New Roman" w:hAnsi="Times New Roman" w:cs="Times New Roman"/>
                <w:b/>
                <w:bCs/>
                <w:lang w:val="ru-RU"/>
              </w:rPr>
              <w:t>одиницю</w:t>
            </w:r>
            <w:proofErr w:type="spellEnd"/>
            <w:r w:rsidRPr="00AA1BCF">
              <w:rPr>
                <w:rFonts w:ascii="Times New Roman" w:hAnsi="Times New Roman" w:cs="Times New Roman"/>
                <w:b/>
                <w:bCs/>
                <w:lang w:val="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5BAE3AAA" w14:textId="77777777" w:rsidR="00611E70" w:rsidRPr="00AA1BCF" w:rsidRDefault="00220674" w:rsidP="003C44EA">
            <w:pPr>
              <w:spacing w:after="0" w:line="240" w:lineRule="auto"/>
              <w:jc w:val="both"/>
              <w:rPr>
                <w:rFonts w:ascii="Times New Roman" w:hAnsi="Times New Roman" w:cs="Times New Roman"/>
                <w:b/>
                <w:bCs/>
                <w:lang w:val="ru-RU"/>
              </w:rPr>
            </w:pPr>
            <w:proofErr w:type="spellStart"/>
            <w:r>
              <w:rPr>
                <w:rFonts w:ascii="Times New Roman" w:hAnsi="Times New Roman" w:cs="Times New Roman"/>
                <w:b/>
                <w:bCs/>
                <w:lang w:val="ru-RU"/>
              </w:rPr>
              <w:t>Вартість</w:t>
            </w:r>
            <w:proofErr w:type="spellEnd"/>
            <w:r w:rsidR="00611E70" w:rsidRPr="00AA1BCF">
              <w:rPr>
                <w:rFonts w:ascii="Times New Roman" w:hAnsi="Times New Roman" w:cs="Times New Roman"/>
                <w:b/>
                <w:bCs/>
                <w:lang w:val="ru-RU"/>
              </w:rPr>
              <w:t xml:space="preserve"> по </w:t>
            </w:r>
            <w:proofErr w:type="spellStart"/>
            <w:r w:rsidR="00611E70" w:rsidRPr="00AA1BCF">
              <w:rPr>
                <w:rFonts w:ascii="Times New Roman" w:hAnsi="Times New Roman" w:cs="Times New Roman"/>
                <w:b/>
                <w:bCs/>
                <w:lang w:val="ru-RU"/>
              </w:rPr>
              <w:t>найменуванню</w:t>
            </w:r>
            <w:proofErr w:type="spellEnd"/>
            <w:r w:rsidR="00611E70" w:rsidRPr="00AA1BCF">
              <w:rPr>
                <w:rFonts w:ascii="Times New Roman" w:hAnsi="Times New Roman" w:cs="Times New Roman"/>
                <w:b/>
                <w:bCs/>
                <w:lang w:val="ru-RU"/>
              </w:rPr>
              <w:t xml:space="preserve"> </w:t>
            </w:r>
          </w:p>
        </w:tc>
      </w:tr>
      <w:tr w:rsidR="00272C75" w:rsidRPr="00AA1BCF" w14:paraId="60C10247" w14:textId="77777777" w:rsidTr="00381D05">
        <w:trPr>
          <w:trHeight w:val="270"/>
        </w:trPr>
        <w:tc>
          <w:tcPr>
            <w:tcW w:w="3622" w:type="dxa"/>
            <w:tcBorders>
              <w:top w:val="single" w:sz="4" w:space="0" w:color="auto"/>
              <w:left w:val="single" w:sz="4" w:space="0" w:color="auto"/>
              <w:bottom w:val="single" w:sz="4" w:space="0" w:color="auto"/>
              <w:right w:val="single" w:sz="4" w:space="0" w:color="auto"/>
            </w:tcBorders>
          </w:tcPr>
          <w:p w14:paraId="0F82FC45" w14:textId="041A903A" w:rsidR="00272C75" w:rsidRPr="00243E4F" w:rsidRDefault="00C62488" w:rsidP="006F2943">
            <w:pPr>
              <w:spacing w:after="0" w:line="240" w:lineRule="auto"/>
              <w:rPr>
                <w:rFonts w:ascii="Times New Roman" w:hAnsi="Times New Roman" w:cs="Times New Roman"/>
                <w:b/>
                <w:i/>
                <w:sz w:val="24"/>
                <w:szCs w:val="24"/>
              </w:rPr>
            </w:pPr>
            <w:r>
              <w:rPr>
                <w:rFonts w:ascii="Times New Roman" w:hAnsi="Times New Roman" w:cs="Times New Roman"/>
                <w:b/>
                <w:i/>
              </w:rPr>
              <w:t xml:space="preserve">Яйця курячі </w:t>
            </w:r>
          </w:p>
        </w:tc>
        <w:tc>
          <w:tcPr>
            <w:tcW w:w="1560" w:type="dxa"/>
            <w:tcBorders>
              <w:top w:val="single" w:sz="4" w:space="0" w:color="auto"/>
              <w:left w:val="single" w:sz="4" w:space="0" w:color="auto"/>
              <w:bottom w:val="single" w:sz="4" w:space="0" w:color="auto"/>
              <w:right w:val="single" w:sz="4" w:space="0" w:color="auto"/>
            </w:tcBorders>
          </w:tcPr>
          <w:p w14:paraId="2F148F0D" w14:textId="77777777" w:rsidR="00272C75" w:rsidRPr="00243E4F" w:rsidRDefault="00C62488" w:rsidP="006F2943">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Шт.</w:t>
            </w:r>
          </w:p>
        </w:tc>
        <w:tc>
          <w:tcPr>
            <w:tcW w:w="1134" w:type="dxa"/>
            <w:tcBorders>
              <w:top w:val="single" w:sz="4" w:space="0" w:color="auto"/>
              <w:left w:val="single" w:sz="4" w:space="0" w:color="auto"/>
              <w:bottom w:val="single" w:sz="4" w:space="0" w:color="auto"/>
              <w:right w:val="single" w:sz="4" w:space="0" w:color="auto"/>
            </w:tcBorders>
          </w:tcPr>
          <w:p w14:paraId="42C0B11A" w14:textId="06DE0982" w:rsidR="00272C75" w:rsidRPr="00243E4F" w:rsidRDefault="00E03C84" w:rsidP="0091736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29405</w:t>
            </w:r>
          </w:p>
        </w:tc>
        <w:tc>
          <w:tcPr>
            <w:tcW w:w="1842" w:type="dxa"/>
            <w:tcBorders>
              <w:top w:val="single" w:sz="4" w:space="0" w:color="auto"/>
              <w:left w:val="single" w:sz="4" w:space="0" w:color="auto"/>
              <w:bottom w:val="single" w:sz="4" w:space="0" w:color="auto"/>
              <w:right w:val="single" w:sz="4" w:space="0" w:color="auto"/>
            </w:tcBorders>
            <w:vAlign w:val="center"/>
          </w:tcPr>
          <w:p w14:paraId="755701F1" w14:textId="77777777" w:rsidR="00272C75" w:rsidRPr="00AA1BCF" w:rsidRDefault="00272C75" w:rsidP="003C44EA">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25F2700A" w14:textId="77777777" w:rsidR="00272C75" w:rsidRPr="00AA1BCF" w:rsidRDefault="00272C75" w:rsidP="003C44EA">
            <w:pPr>
              <w:spacing w:after="0" w:line="240" w:lineRule="auto"/>
              <w:jc w:val="both"/>
              <w:rPr>
                <w:rFonts w:ascii="Times New Roman" w:hAnsi="Times New Roman" w:cs="Times New Roman"/>
                <w:b/>
                <w:bCs/>
                <w:lang w:val="ru-RU"/>
              </w:rPr>
            </w:pPr>
          </w:p>
        </w:tc>
      </w:tr>
      <w:tr w:rsidR="009D6942" w:rsidRPr="005A1400" w14:paraId="4775DF7F" w14:textId="77777777" w:rsidTr="003C44EA">
        <w:trPr>
          <w:trHeight w:val="240"/>
        </w:trPr>
        <w:tc>
          <w:tcPr>
            <w:tcW w:w="3622" w:type="dxa"/>
            <w:tcBorders>
              <w:top w:val="single" w:sz="4" w:space="0" w:color="auto"/>
              <w:left w:val="single" w:sz="4" w:space="0" w:color="auto"/>
              <w:bottom w:val="single" w:sz="4" w:space="0" w:color="auto"/>
              <w:right w:val="single" w:sz="4" w:space="0" w:color="auto"/>
            </w:tcBorders>
            <w:vAlign w:val="center"/>
          </w:tcPr>
          <w:p w14:paraId="6781450B" w14:textId="77777777" w:rsidR="009D6942" w:rsidRPr="005A1400" w:rsidRDefault="009D6942" w:rsidP="003C44EA">
            <w:pPr>
              <w:spacing w:after="0" w:line="240" w:lineRule="auto"/>
              <w:jc w:val="both"/>
              <w:rPr>
                <w:rFonts w:ascii="Times New Roman" w:hAnsi="Times New Roman" w:cs="Times New Roman"/>
                <w:b/>
              </w:rPr>
            </w:pPr>
            <w:r>
              <w:rPr>
                <w:rFonts w:ascii="Times New Roman" w:hAnsi="Times New Roman" w:cs="Times New Roman"/>
                <w:b/>
              </w:rPr>
              <w:t>Всього</w:t>
            </w:r>
          </w:p>
        </w:tc>
        <w:tc>
          <w:tcPr>
            <w:tcW w:w="6663" w:type="dxa"/>
            <w:gridSpan w:val="4"/>
            <w:tcBorders>
              <w:top w:val="single" w:sz="4" w:space="0" w:color="auto"/>
              <w:left w:val="single" w:sz="4" w:space="0" w:color="auto"/>
              <w:bottom w:val="single" w:sz="4" w:space="0" w:color="auto"/>
              <w:right w:val="single" w:sz="4" w:space="0" w:color="auto"/>
            </w:tcBorders>
          </w:tcPr>
          <w:p w14:paraId="65429C5F" w14:textId="77777777" w:rsidR="009D6942" w:rsidRPr="00AC05E3" w:rsidRDefault="009D6942" w:rsidP="003C44EA">
            <w:pPr>
              <w:spacing w:after="0" w:line="240" w:lineRule="auto"/>
              <w:jc w:val="right"/>
              <w:rPr>
                <w:rFonts w:ascii="Times New Roman" w:hAnsi="Times New Roman" w:cs="Times New Roman"/>
                <w:b/>
                <w:bCs/>
                <w:i/>
              </w:rPr>
            </w:pPr>
          </w:p>
        </w:tc>
      </w:tr>
    </w:tbl>
    <w:p w14:paraId="100BF610" w14:textId="77777777" w:rsidR="00611E70" w:rsidRPr="00A87928" w:rsidRDefault="00611E70" w:rsidP="00611E70">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35EB7F02"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tbl>
      <w:tblPr>
        <w:tblW w:w="0" w:type="auto"/>
        <w:tblLook w:val="04A0" w:firstRow="1" w:lastRow="0" w:firstColumn="1" w:lastColumn="0" w:noHBand="0" w:noVBand="1"/>
      </w:tblPr>
      <w:tblGrid>
        <w:gridCol w:w="4785"/>
        <w:gridCol w:w="4786"/>
      </w:tblGrid>
      <w:tr w:rsidR="00084C34" w:rsidRPr="00A87928" w14:paraId="30915864" w14:textId="77777777" w:rsidTr="00574473">
        <w:tc>
          <w:tcPr>
            <w:tcW w:w="4785" w:type="dxa"/>
          </w:tcPr>
          <w:p w14:paraId="56CB0E4C" w14:textId="46727D5F" w:rsidR="00084C34" w:rsidRPr="00A87928" w:rsidRDefault="00084C34" w:rsidP="00574473">
            <w:pPr>
              <w:tabs>
                <w:tab w:val="left" w:pos="774"/>
              </w:tabs>
              <w:spacing w:after="0" w:line="240" w:lineRule="auto"/>
              <w:rPr>
                <w:rFonts w:ascii="Times New Roman" w:eastAsia="Times New Roman" w:hAnsi="Times New Roman" w:cs="Times New Roman"/>
                <w:lang w:eastAsia="ru-RU"/>
              </w:rPr>
            </w:pPr>
          </w:p>
        </w:tc>
        <w:tc>
          <w:tcPr>
            <w:tcW w:w="4786" w:type="dxa"/>
          </w:tcPr>
          <w:p w14:paraId="48423FAB" w14:textId="0F1F7FB2" w:rsidR="00084C34" w:rsidRPr="00A87928" w:rsidRDefault="00084C34" w:rsidP="003E2D1B">
            <w:pPr>
              <w:spacing w:after="0" w:line="240" w:lineRule="auto"/>
              <w:rPr>
                <w:rFonts w:ascii="Times New Roman" w:eastAsia="Times New Roman" w:hAnsi="Times New Roman" w:cs="Times New Roman"/>
                <w:lang w:eastAsia="ru-RU"/>
              </w:rPr>
            </w:pPr>
          </w:p>
        </w:tc>
      </w:tr>
      <w:tr w:rsidR="00E03C84" w:rsidRPr="00E858F9" w14:paraId="0BBFB2F3" w14:textId="77777777" w:rsidTr="00540590">
        <w:tc>
          <w:tcPr>
            <w:tcW w:w="4785" w:type="dxa"/>
          </w:tcPr>
          <w:p w14:paraId="6F75F6CB"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4786" w:type="dxa"/>
          </w:tcPr>
          <w:p w14:paraId="1B89AD07"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E03C84" w:rsidRPr="00E858F9" w14:paraId="0D139A90" w14:textId="77777777" w:rsidTr="00540590">
        <w:tc>
          <w:tcPr>
            <w:tcW w:w="4785" w:type="dxa"/>
          </w:tcPr>
          <w:p w14:paraId="5440B9BE"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522280F8"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10BA86DC"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5ED45473"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12B8B844"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5381BF2D"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338FFD36"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35F1CE9E"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1890609D"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75D71902"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tc>
        <w:tc>
          <w:tcPr>
            <w:tcW w:w="4786" w:type="dxa"/>
          </w:tcPr>
          <w:p w14:paraId="57E767D9"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6387CF10"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C1F93D8"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1277A90D" w14:textId="77777777" w:rsidR="00E03C84" w:rsidRPr="00E858F9" w:rsidRDefault="00E03C84" w:rsidP="00540590">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139D1AA3" w14:textId="77777777" w:rsidR="00E03C84" w:rsidRPr="00E858F9" w:rsidRDefault="00E03C84" w:rsidP="00540590">
            <w:pPr>
              <w:spacing w:after="0" w:line="240" w:lineRule="auto"/>
              <w:rPr>
                <w:rFonts w:ascii="Times New Roman" w:eastAsia="Times New Roman" w:hAnsi="Times New Roman" w:cs="Times New Roman"/>
                <w:lang w:eastAsia="ru-RU"/>
              </w:rPr>
            </w:pPr>
          </w:p>
        </w:tc>
      </w:tr>
    </w:tbl>
    <w:p w14:paraId="441D3465" w14:textId="77777777" w:rsidR="00E03C84" w:rsidRDefault="00E03C84" w:rsidP="00E03C84">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________________Тетяна СМОКОВИЧ</w:t>
      </w:r>
    </w:p>
    <w:p w14:paraId="52F8C2ED" w14:textId="77777777" w:rsidR="00084C34" w:rsidRPr="00A87928" w:rsidRDefault="00084C34" w:rsidP="00084C34">
      <w:pPr>
        <w:spacing w:after="0" w:line="240" w:lineRule="auto"/>
        <w:rPr>
          <w:rFonts w:ascii="Times New Roman" w:eastAsia="Times New Roman" w:hAnsi="Times New Roman" w:cs="Times New Roman"/>
          <w:sz w:val="24"/>
          <w:szCs w:val="24"/>
          <w:lang w:eastAsia="ru-RU"/>
        </w:rPr>
      </w:pPr>
    </w:p>
    <w:p w14:paraId="2C5AECB1"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37372009"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58D4DC06" w14:textId="77777777" w:rsidR="00854FE2" w:rsidRDefault="00854FE2"/>
    <w:p w14:paraId="7909BB73" w14:textId="77777777" w:rsidR="0089403F" w:rsidRDefault="0089403F"/>
    <w:p w14:paraId="056932DA" w14:textId="77777777" w:rsidR="0089403F" w:rsidRDefault="0089403F"/>
    <w:p w14:paraId="2FD08347" w14:textId="77777777" w:rsidR="00ED4410" w:rsidRDefault="00ED4410"/>
    <w:p w14:paraId="6D490977" w14:textId="77777777" w:rsidR="00E15B53" w:rsidRDefault="00E15B53"/>
    <w:p w14:paraId="25FD0FCB" w14:textId="77777777" w:rsidR="00E15B53" w:rsidRDefault="00E15B53"/>
    <w:p w14:paraId="7853B86F" w14:textId="77777777" w:rsidR="008B0CBA" w:rsidRDefault="008B0CBA"/>
    <w:p w14:paraId="3ED7646C" w14:textId="77777777" w:rsidR="00220674" w:rsidRDefault="00220674"/>
    <w:p w14:paraId="683464DD" w14:textId="77777777" w:rsidR="009D6942" w:rsidRDefault="009D6942"/>
    <w:p w14:paraId="3D0E6620" w14:textId="77777777" w:rsidR="009D6942" w:rsidRDefault="009D6942"/>
    <w:p w14:paraId="6C70AC6B" w14:textId="77777777" w:rsidR="00220674" w:rsidRDefault="00220674"/>
    <w:p w14:paraId="39937A0F" w14:textId="77777777" w:rsidR="008B0CBA" w:rsidRDefault="008B0CBA"/>
    <w:p w14:paraId="69BE6E95" w14:textId="77777777" w:rsidR="008B0CBA" w:rsidRDefault="008B0CBA"/>
    <w:p w14:paraId="49A541DD" w14:textId="77777777" w:rsidR="008B0CBA" w:rsidRDefault="008B0CBA"/>
    <w:p w14:paraId="63DC9F2A"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139AA945" w14:textId="77777777" w:rsidTr="0089403F">
        <w:tc>
          <w:tcPr>
            <w:tcW w:w="4927" w:type="dxa"/>
          </w:tcPr>
          <w:p w14:paraId="21D2ECF8" w14:textId="77777777" w:rsidR="0089403F" w:rsidRDefault="0089403F" w:rsidP="0089403F">
            <w:pPr>
              <w:rPr>
                <w:b/>
              </w:rPr>
            </w:pPr>
          </w:p>
        </w:tc>
        <w:tc>
          <w:tcPr>
            <w:tcW w:w="4928" w:type="dxa"/>
          </w:tcPr>
          <w:p w14:paraId="33D9B059"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414F2065" w14:textId="77777777" w:rsidR="0089403F" w:rsidRDefault="00ED4410" w:rsidP="0089403F">
            <w:pPr>
              <w:rPr>
                <w:b/>
              </w:rPr>
            </w:pPr>
            <w:r>
              <w:rPr>
                <w:rFonts w:ascii="Times New Roman" w:hAnsi="Times New Roman" w:cs="Times New Roman"/>
                <w:sz w:val="24"/>
                <w:szCs w:val="24"/>
              </w:rPr>
              <w:t>Від ___________________ 202</w:t>
            </w:r>
            <w:r w:rsidR="00E41606">
              <w:rPr>
                <w:rFonts w:ascii="Times New Roman" w:hAnsi="Times New Roman" w:cs="Times New Roman"/>
                <w:sz w:val="24"/>
                <w:szCs w:val="24"/>
                <w:lang w:val="ru-RU"/>
              </w:rPr>
              <w:t>3</w:t>
            </w:r>
            <w:r w:rsidR="0089403F" w:rsidRPr="0089403F">
              <w:rPr>
                <w:rFonts w:ascii="Times New Roman" w:hAnsi="Times New Roman" w:cs="Times New Roman"/>
                <w:sz w:val="24"/>
                <w:szCs w:val="24"/>
              </w:rPr>
              <w:t xml:space="preserve"> року</w:t>
            </w:r>
          </w:p>
        </w:tc>
      </w:tr>
    </w:tbl>
    <w:p w14:paraId="2C6B252F" w14:textId="77777777" w:rsidR="00E03C84" w:rsidRDefault="00E03C84" w:rsidP="0089403F">
      <w:pPr>
        <w:spacing w:after="0" w:line="240" w:lineRule="auto"/>
        <w:rPr>
          <w:rFonts w:ascii="Times New Roman" w:hAnsi="Times New Roman" w:cs="Times New Roman"/>
          <w:b/>
          <w:sz w:val="24"/>
          <w:szCs w:val="24"/>
        </w:rPr>
      </w:pPr>
    </w:p>
    <w:p w14:paraId="2F5C8918" w14:textId="51D67C4B"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 xml:space="preserve">Перелік об’єктів </w:t>
      </w:r>
      <w:r w:rsidR="00E03C84">
        <w:rPr>
          <w:rFonts w:ascii="Times New Roman" w:hAnsi="Times New Roman" w:cs="Times New Roman"/>
          <w:b/>
          <w:sz w:val="24"/>
          <w:szCs w:val="24"/>
        </w:rPr>
        <w:t>дошкільної освіти</w:t>
      </w:r>
      <w:r w:rsidRPr="00E41DD8">
        <w:rPr>
          <w:rFonts w:ascii="Times New Roman" w:hAnsi="Times New Roman" w:cs="Times New Roman"/>
          <w:b/>
          <w:sz w:val="24"/>
          <w:szCs w:val="24"/>
        </w:rPr>
        <w:t xml:space="preserve">: </w:t>
      </w:r>
    </w:p>
    <w:p w14:paraId="7AA12C04" w14:textId="77777777" w:rsidR="00E03C84" w:rsidRPr="00E41DD8" w:rsidRDefault="00E03C84" w:rsidP="0089403F">
      <w:pPr>
        <w:spacing w:after="0" w:line="240" w:lineRule="auto"/>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561"/>
        <w:gridCol w:w="4224"/>
        <w:gridCol w:w="4708"/>
        <w:gridCol w:w="78"/>
      </w:tblGrid>
      <w:tr w:rsidR="00E03C84" w:rsidRPr="00E03C84" w14:paraId="40991A30"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F05093D" w14:textId="77777777" w:rsidR="00E03C84" w:rsidRPr="00E03C84" w:rsidRDefault="00E03C84" w:rsidP="00E03C84">
            <w:pPr>
              <w:suppressAutoHyphens/>
              <w:spacing w:after="0" w:line="100" w:lineRule="atLeast"/>
              <w:jc w:val="center"/>
              <w:rPr>
                <w:rFonts w:ascii="Times New Roman" w:eastAsia="Times New Roman" w:hAnsi="Times New Roman" w:cs="Times New Roman"/>
                <w:b/>
                <w:kern w:val="1"/>
                <w:sz w:val="24"/>
                <w:szCs w:val="24"/>
                <w:lang w:eastAsia="ar-SA"/>
              </w:rPr>
            </w:pPr>
            <w:r w:rsidRPr="00E03C84">
              <w:rPr>
                <w:rFonts w:ascii="Times New Roman" w:eastAsia="Times New Roman" w:hAnsi="Times New Roman" w:cs="Times New Roman"/>
                <w:b/>
                <w:kern w:val="1"/>
                <w:sz w:val="24"/>
                <w:szCs w:val="24"/>
                <w:lang w:eastAsia="ar-SA"/>
              </w:rPr>
              <w:t>№ п/п</w:t>
            </w:r>
          </w:p>
        </w:tc>
        <w:tc>
          <w:tcPr>
            <w:tcW w:w="8932" w:type="dxa"/>
            <w:gridSpan w:val="2"/>
            <w:tcBorders>
              <w:top w:val="single" w:sz="4" w:space="0" w:color="000000"/>
              <w:left w:val="single" w:sz="4" w:space="0" w:color="000000"/>
              <w:bottom w:val="single" w:sz="4" w:space="0" w:color="000000"/>
              <w:right w:val="single" w:sz="4" w:space="0" w:color="000000"/>
            </w:tcBorders>
            <w:vAlign w:val="center"/>
            <w:hideMark/>
          </w:tcPr>
          <w:p w14:paraId="5F404B64" w14:textId="77777777" w:rsidR="00E03C84" w:rsidRPr="00E03C84" w:rsidRDefault="00E03C84" w:rsidP="00E03C84">
            <w:pPr>
              <w:suppressAutoHyphens/>
              <w:spacing w:after="0" w:line="100" w:lineRule="atLeast"/>
              <w:jc w:val="center"/>
              <w:rPr>
                <w:rFonts w:ascii="Times New Roman" w:eastAsia="Times New Roman" w:hAnsi="Times New Roman" w:cs="Times New Roman"/>
                <w:b/>
                <w:kern w:val="1"/>
                <w:sz w:val="24"/>
                <w:szCs w:val="24"/>
                <w:lang w:eastAsia="ar-SA"/>
              </w:rPr>
            </w:pPr>
            <w:r w:rsidRPr="00E03C84">
              <w:rPr>
                <w:rFonts w:ascii="Times New Roman" w:eastAsia="Times New Roman" w:hAnsi="Times New Roman" w:cs="Times New Roman"/>
                <w:b/>
                <w:kern w:val="1"/>
                <w:sz w:val="24"/>
                <w:szCs w:val="24"/>
                <w:lang w:eastAsia="ar-SA"/>
              </w:rPr>
              <w:t xml:space="preserve">Місце поставки товару, назва та адреса </w:t>
            </w:r>
          </w:p>
        </w:tc>
      </w:tr>
      <w:tr w:rsidR="00E03C84" w:rsidRPr="00E03C84" w14:paraId="051E3B07"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C8E7BA1"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1129A150" w14:textId="77777777" w:rsidR="00E03C84" w:rsidRPr="00E03C84" w:rsidRDefault="00E03C84" w:rsidP="00E03C84">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Calibri" w:hAnsi="Times New Roman" w:cs="Times New Roman"/>
                <w:b/>
                <w:bCs/>
                <w:color w:val="000000"/>
                <w:kern w:val="1"/>
                <w:shd w:val="clear" w:color="auto" w:fill="FDFEFD"/>
              </w:rPr>
              <w:t>1.Любешівський ЗДО№1 ясла-садок «Малятко»</w:t>
            </w:r>
            <w:r w:rsidRPr="00E03C84">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r>
      <w:tr w:rsidR="00E03C84" w:rsidRPr="00E03C84" w14:paraId="01A450A8"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3CB4186"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2</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579DA48B" w14:textId="77777777" w:rsidR="00E03C84" w:rsidRPr="00E03C84" w:rsidRDefault="00E03C84" w:rsidP="00E03C84">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55BE53DE"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E03C84">
              <w:rPr>
                <w:rFonts w:ascii="Times New Roman" w:eastAsia="Times New Roman" w:hAnsi="Times New Roman" w:cs="Times New Roman"/>
                <w:color w:val="000000"/>
                <w:kern w:val="1"/>
                <w:lang w:eastAsia="ar-SA"/>
              </w:rPr>
              <w:t xml:space="preserve"> </w:t>
            </w:r>
            <w:proofErr w:type="spellStart"/>
            <w:r w:rsidRPr="00E03C84">
              <w:rPr>
                <w:rFonts w:ascii="Times New Roman" w:eastAsia="Times New Roman" w:hAnsi="Times New Roman" w:cs="Times New Roman"/>
                <w:color w:val="000000"/>
                <w:kern w:val="1"/>
                <w:lang w:eastAsia="ar-SA"/>
              </w:rPr>
              <w:t>Седлищенський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"Ясла-садок "Ромашка" Любешівської селищної ради44255, Україна, Волинська область, Камінь-Каширський район, </w:t>
            </w:r>
            <w:proofErr w:type="spellStart"/>
            <w:r w:rsidRPr="00E03C84">
              <w:rPr>
                <w:rFonts w:ascii="Times New Roman" w:eastAsia="Times New Roman" w:hAnsi="Times New Roman" w:cs="Times New Roman"/>
                <w:color w:val="000000"/>
                <w:kern w:val="1"/>
                <w:lang w:eastAsia="ar-SA"/>
              </w:rPr>
              <w:t>с.Седлище</w:t>
            </w:r>
            <w:proofErr w:type="spellEnd"/>
            <w:r w:rsidRPr="00E03C84">
              <w:rPr>
                <w:rFonts w:ascii="Times New Roman" w:eastAsia="Times New Roman" w:hAnsi="Times New Roman" w:cs="Times New Roman"/>
                <w:color w:val="000000"/>
                <w:kern w:val="1"/>
                <w:lang w:eastAsia="ar-SA"/>
              </w:rPr>
              <w:t xml:space="preserve">, вул. </w:t>
            </w:r>
            <w:proofErr w:type="spellStart"/>
            <w:r w:rsidRPr="00E03C84">
              <w:rPr>
                <w:rFonts w:ascii="Times New Roman" w:eastAsia="Times New Roman" w:hAnsi="Times New Roman" w:cs="Times New Roman"/>
                <w:color w:val="000000"/>
                <w:kern w:val="1"/>
                <w:lang w:val="ru-RU" w:eastAsia="ar-SA"/>
              </w:rPr>
              <w:t>Травнева</w:t>
            </w:r>
            <w:proofErr w:type="spellEnd"/>
            <w:r w:rsidRPr="00E03C84">
              <w:rPr>
                <w:rFonts w:ascii="Times New Roman" w:eastAsia="Times New Roman" w:hAnsi="Times New Roman" w:cs="Times New Roman"/>
                <w:color w:val="000000"/>
                <w:kern w:val="1"/>
                <w:lang w:val="en-US" w:eastAsia="ar-SA"/>
              </w:rPr>
              <w:t>, 48</w:t>
            </w:r>
          </w:p>
        </w:tc>
      </w:tr>
      <w:tr w:rsidR="00E03C84" w:rsidRPr="00E03C84" w14:paraId="421DF8C1"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7B6EAD1"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3</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5F5B06BA"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E03C84">
              <w:rPr>
                <w:rFonts w:ascii="Times New Roman" w:eastAsia="Calibri" w:hAnsi="Times New Roman" w:cs="Times New Roman"/>
                <w:color w:val="000000"/>
                <w:kern w:val="1"/>
                <w:shd w:val="clear" w:color="auto" w:fill="FDFEFD"/>
              </w:rPr>
              <w:t xml:space="preserve"> </w:t>
            </w:r>
            <w:r w:rsidRPr="00E03C84">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w:t>
            </w:r>
            <w:proofErr w:type="spellStart"/>
            <w:r w:rsidRPr="00E03C84">
              <w:rPr>
                <w:rFonts w:ascii="Times New Roman" w:eastAsia="Times New Roman" w:hAnsi="Times New Roman" w:cs="Times New Roman"/>
                <w:kern w:val="1"/>
                <w:lang w:eastAsia="ar-SA"/>
              </w:rPr>
              <w:t>с.Великий</w:t>
            </w:r>
            <w:proofErr w:type="spellEnd"/>
            <w:r w:rsidRPr="00E03C84">
              <w:rPr>
                <w:rFonts w:ascii="Times New Roman" w:eastAsia="Times New Roman" w:hAnsi="Times New Roman" w:cs="Times New Roman"/>
                <w:kern w:val="1"/>
                <w:lang w:eastAsia="ar-SA"/>
              </w:rPr>
              <w:t xml:space="preserve"> Курінь, вул. </w:t>
            </w:r>
            <w:proofErr w:type="spellStart"/>
            <w:r w:rsidRPr="00E03C84">
              <w:rPr>
                <w:rFonts w:ascii="Times New Roman" w:eastAsia="Times New Roman" w:hAnsi="Times New Roman" w:cs="Times New Roman"/>
                <w:kern w:val="1"/>
                <w:lang w:val="ru-RU" w:eastAsia="ar-SA"/>
              </w:rPr>
              <w:t>Незалежності</w:t>
            </w:r>
            <w:proofErr w:type="spellEnd"/>
            <w:r w:rsidRPr="00E03C84">
              <w:rPr>
                <w:rFonts w:ascii="Times New Roman" w:eastAsia="Times New Roman" w:hAnsi="Times New Roman" w:cs="Times New Roman"/>
                <w:kern w:val="1"/>
                <w:lang w:val="ru-RU" w:eastAsia="ar-SA"/>
              </w:rPr>
              <w:t>, 56</w:t>
            </w:r>
          </w:p>
        </w:tc>
      </w:tr>
      <w:tr w:rsidR="00E03C84" w:rsidRPr="00E03C84" w14:paraId="17BD848A"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2DCEAEB"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4</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402CF4F0"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Прохідський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w:t>
            </w:r>
          </w:p>
        </w:tc>
      </w:tr>
      <w:tr w:rsidR="00E03C84" w:rsidRPr="00E03C84" w14:paraId="43C7D6B6"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C926471"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5</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772439BC"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Бірківський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44240,Україна,Волинська </w:t>
            </w:r>
            <w:proofErr w:type="spellStart"/>
            <w:r w:rsidRPr="00E03C84">
              <w:rPr>
                <w:rFonts w:ascii="Times New Roman" w:eastAsia="Times New Roman" w:hAnsi="Times New Roman" w:cs="Times New Roman"/>
                <w:kern w:val="1"/>
                <w:lang w:eastAsia="ar-SA"/>
              </w:rPr>
              <w:t>область,Камінь</w:t>
            </w:r>
            <w:proofErr w:type="spellEnd"/>
            <w:r w:rsidRPr="00E03C84">
              <w:rPr>
                <w:rFonts w:ascii="Times New Roman" w:eastAsia="Times New Roman" w:hAnsi="Times New Roman" w:cs="Times New Roman"/>
                <w:kern w:val="1"/>
                <w:lang w:eastAsia="ar-SA"/>
              </w:rPr>
              <w:t>-Каширський район,с.Бірки,вул.Поліська,69</w:t>
            </w:r>
          </w:p>
        </w:tc>
      </w:tr>
      <w:tr w:rsidR="00E03C84" w:rsidRPr="00E03C84" w14:paraId="4119EFCB"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484CFDE"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6</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562769FD"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Залізницький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44253,Україна,Волинська </w:t>
            </w:r>
            <w:proofErr w:type="spellStart"/>
            <w:r w:rsidRPr="00E03C84">
              <w:rPr>
                <w:rFonts w:ascii="Times New Roman" w:eastAsia="Times New Roman" w:hAnsi="Times New Roman" w:cs="Times New Roman"/>
                <w:kern w:val="1"/>
                <w:lang w:eastAsia="ar-SA"/>
              </w:rPr>
              <w:t>область,Камінь</w:t>
            </w:r>
            <w:proofErr w:type="spellEnd"/>
            <w:r w:rsidRPr="00E03C84">
              <w:rPr>
                <w:rFonts w:ascii="Times New Roman" w:eastAsia="Times New Roman" w:hAnsi="Times New Roman" w:cs="Times New Roman"/>
                <w:kern w:val="1"/>
                <w:lang w:eastAsia="ar-SA"/>
              </w:rPr>
              <w:t>-Каширський район,с.Залізниця,вул.Лісогородська,3б</w:t>
            </w:r>
          </w:p>
        </w:tc>
      </w:tr>
      <w:tr w:rsidR="00E03C84" w:rsidRPr="00E03C84" w14:paraId="65CA3A69"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B111345"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7</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791CED58"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kern w:val="1"/>
                <w:lang w:eastAsia="ar-SA"/>
              </w:rPr>
              <w:t>Любешівськоволянський</w:t>
            </w:r>
            <w:proofErr w:type="spellEnd"/>
            <w:r w:rsidRPr="00E03C84">
              <w:rPr>
                <w:rFonts w:ascii="Times New Roman" w:eastAsia="Times New Roman" w:hAnsi="Times New Roman" w:cs="Times New Roman"/>
                <w:kern w:val="1"/>
                <w:lang w:eastAsia="ar-SA"/>
              </w:rPr>
              <w:t xml:space="preserve"> заклад дошкільної освіти Любешівської селищної ради 44212, Україна, Волинська область, Камінь-Каширський район, </w:t>
            </w:r>
            <w:proofErr w:type="spellStart"/>
            <w:r w:rsidRPr="00E03C84">
              <w:rPr>
                <w:rFonts w:ascii="Times New Roman" w:eastAsia="Times New Roman" w:hAnsi="Times New Roman" w:cs="Times New Roman"/>
                <w:kern w:val="1"/>
                <w:lang w:eastAsia="ar-SA"/>
              </w:rPr>
              <w:t>с.Любешівська</w:t>
            </w:r>
            <w:proofErr w:type="spellEnd"/>
            <w:r w:rsidRPr="00E03C84">
              <w:rPr>
                <w:rFonts w:ascii="Times New Roman" w:eastAsia="Times New Roman" w:hAnsi="Times New Roman" w:cs="Times New Roman"/>
                <w:kern w:val="1"/>
                <w:lang w:eastAsia="ar-SA"/>
              </w:rPr>
              <w:t xml:space="preserve"> Воля, </w:t>
            </w:r>
            <w:proofErr w:type="spellStart"/>
            <w:r w:rsidRPr="00E03C84">
              <w:rPr>
                <w:rFonts w:ascii="Times New Roman" w:eastAsia="Times New Roman" w:hAnsi="Times New Roman" w:cs="Times New Roman"/>
                <w:kern w:val="1"/>
                <w:lang w:eastAsia="ar-SA"/>
              </w:rPr>
              <w:t>вул.Шевченка</w:t>
            </w:r>
            <w:proofErr w:type="spellEnd"/>
            <w:r w:rsidRPr="00E03C84">
              <w:rPr>
                <w:rFonts w:ascii="Times New Roman" w:eastAsia="Times New Roman" w:hAnsi="Times New Roman" w:cs="Times New Roman"/>
                <w:kern w:val="1"/>
                <w:lang w:eastAsia="ar-SA"/>
              </w:rPr>
              <w:t>, 65</w:t>
            </w:r>
          </w:p>
        </w:tc>
      </w:tr>
      <w:tr w:rsidR="00E03C84" w:rsidRPr="00E03C84" w14:paraId="0E62254D"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tcPr>
          <w:p w14:paraId="1A2FA849"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8</w:t>
            </w:r>
          </w:p>
        </w:tc>
        <w:tc>
          <w:tcPr>
            <w:tcW w:w="8932" w:type="dxa"/>
            <w:gridSpan w:val="2"/>
            <w:tcBorders>
              <w:top w:val="single" w:sz="4" w:space="0" w:color="000000"/>
              <w:left w:val="single" w:sz="4" w:space="0" w:color="000000"/>
              <w:bottom w:val="single" w:sz="4" w:space="0" w:color="000000"/>
              <w:right w:val="single" w:sz="4" w:space="0" w:color="000000"/>
            </w:tcBorders>
          </w:tcPr>
          <w:p w14:paraId="3157BFB4"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color w:val="000000"/>
                <w:kern w:val="1"/>
                <w:lang w:eastAsia="ar-SA"/>
              </w:rPr>
              <w:t>Підкормільський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«Дитячий садок «Сонечко»44214,Волинська </w:t>
            </w:r>
            <w:proofErr w:type="spellStart"/>
            <w:r w:rsidRPr="00E03C84">
              <w:rPr>
                <w:rFonts w:ascii="Times New Roman" w:eastAsia="Times New Roman" w:hAnsi="Times New Roman" w:cs="Times New Roman"/>
                <w:color w:val="000000"/>
                <w:kern w:val="1"/>
                <w:lang w:eastAsia="ar-SA"/>
              </w:rPr>
              <w:t>обл.Камінь</w:t>
            </w:r>
            <w:proofErr w:type="spellEnd"/>
            <w:r w:rsidRPr="00E03C84">
              <w:rPr>
                <w:rFonts w:ascii="Times New Roman" w:eastAsia="Times New Roman" w:hAnsi="Times New Roman" w:cs="Times New Roman"/>
                <w:color w:val="000000"/>
                <w:kern w:val="1"/>
                <w:lang w:eastAsia="ar-SA"/>
              </w:rPr>
              <w:t>-Каширський р-н,с.Підкормілля,вул.Молодіжна,1</w:t>
            </w:r>
          </w:p>
        </w:tc>
      </w:tr>
      <w:tr w:rsidR="00E03C84" w:rsidRPr="00E03C84" w14:paraId="65B894ED"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tcPr>
          <w:p w14:paraId="663DA455"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9</w:t>
            </w:r>
          </w:p>
        </w:tc>
        <w:tc>
          <w:tcPr>
            <w:tcW w:w="8932" w:type="dxa"/>
            <w:gridSpan w:val="2"/>
            <w:tcBorders>
              <w:top w:val="single" w:sz="4" w:space="0" w:color="000000"/>
              <w:left w:val="single" w:sz="4" w:space="0" w:color="000000"/>
              <w:bottom w:val="single" w:sz="4" w:space="0" w:color="000000"/>
              <w:right w:val="single" w:sz="4" w:space="0" w:color="000000"/>
            </w:tcBorders>
          </w:tcPr>
          <w:p w14:paraId="65D634E8"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E03C84">
              <w:rPr>
                <w:rFonts w:ascii="Times New Roman" w:eastAsia="Times New Roman" w:hAnsi="Times New Roman" w:cs="Times New Roman"/>
                <w:color w:val="000000"/>
                <w:kern w:val="1"/>
                <w:shd w:val="clear" w:color="auto" w:fill="FDFEFD"/>
                <w:lang w:val="ru-RU" w:eastAsia="ar-SA"/>
              </w:rPr>
              <w:t xml:space="preserve">Заклад </w:t>
            </w:r>
            <w:proofErr w:type="spellStart"/>
            <w:r w:rsidRPr="00E03C84">
              <w:rPr>
                <w:rFonts w:ascii="Times New Roman" w:eastAsia="Times New Roman" w:hAnsi="Times New Roman" w:cs="Times New Roman"/>
                <w:color w:val="000000"/>
                <w:kern w:val="1"/>
                <w:shd w:val="clear" w:color="auto" w:fill="FDFEFD"/>
                <w:lang w:val="ru-RU" w:eastAsia="ar-SA"/>
              </w:rPr>
              <w:t>дошкільної</w:t>
            </w:r>
            <w:proofErr w:type="spellEnd"/>
            <w:r w:rsidRPr="00E03C84">
              <w:rPr>
                <w:rFonts w:ascii="Times New Roman" w:eastAsia="Times New Roman" w:hAnsi="Times New Roman" w:cs="Times New Roman"/>
                <w:color w:val="000000"/>
                <w:kern w:val="1"/>
                <w:shd w:val="clear" w:color="auto" w:fill="FDFEFD"/>
                <w:lang w:val="ru-RU" w:eastAsia="ar-SA"/>
              </w:rPr>
              <w:t xml:space="preserve"> </w:t>
            </w:r>
            <w:proofErr w:type="spellStart"/>
            <w:r w:rsidRPr="00E03C84">
              <w:rPr>
                <w:rFonts w:ascii="Times New Roman" w:eastAsia="Times New Roman" w:hAnsi="Times New Roman" w:cs="Times New Roman"/>
                <w:color w:val="000000"/>
                <w:kern w:val="1"/>
                <w:shd w:val="clear" w:color="auto" w:fill="FDFEFD"/>
                <w:lang w:val="ru-RU" w:eastAsia="ar-SA"/>
              </w:rPr>
              <w:t>освіти</w:t>
            </w:r>
            <w:proofErr w:type="spellEnd"/>
            <w:r w:rsidRPr="00E03C84">
              <w:rPr>
                <w:rFonts w:ascii="Times New Roman" w:eastAsia="Times New Roman" w:hAnsi="Times New Roman" w:cs="Times New Roman"/>
                <w:color w:val="000000"/>
                <w:kern w:val="1"/>
                <w:shd w:val="clear" w:color="auto" w:fill="FDFEFD"/>
                <w:lang w:val="ru-RU" w:eastAsia="ar-SA"/>
              </w:rPr>
              <w:t xml:space="preserve"> дитячий </w:t>
            </w:r>
            <w:r w:rsidRPr="00E03C84">
              <w:rPr>
                <w:rFonts w:ascii="Times New Roman" w:eastAsia="Times New Roman" w:hAnsi="Times New Roman" w:cs="Times New Roman"/>
                <w:b/>
                <w:bCs/>
                <w:color w:val="000000"/>
                <w:kern w:val="1"/>
                <w:shd w:val="clear" w:color="auto" w:fill="FDFEFD"/>
                <w:lang w:val="ru-RU" w:eastAsia="ar-SA"/>
              </w:rPr>
              <w:t>садок «Сонечко»</w:t>
            </w:r>
            <w:r w:rsidRPr="00E03C84">
              <w:rPr>
                <w:rFonts w:ascii="Times New Roman" w:eastAsia="Times New Roman" w:hAnsi="Times New Roman" w:cs="Times New Roman"/>
                <w:color w:val="000000"/>
                <w:kern w:val="1"/>
                <w:shd w:val="clear" w:color="auto" w:fill="FDFEFD"/>
                <w:lang w:val="ru-RU" w:eastAsia="ar-SA"/>
              </w:rPr>
              <w:t xml:space="preserve"> 44243,вул.Квітнева,81,с.Деревок, </w:t>
            </w:r>
            <w:proofErr w:type="spellStart"/>
            <w:r w:rsidRPr="00E03C84">
              <w:rPr>
                <w:rFonts w:ascii="Times New Roman" w:eastAsia="Times New Roman" w:hAnsi="Times New Roman" w:cs="Times New Roman"/>
                <w:color w:val="000000"/>
                <w:kern w:val="1"/>
                <w:shd w:val="clear" w:color="auto" w:fill="FDFEFD"/>
                <w:lang w:val="ru-RU" w:eastAsia="ar-SA"/>
              </w:rPr>
              <w:t>Камінь</w:t>
            </w:r>
            <w:proofErr w:type="spellEnd"/>
            <w:r w:rsidRPr="00E03C84">
              <w:rPr>
                <w:rFonts w:ascii="Times New Roman" w:eastAsia="Times New Roman" w:hAnsi="Times New Roman" w:cs="Times New Roman"/>
                <w:color w:val="000000"/>
                <w:kern w:val="1"/>
                <w:shd w:val="clear" w:color="auto" w:fill="FDFEFD"/>
                <w:lang w:val="ru-RU" w:eastAsia="ar-SA"/>
              </w:rPr>
              <w:t xml:space="preserve"> Каширський район, </w:t>
            </w:r>
            <w:proofErr w:type="spellStart"/>
            <w:r w:rsidRPr="00E03C84">
              <w:rPr>
                <w:rFonts w:ascii="Times New Roman" w:eastAsia="Times New Roman" w:hAnsi="Times New Roman" w:cs="Times New Roman"/>
                <w:color w:val="000000"/>
                <w:kern w:val="1"/>
                <w:shd w:val="clear" w:color="auto" w:fill="FDFEFD"/>
                <w:lang w:val="ru-RU" w:eastAsia="ar-SA"/>
              </w:rPr>
              <w:t>Волинська</w:t>
            </w:r>
            <w:proofErr w:type="spellEnd"/>
            <w:r w:rsidRPr="00E03C84">
              <w:rPr>
                <w:rFonts w:ascii="Times New Roman" w:eastAsia="Times New Roman" w:hAnsi="Times New Roman" w:cs="Times New Roman"/>
                <w:color w:val="000000"/>
                <w:kern w:val="1"/>
                <w:shd w:val="clear" w:color="auto" w:fill="FDFEFD"/>
                <w:lang w:val="ru-RU" w:eastAsia="ar-SA"/>
              </w:rPr>
              <w:t xml:space="preserve"> область</w:t>
            </w:r>
          </w:p>
        </w:tc>
      </w:tr>
      <w:tr w:rsidR="00E03C84" w:rsidRPr="00E03C84" w14:paraId="67CFA119"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tcPr>
          <w:p w14:paraId="75363078"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10</w:t>
            </w:r>
          </w:p>
        </w:tc>
        <w:tc>
          <w:tcPr>
            <w:tcW w:w="8932" w:type="dxa"/>
            <w:gridSpan w:val="2"/>
            <w:tcBorders>
              <w:top w:val="single" w:sz="4" w:space="0" w:color="000000"/>
              <w:left w:val="single" w:sz="4" w:space="0" w:color="000000"/>
              <w:bottom w:val="single" w:sz="4" w:space="0" w:color="000000"/>
              <w:right w:val="single" w:sz="4" w:space="0" w:color="000000"/>
            </w:tcBorders>
          </w:tcPr>
          <w:p w14:paraId="3AEE6CC5"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E03C84">
              <w:rPr>
                <w:rFonts w:ascii="Times New Roman" w:eastAsia="Times New Roman" w:hAnsi="Times New Roman" w:cs="Times New Roman"/>
                <w:color w:val="000000"/>
                <w:kern w:val="1"/>
                <w:lang w:val="ru-RU" w:eastAsia="ar-SA"/>
              </w:rPr>
              <w:t xml:space="preserve">Березичівський заклад </w:t>
            </w:r>
            <w:proofErr w:type="spellStart"/>
            <w:r w:rsidRPr="00E03C84">
              <w:rPr>
                <w:rFonts w:ascii="Times New Roman" w:eastAsia="Times New Roman" w:hAnsi="Times New Roman" w:cs="Times New Roman"/>
                <w:color w:val="000000"/>
                <w:kern w:val="1"/>
                <w:lang w:val="ru-RU" w:eastAsia="ar-SA"/>
              </w:rPr>
              <w:t>дошкільної</w:t>
            </w:r>
            <w:proofErr w:type="spellEnd"/>
            <w:r w:rsidRPr="00E03C84">
              <w:rPr>
                <w:rFonts w:ascii="Times New Roman" w:eastAsia="Times New Roman" w:hAnsi="Times New Roman" w:cs="Times New Roman"/>
                <w:color w:val="000000"/>
                <w:kern w:val="1"/>
                <w:lang w:val="ru-RU" w:eastAsia="ar-SA"/>
              </w:rPr>
              <w:t xml:space="preserve"> </w:t>
            </w:r>
            <w:proofErr w:type="spellStart"/>
            <w:r w:rsidRPr="00E03C84">
              <w:rPr>
                <w:rFonts w:ascii="Times New Roman" w:eastAsia="Times New Roman" w:hAnsi="Times New Roman" w:cs="Times New Roman"/>
                <w:color w:val="000000"/>
                <w:kern w:val="1"/>
                <w:lang w:val="ru-RU" w:eastAsia="ar-SA"/>
              </w:rPr>
              <w:t>освіти</w:t>
            </w:r>
            <w:proofErr w:type="spellEnd"/>
            <w:r w:rsidRPr="00E03C84">
              <w:rPr>
                <w:rFonts w:ascii="Times New Roman" w:eastAsia="Times New Roman" w:hAnsi="Times New Roman" w:cs="Times New Roman"/>
                <w:color w:val="000000"/>
                <w:kern w:val="1"/>
                <w:lang w:val="ru-RU" w:eastAsia="ar-SA"/>
              </w:rPr>
              <w:t xml:space="preserve"> «Дитячий садок «Берізка»44252,Волинська обл. </w:t>
            </w:r>
            <w:proofErr w:type="spellStart"/>
            <w:r w:rsidRPr="00E03C84">
              <w:rPr>
                <w:rFonts w:ascii="Times New Roman" w:eastAsia="Times New Roman" w:hAnsi="Times New Roman" w:cs="Times New Roman"/>
                <w:color w:val="000000"/>
                <w:kern w:val="1"/>
                <w:lang w:val="ru-RU" w:eastAsia="ar-SA"/>
              </w:rPr>
              <w:t>Камінь</w:t>
            </w:r>
            <w:proofErr w:type="spellEnd"/>
            <w:r w:rsidRPr="00E03C84">
              <w:rPr>
                <w:rFonts w:ascii="Times New Roman" w:eastAsia="Times New Roman" w:hAnsi="Times New Roman" w:cs="Times New Roman"/>
                <w:color w:val="000000"/>
                <w:kern w:val="1"/>
                <w:lang w:val="ru-RU" w:eastAsia="ar-SA"/>
              </w:rPr>
              <w:t>-Каширський р-н,с.Березичі,вул.Шкільна,1</w:t>
            </w:r>
          </w:p>
        </w:tc>
      </w:tr>
      <w:tr w:rsidR="00E03C84" w:rsidRPr="00E03C84" w14:paraId="0004540C" w14:textId="77777777" w:rsidTr="00E03C84">
        <w:trPr>
          <w:gridAfter w:val="1"/>
          <w:wAfter w:w="73" w:type="dxa"/>
        </w:trPr>
        <w:tc>
          <w:tcPr>
            <w:tcW w:w="561" w:type="dxa"/>
            <w:tcBorders>
              <w:top w:val="single" w:sz="4" w:space="0" w:color="000000"/>
              <w:left w:val="single" w:sz="4" w:space="0" w:color="000000"/>
              <w:bottom w:val="single" w:sz="4" w:space="0" w:color="000000"/>
              <w:right w:val="single" w:sz="4" w:space="0" w:color="000000"/>
            </w:tcBorders>
            <w:vAlign w:val="center"/>
          </w:tcPr>
          <w:p w14:paraId="23642CA0" w14:textId="77777777" w:rsidR="00E03C84" w:rsidRPr="00E03C84" w:rsidRDefault="00E03C84" w:rsidP="00E03C84">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11</w:t>
            </w:r>
          </w:p>
        </w:tc>
        <w:tc>
          <w:tcPr>
            <w:tcW w:w="8932" w:type="dxa"/>
            <w:gridSpan w:val="2"/>
            <w:tcBorders>
              <w:top w:val="single" w:sz="4" w:space="0" w:color="000000"/>
              <w:left w:val="single" w:sz="4" w:space="0" w:color="000000"/>
              <w:bottom w:val="single" w:sz="4" w:space="0" w:color="000000"/>
              <w:right w:val="single" w:sz="4" w:space="0" w:color="000000"/>
            </w:tcBorders>
          </w:tcPr>
          <w:p w14:paraId="5510C938" w14:textId="77777777" w:rsidR="00E03C84" w:rsidRPr="00E03C84" w:rsidRDefault="00E03C84" w:rsidP="00E03C84">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color w:val="000000"/>
                <w:kern w:val="1"/>
                <w:lang w:eastAsia="ar-SA"/>
              </w:rPr>
              <w:t>Судченський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«Ясла-садок «Ромашка»44250,Волинська </w:t>
            </w:r>
            <w:proofErr w:type="spellStart"/>
            <w:r w:rsidRPr="00E03C84">
              <w:rPr>
                <w:rFonts w:ascii="Times New Roman" w:eastAsia="Times New Roman" w:hAnsi="Times New Roman" w:cs="Times New Roman"/>
                <w:color w:val="000000"/>
                <w:kern w:val="1"/>
                <w:lang w:eastAsia="ar-SA"/>
              </w:rPr>
              <w:t>обл</w:t>
            </w:r>
            <w:proofErr w:type="spellEnd"/>
            <w:r w:rsidRPr="00E03C84">
              <w:rPr>
                <w:rFonts w:ascii="Times New Roman" w:eastAsia="Times New Roman" w:hAnsi="Times New Roman" w:cs="Times New Roman"/>
                <w:color w:val="000000"/>
                <w:kern w:val="1"/>
                <w:lang w:eastAsia="ar-SA"/>
              </w:rPr>
              <w:t>.,Камінь-Каширський р-</w:t>
            </w:r>
            <w:proofErr w:type="spellStart"/>
            <w:r w:rsidRPr="00E03C84">
              <w:rPr>
                <w:rFonts w:ascii="Times New Roman" w:eastAsia="Times New Roman" w:hAnsi="Times New Roman" w:cs="Times New Roman"/>
                <w:color w:val="000000"/>
                <w:kern w:val="1"/>
                <w:lang w:eastAsia="ar-SA"/>
              </w:rPr>
              <w:t>н,с.Судче,вул.Григорія</w:t>
            </w:r>
            <w:proofErr w:type="spellEnd"/>
            <w:r w:rsidRPr="00E03C84">
              <w:rPr>
                <w:rFonts w:ascii="Times New Roman" w:eastAsia="Times New Roman" w:hAnsi="Times New Roman" w:cs="Times New Roman"/>
                <w:color w:val="000000"/>
                <w:kern w:val="1"/>
                <w:lang w:eastAsia="ar-SA"/>
              </w:rPr>
              <w:t xml:space="preserve"> Ланевича,15а </w:t>
            </w:r>
          </w:p>
        </w:tc>
      </w:tr>
      <w:tr w:rsidR="00E03C84" w:rsidRPr="00E858F9" w14:paraId="7D1E8324" w14:textId="77777777" w:rsidTr="00E03C84">
        <w:tc>
          <w:tcPr>
            <w:tcW w:w="4785" w:type="dxa"/>
            <w:gridSpan w:val="2"/>
          </w:tcPr>
          <w:p w14:paraId="506E1AA4" w14:textId="77777777" w:rsidR="00E03C84" w:rsidRDefault="00E03C84" w:rsidP="00540590">
            <w:pPr>
              <w:tabs>
                <w:tab w:val="left" w:pos="774"/>
              </w:tabs>
              <w:spacing w:after="0" w:line="240" w:lineRule="auto"/>
              <w:rPr>
                <w:rFonts w:ascii="Times New Roman" w:eastAsia="Times New Roman" w:hAnsi="Times New Roman" w:cs="Times New Roman"/>
                <w:lang w:eastAsia="ru-RU"/>
              </w:rPr>
            </w:pPr>
          </w:p>
          <w:p w14:paraId="751ABC61" w14:textId="477436FB"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4786" w:type="dxa"/>
            <w:gridSpan w:val="2"/>
          </w:tcPr>
          <w:p w14:paraId="5DE38262" w14:textId="77777777" w:rsidR="00E03C84" w:rsidRDefault="00E03C84" w:rsidP="00540590">
            <w:pPr>
              <w:spacing w:after="0" w:line="240" w:lineRule="auto"/>
              <w:rPr>
                <w:rFonts w:ascii="Times New Roman" w:eastAsia="Times New Roman" w:hAnsi="Times New Roman" w:cs="Times New Roman"/>
                <w:lang w:eastAsia="ru-RU"/>
              </w:rPr>
            </w:pPr>
          </w:p>
          <w:p w14:paraId="1DB9D49E" w14:textId="2B00EF2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E03C84" w:rsidRPr="00E858F9" w14:paraId="2E222DE1" w14:textId="77777777" w:rsidTr="00E03C84">
        <w:tc>
          <w:tcPr>
            <w:tcW w:w="4785" w:type="dxa"/>
            <w:gridSpan w:val="2"/>
          </w:tcPr>
          <w:p w14:paraId="169A02CD"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2D6A3CBA"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5FA885A2"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5F1B7E6D"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3CCE0EFD"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4821CF42"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5418FE87"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5DE95BEE"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5C789FF6"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p w14:paraId="1A9D8CCB" w14:textId="77777777" w:rsidR="00E03C84" w:rsidRPr="00E858F9" w:rsidRDefault="00E03C84" w:rsidP="00540590">
            <w:pPr>
              <w:tabs>
                <w:tab w:val="left" w:pos="774"/>
              </w:tabs>
              <w:spacing w:after="0" w:line="240" w:lineRule="auto"/>
              <w:rPr>
                <w:rFonts w:ascii="Times New Roman" w:eastAsia="Times New Roman" w:hAnsi="Times New Roman" w:cs="Times New Roman"/>
                <w:lang w:eastAsia="ru-RU"/>
              </w:rPr>
            </w:pPr>
          </w:p>
        </w:tc>
        <w:tc>
          <w:tcPr>
            <w:tcW w:w="4786" w:type="dxa"/>
            <w:gridSpan w:val="2"/>
          </w:tcPr>
          <w:p w14:paraId="292EF4DB"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09743660"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4A56B8EC" w14:textId="77777777" w:rsidR="00E03C84" w:rsidRPr="00E858F9" w:rsidRDefault="00E03C84" w:rsidP="00540590">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7C010A7A" w14:textId="77777777" w:rsidR="00E03C84" w:rsidRPr="00E858F9" w:rsidRDefault="00E03C84" w:rsidP="00540590">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4EFBD4DE" w14:textId="77777777" w:rsidR="00E03C84" w:rsidRPr="00E858F9" w:rsidRDefault="00E03C84" w:rsidP="00540590">
            <w:pPr>
              <w:spacing w:after="0" w:line="240" w:lineRule="auto"/>
              <w:rPr>
                <w:rFonts w:ascii="Times New Roman" w:eastAsia="Times New Roman" w:hAnsi="Times New Roman" w:cs="Times New Roman"/>
                <w:lang w:eastAsia="ru-RU"/>
              </w:rPr>
            </w:pPr>
          </w:p>
        </w:tc>
      </w:tr>
    </w:tbl>
    <w:p w14:paraId="7046D36C" w14:textId="77777777" w:rsidR="00E03C84" w:rsidRDefault="00E03C84" w:rsidP="00E03C84">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________________Тетяна СМОКОВИЧ</w:t>
      </w:r>
    </w:p>
    <w:p w14:paraId="6829C966" w14:textId="77777777" w:rsidR="00E03C84" w:rsidRPr="00A87928" w:rsidRDefault="00E03C84" w:rsidP="00E03C84">
      <w:pPr>
        <w:spacing w:after="0" w:line="240" w:lineRule="auto"/>
        <w:rPr>
          <w:rFonts w:ascii="Times New Roman" w:eastAsia="Times New Roman" w:hAnsi="Times New Roman" w:cs="Times New Roman"/>
          <w:sz w:val="24"/>
          <w:szCs w:val="24"/>
          <w:lang w:eastAsia="ru-RU"/>
        </w:rPr>
      </w:pPr>
    </w:p>
    <w:p w14:paraId="6B867845" w14:textId="77777777" w:rsidR="0089403F" w:rsidRPr="0089403F" w:rsidRDefault="0089403F" w:rsidP="0089403F">
      <w:pPr>
        <w:spacing w:after="0" w:line="240" w:lineRule="auto"/>
        <w:rPr>
          <w:rFonts w:ascii="Times New Roman" w:hAnsi="Times New Roman" w:cs="Times New Roman"/>
          <w:sz w:val="20"/>
          <w:szCs w:val="20"/>
        </w:rPr>
      </w:pPr>
    </w:p>
    <w:sectPr w:rsidR="0089403F" w:rsidRPr="0089403F" w:rsidSect="00B060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34504369">
    <w:abstractNumId w:val="1"/>
  </w:num>
  <w:num w:numId="2" w16cid:durableId="133067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70448"/>
    <w:rsid w:val="00071419"/>
    <w:rsid w:val="00084C34"/>
    <w:rsid w:val="001049E2"/>
    <w:rsid w:val="00185ED6"/>
    <w:rsid w:val="001B4C9D"/>
    <w:rsid w:val="001E5D4E"/>
    <w:rsid w:val="00220674"/>
    <w:rsid w:val="00272C75"/>
    <w:rsid w:val="00273D67"/>
    <w:rsid w:val="002916A2"/>
    <w:rsid w:val="0029631D"/>
    <w:rsid w:val="002E2857"/>
    <w:rsid w:val="002F4738"/>
    <w:rsid w:val="00310C07"/>
    <w:rsid w:val="0031499B"/>
    <w:rsid w:val="00323C6C"/>
    <w:rsid w:val="00341D75"/>
    <w:rsid w:val="00376C38"/>
    <w:rsid w:val="003C3A01"/>
    <w:rsid w:val="003E2D1B"/>
    <w:rsid w:val="003F2385"/>
    <w:rsid w:val="00407167"/>
    <w:rsid w:val="004502F0"/>
    <w:rsid w:val="00457A2A"/>
    <w:rsid w:val="004A3FA3"/>
    <w:rsid w:val="004B6CED"/>
    <w:rsid w:val="004D12DB"/>
    <w:rsid w:val="004E3CDE"/>
    <w:rsid w:val="004F564E"/>
    <w:rsid w:val="00546F2F"/>
    <w:rsid w:val="00574473"/>
    <w:rsid w:val="005C00C6"/>
    <w:rsid w:val="00611E70"/>
    <w:rsid w:val="00614C12"/>
    <w:rsid w:val="0062780C"/>
    <w:rsid w:val="00635366"/>
    <w:rsid w:val="00640C91"/>
    <w:rsid w:val="006E6D92"/>
    <w:rsid w:val="00700C75"/>
    <w:rsid w:val="00710E5D"/>
    <w:rsid w:val="0074013E"/>
    <w:rsid w:val="00767522"/>
    <w:rsid w:val="00785FF6"/>
    <w:rsid w:val="007E01BE"/>
    <w:rsid w:val="007E081E"/>
    <w:rsid w:val="00854FE2"/>
    <w:rsid w:val="0089403F"/>
    <w:rsid w:val="008B0CBA"/>
    <w:rsid w:val="00927043"/>
    <w:rsid w:val="0095009A"/>
    <w:rsid w:val="009D6942"/>
    <w:rsid w:val="00A33900"/>
    <w:rsid w:val="00A35025"/>
    <w:rsid w:val="00A40908"/>
    <w:rsid w:val="00A750B0"/>
    <w:rsid w:val="00AB3C1A"/>
    <w:rsid w:val="00AC05E3"/>
    <w:rsid w:val="00AE7229"/>
    <w:rsid w:val="00B060E7"/>
    <w:rsid w:val="00B80A86"/>
    <w:rsid w:val="00BF6717"/>
    <w:rsid w:val="00C16B00"/>
    <w:rsid w:val="00C21CC4"/>
    <w:rsid w:val="00C26243"/>
    <w:rsid w:val="00C26AFE"/>
    <w:rsid w:val="00C36B03"/>
    <w:rsid w:val="00C439FD"/>
    <w:rsid w:val="00C532B2"/>
    <w:rsid w:val="00C62488"/>
    <w:rsid w:val="00CF6A4D"/>
    <w:rsid w:val="00D37B28"/>
    <w:rsid w:val="00DB3465"/>
    <w:rsid w:val="00DB3CE5"/>
    <w:rsid w:val="00E03C84"/>
    <w:rsid w:val="00E15B53"/>
    <w:rsid w:val="00E350AE"/>
    <w:rsid w:val="00E41606"/>
    <w:rsid w:val="00E41DD8"/>
    <w:rsid w:val="00E62445"/>
    <w:rsid w:val="00ED4410"/>
    <w:rsid w:val="00EE421A"/>
    <w:rsid w:val="00EF09CA"/>
    <w:rsid w:val="00EF3D3D"/>
    <w:rsid w:val="00EF4C32"/>
    <w:rsid w:val="00F47ADD"/>
    <w:rsid w:val="00F65E8D"/>
    <w:rsid w:val="00F76ECF"/>
    <w:rsid w:val="00FD5C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BBBC"/>
  <w15:docId w15:val="{BADBCAEE-9399-4EF5-908B-D576FA63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5635</Words>
  <Characters>32126</Characters>
  <Application>Microsoft Office Word</Application>
  <DocSecurity>0</DocSecurity>
  <Lines>267</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4</cp:revision>
  <dcterms:created xsi:type="dcterms:W3CDTF">2024-01-11T08:00:00Z</dcterms:created>
  <dcterms:modified xsi:type="dcterms:W3CDTF">2024-01-11T09:13:00Z</dcterms:modified>
</cp:coreProperties>
</file>