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55"/>
        <w:tblW w:w="496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7"/>
        <w:gridCol w:w="2493"/>
        <w:gridCol w:w="2216"/>
        <w:gridCol w:w="2080"/>
      </w:tblGrid>
      <w:tr w:rsidR="004E1710" w:rsidTr="00FB1C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10" w:rsidRDefault="004E1710" w:rsidP="00FB1C7C">
            <w:proofErr w:type="spellStart"/>
            <w:r>
              <w:rPr>
                <w:b/>
                <w:lang w:val="ru-RU" w:eastAsia="en-US"/>
              </w:rPr>
              <w:t>Масо</w:t>
            </w:r>
            <w:proofErr w:type="spellEnd"/>
            <w:r>
              <w:rPr>
                <w:b/>
                <w:lang w:val="ru-RU" w:eastAsia="en-US"/>
              </w:rPr>
              <w:t>-г</w:t>
            </w:r>
            <w:proofErr w:type="spellStart"/>
            <w:r>
              <w:rPr>
                <w:b/>
                <w:lang w:eastAsia="en-US"/>
              </w:rPr>
              <w:t>абарит</w:t>
            </w:r>
            <w:proofErr w:type="spellEnd"/>
            <w:r>
              <w:rPr>
                <w:b/>
                <w:lang w:val="ru-RU" w:eastAsia="en-US"/>
              </w:rPr>
              <w:t>н</w:t>
            </w:r>
            <w:r>
              <w:rPr>
                <w:b/>
                <w:lang w:eastAsia="en-US"/>
              </w:rPr>
              <w:t>і показники Дизель-генератора та інші характеристики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10" w:rsidRDefault="004E1710" w:rsidP="00FB1C7C">
            <w:pPr>
              <w:jc w:val="center"/>
              <w:rPr>
                <w:b/>
                <w:lang w:eastAsia="en-US"/>
              </w:rPr>
            </w:pPr>
          </w:p>
        </w:tc>
      </w:tr>
      <w:tr w:rsidR="004E1710" w:rsidTr="00FB1C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10" w:rsidRDefault="004E1710" w:rsidP="00FB1C7C">
            <w:r>
              <w:rPr>
                <w:lang w:eastAsia="en-US"/>
              </w:rPr>
              <w:t>В кожусі (Д х Ш х В)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10" w:rsidRDefault="004E1710" w:rsidP="00FB1C7C">
            <w:r>
              <w:rPr>
                <w:lang w:eastAsia="en-US"/>
              </w:rPr>
              <w:t xml:space="preserve">Не більше </w:t>
            </w:r>
            <w:r>
              <w:rPr>
                <w:lang w:val="en-US" w:eastAsia="en-US"/>
              </w:rPr>
              <w:t>2100</w:t>
            </w:r>
            <w:r>
              <w:rPr>
                <w:lang w:eastAsia="en-US"/>
              </w:rPr>
              <w:t>х</w:t>
            </w:r>
            <w:r>
              <w:rPr>
                <w:lang w:val="ru-RU" w:eastAsia="en-US"/>
              </w:rPr>
              <w:t>890</w:t>
            </w:r>
            <w:r>
              <w:rPr>
                <w:lang w:eastAsia="en-US"/>
              </w:rPr>
              <w:t>х12808 мм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10" w:rsidRDefault="004E1710" w:rsidP="00FB1C7C">
            <w:pPr>
              <w:jc w:val="center"/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10" w:rsidRDefault="004E1710" w:rsidP="00FB1C7C">
            <w:pPr>
              <w:jc w:val="center"/>
              <w:rPr>
                <w:lang w:eastAsia="en-US"/>
              </w:rPr>
            </w:pPr>
          </w:p>
        </w:tc>
      </w:tr>
      <w:tr w:rsidR="004E1710" w:rsidTr="00FB1C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10" w:rsidRDefault="004E1710" w:rsidP="00FB1C7C">
            <w:r>
              <w:rPr>
                <w:lang w:eastAsia="en-US"/>
              </w:rPr>
              <w:t>Маса</w:t>
            </w:r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кг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10" w:rsidRDefault="004E1710" w:rsidP="00FB1C7C">
            <w:r>
              <w:rPr>
                <w:lang w:eastAsia="en-US"/>
              </w:rPr>
              <w:t xml:space="preserve">Не більше </w:t>
            </w:r>
            <w:r>
              <w:rPr>
                <w:lang w:val="ru-RU" w:eastAsia="en-US"/>
              </w:rPr>
              <w:t>80,</w:t>
            </w:r>
            <w:r>
              <w:rPr>
                <w:lang w:eastAsia="en-US"/>
              </w:rPr>
              <w:t xml:space="preserve"> кг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10" w:rsidRDefault="004E1710" w:rsidP="00FB1C7C">
            <w:pPr>
              <w:jc w:val="center"/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10" w:rsidRDefault="004E1710" w:rsidP="00FB1C7C">
            <w:pPr>
              <w:jc w:val="center"/>
              <w:rPr>
                <w:lang w:eastAsia="en-US"/>
              </w:rPr>
            </w:pPr>
          </w:p>
        </w:tc>
      </w:tr>
    </w:tbl>
    <w:p w:rsidR="00FB1C7C" w:rsidRDefault="00FB1C7C">
      <w:r>
        <w:t>Перелік змін від 23.10.2023</w:t>
      </w:r>
    </w:p>
    <w:p w:rsidR="006C4625" w:rsidRDefault="00FB1C7C">
      <w:r>
        <w:t>Бу</w:t>
      </w:r>
      <w:bookmarkStart w:id="0" w:name="_GoBack"/>
      <w:bookmarkEnd w:id="0"/>
      <w:r>
        <w:t>ло</w:t>
      </w:r>
    </w:p>
    <w:p w:rsidR="00FB1C7C" w:rsidRDefault="00FB1C7C"/>
    <w:p w:rsidR="00FB1C7C" w:rsidRDefault="00FB1C7C"/>
    <w:p w:rsidR="00FB1C7C" w:rsidRDefault="00FB1C7C">
      <w:r>
        <w:t>Стало</w:t>
      </w:r>
    </w:p>
    <w:p w:rsidR="004E1710" w:rsidRDefault="004E1710"/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7"/>
        <w:gridCol w:w="2483"/>
        <w:gridCol w:w="2207"/>
        <w:gridCol w:w="2072"/>
      </w:tblGrid>
      <w:tr w:rsidR="00FB1C7C" w:rsidTr="00FB1C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7C" w:rsidRDefault="00FB1C7C" w:rsidP="00496B30">
            <w:proofErr w:type="spellStart"/>
            <w:r>
              <w:rPr>
                <w:b/>
                <w:lang w:val="ru-RU" w:eastAsia="en-US"/>
              </w:rPr>
              <w:t>Масо</w:t>
            </w:r>
            <w:proofErr w:type="spellEnd"/>
            <w:r>
              <w:rPr>
                <w:b/>
                <w:lang w:val="ru-RU" w:eastAsia="en-US"/>
              </w:rPr>
              <w:t>-г</w:t>
            </w:r>
            <w:proofErr w:type="spellStart"/>
            <w:r>
              <w:rPr>
                <w:b/>
                <w:lang w:eastAsia="en-US"/>
              </w:rPr>
              <w:t>абарит</w:t>
            </w:r>
            <w:proofErr w:type="spellEnd"/>
            <w:r>
              <w:rPr>
                <w:b/>
                <w:lang w:val="ru-RU" w:eastAsia="en-US"/>
              </w:rPr>
              <w:t>н</w:t>
            </w:r>
            <w:r>
              <w:rPr>
                <w:b/>
                <w:lang w:eastAsia="en-US"/>
              </w:rPr>
              <w:t>і показники Дизель-генератора та інші характеристики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7C" w:rsidRDefault="00FB1C7C" w:rsidP="00496B30">
            <w:pPr>
              <w:jc w:val="center"/>
              <w:rPr>
                <w:b/>
                <w:lang w:eastAsia="en-US"/>
              </w:rPr>
            </w:pPr>
          </w:p>
        </w:tc>
      </w:tr>
      <w:tr w:rsidR="00FB1C7C" w:rsidTr="00FB1C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7C" w:rsidRDefault="00FB1C7C" w:rsidP="00496B30">
            <w:r>
              <w:rPr>
                <w:lang w:eastAsia="en-US"/>
              </w:rPr>
              <w:t>В кожусі (Д х Ш х В)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7C" w:rsidRDefault="00FB1C7C" w:rsidP="00496B30">
            <w:r>
              <w:rPr>
                <w:lang w:eastAsia="en-US"/>
              </w:rPr>
              <w:t xml:space="preserve">Не більше </w:t>
            </w:r>
            <w:r>
              <w:rPr>
                <w:lang w:val="en-US" w:eastAsia="en-US"/>
              </w:rPr>
              <w:t>2100</w:t>
            </w:r>
            <w:r>
              <w:rPr>
                <w:lang w:eastAsia="en-US"/>
              </w:rPr>
              <w:t>х</w:t>
            </w:r>
            <w:r>
              <w:rPr>
                <w:lang w:val="ru-RU" w:eastAsia="en-US"/>
              </w:rPr>
              <w:t>890</w:t>
            </w:r>
            <w:r>
              <w:rPr>
                <w:lang w:eastAsia="en-US"/>
              </w:rPr>
              <w:t>х1280 мм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7C" w:rsidRDefault="00FB1C7C" w:rsidP="00496B30">
            <w:pPr>
              <w:jc w:val="center"/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7C" w:rsidRDefault="00FB1C7C" w:rsidP="00496B30">
            <w:pPr>
              <w:jc w:val="center"/>
              <w:rPr>
                <w:lang w:eastAsia="en-US"/>
              </w:rPr>
            </w:pPr>
          </w:p>
        </w:tc>
      </w:tr>
      <w:tr w:rsidR="00FB1C7C" w:rsidTr="00FB1C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7C" w:rsidRDefault="00FB1C7C" w:rsidP="00496B30">
            <w:r>
              <w:rPr>
                <w:lang w:eastAsia="en-US"/>
              </w:rPr>
              <w:t>Маса</w:t>
            </w:r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кг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7C" w:rsidRDefault="00FB1C7C" w:rsidP="00496B30">
            <w:r>
              <w:rPr>
                <w:lang w:eastAsia="en-US"/>
              </w:rPr>
              <w:t xml:space="preserve">Не більше </w:t>
            </w:r>
            <w:r>
              <w:rPr>
                <w:lang w:val="ru-RU" w:eastAsia="en-US"/>
              </w:rPr>
              <w:t>800,</w:t>
            </w:r>
            <w:r>
              <w:rPr>
                <w:lang w:eastAsia="en-US"/>
              </w:rPr>
              <w:t xml:space="preserve"> кг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C7C" w:rsidRDefault="00FB1C7C" w:rsidP="00496B30">
            <w:pPr>
              <w:jc w:val="center"/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7C" w:rsidRDefault="00FB1C7C" w:rsidP="00496B30">
            <w:pPr>
              <w:jc w:val="center"/>
              <w:rPr>
                <w:lang w:eastAsia="en-US"/>
              </w:rPr>
            </w:pPr>
          </w:p>
        </w:tc>
      </w:tr>
    </w:tbl>
    <w:p w:rsidR="004E1710" w:rsidRDefault="004E1710"/>
    <w:sectPr w:rsidR="004E1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1B"/>
    <w:rsid w:val="00224A6B"/>
    <w:rsid w:val="004E1710"/>
    <w:rsid w:val="006C4625"/>
    <w:rsid w:val="008F791B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A3C2-EAB8-444F-B06F-1220344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17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2023-10-23T12:13:00Z</dcterms:created>
  <dcterms:modified xsi:type="dcterms:W3CDTF">2023-10-23T12:13:00Z</dcterms:modified>
</cp:coreProperties>
</file>