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26E09" w14:textId="47423CB7" w:rsidR="008E5329" w:rsidRPr="004C30FB" w:rsidRDefault="00BE6C7F" w:rsidP="00552E91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0FB">
        <w:rPr>
          <w:rFonts w:ascii="Times New Roman" w:hAnsi="Times New Roman"/>
          <w:b/>
          <w:sz w:val="24"/>
          <w:szCs w:val="24"/>
          <w:lang w:val="uk-UA"/>
        </w:rPr>
        <w:t>ВЕЛИКОДОЛИНСЬК</w:t>
      </w:r>
      <w:r w:rsidR="00682061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4C30FB">
        <w:rPr>
          <w:rFonts w:ascii="Times New Roman" w:hAnsi="Times New Roman"/>
          <w:b/>
          <w:sz w:val="24"/>
          <w:szCs w:val="24"/>
          <w:lang w:val="uk-UA"/>
        </w:rPr>
        <w:t xml:space="preserve"> СЕЛИЩН</w:t>
      </w:r>
      <w:r w:rsidR="00682061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4C30FB">
        <w:rPr>
          <w:rFonts w:ascii="Times New Roman" w:hAnsi="Times New Roman"/>
          <w:b/>
          <w:sz w:val="24"/>
          <w:szCs w:val="24"/>
          <w:lang w:val="uk-UA"/>
        </w:rPr>
        <w:t xml:space="preserve"> РАД</w:t>
      </w:r>
      <w:r w:rsidR="00682061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4C30FB">
        <w:rPr>
          <w:rFonts w:ascii="Times New Roman" w:hAnsi="Times New Roman"/>
          <w:b/>
          <w:sz w:val="24"/>
          <w:szCs w:val="24"/>
          <w:lang w:val="uk-UA"/>
        </w:rPr>
        <w:t xml:space="preserve"> ОДЕСЬКОГО РАЙОНУ ОДЕСЬКОЇ ОБЛАСТІ</w:t>
      </w:r>
    </w:p>
    <w:p w14:paraId="4CA4188D" w14:textId="77777777" w:rsidR="002C63B4" w:rsidRPr="004C30FB" w:rsidRDefault="008E5329" w:rsidP="00552E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4C30FB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14:paraId="4E4EA56D" w14:textId="77777777" w:rsidR="002C63B4" w:rsidRPr="004C30FB" w:rsidRDefault="002C63B4" w:rsidP="00552E91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14:paraId="3A2D1606" w14:textId="77777777" w:rsidR="002C63B4" w:rsidRPr="004C30FB" w:rsidRDefault="002C63B4" w:rsidP="00552E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0FB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6EB2AC55" w14:textId="131BE613" w:rsidR="005B7423" w:rsidRPr="004C30FB" w:rsidRDefault="002C63B4" w:rsidP="00552E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30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2B1094" w:rsidRPr="004C30FB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  <w:r w:rsidRPr="004C30FB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8A3602" w14:textId="77777777" w:rsidR="002C63B4" w:rsidRPr="004C30FB" w:rsidRDefault="002C63B4" w:rsidP="00552E9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C30FB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46D1C0" w14:textId="77777777" w:rsidR="005B7423" w:rsidRPr="004C30FB" w:rsidRDefault="005B7423" w:rsidP="00552E91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3E9A995" w14:textId="77777777" w:rsidR="002C63B4" w:rsidRPr="004C30FB" w:rsidRDefault="002C63B4" w:rsidP="00552E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0F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4C30F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61BBCA0" w14:textId="35F3144A" w:rsidR="002C63B4" w:rsidRPr="004C30FB" w:rsidRDefault="00BE6C7F" w:rsidP="00552E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0FB">
        <w:rPr>
          <w:rFonts w:ascii="Times New Roman" w:hAnsi="Times New Roman"/>
          <w:b/>
          <w:bCs/>
          <w:sz w:val="24"/>
          <w:szCs w:val="24"/>
          <w:lang w:val="uk-UA"/>
        </w:rPr>
        <w:t>ВЕЛИКОДОЛИНСЬК</w:t>
      </w:r>
      <w:r w:rsidR="00682061"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Pr="004C30FB">
        <w:rPr>
          <w:rFonts w:ascii="Times New Roman" w:hAnsi="Times New Roman"/>
          <w:b/>
          <w:bCs/>
          <w:sz w:val="24"/>
          <w:szCs w:val="24"/>
          <w:lang w:val="uk-UA"/>
        </w:rPr>
        <w:t xml:space="preserve"> СЕЛИЩН</w:t>
      </w:r>
      <w:r w:rsidR="00682061"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Pr="004C30FB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РАД</w:t>
      </w:r>
      <w:r w:rsidR="00682061"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Pr="004C30FB">
        <w:rPr>
          <w:rFonts w:ascii="Times New Roman" w:hAnsi="Times New Roman"/>
          <w:b/>
          <w:bCs/>
          <w:sz w:val="24"/>
          <w:szCs w:val="24"/>
          <w:lang w:val="uk-UA"/>
        </w:rPr>
        <w:t xml:space="preserve"> ОДЕСЬКОГО РАЙОНУ ОДЕСЬКОЇ ОБЛАСТІ</w:t>
      </w:r>
      <w:r w:rsidR="004B14EE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846E3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</w:t>
      </w:r>
      <w:r w:rsidR="00682061">
        <w:rPr>
          <w:rFonts w:ascii="Times New Roman" w:hAnsi="Times New Roman" w:cs="Times New Roman"/>
          <w:sz w:val="24"/>
          <w:szCs w:val="24"/>
          <w:lang w:val="uk-UA"/>
        </w:rPr>
        <w:t>04379410</w:t>
      </w:r>
      <w:r w:rsidR="002C63B4" w:rsidRPr="004C30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24F13B2" w14:textId="722E9634" w:rsidR="00682061" w:rsidRPr="00682061" w:rsidRDefault="002C63B4" w:rsidP="0068206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0F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682061" w:rsidRPr="006820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021:2015:39830000-9 Продукція для чищення (Білизна не менше 0,9 л; Засіб для чищення унітазу 1 л; </w:t>
      </w:r>
      <w:proofErr w:type="spellStart"/>
      <w:r w:rsidR="00682061" w:rsidRPr="00682061">
        <w:rPr>
          <w:rFonts w:ascii="Times New Roman" w:hAnsi="Times New Roman" w:cs="Times New Roman"/>
          <w:b/>
          <w:bCs/>
          <w:sz w:val="24"/>
          <w:szCs w:val="24"/>
        </w:rPr>
        <w:t>Засіб</w:t>
      </w:r>
      <w:proofErr w:type="spellEnd"/>
      <w:r w:rsidR="00682061" w:rsidRPr="00682061">
        <w:rPr>
          <w:rFonts w:ascii="Times New Roman" w:hAnsi="Times New Roman" w:cs="Times New Roman"/>
          <w:b/>
          <w:bCs/>
          <w:sz w:val="24"/>
          <w:szCs w:val="24"/>
        </w:rPr>
        <w:t xml:space="preserve"> для</w:t>
      </w:r>
      <w:r w:rsidR="00682061" w:rsidRPr="006820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миття </w:t>
      </w:r>
      <w:proofErr w:type="spellStart"/>
      <w:r w:rsidR="00682061" w:rsidRPr="00682061">
        <w:rPr>
          <w:rFonts w:ascii="Times New Roman" w:hAnsi="Times New Roman" w:cs="Times New Roman"/>
          <w:b/>
          <w:bCs/>
          <w:sz w:val="24"/>
          <w:szCs w:val="24"/>
        </w:rPr>
        <w:t>підлоги</w:t>
      </w:r>
      <w:proofErr w:type="spellEnd"/>
      <w:r w:rsidR="00682061" w:rsidRPr="006820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82061" w:rsidRPr="00682061">
        <w:rPr>
          <w:rFonts w:ascii="Times New Roman" w:hAnsi="Times New Roman" w:cs="Times New Roman"/>
          <w:b/>
          <w:bCs/>
          <w:sz w:val="24"/>
          <w:szCs w:val="24"/>
        </w:rPr>
        <w:t>1л.</w:t>
      </w:r>
      <w:r w:rsidR="00682061" w:rsidRPr="00682061">
        <w:rPr>
          <w:rFonts w:ascii="Times New Roman" w:hAnsi="Times New Roman" w:cs="Times New Roman"/>
          <w:b/>
          <w:sz w:val="24"/>
          <w:szCs w:val="24"/>
          <w:lang w:val="uk-UA"/>
        </w:rPr>
        <w:t>; Рідке мило для рук 5 л.)</w:t>
      </w:r>
    </w:p>
    <w:p w14:paraId="7EB342F1" w14:textId="77777777" w:rsidR="00682061" w:rsidRPr="00682061" w:rsidRDefault="00682061" w:rsidP="0068206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F4E4AC" w14:textId="20EC1983" w:rsidR="002C63B4" w:rsidRPr="004C30FB" w:rsidRDefault="002C63B4" w:rsidP="00552E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0FB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32C5" w:rsidRPr="004C30FB">
        <w:rPr>
          <w:rFonts w:ascii="Times New Roman" w:hAnsi="Times New Roman" w:cs="Times New Roman"/>
          <w:sz w:val="24"/>
          <w:szCs w:val="24"/>
          <w:lang w:val="uk-UA"/>
        </w:rPr>
        <w:t>відкриті торги згідно</w:t>
      </w:r>
      <w:r w:rsidR="00006BFD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пункту 3</w:t>
      </w:r>
      <w:r w:rsidR="00006BFD" w:rsidRPr="004C30F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="00006BFD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прикінцевих та перехідних положень Закону України «Про публічні закупівлі» від 25.12.2015 № 922-VIII зі змінами та з урахуванням</w:t>
      </w:r>
      <w:r w:rsidR="00C507CF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</w:t>
      </w:r>
      <w:r w:rsidR="00C305DF" w:rsidRPr="004C30F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507CF" w:rsidRPr="004C30FB">
        <w:rPr>
          <w:rFonts w:ascii="Times New Roman" w:hAnsi="Times New Roman" w:cs="Times New Roman"/>
          <w:sz w:val="24"/>
          <w:szCs w:val="24"/>
          <w:lang w:val="uk-UA"/>
        </w:rPr>
        <w:t>Про публічні закупівлі</w:t>
      </w:r>
      <w:r w:rsidR="00C305DF" w:rsidRPr="004C30F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507CF" w:rsidRPr="004C30FB">
        <w:rPr>
          <w:rFonts w:ascii="Times New Roman" w:hAnsi="Times New Roman" w:cs="Times New Roman"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</w:t>
      </w:r>
      <w:r w:rsidRPr="004C30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F57513" w14:textId="7B411B3D" w:rsidR="002C63B4" w:rsidRPr="004C30FB" w:rsidRDefault="002C63B4" w:rsidP="00552E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682061">
        <w:rPr>
          <w:rFonts w:ascii="Times New Roman" w:hAnsi="Times New Roman"/>
          <w:b/>
          <w:sz w:val="24"/>
          <w:szCs w:val="24"/>
          <w:lang w:val="uk-UA" w:eastAsia="uk-UA"/>
        </w:rPr>
        <w:t>14</w:t>
      </w:r>
      <w:r w:rsidR="00C82488" w:rsidRPr="004C30FB">
        <w:rPr>
          <w:rFonts w:ascii="Times New Roman" w:hAnsi="Times New Roman"/>
          <w:b/>
          <w:sz w:val="24"/>
          <w:szCs w:val="24"/>
          <w:lang w:val="uk-UA" w:eastAsia="uk-UA"/>
        </w:rPr>
        <w:t> </w:t>
      </w:r>
      <w:r w:rsidR="00DD7D5C" w:rsidRPr="004C30FB">
        <w:rPr>
          <w:rFonts w:ascii="Times New Roman" w:hAnsi="Times New Roman"/>
          <w:b/>
          <w:sz w:val="24"/>
          <w:szCs w:val="24"/>
          <w:lang w:val="uk-UA" w:eastAsia="uk-UA"/>
        </w:rPr>
        <w:t>000</w:t>
      </w:r>
      <w:r w:rsidR="00B05D9D" w:rsidRPr="004C30FB">
        <w:rPr>
          <w:rFonts w:ascii="Times New Roman" w:hAnsi="Times New Roman"/>
          <w:b/>
          <w:sz w:val="24"/>
          <w:szCs w:val="24"/>
          <w:lang w:val="uk-UA" w:eastAsia="uk-UA"/>
        </w:rPr>
        <w:t xml:space="preserve">,00 </w:t>
      </w:r>
      <w:r w:rsidR="00E958C5" w:rsidRPr="004C30FB">
        <w:rPr>
          <w:rFonts w:ascii="Times New Roman" w:hAnsi="Times New Roman"/>
          <w:sz w:val="24"/>
          <w:szCs w:val="24"/>
          <w:lang w:val="uk-UA" w:eastAsia="uk-UA"/>
        </w:rPr>
        <w:t>грн. з ПДВ</w:t>
      </w:r>
      <w:r w:rsidRPr="004C30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AD1619" w14:textId="343FDDB0" w:rsidR="00B17B81" w:rsidRPr="004C30FB" w:rsidRDefault="002C63B4" w:rsidP="00552E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аналізом </w:t>
      </w:r>
      <w:r w:rsidR="001941F9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потреби </w:t>
      </w:r>
      <w:r w:rsidR="00F15386" w:rsidRPr="004C30F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941F9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5D9D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вказаних </w:t>
      </w:r>
      <w:r w:rsidR="00F05EE9" w:rsidRPr="004C30FB">
        <w:rPr>
          <w:rFonts w:ascii="Times New Roman" w:hAnsi="Times New Roman" w:cs="Times New Roman"/>
          <w:sz w:val="24"/>
          <w:szCs w:val="24"/>
          <w:lang w:val="uk-UA"/>
        </w:rPr>
        <w:t>товарах</w:t>
      </w:r>
      <w:r w:rsidR="0055179B" w:rsidRPr="004C30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4E1A4D" w14:textId="08C32041" w:rsidR="001941F9" w:rsidRPr="004C30FB" w:rsidRDefault="001941F9" w:rsidP="00552E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0FB">
        <w:rPr>
          <w:rFonts w:ascii="Times New Roman" w:hAnsi="Times New Roman" w:cs="Times New Roman"/>
          <w:sz w:val="24"/>
          <w:szCs w:val="24"/>
          <w:lang w:val="uk-UA"/>
        </w:rPr>
        <w:t>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275, а також моніторингом цін на аналогічну продукцію на офіційних веб</w:t>
      </w:r>
      <w:r w:rsidR="00C305DF" w:rsidRPr="004C30F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C30FB">
        <w:rPr>
          <w:rFonts w:ascii="Times New Roman" w:hAnsi="Times New Roman" w:cs="Times New Roman"/>
          <w:sz w:val="24"/>
          <w:szCs w:val="24"/>
          <w:lang w:val="uk-UA"/>
        </w:rPr>
        <w:t>сайтах виробників в Україні або їх офі</w:t>
      </w:r>
      <w:r w:rsidR="00F15386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ційних представників (дилерів). </w:t>
      </w:r>
      <w:r w:rsidR="007A0F3B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постачальників </w:t>
      </w:r>
      <w:r w:rsidR="00F05EE9" w:rsidRPr="004C30FB">
        <w:rPr>
          <w:rFonts w:ascii="Times New Roman" w:hAnsi="Times New Roman" w:cs="Times New Roman"/>
          <w:b/>
          <w:sz w:val="24"/>
          <w:szCs w:val="24"/>
          <w:lang w:val="uk-UA"/>
        </w:rPr>
        <w:t>засобів для чищення</w:t>
      </w:r>
      <w:r w:rsidR="007A0F3B" w:rsidRPr="004C30FB">
        <w:rPr>
          <w:rFonts w:ascii="Times New Roman" w:hAnsi="Times New Roman" w:cs="Times New Roman"/>
          <w:sz w:val="24"/>
          <w:szCs w:val="24"/>
          <w:lang w:val="uk-UA"/>
        </w:rPr>
        <w:t>, що оприлюднена ними на власних веб-сайтах</w:t>
      </w:r>
      <w:r w:rsidR="007A0F3B" w:rsidRPr="004C30FB">
        <w:rPr>
          <w:lang w:val="uk-UA"/>
        </w:rPr>
        <w:t xml:space="preserve"> </w:t>
      </w:r>
      <w:r w:rsidR="007A0F3B" w:rsidRPr="004C30FB">
        <w:rPr>
          <w:rFonts w:ascii="Times New Roman" w:hAnsi="Times New Roman" w:cs="Times New Roman"/>
          <w:sz w:val="24"/>
          <w:szCs w:val="24"/>
          <w:lang w:val="uk-UA"/>
        </w:rPr>
        <w:t>на дату формування очікуваної вартості предмета закупівлі.</w:t>
      </w:r>
      <w:r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C7E9934" w14:textId="2F4408EB" w:rsidR="001941F9" w:rsidRPr="004C30FB" w:rsidRDefault="001941F9" w:rsidP="00552E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постачальників на дату формування очікуваної вартості предмета закупівлі, що оприлюднені на веб-сайтах та прейскурантах цін (комерційних пропозицій) у вільному доступі, а також за результатами аукціонів закупівлі в системі </w:t>
      </w:r>
      <w:proofErr w:type="spellStart"/>
      <w:r w:rsidRPr="004C30FB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</w:t>
      </w:r>
      <w:hyperlink r:id="rId5" w:history="1">
        <w:r w:rsidRPr="004C30F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4C30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826BB7" w14:textId="58DA119D" w:rsidR="00106847" w:rsidRPr="004C30FB" w:rsidRDefault="00106847" w:rsidP="00552E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0FB">
        <w:rPr>
          <w:rFonts w:ascii="Times New Roman" w:hAnsi="Times New Roman" w:cs="Times New Roman"/>
          <w:sz w:val="24"/>
          <w:szCs w:val="24"/>
          <w:lang w:val="uk-UA"/>
        </w:rPr>
        <w:t>Водночас</w:t>
      </w:r>
      <w:r w:rsidR="00E37701" w:rsidRPr="004C30FB">
        <w:rPr>
          <w:rFonts w:ascii="Times New Roman" w:hAnsi="Times New Roman" w:cs="Times New Roman"/>
          <w:sz w:val="24"/>
          <w:szCs w:val="24"/>
          <w:lang w:val="uk-UA"/>
        </w:rPr>
        <w:t>, розпоряднику (одержувачу) бюджетних коштів необхідно обов’язково враховувати вимоги частини першої статті 23 БКУ та частини четвертої статті 48 БКУ, які</w:t>
      </w:r>
      <w:r w:rsidR="005F1E0C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4C30FB">
        <w:rPr>
          <w:rFonts w:ascii="Times New Roman" w:hAnsi="Times New Roman" w:cs="Times New Roman"/>
          <w:sz w:val="24"/>
          <w:szCs w:val="24"/>
          <w:lang w:val="uk-UA"/>
        </w:rPr>
        <w:t>забороняють взяття розпорядниками (одержувачами) бюджетних зобов’язань та</w:t>
      </w:r>
      <w:r w:rsidR="005F1E0C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4C30FB">
        <w:rPr>
          <w:rFonts w:ascii="Times New Roman" w:hAnsi="Times New Roman" w:cs="Times New Roman"/>
          <w:sz w:val="24"/>
          <w:szCs w:val="24"/>
          <w:lang w:val="uk-UA"/>
        </w:rPr>
        <w:t>здійснення платежів без відповідних бюджетних асигнувань, що в свою чергу</w:t>
      </w:r>
      <w:r w:rsidR="005F1E0C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4C30FB">
        <w:rPr>
          <w:rFonts w:ascii="Times New Roman" w:hAnsi="Times New Roman" w:cs="Times New Roman"/>
          <w:sz w:val="24"/>
          <w:szCs w:val="24"/>
          <w:lang w:val="uk-UA"/>
        </w:rPr>
        <w:t>надаються відповідно до встановлених бюджетних призначень.</w:t>
      </w:r>
    </w:p>
    <w:p w14:paraId="3F18727B" w14:textId="6016F277" w:rsidR="00B17B81" w:rsidRPr="004C30FB" w:rsidRDefault="00371BBD" w:rsidP="00552E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все вище описане, </w:t>
      </w:r>
      <w:r w:rsidR="00B17B81" w:rsidRPr="004C30FB">
        <w:rPr>
          <w:rFonts w:ascii="Times New Roman" w:hAnsi="Times New Roman" w:cs="Times New Roman"/>
          <w:sz w:val="24"/>
          <w:szCs w:val="24"/>
          <w:lang w:val="uk-UA"/>
        </w:rPr>
        <w:t>виник</w:t>
      </w:r>
      <w:r w:rsidR="005F1E0C" w:rsidRPr="004C30FB">
        <w:rPr>
          <w:rFonts w:ascii="Times New Roman" w:hAnsi="Times New Roman" w:cs="Times New Roman"/>
          <w:sz w:val="24"/>
          <w:szCs w:val="24"/>
          <w:lang w:val="uk-UA"/>
        </w:rPr>
        <w:t>ають</w:t>
      </w:r>
      <w:r w:rsidR="00B17B81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підстави для </w:t>
      </w:r>
      <w:r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розрахунку очікуваної вартості предмета закупівлі </w:t>
      </w:r>
      <w:r w:rsidR="00641DA5" w:rsidRPr="004C30FB">
        <w:rPr>
          <w:rFonts w:ascii="Times New Roman" w:hAnsi="Times New Roman" w:cs="Times New Roman"/>
          <w:sz w:val="24"/>
          <w:szCs w:val="24"/>
          <w:lang w:val="uk-UA"/>
        </w:rPr>
        <w:t>на підставі</w:t>
      </w:r>
      <w:r w:rsidR="00790919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пункту 3 розділу ІІІ </w:t>
      </w:r>
      <w:r w:rsidR="009008EE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Примірної методики визначення очікуваної вартості предмета закупівлі, що затверджено наказом Міністерства </w:t>
      </w:r>
      <w:r w:rsidR="009008EE" w:rsidRPr="004C30FB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розвитку економіки, торгівлі та сільського господарства України 18.02.2020 року  № 275, а саме:</w:t>
      </w:r>
    </w:p>
    <w:p w14:paraId="6757CD17" w14:textId="27472EBF" w:rsidR="0055179B" w:rsidRPr="004C30FB" w:rsidRDefault="003E5C41" w:rsidP="00552E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Замовник дотримуючись </w:t>
      </w:r>
      <w:r w:rsidR="00A40DD9" w:rsidRPr="004C30FB">
        <w:rPr>
          <w:rFonts w:ascii="Times New Roman" w:hAnsi="Times New Roman" w:cs="Times New Roman"/>
          <w:sz w:val="24"/>
          <w:szCs w:val="24"/>
          <w:lang w:val="uk-UA"/>
        </w:rPr>
        <w:t>принципів пропорційності, прозорості та недискримінації вирахову</w:t>
      </w:r>
      <w:r w:rsidR="001D06A4" w:rsidRPr="004C30FB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="00A40DD9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очікувану вартість згідно порядку описаного вище</w:t>
      </w:r>
      <w:r w:rsidR="001D06A4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та зазначив в екранних полях при створенні оголошення про початок проведення публічної закупівлі </w:t>
      </w:r>
      <w:r w:rsidR="00A35660" w:rsidRPr="004C30FB">
        <w:rPr>
          <w:rFonts w:ascii="Times New Roman" w:hAnsi="Times New Roman" w:cs="Times New Roman"/>
          <w:sz w:val="24"/>
          <w:szCs w:val="24"/>
          <w:lang w:val="uk-UA"/>
        </w:rPr>
        <w:t>– відкриті торги</w:t>
      </w:r>
      <w:r w:rsidR="00113058" w:rsidRPr="004C30FB">
        <w:rPr>
          <w:rFonts w:ascii="Times New Roman" w:hAnsi="Times New Roman" w:cs="Times New Roman"/>
          <w:sz w:val="24"/>
          <w:szCs w:val="24"/>
          <w:lang w:val="uk-UA"/>
        </w:rPr>
        <w:t>, відповідно до пункту 4 частини 2 статті 21 Закону України «Про публічні закупівлі»</w:t>
      </w:r>
      <w:r w:rsidR="00A40DD9" w:rsidRPr="004C30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EA5739A" w14:textId="1B6A5D03" w:rsidR="00BB6FF2" w:rsidRPr="004C30FB" w:rsidRDefault="002C63B4" w:rsidP="00552E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0F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82061">
        <w:rPr>
          <w:rFonts w:ascii="Times New Roman" w:hAnsi="Times New Roman"/>
          <w:b/>
          <w:sz w:val="24"/>
          <w:szCs w:val="24"/>
          <w:lang w:val="uk-UA" w:eastAsia="uk-UA"/>
        </w:rPr>
        <w:t>14</w:t>
      </w:r>
      <w:r w:rsidR="006E3040" w:rsidRPr="004C30FB">
        <w:rPr>
          <w:rFonts w:ascii="Times New Roman" w:hAnsi="Times New Roman"/>
          <w:b/>
          <w:sz w:val="24"/>
          <w:szCs w:val="24"/>
          <w:lang w:val="uk-UA" w:eastAsia="uk-UA"/>
        </w:rPr>
        <w:t xml:space="preserve"> 000</w:t>
      </w:r>
      <w:r w:rsidR="00B05D9D" w:rsidRPr="004C30FB">
        <w:rPr>
          <w:rFonts w:ascii="Times New Roman" w:hAnsi="Times New Roman"/>
          <w:b/>
          <w:sz w:val="24"/>
          <w:szCs w:val="24"/>
          <w:lang w:val="uk-UA" w:eastAsia="uk-UA"/>
        </w:rPr>
        <w:t xml:space="preserve">,00 </w:t>
      </w:r>
      <w:r w:rsidR="00B05D9D" w:rsidRPr="004C30FB">
        <w:rPr>
          <w:rFonts w:ascii="Times New Roman" w:hAnsi="Times New Roman"/>
          <w:sz w:val="24"/>
          <w:szCs w:val="24"/>
          <w:lang w:val="uk-UA" w:eastAsia="uk-UA"/>
        </w:rPr>
        <w:t>грн. з ПДВ</w:t>
      </w:r>
      <w:r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4C30F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A58CC"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8DB" w:rsidRPr="004C30FB">
        <w:rPr>
          <w:rFonts w:ascii="Times New Roman" w:hAnsi="Times New Roman" w:cs="Times New Roman"/>
          <w:sz w:val="24"/>
          <w:szCs w:val="24"/>
          <w:lang w:val="uk-UA"/>
        </w:rPr>
        <w:t>Місцевий бюджет</w:t>
      </w:r>
      <w:r w:rsidR="007A58CC" w:rsidRPr="004C30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7065F5" w14:textId="4DA5053D" w:rsidR="002C63B4" w:rsidRPr="004C30FB" w:rsidRDefault="002C63B4" w:rsidP="00552E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0FB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4C30F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FC0D72" w:rsidRPr="004C30FB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4C30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063" w:rsidRPr="004C30FB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Pr="004C30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097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422C6C" w:rsidRPr="004C30F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8206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1A409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4C30F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C30FB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68206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4C30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832FC" w:rsidRPr="004C30FB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FC0D72" w:rsidRPr="004C30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6266463" w14:textId="748CB1F6" w:rsidR="00334013" w:rsidRPr="004C30FB" w:rsidRDefault="00B05D9D" w:rsidP="00334013">
      <w:pPr>
        <w:spacing w:beforeAutospacing="1" w:afterAutospacing="1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C30FB">
        <w:rPr>
          <w:rFonts w:ascii="Times New Roman" w:hAnsi="Times New Roman"/>
          <w:bCs/>
          <w:sz w:val="24"/>
          <w:szCs w:val="24"/>
          <w:lang w:val="uk-UA"/>
        </w:rPr>
        <w:t>Місце поставки товару:</w:t>
      </w:r>
      <w:r w:rsidRPr="004C30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90EDB96" w14:textId="2213FF95" w:rsidR="00334013" w:rsidRPr="004C30FB" w:rsidRDefault="00334013" w:rsidP="0033401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C30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 Одеська обл., Одеський р-н, смт Великодолинське, </w:t>
      </w:r>
      <w:proofErr w:type="spellStart"/>
      <w:r w:rsidRPr="004C30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вул.</w:t>
      </w:r>
      <w:r w:rsidR="00682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Соборна</w:t>
      </w:r>
      <w:proofErr w:type="spellEnd"/>
      <w:r w:rsidR="00682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1 А.</w:t>
      </w:r>
    </w:p>
    <w:p w14:paraId="0A52260D" w14:textId="641346FA" w:rsidR="008E5329" w:rsidRPr="004C30FB" w:rsidRDefault="008E5329" w:rsidP="00552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C30FB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4C30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торгів:</w:t>
      </w:r>
    </w:p>
    <w:p w14:paraId="7B5A64AD" w14:textId="77777777" w:rsidR="00552E91" w:rsidRPr="004C30FB" w:rsidRDefault="00A7085D" w:rsidP="00552E9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C30FB">
        <w:rPr>
          <w:rFonts w:ascii="Times New Roman" w:hAnsi="Times New Roman"/>
          <w:i/>
          <w:sz w:val="24"/>
          <w:szCs w:val="24"/>
          <w:lang w:val="uk-UA"/>
        </w:rPr>
        <w:t xml:space="preserve">1. </w:t>
      </w:r>
      <w:r w:rsidR="00552E91" w:rsidRPr="004C30FB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="00552E91" w:rsidRPr="004C30F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="00552E91" w:rsidRPr="004C30FB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</w:t>
      </w:r>
      <w:bookmarkStart w:id="0" w:name="_GoBack"/>
      <w:bookmarkEnd w:id="0"/>
      <w:r w:rsidR="00552E91" w:rsidRPr="004C30FB">
        <w:rPr>
          <w:rFonts w:ascii="Times New Roman" w:hAnsi="Times New Roman"/>
          <w:i/>
          <w:sz w:val="24"/>
          <w:szCs w:val="24"/>
          <w:lang w:val="uk-UA"/>
        </w:rPr>
        <w:t xml:space="preserve">період дії правового режиму воєнного стану» №7163 від 14.03.2022 року, зокрема в частині дії </w:t>
      </w:r>
      <w:r w:rsidR="00552E91" w:rsidRPr="004C30FB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552E91" w:rsidRPr="004C30FB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552E91" w:rsidRPr="004C30FB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552E91" w:rsidRPr="004C30FB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552E91" w:rsidRPr="004C30F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="00552E91" w:rsidRPr="004C30FB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55D548B1" w14:textId="77777777" w:rsidR="00552E91" w:rsidRPr="004C30FB" w:rsidRDefault="00552E91" w:rsidP="00552E9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C30FB">
        <w:rPr>
          <w:rFonts w:ascii="Times New Roman" w:hAnsi="Times New Roman"/>
          <w:i/>
          <w:sz w:val="24"/>
          <w:szCs w:val="24"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72529447" w14:textId="77777777" w:rsidR="00552E91" w:rsidRDefault="00552E91" w:rsidP="00552E9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C30FB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 на період дії правового режиму воєнного стану та протягом 90 днів з дня його припинення або скасування»</w:t>
      </w:r>
      <w:r w:rsidRPr="004C30FB">
        <w:rPr>
          <w:lang w:val="uk-UA"/>
        </w:rPr>
        <w:t xml:space="preserve"> </w:t>
      </w:r>
      <w:r w:rsidRPr="004C30FB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A6BF164" w14:textId="3BF46E12" w:rsidR="008E5329" w:rsidRPr="005B7423" w:rsidRDefault="008E5329" w:rsidP="00F96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55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B933E0"/>
    <w:multiLevelType w:val="hybridMultilevel"/>
    <w:tmpl w:val="B122D5AA"/>
    <w:lvl w:ilvl="0" w:tplc="4A367610">
      <w:start w:val="9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AA73DFA"/>
    <w:multiLevelType w:val="hybridMultilevel"/>
    <w:tmpl w:val="9A369A30"/>
    <w:lvl w:ilvl="0" w:tplc="48681C8C">
      <w:start w:val="9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E7C07D3"/>
    <w:multiLevelType w:val="hybridMultilevel"/>
    <w:tmpl w:val="24D67D24"/>
    <w:lvl w:ilvl="0" w:tplc="7674BA1A">
      <w:numFmt w:val="bullet"/>
      <w:lvlText w:val="-"/>
      <w:lvlJc w:val="left"/>
      <w:pPr>
        <w:ind w:left="43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4" w15:restartNumberingAfterBreak="0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04896"/>
    <w:rsid w:val="00006BFD"/>
    <w:rsid w:val="00055532"/>
    <w:rsid w:val="000614EE"/>
    <w:rsid w:val="000A20CF"/>
    <w:rsid w:val="000B0EA6"/>
    <w:rsid w:val="000B6163"/>
    <w:rsid w:val="000C13AC"/>
    <w:rsid w:val="000E4B75"/>
    <w:rsid w:val="000E60A4"/>
    <w:rsid w:val="00106847"/>
    <w:rsid w:val="00113058"/>
    <w:rsid w:val="00140F8E"/>
    <w:rsid w:val="001941F9"/>
    <w:rsid w:val="001A4097"/>
    <w:rsid w:val="001B24D5"/>
    <w:rsid w:val="001D06A4"/>
    <w:rsid w:val="001D69E1"/>
    <w:rsid w:val="001F43B6"/>
    <w:rsid w:val="002846E3"/>
    <w:rsid w:val="002B1094"/>
    <w:rsid w:val="002C63B4"/>
    <w:rsid w:val="002F5CBC"/>
    <w:rsid w:val="002F6E7D"/>
    <w:rsid w:val="00300A56"/>
    <w:rsid w:val="00300DA9"/>
    <w:rsid w:val="003126DD"/>
    <w:rsid w:val="00334013"/>
    <w:rsid w:val="00345513"/>
    <w:rsid w:val="00345912"/>
    <w:rsid w:val="00363B87"/>
    <w:rsid w:val="00371BBD"/>
    <w:rsid w:val="003831FB"/>
    <w:rsid w:val="0038624B"/>
    <w:rsid w:val="00396325"/>
    <w:rsid w:val="003E5C41"/>
    <w:rsid w:val="00420481"/>
    <w:rsid w:val="00422C6C"/>
    <w:rsid w:val="004B14EE"/>
    <w:rsid w:val="004C30FB"/>
    <w:rsid w:val="004E24A8"/>
    <w:rsid w:val="004E5063"/>
    <w:rsid w:val="004F0AB2"/>
    <w:rsid w:val="0055179B"/>
    <w:rsid w:val="00552E91"/>
    <w:rsid w:val="00556C89"/>
    <w:rsid w:val="005619C2"/>
    <w:rsid w:val="00565650"/>
    <w:rsid w:val="005A48DB"/>
    <w:rsid w:val="005B7423"/>
    <w:rsid w:val="005F1E0C"/>
    <w:rsid w:val="00625E37"/>
    <w:rsid w:val="00625FD4"/>
    <w:rsid w:val="00641DA5"/>
    <w:rsid w:val="006452C9"/>
    <w:rsid w:val="00645755"/>
    <w:rsid w:val="00682061"/>
    <w:rsid w:val="00685FE7"/>
    <w:rsid w:val="006B1981"/>
    <w:rsid w:val="006D08F3"/>
    <w:rsid w:val="006D4615"/>
    <w:rsid w:val="006D48C7"/>
    <w:rsid w:val="006E3040"/>
    <w:rsid w:val="00713520"/>
    <w:rsid w:val="00721913"/>
    <w:rsid w:val="00751893"/>
    <w:rsid w:val="00777F6C"/>
    <w:rsid w:val="00790919"/>
    <w:rsid w:val="007A0F3B"/>
    <w:rsid w:val="007A2306"/>
    <w:rsid w:val="007A58CC"/>
    <w:rsid w:val="007E2321"/>
    <w:rsid w:val="00833AE1"/>
    <w:rsid w:val="008B4284"/>
    <w:rsid w:val="008B701E"/>
    <w:rsid w:val="008E5329"/>
    <w:rsid w:val="009008EE"/>
    <w:rsid w:val="009111D3"/>
    <w:rsid w:val="009132C5"/>
    <w:rsid w:val="009613E5"/>
    <w:rsid w:val="00962D48"/>
    <w:rsid w:val="00965449"/>
    <w:rsid w:val="00996A9F"/>
    <w:rsid w:val="00997955"/>
    <w:rsid w:val="009A6C86"/>
    <w:rsid w:val="009A7B7F"/>
    <w:rsid w:val="009C4154"/>
    <w:rsid w:val="009E0FF8"/>
    <w:rsid w:val="00A23780"/>
    <w:rsid w:val="00A35660"/>
    <w:rsid w:val="00A40DD9"/>
    <w:rsid w:val="00A55336"/>
    <w:rsid w:val="00A7085D"/>
    <w:rsid w:val="00A82DE3"/>
    <w:rsid w:val="00AB70ED"/>
    <w:rsid w:val="00AD170F"/>
    <w:rsid w:val="00AF2EC8"/>
    <w:rsid w:val="00B05D9D"/>
    <w:rsid w:val="00B17790"/>
    <w:rsid w:val="00B17B81"/>
    <w:rsid w:val="00B23DBE"/>
    <w:rsid w:val="00B53ACA"/>
    <w:rsid w:val="00B723F6"/>
    <w:rsid w:val="00B8073E"/>
    <w:rsid w:val="00B94ECF"/>
    <w:rsid w:val="00BA0162"/>
    <w:rsid w:val="00BB17B9"/>
    <w:rsid w:val="00BB6FF2"/>
    <w:rsid w:val="00BE575D"/>
    <w:rsid w:val="00BE6C7F"/>
    <w:rsid w:val="00BE6E84"/>
    <w:rsid w:val="00BF072D"/>
    <w:rsid w:val="00C06AC3"/>
    <w:rsid w:val="00C305DF"/>
    <w:rsid w:val="00C507CF"/>
    <w:rsid w:val="00C82488"/>
    <w:rsid w:val="00CF177F"/>
    <w:rsid w:val="00D005C6"/>
    <w:rsid w:val="00D215B0"/>
    <w:rsid w:val="00D54DEC"/>
    <w:rsid w:val="00D66CF3"/>
    <w:rsid w:val="00D832FC"/>
    <w:rsid w:val="00DC355A"/>
    <w:rsid w:val="00DC5F6B"/>
    <w:rsid w:val="00DD1364"/>
    <w:rsid w:val="00DD7D5C"/>
    <w:rsid w:val="00E14D58"/>
    <w:rsid w:val="00E37701"/>
    <w:rsid w:val="00E75A58"/>
    <w:rsid w:val="00E958C5"/>
    <w:rsid w:val="00F05EE9"/>
    <w:rsid w:val="00F11811"/>
    <w:rsid w:val="00F15386"/>
    <w:rsid w:val="00F56855"/>
    <w:rsid w:val="00F827BB"/>
    <w:rsid w:val="00F96086"/>
    <w:rsid w:val="00FB47EF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A9B"/>
  <w15:docId w15:val="{F926E7DA-B0C7-4CD7-9185-34AD4247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paragraph" w:styleId="a5">
    <w:name w:val="No Spacing"/>
    <w:uiPriority w:val="1"/>
    <w:qFormat/>
    <w:rsid w:val="002F5C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6">
    <w:name w:val="Table Grid"/>
    <w:basedOn w:val="a1"/>
    <w:uiPriority w:val="39"/>
    <w:rsid w:val="007A0F3B"/>
    <w:pPr>
      <w:spacing w:after="0" w:line="240" w:lineRule="auto"/>
    </w:pPr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B05D9D"/>
    <w:pPr>
      <w:ind w:left="720"/>
      <w:contextualSpacing/>
    </w:pPr>
    <w:rPr>
      <w:rFonts w:ascii="Calibri" w:eastAsia="Calibri" w:hAnsi="Calibri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89</cp:revision>
  <dcterms:created xsi:type="dcterms:W3CDTF">2022-10-17T09:41:00Z</dcterms:created>
  <dcterms:modified xsi:type="dcterms:W3CDTF">2024-02-28T13:10:00Z</dcterms:modified>
</cp:coreProperties>
</file>