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F94843" w:rsidRDefault="00952DD7">
      <w:pPr>
        <w:spacing w:after="0" w:line="240" w:lineRule="auto"/>
        <w:ind w:left="5664" w:firstLine="708"/>
        <w:jc w:val="right"/>
        <w:rPr>
          <w:rFonts w:ascii="Times New Roman" w:hAnsi="Times New Roman" w:cs="Times New Roman"/>
        </w:rPr>
      </w:pPr>
      <w:r w:rsidRPr="00F94843">
        <w:rPr>
          <w:rFonts w:ascii="Times New Roman" w:hAnsi="Times New Roman" w:cs="Times New Roman"/>
          <w:b/>
          <w:sz w:val="24"/>
          <w:szCs w:val="24"/>
        </w:rPr>
        <w:t>Додаток  2</w:t>
      </w:r>
    </w:p>
    <w:p w14:paraId="61DA5A7D" w14:textId="6F84749D" w:rsidR="00A862E5" w:rsidRPr="00F94843"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F94843">
        <w:rPr>
          <w:rFonts w:ascii="Times New Roman" w:hAnsi="Times New Roman" w:cs="Times New Roman"/>
          <w:b/>
          <w:sz w:val="24"/>
          <w:szCs w:val="24"/>
        </w:rPr>
        <w:t xml:space="preserve">до тендерної документації </w:t>
      </w:r>
    </w:p>
    <w:p w14:paraId="10CE5ABC" w14:textId="77777777" w:rsidR="00A862E5" w:rsidRPr="00F94843"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характеристики предмета закупівлі</w:t>
      </w:r>
      <w:r w:rsidR="00AB5C23">
        <w:rPr>
          <w:rFonts w:ascii="Times New Roman" w:hAnsi="Times New Roman" w:cs="Times New Roman"/>
          <w:b/>
          <w:bCs/>
          <w:sz w:val="24"/>
          <w:szCs w:val="24"/>
        </w:rPr>
        <w:t xml:space="preserve"> </w:t>
      </w:r>
    </w:p>
    <w:p w14:paraId="6C4B5803" w14:textId="77777777" w:rsidR="00765365" w:rsidRPr="00A34723"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73593775" w14:textId="77777777" w:rsidR="00D8720D" w:rsidRPr="00D7321B" w:rsidRDefault="00D8720D" w:rsidP="00D8720D">
      <w:pPr>
        <w:pStyle w:val="afa"/>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Місце надання послуг</w:t>
      </w:r>
      <w:r w:rsidRPr="00D7321B">
        <w:rPr>
          <w:rFonts w:ascii="Times New Roman" w:eastAsia="SimSun" w:hAnsi="Times New Roman"/>
          <w:sz w:val="24"/>
          <w:szCs w:val="24"/>
          <w:lang w:bidi="hi-IN"/>
        </w:rPr>
        <w:t xml:space="preserve">: Україна, Запорізька область, м. Запоріжжя, </w:t>
      </w:r>
      <w:r>
        <w:rPr>
          <w:rFonts w:ascii="Times New Roman" w:eastAsia="SimSun" w:hAnsi="Times New Roman"/>
          <w:sz w:val="24"/>
          <w:szCs w:val="24"/>
          <w:lang w:bidi="hi-IN"/>
        </w:rPr>
        <w:t>за місцем знаходження Виконавця послуг</w:t>
      </w:r>
      <w:r w:rsidRPr="00D7321B">
        <w:rPr>
          <w:rFonts w:ascii="Times New Roman" w:eastAsia="SimSun" w:hAnsi="Times New Roman"/>
          <w:sz w:val="24"/>
          <w:szCs w:val="24"/>
          <w:lang w:bidi="hi-IN"/>
        </w:rPr>
        <w:t>.</w:t>
      </w:r>
    </w:p>
    <w:p w14:paraId="40B167E8" w14:textId="77777777" w:rsidR="00D8720D" w:rsidRPr="00D7321B" w:rsidRDefault="00D8720D" w:rsidP="00D8720D">
      <w:pPr>
        <w:pStyle w:val="afa"/>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Строк надання послуг</w:t>
      </w:r>
      <w:r w:rsidRPr="00D7321B">
        <w:rPr>
          <w:rFonts w:ascii="Times New Roman" w:eastAsia="SimSun" w:hAnsi="Times New Roman"/>
          <w:sz w:val="24"/>
          <w:szCs w:val="24"/>
          <w:lang w:bidi="hi-IN"/>
        </w:rPr>
        <w:t xml:space="preserve">: </w:t>
      </w:r>
      <w:r>
        <w:rPr>
          <w:rFonts w:ascii="Times New Roman" w:eastAsia="SimSun" w:hAnsi="Times New Roman"/>
          <w:sz w:val="24"/>
          <w:szCs w:val="24"/>
          <w:lang w:bidi="hi-IN"/>
        </w:rPr>
        <w:t xml:space="preserve">з дня заключення договору та </w:t>
      </w:r>
      <w:r w:rsidRPr="00D7321B">
        <w:rPr>
          <w:rFonts w:ascii="Times New Roman" w:eastAsia="SimSun" w:hAnsi="Times New Roman"/>
          <w:sz w:val="24"/>
          <w:szCs w:val="24"/>
          <w:lang w:bidi="hi-IN"/>
        </w:rPr>
        <w:t>до 31.12.202</w:t>
      </w:r>
      <w:r>
        <w:rPr>
          <w:rFonts w:ascii="Times New Roman" w:eastAsia="SimSun" w:hAnsi="Times New Roman"/>
          <w:sz w:val="24"/>
          <w:szCs w:val="24"/>
          <w:lang w:bidi="hi-IN"/>
        </w:rPr>
        <w:t>3</w:t>
      </w:r>
      <w:r w:rsidRPr="00D7321B">
        <w:rPr>
          <w:rFonts w:ascii="Times New Roman" w:eastAsia="SimSun" w:hAnsi="Times New Roman"/>
          <w:sz w:val="24"/>
          <w:szCs w:val="24"/>
          <w:lang w:bidi="hi-IN"/>
        </w:rPr>
        <w:t>.</w:t>
      </w:r>
    </w:p>
    <w:p w14:paraId="70EC1867" w14:textId="77777777" w:rsidR="00D8720D" w:rsidRPr="00640F63" w:rsidRDefault="00D8720D" w:rsidP="00D8720D">
      <w:pPr>
        <w:spacing w:after="0" w:line="240" w:lineRule="auto"/>
        <w:ind w:firstLine="568"/>
        <w:jc w:val="both"/>
        <w:rPr>
          <w:rFonts w:ascii="Times New Roman" w:hAnsi="Times New Roman"/>
          <w:sz w:val="24"/>
          <w:szCs w:val="24"/>
          <w:lang w:eastAsia="ru-RU"/>
        </w:rPr>
      </w:pPr>
      <w:r>
        <w:rPr>
          <w:rFonts w:ascii="Times New Roman" w:hAnsi="Times New Roman"/>
          <w:color w:val="000000"/>
          <w:sz w:val="24"/>
          <w:szCs w:val="24"/>
          <w:lang w:eastAsia="ru-RU"/>
        </w:rPr>
        <w:t xml:space="preserve">1. </w:t>
      </w:r>
      <w:r w:rsidRPr="00640F63">
        <w:rPr>
          <w:rFonts w:ascii="Times New Roman" w:hAnsi="Times New Roman"/>
          <w:color w:val="000000"/>
          <w:sz w:val="24"/>
          <w:szCs w:val="24"/>
          <w:lang w:eastAsia="ru-RU"/>
        </w:rPr>
        <w:t>Предметом закупівлі, згідно з умовами тендерної документації, є технічне обслуговування та ремонт транспортних засобів районної адміністрації Запорізької міської ради по Шевченківському району (Замовника), а саме легкових автомобілів:</w:t>
      </w:r>
      <w:r w:rsidRPr="00640F63">
        <w:rPr>
          <w:rFonts w:ascii="Times New Roman" w:hAnsi="Times New Roman"/>
          <w:color w:val="000000"/>
          <w:sz w:val="24"/>
          <w:szCs w:val="24"/>
          <w:lang w:val="ru-RU" w:eastAsia="ru-RU"/>
        </w:rPr>
        <w:t> </w:t>
      </w:r>
      <w:r w:rsidRPr="00640F63">
        <w:rPr>
          <w:rFonts w:ascii="Times New Roman" w:hAnsi="Times New Roman"/>
          <w:color w:val="000000"/>
          <w:sz w:val="24"/>
          <w:szCs w:val="24"/>
          <w:lang w:eastAsia="ru-RU"/>
        </w:rPr>
        <w:t xml:space="preserve"> </w:t>
      </w:r>
    </w:p>
    <w:tbl>
      <w:tblPr>
        <w:tblW w:w="0" w:type="auto"/>
        <w:tblCellSpacing w:w="0" w:type="dxa"/>
        <w:tblInd w:w="108" w:type="dxa"/>
        <w:tblLook w:val="0000" w:firstRow="0" w:lastRow="0" w:firstColumn="0" w:lastColumn="0" w:noHBand="0" w:noVBand="0"/>
      </w:tblPr>
      <w:tblGrid>
        <w:gridCol w:w="1376"/>
        <w:gridCol w:w="2402"/>
        <w:gridCol w:w="1962"/>
        <w:gridCol w:w="2038"/>
        <w:gridCol w:w="2271"/>
      </w:tblGrid>
      <w:tr w:rsidR="00D8720D" w:rsidRPr="00640F63" w14:paraId="0D2EEA86" w14:textId="77777777" w:rsidTr="008145EC">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2C71218D"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 з/п</w:t>
            </w:r>
          </w:p>
        </w:tc>
        <w:tc>
          <w:tcPr>
            <w:tcW w:w="2480" w:type="dxa"/>
            <w:tcBorders>
              <w:top w:val="single" w:sz="4" w:space="0" w:color="000000"/>
              <w:left w:val="single" w:sz="4" w:space="0" w:color="000000"/>
              <w:bottom w:val="single" w:sz="4" w:space="0" w:color="000000"/>
              <w:right w:val="single" w:sz="4" w:space="0" w:color="000000"/>
            </w:tcBorders>
            <w:vAlign w:val="center"/>
          </w:tcPr>
          <w:p w14:paraId="0B20FB10"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Марка ТЗ</w:t>
            </w:r>
          </w:p>
        </w:tc>
        <w:tc>
          <w:tcPr>
            <w:tcW w:w="2056" w:type="dxa"/>
            <w:tcBorders>
              <w:top w:val="single" w:sz="4" w:space="0" w:color="000000"/>
              <w:left w:val="single" w:sz="4" w:space="0" w:color="000000"/>
              <w:bottom w:val="single" w:sz="4" w:space="0" w:color="000000"/>
              <w:right w:val="single" w:sz="4" w:space="0" w:color="000000"/>
            </w:tcBorders>
            <w:vAlign w:val="center"/>
          </w:tcPr>
          <w:p w14:paraId="0B4C4A51"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Рік випуску</w:t>
            </w:r>
          </w:p>
        </w:tc>
        <w:tc>
          <w:tcPr>
            <w:tcW w:w="2126" w:type="dxa"/>
            <w:tcBorders>
              <w:top w:val="single" w:sz="4" w:space="0" w:color="000000"/>
              <w:left w:val="single" w:sz="4" w:space="0" w:color="000000"/>
              <w:bottom w:val="single" w:sz="4" w:space="0" w:color="000000"/>
              <w:right w:val="single" w:sz="4" w:space="0" w:color="000000"/>
            </w:tcBorders>
            <w:vAlign w:val="center"/>
          </w:tcPr>
          <w:p w14:paraId="08CBAD11"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Кількість ТЗ, од.</w:t>
            </w:r>
          </w:p>
        </w:tc>
        <w:tc>
          <w:tcPr>
            <w:tcW w:w="2410" w:type="dxa"/>
            <w:tcBorders>
              <w:top w:val="single" w:sz="4" w:space="0" w:color="000000"/>
              <w:left w:val="single" w:sz="4" w:space="0" w:color="000000"/>
              <w:bottom w:val="single" w:sz="4" w:space="0" w:color="000000"/>
              <w:right w:val="single" w:sz="4" w:space="0" w:color="000000"/>
            </w:tcBorders>
            <w:vAlign w:val="center"/>
          </w:tcPr>
          <w:p w14:paraId="08BB1C07"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Тип палива</w:t>
            </w:r>
          </w:p>
        </w:tc>
      </w:tr>
      <w:tr w:rsidR="00D8720D" w:rsidRPr="00640F63" w14:paraId="122621A6" w14:textId="77777777" w:rsidTr="008145EC">
        <w:trPr>
          <w:trHeight w:val="307"/>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5BE7D013" w14:textId="77777777" w:rsidR="00D8720D" w:rsidRPr="00640F63" w:rsidRDefault="00D8720D" w:rsidP="008145EC">
            <w:pPr>
              <w:numPr>
                <w:ilvl w:val="0"/>
                <w:numId w:val="13"/>
              </w:numPr>
              <w:suppressAutoHyphens w:val="0"/>
              <w:spacing w:after="0" w:line="240" w:lineRule="auto"/>
              <w:rPr>
                <w:rFonts w:ascii="Times New Roman" w:hAnsi="Times New Roman"/>
                <w:sz w:val="24"/>
                <w:szCs w:val="24"/>
                <w:lang w:val="ru-RU" w:eastAsia="ru-RU"/>
              </w:rPr>
            </w:pPr>
            <w:r w:rsidRPr="00640F63">
              <w:rPr>
                <w:rFonts w:ascii="Times New Roman" w:hAnsi="Times New Roman"/>
                <w:sz w:val="24"/>
                <w:szCs w:val="24"/>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672647FC" w14:textId="77777777" w:rsidR="00D8720D" w:rsidRPr="00640F63" w:rsidRDefault="00D8720D" w:rsidP="008145EC">
            <w:pPr>
              <w:tabs>
                <w:tab w:val="left" w:pos="-284"/>
              </w:tabs>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ВАЗ 2107</w:t>
            </w:r>
          </w:p>
        </w:tc>
        <w:tc>
          <w:tcPr>
            <w:tcW w:w="2056" w:type="dxa"/>
            <w:tcBorders>
              <w:top w:val="single" w:sz="4" w:space="0" w:color="000000"/>
              <w:left w:val="single" w:sz="4" w:space="0" w:color="000000"/>
              <w:bottom w:val="single" w:sz="4" w:space="0" w:color="000000"/>
              <w:right w:val="single" w:sz="4" w:space="0" w:color="000000"/>
            </w:tcBorders>
            <w:vAlign w:val="center"/>
          </w:tcPr>
          <w:p w14:paraId="42A47BA5"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2006</w:t>
            </w:r>
          </w:p>
        </w:tc>
        <w:tc>
          <w:tcPr>
            <w:tcW w:w="2126" w:type="dxa"/>
            <w:tcBorders>
              <w:top w:val="single" w:sz="4" w:space="0" w:color="000000"/>
              <w:left w:val="single" w:sz="4" w:space="0" w:color="000000"/>
              <w:bottom w:val="single" w:sz="4" w:space="0" w:color="000000"/>
              <w:right w:val="single" w:sz="4" w:space="0" w:color="000000"/>
            </w:tcBorders>
            <w:vAlign w:val="center"/>
          </w:tcPr>
          <w:p w14:paraId="3B282E67" w14:textId="77777777" w:rsidR="00D8720D" w:rsidRPr="00640F63" w:rsidRDefault="00D8720D" w:rsidP="008145EC">
            <w:pPr>
              <w:tabs>
                <w:tab w:val="left" w:pos="-284"/>
              </w:tabs>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0F88E782" w14:textId="77777777" w:rsidR="00D8720D" w:rsidRPr="00640F63" w:rsidRDefault="00D8720D" w:rsidP="008145EC">
            <w:pPr>
              <w:tabs>
                <w:tab w:val="left" w:pos="-284"/>
              </w:tabs>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бензин</w:t>
            </w:r>
          </w:p>
        </w:tc>
      </w:tr>
      <w:tr w:rsidR="00D8720D" w:rsidRPr="00640F63" w14:paraId="49C5B8C8" w14:textId="77777777" w:rsidTr="008145EC">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5BE5925A" w14:textId="77777777" w:rsidR="00D8720D" w:rsidRPr="00640F63" w:rsidRDefault="00D8720D" w:rsidP="008145EC">
            <w:pPr>
              <w:numPr>
                <w:ilvl w:val="0"/>
                <w:numId w:val="14"/>
              </w:numPr>
              <w:suppressAutoHyphens w:val="0"/>
              <w:spacing w:after="0" w:line="240" w:lineRule="auto"/>
              <w:rPr>
                <w:rFonts w:ascii="Times New Roman" w:hAnsi="Times New Roman"/>
                <w:sz w:val="24"/>
                <w:szCs w:val="24"/>
                <w:lang w:val="ru-RU" w:eastAsia="ru-RU"/>
              </w:rPr>
            </w:pPr>
            <w:r w:rsidRPr="00640F63">
              <w:rPr>
                <w:rFonts w:ascii="Times New Roman" w:hAnsi="Times New Roman"/>
                <w:sz w:val="24"/>
                <w:szCs w:val="24"/>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112C779E" w14:textId="77777777" w:rsidR="00D8720D" w:rsidRPr="00640F63" w:rsidRDefault="00D8720D" w:rsidP="008145EC">
            <w:pPr>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ЗАЗ – DAEWOO</w:t>
            </w:r>
          </w:p>
          <w:p w14:paraId="71F5919B" w14:textId="77777777" w:rsidR="00D8720D" w:rsidRPr="00640F63" w:rsidRDefault="00D8720D" w:rsidP="008145EC">
            <w:pPr>
              <w:tabs>
                <w:tab w:val="left" w:pos="-284"/>
              </w:tabs>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LANOS D 4</w:t>
            </w:r>
          </w:p>
        </w:tc>
        <w:tc>
          <w:tcPr>
            <w:tcW w:w="2056" w:type="dxa"/>
            <w:tcBorders>
              <w:top w:val="single" w:sz="4" w:space="0" w:color="000000"/>
              <w:left w:val="single" w:sz="4" w:space="0" w:color="000000"/>
              <w:bottom w:val="single" w:sz="4" w:space="0" w:color="000000"/>
              <w:right w:val="single" w:sz="4" w:space="0" w:color="000000"/>
            </w:tcBorders>
            <w:vAlign w:val="center"/>
          </w:tcPr>
          <w:p w14:paraId="74DFE3C3"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2003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31A4CD" w14:textId="77777777" w:rsidR="00D8720D" w:rsidRPr="00640F63" w:rsidRDefault="00D8720D" w:rsidP="008145EC">
            <w:pPr>
              <w:tabs>
                <w:tab w:val="left" w:pos="-284"/>
              </w:tabs>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278C3B25"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бензин</w:t>
            </w:r>
          </w:p>
        </w:tc>
      </w:tr>
      <w:tr w:rsidR="00D8720D" w:rsidRPr="00640F63" w14:paraId="30EB4EDC" w14:textId="77777777" w:rsidTr="008145EC">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14EAF4A" w14:textId="77777777" w:rsidR="00D8720D" w:rsidRPr="00640F63" w:rsidRDefault="00D8720D" w:rsidP="008145EC">
            <w:pPr>
              <w:numPr>
                <w:ilvl w:val="0"/>
                <w:numId w:val="15"/>
              </w:numPr>
              <w:suppressAutoHyphens w:val="0"/>
              <w:spacing w:after="0" w:line="240" w:lineRule="auto"/>
              <w:rPr>
                <w:rFonts w:ascii="Times New Roman" w:hAnsi="Times New Roman"/>
                <w:sz w:val="24"/>
                <w:szCs w:val="24"/>
                <w:lang w:val="ru-RU" w:eastAsia="ru-RU"/>
              </w:rPr>
            </w:pPr>
            <w:r w:rsidRPr="00640F63">
              <w:rPr>
                <w:rFonts w:ascii="Times New Roman" w:hAnsi="Times New Roman"/>
                <w:sz w:val="24"/>
                <w:szCs w:val="24"/>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02A79389" w14:textId="77777777" w:rsidR="00D8720D" w:rsidRPr="00640F63" w:rsidRDefault="00D8720D" w:rsidP="008145EC">
            <w:pPr>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CHEVROLET</w:t>
            </w:r>
          </w:p>
          <w:p w14:paraId="71D3A697" w14:textId="77777777" w:rsidR="00D8720D" w:rsidRPr="00640F63" w:rsidRDefault="00D8720D" w:rsidP="008145EC">
            <w:pPr>
              <w:tabs>
                <w:tab w:val="left" w:pos="-284"/>
              </w:tabs>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NUBIRA</w:t>
            </w:r>
          </w:p>
        </w:tc>
        <w:tc>
          <w:tcPr>
            <w:tcW w:w="2056" w:type="dxa"/>
            <w:tcBorders>
              <w:top w:val="single" w:sz="4" w:space="0" w:color="000000"/>
              <w:left w:val="single" w:sz="4" w:space="0" w:color="000000"/>
              <w:bottom w:val="single" w:sz="4" w:space="0" w:color="000000"/>
              <w:right w:val="single" w:sz="4" w:space="0" w:color="000000"/>
            </w:tcBorders>
            <w:vAlign w:val="center"/>
          </w:tcPr>
          <w:p w14:paraId="5FAAD50F"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2007</w:t>
            </w:r>
          </w:p>
        </w:tc>
        <w:tc>
          <w:tcPr>
            <w:tcW w:w="2126" w:type="dxa"/>
            <w:tcBorders>
              <w:top w:val="single" w:sz="4" w:space="0" w:color="000000"/>
              <w:left w:val="single" w:sz="4" w:space="0" w:color="000000"/>
              <w:bottom w:val="single" w:sz="4" w:space="0" w:color="000000"/>
              <w:right w:val="single" w:sz="4" w:space="0" w:color="000000"/>
            </w:tcBorders>
            <w:vAlign w:val="center"/>
          </w:tcPr>
          <w:p w14:paraId="37BC8813" w14:textId="77777777" w:rsidR="00D8720D" w:rsidRPr="00640F63" w:rsidRDefault="00D8720D" w:rsidP="008145EC">
            <w:pPr>
              <w:tabs>
                <w:tab w:val="left" w:pos="-284"/>
              </w:tabs>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56BD22C2"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бензин</w:t>
            </w:r>
          </w:p>
        </w:tc>
      </w:tr>
      <w:tr w:rsidR="00D8720D" w:rsidRPr="00640F63" w14:paraId="7F4147C3" w14:textId="77777777" w:rsidTr="008145EC">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E3D145B" w14:textId="77777777" w:rsidR="00D8720D" w:rsidRPr="00640F63" w:rsidRDefault="00D8720D" w:rsidP="008145EC">
            <w:pPr>
              <w:numPr>
                <w:ilvl w:val="0"/>
                <w:numId w:val="16"/>
              </w:numPr>
              <w:suppressAutoHyphens w:val="0"/>
              <w:spacing w:after="0" w:line="240" w:lineRule="auto"/>
              <w:rPr>
                <w:rFonts w:ascii="Times New Roman" w:hAnsi="Times New Roman"/>
                <w:sz w:val="24"/>
                <w:szCs w:val="24"/>
                <w:lang w:val="ru-RU" w:eastAsia="ru-RU"/>
              </w:rPr>
            </w:pPr>
            <w:r w:rsidRPr="00640F63">
              <w:rPr>
                <w:rFonts w:ascii="Times New Roman" w:hAnsi="Times New Roman"/>
                <w:sz w:val="24"/>
                <w:szCs w:val="24"/>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1842B703" w14:textId="77777777" w:rsidR="00D8720D" w:rsidRPr="00640F63" w:rsidRDefault="00D8720D" w:rsidP="008145EC">
            <w:pPr>
              <w:tabs>
                <w:tab w:val="left" w:pos="-284"/>
              </w:tabs>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ВАЗ 21041</w:t>
            </w:r>
          </w:p>
        </w:tc>
        <w:tc>
          <w:tcPr>
            <w:tcW w:w="2056" w:type="dxa"/>
            <w:tcBorders>
              <w:top w:val="single" w:sz="4" w:space="0" w:color="000000"/>
              <w:left w:val="single" w:sz="4" w:space="0" w:color="000000"/>
              <w:bottom w:val="single" w:sz="4" w:space="0" w:color="000000"/>
              <w:right w:val="single" w:sz="4" w:space="0" w:color="000000"/>
            </w:tcBorders>
            <w:vAlign w:val="center"/>
          </w:tcPr>
          <w:p w14:paraId="52739A4C"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2008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7F335E5" w14:textId="77777777" w:rsidR="00D8720D" w:rsidRPr="00640F63" w:rsidRDefault="00D8720D" w:rsidP="008145EC">
            <w:pPr>
              <w:tabs>
                <w:tab w:val="left" w:pos="-284"/>
              </w:tabs>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08675555"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бензин</w:t>
            </w:r>
          </w:p>
        </w:tc>
      </w:tr>
      <w:tr w:rsidR="00D8720D" w:rsidRPr="00640F63" w14:paraId="76768519" w14:textId="77777777" w:rsidTr="008145EC">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066AF24A" w14:textId="77777777" w:rsidR="00D8720D" w:rsidRPr="00640F63" w:rsidRDefault="00D8720D" w:rsidP="008145EC">
            <w:pPr>
              <w:numPr>
                <w:ilvl w:val="0"/>
                <w:numId w:val="17"/>
              </w:numPr>
              <w:suppressAutoHyphens w:val="0"/>
              <w:spacing w:after="0" w:line="240" w:lineRule="auto"/>
              <w:rPr>
                <w:rFonts w:ascii="Times New Roman" w:hAnsi="Times New Roman"/>
                <w:sz w:val="24"/>
                <w:szCs w:val="24"/>
                <w:lang w:val="ru-RU" w:eastAsia="ru-RU"/>
              </w:rPr>
            </w:pPr>
            <w:r w:rsidRPr="00640F63">
              <w:rPr>
                <w:rFonts w:ascii="Times New Roman" w:hAnsi="Times New Roman"/>
                <w:sz w:val="24"/>
                <w:szCs w:val="24"/>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4FDDAA78" w14:textId="77777777" w:rsidR="00D8720D" w:rsidRPr="00640F63" w:rsidRDefault="00D8720D" w:rsidP="008145EC">
            <w:pPr>
              <w:tabs>
                <w:tab w:val="left" w:pos="-284"/>
              </w:tabs>
              <w:spacing w:after="0" w:line="240" w:lineRule="auto"/>
              <w:rPr>
                <w:rFonts w:ascii="Times New Roman" w:hAnsi="Times New Roman"/>
                <w:sz w:val="24"/>
                <w:szCs w:val="24"/>
                <w:lang w:val="ru-RU" w:eastAsia="ru-RU"/>
              </w:rPr>
            </w:pPr>
            <w:r w:rsidRPr="00640F63">
              <w:rPr>
                <w:rFonts w:ascii="Times New Roman" w:hAnsi="Times New Roman"/>
                <w:color w:val="000000"/>
                <w:sz w:val="24"/>
                <w:szCs w:val="24"/>
                <w:lang w:val="ru-RU" w:eastAsia="ru-RU"/>
              </w:rPr>
              <w:t>ВСЬОГО</w:t>
            </w:r>
          </w:p>
        </w:tc>
        <w:tc>
          <w:tcPr>
            <w:tcW w:w="2056" w:type="dxa"/>
            <w:tcBorders>
              <w:top w:val="single" w:sz="4" w:space="0" w:color="000000"/>
              <w:left w:val="single" w:sz="4" w:space="0" w:color="000000"/>
              <w:bottom w:val="single" w:sz="4" w:space="0" w:color="000000"/>
              <w:right w:val="single" w:sz="4" w:space="0" w:color="000000"/>
            </w:tcBorders>
            <w:vAlign w:val="center"/>
          </w:tcPr>
          <w:p w14:paraId="05E1902B" w14:textId="77777777" w:rsidR="00D8720D" w:rsidRPr="00640F63" w:rsidRDefault="00D8720D" w:rsidP="008145EC">
            <w:pPr>
              <w:spacing w:after="0" w:line="240" w:lineRule="auto"/>
              <w:jc w:val="center"/>
              <w:rPr>
                <w:rFonts w:ascii="Times New Roman" w:hAnsi="Times New Roman"/>
                <w:sz w:val="24"/>
                <w:szCs w:val="24"/>
                <w:lang w:val="ru-RU" w:eastAsia="ru-RU"/>
              </w:rPr>
            </w:pPr>
            <w:r w:rsidRPr="00640F63">
              <w:rPr>
                <w:rFonts w:ascii="Times New Roman" w:hAnsi="Times New Roman"/>
                <w:sz w:val="24"/>
                <w:szCs w:val="24"/>
                <w:lang w:val="ru-RU"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39647B8B" w14:textId="77777777" w:rsidR="00D8720D" w:rsidRPr="00640F63" w:rsidRDefault="00D8720D" w:rsidP="008145EC">
            <w:pPr>
              <w:tabs>
                <w:tab w:val="left" w:pos="-284"/>
              </w:tabs>
              <w:spacing w:after="0" w:line="240" w:lineRule="auto"/>
              <w:jc w:val="center"/>
              <w:rPr>
                <w:rFonts w:ascii="Times New Roman" w:hAnsi="Times New Roman"/>
                <w:sz w:val="24"/>
                <w:szCs w:val="24"/>
                <w:lang w:val="ru-RU" w:eastAsia="ru-RU"/>
              </w:rPr>
            </w:pPr>
            <w:r w:rsidRPr="00640F63">
              <w:rPr>
                <w:rFonts w:ascii="Times New Roman" w:hAnsi="Times New Roman"/>
                <w:color w:val="000000"/>
                <w:sz w:val="24"/>
                <w:szCs w:val="24"/>
                <w:lang w:val="ru-RU" w:eastAsia="ru-RU"/>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5EE446A1" w14:textId="77777777" w:rsidR="00D8720D" w:rsidRPr="00640F63" w:rsidRDefault="00D8720D" w:rsidP="008145EC">
            <w:pPr>
              <w:spacing w:line="273" w:lineRule="auto"/>
              <w:rPr>
                <w:rFonts w:ascii="Times New Roman" w:hAnsi="Times New Roman"/>
                <w:sz w:val="24"/>
                <w:szCs w:val="24"/>
                <w:lang w:val="ru-RU" w:eastAsia="ru-RU"/>
              </w:rPr>
            </w:pPr>
            <w:r w:rsidRPr="00640F63">
              <w:rPr>
                <w:rFonts w:ascii="Times New Roman" w:hAnsi="Times New Roman"/>
                <w:sz w:val="24"/>
                <w:szCs w:val="24"/>
                <w:lang w:val="ru-RU" w:eastAsia="ru-RU"/>
              </w:rPr>
              <w:t> </w:t>
            </w:r>
          </w:p>
        </w:tc>
      </w:tr>
    </w:tbl>
    <w:p w14:paraId="3BDCFE87" w14:textId="77777777" w:rsidR="00D8720D" w:rsidRPr="000F3EAA" w:rsidRDefault="00D8720D" w:rsidP="00D8720D">
      <w:pPr>
        <w:spacing w:after="0" w:line="240" w:lineRule="auto"/>
        <w:ind w:firstLine="568"/>
        <w:jc w:val="both"/>
        <w:rPr>
          <w:rFonts w:ascii="Times New Roman" w:hAnsi="Times New Roman"/>
          <w:sz w:val="24"/>
          <w:szCs w:val="24"/>
          <w:lang w:eastAsia="ru-RU"/>
        </w:rPr>
      </w:pPr>
      <w:r w:rsidRPr="000F3EAA">
        <w:rPr>
          <w:rFonts w:ascii="Times New Roman" w:hAnsi="Times New Roman"/>
          <w:color w:val="000000"/>
          <w:sz w:val="24"/>
          <w:szCs w:val="24"/>
          <w:lang w:eastAsia="ru-RU"/>
        </w:rPr>
        <w:t xml:space="preserve">2. Для скорочення експлуатаційних витрат Замовника Станція технічного обслуговування (далі - СТО) повинна бути розміщена </w:t>
      </w:r>
      <w:r w:rsidRPr="00EB2EEA">
        <w:rPr>
          <w:rFonts w:ascii="Times New Roman" w:hAnsi="Times New Roman"/>
          <w:color w:val="000000"/>
          <w:sz w:val="24"/>
          <w:szCs w:val="24"/>
          <w:lang w:eastAsia="ru-RU"/>
        </w:rPr>
        <w:t>у м. Запоріжжя</w:t>
      </w:r>
      <w:r w:rsidRPr="000F3EAA">
        <w:rPr>
          <w:rFonts w:ascii="Times New Roman" w:hAnsi="Times New Roman"/>
          <w:color w:val="000000"/>
          <w:sz w:val="24"/>
          <w:szCs w:val="24"/>
          <w:lang w:eastAsia="ru-RU"/>
        </w:rPr>
        <w:t xml:space="preserve"> та мати зручні під’їзди з вулиці. </w:t>
      </w:r>
    </w:p>
    <w:p w14:paraId="281D50FE"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0F3EAA">
        <w:rPr>
          <w:rFonts w:ascii="Times New Roman" w:hAnsi="Times New Roman"/>
          <w:color w:val="000000"/>
          <w:sz w:val="24"/>
          <w:szCs w:val="24"/>
          <w:lang w:eastAsia="ru-RU"/>
        </w:rPr>
        <w:t>3. Обладнання учасника повинно відповідати встановленим стандартам та нормам допуску, що діють в Україні та відповідати критер</w:t>
      </w:r>
      <w:r w:rsidRPr="00640F63">
        <w:rPr>
          <w:rFonts w:ascii="Times New Roman" w:hAnsi="Times New Roman"/>
          <w:color w:val="000000"/>
          <w:sz w:val="24"/>
          <w:szCs w:val="24"/>
          <w:lang w:val="ru-RU" w:eastAsia="ru-RU"/>
        </w:rPr>
        <w:t>іям атестації в державній метрологічній системі</w:t>
      </w:r>
      <w:r w:rsidRPr="00640F63">
        <w:rPr>
          <w:rFonts w:ascii="Times New Roman" w:hAnsi="Times New Roman"/>
          <w:color w:val="000000"/>
          <w:sz w:val="24"/>
          <w:szCs w:val="24"/>
          <w:lang w:val="ru-RU" w:eastAsia="ru-RU"/>
        </w:rPr>
        <w:tab/>
      </w:r>
    </w:p>
    <w:p w14:paraId="07B8F2D9"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Учасник повинен здійснювати усі без виключення види діагностики, технічного обслуговування і ремонту автомобілів Замовника, крім того, повинен територіально знаходитися в межах міста Запоріжжя.</w:t>
      </w:r>
    </w:p>
    <w:p w14:paraId="5D4928C0"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4. Учасник обов’язково повинен мати:</w:t>
      </w:r>
    </w:p>
    <w:p w14:paraId="5AAD373F" w14:textId="77777777" w:rsidR="00D8720D" w:rsidRPr="00640F63" w:rsidRDefault="00D8720D" w:rsidP="00D8720D">
      <w:pPr>
        <w:suppressAutoHyphens w:val="0"/>
        <w:spacing w:after="0" w:line="24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w:t>
      </w:r>
      <w:r w:rsidRPr="00640F63">
        <w:rPr>
          <w:rFonts w:ascii="Times New Roman" w:hAnsi="Times New Roman"/>
          <w:color w:val="000000"/>
          <w:sz w:val="24"/>
          <w:szCs w:val="24"/>
          <w:lang w:val="ru-RU" w:eastAsia="ru-RU"/>
        </w:rPr>
        <w:t xml:space="preserve">мийку автомобілів; </w:t>
      </w:r>
    </w:p>
    <w:p w14:paraId="422D6280" w14:textId="77777777" w:rsidR="00D8720D" w:rsidRPr="00640F63" w:rsidRDefault="00D8720D" w:rsidP="00D8720D">
      <w:pPr>
        <w:suppressAutoHyphens w:val="0"/>
        <w:spacing w:after="0" w:line="24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w:t>
      </w:r>
      <w:r w:rsidRPr="00640F63">
        <w:rPr>
          <w:rFonts w:ascii="Times New Roman" w:hAnsi="Times New Roman"/>
          <w:color w:val="000000"/>
          <w:sz w:val="24"/>
          <w:szCs w:val="24"/>
          <w:lang w:val="ru-RU" w:eastAsia="ru-RU"/>
        </w:rPr>
        <w:t>не менш 4-</w:t>
      </w:r>
      <w:r w:rsidRPr="00640F63">
        <w:rPr>
          <w:rFonts w:ascii="Times New Roman" w:hAnsi="Times New Roman"/>
          <w:color w:val="202124"/>
          <w:sz w:val="24"/>
          <w:szCs w:val="24"/>
          <w:shd w:val="clear" w:color="auto" w:fill="F8F9FA"/>
          <w:lang w:val="ru-RU" w:eastAsia="ru-RU"/>
        </w:rPr>
        <w:t>х</w:t>
      </w:r>
      <w:r w:rsidRPr="00640F63">
        <w:rPr>
          <w:rFonts w:ascii="Times New Roman" w:hAnsi="Times New Roman"/>
          <w:color w:val="000000"/>
          <w:sz w:val="24"/>
          <w:szCs w:val="24"/>
          <w:lang w:val="ru-RU" w:eastAsia="ru-RU"/>
        </w:rPr>
        <w:t xml:space="preserve"> автопідйомників вантажопідйомністю 3т;</w:t>
      </w:r>
    </w:p>
    <w:p w14:paraId="62289094" w14:textId="77777777" w:rsidR="00D8720D" w:rsidRPr="00640F63" w:rsidRDefault="00D8720D" w:rsidP="00D8720D">
      <w:pPr>
        <w:suppressAutoHyphens w:val="0"/>
        <w:spacing w:after="0" w:line="240" w:lineRule="auto"/>
        <w:ind w:firstLine="709"/>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w:t>
      </w:r>
      <w:r w:rsidRPr="00640F63">
        <w:rPr>
          <w:rFonts w:ascii="Times New Roman" w:hAnsi="Times New Roman"/>
          <w:color w:val="000000"/>
          <w:sz w:val="24"/>
          <w:szCs w:val="24"/>
          <w:lang w:val="ru-RU" w:eastAsia="ru-RU"/>
        </w:rPr>
        <w:t xml:space="preserve">наявне діагностичне обладнання для ремонту автомобілів </w:t>
      </w:r>
    </w:p>
    <w:p w14:paraId="493F73ED"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 обладнання для аналізу несправностей двигуна; </w:t>
      </w:r>
    </w:p>
    <w:p w14:paraId="224F3619"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обладнання діагностики ходової частини автомобіля;</w:t>
      </w:r>
    </w:p>
    <w:p w14:paraId="53DB1F3E"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обладнання для ремонту та чистки бензинових та дизельних паливних систем;</w:t>
      </w:r>
    </w:p>
    <w:p w14:paraId="184A7647"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 обладнання для діагностики і ремонту гальмівних систем з АВS, ЕSР, АSR; </w:t>
      </w:r>
    </w:p>
    <w:p w14:paraId="7BA832B8"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стенд для регулювання світла фар;</w:t>
      </w:r>
    </w:p>
    <w:p w14:paraId="7EAEAE22"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 обладнання для проведення капітальних ремонтів двигунів і головок </w:t>
      </w:r>
      <w:r w:rsidRPr="00640F63">
        <w:rPr>
          <w:rFonts w:ascii="Times New Roman" w:hAnsi="Times New Roman"/>
          <w:sz w:val="24"/>
          <w:szCs w:val="24"/>
          <w:lang w:val="ru-RU" w:eastAsia="ru-RU"/>
        </w:rPr>
        <w:t xml:space="preserve">блоків та КПП; </w:t>
      </w:r>
    </w:p>
    <w:p w14:paraId="0E5B40C5" w14:textId="77777777" w:rsidR="00D8720D" w:rsidRDefault="00D8720D" w:rsidP="00D8720D">
      <w:pPr>
        <w:tabs>
          <w:tab w:val="left" w:pos="0"/>
          <w:tab w:val="left" w:pos="421"/>
        </w:tabs>
        <w:spacing w:after="0" w:line="240" w:lineRule="auto"/>
        <w:ind w:firstLine="709"/>
        <w:jc w:val="both"/>
        <w:rPr>
          <w:rFonts w:ascii="Times New Roman" w:hAnsi="Times New Roman"/>
          <w:sz w:val="24"/>
          <w:szCs w:val="24"/>
          <w:lang w:val="ru-RU" w:eastAsia="ru-RU"/>
        </w:rPr>
      </w:pPr>
      <w:r w:rsidRPr="00640F63">
        <w:rPr>
          <w:rFonts w:ascii="Times New Roman" w:hAnsi="Times New Roman"/>
          <w:sz w:val="24"/>
          <w:szCs w:val="24"/>
          <w:lang w:val="ru-RU" w:eastAsia="ru-RU"/>
        </w:rPr>
        <w:t>-</w:t>
      </w:r>
      <w:r>
        <w:rPr>
          <w:rFonts w:ascii="Times New Roman" w:hAnsi="Times New Roman"/>
          <w:sz w:val="24"/>
          <w:szCs w:val="24"/>
          <w:lang w:val="ru-RU" w:eastAsia="ru-RU"/>
        </w:rPr>
        <w:t xml:space="preserve"> </w:t>
      </w:r>
      <w:r w:rsidRPr="00640F63">
        <w:rPr>
          <w:rFonts w:ascii="Times New Roman" w:hAnsi="Times New Roman"/>
          <w:sz w:val="24"/>
          <w:szCs w:val="24"/>
          <w:lang w:val="ru-RU" w:eastAsia="ru-RU"/>
        </w:rPr>
        <w:t>рихтувальний стенд кузова автомобіля;</w:t>
      </w:r>
    </w:p>
    <w:p w14:paraId="5DD08721" w14:textId="77777777" w:rsidR="00D8720D" w:rsidRPr="00640F63" w:rsidRDefault="00D8720D" w:rsidP="00D8720D">
      <w:pPr>
        <w:tabs>
          <w:tab w:val="left" w:pos="0"/>
          <w:tab w:val="left" w:pos="421"/>
        </w:tabs>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640F63">
        <w:rPr>
          <w:rFonts w:ascii="Times New Roman" w:hAnsi="Times New Roman"/>
          <w:sz w:val="24"/>
          <w:szCs w:val="24"/>
          <w:lang w:val="ru-RU" w:eastAsia="ru-RU"/>
        </w:rPr>
        <w:t>фарбувальну камеру;</w:t>
      </w:r>
    </w:p>
    <w:p w14:paraId="23DCD45B"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sz w:val="24"/>
          <w:szCs w:val="24"/>
          <w:lang w:val="ru-RU" w:eastAsia="ru-RU"/>
        </w:rPr>
        <w:t>- обладнання для ремонту рукавів високого тиску;</w:t>
      </w:r>
    </w:p>
    <w:p w14:paraId="69CB78F4" w14:textId="77777777" w:rsidR="00D8720D" w:rsidRPr="00640F63" w:rsidRDefault="00D8720D" w:rsidP="00D8720D">
      <w:pPr>
        <w:spacing w:after="0" w:line="240" w:lineRule="auto"/>
        <w:ind w:firstLine="709"/>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професійний та спеціалізований інструмент для ремонту та обслуговування транспортних засобів Замовника;</w:t>
      </w:r>
    </w:p>
    <w:p w14:paraId="3DEC16EF" w14:textId="77777777" w:rsidR="00D8720D" w:rsidRPr="00640F63" w:rsidRDefault="00D8720D" w:rsidP="00D8720D">
      <w:pPr>
        <w:spacing w:after="0" w:line="240" w:lineRule="auto"/>
        <w:ind w:firstLine="567"/>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5. Запасні частини, витратні матеріали, які Учасник-переможець замінює чи використовує на ДТЗ Замовника при наданні послуг з ремонту ДТЗ повинні бути нові та сертифіковані для продажу на території України.</w:t>
      </w:r>
    </w:p>
    <w:p w14:paraId="2538B70D"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6. Строк виконання замовлення на запасні частини, витратні матеріали, які підлягають встановленню на ДТЗ Замовника замість тих, що прийшли в непридатність, не повинен перевищувати 10 календарних днів з моменту погодження Замовником попереднього рахунку.</w:t>
      </w:r>
    </w:p>
    <w:p w14:paraId="0BD33A9A"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7. Учасник зобов’язаний забезпечити:</w:t>
      </w:r>
    </w:p>
    <w:p w14:paraId="417BE75C"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 відповідальне зберігання ДТЗ, а також відповідальне зберігання та використання за призначенням прийнятих від Замовника складових ДТЗ, запчастин, витратних матеріалів, необхідних для виконання ремонту ДТЗ. </w:t>
      </w:r>
      <w:r w:rsidRPr="00640F63">
        <w:rPr>
          <w:rFonts w:ascii="Times New Roman" w:hAnsi="Times New Roman"/>
          <w:color w:val="000000"/>
          <w:sz w:val="24"/>
          <w:szCs w:val="24"/>
          <w:u w:val="single"/>
          <w:lang w:val="ru-RU" w:eastAsia="ru-RU"/>
        </w:rPr>
        <w:t>Відповідальне зберігання</w:t>
      </w:r>
      <w:r w:rsidRPr="00640F63">
        <w:rPr>
          <w:rFonts w:ascii="Times New Roman" w:hAnsi="Times New Roman"/>
          <w:color w:val="000000"/>
          <w:sz w:val="24"/>
          <w:szCs w:val="24"/>
          <w:lang w:val="ru-RU" w:eastAsia="ru-RU"/>
        </w:rPr>
        <w:t xml:space="preserve"> - комплекс організаційних і технічних заходів, які гарантують зберігання транспортного засобу у відповідності до вимог </w:t>
      </w:r>
      <w:r w:rsidRPr="00640F63">
        <w:rPr>
          <w:rFonts w:ascii="Times New Roman" w:hAnsi="Times New Roman"/>
          <w:color w:val="000000"/>
          <w:sz w:val="24"/>
          <w:szCs w:val="24"/>
          <w:lang w:val="ru-RU" w:eastAsia="ru-RU"/>
        </w:rPr>
        <w:lastRenderedPageBreak/>
        <w:t>експлуатаційної документації на транспортний засіб, протягом часу проведення ремонту та технічного обслуговування ДТЗ;</w:t>
      </w:r>
    </w:p>
    <w:p w14:paraId="49677DDA"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повернення Замовнику передані ним складові частини ДТЗ, запасні частини, витратні  матеріали в разі їх невикористання;</w:t>
      </w:r>
    </w:p>
    <w:p w14:paraId="2253EE56"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безпеку Замовника під час його перебування на ремонті;</w:t>
      </w:r>
    </w:p>
    <w:p w14:paraId="08EB206E"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у разі виникнення недоліків з наданих послуг під час прийняття ДТЗ  Замовником, безкоштовне усунення  цих недоліків. .</w:t>
      </w:r>
    </w:p>
    <w:p w14:paraId="3F47BE81"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8. Технічний стан ДТЗ після надання Учасником - переможцем торгів послуг з ремонту повинен відповідати вимогам нормативних документів зазначених у п. 2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та інструкцій заводів-виробників ДТЗ. </w:t>
      </w:r>
    </w:p>
    <w:p w14:paraId="3E642A96"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Pr>
          <w:rFonts w:ascii="Times New Roman" w:hAnsi="Times New Roman"/>
          <w:color w:val="000000"/>
          <w:sz w:val="24"/>
          <w:szCs w:val="24"/>
          <w:lang w:val="ru-RU" w:eastAsia="ru-RU"/>
        </w:rPr>
        <w:t>9</w:t>
      </w:r>
      <w:r w:rsidRPr="00640F63">
        <w:rPr>
          <w:rFonts w:ascii="Times New Roman" w:hAnsi="Times New Roman"/>
          <w:color w:val="000000"/>
          <w:sz w:val="24"/>
          <w:szCs w:val="24"/>
          <w:lang w:val="ru-RU" w:eastAsia="ru-RU"/>
        </w:rPr>
        <w:t xml:space="preserve">. Учасник повинен надати Замовнику послуги з технічного обслуговування і ремонту пасажирських автомобілів,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р.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та інструкцій заводів-виробників дорожньо - транспортних засобів. </w:t>
      </w:r>
    </w:p>
    <w:p w14:paraId="23C2A086" w14:textId="77777777" w:rsidR="00D8720D" w:rsidRPr="00640F63" w:rsidRDefault="00D8720D" w:rsidP="00D8720D">
      <w:pPr>
        <w:spacing w:after="0" w:line="240" w:lineRule="auto"/>
        <w:ind w:firstLine="568"/>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1</w:t>
      </w:r>
      <w:r>
        <w:rPr>
          <w:rFonts w:ascii="Times New Roman" w:hAnsi="Times New Roman"/>
          <w:color w:val="000000"/>
          <w:sz w:val="24"/>
          <w:szCs w:val="24"/>
          <w:lang w:val="ru-RU" w:eastAsia="ru-RU"/>
        </w:rPr>
        <w:t>0</w:t>
      </w:r>
      <w:r w:rsidRPr="00640F63">
        <w:rPr>
          <w:rFonts w:ascii="Times New Roman" w:hAnsi="Times New Roman"/>
          <w:color w:val="000000"/>
          <w:sz w:val="24"/>
          <w:szCs w:val="24"/>
          <w:lang w:val="ru-RU" w:eastAsia="ru-RU"/>
        </w:rPr>
        <w:t>. Вартість нормо-години, вказана Учасником у Тендерній пропозиції, залишається не змінною протягом дії Договору.</w:t>
      </w:r>
    </w:p>
    <w:p w14:paraId="7C94FAF6" w14:textId="77777777" w:rsidR="00D8720D" w:rsidRPr="00640F63" w:rsidRDefault="00D8720D" w:rsidP="00D8720D">
      <w:pPr>
        <w:widowControl w:val="0"/>
        <w:spacing w:after="0" w:line="240" w:lineRule="auto"/>
        <w:ind w:firstLine="567"/>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1</w:t>
      </w:r>
      <w:r>
        <w:rPr>
          <w:rFonts w:ascii="Times New Roman" w:hAnsi="Times New Roman"/>
          <w:color w:val="000000"/>
          <w:sz w:val="24"/>
          <w:szCs w:val="24"/>
          <w:lang w:val="ru-RU" w:eastAsia="ru-RU"/>
        </w:rPr>
        <w:t>1</w:t>
      </w:r>
      <w:r w:rsidRPr="00640F63">
        <w:rPr>
          <w:rFonts w:ascii="Times New Roman" w:hAnsi="Times New Roman"/>
          <w:color w:val="000000"/>
          <w:sz w:val="24"/>
          <w:szCs w:val="24"/>
          <w:lang w:val="ru-RU" w:eastAsia="ru-RU"/>
        </w:rPr>
        <w:t>. 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7A6C97BD" w14:textId="77777777" w:rsidR="00D8720D" w:rsidRPr="00640F63" w:rsidRDefault="00D8720D" w:rsidP="00D8720D">
      <w:pPr>
        <w:widowControl w:val="0"/>
        <w:spacing w:after="0" w:line="240" w:lineRule="auto"/>
        <w:ind w:firstLine="567"/>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1</w:t>
      </w:r>
      <w:r>
        <w:rPr>
          <w:rFonts w:ascii="Times New Roman" w:hAnsi="Times New Roman"/>
          <w:color w:val="000000"/>
          <w:sz w:val="24"/>
          <w:szCs w:val="24"/>
          <w:lang w:val="ru-RU" w:eastAsia="ru-RU"/>
        </w:rPr>
        <w:t>2</w:t>
      </w:r>
      <w:r w:rsidRPr="00640F63">
        <w:rPr>
          <w:rFonts w:ascii="Times New Roman" w:hAnsi="Times New Roman"/>
          <w:color w:val="000000"/>
          <w:sz w:val="24"/>
          <w:szCs w:val="24"/>
          <w:lang w:val="ru-RU" w:eastAsia="ru-RU"/>
        </w:rPr>
        <w:t>. Обсяг послуг з технічного обслуговування та ремонту транспортних засобів Замовника складається з:</w:t>
      </w:r>
    </w:p>
    <w:p w14:paraId="33062EEA" w14:textId="77777777" w:rsidR="00D8720D" w:rsidRPr="00640F63" w:rsidRDefault="00D8720D" w:rsidP="00D8720D">
      <w:pPr>
        <w:widowControl w:val="0"/>
        <w:spacing w:after="0" w:line="240" w:lineRule="auto"/>
        <w:ind w:firstLine="567"/>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 сумарного обсягу послуг з технічного обслуговування і ремонту транспортних засобів, який становить </w:t>
      </w:r>
      <w:r w:rsidRPr="00640F63">
        <w:rPr>
          <w:rFonts w:ascii="Times New Roman" w:hAnsi="Times New Roman"/>
          <w:sz w:val="24"/>
          <w:szCs w:val="24"/>
          <w:lang w:val="ru-RU" w:eastAsia="ru-RU"/>
        </w:rPr>
        <w:t>1800 нормо-годин;</w:t>
      </w:r>
    </w:p>
    <w:p w14:paraId="0F42873A" w14:textId="77777777" w:rsidR="00D8720D" w:rsidRPr="00640F63" w:rsidRDefault="00D8720D" w:rsidP="00D8720D">
      <w:pPr>
        <w:widowControl w:val="0"/>
        <w:spacing w:after="0" w:line="240" w:lineRule="auto"/>
        <w:ind w:firstLine="567"/>
        <w:jc w:val="both"/>
        <w:rPr>
          <w:rFonts w:ascii="Times New Roman" w:hAnsi="Times New Roman"/>
          <w:sz w:val="24"/>
          <w:szCs w:val="24"/>
          <w:lang w:val="ru-RU" w:eastAsia="ru-RU"/>
        </w:rPr>
      </w:pPr>
      <w:r w:rsidRPr="00640F63">
        <w:rPr>
          <w:rFonts w:ascii="Times New Roman" w:hAnsi="Times New Roman"/>
          <w:color w:val="000000"/>
          <w:sz w:val="24"/>
          <w:szCs w:val="24"/>
          <w:lang w:val="ru-RU" w:eastAsia="ru-RU"/>
        </w:rPr>
        <w:t xml:space="preserve">- обсягу запасних частин та витратних матеріалів, які необхідно замінити або використати при наданні послуг з технічного обслуговування транспортних засобів який становить не більше </w:t>
      </w:r>
      <w:r>
        <w:rPr>
          <w:rFonts w:ascii="Times New Roman" w:hAnsi="Times New Roman"/>
          <w:color w:val="000000"/>
          <w:sz w:val="24"/>
          <w:szCs w:val="24"/>
          <w:lang w:val="ru-RU" w:eastAsia="ru-RU"/>
        </w:rPr>
        <w:t>352 200</w:t>
      </w:r>
      <w:r w:rsidRPr="00640F63">
        <w:rPr>
          <w:rFonts w:ascii="Times New Roman" w:hAnsi="Times New Roman"/>
          <w:color w:val="000000"/>
          <w:sz w:val="24"/>
          <w:szCs w:val="24"/>
          <w:lang w:val="ru-RU" w:eastAsia="ru-RU"/>
        </w:rPr>
        <w:t xml:space="preserve">,00 грн. </w:t>
      </w:r>
    </w:p>
    <w:p w14:paraId="064A62BD" w14:textId="77777777" w:rsidR="00D8720D" w:rsidRPr="00640F63" w:rsidRDefault="00D8720D" w:rsidP="00D8720D">
      <w:pPr>
        <w:pStyle w:val="15"/>
        <w:ind w:firstLine="709"/>
        <w:rPr>
          <w:rFonts w:ascii="Times New Roman" w:hAnsi="Times New Roman" w:cs="Times New Roman"/>
          <w:sz w:val="24"/>
          <w:szCs w:val="24"/>
        </w:rPr>
      </w:pPr>
      <w:r w:rsidRPr="00640F63">
        <w:rPr>
          <w:rFonts w:ascii="Times New Roman" w:hAnsi="Times New Roman" w:cs="Times New Roman"/>
          <w:sz w:val="24"/>
          <w:szCs w:val="24"/>
        </w:rPr>
        <w:t> </w:t>
      </w:r>
      <w:r>
        <w:rPr>
          <w:rFonts w:ascii="Times New Roman" w:hAnsi="Times New Roman" w:cs="Times New Roman"/>
          <w:sz w:val="24"/>
          <w:szCs w:val="24"/>
          <w:lang w:val="uk-UA"/>
        </w:rPr>
        <w:t>13</w:t>
      </w:r>
      <w:r w:rsidRPr="00640F63">
        <w:rPr>
          <w:rFonts w:ascii="Times New Roman" w:hAnsi="Times New Roman" w:cs="Times New Roman"/>
          <w:sz w:val="24"/>
          <w:szCs w:val="24"/>
        </w:rPr>
        <w:t>.</w:t>
      </w:r>
      <w:r>
        <w:rPr>
          <w:rFonts w:ascii="Times New Roman" w:hAnsi="Times New Roman" w:cs="Times New Roman"/>
          <w:sz w:val="24"/>
          <w:szCs w:val="24"/>
          <w:lang w:val="uk-UA"/>
        </w:rPr>
        <w:t xml:space="preserve"> </w:t>
      </w:r>
      <w:r w:rsidRPr="00640F63">
        <w:rPr>
          <w:rFonts w:ascii="Times New Roman" w:hAnsi="Times New Roman" w:cs="Times New Roman"/>
          <w:sz w:val="24"/>
          <w:szCs w:val="24"/>
        </w:rPr>
        <w:t>Учасник повинен підтвердити можливість прийому на технічне обслуговування і ремонт автомобілів Замовника у будь-який день тижня на протязі 24-х годин на добу з забезпеченням виконання вказаних послуг не пізніше наступного дня від дати звернення Замовника</w:t>
      </w:r>
    </w:p>
    <w:p w14:paraId="6EBA95A5" w14:textId="77777777" w:rsidR="00D8720D" w:rsidRPr="00AB6159" w:rsidRDefault="00D8720D" w:rsidP="00D8720D">
      <w:pPr>
        <w:pStyle w:val="15"/>
        <w:ind w:firstLine="709"/>
        <w:rPr>
          <w:rFonts w:ascii="Times New Roman" w:hAnsi="Times New Roman" w:cs="Times New Roman"/>
          <w:sz w:val="24"/>
          <w:szCs w:val="24"/>
        </w:rPr>
      </w:pPr>
      <w:r>
        <w:rPr>
          <w:rFonts w:ascii="Times New Roman" w:hAnsi="Times New Roman" w:cs="Times New Roman"/>
          <w:sz w:val="24"/>
          <w:szCs w:val="24"/>
          <w:lang w:val="uk-UA"/>
        </w:rPr>
        <w:t>14</w:t>
      </w:r>
      <w:r w:rsidRPr="00640F63">
        <w:rPr>
          <w:rFonts w:ascii="Times New Roman" w:hAnsi="Times New Roman" w:cs="Times New Roman"/>
          <w:sz w:val="24"/>
          <w:szCs w:val="24"/>
        </w:rPr>
        <w:t>.</w:t>
      </w:r>
      <w:r w:rsidRPr="00EB2EEA">
        <w:rPr>
          <w:rFonts w:ascii="Times New Roman" w:hAnsi="Times New Roman" w:cs="Times New Roman"/>
          <w:sz w:val="24"/>
          <w:szCs w:val="24"/>
        </w:rPr>
        <w:t xml:space="preserve"> Для підтвердження безпечності перебування представника Замовника на СТО надати копію документу радіаційного обстеження приміщення, в якому Учасник буде надавати послуги з ремонту силових агрегатів ТЗ Замовника, що виданий органом з оцінки відповідності відповідної галузі акредитації, оформленого на бланку органу з дослідження за встановленою ним формою, чинний на дату подання  пропозиції та Копію чинного документу, підтверджуючого акредитацію органу з проведення досліджень у визначеній галузі.</w:t>
      </w:r>
    </w:p>
    <w:p w14:paraId="693136CF" w14:textId="77777777" w:rsidR="00D8720D" w:rsidRPr="00640F63" w:rsidRDefault="00D8720D" w:rsidP="00D8720D">
      <w:pPr>
        <w:pStyle w:val="15"/>
        <w:ind w:firstLine="709"/>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15. </w:t>
      </w:r>
      <w:r w:rsidRPr="00640F63">
        <w:rPr>
          <w:rFonts w:ascii="Times New Roman" w:hAnsi="Times New Roman" w:cs="Times New Roman"/>
          <w:color w:val="000000"/>
          <w:sz w:val="24"/>
          <w:szCs w:val="24"/>
          <w:lang w:eastAsia="ru-RU"/>
        </w:rPr>
        <w:t>Для підтвердження якості Учасник надає:</w:t>
      </w:r>
    </w:p>
    <w:p w14:paraId="201097A4" w14:textId="77777777" w:rsidR="00D8720D" w:rsidRPr="00640F63" w:rsidRDefault="00D8720D" w:rsidP="00D8720D">
      <w:pPr>
        <w:pStyle w:val="15"/>
        <w:ind w:firstLine="709"/>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15.</w:t>
      </w:r>
      <w:r w:rsidRPr="00640F63">
        <w:rPr>
          <w:rFonts w:ascii="Times New Roman" w:hAnsi="Times New Roman" w:cs="Times New Roman"/>
          <w:color w:val="000000"/>
          <w:sz w:val="24"/>
          <w:szCs w:val="24"/>
          <w:lang w:eastAsia="ru-RU"/>
        </w:rPr>
        <w:t>1. Гарантійний лист у якому Виконавець надає гарантію на виконані роботи, а також на встановлені запасні частини згідно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 листопада 2014 року № 615, за умови дотримання Замовником рекомендацій по експлуатації автомобіля в період гарантійного строку.</w:t>
      </w:r>
    </w:p>
    <w:p w14:paraId="37962C65" w14:textId="77777777" w:rsidR="00D8720D" w:rsidRPr="00640F63" w:rsidRDefault="00D8720D" w:rsidP="00D8720D">
      <w:pPr>
        <w:pStyle w:val="15"/>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uk-UA" w:eastAsia="ru-RU"/>
        </w:rPr>
        <w:t>15.</w:t>
      </w:r>
      <w:r w:rsidRPr="00640F63">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val="uk-UA" w:eastAsia="ru-RU"/>
        </w:rPr>
        <w:t xml:space="preserve"> </w:t>
      </w:r>
      <w:r w:rsidRPr="00640F63">
        <w:rPr>
          <w:rFonts w:ascii="Times New Roman" w:hAnsi="Times New Roman" w:cs="Times New Roman"/>
          <w:color w:val="000000"/>
          <w:sz w:val="24"/>
          <w:szCs w:val="24"/>
          <w:lang w:eastAsia="ru-RU"/>
        </w:rPr>
        <w:t>Гарантійний лист, що запропоновані технічні, якісні характеристики предмета закупівлі передбачають усі заходи із захисту довкілля.</w:t>
      </w:r>
    </w:p>
    <w:p w14:paraId="03BAF1B5" w14:textId="35D750CC" w:rsidR="0072720E" w:rsidRDefault="0072720E" w:rsidP="0090481E">
      <w:pPr>
        <w:pStyle w:val="110"/>
        <w:rPr>
          <w:rFonts w:ascii="Times New Roman" w:hAnsi="Times New Roman"/>
          <w:color w:val="000000"/>
          <w:sz w:val="28"/>
          <w:szCs w:val="28"/>
          <w:lang w:eastAsia="ru-RU"/>
        </w:rPr>
      </w:pPr>
    </w:p>
    <w:p w14:paraId="63FFBE30" w14:textId="11CBD614" w:rsidR="0072720E" w:rsidRDefault="0072720E" w:rsidP="0072720E">
      <w:pPr>
        <w:jc w:val="center"/>
        <w:rPr>
          <w:rFonts w:ascii="Times New Roman" w:hAnsi="Times New Roman"/>
          <w:sz w:val="32"/>
          <w:szCs w:val="32"/>
          <w:lang w:val="ru-RU"/>
        </w:rPr>
      </w:pPr>
      <w:r>
        <w:rPr>
          <w:rFonts w:ascii="Times New Roman" w:hAnsi="Times New Roman"/>
          <w:b/>
          <w:sz w:val="28"/>
          <w:szCs w:val="28"/>
        </w:rPr>
        <w:t>Орієнтований перелік пос</w:t>
      </w:r>
      <w:r w:rsidRPr="00F1694A">
        <w:rPr>
          <w:rFonts w:ascii="Times New Roman" w:hAnsi="Times New Roman"/>
          <w:b/>
          <w:sz w:val="28"/>
          <w:szCs w:val="28"/>
        </w:rPr>
        <w:t>луг з ремонту і технічного обслуговування легкових автомобілів</w:t>
      </w:r>
    </w:p>
    <w:tbl>
      <w:tblPr>
        <w:tblW w:w="10080" w:type="dxa"/>
        <w:tblInd w:w="-432" w:type="dxa"/>
        <w:tblLayout w:type="fixed"/>
        <w:tblLook w:val="04A0" w:firstRow="1" w:lastRow="0" w:firstColumn="1" w:lastColumn="0" w:noHBand="0" w:noVBand="1"/>
      </w:tblPr>
      <w:tblGrid>
        <w:gridCol w:w="567"/>
        <w:gridCol w:w="9513"/>
      </w:tblGrid>
      <w:tr w:rsidR="0072720E" w14:paraId="0F1D6E0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5302116" w14:textId="77777777" w:rsidR="0072720E" w:rsidRDefault="0072720E" w:rsidP="00601A55">
            <w:pPr>
              <w:spacing w:after="0" w:line="240" w:lineRule="auto"/>
              <w:jc w:val="center"/>
              <w:rPr>
                <w:rFonts w:ascii="Times New Roman" w:hAnsi="Times New Roman"/>
                <w:color w:val="000000"/>
                <w:sz w:val="24"/>
                <w:szCs w:val="24"/>
                <w:lang w:eastAsia="ru-RU"/>
              </w:rPr>
            </w:pPr>
          </w:p>
        </w:tc>
        <w:tc>
          <w:tcPr>
            <w:tcW w:w="9513" w:type="dxa"/>
            <w:tcBorders>
              <w:top w:val="nil"/>
              <w:left w:val="nil"/>
              <w:bottom w:val="single" w:sz="8" w:space="0" w:color="auto"/>
              <w:right w:val="single" w:sz="8" w:space="0" w:color="auto"/>
            </w:tcBorders>
            <w:noWrap/>
            <w:vAlign w:val="center"/>
          </w:tcPr>
          <w:p w14:paraId="027232A5" w14:textId="77777777" w:rsidR="0072720E" w:rsidRPr="00681741" w:rsidRDefault="0072720E" w:rsidP="00601A55">
            <w:pPr>
              <w:spacing w:after="0" w:line="240" w:lineRule="auto"/>
              <w:jc w:val="center"/>
              <w:rPr>
                <w:rFonts w:ascii="Times New Roman" w:hAnsi="Times New Roman"/>
                <w:sz w:val="28"/>
                <w:szCs w:val="28"/>
                <w:lang w:val="en-US"/>
              </w:rPr>
            </w:pPr>
            <w:r w:rsidRPr="00681741">
              <w:rPr>
                <w:rFonts w:ascii="Times New Roman" w:hAnsi="Times New Roman"/>
                <w:sz w:val="28"/>
                <w:szCs w:val="28"/>
                <w:lang w:val="en-US"/>
              </w:rPr>
              <w:t>CHEVROLET</w:t>
            </w:r>
          </w:p>
          <w:p w14:paraId="720D9BC3" w14:textId="77777777" w:rsidR="0072720E" w:rsidRPr="00681741" w:rsidRDefault="0072720E" w:rsidP="00601A55">
            <w:pPr>
              <w:spacing w:after="0" w:line="240" w:lineRule="auto"/>
              <w:jc w:val="center"/>
              <w:rPr>
                <w:rFonts w:ascii="Times New Roman" w:hAnsi="Times New Roman"/>
                <w:sz w:val="28"/>
                <w:szCs w:val="28"/>
                <w:lang w:val="en-US"/>
              </w:rPr>
            </w:pPr>
            <w:r w:rsidRPr="00FA58B1">
              <w:rPr>
                <w:rFonts w:ascii="Times New Roman" w:hAnsi="Times New Roman"/>
                <w:sz w:val="28"/>
                <w:szCs w:val="28"/>
                <w:lang w:val="en-US"/>
              </w:rPr>
              <w:t>NUBIRA</w:t>
            </w:r>
          </w:p>
        </w:tc>
      </w:tr>
      <w:tr w:rsidR="0072720E" w14:paraId="0D612BEF"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713839E"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9513" w:type="dxa"/>
            <w:tcBorders>
              <w:top w:val="nil"/>
              <w:left w:val="nil"/>
              <w:bottom w:val="single" w:sz="8" w:space="0" w:color="auto"/>
              <w:right w:val="single" w:sz="8" w:space="0" w:color="auto"/>
            </w:tcBorders>
            <w:noWrap/>
            <w:vAlign w:val="center"/>
          </w:tcPr>
          <w:p w14:paraId="42AD4C9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Комп’ютерна діагностика</w:t>
            </w:r>
          </w:p>
        </w:tc>
      </w:tr>
      <w:tr w:rsidR="0072720E" w14:paraId="6275EB5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3DF1DD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w:t>
            </w:r>
          </w:p>
        </w:tc>
        <w:tc>
          <w:tcPr>
            <w:tcW w:w="9513" w:type="dxa"/>
            <w:tcBorders>
              <w:top w:val="nil"/>
              <w:left w:val="nil"/>
              <w:bottom w:val="single" w:sz="8" w:space="0" w:color="auto"/>
              <w:right w:val="single" w:sz="8" w:space="0" w:color="auto"/>
            </w:tcBorders>
            <w:noWrap/>
            <w:vAlign w:val="center"/>
          </w:tcPr>
          <w:p w14:paraId="01883C1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ходової частини</w:t>
            </w:r>
          </w:p>
        </w:tc>
      </w:tr>
      <w:tr w:rsidR="0072720E" w14:paraId="18C0E75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0D1354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w:t>
            </w:r>
          </w:p>
        </w:tc>
        <w:tc>
          <w:tcPr>
            <w:tcW w:w="9513" w:type="dxa"/>
            <w:tcBorders>
              <w:top w:val="nil"/>
              <w:left w:val="nil"/>
              <w:bottom w:val="single" w:sz="8" w:space="0" w:color="auto"/>
              <w:right w:val="single" w:sz="8" w:space="0" w:color="auto"/>
            </w:tcBorders>
            <w:noWrap/>
            <w:vAlign w:val="center"/>
          </w:tcPr>
          <w:p w14:paraId="54F6BD1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мастила двигуна</w:t>
            </w:r>
          </w:p>
        </w:tc>
      </w:tr>
      <w:tr w:rsidR="0072720E" w14:paraId="1F91201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B7788C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w:t>
            </w:r>
          </w:p>
        </w:tc>
        <w:tc>
          <w:tcPr>
            <w:tcW w:w="9513" w:type="dxa"/>
            <w:tcBorders>
              <w:top w:val="nil"/>
              <w:left w:val="nil"/>
              <w:bottom w:val="single" w:sz="8" w:space="0" w:color="auto"/>
              <w:right w:val="single" w:sz="8" w:space="0" w:color="auto"/>
            </w:tcBorders>
            <w:noWrap/>
            <w:vAlign w:val="center"/>
          </w:tcPr>
          <w:p w14:paraId="73C6755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масляного фільтру</w:t>
            </w:r>
          </w:p>
        </w:tc>
      </w:tr>
      <w:tr w:rsidR="0072720E" w14:paraId="1525277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D87F755"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5</w:t>
            </w:r>
          </w:p>
        </w:tc>
        <w:tc>
          <w:tcPr>
            <w:tcW w:w="9513" w:type="dxa"/>
            <w:tcBorders>
              <w:top w:val="nil"/>
              <w:left w:val="nil"/>
              <w:bottom w:val="single" w:sz="8" w:space="0" w:color="auto"/>
              <w:right w:val="single" w:sz="8" w:space="0" w:color="auto"/>
            </w:tcBorders>
            <w:noWrap/>
            <w:vAlign w:val="center"/>
          </w:tcPr>
          <w:p w14:paraId="0428327A"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повітряного фільтру</w:t>
            </w:r>
          </w:p>
        </w:tc>
      </w:tr>
      <w:tr w:rsidR="0072720E" w14:paraId="45213D0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D6711F0"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6</w:t>
            </w:r>
          </w:p>
        </w:tc>
        <w:tc>
          <w:tcPr>
            <w:tcW w:w="9513" w:type="dxa"/>
            <w:tcBorders>
              <w:top w:val="nil"/>
              <w:left w:val="nil"/>
              <w:bottom w:val="single" w:sz="8" w:space="0" w:color="auto"/>
              <w:right w:val="single" w:sz="8" w:space="0" w:color="auto"/>
            </w:tcBorders>
            <w:noWrap/>
            <w:vAlign w:val="center"/>
          </w:tcPr>
          <w:p w14:paraId="0627EFA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фільтра салону</w:t>
            </w:r>
          </w:p>
        </w:tc>
      </w:tr>
      <w:tr w:rsidR="0072720E" w14:paraId="31EDFC9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72FC05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7</w:t>
            </w:r>
          </w:p>
        </w:tc>
        <w:tc>
          <w:tcPr>
            <w:tcW w:w="9513" w:type="dxa"/>
            <w:tcBorders>
              <w:top w:val="nil"/>
              <w:left w:val="nil"/>
              <w:bottom w:val="single" w:sz="8" w:space="0" w:color="auto"/>
              <w:right w:val="single" w:sz="8" w:space="0" w:color="auto"/>
            </w:tcBorders>
            <w:noWrap/>
            <w:vAlign w:val="center"/>
          </w:tcPr>
          <w:p w14:paraId="6DF382C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охолоджуючої ридини</w:t>
            </w:r>
          </w:p>
        </w:tc>
      </w:tr>
      <w:tr w:rsidR="0072720E" w14:paraId="77A0E5A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1FF178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8</w:t>
            </w:r>
          </w:p>
        </w:tc>
        <w:tc>
          <w:tcPr>
            <w:tcW w:w="9513" w:type="dxa"/>
            <w:tcBorders>
              <w:top w:val="nil"/>
              <w:left w:val="nil"/>
              <w:bottom w:val="single" w:sz="8" w:space="0" w:color="auto"/>
              <w:right w:val="single" w:sz="8" w:space="0" w:color="auto"/>
            </w:tcBorders>
            <w:noWrap/>
            <w:vAlign w:val="center"/>
          </w:tcPr>
          <w:p w14:paraId="0236492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генератора</w:t>
            </w:r>
          </w:p>
        </w:tc>
      </w:tr>
      <w:tr w:rsidR="0072720E" w14:paraId="13ABFAA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29665D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9</w:t>
            </w:r>
          </w:p>
        </w:tc>
        <w:tc>
          <w:tcPr>
            <w:tcW w:w="9513" w:type="dxa"/>
            <w:tcBorders>
              <w:top w:val="nil"/>
              <w:left w:val="nil"/>
              <w:bottom w:val="single" w:sz="8" w:space="0" w:color="auto"/>
              <w:right w:val="single" w:sz="8" w:space="0" w:color="auto"/>
            </w:tcBorders>
            <w:noWrap/>
            <w:vAlign w:val="center"/>
          </w:tcPr>
          <w:p w14:paraId="0ECE194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генератора</w:t>
            </w:r>
          </w:p>
        </w:tc>
      </w:tr>
      <w:tr w:rsidR="0072720E" w14:paraId="5E154D8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7BCA8CC"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10</w:t>
            </w:r>
          </w:p>
        </w:tc>
        <w:tc>
          <w:tcPr>
            <w:tcW w:w="9513" w:type="dxa"/>
            <w:tcBorders>
              <w:top w:val="nil"/>
              <w:left w:val="nil"/>
              <w:bottom w:val="single" w:sz="8" w:space="0" w:color="auto"/>
              <w:right w:val="single" w:sz="8" w:space="0" w:color="auto"/>
            </w:tcBorders>
            <w:noWrap/>
            <w:vAlign w:val="center"/>
          </w:tcPr>
          <w:p w14:paraId="2BA46DC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стартера</w:t>
            </w:r>
          </w:p>
        </w:tc>
      </w:tr>
      <w:tr w:rsidR="0072720E" w14:paraId="0C98C0F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24D12A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11</w:t>
            </w:r>
          </w:p>
        </w:tc>
        <w:tc>
          <w:tcPr>
            <w:tcW w:w="9513" w:type="dxa"/>
            <w:tcBorders>
              <w:top w:val="nil"/>
              <w:left w:val="nil"/>
              <w:bottom w:val="single" w:sz="8" w:space="0" w:color="auto"/>
              <w:right w:val="single" w:sz="8" w:space="0" w:color="auto"/>
            </w:tcBorders>
            <w:noWrap/>
            <w:vAlign w:val="center"/>
          </w:tcPr>
          <w:p w14:paraId="11D0A6B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стартера</w:t>
            </w:r>
          </w:p>
        </w:tc>
      </w:tr>
      <w:tr w:rsidR="0072720E" w14:paraId="0E48EA0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B301262"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12</w:t>
            </w:r>
          </w:p>
        </w:tc>
        <w:tc>
          <w:tcPr>
            <w:tcW w:w="9513" w:type="dxa"/>
            <w:tcBorders>
              <w:top w:val="nil"/>
              <w:left w:val="nil"/>
              <w:bottom w:val="single" w:sz="8" w:space="0" w:color="auto"/>
              <w:right w:val="single" w:sz="8" w:space="0" w:color="auto"/>
            </w:tcBorders>
            <w:noWrap/>
            <w:vAlign w:val="center"/>
          </w:tcPr>
          <w:p w14:paraId="5E3E121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електрообладнання та електропроводки</w:t>
            </w:r>
          </w:p>
        </w:tc>
      </w:tr>
      <w:tr w:rsidR="0072720E" w14:paraId="5225804F"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E47CB9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13</w:t>
            </w:r>
          </w:p>
        </w:tc>
        <w:tc>
          <w:tcPr>
            <w:tcW w:w="9513" w:type="dxa"/>
            <w:tcBorders>
              <w:top w:val="nil"/>
              <w:left w:val="nil"/>
              <w:bottom w:val="single" w:sz="8" w:space="0" w:color="auto"/>
              <w:right w:val="single" w:sz="8" w:space="0" w:color="auto"/>
            </w:tcBorders>
            <w:noWrap/>
            <w:vAlign w:val="center"/>
          </w:tcPr>
          <w:p w14:paraId="4359412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радіатора</w:t>
            </w:r>
          </w:p>
        </w:tc>
      </w:tr>
      <w:tr w:rsidR="0072720E" w14:paraId="476D7C0F"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3B83C4E"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14</w:t>
            </w:r>
          </w:p>
        </w:tc>
        <w:tc>
          <w:tcPr>
            <w:tcW w:w="9513" w:type="dxa"/>
            <w:tcBorders>
              <w:top w:val="nil"/>
              <w:left w:val="nil"/>
              <w:bottom w:val="single" w:sz="8" w:space="0" w:color="auto"/>
              <w:right w:val="single" w:sz="8" w:space="0" w:color="auto"/>
            </w:tcBorders>
            <w:noWrap/>
            <w:vAlign w:val="center"/>
          </w:tcPr>
          <w:p w14:paraId="4DEE3B8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передніх</w:t>
            </w:r>
          </w:p>
        </w:tc>
      </w:tr>
      <w:tr w:rsidR="0072720E" w14:paraId="0109451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E3D2E2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15</w:t>
            </w:r>
          </w:p>
        </w:tc>
        <w:tc>
          <w:tcPr>
            <w:tcW w:w="9513" w:type="dxa"/>
            <w:tcBorders>
              <w:top w:val="nil"/>
              <w:left w:val="nil"/>
              <w:bottom w:val="single" w:sz="8" w:space="0" w:color="auto"/>
              <w:right w:val="single" w:sz="8" w:space="0" w:color="auto"/>
            </w:tcBorders>
            <w:noWrap/>
            <w:vAlign w:val="center"/>
          </w:tcPr>
          <w:p w14:paraId="1C1F8A4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задніх</w:t>
            </w:r>
          </w:p>
        </w:tc>
      </w:tr>
      <w:tr w:rsidR="0072720E" w14:paraId="34C8B4F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BABBDF8"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16</w:t>
            </w:r>
          </w:p>
        </w:tc>
        <w:tc>
          <w:tcPr>
            <w:tcW w:w="9513" w:type="dxa"/>
            <w:tcBorders>
              <w:top w:val="nil"/>
              <w:left w:val="nil"/>
              <w:bottom w:val="single" w:sz="8" w:space="0" w:color="auto"/>
              <w:right w:val="single" w:sz="8" w:space="0" w:color="auto"/>
            </w:tcBorders>
            <w:noWrap/>
            <w:vAlign w:val="center"/>
          </w:tcPr>
          <w:p w14:paraId="66A3CBA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Регулювання кутів установки коліс</w:t>
            </w:r>
          </w:p>
        </w:tc>
      </w:tr>
      <w:tr w:rsidR="0072720E" w14:paraId="5A1D832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2D22AEA"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17</w:t>
            </w:r>
          </w:p>
        </w:tc>
        <w:tc>
          <w:tcPr>
            <w:tcW w:w="9513" w:type="dxa"/>
            <w:tcBorders>
              <w:top w:val="nil"/>
              <w:left w:val="nil"/>
              <w:bottom w:val="single" w:sz="8" w:space="0" w:color="auto"/>
              <w:right w:val="single" w:sz="8" w:space="0" w:color="auto"/>
            </w:tcBorders>
            <w:noWrap/>
            <w:vAlign w:val="center"/>
          </w:tcPr>
          <w:p w14:paraId="23C510A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стійки  стабілізатора переднього</w:t>
            </w:r>
          </w:p>
        </w:tc>
      </w:tr>
      <w:tr w:rsidR="0072720E" w14:paraId="4CBCE81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93C715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18</w:t>
            </w:r>
          </w:p>
        </w:tc>
        <w:tc>
          <w:tcPr>
            <w:tcW w:w="9513" w:type="dxa"/>
            <w:tcBorders>
              <w:top w:val="nil"/>
              <w:left w:val="nil"/>
              <w:bottom w:val="single" w:sz="8" w:space="0" w:color="auto"/>
              <w:right w:val="single" w:sz="8" w:space="0" w:color="auto"/>
            </w:tcBorders>
            <w:noWrap/>
            <w:vAlign w:val="center"/>
          </w:tcPr>
          <w:p w14:paraId="5ED5D79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втулки стабілізатора переднього</w:t>
            </w:r>
          </w:p>
        </w:tc>
      </w:tr>
      <w:tr w:rsidR="0072720E" w14:paraId="106DD71F"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6219115"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19</w:t>
            </w:r>
          </w:p>
        </w:tc>
        <w:tc>
          <w:tcPr>
            <w:tcW w:w="9513" w:type="dxa"/>
            <w:tcBorders>
              <w:top w:val="nil"/>
              <w:left w:val="nil"/>
              <w:bottom w:val="single" w:sz="8" w:space="0" w:color="auto"/>
              <w:right w:val="single" w:sz="8" w:space="0" w:color="auto"/>
            </w:tcBorders>
            <w:noWrap/>
            <w:vAlign w:val="center"/>
          </w:tcPr>
          <w:p w14:paraId="50C77F5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помпи</w:t>
            </w:r>
          </w:p>
        </w:tc>
      </w:tr>
      <w:tr w:rsidR="0072720E" w14:paraId="5E81F088"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0E28CE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20</w:t>
            </w:r>
          </w:p>
        </w:tc>
        <w:tc>
          <w:tcPr>
            <w:tcW w:w="9513" w:type="dxa"/>
            <w:tcBorders>
              <w:top w:val="nil"/>
              <w:left w:val="nil"/>
              <w:bottom w:val="single" w:sz="8" w:space="0" w:color="auto"/>
              <w:right w:val="single" w:sz="8" w:space="0" w:color="auto"/>
            </w:tcBorders>
            <w:noWrap/>
            <w:vAlign w:val="center"/>
          </w:tcPr>
          <w:p w14:paraId="6E44BFE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термостату</w:t>
            </w:r>
          </w:p>
        </w:tc>
      </w:tr>
      <w:tr w:rsidR="0072720E" w14:paraId="77F4216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9F56A7F"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21</w:t>
            </w:r>
          </w:p>
        </w:tc>
        <w:tc>
          <w:tcPr>
            <w:tcW w:w="9513" w:type="dxa"/>
            <w:tcBorders>
              <w:top w:val="nil"/>
              <w:left w:val="nil"/>
              <w:bottom w:val="single" w:sz="8" w:space="0" w:color="auto"/>
              <w:right w:val="single" w:sz="8" w:space="0" w:color="auto"/>
            </w:tcBorders>
            <w:noWrap/>
            <w:vAlign w:val="center"/>
          </w:tcPr>
          <w:p w14:paraId="170362D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свічок запалення</w:t>
            </w:r>
          </w:p>
        </w:tc>
      </w:tr>
      <w:tr w:rsidR="0072720E" w14:paraId="502BA51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BB369C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22</w:t>
            </w:r>
          </w:p>
        </w:tc>
        <w:tc>
          <w:tcPr>
            <w:tcW w:w="9513" w:type="dxa"/>
            <w:tcBorders>
              <w:top w:val="nil"/>
              <w:left w:val="nil"/>
              <w:bottom w:val="single" w:sz="8" w:space="0" w:color="auto"/>
              <w:right w:val="single" w:sz="8" w:space="0" w:color="auto"/>
            </w:tcBorders>
            <w:noWrap/>
            <w:vAlign w:val="center"/>
          </w:tcPr>
          <w:p w14:paraId="5CEECC9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Зняття/встановлення важелю</w:t>
            </w:r>
          </w:p>
        </w:tc>
      </w:tr>
      <w:tr w:rsidR="0072720E" w14:paraId="7AB4640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568E382"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23</w:t>
            </w:r>
          </w:p>
        </w:tc>
        <w:tc>
          <w:tcPr>
            <w:tcW w:w="9513" w:type="dxa"/>
            <w:tcBorders>
              <w:top w:val="nil"/>
              <w:left w:val="nil"/>
              <w:bottom w:val="single" w:sz="8" w:space="0" w:color="auto"/>
              <w:right w:val="single" w:sz="8" w:space="0" w:color="auto"/>
            </w:tcBorders>
            <w:noWrap/>
            <w:vAlign w:val="center"/>
          </w:tcPr>
          <w:p w14:paraId="13ECB3A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переднього сайлентблока переднього ричага</w:t>
            </w:r>
          </w:p>
        </w:tc>
      </w:tr>
      <w:tr w:rsidR="0072720E" w14:paraId="5C925D3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56D7AD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24</w:t>
            </w:r>
          </w:p>
        </w:tc>
        <w:tc>
          <w:tcPr>
            <w:tcW w:w="9513" w:type="dxa"/>
            <w:tcBorders>
              <w:top w:val="nil"/>
              <w:left w:val="nil"/>
              <w:bottom w:val="single" w:sz="8" w:space="0" w:color="auto"/>
              <w:right w:val="single" w:sz="8" w:space="0" w:color="auto"/>
            </w:tcBorders>
            <w:noWrap/>
            <w:vAlign w:val="center"/>
          </w:tcPr>
          <w:p w14:paraId="040F5DE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заднього сайлентблока переднього ричага</w:t>
            </w:r>
          </w:p>
        </w:tc>
      </w:tr>
      <w:tr w:rsidR="0072720E" w14:paraId="44CD1C8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60F7300"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25</w:t>
            </w:r>
          </w:p>
        </w:tc>
        <w:tc>
          <w:tcPr>
            <w:tcW w:w="9513" w:type="dxa"/>
            <w:tcBorders>
              <w:top w:val="nil"/>
              <w:left w:val="nil"/>
              <w:bottom w:val="single" w:sz="8" w:space="0" w:color="auto"/>
              <w:right w:val="single" w:sz="8" w:space="0" w:color="auto"/>
            </w:tcBorders>
            <w:noWrap/>
            <w:vAlign w:val="center"/>
          </w:tcPr>
          <w:p w14:paraId="49BBCDA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натяжної станції ременя генератора</w:t>
            </w:r>
          </w:p>
        </w:tc>
      </w:tr>
      <w:tr w:rsidR="0072720E" w14:paraId="7D9C861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BCBCB2C"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26</w:t>
            </w:r>
          </w:p>
        </w:tc>
        <w:tc>
          <w:tcPr>
            <w:tcW w:w="9513" w:type="dxa"/>
            <w:tcBorders>
              <w:top w:val="nil"/>
              <w:left w:val="nil"/>
              <w:bottom w:val="single" w:sz="8" w:space="0" w:color="auto"/>
              <w:right w:val="single" w:sz="8" w:space="0" w:color="auto"/>
            </w:tcBorders>
            <w:noWrap/>
            <w:vAlign w:val="center"/>
          </w:tcPr>
          <w:p w14:paraId="243E1AF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ременя генератора</w:t>
            </w:r>
          </w:p>
        </w:tc>
      </w:tr>
      <w:tr w:rsidR="0072720E" w14:paraId="792C4828"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8D0E17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27</w:t>
            </w:r>
          </w:p>
        </w:tc>
        <w:tc>
          <w:tcPr>
            <w:tcW w:w="9513" w:type="dxa"/>
            <w:tcBorders>
              <w:top w:val="nil"/>
              <w:left w:val="nil"/>
              <w:bottom w:val="single" w:sz="8" w:space="0" w:color="auto"/>
              <w:right w:val="single" w:sz="8" w:space="0" w:color="auto"/>
            </w:tcBorders>
            <w:noWrap/>
            <w:vAlign w:val="center"/>
          </w:tcPr>
          <w:p w14:paraId="00668C9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дисків гальмівних задніх</w:t>
            </w:r>
          </w:p>
        </w:tc>
      </w:tr>
      <w:tr w:rsidR="0072720E" w14:paraId="26CF1CE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2D9156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28</w:t>
            </w:r>
          </w:p>
        </w:tc>
        <w:tc>
          <w:tcPr>
            <w:tcW w:w="9513" w:type="dxa"/>
            <w:tcBorders>
              <w:top w:val="nil"/>
              <w:left w:val="nil"/>
              <w:bottom w:val="single" w:sz="8" w:space="0" w:color="auto"/>
              <w:right w:val="single" w:sz="8" w:space="0" w:color="auto"/>
            </w:tcBorders>
            <w:noWrap/>
            <w:vAlign w:val="center"/>
          </w:tcPr>
          <w:p w14:paraId="4D17D83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наконечника рульового</w:t>
            </w:r>
          </w:p>
        </w:tc>
      </w:tr>
      <w:tr w:rsidR="0072720E" w14:paraId="1CFA088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294E970"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29</w:t>
            </w:r>
          </w:p>
        </w:tc>
        <w:tc>
          <w:tcPr>
            <w:tcW w:w="9513" w:type="dxa"/>
            <w:tcBorders>
              <w:top w:val="nil"/>
              <w:left w:val="nil"/>
              <w:bottom w:val="single" w:sz="8" w:space="0" w:color="auto"/>
              <w:right w:val="single" w:sz="8" w:space="0" w:color="auto"/>
            </w:tcBorders>
            <w:noWrap/>
            <w:vAlign w:val="center"/>
          </w:tcPr>
          <w:p w14:paraId="55CC62E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КПП</w:t>
            </w:r>
          </w:p>
        </w:tc>
      </w:tr>
      <w:tr w:rsidR="0072720E" w14:paraId="2C95169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F255AF6"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30</w:t>
            </w:r>
          </w:p>
        </w:tc>
        <w:tc>
          <w:tcPr>
            <w:tcW w:w="9513" w:type="dxa"/>
            <w:tcBorders>
              <w:top w:val="nil"/>
              <w:left w:val="nil"/>
              <w:bottom w:val="single" w:sz="8" w:space="0" w:color="auto"/>
              <w:right w:val="single" w:sz="8" w:space="0" w:color="auto"/>
            </w:tcBorders>
            <w:noWrap/>
            <w:vAlign w:val="center"/>
          </w:tcPr>
          <w:p w14:paraId="171F734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ГУР</w:t>
            </w:r>
          </w:p>
        </w:tc>
      </w:tr>
      <w:tr w:rsidR="0072720E" w14:paraId="559E419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E90B5D5"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31</w:t>
            </w:r>
          </w:p>
        </w:tc>
        <w:tc>
          <w:tcPr>
            <w:tcW w:w="9513" w:type="dxa"/>
            <w:tcBorders>
              <w:top w:val="nil"/>
              <w:left w:val="nil"/>
              <w:bottom w:val="single" w:sz="8" w:space="0" w:color="auto"/>
              <w:right w:val="single" w:sz="8" w:space="0" w:color="auto"/>
            </w:tcBorders>
            <w:vAlign w:val="center"/>
          </w:tcPr>
          <w:p w14:paraId="409CACC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Ремонт системи кондиціювання </w:t>
            </w:r>
          </w:p>
        </w:tc>
      </w:tr>
      <w:tr w:rsidR="0072720E" w14:paraId="59484DD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3460C4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32</w:t>
            </w:r>
          </w:p>
        </w:tc>
        <w:tc>
          <w:tcPr>
            <w:tcW w:w="9513" w:type="dxa"/>
            <w:tcBorders>
              <w:top w:val="nil"/>
              <w:left w:val="nil"/>
              <w:bottom w:val="single" w:sz="8" w:space="0" w:color="auto"/>
              <w:right w:val="single" w:sz="8" w:space="0" w:color="auto"/>
            </w:tcBorders>
            <w:vAlign w:val="center"/>
          </w:tcPr>
          <w:p w14:paraId="2151C6E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Зварювальні роботи (вартість н/г)</w:t>
            </w:r>
          </w:p>
        </w:tc>
      </w:tr>
      <w:tr w:rsidR="0072720E" w14:paraId="7EE4D7B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5DF9E6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33</w:t>
            </w:r>
          </w:p>
        </w:tc>
        <w:tc>
          <w:tcPr>
            <w:tcW w:w="9513" w:type="dxa"/>
            <w:tcBorders>
              <w:top w:val="nil"/>
              <w:left w:val="nil"/>
              <w:bottom w:val="single" w:sz="8" w:space="0" w:color="auto"/>
              <w:right w:val="single" w:sz="8" w:space="0" w:color="auto"/>
            </w:tcBorders>
            <w:vAlign w:val="center"/>
          </w:tcPr>
          <w:p w14:paraId="2ECCB91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Малярні роботи (вартість н/г)</w:t>
            </w:r>
          </w:p>
        </w:tc>
      </w:tr>
      <w:tr w:rsidR="0072720E" w14:paraId="4D8126E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C34115F"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34</w:t>
            </w:r>
          </w:p>
        </w:tc>
        <w:tc>
          <w:tcPr>
            <w:tcW w:w="9513" w:type="dxa"/>
            <w:tcBorders>
              <w:top w:val="nil"/>
              <w:left w:val="nil"/>
              <w:bottom w:val="single" w:sz="8" w:space="0" w:color="auto"/>
              <w:right w:val="single" w:sz="8" w:space="0" w:color="auto"/>
            </w:tcBorders>
            <w:vAlign w:val="center"/>
          </w:tcPr>
          <w:p w14:paraId="648B427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Промивання форсунок(стенд)</w:t>
            </w:r>
          </w:p>
        </w:tc>
      </w:tr>
      <w:tr w:rsidR="0072720E" w14:paraId="76D568B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EBEE9D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35</w:t>
            </w:r>
          </w:p>
        </w:tc>
        <w:tc>
          <w:tcPr>
            <w:tcW w:w="9513" w:type="dxa"/>
            <w:tcBorders>
              <w:top w:val="nil"/>
              <w:left w:val="nil"/>
              <w:bottom w:val="single" w:sz="8" w:space="0" w:color="auto"/>
              <w:right w:val="single" w:sz="8" w:space="0" w:color="auto"/>
            </w:tcBorders>
            <w:noWrap/>
            <w:vAlign w:val="center"/>
          </w:tcPr>
          <w:p w14:paraId="2D1E19E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тяги рульової</w:t>
            </w:r>
          </w:p>
        </w:tc>
      </w:tr>
      <w:tr w:rsidR="0072720E" w14:paraId="256F1E88"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4204472"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513" w:type="dxa"/>
            <w:tcBorders>
              <w:top w:val="nil"/>
              <w:left w:val="nil"/>
              <w:bottom w:val="single" w:sz="8" w:space="0" w:color="auto"/>
              <w:right w:val="single" w:sz="8" w:space="0" w:color="auto"/>
            </w:tcBorders>
            <w:noWrap/>
            <w:vAlign w:val="center"/>
          </w:tcPr>
          <w:p w14:paraId="14EEBA5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tc>
      </w:tr>
      <w:tr w:rsidR="0072720E" w14:paraId="58462B9E" w14:textId="77777777" w:rsidTr="00601A55">
        <w:trPr>
          <w:trHeight w:val="330"/>
        </w:trPr>
        <w:tc>
          <w:tcPr>
            <w:tcW w:w="567" w:type="dxa"/>
            <w:tcBorders>
              <w:top w:val="nil"/>
              <w:left w:val="single" w:sz="8" w:space="0" w:color="auto"/>
              <w:bottom w:val="single" w:sz="8" w:space="0" w:color="auto"/>
              <w:right w:val="nil"/>
            </w:tcBorders>
            <w:shd w:val="clear" w:color="auto" w:fill="00B0F0"/>
            <w:vAlign w:val="center"/>
          </w:tcPr>
          <w:p w14:paraId="32F2FE1B"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9513" w:type="dxa"/>
            <w:tcBorders>
              <w:top w:val="nil"/>
              <w:left w:val="nil"/>
              <w:bottom w:val="single" w:sz="8" w:space="0" w:color="auto"/>
              <w:right w:val="nil"/>
            </w:tcBorders>
            <w:shd w:val="clear" w:color="auto" w:fill="00B0F0"/>
            <w:vAlign w:val="center"/>
          </w:tcPr>
          <w:p w14:paraId="2F0B1C37" w14:textId="77777777" w:rsidR="0072720E" w:rsidRPr="00681741" w:rsidRDefault="0072720E" w:rsidP="00601A55">
            <w:pPr>
              <w:spacing w:after="0" w:line="240" w:lineRule="auto"/>
              <w:jc w:val="center"/>
              <w:rPr>
                <w:rFonts w:ascii="Times New Roman" w:hAnsi="Times New Roman"/>
                <w:b/>
                <w:color w:val="000000"/>
                <w:sz w:val="32"/>
                <w:szCs w:val="32"/>
                <w:lang w:eastAsia="ru-RU"/>
              </w:rPr>
            </w:pPr>
            <w:r w:rsidRPr="00681741">
              <w:rPr>
                <w:rFonts w:ascii="Times New Roman" w:hAnsi="Times New Roman"/>
                <w:b/>
                <w:color w:val="000000"/>
                <w:sz w:val="32"/>
                <w:szCs w:val="32"/>
                <w:lang w:eastAsia="ru-RU"/>
              </w:rPr>
              <w:t>Daewoo Lanos</w:t>
            </w:r>
          </w:p>
        </w:tc>
      </w:tr>
      <w:tr w:rsidR="0072720E" w14:paraId="09556D3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7042ABC"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w:t>
            </w:r>
          </w:p>
        </w:tc>
        <w:tc>
          <w:tcPr>
            <w:tcW w:w="9513" w:type="dxa"/>
            <w:tcBorders>
              <w:top w:val="nil"/>
              <w:left w:val="nil"/>
              <w:bottom w:val="single" w:sz="8" w:space="0" w:color="auto"/>
              <w:right w:val="single" w:sz="8" w:space="0" w:color="auto"/>
            </w:tcBorders>
            <w:vAlign w:val="center"/>
          </w:tcPr>
          <w:p w14:paraId="15E83C1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фільтра масляного</w:t>
            </w:r>
          </w:p>
        </w:tc>
      </w:tr>
      <w:tr w:rsidR="0072720E" w14:paraId="2AB5D5D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D4B6EF6"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w:t>
            </w:r>
          </w:p>
        </w:tc>
        <w:tc>
          <w:tcPr>
            <w:tcW w:w="9513" w:type="dxa"/>
            <w:tcBorders>
              <w:top w:val="nil"/>
              <w:left w:val="nil"/>
              <w:bottom w:val="single" w:sz="8" w:space="0" w:color="auto"/>
              <w:right w:val="single" w:sz="8" w:space="0" w:color="auto"/>
            </w:tcBorders>
            <w:noWrap/>
            <w:vAlign w:val="center"/>
          </w:tcPr>
          <w:p w14:paraId="41EC8BA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мастила двигуна</w:t>
            </w:r>
          </w:p>
        </w:tc>
      </w:tr>
      <w:tr w:rsidR="0072720E" w14:paraId="4BE524A8"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CDA5D7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3</w:t>
            </w:r>
          </w:p>
        </w:tc>
        <w:tc>
          <w:tcPr>
            <w:tcW w:w="9513" w:type="dxa"/>
            <w:tcBorders>
              <w:top w:val="nil"/>
              <w:left w:val="nil"/>
              <w:bottom w:val="single" w:sz="8" w:space="0" w:color="auto"/>
              <w:right w:val="single" w:sz="8" w:space="0" w:color="auto"/>
            </w:tcBorders>
            <w:noWrap/>
            <w:vAlign w:val="center"/>
          </w:tcPr>
          <w:p w14:paraId="0040AAC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масляного фільтру</w:t>
            </w:r>
          </w:p>
        </w:tc>
      </w:tr>
      <w:tr w:rsidR="0072720E" w14:paraId="0A070760" w14:textId="77777777" w:rsidTr="00601A55">
        <w:trPr>
          <w:trHeight w:val="630"/>
        </w:trPr>
        <w:tc>
          <w:tcPr>
            <w:tcW w:w="567" w:type="dxa"/>
            <w:tcBorders>
              <w:top w:val="nil"/>
              <w:left w:val="single" w:sz="8" w:space="0" w:color="auto"/>
              <w:bottom w:val="single" w:sz="8" w:space="0" w:color="auto"/>
              <w:right w:val="single" w:sz="8" w:space="0" w:color="auto"/>
            </w:tcBorders>
            <w:vAlign w:val="center"/>
          </w:tcPr>
          <w:p w14:paraId="30BC24F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w:t>
            </w:r>
          </w:p>
        </w:tc>
        <w:tc>
          <w:tcPr>
            <w:tcW w:w="9513" w:type="dxa"/>
            <w:tcBorders>
              <w:top w:val="nil"/>
              <w:left w:val="nil"/>
              <w:bottom w:val="single" w:sz="8" w:space="0" w:color="auto"/>
              <w:right w:val="single" w:sz="8" w:space="0" w:color="auto"/>
            </w:tcBorders>
            <w:vAlign w:val="center"/>
          </w:tcPr>
          <w:p w14:paraId="3CE3CB9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повітряного фільтра</w:t>
            </w:r>
          </w:p>
        </w:tc>
      </w:tr>
      <w:tr w:rsidR="0072720E" w14:paraId="285D68A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AB2B056"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5</w:t>
            </w:r>
          </w:p>
        </w:tc>
        <w:tc>
          <w:tcPr>
            <w:tcW w:w="9513" w:type="dxa"/>
            <w:tcBorders>
              <w:top w:val="nil"/>
              <w:left w:val="nil"/>
              <w:bottom w:val="single" w:sz="8" w:space="0" w:color="auto"/>
              <w:right w:val="single" w:sz="8" w:space="0" w:color="auto"/>
            </w:tcBorders>
            <w:vAlign w:val="center"/>
          </w:tcPr>
          <w:p w14:paraId="4423B18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фільтру салону</w:t>
            </w:r>
          </w:p>
        </w:tc>
      </w:tr>
      <w:tr w:rsidR="0072720E" w14:paraId="4849B29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2855AEA"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6</w:t>
            </w:r>
          </w:p>
        </w:tc>
        <w:tc>
          <w:tcPr>
            <w:tcW w:w="9513" w:type="dxa"/>
            <w:tcBorders>
              <w:top w:val="nil"/>
              <w:left w:val="nil"/>
              <w:bottom w:val="single" w:sz="8" w:space="0" w:color="auto"/>
              <w:right w:val="single" w:sz="8" w:space="0" w:color="auto"/>
            </w:tcBorders>
            <w:vAlign w:val="center"/>
          </w:tcPr>
          <w:p w14:paraId="70FD80F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паливного фільтру</w:t>
            </w:r>
          </w:p>
        </w:tc>
      </w:tr>
      <w:tr w:rsidR="0072720E" w14:paraId="03F0896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E56091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7</w:t>
            </w:r>
          </w:p>
        </w:tc>
        <w:tc>
          <w:tcPr>
            <w:tcW w:w="9513" w:type="dxa"/>
            <w:tcBorders>
              <w:top w:val="nil"/>
              <w:left w:val="nil"/>
              <w:bottom w:val="single" w:sz="8" w:space="0" w:color="auto"/>
              <w:right w:val="single" w:sz="8" w:space="0" w:color="auto"/>
            </w:tcBorders>
            <w:vAlign w:val="center"/>
          </w:tcPr>
          <w:p w14:paraId="55A7082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Комп'ютерне діагностування</w:t>
            </w:r>
          </w:p>
        </w:tc>
      </w:tr>
      <w:tr w:rsidR="0072720E" w14:paraId="0DAA40A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DD2ED1C"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8</w:t>
            </w:r>
          </w:p>
        </w:tc>
        <w:tc>
          <w:tcPr>
            <w:tcW w:w="9513" w:type="dxa"/>
            <w:tcBorders>
              <w:top w:val="nil"/>
              <w:left w:val="nil"/>
              <w:bottom w:val="single" w:sz="8" w:space="0" w:color="auto"/>
              <w:right w:val="single" w:sz="8" w:space="0" w:color="auto"/>
            </w:tcBorders>
            <w:vAlign w:val="center"/>
          </w:tcPr>
          <w:p w14:paraId="5FDF1EB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передніх гальмівних колодок(к-т)</w:t>
            </w:r>
          </w:p>
        </w:tc>
      </w:tr>
      <w:tr w:rsidR="0072720E" w14:paraId="6A7F102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77E146A"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9</w:t>
            </w:r>
          </w:p>
        </w:tc>
        <w:tc>
          <w:tcPr>
            <w:tcW w:w="9513" w:type="dxa"/>
            <w:tcBorders>
              <w:top w:val="nil"/>
              <w:left w:val="nil"/>
              <w:bottom w:val="single" w:sz="8" w:space="0" w:color="auto"/>
              <w:right w:val="single" w:sz="8" w:space="0" w:color="auto"/>
            </w:tcBorders>
            <w:vAlign w:val="center"/>
          </w:tcPr>
          <w:p w14:paraId="1AE1FBA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задніх гальмівних колодок(к-т)</w:t>
            </w:r>
          </w:p>
        </w:tc>
      </w:tr>
      <w:tr w:rsidR="0072720E" w14:paraId="6F05661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79B78A5"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10</w:t>
            </w:r>
          </w:p>
        </w:tc>
        <w:tc>
          <w:tcPr>
            <w:tcW w:w="9513" w:type="dxa"/>
            <w:tcBorders>
              <w:top w:val="nil"/>
              <w:left w:val="nil"/>
              <w:bottom w:val="single" w:sz="8" w:space="0" w:color="auto"/>
              <w:right w:val="single" w:sz="8" w:space="0" w:color="auto"/>
            </w:tcBorders>
            <w:vAlign w:val="center"/>
          </w:tcPr>
          <w:p w14:paraId="1270089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електрообладнання</w:t>
            </w:r>
          </w:p>
        </w:tc>
      </w:tr>
      <w:tr w:rsidR="0072720E" w14:paraId="413CFD6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D2B2C4B"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11</w:t>
            </w:r>
          </w:p>
        </w:tc>
        <w:tc>
          <w:tcPr>
            <w:tcW w:w="9513" w:type="dxa"/>
            <w:tcBorders>
              <w:top w:val="nil"/>
              <w:left w:val="nil"/>
              <w:bottom w:val="single" w:sz="8" w:space="0" w:color="auto"/>
              <w:right w:val="single" w:sz="8" w:space="0" w:color="auto"/>
            </w:tcBorders>
            <w:vAlign w:val="center"/>
          </w:tcPr>
          <w:p w14:paraId="3C4F174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Ремонт електрообладнання </w:t>
            </w:r>
          </w:p>
        </w:tc>
      </w:tr>
      <w:tr w:rsidR="0072720E" w14:paraId="1E7FDA5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BD2F106"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12</w:t>
            </w:r>
          </w:p>
        </w:tc>
        <w:tc>
          <w:tcPr>
            <w:tcW w:w="9513" w:type="dxa"/>
            <w:tcBorders>
              <w:top w:val="nil"/>
              <w:left w:val="nil"/>
              <w:bottom w:val="single" w:sz="8" w:space="0" w:color="auto"/>
              <w:right w:val="single" w:sz="8" w:space="0" w:color="auto"/>
            </w:tcBorders>
            <w:vAlign w:val="center"/>
          </w:tcPr>
          <w:p w14:paraId="4675566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ходової частини</w:t>
            </w:r>
          </w:p>
        </w:tc>
      </w:tr>
      <w:tr w:rsidR="0072720E" w14:paraId="2FBE5BE8"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9E76B22"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13</w:t>
            </w:r>
          </w:p>
        </w:tc>
        <w:tc>
          <w:tcPr>
            <w:tcW w:w="9513" w:type="dxa"/>
            <w:tcBorders>
              <w:top w:val="nil"/>
              <w:left w:val="nil"/>
              <w:bottom w:val="single" w:sz="8" w:space="0" w:color="auto"/>
              <w:right w:val="single" w:sz="8" w:space="0" w:color="auto"/>
            </w:tcBorders>
            <w:vAlign w:val="center"/>
          </w:tcPr>
          <w:p w14:paraId="2E05CE0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ДВЗ</w:t>
            </w:r>
          </w:p>
        </w:tc>
      </w:tr>
      <w:tr w:rsidR="0072720E" w14:paraId="4A7B7934" w14:textId="77777777" w:rsidTr="00601A55">
        <w:trPr>
          <w:trHeight w:val="645"/>
        </w:trPr>
        <w:tc>
          <w:tcPr>
            <w:tcW w:w="567" w:type="dxa"/>
            <w:tcBorders>
              <w:top w:val="nil"/>
              <w:left w:val="single" w:sz="8" w:space="0" w:color="auto"/>
              <w:bottom w:val="single" w:sz="8" w:space="0" w:color="auto"/>
              <w:right w:val="single" w:sz="8" w:space="0" w:color="auto"/>
            </w:tcBorders>
            <w:vAlign w:val="center"/>
          </w:tcPr>
          <w:p w14:paraId="34D899F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14</w:t>
            </w:r>
          </w:p>
        </w:tc>
        <w:tc>
          <w:tcPr>
            <w:tcW w:w="9513" w:type="dxa"/>
            <w:tcBorders>
              <w:top w:val="nil"/>
              <w:left w:val="nil"/>
              <w:bottom w:val="single" w:sz="8" w:space="0" w:color="auto"/>
              <w:right w:val="single" w:sz="8" w:space="0" w:color="auto"/>
            </w:tcBorders>
            <w:vAlign w:val="center"/>
          </w:tcPr>
          <w:p w14:paraId="7496710A"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ДВЗ (заміна поршневої групи, ремонт ГБЦ)</w:t>
            </w:r>
          </w:p>
        </w:tc>
      </w:tr>
      <w:tr w:rsidR="0072720E" w14:paraId="7B2C808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DE5A15E"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15</w:t>
            </w:r>
          </w:p>
        </w:tc>
        <w:tc>
          <w:tcPr>
            <w:tcW w:w="9513" w:type="dxa"/>
            <w:tcBorders>
              <w:top w:val="nil"/>
              <w:left w:val="nil"/>
              <w:bottom w:val="single" w:sz="8" w:space="0" w:color="auto"/>
              <w:right w:val="single" w:sz="8" w:space="0" w:color="auto"/>
            </w:tcBorders>
            <w:vAlign w:val="center"/>
          </w:tcPr>
          <w:p w14:paraId="6D6C9F6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сайлентблока, ричага передньої підвіски</w:t>
            </w:r>
          </w:p>
        </w:tc>
      </w:tr>
      <w:tr w:rsidR="0072720E" w14:paraId="46F28D6B" w14:textId="77777777" w:rsidTr="00601A55">
        <w:trPr>
          <w:trHeight w:val="315"/>
        </w:trPr>
        <w:tc>
          <w:tcPr>
            <w:tcW w:w="567" w:type="dxa"/>
            <w:tcBorders>
              <w:top w:val="nil"/>
              <w:left w:val="single" w:sz="8" w:space="0" w:color="auto"/>
              <w:bottom w:val="single" w:sz="8" w:space="0" w:color="auto"/>
              <w:right w:val="single" w:sz="8" w:space="0" w:color="auto"/>
            </w:tcBorders>
            <w:vAlign w:val="center"/>
          </w:tcPr>
          <w:p w14:paraId="754C4902"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16</w:t>
            </w:r>
          </w:p>
        </w:tc>
        <w:tc>
          <w:tcPr>
            <w:tcW w:w="9513" w:type="dxa"/>
            <w:tcBorders>
              <w:top w:val="nil"/>
              <w:left w:val="nil"/>
              <w:bottom w:val="single" w:sz="8" w:space="0" w:color="auto"/>
              <w:right w:val="single" w:sz="8" w:space="0" w:color="auto"/>
            </w:tcBorders>
            <w:vAlign w:val="center"/>
          </w:tcPr>
          <w:p w14:paraId="0A99BCF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сайлентблока задньої балки</w:t>
            </w:r>
          </w:p>
        </w:tc>
      </w:tr>
      <w:tr w:rsidR="0072720E" w14:paraId="738034E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228253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17</w:t>
            </w:r>
          </w:p>
        </w:tc>
        <w:tc>
          <w:tcPr>
            <w:tcW w:w="9513" w:type="dxa"/>
            <w:tcBorders>
              <w:top w:val="nil"/>
              <w:left w:val="nil"/>
              <w:bottom w:val="single" w:sz="8" w:space="0" w:color="auto"/>
              <w:right w:val="single" w:sz="8" w:space="0" w:color="auto"/>
            </w:tcBorders>
            <w:vAlign w:val="center"/>
          </w:tcPr>
          <w:p w14:paraId="3928F65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підшипника маточини передньої</w:t>
            </w:r>
          </w:p>
        </w:tc>
      </w:tr>
      <w:tr w:rsidR="0072720E" w14:paraId="2749557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879BFE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18</w:t>
            </w:r>
          </w:p>
        </w:tc>
        <w:tc>
          <w:tcPr>
            <w:tcW w:w="9513" w:type="dxa"/>
            <w:tcBorders>
              <w:top w:val="nil"/>
              <w:left w:val="nil"/>
              <w:bottom w:val="single" w:sz="8" w:space="0" w:color="auto"/>
              <w:right w:val="single" w:sz="8" w:space="0" w:color="auto"/>
            </w:tcBorders>
            <w:vAlign w:val="center"/>
          </w:tcPr>
          <w:p w14:paraId="11C4003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підшипника маточини задньої</w:t>
            </w:r>
          </w:p>
        </w:tc>
      </w:tr>
      <w:tr w:rsidR="0072720E" w14:paraId="49A29994" w14:textId="77777777" w:rsidTr="00601A55">
        <w:trPr>
          <w:trHeight w:val="420"/>
        </w:trPr>
        <w:tc>
          <w:tcPr>
            <w:tcW w:w="567" w:type="dxa"/>
            <w:tcBorders>
              <w:top w:val="nil"/>
              <w:left w:val="single" w:sz="8" w:space="0" w:color="auto"/>
              <w:bottom w:val="single" w:sz="8" w:space="0" w:color="auto"/>
              <w:right w:val="single" w:sz="8" w:space="0" w:color="auto"/>
            </w:tcBorders>
            <w:vAlign w:val="center"/>
          </w:tcPr>
          <w:p w14:paraId="43615A8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19</w:t>
            </w:r>
          </w:p>
        </w:tc>
        <w:tc>
          <w:tcPr>
            <w:tcW w:w="9513" w:type="dxa"/>
            <w:tcBorders>
              <w:top w:val="nil"/>
              <w:left w:val="nil"/>
              <w:bottom w:val="single" w:sz="8" w:space="0" w:color="auto"/>
              <w:right w:val="single" w:sz="8" w:space="0" w:color="auto"/>
            </w:tcBorders>
            <w:vAlign w:val="center"/>
          </w:tcPr>
          <w:p w14:paraId="08DAB6C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переднього амортизатора</w:t>
            </w:r>
          </w:p>
        </w:tc>
      </w:tr>
      <w:tr w:rsidR="0072720E" w14:paraId="4D20BAF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DEA9FD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20</w:t>
            </w:r>
          </w:p>
        </w:tc>
        <w:tc>
          <w:tcPr>
            <w:tcW w:w="9513" w:type="dxa"/>
            <w:tcBorders>
              <w:top w:val="nil"/>
              <w:left w:val="nil"/>
              <w:bottom w:val="single" w:sz="8" w:space="0" w:color="auto"/>
              <w:right w:val="single" w:sz="8" w:space="0" w:color="auto"/>
            </w:tcBorders>
            <w:vAlign w:val="center"/>
          </w:tcPr>
          <w:p w14:paraId="2D02526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заднього амортизатора</w:t>
            </w:r>
          </w:p>
        </w:tc>
      </w:tr>
      <w:tr w:rsidR="0072720E" w14:paraId="336451C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BB0BB3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21</w:t>
            </w:r>
          </w:p>
        </w:tc>
        <w:tc>
          <w:tcPr>
            <w:tcW w:w="9513" w:type="dxa"/>
            <w:tcBorders>
              <w:top w:val="nil"/>
              <w:left w:val="nil"/>
              <w:bottom w:val="single" w:sz="8" w:space="0" w:color="auto"/>
              <w:right w:val="single" w:sz="8" w:space="0" w:color="auto"/>
            </w:tcBorders>
            <w:vAlign w:val="center"/>
          </w:tcPr>
          <w:p w14:paraId="460B1D0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верхньої опори переднього амортизатора</w:t>
            </w:r>
          </w:p>
        </w:tc>
      </w:tr>
      <w:tr w:rsidR="0072720E" w14:paraId="5F98B39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AA1414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22</w:t>
            </w:r>
          </w:p>
        </w:tc>
        <w:tc>
          <w:tcPr>
            <w:tcW w:w="9513" w:type="dxa"/>
            <w:tcBorders>
              <w:top w:val="nil"/>
              <w:left w:val="nil"/>
              <w:bottom w:val="single" w:sz="8" w:space="0" w:color="auto"/>
              <w:right w:val="single" w:sz="8" w:space="0" w:color="auto"/>
            </w:tcBorders>
            <w:vAlign w:val="center"/>
          </w:tcPr>
          <w:p w14:paraId="0751939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гальмівного диска переднього(к-т)</w:t>
            </w:r>
          </w:p>
        </w:tc>
      </w:tr>
      <w:tr w:rsidR="0072720E" w14:paraId="50273C07"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02DB11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23</w:t>
            </w:r>
          </w:p>
        </w:tc>
        <w:tc>
          <w:tcPr>
            <w:tcW w:w="9513" w:type="dxa"/>
            <w:tcBorders>
              <w:top w:val="nil"/>
              <w:left w:val="nil"/>
              <w:bottom w:val="single" w:sz="8" w:space="0" w:color="auto"/>
              <w:right w:val="single" w:sz="8" w:space="0" w:color="auto"/>
            </w:tcBorders>
            <w:vAlign w:val="center"/>
          </w:tcPr>
          <w:p w14:paraId="73EFC36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тяги кермової</w:t>
            </w:r>
          </w:p>
        </w:tc>
      </w:tr>
      <w:tr w:rsidR="0072720E" w14:paraId="53A2F82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C36AE0A"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24</w:t>
            </w:r>
          </w:p>
        </w:tc>
        <w:tc>
          <w:tcPr>
            <w:tcW w:w="9513" w:type="dxa"/>
            <w:tcBorders>
              <w:top w:val="nil"/>
              <w:left w:val="nil"/>
              <w:bottom w:val="single" w:sz="8" w:space="0" w:color="auto"/>
              <w:right w:val="single" w:sz="8" w:space="0" w:color="auto"/>
            </w:tcBorders>
            <w:vAlign w:val="center"/>
          </w:tcPr>
          <w:p w14:paraId="28BF72C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накінечника тяги кермової</w:t>
            </w:r>
          </w:p>
        </w:tc>
      </w:tr>
      <w:tr w:rsidR="0072720E" w14:paraId="106FE92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E171BC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25</w:t>
            </w:r>
          </w:p>
        </w:tc>
        <w:tc>
          <w:tcPr>
            <w:tcW w:w="9513" w:type="dxa"/>
            <w:tcBorders>
              <w:top w:val="nil"/>
              <w:left w:val="nil"/>
              <w:bottom w:val="single" w:sz="8" w:space="0" w:color="auto"/>
              <w:right w:val="single" w:sz="8" w:space="0" w:color="auto"/>
            </w:tcBorders>
            <w:vAlign w:val="center"/>
          </w:tcPr>
          <w:p w14:paraId="4790934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Заміна патрубків системи охолодження ДВЗ  </w:t>
            </w:r>
          </w:p>
        </w:tc>
      </w:tr>
      <w:tr w:rsidR="0072720E" w14:paraId="1FF993C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0508ADC"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26</w:t>
            </w:r>
          </w:p>
        </w:tc>
        <w:tc>
          <w:tcPr>
            <w:tcW w:w="9513" w:type="dxa"/>
            <w:tcBorders>
              <w:top w:val="nil"/>
              <w:left w:val="nil"/>
              <w:bottom w:val="single" w:sz="8" w:space="0" w:color="auto"/>
              <w:right w:val="single" w:sz="8" w:space="0" w:color="auto"/>
            </w:tcBorders>
            <w:vAlign w:val="center"/>
          </w:tcPr>
          <w:p w14:paraId="1CEBDFE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технологічних рідин</w:t>
            </w:r>
          </w:p>
        </w:tc>
      </w:tr>
      <w:tr w:rsidR="0072720E" w14:paraId="716AD51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4A74AF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27</w:t>
            </w:r>
          </w:p>
        </w:tc>
        <w:tc>
          <w:tcPr>
            <w:tcW w:w="9513" w:type="dxa"/>
            <w:tcBorders>
              <w:top w:val="nil"/>
              <w:left w:val="nil"/>
              <w:bottom w:val="single" w:sz="8" w:space="0" w:color="auto"/>
              <w:right w:val="single" w:sz="8" w:space="0" w:color="auto"/>
            </w:tcBorders>
            <w:vAlign w:val="center"/>
          </w:tcPr>
          <w:p w14:paraId="60F350A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приводного ременя додаткових агрегатів</w:t>
            </w:r>
          </w:p>
        </w:tc>
      </w:tr>
      <w:tr w:rsidR="0072720E" w14:paraId="72CD38A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A7E925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28</w:t>
            </w:r>
          </w:p>
        </w:tc>
        <w:tc>
          <w:tcPr>
            <w:tcW w:w="9513" w:type="dxa"/>
            <w:tcBorders>
              <w:top w:val="nil"/>
              <w:left w:val="nil"/>
              <w:bottom w:val="single" w:sz="8" w:space="0" w:color="auto"/>
              <w:right w:val="single" w:sz="8" w:space="0" w:color="auto"/>
            </w:tcBorders>
            <w:vAlign w:val="center"/>
          </w:tcPr>
          <w:p w14:paraId="54C05D6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Регулювання світла фар</w:t>
            </w:r>
          </w:p>
        </w:tc>
      </w:tr>
      <w:tr w:rsidR="0072720E" w14:paraId="4510F36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603238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29</w:t>
            </w:r>
          </w:p>
        </w:tc>
        <w:tc>
          <w:tcPr>
            <w:tcW w:w="9513" w:type="dxa"/>
            <w:tcBorders>
              <w:top w:val="nil"/>
              <w:left w:val="nil"/>
              <w:bottom w:val="single" w:sz="8" w:space="0" w:color="auto"/>
              <w:right w:val="single" w:sz="8" w:space="0" w:color="auto"/>
            </w:tcBorders>
            <w:vAlign w:val="center"/>
          </w:tcPr>
          <w:p w14:paraId="0176C93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Рихтування стального диску</w:t>
            </w:r>
          </w:p>
        </w:tc>
      </w:tr>
      <w:tr w:rsidR="0072720E" w14:paraId="4EB2332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6579742" w14:textId="77777777" w:rsidR="0072720E" w:rsidRPr="00681741" w:rsidRDefault="0072720E" w:rsidP="00601A55">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w:t>
            </w:r>
          </w:p>
        </w:tc>
        <w:tc>
          <w:tcPr>
            <w:tcW w:w="9513" w:type="dxa"/>
            <w:tcBorders>
              <w:top w:val="nil"/>
              <w:left w:val="nil"/>
              <w:bottom w:val="single" w:sz="8" w:space="0" w:color="auto"/>
              <w:right w:val="single" w:sz="8" w:space="0" w:color="auto"/>
            </w:tcBorders>
            <w:noWrap/>
            <w:vAlign w:val="center"/>
          </w:tcPr>
          <w:p w14:paraId="59528B2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КПП</w:t>
            </w:r>
          </w:p>
        </w:tc>
      </w:tr>
      <w:tr w:rsidR="0072720E" w14:paraId="2C860B2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5608DDF" w14:textId="77777777" w:rsidR="0072720E" w:rsidRPr="00681741" w:rsidRDefault="0072720E" w:rsidP="00601A55">
            <w:pPr>
              <w:spacing w:after="0" w:line="240" w:lineRule="auto"/>
              <w:jc w:val="center"/>
              <w:rPr>
                <w:rFonts w:ascii="Times New Roman" w:hAnsi="Times New Roman"/>
                <w:bCs/>
                <w:color w:val="000000"/>
                <w:sz w:val="24"/>
                <w:szCs w:val="24"/>
                <w:lang w:eastAsia="ru-RU"/>
              </w:rPr>
            </w:pPr>
            <w:r w:rsidRPr="00681741">
              <w:rPr>
                <w:rFonts w:ascii="Times New Roman" w:hAnsi="Times New Roman"/>
                <w:bCs/>
                <w:color w:val="000000"/>
                <w:sz w:val="24"/>
                <w:szCs w:val="24"/>
                <w:lang w:eastAsia="ru-RU"/>
              </w:rPr>
              <w:t>31</w:t>
            </w:r>
          </w:p>
        </w:tc>
        <w:tc>
          <w:tcPr>
            <w:tcW w:w="9513" w:type="dxa"/>
            <w:tcBorders>
              <w:top w:val="nil"/>
              <w:left w:val="nil"/>
              <w:bottom w:val="single" w:sz="8" w:space="0" w:color="auto"/>
              <w:right w:val="single" w:sz="8" w:space="0" w:color="auto"/>
            </w:tcBorders>
            <w:vAlign w:val="center"/>
          </w:tcPr>
          <w:p w14:paraId="042F7AC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Промивання форсунок(стенд)</w:t>
            </w:r>
          </w:p>
        </w:tc>
      </w:tr>
      <w:tr w:rsidR="0072720E" w14:paraId="2F3A458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D675986" w14:textId="77777777" w:rsidR="0072720E" w:rsidRDefault="0072720E" w:rsidP="00601A55">
            <w:pPr>
              <w:spacing w:after="0" w:line="240" w:lineRule="auto"/>
              <w:jc w:val="center"/>
              <w:rPr>
                <w:rFonts w:ascii="Times New Roman" w:hAnsi="Times New Roman"/>
                <w:b/>
                <w:bCs/>
                <w:color w:val="000000"/>
                <w:sz w:val="24"/>
                <w:szCs w:val="24"/>
                <w:lang w:eastAsia="ru-RU"/>
              </w:rPr>
            </w:pPr>
          </w:p>
        </w:tc>
        <w:tc>
          <w:tcPr>
            <w:tcW w:w="9513" w:type="dxa"/>
            <w:tcBorders>
              <w:top w:val="nil"/>
              <w:left w:val="nil"/>
              <w:bottom w:val="single" w:sz="8" w:space="0" w:color="auto"/>
              <w:right w:val="single" w:sz="8" w:space="0" w:color="auto"/>
            </w:tcBorders>
            <w:vAlign w:val="center"/>
          </w:tcPr>
          <w:p w14:paraId="70E2288B" w14:textId="77777777" w:rsidR="0072720E" w:rsidRDefault="0072720E" w:rsidP="00601A55">
            <w:pPr>
              <w:spacing w:after="0" w:line="240" w:lineRule="auto"/>
              <w:rPr>
                <w:rFonts w:ascii="Times New Roman" w:hAnsi="Times New Roman"/>
                <w:b/>
                <w:bCs/>
                <w:color w:val="000000"/>
                <w:sz w:val="24"/>
                <w:szCs w:val="24"/>
                <w:lang w:eastAsia="ru-RU"/>
              </w:rPr>
            </w:pPr>
          </w:p>
        </w:tc>
      </w:tr>
      <w:tr w:rsidR="0072720E" w14:paraId="07B5E83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98AD8CF" w14:textId="77777777" w:rsidR="0072720E" w:rsidRDefault="0072720E" w:rsidP="00601A55">
            <w:pPr>
              <w:spacing w:after="0" w:line="240" w:lineRule="auto"/>
              <w:jc w:val="center"/>
              <w:rPr>
                <w:rFonts w:ascii="Times New Roman" w:hAnsi="Times New Roman"/>
                <w:b/>
                <w:bCs/>
                <w:color w:val="000000"/>
                <w:sz w:val="24"/>
                <w:szCs w:val="24"/>
                <w:lang w:eastAsia="ru-RU"/>
              </w:rPr>
            </w:pPr>
          </w:p>
        </w:tc>
        <w:tc>
          <w:tcPr>
            <w:tcW w:w="9513" w:type="dxa"/>
            <w:tcBorders>
              <w:top w:val="nil"/>
              <w:left w:val="nil"/>
              <w:bottom w:val="single" w:sz="8" w:space="0" w:color="auto"/>
              <w:right w:val="single" w:sz="8" w:space="0" w:color="auto"/>
            </w:tcBorders>
            <w:noWrap/>
            <w:vAlign w:val="center"/>
          </w:tcPr>
          <w:p w14:paraId="0EAC6BF2" w14:textId="77777777" w:rsidR="0072720E" w:rsidRPr="00681741" w:rsidRDefault="0072720E" w:rsidP="00601A55">
            <w:pPr>
              <w:spacing w:after="0" w:line="240" w:lineRule="auto"/>
              <w:jc w:val="center"/>
              <w:rPr>
                <w:rFonts w:ascii="Times New Roman" w:hAnsi="Times New Roman"/>
                <w:b/>
                <w:bCs/>
                <w:color w:val="000000"/>
                <w:sz w:val="32"/>
                <w:szCs w:val="32"/>
                <w:lang w:eastAsia="ru-RU"/>
              </w:rPr>
            </w:pPr>
            <w:r w:rsidRPr="00681741">
              <w:rPr>
                <w:rFonts w:ascii="Times New Roman" w:hAnsi="Times New Roman"/>
                <w:b/>
                <w:bCs/>
                <w:color w:val="000000"/>
                <w:sz w:val="32"/>
                <w:szCs w:val="32"/>
                <w:lang w:eastAsia="ru-RU"/>
              </w:rPr>
              <w:t>ВАЗ 21041</w:t>
            </w:r>
          </w:p>
        </w:tc>
      </w:tr>
      <w:tr w:rsidR="0072720E" w14:paraId="01971BD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89AAD38"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513" w:type="dxa"/>
            <w:tcBorders>
              <w:top w:val="nil"/>
              <w:left w:val="nil"/>
              <w:bottom w:val="single" w:sz="8" w:space="0" w:color="auto"/>
              <w:right w:val="single" w:sz="8" w:space="0" w:color="auto"/>
            </w:tcBorders>
            <w:noWrap/>
            <w:vAlign w:val="center"/>
          </w:tcPr>
          <w:p w14:paraId="10F4275F"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Комп’ютерна діагностика</w:t>
            </w:r>
          </w:p>
        </w:tc>
      </w:tr>
      <w:tr w:rsidR="0072720E" w14:paraId="2A04E846" w14:textId="77777777" w:rsidTr="00601A55">
        <w:trPr>
          <w:trHeight w:val="420"/>
        </w:trPr>
        <w:tc>
          <w:tcPr>
            <w:tcW w:w="567" w:type="dxa"/>
            <w:tcBorders>
              <w:top w:val="nil"/>
              <w:left w:val="single" w:sz="8" w:space="0" w:color="auto"/>
              <w:bottom w:val="single" w:sz="8" w:space="0" w:color="auto"/>
              <w:right w:val="single" w:sz="8" w:space="0" w:color="auto"/>
            </w:tcBorders>
            <w:vAlign w:val="center"/>
          </w:tcPr>
          <w:p w14:paraId="1D12CC2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513" w:type="dxa"/>
            <w:tcBorders>
              <w:top w:val="nil"/>
              <w:left w:val="nil"/>
              <w:bottom w:val="single" w:sz="8" w:space="0" w:color="auto"/>
              <w:right w:val="single" w:sz="8" w:space="0" w:color="auto"/>
            </w:tcBorders>
            <w:noWrap/>
            <w:vAlign w:val="center"/>
          </w:tcPr>
          <w:p w14:paraId="752F135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ходової частини</w:t>
            </w:r>
          </w:p>
        </w:tc>
      </w:tr>
      <w:tr w:rsidR="0072720E" w14:paraId="6483329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94F9F92"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513" w:type="dxa"/>
            <w:tcBorders>
              <w:top w:val="nil"/>
              <w:left w:val="nil"/>
              <w:bottom w:val="single" w:sz="8" w:space="0" w:color="auto"/>
              <w:right w:val="single" w:sz="8" w:space="0" w:color="auto"/>
            </w:tcBorders>
            <w:noWrap/>
            <w:vAlign w:val="center"/>
          </w:tcPr>
          <w:p w14:paraId="1EA96B3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мастила двигуна</w:t>
            </w:r>
          </w:p>
        </w:tc>
      </w:tr>
      <w:tr w:rsidR="0072720E" w14:paraId="2C881F8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83980C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513" w:type="dxa"/>
            <w:tcBorders>
              <w:top w:val="nil"/>
              <w:left w:val="nil"/>
              <w:bottom w:val="single" w:sz="8" w:space="0" w:color="auto"/>
              <w:right w:val="single" w:sz="8" w:space="0" w:color="auto"/>
            </w:tcBorders>
            <w:noWrap/>
            <w:vAlign w:val="center"/>
          </w:tcPr>
          <w:p w14:paraId="710D768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масляного фільтру</w:t>
            </w:r>
          </w:p>
        </w:tc>
      </w:tr>
      <w:tr w:rsidR="0072720E" w14:paraId="7F7D91F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D2DA6C0"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9513" w:type="dxa"/>
            <w:tcBorders>
              <w:top w:val="nil"/>
              <w:left w:val="nil"/>
              <w:bottom w:val="single" w:sz="8" w:space="0" w:color="auto"/>
              <w:right w:val="single" w:sz="8" w:space="0" w:color="auto"/>
            </w:tcBorders>
            <w:noWrap/>
            <w:vAlign w:val="center"/>
          </w:tcPr>
          <w:p w14:paraId="5B62FC8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повітряного фільтру</w:t>
            </w:r>
          </w:p>
        </w:tc>
      </w:tr>
      <w:tr w:rsidR="0072720E" w14:paraId="5DB5D28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F54A36B"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9513" w:type="dxa"/>
            <w:tcBorders>
              <w:top w:val="nil"/>
              <w:left w:val="nil"/>
              <w:bottom w:val="single" w:sz="8" w:space="0" w:color="auto"/>
              <w:right w:val="single" w:sz="8" w:space="0" w:color="auto"/>
            </w:tcBorders>
            <w:noWrap/>
            <w:vAlign w:val="center"/>
          </w:tcPr>
          <w:p w14:paraId="3D0E03D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охолоджуючої ридини</w:t>
            </w:r>
          </w:p>
        </w:tc>
      </w:tr>
      <w:tr w:rsidR="0072720E" w14:paraId="3779DE8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35B52B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9513" w:type="dxa"/>
            <w:tcBorders>
              <w:top w:val="nil"/>
              <w:left w:val="nil"/>
              <w:bottom w:val="single" w:sz="8" w:space="0" w:color="auto"/>
              <w:right w:val="single" w:sz="8" w:space="0" w:color="auto"/>
            </w:tcBorders>
            <w:noWrap/>
            <w:vAlign w:val="center"/>
          </w:tcPr>
          <w:p w14:paraId="018070F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генератора</w:t>
            </w:r>
          </w:p>
        </w:tc>
      </w:tr>
      <w:tr w:rsidR="0072720E" w14:paraId="1ADE0201"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95B19D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9513" w:type="dxa"/>
            <w:tcBorders>
              <w:top w:val="nil"/>
              <w:left w:val="nil"/>
              <w:bottom w:val="single" w:sz="8" w:space="0" w:color="auto"/>
              <w:right w:val="single" w:sz="8" w:space="0" w:color="auto"/>
            </w:tcBorders>
            <w:noWrap/>
            <w:vAlign w:val="center"/>
          </w:tcPr>
          <w:p w14:paraId="16FA496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генератора</w:t>
            </w:r>
          </w:p>
        </w:tc>
      </w:tr>
      <w:tr w:rsidR="0072720E" w14:paraId="6772CA2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1FFAC3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9513" w:type="dxa"/>
            <w:tcBorders>
              <w:top w:val="nil"/>
              <w:left w:val="nil"/>
              <w:bottom w:val="single" w:sz="8" w:space="0" w:color="auto"/>
              <w:right w:val="single" w:sz="8" w:space="0" w:color="auto"/>
            </w:tcBorders>
            <w:noWrap/>
            <w:vAlign w:val="center"/>
          </w:tcPr>
          <w:p w14:paraId="587DA6BF"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стартера</w:t>
            </w:r>
          </w:p>
        </w:tc>
      </w:tr>
      <w:tr w:rsidR="0072720E" w14:paraId="747EA7A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9C1E8B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9513" w:type="dxa"/>
            <w:tcBorders>
              <w:top w:val="nil"/>
              <w:left w:val="nil"/>
              <w:bottom w:val="single" w:sz="8" w:space="0" w:color="auto"/>
              <w:right w:val="single" w:sz="8" w:space="0" w:color="auto"/>
            </w:tcBorders>
            <w:noWrap/>
            <w:vAlign w:val="center"/>
          </w:tcPr>
          <w:p w14:paraId="5F08ED2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стартера</w:t>
            </w:r>
          </w:p>
        </w:tc>
      </w:tr>
      <w:tr w:rsidR="0072720E" w14:paraId="0138A2A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9F21A7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9513" w:type="dxa"/>
            <w:tcBorders>
              <w:top w:val="nil"/>
              <w:left w:val="nil"/>
              <w:bottom w:val="single" w:sz="8" w:space="0" w:color="auto"/>
              <w:right w:val="single" w:sz="8" w:space="0" w:color="auto"/>
            </w:tcBorders>
            <w:noWrap/>
            <w:vAlign w:val="center"/>
          </w:tcPr>
          <w:p w14:paraId="17ED2F3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електрообладнання та електропроводки</w:t>
            </w:r>
          </w:p>
        </w:tc>
      </w:tr>
      <w:tr w:rsidR="0072720E" w14:paraId="402FECD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4C596F1"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9513" w:type="dxa"/>
            <w:tcBorders>
              <w:top w:val="nil"/>
              <w:left w:val="nil"/>
              <w:bottom w:val="single" w:sz="8" w:space="0" w:color="auto"/>
              <w:right w:val="single" w:sz="8" w:space="0" w:color="auto"/>
            </w:tcBorders>
            <w:noWrap/>
            <w:vAlign w:val="center"/>
          </w:tcPr>
          <w:p w14:paraId="5B3CA26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радіатора</w:t>
            </w:r>
          </w:p>
        </w:tc>
      </w:tr>
      <w:tr w:rsidR="0072720E" w14:paraId="39ED3D5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99CD0C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9513" w:type="dxa"/>
            <w:tcBorders>
              <w:top w:val="nil"/>
              <w:left w:val="nil"/>
              <w:bottom w:val="single" w:sz="8" w:space="0" w:color="auto"/>
              <w:right w:val="single" w:sz="8" w:space="0" w:color="auto"/>
            </w:tcBorders>
            <w:noWrap/>
            <w:vAlign w:val="center"/>
          </w:tcPr>
          <w:p w14:paraId="6001A39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передніх</w:t>
            </w:r>
          </w:p>
        </w:tc>
      </w:tr>
      <w:tr w:rsidR="0072720E" w14:paraId="7668392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D56B42D"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9513" w:type="dxa"/>
            <w:tcBorders>
              <w:top w:val="nil"/>
              <w:left w:val="nil"/>
              <w:bottom w:val="single" w:sz="8" w:space="0" w:color="auto"/>
              <w:right w:val="single" w:sz="8" w:space="0" w:color="auto"/>
            </w:tcBorders>
            <w:noWrap/>
            <w:vAlign w:val="center"/>
          </w:tcPr>
          <w:p w14:paraId="624B1B6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задніх</w:t>
            </w:r>
          </w:p>
        </w:tc>
      </w:tr>
      <w:tr w:rsidR="0072720E" w14:paraId="7508127F"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7667AF8"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9513" w:type="dxa"/>
            <w:tcBorders>
              <w:top w:val="nil"/>
              <w:left w:val="nil"/>
              <w:bottom w:val="single" w:sz="8" w:space="0" w:color="auto"/>
              <w:right w:val="single" w:sz="8" w:space="0" w:color="auto"/>
            </w:tcBorders>
            <w:noWrap/>
            <w:vAlign w:val="center"/>
          </w:tcPr>
          <w:p w14:paraId="51884D3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Регулювання кутів установки коліс</w:t>
            </w:r>
          </w:p>
        </w:tc>
      </w:tr>
      <w:tr w:rsidR="0072720E" w14:paraId="27B6E8E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1BA7D35"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16</w:t>
            </w:r>
          </w:p>
        </w:tc>
        <w:tc>
          <w:tcPr>
            <w:tcW w:w="9513" w:type="dxa"/>
            <w:tcBorders>
              <w:top w:val="nil"/>
              <w:left w:val="nil"/>
              <w:bottom w:val="single" w:sz="8" w:space="0" w:color="auto"/>
              <w:right w:val="single" w:sz="8" w:space="0" w:color="auto"/>
            </w:tcBorders>
            <w:noWrap/>
            <w:vAlign w:val="center"/>
          </w:tcPr>
          <w:p w14:paraId="7A6249D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переднього верхнього</w:t>
            </w:r>
          </w:p>
        </w:tc>
      </w:tr>
      <w:tr w:rsidR="0072720E" w14:paraId="5EAA774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F11200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9513" w:type="dxa"/>
            <w:tcBorders>
              <w:top w:val="nil"/>
              <w:left w:val="nil"/>
              <w:bottom w:val="single" w:sz="8" w:space="0" w:color="auto"/>
              <w:right w:val="single" w:sz="8" w:space="0" w:color="auto"/>
            </w:tcBorders>
            <w:noWrap/>
            <w:vAlign w:val="center"/>
          </w:tcPr>
          <w:p w14:paraId="3F05DADF"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переднього нижнього</w:t>
            </w:r>
          </w:p>
        </w:tc>
      </w:tr>
      <w:tr w:rsidR="0072720E" w14:paraId="1DD3BF1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CAF9A1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9513" w:type="dxa"/>
            <w:tcBorders>
              <w:top w:val="nil"/>
              <w:left w:val="nil"/>
              <w:bottom w:val="single" w:sz="8" w:space="0" w:color="auto"/>
              <w:right w:val="single" w:sz="8" w:space="0" w:color="auto"/>
            </w:tcBorders>
            <w:noWrap/>
            <w:vAlign w:val="center"/>
          </w:tcPr>
          <w:p w14:paraId="07B74B6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стабілізатору</w:t>
            </w:r>
          </w:p>
        </w:tc>
      </w:tr>
      <w:tr w:rsidR="0072720E" w14:paraId="44C8447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F5618E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9513" w:type="dxa"/>
            <w:tcBorders>
              <w:top w:val="nil"/>
              <w:left w:val="nil"/>
              <w:bottom w:val="single" w:sz="8" w:space="0" w:color="auto"/>
              <w:right w:val="single" w:sz="8" w:space="0" w:color="auto"/>
            </w:tcBorders>
            <w:noWrap/>
            <w:vAlign w:val="center"/>
          </w:tcPr>
          <w:p w14:paraId="0505A64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втулок стабілізатора переднього</w:t>
            </w:r>
          </w:p>
        </w:tc>
      </w:tr>
      <w:tr w:rsidR="0072720E" w14:paraId="3DF097F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1F740D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9513" w:type="dxa"/>
            <w:tcBorders>
              <w:top w:val="nil"/>
              <w:left w:val="nil"/>
              <w:bottom w:val="single" w:sz="8" w:space="0" w:color="auto"/>
              <w:right w:val="single" w:sz="8" w:space="0" w:color="auto"/>
            </w:tcBorders>
            <w:noWrap/>
            <w:vAlign w:val="center"/>
          </w:tcPr>
          <w:p w14:paraId="157ED65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помпи</w:t>
            </w:r>
          </w:p>
        </w:tc>
      </w:tr>
      <w:tr w:rsidR="0072720E" w14:paraId="15D2746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2030E49"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9513" w:type="dxa"/>
            <w:tcBorders>
              <w:top w:val="nil"/>
              <w:left w:val="nil"/>
              <w:bottom w:val="single" w:sz="8" w:space="0" w:color="auto"/>
              <w:right w:val="single" w:sz="8" w:space="0" w:color="auto"/>
            </w:tcBorders>
            <w:noWrap/>
            <w:vAlign w:val="center"/>
          </w:tcPr>
          <w:p w14:paraId="5A47F6C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термостату</w:t>
            </w:r>
          </w:p>
        </w:tc>
      </w:tr>
      <w:tr w:rsidR="0072720E" w14:paraId="57A3092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5C94E6B"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9513" w:type="dxa"/>
            <w:tcBorders>
              <w:top w:val="nil"/>
              <w:left w:val="nil"/>
              <w:bottom w:val="single" w:sz="8" w:space="0" w:color="auto"/>
              <w:right w:val="single" w:sz="8" w:space="0" w:color="auto"/>
            </w:tcBorders>
            <w:noWrap/>
            <w:vAlign w:val="center"/>
          </w:tcPr>
          <w:p w14:paraId="56D22A0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свічок запалення</w:t>
            </w:r>
          </w:p>
        </w:tc>
      </w:tr>
      <w:tr w:rsidR="0072720E" w14:paraId="0560F0F7"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4A25F34"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9513" w:type="dxa"/>
            <w:tcBorders>
              <w:top w:val="nil"/>
              <w:left w:val="nil"/>
              <w:bottom w:val="single" w:sz="8" w:space="0" w:color="auto"/>
              <w:right w:val="single" w:sz="8" w:space="0" w:color="auto"/>
            </w:tcBorders>
            <w:noWrap/>
            <w:vAlign w:val="center"/>
          </w:tcPr>
          <w:p w14:paraId="042B1F6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Зняття/встановлення важелю</w:t>
            </w:r>
          </w:p>
        </w:tc>
      </w:tr>
      <w:tr w:rsidR="0072720E" w14:paraId="61AE997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308E3D5"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9513" w:type="dxa"/>
            <w:tcBorders>
              <w:top w:val="nil"/>
              <w:left w:val="nil"/>
              <w:bottom w:val="single" w:sz="8" w:space="0" w:color="auto"/>
              <w:right w:val="single" w:sz="8" w:space="0" w:color="auto"/>
            </w:tcBorders>
            <w:noWrap/>
            <w:vAlign w:val="center"/>
          </w:tcPr>
          <w:p w14:paraId="371953BF"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сайлентблоків передніх важелів</w:t>
            </w:r>
          </w:p>
        </w:tc>
      </w:tr>
      <w:tr w:rsidR="0072720E" w14:paraId="4ABD7A7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242EE63"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9513" w:type="dxa"/>
            <w:tcBorders>
              <w:top w:val="nil"/>
              <w:left w:val="nil"/>
              <w:bottom w:val="single" w:sz="8" w:space="0" w:color="auto"/>
              <w:right w:val="single" w:sz="8" w:space="0" w:color="auto"/>
            </w:tcBorders>
            <w:noWrap/>
            <w:vAlign w:val="center"/>
          </w:tcPr>
          <w:p w14:paraId="5CBFF24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натяжної станції ременя генератора</w:t>
            </w:r>
          </w:p>
        </w:tc>
      </w:tr>
      <w:tr w:rsidR="0072720E" w14:paraId="07573C7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210D3D7"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9513" w:type="dxa"/>
            <w:tcBorders>
              <w:top w:val="nil"/>
              <w:left w:val="nil"/>
              <w:bottom w:val="single" w:sz="8" w:space="0" w:color="auto"/>
              <w:right w:val="single" w:sz="8" w:space="0" w:color="auto"/>
            </w:tcBorders>
            <w:noWrap/>
            <w:vAlign w:val="center"/>
          </w:tcPr>
          <w:p w14:paraId="3A9BD56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ременя генератора</w:t>
            </w:r>
          </w:p>
        </w:tc>
      </w:tr>
      <w:tr w:rsidR="0072720E" w14:paraId="3EDF5A7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8B69B56"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9513" w:type="dxa"/>
            <w:tcBorders>
              <w:top w:val="nil"/>
              <w:left w:val="nil"/>
              <w:bottom w:val="single" w:sz="8" w:space="0" w:color="auto"/>
              <w:right w:val="single" w:sz="8" w:space="0" w:color="auto"/>
            </w:tcBorders>
            <w:noWrap/>
            <w:vAlign w:val="center"/>
          </w:tcPr>
          <w:p w14:paraId="5071F56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барабанів гальмівних задніх</w:t>
            </w:r>
          </w:p>
        </w:tc>
      </w:tr>
      <w:tr w:rsidR="0072720E" w14:paraId="5D0DB60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99F357E"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9513" w:type="dxa"/>
            <w:tcBorders>
              <w:top w:val="nil"/>
              <w:left w:val="nil"/>
              <w:bottom w:val="single" w:sz="8" w:space="0" w:color="auto"/>
              <w:right w:val="single" w:sz="8" w:space="0" w:color="auto"/>
            </w:tcBorders>
            <w:noWrap/>
            <w:vAlign w:val="center"/>
          </w:tcPr>
          <w:p w14:paraId="0BD3F29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наконечника рульового</w:t>
            </w:r>
          </w:p>
        </w:tc>
      </w:tr>
      <w:tr w:rsidR="0072720E" w14:paraId="34F7FA9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20D5FCB" w14:textId="77777777" w:rsidR="0072720E" w:rsidRDefault="0072720E" w:rsidP="00601A5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9513" w:type="dxa"/>
            <w:tcBorders>
              <w:top w:val="nil"/>
              <w:left w:val="nil"/>
              <w:bottom w:val="single" w:sz="8" w:space="0" w:color="auto"/>
              <w:right w:val="single" w:sz="8" w:space="0" w:color="auto"/>
            </w:tcBorders>
            <w:noWrap/>
            <w:vAlign w:val="center"/>
          </w:tcPr>
          <w:p w14:paraId="0620D78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КПП</w:t>
            </w:r>
          </w:p>
        </w:tc>
      </w:tr>
      <w:tr w:rsidR="0072720E" w14:paraId="6D2C75F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854D8A2"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30</w:t>
            </w:r>
          </w:p>
        </w:tc>
        <w:tc>
          <w:tcPr>
            <w:tcW w:w="9513" w:type="dxa"/>
            <w:tcBorders>
              <w:top w:val="nil"/>
              <w:left w:val="nil"/>
              <w:bottom w:val="single" w:sz="8" w:space="0" w:color="auto"/>
              <w:right w:val="single" w:sz="8" w:space="0" w:color="auto"/>
            </w:tcBorders>
            <w:noWrap/>
            <w:vAlign w:val="center"/>
          </w:tcPr>
          <w:p w14:paraId="5A0782A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маятнікового</w:t>
            </w:r>
          </w:p>
        </w:tc>
      </w:tr>
      <w:tr w:rsidR="0072720E" w14:paraId="18E2B797"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DB780FD"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31</w:t>
            </w:r>
          </w:p>
        </w:tc>
        <w:tc>
          <w:tcPr>
            <w:tcW w:w="9513" w:type="dxa"/>
            <w:tcBorders>
              <w:top w:val="nil"/>
              <w:left w:val="nil"/>
              <w:bottom w:val="single" w:sz="8" w:space="0" w:color="auto"/>
              <w:right w:val="single" w:sz="8" w:space="0" w:color="auto"/>
            </w:tcBorders>
            <w:noWrap/>
            <w:vAlign w:val="center"/>
          </w:tcPr>
          <w:p w14:paraId="63DC638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ГБЦ двигуна</w:t>
            </w:r>
          </w:p>
        </w:tc>
      </w:tr>
      <w:tr w:rsidR="0072720E" w14:paraId="18CE92E8"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CA9E044"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32</w:t>
            </w:r>
          </w:p>
        </w:tc>
        <w:tc>
          <w:tcPr>
            <w:tcW w:w="9513" w:type="dxa"/>
            <w:tcBorders>
              <w:top w:val="nil"/>
              <w:left w:val="nil"/>
              <w:bottom w:val="single" w:sz="8" w:space="0" w:color="auto"/>
              <w:right w:val="single" w:sz="8" w:space="0" w:color="auto"/>
            </w:tcBorders>
            <w:vAlign w:val="center"/>
          </w:tcPr>
          <w:p w14:paraId="2C0D645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Промивання форсунок(стенд)</w:t>
            </w:r>
          </w:p>
        </w:tc>
      </w:tr>
      <w:tr w:rsidR="0072720E" w14:paraId="3C57FA7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7E67E16" w14:textId="77777777" w:rsidR="0072720E" w:rsidRDefault="0072720E" w:rsidP="00601A55">
            <w:pPr>
              <w:spacing w:after="0" w:line="240" w:lineRule="auto"/>
              <w:jc w:val="center"/>
              <w:rPr>
                <w:rFonts w:ascii="Times New Roman" w:hAnsi="Times New Roman"/>
                <w:b/>
                <w:bCs/>
                <w:color w:val="000000"/>
                <w:sz w:val="24"/>
                <w:szCs w:val="24"/>
                <w:lang w:eastAsia="ru-RU"/>
              </w:rPr>
            </w:pPr>
          </w:p>
        </w:tc>
        <w:tc>
          <w:tcPr>
            <w:tcW w:w="9513" w:type="dxa"/>
            <w:tcBorders>
              <w:top w:val="nil"/>
              <w:left w:val="nil"/>
              <w:bottom w:val="single" w:sz="8" w:space="0" w:color="auto"/>
              <w:right w:val="single" w:sz="8" w:space="0" w:color="auto"/>
            </w:tcBorders>
            <w:vAlign w:val="center"/>
          </w:tcPr>
          <w:p w14:paraId="707FE77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p w14:paraId="75E0638C" w14:textId="77777777" w:rsidR="0072720E" w:rsidRDefault="0072720E" w:rsidP="00601A55">
            <w:pPr>
              <w:spacing w:after="0" w:line="240" w:lineRule="auto"/>
              <w:rPr>
                <w:rFonts w:ascii="Times New Roman" w:hAnsi="Times New Roman"/>
                <w:b/>
                <w:bCs/>
                <w:color w:val="000000"/>
                <w:sz w:val="24"/>
                <w:szCs w:val="24"/>
                <w:lang w:eastAsia="ru-RU"/>
              </w:rPr>
            </w:pPr>
          </w:p>
        </w:tc>
      </w:tr>
      <w:tr w:rsidR="0072720E" w14:paraId="5BDAF683" w14:textId="77777777" w:rsidTr="00601A55">
        <w:trPr>
          <w:trHeight w:val="330"/>
        </w:trPr>
        <w:tc>
          <w:tcPr>
            <w:tcW w:w="567" w:type="dxa"/>
            <w:tcBorders>
              <w:top w:val="nil"/>
              <w:left w:val="single" w:sz="8" w:space="0" w:color="auto"/>
              <w:bottom w:val="single" w:sz="8" w:space="0" w:color="auto"/>
              <w:right w:val="single" w:sz="8" w:space="0" w:color="auto"/>
            </w:tcBorders>
            <w:shd w:val="clear" w:color="auto" w:fill="00B0F0"/>
            <w:vAlign w:val="center"/>
          </w:tcPr>
          <w:p w14:paraId="16301314" w14:textId="77777777" w:rsidR="0072720E" w:rsidRDefault="0072720E" w:rsidP="00601A55">
            <w:pPr>
              <w:spacing w:after="0" w:line="240" w:lineRule="auto"/>
              <w:jc w:val="center"/>
              <w:rPr>
                <w:rFonts w:ascii="Times New Roman" w:hAnsi="Times New Roman"/>
                <w:b/>
                <w:bCs/>
                <w:color w:val="000000"/>
                <w:sz w:val="24"/>
                <w:szCs w:val="24"/>
                <w:lang w:eastAsia="ru-RU"/>
              </w:rPr>
            </w:pPr>
          </w:p>
        </w:tc>
        <w:tc>
          <w:tcPr>
            <w:tcW w:w="9513" w:type="dxa"/>
            <w:tcBorders>
              <w:top w:val="nil"/>
              <w:left w:val="nil"/>
              <w:bottom w:val="single" w:sz="8" w:space="0" w:color="auto"/>
              <w:right w:val="single" w:sz="8" w:space="0" w:color="auto"/>
            </w:tcBorders>
            <w:shd w:val="clear" w:color="auto" w:fill="00B0F0"/>
            <w:noWrap/>
            <w:vAlign w:val="center"/>
          </w:tcPr>
          <w:p w14:paraId="4D589F10" w14:textId="77777777" w:rsidR="0072720E" w:rsidRPr="00396FE6" w:rsidRDefault="0072720E" w:rsidP="00601A55">
            <w:pPr>
              <w:spacing w:after="0" w:line="240" w:lineRule="auto"/>
              <w:rPr>
                <w:rFonts w:ascii="Times New Roman" w:hAnsi="Times New Roman"/>
                <w:b/>
                <w:bCs/>
                <w:color w:val="000000"/>
                <w:sz w:val="32"/>
                <w:szCs w:val="32"/>
                <w:lang w:eastAsia="ru-RU"/>
              </w:rPr>
            </w:pPr>
            <w:r w:rsidRPr="00396FE6">
              <w:rPr>
                <w:rFonts w:ascii="Times New Roman" w:hAnsi="Times New Roman"/>
                <w:b/>
                <w:bCs/>
                <w:color w:val="000000"/>
                <w:sz w:val="32"/>
                <w:szCs w:val="32"/>
                <w:lang w:eastAsia="ru-RU"/>
              </w:rPr>
              <w:t xml:space="preserve">                                 ВАЗ 2107</w:t>
            </w:r>
          </w:p>
        </w:tc>
      </w:tr>
      <w:tr w:rsidR="0072720E" w14:paraId="28E10017"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A2FE74A"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1</w:t>
            </w:r>
          </w:p>
        </w:tc>
        <w:tc>
          <w:tcPr>
            <w:tcW w:w="9513" w:type="dxa"/>
            <w:tcBorders>
              <w:top w:val="nil"/>
              <w:left w:val="nil"/>
              <w:bottom w:val="single" w:sz="8" w:space="0" w:color="auto"/>
              <w:right w:val="single" w:sz="8" w:space="0" w:color="auto"/>
            </w:tcBorders>
            <w:noWrap/>
            <w:vAlign w:val="center"/>
          </w:tcPr>
          <w:p w14:paraId="1AC8EAB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Комп’ютерна діагностика</w:t>
            </w:r>
          </w:p>
        </w:tc>
      </w:tr>
      <w:tr w:rsidR="0072720E" w14:paraId="2B4BB1B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ACD4021"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w:t>
            </w:r>
          </w:p>
        </w:tc>
        <w:tc>
          <w:tcPr>
            <w:tcW w:w="9513" w:type="dxa"/>
            <w:tcBorders>
              <w:top w:val="nil"/>
              <w:left w:val="nil"/>
              <w:bottom w:val="single" w:sz="8" w:space="0" w:color="auto"/>
              <w:right w:val="single" w:sz="8" w:space="0" w:color="auto"/>
            </w:tcBorders>
            <w:noWrap/>
            <w:vAlign w:val="center"/>
          </w:tcPr>
          <w:p w14:paraId="0F2220A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ходової частини</w:t>
            </w:r>
          </w:p>
        </w:tc>
      </w:tr>
      <w:tr w:rsidR="0072720E" w14:paraId="250C235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1EE57EF"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p>
        </w:tc>
        <w:tc>
          <w:tcPr>
            <w:tcW w:w="9513" w:type="dxa"/>
            <w:tcBorders>
              <w:top w:val="nil"/>
              <w:left w:val="nil"/>
              <w:bottom w:val="single" w:sz="8" w:space="0" w:color="auto"/>
              <w:right w:val="single" w:sz="8" w:space="0" w:color="auto"/>
            </w:tcBorders>
            <w:noWrap/>
            <w:vAlign w:val="center"/>
          </w:tcPr>
          <w:p w14:paraId="7FB02F1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мастила двигуна</w:t>
            </w:r>
          </w:p>
        </w:tc>
      </w:tr>
      <w:tr w:rsidR="0072720E" w14:paraId="68ADC44F"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DB54056"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w:t>
            </w:r>
          </w:p>
        </w:tc>
        <w:tc>
          <w:tcPr>
            <w:tcW w:w="9513" w:type="dxa"/>
            <w:tcBorders>
              <w:top w:val="nil"/>
              <w:left w:val="nil"/>
              <w:bottom w:val="single" w:sz="8" w:space="0" w:color="auto"/>
              <w:right w:val="single" w:sz="8" w:space="0" w:color="auto"/>
            </w:tcBorders>
            <w:noWrap/>
            <w:vAlign w:val="center"/>
          </w:tcPr>
          <w:p w14:paraId="0D71FAC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масляного фільтру</w:t>
            </w:r>
          </w:p>
        </w:tc>
      </w:tr>
      <w:tr w:rsidR="0072720E" w14:paraId="4EDD4B7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D50F0C0"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5</w:t>
            </w:r>
          </w:p>
        </w:tc>
        <w:tc>
          <w:tcPr>
            <w:tcW w:w="9513" w:type="dxa"/>
            <w:tcBorders>
              <w:top w:val="nil"/>
              <w:left w:val="nil"/>
              <w:bottom w:val="single" w:sz="8" w:space="0" w:color="auto"/>
              <w:right w:val="single" w:sz="8" w:space="0" w:color="auto"/>
            </w:tcBorders>
            <w:noWrap/>
            <w:vAlign w:val="center"/>
          </w:tcPr>
          <w:p w14:paraId="5530DEB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повітряного фільтру</w:t>
            </w:r>
          </w:p>
        </w:tc>
      </w:tr>
      <w:tr w:rsidR="0072720E" w14:paraId="7549CAB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AA57338"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6</w:t>
            </w:r>
          </w:p>
        </w:tc>
        <w:tc>
          <w:tcPr>
            <w:tcW w:w="9513" w:type="dxa"/>
            <w:tcBorders>
              <w:top w:val="nil"/>
              <w:left w:val="nil"/>
              <w:bottom w:val="single" w:sz="8" w:space="0" w:color="auto"/>
              <w:right w:val="single" w:sz="8" w:space="0" w:color="auto"/>
            </w:tcBorders>
            <w:noWrap/>
            <w:vAlign w:val="center"/>
          </w:tcPr>
          <w:p w14:paraId="5841F46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охолоджуючої ридини</w:t>
            </w:r>
          </w:p>
        </w:tc>
      </w:tr>
      <w:tr w:rsidR="0072720E" w14:paraId="16F6E04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AF2AA45"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7</w:t>
            </w:r>
          </w:p>
        </w:tc>
        <w:tc>
          <w:tcPr>
            <w:tcW w:w="9513" w:type="dxa"/>
            <w:tcBorders>
              <w:top w:val="nil"/>
              <w:left w:val="nil"/>
              <w:bottom w:val="single" w:sz="8" w:space="0" w:color="auto"/>
              <w:right w:val="single" w:sz="8" w:space="0" w:color="auto"/>
            </w:tcBorders>
            <w:noWrap/>
            <w:vAlign w:val="center"/>
          </w:tcPr>
          <w:p w14:paraId="3A7AE02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генератора</w:t>
            </w:r>
          </w:p>
        </w:tc>
      </w:tr>
      <w:tr w:rsidR="0072720E" w14:paraId="6E5DA3D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807245E"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8</w:t>
            </w:r>
          </w:p>
        </w:tc>
        <w:tc>
          <w:tcPr>
            <w:tcW w:w="9513" w:type="dxa"/>
            <w:tcBorders>
              <w:top w:val="nil"/>
              <w:left w:val="nil"/>
              <w:bottom w:val="single" w:sz="8" w:space="0" w:color="auto"/>
              <w:right w:val="single" w:sz="8" w:space="0" w:color="auto"/>
            </w:tcBorders>
            <w:noWrap/>
            <w:vAlign w:val="center"/>
          </w:tcPr>
          <w:p w14:paraId="650AE77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генератора</w:t>
            </w:r>
          </w:p>
        </w:tc>
      </w:tr>
      <w:tr w:rsidR="0072720E" w14:paraId="65ACD3A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963DF2E"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9</w:t>
            </w:r>
          </w:p>
        </w:tc>
        <w:tc>
          <w:tcPr>
            <w:tcW w:w="9513" w:type="dxa"/>
            <w:tcBorders>
              <w:top w:val="nil"/>
              <w:left w:val="nil"/>
              <w:bottom w:val="single" w:sz="8" w:space="0" w:color="auto"/>
              <w:right w:val="single" w:sz="8" w:space="0" w:color="auto"/>
            </w:tcBorders>
            <w:noWrap/>
            <w:vAlign w:val="center"/>
          </w:tcPr>
          <w:p w14:paraId="27759A4A"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стартера</w:t>
            </w:r>
          </w:p>
        </w:tc>
      </w:tr>
      <w:tr w:rsidR="0072720E" w14:paraId="573E3875" w14:textId="77777777" w:rsidTr="00601A55">
        <w:trPr>
          <w:trHeight w:val="450"/>
        </w:trPr>
        <w:tc>
          <w:tcPr>
            <w:tcW w:w="567" w:type="dxa"/>
            <w:tcBorders>
              <w:top w:val="nil"/>
              <w:left w:val="single" w:sz="8" w:space="0" w:color="auto"/>
              <w:bottom w:val="single" w:sz="8" w:space="0" w:color="auto"/>
              <w:right w:val="single" w:sz="8" w:space="0" w:color="auto"/>
            </w:tcBorders>
            <w:vAlign w:val="center"/>
          </w:tcPr>
          <w:p w14:paraId="3240DEE0"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10</w:t>
            </w:r>
          </w:p>
        </w:tc>
        <w:tc>
          <w:tcPr>
            <w:tcW w:w="9513" w:type="dxa"/>
            <w:tcBorders>
              <w:top w:val="nil"/>
              <w:left w:val="nil"/>
              <w:bottom w:val="single" w:sz="8" w:space="0" w:color="auto"/>
              <w:right w:val="single" w:sz="8" w:space="0" w:color="auto"/>
            </w:tcBorders>
            <w:noWrap/>
            <w:vAlign w:val="center"/>
          </w:tcPr>
          <w:p w14:paraId="7DB3011A"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стартера</w:t>
            </w:r>
          </w:p>
        </w:tc>
      </w:tr>
      <w:tr w:rsidR="0072720E" w14:paraId="13040729"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908BDA5"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11</w:t>
            </w:r>
          </w:p>
        </w:tc>
        <w:tc>
          <w:tcPr>
            <w:tcW w:w="9513" w:type="dxa"/>
            <w:tcBorders>
              <w:top w:val="nil"/>
              <w:left w:val="nil"/>
              <w:bottom w:val="single" w:sz="8" w:space="0" w:color="auto"/>
              <w:right w:val="single" w:sz="8" w:space="0" w:color="auto"/>
            </w:tcBorders>
            <w:noWrap/>
            <w:vAlign w:val="center"/>
          </w:tcPr>
          <w:p w14:paraId="2F600DF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електрообладнання та електропроводки</w:t>
            </w:r>
          </w:p>
        </w:tc>
      </w:tr>
      <w:tr w:rsidR="0072720E" w14:paraId="14AC985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C93683E"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12</w:t>
            </w:r>
          </w:p>
        </w:tc>
        <w:tc>
          <w:tcPr>
            <w:tcW w:w="9513" w:type="dxa"/>
            <w:tcBorders>
              <w:top w:val="nil"/>
              <w:left w:val="nil"/>
              <w:bottom w:val="single" w:sz="8" w:space="0" w:color="auto"/>
              <w:right w:val="single" w:sz="8" w:space="0" w:color="auto"/>
            </w:tcBorders>
            <w:noWrap/>
            <w:vAlign w:val="center"/>
          </w:tcPr>
          <w:p w14:paraId="5E12DCC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радіатора</w:t>
            </w:r>
          </w:p>
        </w:tc>
      </w:tr>
      <w:tr w:rsidR="0072720E" w14:paraId="1A51B4E0"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C5DC1A3"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13</w:t>
            </w:r>
          </w:p>
        </w:tc>
        <w:tc>
          <w:tcPr>
            <w:tcW w:w="9513" w:type="dxa"/>
            <w:tcBorders>
              <w:top w:val="nil"/>
              <w:left w:val="nil"/>
              <w:bottom w:val="single" w:sz="8" w:space="0" w:color="auto"/>
              <w:right w:val="single" w:sz="8" w:space="0" w:color="auto"/>
            </w:tcBorders>
            <w:noWrap/>
            <w:vAlign w:val="center"/>
          </w:tcPr>
          <w:p w14:paraId="73DA573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передніх</w:t>
            </w:r>
          </w:p>
        </w:tc>
      </w:tr>
      <w:tr w:rsidR="0072720E" w14:paraId="6D782DE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B94B6A3"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14</w:t>
            </w:r>
          </w:p>
        </w:tc>
        <w:tc>
          <w:tcPr>
            <w:tcW w:w="9513" w:type="dxa"/>
            <w:tcBorders>
              <w:top w:val="nil"/>
              <w:left w:val="nil"/>
              <w:bottom w:val="single" w:sz="8" w:space="0" w:color="auto"/>
              <w:right w:val="single" w:sz="8" w:space="0" w:color="auto"/>
            </w:tcBorders>
            <w:noWrap/>
            <w:vAlign w:val="center"/>
          </w:tcPr>
          <w:p w14:paraId="232F6D1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задніх</w:t>
            </w:r>
          </w:p>
        </w:tc>
      </w:tr>
      <w:tr w:rsidR="0072720E" w14:paraId="29A8759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6867D2B"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15</w:t>
            </w:r>
          </w:p>
        </w:tc>
        <w:tc>
          <w:tcPr>
            <w:tcW w:w="9513" w:type="dxa"/>
            <w:tcBorders>
              <w:top w:val="nil"/>
              <w:left w:val="nil"/>
              <w:bottom w:val="single" w:sz="8" w:space="0" w:color="auto"/>
              <w:right w:val="single" w:sz="8" w:space="0" w:color="auto"/>
            </w:tcBorders>
            <w:noWrap/>
            <w:vAlign w:val="center"/>
          </w:tcPr>
          <w:p w14:paraId="607CAA9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Регулювання кутів установки коліс</w:t>
            </w:r>
          </w:p>
        </w:tc>
      </w:tr>
      <w:tr w:rsidR="0072720E" w14:paraId="0190105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EB4C1F5"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16</w:t>
            </w:r>
          </w:p>
        </w:tc>
        <w:tc>
          <w:tcPr>
            <w:tcW w:w="9513" w:type="dxa"/>
            <w:tcBorders>
              <w:top w:val="nil"/>
              <w:left w:val="nil"/>
              <w:bottom w:val="single" w:sz="8" w:space="0" w:color="auto"/>
              <w:right w:val="single" w:sz="8" w:space="0" w:color="auto"/>
            </w:tcBorders>
            <w:noWrap/>
            <w:vAlign w:val="center"/>
          </w:tcPr>
          <w:p w14:paraId="3781972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переднього верхнього</w:t>
            </w:r>
          </w:p>
        </w:tc>
      </w:tr>
      <w:tr w:rsidR="0072720E" w14:paraId="2CC646B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ECF2E9A"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17</w:t>
            </w:r>
          </w:p>
        </w:tc>
        <w:tc>
          <w:tcPr>
            <w:tcW w:w="9513" w:type="dxa"/>
            <w:tcBorders>
              <w:top w:val="nil"/>
              <w:left w:val="nil"/>
              <w:bottom w:val="single" w:sz="8" w:space="0" w:color="auto"/>
              <w:right w:val="single" w:sz="8" w:space="0" w:color="auto"/>
            </w:tcBorders>
            <w:noWrap/>
            <w:vAlign w:val="center"/>
          </w:tcPr>
          <w:p w14:paraId="3D3B736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переднього нижнього</w:t>
            </w:r>
          </w:p>
        </w:tc>
      </w:tr>
      <w:tr w:rsidR="0072720E" w14:paraId="1BCA4E9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D94916F"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18</w:t>
            </w:r>
          </w:p>
        </w:tc>
        <w:tc>
          <w:tcPr>
            <w:tcW w:w="9513" w:type="dxa"/>
            <w:tcBorders>
              <w:top w:val="nil"/>
              <w:left w:val="nil"/>
              <w:bottom w:val="single" w:sz="8" w:space="0" w:color="auto"/>
              <w:right w:val="single" w:sz="8" w:space="0" w:color="auto"/>
            </w:tcBorders>
            <w:noWrap/>
            <w:vAlign w:val="center"/>
          </w:tcPr>
          <w:p w14:paraId="579C21D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стабілізатору</w:t>
            </w:r>
          </w:p>
        </w:tc>
      </w:tr>
      <w:tr w:rsidR="0072720E" w14:paraId="1C0F5DD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3B365791"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19</w:t>
            </w:r>
          </w:p>
        </w:tc>
        <w:tc>
          <w:tcPr>
            <w:tcW w:w="9513" w:type="dxa"/>
            <w:tcBorders>
              <w:top w:val="nil"/>
              <w:left w:val="nil"/>
              <w:bottom w:val="single" w:sz="8" w:space="0" w:color="auto"/>
              <w:right w:val="single" w:sz="8" w:space="0" w:color="auto"/>
            </w:tcBorders>
            <w:noWrap/>
            <w:vAlign w:val="center"/>
          </w:tcPr>
          <w:p w14:paraId="2ECA258D"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втулок стабілізатора переднього</w:t>
            </w:r>
          </w:p>
        </w:tc>
      </w:tr>
      <w:tr w:rsidR="0072720E" w14:paraId="4D73516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48F4C0F"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20</w:t>
            </w:r>
          </w:p>
        </w:tc>
        <w:tc>
          <w:tcPr>
            <w:tcW w:w="9513" w:type="dxa"/>
            <w:tcBorders>
              <w:top w:val="nil"/>
              <w:left w:val="nil"/>
              <w:bottom w:val="single" w:sz="8" w:space="0" w:color="auto"/>
              <w:right w:val="single" w:sz="8" w:space="0" w:color="auto"/>
            </w:tcBorders>
            <w:noWrap/>
            <w:vAlign w:val="center"/>
          </w:tcPr>
          <w:p w14:paraId="58659E3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помпи</w:t>
            </w:r>
          </w:p>
        </w:tc>
      </w:tr>
      <w:tr w:rsidR="0072720E" w14:paraId="7C0AF87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C061FA6"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21</w:t>
            </w:r>
          </w:p>
        </w:tc>
        <w:tc>
          <w:tcPr>
            <w:tcW w:w="9513" w:type="dxa"/>
            <w:tcBorders>
              <w:top w:val="nil"/>
              <w:left w:val="nil"/>
              <w:bottom w:val="single" w:sz="8" w:space="0" w:color="auto"/>
              <w:right w:val="single" w:sz="8" w:space="0" w:color="auto"/>
            </w:tcBorders>
            <w:noWrap/>
            <w:vAlign w:val="center"/>
          </w:tcPr>
          <w:p w14:paraId="71F9179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термостату</w:t>
            </w:r>
          </w:p>
        </w:tc>
      </w:tr>
      <w:tr w:rsidR="0072720E" w14:paraId="1BA71FED"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BEAA367"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22</w:t>
            </w:r>
          </w:p>
        </w:tc>
        <w:tc>
          <w:tcPr>
            <w:tcW w:w="9513" w:type="dxa"/>
            <w:tcBorders>
              <w:top w:val="nil"/>
              <w:left w:val="nil"/>
              <w:bottom w:val="single" w:sz="8" w:space="0" w:color="auto"/>
              <w:right w:val="single" w:sz="8" w:space="0" w:color="auto"/>
            </w:tcBorders>
            <w:noWrap/>
            <w:vAlign w:val="center"/>
          </w:tcPr>
          <w:p w14:paraId="038B8CD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свічок запалення</w:t>
            </w:r>
          </w:p>
        </w:tc>
      </w:tr>
      <w:tr w:rsidR="0072720E" w14:paraId="589FE892"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5807853"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23</w:t>
            </w:r>
          </w:p>
        </w:tc>
        <w:tc>
          <w:tcPr>
            <w:tcW w:w="9513" w:type="dxa"/>
            <w:tcBorders>
              <w:top w:val="nil"/>
              <w:left w:val="nil"/>
              <w:bottom w:val="single" w:sz="8" w:space="0" w:color="auto"/>
              <w:right w:val="single" w:sz="8" w:space="0" w:color="auto"/>
            </w:tcBorders>
            <w:noWrap/>
            <w:vAlign w:val="center"/>
          </w:tcPr>
          <w:p w14:paraId="5C94EEF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Зняття/встановлення важелю</w:t>
            </w:r>
          </w:p>
        </w:tc>
      </w:tr>
      <w:tr w:rsidR="0072720E" w14:paraId="263F8BE7"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9AA1264"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24</w:t>
            </w:r>
          </w:p>
        </w:tc>
        <w:tc>
          <w:tcPr>
            <w:tcW w:w="9513" w:type="dxa"/>
            <w:tcBorders>
              <w:top w:val="nil"/>
              <w:left w:val="nil"/>
              <w:bottom w:val="single" w:sz="8" w:space="0" w:color="auto"/>
              <w:right w:val="single" w:sz="8" w:space="0" w:color="auto"/>
            </w:tcBorders>
            <w:noWrap/>
            <w:vAlign w:val="center"/>
          </w:tcPr>
          <w:p w14:paraId="5C9048A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сайлентблоків передніх важелів</w:t>
            </w:r>
          </w:p>
        </w:tc>
      </w:tr>
      <w:tr w:rsidR="0072720E" w14:paraId="4A7BF517"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EE6EBF7"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lastRenderedPageBreak/>
              <w:t> 25</w:t>
            </w:r>
          </w:p>
        </w:tc>
        <w:tc>
          <w:tcPr>
            <w:tcW w:w="9513" w:type="dxa"/>
            <w:tcBorders>
              <w:top w:val="nil"/>
              <w:left w:val="nil"/>
              <w:bottom w:val="single" w:sz="8" w:space="0" w:color="auto"/>
              <w:right w:val="single" w:sz="8" w:space="0" w:color="auto"/>
            </w:tcBorders>
            <w:noWrap/>
            <w:vAlign w:val="center"/>
          </w:tcPr>
          <w:p w14:paraId="2BF754C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натяжної станції ременя генератора</w:t>
            </w:r>
          </w:p>
        </w:tc>
      </w:tr>
      <w:tr w:rsidR="0072720E" w14:paraId="6D53DC7B"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10763FEF"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26</w:t>
            </w:r>
          </w:p>
        </w:tc>
        <w:tc>
          <w:tcPr>
            <w:tcW w:w="9513" w:type="dxa"/>
            <w:tcBorders>
              <w:top w:val="nil"/>
              <w:left w:val="nil"/>
              <w:bottom w:val="single" w:sz="8" w:space="0" w:color="auto"/>
              <w:right w:val="single" w:sz="8" w:space="0" w:color="auto"/>
            </w:tcBorders>
            <w:noWrap/>
            <w:vAlign w:val="center"/>
          </w:tcPr>
          <w:p w14:paraId="237F7FB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ременя генератора</w:t>
            </w:r>
          </w:p>
        </w:tc>
      </w:tr>
      <w:tr w:rsidR="0072720E" w14:paraId="16DCC1B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53E59B0"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27</w:t>
            </w:r>
          </w:p>
        </w:tc>
        <w:tc>
          <w:tcPr>
            <w:tcW w:w="9513" w:type="dxa"/>
            <w:tcBorders>
              <w:top w:val="nil"/>
              <w:left w:val="nil"/>
              <w:bottom w:val="single" w:sz="8" w:space="0" w:color="auto"/>
              <w:right w:val="single" w:sz="8" w:space="0" w:color="auto"/>
            </w:tcBorders>
            <w:noWrap/>
            <w:vAlign w:val="center"/>
          </w:tcPr>
          <w:p w14:paraId="04038A49"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барабанів гальмівних задніх</w:t>
            </w:r>
          </w:p>
        </w:tc>
      </w:tr>
      <w:tr w:rsidR="0072720E" w14:paraId="2C5B7606"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E00C0AE"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28</w:t>
            </w:r>
          </w:p>
        </w:tc>
        <w:tc>
          <w:tcPr>
            <w:tcW w:w="9513" w:type="dxa"/>
            <w:tcBorders>
              <w:top w:val="nil"/>
              <w:left w:val="nil"/>
              <w:bottom w:val="single" w:sz="8" w:space="0" w:color="auto"/>
              <w:right w:val="single" w:sz="8" w:space="0" w:color="auto"/>
            </w:tcBorders>
            <w:noWrap/>
            <w:vAlign w:val="center"/>
          </w:tcPr>
          <w:p w14:paraId="6DECB15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наконечника рульового</w:t>
            </w:r>
          </w:p>
        </w:tc>
      </w:tr>
      <w:tr w:rsidR="0072720E" w14:paraId="60642F3C"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BCB98EC"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29</w:t>
            </w:r>
          </w:p>
        </w:tc>
        <w:tc>
          <w:tcPr>
            <w:tcW w:w="9513" w:type="dxa"/>
            <w:tcBorders>
              <w:top w:val="nil"/>
              <w:left w:val="nil"/>
              <w:bottom w:val="single" w:sz="8" w:space="0" w:color="auto"/>
              <w:right w:val="single" w:sz="8" w:space="0" w:color="auto"/>
            </w:tcBorders>
            <w:noWrap/>
            <w:vAlign w:val="center"/>
          </w:tcPr>
          <w:p w14:paraId="5CB6804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КПП</w:t>
            </w:r>
          </w:p>
        </w:tc>
      </w:tr>
      <w:tr w:rsidR="0072720E" w14:paraId="02252613"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7E74EBE8"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30</w:t>
            </w:r>
          </w:p>
        </w:tc>
        <w:tc>
          <w:tcPr>
            <w:tcW w:w="9513" w:type="dxa"/>
            <w:tcBorders>
              <w:top w:val="nil"/>
              <w:left w:val="nil"/>
              <w:bottom w:val="single" w:sz="8" w:space="0" w:color="auto"/>
              <w:right w:val="single" w:sz="8" w:space="0" w:color="auto"/>
            </w:tcBorders>
            <w:noWrap/>
            <w:vAlign w:val="center"/>
          </w:tcPr>
          <w:p w14:paraId="668B1EB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маятнікового</w:t>
            </w:r>
          </w:p>
        </w:tc>
      </w:tr>
      <w:tr w:rsidR="0072720E" w14:paraId="7BC9BA8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66325C19"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31</w:t>
            </w:r>
          </w:p>
        </w:tc>
        <w:tc>
          <w:tcPr>
            <w:tcW w:w="9513" w:type="dxa"/>
            <w:tcBorders>
              <w:top w:val="nil"/>
              <w:left w:val="nil"/>
              <w:bottom w:val="single" w:sz="8" w:space="0" w:color="auto"/>
              <w:right w:val="single" w:sz="8" w:space="0" w:color="auto"/>
            </w:tcBorders>
            <w:noWrap/>
            <w:vAlign w:val="center"/>
          </w:tcPr>
          <w:p w14:paraId="350429F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ГБЦ двигуна</w:t>
            </w:r>
          </w:p>
        </w:tc>
      </w:tr>
      <w:tr w:rsidR="0072720E" w14:paraId="7900CDA4"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05057476"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32</w:t>
            </w:r>
          </w:p>
        </w:tc>
        <w:tc>
          <w:tcPr>
            <w:tcW w:w="9513" w:type="dxa"/>
            <w:tcBorders>
              <w:top w:val="nil"/>
              <w:left w:val="nil"/>
              <w:bottom w:val="single" w:sz="8" w:space="0" w:color="auto"/>
              <w:right w:val="single" w:sz="8" w:space="0" w:color="auto"/>
            </w:tcBorders>
            <w:vAlign w:val="center"/>
          </w:tcPr>
          <w:p w14:paraId="3D5174F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Промивання форсунок(стенд)</w:t>
            </w:r>
          </w:p>
        </w:tc>
      </w:tr>
      <w:tr w:rsidR="0072720E" w14:paraId="323016CE"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2EDE0956" w14:textId="77777777" w:rsidR="0072720E" w:rsidRDefault="0072720E" w:rsidP="00601A55">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tc>
        <w:tc>
          <w:tcPr>
            <w:tcW w:w="9513" w:type="dxa"/>
            <w:tcBorders>
              <w:top w:val="nil"/>
              <w:left w:val="nil"/>
              <w:bottom w:val="single" w:sz="8" w:space="0" w:color="auto"/>
              <w:right w:val="single" w:sz="8" w:space="0" w:color="auto"/>
            </w:tcBorders>
            <w:noWrap/>
            <w:vAlign w:val="center"/>
          </w:tcPr>
          <w:p w14:paraId="1718EC5B"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tc>
      </w:tr>
      <w:tr w:rsidR="0072720E" w14:paraId="4E817BFC" w14:textId="77777777" w:rsidTr="00601A55">
        <w:trPr>
          <w:trHeight w:val="330"/>
        </w:trPr>
        <w:tc>
          <w:tcPr>
            <w:tcW w:w="567" w:type="dxa"/>
            <w:tcBorders>
              <w:top w:val="nil"/>
              <w:left w:val="single" w:sz="8" w:space="0" w:color="auto"/>
              <w:bottom w:val="single" w:sz="8" w:space="0" w:color="auto"/>
              <w:right w:val="single" w:sz="8" w:space="0" w:color="auto"/>
            </w:tcBorders>
            <w:shd w:val="clear" w:color="auto" w:fill="00B0F0"/>
            <w:vAlign w:val="center"/>
          </w:tcPr>
          <w:p w14:paraId="79E7BC11" w14:textId="77777777" w:rsidR="0072720E" w:rsidRDefault="0072720E" w:rsidP="00601A55">
            <w:pPr>
              <w:spacing w:after="0" w:line="240" w:lineRule="auto"/>
              <w:jc w:val="center"/>
              <w:rPr>
                <w:rFonts w:ascii="Times New Roman" w:hAnsi="Times New Roman"/>
                <w:b/>
                <w:bCs/>
                <w:color w:val="00B0F0"/>
                <w:sz w:val="24"/>
                <w:szCs w:val="24"/>
                <w:lang w:eastAsia="ru-RU"/>
              </w:rPr>
            </w:pPr>
            <w:r>
              <w:rPr>
                <w:rFonts w:ascii="Times New Roman" w:hAnsi="Times New Roman"/>
                <w:b/>
                <w:bCs/>
                <w:color w:val="00B0F0"/>
                <w:sz w:val="24"/>
                <w:szCs w:val="24"/>
                <w:lang w:eastAsia="ru-RU"/>
              </w:rPr>
              <w:t> </w:t>
            </w:r>
          </w:p>
        </w:tc>
        <w:tc>
          <w:tcPr>
            <w:tcW w:w="9513" w:type="dxa"/>
            <w:tcBorders>
              <w:top w:val="nil"/>
              <w:left w:val="nil"/>
              <w:bottom w:val="single" w:sz="8" w:space="0" w:color="auto"/>
              <w:right w:val="single" w:sz="8" w:space="0" w:color="auto"/>
            </w:tcBorders>
            <w:shd w:val="clear" w:color="auto" w:fill="00B0F0"/>
            <w:noWrap/>
            <w:vAlign w:val="center"/>
          </w:tcPr>
          <w:p w14:paraId="4A26D335" w14:textId="77777777" w:rsidR="0072720E" w:rsidRPr="00396FE6" w:rsidRDefault="0072720E" w:rsidP="00601A55">
            <w:pPr>
              <w:spacing w:after="0" w:line="240" w:lineRule="auto"/>
              <w:jc w:val="center"/>
              <w:rPr>
                <w:rFonts w:ascii="Times New Roman" w:hAnsi="Times New Roman"/>
                <w:b/>
                <w:bCs/>
                <w:color w:val="00B0F0"/>
                <w:sz w:val="32"/>
                <w:szCs w:val="32"/>
                <w:lang w:eastAsia="ru-RU"/>
              </w:rPr>
            </w:pPr>
            <w:r w:rsidRPr="00396FE6">
              <w:rPr>
                <w:rFonts w:ascii="Times New Roman" w:hAnsi="Times New Roman"/>
                <w:b/>
                <w:bCs/>
                <w:color w:val="00B0F0"/>
                <w:sz w:val="32"/>
                <w:szCs w:val="32"/>
                <w:lang w:eastAsia="ru-RU"/>
              </w:rPr>
              <w:t>ВА</w:t>
            </w:r>
            <w:r w:rsidRPr="00396FE6">
              <w:rPr>
                <w:rFonts w:ascii="Times New Roman" w:hAnsi="Times New Roman"/>
                <w:b/>
                <w:bCs/>
                <w:color w:val="000000"/>
                <w:sz w:val="32"/>
                <w:szCs w:val="32"/>
                <w:lang w:eastAsia="ru-RU"/>
              </w:rPr>
              <w:t>ВАЗ 2107</w:t>
            </w:r>
          </w:p>
        </w:tc>
      </w:tr>
      <w:tr w:rsidR="0072720E" w14:paraId="5CF890D5"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587E4352"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1</w:t>
            </w:r>
          </w:p>
        </w:tc>
        <w:tc>
          <w:tcPr>
            <w:tcW w:w="9513" w:type="dxa"/>
            <w:tcBorders>
              <w:top w:val="nil"/>
              <w:left w:val="nil"/>
              <w:bottom w:val="single" w:sz="8" w:space="0" w:color="auto"/>
              <w:right w:val="nil"/>
            </w:tcBorders>
            <w:noWrap/>
            <w:vAlign w:val="center"/>
          </w:tcPr>
          <w:p w14:paraId="7EE9734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Комп’ютерна діагностика</w:t>
            </w:r>
          </w:p>
        </w:tc>
      </w:tr>
      <w:tr w:rsidR="0072720E" w14:paraId="6055C0FA" w14:textId="77777777" w:rsidTr="00601A55">
        <w:trPr>
          <w:trHeight w:val="330"/>
        </w:trPr>
        <w:tc>
          <w:tcPr>
            <w:tcW w:w="567" w:type="dxa"/>
            <w:tcBorders>
              <w:top w:val="nil"/>
              <w:left w:val="single" w:sz="8" w:space="0" w:color="auto"/>
              <w:bottom w:val="single" w:sz="8" w:space="0" w:color="auto"/>
              <w:right w:val="single" w:sz="8" w:space="0" w:color="auto"/>
            </w:tcBorders>
            <w:vAlign w:val="center"/>
          </w:tcPr>
          <w:p w14:paraId="46D92900"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2</w:t>
            </w:r>
          </w:p>
        </w:tc>
        <w:tc>
          <w:tcPr>
            <w:tcW w:w="9513" w:type="dxa"/>
            <w:tcBorders>
              <w:top w:val="nil"/>
              <w:left w:val="nil"/>
              <w:bottom w:val="single" w:sz="8" w:space="0" w:color="auto"/>
              <w:right w:val="nil"/>
            </w:tcBorders>
            <w:noWrap/>
            <w:vAlign w:val="center"/>
          </w:tcPr>
          <w:p w14:paraId="1406B4E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Діагностика ходової частини</w:t>
            </w:r>
          </w:p>
        </w:tc>
      </w:tr>
      <w:tr w:rsidR="0072720E" w14:paraId="2D6EB926" w14:textId="77777777" w:rsidTr="00601A55">
        <w:trPr>
          <w:trHeight w:val="330"/>
        </w:trPr>
        <w:tc>
          <w:tcPr>
            <w:tcW w:w="567" w:type="dxa"/>
            <w:tcBorders>
              <w:top w:val="nil"/>
              <w:left w:val="single" w:sz="8" w:space="0" w:color="auto"/>
              <w:bottom w:val="nil"/>
              <w:right w:val="single" w:sz="8" w:space="0" w:color="auto"/>
            </w:tcBorders>
            <w:vAlign w:val="center"/>
          </w:tcPr>
          <w:p w14:paraId="54D91B39" w14:textId="77777777" w:rsidR="0072720E" w:rsidRPr="00396FE6" w:rsidRDefault="0072720E" w:rsidP="00601A55">
            <w:pPr>
              <w:spacing w:after="0" w:line="240" w:lineRule="auto"/>
              <w:jc w:val="center"/>
              <w:rPr>
                <w:rFonts w:ascii="Times New Roman" w:hAnsi="Times New Roman"/>
                <w:bCs/>
                <w:color w:val="000000"/>
                <w:sz w:val="24"/>
                <w:szCs w:val="24"/>
                <w:lang w:eastAsia="ru-RU"/>
              </w:rPr>
            </w:pPr>
            <w:r w:rsidRPr="00396FE6">
              <w:rPr>
                <w:rFonts w:ascii="Times New Roman" w:hAnsi="Times New Roman"/>
                <w:bCs/>
                <w:color w:val="000000"/>
                <w:sz w:val="24"/>
                <w:szCs w:val="24"/>
                <w:lang w:eastAsia="ru-RU"/>
              </w:rPr>
              <w:t> 3</w:t>
            </w:r>
          </w:p>
        </w:tc>
        <w:tc>
          <w:tcPr>
            <w:tcW w:w="9513" w:type="dxa"/>
            <w:tcBorders>
              <w:top w:val="nil"/>
              <w:left w:val="nil"/>
              <w:bottom w:val="single" w:sz="8" w:space="0" w:color="auto"/>
              <w:right w:val="nil"/>
            </w:tcBorders>
            <w:noWrap/>
            <w:vAlign w:val="center"/>
          </w:tcPr>
          <w:p w14:paraId="27F642D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мастила двигуна</w:t>
            </w:r>
          </w:p>
        </w:tc>
      </w:tr>
      <w:tr w:rsidR="0072720E" w14:paraId="6EBD5744" w14:textId="77777777" w:rsidTr="00601A55">
        <w:trPr>
          <w:trHeight w:val="330"/>
        </w:trPr>
        <w:tc>
          <w:tcPr>
            <w:tcW w:w="567" w:type="dxa"/>
            <w:tcBorders>
              <w:top w:val="single" w:sz="4" w:space="0" w:color="auto"/>
              <w:left w:val="single" w:sz="8" w:space="0" w:color="auto"/>
              <w:bottom w:val="single" w:sz="4" w:space="0" w:color="auto"/>
              <w:right w:val="single" w:sz="8" w:space="0" w:color="auto"/>
            </w:tcBorders>
            <w:noWrap/>
            <w:vAlign w:val="bottom"/>
          </w:tcPr>
          <w:p w14:paraId="0BC1C37F" w14:textId="77777777" w:rsidR="0072720E" w:rsidRPr="00396FE6" w:rsidRDefault="0072720E" w:rsidP="00601A55">
            <w:pPr>
              <w:spacing w:after="0" w:line="240" w:lineRule="auto"/>
              <w:jc w:val="center"/>
              <w:rPr>
                <w:rFonts w:ascii="Times New Roman" w:hAnsi="Times New Roman"/>
                <w:color w:val="000000"/>
                <w:sz w:val="24"/>
                <w:szCs w:val="24"/>
                <w:lang w:eastAsia="ru-RU"/>
              </w:rPr>
            </w:pPr>
            <w:r w:rsidRPr="00396FE6">
              <w:rPr>
                <w:rFonts w:ascii="Times New Roman" w:hAnsi="Times New Roman"/>
                <w:color w:val="000000"/>
                <w:sz w:val="24"/>
                <w:szCs w:val="24"/>
                <w:lang w:eastAsia="ru-RU"/>
              </w:rPr>
              <w:t>4</w:t>
            </w:r>
          </w:p>
        </w:tc>
        <w:tc>
          <w:tcPr>
            <w:tcW w:w="9513" w:type="dxa"/>
            <w:tcBorders>
              <w:top w:val="nil"/>
              <w:left w:val="nil"/>
              <w:bottom w:val="single" w:sz="8" w:space="0" w:color="auto"/>
              <w:right w:val="nil"/>
            </w:tcBorders>
            <w:noWrap/>
            <w:vAlign w:val="center"/>
          </w:tcPr>
          <w:p w14:paraId="237586B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масляного фільтру</w:t>
            </w:r>
          </w:p>
        </w:tc>
      </w:tr>
      <w:tr w:rsidR="0072720E" w14:paraId="1D8E2806"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70C9CE86" w14:textId="77777777" w:rsidR="0072720E" w:rsidRPr="00396FE6" w:rsidRDefault="0072720E" w:rsidP="00601A55">
            <w:pPr>
              <w:spacing w:after="0" w:line="240" w:lineRule="auto"/>
              <w:jc w:val="center"/>
              <w:rPr>
                <w:rFonts w:ascii="Times New Roman" w:hAnsi="Times New Roman"/>
                <w:color w:val="000000"/>
                <w:sz w:val="24"/>
                <w:szCs w:val="24"/>
                <w:lang w:eastAsia="ru-RU"/>
              </w:rPr>
            </w:pPr>
            <w:r w:rsidRPr="00396FE6">
              <w:rPr>
                <w:rFonts w:ascii="Times New Roman" w:hAnsi="Times New Roman"/>
                <w:color w:val="000000"/>
                <w:sz w:val="24"/>
                <w:szCs w:val="24"/>
                <w:lang w:eastAsia="ru-RU"/>
              </w:rPr>
              <w:t>5</w:t>
            </w:r>
          </w:p>
        </w:tc>
        <w:tc>
          <w:tcPr>
            <w:tcW w:w="9513" w:type="dxa"/>
            <w:tcBorders>
              <w:top w:val="nil"/>
              <w:left w:val="nil"/>
              <w:bottom w:val="single" w:sz="8" w:space="0" w:color="auto"/>
              <w:right w:val="nil"/>
            </w:tcBorders>
            <w:noWrap/>
            <w:vAlign w:val="center"/>
          </w:tcPr>
          <w:p w14:paraId="0904F09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повітряного фільтру</w:t>
            </w:r>
          </w:p>
        </w:tc>
      </w:tr>
      <w:tr w:rsidR="0072720E" w14:paraId="70253F86"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71A221E1" w14:textId="77777777" w:rsidR="0072720E" w:rsidRPr="00396FE6" w:rsidRDefault="0072720E" w:rsidP="00601A55">
            <w:pPr>
              <w:spacing w:after="0" w:line="240" w:lineRule="auto"/>
              <w:jc w:val="center"/>
              <w:rPr>
                <w:rFonts w:ascii="Times New Roman" w:hAnsi="Times New Roman"/>
                <w:color w:val="000000"/>
                <w:sz w:val="24"/>
                <w:szCs w:val="24"/>
                <w:lang w:eastAsia="ru-RU"/>
              </w:rPr>
            </w:pPr>
            <w:r w:rsidRPr="00396FE6">
              <w:rPr>
                <w:rFonts w:ascii="Times New Roman" w:hAnsi="Times New Roman"/>
                <w:color w:val="000000"/>
                <w:sz w:val="24"/>
                <w:szCs w:val="24"/>
                <w:lang w:eastAsia="ru-RU"/>
              </w:rPr>
              <w:t>6</w:t>
            </w:r>
          </w:p>
        </w:tc>
        <w:tc>
          <w:tcPr>
            <w:tcW w:w="9513" w:type="dxa"/>
            <w:tcBorders>
              <w:top w:val="nil"/>
              <w:left w:val="nil"/>
              <w:bottom w:val="single" w:sz="8" w:space="0" w:color="auto"/>
              <w:right w:val="nil"/>
            </w:tcBorders>
            <w:noWrap/>
            <w:vAlign w:val="center"/>
          </w:tcPr>
          <w:p w14:paraId="73FA9B5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охолоджуючої ридини</w:t>
            </w:r>
          </w:p>
        </w:tc>
      </w:tr>
      <w:tr w:rsidR="0072720E" w14:paraId="7424E037"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6002F46F" w14:textId="77777777" w:rsidR="0072720E" w:rsidRPr="00396FE6" w:rsidRDefault="0072720E" w:rsidP="00601A55">
            <w:pPr>
              <w:spacing w:after="0" w:line="240" w:lineRule="auto"/>
              <w:jc w:val="center"/>
              <w:rPr>
                <w:rFonts w:ascii="Times New Roman" w:hAnsi="Times New Roman"/>
                <w:color w:val="000000"/>
                <w:sz w:val="24"/>
                <w:szCs w:val="24"/>
                <w:lang w:eastAsia="ru-RU"/>
              </w:rPr>
            </w:pPr>
            <w:r w:rsidRPr="00396FE6">
              <w:rPr>
                <w:rFonts w:ascii="Times New Roman" w:hAnsi="Times New Roman"/>
                <w:color w:val="000000"/>
                <w:sz w:val="24"/>
                <w:szCs w:val="24"/>
                <w:lang w:eastAsia="ru-RU"/>
              </w:rPr>
              <w:t>7</w:t>
            </w:r>
          </w:p>
        </w:tc>
        <w:tc>
          <w:tcPr>
            <w:tcW w:w="9513" w:type="dxa"/>
            <w:tcBorders>
              <w:top w:val="nil"/>
              <w:left w:val="nil"/>
              <w:bottom w:val="single" w:sz="8" w:space="0" w:color="auto"/>
              <w:right w:val="nil"/>
            </w:tcBorders>
            <w:noWrap/>
            <w:vAlign w:val="center"/>
          </w:tcPr>
          <w:p w14:paraId="6C6830C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генератора</w:t>
            </w:r>
          </w:p>
        </w:tc>
      </w:tr>
      <w:tr w:rsidR="0072720E" w14:paraId="50051AC6"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45BAA394" w14:textId="77777777" w:rsidR="0072720E" w:rsidRPr="00396FE6" w:rsidRDefault="0072720E" w:rsidP="00601A55">
            <w:pPr>
              <w:spacing w:after="0" w:line="240" w:lineRule="auto"/>
              <w:jc w:val="center"/>
              <w:rPr>
                <w:rFonts w:ascii="Times New Roman" w:hAnsi="Times New Roman"/>
                <w:color w:val="000000"/>
                <w:sz w:val="24"/>
                <w:szCs w:val="24"/>
                <w:lang w:eastAsia="ru-RU"/>
              </w:rPr>
            </w:pPr>
            <w:r w:rsidRPr="00396FE6">
              <w:rPr>
                <w:rFonts w:ascii="Times New Roman" w:hAnsi="Times New Roman"/>
                <w:color w:val="000000"/>
                <w:sz w:val="24"/>
                <w:szCs w:val="24"/>
                <w:lang w:eastAsia="ru-RU"/>
              </w:rPr>
              <w:t>8</w:t>
            </w:r>
          </w:p>
        </w:tc>
        <w:tc>
          <w:tcPr>
            <w:tcW w:w="9513" w:type="dxa"/>
            <w:tcBorders>
              <w:top w:val="nil"/>
              <w:left w:val="nil"/>
              <w:bottom w:val="single" w:sz="8" w:space="0" w:color="auto"/>
              <w:right w:val="nil"/>
            </w:tcBorders>
            <w:noWrap/>
            <w:vAlign w:val="center"/>
          </w:tcPr>
          <w:p w14:paraId="2422398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генератора</w:t>
            </w:r>
          </w:p>
        </w:tc>
      </w:tr>
      <w:tr w:rsidR="0072720E" w14:paraId="4DA09326"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6EE10301" w14:textId="77777777" w:rsidR="0072720E" w:rsidRPr="00396FE6" w:rsidRDefault="0072720E" w:rsidP="00601A55">
            <w:pPr>
              <w:spacing w:after="0" w:line="240" w:lineRule="auto"/>
              <w:jc w:val="center"/>
              <w:rPr>
                <w:rFonts w:ascii="Times New Roman" w:hAnsi="Times New Roman"/>
                <w:color w:val="000000"/>
                <w:sz w:val="24"/>
                <w:szCs w:val="24"/>
                <w:lang w:eastAsia="ru-RU"/>
              </w:rPr>
            </w:pPr>
            <w:r w:rsidRPr="00396FE6">
              <w:rPr>
                <w:rFonts w:ascii="Times New Roman" w:hAnsi="Times New Roman"/>
                <w:color w:val="000000"/>
                <w:sz w:val="24"/>
                <w:szCs w:val="24"/>
                <w:lang w:eastAsia="ru-RU"/>
              </w:rPr>
              <w:t>9</w:t>
            </w:r>
          </w:p>
        </w:tc>
        <w:tc>
          <w:tcPr>
            <w:tcW w:w="9513" w:type="dxa"/>
            <w:tcBorders>
              <w:top w:val="nil"/>
              <w:left w:val="nil"/>
              <w:bottom w:val="single" w:sz="8" w:space="0" w:color="auto"/>
              <w:right w:val="nil"/>
            </w:tcBorders>
            <w:noWrap/>
            <w:vAlign w:val="center"/>
          </w:tcPr>
          <w:p w14:paraId="493D3ED7"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стартера</w:t>
            </w:r>
          </w:p>
        </w:tc>
      </w:tr>
      <w:tr w:rsidR="0072720E" w14:paraId="1267365A"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2439F8DD"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10</w:t>
            </w:r>
          </w:p>
        </w:tc>
        <w:tc>
          <w:tcPr>
            <w:tcW w:w="9513" w:type="dxa"/>
            <w:tcBorders>
              <w:top w:val="nil"/>
              <w:left w:val="nil"/>
              <w:bottom w:val="single" w:sz="8" w:space="0" w:color="auto"/>
              <w:right w:val="nil"/>
            </w:tcBorders>
            <w:noWrap/>
            <w:vAlign w:val="center"/>
          </w:tcPr>
          <w:p w14:paraId="5F0D0AE1"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Поточний ремонт стартера</w:t>
            </w:r>
          </w:p>
        </w:tc>
      </w:tr>
      <w:tr w:rsidR="0072720E" w14:paraId="3F8074FE"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1C9CE1A8"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11</w:t>
            </w:r>
          </w:p>
        </w:tc>
        <w:tc>
          <w:tcPr>
            <w:tcW w:w="9513" w:type="dxa"/>
            <w:tcBorders>
              <w:top w:val="nil"/>
              <w:left w:val="nil"/>
              <w:bottom w:val="single" w:sz="8" w:space="0" w:color="auto"/>
              <w:right w:val="nil"/>
            </w:tcBorders>
            <w:noWrap/>
            <w:vAlign w:val="center"/>
          </w:tcPr>
          <w:p w14:paraId="49899E0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електрообладнання та електропроводки</w:t>
            </w:r>
          </w:p>
        </w:tc>
      </w:tr>
      <w:tr w:rsidR="0072720E" w14:paraId="57B3176A"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3E15172E"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12</w:t>
            </w:r>
          </w:p>
        </w:tc>
        <w:tc>
          <w:tcPr>
            <w:tcW w:w="9513" w:type="dxa"/>
            <w:tcBorders>
              <w:top w:val="nil"/>
              <w:left w:val="nil"/>
              <w:bottom w:val="single" w:sz="8" w:space="0" w:color="auto"/>
              <w:right w:val="nil"/>
            </w:tcBorders>
            <w:noWrap/>
            <w:vAlign w:val="center"/>
          </w:tcPr>
          <w:p w14:paraId="4A27108F"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радіатора</w:t>
            </w:r>
          </w:p>
        </w:tc>
      </w:tr>
      <w:tr w:rsidR="0072720E" w14:paraId="7A42F187"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0C9612B4"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13</w:t>
            </w:r>
          </w:p>
        </w:tc>
        <w:tc>
          <w:tcPr>
            <w:tcW w:w="9513" w:type="dxa"/>
            <w:tcBorders>
              <w:top w:val="nil"/>
              <w:left w:val="nil"/>
              <w:bottom w:val="single" w:sz="8" w:space="0" w:color="auto"/>
              <w:right w:val="nil"/>
            </w:tcBorders>
            <w:noWrap/>
            <w:vAlign w:val="center"/>
          </w:tcPr>
          <w:p w14:paraId="74584B0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передніх</w:t>
            </w:r>
          </w:p>
        </w:tc>
      </w:tr>
      <w:tr w:rsidR="0072720E" w14:paraId="1A78040A"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7538CBD7"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14</w:t>
            </w:r>
          </w:p>
        </w:tc>
        <w:tc>
          <w:tcPr>
            <w:tcW w:w="9513" w:type="dxa"/>
            <w:tcBorders>
              <w:top w:val="nil"/>
              <w:left w:val="nil"/>
              <w:bottom w:val="single" w:sz="8" w:space="0" w:color="auto"/>
              <w:right w:val="nil"/>
            </w:tcBorders>
            <w:noWrap/>
            <w:vAlign w:val="center"/>
          </w:tcPr>
          <w:p w14:paraId="1EF0E46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гальмівних колодок задніх</w:t>
            </w:r>
          </w:p>
        </w:tc>
      </w:tr>
      <w:tr w:rsidR="0072720E" w14:paraId="4CE74E69"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093FB054"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15</w:t>
            </w:r>
          </w:p>
        </w:tc>
        <w:tc>
          <w:tcPr>
            <w:tcW w:w="9513" w:type="dxa"/>
            <w:tcBorders>
              <w:top w:val="nil"/>
              <w:left w:val="nil"/>
              <w:bottom w:val="single" w:sz="8" w:space="0" w:color="auto"/>
              <w:right w:val="nil"/>
            </w:tcBorders>
            <w:noWrap/>
            <w:vAlign w:val="center"/>
          </w:tcPr>
          <w:p w14:paraId="6B5C3EEF"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Регулювання кутів установки коліс</w:t>
            </w:r>
          </w:p>
        </w:tc>
      </w:tr>
      <w:tr w:rsidR="0072720E" w14:paraId="262C5F6C"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60B7E816"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16</w:t>
            </w:r>
          </w:p>
        </w:tc>
        <w:tc>
          <w:tcPr>
            <w:tcW w:w="9513" w:type="dxa"/>
            <w:tcBorders>
              <w:top w:val="nil"/>
              <w:left w:val="nil"/>
              <w:bottom w:val="single" w:sz="8" w:space="0" w:color="auto"/>
              <w:right w:val="nil"/>
            </w:tcBorders>
            <w:noWrap/>
            <w:vAlign w:val="center"/>
          </w:tcPr>
          <w:p w14:paraId="0A4F7AF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переднього верхнього</w:t>
            </w:r>
          </w:p>
        </w:tc>
      </w:tr>
      <w:tr w:rsidR="0072720E" w14:paraId="2570E62B"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0F556CFB"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17</w:t>
            </w:r>
          </w:p>
        </w:tc>
        <w:tc>
          <w:tcPr>
            <w:tcW w:w="9513" w:type="dxa"/>
            <w:tcBorders>
              <w:top w:val="nil"/>
              <w:left w:val="nil"/>
              <w:bottom w:val="single" w:sz="8" w:space="0" w:color="auto"/>
              <w:right w:val="nil"/>
            </w:tcBorders>
            <w:noWrap/>
            <w:vAlign w:val="center"/>
          </w:tcPr>
          <w:p w14:paraId="5B429C3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переднього нижнього</w:t>
            </w:r>
          </w:p>
        </w:tc>
      </w:tr>
      <w:tr w:rsidR="0072720E" w14:paraId="0C90206D"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773ACBD2"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18</w:t>
            </w:r>
          </w:p>
        </w:tc>
        <w:tc>
          <w:tcPr>
            <w:tcW w:w="9513" w:type="dxa"/>
            <w:tcBorders>
              <w:top w:val="nil"/>
              <w:left w:val="nil"/>
              <w:bottom w:val="single" w:sz="8" w:space="0" w:color="auto"/>
              <w:right w:val="nil"/>
            </w:tcBorders>
            <w:noWrap/>
            <w:vAlign w:val="center"/>
          </w:tcPr>
          <w:p w14:paraId="25AA2D14"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стабілізатору</w:t>
            </w:r>
          </w:p>
        </w:tc>
      </w:tr>
      <w:tr w:rsidR="0072720E" w14:paraId="420A5E46"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1038A601"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19</w:t>
            </w:r>
          </w:p>
        </w:tc>
        <w:tc>
          <w:tcPr>
            <w:tcW w:w="9513" w:type="dxa"/>
            <w:tcBorders>
              <w:top w:val="nil"/>
              <w:left w:val="nil"/>
              <w:bottom w:val="single" w:sz="8" w:space="0" w:color="auto"/>
              <w:right w:val="nil"/>
            </w:tcBorders>
            <w:noWrap/>
            <w:vAlign w:val="center"/>
          </w:tcPr>
          <w:p w14:paraId="684534E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втулок стабілізатора переднього</w:t>
            </w:r>
          </w:p>
        </w:tc>
      </w:tr>
      <w:tr w:rsidR="0072720E" w14:paraId="2383B86F"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22CF88A9"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20</w:t>
            </w:r>
          </w:p>
        </w:tc>
        <w:tc>
          <w:tcPr>
            <w:tcW w:w="9513" w:type="dxa"/>
            <w:tcBorders>
              <w:top w:val="nil"/>
              <w:left w:val="nil"/>
              <w:bottom w:val="single" w:sz="8" w:space="0" w:color="auto"/>
              <w:right w:val="nil"/>
            </w:tcBorders>
            <w:noWrap/>
            <w:vAlign w:val="center"/>
          </w:tcPr>
          <w:p w14:paraId="0EBA7E16"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помпи</w:t>
            </w:r>
          </w:p>
        </w:tc>
      </w:tr>
      <w:tr w:rsidR="0072720E" w14:paraId="1E0F53AA"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0F4734C6"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21</w:t>
            </w:r>
          </w:p>
        </w:tc>
        <w:tc>
          <w:tcPr>
            <w:tcW w:w="9513" w:type="dxa"/>
            <w:tcBorders>
              <w:top w:val="nil"/>
              <w:left w:val="nil"/>
              <w:bottom w:val="single" w:sz="8" w:space="0" w:color="auto"/>
              <w:right w:val="nil"/>
            </w:tcBorders>
            <w:noWrap/>
            <w:vAlign w:val="center"/>
          </w:tcPr>
          <w:p w14:paraId="39C0371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термостату</w:t>
            </w:r>
          </w:p>
        </w:tc>
      </w:tr>
      <w:tr w:rsidR="0072720E" w14:paraId="43603617"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4D096B76"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22</w:t>
            </w:r>
          </w:p>
        </w:tc>
        <w:tc>
          <w:tcPr>
            <w:tcW w:w="9513" w:type="dxa"/>
            <w:tcBorders>
              <w:top w:val="nil"/>
              <w:left w:val="nil"/>
              <w:bottom w:val="single" w:sz="8" w:space="0" w:color="auto"/>
              <w:right w:val="nil"/>
            </w:tcBorders>
            <w:noWrap/>
            <w:vAlign w:val="center"/>
          </w:tcPr>
          <w:p w14:paraId="7D6C6B60"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свічок запалення</w:t>
            </w:r>
          </w:p>
        </w:tc>
      </w:tr>
      <w:tr w:rsidR="0072720E" w14:paraId="1FBE6F71"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5D07DFB4"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23</w:t>
            </w:r>
          </w:p>
        </w:tc>
        <w:tc>
          <w:tcPr>
            <w:tcW w:w="9513" w:type="dxa"/>
            <w:tcBorders>
              <w:top w:val="nil"/>
              <w:left w:val="nil"/>
              <w:bottom w:val="single" w:sz="8" w:space="0" w:color="auto"/>
              <w:right w:val="nil"/>
            </w:tcBorders>
            <w:noWrap/>
            <w:vAlign w:val="center"/>
          </w:tcPr>
          <w:p w14:paraId="121DE3F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Зняття/встановлення важелю</w:t>
            </w:r>
          </w:p>
        </w:tc>
      </w:tr>
      <w:tr w:rsidR="0072720E" w14:paraId="15BBE665" w14:textId="77777777" w:rsidTr="00601A55">
        <w:trPr>
          <w:trHeight w:val="630"/>
        </w:trPr>
        <w:tc>
          <w:tcPr>
            <w:tcW w:w="567" w:type="dxa"/>
            <w:tcBorders>
              <w:top w:val="nil"/>
              <w:left w:val="single" w:sz="8" w:space="0" w:color="auto"/>
              <w:bottom w:val="single" w:sz="4" w:space="0" w:color="auto"/>
              <w:right w:val="single" w:sz="8" w:space="0" w:color="auto"/>
            </w:tcBorders>
            <w:noWrap/>
            <w:vAlign w:val="bottom"/>
          </w:tcPr>
          <w:p w14:paraId="67C60230"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24</w:t>
            </w:r>
          </w:p>
        </w:tc>
        <w:tc>
          <w:tcPr>
            <w:tcW w:w="9513" w:type="dxa"/>
            <w:tcBorders>
              <w:top w:val="nil"/>
              <w:left w:val="nil"/>
              <w:bottom w:val="single" w:sz="8" w:space="0" w:color="auto"/>
              <w:right w:val="nil"/>
            </w:tcBorders>
            <w:noWrap/>
            <w:vAlign w:val="center"/>
          </w:tcPr>
          <w:p w14:paraId="324ED7DC"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сайлентблоків передніх важелів</w:t>
            </w:r>
          </w:p>
        </w:tc>
      </w:tr>
      <w:tr w:rsidR="0072720E" w14:paraId="4433922C"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64827181"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25</w:t>
            </w:r>
          </w:p>
        </w:tc>
        <w:tc>
          <w:tcPr>
            <w:tcW w:w="9513" w:type="dxa"/>
            <w:tcBorders>
              <w:top w:val="nil"/>
              <w:left w:val="nil"/>
              <w:bottom w:val="single" w:sz="8" w:space="0" w:color="auto"/>
              <w:right w:val="nil"/>
            </w:tcBorders>
            <w:noWrap/>
            <w:vAlign w:val="center"/>
          </w:tcPr>
          <w:p w14:paraId="7B494045"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натяжної станції ременя генератора</w:t>
            </w:r>
          </w:p>
        </w:tc>
      </w:tr>
      <w:tr w:rsidR="0072720E" w14:paraId="713D340C"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097B8C9C"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26</w:t>
            </w:r>
          </w:p>
        </w:tc>
        <w:tc>
          <w:tcPr>
            <w:tcW w:w="9513" w:type="dxa"/>
            <w:tcBorders>
              <w:top w:val="nil"/>
              <w:left w:val="nil"/>
              <w:bottom w:val="single" w:sz="8" w:space="0" w:color="auto"/>
              <w:right w:val="nil"/>
            </w:tcBorders>
            <w:noWrap/>
            <w:vAlign w:val="center"/>
          </w:tcPr>
          <w:p w14:paraId="63CE025A"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ременя генератора</w:t>
            </w:r>
          </w:p>
        </w:tc>
      </w:tr>
      <w:tr w:rsidR="0072720E" w14:paraId="69811663"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5402AC24"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27</w:t>
            </w:r>
          </w:p>
        </w:tc>
        <w:tc>
          <w:tcPr>
            <w:tcW w:w="9513" w:type="dxa"/>
            <w:tcBorders>
              <w:top w:val="nil"/>
              <w:left w:val="nil"/>
              <w:bottom w:val="single" w:sz="8" w:space="0" w:color="auto"/>
              <w:right w:val="nil"/>
            </w:tcBorders>
            <w:noWrap/>
            <w:vAlign w:val="center"/>
          </w:tcPr>
          <w:p w14:paraId="0592BD9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барабанів гальмівних задніх</w:t>
            </w:r>
          </w:p>
        </w:tc>
      </w:tr>
      <w:tr w:rsidR="0072720E" w14:paraId="7FD1BED5"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1844B274"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28</w:t>
            </w:r>
          </w:p>
        </w:tc>
        <w:tc>
          <w:tcPr>
            <w:tcW w:w="9513" w:type="dxa"/>
            <w:tcBorders>
              <w:top w:val="nil"/>
              <w:left w:val="nil"/>
              <w:bottom w:val="single" w:sz="8" w:space="0" w:color="auto"/>
              <w:right w:val="nil"/>
            </w:tcBorders>
            <w:noWrap/>
            <w:vAlign w:val="center"/>
          </w:tcPr>
          <w:p w14:paraId="1E7EC17E"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наконечника рульового</w:t>
            </w:r>
          </w:p>
        </w:tc>
      </w:tr>
      <w:tr w:rsidR="0072720E" w14:paraId="3D6218A8"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2C92FD32"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29</w:t>
            </w:r>
          </w:p>
        </w:tc>
        <w:tc>
          <w:tcPr>
            <w:tcW w:w="9513" w:type="dxa"/>
            <w:tcBorders>
              <w:top w:val="nil"/>
              <w:left w:val="nil"/>
              <w:bottom w:val="single" w:sz="8" w:space="0" w:color="auto"/>
              <w:right w:val="nil"/>
            </w:tcBorders>
            <w:noWrap/>
            <w:vAlign w:val="center"/>
          </w:tcPr>
          <w:p w14:paraId="1E083EE8"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Ремонт КПП</w:t>
            </w:r>
          </w:p>
        </w:tc>
      </w:tr>
      <w:tr w:rsidR="0072720E" w14:paraId="7641392E"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7758BEB8"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30</w:t>
            </w:r>
          </w:p>
        </w:tc>
        <w:tc>
          <w:tcPr>
            <w:tcW w:w="9513" w:type="dxa"/>
            <w:tcBorders>
              <w:top w:val="nil"/>
              <w:left w:val="nil"/>
              <w:bottom w:val="single" w:sz="8" w:space="0" w:color="auto"/>
              <w:right w:val="nil"/>
            </w:tcBorders>
            <w:noWrap/>
            <w:vAlign w:val="center"/>
          </w:tcPr>
          <w:p w14:paraId="229982F2"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Заміна важелю маятнікового</w:t>
            </w:r>
          </w:p>
        </w:tc>
      </w:tr>
      <w:tr w:rsidR="0072720E" w14:paraId="507BA762"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3F3B8D8D" w14:textId="77777777" w:rsidR="0072720E" w:rsidRPr="00396FE6" w:rsidRDefault="0072720E" w:rsidP="00601A55">
            <w:pPr>
              <w:spacing w:after="0" w:line="240" w:lineRule="auto"/>
              <w:rPr>
                <w:rFonts w:ascii="Times New Roman" w:hAnsi="Times New Roman"/>
                <w:color w:val="000000"/>
                <w:sz w:val="24"/>
                <w:szCs w:val="24"/>
                <w:lang w:eastAsia="ru-RU"/>
              </w:rPr>
            </w:pPr>
            <w:r w:rsidRPr="00396FE6">
              <w:rPr>
                <w:rFonts w:ascii="Times New Roman" w:hAnsi="Times New Roman"/>
                <w:color w:val="000000"/>
                <w:sz w:val="24"/>
                <w:szCs w:val="24"/>
                <w:lang w:eastAsia="ru-RU"/>
              </w:rPr>
              <w:t> 31</w:t>
            </w:r>
          </w:p>
        </w:tc>
        <w:tc>
          <w:tcPr>
            <w:tcW w:w="9513" w:type="dxa"/>
            <w:tcBorders>
              <w:top w:val="nil"/>
              <w:left w:val="nil"/>
              <w:bottom w:val="single" w:sz="8" w:space="0" w:color="auto"/>
              <w:right w:val="nil"/>
            </w:tcBorders>
            <w:vAlign w:val="center"/>
          </w:tcPr>
          <w:p w14:paraId="6AB22D2A"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Промивання форсунок(стенд)</w:t>
            </w:r>
          </w:p>
        </w:tc>
      </w:tr>
      <w:tr w:rsidR="0072720E" w14:paraId="16F5D9D1" w14:textId="77777777" w:rsidTr="00601A55">
        <w:trPr>
          <w:trHeight w:val="330"/>
        </w:trPr>
        <w:tc>
          <w:tcPr>
            <w:tcW w:w="567" w:type="dxa"/>
            <w:tcBorders>
              <w:top w:val="nil"/>
              <w:left w:val="single" w:sz="8" w:space="0" w:color="auto"/>
              <w:bottom w:val="single" w:sz="4" w:space="0" w:color="auto"/>
              <w:right w:val="single" w:sz="8" w:space="0" w:color="auto"/>
            </w:tcBorders>
            <w:noWrap/>
            <w:vAlign w:val="bottom"/>
          </w:tcPr>
          <w:p w14:paraId="32D12F7F" w14:textId="77777777" w:rsidR="0072720E" w:rsidRPr="00C55F66" w:rsidRDefault="0072720E" w:rsidP="00601A55">
            <w:pPr>
              <w:spacing w:after="0" w:line="240" w:lineRule="auto"/>
              <w:jc w:val="center"/>
              <w:rPr>
                <w:rFonts w:ascii="Times New Roman" w:hAnsi="Times New Roman"/>
                <w:color w:val="000000"/>
                <w:lang w:eastAsia="ru-RU"/>
              </w:rPr>
            </w:pPr>
            <w:r>
              <w:rPr>
                <w:rFonts w:ascii="Times New Roman" w:hAnsi="Times New Roman"/>
                <w:color w:val="000000"/>
                <w:lang w:eastAsia="ru-RU"/>
              </w:rPr>
              <w:t>32</w:t>
            </w:r>
          </w:p>
        </w:tc>
        <w:tc>
          <w:tcPr>
            <w:tcW w:w="9513" w:type="dxa"/>
            <w:tcBorders>
              <w:top w:val="nil"/>
              <w:left w:val="nil"/>
              <w:bottom w:val="single" w:sz="8" w:space="0" w:color="auto"/>
              <w:right w:val="nil"/>
            </w:tcBorders>
            <w:noWrap/>
            <w:vAlign w:val="center"/>
          </w:tcPr>
          <w:p w14:paraId="1E17ED43" w14:textId="77777777" w:rsidR="0072720E" w:rsidRDefault="0072720E" w:rsidP="00601A55">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Зварювальні роботи </w:t>
            </w:r>
          </w:p>
        </w:tc>
      </w:tr>
    </w:tbl>
    <w:p w14:paraId="70B1DC6C" w14:textId="77777777" w:rsidR="0072720E" w:rsidRDefault="0072720E" w:rsidP="0072720E">
      <w:pPr>
        <w:ind w:left="7090" w:firstLine="709"/>
        <w:jc w:val="center"/>
        <w:rPr>
          <w:b/>
          <w:sz w:val="28"/>
          <w:szCs w:val="28"/>
          <w:lang w:val="ru-RU"/>
        </w:rPr>
      </w:pPr>
    </w:p>
    <w:p w14:paraId="72620F98" w14:textId="77777777" w:rsidR="0072720E" w:rsidRDefault="0072720E" w:rsidP="0072720E">
      <w:pPr>
        <w:ind w:left="7090" w:firstLine="709"/>
        <w:jc w:val="center"/>
        <w:rPr>
          <w:b/>
          <w:sz w:val="28"/>
          <w:szCs w:val="28"/>
          <w:lang w:val="ru-RU"/>
        </w:rPr>
      </w:pPr>
    </w:p>
    <w:p w14:paraId="36FD3DDE" w14:textId="77777777" w:rsidR="0072720E" w:rsidRDefault="0072720E" w:rsidP="0072720E">
      <w:pPr>
        <w:ind w:left="7090" w:firstLine="709"/>
        <w:jc w:val="center"/>
        <w:rPr>
          <w:b/>
          <w:sz w:val="28"/>
          <w:szCs w:val="28"/>
          <w:lang w:val="ru-RU"/>
        </w:rPr>
      </w:pPr>
    </w:p>
    <w:p w14:paraId="2C3B4D09" w14:textId="77777777" w:rsidR="0072720E" w:rsidRDefault="0072720E" w:rsidP="0072720E"/>
    <w:p w14:paraId="204363C0" w14:textId="545674B8" w:rsidR="0072720E" w:rsidRDefault="0072720E" w:rsidP="0090481E">
      <w:pPr>
        <w:pStyle w:val="110"/>
        <w:rPr>
          <w:rFonts w:ascii="Times New Roman" w:hAnsi="Times New Roman"/>
          <w:color w:val="000000"/>
          <w:sz w:val="28"/>
          <w:szCs w:val="28"/>
          <w:lang w:eastAsia="ru-RU"/>
        </w:rPr>
      </w:pPr>
    </w:p>
    <w:p w14:paraId="13C8AAFC" w14:textId="14544DDB" w:rsidR="0072720E" w:rsidRDefault="0072720E" w:rsidP="0090481E">
      <w:pPr>
        <w:pStyle w:val="110"/>
        <w:rPr>
          <w:rFonts w:ascii="Times New Roman" w:hAnsi="Times New Roman"/>
          <w:color w:val="000000"/>
          <w:sz w:val="28"/>
          <w:szCs w:val="28"/>
          <w:lang w:eastAsia="ru-RU"/>
        </w:rPr>
      </w:pPr>
    </w:p>
    <w:p w14:paraId="013B88E7" w14:textId="77777777" w:rsidR="0072720E" w:rsidRPr="00916139" w:rsidRDefault="0072720E" w:rsidP="0090481E">
      <w:pPr>
        <w:pStyle w:val="110"/>
        <w:rPr>
          <w:b/>
          <w:color w:val="FF0000"/>
          <w:lang w:val="uk-UA"/>
        </w:rPr>
      </w:pPr>
    </w:p>
    <w:p w14:paraId="2A5F5B65" w14:textId="77777777" w:rsidR="00CB6B62" w:rsidRDefault="00CB6B62" w:rsidP="00CB6B62">
      <w:pPr>
        <w:pStyle w:val="afa"/>
        <w:jc w:val="both"/>
      </w:pPr>
      <w:r>
        <w:rPr>
          <w:rFonts w:ascii="Times New Roman" w:hAnsi="Times New Roman" w:cs="Times New Roman"/>
          <w:i/>
          <w:sz w:val="24"/>
          <w:szCs w:val="24"/>
        </w:rPr>
        <w:t>Примітка:</w:t>
      </w:r>
      <w:r>
        <w:rPr>
          <w:rFonts w:ascii="Times New Roman" w:hAnsi="Times New Roman" w:cs="Times New Roman"/>
          <w:sz w:val="24"/>
          <w:szCs w:val="24"/>
        </w:rPr>
        <w:t xml:space="preserve"> </w:t>
      </w:r>
    </w:p>
    <w:p w14:paraId="2741EC10" w14:textId="77777777" w:rsidR="00CB6B62" w:rsidRDefault="00CB6B62" w:rsidP="00CB6B62">
      <w:pPr>
        <w:pStyle w:val="afa"/>
        <w:jc w:val="both"/>
      </w:pPr>
      <w:r>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CB6B62" w:rsidRDefault="00CB6B62" w:rsidP="00CB6B62">
      <w:pPr>
        <w:widowControl w:val="0"/>
        <w:jc w:val="both"/>
        <w:rPr>
          <w:sz w:val="24"/>
        </w:rPr>
      </w:pPr>
    </w:p>
    <w:sectPr w:rsidR="00CB6B62" w:rsidRPr="00CB6B62"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BB19" w14:textId="77777777" w:rsidR="00103BF9" w:rsidRDefault="00103BF9">
      <w:pPr>
        <w:spacing w:after="0" w:line="240" w:lineRule="auto"/>
      </w:pPr>
      <w:r>
        <w:separator/>
      </w:r>
    </w:p>
  </w:endnote>
  <w:endnote w:type="continuationSeparator" w:id="0">
    <w:p w14:paraId="45F0C24E" w14:textId="77777777" w:rsidR="00103BF9" w:rsidRDefault="0010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0079" w14:textId="77777777" w:rsidR="00103BF9" w:rsidRDefault="00103BF9">
      <w:pPr>
        <w:spacing w:after="0" w:line="240" w:lineRule="auto"/>
      </w:pPr>
      <w:r>
        <w:separator/>
      </w:r>
    </w:p>
  </w:footnote>
  <w:footnote w:type="continuationSeparator" w:id="0">
    <w:p w14:paraId="0421018B" w14:textId="77777777" w:rsidR="00103BF9" w:rsidRDefault="0010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3"/>
      <w:ind w:right="360"/>
    </w:pPr>
    <w:r>
      <w:rPr>
        <w:noProof/>
      </w:rPr>
      <w:pict w14:anchorId="7A5A9098">
        <v:rect id="Врезка1" o:spid="_x0000_s1025" style="position:absolute;margin-left:-1789.2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3"/>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03366440"/>
    <w:multiLevelType w:val="multilevel"/>
    <w:tmpl w:val="AF328D94"/>
    <w:lvl w:ilvl="0">
      <w:start w:val="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3FA5"/>
    <w:multiLevelType w:val="multilevel"/>
    <w:tmpl w:val="E1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64ADC"/>
    <w:multiLevelType w:val="multilevel"/>
    <w:tmpl w:val="5C0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403E9"/>
    <w:multiLevelType w:val="multilevel"/>
    <w:tmpl w:val="3E8E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637AA"/>
    <w:multiLevelType w:val="multilevel"/>
    <w:tmpl w:val="6082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8"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994675A"/>
    <w:multiLevelType w:val="multilevel"/>
    <w:tmpl w:val="68F4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BA2CDA"/>
    <w:multiLevelType w:val="multilevel"/>
    <w:tmpl w:val="A0DA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14"/>
  </w:num>
  <w:num w:numId="3" w16cid:durableId="390005725">
    <w:abstractNumId w:val="0"/>
  </w:num>
  <w:num w:numId="4" w16cid:durableId="1885167961">
    <w:abstractNumId w:val="7"/>
  </w:num>
  <w:num w:numId="5" w16cid:durableId="1586769628">
    <w:abstractNumId w:val="0"/>
  </w:num>
  <w:num w:numId="6" w16cid:durableId="292099468">
    <w:abstractNumId w:val="10"/>
  </w:num>
  <w:num w:numId="7" w16cid:durableId="371922629">
    <w:abstractNumId w:val="16"/>
  </w:num>
  <w:num w:numId="8" w16cid:durableId="402795378">
    <w:abstractNumId w:val="9"/>
  </w:num>
  <w:num w:numId="9" w16cid:durableId="1158418807">
    <w:abstractNumId w:val="8"/>
  </w:num>
  <w:num w:numId="10" w16cid:durableId="401877017">
    <w:abstractNumId w:val="10"/>
  </w:num>
  <w:num w:numId="11" w16cid:durableId="310401508">
    <w:abstractNumId w:val="15"/>
  </w:num>
  <w:num w:numId="12" w16cid:durableId="2059082939">
    <w:abstractNumId w:val="12"/>
  </w:num>
  <w:num w:numId="13" w16cid:durableId="1638607534">
    <w:abstractNumId w:val="13"/>
  </w:num>
  <w:num w:numId="14" w16cid:durableId="106318098">
    <w:abstractNumId w:val="5"/>
  </w:num>
  <w:num w:numId="15" w16cid:durableId="1767575657">
    <w:abstractNumId w:val="4"/>
  </w:num>
  <w:num w:numId="16" w16cid:durableId="1364789382">
    <w:abstractNumId w:val="11"/>
  </w:num>
  <w:num w:numId="17" w16cid:durableId="962149369">
    <w:abstractNumId w:val="6"/>
  </w:num>
  <w:num w:numId="18" w16cid:durableId="2065911430">
    <w:abstractNumId w:val="2"/>
  </w:num>
  <w:num w:numId="19" w16cid:durableId="810753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70293"/>
    <w:rsid w:val="00080CBA"/>
    <w:rsid w:val="000B2B20"/>
    <w:rsid w:val="000D629C"/>
    <w:rsid w:val="00103BF9"/>
    <w:rsid w:val="0012480F"/>
    <w:rsid w:val="00140D9D"/>
    <w:rsid w:val="00163673"/>
    <w:rsid w:val="00172427"/>
    <w:rsid w:val="00187F27"/>
    <w:rsid w:val="00192BA0"/>
    <w:rsid w:val="00192FC3"/>
    <w:rsid w:val="001A5EE8"/>
    <w:rsid w:val="001C72C2"/>
    <w:rsid w:val="001E2142"/>
    <w:rsid w:val="001E502E"/>
    <w:rsid w:val="002120EF"/>
    <w:rsid w:val="00264A3C"/>
    <w:rsid w:val="00274531"/>
    <w:rsid w:val="00283C5A"/>
    <w:rsid w:val="002B02F4"/>
    <w:rsid w:val="00327CA8"/>
    <w:rsid w:val="00346B04"/>
    <w:rsid w:val="00356445"/>
    <w:rsid w:val="0038047B"/>
    <w:rsid w:val="00380585"/>
    <w:rsid w:val="003D56D8"/>
    <w:rsid w:val="003E13BD"/>
    <w:rsid w:val="003F22F6"/>
    <w:rsid w:val="003F45E4"/>
    <w:rsid w:val="00435612"/>
    <w:rsid w:val="00437D5D"/>
    <w:rsid w:val="0044048A"/>
    <w:rsid w:val="00441F06"/>
    <w:rsid w:val="00451EE3"/>
    <w:rsid w:val="004614E0"/>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0F63"/>
    <w:rsid w:val="006457A6"/>
    <w:rsid w:val="006468AC"/>
    <w:rsid w:val="00657467"/>
    <w:rsid w:val="00672234"/>
    <w:rsid w:val="00672421"/>
    <w:rsid w:val="006E3443"/>
    <w:rsid w:val="006F52F7"/>
    <w:rsid w:val="007060BA"/>
    <w:rsid w:val="0072720E"/>
    <w:rsid w:val="00760543"/>
    <w:rsid w:val="00765365"/>
    <w:rsid w:val="00775999"/>
    <w:rsid w:val="00783AD9"/>
    <w:rsid w:val="007B01CF"/>
    <w:rsid w:val="007B24A7"/>
    <w:rsid w:val="007C1C26"/>
    <w:rsid w:val="007D73ED"/>
    <w:rsid w:val="00806C4D"/>
    <w:rsid w:val="0083014D"/>
    <w:rsid w:val="00832E5D"/>
    <w:rsid w:val="00834B19"/>
    <w:rsid w:val="00854B01"/>
    <w:rsid w:val="00874914"/>
    <w:rsid w:val="008768EF"/>
    <w:rsid w:val="00883C04"/>
    <w:rsid w:val="008A62A4"/>
    <w:rsid w:val="008E0C03"/>
    <w:rsid w:val="008E13C6"/>
    <w:rsid w:val="008E15E5"/>
    <w:rsid w:val="008F5F4F"/>
    <w:rsid w:val="0090481E"/>
    <w:rsid w:val="00916139"/>
    <w:rsid w:val="00934F04"/>
    <w:rsid w:val="00952DD7"/>
    <w:rsid w:val="0095318F"/>
    <w:rsid w:val="00963D5D"/>
    <w:rsid w:val="009858B0"/>
    <w:rsid w:val="00994BC0"/>
    <w:rsid w:val="00997853"/>
    <w:rsid w:val="009B3FCA"/>
    <w:rsid w:val="009B75D1"/>
    <w:rsid w:val="009E3CA8"/>
    <w:rsid w:val="00A018E3"/>
    <w:rsid w:val="00A048DB"/>
    <w:rsid w:val="00A11C47"/>
    <w:rsid w:val="00A334DE"/>
    <w:rsid w:val="00A34723"/>
    <w:rsid w:val="00A83E86"/>
    <w:rsid w:val="00A862E5"/>
    <w:rsid w:val="00AB281F"/>
    <w:rsid w:val="00AB5194"/>
    <w:rsid w:val="00AB5C23"/>
    <w:rsid w:val="00AE2B99"/>
    <w:rsid w:val="00AF0B26"/>
    <w:rsid w:val="00B056D0"/>
    <w:rsid w:val="00B35964"/>
    <w:rsid w:val="00B46D72"/>
    <w:rsid w:val="00B57401"/>
    <w:rsid w:val="00B57D08"/>
    <w:rsid w:val="00B620AF"/>
    <w:rsid w:val="00B66F23"/>
    <w:rsid w:val="00B77F90"/>
    <w:rsid w:val="00B867E8"/>
    <w:rsid w:val="00B92C96"/>
    <w:rsid w:val="00BA085A"/>
    <w:rsid w:val="00BA102A"/>
    <w:rsid w:val="00BA3719"/>
    <w:rsid w:val="00BD2FDF"/>
    <w:rsid w:val="00C101DC"/>
    <w:rsid w:val="00C1706B"/>
    <w:rsid w:val="00C36476"/>
    <w:rsid w:val="00C47161"/>
    <w:rsid w:val="00C53396"/>
    <w:rsid w:val="00C644D8"/>
    <w:rsid w:val="00CB6B62"/>
    <w:rsid w:val="00D15815"/>
    <w:rsid w:val="00D436BE"/>
    <w:rsid w:val="00D8720D"/>
    <w:rsid w:val="00DA4E20"/>
    <w:rsid w:val="00DC0FCF"/>
    <w:rsid w:val="00DD106A"/>
    <w:rsid w:val="00E00793"/>
    <w:rsid w:val="00E337CD"/>
    <w:rsid w:val="00E3725D"/>
    <w:rsid w:val="00E44B42"/>
    <w:rsid w:val="00E512F1"/>
    <w:rsid w:val="00E5615C"/>
    <w:rsid w:val="00E65F36"/>
    <w:rsid w:val="00E80483"/>
    <w:rsid w:val="00EA337B"/>
    <w:rsid w:val="00EC380D"/>
    <w:rsid w:val="00EC5541"/>
    <w:rsid w:val="00EF3156"/>
    <w:rsid w:val="00F07A8D"/>
    <w:rsid w:val="00F13FEE"/>
    <w:rsid w:val="00F1501D"/>
    <w:rsid w:val="00F52106"/>
    <w:rsid w:val="00F522B5"/>
    <w:rsid w:val="00F70E08"/>
    <w:rsid w:val="00F94843"/>
    <w:rsid w:val="00FC1F10"/>
    <w:rsid w:val="00FC2709"/>
    <w:rsid w:val="00FC7212"/>
    <w:rsid w:val="00FD0991"/>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11"/>
    <w:uiPriority w:val="99"/>
    <w:rsid w:val="00243188"/>
    <w:pPr>
      <w:shd w:val="clear" w:color="auto" w:fill="FFFFFF"/>
      <w:spacing w:after="140" w:line="240" w:lineRule="atLeast"/>
    </w:pPr>
    <w:rPr>
      <w:sz w:val="18"/>
      <w:szCs w:val="1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3">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2">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3">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4">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5">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6">
    <w:name w:val="footer"/>
    <w:basedOn w:val="a"/>
    <w:rsid w:val="008262A0"/>
    <w:pPr>
      <w:tabs>
        <w:tab w:val="center" w:pos="4677"/>
        <w:tab w:val="right" w:pos="9355"/>
      </w:tabs>
    </w:pPr>
  </w:style>
  <w:style w:type="paragraph" w:customStyle="1" w:styleId="15">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7">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8">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9">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a">
    <w:name w:val="No Spacing"/>
    <w:uiPriority w:val="99"/>
    <w:qFormat/>
    <w:rsid w:val="00C451B5"/>
    <w:pPr>
      <w:suppressAutoHyphens/>
    </w:pPr>
    <w:rPr>
      <w:rFonts w:ascii="Calibri" w:hAnsi="Calibri" w:cs="Calibri"/>
      <w:color w:val="00000A"/>
      <w:sz w:val="22"/>
      <w:szCs w:val="22"/>
      <w:lang w:val="uk-UA" w:eastAsia="uk-UA"/>
    </w:rPr>
  </w:style>
  <w:style w:type="paragraph" w:styleId="afb">
    <w:name w:val="List Paragraph"/>
    <w:basedOn w:val="a"/>
    <w:link w:val="afc"/>
    <w:uiPriority w:val="34"/>
    <w:qFormat/>
    <w:rsid w:val="00C451B5"/>
    <w:pPr>
      <w:ind w:left="720"/>
      <w:contextualSpacing/>
    </w:pPr>
  </w:style>
  <w:style w:type="paragraph" w:customStyle="1" w:styleId="afd">
    <w:name w:val="a"/>
    <w:basedOn w:val="a"/>
    <w:qFormat/>
    <w:rsid w:val="00C451B5"/>
    <w:pPr>
      <w:spacing w:before="280" w:after="280" w:line="240" w:lineRule="auto"/>
    </w:pPr>
    <w:rPr>
      <w:sz w:val="24"/>
      <w:szCs w:val="24"/>
      <w:lang w:val="ru-RU" w:eastAsia="ru-RU"/>
    </w:rPr>
  </w:style>
  <w:style w:type="paragraph" w:customStyle="1" w:styleId="afe">
    <w:name w:val="Заголовок таблицы"/>
    <w:basedOn w:val="af9"/>
    <w:qFormat/>
    <w:rsid w:val="0033559E"/>
    <w:pPr>
      <w:widowControl/>
      <w:jc w:val="center"/>
    </w:pPr>
    <w:rPr>
      <w:b/>
      <w:bCs/>
      <w:lang w:eastAsia="zh-CN"/>
    </w:rPr>
  </w:style>
  <w:style w:type="paragraph" w:customStyle="1" w:styleId="aff">
    <w:name w:val="Содержимое врезки"/>
    <w:basedOn w:val="a"/>
    <w:qFormat/>
  </w:style>
  <w:style w:type="table" w:styleId="aff0">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1">
    <w:name w:val="Выделение жирным"/>
    <w:qFormat/>
    <w:rsid w:val="00A11C47"/>
    <w:rPr>
      <w:b/>
      <w:bCs/>
    </w:rPr>
  </w:style>
  <w:style w:type="character" w:customStyle="1" w:styleId="WW8Num11z5">
    <w:name w:val="WW8Num11z5"/>
    <w:qFormat/>
    <w:rsid w:val="00E512F1"/>
  </w:style>
  <w:style w:type="character" w:customStyle="1" w:styleId="11">
    <w:name w:val="Основной текст Знак1"/>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2">
    <w:name w:val="Òåêñò"/>
    <w:rsid w:val="00140D9D"/>
    <w:pPr>
      <w:widowControl w:val="0"/>
      <w:spacing w:line="210" w:lineRule="atLeast"/>
      <w:ind w:firstLine="454"/>
      <w:jc w:val="both"/>
    </w:pPr>
    <w:rPr>
      <w:color w:val="000000"/>
      <w:lang w:val="en-US"/>
    </w:rPr>
  </w:style>
  <w:style w:type="character" w:customStyle="1" w:styleId="afc">
    <w:name w:val="Абзац списка Знак"/>
    <w:link w:val="afb"/>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7629</Words>
  <Characters>4350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Сорока Марина Анатоліївна</cp:lastModifiedBy>
  <cp:revision>158</cp:revision>
  <cp:lastPrinted>2016-10-03T11:47:00Z</cp:lastPrinted>
  <dcterms:created xsi:type="dcterms:W3CDTF">2017-07-14T06:32:00Z</dcterms:created>
  <dcterms:modified xsi:type="dcterms:W3CDTF">2023-02-07T09:29:00Z</dcterms:modified>
  <dc:language>uk-UA</dc:language>
</cp:coreProperties>
</file>