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F24448" w:rsidRPr="007E5E03" w:rsidRDefault="00F24448" w:rsidP="007E5E03">
      <w:pPr>
        <w:spacing w:after="0" w:line="240" w:lineRule="auto"/>
        <w:ind w:left="5660" w:firstLine="700"/>
        <w:jc w:val="center"/>
        <w:rPr>
          <w:rFonts w:ascii="Times New Roman" w:eastAsia="Times New Roman" w:hAnsi="Times New Roman" w:cs="Times New Roman"/>
          <w:b/>
          <w:sz w:val="20"/>
          <w:szCs w:val="20"/>
          <w:lang w:val="uk-UA"/>
        </w:rPr>
      </w:pPr>
    </w:p>
    <w:p w14:paraId="00000006" w14:textId="42ABE6B8" w:rsidR="00F24448" w:rsidRPr="007E5E03" w:rsidRDefault="00B332F4">
      <w:pPr>
        <w:spacing w:after="0" w:line="240" w:lineRule="auto"/>
        <w:ind w:left="5660" w:firstLine="700"/>
        <w:jc w:val="right"/>
        <w:rPr>
          <w:rFonts w:ascii="Times New Roman" w:eastAsia="Times New Roman" w:hAnsi="Times New Roman" w:cs="Times New Roman"/>
          <w:sz w:val="20"/>
          <w:szCs w:val="20"/>
          <w:lang w:val="uk-UA"/>
        </w:rPr>
      </w:pPr>
      <w:r w:rsidRPr="007E5E03">
        <w:rPr>
          <w:rFonts w:ascii="Times New Roman" w:eastAsia="Times New Roman" w:hAnsi="Times New Roman" w:cs="Times New Roman"/>
          <w:b/>
          <w:color w:val="000000"/>
          <w:sz w:val="20"/>
          <w:szCs w:val="20"/>
          <w:lang w:val="uk-UA"/>
        </w:rPr>
        <w:t xml:space="preserve">ДОДАТОК </w:t>
      </w:r>
      <w:r w:rsidR="007E5E03" w:rsidRPr="007E5E03">
        <w:rPr>
          <w:rFonts w:ascii="Times New Roman" w:eastAsia="Times New Roman" w:hAnsi="Times New Roman" w:cs="Times New Roman"/>
          <w:b/>
          <w:color w:val="000000"/>
          <w:sz w:val="20"/>
          <w:szCs w:val="20"/>
          <w:lang w:val="uk-UA"/>
        </w:rPr>
        <w:t>5</w:t>
      </w:r>
    </w:p>
    <w:p w14:paraId="00000007" w14:textId="17BDCBAA" w:rsidR="00F24448" w:rsidRPr="007E5E03" w:rsidRDefault="00B332F4">
      <w:pPr>
        <w:spacing w:after="0" w:line="240" w:lineRule="auto"/>
        <w:ind w:left="5660" w:firstLine="700"/>
        <w:jc w:val="right"/>
        <w:rPr>
          <w:rFonts w:ascii="Times New Roman" w:eastAsia="Times New Roman" w:hAnsi="Times New Roman" w:cs="Times New Roman"/>
          <w:i/>
          <w:color w:val="000000"/>
          <w:sz w:val="20"/>
          <w:szCs w:val="20"/>
          <w:lang w:val="uk-UA"/>
        </w:rPr>
      </w:pPr>
      <w:r w:rsidRPr="007E5E03">
        <w:rPr>
          <w:rFonts w:ascii="Times New Roman" w:eastAsia="Times New Roman" w:hAnsi="Times New Roman" w:cs="Times New Roman"/>
          <w:i/>
          <w:color w:val="000000"/>
          <w:sz w:val="20"/>
          <w:szCs w:val="20"/>
          <w:lang w:val="uk-UA"/>
        </w:rPr>
        <w:t>до тендерної документації</w:t>
      </w:r>
    </w:p>
    <w:p w14:paraId="673AE81C" w14:textId="77777777" w:rsidR="007E5E03" w:rsidRPr="007E5E03" w:rsidRDefault="007E5E03">
      <w:pPr>
        <w:spacing w:after="0" w:line="240" w:lineRule="auto"/>
        <w:ind w:left="5660" w:firstLine="700"/>
        <w:jc w:val="right"/>
        <w:rPr>
          <w:rFonts w:ascii="Times New Roman" w:eastAsia="Times New Roman" w:hAnsi="Times New Roman" w:cs="Times New Roman"/>
          <w:sz w:val="20"/>
          <w:szCs w:val="20"/>
          <w:lang w:val="uk-UA"/>
        </w:rPr>
      </w:pPr>
    </w:p>
    <w:p w14:paraId="00000048" w14:textId="59E77295" w:rsidR="00F24448" w:rsidRPr="007E5E03" w:rsidRDefault="00B332F4" w:rsidP="007E5E03">
      <w:pPr>
        <w:spacing w:before="20" w:after="20" w:line="240" w:lineRule="auto"/>
        <w:jc w:val="center"/>
        <w:rPr>
          <w:rFonts w:ascii="Times New Roman" w:eastAsia="Times New Roman" w:hAnsi="Times New Roman" w:cs="Times New Roman"/>
          <w:lang w:val="uk-UA"/>
        </w:rPr>
      </w:pPr>
      <w:r w:rsidRPr="007E5E03">
        <w:rPr>
          <w:rFonts w:ascii="Times New Roman" w:eastAsia="Times New Roman" w:hAnsi="Times New Roman" w:cs="Times New Roman"/>
          <w:b/>
          <w:sz w:val="20"/>
          <w:szCs w:val="20"/>
          <w:lang w:val="uk-UA"/>
        </w:rPr>
        <w:t xml:space="preserve">Підтвердження відповідності УЧАСНИКА </w:t>
      </w:r>
      <w:r w:rsidRPr="007E5E0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1F239400" w14:textId="77777777" w:rsidR="007E5E03" w:rsidRPr="007E5E03" w:rsidRDefault="007E5E03" w:rsidP="007E5E03">
      <w:pPr>
        <w:spacing w:before="20" w:after="20" w:line="240" w:lineRule="auto"/>
        <w:jc w:val="center"/>
        <w:rPr>
          <w:rFonts w:ascii="Times New Roman" w:eastAsia="Times New Roman" w:hAnsi="Times New Roman" w:cs="Times New Roman"/>
          <w:lang w:val="uk-UA"/>
        </w:rPr>
      </w:pPr>
    </w:p>
    <w:p w14:paraId="00000049" w14:textId="77777777" w:rsidR="00F24448" w:rsidRPr="007E5E03" w:rsidRDefault="00B332F4">
      <w:pPr>
        <w:spacing w:after="0" w:line="240" w:lineRule="auto"/>
        <w:ind w:firstLine="567"/>
        <w:jc w:val="both"/>
        <w:rPr>
          <w:rFonts w:ascii="Times New Roman" w:eastAsia="Times New Roman" w:hAnsi="Times New Roman" w:cs="Times New Roman"/>
          <w:b/>
          <w:sz w:val="24"/>
          <w:szCs w:val="24"/>
          <w:lang w:val="uk-UA"/>
        </w:rPr>
      </w:pPr>
      <w:r w:rsidRPr="007E5E0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00004A" w14:textId="77777777" w:rsidR="00F24448" w:rsidRPr="007E5E03"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E5E0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E5E0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E5E03">
        <w:rPr>
          <w:rFonts w:ascii="Times New Roman" w:eastAsia="Times New Roman" w:hAnsi="Times New Roman" w:cs="Times New Roman"/>
          <w:sz w:val="24"/>
          <w:szCs w:val="24"/>
          <w:lang w:val="uk-UA"/>
        </w:rPr>
        <w:t xml:space="preserve">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під час подання тендерної пропозиції.</w:t>
      </w:r>
    </w:p>
    <w:p w14:paraId="16162C81" w14:textId="77777777" w:rsidR="0090752C" w:rsidRPr="00750404" w:rsidRDefault="0090752C" w:rsidP="0090752C">
      <w:pPr>
        <w:spacing w:after="0"/>
        <w:ind w:firstLine="720"/>
        <w:jc w:val="both"/>
        <w:rPr>
          <w:rFonts w:ascii="Times New Roman" w:hAnsi="Times New Roman" w:cs="Times New Roman"/>
          <w:i/>
          <w:sz w:val="20"/>
          <w:lang w:val="uk-UA"/>
        </w:rPr>
      </w:pPr>
      <w:bookmarkStart w:id="0" w:name="_GoBack"/>
      <w:bookmarkEnd w:id="0"/>
      <w:r w:rsidRPr="00750404">
        <w:rPr>
          <w:rFonts w:ascii="Times New Roman" w:hAnsi="Times New Roman" w:cs="Times New Roman"/>
          <w:i/>
          <w:sz w:val="20"/>
          <w:lang w:val="uk-UA"/>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3EE5EF32" w14:textId="433B5379" w:rsidR="0090752C" w:rsidRPr="0090752C" w:rsidRDefault="0090752C" w:rsidP="0090752C">
      <w:pPr>
        <w:jc w:val="both"/>
        <w:rPr>
          <w:rFonts w:ascii="Times New Roman" w:hAnsi="Times New Roman" w:cs="Times New Roman"/>
          <w:i/>
          <w:sz w:val="20"/>
          <w:lang w:val="uk-UA"/>
        </w:rPr>
      </w:pPr>
      <w:r w:rsidRPr="00750404">
        <w:rPr>
          <w:rFonts w:ascii="Times New Roman" w:hAnsi="Times New Roman" w:cs="Times New Roman"/>
          <w:i/>
          <w:sz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50404">
        <w:rPr>
          <w:rFonts w:ascii="Times New Roman" w:hAnsi="Times New Roman" w:cs="Times New Roman"/>
          <w:i/>
          <w:sz w:val="20"/>
          <w:lang w:val="uk-UA"/>
        </w:rPr>
        <w:t>бенефіціарний</w:t>
      </w:r>
      <w:proofErr w:type="spellEnd"/>
      <w:r w:rsidRPr="00750404">
        <w:rPr>
          <w:rFonts w:ascii="Times New Roman" w:hAnsi="Times New Roman" w:cs="Times New Roman"/>
          <w:i/>
          <w:sz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товарів, робіт і послуг згідно із Законом України “Про санкції”.</w:t>
      </w:r>
    </w:p>
    <w:p w14:paraId="0000004B" w14:textId="77777777" w:rsidR="00F24448" w:rsidRPr="00E1485B"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E5E03">
        <w:rPr>
          <w:rFonts w:ascii="Times New Roman" w:eastAsia="Times New Roman" w:hAnsi="Times New Roman" w:cs="Times New Roman"/>
          <w:sz w:val="24"/>
          <w:szCs w:val="24"/>
          <w:lang w:val="uk-UA"/>
        </w:rPr>
        <w:t xml:space="preserve">Учасник  повинен надати </w:t>
      </w:r>
      <w:r w:rsidRPr="00B332F4">
        <w:rPr>
          <w:rFonts w:ascii="Times New Roman" w:eastAsia="Times New Roman" w:hAnsi="Times New Roman" w:cs="Times New Roman"/>
          <w:b/>
          <w:sz w:val="24"/>
          <w:szCs w:val="24"/>
          <w:u w:val="single"/>
          <w:lang w:val="uk-UA"/>
        </w:rPr>
        <w:t>довідку у довільній формі</w:t>
      </w:r>
      <w:r w:rsidRPr="007E5E0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E1485B">
        <w:rPr>
          <w:rFonts w:ascii="Times New Roman" w:eastAsia="Times New Roman" w:hAnsi="Times New Roman" w:cs="Times New Roman"/>
          <w:i/>
          <w:sz w:val="24"/>
          <w:szCs w:val="24"/>
          <w:lang w:val="uk-UA"/>
        </w:rPr>
        <w:t xml:space="preserve">Учасник процедури закупівлі, </w:t>
      </w:r>
      <w:r w:rsidRPr="00E1485B">
        <w:rPr>
          <w:rFonts w:ascii="Times New Roman" w:eastAsia="Times New Roman" w:hAnsi="Times New Roman" w:cs="Times New Roman"/>
          <w:i/>
          <w:sz w:val="24"/>
          <w:szCs w:val="24"/>
          <w:u w:val="single"/>
          <w:lang w:val="uk-UA"/>
        </w:rPr>
        <w:t>що перебуває в обставинах, зазначених у цьому абзаці,</w:t>
      </w:r>
      <w:r w:rsidRPr="00E1485B">
        <w:rPr>
          <w:rFonts w:ascii="Times New Roman" w:eastAsia="Times New Roman" w:hAnsi="Times New Roman" w:cs="Times New Roman"/>
          <w:i/>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4D" w14:textId="77777777" w:rsidR="00F24448" w:rsidRPr="0096711C" w:rsidRDefault="00F24448">
      <w:pPr>
        <w:spacing w:after="80"/>
        <w:jc w:val="both"/>
        <w:rPr>
          <w:rFonts w:ascii="Times New Roman" w:eastAsia="Times New Roman" w:hAnsi="Times New Roman" w:cs="Times New Roman"/>
          <w:i/>
          <w:sz w:val="24"/>
          <w:szCs w:val="24"/>
          <w:highlight w:val="white"/>
          <w:lang w:val="uk-UA"/>
        </w:rPr>
      </w:pPr>
    </w:p>
    <w:p w14:paraId="0000004E" w14:textId="733458B2"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6711C">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пункті 44 Особливостей:</w:t>
      </w:r>
    </w:p>
    <w:p w14:paraId="0000004F"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00000050"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51"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00000052" w14:textId="77777777" w:rsidR="00F24448" w:rsidRPr="0096711C" w:rsidRDefault="00B332F4">
      <w:pPr>
        <w:spacing w:after="0" w:line="240" w:lineRule="auto"/>
        <w:rPr>
          <w:rFonts w:ascii="Times New Roman" w:eastAsia="Times New Roman" w:hAnsi="Times New Roman" w:cs="Times New Roman"/>
          <w:b/>
          <w:sz w:val="20"/>
          <w:szCs w:val="20"/>
          <w:lang w:val="uk-UA"/>
        </w:rPr>
      </w:pPr>
      <w:r w:rsidRPr="0096711C">
        <w:rPr>
          <w:rFonts w:ascii="Times New Roman" w:eastAsia="Times New Roman" w:hAnsi="Times New Roman" w:cs="Times New Roman"/>
          <w:sz w:val="20"/>
          <w:szCs w:val="20"/>
          <w:lang w:val="uk-UA"/>
        </w:rPr>
        <w:t> </w:t>
      </w:r>
      <w:r w:rsidRPr="0096711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6711C" w:rsidRPr="0096711C" w14:paraId="6AED834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lastRenderedPageBreak/>
              <w:t>№</w:t>
            </w:r>
          </w:p>
          <w:p w14:paraId="00000054"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0200A4B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 44 Особливостей</w:t>
            </w:r>
          </w:p>
          <w:p w14:paraId="00000056"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6DBC112A"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90752C" w14:paraId="34D1E72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62EB6E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A"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D06604C"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9D8B0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8A93B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0005E" w14:textId="7777777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F" w14:textId="0F67C213"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0000060"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61"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7DEB466F"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1A8D18F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64"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5"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6711C" w:rsidRPr="0090752C" w14:paraId="45FA07D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320368D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68"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6A"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0000006B" w14:textId="77777777" w:rsidR="00F24448" w:rsidRPr="0096711C" w:rsidRDefault="00B332F4">
      <w:pPr>
        <w:spacing w:before="240" w:after="0" w:line="240" w:lineRule="auto"/>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6711C" w:rsidRPr="0096711C" w14:paraId="240B6BC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lastRenderedPageBreak/>
              <w:t>№</w:t>
            </w:r>
          </w:p>
          <w:p w14:paraId="0000006D"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47D9C0EB"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пункту 44 Особливостей</w:t>
            </w:r>
          </w:p>
          <w:p w14:paraId="0000006F"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07CAD5C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пункту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90752C" w14:paraId="6533166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1C98E99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73"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0B782E6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F0189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31469E06"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00077" w14:textId="7777777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78"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079"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7A"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5CECD74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D29274A"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D"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E"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6711C" w:rsidRPr="0090752C" w14:paraId="050CEC3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2ED53D4B"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81"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83" w14:textId="77777777" w:rsidR="00F24448" w:rsidRPr="007E5E03" w:rsidRDefault="00F24448">
      <w:pPr>
        <w:shd w:val="clear" w:color="auto" w:fill="FFFFFF"/>
        <w:spacing w:after="0" w:line="240" w:lineRule="auto"/>
        <w:rPr>
          <w:rFonts w:ascii="Times New Roman" w:eastAsia="Times New Roman" w:hAnsi="Times New Roman" w:cs="Times New Roman"/>
          <w:sz w:val="20"/>
          <w:szCs w:val="20"/>
          <w:lang w:val="uk-UA"/>
        </w:rPr>
      </w:pPr>
    </w:p>
    <w:p w14:paraId="0000008D" w14:textId="77777777" w:rsidR="00F24448" w:rsidRPr="007E5E03" w:rsidRDefault="00F24448">
      <w:pPr>
        <w:spacing w:after="0" w:line="240" w:lineRule="auto"/>
        <w:rPr>
          <w:rFonts w:ascii="Times New Roman" w:eastAsia="Times New Roman" w:hAnsi="Times New Roman" w:cs="Times New Roman"/>
          <w:sz w:val="20"/>
          <w:szCs w:val="20"/>
          <w:lang w:val="uk-UA"/>
        </w:rPr>
      </w:pPr>
    </w:p>
    <w:p w14:paraId="0000008E" w14:textId="77777777" w:rsidR="00F24448" w:rsidRPr="007E5E03" w:rsidRDefault="00F2444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F24448" w:rsidRPr="007E5E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3AD"/>
    <w:multiLevelType w:val="multilevel"/>
    <w:tmpl w:val="14822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48"/>
    <w:rsid w:val="007E5E03"/>
    <w:rsid w:val="0090752C"/>
    <w:rsid w:val="0096711C"/>
    <w:rsid w:val="00B332F4"/>
    <w:rsid w:val="00E1485B"/>
    <w:rsid w:val="00F2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9246</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2023-03-09T09:35:00Z</dcterms:created>
  <dcterms:modified xsi:type="dcterms:W3CDTF">2023-03-09T09:35:00Z</dcterms:modified>
</cp:coreProperties>
</file>