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</w:t>
      </w:r>
      <w:proofErr w:type="spellStart"/>
      <w:r w:rsidRPr="00A440D1">
        <w:rPr>
          <w:rFonts w:ascii="Times New Roman" w:hAnsi="Times New Roman"/>
          <w:i/>
          <w:iCs/>
        </w:rPr>
        <w:t>Пропозиція</w:t>
      </w:r>
      <w:proofErr w:type="spellEnd"/>
      <w:r w:rsidRPr="00A440D1">
        <w:rPr>
          <w:rFonts w:ascii="Times New Roman" w:hAnsi="Times New Roman"/>
          <w:i/>
          <w:iCs/>
        </w:rPr>
        <w:t xml:space="preserve">» </w:t>
      </w:r>
      <w:proofErr w:type="spellStart"/>
      <w:r w:rsidRPr="00A440D1">
        <w:rPr>
          <w:rFonts w:ascii="Times New Roman" w:hAnsi="Times New Roman"/>
          <w:i/>
          <w:iCs/>
        </w:rPr>
        <w:t>подається</w:t>
      </w:r>
      <w:proofErr w:type="spellEnd"/>
      <w:r w:rsidRPr="00A440D1">
        <w:rPr>
          <w:rFonts w:ascii="Times New Roman" w:hAnsi="Times New Roman"/>
          <w:i/>
          <w:iCs/>
        </w:rPr>
        <w:t xml:space="preserve"> на </w:t>
      </w:r>
      <w:proofErr w:type="spellStart"/>
      <w:r w:rsidRPr="00A440D1">
        <w:rPr>
          <w:rFonts w:ascii="Times New Roman" w:hAnsi="Times New Roman"/>
          <w:i/>
          <w:iCs/>
        </w:rPr>
        <w:t>фірмовому</w:t>
      </w:r>
      <w:proofErr w:type="spellEnd"/>
      <w:r w:rsidRPr="00A440D1">
        <w:rPr>
          <w:rFonts w:ascii="Times New Roman" w:hAnsi="Times New Roman"/>
          <w:i/>
          <w:iCs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</w:rPr>
        <w:t>Учасника</w:t>
      </w:r>
      <w:proofErr w:type="spellEnd"/>
      <w:r w:rsidRPr="00A440D1">
        <w:rPr>
          <w:rFonts w:ascii="Times New Roman" w:hAnsi="Times New Roman"/>
          <w:i/>
          <w:iCs/>
        </w:rPr>
        <w:t xml:space="preserve"> у </w:t>
      </w:r>
      <w:proofErr w:type="spellStart"/>
      <w:r w:rsidRPr="00A440D1">
        <w:rPr>
          <w:rFonts w:ascii="Times New Roman" w:hAnsi="Times New Roman"/>
          <w:i/>
          <w:iCs/>
        </w:rPr>
        <w:t>вигляді</w:t>
      </w:r>
      <w:proofErr w:type="spellEnd"/>
      <w:r w:rsidRPr="00A440D1">
        <w:rPr>
          <w:rFonts w:ascii="Times New Roman" w:hAnsi="Times New Roman"/>
          <w:i/>
          <w:iCs/>
        </w:rPr>
        <w:t xml:space="preserve">, </w:t>
      </w:r>
      <w:proofErr w:type="spellStart"/>
      <w:r w:rsidRPr="00A440D1">
        <w:rPr>
          <w:rFonts w:ascii="Times New Roman" w:hAnsi="Times New Roman"/>
          <w:i/>
          <w:iCs/>
        </w:rPr>
        <w:t>наведеному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нижче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proofErr w:type="spellStart"/>
      <w:r w:rsidRPr="00A440D1">
        <w:rPr>
          <w:rFonts w:ascii="Times New Roman" w:hAnsi="Times New Roman"/>
          <w:i/>
          <w:iCs/>
        </w:rPr>
        <w:t>Учасник</w:t>
      </w:r>
      <w:proofErr w:type="spellEnd"/>
      <w:r w:rsidRPr="00A440D1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A440D1">
        <w:rPr>
          <w:rFonts w:ascii="Times New Roman" w:hAnsi="Times New Roman"/>
          <w:i/>
          <w:iCs/>
        </w:rPr>
        <w:t>відступати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від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даної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форми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40D1">
        <w:rPr>
          <w:rFonts w:ascii="Times New Roman" w:hAnsi="Times New Roman"/>
          <w:b/>
        </w:rPr>
        <w:t>ЦІНОВА  ПРОПОЗИЦІЯ</w:t>
      </w:r>
      <w:proofErr w:type="gramEnd"/>
    </w:p>
    <w:p w14:paraId="567C65E4" w14:textId="437D3E3F" w:rsidR="0000592B" w:rsidRPr="00356BA9" w:rsidRDefault="006702B0" w:rsidP="0000592B">
      <w:pPr>
        <w:spacing w:after="0"/>
        <w:jc w:val="both"/>
        <w:rPr>
          <w:b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</w:t>
      </w:r>
      <w:proofErr w:type="gramStart"/>
      <w:r w:rsidRPr="007648DC">
        <w:rPr>
          <w:rFonts w:ascii="Times New Roman" w:hAnsi="Times New Roman"/>
          <w:b/>
          <w:sz w:val="24"/>
          <w:szCs w:val="24"/>
        </w:rPr>
        <w:t>_</w:t>
      </w:r>
      <w:r w:rsidRPr="007648D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648DC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особи/ПІБ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>)</w:t>
      </w:r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7648D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щодо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участі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648DC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00592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0592B">
        <w:rPr>
          <w:rFonts w:ascii="Times New Roman" w:hAnsi="Times New Roman"/>
          <w:sz w:val="24"/>
          <w:szCs w:val="24"/>
        </w:rPr>
        <w:t xml:space="preserve"> за предметом: </w:t>
      </w:r>
      <w:bookmarkStart w:id="0" w:name="_Hlk120014196"/>
      <w:bookmarkStart w:id="1" w:name="_Hlk120182744"/>
      <w:r w:rsidR="00356BA9">
        <w:rPr>
          <w:rFonts w:ascii="Times New Roman" w:hAnsi="Times New Roman"/>
          <w:b/>
          <w:bCs/>
          <w:sz w:val="24"/>
          <w:szCs w:val="24"/>
          <w:lang w:val="uk-UA"/>
        </w:rPr>
        <w:t>Сир твердий</w:t>
      </w:r>
      <w:r w:rsidR="00504F79" w:rsidRPr="00356B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код ДК 021:2015 </w:t>
      </w:r>
      <w:proofErr w:type="spellStart"/>
      <w:r w:rsidR="00504F79" w:rsidRPr="00BE1837">
        <w:rPr>
          <w:rFonts w:ascii="Times New Roman" w:hAnsi="Times New Roman"/>
          <w:color w:val="000000"/>
          <w:sz w:val="24"/>
          <w:szCs w:val="24"/>
        </w:rPr>
        <w:t>Єдиного</w:t>
      </w:r>
      <w:proofErr w:type="spellEnd"/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4F79" w:rsidRPr="00BE1837">
        <w:rPr>
          <w:rFonts w:ascii="Times New Roman" w:hAnsi="Times New Roman"/>
          <w:color w:val="000000"/>
          <w:sz w:val="24"/>
          <w:szCs w:val="24"/>
        </w:rPr>
        <w:t>закупівельного</w:t>
      </w:r>
      <w:proofErr w:type="spellEnd"/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 словника</w:t>
      </w:r>
      <w:r w:rsidR="00504F79" w:rsidRPr="00BE18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0"/>
      <w:bookmarkEnd w:id="1"/>
      <w:r w:rsidR="00504F79" w:rsidRPr="00BE18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6BA9">
        <w:rPr>
          <w:rFonts w:ascii="Times New Roman" w:hAnsi="Times New Roman"/>
          <w:b/>
          <w:bCs/>
          <w:sz w:val="24"/>
          <w:szCs w:val="24"/>
          <w:lang w:val="uk-UA"/>
        </w:rPr>
        <w:t>1554</w:t>
      </w:r>
      <w:r w:rsidR="00356BA9">
        <w:rPr>
          <w:rFonts w:ascii="Times New Roman" w:hAnsi="Times New Roman"/>
          <w:b/>
          <w:bCs/>
          <w:sz w:val="24"/>
          <w:szCs w:val="24"/>
        </w:rPr>
        <w:t>0000-5</w:t>
      </w:r>
      <w:r w:rsidR="00356BA9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="00504F79" w:rsidRPr="00BE18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BA9">
        <w:rPr>
          <w:rFonts w:ascii="Times New Roman" w:hAnsi="Times New Roman"/>
          <w:b/>
          <w:bCs/>
          <w:sz w:val="24"/>
          <w:szCs w:val="24"/>
          <w:lang w:val="uk-UA"/>
        </w:rPr>
        <w:t>Сирні продукти</w:t>
      </w:r>
      <w:bookmarkStart w:id="2" w:name="_GoBack"/>
      <w:bookmarkEnd w:id="2"/>
      <w:r w:rsidR="0000592B" w:rsidRPr="00356BA9">
        <w:rPr>
          <w:rFonts w:ascii="Times New Roman" w:hAnsi="Times New Roman"/>
          <w:b/>
          <w:sz w:val="24"/>
          <w:szCs w:val="24"/>
        </w:rPr>
        <w:t>.</w:t>
      </w:r>
    </w:p>
    <w:p w14:paraId="09D0C6B3" w14:textId="1679B75F" w:rsidR="006702B0" w:rsidRPr="007648DC" w:rsidRDefault="006702B0" w:rsidP="000059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8DC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вище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7648DC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7648DC">
        <w:rPr>
          <w:rFonts w:ascii="Times New Roman" w:hAnsi="Times New Roman"/>
          <w:sz w:val="24"/>
          <w:szCs w:val="24"/>
        </w:rPr>
        <w:t>маємо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7648DC">
        <w:rPr>
          <w:rFonts w:ascii="Times New Roman" w:hAnsi="Times New Roman"/>
          <w:sz w:val="24"/>
          <w:szCs w:val="24"/>
        </w:rPr>
        <w:t>наступною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ціною</w:t>
      </w:r>
      <w:proofErr w:type="spellEnd"/>
      <w:r w:rsidRPr="007648DC">
        <w:rPr>
          <w:rFonts w:ascii="Times New Roman" w:hAnsi="Times New Roman"/>
          <w:sz w:val="24"/>
          <w:szCs w:val="24"/>
        </w:rPr>
        <w:t>:</w:t>
      </w:r>
    </w:p>
    <w:p w14:paraId="29636A17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992"/>
        <w:gridCol w:w="992"/>
        <w:gridCol w:w="993"/>
        <w:gridCol w:w="850"/>
        <w:gridCol w:w="992"/>
      </w:tblGrid>
      <w:tr w:rsidR="00504F79" w:rsidRPr="00FB3CB8" w14:paraId="533DE690" w14:textId="77777777" w:rsidTr="00E6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4D2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233" w14:textId="77777777" w:rsidR="00504F79" w:rsidRPr="00FB3CB8" w:rsidRDefault="00504F79" w:rsidP="00E61A1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411" w14:textId="77777777" w:rsidR="00504F79" w:rsidRPr="00FB3CB8" w:rsidRDefault="00504F79" w:rsidP="00E61A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Одиниці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52DF" w14:textId="77777777" w:rsidR="00504F79" w:rsidRPr="00FB3CB8" w:rsidRDefault="00504F79" w:rsidP="00E61A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EC50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gram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од.,</w:t>
            </w:r>
            <w:proofErr w:type="gram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грн. без ПДВ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79FD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gram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од.,</w:t>
            </w:r>
            <w:proofErr w:type="gram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грн. з ПДВ*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5B497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сума, грн. з ПДВ**</w:t>
            </w:r>
          </w:p>
        </w:tc>
      </w:tr>
      <w:tr w:rsidR="00504F79" w:rsidRPr="00FB3CB8" w14:paraId="73D64324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6C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F27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A5F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1C4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8F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7D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CEE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79" w:rsidRPr="00FB3CB8" w14:paraId="30B73FE9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B190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8821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10E9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99F3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147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05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0B1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щодо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заповнення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наданої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форми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>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Друкується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A440D1">
        <w:rPr>
          <w:rFonts w:ascii="Times New Roman" w:hAnsi="Times New Roman"/>
          <w:i/>
          <w:iCs/>
          <w:color w:val="000000"/>
        </w:rPr>
        <w:t>на бланку</w:t>
      </w:r>
      <w:proofErr w:type="gram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Постачальника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>.</w:t>
      </w:r>
    </w:p>
    <w:p w14:paraId="2CE1F18A" w14:textId="346240ED" w:rsidR="00A440D1" w:rsidRP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Ціни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, ПДВ,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що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відображаються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цифрами 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цій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формі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-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визначаються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з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точністю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до другого</w:t>
      </w: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1. </w:t>
      </w:r>
      <w:proofErr w:type="spellStart"/>
      <w:r w:rsidRPr="00AE0574">
        <w:rPr>
          <w:rFonts w:ascii="Times New Roman" w:hAnsi="Times New Roman"/>
          <w:lang w:eastAsia="ru-RU"/>
        </w:rPr>
        <w:t>Якщо</w:t>
      </w:r>
      <w:proofErr w:type="spellEnd"/>
      <w:r w:rsidRPr="00AE0574">
        <w:rPr>
          <w:rFonts w:ascii="Times New Roman" w:hAnsi="Times New Roman"/>
          <w:lang w:eastAsia="ru-RU"/>
        </w:rPr>
        <w:t xml:space="preserve"> ми </w:t>
      </w:r>
      <w:proofErr w:type="spellStart"/>
      <w:r w:rsidRPr="00AE0574">
        <w:rPr>
          <w:rFonts w:ascii="Times New Roman" w:hAnsi="Times New Roman"/>
          <w:lang w:eastAsia="ru-RU"/>
        </w:rPr>
        <w:t>будемо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визначені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переможцем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, то ми </w:t>
      </w:r>
      <w:proofErr w:type="spellStart"/>
      <w:r w:rsidRPr="00AE0574">
        <w:rPr>
          <w:rFonts w:ascii="Times New Roman" w:hAnsi="Times New Roman"/>
          <w:lang w:eastAsia="ru-RU"/>
        </w:rPr>
        <w:t>візьмемо</w:t>
      </w:r>
      <w:proofErr w:type="spellEnd"/>
      <w:r w:rsidRPr="00AE0574">
        <w:rPr>
          <w:rFonts w:ascii="Times New Roman" w:hAnsi="Times New Roman"/>
          <w:lang w:eastAsia="ru-RU"/>
        </w:rPr>
        <w:t xml:space="preserve"> на себе </w:t>
      </w:r>
      <w:proofErr w:type="spellStart"/>
      <w:r w:rsidRPr="00AE0574">
        <w:rPr>
          <w:rFonts w:ascii="Times New Roman" w:hAnsi="Times New Roman"/>
          <w:lang w:eastAsia="ru-RU"/>
        </w:rPr>
        <w:t>зобов'язання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виконати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передбачені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Законом </w:t>
      </w:r>
      <w:proofErr w:type="spellStart"/>
      <w:r w:rsidRPr="00AE0574">
        <w:rPr>
          <w:rFonts w:ascii="Times New Roman" w:hAnsi="Times New Roman"/>
          <w:lang w:eastAsia="ru-RU"/>
        </w:rPr>
        <w:t>України</w:t>
      </w:r>
      <w:proofErr w:type="spellEnd"/>
      <w:r w:rsidRPr="00AE0574">
        <w:rPr>
          <w:rFonts w:ascii="Times New Roman" w:hAnsi="Times New Roman"/>
          <w:lang w:eastAsia="ru-RU"/>
        </w:rPr>
        <w:t xml:space="preserve"> «Про </w:t>
      </w:r>
      <w:proofErr w:type="spellStart"/>
      <w:r w:rsidRPr="00AE0574">
        <w:rPr>
          <w:rFonts w:ascii="Times New Roman" w:hAnsi="Times New Roman"/>
          <w:lang w:eastAsia="ru-RU"/>
        </w:rPr>
        <w:t>публічні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», </w:t>
      </w:r>
      <w:proofErr w:type="spellStart"/>
      <w:r w:rsidRPr="00AE0574">
        <w:rPr>
          <w:rFonts w:ascii="Times New Roman" w:hAnsi="Times New Roman"/>
          <w:lang w:eastAsia="ru-RU"/>
        </w:rPr>
        <w:t>Особливостями</w:t>
      </w:r>
      <w:proofErr w:type="spellEnd"/>
      <w:r w:rsidRPr="00AE0574">
        <w:rPr>
          <w:rFonts w:ascii="Times New Roman" w:hAnsi="Times New Roman"/>
          <w:lang w:eastAsia="ru-RU"/>
        </w:rPr>
        <w:t xml:space="preserve">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наша </w:t>
      </w:r>
      <w:proofErr w:type="spellStart"/>
      <w:r w:rsidRPr="00AE0574">
        <w:rPr>
          <w:rFonts w:ascii="Times New Roman" w:hAnsi="Times New Roman"/>
          <w:lang w:eastAsia="ru-RU"/>
        </w:rPr>
        <w:t>тендерна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дійсна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b/>
          <w:lang w:eastAsia="ru-RU"/>
        </w:rPr>
        <w:t>днів</w:t>
      </w:r>
      <w:proofErr w:type="spellEnd"/>
      <w:r w:rsidRPr="00AE0574">
        <w:rPr>
          <w:rFonts w:ascii="Times New Roman" w:hAnsi="Times New Roman"/>
          <w:b/>
          <w:lang w:eastAsia="ru-RU"/>
        </w:rPr>
        <w:t xml:space="preserve"> </w:t>
      </w:r>
      <w:r w:rsidRPr="00AE0574">
        <w:rPr>
          <w:rFonts w:ascii="Times New Roman" w:hAnsi="Times New Roman"/>
          <w:lang w:eastAsia="ru-RU"/>
        </w:rPr>
        <w:t xml:space="preserve">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кінцевого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подання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тендерних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пропозицій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встановленого</w:t>
      </w:r>
      <w:proofErr w:type="spellEnd"/>
      <w:r w:rsidRPr="00AE0574">
        <w:rPr>
          <w:rFonts w:ascii="Times New Roman" w:hAnsi="Times New Roman"/>
          <w:lang w:eastAsia="ru-RU"/>
        </w:rPr>
        <w:t xml:space="preserve">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3.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можете </w:t>
      </w:r>
      <w:proofErr w:type="spellStart"/>
      <w:r w:rsidRPr="00AE0574">
        <w:rPr>
          <w:rFonts w:ascii="Times New Roman" w:hAnsi="Times New Roman"/>
          <w:lang w:eastAsia="ru-RU"/>
        </w:rPr>
        <w:t>відхилити</w:t>
      </w:r>
      <w:proofErr w:type="spellEnd"/>
      <w:r w:rsidRPr="00AE0574">
        <w:rPr>
          <w:rFonts w:ascii="Times New Roman" w:hAnsi="Times New Roman"/>
          <w:lang w:eastAsia="ru-RU"/>
        </w:rPr>
        <w:t xml:space="preserve"> нашу </w:t>
      </w:r>
      <w:proofErr w:type="spellStart"/>
      <w:r w:rsidRPr="00AE0574">
        <w:rPr>
          <w:rFonts w:ascii="Times New Roman" w:hAnsi="Times New Roman"/>
          <w:lang w:eastAsia="ru-RU"/>
        </w:rPr>
        <w:t>чи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п. 41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, та </w:t>
      </w:r>
      <w:proofErr w:type="spellStart"/>
      <w:r w:rsidRPr="00AE0574">
        <w:rPr>
          <w:rFonts w:ascii="Times New Roman" w:hAnsi="Times New Roman"/>
          <w:lang w:eastAsia="ru-RU"/>
        </w:rPr>
        <w:t>розуміємо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не </w:t>
      </w:r>
      <w:proofErr w:type="spellStart"/>
      <w:r w:rsidRPr="00AE0574">
        <w:rPr>
          <w:rFonts w:ascii="Times New Roman" w:hAnsi="Times New Roman"/>
          <w:lang w:eastAsia="ru-RU"/>
        </w:rPr>
        <w:t>обмежені</w:t>
      </w:r>
      <w:proofErr w:type="spellEnd"/>
      <w:r w:rsidRPr="00AE0574">
        <w:rPr>
          <w:rFonts w:ascii="Times New Roman" w:hAnsi="Times New Roman"/>
          <w:lang w:eastAsia="ru-RU"/>
        </w:rPr>
        <w:t xml:space="preserve"> у </w:t>
      </w:r>
      <w:proofErr w:type="spellStart"/>
      <w:r w:rsidRPr="00AE0574">
        <w:rPr>
          <w:rFonts w:ascii="Times New Roman" w:hAnsi="Times New Roman"/>
          <w:lang w:eastAsia="ru-RU"/>
        </w:rPr>
        <w:t>прийнятті</w:t>
      </w:r>
      <w:proofErr w:type="spellEnd"/>
      <w:r w:rsidRPr="00AE0574">
        <w:rPr>
          <w:rFonts w:ascii="Times New Roman" w:hAnsi="Times New Roman"/>
          <w:lang w:eastAsia="ru-RU"/>
        </w:rPr>
        <w:t xml:space="preserve"> будь-</w:t>
      </w:r>
      <w:proofErr w:type="spellStart"/>
      <w:r w:rsidRPr="00AE0574">
        <w:rPr>
          <w:rFonts w:ascii="Times New Roman" w:hAnsi="Times New Roman"/>
          <w:lang w:eastAsia="ru-RU"/>
        </w:rPr>
        <w:t>якої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іншої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більш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вигідними</w:t>
      </w:r>
      <w:proofErr w:type="spellEnd"/>
      <w:r w:rsidRPr="00AE0574">
        <w:rPr>
          <w:rFonts w:ascii="Times New Roman" w:hAnsi="Times New Roman"/>
          <w:lang w:eastAsia="ru-RU"/>
        </w:rPr>
        <w:t xml:space="preserve"> для Вас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>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проєкту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та з </w:t>
      </w:r>
      <w:proofErr w:type="spellStart"/>
      <w:r w:rsidRPr="00AE0574">
        <w:rPr>
          <w:rFonts w:ascii="Times New Roman" w:hAnsi="Times New Roman"/>
          <w:lang w:eastAsia="ru-RU"/>
        </w:rPr>
        <w:t>тим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color w:val="000000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істотні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не </w:t>
      </w:r>
      <w:proofErr w:type="spellStart"/>
      <w:r w:rsidRPr="00AE0574">
        <w:rPr>
          <w:rFonts w:ascii="Times New Roman" w:hAnsi="Times New Roman"/>
          <w:lang w:eastAsia="ru-RU"/>
        </w:rPr>
        <w:t>можуть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змінюватися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після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його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виконання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зобов’язань</w:t>
      </w:r>
      <w:proofErr w:type="spellEnd"/>
      <w:r w:rsidRPr="00AE0574">
        <w:rPr>
          <w:rFonts w:ascii="Times New Roman" w:hAnsi="Times New Roman"/>
          <w:lang w:eastAsia="ru-RU"/>
        </w:rPr>
        <w:t xml:space="preserve"> сторонами в </w:t>
      </w:r>
      <w:proofErr w:type="spellStart"/>
      <w:r w:rsidRPr="00AE0574">
        <w:rPr>
          <w:rFonts w:ascii="Times New Roman" w:hAnsi="Times New Roman"/>
          <w:lang w:eastAsia="ru-RU"/>
        </w:rPr>
        <w:t>повному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обсязі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крім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випадків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визначених</w:t>
      </w:r>
      <w:proofErr w:type="spellEnd"/>
      <w:r w:rsidRPr="00AE0574">
        <w:rPr>
          <w:rFonts w:ascii="Times New Roman" w:hAnsi="Times New Roman"/>
          <w:lang w:eastAsia="ru-RU"/>
        </w:rPr>
        <w:t xml:space="preserve"> п. 19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</w:t>
      </w:r>
      <w:proofErr w:type="spellStart"/>
      <w:r w:rsidRPr="00AE0574">
        <w:rPr>
          <w:rFonts w:ascii="Times New Roman" w:hAnsi="Times New Roman"/>
          <w:lang w:eastAsia="ru-RU"/>
        </w:rPr>
        <w:t>зобов’язуємося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із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замовником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дії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нашої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, не </w:t>
      </w:r>
      <w:proofErr w:type="spellStart"/>
      <w:r w:rsidRPr="00AE0574">
        <w:rPr>
          <w:rFonts w:ascii="Times New Roman" w:hAnsi="Times New Roman"/>
          <w:lang w:eastAsia="ru-RU"/>
        </w:rPr>
        <w:t>пізніше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ніж</w:t>
      </w:r>
      <w:proofErr w:type="spellEnd"/>
      <w:r w:rsidRPr="00AE0574">
        <w:rPr>
          <w:rFonts w:ascii="Times New Roman" w:hAnsi="Times New Roman"/>
          <w:lang w:eastAsia="ru-RU"/>
        </w:rPr>
        <w:t xml:space="preserve"> через 15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прийняття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рішення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намір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укласти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вимог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документації</w:t>
      </w:r>
      <w:proofErr w:type="spellEnd"/>
      <w:r w:rsidRPr="00AE0574">
        <w:rPr>
          <w:rFonts w:ascii="Times New Roman" w:hAnsi="Times New Roman"/>
          <w:lang w:eastAsia="ru-RU"/>
        </w:rPr>
        <w:t xml:space="preserve"> та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. У </w:t>
      </w:r>
      <w:proofErr w:type="spellStart"/>
      <w:r w:rsidRPr="00AE0574">
        <w:rPr>
          <w:rFonts w:ascii="Times New Roman" w:hAnsi="Times New Roman"/>
          <w:lang w:eastAsia="ru-RU"/>
        </w:rPr>
        <w:t>випадку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обґрунтованої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необхідності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 для </w:t>
      </w:r>
      <w:proofErr w:type="spellStart"/>
      <w:r w:rsidRPr="00AE0574">
        <w:rPr>
          <w:rFonts w:ascii="Times New Roman" w:hAnsi="Times New Roman"/>
          <w:lang w:eastAsia="ru-RU"/>
        </w:rPr>
        <w:t>укладання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</w:t>
      </w:r>
      <w:proofErr w:type="spellStart"/>
      <w:r w:rsidRPr="00AE0574">
        <w:rPr>
          <w:rFonts w:ascii="Times New Roman" w:hAnsi="Times New Roman"/>
          <w:lang w:eastAsia="ru-RU"/>
        </w:rPr>
        <w:t>може</w:t>
      </w:r>
      <w:proofErr w:type="spellEnd"/>
      <w:r w:rsidRPr="00AE0574">
        <w:rPr>
          <w:rFonts w:ascii="Times New Roman" w:hAnsi="Times New Roman"/>
          <w:lang w:eastAsia="ru-RU"/>
        </w:rPr>
        <w:t xml:space="preserve"> бути </w:t>
      </w:r>
      <w:proofErr w:type="spellStart"/>
      <w:r w:rsidRPr="00AE0574">
        <w:rPr>
          <w:rFonts w:ascii="Times New Roman" w:hAnsi="Times New Roman"/>
          <w:lang w:eastAsia="ru-RU"/>
        </w:rPr>
        <w:t>продовжений</w:t>
      </w:r>
      <w:proofErr w:type="spellEnd"/>
      <w:r w:rsidRPr="00AE0574">
        <w:rPr>
          <w:rFonts w:ascii="Times New Roman" w:hAnsi="Times New Roman"/>
          <w:lang w:eastAsia="ru-RU"/>
        </w:rPr>
        <w:t xml:space="preserve"> до 60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t xml:space="preserve">Посада, </w:t>
      </w:r>
      <w:proofErr w:type="spellStart"/>
      <w:r w:rsidRPr="00AE0574">
        <w:rPr>
          <w:rFonts w:ascii="Times New Roman" w:hAnsi="Times New Roman"/>
          <w:i/>
          <w:color w:val="000000"/>
        </w:rPr>
        <w:t>прізвище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ініціали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підпис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уповноваженої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особи </w:t>
      </w:r>
      <w:proofErr w:type="spellStart"/>
      <w:r w:rsidRPr="00AE0574">
        <w:rPr>
          <w:rFonts w:ascii="Times New Roman" w:hAnsi="Times New Roman"/>
          <w:i/>
          <w:color w:val="000000"/>
        </w:rPr>
        <w:t>учасника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завірені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печаткою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(за </w:t>
      </w:r>
      <w:proofErr w:type="spellStart"/>
      <w:r w:rsidRPr="00AE0574">
        <w:rPr>
          <w:rFonts w:ascii="Times New Roman" w:hAnsi="Times New Roman"/>
          <w:i/>
          <w:color w:val="000000"/>
        </w:rPr>
        <w:t>наявності</w:t>
      </w:r>
      <w:proofErr w:type="spellEnd"/>
      <w:r w:rsidRPr="00AE0574">
        <w:rPr>
          <w:rFonts w:ascii="Times New Roman" w:hAnsi="Times New Roman"/>
          <w:i/>
          <w:color w:val="000000"/>
        </w:rPr>
        <w:t>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C69D" w14:textId="77777777" w:rsidR="004F24B3" w:rsidRDefault="004F24B3">
      <w:pPr>
        <w:spacing w:after="0" w:line="240" w:lineRule="auto"/>
      </w:pPr>
      <w:r>
        <w:separator/>
      </w:r>
    </w:p>
  </w:endnote>
  <w:endnote w:type="continuationSeparator" w:id="0">
    <w:p w14:paraId="77495688" w14:textId="77777777" w:rsidR="004F24B3" w:rsidRDefault="004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9B4E" w14:textId="77777777"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3679" w14:textId="77777777" w:rsidR="004F24B3" w:rsidRDefault="004F24B3">
      <w:pPr>
        <w:spacing w:after="0" w:line="240" w:lineRule="auto"/>
      </w:pPr>
      <w:r>
        <w:separator/>
      </w:r>
    </w:p>
  </w:footnote>
  <w:footnote w:type="continuationSeparator" w:id="0">
    <w:p w14:paraId="453A2F9E" w14:textId="77777777" w:rsidR="004F24B3" w:rsidRDefault="004F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A9">
          <w:rPr>
            <w:noProof/>
          </w:rPr>
          <w:t>2</w:t>
        </w:r>
        <w:r>
          <w:fldChar w:fldCharType="end"/>
        </w:r>
      </w:p>
    </w:sdtContent>
  </w:sdt>
  <w:p w14:paraId="088BBC04" w14:textId="77777777" w:rsidR="00067840" w:rsidRDefault="00067840">
    <w:pPr>
      <w:pStyle w:val="af6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99A"/>
    <w:rsid w:val="000027B3"/>
    <w:rsid w:val="00002ACE"/>
    <w:rsid w:val="000051F9"/>
    <w:rsid w:val="0000592B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56BA9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24B3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4F79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3DC7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3364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5F3-8994-4B2D-BFFC-86270D5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1</cp:lastModifiedBy>
  <cp:revision>15</cp:revision>
  <cp:lastPrinted>2021-10-28T12:50:00Z</cp:lastPrinted>
  <dcterms:created xsi:type="dcterms:W3CDTF">2022-11-24T09:25:00Z</dcterms:created>
  <dcterms:modified xsi:type="dcterms:W3CDTF">2023-05-18T13:02:00Z</dcterms:modified>
</cp:coreProperties>
</file>