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D" w:rsidRDefault="0096348D" w:rsidP="0096348D">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96348D" w:rsidRDefault="0096348D" w:rsidP="0096348D">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96348D" w:rsidRDefault="0096348D" w:rsidP="0096348D">
      <w:pPr>
        <w:rPr>
          <w:b/>
          <w:bCs/>
        </w:rPr>
      </w:pPr>
    </w:p>
    <w:p w:rsidR="0096348D" w:rsidRDefault="0096348D" w:rsidP="0096348D">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6348D" w:rsidTr="00FA4A0F">
        <w:tc>
          <w:tcPr>
            <w:tcW w:w="5916" w:type="dxa"/>
          </w:tcPr>
          <w:p w:rsidR="0096348D" w:rsidRDefault="0096348D" w:rsidP="00FA4A0F">
            <w:pPr>
              <w:jc w:val="center"/>
              <w:rPr>
                <w:b/>
                <w:bCs/>
              </w:rPr>
            </w:pPr>
          </w:p>
        </w:tc>
        <w:tc>
          <w:tcPr>
            <w:tcW w:w="4252" w:type="dxa"/>
          </w:tcPr>
          <w:p w:rsidR="0096348D" w:rsidRPr="0096348D" w:rsidRDefault="0096348D" w:rsidP="0096348D">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96348D" w:rsidRPr="0096348D" w:rsidRDefault="0096348D" w:rsidP="0096348D">
            <w:pPr>
              <w:spacing w:line="240" w:lineRule="auto"/>
              <w:jc w:val="right"/>
              <w:rPr>
                <w:rFonts w:ascii="Times New Roman" w:hAnsi="Times New Roman" w:cs="Times New Roman"/>
              </w:rPr>
            </w:pPr>
            <w:r w:rsidRPr="0096348D">
              <w:rPr>
                <w:rFonts w:ascii="Times New Roman" w:hAnsi="Times New Roman" w:cs="Times New Roman"/>
              </w:rPr>
              <w:t>Рішенням уповноваженої особи</w:t>
            </w:r>
          </w:p>
          <w:p w:rsidR="0096348D" w:rsidRPr="00F14133" w:rsidRDefault="0096348D" w:rsidP="00CA5E9A">
            <w:pPr>
              <w:spacing w:line="240" w:lineRule="auto"/>
              <w:jc w:val="right"/>
              <w:rPr>
                <w:b/>
                <w:bCs/>
                <w:noProof/>
                <w:highlight w:val="yellow"/>
              </w:rPr>
            </w:pPr>
            <w:r w:rsidRPr="0096348D">
              <w:rPr>
                <w:rFonts w:ascii="Times New Roman" w:hAnsi="Times New Roman" w:cs="Times New Roman"/>
              </w:rPr>
              <w:t xml:space="preserve">від  « </w:t>
            </w:r>
            <w:r w:rsidR="00CA5E9A">
              <w:rPr>
                <w:rFonts w:ascii="Times New Roman" w:hAnsi="Times New Roman" w:cs="Times New Roman"/>
              </w:rPr>
              <w:t>30</w:t>
            </w:r>
            <w:r w:rsidR="00916B7F">
              <w:rPr>
                <w:rFonts w:ascii="Times New Roman" w:hAnsi="Times New Roman" w:cs="Times New Roman"/>
              </w:rPr>
              <w:t xml:space="preserve"> </w:t>
            </w:r>
            <w:r w:rsidRPr="0096348D">
              <w:rPr>
                <w:rFonts w:ascii="Times New Roman" w:hAnsi="Times New Roman" w:cs="Times New Roman"/>
              </w:rPr>
              <w:t xml:space="preserve">» </w:t>
            </w:r>
            <w:r w:rsidR="00916B7F">
              <w:rPr>
                <w:rFonts w:ascii="Times New Roman" w:hAnsi="Times New Roman" w:cs="Times New Roman"/>
              </w:rPr>
              <w:t>листопада</w:t>
            </w:r>
            <w:r w:rsidRPr="0096348D">
              <w:rPr>
                <w:rFonts w:ascii="Times New Roman" w:hAnsi="Times New Roman" w:cs="Times New Roman"/>
              </w:rPr>
              <w:t xml:space="preserve">   2022 року      </w:t>
            </w:r>
          </w:p>
        </w:tc>
      </w:tr>
    </w:tbl>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Pr="0096348D" w:rsidRDefault="00E30E46" w:rsidP="0096348D">
      <w:pPr>
        <w:spacing w:after="0" w:line="240" w:lineRule="auto"/>
        <w:jc w:val="center"/>
        <w:rPr>
          <w:rFonts w:ascii="Times New Roman" w:eastAsia="Times New Roman" w:hAnsi="Times New Roman" w:cs="Times New Roman"/>
          <w:b/>
          <w:color w:val="000000"/>
          <w:sz w:val="30"/>
          <w:szCs w:val="30"/>
        </w:rPr>
      </w:pPr>
    </w:p>
    <w:p w:rsidR="00E30E46" w:rsidRPr="0096348D" w:rsidRDefault="006A26B9" w:rsidP="0096348D">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E30E46" w:rsidRPr="005062C3" w:rsidRDefault="006A26B9">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5062C3" w:rsidRDefault="005062C3">
      <w:pPr>
        <w:spacing w:before="240" w:after="0" w:line="240" w:lineRule="auto"/>
        <w:jc w:val="center"/>
        <w:rPr>
          <w:rFonts w:ascii="Times New Roman" w:eastAsia="Times New Roman" w:hAnsi="Times New Roman" w:cs="Times New Roman"/>
          <w:color w:val="4A86E8"/>
          <w:sz w:val="24"/>
          <w:szCs w:val="24"/>
        </w:rPr>
      </w:pPr>
    </w:p>
    <w:p w:rsidR="005062C3" w:rsidRDefault="005062C3" w:rsidP="005062C3">
      <w:pPr>
        <w:jc w:val="center"/>
        <w:rPr>
          <w:i/>
          <w:iCs/>
          <w:sz w:val="28"/>
          <w:szCs w:val="28"/>
        </w:rPr>
      </w:pPr>
      <w:r>
        <w:rPr>
          <w:i/>
          <w:iCs/>
          <w:sz w:val="28"/>
          <w:szCs w:val="28"/>
        </w:rPr>
        <w:t>по предмету закупівлі:</w:t>
      </w:r>
    </w:p>
    <w:p w:rsidR="00916B7F" w:rsidRDefault="00916B7F" w:rsidP="005062C3">
      <w:pPr>
        <w:jc w:val="center"/>
        <w:rPr>
          <w:i/>
          <w:iCs/>
          <w:sz w:val="28"/>
          <w:szCs w:val="28"/>
        </w:rPr>
      </w:pPr>
    </w:p>
    <w:p w:rsidR="00916B7F" w:rsidRDefault="00916B7F" w:rsidP="00916B7F">
      <w:pPr>
        <w:spacing w:after="0" w:line="240" w:lineRule="auto"/>
        <w:jc w:val="center"/>
        <w:rPr>
          <w:rFonts w:ascii="Times New Roman" w:hAnsi="Times New Roman" w:cs="Times New Roman"/>
          <w:b/>
          <w:sz w:val="34"/>
          <w:szCs w:val="34"/>
          <w:lang w:val="ru-RU"/>
        </w:rPr>
      </w:pPr>
      <w:r w:rsidRPr="00916B7F">
        <w:rPr>
          <w:rFonts w:ascii="Times New Roman" w:hAnsi="Times New Roman"/>
          <w:b/>
          <w:sz w:val="34"/>
          <w:szCs w:val="34"/>
          <w:lang w:val="ru-RU"/>
        </w:rPr>
        <w:t xml:space="preserve">Генератор </w:t>
      </w:r>
      <w:r w:rsidRPr="00916B7F">
        <w:rPr>
          <w:rFonts w:ascii="Times New Roman" w:hAnsi="Times New Roman" w:cs="Times New Roman"/>
          <w:b/>
          <w:sz w:val="34"/>
          <w:szCs w:val="34"/>
          <w:lang w:val="ru-RU"/>
        </w:rPr>
        <w:t xml:space="preserve">номінальною потужністю </w:t>
      </w:r>
    </w:p>
    <w:p w:rsidR="00916B7F" w:rsidRPr="00916B7F" w:rsidRDefault="00B707D2" w:rsidP="00916B7F">
      <w:pPr>
        <w:spacing w:after="0" w:line="240" w:lineRule="auto"/>
        <w:jc w:val="center"/>
        <w:rPr>
          <w:rFonts w:ascii="Times New Roman" w:hAnsi="Times New Roman"/>
          <w:b/>
          <w:sz w:val="34"/>
          <w:szCs w:val="34"/>
          <w:lang w:val="ru-RU"/>
        </w:rPr>
      </w:pPr>
      <w:r>
        <w:rPr>
          <w:rFonts w:ascii="Times New Roman" w:hAnsi="Times New Roman" w:cs="Times New Roman"/>
          <w:b/>
          <w:sz w:val="34"/>
          <w:szCs w:val="34"/>
          <w:lang w:val="ru-RU"/>
        </w:rPr>
        <w:t xml:space="preserve">7,0 - </w:t>
      </w:r>
      <w:r w:rsidR="00916B7F" w:rsidRPr="00916B7F">
        <w:rPr>
          <w:rFonts w:ascii="Times New Roman" w:hAnsi="Times New Roman" w:cs="Times New Roman"/>
          <w:b/>
          <w:sz w:val="34"/>
          <w:szCs w:val="34"/>
          <w:lang w:val="ru-RU"/>
        </w:rPr>
        <w:t xml:space="preserve">7,5кВт </w:t>
      </w:r>
      <w:r w:rsidR="00916B7F" w:rsidRPr="00916B7F">
        <w:rPr>
          <w:rFonts w:ascii="Times New Roman" w:hAnsi="Times New Roman"/>
          <w:b/>
          <w:sz w:val="34"/>
          <w:szCs w:val="34"/>
          <w:lang w:val="ru-RU"/>
        </w:rPr>
        <w:t>(</w:t>
      </w:r>
      <w:r w:rsidR="00916B7F" w:rsidRPr="00916B7F">
        <w:rPr>
          <w:rFonts w:ascii="Times New Roman" w:hAnsi="Times New Roman"/>
          <w:b/>
          <w:sz w:val="34"/>
          <w:szCs w:val="34"/>
        </w:rPr>
        <w:t>б</w:t>
      </w:r>
      <w:r w:rsidR="00916B7F" w:rsidRPr="00916B7F">
        <w:rPr>
          <w:rFonts w:ascii="Times New Roman" w:hAnsi="Times New Roman"/>
          <w:b/>
          <w:sz w:val="34"/>
          <w:szCs w:val="34"/>
          <w:lang w:val="ru-RU"/>
        </w:rPr>
        <w:t>ензиновий</w:t>
      </w:r>
      <w:r w:rsidR="00916B7F" w:rsidRPr="00916B7F">
        <w:rPr>
          <w:rFonts w:ascii="Times New Roman" w:hAnsi="Times New Roman"/>
          <w:b/>
          <w:sz w:val="34"/>
          <w:szCs w:val="34"/>
        </w:rPr>
        <w:t xml:space="preserve">, </w:t>
      </w:r>
      <w:r w:rsidR="00916B7F" w:rsidRPr="00916B7F">
        <w:rPr>
          <w:rFonts w:ascii="Times New Roman" w:hAnsi="Times New Roman"/>
          <w:b/>
          <w:sz w:val="34"/>
          <w:szCs w:val="34"/>
          <w:lang w:val="ru-RU"/>
        </w:rPr>
        <w:t>генератор).</w:t>
      </w:r>
    </w:p>
    <w:p w:rsidR="005062C3" w:rsidRPr="00916B7F" w:rsidRDefault="005062C3" w:rsidP="005062C3">
      <w:pPr>
        <w:spacing w:line="240" w:lineRule="auto"/>
        <w:ind w:firstLine="450"/>
        <w:jc w:val="center"/>
        <w:rPr>
          <w:rFonts w:ascii="Times New Roman" w:hAnsi="Times New Roman" w:cs="Times New Roman"/>
          <w:b/>
          <w:kern w:val="24"/>
          <w:sz w:val="28"/>
          <w:szCs w:val="28"/>
          <w:lang w:val="ru-RU"/>
        </w:rPr>
      </w:pPr>
    </w:p>
    <w:p w:rsidR="00E30E46" w:rsidRDefault="00E30E46">
      <w:pPr>
        <w:spacing w:before="240" w:after="0" w:line="240" w:lineRule="auto"/>
        <w:jc w:val="center"/>
        <w:rPr>
          <w:rFonts w:ascii="Times New Roman" w:eastAsia="Times New Roman" w:hAnsi="Times New Roman" w:cs="Times New Roman"/>
          <w:color w:val="000000"/>
          <w:sz w:val="24"/>
          <w:szCs w:val="24"/>
        </w:rPr>
      </w:pPr>
    </w:p>
    <w:p w:rsidR="00E30E46" w:rsidRDefault="006A26B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62C3" w:rsidRPr="000B6536" w:rsidRDefault="005062C3" w:rsidP="005062C3">
      <w:pPr>
        <w:spacing w:line="240" w:lineRule="auto"/>
        <w:ind w:firstLine="450"/>
        <w:jc w:val="center"/>
        <w:rPr>
          <w:rFonts w:ascii="Times New Roman" w:hAnsi="Times New Roman" w:cs="Times New Roman"/>
          <w:b/>
          <w:kern w:val="24"/>
          <w:sz w:val="28"/>
          <w:szCs w:val="28"/>
        </w:rPr>
      </w:pPr>
      <w:r>
        <w:rPr>
          <w:rFonts w:ascii="Times New Roman" w:eastAsia="Times New Roman" w:hAnsi="Times New Roman" w:cs="Times New Roman"/>
          <w:b/>
          <w:i/>
          <w:color w:val="FF0000"/>
          <w:sz w:val="24"/>
          <w:szCs w:val="24"/>
        </w:rPr>
        <w:t xml:space="preserve"> </w:t>
      </w:r>
      <w:r w:rsidRPr="000B6536">
        <w:rPr>
          <w:rFonts w:ascii="Times New Roman" w:hAnsi="Times New Roman" w:cs="Times New Roman"/>
          <w:b/>
          <w:kern w:val="24"/>
          <w:sz w:val="28"/>
          <w:szCs w:val="28"/>
        </w:rPr>
        <w:t>ДК:</w:t>
      </w:r>
      <w:r w:rsidRPr="00451D33">
        <w:rPr>
          <w:rFonts w:ascii="Times New Roman" w:hAnsi="Times New Roman"/>
          <w:sz w:val="28"/>
          <w:szCs w:val="28"/>
          <w:shd w:val="clear" w:color="auto" w:fill="FFFFFF"/>
          <w:lang w:eastAsia="x-none"/>
        </w:rPr>
        <w:t xml:space="preserve"> </w:t>
      </w:r>
      <w:r w:rsidRPr="00451D33">
        <w:rPr>
          <w:rFonts w:ascii="Times New Roman" w:hAnsi="Times New Roman"/>
          <w:b/>
          <w:bCs/>
          <w:sz w:val="28"/>
          <w:szCs w:val="28"/>
          <w:u w:val="single"/>
          <w:shd w:val="clear" w:color="auto" w:fill="FFFFFF"/>
          <w:lang w:eastAsia="x-none"/>
        </w:rPr>
        <w:t>021:2015 31120000-3 Генератори</w:t>
      </w:r>
    </w:p>
    <w:p w:rsidR="00E30E46" w:rsidRDefault="00E30E46">
      <w:pPr>
        <w:spacing w:before="240" w:after="0" w:line="240" w:lineRule="auto"/>
        <w:jc w:val="center"/>
        <w:rPr>
          <w:rFonts w:ascii="Times New Roman" w:eastAsia="Times New Roman" w:hAnsi="Times New Roman" w:cs="Times New Roman"/>
          <w:b/>
          <w:i/>
          <w:color w:val="000000"/>
          <w:sz w:val="24"/>
          <w:szCs w:val="24"/>
        </w:rPr>
      </w:pP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0E46" w:rsidRDefault="00E30E46">
      <w:pPr>
        <w:spacing w:before="240" w:after="0" w:line="240" w:lineRule="auto"/>
        <w:rPr>
          <w:rFonts w:ascii="Times New Roman" w:eastAsia="Times New Roman" w:hAnsi="Times New Roman" w:cs="Times New Roman"/>
          <w:color w:val="000000"/>
          <w:sz w:val="24"/>
          <w:szCs w:val="24"/>
        </w:rPr>
      </w:pPr>
    </w:p>
    <w:p w:rsidR="00E30E46" w:rsidRDefault="00E30E46">
      <w:pPr>
        <w:spacing w:before="240" w:after="0" w:line="240" w:lineRule="auto"/>
        <w:rPr>
          <w:rFonts w:ascii="Times New Roman" w:eastAsia="Times New Roman" w:hAnsi="Times New Roman" w:cs="Times New Roman"/>
          <w:sz w:val="24"/>
          <w:szCs w:val="24"/>
        </w:rPr>
      </w:pP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62C3" w:rsidRDefault="005062C3" w:rsidP="005062C3">
      <w:pPr>
        <w:pStyle w:val="10"/>
        <w:widowControl w:val="0"/>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Червоноград – 2022</w:t>
      </w:r>
    </w:p>
    <w:p w:rsidR="00E30E46" w:rsidRDefault="00E30E4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E30E46" w:rsidTr="00FB4191">
        <w:trPr>
          <w:trHeight w:val="416"/>
          <w:jc w:val="center"/>
        </w:trPr>
        <w:tc>
          <w:tcPr>
            <w:tcW w:w="705"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rsidR="00E30E46" w:rsidRPr="00FB4191" w:rsidRDefault="006A26B9">
            <w:pPr>
              <w:jc w:val="center"/>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rPr>
              <w:t>Розділ 1. Загальні положення</w:t>
            </w:r>
          </w:p>
        </w:tc>
      </w:tr>
      <w:tr w:rsidR="00E30E46" w:rsidTr="00FB4191">
        <w:trPr>
          <w:trHeight w:val="411"/>
          <w:jc w:val="center"/>
        </w:trPr>
        <w:tc>
          <w:tcPr>
            <w:tcW w:w="705"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30E46" w:rsidRPr="00FB4191" w:rsidRDefault="006A26B9">
            <w:pPr>
              <w:jc w:val="center"/>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2</w:t>
            </w:r>
          </w:p>
        </w:tc>
        <w:tc>
          <w:tcPr>
            <w:tcW w:w="6803" w:type="dxa"/>
            <w:vAlign w:val="center"/>
          </w:tcPr>
          <w:p w:rsidR="00E30E46" w:rsidRPr="00FB4191" w:rsidRDefault="006A26B9">
            <w:pPr>
              <w:jc w:val="center"/>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3</w:t>
            </w:r>
          </w:p>
        </w:tc>
      </w:tr>
      <w:tr w:rsidR="00E30E46" w:rsidTr="00FB4191">
        <w:trPr>
          <w:trHeight w:val="1119"/>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Pr="00FB4191" w:rsidRDefault="006A26B9">
            <w:pP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Терміни, які вживаються в тендерній документації</w:t>
            </w:r>
          </w:p>
        </w:tc>
        <w:tc>
          <w:tcPr>
            <w:tcW w:w="6803" w:type="dxa"/>
          </w:tcPr>
          <w:p w:rsidR="00E30E46" w:rsidRPr="00FB4191" w:rsidRDefault="006A26B9">
            <w:pPr>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xml:space="preserve">Документацію розроблено відповідно до вимог Закону України «Про публічні закупівлі» (далі </w:t>
            </w: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color w:val="000000"/>
                <w:sz w:val="23"/>
                <w:szCs w:val="23"/>
              </w:rPr>
              <w:t xml:space="preserve"> Закон)</w:t>
            </w:r>
            <w:r w:rsidRPr="00FB4191">
              <w:rPr>
                <w:rFonts w:ascii="Times New Roman" w:eastAsia="Times New Roman" w:hAnsi="Times New Roman" w:cs="Times New Roman"/>
                <w:sz w:val="23"/>
                <w:szCs w:val="23"/>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30E46" w:rsidRPr="00FB4191" w:rsidRDefault="006A26B9">
            <w:pPr>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xml:space="preserve"> Терміни, які використовуються в цій документації, вживаються у значенні, наведеному в Законі та </w:t>
            </w:r>
            <w:r w:rsidRPr="00FB4191">
              <w:rPr>
                <w:rFonts w:ascii="Times New Roman" w:eastAsia="Times New Roman" w:hAnsi="Times New Roman" w:cs="Times New Roman"/>
                <w:sz w:val="23"/>
                <w:szCs w:val="23"/>
              </w:rPr>
              <w:t>Особливостях.</w:t>
            </w:r>
          </w:p>
        </w:tc>
      </w:tr>
      <w:tr w:rsidR="00E30E46" w:rsidTr="00FB4191">
        <w:trPr>
          <w:trHeight w:val="615"/>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E46" w:rsidRPr="00FB4191" w:rsidRDefault="006A26B9">
            <w:pP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Інформація про замовника торгів</w:t>
            </w:r>
          </w:p>
        </w:tc>
        <w:tc>
          <w:tcPr>
            <w:tcW w:w="6803" w:type="dxa"/>
          </w:tcPr>
          <w:p w:rsidR="00E30E46" w:rsidRPr="00FB4191" w:rsidRDefault="006A26B9">
            <w:pPr>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w:t>
            </w:r>
          </w:p>
        </w:tc>
      </w:tr>
      <w:tr w:rsidR="005062C3" w:rsidTr="00FB4191">
        <w:trPr>
          <w:trHeight w:val="285"/>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062C3" w:rsidRPr="00FB4191" w:rsidRDefault="005062C3" w:rsidP="005062C3">
            <w:pPr>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повне найменування</w:t>
            </w:r>
          </w:p>
        </w:tc>
        <w:tc>
          <w:tcPr>
            <w:tcW w:w="6803" w:type="dxa"/>
          </w:tcPr>
          <w:p w:rsidR="005062C3" w:rsidRPr="00FB4191" w:rsidRDefault="005062C3" w:rsidP="005062C3">
            <w:pPr>
              <w:pStyle w:val="10"/>
              <w:widowControl w:val="0"/>
              <w:spacing w:line="240" w:lineRule="auto"/>
              <w:rPr>
                <w:rFonts w:ascii="Times New Roman" w:hAnsi="Times New Roman" w:cs="Times New Roman"/>
                <w:b/>
                <w:bCs/>
                <w:sz w:val="23"/>
                <w:szCs w:val="23"/>
                <w:lang w:val="uk-UA"/>
              </w:rPr>
            </w:pPr>
            <w:r w:rsidRPr="00FB4191">
              <w:rPr>
                <w:rFonts w:ascii="Times New Roman" w:hAnsi="Times New Roman" w:cs="Times New Roman"/>
                <w:b/>
                <w:bCs/>
                <w:sz w:val="23"/>
                <w:szCs w:val="23"/>
                <w:lang w:val="uk-UA"/>
              </w:rPr>
              <w:t>Комунальне підприємство «Червоноградтеплокомуненерго»</w:t>
            </w:r>
          </w:p>
        </w:tc>
      </w:tr>
      <w:tr w:rsidR="005062C3" w:rsidTr="00FB4191">
        <w:trPr>
          <w:trHeight w:val="510"/>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062C3" w:rsidRPr="00FB4191" w:rsidRDefault="005062C3" w:rsidP="005062C3">
            <w:pPr>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місцезнаходження</w:t>
            </w:r>
          </w:p>
        </w:tc>
        <w:tc>
          <w:tcPr>
            <w:tcW w:w="6803" w:type="dxa"/>
          </w:tcPr>
          <w:p w:rsidR="005062C3" w:rsidRPr="00FB4191" w:rsidRDefault="005062C3" w:rsidP="005062C3">
            <w:pPr>
              <w:pStyle w:val="10"/>
              <w:widowControl w:val="0"/>
              <w:spacing w:line="240" w:lineRule="auto"/>
              <w:rPr>
                <w:rFonts w:ascii="Times New Roman" w:hAnsi="Times New Roman" w:cs="Times New Roman"/>
                <w:b/>
                <w:bCs/>
                <w:color w:val="auto"/>
                <w:sz w:val="23"/>
                <w:szCs w:val="23"/>
                <w:lang w:val="uk-UA"/>
              </w:rPr>
            </w:pPr>
            <w:r w:rsidRPr="00FB4191">
              <w:rPr>
                <w:rFonts w:ascii="Times New Roman" w:hAnsi="Times New Roman" w:cs="Times New Roman"/>
                <w:b/>
                <w:bCs/>
                <w:color w:val="auto"/>
                <w:sz w:val="23"/>
                <w:szCs w:val="23"/>
                <w:lang w:val="uk-UA"/>
              </w:rPr>
              <w:t xml:space="preserve">80100, Львівська область, м. Червоноград, </w:t>
            </w:r>
          </w:p>
          <w:p w:rsidR="005062C3" w:rsidRPr="00FB4191" w:rsidRDefault="005062C3" w:rsidP="005062C3">
            <w:pPr>
              <w:pStyle w:val="10"/>
              <w:widowControl w:val="0"/>
              <w:spacing w:line="240" w:lineRule="auto"/>
              <w:rPr>
                <w:rFonts w:ascii="Times New Roman" w:hAnsi="Times New Roman" w:cs="Times New Roman"/>
                <w:sz w:val="23"/>
                <w:szCs w:val="23"/>
                <w:lang w:val="uk-UA"/>
              </w:rPr>
            </w:pPr>
            <w:r w:rsidRPr="00FB4191">
              <w:rPr>
                <w:rFonts w:ascii="Times New Roman" w:hAnsi="Times New Roman" w:cs="Times New Roman"/>
                <w:b/>
                <w:bCs/>
                <w:color w:val="auto"/>
                <w:sz w:val="23"/>
                <w:szCs w:val="23"/>
                <w:lang w:val="uk-UA"/>
              </w:rPr>
              <w:t xml:space="preserve"> вул. Промислова, 1</w:t>
            </w:r>
          </w:p>
        </w:tc>
      </w:tr>
      <w:tr w:rsidR="005062C3" w:rsidTr="00FB4191">
        <w:trPr>
          <w:trHeight w:val="1119"/>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062C3" w:rsidRPr="00FB4191" w:rsidRDefault="005062C3" w:rsidP="005062C3">
            <w:pPr>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rsidR="005062C3" w:rsidRPr="00FB4191" w:rsidRDefault="005062C3" w:rsidP="005062C3">
            <w:pPr>
              <w:pStyle w:val="rvps14"/>
              <w:spacing w:before="0" w:beforeAutospacing="0" w:after="0" w:afterAutospacing="0"/>
              <w:textAlignment w:val="baseline"/>
              <w:rPr>
                <w:sz w:val="23"/>
                <w:szCs w:val="23"/>
                <w:lang w:val="uk-UA"/>
              </w:rPr>
            </w:pPr>
            <w:r w:rsidRPr="00FB4191">
              <w:rPr>
                <w:sz w:val="23"/>
                <w:szCs w:val="23"/>
                <w:lang w:val="uk-UA"/>
              </w:rPr>
              <w:t xml:space="preserve">Лемеха Оксана Мирославівна – фахівець із публічних закупівель   КП «Червоноградтеплокомуненерго» </w:t>
            </w:r>
          </w:p>
          <w:p w:rsidR="005062C3" w:rsidRPr="00FB4191" w:rsidRDefault="005062C3" w:rsidP="005062C3">
            <w:pPr>
              <w:pStyle w:val="rvps2"/>
              <w:snapToGrid w:val="0"/>
              <w:spacing w:before="0" w:beforeAutospacing="0" w:after="0" w:afterAutospacing="0"/>
              <w:ind w:right="279"/>
              <w:rPr>
                <w:sz w:val="23"/>
                <w:szCs w:val="23"/>
              </w:rPr>
            </w:pPr>
            <w:r w:rsidRPr="00FB4191">
              <w:rPr>
                <w:sz w:val="23"/>
                <w:szCs w:val="23"/>
              </w:rPr>
              <w:t>тел./факс +380324947580</w:t>
            </w:r>
          </w:p>
          <w:p w:rsidR="005062C3" w:rsidRPr="00FB4191" w:rsidRDefault="005062C3" w:rsidP="005062C3">
            <w:pPr>
              <w:pStyle w:val="rvps2"/>
              <w:snapToGrid w:val="0"/>
              <w:spacing w:before="0" w:beforeAutospacing="0" w:after="0" w:afterAutospacing="0"/>
              <w:ind w:right="279"/>
              <w:rPr>
                <w:sz w:val="23"/>
                <w:szCs w:val="23"/>
              </w:rPr>
            </w:pPr>
            <w:r w:rsidRPr="00FB4191">
              <w:rPr>
                <w:sz w:val="23"/>
                <w:szCs w:val="23"/>
              </w:rPr>
              <w:t>Веб сайт: http://tm.chervonograd.net/</w:t>
            </w:r>
          </w:p>
          <w:p w:rsidR="005062C3" w:rsidRPr="00FB4191" w:rsidRDefault="005062C3" w:rsidP="005062C3">
            <w:pPr>
              <w:pStyle w:val="rvps2"/>
              <w:snapToGrid w:val="0"/>
              <w:spacing w:before="0" w:beforeAutospacing="0" w:after="0" w:afterAutospacing="0"/>
              <w:ind w:right="279"/>
              <w:rPr>
                <w:sz w:val="23"/>
                <w:szCs w:val="23"/>
                <w:u w:val="single"/>
              </w:rPr>
            </w:pPr>
            <w:r w:rsidRPr="00FB4191">
              <w:rPr>
                <w:sz w:val="23"/>
                <w:szCs w:val="23"/>
              </w:rPr>
              <w:t xml:space="preserve">Е – mail: </w:t>
            </w:r>
            <w:r w:rsidRPr="00FB4191">
              <w:rPr>
                <w:sz w:val="23"/>
                <w:szCs w:val="23"/>
                <w:u w:val="single"/>
              </w:rPr>
              <w:t>kpchtke@ukr.net</w:t>
            </w:r>
          </w:p>
        </w:tc>
      </w:tr>
      <w:tr w:rsidR="00E30E46" w:rsidTr="00FB4191">
        <w:trPr>
          <w:trHeight w:val="15"/>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E46" w:rsidRPr="00FB4191" w:rsidRDefault="006A26B9">
            <w:pP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Процедура закупівлі</w:t>
            </w:r>
          </w:p>
        </w:tc>
        <w:tc>
          <w:tcPr>
            <w:tcW w:w="6803" w:type="dxa"/>
          </w:tcPr>
          <w:p w:rsidR="00E30E46" w:rsidRPr="00FB4191" w:rsidRDefault="006A26B9">
            <w:pPr>
              <w:jc w:val="both"/>
              <w:rPr>
                <w:rFonts w:ascii="Times New Roman" w:eastAsia="Times New Roman" w:hAnsi="Times New Roman" w:cs="Times New Roman"/>
                <w:color w:val="4A86E8"/>
                <w:sz w:val="23"/>
                <w:szCs w:val="23"/>
              </w:rPr>
            </w:pPr>
            <w:r w:rsidRPr="00FB4191">
              <w:rPr>
                <w:rFonts w:ascii="Times New Roman" w:eastAsia="Times New Roman" w:hAnsi="Times New Roman" w:cs="Times New Roman"/>
                <w:color w:val="000000"/>
                <w:sz w:val="23"/>
                <w:szCs w:val="23"/>
              </w:rPr>
              <w:t xml:space="preserve">відкриті </w:t>
            </w:r>
            <w:r w:rsidRPr="00FB4191">
              <w:rPr>
                <w:rFonts w:ascii="Times New Roman" w:eastAsia="Times New Roman" w:hAnsi="Times New Roman" w:cs="Times New Roman"/>
                <w:color w:val="000000" w:themeColor="text1"/>
                <w:sz w:val="23"/>
                <w:szCs w:val="23"/>
              </w:rPr>
              <w:t>торги з особливостями</w:t>
            </w:r>
          </w:p>
        </w:tc>
      </w:tr>
      <w:tr w:rsidR="00E30E46" w:rsidTr="00FB4191">
        <w:trPr>
          <w:trHeight w:val="240"/>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E46" w:rsidRPr="00FB4191" w:rsidRDefault="006A26B9">
            <w:pP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Інформація про предмет закупівлі</w:t>
            </w:r>
          </w:p>
        </w:tc>
        <w:tc>
          <w:tcPr>
            <w:tcW w:w="6803" w:type="dxa"/>
          </w:tcPr>
          <w:p w:rsidR="00E30E46" w:rsidRPr="00FB4191" w:rsidRDefault="006A26B9">
            <w:pPr>
              <w:jc w:val="both"/>
              <w:rPr>
                <w:rFonts w:ascii="Times New Roman" w:eastAsia="Times New Roman" w:hAnsi="Times New Roman" w:cs="Times New Roman"/>
                <w:sz w:val="23"/>
                <w:szCs w:val="23"/>
              </w:rPr>
            </w:pPr>
            <w:r w:rsidRPr="00FB4191">
              <w:rPr>
                <w:rFonts w:ascii="Times New Roman" w:eastAsia="Times New Roman" w:hAnsi="Times New Roman" w:cs="Times New Roman"/>
                <w:i/>
                <w:color w:val="000000"/>
                <w:sz w:val="23"/>
                <w:szCs w:val="23"/>
              </w:rPr>
              <w:t> </w:t>
            </w:r>
          </w:p>
        </w:tc>
      </w:tr>
      <w:tr w:rsidR="005062C3" w:rsidTr="00FB4191">
        <w:trPr>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062C3" w:rsidRPr="00FB4191" w:rsidRDefault="005062C3" w:rsidP="005062C3">
            <w:pPr>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назва предмета закупівлі</w:t>
            </w:r>
          </w:p>
        </w:tc>
        <w:tc>
          <w:tcPr>
            <w:tcW w:w="6803" w:type="dxa"/>
          </w:tcPr>
          <w:p w:rsidR="005062C3" w:rsidRPr="00FB4191" w:rsidRDefault="005062C3" w:rsidP="005062C3">
            <w:pPr>
              <w:pStyle w:val="10"/>
              <w:widowControl w:val="0"/>
              <w:spacing w:line="240" w:lineRule="auto"/>
              <w:ind w:left="-27" w:right="-58"/>
              <w:rPr>
                <w:rFonts w:ascii="Times New Roman" w:hAnsi="Times New Roman" w:cs="Times New Roman"/>
                <w:i/>
                <w:sz w:val="23"/>
                <w:szCs w:val="23"/>
                <w:lang w:val="uk-UA"/>
              </w:rPr>
            </w:pPr>
            <w:r w:rsidRPr="00FB4191">
              <w:rPr>
                <w:rFonts w:ascii="Times New Roman" w:hAnsi="Times New Roman" w:cs="Times New Roman"/>
                <w:i/>
                <w:kern w:val="24"/>
                <w:sz w:val="23"/>
                <w:szCs w:val="23"/>
                <w:lang w:val="uk-UA"/>
              </w:rPr>
              <w:t>ДК:</w:t>
            </w:r>
            <w:r w:rsidRPr="00FB4191">
              <w:rPr>
                <w:rFonts w:ascii="Times New Roman" w:hAnsi="Times New Roman"/>
                <w:i/>
                <w:sz w:val="23"/>
                <w:szCs w:val="23"/>
                <w:shd w:val="clear" w:color="auto" w:fill="FFFFFF"/>
                <w:lang w:val="uk-UA" w:eastAsia="x-none"/>
              </w:rPr>
              <w:t xml:space="preserve"> </w:t>
            </w:r>
            <w:r w:rsidRPr="00FB4191">
              <w:rPr>
                <w:rFonts w:ascii="Times New Roman" w:hAnsi="Times New Roman"/>
                <w:bCs/>
                <w:i/>
                <w:sz w:val="23"/>
                <w:szCs w:val="23"/>
                <w:u w:val="single"/>
                <w:shd w:val="clear" w:color="auto" w:fill="FFFFFF"/>
                <w:lang w:val="uk-UA" w:eastAsia="x-none"/>
              </w:rPr>
              <w:t>021:2015 31120000-3 Генератори</w:t>
            </w:r>
            <w:r w:rsidRPr="00FB4191">
              <w:rPr>
                <w:rFonts w:ascii="Times New Roman" w:hAnsi="Times New Roman" w:cs="Times New Roman"/>
                <w:i/>
                <w:sz w:val="23"/>
                <w:szCs w:val="23"/>
                <w:lang w:val="uk-UA"/>
              </w:rPr>
              <w:t xml:space="preserve"> </w:t>
            </w:r>
          </w:p>
          <w:p w:rsidR="005062C3" w:rsidRPr="00FB4191" w:rsidRDefault="00916B7F" w:rsidP="005062C3">
            <w:pPr>
              <w:rPr>
                <w:rFonts w:ascii="Times New Roman" w:hAnsi="Times New Roman"/>
                <w:b/>
                <w:sz w:val="23"/>
                <w:szCs w:val="23"/>
                <w:lang w:val="ru-RU"/>
              </w:rPr>
            </w:pPr>
            <w:r w:rsidRPr="00FB4191">
              <w:rPr>
                <w:rFonts w:ascii="Times New Roman" w:hAnsi="Times New Roman"/>
                <w:b/>
                <w:sz w:val="23"/>
                <w:szCs w:val="23"/>
                <w:lang w:val="ru-RU"/>
              </w:rPr>
              <w:t xml:space="preserve">Генератор </w:t>
            </w:r>
            <w:r w:rsidRPr="00FB4191">
              <w:rPr>
                <w:rFonts w:ascii="Times New Roman" w:hAnsi="Times New Roman" w:cs="Times New Roman"/>
                <w:b/>
                <w:sz w:val="23"/>
                <w:szCs w:val="23"/>
                <w:lang w:val="ru-RU"/>
              </w:rPr>
              <w:t xml:space="preserve">номінальною потужністю </w:t>
            </w:r>
            <w:r w:rsidR="00B707D2" w:rsidRPr="00FB4191">
              <w:rPr>
                <w:rFonts w:ascii="Times New Roman" w:hAnsi="Times New Roman" w:cs="Times New Roman"/>
                <w:b/>
                <w:sz w:val="23"/>
                <w:szCs w:val="23"/>
                <w:lang w:val="ru-RU"/>
              </w:rPr>
              <w:t xml:space="preserve">7,0 - </w:t>
            </w:r>
            <w:r w:rsidRPr="00FB4191">
              <w:rPr>
                <w:rFonts w:ascii="Times New Roman" w:hAnsi="Times New Roman" w:cs="Times New Roman"/>
                <w:b/>
                <w:sz w:val="23"/>
                <w:szCs w:val="23"/>
                <w:lang w:val="ru-RU"/>
              </w:rPr>
              <w:t xml:space="preserve">7,5кВт </w:t>
            </w:r>
            <w:r w:rsidRPr="00FB4191">
              <w:rPr>
                <w:rFonts w:ascii="Times New Roman" w:hAnsi="Times New Roman"/>
                <w:b/>
                <w:sz w:val="23"/>
                <w:szCs w:val="23"/>
                <w:lang w:val="ru-RU"/>
              </w:rPr>
              <w:t>(</w:t>
            </w:r>
            <w:r w:rsidRPr="00FB4191">
              <w:rPr>
                <w:rFonts w:ascii="Times New Roman" w:hAnsi="Times New Roman"/>
                <w:b/>
                <w:sz w:val="23"/>
                <w:szCs w:val="23"/>
              </w:rPr>
              <w:t>б</w:t>
            </w:r>
            <w:r w:rsidRPr="00FB4191">
              <w:rPr>
                <w:rFonts w:ascii="Times New Roman" w:hAnsi="Times New Roman"/>
                <w:b/>
                <w:sz w:val="23"/>
                <w:szCs w:val="23"/>
                <w:lang w:val="ru-RU"/>
              </w:rPr>
              <w:t>ензиновий</w:t>
            </w:r>
            <w:r w:rsidRPr="00FB4191">
              <w:rPr>
                <w:rFonts w:ascii="Times New Roman" w:hAnsi="Times New Roman"/>
                <w:b/>
                <w:sz w:val="23"/>
                <w:szCs w:val="23"/>
              </w:rPr>
              <w:t xml:space="preserve">, </w:t>
            </w:r>
            <w:r w:rsidRPr="00FB4191">
              <w:rPr>
                <w:rFonts w:ascii="Times New Roman" w:hAnsi="Times New Roman"/>
                <w:b/>
                <w:sz w:val="23"/>
                <w:szCs w:val="23"/>
                <w:lang w:val="ru-RU"/>
              </w:rPr>
              <w:t>генератор).</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30E46" w:rsidRPr="00FB4191" w:rsidRDefault="006A26B9">
            <w:pPr>
              <w:widowControl w:val="0"/>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803" w:type="dxa"/>
          </w:tcPr>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Закупівля здійснюється щодо предмет</w:t>
            </w:r>
            <w:r w:rsidRPr="00FB4191">
              <w:rPr>
                <w:rFonts w:ascii="Times New Roman" w:eastAsia="Times New Roman" w:hAnsi="Times New Roman" w:cs="Times New Roman"/>
                <w:sz w:val="23"/>
                <w:szCs w:val="23"/>
              </w:rPr>
              <w:t>а</w:t>
            </w:r>
            <w:r w:rsidRPr="00FB4191">
              <w:rPr>
                <w:rFonts w:ascii="Times New Roman" w:eastAsia="Times New Roman" w:hAnsi="Times New Roman" w:cs="Times New Roman"/>
                <w:color w:val="000000"/>
                <w:sz w:val="23"/>
                <w:szCs w:val="23"/>
              </w:rPr>
              <w:t xml:space="preserve"> закупівлі в цілому.</w:t>
            </w:r>
          </w:p>
          <w:p w:rsidR="00E30E46" w:rsidRPr="00FB4191" w:rsidRDefault="00E30E46" w:rsidP="005062C3">
            <w:pPr>
              <w:widowControl w:val="0"/>
              <w:ind w:right="120"/>
              <w:jc w:val="both"/>
              <w:rPr>
                <w:rFonts w:ascii="Times New Roman" w:eastAsia="Times New Roman" w:hAnsi="Times New Roman" w:cs="Times New Roman"/>
                <w:i/>
                <w:color w:val="FF0000"/>
                <w:sz w:val="23"/>
                <w:szCs w:val="23"/>
                <w:highlight w:val="yellow"/>
              </w:rPr>
            </w:pPr>
          </w:p>
        </w:tc>
      </w:tr>
      <w:tr w:rsidR="005062C3" w:rsidTr="00FB4191">
        <w:trPr>
          <w:trHeight w:val="1119"/>
          <w:jc w:val="center"/>
        </w:trPr>
        <w:tc>
          <w:tcPr>
            <w:tcW w:w="705" w:type="dxa"/>
          </w:tcPr>
          <w:p w:rsidR="005062C3" w:rsidRDefault="005062C3" w:rsidP="005062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062C3" w:rsidRPr="00FB4191" w:rsidRDefault="005062C3" w:rsidP="005062C3">
            <w:pPr>
              <w:widowControl w:val="0"/>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кількість товару та місце його поставки </w:t>
            </w:r>
          </w:p>
          <w:p w:rsidR="005062C3" w:rsidRPr="00FB4191" w:rsidRDefault="005062C3" w:rsidP="005062C3">
            <w:pPr>
              <w:widowControl w:val="0"/>
              <w:rPr>
                <w:rFonts w:ascii="Times New Roman" w:eastAsia="Times New Roman" w:hAnsi="Times New Roman" w:cs="Times New Roman"/>
                <w:color w:val="000000"/>
                <w:sz w:val="23"/>
                <w:szCs w:val="23"/>
              </w:rPr>
            </w:pPr>
          </w:p>
        </w:tc>
        <w:tc>
          <w:tcPr>
            <w:tcW w:w="6803" w:type="dxa"/>
          </w:tcPr>
          <w:p w:rsidR="005062C3" w:rsidRPr="00FB4191" w:rsidRDefault="005062C3" w:rsidP="005062C3">
            <w:pPr>
              <w:pStyle w:val="rvps2"/>
              <w:tabs>
                <w:tab w:val="left" w:pos="9900"/>
              </w:tabs>
              <w:snapToGrid w:val="0"/>
              <w:spacing w:before="0" w:beforeAutospacing="0" w:after="0" w:afterAutospacing="0"/>
              <w:rPr>
                <w:sz w:val="23"/>
                <w:szCs w:val="23"/>
              </w:rPr>
            </w:pPr>
            <w:r w:rsidRPr="00FB4191">
              <w:rPr>
                <w:sz w:val="23"/>
                <w:szCs w:val="23"/>
              </w:rPr>
              <w:t xml:space="preserve">Згідно Додатку 2 цієї тендерної документації </w:t>
            </w:r>
          </w:p>
          <w:p w:rsidR="005062C3" w:rsidRPr="00FB4191" w:rsidRDefault="005062C3" w:rsidP="005062C3">
            <w:pPr>
              <w:pStyle w:val="rvps2"/>
              <w:tabs>
                <w:tab w:val="left" w:pos="9900"/>
              </w:tabs>
              <w:snapToGrid w:val="0"/>
              <w:spacing w:before="0" w:beforeAutospacing="0" w:after="0" w:afterAutospacing="0"/>
              <w:rPr>
                <w:sz w:val="23"/>
                <w:szCs w:val="23"/>
              </w:rPr>
            </w:pPr>
            <w:r w:rsidRPr="00FB4191">
              <w:rPr>
                <w:sz w:val="23"/>
                <w:szCs w:val="23"/>
              </w:rPr>
              <w:t>Місце поставки -  вул. Промислова,1, м. Червоноград, Львівська область, 80100.</w:t>
            </w:r>
          </w:p>
          <w:p w:rsidR="005062C3" w:rsidRPr="00FB4191" w:rsidRDefault="005062C3" w:rsidP="005062C3">
            <w:pPr>
              <w:pStyle w:val="rvps2"/>
              <w:tabs>
                <w:tab w:val="left" w:pos="9900"/>
              </w:tabs>
              <w:snapToGrid w:val="0"/>
              <w:spacing w:before="0" w:beforeAutospacing="0" w:after="0" w:afterAutospacing="0"/>
              <w:rPr>
                <w:sz w:val="23"/>
                <w:szCs w:val="23"/>
              </w:rPr>
            </w:pPr>
            <w:r w:rsidRPr="00FB4191">
              <w:rPr>
                <w:sz w:val="23"/>
                <w:szCs w:val="23"/>
              </w:rPr>
              <w:t xml:space="preserve">Обсяг поставки – згідно Додатка 2.  </w:t>
            </w:r>
          </w:p>
        </w:tc>
      </w:tr>
      <w:tr w:rsidR="00E853C1" w:rsidTr="00FB4191">
        <w:trPr>
          <w:trHeight w:val="680"/>
          <w:jc w:val="center"/>
        </w:trPr>
        <w:tc>
          <w:tcPr>
            <w:tcW w:w="705" w:type="dxa"/>
          </w:tcPr>
          <w:p w:rsidR="00E853C1" w:rsidRDefault="00E853C1" w:rsidP="00E8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E853C1" w:rsidRPr="00FB4191" w:rsidRDefault="00E853C1" w:rsidP="00E853C1">
            <w:pPr>
              <w:pStyle w:val="10"/>
              <w:widowControl w:val="0"/>
              <w:spacing w:line="240" w:lineRule="auto"/>
              <w:ind w:left="-9" w:right="113"/>
              <w:rPr>
                <w:rFonts w:ascii="Times New Roman" w:hAnsi="Times New Roman" w:cs="Times New Roman"/>
                <w:sz w:val="23"/>
                <w:szCs w:val="23"/>
                <w:lang w:val="uk-UA"/>
              </w:rPr>
            </w:pPr>
            <w:r w:rsidRPr="00FB4191">
              <w:rPr>
                <w:rFonts w:ascii="Times New Roman" w:hAnsi="Times New Roman"/>
                <w:sz w:val="23"/>
                <w:szCs w:val="23"/>
              </w:rPr>
              <w:t>очікувана вартість предмета закупівлі</w:t>
            </w:r>
          </w:p>
        </w:tc>
        <w:tc>
          <w:tcPr>
            <w:tcW w:w="6803" w:type="dxa"/>
          </w:tcPr>
          <w:p w:rsidR="00E853C1" w:rsidRPr="00FB4191" w:rsidRDefault="00CA5E9A" w:rsidP="00FB4191">
            <w:pPr>
              <w:pStyle w:val="rvps2"/>
              <w:tabs>
                <w:tab w:val="left" w:pos="9900"/>
              </w:tabs>
              <w:snapToGrid w:val="0"/>
              <w:spacing w:before="0" w:beforeAutospacing="0" w:after="0" w:afterAutospacing="0"/>
              <w:rPr>
                <w:sz w:val="23"/>
                <w:szCs w:val="23"/>
              </w:rPr>
            </w:pPr>
            <w:r w:rsidRPr="00FB4191">
              <w:rPr>
                <w:b/>
                <w:sz w:val="23"/>
                <w:szCs w:val="23"/>
              </w:rPr>
              <w:t>36</w:t>
            </w:r>
            <w:r w:rsidR="00E853C1" w:rsidRPr="00FB4191">
              <w:rPr>
                <w:b/>
                <w:sz w:val="23"/>
                <w:szCs w:val="23"/>
              </w:rPr>
              <w:t xml:space="preserve"> 000,00грн</w:t>
            </w:r>
            <w:r w:rsidR="00E853C1" w:rsidRPr="00FB4191">
              <w:rPr>
                <w:sz w:val="23"/>
                <w:szCs w:val="23"/>
              </w:rPr>
              <w:t xml:space="preserve">( </w:t>
            </w:r>
            <w:r w:rsidR="00FB4191">
              <w:rPr>
                <w:sz w:val="23"/>
                <w:szCs w:val="23"/>
              </w:rPr>
              <w:t>тридцять шість тисяч</w:t>
            </w:r>
            <w:r w:rsidR="00E853C1" w:rsidRPr="00FB4191">
              <w:rPr>
                <w:sz w:val="23"/>
                <w:szCs w:val="23"/>
              </w:rPr>
              <w:t xml:space="preserve"> грн. 00коп.)</w:t>
            </w:r>
          </w:p>
        </w:tc>
      </w:tr>
      <w:tr w:rsidR="00E853C1" w:rsidTr="00FB4191">
        <w:trPr>
          <w:trHeight w:val="645"/>
          <w:jc w:val="center"/>
        </w:trPr>
        <w:tc>
          <w:tcPr>
            <w:tcW w:w="705" w:type="dxa"/>
          </w:tcPr>
          <w:p w:rsidR="00E853C1" w:rsidRDefault="00E853C1" w:rsidP="00E8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E853C1" w:rsidRPr="00FB4191" w:rsidRDefault="00E853C1" w:rsidP="00E853C1">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6803" w:type="dxa"/>
          </w:tcPr>
          <w:p w:rsidR="00E853C1" w:rsidRPr="00FB4191" w:rsidRDefault="00E853C1" w:rsidP="00916B7F">
            <w:pPr>
              <w:pStyle w:val="11"/>
              <w:ind w:right="142"/>
              <w:jc w:val="both"/>
              <w:rPr>
                <w:sz w:val="23"/>
                <w:szCs w:val="23"/>
                <w:lang w:val="uk-UA"/>
              </w:rPr>
            </w:pPr>
            <w:r w:rsidRPr="00FB4191">
              <w:rPr>
                <w:sz w:val="23"/>
                <w:szCs w:val="23"/>
              </w:rPr>
              <w:t xml:space="preserve">З дати підписання Договору </w:t>
            </w:r>
            <w:r w:rsidRPr="00FB4191">
              <w:rPr>
                <w:b/>
                <w:sz w:val="23"/>
                <w:szCs w:val="23"/>
              </w:rPr>
              <w:t xml:space="preserve">по </w:t>
            </w:r>
            <w:r w:rsidR="00916B7F" w:rsidRPr="00FB4191">
              <w:rPr>
                <w:b/>
                <w:sz w:val="23"/>
                <w:szCs w:val="23"/>
                <w:lang w:val="uk-UA"/>
              </w:rPr>
              <w:t>31</w:t>
            </w:r>
            <w:r w:rsidRPr="00FB4191">
              <w:rPr>
                <w:b/>
                <w:sz w:val="23"/>
                <w:szCs w:val="23"/>
                <w:lang w:val="uk-UA"/>
              </w:rPr>
              <w:t>.</w:t>
            </w:r>
            <w:r w:rsidR="00916B7F" w:rsidRPr="00FB4191">
              <w:rPr>
                <w:b/>
                <w:sz w:val="23"/>
                <w:szCs w:val="23"/>
                <w:lang w:val="uk-UA"/>
              </w:rPr>
              <w:t>12</w:t>
            </w:r>
            <w:r w:rsidRPr="00FB4191">
              <w:rPr>
                <w:b/>
                <w:sz w:val="23"/>
                <w:szCs w:val="23"/>
                <w:lang w:val="uk-UA"/>
              </w:rPr>
              <w:t>.2022</w:t>
            </w:r>
            <w:r w:rsidRPr="00FB4191">
              <w:rPr>
                <w:b/>
                <w:sz w:val="23"/>
                <w:szCs w:val="23"/>
              </w:rPr>
              <w:t>року</w:t>
            </w:r>
            <w:r w:rsidRPr="00FB4191">
              <w:rPr>
                <w:b/>
                <w:sz w:val="23"/>
                <w:szCs w:val="23"/>
                <w:lang w:val="uk-UA"/>
              </w:rPr>
              <w:t>.</w:t>
            </w:r>
          </w:p>
        </w:tc>
      </w:tr>
      <w:tr w:rsidR="00E853C1" w:rsidTr="00FB4191">
        <w:trPr>
          <w:trHeight w:val="645"/>
          <w:jc w:val="center"/>
        </w:trPr>
        <w:tc>
          <w:tcPr>
            <w:tcW w:w="705" w:type="dxa"/>
          </w:tcPr>
          <w:p w:rsidR="00E853C1" w:rsidRDefault="00E853C1" w:rsidP="00E8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E853C1" w:rsidRPr="00FB4191" w:rsidRDefault="00E853C1" w:rsidP="00E853C1">
            <w:pPr>
              <w:pStyle w:val="10"/>
              <w:widowControl w:val="0"/>
              <w:spacing w:line="240" w:lineRule="auto"/>
              <w:ind w:left="-9" w:right="113"/>
              <w:rPr>
                <w:rFonts w:ascii="Times New Roman" w:hAnsi="Times New Roman" w:cs="Times New Roman"/>
                <w:sz w:val="23"/>
                <w:szCs w:val="23"/>
                <w:lang w:val="uk-UA"/>
              </w:rPr>
            </w:pPr>
            <w:r w:rsidRPr="00FB4191">
              <w:rPr>
                <w:rFonts w:ascii="Times New Roman" w:hAnsi="Times New Roman" w:cs="Times New Roman"/>
                <w:sz w:val="23"/>
                <w:szCs w:val="23"/>
                <w:lang w:val="uk-UA"/>
              </w:rPr>
              <w:t>умови розрахунків</w:t>
            </w:r>
          </w:p>
        </w:tc>
        <w:tc>
          <w:tcPr>
            <w:tcW w:w="6803" w:type="dxa"/>
          </w:tcPr>
          <w:p w:rsidR="00E853C1" w:rsidRPr="00FB4191" w:rsidRDefault="00E853C1" w:rsidP="00E853C1">
            <w:pPr>
              <w:pStyle w:val="11"/>
              <w:ind w:right="142"/>
              <w:jc w:val="both"/>
              <w:rPr>
                <w:sz w:val="23"/>
                <w:szCs w:val="23"/>
                <w:highlight w:val="yellow"/>
                <w:lang w:val="uk-UA"/>
              </w:rPr>
            </w:pPr>
            <w:r w:rsidRPr="00FB4191">
              <w:rPr>
                <w:sz w:val="23"/>
                <w:szCs w:val="23"/>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E30E46" w:rsidTr="00FB4191">
        <w:trPr>
          <w:trHeight w:val="841"/>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E46" w:rsidRPr="00FB4191" w:rsidRDefault="006A26B9">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Недискримінація учасників</w:t>
            </w:r>
            <w:r w:rsidRPr="00FB4191">
              <w:rPr>
                <w:rFonts w:ascii="Times New Roman" w:eastAsia="Times New Roman" w:hAnsi="Times New Roman" w:cs="Times New Roman"/>
                <w:sz w:val="23"/>
                <w:szCs w:val="23"/>
              </w:rPr>
              <w:t xml:space="preserve"> </w:t>
            </w:r>
          </w:p>
        </w:tc>
        <w:tc>
          <w:tcPr>
            <w:tcW w:w="6803" w:type="dxa"/>
          </w:tcPr>
          <w:p w:rsidR="00E30E46" w:rsidRPr="00FB4191" w:rsidRDefault="006A26B9">
            <w:pPr>
              <w:widowControl w:val="0"/>
              <w:ind w:right="14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E46" w:rsidRPr="00FB4191" w:rsidRDefault="006A26B9">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FB4191">
              <w:rPr>
                <w:rFonts w:ascii="Times New Roman" w:eastAsia="Times New Roman" w:hAnsi="Times New Roman" w:cs="Times New Roman"/>
                <w:sz w:val="23"/>
                <w:szCs w:val="23"/>
              </w:rPr>
              <w:t xml:space="preserve"> </w:t>
            </w:r>
          </w:p>
        </w:tc>
        <w:tc>
          <w:tcPr>
            <w:tcW w:w="6803" w:type="dxa"/>
          </w:tcPr>
          <w:p w:rsidR="00E30E46" w:rsidRPr="00FB4191" w:rsidRDefault="006A26B9">
            <w:pPr>
              <w:widowControl w:val="0"/>
              <w:ind w:right="14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Валютою тендерної пропозиції є гривня.</w:t>
            </w:r>
            <w:r w:rsidRPr="00FB4191">
              <w:rPr>
                <w:rFonts w:ascii="Times New Roman" w:eastAsia="Times New Roman" w:hAnsi="Times New Roman" w:cs="Times New Roman"/>
                <w:sz w:val="23"/>
                <w:szCs w:val="23"/>
              </w:rPr>
              <w:t xml:space="preserve"> </w:t>
            </w:r>
            <w:r w:rsidRPr="00FB4191">
              <w:rPr>
                <w:rFonts w:ascii="Times New Roman" w:eastAsia="Times New Roman" w:hAnsi="Times New Roman" w:cs="Times New Roman"/>
                <w:b/>
                <w:i/>
                <w:color w:val="000000"/>
                <w:sz w:val="23"/>
                <w:szCs w:val="23"/>
              </w:rPr>
              <w:t>У разі якщо учасником процедури закупівлі є нерезидент</w:t>
            </w:r>
            <w:r w:rsidRPr="00FB4191">
              <w:rPr>
                <w:rFonts w:ascii="Times New Roman" w:eastAsia="Times New Roman" w:hAnsi="Times New Roman" w:cs="Times New Roman"/>
                <w:b/>
                <w:color w:val="000000"/>
                <w:sz w:val="23"/>
                <w:szCs w:val="23"/>
              </w:rPr>
              <w:t xml:space="preserve">,  </w:t>
            </w:r>
            <w:r w:rsidRPr="00FB4191">
              <w:rPr>
                <w:rFonts w:ascii="Times New Roman" w:eastAsia="Times New Roman" w:hAnsi="Times New Roman" w:cs="Times New Roman"/>
                <w:color w:val="000000"/>
                <w:sz w:val="23"/>
                <w:szCs w:val="23"/>
              </w:rPr>
              <w:t xml:space="preserve">такий </w:t>
            </w:r>
            <w:r w:rsidRPr="00FB4191">
              <w:rPr>
                <w:rFonts w:ascii="Times New Roman" w:eastAsia="Times New Roman" w:hAnsi="Times New Roman" w:cs="Times New Roman"/>
                <w:sz w:val="23"/>
                <w:szCs w:val="23"/>
              </w:rPr>
              <w:t>у</w:t>
            </w:r>
            <w:r w:rsidRPr="00FB4191">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0E46" w:rsidRPr="00FB4191" w:rsidRDefault="006A26B9">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803" w:type="dxa"/>
          </w:tcPr>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Мова тендерної пропозиції – українська.</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B4191">
              <w:rPr>
                <w:rFonts w:ascii="Times New Roman" w:eastAsia="Times New Roman" w:hAnsi="Times New Roman" w:cs="Times New Roman"/>
                <w:sz w:val="23"/>
                <w:szCs w:val="23"/>
              </w:rPr>
              <w:t>іншою мовою</w:t>
            </w:r>
            <w:r w:rsidRPr="00FB4191">
              <w:rPr>
                <w:rFonts w:ascii="Times New Roman" w:eastAsia="Times New Roman" w:hAnsi="Times New Roman" w:cs="Times New Roman"/>
                <w:color w:val="000000"/>
                <w:sz w:val="23"/>
                <w:szCs w:val="23"/>
              </w:rPr>
              <w:t>. Визначальним є текст, викладений українською мовою.</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B4191">
              <w:rPr>
                <w:rFonts w:ascii="Times New Roman" w:eastAsia="Times New Roman" w:hAnsi="Times New Roman" w:cs="Times New Roman"/>
                <w:sz w:val="23"/>
                <w:szCs w:val="23"/>
              </w:rPr>
              <w:t>І</w:t>
            </w:r>
            <w:r w:rsidRPr="00FB4191">
              <w:rPr>
                <w:rFonts w:ascii="Times New Roman" w:eastAsia="Times New Roman" w:hAnsi="Times New Roman" w:cs="Times New Roman"/>
                <w:color w:val="000000"/>
                <w:sz w:val="23"/>
                <w:szCs w:val="23"/>
              </w:rPr>
              <w:t>нтернет, адреси електронної пошти, торговельної марки (знак</w:t>
            </w:r>
            <w:r w:rsidRPr="00FB4191">
              <w:rPr>
                <w:rFonts w:ascii="Times New Roman" w:eastAsia="Times New Roman" w:hAnsi="Times New Roman" w:cs="Times New Roman"/>
                <w:sz w:val="23"/>
                <w:szCs w:val="23"/>
              </w:rPr>
              <w:t>а</w:t>
            </w:r>
            <w:r w:rsidRPr="00FB4191">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FB4191">
              <w:rPr>
                <w:rFonts w:ascii="Times New Roman" w:eastAsia="Times New Roman" w:hAnsi="Times New Roman" w:cs="Times New Roman"/>
                <w:sz w:val="23"/>
                <w:szCs w:val="23"/>
              </w:rPr>
              <w:t>в</w:t>
            </w:r>
            <w:r w:rsidRPr="00FB4191">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B4191">
              <w:rPr>
                <w:rFonts w:ascii="Times New Roman" w:eastAsia="Times New Roman" w:hAnsi="Times New Roman" w:cs="Times New Roman"/>
                <w:sz w:val="23"/>
                <w:szCs w:val="23"/>
              </w:rPr>
              <w:t>українською мовою</w:t>
            </w:r>
            <w:r w:rsidRPr="00FB4191">
              <w:rPr>
                <w:rFonts w:ascii="Times New Roman" w:eastAsia="Times New Roman" w:hAnsi="Times New Roman" w:cs="Times New Roman"/>
                <w:color w:val="000000"/>
                <w:sz w:val="23"/>
                <w:szCs w:val="23"/>
              </w:rPr>
              <w:t xml:space="preserve">. </w:t>
            </w:r>
          </w:p>
          <w:p w:rsidR="00E30E46" w:rsidRPr="00FB4191" w:rsidRDefault="006A26B9">
            <w:pPr>
              <w:widowControl w:val="0"/>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Виключення:</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B4191">
              <w:rPr>
                <w:rFonts w:ascii="Times New Roman" w:eastAsia="Times New Roman" w:hAnsi="Times New Roman" w:cs="Times New Roman"/>
                <w:sz w:val="23"/>
                <w:szCs w:val="23"/>
              </w:rPr>
              <w:t>у</w:t>
            </w:r>
            <w:r w:rsidRPr="00FB4191">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xml:space="preserve">2.  </w:t>
            </w:r>
            <w:r w:rsidRPr="00FB4191">
              <w:rPr>
                <w:rFonts w:ascii="Times New Roman" w:eastAsia="Times New Roman" w:hAnsi="Times New Roman" w:cs="Times New Roman"/>
                <w:sz w:val="23"/>
                <w:szCs w:val="23"/>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E46" w:rsidTr="00FB4191">
        <w:trPr>
          <w:trHeight w:val="501"/>
          <w:jc w:val="center"/>
        </w:trPr>
        <w:tc>
          <w:tcPr>
            <w:tcW w:w="10343" w:type="dxa"/>
            <w:gridSpan w:val="3"/>
            <w:vAlign w:val="center"/>
          </w:tcPr>
          <w:p w:rsidR="00E30E46" w:rsidRPr="00FB4191" w:rsidRDefault="006A26B9">
            <w:pPr>
              <w:widowControl w:val="0"/>
              <w:jc w:val="cente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Розділ 2. Порядок унесення змін та надання роз’яснень до тендерної документації</w:t>
            </w:r>
          </w:p>
        </w:tc>
      </w:tr>
      <w:tr w:rsidR="00E30E46" w:rsidTr="00FB4191">
        <w:trPr>
          <w:trHeight w:val="558"/>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30E46" w:rsidRPr="00FB4191" w:rsidRDefault="006A26B9">
            <w:pPr>
              <w:widowControl w:val="0"/>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rPr>
              <w:t>Процедура надання роз’яснень щодо тендерної документації</w:t>
            </w:r>
          </w:p>
        </w:tc>
        <w:tc>
          <w:tcPr>
            <w:tcW w:w="6803" w:type="dxa"/>
          </w:tcPr>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Замовник повинен </w:t>
            </w:r>
            <w:r w:rsidRPr="00FB4191">
              <w:rPr>
                <w:rFonts w:ascii="Times New Roman" w:eastAsia="Times New Roman" w:hAnsi="Times New Roman" w:cs="Times New Roman"/>
                <w:b/>
                <w:sz w:val="23"/>
                <w:szCs w:val="23"/>
                <w:highlight w:val="white"/>
              </w:rPr>
              <w:t>протягом трьох днів</w:t>
            </w:r>
            <w:r w:rsidRPr="00FB4191">
              <w:rPr>
                <w:rFonts w:ascii="Times New Roman" w:eastAsia="Times New Roman" w:hAnsi="Times New Roman" w:cs="Times New Roman"/>
                <w:sz w:val="23"/>
                <w:szCs w:val="23"/>
                <w:highlight w:val="white"/>
              </w:rPr>
              <w:t xml:space="preserve"> з дати їх оприлюднення надати роз’яснення на звернення шляхом оприлюднення його в електронній системі закупівель.</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FB4191">
              <w:rPr>
                <w:rFonts w:ascii="Times New Roman" w:eastAsia="Times New Roman" w:hAnsi="Times New Roman" w:cs="Times New Roman"/>
                <w:sz w:val="23"/>
                <w:szCs w:val="23"/>
                <w:highlight w:val="white"/>
              </w:rPr>
              <w:lastRenderedPageBreak/>
              <w:t xml:space="preserve">електронній системі закупівель з одночасним продовженням строку подання тендерних пропозицій </w:t>
            </w:r>
            <w:r w:rsidRPr="00FB4191">
              <w:rPr>
                <w:rFonts w:ascii="Times New Roman" w:eastAsia="Times New Roman" w:hAnsi="Times New Roman" w:cs="Times New Roman"/>
                <w:b/>
                <w:sz w:val="23"/>
                <w:szCs w:val="23"/>
                <w:highlight w:val="white"/>
              </w:rPr>
              <w:t>не менш як на чотири дні.</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E46" w:rsidRPr="00FB4191" w:rsidRDefault="006A26B9">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Внесення змін до тендерної документації</w:t>
            </w:r>
          </w:p>
        </w:tc>
        <w:tc>
          <w:tcPr>
            <w:tcW w:w="6803" w:type="dxa"/>
          </w:tcPr>
          <w:p w:rsidR="00E30E46" w:rsidRPr="00FB4191" w:rsidRDefault="006A26B9">
            <w:pPr>
              <w:widowControl w:val="0"/>
              <w:jc w:val="both"/>
              <w:rPr>
                <w:rFonts w:ascii="Times New Roman" w:eastAsia="Times New Roman" w:hAnsi="Times New Roman" w:cs="Times New Roman"/>
                <w:b/>
                <w:sz w:val="23"/>
                <w:szCs w:val="23"/>
                <w:highlight w:val="white"/>
              </w:rPr>
            </w:pPr>
            <w:r w:rsidRPr="00FB4191">
              <w:rPr>
                <w:rFonts w:ascii="Times New Roman" w:eastAsia="Times New Roman" w:hAnsi="Times New Roman" w:cs="Times New Roman"/>
                <w:sz w:val="23"/>
                <w:szCs w:val="23"/>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w:t>
            </w:r>
            <w:r w:rsidRPr="00FB4191">
              <w:rPr>
                <w:rFonts w:ascii="Times New Roman" w:eastAsia="Times New Roman" w:hAnsi="Times New Roman" w:cs="Times New Roman"/>
                <w:b/>
                <w:sz w:val="23"/>
                <w:szCs w:val="23"/>
                <w:highlight w:val="white"/>
              </w:rPr>
              <w:t xml:space="preserve"> залишалося не менше чотирьох днів.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B4191">
              <w:rPr>
                <w:rFonts w:ascii="Times New Roman" w:eastAsia="Times New Roman" w:hAnsi="Times New Roman" w:cs="Times New Roman"/>
                <w:b/>
                <w:sz w:val="23"/>
                <w:szCs w:val="23"/>
                <w:highlight w:val="white"/>
              </w:rPr>
              <w:t>у вигляді нової редакції тендерної документації додатково до початкової редакції тендерної документації.</w:t>
            </w:r>
            <w:r w:rsidRPr="00FB4191">
              <w:rPr>
                <w:rFonts w:ascii="Times New Roman" w:eastAsia="Times New Roman" w:hAnsi="Times New Roman" w:cs="Times New Roman"/>
                <w:sz w:val="23"/>
                <w:szCs w:val="23"/>
                <w:highlight w:val="white"/>
              </w:rPr>
              <w:t xml:space="preserve"> </w:t>
            </w:r>
            <w:r w:rsidRPr="00FB4191">
              <w:rPr>
                <w:rFonts w:ascii="Times New Roman" w:eastAsia="Times New Roman" w:hAnsi="Times New Roman" w:cs="Times New Roman"/>
                <w:b/>
                <w:sz w:val="23"/>
                <w:szCs w:val="23"/>
                <w:highlight w:val="white"/>
              </w:rPr>
              <w:t>Замовник разом із змінами до тендерної документації в окремому документі оприлюднює перелік змін</w:t>
            </w:r>
            <w:r w:rsidRPr="00FB4191">
              <w:rPr>
                <w:rFonts w:ascii="Times New Roman" w:eastAsia="Times New Roman" w:hAnsi="Times New Roman" w:cs="Times New Roman"/>
                <w:sz w:val="23"/>
                <w:szCs w:val="23"/>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E46" w:rsidTr="00FB4191">
        <w:trPr>
          <w:trHeight w:val="480"/>
          <w:jc w:val="center"/>
        </w:trPr>
        <w:tc>
          <w:tcPr>
            <w:tcW w:w="10343" w:type="dxa"/>
            <w:gridSpan w:val="3"/>
            <w:vAlign w:val="center"/>
          </w:tcPr>
          <w:p w:rsidR="00E30E46" w:rsidRPr="00FB4191" w:rsidRDefault="006A26B9">
            <w:pPr>
              <w:widowControl w:val="0"/>
              <w:jc w:val="cente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Розділ 3. Інструкція з підготовки тендерної пропозиції</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0E46" w:rsidRPr="00FB4191" w:rsidRDefault="006A26B9">
            <w:pPr>
              <w:widowControl w:val="0"/>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Зміст і спосіб подання тендерної пропозиції</w:t>
            </w:r>
          </w:p>
        </w:tc>
        <w:tc>
          <w:tcPr>
            <w:tcW w:w="6803" w:type="dxa"/>
            <w:vAlign w:val="center"/>
          </w:tcPr>
          <w:p w:rsidR="00E30E46" w:rsidRPr="00FB4191" w:rsidRDefault="006A26B9">
            <w:pPr>
              <w:widowControl w:val="0"/>
              <w:jc w:val="both"/>
              <w:rPr>
                <w:rFonts w:ascii="Times New Roman" w:eastAsia="Times New Roman" w:hAnsi="Times New Roman" w:cs="Times New Roman"/>
                <w:i/>
                <w:sz w:val="23"/>
                <w:szCs w:val="23"/>
              </w:rPr>
            </w:pPr>
            <w:r w:rsidRPr="00FB4191">
              <w:rPr>
                <w:rFonts w:ascii="Times New Roman" w:eastAsia="Times New Roman" w:hAnsi="Times New Roman" w:cs="Times New Roman"/>
                <w:i/>
                <w:sz w:val="23"/>
                <w:szCs w:val="23"/>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0E46" w:rsidRPr="00FB4191" w:rsidRDefault="006A26B9">
            <w:pPr>
              <w:widowControl w:val="0"/>
              <w:numPr>
                <w:ilvl w:val="0"/>
                <w:numId w:val="2"/>
              </w:numPr>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інформацією щодо відсутності підстав, установлених у статті 17 Закону – </w:t>
            </w:r>
            <w:r w:rsidRPr="00FB4191">
              <w:rPr>
                <w:rFonts w:ascii="Times New Roman" w:eastAsia="Times New Roman" w:hAnsi="Times New Roman" w:cs="Times New Roman"/>
                <w:b/>
                <w:i/>
                <w:sz w:val="23"/>
                <w:szCs w:val="23"/>
              </w:rPr>
              <w:t xml:space="preserve">згідно Додатку </w:t>
            </w:r>
            <w:r w:rsidR="00E853C1" w:rsidRPr="00FB4191">
              <w:rPr>
                <w:rFonts w:ascii="Times New Roman" w:eastAsia="Times New Roman" w:hAnsi="Times New Roman" w:cs="Times New Roman"/>
                <w:b/>
                <w:i/>
                <w:sz w:val="23"/>
                <w:szCs w:val="23"/>
              </w:rPr>
              <w:t>3</w:t>
            </w:r>
            <w:r w:rsidRPr="00FB4191">
              <w:rPr>
                <w:rFonts w:ascii="Times New Roman" w:eastAsia="Times New Roman" w:hAnsi="Times New Roman" w:cs="Times New Roman"/>
                <w:sz w:val="23"/>
                <w:szCs w:val="23"/>
              </w:rPr>
              <w:t xml:space="preserve"> до цієї тендерної документації;</w:t>
            </w:r>
          </w:p>
          <w:p w:rsidR="00E30E46" w:rsidRPr="00FB4191" w:rsidRDefault="006A26B9" w:rsidP="00E853C1">
            <w:pPr>
              <w:widowControl w:val="0"/>
              <w:numPr>
                <w:ilvl w:val="0"/>
                <w:numId w:val="2"/>
              </w:numPr>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B4191">
              <w:rPr>
                <w:rFonts w:ascii="Times New Roman" w:eastAsia="Times New Roman" w:hAnsi="Times New Roman" w:cs="Times New Roman"/>
                <w:i/>
                <w:color w:val="FF0000"/>
                <w:sz w:val="23"/>
                <w:szCs w:val="23"/>
              </w:rPr>
              <w:t>(у разі встановлення даної вимоги в Додатку</w:t>
            </w:r>
            <w:r w:rsidR="0096348D" w:rsidRPr="00FB4191">
              <w:rPr>
                <w:rFonts w:ascii="Times New Roman" w:eastAsia="Times New Roman" w:hAnsi="Times New Roman" w:cs="Times New Roman"/>
                <w:i/>
                <w:color w:val="FF0000"/>
                <w:sz w:val="23"/>
                <w:szCs w:val="23"/>
              </w:rPr>
              <w:t>2)</w:t>
            </w:r>
            <w:r w:rsidRPr="00FB4191">
              <w:rPr>
                <w:rFonts w:ascii="Times New Roman" w:eastAsia="Times New Roman" w:hAnsi="Times New Roman" w:cs="Times New Roman"/>
                <w:i/>
                <w:color w:val="FF0000"/>
                <w:sz w:val="23"/>
                <w:szCs w:val="23"/>
              </w:rPr>
              <w:t xml:space="preserve"> </w:t>
            </w:r>
          </w:p>
          <w:p w:rsidR="00DC191B" w:rsidRPr="00FB4191" w:rsidRDefault="006A26B9" w:rsidP="00DC191B">
            <w:pPr>
              <w:widowControl w:val="0"/>
              <w:numPr>
                <w:ilvl w:val="0"/>
                <w:numId w:val="2"/>
              </w:numPr>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додатків до неї.</w:t>
            </w:r>
          </w:p>
          <w:p w:rsidR="00DC191B" w:rsidRPr="00FB4191" w:rsidRDefault="00DC191B" w:rsidP="00DC191B">
            <w:pPr>
              <w:widowControl w:val="0"/>
              <w:numPr>
                <w:ilvl w:val="0"/>
                <w:numId w:val="2"/>
              </w:numPr>
              <w:jc w:val="both"/>
              <w:rPr>
                <w:rFonts w:ascii="Times New Roman" w:eastAsia="Times New Roman" w:hAnsi="Times New Roman" w:cs="Times New Roman"/>
                <w:color w:val="000000" w:themeColor="text1"/>
                <w:sz w:val="23"/>
                <w:szCs w:val="23"/>
              </w:rPr>
            </w:pPr>
            <w:r w:rsidRPr="00FB4191">
              <w:rPr>
                <w:rFonts w:ascii="Times New Roman" w:hAnsi="Times New Roman" w:cs="Times New Roman"/>
                <w:color w:val="000000" w:themeColor="text1"/>
                <w:sz w:val="23"/>
                <w:szCs w:val="23"/>
              </w:rPr>
              <w:t>заповнену та підписану тендерну пропозицію за формою, наведеною у Додатку 1;</w:t>
            </w:r>
          </w:p>
          <w:p w:rsidR="00DC191B" w:rsidRPr="00FB4191" w:rsidRDefault="00DC191B" w:rsidP="00DC191B">
            <w:pPr>
              <w:pStyle w:val="LO-normal"/>
              <w:widowControl w:val="0"/>
              <w:spacing w:line="240" w:lineRule="auto"/>
              <w:ind w:firstLine="318"/>
              <w:jc w:val="both"/>
              <w:rPr>
                <w:rFonts w:ascii="Times New Roman" w:hAnsi="Times New Roman" w:cs="Times New Roman"/>
                <w:color w:val="000000" w:themeColor="text1"/>
                <w:sz w:val="23"/>
                <w:szCs w:val="23"/>
                <w:lang w:val="uk-UA"/>
              </w:rPr>
            </w:pPr>
            <w:r w:rsidRPr="00FB4191">
              <w:rPr>
                <w:rFonts w:ascii="Times New Roman" w:hAnsi="Times New Roman" w:cs="Times New Roman"/>
                <w:color w:val="000000" w:themeColor="text1"/>
                <w:sz w:val="23"/>
                <w:szCs w:val="23"/>
                <w:lang w:val="uk-UA"/>
              </w:rPr>
              <w:t xml:space="preserve">- інформацією про необхідні технічні, якісні та кількісні </w:t>
            </w:r>
            <w:r w:rsidR="00CA5E9A" w:rsidRPr="00FB4191">
              <w:rPr>
                <w:rFonts w:ascii="Times New Roman" w:hAnsi="Times New Roman" w:cs="Times New Roman"/>
                <w:color w:val="000000" w:themeColor="text1"/>
                <w:sz w:val="23"/>
                <w:szCs w:val="23"/>
                <w:lang w:val="uk-UA"/>
              </w:rPr>
              <w:t xml:space="preserve">     </w:t>
            </w:r>
            <w:r w:rsidRPr="00FB4191">
              <w:rPr>
                <w:rFonts w:ascii="Times New Roman" w:hAnsi="Times New Roman" w:cs="Times New Roman"/>
                <w:color w:val="000000" w:themeColor="text1"/>
                <w:sz w:val="23"/>
                <w:szCs w:val="23"/>
                <w:lang w:val="uk-UA"/>
              </w:rPr>
              <w:t xml:space="preserve">характеристики предмета закупівлі, а також відповідну технічну специфікацію, складену у  - Додаток 2. </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pacing w:val="-6"/>
                <w:sz w:val="23"/>
                <w:szCs w:val="23"/>
                <w:lang w:val="uk-UA"/>
              </w:rPr>
            </w:pPr>
            <w:r w:rsidRPr="00FB4191">
              <w:rPr>
                <w:rFonts w:ascii="Times New Roman" w:hAnsi="Times New Roman" w:cs="Times New Roman"/>
                <w:color w:val="000000" w:themeColor="text1"/>
                <w:sz w:val="23"/>
                <w:szCs w:val="23"/>
                <w:lang w:val="uk-UA" w:eastAsia="ru-RU"/>
              </w:rPr>
              <w:t xml:space="preserve">- </w:t>
            </w:r>
            <w:r w:rsidRPr="00FB4191">
              <w:rPr>
                <w:rFonts w:ascii="Times New Roman" w:hAnsi="Times New Roman" w:cs="Times New Roman"/>
                <w:color w:val="000000" w:themeColor="text1"/>
                <w:sz w:val="23"/>
                <w:szCs w:val="23"/>
                <w:lang w:val="uk-UA"/>
              </w:rPr>
              <w:t xml:space="preserve">витяг з Єдиного державного реєстру юридичних осіб, фізичних осіб - підприємців та громадських формувань, який повинен містити </w:t>
            </w:r>
            <w:r w:rsidRPr="00FB4191">
              <w:rPr>
                <w:rFonts w:ascii="Times New Roman" w:hAnsi="Times New Roman" w:cs="Times New Roman"/>
                <w:color w:val="000000" w:themeColor="text1"/>
                <w:spacing w:val="-6"/>
                <w:sz w:val="23"/>
                <w:szCs w:val="23"/>
                <w:lang w:val="uk-UA"/>
              </w:rPr>
              <w:t>останню інформацію щодо реєстрації/діяльності Учасника торгів, яка є дійсною на момент подачі пропозиції;</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FB4191">
              <w:rPr>
                <w:rFonts w:ascii="Times New Roman" w:hAnsi="Times New Roman" w:cs="Times New Roman"/>
                <w:color w:val="000000" w:themeColor="text1"/>
                <w:sz w:val="23"/>
                <w:szCs w:val="23"/>
                <w:lang w:val="uk-UA"/>
              </w:rPr>
              <w:t>- 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FB4191">
              <w:rPr>
                <w:rFonts w:ascii="Times New Roman" w:hAnsi="Times New Roman" w:cs="Times New Roman"/>
                <w:color w:val="000000" w:themeColor="text1"/>
                <w:sz w:val="23"/>
                <w:szCs w:val="23"/>
                <w:lang w:val="uk-UA"/>
              </w:rPr>
              <w:t>- 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rPr>
            </w:pPr>
            <w:r w:rsidRPr="00FB4191">
              <w:rPr>
                <w:rFonts w:ascii="Times New Roman" w:hAnsi="Times New Roman" w:cs="Times New Roman"/>
                <w:color w:val="000000" w:themeColor="text1"/>
                <w:sz w:val="23"/>
                <w:szCs w:val="23"/>
                <w:lang w:val="uk-UA"/>
              </w:rPr>
              <w:lastRenderedPageBreak/>
              <w:t>- копію статуту, що завірена  учасником торгів;</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rPr>
            </w:pPr>
            <w:r w:rsidRPr="00FB4191">
              <w:rPr>
                <w:rFonts w:ascii="Times New Roman" w:hAnsi="Times New Roman" w:cs="Times New Roman"/>
                <w:color w:val="000000" w:themeColor="text1"/>
                <w:sz w:val="23"/>
                <w:szCs w:val="23"/>
              </w:rPr>
              <w:t xml:space="preserve">- </w:t>
            </w:r>
            <w:r w:rsidR="00CA5E9A" w:rsidRPr="00FB4191">
              <w:rPr>
                <w:rFonts w:ascii="Times New Roman" w:hAnsi="Times New Roman" w:cs="Times New Roman"/>
                <w:color w:val="222222"/>
                <w:sz w:val="23"/>
                <w:szCs w:val="23"/>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B4191">
              <w:rPr>
                <w:rFonts w:ascii="Times New Roman" w:hAnsi="Times New Roman" w:cs="Times New Roman"/>
                <w:color w:val="000000" w:themeColor="text1"/>
                <w:sz w:val="23"/>
                <w:szCs w:val="23"/>
              </w:rPr>
              <w:t>;</w:t>
            </w:r>
          </w:p>
          <w:p w:rsidR="00CA5E9A"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FB4191">
              <w:rPr>
                <w:rFonts w:ascii="Times New Roman" w:hAnsi="Times New Roman" w:cs="Times New Roman"/>
                <w:color w:val="000000" w:themeColor="text1"/>
                <w:sz w:val="23"/>
                <w:szCs w:val="23"/>
              </w:rPr>
              <w:t xml:space="preserve">- </w:t>
            </w:r>
            <w:r w:rsidRPr="00FB4191">
              <w:rPr>
                <w:rFonts w:ascii="Times New Roman" w:hAnsi="Times New Roman" w:cs="Times New Roman"/>
                <w:color w:val="000000" w:themeColor="text1"/>
                <w:sz w:val="23"/>
                <w:szCs w:val="23"/>
                <w:lang w:val="uk-UA"/>
              </w:rPr>
              <w:t xml:space="preserve">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w:t>
            </w:r>
            <w:r w:rsidR="00CA5E9A" w:rsidRPr="00FB4191">
              <w:rPr>
                <w:rFonts w:ascii="Times New Roman" w:hAnsi="Times New Roman" w:cs="Times New Roman"/>
                <w:color w:val="000000" w:themeColor="text1"/>
                <w:sz w:val="23"/>
                <w:szCs w:val="23"/>
                <w:lang w:val="uk-UA"/>
              </w:rPr>
              <w:t>договору за результатами торгів;</w:t>
            </w:r>
          </w:p>
          <w:p w:rsidR="00DC191B" w:rsidRPr="00FB4191"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FB4191">
              <w:rPr>
                <w:rFonts w:ascii="Times New Roman" w:hAnsi="Times New Roman" w:cs="Times New Roman"/>
                <w:color w:val="000000" w:themeColor="text1"/>
                <w:sz w:val="23"/>
                <w:szCs w:val="23"/>
                <w:lang w:val="uk-UA"/>
              </w:rPr>
              <w:t>-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w:t>
            </w:r>
            <w:r w:rsidR="00CA5E9A" w:rsidRPr="00FB4191">
              <w:rPr>
                <w:rFonts w:ascii="Times New Roman" w:hAnsi="Times New Roman" w:cs="Times New Roman"/>
                <w:color w:val="000000" w:themeColor="text1"/>
                <w:sz w:val="23"/>
                <w:szCs w:val="23"/>
                <w:lang w:val="uk-UA"/>
              </w:rPr>
              <w:t>іреності)),</w:t>
            </w:r>
            <w:r w:rsidRPr="00FB4191">
              <w:rPr>
                <w:rFonts w:ascii="Times New Roman" w:hAnsi="Times New Roman" w:cs="Times New Roman"/>
                <w:color w:val="000000" w:themeColor="text1"/>
                <w:sz w:val="23"/>
                <w:szCs w:val="23"/>
                <w:lang w:val="uk-UA"/>
              </w:rPr>
              <w:t xml:space="preserve"> у разі підписання документів пропозиції іншою особою;</w:t>
            </w:r>
          </w:p>
          <w:p w:rsidR="00DC191B" w:rsidRPr="00FB4191" w:rsidRDefault="0096348D" w:rsidP="00DC191B">
            <w:pPr>
              <w:ind w:rightChars="87" w:right="191"/>
              <w:jc w:val="both"/>
              <w:rPr>
                <w:rFonts w:ascii="Times New Roman" w:hAnsi="Times New Roman" w:cs="Times New Roman"/>
                <w:color w:val="000000" w:themeColor="text1"/>
                <w:sz w:val="23"/>
                <w:szCs w:val="23"/>
              </w:rPr>
            </w:pPr>
            <w:r w:rsidRPr="00FB4191">
              <w:rPr>
                <w:rStyle w:val="af2"/>
                <w:color w:val="000000" w:themeColor="text1"/>
                <w:sz w:val="23"/>
                <w:szCs w:val="23"/>
              </w:rPr>
              <w:t>-</w:t>
            </w:r>
            <w:r w:rsidR="00DC191B" w:rsidRPr="00FB4191">
              <w:rPr>
                <w:rFonts w:ascii="Times New Roman" w:hAnsi="Times New Roman" w:cs="Times New Roman"/>
                <w:color w:val="000000" w:themeColor="text1"/>
                <w:sz w:val="23"/>
                <w:szCs w:val="23"/>
              </w:rPr>
              <w:t xml:space="preserve">завізований (шляхом проставляння пiдпису уповноваженої особи учасника та печатки учасника на кожній сторінцi) проектом договору про закупівлю без заповнення його пунктів, що наведений у </w:t>
            </w:r>
            <w:r w:rsidR="00CA5E9A" w:rsidRPr="00FB4191">
              <w:rPr>
                <w:rFonts w:ascii="Times New Roman" w:hAnsi="Times New Roman" w:cs="Times New Roman"/>
                <w:color w:val="000000" w:themeColor="text1"/>
                <w:sz w:val="23"/>
                <w:szCs w:val="23"/>
              </w:rPr>
              <w:t>Додатку 4</w:t>
            </w:r>
            <w:r w:rsidR="00DC191B" w:rsidRPr="00FB4191">
              <w:rPr>
                <w:rFonts w:ascii="Times New Roman" w:hAnsi="Times New Roman" w:cs="Times New Roman"/>
                <w:color w:val="000000" w:themeColor="text1"/>
                <w:sz w:val="23"/>
                <w:szCs w:val="23"/>
              </w:rPr>
              <w:t>;</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i/>
                <w:sz w:val="23"/>
                <w:szCs w:val="23"/>
              </w:rPr>
              <w:t xml:space="preserve">Переможець процедури закупівлі у строк, що не перевищує </w:t>
            </w:r>
            <w:r w:rsidRPr="00FB4191">
              <w:rPr>
                <w:rFonts w:ascii="Times New Roman" w:eastAsia="Times New Roman" w:hAnsi="Times New Roman" w:cs="Times New Roman"/>
                <w:b/>
                <w:i/>
                <w:sz w:val="23"/>
                <w:szCs w:val="23"/>
                <w:u w:val="single"/>
              </w:rPr>
              <w:t>чотири дні з дати оприлюднення в електронній системі закупівель повідомлення про намір укласти договір про закупівлю</w:t>
            </w:r>
            <w:r w:rsidRPr="00FB4191">
              <w:rPr>
                <w:rFonts w:ascii="Times New Roman" w:eastAsia="Times New Roman" w:hAnsi="Times New Roman" w:cs="Times New Roman"/>
                <w:i/>
                <w:sz w:val="23"/>
                <w:szCs w:val="23"/>
              </w:rPr>
              <w:t xml:space="preserve">, повинен надати замовнику шляхом оприлюднення в електронній системі закупівель документи, встановлені в Додатку </w:t>
            </w:r>
            <w:r w:rsidR="00DC191B" w:rsidRPr="00FB4191">
              <w:rPr>
                <w:rFonts w:ascii="Times New Roman" w:eastAsia="Times New Roman" w:hAnsi="Times New Roman" w:cs="Times New Roman"/>
                <w:i/>
                <w:sz w:val="23"/>
                <w:szCs w:val="23"/>
              </w:rPr>
              <w:t>3</w:t>
            </w:r>
            <w:r w:rsidRPr="00FB4191">
              <w:rPr>
                <w:rFonts w:ascii="Times New Roman" w:eastAsia="Times New Roman" w:hAnsi="Times New Roman" w:cs="Times New Roman"/>
                <w:i/>
                <w:sz w:val="23"/>
                <w:szCs w:val="23"/>
              </w:rPr>
              <w:t xml:space="preserve"> (для переможця).</w:t>
            </w:r>
          </w:p>
          <w:p w:rsidR="00E30E46" w:rsidRPr="00FB4191" w:rsidRDefault="006A26B9">
            <w:pPr>
              <w:widowControl w:val="0"/>
              <w:jc w:val="both"/>
              <w:rPr>
                <w:rFonts w:ascii="Times New Roman" w:eastAsia="Times New Roman" w:hAnsi="Times New Roman" w:cs="Times New Roman"/>
                <w:b/>
                <w:i/>
                <w:sz w:val="23"/>
                <w:szCs w:val="23"/>
              </w:rPr>
            </w:pPr>
            <w:r w:rsidRPr="00FB4191">
              <w:rPr>
                <w:rFonts w:ascii="Times New Roman" w:eastAsia="Times New Roman" w:hAnsi="Times New Roman" w:cs="Times New Roman"/>
                <w:b/>
                <w:i/>
                <w:sz w:val="23"/>
                <w:szCs w:val="23"/>
              </w:rPr>
              <w:t>Опис та приклади формальних несуттєвих помилок.</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E46" w:rsidRPr="00FB4191" w:rsidRDefault="006A26B9">
            <w:pPr>
              <w:widowControl w:val="0"/>
              <w:jc w:val="both"/>
              <w:rPr>
                <w:rFonts w:ascii="Times New Roman" w:eastAsia="Times New Roman" w:hAnsi="Times New Roman" w:cs="Times New Roman"/>
                <w:i/>
                <w:sz w:val="23"/>
                <w:szCs w:val="23"/>
                <w:u w:val="single"/>
              </w:rPr>
            </w:pPr>
            <w:r w:rsidRPr="00FB4191">
              <w:rPr>
                <w:rFonts w:ascii="Times New Roman" w:eastAsia="Times New Roman" w:hAnsi="Times New Roman" w:cs="Times New Roman"/>
                <w:i/>
                <w:sz w:val="23"/>
                <w:szCs w:val="23"/>
                <w:u w:val="single"/>
              </w:rPr>
              <w:t>Опис формальних помилок:</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w:t>
            </w:r>
            <w:r w:rsidRPr="00FB4191">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уживання великої літери;</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уживання розділових знаків та відмінювання слів у реченні;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використання слова або мовного звороту, запозичених з іншої мови;</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застосування правил переносу частини слова з рядка в рядок;</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w:t>
            </w:r>
            <w:r w:rsidRPr="00FB4191">
              <w:rPr>
                <w:rFonts w:ascii="Times New Roman" w:eastAsia="Times New Roman" w:hAnsi="Times New Roman" w:cs="Times New Roman"/>
                <w:sz w:val="23"/>
                <w:szCs w:val="23"/>
              </w:rPr>
              <w:tab/>
              <w:t>написання слів разом та/або окремо, та/або через дефіс;</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FB4191">
              <w:rPr>
                <w:rFonts w:ascii="Times New Roman" w:eastAsia="Times New Roman" w:hAnsi="Times New Roman" w:cs="Times New Roman"/>
                <w:sz w:val="23"/>
                <w:szCs w:val="23"/>
              </w:rPr>
              <w:lastRenderedPageBreak/>
              <w:t>сторінок/аркушів не відповідає переліку, зазначеному в документі).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2.</w:t>
            </w:r>
            <w:r w:rsidRPr="00FB4191">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3.</w:t>
            </w:r>
            <w:r w:rsidRPr="00FB4191">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4.</w:t>
            </w:r>
            <w:r w:rsidRPr="00FB4191">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5.</w:t>
            </w:r>
            <w:r w:rsidRPr="00FB4191">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6.</w:t>
            </w:r>
            <w:r w:rsidRPr="00FB4191">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7.</w:t>
            </w:r>
            <w:r w:rsidRPr="00FB4191">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8.</w:t>
            </w:r>
            <w:r w:rsidRPr="00FB4191">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9.</w:t>
            </w:r>
            <w:r w:rsidRPr="00FB4191">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10.</w:t>
            </w:r>
            <w:r w:rsidRPr="00FB4191">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11.</w:t>
            </w:r>
            <w:r w:rsidRPr="00FB4191">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12.</w:t>
            </w:r>
            <w:r w:rsidRPr="00FB4191">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E46" w:rsidRPr="00FB4191" w:rsidRDefault="006A26B9">
            <w:pPr>
              <w:widowControl w:val="0"/>
              <w:jc w:val="both"/>
              <w:rPr>
                <w:rFonts w:ascii="Times New Roman" w:eastAsia="Times New Roman" w:hAnsi="Times New Roman" w:cs="Times New Roman"/>
                <w:i/>
                <w:sz w:val="23"/>
                <w:szCs w:val="23"/>
                <w:u w:val="single"/>
              </w:rPr>
            </w:pPr>
            <w:r w:rsidRPr="00FB4191">
              <w:rPr>
                <w:rFonts w:ascii="Times New Roman" w:eastAsia="Times New Roman" w:hAnsi="Times New Roman" w:cs="Times New Roman"/>
                <w:i/>
                <w:sz w:val="23"/>
                <w:szCs w:val="23"/>
                <w:u w:val="single"/>
              </w:rPr>
              <w:t>Приклади формальних помилок:</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lastRenderedPageBreak/>
              <w:t>-  «м.київ» замість «м.Київ»;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«поряд -ок» замість «поря – док»;</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«ненадається» замість «не надається»»;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«_______№______» замість «14.08.2020 №320/13/14-01»</w:t>
            </w:r>
          </w:p>
          <w:p w:rsidR="00DC191B"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«pdf» (Portable</w:t>
            </w:r>
            <w:r w:rsidR="009D222D" w:rsidRPr="00FB4191">
              <w:rPr>
                <w:rFonts w:ascii="Times New Roman" w:eastAsia="Times New Roman" w:hAnsi="Times New Roman" w:cs="Times New Roman"/>
                <w:sz w:val="23"/>
                <w:szCs w:val="23"/>
              </w:rPr>
              <w:t xml:space="preserve"> </w:t>
            </w:r>
            <w:r w:rsidRPr="00FB4191">
              <w:rPr>
                <w:rFonts w:ascii="Times New Roman" w:eastAsia="Times New Roman" w:hAnsi="Times New Roman" w:cs="Times New Roman"/>
                <w:sz w:val="23"/>
                <w:szCs w:val="23"/>
              </w:rPr>
              <w:t>Document</w:t>
            </w:r>
            <w:r w:rsidR="009D222D" w:rsidRPr="00FB4191">
              <w:rPr>
                <w:rFonts w:ascii="Times New Roman" w:eastAsia="Times New Roman" w:hAnsi="Times New Roman" w:cs="Times New Roman"/>
                <w:sz w:val="23"/>
                <w:szCs w:val="23"/>
              </w:rPr>
              <w:t xml:space="preserve"> </w:t>
            </w:r>
            <w:r w:rsidRPr="00FB4191">
              <w:rPr>
                <w:rFonts w:ascii="Times New Roman" w:eastAsia="Times New Roman" w:hAnsi="Times New Roman" w:cs="Times New Roman"/>
                <w:sz w:val="23"/>
                <w:szCs w:val="23"/>
              </w:rPr>
              <w:t>Format)».</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 </w:t>
            </w:r>
          </w:p>
          <w:p w:rsidR="00E30E46" w:rsidRPr="00FB4191" w:rsidRDefault="006A26B9">
            <w:pPr>
              <w:widowControl w:val="0"/>
              <w:ind w:left="40" w:hanging="2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FB4191" w:rsidRDefault="006A26B9">
            <w:pPr>
              <w:widowControl w:val="0"/>
              <w:ind w:left="40" w:hanging="20"/>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УВАГА!!!</w:t>
            </w:r>
          </w:p>
          <w:p w:rsidR="00E30E46" w:rsidRPr="00FB4191" w:rsidRDefault="006A26B9">
            <w:pPr>
              <w:widowControl w:val="0"/>
              <w:jc w:val="both"/>
              <w:rPr>
                <w:rFonts w:ascii="Times New Roman" w:eastAsia="Times New Roman" w:hAnsi="Times New Roman" w:cs="Times New Roman"/>
                <w:b/>
                <w:color w:val="000000"/>
                <w:sz w:val="23"/>
                <w:szCs w:val="23"/>
              </w:rPr>
            </w:pPr>
            <w:bookmarkStart w:id="1" w:name="_heading=h.3znysh7" w:colFirst="0" w:colLast="0"/>
            <w:bookmarkEnd w:id="1"/>
            <w:r w:rsidRPr="00FB4191">
              <w:rPr>
                <w:rFonts w:ascii="Times New Roman" w:eastAsia="Times New Roman" w:hAnsi="Times New Roman" w:cs="Times New Roman"/>
                <w:b/>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0E46" w:rsidRPr="00FB4191" w:rsidRDefault="006A26B9">
            <w:pPr>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1) документи мають бути чіткими та розбірливими для читання;</w:t>
            </w:r>
          </w:p>
          <w:p w:rsidR="00E30E46" w:rsidRPr="00FB4191" w:rsidRDefault="006A26B9">
            <w:pPr>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FB4191">
              <w:rPr>
                <w:rFonts w:ascii="Times New Roman" w:eastAsia="Times New Roman" w:hAnsi="Times New Roman" w:cs="Times New Roman"/>
                <w:b/>
                <w:sz w:val="23"/>
                <w:szCs w:val="23"/>
              </w:rPr>
              <w:t>сом (УЕП)</w:t>
            </w:r>
            <w:r w:rsidRPr="00FB4191">
              <w:rPr>
                <w:rFonts w:ascii="Times New Roman" w:eastAsia="Times New Roman" w:hAnsi="Times New Roman" w:cs="Times New Roman"/>
                <w:b/>
                <w:color w:val="000000"/>
                <w:sz w:val="23"/>
                <w:szCs w:val="23"/>
              </w:rPr>
              <w:t>;</w:t>
            </w:r>
          </w:p>
          <w:p w:rsidR="00E30E46" w:rsidRPr="00FB4191" w:rsidRDefault="006A26B9">
            <w:pPr>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Винятки:</w:t>
            </w:r>
          </w:p>
          <w:p w:rsidR="00E30E46" w:rsidRPr="00FB4191" w:rsidRDefault="006A26B9">
            <w:pPr>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E46" w:rsidRPr="00FB4191" w:rsidRDefault="006A26B9">
            <w:pPr>
              <w:widowControl w:val="0"/>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0E46" w:rsidRPr="00FB4191" w:rsidRDefault="006A26B9">
            <w:pPr>
              <w:widowControl w:val="0"/>
              <w:ind w:left="40" w:hanging="20"/>
              <w:jc w:val="both"/>
              <w:rPr>
                <w:rFonts w:ascii="Times New Roman" w:eastAsia="Times New Roman" w:hAnsi="Times New Roman" w:cs="Times New Roman"/>
                <w:b/>
                <w:sz w:val="23"/>
                <w:szCs w:val="23"/>
              </w:rPr>
            </w:pPr>
            <w:r w:rsidRPr="00FB4191">
              <w:rPr>
                <w:rFonts w:ascii="Times New Roman" w:eastAsia="Times New Roman" w:hAnsi="Times New Roman" w:cs="Times New Roman"/>
                <w:b/>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B4191">
              <w:rPr>
                <w:rFonts w:ascii="Times New Roman" w:eastAsia="Times New Roman" w:hAnsi="Times New Roman" w:cs="Times New Roman"/>
                <w:b/>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E46" w:rsidRPr="00FB4191" w:rsidRDefault="006A26B9">
            <w:pPr>
              <w:widowControl w:val="0"/>
              <w:ind w:left="40" w:hanging="20"/>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w:t>
            </w:r>
            <w:r w:rsidRPr="00FB4191">
              <w:rPr>
                <w:rFonts w:ascii="Times New Roman" w:eastAsia="Times New Roman" w:hAnsi="Times New Roman" w:cs="Times New Roman"/>
                <w:b/>
                <w:color w:val="000000"/>
                <w:sz w:val="23"/>
                <w:szCs w:val="23"/>
              </w:rPr>
              <w:lastRenderedPageBreak/>
              <w:t>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30E46" w:rsidRPr="00FB4191" w:rsidRDefault="006A26B9">
            <w:pPr>
              <w:widowControl w:val="0"/>
              <w:jc w:val="both"/>
              <w:rPr>
                <w:rFonts w:ascii="Times New Roman" w:eastAsia="Times New Roman" w:hAnsi="Times New Roman" w:cs="Times New Roman"/>
                <w:color w:val="0D0D0D"/>
                <w:sz w:val="23"/>
                <w:szCs w:val="23"/>
              </w:rPr>
            </w:pPr>
            <w:bookmarkStart w:id="2" w:name="_heading=h.2et92p0" w:colFirst="0" w:colLast="0"/>
            <w:bookmarkEnd w:id="2"/>
            <w:r w:rsidRPr="00FB4191">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B4191">
              <w:rPr>
                <w:rFonts w:ascii="Times New Roman" w:eastAsia="Times New Roman" w:hAnsi="Times New Roman" w:cs="Times New Roman"/>
                <w:color w:val="0D0D0D"/>
                <w:sz w:val="23"/>
                <w:szCs w:val="23"/>
              </w:rPr>
              <w:t xml:space="preserve"> </w:t>
            </w:r>
          </w:p>
          <w:p w:rsidR="00E30E46" w:rsidRPr="00FB4191" w:rsidRDefault="006A26B9">
            <w:pPr>
              <w:widowControl w:val="0"/>
              <w:jc w:val="both"/>
              <w:rPr>
                <w:rFonts w:ascii="Times New Roman" w:eastAsia="Times New Roman" w:hAnsi="Times New Roman" w:cs="Times New Roman"/>
                <w:color w:val="000000"/>
                <w:sz w:val="23"/>
                <w:szCs w:val="23"/>
              </w:rPr>
            </w:pPr>
            <w:bookmarkStart w:id="3" w:name="_heading=h.hjqm8skarbdr" w:colFirst="0" w:colLast="0"/>
            <w:bookmarkEnd w:id="3"/>
            <w:r w:rsidRPr="00FB4191">
              <w:rPr>
                <w:rFonts w:ascii="Times New Roman" w:eastAsia="Times New Roman" w:hAnsi="Times New Roman" w:cs="Times New Roman"/>
                <w:i/>
                <w:sz w:val="23"/>
                <w:szCs w:val="23"/>
              </w:rPr>
              <w:t xml:space="preserve">Тендерні пропозиції мають право подавати всі заінтересовані особи. </w:t>
            </w:r>
            <w:bookmarkStart w:id="4" w:name="_heading=h.ftj7vaqoric" w:colFirst="0" w:colLast="0"/>
            <w:bookmarkEnd w:id="4"/>
            <w:r w:rsidRPr="00FB4191">
              <w:rPr>
                <w:rFonts w:ascii="Times New Roman" w:eastAsia="Times New Roman" w:hAnsi="Times New Roman" w:cs="Times New Roman"/>
                <w:color w:val="000000"/>
                <w:sz w:val="23"/>
                <w:szCs w:val="23"/>
              </w:rPr>
              <w:t>Кожен учасник має право подати тільки одну тендерну пропозицію</w:t>
            </w:r>
            <w:r w:rsidRPr="00FB4191">
              <w:rPr>
                <w:rFonts w:ascii="Times New Roman" w:eastAsia="Times New Roman" w:hAnsi="Times New Roman" w:cs="Times New Roman"/>
                <w:b/>
                <w:color w:val="000000"/>
                <w:sz w:val="23"/>
                <w:szCs w:val="23"/>
              </w:rPr>
              <w:t xml:space="preserve"> </w:t>
            </w:r>
          </w:p>
          <w:p w:rsidR="00E30E46" w:rsidRPr="00FB4191" w:rsidRDefault="006A26B9" w:rsidP="00DC191B">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i/>
                <w:color w:val="000000"/>
                <w:sz w:val="23"/>
                <w:szCs w:val="23"/>
              </w:rPr>
              <w:t xml:space="preserve">У випадку подання учасником більше однієї тендерної пропозиції </w:t>
            </w:r>
            <w:r w:rsidRPr="00FB4191">
              <w:rPr>
                <w:rFonts w:ascii="Times New Roman" w:eastAsia="Times New Roman" w:hAnsi="Times New Roman" w:cs="Times New Roman"/>
                <w:i/>
                <w:color w:val="FF0000"/>
                <w:sz w:val="23"/>
                <w:szCs w:val="23"/>
              </w:rPr>
              <w:t xml:space="preserve"> </w:t>
            </w:r>
            <w:r w:rsidRPr="00FB4191">
              <w:rPr>
                <w:rFonts w:ascii="Times New Roman" w:eastAsia="Times New Roman" w:hAnsi="Times New Roman" w:cs="Times New Roman"/>
                <w:i/>
                <w:sz w:val="23"/>
                <w:szCs w:val="23"/>
              </w:rPr>
              <w:t xml:space="preserve">учасник вважається таким, що не </w:t>
            </w:r>
            <w:r w:rsidRPr="00FB4191">
              <w:rPr>
                <w:rFonts w:ascii="Times New Roman" w:eastAsia="Times New Roman" w:hAnsi="Times New Roman" w:cs="Times New Roman"/>
                <w:i/>
                <w:color w:val="000000"/>
                <w:sz w:val="23"/>
                <w:szCs w:val="23"/>
              </w:rPr>
              <w:t>відповідає встановленим </w:t>
            </w:r>
            <w:hyperlink r:id="rId8" w:anchor="n1422">
              <w:r w:rsidRPr="00FB4191">
                <w:rPr>
                  <w:rFonts w:ascii="Times New Roman" w:eastAsia="Times New Roman" w:hAnsi="Times New Roman" w:cs="Times New Roman"/>
                  <w:i/>
                  <w:color w:val="000000"/>
                  <w:sz w:val="23"/>
                  <w:szCs w:val="23"/>
                </w:rPr>
                <w:t>абзацом першим</w:t>
              </w:r>
            </w:hyperlink>
            <w:r w:rsidRPr="00FB4191">
              <w:rPr>
                <w:rFonts w:ascii="Times New Roman" w:eastAsia="Times New Roman" w:hAnsi="Times New Roman" w:cs="Times New Roman"/>
                <w:i/>
                <w:color w:val="000000"/>
                <w:sz w:val="23"/>
                <w:szCs w:val="23"/>
              </w:rPr>
              <w:t> частини третьої статті 22 Закону України «Про публічні закупівлі» вимогам до учасника відповідно до законодавства</w:t>
            </w:r>
            <w:r w:rsidRPr="00FB4191">
              <w:rPr>
                <w:rFonts w:ascii="Times New Roman" w:eastAsia="Times New Roman" w:hAnsi="Times New Roman" w:cs="Times New Roman"/>
                <w:i/>
                <w:sz w:val="23"/>
                <w:szCs w:val="23"/>
              </w:rPr>
              <w:t>.</w:t>
            </w:r>
          </w:p>
        </w:tc>
      </w:tr>
      <w:tr w:rsidR="00DC191B" w:rsidTr="00FB4191">
        <w:trPr>
          <w:trHeight w:val="530"/>
          <w:jc w:val="center"/>
        </w:trPr>
        <w:tc>
          <w:tcPr>
            <w:tcW w:w="705" w:type="dxa"/>
          </w:tcPr>
          <w:p w:rsidR="00DC191B" w:rsidRDefault="00DC191B" w:rsidP="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C191B" w:rsidRDefault="00DC191B" w:rsidP="00DC191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03" w:type="dxa"/>
          </w:tcPr>
          <w:p w:rsidR="00DC191B" w:rsidRPr="00FB4191" w:rsidRDefault="00DC191B" w:rsidP="00DC191B">
            <w:pPr>
              <w:widowControl w:val="0"/>
              <w:ind w:hanging="21"/>
              <w:jc w:val="both"/>
              <w:rPr>
                <w:b/>
                <w:bCs/>
                <w:sz w:val="23"/>
                <w:szCs w:val="23"/>
              </w:rPr>
            </w:pPr>
            <w:r w:rsidRPr="00FB4191">
              <w:rPr>
                <w:b/>
                <w:bCs/>
                <w:sz w:val="23"/>
                <w:szCs w:val="23"/>
              </w:rPr>
              <w:t xml:space="preserve">Не вимагається </w:t>
            </w:r>
          </w:p>
          <w:p w:rsidR="00DC191B" w:rsidRPr="00FB4191" w:rsidRDefault="00DC191B" w:rsidP="00DC191B">
            <w:pPr>
              <w:widowControl w:val="0"/>
              <w:ind w:hanging="21"/>
              <w:jc w:val="both"/>
              <w:rPr>
                <w:b/>
                <w:bCs/>
                <w:sz w:val="23"/>
                <w:szCs w:val="23"/>
              </w:rPr>
            </w:pPr>
          </w:p>
        </w:tc>
      </w:tr>
      <w:tr w:rsidR="00DC191B" w:rsidTr="00FB4191">
        <w:trPr>
          <w:trHeight w:val="1119"/>
          <w:jc w:val="center"/>
        </w:trPr>
        <w:tc>
          <w:tcPr>
            <w:tcW w:w="705" w:type="dxa"/>
          </w:tcPr>
          <w:p w:rsidR="00DC191B" w:rsidRDefault="00DC191B" w:rsidP="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C191B" w:rsidRDefault="00DC191B" w:rsidP="00DC19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Pr>
          <w:p w:rsidR="00DC191B" w:rsidRPr="00FB4191" w:rsidRDefault="00DC191B" w:rsidP="00DC191B">
            <w:pPr>
              <w:widowControl w:val="0"/>
              <w:ind w:hanging="21"/>
              <w:jc w:val="both"/>
              <w:rPr>
                <w:b/>
                <w:bCs/>
                <w:sz w:val="23"/>
                <w:szCs w:val="23"/>
              </w:rPr>
            </w:pPr>
            <w:r w:rsidRPr="00FB4191">
              <w:rPr>
                <w:b/>
                <w:bCs/>
                <w:sz w:val="23"/>
                <w:szCs w:val="23"/>
              </w:rPr>
              <w:t xml:space="preserve">Не вимагається </w:t>
            </w:r>
          </w:p>
          <w:p w:rsidR="00DC191B" w:rsidRPr="00FB4191" w:rsidRDefault="00DC191B" w:rsidP="00DC191B">
            <w:pPr>
              <w:widowControl w:val="0"/>
              <w:jc w:val="both"/>
              <w:rPr>
                <w:b/>
                <w:bCs/>
                <w:sz w:val="23"/>
                <w:szCs w:val="23"/>
              </w:rPr>
            </w:pPr>
          </w:p>
        </w:tc>
      </w:tr>
      <w:tr w:rsidR="00E30E46" w:rsidTr="00FB4191">
        <w:trPr>
          <w:trHeight w:val="560"/>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Тендерні пропозиції вважаються дійсними </w:t>
            </w:r>
            <w:r w:rsidRPr="00FB4191">
              <w:rPr>
                <w:rFonts w:ascii="Times New Roman" w:eastAsia="Times New Roman" w:hAnsi="Times New Roman" w:cs="Times New Roman"/>
                <w:b/>
                <w:i/>
                <w:sz w:val="23"/>
                <w:szCs w:val="23"/>
                <w:u w:val="single"/>
              </w:rPr>
              <w:t>протягом 120 (ста двадцяти) днів</w:t>
            </w:r>
            <w:r w:rsidRPr="00FB4191">
              <w:rPr>
                <w:rFonts w:ascii="Times New Roman" w:eastAsia="Times New Roman" w:hAnsi="Times New Roman" w:cs="Times New Roman"/>
                <w:sz w:val="23"/>
                <w:szCs w:val="23"/>
              </w:rPr>
              <w:t xml:space="preserve"> із дати кінцевого строку подання тендерних пропозицій. </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FB4191" w:rsidRDefault="006A26B9">
            <w:pPr>
              <w:widowControl w:val="0"/>
              <w:jc w:val="both"/>
              <w:rPr>
                <w:rFonts w:ascii="Times New Roman" w:eastAsia="Times New Roman" w:hAnsi="Times New Roman" w:cs="Times New Roman"/>
                <w:sz w:val="23"/>
                <w:szCs w:val="23"/>
                <w:u w:val="single"/>
              </w:rPr>
            </w:pPr>
            <w:r w:rsidRPr="00FB4191">
              <w:rPr>
                <w:rFonts w:ascii="Times New Roman" w:eastAsia="Times New Roman" w:hAnsi="Times New Roman" w:cs="Times New Roman"/>
                <w:sz w:val="23"/>
                <w:szCs w:val="23"/>
              </w:rPr>
              <w:t xml:space="preserve">Учасник процедури закупівлі </w:t>
            </w:r>
            <w:r w:rsidRPr="00FB4191">
              <w:rPr>
                <w:rFonts w:ascii="Times New Roman" w:eastAsia="Times New Roman" w:hAnsi="Times New Roman" w:cs="Times New Roman"/>
                <w:sz w:val="23"/>
                <w:szCs w:val="23"/>
                <w:u w:val="single"/>
              </w:rPr>
              <w:t>має право:</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відхилити таку вимогу, не втрачаючи при цьому наданого ним забезпечення тендерної пропозиції;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FB4191">
              <w:rPr>
                <w:rFonts w:ascii="Times New Roman" w:eastAsia="Times New Roman" w:hAnsi="Times New Roman" w:cs="Times New Roman"/>
                <w:i/>
                <w:sz w:val="23"/>
                <w:szCs w:val="23"/>
              </w:rPr>
              <w:t>(у разі якщо таке вимагалося)</w:t>
            </w:r>
            <w:r w:rsidRPr="00FB4191">
              <w:rPr>
                <w:rFonts w:ascii="Times New Roman" w:eastAsia="Times New Roman" w:hAnsi="Times New Roman" w:cs="Times New Roman"/>
                <w:sz w:val="23"/>
                <w:szCs w:val="23"/>
              </w:rPr>
              <w:t>.</w:t>
            </w:r>
          </w:p>
          <w:p w:rsidR="00E30E46" w:rsidRPr="00FB4191" w:rsidRDefault="006A26B9">
            <w:pPr>
              <w:widowControl w:val="0"/>
              <w:jc w:val="both"/>
              <w:rPr>
                <w:rFonts w:ascii="Times New Roman" w:eastAsia="Times New Roman" w:hAnsi="Times New Roman" w:cs="Times New Roman"/>
                <w:strike/>
                <w:sz w:val="23"/>
                <w:szCs w:val="23"/>
              </w:rPr>
            </w:pPr>
            <w:r w:rsidRPr="00FB4191">
              <w:rPr>
                <w:rFonts w:ascii="Times New Roman" w:eastAsia="Times New Roman" w:hAnsi="Times New Roman" w:cs="Times New Roman"/>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E46" w:rsidTr="00FB4191">
        <w:trPr>
          <w:trHeight w:val="5377"/>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803" w:type="dxa"/>
            <w:vAlign w:val="center"/>
          </w:tcPr>
          <w:p w:rsidR="00E30E46" w:rsidRPr="00FB4191" w:rsidRDefault="006A26B9">
            <w:pPr>
              <w:widowControl w:val="0"/>
              <w:ind w:right="120"/>
              <w:jc w:val="both"/>
              <w:rPr>
                <w:rFonts w:ascii="Times New Roman" w:eastAsia="Times New Roman" w:hAnsi="Times New Roman" w:cs="Times New Roman"/>
                <w:b/>
                <w:color w:val="000000"/>
                <w:sz w:val="23"/>
                <w:szCs w:val="23"/>
              </w:rPr>
            </w:pPr>
            <w:r w:rsidRPr="00FB4191">
              <w:rPr>
                <w:rFonts w:ascii="Times New Roman" w:eastAsia="Times New Roman" w:hAnsi="Times New Roman" w:cs="Times New Roman"/>
                <w:b/>
                <w:color w:val="000000"/>
                <w:sz w:val="23"/>
                <w:szCs w:val="23"/>
              </w:rPr>
              <w:t>Підстави, встановлені статтею 17 Закону.</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8) учасник процедури закупівлі визнаний у встановленому законом порядку банкрутом та стосовно нього відкрита ліквідаційна процедура;</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FB4191">
              <w:rPr>
                <w:rFonts w:ascii="Times New Roman" w:eastAsia="Times New Roman" w:hAnsi="Times New Roman" w:cs="Times New Roman"/>
                <w:sz w:val="23"/>
                <w:szCs w:val="23"/>
              </w:rPr>
              <w:lastRenderedPageBreak/>
              <w:t>лотом);</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0E46" w:rsidRPr="00FB4191" w:rsidRDefault="006A26B9">
            <w:pPr>
              <w:widowControl w:val="0"/>
              <w:ind w:right="120"/>
              <w:jc w:val="both"/>
              <w:rPr>
                <w:rFonts w:ascii="Times New Roman" w:eastAsia="Times New Roman" w:hAnsi="Times New Roman" w:cs="Times New Roman"/>
                <w:sz w:val="23"/>
                <w:szCs w:val="23"/>
                <w:highlight w:val="green"/>
              </w:rPr>
            </w:pPr>
            <w:r w:rsidRPr="00FB4191">
              <w:rPr>
                <w:rFonts w:ascii="Times New Roman" w:eastAsia="Times New Roman" w:hAnsi="Times New Roman" w:cs="Times New Roman"/>
                <w:sz w:val="23"/>
                <w:szCs w:val="23"/>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E46" w:rsidRPr="00FB4191" w:rsidRDefault="006A26B9">
            <w:pPr>
              <w:widowControl w:val="0"/>
              <w:ind w:right="120"/>
              <w:jc w:val="both"/>
              <w:rPr>
                <w:rFonts w:ascii="Times New Roman" w:eastAsia="Times New Roman" w:hAnsi="Times New Roman" w:cs="Times New Roman"/>
                <w:i/>
                <w:sz w:val="23"/>
                <w:szCs w:val="23"/>
                <w:highlight w:val="white"/>
              </w:rPr>
            </w:pPr>
            <w:r w:rsidRPr="00FB4191">
              <w:rPr>
                <w:rFonts w:ascii="Times New Roman" w:eastAsia="Times New Roman" w:hAnsi="Times New Roman" w:cs="Times New Roman"/>
                <w:sz w:val="23"/>
                <w:szCs w:val="23"/>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B4191">
              <w:rPr>
                <w:rFonts w:ascii="Times New Roman" w:eastAsia="Times New Roman" w:hAnsi="Times New Roman" w:cs="Times New Roman"/>
                <w:i/>
                <w:sz w:val="23"/>
                <w:szCs w:val="23"/>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w:t>
            </w:r>
            <w:r w:rsidR="00B31B93" w:rsidRPr="00FB4191">
              <w:rPr>
                <w:rFonts w:ascii="Times New Roman" w:eastAsia="Times New Roman" w:hAnsi="Times New Roman" w:cs="Times New Roman"/>
                <w:i/>
                <w:sz w:val="23"/>
                <w:szCs w:val="23"/>
                <w:highlight w:val="white"/>
              </w:rPr>
              <w:t>.</w:t>
            </w:r>
            <w:r w:rsidRPr="00FB4191">
              <w:rPr>
                <w:rFonts w:ascii="Times New Roman" w:eastAsia="Times New Roman" w:hAnsi="Times New Roman" w:cs="Times New Roman"/>
                <w:i/>
                <w:sz w:val="23"/>
                <w:szCs w:val="23"/>
                <w:highlight w:val="white"/>
              </w:rPr>
              <w:t xml:space="preserve"> 17</w:t>
            </w:r>
            <w:r w:rsidR="00B31B93" w:rsidRPr="00FB4191">
              <w:rPr>
                <w:rFonts w:ascii="Times New Roman" w:eastAsia="Times New Roman" w:hAnsi="Times New Roman" w:cs="Times New Roman"/>
                <w:i/>
                <w:sz w:val="23"/>
                <w:szCs w:val="23"/>
                <w:highlight w:val="white"/>
              </w:rPr>
              <w:t xml:space="preserve"> </w:t>
            </w:r>
            <w:r w:rsidRPr="00FB4191">
              <w:rPr>
                <w:rFonts w:ascii="Times New Roman" w:eastAsia="Times New Roman" w:hAnsi="Times New Roman" w:cs="Times New Roman"/>
                <w:i/>
                <w:sz w:val="23"/>
                <w:szCs w:val="23"/>
                <w:highlight w:val="white"/>
              </w:rPr>
              <w:t>Закону,</w:t>
            </w:r>
            <w:r w:rsidR="00B31B93" w:rsidRPr="00FB4191">
              <w:rPr>
                <w:rFonts w:ascii="Times New Roman" w:eastAsia="Times New Roman" w:hAnsi="Times New Roman" w:cs="Times New Roman"/>
                <w:i/>
                <w:sz w:val="23"/>
                <w:szCs w:val="23"/>
                <w:highlight w:val="white"/>
              </w:rPr>
              <w:t xml:space="preserve"> крім самостійного декларування</w:t>
            </w:r>
            <w:r w:rsidRPr="00FB4191">
              <w:rPr>
                <w:rFonts w:ascii="Times New Roman" w:eastAsia="Times New Roman" w:hAnsi="Times New Roman" w:cs="Times New Roman"/>
                <w:i/>
                <w:sz w:val="23"/>
                <w:szCs w:val="23"/>
                <w:highlight w:val="white"/>
              </w:rPr>
              <w:t>).</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E46" w:rsidRPr="00FB4191" w:rsidRDefault="006A26B9">
            <w:pPr>
              <w:widowControl w:val="0"/>
              <w:spacing w:before="120" w:after="240"/>
              <w:jc w:val="both"/>
              <w:rPr>
                <w:rFonts w:ascii="Times New Roman" w:eastAsia="Times New Roman" w:hAnsi="Times New Roman" w:cs="Times New Roman"/>
                <w:strike/>
                <w:sz w:val="23"/>
                <w:szCs w:val="23"/>
              </w:rPr>
            </w:pPr>
            <w:r w:rsidRPr="00FB4191">
              <w:rPr>
                <w:rFonts w:ascii="Times New Roman" w:eastAsia="Times New Roman" w:hAnsi="Times New Roman" w:cs="Times New Roman"/>
                <w:sz w:val="23"/>
                <w:szCs w:val="23"/>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Вимоги до предмета закупівлі (технічні, якісні та кількісні характеристики) згідно з</w:t>
            </w:r>
            <w:hyperlink r:id="rId9">
              <w:r w:rsidRPr="00FB4191">
                <w:rPr>
                  <w:rFonts w:ascii="Times New Roman" w:eastAsia="Times New Roman" w:hAnsi="Times New Roman" w:cs="Times New Roman"/>
                  <w:sz w:val="23"/>
                  <w:szCs w:val="23"/>
                </w:rPr>
                <w:t xml:space="preserve"> пунктом третім </w:t>
              </w:r>
            </w:hyperlink>
            <w:hyperlink r:id="rId10">
              <w:r w:rsidRPr="00FB4191">
                <w:rPr>
                  <w:rFonts w:ascii="Times New Roman" w:eastAsia="Times New Roman" w:hAnsi="Times New Roman" w:cs="Times New Roman"/>
                  <w:sz w:val="23"/>
                  <w:szCs w:val="23"/>
                  <w:u w:val="single"/>
                </w:rPr>
                <w:t>частиною другою</w:t>
              </w:r>
            </w:hyperlink>
            <w:r w:rsidRPr="00FB4191">
              <w:rPr>
                <w:rFonts w:ascii="Times New Roman" w:eastAsia="Times New Roman" w:hAnsi="Times New Roman" w:cs="Times New Roman"/>
                <w:sz w:val="23"/>
                <w:szCs w:val="23"/>
              </w:rPr>
              <w:t xml:space="preserve"> статті 22 Закону зазначено в </w:t>
            </w:r>
            <w:r w:rsidRPr="00FB4191">
              <w:rPr>
                <w:rFonts w:ascii="Times New Roman" w:eastAsia="Times New Roman" w:hAnsi="Times New Roman" w:cs="Times New Roman"/>
                <w:b/>
                <w:i/>
                <w:sz w:val="23"/>
                <w:szCs w:val="23"/>
              </w:rPr>
              <w:t>Додатку 2</w:t>
            </w:r>
            <w:r w:rsidRPr="00FB4191">
              <w:rPr>
                <w:rFonts w:ascii="Times New Roman" w:eastAsia="Times New Roman" w:hAnsi="Times New Roman" w:cs="Times New Roman"/>
                <w:b/>
                <w:sz w:val="23"/>
                <w:szCs w:val="23"/>
              </w:rPr>
              <w:t xml:space="preserve"> </w:t>
            </w:r>
            <w:r w:rsidRPr="00FB4191">
              <w:rPr>
                <w:rFonts w:ascii="Times New Roman" w:eastAsia="Times New Roman" w:hAnsi="Times New Roman" w:cs="Times New Roman"/>
                <w:sz w:val="23"/>
                <w:szCs w:val="23"/>
              </w:rPr>
              <w:t>до цієї тендерної документації.</w:t>
            </w:r>
          </w:p>
        </w:tc>
      </w:tr>
      <w:tr w:rsidR="00E30E46" w:rsidTr="00FB4191">
        <w:trPr>
          <w:trHeight w:val="841"/>
          <w:jc w:val="center"/>
        </w:trPr>
        <w:tc>
          <w:tcPr>
            <w:tcW w:w="705" w:type="dxa"/>
          </w:tcPr>
          <w:p w:rsidR="00E30E46" w:rsidRDefault="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0E46" w:rsidTr="00FB4191">
        <w:trPr>
          <w:trHeight w:val="442"/>
          <w:jc w:val="center"/>
        </w:trPr>
        <w:tc>
          <w:tcPr>
            <w:tcW w:w="10343" w:type="dxa"/>
            <w:gridSpan w:val="3"/>
            <w:vAlign w:val="center"/>
          </w:tcPr>
          <w:p w:rsidR="00E30E46" w:rsidRPr="00FB4191" w:rsidRDefault="006A26B9">
            <w:pPr>
              <w:widowControl w:val="0"/>
              <w:jc w:val="cente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Розділ 4. Подання та розкриття тендерної пропозиції</w:t>
            </w:r>
          </w:p>
        </w:tc>
      </w:tr>
      <w:tr w:rsidR="00E30E46" w:rsidTr="00FB4191">
        <w:trPr>
          <w:trHeight w:val="274"/>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rsidR="00E30E46" w:rsidRPr="00FB4191" w:rsidRDefault="006A26B9">
            <w:pPr>
              <w:widowControl w:val="0"/>
              <w:ind w:left="40" w:right="120"/>
              <w:jc w:val="both"/>
              <w:rPr>
                <w:rFonts w:ascii="Times New Roman" w:eastAsia="Times New Roman" w:hAnsi="Times New Roman" w:cs="Times New Roman"/>
                <w:sz w:val="23"/>
                <w:szCs w:val="23"/>
                <w:highlight w:val="magenta"/>
              </w:rPr>
            </w:pPr>
            <w:r w:rsidRPr="00FB4191">
              <w:rPr>
                <w:rFonts w:ascii="Times New Roman" w:eastAsia="Times New Roman" w:hAnsi="Times New Roman" w:cs="Times New Roman"/>
                <w:color w:val="000000"/>
                <w:sz w:val="23"/>
                <w:szCs w:val="23"/>
              </w:rPr>
              <w:t xml:space="preserve">Кінцевий строк подання тендерних пропозицій </w:t>
            </w:r>
            <w:r w:rsidR="00892099" w:rsidRPr="00FB4191">
              <w:rPr>
                <w:rFonts w:ascii="Times New Roman" w:eastAsia="Times New Roman" w:hAnsi="Times New Roman" w:cs="Times New Roman"/>
                <w:color w:val="000000"/>
                <w:sz w:val="23"/>
                <w:szCs w:val="23"/>
              </w:rPr>
              <w:t>–</w:t>
            </w:r>
            <w:r w:rsidRPr="00FB4191">
              <w:rPr>
                <w:rFonts w:ascii="Times New Roman" w:eastAsia="Times New Roman" w:hAnsi="Times New Roman" w:cs="Times New Roman"/>
                <w:color w:val="000000"/>
                <w:sz w:val="23"/>
                <w:szCs w:val="23"/>
              </w:rPr>
              <w:t xml:space="preserve"> </w:t>
            </w:r>
            <w:r w:rsidR="00916B7F" w:rsidRPr="00FB4191">
              <w:rPr>
                <w:rFonts w:ascii="Times New Roman" w:eastAsia="Times New Roman" w:hAnsi="Times New Roman" w:cs="Times New Roman"/>
                <w:color w:val="000000"/>
                <w:sz w:val="23"/>
                <w:szCs w:val="23"/>
              </w:rPr>
              <w:t xml:space="preserve">  </w:t>
            </w:r>
            <w:r w:rsidR="00B31B93" w:rsidRPr="00FB4191">
              <w:rPr>
                <w:rFonts w:ascii="Times New Roman" w:eastAsia="Times New Roman" w:hAnsi="Times New Roman" w:cs="Times New Roman"/>
                <w:b/>
                <w:color w:val="000000"/>
                <w:sz w:val="23"/>
                <w:szCs w:val="23"/>
              </w:rPr>
              <w:t>08</w:t>
            </w:r>
            <w:r w:rsidR="00892099" w:rsidRPr="00FB4191">
              <w:rPr>
                <w:rFonts w:ascii="Times New Roman" w:eastAsia="Times New Roman" w:hAnsi="Times New Roman" w:cs="Times New Roman"/>
                <w:b/>
                <w:color w:val="000000"/>
                <w:sz w:val="23"/>
                <w:szCs w:val="23"/>
              </w:rPr>
              <w:t>.1</w:t>
            </w:r>
            <w:r w:rsidR="00916B7F" w:rsidRPr="00FB4191">
              <w:rPr>
                <w:rFonts w:ascii="Times New Roman" w:eastAsia="Times New Roman" w:hAnsi="Times New Roman" w:cs="Times New Roman"/>
                <w:b/>
                <w:color w:val="000000"/>
                <w:sz w:val="23"/>
                <w:szCs w:val="23"/>
              </w:rPr>
              <w:t>2</w:t>
            </w:r>
            <w:r w:rsidR="00892099" w:rsidRPr="00FB4191">
              <w:rPr>
                <w:rFonts w:ascii="Times New Roman" w:eastAsia="Times New Roman" w:hAnsi="Times New Roman" w:cs="Times New Roman"/>
                <w:b/>
                <w:color w:val="000000"/>
                <w:sz w:val="23"/>
                <w:szCs w:val="23"/>
              </w:rPr>
              <w:t>.22р.</w:t>
            </w:r>
            <w:r w:rsidRPr="00FB4191">
              <w:rPr>
                <w:rFonts w:ascii="Times New Roman" w:eastAsia="Times New Roman" w:hAnsi="Times New Roman" w:cs="Times New Roman"/>
                <w:b/>
                <w:color w:val="FF0000"/>
                <w:sz w:val="23"/>
                <w:szCs w:val="23"/>
              </w:rPr>
              <w:t xml:space="preserve"> </w:t>
            </w:r>
            <w:r w:rsidRPr="00FB4191">
              <w:rPr>
                <w:rFonts w:ascii="Times New Roman" w:eastAsia="Times New Roman" w:hAnsi="Times New Roman" w:cs="Times New Roman"/>
                <w:b/>
                <w:color w:val="000000" w:themeColor="text1"/>
                <w:sz w:val="23"/>
                <w:szCs w:val="23"/>
              </w:rPr>
              <w:t xml:space="preserve"> до 17:00  </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strike/>
                <w:sz w:val="23"/>
                <w:szCs w:val="23"/>
              </w:rPr>
            </w:pPr>
            <w:r w:rsidRPr="00FB4191">
              <w:rPr>
                <w:rFonts w:ascii="Times New Roman" w:eastAsia="Times New Roman" w:hAnsi="Times New Roman" w:cs="Times New Roman"/>
                <w:sz w:val="23"/>
                <w:szCs w:val="23"/>
              </w:rPr>
              <w:t xml:space="preserve">Тендерні пропозиції після закінчення кінцевого строку їх подання </w:t>
            </w:r>
            <w:r w:rsidRPr="00FB4191">
              <w:rPr>
                <w:rFonts w:ascii="Times New Roman" w:eastAsia="Times New Roman" w:hAnsi="Times New Roman" w:cs="Times New Roman"/>
                <w:sz w:val="23"/>
                <w:szCs w:val="23"/>
              </w:rPr>
              <w:lastRenderedPageBreak/>
              <w:t>не приймаються електронною системою закупівель.</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3" w:type="dxa"/>
            <w:vAlign w:val="center"/>
          </w:tcPr>
          <w:p w:rsidR="00E30E46" w:rsidRPr="00FB4191" w:rsidRDefault="006A26B9">
            <w:pPr>
              <w:widowControl w:val="0"/>
              <w:spacing w:line="228" w:lineRule="auto"/>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0E46" w:rsidRPr="00FB4191" w:rsidRDefault="006A26B9">
            <w:pPr>
              <w:widowControl w:val="0"/>
              <w:spacing w:line="228" w:lineRule="auto"/>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Електронний аукціон проводиться електронною системою закупівель відповідно до статті 30 Закону.</w:t>
            </w:r>
          </w:p>
        </w:tc>
      </w:tr>
      <w:tr w:rsidR="00E30E46" w:rsidTr="00FB4191">
        <w:trPr>
          <w:trHeight w:val="512"/>
          <w:jc w:val="center"/>
        </w:trPr>
        <w:tc>
          <w:tcPr>
            <w:tcW w:w="10343" w:type="dxa"/>
            <w:gridSpan w:val="3"/>
            <w:vAlign w:val="center"/>
          </w:tcPr>
          <w:p w:rsidR="00E30E46" w:rsidRPr="00FB4191" w:rsidRDefault="006A26B9">
            <w:pPr>
              <w:widowControl w:val="0"/>
              <w:jc w:val="cente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t>Розділ 5. Оцінка тендерної пропозиції</w:t>
            </w:r>
          </w:p>
        </w:tc>
      </w:tr>
      <w:tr w:rsidR="00E30E46" w:rsidTr="00FB4191">
        <w:trPr>
          <w:trHeight w:val="277"/>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rsidR="00E30E46" w:rsidRPr="00FB4191" w:rsidRDefault="006A26B9">
            <w:pPr>
              <w:widowControl w:val="0"/>
              <w:spacing w:line="228" w:lineRule="auto"/>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Електронний аукціон проводиться електронною системою закупівель відповідно до статті 30 Закону.</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Критерії та методика оцінки визначаються відповідно до статті 29 Закону.</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b/>
                <w:sz w:val="23"/>
                <w:szCs w:val="23"/>
              </w:rPr>
              <w:t>Перелік критеріїв та методика оцінки тендерної пропозиції із зазначенням питомої ваги критерію:</w:t>
            </w:r>
          </w:p>
          <w:p w:rsidR="00E30E46" w:rsidRPr="00FB4191" w:rsidRDefault="006A26B9">
            <w:pPr>
              <w:widowControl w:val="0"/>
              <w:jc w:val="both"/>
              <w:rPr>
                <w:rFonts w:ascii="Times New Roman" w:eastAsia="Times New Roman" w:hAnsi="Times New Roman" w:cs="Times New Roman"/>
                <w:i/>
                <w:sz w:val="23"/>
                <w:szCs w:val="23"/>
              </w:rPr>
            </w:pPr>
            <w:r w:rsidRPr="00FB4191">
              <w:rPr>
                <w:rFonts w:ascii="Times New Roman" w:eastAsia="Times New Roman" w:hAnsi="Times New Roman" w:cs="Times New Roman"/>
                <w:sz w:val="23"/>
                <w:szCs w:val="23"/>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B4191">
              <w:rPr>
                <w:rFonts w:ascii="Times New Roman" w:eastAsia="Times New Roman" w:hAnsi="Times New Roman" w:cs="Times New Roman"/>
                <w:i/>
                <w:sz w:val="23"/>
                <w:szCs w:val="23"/>
              </w:rPr>
              <w:t>(у разі якщо подано дві і більше тендерних пропозицій).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i/>
                <w:sz w:val="23"/>
                <w:szCs w:val="23"/>
              </w:rPr>
              <w:t xml:space="preserve">Ціна тендерної пропозиції </w:t>
            </w:r>
            <w:r w:rsidRPr="00FB4191">
              <w:rPr>
                <w:rFonts w:ascii="Times New Roman" w:eastAsia="Times New Roman" w:hAnsi="Times New Roman" w:cs="Times New Roman"/>
                <w:i/>
                <w:color w:val="FF0000"/>
                <w:sz w:val="23"/>
                <w:szCs w:val="23"/>
              </w:rPr>
              <w:t>не може</w:t>
            </w:r>
            <w:r w:rsidRPr="00FB4191">
              <w:rPr>
                <w:rFonts w:ascii="Times New Roman" w:eastAsia="Times New Roman" w:hAnsi="Times New Roman" w:cs="Times New Roman"/>
                <w:i/>
                <w:sz w:val="23"/>
                <w:szCs w:val="23"/>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0E46" w:rsidRPr="00FB4191" w:rsidRDefault="006A26B9">
            <w:pPr>
              <w:widowControl w:val="0"/>
              <w:jc w:val="both"/>
              <w:rPr>
                <w:rFonts w:ascii="Times New Roman" w:eastAsia="Times New Roman" w:hAnsi="Times New Roman" w:cs="Times New Roman"/>
                <w:b/>
                <w:i/>
                <w:color w:val="4A86E8"/>
                <w:sz w:val="23"/>
                <w:szCs w:val="23"/>
              </w:rPr>
            </w:pPr>
            <w:r w:rsidRPr="00FB4191">
              <w:rPr>
                <w:rFonts w:ascii="Times New Roman" w:eastAsia="Times New Roman" w:hAnsi="Times New Roman" w:cs="Times New Roman"/>
                <w:i/>
                <w:sz w:val="23"/>
                <w:szCs w:val="23"/>
              </w:rPr>
              <w:t xml:space="preserve">До розгляду </w:t>
            </w:r>
            <w:r w:rsidRPr="00FB4191">
              <w:rPr>
                <w:rFonts w:ascii="Times New Roman" w:eastAsia="Times New Roman" w:hAnsi="Times New Roman" w:cs="Times New Roman"/>
                <w:i/>
                <w:color w:val="FF0000"/>
                <w:sz w:val="23"/>
                <w:szCs w:val="23"/>
                <w:u w:val="single"/>
              </w:rPr>
              <w:t xml:space="preserve"> не приймається </w:t>
            </w:r>
            <w:r w:rsidRPr="00FB4191">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Оцінка тендерних пропозицій здійснюється на основі критерію „Ціна”. Питома вага – 100%.</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0E46" w:rsidRPr="00FB4191" w:rsidRDefault="006A26B9">
            <w:pPr>
              <w:widowControl w:val="0"/>
              <w:jc w:val="both"/>
              <w:rPr>
                <w:rFonts w:ascii="Times New Roman" w:eastAsia="Times New Roman" w:hAnsi="Times New Roman" w:cs="Times New Roman"/>
                <w:color w:val="000000" w:themeColor="text1"/>
                <w:sz w:val="23"/>
                <w:szCs w:val="23"/>
              </w:rPr>
            </w:pPr>
            <w:r w:rsidRPr="00FB4191">
              <w:rPr>
                <w:rFonts w:ascii="Times New Roman" w:eastAsia="Times New Roman" w:hAnsi="Times New Roman" w:cs="Times New Roman"/>
                <w:color w:val="000000" w:themeColor="text1"/>
                <w:sz w:val="23"/>
                <w:szCs w:val="23"/>
              </w:rPr>
              <w:t>Оцінка здійснюється щодо предмета закупівлі вцілому.</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92099" w:rsidRPr="00FB4191" w:rsidRDefault="006A26B9">
            <w:pPr>
              <w:widowControl w:val="0"/>
              <w:jc w:val="both"/>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highlight w:val="white"/>
              </w:rPr>
              <w:t xml:space="preserve">Розмір мінімального кроку пониження ціни під час електронного аукціону </w:t>
            </w:r>
            <w:r w:rsidRPr="00FB4191">
              <w:rPr>
                <w:rFonts w:ascii="Times New Roman" w:eastAsia="Times New Roman" w:hAnsi="Times New Roman" w:cs="Times New Roman"/>
                <w:b/>
                <w:sz w:val="23"/>
                <w:szCs w:val="23"/>
              </w:rPr>
              <w:t>–</w:t>
            </w:r>
            <w:r w:rsidRPr="00FB4191">
              <w:rPr>
                <w:rFonts w:ascii="Times New Roman" w:eastAsia="Times New Roman" w:hAnsi="Times New Roman" w:cs="Times New Roman"/>
                <w:b/>
                <w:color w:val="FF0000"/>
                <w:sz w:val="23"/>
                <w:szCs w:val="23"/>
              </w:rPr>
              <w:t xml:space="preserve"> </w:t>
            </w:r>
            <w:r w:rsidR="00916B7F" w:rsidRPr="00FB4191">
              <w:rPr>
                <w:rFonts w:ascii="Times New Roman" w:eastAsia="Times New Roman" w:hAnsi="Times New Roman" w:cs="Times New Roman"/>
                <w:b/>
                <w:color w:val="FF0000"/>
                <w:sz w:val="23"/>
                <w:szCs w:val="23"/>
              </w:rPr>
              <w:t>0.5</w:t>
            </w:r>
            <w:r w:rsidRPr="00FB4191">
              <w:rPr>
                <w:rFonts w:ascii="Times New Roman" w:eastAsia="Times New Roman" w:hAnsi="Times New Roman" w:cs="Times New Roman"/>
                <w:b/>
                <w:color w:val="FF0000"/>
                <w:sz w:val="23"/>
                <w:szCs w:val="23"/>
              </w:rPr>
              <w:t>%</w:t>
            </w:r>
            <w:r w:rsidRPr="00FB4191">
              <w:rPr>
                <w:rFonts w:ascii="Times New Roman" w:eastAsia="Times New Roman" w:hAnsi="Times New Roman" w:cs="Times New Roman"/>
                <w:b/>
                <w:sz w:val="23"/>
                <w:szCs w:val="23"/>
              </w:rPr>
              <w:t xml:space="preserve"> </w:t>
            </w:r>
          </w:p>
          <w:p w:rsidR="00E30E46" w:rsidRPr="00FB4191" w:rsidRDefault="006A26B9">
            <w:pPr>
              <w:widowControl w:val="0"/>
              <w:jc w:val="both"/>
              <w:rPr>
                <w:rFonts w:ascii="Times New Roman" w:eastAsia="Times New Roman" w:hAnsi="Times New Roman" w:cs="Times New Roman"/>
                <w:color w:val="000000" w:themeColor="text1"/>
                <w:sz w:val="23"/>
                <w:szCs w:val="23"/>
              </w:rPr>
            </w:pPr>
            <w:r w:rsidRPr="00FB4191">
              <w:rPr>
                <w:rFonts w:ascii="Times New Roman" w:eastAsia="Times New Roman" w:hAnsi="Times New Roman" w:cs="Times New Roman"/>
                <w:color w:val="000000" w:themeColor="text1"/>
                <w:sz w:val="23"/>
                <w:szCs w:val="23"/>
              </w:rPr>
              <w:t xml:space="preserve">Учасник визначає ціни на </w:t>
            </w:r>
            <w:r w:rsidRPr="00FB4191">
              <w:rPr>
                <w:rFonts w:ascii="Times New Roman" w:eastAsia="Times New Roman" w:hAnsi="Times New Roman" w:cs="Times New Roman"/>
                <w:b/>
                <w:color w:val="000000" w:themeColor="text1"/>
                <w:sz w:val="23"/>
                <w:szCs w:val="23"/>
              </w:rPr>
              <w:t>товар</w:t>
            </w:r>
            <w:r w:rsidRPr="00FB4191">
              <w:rPr>
                <w:rFonts w:ascii="Times New Roman" w:eastAsia="Times New Roman" w:hAnsi="Times New Roman" w:cs="Times New Roman"/>
                <w:color w:val="000000" w:themeColor="text1"/>
                <w:sz w:val="23"/>
                <w:szCs w:val="23"/>
              </w:rPr>
              <w:t xml:space="preserve">, що він пропонує </w:t>
            </w:r>
            <w:r w:rsidRPr="00FB4191">
              <w:rPr>
                <w:rFonts w:ascii="Times New Roman" w:eastAsia="Times New Roman" w:hAnsi="Times New Roman" w:cs="Times New Roman"/>
                <w:b/>
                <w:color w:val="000000" w:themeColor="text1"/>
                <w:sz w:val="23"/>
                <w:szCs w:val="23"/>
              </w:rPr>
              <w:t>поставити</w:t>
            </w:r>
            <w:r w:rsidRPr="00FB4191">
              <w:rPr>
                <w:rFonts w:ascii="Times New Roman" w:eastAsia="Times New Roman" w:hAnsi="Times New Roman" w:cs="Times New Roman"/>
                <w:color w:val="000000" w:themeColor="text1"/>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B4191">
              <w:rPr>
                <w:rFonts w:ascii="Times New Roman" w:eastAsia="Times New Roman" w:hAnsi="Times New Roman" w:cs="Times New Roman"/>
                <w:b/>
                <w:color w:val="000000" w:themeColor="text1"/>
                <w:sz w:val="23"/>
                <w:szCs w:val="23"/>
              </w:rPr>
              <w:t>товару</w:t>
            </w:r>
            <w:r w:rsidRPr="00FB4191">
              <w:rPr>
                <w:rFonts w:ascii="Times New Roman" w:eastAsia="Times New Roman" w:hAnsi="Times New Roman" w:cs="Times New Roman"/>
                <w:color w:val="000000" w:themeColor="text1"/>
                <w:sz w:val="23"/>
                <w:szCs w:val="23"/>
              </w:rPr>
              <w:t xml:space="preserve"> даного виду.</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Строк розгляду тендерної пропозиції, що за результатами оцінки визначена найбільш економічно вигідною, </w:t>
            </w:r>
            <w:r w:rsidRPr="00FB4191">
              <w:rPr>
                <w:rFonts w:ascii="Times New Roman" w:eastAsia="Times New Roman" w:hAnsi="Times New Roman" w:cs="Times New Roman"/>
                <w:b/>
                <w:i/>
                <w:sz w:val="23"/>
                <w:szCs w:val="23"/>
              </w:rPr>
              <w:t>не повинен перевищувати п’яти робочих днів</w:t>
            </w:r>
            <w:r w:rsidRPr="00FB4191">
              <w:rPr>
                <w:rFonts w:ascii="Times New Roman" w:eastAsia="Times New Roman" w:hAnsi="Times New Roman" w:cs="Times New Roman"/>
                <w:sz w:val="23"/>
                <w:szCs w:val="23"/>
              </w:rPr>
              <w:t xml:space="preserve"> з дня визначення найбільш економічно вигідної пропозиції. Такий строк може бути аргументовано </w:t>
            </w:r>
            <w:r w:rsidRPr="00FB4191">
              <w:rPr>
                <w:rFonts w:ascii="Times New Roman" w:eastAsia="Times New Roman" w:hAnsi="Times New Roman" w:cs="Times New Roman"/>
                <w:b/>
                <w:i/>
                <w:sz w:val="23"/>
                <w:szCs w:val="23"/>
              </w:rPr>
              <w:t>продовжено замовником до 20 робочих днів</w:t>
            </w:r>
            <w:r w:rsidRPr="00FB4191">
              <w:rPr>
                <w:rFonts w:ascii="Times New Roman" w:eastAsia="Times New Roman" w:hAnsi="Times New Roman" w:cs="Times New Roman"/>
                <w:sz w:val="23"/>
                <w:szCs w:val="23"/>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та учасники не можуть ініціювати будь-які переговори з питань внесення змін до змісту або ціни поданої тендерної пропозиції.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b/>
                <w:i/>
                <w:sz w:val="23"/>
                <w:szCs w:val="23"/>
              </w:rPr>
              <w:t>Аномально низька ціна тендерної пропозиції</w:t>
            </w:r>
            <w:r w:rsidRPr="00FB4191">
              <w:rPr>
                <w:rFonts w:ascii="Times New Roman" w:eastAsia="Times New Roman" w:hAnsi="Times New Roman" w:cs="Times New Roman"/>
                <w:sz w:val="23"/>
                <w:szCs w:val="23"/>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30E46" w:rsidRPr="00FB4191" w:rsidRDefault="006A26B9">
            <w:pPr>
              <w:widowControl w:val="0"/>
              <w:jc w:val="both"/>
              <w:rPr>
                <w:rFonts w:ascii="Times New Roman" w:eastAsia="Times New Roman" w:hAnsi="Times New Roman" w:cs="Times New Roman"/>
                <w:b/>
                <w:i/>
                <w:sz w:val="23"/>
                <w:szCs w:val="23"/>
              </w:rPr>
            </w:pPr>
            <w:r w:rsidRPr="00FB4191">
              <w:rPr>
                <w:rFonts w:ascii="Times New Roman" w:eastAsia="Times New Roman" w:hAnsi="Times New Roman" w:cs="Times New Roman"/>
                <w:sz w:val="23"/>
                <w:szCs w:val="23"/>
              </w:rPr>
              <w:t xml:space="preserve">Учасник, який надав найбільш економічно вигідну тендерну пропозицію, що є аномально низькою, </w:t>
            </w:r>
            <w:r w:rsidRPr="00FB4191">
              <w:rPr>
                <w:rFonts w:ascii="Times New Roman" w:eastAsia="Times New Roman" w:hAnsi="Times New Roman" w:cs="Times New Roman"/>
                <w:b/>
                <w:i/>
                <w:sz w:val="23"/>
                <w:szCs w:val="23"/>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B4191">
              <w:rPr>
                <w:rFonts w:ascii="Times New Roman" w:eastAsia="Times New Roman" w:hAnsi="Times New Roman" w:cs="Times New Roman"/>
                <w:b/>
                <w:i/>
                <w:color w:val="00B050"/>
                <w:sz w:val="23"/>
                <w:szCs w:val="23"/>
              </w:rPr>
              <w:t xml:space="preserve"> </w:t>
            </w:r>
            <w:r w:rsidRPr="00FB4191">
              <w:rPr>
                <w:rFonts w:ascii="Times New Roman" w:eastAsia="Times New Roman" w:hAnsi="Times New Roman" w:cs="Times New Roman"/>
                <w:b/>
                <w:i/>
                <w:sz w:val="23"/>
                <w:szCs w:val="23"/>
              </w:rPr>
              <w:t>пропозиції.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0E46" w:rsidRPr="00FB4191" w:rsidRDefault="006A26B9">
            <w:pPr>
              <w:widowControl w:val="0"/>
              <w:jc w:val="both"/>
              <w:rPr>
                <w:rFonts w:ascii="Times New Roman" w:eastAsia="Times New Roman" w:hAnsi="Times New Roman" w:cs="Times New Roman"/>
                <w:b/>
                <w:i/>
                <w:sz w:val="23"/>
                <w:szCs w:val="23"/>
              </w:rPr>
            </w:pPr>
            <w:r w:rsidRPr="00FB4191">
              <w:rPr>
                <w:rFonts w:ascii="Times New Roman" w:eastAsia="Times New Roman" w:hAnsi="Times New Roman" w:cs="Times New Roman"/>
                <w:b/>
                <w:i/>
                <w:sz w:val="23"/>
                <w:szCs w:val="23"/>
              </w:rPr>
              <w:t xml:space="preserve">Обґрунтування аномально низької тендерної пропозиції може </w:t>
            </w:r>
            <w:r w:rsidRPr="00FB4191">
              <w:rPr>
                <w:rFonts w:ascii="Times New Roman" w:eastAsia="Times New Roman" w:hAnsi="Times New Roman" w:cs="Times New Roman"/>
                <w:b/>
                <w:i/>
                <w:sz w:val="23"/>
                <w:szCs w:val="23"/>
              </w:rPr>
              <w:lastRenderedPageBreak/>
              <w:t>містити інформацію про:</w:t>
            </w:r>
          </w:p>
          <w:p w:rsidR="00E30E46" w:rsidRPr="00FB4191" w:rsidRDefault="006A26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0E46" w:rsidRPr="00FB4191" w:rsidRDefault="006A26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0E46" w:rsidRPr="00FB4191" w:rsidRDefault="006A26B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отримання учасником державної допомоги згідно із законодавством.</w:t>
            </w:r>
          </w:p>
          <w:p w:rsidR="00E30E46" w:rsidRPr="00FB4191" w:rsidRDefault="006A26B9">
            <w:pPr>
              <w:widowControl w:val="0"/>
              <w:shd w:val="clear" w:color="auto" w:fill="FFFFFF"/>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FB4191">
              <w:rPr>
                <w:rFonts w:ascii="Times New Roman" w:eastAsia="Times New Roman" w:hAnsi="Times New Roman" w:cs="Times New Roman"/>
                <w:sz w:val="23"/>
                <w:szCs w:val="23"/>
              </w:rPr>
              <w:t>м Особливостей</w:t>
            </w:r>
            <w:r w:rsidRPr="00FB4191">
              <w:rPr>
                <w:rFonts w:ascii="Times New Roman" w:eastAsia="Times New Roman" w:hAnsi="Times New Roman" w:cs="Times New Roman"/>
                <w:color w:val="000000"/>
                <w:sz w:val="23"/>
                <w:szCs w:val="23"/>
              </w:rPr>
              <w:t>.</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B4191">
              <w:rPr>
                <w:rFonts w:ascii="Times New Roman" w:eastAsia="Times New Roman" w:hAnsi="Times New Roman" w:cs="Times New Roman"/>
                <w:i/>
                <w:sz w:val="23"/>
                <w:szCs w:val="23"/>
              </w:rPr>
              <w:t>(якщо такі вимагались)</w:t>
            </w:r>
            <w:r w:rsidRPr="00FB4191">
              <w:rPr>
                <w:rFonts w:ascii="Times New Roman" w:eastAsia="Times New Roman" w:hAnsi="Times New Roman" w:cs="Times New Roman"/>
                <w:sz w:val="23"/>
                <w:szCs w:val="23"/>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30E46" w:rsidRPr="00FB4191" w:rsidRDefault="006A26B9">
            <w:pPr>
              <w:widowControl w:val="0"/>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Якщо замовником під час розгляду тендерної пропозиції учасника процедури закупівлі виявлено невідповідності </w:t>
            </w:r>
            <w:r w:rsidRPr="00FB4191">
              <w:rPr>
                <w:rFonts w:ascii="Times New Roman" w:eastAsia="Times New Roman" w:hAnsi="Times New Roman" w:cs="Times New Roman"/>
                <w:b/>
                <w:sz w:val="23"/>
                <w:szCs w:val="23"/>
                <w:highlight w:val="white"/>
              </w:rPr>
              <w:t>в інформації та/або документах,</w:t>
            </w:r>
            <w:r w:rsidRPr="00FB4191">
              <w:rPr>
                <w:rFonts w:ascii="Times New Roman" w:eastAsia="Times New Roman" w:hAnsi="Times New Roman" w:cs="Times New Roman"/>
                <w:sz w:val="23"/>
                <w:szCs w:val="23"/>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B4191">
              <w:rPr>
                <w:rFonts w:ascii="Times New Roman" w:eastAsia="Times New Roman" w:hAnsi="Times New Roman" w:cs="Times New Roman"/>
                <w:b/>
                <w:sz w:val="23"/>
                <w:szCs w:val="23"/>
                <w:highlight w:val="white"/>
              </w:rPr>
              <w:t xml:space="preserve">не може бути меншим ніж два робочі дні </w:t>
            </w:r>
            <w:r w:rsidRPr="00FB4191">
              <w:rPr>
                <w:rFonts w:ascii="Times New Roman" w:eastAsia="Times New Roman" w:hAnsi="Times New Roman" w:cs="Times New Roman"/>
                <w:sz w:val="23"/>
                <w:szCs w:val="23"/>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0E46" w:rsidRPr="00FB4191" w:rsidRDefault="006A26B9">
            <w:pPr>
              <w:widowControl w:val="0"/>
              <w:shd w:val="clear" w:color="auto" w:fill="FFFFFF"/>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b/>
                <w:sz w:val="23"/>
                <w:szCs w:val="23"/>
                <w:highlight w:val="white"/>
              </w:rPr>
              <w:t>Під невідповідністю</w:t>
            </w:r>
            <w:r w:rsidRPr="00FB4191">
              <w:rPr>
                <w:rFonts w:ascii="Times New Roman" w:eastAsia="Times New Roman" w:hAnsi="Times New Roman" w:cs="Times New Roman"/>
                <w:sz w:val="23"/>
                <w:szCs w:val="23"/>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FB4191">
              <w:rPr>
                <w:rFonts w:ascii="Times New Roman" w:eastAsia="Times New Roman" w:hAnsi="Times New Roman" w:cs="Times New Roman"/>
                <w:b/>
                <w:sz w:val="23"/>
                <w:szCs w:val="23"/>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B4191">
              <w:rPr>
                <w:rFonts w:ascii="Times New Roman" w:eastAsia="Times New Roman" w:hAnsi="Times New Roman" w:cs="Times New Roman"/>
                <w:sz w:val="23"/>
                <w:szCs w:val="23"/>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0E46" w:rsidRPr="00FB4191" w:rsidRDefault="006A26B9">
            <w:pPr>
              <w:widowControl w:val="0"/>
              <w:shd w:val="clear" w:color="auto" w:fill="FFFFFF"/>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b/>
                <w:sz w:val="23"/>
                <w:szCs w:val="23"/>
                <w:highlight w:val="white"/>
              </w:rPr>
              <w:t>Невідповідністю</w:t>
            </w:r>
            <w:r w:rsidRPr="00FB4191">
              <w:rPr>
                <w:rFonts w:ascii="Times New Roman" w:eastAsia="Times New Roman" w:hAnsi="Times New Roman" w:cs="Times New Roman"/>
                <w:sz w:val="23"/>
                <w:szCs w:val="23"/>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B4191">
              <w:rPr>
                <w:rFonts w:ascii="Times New Roman" w:eastAsia="Times New Roman" w:hAnsi="Times New Roman" w:cs="Times New Roman"/>
                <w:b/>
                <w:sz w:val="23"/>
                <w:szCs w:val="23"/>
                <w:highlight w:val="white"/>
              </w:rPr>
              <w:t>вважаються помилки, виправлення яких не призводить до зміни предмета закупівлі, запропонованого учасником</w:t>
            </w:r>
            <w:r w:rsidRPr="00FB4191">
              <w:rPr>
                <w:rFonts w:ascii="Times New Roman" w:eastAsia="Times New Roman" w:hAnsi="Times New Roman" w:cs="Times New Roman"/>
                <w:sz w:val="23"/>
                <w:szCs w:val="23"/>
                <w:highlight w:val="white"/>
              </w:rPr>
              <w:t xml:space="preserve"> процедури закупівлі у складі його тендерної пропозиції, найменування товару, марки, моделі тощо.</w:t>
            </w:r>
          </w:p>
          <w:p w:rsidR="00E30E46" w:rsidRPr="00FB4191" w:rsidRDefault="006A26B9">
            <w:pPr>
              <w:widowControl w:val="0"/>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FB4191">
              <w:rPr>
                <w:rFonts w:ascii="Times New Roman" w:eastAsia="Times New Roman" w:hAnsi="Times New Roman" w:cs="Times New Roman"/>
                <w:sz w:val="23"/>
                <w:szCs w:val="23"/>
              </w:rPr>
              <w:lastRenderedPageBreak/>
              <w:t xml:space="preserve">закупівель уточнених або нових документів в електронній системі закупівель </w:t>
            </w:r>
            <w:r w:rsidRPr="00FB4191">
              <w:rPr>
                <w:rFonts w:ascii="Times New Roman" w:eastAsia="Times New Roman" w:hAnsi="Times New Roman" w:cs="Times New Roman"/>
                <w:b/>
                <w:i/>
                <w:sz w:val="23"/>
                <w:szCs w:val="23"/>
              </w:rPr>
              <w:t>протягом 24 годин</w:t>
            </w:r>
            <w:r w:rsidRPr="00FB4191">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0E46" w:rsidRPr="00FB4191" w:rsidRDefault="006A26B9">
            <w:pPr>
              <w:widowControl w:val="0"/>
              <w:jc w:val="both"/>
              <w:rPr>
                <w:rFonts w:ascii="Times New Roman" w:eastAsia="Times New Roman" w:hAnsi="Times New Roman" w:cs="Times New Roman"/>
                <w:strike/>
                <w:sz w:val="23"/>
                <w:szCs w:val="23"/>
              </w:rPr>
            </w:pPr>
            <w:r w:rsidRPr="00FB4191">
              <w:rPr>
                <w:rFonts w:ascii="Times New Roman" w:eastAsia="Times New Roman" w:hAnsi="Times New Roman" w:cs="Times New Roman"/>
                <w:sz w:val="23"/>
                <w:szCs w:val="23"/>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Вартість тендерної пропозиції та всі інші ціни повинні бути чітко визначені.</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C5B98" w:rsidRPr="00FB4191">
              <w:rPr>
                <w:rFonts w:ascii="Times New Roman" w:eastAsia="Times New Roman" w:hAnsi="Times New Roman" w:cs="Times New Roman"/>
                <w:color w:val="000000"/>
                <w:sz w:val="23"/>
                <w:szCs w:val="23"/>
              </w:rPr>
              <w:t xml:space="preserve">    </w:t>
            </w:r>
            <w:r w:rsidRPr="00FB4191">
              <w:rPr>
                <w:rFonts w:ascii="Times New Roman" w:eastAsia="Times New Roman" w:hAnsi="Times New Roman" w:cs="Times New Roman"/>
                <w:color w:val="000000"/>
                <w:sz w:val="23"/>
                <w:szCs w:val="23"/>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b/>
                <w:i/>
                <w:color w:val="000000"/>
                <w:sz w:val="23"/>
                <w:szCs w:val="23"/>
                <w:u w:val="single"/>
              </w:rPr>
              <w:t>Інші умови тендерної документації:</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1. Учасники відповідають за зміст своїх тендерних пропозицій, та повинні дотримуватись норм чинного законодавства України.</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5.  Учасники торгів нерезиденти для виконання вимог щодо подання документів, передбачених </w:t>
            </w:r>
            <w:r w:rsidR="00651DC7" w:rsidRPr="00FB4191">
              <w:rPr>
                <w:rFonts w:ascii="Times New Roman" w:eastAsia="Times New Roman" w:hAnsi="Times New Roman" w:cs="Times New Roman"/>
                <w:b/>
                <w:i/>
                <w:color w:val="000000"/>
                <w:sz w:val="23"/>
                <w:szCs w:val="23"/>
              </w:rPr>
              <w:t xml:space="preserve">Додатком 3 </w:t>
            </w:r>
            <w:r w:rsidRPr="00FB4191">
              <w:rPr>
                <w:rFonts w:ascii="Times New Roman" w:eastAsia="Times New Roman" w:hAnsi="Times New Roman" w:cs="Times New Roman"/>
                <w:color w:val="000000"/>
                <w:sz w:val="23"/>
                <w:szCs w:val="23"/>
              </w:rPr>
              <w:t>до тендерної документації, подають  у складі своєї пропозиції, документи, передбачені законодавством країн, де вони зареєстровані.</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FB4191">
              <w:rPr>
                <w:rFonts w:ascii="Times New Roman" w:eastAsia="Times New Roman" w:hAnsi="Times New Roman" w:cs="Times New Roman"/>
                <w:color w:val="000000"/>
                <w:sz w:val="23"/>
                <w:szCs w:val="23"/>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AC5B98"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8. Учасник, який подав тендерну пропозицію вважається таким, що згодний з проектом договору про закупівлю, викладеним в </w:t>
            </w:r>
            <w:r w:rsidRPr="00FB4191">
              <w:rPr>
                <w:rFonts w:ascii="Times New Roman" w:eastAsia="Times New Roman" w:hAnsi="Times New Roman" w:cs="Times New Roman"/>
                <w:b/>
                <w:i/>
                <w:color w:val="000000"/>
                <w:sz w:val="23"/>
                <w:szCs w:val="23"/>
              </w:rPr>
              <w:t xml:space="preserve">Додатку </w:t>
            </w:r>
            <w:r w:rsidR="00651DC7" w:rsidRPr="00FB4191">
              <w:rPr>
                <w:rFonts w:ascii="Times New Roman" w:eastAsia="Times New Roman" w:hAnsi="Times New Roman" w:cs="Times New Roman"/>
                <w:b/>
                <w:i/>
                <w:color w:val="000000"/>
                <w:sz w:val="23"/>
                <w:szCs w:val="23"/>
              </w:rPr>
              <w:t>4</w:t>
            </w:r>
            <w:r w:rsidRPr="00FB4191">
              <w:rPr>
                <w:rFonts w:ascii="Times New Roman" w:eastAsia="Times New Roman" w:hAnsi="Times New Roman" w:cs="Times New Roman"/>
                <w:color w:val="000000"/>
                <w:sz w:val="23"/>
                <w:szCs w:val="23"/>
              </w:rPr>
              <w:t xml:space="preserve"> до цієї тендерної документації</w:t>
            </w:r>
            <w:r w:rsidR="00AC5B98" w:rsidRPr="00FB4191">
              <w:rPr>
                <w:rFonts w:ascii="Times New Roman" w:eastAsia="Times New Roman" w:hAnsi="Times New Roman" w:cs="Times New Roman"/>
                <w:color w:val="000000"/>
                <w:sz w:val="23"/>
                <w:szCs w:val="23"/>
              </w:rPr>
              <w:t>.</w:t>
            </w:r>
            <w:r w:rsidRPr="00FB4191">
              <w:rPr>
                <w:rFonts w:ascii="Times New Roman" w:eastAsia="Times New Roman" w:hAnsi="Times New Roman" w:cs="Times New Roman"/>
                <w:color w:val="000000"/>
                <w:sz w:val="23"/>
                <w:szCs w:val="23"/>
              </w:rPr>
              <w:t xml:space="preserve"> </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Примітка:</w:t>
            </w:r>
          </w:p>
          <w:p w:rsidR="00E30E46" w:rsidRPr="00FB4191" w:rsidRDefault="006A26B9">
            <w:pPr>
              <w:widowControl w:val="0"/>
              <w:jc w:val="both"/>
              <w:rPr>
                <w:rFonts w:ascii="Times New Roman" w:eastAsia="Times New Roman" w:hAnsi="Times New Roman" w:cs="Times New Roman"/>
                <w:i/>
                <w:color w:val="000000"/>
                <w:sz w:val="23"/>
                <w:szCs w:val="23"/>
                <w:highlight w:val="white"/>
              </w:rPr>
            </w:pPr>
            <w:r w:rsidRPr="00FB4191">
              <w:rPr>
                <w:rFonts w:ascii="Times New Roman" w:eastAsia="Times New Roman" w:hAnsi="Times New Roman" w:cs="Times New Roman"/>
                <w:i/>
                <w:sz w:val="23"/>
                <w:szCs w:val="23"/>
              </w:rPr>
              <w:t>*У разі застосовування зазначеної санкції  З</w:t>
            </w:r>
            <w:r w:rsidRPr="00FB4191">
              <w:rPr>
                <w:rFonts w:ascii="Times New Roman" w:eastAsia="Times New Roman" w:hAnsi="Times New Roman" w:cs="Times New Roman"/>
                <w:i/>
                <w:color w:val="000000"/>
                <w:sz w:val="23"/>
                <w:szCs w:val="23"/>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FB4191">
                <w:rPr>
                  <w:rFonts w:ascii="Times New Roman" w:eastAsia="Times New Roman" w:hAnsi="Times New Roman" w:cs="Times New Roman"/>
                  <w:i/>
                  <w:color w:val="000000"/>
                  <w:sz w:val="23"/>
                  <w:szCs w:val="23"/>
                  <w:highlight w:val="white"/>
                </w:rPr>
                <w:t>абзацом першим</w:t>
              </w:r>
            </w:hyperlink>
            <w:r w:rsidRPr="00FB4191">
              <w:rPr>
                <w:rFonts w:ascii="Times New Roman" w:eastAsia="Times New Roman" w:hAnsi="Times New Roman" w:cs="Times New Roman"/>
                <w:i/>
                <w:color w:val="000000"/>
                <w:sz w:val="23"/>
                <w:szCs w:val="23"/>
                <w:highlight w:val="white"/>
              </w:rPr>
              <w:t> частини третьої статті 22 Закону України «Про публічні закупівлі» вимогам до учасника відповідно до законодавства.</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 xml:space="preserve">11. </w:t>
            </w:r>
            <w:r w:rsidRPr="00FB4191">
              <w:rPr>
                <w:rFonts w:ascii="Times New Roman" w:eastAsia="Times New Roman" w:hAnsi="Times New Roman" w:cs="Times New Roman"/>
                <w:sz w:val="23"/>
                <w:szCs w:val="23"/>
              </w:rPr>
              <w:t>Тендерна п</w:t>
            </w:r>
            <w:r w:rsidRPr="00FB4191">
              <w:rPr>
                <w:rFonts w:ascii="Times New Roman" w:eastAsia="Times New Roman" w:hAnsi="Times New Roman" w:cs="Times New Roman"/>
                <w:color w:val="000000"/>
                <w:sz w:val="23"/>
                <w:szCs w:val="23"/>
              </w:rPr>
              <w:t>ропозиція учасника може містити документи з водяними знаками.</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b/>
                <w:sz w:val="23"/>
                <w:szCs w:val="23"/>
              </w:rPr>
            </w:pPr>
            <w:r w:rsidRPr="00FB4191">
              <w:rPr>
                <w:rFonts w:ascii="Times New Roman" w:eastAsia="Times New Roman" w:hAnsi="Times New Roman" w:cs="Times New Roman"/>
                <w:sz w:val="23"/>
                <w:szCs w:val="23"/>
              </w:rPr>
              <w:t xml:space="preserve">-   </w:t>
            </w:r>
            <w:r w:rsidRPr="00FB4191">
              <w:rPr>
                <w:rFonts w:ascii="Times New Roman" w:eastAsia="Times New Roman" w:hAnsi="Times New Roman" w:cs="Times New Roman"/>
                <w:sz w:val="23"/>
                <w:szCs w:val="23"/>
              </w:rPr>
              <w:tab/>
            </w:r>
            <w:r w:rsidRPr="00FB4191">
              <w:rPr>
                <w:rFonts w:ascii="Times New Roman" w:eastAsia="Times New Roman" w:hAnsi="Times New Roman" w:cs="Times New Roman"/>
                <w:b/>
                <w:sz w:val="23"/>
                <w:szCs w:val="23"/>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rPr>
              <w:t xml:space="preserve">-   </w:t>
            </w:r>
            <w:r w:rsidRPr="00FB4191">
              <w:rPr>
                <w:rFonts w:ascii="Times New Roman" w:eastAsia="Times New Roman" w:hAnsi="Times New Roman" w:cs="Times New Roman"/>
                <w:b/>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E46" w:rsidRPr="00FB4191" w:rsidRDefault="006A26B9">
            <w:pPr>
              <w:widowControl w:val="0"/>
              <w:pBdr>
                <w:top w:val="nil"/>
                <w:left w:val="nil"/>
                <w:bottom w:val="nil"/>
                <w:right w:val="nil"/>
                <w:between w:val="nil"/>
              </w:pBdr>
              <w:jc w:val="both"/>
              <w:rPr>
                <w:rFonts w:ascii="Times New Roman" w:eastAsia="Times New Roman" w:hAnsi="Times New Roman" w:cs="Times New Roman"/>
                <w:i/>
                <w:sz w:val="23"/>
                <w:szCs w:val="23"/>
              </w:rPr>
            </w:pPr>
            <w:r w:rsidRPr="00FB4191">
              <w:rPr>
                <w:rFonts w:ascii="Times New Roman" w:eastAsia="Times New Roman" w:hAnsi="Times New Roman" w:cs="Times New Roman"/>
                <w:sz w:val="23"/>
                <w:szCs w:val="23"/>
              </w:rPr>
              <w:t xml:space="preserve">-   </w:t>
            </w:r>
            <w:r w:rsidRPr="00FB4191">
              <w:rPr>
                <w:rFonts w:ascii="Times New Roman" w:eastAsia="Times New Roman" w:hAnsi="Times New Roman" w:cs="Times New Roman"/>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Pr="00FB4191" w:rsidRDefault="006A26B9">
            <w:pPr>
              <w:widowControl w:val="0"/>
              <w:jc w:val="both"/>
              <w:rPr>
                <w:rFonts w:ascii="Times New Roman" w:eastAsia="Times New Roman" w:hAnsi="Times New Roman" w:cs="Times New Roman"/>
                <w:b/>
                <w:i/>
                <w:color w:val="4A86E8"/>
                <w:sz w:val="23"/>
                <w:szCs w:val="23"/>
              </w:rPr>
            </w:pPr>
            <w:r w:rsidRPr="00FB4191">
              <w:rPr>
                <w:rFonts w:ascii="Times New Roman" w:eastAsia="Times New Roman" w:hAnsi="Times New Roman" w:cs="Times New Roman"/>
                <w:b/>
                <w:sz w:val="23"/>
                <w:szCs w:val="23"/>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w:t>
            </w:r>
            <w:r w:rsidRPr="00FB4191">
              <w:rPr>
                <w:rFonts w:ascii="Times New Roman" w:eastAsia="Times New Roman" w:hAnsi="Times New Roman" w:cs="Times New Roman"/>
                <w:b/>
                <w:sz w:val="23"/>
                <w:szCs w:val="23"/>
              </w:rPr>
              <w:lastRenderedPageBreak/>
              <w:t>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651DC7" w:rsidRPr="00FB4191">
              <w:rPr>
                <w:rFonts w:ascii="Times New Roman" w:eastAsia="Times New Roman" w:hAnsi="Times New Roman" w:cs="Times New Roman"/>
                <w:b/>
                <w:sz w:val="23"/>
                <w:szCs w:val="23"/>
              </w:rPr>
              <w:t xml:space="preserve"> </w:t>
            </w:r>
            <w:r w:rsidR="00FB4191" w:rsidRPr="00FB4191">
              <w:rPr>
                <w:rFonts w:ascii="Times New Roman" w:eastAsia="Times New Roman" w:hAnsi="Times New Roman" w:cs="Times New Roman"/>
                <w:b/>
                <w:sz w:val="23"/>
                <w:szCs w:val="23"/>
              </w:rPr>
              <w:t>(</w:t>
            </w:r>
            <w:r w:rsidR="00FB4191" w:rsidRPr="00FB4191">
              <w:rPr>
                <w:rFonts w:ascii="Times New Roman" w:eastAsia="Times New Roman" w:hAnsi="Times New Roman" w:cs="Times New Roman"/>
                <w:i/>
                <w:sz w:val="23"/>
                <w:szCs w:val="23"/>
              </w:rPr>
              <w:t>довідка довільної форми</w:t>
            </w:r>
            <w:r w:rsidR="00FB4191" w:rsidRPr="00FB4191">
              <w:rPr>
                <w:rFonts w:ascii="Times New Roman" w:eastAsia="Times New Roman" w:hAnsi="Times New Roman" w:cs="Times New Roman"/>
                <w:b/>
                <w:sz w:val="23"/>
                <w:szCs w:val="23"/>
              </w:rPr>
              <w:t>)</w:t>
            </w:r>
            <w:r w:rsidRPr="00FB4191">
              <w:rPr>
                <w:rFonts w:ascii="Times New Roman" w:eastAsia="Times New Roman" w:hAnsi="Times New Roman" w:cs="Times New Roman"/>
                <w:b/>
                <w:sz w:val="23"/>
                <w:szCs w:val="23"/>
              </w:rPr>
              <w:t xml:space="preserve">. </w:t>
            </w:r>
          </w:p>
          <w:p w:rsidR="00E30E46" w:rsidRPr="00FB4191" w:rsidRDefault="006A26B9">
            <w:pPr>
              <w:widowControl w:val="0"/>
              <w:jc w:val="both"/>
              <w:rPr>
                <w:rFonts w:ascii="Times New Roman" w:eastAsia="Times New Roman" w:hAnsi="Times New Roman" w:cs="Times New Roman"/>
                <w:i/>
                <w:sz w:val="23"/>
                <w:szCs w:val="23"/>
              </w:rPr>
            </w:pPr>
            <w:r w:rsidRPr="00FB4191">
              <w:rPr>
                <w:rFonts w:ascii="Times New Roman" w:eastAsia="Times New Roman" w:hAnsi="Times New Roman" w:cs="Times New Roman"/>
                <w:i/>
                <w:sz w:val="23"/>
                <w:szCs w:val="23"/>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rsidR="00E30E46" w:rsidRPr="00FB4191" w:rsidRDefault="006A26B9">
            <w:pPr>
              <w:widowControl w:val="0"/>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b/>
                <w:sz w:val="23"/>
                <w:szCs w:val="23"/>
                <w:highlight w:val="white"/>
              </w:rPr>
              <w:t>Замовник відхиляє тендерну пропозицію</w:t>
            </w:r>
            <w:r w:rsidRPr="00FB4191">
              <w:rPr>
                <w:rFonts w:ascii="Times New Roman" w:eastAsia="Times New Roman" w:hAnsi="Times New Roman" w:cs="Times New Roman"/>
                <w:sz w:val="23"/>
                <w:szCs w:val="23"/>
                <w:highlight w:val="white"/>
              </w:rPr>
              <w:t xml:space="preserve"> із зазначенням аргументації в електронній системі закупівель у разі, коли:</w:t>
            </w:r>
          </w:p>
          <w:p w:rsidR="00E30E46" w:rsidRPr="00FB4191" w:rsidRDefault="006A26B9">
            <w:pPr>
              <w:widowControl w:val="0"/>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1) </w:t>
            </w:r>
            <w:r w:rsidRPr="00FB4191">
              <w:rPr>
                <w:rFonts w:ascii="Times New Roman" w:eastAsia="Times New Roman" w:hAnsi="Times New Roman" w:cs="Times New Roman"/>
                <w:b/>
                <w:sz w:val="23"/>
                <w:szCs w:val="23"/>
                <w:highlight w:val="white"/>
              </w:rPr>
              <w:t>учасник процедури закупівлі</w:t>
            </w:r>
            <w:r w:rsidRPr="00FB4191">
              <w:rPr>
                <w:rFonts w:ascii="Times New Roman" w:eastAsia="Times New Roman" w:hAnsi="Times New Roman" w:cs="Times New Roman"/>
                <w:sz w:val="23"/>
                <w:szCs w:val="23"/>
                <w:highlight w:val="white"/>
              </w:rPr>
              <w:t>:</w:t>
            </w:r>
          </w:p>
          <w:p w:rsidR="00E30E46" w:rsidRPr="00FB4191" w:rsidRDefault="006A26B9">
            <w:pPr>
              <w:widowControl w:val="0"/>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w:t>
            </w:r>
            <w:r w:rsidRPr="00FB4191">
              <w:rPr>
                <w:rFonts w:ascii="Times New Roman" w:eastAsia="Times New Roman" w:hAnsi="Times New Roman" w:cs="Times New Roman"/>
                <w:b/>
                <w:sz w:val="23"/>
                <w:szCs w:val="23"/>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w:t>
            </w:r>
            <w:r w:rsidRPr="00FB4191">
              <w:rPr>
                <w:rFonts w:ascii="Times New Roman" w:eastAsia="Times New Roman" w:hAnsi="Times New Roman" w:cs="Times New Roman"/>
                <w:b/>
                <w:sz w:val="23"/>
                <w:szCs w:val="23"/>
                <w:highlight w:val="white"/>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B4191" w:rsidRPr="00FB4191">
              <w:rPr>
                <w:rFonts w:ascii="Times New Roman" w:eastAsia="Times New Roman" w:hAnsi="Times New Roman" w:cs="Times New Roman"/>
                <w:b/>
                <w:sz w:val="23"/>
                <w:szCs w:val="23"/>
                <w:highlight w:val="white"/>
              </w:rPr>
              <w:t>(</w:t>
            </w:r>
            <w:r w:rsidR="00FB4191" w:rsidRPr="00FB4191">
              <w:rPr>
                <w:rFonts w:ascii="Times New Roman" w:eastAsia="Times New Roman" w:hAnsi="Times New Roman" w:cs="Times New Roman"/>
                <w:i/>
                <w:sz w:val="23"/>
                <w:szCs w:val="23"/>
                <w:highlight w:val="white"/>
              </w:rPr>
              <w:t>довідка довільної форми</w:t>
            </w:r>
            <w:r w:rsidR="00FB4191" w:rsidRPr="00FB4191">
              <w:rPr>
                <w:rFonts w:ascii="Times New Roman" w:eastAsia="Times New Roman" w:hAnsi="Times New Roman" w:cs="Times New Roman"/>
                <w:b/>
                <w:sz w:val="23"/>
                <w:szCs w:val="23"/>
                <w:highlight w:val="white"/>
              </w:rPr>
              <w:t>)</w:t>
            </w:r>
            <w:r w:rsidRPr="00FB4191">
              <w:rPr>
                <w:rFonts w:ascii="Times New Roman" w:eastAsia="Times New Roman" w:hAnsi="Times New Roman" w:cs="Times New Roman"/>
                <w:b/>
                <w:sz w:val="23"/>
                <w:szCs w:val="23"/>
                <w:highlight w:val="white"/>
              </w:rPr>
              <w:t>;</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FB4191">
              <w:rPr>
                <w:rFonts w:ascii="Times New Roman" w:eastAsia="Times New Roman" w:hAnsi="Times New Roman" w:cs="Times New Roman"/>
                <w:sz w:val="23"/>
                <w:szCs w:val="23"/>
                <w:highlight w:val="white"/>
              </w:rPr>
              <w:t>2) тендерна пропозиція</w:t>
            </w:r>
            <w:r w:rsidRPr="00FB4191">
              <w:rPr>
                <w:rFonts w:ascii="Times New Roman" w:eastAsia="Times New Roman" w:hAnsi="Times New Roman" w:cs="Times New Roman"/>
                <w:b/>
                <w:sz w:val="23"/>
                <w:szCs w:val="23"/>
                <w:highlight w:val="white"/>
              </w:rPr>
              <w:t>:</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відповідає умовам технічної специфікації та іншим вимогам щодо предмета закупівлі тендерної документації;</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-викладена іншою мовою (мовами), ніж мова (мови), що передбачена тендерною документацією;</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-є такою, строк дії якої закінчився;</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FB4191">
              <w:rPr>
                <w:rFonts w:ascii="Times New Roman" w:eastAsia="Times New Roman" w:hAnsi="Times New Roman" w:cs="Times New Roman"/>
                <w:sz w:val="23"/>
                <w:szCs w:val="23"/>
                <w:highlight w:val="white"/>
              </w:rPr>
              <w:t xml:space="preserve">3) </w:t>
            </w:r>
            <w:r w:rsidRPr="00FB4191">
              <w:rPr>
                <w:rFonts w:ascii="Times New Roman" w:eastAsia="Times New Roman" w:hAnsi="Times New Roman" w:cs="Times New Roman"/>
                <w:b/>
                <w:sz w:val="23"/>
                <w:szCs w:val="23"/>
                <w:highlight w:val="white"/>
              </w:rPr>
              <w:t>переможець процедури закупівлі:</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надав копію ліцензії або документа дозвільного характеру (у разі їх наявності) відповідно до частини другої статті 41 Закону;</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3"/>
                <w:szCs w:val="23"/>
                <w:highlight w:val="white"/>
              </w:rPr>
            </w:pPr>
            <w:r w:rsidRPr="00FB4191">
              <w:rPr>
                <w:rFonts w:ascii="Times New Roman" w:eastAsia="Times New Roman" w:hAnsi="Times New Roman" w:cs="Times New Roman"/>
                <w:b/>
                <w:sz w:val="23"/>
                <w:szCs w:val="23"/>
                <w:highlight w:val="white"/>
              </w:rPr>
              <w:t>Замовник може відхилити тендерну пропозицію</w:t>
            </w:r>
            <w:r w:rsidRPr="00FB4191">
              <w:rPr>
                <w:rFonts w:ascii="Times New Roman" w:eastAsia="Times New Roman" w:hAnsi="Times New Roman" w:cs="Times New Roman"/>
                <w:sz w:val="23"/>
                <w:szCs w:val="23"/>
                <w:highlight w:val="white"/>
              </w:rPr>
              <w:t xml:space="preserve"> із зазначенням аргументації в електронній системі закупівель </w:t>
            </w:r>
            <w:r w:rsidRPr="00FB4191">
              <w:rPr>
                <w:rFonts w:ascii="Times New Roman" w:eastAsia="Times New Roman" w:hAnsi="Times New Roman" w:cs="Times New Roman"/>
                <w:b/>
                <w:sz w:val="23"/>
                <w:szCs w:val="23"/>
                <w:highlight w:val="white"/>
              </w:rPr>
              <w:t>у разі, коли:</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E46" w:rsidRPr="00FB4191"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FB4191">
              <w:rPr>
                <w:rFonts w:ascii="Times New Roman" w:eastAsia="Times New Roman" w:hAnsi="Times New Roman" w:cs="Times New Roman"/>
                <w:sz w:val="23"/>
                <w:szCs w:val="23"/>
                <w:highlight w:val="white"/>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B4191">
              <w:rPr>
                <w:rFonts w:ascii="Times New Roman" w:eastAsia="Times New Roman" w:hAnsi="Times New Roman" w:cs="Times New Roman"/>
                <w:b/>
                <w:sz w:val="23"/>
                <w:szCs w:val="23"/>
                <w:highlight w:val="white"/>
              </w:rPr>
              <w:t xml:space="preserve">не пізніш як через чотири дні </w:t>
            </w:r>
            <w:r w:rsidRPr="00FB4191">
              <w:rPr>
                <w:rFonts w:ascii="Times New Roman" w:eastAsia="Times New Roman" w:hAnsi="Times New Roman" w:cs="Times New Roman"/>
                <w:sz w:val="23"/>
                <w:szCs w:val="23"/>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E46" w:rsidTr="00FB4191">
        <w:trPr>
          <w:trHeight w:val="472"/>
          <w:jc w:val="center"/>
        </w:trPr>
        <w:tc>
          <w:tcPr>
            <w:tcW w:w="10343" w:type="dxa"/>
            <w:gridSpan w:val="3"/>
            <w:vAlign w:val="center"/>
          </w:tcPr>
          <w:p w:rsidR="00E30E46" w:rsidRPr="00FB4191" w:rsidRDefault="006A26B9">
            <w:pPr>
              <w:widowControl w:val="0"/>
              <w:jc w:val="center"/>
              <w:rPr>
                <w:rFonts w:ascii="Times New Roman" w:eastAsia="Times New Roman" w:hAnsi="Times New Roman" w:cs="Times New Roman"/>
                <w:sz w:val="23"/>
                <w:szCs w:val="23"/>
              </w:rPr>
            </w:pPr>
            <w:r w:rsidRPr="00FB4191">
              <w:rPr>
                <w:rFonts w:ascii="Times New Roman" w:eastAsia="Times New Roman" w:hAnsi="Times New Roman" w:cs="Times New Roman"/>
                <w:b/>
                <w:color w:val="000000"/>
                <w:sz w:val="23"/>
                <w:szCs w:val="23"/>
              </w:rPr>
              <w:lastRenderedPageBreak/>
              <w:t>Розділ 6. Результати торгів та укладання договору про закупівлю</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rsidR="00E30E46" w:rsidRPr="00FB4191" w:rsidRDefault="006A26B9">
            <w:pPr>
              <w:widowControl w:val="0"/>
              <w:jc w:val="both"/>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rPr>
              <w:t>Замовник відміняє відкриті торги у разі: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1) відсутності подальшої потреби в закупівлі товарів, робіт чи послуг;</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3) скорочення обсягу видатків на здійснення закупівлі товарів, робіт чи послуг;</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4) коли здійснення закупівлі стало неможливим внаслідок дії обставин непереборної сили.</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У разі відміни відкритих торгів замовник </w:t>
            </w:r>
            <w:r w:rsidRPr="00FB4191">
              <w:rPr>
                <w:rFonts w:ascii="Times New Roman" w:eastAsia="Times New Roman" w:hAnsi="Times New Roman" w:cs="Times New Roman"/>
                <w:b/>
                <w:sz w:val="23"/>
                <w:szCs w:val="23"/>
              </w:rPr>
              <w:t>протягом одного робочого дня</w:t>
            </w:r>
            <w:r w:rsidRPr="00FB4191">
              <w:rPr>
                <w:rFonts w:ascii="Times New Roman" w:eastAsia="Times New Roman" w:hAnsi="Times New Roman" w:cs="Times New Roman"/>
                <w:sz w:val="23"/>
                <w:szCs w:val="23"/>
              </w:rPr>
              <w:t xml:space="preserve"> з дати прийняття відповідного рішення зазначає в електронній системі закупівель підстави прийняття такого рішення.</w:t>
            </w:r>
          </w:p>
          <w:p w:rsidR="00E30E46" w:rsidRPr="00FB4191" w:rsidRDefault="006A26B9">
            <w:pPr>
              <w:widowControl w:val="0"/>
              <w:jc w:val="both"/>
              <w:rPr>
                <w:rFonts w:ascii="Times New Roman" w:eastAsia="Times New Roman" w:hAnsi="Times New Roman" w:cs="Times New Roman"/>
                <w:b/>
                <w:sz w:val="23"/>
                <w:szCs w:val="23"/>
              </w:rPr>
            </w:pPr>
            <w:r w:rsidRPr="00FB4191">
              <w:rPr>
                <w:rFonts w:ascii="Times New Roman" w:eastAsia="Times New Roman" w:hAnsi="Times New Roman" w:cs="Times New Roman"/>
                <w:b/>
                <w:sz w:val="23"/>
                <w:szCs w:val="23"/>
              </w:rPr>
              <w:t>Відкриті торги автоматично відміняються електронною системою закупівель у разі:</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B4191">
              <w:rPr>
                <w:rFonts w:ascii="Times New Roman" w:eastAsia="Times New Roman" w:hAnsi="Times New Roman" w:cs="Times New Roman"/>
                <w:sz w:val="23"/>
                <w:szCs w:val="23"/>
                <w:highlight w:val="white"/>
              </w:rPr>
              <w:t>цими особливостями</w:t>
            </w:r>
            <w:r w:rsidRPr="00FB4191">
              <w:rPr>
                <w:rFonts w:ascii="Times New Roman" w:eastAsia="Times New Roman" w:hAnsi="Times New Roman" w:cs="Times New Roman"/>
                <w:sz w:val="23"/>
                <w:szCs w:val="23"/>
              </w:rPr>
              <w:t>;</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2) не</w:t>
            </w:r>
            <w:r w:rsidRPr="00FB4191">
              <w:rPr>
                <w:rFonts w:ascii="Times New Roman" w:eastAsia="Times New Roman" w:hAnsi="Times New Roman" w:cs="Times New Roman"/>
                <w:sz w:val="23"/>
                <w:szCs w:val="23"/>
                <w:highlight w:val="white"/>
              </w:rPr>
              <w:t>подання жодної тендерної пропозиції для участі</w:t>
            </w:r>
            <w:r w:rsidRPr="00FB4191">
              <w:rPr>
                <w:rFonts w:ascii="Times New Roman" w:eastAsia="Times New Roman" w:hAnsi="Times New Roman" w:cs="Times New Roman"/>
                <w:sz w:val="23"/>
                <w:szCs w:val="23"/>
              </w:rPr>
              <w:t xml:space="preserve"> у відкритих торгах у строк, установлений замовником згідно з </w:t>
            </w:r>
            <w:r w:rsidRPr="00FB4191">
              <w:rPr>
                <w:rFonts w:ascii="Times New Roman" w:eastAsia="Times New Roman" w:hAnsi="Times New Roman" w:cs="Times New Roman"/>
                <w:sz w:val="23"/>
                <w:szCs w:val="23"/>
                <w:highlight w:val="white"/>
              </w:rPr>
              <w:t>цими особливостями</w:t>
            </w:r>
            <w:r w:rsidRPr="00FB4191">
              <w:rPr>
                <w:rFonts w:ascii="Times New Roman" w:eastAsia="Times New Roman" w:hAnsi="Times New Roman" w:cs="Times New Roman"/>
                <w:sz w:val="23"/>
                <w:szCs w:val="23"/>
              </w:rPr>
              <w:t>.</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Відкриті торги можуть бути відмінені частково (за лотом).</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B4191">
              <w:rPr>
                <w:rFonts w:ascii="Times New Roman" w:eastAsia="Times New Roman" w:hAnsi="Times New Roman" w:cs="Times New Roman"/>
                <w:color w:val="4A86E8"/>
                <w:sz w:val="23"/>
                <w:szCs w:val="23"/>
              </w:rPr>
              <w:t>.</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B4191">
              <w:rPr>
                <w:rFonts w:ascii="Times New Roman" w:eastAsia="Times New Roman" w:hAnsi="Times New Roman" w:cs="Times New Roman"/>
                <w:b/>
                <w:sz w:val="23"/>
                <w:szCs w:val="23"/>
                <w:highlight w:val="white"/>
              </w:rPr>
              <w:t>не пізніше ніж через 15 днів</w:t>
            </w:r>
            <w:r w:rsidRPr="00FB4191">
              <w:rPr>
                <w:rFonts w:ascii="Times New Roman" w:eastAsia="Times New Roman" w:hAnsi="Times New Roman" w:cs="Times New Roman"/>
                <w:sz w:val="23"/>
                <w:szCs w:val="23"/>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B4191">
              <w:rPr>
                <w:rFonts w:ascii="Times New Roman" w:eastAsia="Times New Roman" w:hAnsi="Times New Roman" w:cs="Times New Roman"/>
                <w:b/>
                <w:sz w:val="23"/>
                <w:szCs w:val="23"/>
                <w:highlight w:val="white"/>
              </w:rPr>
              <w:t>може бути продовжений до 60 днів</w:t>
            </w:r>
            <w:r w:rsidRPr="00FB4191">
              <w:rPr>
                <w:rFonts w:ascii="Times New Roman" w:eastAsia="Times New Roman" w:hAnsi="Times New Roman" w:cs="Times New Roman"/>
                <w:sz w:val="23"/>
                <w:szCs w:val="23"/>
                <w:highlight w:val="white"/>
              </w:rPr>
              <w:t xml:space="preserve">. </w:t>
            </w:r>
          </w:p>
          <w:p w:rsidR="00E30E46" w:rsidRPr="00FB4191" w:rsidRDefault="006A26B9">
            <w:pPr>
              <w:widowControl w:val="0"/>
              <w:jc w:val="both"/>
              <w:rPr>
                <w:rFonts w:ascii="Times New Roman" w:eastAsia="Times New Roman" w:hAnsi="Times New Roman" w:cs="Times New Roman"/>
                <w:sz w:val="23"/>
                <w:szCs w:val="23"/>
                <w:highlight w:val="white"/>
              </w:rPr>
            </w:pPr>
            <w:r w:rsidRPr="00FB4191">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w:t>
            </w:r>
            <w:r w:rsidRPr="00FB4191">
              <w:rPr>
                <w:rFonts w:ascii="Times New Roman" w:eastAsia="Times New Roman" w:hAnsi="Times New Roman" w:cs="Times New Roman"/>
                <w:sz w:val="23"/>
                <w:szCs w:val="23"/>
                <w:highlight w:val="white"/>
              </w:rPr>
              <w:lastRenderedPageBreak/>
              <w:t xml:space="preserve">органу оскарження договір про закупівлю </w:t>
            </w:r>
            <w:r w:rsidRPr="00FB4191">
              <w:rPr>
                <w:rFonts w:ascii="Times New Roman" w:eastAsia="Times New Roman" w:hAnsi="Times New Roman" w:cs="Times New Roman"/>
                <w:b/>
                <w:sz w:val="23"/>
                <w:szCs w:val="23"/>
                <w:highlight w:val="white"/>
              </w:rPr>
              <w:t>не може бути укладено раніше ніж через п’ять днів</w:t>
            </w:r>
            <w:r w:rsidRPr="00FB4191">
              <w:rPr>
                <w:rFonts w:ascii="Times New Roman" w:eastAsia="Times New Roman" w:hAnsi="Times New Roman" w:cs="Times New Roman"/>
                <w:sz w:val="23"/>
                <w:szCs w:val="23"/>
                <w:highlight w:val="white"/>
              </w:rPr>
              <w:t xml:space="preserve"> з дати оприлюднення в електронній системі закупівель повідомлення про намір укласти договір про закупівлю.</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E46" w:rsidRDefault="004906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6A26B9">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rsidR="00E30E46" w:rsidRPr="00FB4191" w:rsidRDefault="004906A1">
            <w:pPr>
              <w:widowControl w:val="0"/>
              <w:ind w:right="12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Проект</w:t>
            </w:r>
            <w:r w:rsidR="006A26B9" w:rsidRPr="00FB4191">
              <w:rPr>
                <w:rFonts w:ascii="Times New Roman" w:eastAsia="Times New Roman" w:hAnsi="Times New Roman" w:cs="Times New Roman"/>
                <w:color w:val="000000"/>
                <w:sz w:val="23"/>
                <w:szCs w:val="23"/>
              </w:rPr>
              <w:t xml:space="preserve"> </w:t>
            </w:r>
            <w:r w:rsidR="006A26B9" w:rsidRPr="00FB4191">
              <w:rPr>
                <w:rFonts w:ascii="Times New Roman" w:eastAsia="Times New Roman" w:hAnsi="Times New Roman" w:cs="Times New Roman"/>
                <w:sz w:val="23"/>
                <w:szCs w:val="23"/>
              </w:rPr>
              <w:t>д</w:t>
            </w:r>
            <w:r w:rsidR="006A26B9" w:rsidRPr="00FB4191">
              <w:rPr>
                <w:rFonts w:ascii="Times New Roman" w:eastAsia="Times New Roman" w:hAnsi="Times New Roman" w:cs="Times New Roman"/>
                <w:color w:val="000000"/>
                <w:sz w:val="23"/>
                <w:szCs w:val="23"/>
              </w:rPr>
              <w:t xml:space="preserve">оговору про закупівлю викладено в </w:t>
            </w:r>
            <w:r w:rsidR="006A26B9" w:rsidRPr="00FB4191">
              <w:rPr>
                <w:rFonts w:ascii="Times New Roman" w:eastAsia="Times New Roman" w:hAnsi="Times New Roman" w:cs="Times New Roman"/>
                <w:b/>
                <w:i/>
                <w:color w:val="000000"/>
                <w:sz w:val="23"/>
                <w:szCs w:val="23"/>
              </w:rPr>
              <w:t xml:space="preserve">Додатку </w:t>
            </w:r>
            <w:r w:rsidR="00DC173D">
              <w:rPr>
                <w:rFonts w:ascii="Times New Roman" w:eastAsia="Times New Roman" w:hAnsi="Times New Roman" w:cs="Times New Roman"/>
                <w:b/>
                <w:i/>
                <w:color w:val="000000"/>
                <w:sz w:val="23"/>
                <w:szCs w:val="23"/>
              </w:rPr>
              <w:t>4</w:t>
            </w:r>
            <w:bookmarkStart w:id="6" w:name="_GoBack"/>
            <w:bookmarkEnd w:id="6"/>
            <w:r w:rsidR="006A26B9" w:rsidRPr="00FB4191">
              <w:rPr>
                <w:rFonts w:ascii="Times New Roman" w:eastAsia="Times New Roman" w:hAnsi="Times New Roman" w:cs="Times New Roman"/>
                <w:color w:val="000000"/>
                <w:sz w:val="23"/>
                <w:szCs w:val="23"/>
              </w:rPr>
              <w:t xml:space="preserve"> до цієї тендерної документації.</w:t>
            </w:r>
          </w:p>
          <w:p w:rsidR="00E30E46" w:rsidRPr="00FB4191" w:rsidRDefault="006A26B9">
            <w:pPr>
              <w:widowControl w:val="0"/>
              <w:ind w:right="12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B4191">
              <w:rPr>
                <w:rFonts w:ascii="Times New Roman" w:eastAsia="Times New Roman" w:hAnsi="Times New Roman" w:cs="Times New Roman"/>
                <w:sz w:val="23"/>
                <w:szCs w:val="23"/>
              </w:rPr>
              <w:t>у строки, визначені пунктом 2 «Строк укладання договору про закупівлю» цього розділу.</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b/>
                <w:i/>
                <w:color w:val="000000"/>
                <w:sz w:val="23"/>
                <w:szCs w:val="23"/>
              </w:rPr>
              <w:t>Переможець</w:t>
            </w:r>
            <w:r w:rsidRPr="00FB4191">
              <w:rPr>
                <w:rFonts w:ascii="Times New Roman" w:eastAsia="Times New Roman" w:hAnsi="Times New Roman" w:cs="Times New Roman"/>
                <w:color w:val="000000"/>
                <w:sz w:val="23"/>
                <w:szCs w:val="23"/>
              </w:rPr>
              <w:t xml:space="preserve"> процедури закупівлі під час укладення договору про закупівлю повинен надати:</w:t>
            </w:r>
          </w:p>
          <w:p w:rsidR="00E30E46" w:rsidRPr="00FB4191"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інформацію про право підписання договору про закупівлю;</w:t>
            </w:r>
          </w:p>
          <w:p w:rsidR="00E30E46" w:rsidRPr="00FB4191"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b/>
                <w:color w:val="000000"/>
                <w:sz w:val="23"/>
                <w:szCs w:val="23"/>
              </w:rPr>
              <w:t>достовірну інформацію про наявність у нього чинної ліцензії або документа дозвільного характеру</w:t>
            </w:r>
            <w:r w:rsidRPr="00FB4191">
              <w:rPr>
                <w:rFonts w:ascii="Times New Roman" w:eastAsia="Times New Roman" w:hAnsi="Times New Roman" w:cs="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0E46" w:rsidRPr="00FB4191" w:rsidRDefault="006A26B9">
            <w:pPr>
              <w:widowControl w:val="0"/>
              <w:jc w:val="both"/>
              <w:rPr>
                <w:rFonts w:ascii="Times New Roman" w:eastAsia="Times New Roman" w:hAnsi="Times New Roman" w:cs="Times New Roman"/>
                <w:i/>
                <w:sz w:val="23"/>
                <w:szCs w:val="23"/>
                <w:highlight w:val="white"/>
              </w:rPr>
            </w:pPr>
            <w:r w:rsidRPr="00FB4191">
              <w:rPr>
                <w:rFonts w:ascii="Times New Roman" w:eastAsia="Times New Roman" w:hAnsi="Times New Roman" w:cs="Times New Roman"/>
                <w:i/>
                <w:color w:val="000000"/>
                <w:sz w:val="23"/>
                <w:szCs w:val="23"/>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B4191">
              <w:rPr>
                <w:rFonts w:ascii="Times New Roman" w:eastAsia="Times New Roman" w:hAnsi="Times New Roman" w:cs="Times New Roman"/>
                <w:i/>
                <w:sz w:val="23"/>
                <w:szCs w:val="23"/>
                <w:highlight w:val="white"/>
              </w:rPr>
              <w:t xml:space="preserve"> абз. 2 підпункту 3  пункту 41 Особливостей.</w:t>
            </w:r>
          </w:p>
        </w:tc>
      </w:tr>
      <w:tr w:rsidR="00E30E46" w:rsidTr="00FB4191">
        <w:trPr>
          <w:trHeight w:val="6048"/>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323232"/>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0E46" w:rsidRPr="00FB4191" w:rsidRDefault="006A26B9">
            <w:pPr>
              <w:widowControl w:val="0"/>
              <w:jc w:val="both"/>
              <w:rPr>
                <w:rFonts w:ascii="Times New Roman" w:eastAsia="Times New Roman" w:hAnsi="Times New Roman" w:cs="Times New Roman"/>
                <w:color w:val="000000"/>
                <w:sz w:val="23"/>
                <w:szCs w:val="23"/>
              </w:rPr>
            </w:pPr>
            <w:r w:rsidRPr="00FB4191">
              <w:rPr>
                <w:rFonts w:ascii="Times New Roman" w:eastAsia="Times New Roman" w:hAnsi="Times New Roman" w:cs="Times New Roman"/>
                <w:color w:val="000000"/>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0E46" w:rsidRPr="00FB4191" w:rsidRDefault="006A26B9">
            <w:pPr>
              <w:widowControl w:val="0"/>
              <w:jc w:val="both"/>
              <w:rPr>
                <w:rFonts w:ascii="Times New Roman" w:eastAsia="Times New Roman" w:hAnsi="Times New Roman" w:cs="Times New Roman"/>
                <w:color w:val="323232"/>
                <w:sz w:val="23"/>
                <w:szCs w:val="23"/>
              </w:rPr>
            </w:pPr>
            <w:r w:rsidRPr="00FB4191">
              <w:rPr>
                <w:rFonts w:ascii="Times New Roman" w:eastAsia="Times New Roman" w:hAnsi="Times New Roman" w:cs="Times New Roman"/>
                <w:color w:val="323232"/>
                <w:sz w:val="23"/>
                <w:szCs w:val="23"/>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0E46" w:rsidRPr="00FB4191" w:rsidRDefault="006A26B9">
            <w:pPr>
              <w:widowControl w:val="0"/>
              <w:numPr>
                <w:ilvl w:val="0"/>
                <w:numId w:val="3"/>
              </w:numPr>
              <w:jc w:val="both"/>
              <w:rPr>
                <w:rFonts w:ascii="Times New Roman" w:eastAsia="Times New Roman" w:hAnsi="Times New Roman" w:cs="Times New Roman"/>
                <w:color w:val="323232"/>
                <w:sz w:val="23"/>
                <w:szCs w:val="23"/>
              </w:rPr>
            </w:pPr>
            <w:r w:rsidRPr="00FB4191">
              <w:rPr>
                <w:rFonts w:ascii="Times New Roman" w:eastAsia="Times New Roman" w:hAnsi="Times New Roman" w:cs="Times New Roman"/>
                <w:color w:val="323232"/>
                <w:sz w:val="23"/>
                <w:szCs w:val="23"/>
              </w:rPr>
              <w:t>визначення грошового еквівалента зобов’язання в іноземній валюті;</w:t>
            </w:r>
          </w:p>
          <w:p w:rsidR="00E30E46" w:rsidRPr="00FB4191" w:rsidRDefault="006A26B9">
            <w:pPr>
              <w:widowControl w:val="0"/>
              <w:numPr>
                <w:ilvl w:val="0"/>
                <w:numId w:val="8"/>
              </w:numPr>
              <w:jc w:val="both"/>
              <w:rPr>
                <w:rFonts w:ascii="Times New Roman" w:eastAsia="Times New Roman" w:hAnsi="Times New Roman" w:cs="Times New Roman"/>
                <w:color w:val="323232"/>
                <w:sz w:val="23"/>
                <w:szCs w:val="23"/>
              </w:rPr>
            </w:pPr>
            <w:r w:rsidRPr="00FB4191">
              <w:rPr>
                <w:rFonts w:ascii="Times New Roman" w:eastAsia="Times New Roman" w:hAnsi="Times New Roman" w:cs="Times New Roman"/>
                <w:color w:val="323232"/>
                <w:sz w:val="23"/>
                <w:szCs w:val="23"/>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0E46" w:rsidRPr="00FB4191" w:rsidRDefault="006A26B9">
            <w:pPr>
              <w:widowControl w:val="0"/>
              <w:numPr>
                <w:ilvl w:val="0"/>
                <w:numId w:val="4"/>
              </w:numPr>
              <w:jc w:val="both"/>
              <w:rPr>
                <w:rFonts w:ascii="Times New Roman" w:eastAsia="Times New Roman" w:hAnsi="Times New Roman" w:cs="Times New Roman"/>
                <w:color w:val="323232"/>
                <w:sz w:val="23"/>
                <w:szCs w:val="23"/>
              </w:rPr>
            </w:pPr>
            <w:r w:rsidRPr="00FB4191">
              <w:rPr>
                <w:rFonts w:ascii="Times New Roman" w:eastAsia="Times New Roman" w:hAnsi="Times New Roman" w:cs="Times New Roman"/>
                <w:color w:val="323232"/>
                <w:sz w:val="23"/>
                <w:szCs w:val="2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30E46" w:rsidTr="00FB4191">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03" w:type="dxa"/>
            <w:vAlign w:val="center"/>
          </w:tcPr>
          <w:p w:rsidR="00E30E46" w:rsidRPr="00FB4191" w:rsidRDefault="006A26B9">
            <w:pPr>
              <w:widowControl w:val="0"/>
              <w:jc w:val="both"/>
              <w:rPr>
                <w:rFonts w:ascii="Times New Roman" w:eastAsia="Times New Roman" w:hAnsi="Times New Roman" w:cs="Times New Roman"/>
                <w:sz w:val="23"/>
                <w:szCs w:val="23"/>
              </w:rPr>
            </w:pPr>
            <w:r w:rsidRPr="00FB4191">
              <w:rPr>
                <w:rFonts w:ascii="Times New Roman" w:eastAsia="Times New Roman" w:hAnsi="Times New Roman" w:cs="Times New Roman"/>
                <w:color w:val="000000"/>
                <w:sz w:val="23"/>
                <w:szCs w:val="23"/>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74D2" w:rsidTr="00FB4191">
        <w:trPr>
          <w:trHeight w:val="773"/>
          <w:jc w:val="center"/>
        </w:trPr>
        <w:tc>
          <w:tcPr>
            <w:tcW w:w="705" w:type="dxa"/>
          </w:tcPr>
          <w:p w:rsidR="007E74D2" w:rsidRDefault="007E74D2" w:rsidP="007E74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74D2" w:rsidRDefault="007E74D2" w:rsidP="007E74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Pr>
          <w:p w:rsidR="007E74D2" w:rsidRPr="00FB4191" w:rsidRDefault="007E74D2" w:rsidP="007E74D2">
            <w:pPr>
              <w:widowControl w:val="0"/>
              <w:spacing w:beforeLines="40" w:before="96" w:afterLines="40" w:after="96"/>
              <w:ind w:rightChars="87" w:right="191"/>
              <w:jc w:val="both"/>
              <w:rPr>
                <w:rFonts w:ascii="Times New Roman" w:hAnsi="Times New Roman" w:cs="Times New Roman"/>
                <w:sz w:val="23"/>
                <w:szCs w:val="23"/>
              </w:rPr>
            </w:pPr>
            <w:r w:rsidRPr="00FB4191">
              <w:rPr>
                <w:rFonts w:ascii="Times New Roman" w:hAnsi="Times New Roman" w:cs="Times New Roman"/>
                <w:sz w:val="23"/>
                <w:szCs w:val="23"/>
              </w:rPr>
              <w:t>Забезпечення виконання договору про закупівлю не вимагається.</w:t>
            </w:r>
          </w:p>
        </w:tc>
      </w:tr>
    </w:tbl>
    <w:p w:rsidR="007E74D2" w:rsidRDefault="007E74D2">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7E74D2" w:rsidRDefault="007E74D2" w:rsidP="007E74D2">
      <w:pPr>
        <w:rPr>
          <w:rFonts w:ascii="Times New Roman" w:eastAsia="Times New Roman" w:hAnsi="Times New Roman" w:cs="Times New Roman"/>
          <w:sz w:val="24"/>
          <w:szCs w:val="24"/>
          <w:highlight w:val="white"/>
        </w:rPr>
      </w:pPr>
    </w:p>
    <w:p w:rsidR="007E74D2" w:rsidRDefault="007E74D2" w:rsidP="007E74D2">
      <w:pPr>
        <w:rPr>
          <w:rFonts w:ascii="Times New Roman" w:eastAsia="Times New Roman" w:hAnsi="Times New Roman" w:cs="Times New Roman"/>
          <w:sz w:val="24"/>
          <w:szCs w:val="24"/>
          <w:highlight w:val="white"/>
        </w:rPr>
      </w:pPr>
    </w:p>
    <w:p w:rsidR="00E30E46" w:rsidRDefault="00E30E46">
      <w:pPr>
        <w:rPr>
          <w:rFonts w:ascii="Times New Roman" w:eastAsia="Times New Roman" w:hAnsi="Times New Roman" w:cs="Times New Roman"/>
          <w:highlight w:val="white"/>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FB4191">
      <w:pgSz w:w="11906" w:h="16838"/>
      <w:pgMar w:top="624" w:right="737" w:bottom="62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FF" w:rsidRDefault="003B18FF" w:rsidP="00E853C1">
      <w:pPr>
        <w:spacing w:after="0" w:line="240" w:lineRule="auto"/>
      </w:pPr>
      <w:r>
        <w:separator/>
      </w:r>
    </w:p>
  </w:endnote>
  <w:endnote w:type="continuationSeparator" w:id="0">
    <w:p w:rsidR="003B18FF" w:rsidRDefault="003B18FF"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FF" w:rsidRDefault="003B18FF" w:rsidP="00E853C1">
      <w:pPr>
        <w:spacing w:after="0" w:line="240" w:lineRule="auto"/>
      </w:pPr>
      <w:r>
        <w:separator/>
      </w:r>
    </w:p>
  </w:footnote>
  <w:footnote w:type="continuationSeparator" w:id="0">
    <w:p w:rsidR="003B18FF" w:rsidRDefault="003B18FF"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221A0F"/>
    <w:rsid w:val="003B18FF"/>
    <w:rsid w:val="004906A1"/>
    <w:rsid w:val="005062C3"/>
    <w:rsid w:val="0053448F"/>
    <w:rsid w:val="00651DC7"/>
    <w:rsid w:val="006A26B9"/>
    <w:rsid w:val="006F39D9"/>
    <w:rsid w:val="00704F3C"/>
    <w:rsid w:val="007E74D2"/>
    <w:rsid w:val="00892099"/>
    <w:rsid w:val="00916B7F"/>
    <w:rsid w:val="0096348D"/>
    <w:rsid w:val="009D222D"/>
    <w:rsid w:val="00AC5B98"/>
    <w:rsid w:val="00B31B93"/>
    <w:rsid w:val="00B707D2"/>
    <w:rsid w:val="00BF26EC"/>
    <w:rsid w:val="00CA5E9A"/>
    <w:rsid w:val="00DC173D"/>
    <w:rsid w:val="00DC191B"/>
    <w:rsid w:val="00E30E46"/>
    <w:rsid w:val="00E853C1"/>
    <w:rsid w:val="00F90ECD"/>
    <w:rsid w:val="00FB4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BD84"/>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962">
      <w:bodyDiv w:val="1"/>
      <w:marLeft w:val="0"/>
      <w:marRight w:val="0"/>
      <w:marTop w:val="0"/>
      <w:marBottom w:val="0"/>
      <w:divBdr>
        <w:top w:val="none" w:sz="0" w:space="0" w:color="auto"/>
        <w:left w:val="none" w:sz="0" w:space="0" w:color="auto"/>
        <w:bottom w:val="none" w:sz="0" w:space="0" w:color="auto"/>
        <w:right w:val="none" w:sz="0" w:space="0" w:color="auto"/>
      </w:divBdr>
    </w:div>
    <w:div w:id="140984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35310</Words>
  <Characters>20128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2022-11-30T08:50:00Z</cp:lastPrinted>
  <dcterms:created xsi:type="dcterms:W3CDTF">2022-11-07T11:25:00Z</dcterms:created>
  <dcterms:modified xsi:type="dcterms:W3CDTF">2022-11-30T09:25:00Z</dcterms:modified>
</cp:coreProperties>
</file>