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11" w:rsidRDefault="000B5911" w:rsidP="000B5911">
      <w:pPr>
        <w:spacing w:before="75" w:line="274" w:lineRule="exact"/>
        <w:jc w:val="right"/>
        <w:rPr>
          <w:i/>
          <w:sz w:val="24"/>
        </w:rPr>
      </w:pPr>
      <w:bookmarkStart w:id="0" w:name="_Hlk130548689"/>
      <w:r>
        <w:rPr>
          <w:i/>
          <w:sz w:val="24"/>
        </w:rPr>
        <w:t>Додаток 1 до тендерної документації:</w:t>
      </w:r>
    </w:p>
    <w:p w:rsidR="007806BC" w:rsidRDefault="007806BC" w:rsidP="007806BC">
      <w:pPr>
        <w:pStyle w:val="a3"/>
        <w:tabs>
          <w:tab w:val="left" w:pos="6952"/>
          <w:tab w:val="left" w:pos="8475"/>
        </w:tabs>
        <w:ind w:right="427"/>
        <w:jc w:val="right"/>
        <w:rPr>
          <w:b/>
          <w:i/>
        </w:rPr>
      </w:pPr>
      <w:r>
        <w:rPr>
          <w:b/>
          <w:i/>
        </w:rPr>
        <w:t>«Захисна фортифікаційна споруда (найпростіше укриття) цивільного захисту для Процівського</w:t>
      </w:r>
      <w:bookmarkStart w:id="1" w:name="_GoBack"/>
      <w:bookmarkEnd w:id="1"/>
      <w:r>
        <w:rPr>
          <w:b/>
          <w:i/>
        </w:rPr>
        <w:t xml:space="preserve"> закладу дошкільної освіти «Лісова казка» за кодом ДК 021:2015</w:t>
      </w:r>
      <w:r w:rsidR="00156DBA">
        <w:rPr>
          <w:b/>
          <w:i/>
        </w:rPr>
        <w:t>-</w:t>
      </w:r>
      <w:r>
        <w:rPr>
          <w:b/>
          <w:i/>
        </w:rPr>
        <w:t>44210000-5 Конструкції та їх частини (44211100-3 - Модульні та переносні споруди))»</w:t>
      </w:r>
    </w:p>
    <w:p w:rsidR="00BC2C35" w:rsidRDefault="00556F86">
      <w:pPr>
        <w:pStyle w:val="1"/>
        <w:spacing w:before="123"/>
        <w:ind w:right="790"/>
        <w:rPr>
          <w:u w:val="none"/>
        </w:rPr>
      </w:pPr>
      <w:r>
        <w:rPr>
          <w:u w:val="thick"/>
        </w:rPr>
        <w:t>Кваліфікаційні критерії та перелік документів, що підтверджують інформацію</w:t>
      </w:r>
      <w:r>
        <w:rPr>
          <w:spacing w:val="-58"/>
          <w:u w:val="none"/>
        </w:rPr>
        <w:t xml:space="preserve"> </w:t>
      </w:r>
      <w:r>
        <w:rPr>
          <w:u w:val="thick"/>
        </w:rPr>
        <w:t>учасників</w:t>
      </w:r>
      <w:r w:rsidRPr="0099553E">
        <w:rPr>
          <w:u w:val="thick"/>
        </w:rPr>
        <w:t xml:space="preserve"> </w:t>
      </w:r>
      <w:r w:rsidR="009508D0" w:rsidRPr="0099553E">
        <w:rPr>
          <w:u w:val="thick"/>
        </w:rPr>
        <w:t>встановленим кваліфікаційним критеріям</w:t>
      </w:r>
    </w:p>
    <w:bookmarkEnd w:id="0"/>
    <w:p w:rsidR="00BC2C35" w:rsidRDefault="00BC2C35">
      <w:pPr>
        <w:pStyle w:val="a3"/>
        <w:spacing w:before="8"/>
        <w:rPr>
          <w:b/>
          <w:sz w:val="15"/>
        </w:rPr>
      </w:pPr>
    </w:p>
    <w:p w:rsidR="0031352A" w:rsidRDefault="0031352A">
      <w:pPr>
        <w:pStyle w:val="a3"/>
        <w:spacing w:before="90"/>
        <w:ind w:left="318" w:right="429"/>
        <w:jc w:val="both"/>
      </w:pPr>
    </w:p>
    <w:p w:rsidR="00BC2C35" w:rsidRDefault="00556F86">
      <w:pPr>
        <w:pStyle w:val="a3"/>
        <w:spacing w:before="90"/>
        <w:ind w:left="318" w:right="429"/>
        <w:jc w:val="both"/>
      </w:pPr>
      <w:r>
        <w:t>Замовник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підтвердженої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2"/>
        </w:rPr>
        <w:t xml:space="preserve"> </w:t>
      </w:r>
      <w:r>
        <w:t>кваліфікаційним</w:t>
      </w:r>
      <w:r>
        <w:rPr>
          <w:spacing w:val="-2"/>
        </w:rPr>
        <w:t xml:space="preserve"> </w:t>
      </w:r>
      <w:r>
        <w:t>критеріям:</w:t>
      </w:r>
    </w:p>
    <w:p w:rsidR="0031352A" w:rsidRDefault="0031352A" w:rsidP="0031352A">
      <w:pPr>
        <w:pStyle w:val="a3"/>
        <w:spacing w:before="90"/>
        <w:ind w:right="429"/>
        <w:jc w:val="both"/>
      </w:pPr>
    </w:p>
    <w:p w:rsidR="00A23608" w:rsidRPr="000B6492" w:rsidRDefault="00A23608" w:rsidP="00A23608">
      <w:pPr>
        <w:jc w:val="right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296"/>
        <w:gridCol w:w="7241"/>
      </w:tblGrid>
      <w:tr w:rsidR="00A23608" w:rsidRPr="000B6492" w:rsidTr="00D9580D">
        <w:trPr>
          <w:trHeight w:val="23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0B6492" w:rsidRDefault="00A23608" w:rsidP="00D9580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4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0B6492" w:rsidRDefault="00A23608" w:rsidP="00D9580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492">
              <w:rPr>
                <w:b/>
                <w:bCs/>
                <w:sz w:val="24"/>
                <w:szCs w:val="24"/>
              </w:rPr>
              <w:t>Кваліфікаційний критерій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0B6492" w:rsidRDefault="00A23608" w:rsidP="00D9580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492">
              <w:rPr>
                <w:b/>
                <w:bCs/>
                <w:sz w:val="24"/>
                <w:szCs w:val="24"/>
              </w:rPr>
              <w:t>Умови та формат надання підтвердження</w:t>
            </w:r>
          </w:p>
        </w:tc>
      </w:tr>
      <w:tr w:rsidR="00A23608" w:rsidRPr="000B6492" w:rsidTr="00D9580D">
        <w:trPr>
          <w:trHeight w:val="31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0B6492" w:rsidRDefault="00A23608" w:rsidP="00D9580D">
            <w:pPr>
              <w:rPr>
                <w:b/>
                <w:bCs/>
                <w:sz w:val="24"/>
                <w:szCs w:val="24"/>
              </w:rPr>
            </w:pPr>
            <w:r w:rsidRPr="000B649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4C4614" w:rsidRDefault="00A23608" w:rsidP="00D9580D">
            <w:pPr>
              <w:ind w:right="172" w:firstLine="327"/>
              <w:rPr>
                <w:sz w:val="24"/>
                <w:szCs w:val="24"/>
              </w:rPr>
            </w:pPr>
            <w:r w:rsidRPr="004C4614">
              <w:rPr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  <w:p w:rsidR="00A23608" w:rsidRPr="004C4614" w:rsidRDefault="00A23608" w:rsidP="00D9580D">
            <w:pPr>
              <w:ind w:right="172" w:firstLine="327"/>
              <w:rPr>
                <w:sz w:val="24"/>
                <w:szCs w:val="24"/>
              </w:rPr>
            </w:pPr>
          </w:p>
          <w:p w:rsidR="00A23608" w:rsidRPr="004C4614" w:rsidRDefault="00A23608" w:rsidP="00D77F15">
            <w:pPr>
              <w:ind w:right="172" w:firstLine="327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15" w:rsidRDefault="00A23608" w:rsidP="00D9580D">
            <w:pPr>
              <w:ind w:right="178"/>
              <w:jc w:val="both"/>
              <w:rPr>
                <w:sz w:val="24"/>
                <w:szCs w:val="24"/>
                <w:lang w:eastAsia="ru-RU"/>
              </w:rPr>
            </w:pPr>
            <w:r w:rsidRPr="004C461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4C4614">
              <w:rPr>
                <w:sz w:val="24"/>
                <w:szCs w:val="24"/>
                <w:lang w:eastAsia="ru-RU"/>
              </w:rPr>
              <w:t xml:space="preserve"> Довідка подається Учасником за формою, наведеною в </w:t>
            </w:r>
            <w:r w:rsidR="00D77F15">
              <w:rPr>
                <w:sz w:val="24"/>
                <w:szCs w:val="24"/>
                <w:lang w:eastAsia="ru-RU"/>
              </w:rPr>
              <w:t>нижче, з</w:t>
            </w:r>
            <w:r w:rsidRPr="004C4614">
              <w:rPr>
                <w:sz w:val="24"/>
                <w:szCs w:val="24"/>
                <w:lang w:eastAsia="ru-RU"/>
              </w:rPr>
              <w:t xml:space="preserve">  підписом уповноваженої особи та завіряється печаткою підприємства*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77F15" w:rsidRDefault="00D77F15" w:rsidP="00D9580D">
            <w:pPr>
              <w:ind w:right="178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70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0"/>
              <w:gridCol w:w="1036"/>
              <w:gridCol w:w="2098"/>
              <w:gridCol w:w="1832"/>
              <w:gridCol w:w="1529"/>
            </w:tblGrid>
            <w:tr w:rsidR="00D77F15" w:rsidRPr="00D77F15" w:rsidTr="00D77F15">
              <w:trPr>
                <w:trHeight w:val="2340"/>
                <w:jc w:val="center"/>
              </w:trPr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ind w:left="-85" w:right="-165"/>
                    <w:jc w:val="center"/>
                    <w:rPr>
                      <w:sz w:val="16"/>
                      <w:szCs w:val="16"/>
                    </w:rPr>
                  </w:pPr>
                  <w:r w:rsidRPr="00D77F15">
                    <w:rPr>
                      <w:b/>
                      <w:bCs/>
                      <w:sz w:val="16"/>
                      <w:szCs w:val="16"/>
                    </w:rPr>
                    <w:t xml:space="preserve">№ п/п 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77F15">
                    <w:rPr>
                      <w:b/>
                      <w:bCs/>
                      <w:sz w:val="16"/>
                      <w:szCs w:val="16"/>
                    </w:rPr>
                    <w:t>№ та дата договору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77F15">
                    <w:rPr>
                      <w:b/>
                      <w:bCs/>
                      <w:sz w:val="16"/>
                      <w:szCs w:val="16"/>
                    </w:rPr>
                    <w:t>Кінцевий строк виконання зобов’язань з боку учасника-підрядника</w:t>
                  </w:r>
                </w:p>
                <w:p w:rsidR="00D77F15" w:rsidRPr="00D77F15" w:rsidRDefault="00D77F15" w:rsidP="00D77F15">
                  <w:pPr>
                    <w:ind w:left="-344" w:firstLine="344"/>
                    <w:jc w:val="center"/>
                    <w:rPr>
                      <w:sz w:val="16"/>
                      <w:szCs w:val="16"/>
                    </w:rPr>
                  </w:pPr>
                  <w:r w:rsidRPr="00D77F15">
                    <w:rPr>
                      <w:sz w:val="16"/>
                      <w:szCs w:val="16"/>
                    </w:rPr>
                    <w:t>(місяць та рік)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77F15">
                    <w:rPr>
                      <w:b/>
                      <w:bCs/>
                      <w:sz w:val="16"/>
                      <w:szCs w:val="16"/>
                    </w:rPr>
                    <w:t>Найменування замовника, код ЄДРПОУ (або ідентифікаційний код), повна адреса замовника, контактний(і) телефон(и) і П.І.П. відповідальної особи замовника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tabs>
                      <w:tab w:val="left" w:pos="80"/>
                      <w:tab w:val="left" w:pos="1027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77F15">
                    <w:rPr>
                      <w:b/>
                      <w:bCs/>
                      <w:sz w:val="16"/>
                      <w:szCs w:val="16"/>
                    </w:rPr>
                    <w:t xml:space="preserve">Предмет закупівлі </w:t>
                  </w:r>
                </w:p>
                <w:p w:rsidR="00D77F15" w:rsidRPr="00D77F15" w:rsidRDefault="00D77F15" w:rsidP="00D77F15">
                  <w:pPr>
                    <w:tabs>
                      <w:tab w:val="left" w:pos="80"/>
                      <w:tab w:val="left" w:pos="1027"/>
                    </w:tabs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77F15">
                    <w:rPr>
                      <w:sz w:val="16"/>
                      <w:szCs w:val="16"/>
                    </w:rPr>
                    <w:t>(назва предмета закупівлі, яка визначена умовами договору та/або його додатками; обсяг і вартість договору (з урахуванням змін та доповнень до договору); місце постачання товару(ів)</w:t>
                  </w:r>
                </w:p>
              </w:tc>
            </w:tr>
            <w:tr w:rsidR="00D77F15" w:rsidRPr="00D77F15" w:rsidTr="00D77F15">
              <w:trPr>
                <w:trHeight w:val="445"/>
                <w:jc w:val="center"/>
              </w:trPr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7F15" w:rsidRPr="00D77F15" w:rsidRDefault="00D77F15" w:rsidP="00D77F15">
                  <w:pPr>
                    <w:snapToGrid w:val="0"/>
                    <w:rPr>
                      <w:sz w:val="16"/>
                      <w:szCs w:val="16"/>
                    </w:rPr>
                  </w:pPr>
                  <w:r w:rsidRPr="00D77F15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77F15" w:rsidRPr="00D77F15" w:rsidTr="00D77F15">
              <w:trPr>
                <w:trHeight w:val="423"/>
                <w:jc w:val="center"/>
              </w:trPr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7F15" w:rsidRPr="00D77F15" w:rsidRDefault="00D77F15" w:rsidP="00D77F15">
                  <w:pPr>
                    <w:snapToGrid w:val="0"/>
                    <w:rPr>
                      <w:sz w:val="16"/>
                      <w:szCs w:val="16"/>
                    </w:rPr>
                  </w:pPr>
                  <w:r w:rsidRPr="00D77F15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F15" w:rsidRPr="00D77F15" w:rsidRDefault="00D77F15" w:rsidP="00D77F1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7F15" w:rsidRDefault="00D77F15" w:rsidP="00D9580D">
            <w:pPr>
              <w:ind w:right="178"/>
              <w:jc w:val="both"/>
              <w:rPr>
                <w:sz w:val="24"/>
                <w:szCs w:val="24"/>
                <w:lang w:eastAsia="ru-RU"/>
              </w:rPr>
            </w:pPr>
          </w:p>
          <w:p w:rsidR="00D77F15" w:rsidRDefault="00D77F15" w:rsidP="00D77F15">
            <w:pPr>
              <w:ind w:right="172" w:firstLine="327"/>
              <w:rPr>
                <w:i/>
              </w:rPr>
            </w:pPr>
            <w:r w:rsidRPr="00D77F15">
              <w:rPr>
                <w:i/>
              </w:rPr>
              <w:t>* Вимога щодо накладання відбитку печатки не стосується учасників, які здійснюють діяльність без печатки згідно з вимогами чинного законодавства</w:t>
            </w:r>
            <w:r>
              <w:rPr>
                <w:i/>
              </w:rPr>
              <w:t>.</w:t>
            </w:r>
          </w:p>
          <w:p w:rsidR="00D77F15" w:rsidRPr="00D77F15" w:rsidRDefault="00D77F15" w:rsidP="00D77F15">
            <w:pPr>
              <w:ind w:right="172" w:firstLine="327"/>
              <w:rPr>
                <w:i/>
              </w:rPr>
            </w:pPr>
          </w:p>
          <w:p w:rsidR="00A23608" w:rsidRDefault="00A23608" w:rsidP="006875A0">
            <w:pPr>
              <w:ind w:right="17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Pr="004C4614">
              <w:rPr>
                <w:sz w:val="24"/>
                <w:szCs w:val="24"/>
                <w:lang w:eastAsia="ru-RU"/>
              </w:rPr>
              <w:t>У довідці обов’язково зазначається інформація щодо фактично виконаних зобов’язань за договором(ами) постачання товару(ів), що є аналогічним предмету даної процедури закупівлі</w:t>
            </w:r>
            <w:r w:rsidR="00A122B3">
              <w:rPr>
                <w:sz w:val="24"/>
                <w:szCs w:val="24"/>
                <w:lang w:eastAsia="ru-RU"/>
              </w:rPr>
              <w:t xml:space="preserve">. Довідка повинна містити інформацію про досвід виконання </w:t>
            </w:r>
            <w:r w:rsidRPr="004C4614">
              <w:rPr>
                <w:sz w:val="24"/>
                <w:szCs w:val="24"/>
                <w:lang w:eastAsia="ru-RU"/>
              </w:rPr>
              <w:t xml:space="preserve">не менше </w:t>
            </w:r>
            <w:r w:rsidRPr="006875A0">
              <w:rPr>
                <w:sz w:val="24"/>
                <w:szCs w:val="24"/>
                <w:lang w:eastAsia="ru-RU"/>
              </w:rPr>
              <w:t>2-х</w:t>
            </w:r>
            <w:r w:rsidRPr="004C4614">
              <w:rPr>
                <w:sz w:val="24"/>
                <w:szCs w:val="24"/>
                <w:lang w:eastAsia="ru-RU"/>
              </w:rPr>
              <w:t xml:space="preserve"> аналогічн</w:t>
            </w:r>
            <w:r w:rsidRPr="006875A0">
              <w:rPr>
                <w:sz w:val="24"/>
                <w:szCs w:val="24"/>
                <w:lang w:eastAsia="ru-RU"/>
              </w:rPr>
              <w:t>их**</w:t>
            </w:r>
            <w:r w:rsidRPr="004C4614">
              <w:rPr>
                <w:sz w:val="24"/>
                <w:szCs w:val="24"/>
                <w:lang w:eastAsia="ru-RU"/>
              </w:rPr>
              <w:t xml:space="preserve"> догово</w:t>
            </w:r>
            <w:r w:rsidRPr="006875A0">
              <w:rPr>
                <w:sz w:val="24"/>
                <w:szCs w:val="24"/>
                <w:lang w:eastAsia="ru-RU"/>
              </w:rPr>
              <w:t>р</w:t>
            </w:r>
            <w:r w:rsidRPr="004C4614">
              <w:rPr>
                <w:sz w:val="24"/>
                <w:szCs w:val="24"/>
                <w:lang w:eastAsia="ru-RU"/>
              </w:rPr>
              <w:t>ів.</w:t>
            </w:r>
          </w:p>
          <w:p w:rsidR="006875A0" w:rsidRDefault="00841E4F" w:rsidP="006875A0">
            <w:pPr>
              <w:pStyle w:val="TableParagraph"/>
              <w:ind w:left="1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На підтвердження виконання аналогічних договорів</w:t>
            </w:r>
          </w:p>
          <w:p w:rsidR="00841E4F" w:rsidRPr="006875A0" w:rsidRDefault="00841E4F" w:rsidP="006875A0">
            <w:pPr>
              <w:pStyle w:val="TableParagraph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Учасник у складі пропозиції надає </w:t>
            </w:r>
            <w:r w:rsidRPr="006875A0">
              <w:rPr>
                <w:sz w:val="24"/>
                <w:szCs w:val="24"/>
                <w:lang w:eastAsia="ru-RU"/>
              </w:rPr>
              <w:t>копію аналогічного (аналогічних) договору (договорів) зазначеного (зазначених) в довідці</w:t>
            </w:r>
            <w:r w:rsidR="006875A0" w:rsidRPr="006875A0">
              <w:rPr>
                <w:sz w:val="24"/>
                <w:szCs w:val="24"/>
                <w:lang w:eastAsia="ru-RU"/>
              </w:rPr>
              <w:t xml:space="preserve"> </w:t>
            </w:r>
            <w:r w:rsidRPr="006875A0">
              <w:rPr>
                <w:sz w:val="24"/>
                <w:szCs w:val="24"/>
                <w:lang w:eastAsia="ru-RU"/>
              </w:rPr>
              <w:t>з усіма додатками та копією накладних здачі-прийняття товарів</w:t>
            </w:r>
            <w:r w:rsidR="006875A0">
              <w:rPr>
                <w:sz w:val="24"/>
                <w:szCs w:val="24"/>
                <w:lang w:eastAsia="ru-RU"/>
              </w:rPr>
              <w:t xml:space="preserve">. Копії надають до кожного зазначеного в довідці договору. </w:t>
            </w:r>
          </w:p>
          <w:p w:rsidR="00A23608" w:rsidRDefault="00A23608" w:rsidP="00A23608">
            <w:pPr>
              <w:spacing w:after="120"/>
              <w:jc w:val="both"/>
              <w:rPr>
                <w:i/>
                <w:iCs/>
                <w:sz w:val="24"/>
                <w:szCs w:val="24"/>
              </w:rPr>
            </w:pPr>
          </w:p>
          <w:p w:rsidR="00A23608" w:rsidRPr="00A23608" w:rsidRDefault="00A23608" w:rsidP="00A23608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A23608">
              <w:rPr>
                <w:sz w:val="24"/>
                <w:szCs w:val="24"/>
                <w:lang w:eastAsia="ru-RU"/>
              </w:rPr>
              <w:t>**</w:t>
            </w:r>
            <w:r w:rsidRPr="00A23608">
              <w:rPr>
                <w:i/>
                <w:lang w:eastAsia="ru-RU"/>
              </w:rPr>
              <w:t>Аналогічним договором в розумінні Документації є договір на поставку Учасником Товару, аналогічного предмету закупівлі, тобто подібного або відмінного товару, схожого у цілому за певними властивостями, ознаками або відношеннями тощо.</w:t>
            </w:r>
          </w:p>
          <w:p w:rsidR="00A23608" w:rsidRPr="004C4614" w:rsidRDefault="00A23608" w:rsidP="00D9580D">
            <w:pPr>
              <w:ind w:right="178"/>
              <w:jc w:val="both"/>
              <w:rPr>
                <w:sz w:val="24"/>
                <w:szCs w:val="24"/>
                <w:lang w:eastAsia="ru-RU"/>
              </w:rPr>
            </w:pPr>
          </w:p>
          <w:p w:rsidR="00A23608" w:rsidRPr="004C4614" w:rsidRDefault="00A23608" w:rsidP="00D9580D">
            <w:pPr>
              <w:ind w:right="178" w:firstLine="459"/>
              <w:jc w:val="both"/>
              <w:rPr>
                <w:sz w:val="24"/>
                <w:szCs w:val="24"/>
              </w:rPr>
            </w:pPr>
          </w:p>
        </w:tc>
      </w:tr>
      <w:tr w:rsidR="00A23608" w:rsidRPr="000B6492" w:rsidTr="00D9580D">
        <w:trPr>
          <w:trHeight w:val="3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0B6492" w:rsidRDefault="00A23608" w:rsidP="00D9580D">
            <w:pPr>
              <w:rPr>
                <w:b/>
                <w:bCs/>
                <w:sz w:val="24"/>
                <w:szCs w:val="24"/>
              </w:rPr>
            </w:pPr>
            <w:r w:rsidRPr="000B6492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Pr="004C4614" w:rsidRDefault="00A23608" w:rsidP="00D9580D">
            <w:pPr>
              <w:ind w:right="172" w:firstLine="327"/>
              <w:jc w:val="both"/>
              <w:rPr>
                <w:sz w:val="24"/>
                <w:szCs w:val="24"/>
              </w:rPr>
            </w:pPr>
            <w:r w:rsidRPr="004C4614">
              <w:rPr>
                <w:sz w:val="24"/>
                <w:szCs w:val="24"/>
              </w:rPr>
              <w:t>Наявність в учасника процедури закупівлі обладнання та матеріально-технічної бази та технологій.</w:t>
            </w:r>
          </w:p>
          <w:p w:rsidR="00A23608" w:rsidRPr="004C4614" w:rsidRDefault="00A23608" w:rsidP="00D9580D">
            <w:pPr>
              <w:ind w:right="172" w:firstLine="327"/>
              <w:jc w:val="both"/>
              <w:rPr>
                <w:sz w:val="24"/>
                <w:szCs w:val="24"/>
              </w:rPr>
            </w:pPr>
          </w:p>
          <w:p w:rsidR="00A23608" w:rsidRPr="004C4614" w:rsidRDefault="00A23608" w:rsidP="00D9580D">
            <w:pPr>
              <w:ind w:right="172" w:firstLine="327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8" w:rsidRDefault="00A23608" w:rsidP="00D9580D">
            <w:pPr>
              <w:ind w:right="178"/>
              <w:jc w:val="both"/>
              <w:rPr>
                <w:sz w:val="24"/>
                <w:szCs w:val="24"/>
              </w:rPr>
            </w:pPr>
            <w:r w:rsidRPr="004C4614">
              <w:rPr>
                <w:sz w:val="24"/>
                <w:szCs w:val="24"/>
              </w:rPr>
              <w:t xml:space="preserve"> Довідка у довільній </w:t>
            </w:r>
            <w:r w:rsidRPr="004C4614">
              <w:rPr>
                <w:sz w:val="24"/>
                <w:szCs w:val="24"/>
                <w:lang w:eastAsia="ru-RU"/>
              </w:rPr>
              <w:t>формі</w:t>
            </w:r>
            <w:r w:rsidRPr="004C4614">
              <w:t xml:space="preserve"> </w:t>
            </w:r>
            <w:r w:rsidRPr="004C4614">
              <w:rPr>
                <w:sz w:val="24"/>
                <w:szCs w:val="24"/>
              </w:rPr>
              <w:t>за підписом уповноваженої особи</w:t>
            </w:r>
            <w:r w:rsidR="00535259">
              <w:rPr>
                <w:sz w:val="24"/>
                <w:szCs w:val="24"/>
              </w:rPr>
              <w:t>, що</w:t>
            </w:r>
            <w:r w:rsidRPr="004C4614">
              <w:rPr>
                <w:sz w:val="24"/>
                <w:szCs w:val="24"/>
              </w:rPr>
              <w:t xml:space="preserve"> завіряється печаткою підприємства*</w:t>
            </w:r>
            <w:r w:rsidRPr="004C4614">
              <w:t xml:space="preserve"> </w:t>
            </w:r>
            <w:r w:rsidRPr="004C4614">
              <w:rPr>
                <w:sz w:val="24"/>
                <w:szCs w:val="24"/>
              </w:rPr>
              <w:t>про наявність в учасника відповідно</w:t>
            </w:r>
            <w:r w:rsidR="00535259">
              <w:rPr>
                <w:sz w:val="24"/>
                <w:szCs w:val="24"/>
              </w:rPr>
              <w:t>го обладнання та</w:t>
            </w:r>
            <w:r w:rsidRPr="004C4614">
              <w:rPr>
                <w:b/>
                <w:bCs/>
                <w:sz w:val="24"/>
                <w:szCs w:val="24"/>
              </w:rPr>
              <w:t xml:space="preserve"> </w:t>
            </w:r>
            <w:r w:rsidRPr="004C4614">
              <w:rPr>
                <w:sz w:val="24"/>
                <w:szCs w:val="24"/>
              </w:rPr>
              <w:t>матеріально-технічної бази</w:t>
            </w:r>
            <w:r w:rsidR="00535259">
              <w:rPr>
                <w:sz w:val="24"/>
                <w:szCs w:val="24"/>
              </w:rPr>
              <w:t xml:space="preserve"> та технологій, необхідних для виконання договору.</w:t>
            </w:r>
          </w:p>
          <w:p w:rsidR="000E0B9D" w:rsidRPr="000E0B9D" w:rsidRDefault="000E0B9D" w:rsidP="000E0B9D">
            <w:pPr>
              <w:ind w:right="172" w:firstLine="327"/>
              <w:rPr>
                <w:i/>
              </w:rPr>
            </w:pPr>
            <w:r w:rsidRPr="00D77F15">
              <w:rPr>
                <w:i/>
              </w:rPr>
              <w:t>* Вимога щодо накладання відбитку печатки не стосується учасників, які здійснюють діяльність без печатки згідно з вимогами чинного законодавства</w:t>
            </w:r>
            <w:r>
              <w:rPr>
                <w:i/>
              </w:rPr>
              <w:t>.</w:t>
            </w:r>
          </w:p>
          <w:p w:rsidR="00535259" w:rsidRDefault="00A23608" w:rsidP="00D9580D">
            <w:pPr>
              <w:tabs>
                <w:tab w:val="left" w:pos="884"/>
              </w:tabs>
              <w:ind w:right="11" w:firstLine="308"/>
              <w:jc w:val="both"/>
              <w:rPr>
                <w:color w:val="000000"/>
                <w:sz w:val="24"/>
                <w:szCs w:val="24"/>
              </w:rPr>
            </w:pPr>
            <w:r w:rsidRPr="004C4614">
              <w:rPr>
                <w:color w:val="000000"/>
                <w:sz w:val="24"/>
                <w:szCs w:val="24"/>
              </w:rPr>
              <w:t xml:space="preserve">На підтвердження інформації стосовно наявності обладнання й матеріально-технічної бази, зазначеної в </w:t>
            </w:r>
            <w:r w:rsidR="000E0B9D">
              <w:rPr>
                <w:color w:val="000000"/>
                <w:sz w:val="24"/>
                <w:szCs w:val="24"/>
              </w:rPr>
              <w:t>довідці</w:t>
            </w:r>
            <w:r w:rsidRPr="004C4614">
              <w:rPr>
                <w:color w:val="000000"/>
                <w:sz w:val="24"/>
                <w:szCs w:val="24"/>
              </w:rPr>
              <w:t>, учасник має надати документи/документ, на підтвердження права власності/володіння/користування</w:t>
            </w:r>
            <w:r w:rsidR="00535259">
              <w:rPr>
                <w:color w:val="000000"/>
                <w:sz w:val="24"/>
                <w:szCs w:val="24"/>
              </w:rPr>
              <w:t>/оренди/лізингу тощо</w:t>
            </w:r>
            <w:r w:rsidRPr="004C4614">
              <w:rPr>
                <w:color w:val="000000"/>
                <w:sz w:val="24"/>
                <w:szCs w:val="24"/>
              </w:rPr>
              <w:t xml:space="preserve"> відповідним майном</w:t>
            </w:r>
            <w:r w:rsidRPr="004C4614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4C4614">
              <w:rPr>
                <w:color w:val="000000"/>
                <w:sz w:val="24"/>
                <w:szCs w:val="24"/>
              </w:rPr>
              <w:t xml:space="preserve"> </w:t>
            </w:r>
          </w:p>
          <w:p w:rsidR="00EF4E67" w:rsidRDefault="00EF4E67" w:rsidP="00EF4E67">
            <w:pPr>
              <w:tabs>
                <w:tab w:val="left" w:pos="884"/>
              </w:tabs>
              <w:ind w:right="11" w:firstLine="308"/>
              <w:jc w:val="both"/>
              <w:rPr>
                <w:color w:val="000000"/>
                <w:sz w:val="24"/>
                <w:szCs w:val="24"/>
              </w:rPr>
            </w:pPr>
            <w:r w:rsidRPr="004C4614">
              <w:rPr>
                <w:color w:val="000000"/>
                <w:sz w:val="24"/>
                <w:szCs w:val="24"/>
              </w:rPr>
              <w:t xml:space="preserve">У якості підтвердження  власного обладнання та матеріально-технічної бази, </w:t>
            </w:r>
            <w:r>
              <w:rPr>
                <w:color w:val="000000"/>
                <w:sz w:val="24"/>
                <w:szCs w:val="24"/>
              </w:rPr>
              <w:t xml:space="preserve">Учасник у складі пропозиції надає </w:t>
            </w:r>
            <w:r w:rsidRPr="008F326A">
              <w:rPr>
                <w:color w:val="00000A"/>
                <w:sz w:val="24"/>
                <w:szCs w:val="24"/>
              </w:rPr>
              <w:t>документи, що підтверджують право власності (договір купівлі-продажу</w:t>
            </w:r>
            <w:r w:rsidR="000F1682">
              <w:rPr>
                <w:color w:val="00000A"/>
                <w:sz w:val="24"/>
                <w:szCs w:val="24"/>
              </w:rPr>
              <w:t xml:space="preserve"> або </w:t>
            </w:r>
            <w:r w:rsidRPr="008F326A">
              <w:rPr>
                <w:color w:val="00000A"/>
                <w:sz w:val="24"/>
                <w:szCs w:val="24"/>
              </w:rPr>
              <w:t>видаткові накладні</w:t>
            </w:r>
            <w:r w:rsidR="000F1682">
              <w:rPr>
                <w:color w:val="00000A"/>
                <w:sz w:val="24"/>
                <w:szCs w:val="24"/>
              </w:rPr>
              <w:t xml:space="preserve">, або </w:t>
            </w:r>
            <w:r w:rsidRPr="008F326A">
              <w:rPr>
                <w:color w:val="00000A"/>
                <w:sz w:val="24"/>
                <w:szCs w:val="24"/>
              </w:rPr>
              <w:t>акт прийому-передачі)</w:t>
            </w:r>
            <w:r>
              <w:rPr>
                <w:color w:val="00000A"/>
                <w:sz w:val="24"/>
                <w:szCs w:val="24"/>
              </w:rPr>
              <w:t xml:space="preserve">,  </w:t>
            </w:r>
            <w:r w:rsidRPr="004C4614">
              <w:rPr>
                <w:color w:val="000000"/>
                <w:sz w:val="24"/>
                <w:szCs w:val="24"/>
                <w:lang w:eastAsia="uk-UA"/>
              </w:rPr>
              <w:t>на транспортні засоби</w:t>
            </w:r>
            <w:r>
              <w:rPr>
                <w:color w:val="000000"/>
                <w:sz w:val="24"/>
                <w:szCs w:val="24"/>
                <w:lang w:eastAsia="uk-UA"/>
              </w:rPr>
              <w:t>,</w:t>
            </w:r>
            <w:r w:rsidRPr="004C4614">
              <w:rPr>
                <w:color w:val="000000"/>
                <w:sz w:val="24"/>
                <w:szCs w:val="24"/>
                <w:lang w:eastAsia="uk-UA"/>
              </w:rPr>
              <w:t xml:space="preserve"> якщо вони долучаються до виконання умов закупівлі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C4614">
              <w:rPr>
                <w:color w:val="000000"/>
                <w:sz w:val="24"/>
                <w:szCs w:val="24"/>
                <w:lang w:eastAsia="uk-UA"/>
              </w:rPr>
              <w:t>копії свідоцтв про державну реєстрацію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EF4E67" w:rsidRDefault="00482B9E" w:rsidP="00482B9E">
            <w:pPr>
              <w:tabs>
                <w:tab w:val="left" w:pos="884"/>
              </w:tabs>
              <w:ind w:right="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Додатково у складі пропозиції Учасник надає </w:t>
            </w:r>
            <w:r w:rsidR="00EF4E67" w:rsidRPr="004C4614">
              <w:rPr>
                <w:color w:val="000000"/>
                <w:sz w:val="24"/>
                <w:szCs w:val="24"/>
              </w:rPr>
              <w:t xml:space="preserve">виписку за підписом учасника/уповноваженої особи учасника та головного бухгалтера/бухгалтера </w:t>
            </w:r>
            <w:r w:rsidR="00EF4E67" w:rsidRPr="004C4614">
              <w:rPr>
                <w:i/>
                <w:color w:val="000000"/>
                <w:sz w:val="24"/>
                <w:szCs w:val="24"/>
              </w:rPr>
              <w:t>(за наявності*)</w:t>
            </w:r>
            <w:r w:rsidR="00EF4E67" w:rsidRPr="004C4614">
              <w:rPr>
                <w:color w:val="000000"/>
                <w:sz w:val="24"/>
                <w:szCs w:val="24"/>
              </w:rPr>
              <w:t xml:space="preserve"> щодо власного обладнання та матеріально-технічної бази, які рахуються за бухгалтерським обліком учасника</w:t>
            </w:r>
            <w:r w:rsidR="00EF4E67">
              <w:rPr>
                <w:color w:val="000000"/>
                <w:sz w:val="24"/>
                <w:szCs w:val="24"/>
              </w:rPr>
              <w:t>.</w:t>
            </w:r>
          </w:p>
          <w:p w:rsidR="0036571E" w:rsidRDefault="00482B9E" w:rsidP="0036571E">
            <w:pPr>
              <w:pStyle w:val="a5"/>
              <w:ind w:firstLine="600"/>
              <w:jc w:val="both"/>
              <w:rPr>
                <w:rFonts w:ascii="Times New Roman" w:eastAsia="Times New Roman" w:hAnsi="Times New Roman"/>
                <w:i/>
              </w:rPr>
            </w:pPr>
            <w:r w:rsidRPr="00482B9E">
              <w:rPr>
                <w:rFonts w:ascii="Times New Roman" w:eastAsia="Times New Roman" w:hAnsi="Times New Roman"/>
                <w:i/>
              </w:rPr>
              <w:t xml:space="preserve">* У разі відсутності в учасника головного бухгалтера/бухгалтера, учасником окремо зазначається про це у виписці. </w:t>
            </w:r>
          </w:p>
          <w:p w:rsidR="00A23608" w:rsidRPr="004C4614" w:rsidRDefault="0036571E" w:rsidP="0036571E">
            <w:pPr>
              <w:tabs>
                <w:tab w:val="left" w:pos="884"/>
              </w:tabs>
              <w:ind w:right="11" w:firstLine="308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 xml:space="preserve">У якості підтвердження </w:t>
            </w:r>
            <w:r w:rsidR="00850FE2" w:rsidRPr="0036571E">
              <w:rPr>
                <w:color w:val="000000"/>
                <w:sz w:val="24"/>
                <w:szCs w:val="24"/>
                <w:lang w:eastAsia="uk-UA"/>
              </w:rPr>
              <w:t>прав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>а</w:t>
            </w:r>
            <w:r w:rsidR="00850FE2" w:rsidRPr="0036571E">
              <w:rPr>
                <w:color w:val="000000"/>
                <w:sz w:val="24"/>
                <w:szCs w:val="24"/>
                <w:lang w:eastAsia="uk-UA"/>
              </w:rPr>
              <w:t xml:space="preserve"> користування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 xml:space="preserve"> обладнання та матеріально-технічною базою Учасник у складі пропозиції надає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копії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50FE2" w:rsidRPr="0036571E">
              <w:rPr>
                <w:color w:val="000000"/>
                <w:sz w:val="24"/>
                <w:szCs w:val="24"/>
                <w:lang w:eastAsia="uk-UA"/>
              </w:rPr>
              <w:t xml:space="preserve"> договір оренди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>/лізингу</w:t>
            </w:r>
            <w:r w:rsidR="00850FE2" w:rsidRPr="0036571E">
              <w:rPr>
                <w:color w:val="000000"/>
                <w:sz w:val="24"/>
                <w:szCs w:val="24"/>
                <w:lang w:eastAsia="uk-UA"/>
              </w:rPr>
              <w:t>, в якому повинно бути відображено перелік обладнання, що орендується, та який повинен бути чинним протягом 2023 року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23608" w:rsidRPr="004C4614">
              <w:rPr>
                <w:color w:val="000000"/>
                <w:sz w:val="24"/>
                <w:szCs w:val="24"/>
              </w:rPr>
              <w:t xml:space="preserve">При цьому договір найму (оренди) транспортного засобу за участі фізичної особи мають бути засвідчені </w:t>
            </w:r>
            <w:r w:rsidR="00A23608" w:rsidRPr="00A6598F">
              <w:rPr>
                <w:b/>
                <w:bCs/>
                <w:color w:val="000000"/>
                <w:sz w:val="24"/>
                <w:szCs w:val="24"/>
                <w:u w:val="single"/>
              </w:rPr>
              <w:t>нотаріально.</w:t>
            </w:r>
          </w:p>
          <w:p w:rsidR="00A23608" w:rsidRPr="000E0B9D" w:rsidRDefault="00A23608" w:rsidP="000E0B9D">
            <w:pPr>
              <w:tabs>
                <w:tab w:val="left" w:pos="884"/>
              </w:tabs>
              <w:ind w:right="11" w:firstLine="308"/>
              <w:jc w:val="both"/>
              <w:rPr>
                <w:i/>
                <w:iCs/>
                <w:sz w:val="24"/>
                <w:szCs w:val="24"/>
                <w:lang w:eastAsia="uk-UA"/>
              </w:rPr>
            </w:pPr>
            <w:r w:rsidRPr="0036571E">
              <w:rPr>
                <w:color w:val="000000"/>
                <w:sz w:val="24"/>
                <w:szCs w:val="24"/>
                <w:lang w:eastAsia="uk-UA"/>
              </w:rPr>
              <w:t xml:space="preserve">Орендодавець(і), лізонгодавець(і) та інші особи, які є стороною(ами) наданого Учасником в складі тендерної пропозиції договору(ів) оренди, лізингу чи інших </w:t>
            </w:r>
            <w:r w:rsidR="000E0B9D" w:rsidRPr="0036571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571E">
              <w:rPr>
                <w:color w:val="000000"/>
                <w:sz w:val="24"/>
                <w:szCs w:val="24"/>
                <w:lang w:eastAsia="uk-UA"/>
              </w:rPr>
              <w:t>документів що підтверджують право власності тощо мають посвідчити копію документу(ів), що надається Учасником для підтвердження права власності на матеріально технічну базу зазначену в довідці (тобто мають бути посвідчені власником матеріально технічної бази.</w:t>
            </w:r>
          </w:p>
        </w:tc>
      </w:tr>
    </w:tbl>
    <w:p w:rsidR="00095390" w:rsidRDefault="00095390" w:rsidP="00A23608">
      <w:pPr>
        <w:pStyle w:val="1"/>
        <w:jc w:val="right"/>
        <w:rPr>
          <w:b w:val="0"/>
          <w:bCs w:val="0"/>
          <w:caps/>
        </w:rPr>
      </w:pPr>
    </w:p>
    <w:p w:rsidR="00A23608" w:rsidRPr="00B709A1" w:rsidRDefault="00A23608" w:rsidP="002A73BB">
      <w:pPr>
        <w:spacing w:after="280"/>
        <w:ind w:firstLine="708"/>
        <w:jc w:val="both"/>
        <w:rPr>
          <w:bCs/>
          <w:i/>
          <w:sz w:val="24"/>
          <w:szCs w:val="24"/>
        </w:rPr>
      </w:pPr>
      <w:r w:rsidRPr="00B709A1">
        <w:rPr>
          <w:bCs/>
          <w:i/>
          <w:sz w:val="24"/>
          <w:szCs w:val="24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 </w:t>
      </w:r>
    </w:p>
    <w:p w:rsidR="00A23608" w:rsidRPr="000B6492" w:rsidRDefault="000E0B9D" w:rsidP="00A23608">
      <w:pPr>
        <w:spacing w:after="120"/>
        <w:ind w:firstLine="851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У </w:t>
      </w:r>
      <w:r w:rsidR="00A23608" w:rsidRPr="000B6492">
        <w:rPr>
          <w:bCs/>
          <w:i/>
          <w:sz w:val="24"/>
          <w:szCs w:val="24"/>
        </w:rPr>
        <w:t>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:rsidR="00A23608" w:rsidRDefault="00A23608" w:rsidP="00A23608">
      <w:pPr>
        <w:spacing w:after="280"/>
        <w:jc w:val="right"/>
        <w:rPr>
          <w:b/>
          <w:bCs/>
          <w:szCs w:val="28"/>
          <w:highlight w:val="yellow"/>
        </w:rPr>
      </w:pPr>
    </w:p>
    <w:p w:rsidR="00A23608" w:rsidRDefault="00A23608" w:rsidP="00A23608">
      <w:pPr>
        <w:spacing w:after="280"/>
        <w:jc w:val="right"/>
        <w:rPr>
          <w:b/>
          <w:bCs/>
          <w:szCs w:val="28"/>
          <w:highlight w:val="yellow"/>
        </w:rPr>
      </w:pPr>
    </w:p>
    <w:p w:rsidR="002A73BB" w:rsidRPr="002A73BB" w:rsidRDefault="002A73BB" w:rsidP="002A73BB">
      <w:pPr>
        <w:tabs>
          <w:tab w:val="left" w:pos="4575"/>
        </w:tabs>
      </w:pPr>
    </w:p>
    <w:sectPr w:rsidR="002A73BB" w:rsidRPr="002A73BB">
      <w:type w:val="continuous"/>
      <w:pgSz w:w="11910" w:h="16840"/>
      <w:pgMar w:top="1180" w:right="4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46" w:rsidRDefault="00C65046" w:rsidP="002A73BB">
      <w:r>
        <w:separator/>
      </w:r>
    </w:p>
  </w:endnote>
  <w:endnote w:type="continuationSeparator" w:id="0">
    <w:p w:rsidR="00C65046" w:rsidRDefault="00C65046" w:rsidP="002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46" w:rsidRDefault="00C65046" w:rsidP="002A73BB">
      <w:r>
        <w:separator/>
      </w:r>
    </w:p>
  </w:footnote>
  <w:footnote w:type="continuationSeparator" w:id="0">
    <w:p w:rsidR="00C65046" w:rsidRDefault="00C65046" w:rsidP="002A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C35"/>
    <w:rsid w:val="00095390"/>
    <w:rsid w:val="000B4D66"/>
    <w:rsid w:val="000B5911"/>
    <w:rsid w:val="000E0B9D"/>
    <w:rsid w:val="000F1682"/>
    <w:rsid w:val="00111F63"/>
    <w:rsid w:val="001477F8"/>
    <w:rsid w:val="00156DBA"/>
    <w:rsid w:val="00166A54"/>
    <w:rsid w:val="00172A73"/>
    <w:rsid w:val="002A73BB"/>
    <w:rsid w:val="0031352A"/>
    <w:rsid w:val="0036571E"/>
    <w:rsid w:val="003747C1"/>
    <w:rsid w:val="003C1B6B"/>
    <w:rsid w:val="003E7E1E"/>
    <w:rsid w:val="00471CF2"/>
    <w:rsid w:val="004753A9"/>
    <w:rsid w:val="00482B9E"/>
    <w:rsid w:val="00485056"/>
    <w:rsid w:val="005322EE"/>
    <w:rsid w:val="00535259"/>
    <w:rsid w:val="00556F86"/>
    <w:rsid w:val="00680545"/>
    <w:rsid w:val="00686DFB"/>
    <w:rsid w:val="006875A0"/>
    <w:rsid w:val="0069462E"/>
    <w:rsid w:val="00750B3E"/>
    <w:rsid w:val="007806BC"/>
    <w:rsid w:val="00784010"/>
    <w:rsid w:val="00841E4F"/>
    <w:rsid w:val="00850FE2"/>
    <w:rsid w:val="009508D0"/>
    <w:rsid w:val="00990A1D"/>
    <w:rsid w:val="0099553E"/>
    <w:rsid w:val="00A122B3"/>
    <w:rsid w:val="00A23608"/>
    <w:rsid w:val="00A431D8"/>
    <w:rsid w:val="00B709A1"/>
    <w:rsid w:val="00BB4437"/>
    <w:rsid w:val="00BC2C35"/>
    <w:rsid w:val="00C37875"/>
    <w:rsid w:val="00C65046"/>
    <w:rsid w:val="00D16A3D"/>
    <w:rsid w:val="00D50EEA"/>
    <w:rsid w:val="00D567A1"/>
    <w:rsid w:val="00D77F15"/>
    <w:rsid w:val="00DC1A6E"/>
    <w:rsid w:val="00DD57F9"/>
    <w:rsid w:val="00E22CD7"/>
    <w:rsid w:val="00E57E66"/>
    <w:rsid w:val="00ED4819"/>
    <w:rsid w:val="00EF4078"/>
    <w:rsid w:val="00E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BF8E"/>
  <w15:docId w15:val="{F0BD285F-A238-4DB2-B557-30DC1D6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5"/>
      <w:ind w:left="2522" w:hanging="1549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A23608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6">
    <w:name w:val="Без интервала Знак"/>
    <w:link w:val="a5"/>
    <w:uiPriority w:val="1"/>
    <w:rsid w:val="00A23608"/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A73BB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3BB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A73BB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3B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dcterms:created xsi:type="dcterms:W3CDTF">2023-02-20T07:30:00Z</dcterms:created>
  <dcterms:modified xsi:type="dcterms:W3CDTF">2023-03-28T13:28:00Z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