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5E" w:rsidRPr="008E03E2" w:rsidRDefault="00B2275E" w:rsidP="00AA5EF0">
      <w:pPr>
        <w:shd w:val="clear" w:color="auto" w:fill="FFFFFF"/>
        <w:spacing w:before="300" w:after="450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E03E2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ОГОЛОШЕННЯ </w:t>
      </w:r>
      <w:r w:rsidRPr="008E03E2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8E03E2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про проведення закупівлі відкриті торг</w:t>
      </w:r>
      <w:bookmarkStart w:id="0" w:name="n43"/>
      <w:bookmarkStart w:id="1" w:name="n62"/>
      <w:bookmarkEnd w:id="0"/>
      <w:bookmarkEnd w:id="1"/>
      <w:r w:rsidRPr="008E03E2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и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з урахуванням Особливостей</w:t>
      </w:r>
    </w:p>
    <w:p w:rsidR="00B2275E" w:rsidRPr="008E03E2" w:rsidRDefault="00B2275E" w:rsidP="008A3400">
      <w:pPr>
        <w:pStyle w:val="rvps2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-180" w:firstLine="540"/>
        <w:jc w:val="both"/>
        <w:rPr>
          <w:rFonts w:cs="Times New Roman"/>
          <w:b/>
          <w:color w:val="000000"/>
        </w:rPr>
      </w:pPr>
      <w:bookmarkStart w:id="2" w:name="n655"/>
      <w:bookmarkStart w:id="3" w:name="n656"/>
      <w:bookmarkEnd w:id="2"/>
      <w:bookmarkEnd w:id="3"/>
      <w:r w:rsidRPr="00AB4EDB">
        <w:rPr>
          <w:rFonts w:cs="Times New Roman"/>
          <w:color w:val="000000"/>
        </w:rPr>
        <w:t xml:space="preserve">Найменування замовника: </w:t>
      </w:r>
      <w:r w:rsidRPr="008E03E2">
        <w:rPr>
          <w:rFonts w:eastAsia="Times New Roman" w:cs="Times New Roman"/>
          <w:b/>
          <w:lang w:eastAsia="en-US"/>
        </w:rPr>
        <w:t xml:space="preserve">Комунальне підприємство «Ніжинське управління водопровідно-каналізаційного господарства». </w:t>
      </w:r>
    </w:p>
    <w:p w:rsidR="00B2275E" w:rsidRPr="008E03E2" w:rsidRDefault="00B2275E" w:rsidP="008A3400">
      <w:pPr>
        <w:pStyle w:val="rvps2"/>
        <w:shd w:val="clear" w:color="auto" w:fill="FFFFFF"/>
        <w:spacing w:before="240" w:beforeAutospacing="0" w:after="240" w:afterAutospacing="0"/>
        <w:ind w:left="-180" w:firstLine="540"/>
        <w:jc w:val="both"/>
        <w:rPr>
          <w:rFonts w:cs="Times New Roman"/>
          <w:b/>
          <w:color w:val="000000"/>
        </w:rPr>
      </w:pPr>
      <w:r w:rsidRPr="008E03E2">
        <w:rPr>
          <w:rFonts w:cs="Times New Roman"/>
          <w:color w:val="000000"/>
        </w:rPr>
        <w:t xml:space="preserve">1.1.Місцезнаходження  замовника: </w:t>
      </w:r>
      <w:r w:rsidRPr="008E03E2">
        <w:rPr>
          <w:rFonts w:eastAsia="Times New Roman" w:cs="Times New Roman"/>
          <w:b/>
          <w:lang w:eastAsia="en-US"/>
        </w:rPr>
        <w:t xml:space="preserve">вул.. Козача 5, м. Ніжин, Чернігівська </w:t>
      </w:r>
      <w:proofErr w:type="spellStart"/>
      <w:r w:rsidRPr="008E03E2">
        <w:rPr>
          <w:rFonts w:eastAsia="Times New Roman" w:cs="Times New Roman"/>
          <w:b/>
          <w:lang w:eastAsia="en-US"/>
        </w:rPr>
        <w:t>обл</w:t>
      </w:r>
      <w:proofErr w:type="spellEnd"/>
    </w:p>
    <w:p w:rsidR="00B2275E" w:rsidRPr="00AB4EDB" w:rsidRDefault="00B2275E" w:rsidP="008A3400">
      <w:pPr>
        <w:pStyle w:val="rvps2"/>
        <w:shd w:val="clear" w:color="auto" w:fill="FFFFFF"/>
        <w:spacing w:before="0" w:beforeAutospacing="0" w:after="0" w:afterAutospacing="0"/>
        <w:ind w:left="-180" w:firstLine="540"/>
        <w:jc w:val="both"/>
        <w:rPr>
          <w:rFonts w:cs="Times New Roman"/>
          <w:color w:val="000000"/>
        </w:rPr>
      </w:pPr>
      <w:r w:rsidRPr="00AB4EDB">
        <w:rPr>
          <w:rFonts w:cs="Times New Roman"/>
          <w:color w:val="000000"/>
        </w:rPr>
        <w:t>1.2.Ідентифікаційний код замовника в Єдиному державному реєстрі юриди</w:t>
      </w:r>
      <w:r>
        <w:rPr>
          <w:rFonts w:cs="Times New Roman"/>
          <w:color w:val="000000"/>
        </w:rPr>
        <w:t xml:space="preserve">чних </w:t>
      </w:r>
      <w:proofErr w:type="spellStart"/>
      <w:r>
        <w:rPr>
          <w:rFonts w:cs="Times New Roman"/>
          <w:color w:val="000000"/>
        </w:rPr>
        <w:t>осіб,</w:t>
      </w:r>
      <w:r w:rsidRPr="00AB4EDB">
        <w:rPr>
          <w:rFonts w:cs="Times New Roman"/>
          <w:color w:val="000000"/>
        </w:rPr>
        <w:t>фізичних</w:t>
      </w:r>
      <w:proofErr w:type="spellEnd"/>
      <w:r w:rsidRPr="00AB4EDB">
        <w:rPr>
          <w:rFonts w:cs="Times New Roman"/>
          <w:color w:val="000000"/>
        </w:rPr>
        <w:t xml:space="preserve"> осіб - підприємців та громадських формувань: </w:t>
      </w:r>
      <w:r>
        <w:rPr>
          <w:rFonts w:cs="Times New Roman"/>
          <w:b/>
          <w:color w:val="000000"/>
        </w:rPr>
        <w:t>32009905</w:t>
      </w:r>
    </w:p>
    <w:p w:rsidR="00B2275E" w:rsidRPr="00AB4EDB" w:rsidRDefault="00B2275E" w:rsidP="008A3400">
      <w:pPr>
        <w:pStyle w:val="rvps2"/>
        <w:shd w:val="clear" w:color="auto" w:fill="FFFFFF"/>
        <w:spacing w:before="240" w:beforeAutospacing="0" w:after="240" w:afterAutospacing="0"/>
        <w:ind w:left="-180" w:firstLine="540"/>
        <w:jc w:val="both"/>
        <w:rPr>
          <w:rFonts w:cs="Times New Roman"/>
          <w:color w:val="000000"/>
        </w:rPr>
      </w:pPr>
      <w:r w:rsidRPr="00AB4EDB">
        <w:rPr>
          <w:rFonts w:cs="Times New Roman"/>
          <w:color w:val="000000"/>
        </w:rPr>
        <w:t xml:space="preserve">1.3. Категорія замовника: підприємства, установи організації, зазначені у пункті 3 частини першої статті 2 Закону України "Про публічні Закупівлі - </w:t>
      </w:r>
      <w:r w:rsidRPr="008E03E2">
        <w:rPr>
          <w:rFonts w:cs="Times New Roman"/>
          <w:b/>
        </w:rPr>
        <w:t>Юридична особа, яка забезпечує потреби держави або територіальної громади</w:t>
      </w:r>
    </w:p>
    <w:p w:rsidR="00B2275E" w:rsidRPr="00695AF5" w:rsidRDefault="00B2275E" w:rsidP="00695AF5">
      <w:pPr>
        <w:pStyle w:val="rvps2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-180" w:firstLine="540"/>
        <w:jc w:val="both"/>
        <w:rPr>
          <w:rFonts w:cs="Times New Roman"/>
          <w:b/>
          <w:color w:val="000000"/>
        </w:rPr>
      </w:pPr>
      <w:bookmarkStart w:id="4" w:name="n657"/>
      <w:bookmarkEnd w:id="4"/>
      <w:r w:rsidRPr="00AB4EDB">
        <w:rPr>
          <w:rFonts w:cs="Times New Roman"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n415"/>
      <w:bookmarkEnd w:id="5"/>
      <w:r w:rsidRPr="00AB4EDB">
        <w:rPr>
          <w:rFonts w:cs="Times New Roman"/>
          <w:color w:val="000000"/>
        </w:rPr>
        <w:t xml:space="preserve"> </w:t>
      </w:r>
      <w:bookmarkStart w:id="6" w:name="n658"/>
      <w:bookmarkEnd w:id="6"/>
      <w:r w:rsidR="00D21E71" w:rsidRPr="002C7E3D">
        <w:rPr>
          <w:rFonts w:cs="Times New Roman"/>
          <w:b/>
        </w:rPr>
        <w:t>Насосний агрегат консольний фекальн</w:t>
      </w:r>
      <w:r w:rsidR="00D21E71">
        <w:rPr>
          <w:b/>
        </w:rPr>
        <w:t>и</w:t>
      </w:r>
      <w:r w:rsidR="00D21E71" w:rsidRPr="002C7E3D">
        <w:rPr>
          <w:rFonts w:cs="Times New Roman"/>
          <w:b/>
        </w:rPr>
        <w:t xml:space="preserve">й поверхневий в комплекті із шафою  керування та </w:t>
      </w:r>
      <w:r w:rsidR="00D21E71" w:rsidRPr="002C7E3D">
        <w:rPr>
          <w:rFonts w:cs="Times New Roman"/>
          <w:b/>
          <w:lang w:val="ru-RU"/>
        </w:rPr>
        <w:t xml:space="preserve">з </w:t>
      </w:r>
      <w:proofErr w:type="spellStart"/>
      <w:r w:rsidR="00D21E71" w:rsidRPr="002C7E3D">
        <w:rPr>
          <w:rFonts w:cs="Times New Roman"/>
          <w:b/>
          <w:lang w:val="ru-RU"/>
        </w:rPr>
        <w:t>приладом</w:t>
      </w:r>
      <w:proofErr w:type="spellEnd"/>
      <w:r w:rsidR="00D21E71" w:rsidRPr="002C7E3D">
        <w:rPr>
          <w:rFonts w:cs="Times New Roman"/>
          <w:b/>
        </w:rPr>
        <w:t xml:space="preserve"> плавного пуску </w:t>
      </w:r>
      <w:r w:rsidR="00D21E71">
        <w:rPr>
          <w:b/>
        </w:rPr>
        <w:t xml:space="preserve">, </w:t>
      </w:r>
      <w:r w:rsidR="00D21E71" w:rsidRPr="002C7E3D">
        <w:rPr>
          <w:rFonts w:cs="Times New Roman"/>
          <w:b/>
        </w:rPr>
        <w:t xml:space="preserve"> ДК 021:2015 </w:t>
      </w:r>
      <w:r w:rsidR="00D21E71">
        <w:rPr>
          <w:b/>
        </w:rPr>
        <w:t xml:space="preserve"> код </w:t>
      </w:r>
      <w:r w:rsidR="00D21E71" w:rsidRPr="002C7E3D">
        <w:rPr>
          <w:rFonts w:cs="Times New Roman"/>
          <w:b/>
        </w:rPr>
        <w:t xml:space="preserve"> 42</w:t>
      </w:r>
      <w:r w:rsidR="00D21E71">
        <w:rPr>
          <w:b/>
        </w:rPr>
        <w:t>120000-6 – Насоси та компресори</w:t>
      </w:r>
    </w:p>
    <w:p w:rsidR="00B2275E" w:rsidRPr="00A54AA1" w:rsidRDefault="00B2275E" w:rsidP="00695AF5">
      <w:pPr>
        <w:pStyle w:val="rvps2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-180" w:firstLine="540"/>
        <w:jc w:val="both"/>
        <w:rPr>
          <w:rFonts w:cs="Times New Roman"/>
          <w:b/>
          <w:color w:val="000000"/>
        </w:rPr>
      </w:pPr>
      <w:r w:rsidRPr="00AB4EDB">
        <w:rPr>
          <w:rFonts w:cs="Times New Roman"/>
          <w:color w:val="000000"/>
        </w:rPr>
        <w:t xml:space="preserve">Кількість товарів, обсяг робіт або послуг: </w:t>
      </w:r>
      <w:r w:rsidR="00D21E71">
        <w:rPr>
          <w:rFonts w:cs="Times New Roman"/>
          <w:color w:val="000000"/>
        </w:rPr>
        <w:t xml:space="preserve"> 2 комплекти</w:t>
      </w:r>
    </w:p>
    <w:p w:rsidR="00B2275E" w:rsidRPr="00167619" w:rsidRDefault="00B2275E" w:rsidP="008A3400">
      <w:pPr>
        <w:pStyle w:val="rvps2"/>
        <w:shd w:val="clear" w:color="auto" w:fill="FFFFFF"/>
        <w:spacing w:before="240" w:beforeAutospacing="0" w:after="240" w:afterAutospacing="0"/>
        <w:ind w:left="-180" w:firstLine="540"/>
        <w:jc w:val="both"/>
        <w:rPr>
          <w:rFonts w:cs="Times New Roman"/>
          <w:b/>
          <w:color w:val="000000"/>
        </w:rPr>
      </w:pPr>
      <w:r w:rsidRPr="00AB4EDB">
        <w:rPr>
          <w:rFonts w:cs="Times New Roman"/>
          <w:color w:val="000000"/>
        </w:rPr>
        <w:t xml:space="preserve">3.1. Місце поставки </w:t>
      </w:r>
      <w:r w:rsidRPr="00167619">
        <w:rPr>
          <w:rFonts w:cs="Times New Roman"/>
          <w:color w:val="000000"/>
        </w:rPr>
        <w:t>товарів ,місце виконання робіт чи надання послуг</w:t>
      </w:r>
      <w:bookmarkStart w:id="7" w:name="n417"/>
      <w:bookmarkEnd w:id="7"/>
      <w:r w:rsidRPr="00167619">
        <w:rPr>
          <w:rFonts w:cs="Times New Roman"/>
          <w:color w:val="000000"/>
        </w:rPr>
        <w:t xml:space="preserve">: </w:t>
      </w:r>
      <w:r w:rsidRPr="008E03E2">
        <w:rPr>
          <w:rFonts w:eastAsia="Times New Roman" w:cs="Times New Roman"/>
          <w:b/>
          <w:lang w:eastAsia="en-US"/>
        </w:rPr>
        <w:t>вул.. Козача 5, м. Ніжин, Чернігівська обл</w:t>
      </w:r>
      <w:r w:rsidR="004B4431">
        <w:rPr>
          <w:rFonts w:eastAsia="Times New Roman" w:cs="Times New Roman"/>
          <w:b/>
          <w:lang w:eastAsia="en-US"/>
        </w:rPr>
        <w:t>.</w:t>
      </w:r>
    </w:p>
    <w:p w:rsidR="00B2275E" w:rsidRPr="00167619" w:rsidRDefault="00B2275E" w:rsidP="008A3400">
      <w:pPr>
        <w:shd w:val="clear" w:color="auto" w:fill="FFFFFF"/>
        <w:spacing w:after="150"/>
        <w:ind w:left="-180" w:firstLine="54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67619">
        <w:rPr>
          <w:rFonts w:ascii="Times New Roman" w:hAnsi="Times New Roman"/>
          <w:color w:val="000000"/>
          <w:sz w:val="24"/>
          <w:szCs w:val="24"/>
          <w:lang w:val="uk-UA"/>
        </w:rPr>
        <w:t xml:space="preserve">4. Очікувана вартість предмета закупівлі: </w:t>
      </w:r>
      <w:r w:rsidR="00D21E71">
        <w:rPr>
          <w:rFonts w:ascii="Times New Roman" w:hAnsi="Times New Roman"/>
          <w:b/>
          <w:color w:val="000000"/>
          <w:sz w:val="24"/>
          <w:szCs w:val="24"/>
          <w:lang w:val="uk-UA"/>
        </w:rPr>
        <w:t>123360,00</w:t>
      </w:r>
      <w:r w:rsidRPr="0016761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грн. з ПДВ</w:t>
      </w:r>
    </w:p>
    <w:p w:rsidR="00AE35EF" w:rsidRPr="006338CA" w:rsidRDefault="00B2275E" w:rsidP="00AE35EF">
      <w:pPr>
        <w:spacing w:before="240" w:after="240" w:line="240" w:lineRule="auto"/>
        <w:ind w:left="-284" w:firstLine="56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8" w:name="n659"/>
      <w:bookmarkEnd w:id="8"/>
      <w:r w:rsidRPr="00167619">
        <w:rPr>
          <w:rFonts w:ascii="Times New Roman" w:hAnsi="Times New Roman"/>
          <w:color w:val="000000"/>
          <w:sz w:val="24"/>
          <w:szCs w:val="24"/>
          <w:lang w:val="uk-UA"/>
        </w:rPr>
        <w:t xml:space="preserve">5. Строк поставки товарів, виконання робіт, надання послуг: </w:t>
      </w:r>
      <w:r w:rsidR="00AE35EF" w:rsidRPr="006338CA">
        <w:rPr>
          <w:rFonts w:ascii="Times New Roman" w:hAnsi="Times New Roman"/>
          <w:color w:val="222222"/>
          <w:sz w:val="24"/>
          <w:szCs w:val="24"/>
        </w:rPr>
        <w:t xml:space="preserve">Договору строк поставки  Товару становить </w:t>
      </w:r>
      <w:r w:rsidR="00AE35EF">
        <w:rPr>
          <w:rFonts w:ascii="Times New Roman" w:hAnsi="Times New Roman"/>
          <w:color w:val="222222"/>
          <w:sz w:val="24"/>
          <w:szCs w:val="24"/>
          <w:lang w:val="uk-UA"/>
        </w:rPr>
        <w:t>15-ти календарних</w:t>
      </w:r>
      <w:r w:rsidR="00AE35EF" w:rsidRPr="006338CA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AE35EF" w:rsidRPr="006338CA">
        <w:rPr>
          <w:rFonts w:ascii="Times New Roman" w:hAnsi="Times New Roman"/>
          <w:color w:val="222222"/>
          <w:sz w:val="24"/>
          <w:szCs w:val="24"/>
        </w:rPr>
        <w:t>днів</w:t>
      </w:r>
      <w:proofErr w:type="spellEnd"/>
      <w:r w:rsidR="00AE35EF" w:rsidRPr="006338CA">
        <w:rPr>
          <w:rFonts w:ascii="Times New Roman" w:hAnsi="Times New Roman"/>
          <w:color w:val="222222"/>
          <w:sz w:val="24"/>
          <w:szCs w:val="24"/>
        </w:rPr>
        <w:t xml:space="preserve"> з</w:t>
      </w:r>
      <w:r w:rsidR="00B2243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22439">
        <w:rPr>
          <w:rFonts w:ascii="Times New Roman" w:hAnsi="Times New Roman"/>
          <w:color w:val="222222"/>
          <w:sz w:val="24"/>
          <w:szCs w:val="24"/>
        </w:rPr>
        <w:t>дати</w:t>
      </w:r>
      <w:proofErr w:type="spellEnd"/>
      <w:r w:rsidR="00B2243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22439">
        <w:rPr>
          <w:rFonts w:ascii="Times New Roman" w:hAnsi="Times New Roman"/>
          <w:color w:val="222222"/>
          <w:sz w:val="24"/>
          <w:szCs w:val="24"/>
        </w:rPr>
        <w:t>підписання</w:t>
      </w:r>
      <w:proofErr w:type="spellEnd"/>
      <w:r w:rsidR="00B2243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22439">
        <w:rPr>
          <w:rFonts w:ascii="Times New Roman" w:hAnsi="Times New Roman"/>
          <w:color w:val="222222"/>
          <w:sz w:val="24"/>
          <w:szCs w:val="24"/>
        </w:rPr>
        <w:t>цього</w:t>
      </w:r>
      <w:proofErr w:type="spellEnd"/>
      <w:r w:rsidR="00B22439">
        <w:rPr>
          <w:rFonts w:ascii="Times New Roman" w:hAnsi="Times New Roman"/>
          <w:color w:val="222222"/>
          <w:sz w:val="24"/>
          <w:szCs w:val="24"/>
        </w:rPr>
        <w:t xml:space="preserve"> Договору, але не </w:t>
      </w:r>
      <w:proofErr w:type="spellStart"/>
      <w:r w:rsidR="00B22439">
        <w:rPr>
          <w:rFonts w:ascii="Times New Roman" w:hAnsi="Times New Roman"/>
          <w:color w:val="222222"/>
          <w:sz w:val="24"/>
          <w:szCs w:val="24"/>
        </w:rPr>
        <w:t>пізніше</w:t>
      </w:r>
      <w:proofErr w:type="spellEnd"/>
      <w:r w:rsidR="00B22439">
        <w:rPr>
          <w:rFonts w:ascii="Times New Roman" w:hAnsi="Times New Roman"/>
          <w:color w:val="222222"/>
          <w:sz w:val="24"/>
          <w:szCs w:val="24"/>
        </w:rPr>
        <w:t xml:space="preserve"> 15 </w:t>
      </w:r>
      <w:proofErr w:type="spellStart"/>
      <w:r w:rsidR="00B22439">
        <w:rPr>
          <w:rFonts w:ascii="Times New Roman" w:hAnsi="Times New Roman"/>
          <w:color w:val="222222"/>
          <w:sz w:val="24"/>
          <w:szCs w:val="24"/>
        </w:rPr>
        <w:t>грудня</w:t>
      </w:r>
      <w:proofErr w:type="spellEnd"/>
      <w:r w:rsidR="00B22439">
        <w:rPr>
          <w:rFonts w:ascii="Times New Roman" w:hAnsi="Times New Roman"/>
          <w:color w:val="222222"/>
          <w:sz w:val="24"/>
          <w:szCs w:val="24"/>
        </w:rPr>
        <w:t xml:space="preserve"> 2023 р.</w:t>
      </w:r>
      <w:bookmarkStart w:id="9" w:name="_GoBack"/>
      <w:bookmarkEnd w:id="9"/>
    </w:p>
    <w:p w:rsidR="00B2275E" w:rsidRPr="00167619" w:rsidRDefault="00B2275E" w:rsidP="008A3400">
      <w:pPr>
        <w:shd w:val="clear" w:color="auto" w:fill="FFFFFF"/>
        <w:spacing w:after="150"/>
        <w:ind w:left="-180" w:firstLine="540"/>
        <w:jc w:val="both"/>
        <w:rPr>
          <w:b/>
          <w:sz w:val="24"/>
          <w:szCs w:val="24"/>
          <w:lang w:val="uk-UA"/>
        </w:rPr>
      </w:pPr>
      <w:bookmarkStart w:id="10" w:name="n660"/>
      <w:bookmarkEnd w:id="10"/>
      <w:r w:rsidRPr="00167619">
        <w:rPr>
          <w:rFonts w:ascii="Times New Roman" w:hAnsi="Times New Roman"/>
          <w:color w:val="000000"/>
          <w:sz w:val="24"/>
          <w:szCs w:val="24"/>
          <w:lang w:val="uk-UA"/>
        </w:rPr>
        <w:t>6. Кінцевий строк подання тендерних пропозицій</w:t>
      </w:r>
      <w:r w:rsidRPr="003A4E82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bookmarkStart w:id="11" w:name="n661"/>
      <w:bookmarkEnd w:id="11"/>
      <w:r w:rsidR="00D21E71">
        <w:rPr>
          <w:rFonts w:ascii="Times New Roman" w:hAnsi="Times New Roman"/>
          <w:b/>
          <w:sz w:val="24"/>
          <w:szCs w:val="24"/>
          <w:lang w:val="uk-UA"/>
        </w:rPr>
        <w:t>16</w:t>
      </w:r>
      <w:r w:rsidRPr="003A4E82">
        <w:rPr>
          <w:rFonts w:ascii="Times New Roman" w:hAnsi="Times New Roman"/>
          <w:b/>
          <w:sz w:val="24"/>
          <w:szCs w:val="24"/>
          <w:lang w:val="uk-UA"/>
        </w:rPr>
        <w:t>.</w:t>
      </w:r>
      <w:r w:rsidR="00D21E7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3A4E82">
        <w:rPr>
          <w:rFonts w:ascii="Times New Roman" w:hAnsi="Times New Roman"/>
          <w:b/>
          <w:sz w:val="24"/>
          <w:szCs w:val="24"/>
          <w:lang w:val="uk-UA"/>
        </w:rPr>
        <w:t xml:space="preserve">1.2023 до </w:t>
      </w:r>
      <w:r w:rsidR="00D21E71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3A4E82">
        <w:rPr>
          <w:rFonts w:ascii="Times New Roman" w:hAnsi="Times New Roman"/>
          <w:b/>
          <w:sz w:val="24"/>
          <w:szCs w:val="24"/>
          <w:lang w:val="uk-UA"/>
        </w:rPr>
        <w:t>:00 год.</w:t>
      </w:r>
    </w:p>
    <w:p w:rsidR="00FB521E" w:rsidRPr="006338CA" w:rsidRDefault="00B2275E" w:rsidP="00FB521E">
      <w:pPr>
        <w:spacing w:before="240" w:after="240" w:line="240" w:lineRule="auto"/>
        <w:ind w:left="-284" w:firstLine="560"/>
        <w:jc w:val="both"/>
        <w:rPr>
          <w:rFonts w:ascii="Times New Roman" w:hAnsi="Times New Roman"/>
          <w:color w:val="222222"/>
          <w:sz w:val="23"/>
          <w:szCs w:val="23"/>
        </w:rPr>
      </w:pPr>
      <w:r w:rsidRPr="00AB4EDB">
        <w:rPr>
          <w:rFonts w:ascii="Times New Roman" w:hAnsi="Times New Roman"/>
          <w:color w:val="000000"/>
          <w:sz w:val="24"/>
          <w:szCs w:val="24"/>
          <w:lang w:val="uk-UA"/>
        </w:rPr>
        <w:t>7. Умови оплати</w:t>
      </w:r>
      <w:r w:rsidRPr="00AB4EDB">
        <w:rPr>
          <w:rFonts w:ascii="Times New Roman" w:hAnsi="Times New Roman"/>
          <w:sz w:val="24"/>
          <w:szCs w:val="24"/>
          <w:lang w:val="uk-UA"/>
        </w:rPr>
        <w:t xml:space="preserve"> :</w:t>
      </w:r>
      <w:r w:rsidR="00FB521E" w:rsidRPr="00FB521E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FB521E" w:rsidRPr="006338CA">
        <w:rPr>
          <w:rFonts w:ascii="Times New Roman" w:hAnsi="Times New Roman"/>
          <w:color w:val="222222"/>
          <w:sz w:val="24"/>
          <w:szCs w:val="24"/>
        </w:rPr>
        <w:t xml:space="preserve">оплата Товару </w:t>
      </w:r>
      <w:proofErr w:type="spellStart"/>
      <w:r w:rsidR="00FB521E" w:rsidRPr="006338CA">
        <w:rPr>
          <w:rFonts w:ascii="Times New Roman" w:hAnsi="Times New Roman"/>
          <w:color w:val="222222"/>
          <w:sz w:val="24"/>
          <w:szCs w:val="24"/>
        </w:rPr>
        <w:t>здійснюється</w:t>
      </w:r>
      <w:proofErr w:type="spellEnd"/>
      <w:r w:rsidR="00FB521E" w:rsidRPr="006338CA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FB521E" w:rsidRPr="006338CA">
        <w:rPr>
          <w:rFonts w:ascii="Times New Roman" w:hAnsi="Times New Roman"/>
          <w:color w:val="222222"/>
          <w:sz w:val="24"/>
          <w:szCs w:val="24"/>
        </w:rPr>
        <w:t>впродовж</w:t>
      </w:r>
      <w:proofErr w:type="spellEnd"/>
      <w:r w:rsidR="00FB521E" w:rsidRPr="006338CA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FB521E" w:rsidRPr="006338CA">
        <w:rPr>
          <w:rFonts w:ascii="Times New Roman" w:hAnsi="Times New Roman"/>
          <w:color w:val="222222"/>
          <w:sz w:val="24"/>
          <w:szCs w:val="24"/>
          <w:lang w:val="uk-UA"/>
        </w:rPr>
        <w:t>20-ти</w:t>
      </w:r>
      <w:r w:rsidR="00FB521E" w:rsidRPr="006338CA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FB521E" w:rsidRPr="006338CA">
        <w:rPr>
          <w:rFonts w:ascii="Times New Roman" w:hAnsi="Times New Roman"/>
          <w:color w:val="222222"/>
          <w:sz w:val="23"/>
          <w:szCs w:val="23"/>
        </w:rPr>
        <w:t>календарних</w:t>
      </w:r>
      <w:proofErr w:type="spellEnd"/>
      <w:r w:rsidR="00FB521E" w:rsidRPr="006338CA">
        <w:rPr>
          <w:rFonts w:ascii="Times New Roman" w:hAnsi="Times New Roman"/>
          <w:color w:val="222222"/>
          <w:sz w:val="23"/>
          <w:szCs w:val="23"/>
        </w:rPr>
        <w:t xml:space="preserve"> </w:t>
      </w:r>
      <w:proofErr w:type="spellStart"/>
      <w:r w:rsidR="00FB521E" w:rsidRPr="006338CA">
        <w:rPr>
          <w:rFonts w:ascii="Times New Roman" w:hAnsi="Times New Roman"/>
          <w:color w:val="222222"/>
          <w:sz w:val="23"/>
          <w:szCs w:val="23"/>
        </w:rPr>
        <w:t>днів</w:t>
      </w:r>
      <w:proofErr w:type="spellEnd"/>
      <w:r w:rsidR="00FB521E" w:rsidRPr="006338CA">
        <w:rPr>
          <w:rFonts w:ascii="Times New Roman" w:hAnsi="Times New Roman"/>
          <w:color w:val="222222"/>
          <w:sz w:val="23"/>
          <w:szCs w:val="23"/>
        </w:rPr>
        <w:t xml:space="preserve"> з </w:t>
      </w:r>
      <w:proofErr w:type="spellStart"/>
      <w:r w:rsidR="00FB521E" w:rsidRPr="006338CA">
        <w:rPr>
          <w:rFonts w:ascii="Times New Roman" w:hAnsi="Times New Roman"/>
          <w:color w:val="222222"/>
          <w:sz w:val="23"/>
          <w:szCs w:val="23"/>
        </w:rPr>
        <w:t>дати</w:t>
      </w:r>
      <w:proofErr w:type="spellEnd"/>
      <w:r w:rsidR="00FB521E" w:rsidRPr="006338CA">
        <w:rPr>
          <w:rFonts w:ascii="Times New Roman" w:hAnsi="Times New Roman"/>
          <w:color w:val="222222"/>
          <w:sz w:val="23"/>
          <w:szCs w:val="23"/>
        </w:rPr>
        <w:t xml:space="preserve"> поставки (</w:t>
      </w:r>
      <w:proofErr w:type="spellStart"/>
      <w:r w:rsidR="00FB521E" w:rsidRPr="006338CA">
        <w:rPr>
          <w:rFonts w:ascii="Times New Roman" w:hAnsi="Times New Roman"/>
          <w:color w:val="222222"/>
          <w:sz w:val="23"/>
          <w:szCs w:val="23"/>
        </w:rPr>
        <w:t>передачі</w:t>
      </w:r>
      <w:proofErr w:type="spellEnd"/>
      <w:r w:rsidR="00FB521E" w:rsidRPr="006338CA">
        <w:rPr>
          <w:rFonts w:ascii="Times New Roman" w:hAnsi="Times New Roman"/>
          <w:color w:val="222222"/>
          <w:sz w:val="23"/>
          <w:szCs w:val="23"/>
        </w:rPr>
        <w:t xml:space="preserve">) </w:t>
      </w:r>
      <w:r w:rsidR="00FB521E" w:rsidRPr="006338CA">
        <w:rPr>
          <w:rFonts w:ascii="Times New Roman" w:hAnsi="Times New Roman"/>
          <w:color w:val="222222"/>
          <w:sz w:val="24"/>
          <w:szCs w:val="24"/>
        </w:rPr>
        <w:t xml:space="preserve">Товару та </w:t>
      </w:r>
      <w:proofErr w:type="spellStart"/>
      <w:r w:rsidR="00FB521E" w:rsidRPr="006338CA">
        <w:rPr>
          <w:rFonts w:ascii="Times New Roman" w:hAnsi="Times New Roman"/>
          <w:color w:val="222222"/>
          <w:sz w:val="24"/>
          <w:szCs w:val="24"/>
        </w:rPr>
        <w:t>підписання</w:t>
      </w:r>
      <w:proofErr w:type="spellEnd"/>
      <w:r w:rsidR="00FB521E" w:rsidRPr="006338CA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FB521E" w:rsidRPr="006338CA">
        <w:rPr>
          <w:rFonts w:ascii="Times New Roman" w:hAnsi="Times New Roman"/>
          <w:color w:val="222222"/>
          <w:sz w:val="24"/>
          <w:szCs w:val="24"/>
        </w:rPr>
        <w:t>уповноваженими</w:t>
      </w:r>
      <w:proofErr w:type="spellEnd"/>
      <w:r w:rsidR="00FB521E" w:rsidRPr="006338CA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FB521E" w:rsidRPr="006338CA">
        <w:rPr>
          <w:rFonts w:ascii="Times New Roman" w:hAnsi="Times New Roman"/>
          <w:color w:val="222222"/>
          <w:sz w:val="24"/>
          <w:szCs w:val="24"/>
        </w:rPr>
        <w:t>представниками</w:t>
      </w:r>
      <w:proofErr w:type="spellEnd"/>
      <w:r w:rsidR="00FB521E" w:rsidRPr="006338CA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FB521E" w:rsidRPr="006338CA">
        <w:rPr>
          <w:rFonts w:ascii="Times New Roman" w:hAnsi="Times New Roman"/>
          <w:color w:val="222222"/>
          <w:sz w:val="24"/>
          <w:szCs w:val="24"/>
        </w:rPr>
        <w:t>Сторін</w:t>
      </w:r>
      <w:proofErr w:type="spellEnd"/>
      <w:r w:rsidR="00FB521E" w:rsidRPr="006338CA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FB521E" w:rsidRPr="006338CA">
        <w:rPr>
          <w:rFonts w:ascii="Times New Roman" w:hAnsi="Times New Roman"/>
          <w:color w:val="222222"/>
          <w:sz w:val="24"/>
          <w:szCs w:val="24"/>
        </w:rPr>
        <w:t>видаткової</w:t>
      </w:r>
      <w:proofErr w:type="spellEnd"/>
      <w:r w:rsidR="00FB521E" w:rsidRPr="006338CA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FB521E" w:rsidRPr="006338CA">
        <w:rPr>
          <w:rFonts w:ascii="Times New Roman" w:hAnsi="Times New Roman"/>
          <w:color w:val="222222"/>
          <w:sz w:val="24"/>
          <w:szCs w:val="24"/>
        </w:rPr>
        <w:t>накладної</w:t>
      </w:r>
      <w:proofErr w:type="spellEnd"/>
      <w:r w:rsidR="00FB521E" w:rsidRPr="006338CA">
        <w:rPr>
          <w:rFonts w:ascii="Times New Roman" w:hAnsi="Times New Roman"/>
          <w:color w:val="222222"/>
          <w:sz w:val="23"/>
          <w:szCs w:val="23"/>
        </w:rPr>
        <w:t>.</w:t>
      </w:r>
    </w:p>
    <w:p w:rsidR="00B2275E" w:rsidRPr="007F40AC" w:rsidRDefault="00B2275E" w:rsidP="008A3400">
      <w:pPr>
        <w:ind w:left="-180" w:firstLine="360"/>
        <w:jc w:val="both"/>
        <w:rPr>
          <w:rFonts w:ascii="Times New Roman" w:eastAsia="SimSun" w:hAnsi="Times New Roman"/>
          <w:b/>
          <w:color w:val="454545"/>
          <w:sz w:val="21"/>
          <w:szCs w:val="21"/>
          <w:lang w:val="uk-UA" w:eastAsia="en-US"/>
        </w:rPr>
      </w:pPr>
      <w:bookmarkStart w:id="12" w:name="n662"/>
      <w:bookmarkEnd w:id="12"/>
      <w:r w:rsidRPr="00AB4EDB">
        <w:rPr>
          <w:rFonts w:ascii="Times New Roman" w:hAnsi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r w:rsidRPr="007F40AC">
        <w:rPr>
          <w:rFonts w:ascii="Times New Roman" w:hAnsi="Times New Roman"/>
          <w:b/>
          <w:lang w:val="uk-UA"/>
        </w:rPr>
        <w:t>– українська</w:t>
      </w:r>
      <w:r>
        <w:rPr>
          <w:rFonts w:ascii="Times New Roman" w:hAnsi="Times New Roman"/>
          <w:b/>
          <w:lang w:val="uk-UA"/>
        </w:rPr>
        <w:t>.</w:t>
      </w:r>
      <w:r w:rsidRPr="007F40AC">
        <w:rPr>
          <w:rFonts w:ascii="Times New Roman" w:hAnsi="Times New Roman"/>
          <w:b/>
          <w:lang w:val="uk-UA"/>
        </w:rPr>
        <w:t xml:space="preserve"> </w:t>
      </w:r>
    </w:p>
    <w:p w:rsidR="00B2275E" w:rsidRPr="007F40AC" w:rsidRDefault="00B2275E" w:rsidP="008A3400">
      <w:pPr>
        <w:shd w:val="clear" w:color="auto" w:fill="FFFFFF"/>
        <w:spacing w:after="150"/>
        <w:ind w:left="-180" w:firstLine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B4EDB">
        <w:rPr>
          <w:rFonts w:ascii="Times New Roman" w:hAnsi="Times New Roman"/>
          <w:color w:val="000000"/>
          <w:sz w:val="24"/>
          <w:szCs w:val="24"/>
          <w:lang w:val="uk-UA"/>
        </w:rPr>
        <w:t>9. Розмір забезпечення тендерних пропозицій (якщо замовник вимагає його надати):</w:t>
      </w:r>
      <w:r w:rsidRPr="00AB4EDB">
        <w:rPr>
          <w:rFonts w:ascii="Times New Roman" w:hAnsi="Times New Roman"/>
          <w:color w:val="000000"/>
          <w:highlight w:val="yellow"/>
          <w:lang w:val="uk-UA"/>
        </w:rPr>
        <w:t xml:space="preserve"> </w:t>
      </w:r>
      <w:r w:rsidRPr="00AB4EDB">
        <w:rPr>
          <w:rFonts w:ascii="Times New Roman" w:hAnsi="Times New Roman"/>
          <w:color w:val="000000"/>
          <w:lang w:val="uk-UA"/>
        </w:rPr>
        <w:t xml:space="preserve">         </w:t>
      </w:r>
      <w:r w:rsidRPr="007F40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Забезпечення не передбачено.</w:t>
      </w:r>
    </w:p>
    <w:p w:rsidR="00B2275E" w:rsidRPr="007F40AC" w:rsidRDefault="00B2275E" w:rsidP="008A3400">
      <w:pPr>
        <w:shd w:val="clear" w:color="auto" w:fill="FFFFFF"/>
        <w:spacing w:after="0"/>
        <w:ind w:left="-180" w:firstLine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B4EDB">
        <w:rPr>
          <w:rFonts w:ascii="Times New Roman" w:hAnsi="Times New Roman"/>
          <w:color w:val="000000"/>
          <w:sz w:val="24"/>
          <w:szCs w:val="24"/>
          <w:lang w:val="uk-UA"/>
        </w:rPr>
        <w:t xml:space="preserve">9.1.Вид  забезпечення тендерних пропозицій (якщо замовник вимагає його надати):          </w:t>
      </w:r>
      <w:r w:rsidRPr="007F40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Забезпечення не передбачено.</w:t>
      </w:r>
    </w:p>
    <w:p w:rsidR="00B2275E" w:rsidRPr="008A3400" w:rsidRDefault="00B2275E" w:rsidP="008A3400">
      <w:pPr>
        <w:shd w:val="clear" w:color="auto" w:fill="FFFFFF"/>
        <w:spacing w:after="0"/>
        <w:ind w:left="-180"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B4EDB">
        <w:rPr>
          <w:rFonts w:ascii="Times New Roman" w:hAnsi="Times New Roman"/>
          <w:color w:val="000000"/>
          <w:sz w:val="24"/>
          <w:szCs w:val="24"/>
          <w:lang w:val="uk-UA"/>
        </w:rPr>
        <w:t>9.2.Умови надання забезпечення тендерних пропозицій (якщо замовник вимагає його надати):</w:t>
      </w:r>
      <w:r w:rsidRPr="00AB4EDB">
        <w:rPr>
          <w:rFonts w:ascii="Times New Roman" w:hAnsi="Times New Roman"/>
          <w:color w:val="000000"/>
          <w:lang w:val="uk-UA"/>
        </w:rPr>
        <w:t xml:space="preserve"> </w:t>
      </w:r>
      <w:r w:rsidRPr="007F40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Забезпечення не передбачено.</w:t>
      </w:r>
    </w:p>
    <w:p w:rsidR="00B2275E" w:rsidRPr="00AB4EDB" w:rsidRDefault="00B2275E" w:rsidP="008A3400">
      <w:pPr>
        <w:shd w:val="clear" w:color="auto" w:fill="FFFFFF"/>
        <w:spacing w:after="0"/>
        <w:ind w:left="-180"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3" w:name="n664"/>
      <w:bookmarkEnd w:id="13"/>
      <w:r w:rsidRPr="00AB4EDB">
        <w:rPr>
          <w:rFonts w:ascii="Times New Roman" w:hAnsi="Times New Roman"/>
          <w:color w:val="000000"/>
          <w:sz w:val="24"/>
          <w:szCs w:val="24"/>
          <w:lang w:val="uk-UA"/>
        </w:rPr>
        <w:t xml:space="preserve">10. Дата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та час </w:t>
      </w:r>
      <w:r w:rsidRPr="00AB4EDB">
        <w:rPr>
          <w:rFonts w:ascii="Times New Roman" w:hAnsi="Times New Roman"/>
          <w:color w:val="000000"/>
          <w:sz w:val="24"/>
          <w:szCs w:val="24"/>
          <w:lang w:val="uk-UA"/>
        </w:rPr>
        <w:t>розкриття тендерних пропозицій:</w:t>
      </w:r>
      <w:r w:rsidRPr="00AB4EDB">
        <w:rPr>
          <w:rFonts w:ascii="Times New Roman" w:hAnsi="Times New Roman"/>
          <w:color w:val="000000"/>
          <w:lang w:val="uk-UA"/>
        </w:rPr>
        <w:t xml:space="preserve"> </w:t>
      </w:r>
      <w:r w:rsidRPr="007555EC">
        <w:rPr>
          <w:rFonts w:ascii="Times New Roman" w:hAnsi="Times New Roman"/>
          <w:b/>
          <w:color w:val="000000"/>
          <w:lang w:val="uk-UA"/>
        </w:rPr>
        <w:t xml:space="preserve">установлюється електронною системою </w:t>
      </w:r>
      <w:proofErr w:type="spellStart"/>
      <w:r w:rsidRPr="007555EC">
        <w:rPr>
          <w:rFonts w:ascii="Times New Roman" w:hAnsi="Times New Roman"/>
          <w:b/>
          <w:color w:val="000000"/>
          <w:lang w:val="uk-UA"/>
        </w:rPr>
        <w:t>закупівель</w:t>
      </w:r>
      <w:proofErr w:type="spellEnd"/>
      <w:r w:rsidRPr="007555EC">
        <w:rPr>
          <w:rFonts w:ascii="Times New Roman" w:hAnsi="Times New Roman"/>
          <w:b/>
          <w:color w:val="000000"/>
          <w:lang w:val="uk-UA"/>
        </w:rPr>
        <w:t xml:space="preserve"> автоматично.</w:t>
      </w:r>
    </w:p>
    <w:p w:rsidR="00B2275E" w:rsidRPr="008A3400" w:rsidRDefault="00B2275E" w:rsidP="008A3400">
      <w:pPr>
        <w:shd w:val="clear" w:color="auto" w:fill="FFFFFF"/>
        <w:spacing w:after="0"/>
        <w:ind w:left="-180"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4" w:name="n665"/>
      <w:bookmarkEnd w:id="14"/>
      <w:r w:rsidRPr="00AB4EDB">
        <w:rPr>
          <w:rFonts w:ascii="Times New Roman" w:hAnsi="Times New Roman"/>
          <w:color w:val="000000"/>
          <w:sz w:val="24"/>
          <w:szCs w:val="24"/>
          <w:lang w:val="uk-UA"/>
        </w:rPr>
        <w:t>11. Розмір мінімального кроку пониження ціни під час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електронного аукціону у межах </w:t>
      </w:r>
      <w:r w:rsidRPr="00AB4EDB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0,5 </w:t>
      </w:r>
      <w:r w:rsidRPr="00226F99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відсотка до 3 відсотків очікуваної вартості закупівлі або в грошових одиницях:  </w:t>
      </w:r>
      <w:r w:rsidRPr="00226F99">
        <w:rPr>
          <w:rFonts w:ascii="Times New Roman" w:hAnsi="Times New Roman"/>
          <w:b/>
          <w:lang w:val="uk-UA"/>
        </w:rPr>
        <w:t xml:space="preserve">1% </w:t>
      </w:r>
    </w:p>
    <w:p w:rsidR="00B2275E" w:rsidRDefault="00B2275E" w:rsidP="008A3400">
      <w:pPr>
        <w:shd w:val="clear" w:color="auto" w:fill="FFFFFF"/>
        <w:spacing w:after="150"/>
        <w:ind w:left="-180" w:firstLine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5" w:name="n666"/>
      <w:bookmarkEnd w:id="15"/>
      <w:r w:rsidRPr="00AB4EDB">
        <w:rPr>
          <w:rFonts w:ascii="Times New Roman" w:hAnsi="Times New Roman"/>
          <w:color w:val="000000"/>
          <w:sz w:val="24"/>
          <w:szCs w:val="24"/>
          <w:lang w:val="uk-UA"/>
        </w:rPr>
        <w:t>12. Математична формула для розрахунку приведеної ціни (у разі її застосування):</w:t>
      </w:r>
      <w:r w:rsidRPr="00AB4EDB">
        <w:rPr>
          <w:rFonts w:ascii="Times New Roman" w:hAnsi="Times New Roman"/>
          <w:color w:val="000000"/>
          <w:lang w:val="uk-UA"/>
        </w:rPr>
        <w:t xml:space="preserve"> </w:t>
      </w:r>
      <w:r w:rsidRPr="007F40AC">
        <w:rPr>
          <w:rFonts w:ascii="Times New Roman" w:hAnsi="Times New Roman"/>
          <w:b/>
          <w:color w:val="000000"/>
          <w:sz w:val="24"/>
          <w:szCs w:val="24"/>
          <w:lang w:val="uk-UA"/>
        </w:rPr>
        <w:t>не застосовується</w:t>
      </w:r>
    </w:p>
    <w:p w:rsidR="00B2275E" w:rsidRPr="008E03E2" w:rsidRDefault="00B2275E" w:rsidP="008A3400">
      <w:pPr>
        <w:shd w:val="clear" w:color="auto" w:fill="FFFFFF"/>
        <w:spacing w:after="150"/>
        <w:ind w:left="-180" w:firstLine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proofErr w:type="spellStart"/>
      <w:r w:rsidRPr="008E03E2">
        <w:rPr>
          <w:rFonts w:ascii="Times New Roman" w:hAnsi="Times New Roman"/>
          <w:sz w:val="24"/>
          <w:szCs w:val="24"/>
        </w:rPr>
        <w:t>Уповноважена</w:t>
      </w:r>
      <w:proofErr w:type="spellEnd"/>
      <w:r w:rsidRPr="008E03E2">
        <w:rPr>
          <w:rFonts w:ascii="Times New Roman" w:hAnsi="Times New Roman"/>
          <w:sz w:val="24"/>
          <w:szCs w:val="24"/>
        </w:rPr>
        <w:t xml:space="preserve"> особа КП «НУВКГ»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03E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8E03E2">
        <w:rPr>
          <w:rFonts w:ascii="Times New Roman" w:hAnsi="Times New Roman"/>
          <w:sz w:val="24"/>
          <w:szCs w:val="24"/>
          <w:lang w:val="uk-UA"/>
        </w:rPr>
        <w:tab/>
        <w:t xml:space="preserve"> Оксана ПРИХОДЬКО</w:t>
      </w:r>
    </w:p>
    <w:p w:rsidR="00B2275E" w:rsidRPr="007F40AC" w:rsidRDefault="00B2275E" w:rsidP="008A3400">
      <w:pPr>
        <w:shd w:val="clear" w:color="auto" w:fill="FFFFFF"/>
        <w:spacing w:after="150"/>
        <w:ind w:left="-180" w:firstLine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2275E" w:rsidRPr="006A48F8" w:rsidRDefault="00B2275E">
      <w:pPr>
        <w:rPr>
          <w:rFonts w:ascii="Times New Roman" w:hAnsi="Times New Roman"/>
          <w:lang w:val="uk-UA"/>
        </w:rPr>
      </w:pPr>
      <w:bookmarkStart w:id="16" w:name="n667"/>
      <w:bookmarkEnd w:id="16"/>
    </w:p>
    <w:sectPr w:rsidR="00B2275E" w:rsidRPr="006A48F8" w:rsidSect="00A1299A">
      <w:pgSz w:w="11906" w:h="16838"/>
      <w:pgMar w:top="360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FC5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609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F0C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F6E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6C6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366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64A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B06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0E3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C42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055528"/>
    <w:multiLevelType w:val="hybridMultilevel"/>
    <w:tmpl w:val="C5782BE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F0"/>
    <w:rsid w:val="00021123"/>
    <w:rsid w:val="00030C80"/>
    <w:rsid w:val="000367B0"/>
    <w:rsid w:val="0006326F"/>
    <w:rsid w:val="00077870"/>
    <w:rsid w:val="000800E1"/>
    <w:rsid w:val="00080C1F"/>
    <w:rsid w:val="00086592"/>
    <w:rsid w:val="000A3189"/>
    <w:rsid w:val="000B3B88"/>
    <w:rsid w:val="000C443F"/>
    <w:rsid w:val="000D3DD1"/>
    <w:rsid w:val="00100933"/>
    <w:rsid w:val="00120345"/>
    <w:rsid w:val="00121C44"/>
    <w:rsid w:val="00124371"/>
    <w:rsid w:val="001336D4"/>
    <w:rsid w:val="00151B6F"/>
    <w:rsid w:val="00162E0F"/>
    <w:rsid w:val="00167619"/>
    <w:rsid w:val="001718A1"/>
    <w:rsid w:val="00172823"/>
    <w:rsid w:val="001729C2"/>
    <w:rsid w:val="00176CEB"/>
    <w:rsid w:val="00187EBB"/>
    <w:rsid w:val="00197C69"/>
    <w:rsid w:val="001A2F6A"/>
    <w:rsid w:val="001A3468"/>
    <w:rsid w:val="001E5968"/>
    <w:rsid w:val="001E5EA4"/>
    <w:rsid w:val="00200019"/>
    <w:rsid w:val="002042AF"/>
    <w:rsid w:val="0021439A"/>
    <w:rsid w:val="00226F99"/>
    <w:rsid w:val="002317D0"/>
    <w:rsid w:val="002427AF"/>
    <w:rsid w:val="00244873"/>
    <w:rsid w:val="00244EDE"/>
    <w:rsid w:val="00245837"/>
    <w:rsid w:val="00250A62"/>
    <w:rsid w:val="002753A6"/>
    <w:rsid w:val="00284AE5"/>
    <w:rsid w:val="00292E1E"/>
    <w:rsid w:val="002A50F2"/>
    <w:rsid w:val="002B3D32"/>
    <w:rsid w:val="002C3B1D"/>
    <w:rsid w:val="0030225E"/>
    <w:rsid w:val="003074FD"/>
    <w:rsid w:val="00314098"/>
    <w:rsid w:val="00332F56"/>
    <w:rsid w:val="00333140"/>
    <w:rsid w:val="00337F38"/>
    <w:rsid w:val="00352366"/>
    <w:rsid w:val="00360991"/>
    <w:rsid w:val="003633F9"/>
    <w:rsid w:val="00370E9E"/>
    <w:rsid w:val="00383C62"/>
    <w:rsid w:val="003A4E82"/>
    <w:rsid w:val="003C53DE"/>
    <w:rsid w:val="003C64A4"/>
    <w:rsid w:val="003D7C32"/>
    <w:rsid w:val="003E1225"/>
    <w:rsid w:val="003E4079"/>
    <w:rsid w:val="003F2E11"/>
    <w:rsid w:val="00402A42"/>
    <w:rsid w:val="00410114"/>
    <w:rsid w:val="00425442"/>
    <w:rsid w:val="004325E8"/>
    <w:rsid w:val="00446644"/>
    <w:rsid w:val="00450A33"/>
    <w:rsid w:val="004661DC"/>
    <w:rsid w:val="00471193"/>
    <w:rsid w:val="00480986"/>
    <w:rsid w:val="00485642"/>
    <w:rsid w:val="00486F78"/>
    <w:rsid w:val="004A2BB1"/>
    <w:rsid w:val="004A4244"/>
    <w:rsid w:val="004A6CD0"/>
    <w:rsid w:val="004B0F33"/>
    <w:rsid w:val="004B4431"/>
    <w:rsid w:val="004C71C9"/>
    <w:rsid w:val="004E0150"/>
    <w:rsid w:val="004E1AB3"/>
    <w:rsid w:val="004E320B"/>
    <w:rsid w:val="004E5A42"/>
    <w:rsid w:val="004E6DA5"/>
    <w:rsid w:val="004E7017"/>
    <w:rsid w:val="005119B3"/>
    <w:rsid w:val="00513137"/>
    <w:rsid w:val="005153FD"/>
    <w:rsid w:val="00517F1E"/>
    <w:rsid w:val="005338E4"/>
    <w:rsid w:val="00535354"/>
    <w:rsid w:val="00535CFA"/>
    <w:rsid w:val="005501A0"/>
    <w:rsid w:val="005511A5"/>
    <w:rsid w:val="00552B37"/>
    <w:rsid w:val="005C163F"/>
    <w:rsid w:val="005C32F5"/>
    <w:rsid w:val="005D13EA"/>
    <w:rsid w:val="005D62DC"/>
    <w:rsid w:val="005F31D9"/>
    <w:rsid w:val="005F6D56"/>
    <w:rsid w:val="0063277F"/>
    <w:rsid w:val="006342E4"/>
    <w:rsid w:val="006401BA"/>
    <w:rsid w:val="00652741"/>
    <w:rsid w:val="00675FD1"/>
    <w:rsid w:val="006772F3"/>
    <w:rsid w:val="006927CF"/>
    <w:rsid w:val="00695AF5"/>
    <w:rsid w:val="00695BA7"/>
    <w:rsid w:val="006A48F8"/>
    <w:rsid w:val="006C6784"/>
    <w:rsid w:val="006C7584"/>
    <w:rsid w:val="007020D8"/>
    <w:rsid w:val="00705A05"/>
    <w:rsid w:val="00710DFC"/>
    <w:rsid w:val="00711E7E"/>
    <w:rsid w:val="00714397"/>
    <w:rsid w:val="007330DE"/>
    <w:rsid w:val="0075049F"/>
    <w:rsid w:val="007555EC"/>
    <w:rsid w:val="0076084E"/>
    <w:rsid w:val="00764858"/>
    <w:rsid w:val="00780A96"/>
    <w:rsid w:val="00794DD4"/>
    <w:rsid w:val="007E56AA"/>
    <w:rsid w:val="007F40AC"/>
    <w:rsid w:val="007F48D6"/>
    <w:rsid w:val="00805798"/>
    <w:rsid w:val="008124A0"/>
    <w:rsid w:val="00845735"/>
    <w:rsid w:val="00850AC2"/>
    <w:rsid w:val="00861868"/>
    <w:rsid w:val="008A14EC"/>
    <w:rsid w:val="008A3400"/>
    <w:rsid w:val="008B0964"/>
    <w:rsid w:val="008B3D50"/>
    <w:rsid w:val="008E03E2"/>
    <w:rsid w:val="008E324E"/>
    <w:rsid w:val="008E7825"/>
    <w:rsid w:val="009134FA"/>
    <w:rsid w:val="00926AC9"/>
    <w:rsid w:val="00942290"/>
    <w:rsid w:val="00943E30"/>
    <w:rsid w:val="009514FA"/>
    <w:rsid w:val="00951A04"/>
    <w:rsid w:val="0095580F"/>
    <w:rsid w:val="00964372"/>
    <w:rsid w:val="0096689F"/>
    <w:rsid w:val="00976AF9"/>
    <w:rsid w:val="00982A8E"/>
    <w:rsid w:val="009921D5"/>
    <w:rsid w:val="009A06D8"/>
    <w:rsid w:val="009A44BF"/>
    <w:rsid w:val="009B0582"/>
    <w:rsid w:val="009B637C"/>
    <w:rsid w:val="009C1528"/>
    <w:rsid w:val="009C4AD3"/>
    <w:rsid w:val="009E7BBA"/>
    <w:rsid w:val="009F2988"/>
    <w:rsid w:val="00A0427C"/>
    <w:rsid w:val="00A04465"/>
    <w:rsid w:val="00A0744D"/>
    <w:rsid w:val="00A1260F"/>
    <w:rsid w:val="00A1299A"/>
    <w:rsid w:val="00A145EB"/>
    <w:rsid w:val="00A21524"/>
    <w:rsid w:val="00A2292C"/>
    <w:rsid w:val="00A2615D"/>
    <w:rsid w:val="00A37ED7"/>
    <w:rsid w:val="00A431D2"/>
    <w:rsid w:val="00A54AA1"/>
    <w:rsid w:val="00A67732"/>
    <w:rsid w:val="00A7082F"/>
    <w:rsid w:val="00A739ED"/>
    <w:rsid w:val="00A93DE4"/>
    <w:rsid w:val="00AA5410"/>
    <w:rsid w:val="00AA5EF0"/>
    <w:rsid w:val="00AA7CEC"/>
    <w:rsid w:val="00AB0103"/>
    <w:rsid w:val="00AB4EDB"/>
    <w:rsid w:val="00AC506C"/>
    <w:rsid w:val="00AC5E59"/>
    <w:rsid w:val="00AC7642"/>
    <w:rsid w:val="00AE1BF2"/>
    <w:rsid w:val="00AE35EF"/>
    <w:rsid w:val="00AE612A"/>
    <w:rsid w:val="00AF4531"/>
    <w:rsid w:val="00B025A2"/>
    <w:rsid w:val="00B1313F"/>
    <w:rsid w:val="00B21185"/>
    <w:rsid w:val="00B21FDC"/>
    <w:rsid w:val="00B22439"/>
    <w:rsid w:val="00B2275E"/>
    <w:rsid w:val="00B239E5"/>
    <w:rsid w:val="00B40B0C"/>
    <w:rsid w:val="00B418B8"/>
    <w:rsid w:val="00B577B5"/>
    <w:rsid w:val="00B64A6E"/>
    <w:rsid w:val="00B748B4"/>
    <w:rsid w:val="00B90409"/>
    <w:rsid w:val="00B96341"/>
    <w:rsid w:val="00BA6A48"/>
    <w:rsid w:val="00BA6FE5"/>
    <w:rsid w:val="00BB6AA9"/>
    <w:rsid w:val="00BC6BB4"/>
    <w:rsid w:val="00BD2ECB"/>
    <w:rsid w:val="00BE3B5B"/>
    <w:rsid w:val="00BE69CD"/>
    <w:rsid w:val="00BF63F6"/>
    <w:rsid w:val="00C161EB"/>
    <w:rsid w:val="00C20DAC"/>
    <w:rsid w:val="00C34CFF"/>
    <w:rsid w:val="00C35E0A"/>
    <w:rsid w:val="00C45C6C"/>
    <w:rsid w:val="00C45F43"/>
    <w:rsid w:val="00C61C72"/>
    <w:rsid w:val="00C80EAB"/>
    <w:rsid w:val="00CD36A1"/>
    <w:rsid w:val="00CE26FE"/>
    <w:rsid w:val="00CE641F"/>
    <w:rsid w:val="00CF007A"/>
    <w:rsid w:val="00CF4536"/>
    <w:rsid w:val="00D054F6"/>
    <w:rsid w:val="00D12CBA"/>
    <w:rsid w:val="00D164A6"/>
    <w:rsid w:val="00D21E71"/>
    <w:rsid w:val="00D27D78"/>
    <w:rsid w:val="00D33273"/>
    <w:rsid w:val="00D34F70"/>
    <w:rsid w:val="00D568E4"/>
    <w:rsid w:val="00D60C09"/>
    <w:rsid w:val="00D6212F"/>
    <w:rsid w:val="00D642AC"/>
    <w:rsid w:val="00D824F2"/>
    <w:rsid w:val="00D90BD3"/>
    <w:rsid w:val="00D92B01"/>
    <w:rsid w:val="00DA491A"/>
    <w:rsid w:val="00DB01EB"/>
    <w:rsid w:val="00DD4A0B"/>
    <w:rsid w:val="00DD75B6"/>
    <w:rsid w:val="00DE0E0A"/>
    <w:rsid w:val="00DE1601"/>
    <w:rsid w:val="00DF0AF1"/>
    <w:rsid w:val="00DF2024"/>
    <w:rsid w:val="00DF4686"/>
    <w:rsid w:val="00E07281"/>
    <w:rsid w:val="00E13FF0"/>
    <w:rsid w:val="00E44FA8"/>
    <w:rsid w:val="00E55EAC"/>
    <w:rsid w:val="00E635C4"/>
    <w:rsid w:val="00E71E97"/>
    <w:rsid w:val="00E7207A"/>
    <w:rsid w:val="00E73B9E"/>
    <w:rsid w:val="00E80B38"/>
    <w:rsid w:val="00E93A01"/>
    <w:rsid w:val="00EA27E7"/>
    <w:rsid w:val="00EA6E2A"/>
    <w:rsid w:val="00EB232E"/>
    <w:rsid w:val="00EB56AE"/>
    <w:rsid w:val="00EB703F"/>
    <w:rsid w:val="00ED5505"/>
    <w:rsid w:val="00EE29BB"/>
    <w:rsid w:val="00EE658C"/>
    <w:rsid w:val="00EE6F2F"/>
    <w:rsid w:val="00EF24B3"/>
    <w:rsid w:val="00EF7DF5"/>
    <w:rsid w:val="00F029BC"/>
    <w:rsid w:val="00F100DA"/>
    <w:rsid w:val="00F32BAD"/>
    <w:rsid w:val="00F37B91"/>
    <w:rsid w:val="00F43495"/>
    <w:rsid w:val="00F509C6"/>
    <w:rsid w:val="00F65651"/>
    <w:rsid w:val="00F713F7"/>
    <w:rsid w:val="00F759D7"/>
    <w:rsid w:val="00F76F46"/>
    <w:rsid w:val="00F7723D"/>
    <w:rsid w:val="00F86FEE"/>
    <w:rsid w:val="00F9663F"/>
    <w:rsid w:val="00FB3E39"/>
    <w:rsid w:val="00FB482B"/>
    <w:rsid w:val="00FB521E"/>
    <w:rsid w:val="00FB55FD"/>
    <w:rsid w:val="00FC1047"/>
    <w:rsid w:val="00FC1352"/>
    <w:rsid w:val="00FC59CE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1AB19"/>
  <w15:docId w15:val="{1C57E1B0-BF8B-4734-8548-91651899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54A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hAnsi="Cambria"/>
      <w:b/>
      <w:kern w:val="1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4AA1"/>
    <w:rPr>
      <w:rFonts w:ascii="Cambria" w:hAnsi="Cambria" w:cs="Times New Roman"/>
      <w:b/>
      <w:kern w:val="1"/>
      <w:sz w:val="32"/>
      <w:lang w:val="en-US" w:eastAsia="en-US" w:bidi="ar-SA"/>
    </w:rPr>
  </w:style>
  <w:style w:type="paragraph" w:customStyle="1" w:styleId="rvps2">
    <w:name w:val="rvps2"/>
    <w:basedOn w:val="a"/>
    <w:uiPriority w:val="99"/>
    <w:rsid w:val="00AA5EF0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val="uk-UA" w:eastAsia="uk-UA"/>
    </w:rPr>
  </w:style>
  <w:style w:type="character" w:customStyle="1" w:styleId="-">
    <w:name w:val="Интернет-ссылка"/>
    <w:uiPriority w:val="99"/>
    <w:rsid w:val="00AA5EF0"/>
    <w:rPr>
      <w:color w:val="0000FF"/>
      <w:u w:val="single"/>
    </w:rPr>
  </w:style>
  <w:style w:type="table" w:styleId="a3">
    <w:name w:val="Table Grid"/>
    <w:basedOn w:val="a1"/>
    <w:uiPriority w:val="99"/>
    <w:rsid w:val="00AA5EF0"/>
    <w:rPr>
      <w:rFonts w:eastAsia="SimSu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Породько В.П.</cp:lastModifiedBy>
  <cp:revision>88</cp:revision>
  <dcterms:created xsi:type="dcterms:W3CDTF">2020-12-08T11:40:00Z</dcterms:created>
  <dcterms:modified xsi:type="dcterms:W3CDTF">2023-11-08T07:39:00Z</dcterms:modified>
</cp:coreProperties>
</file>