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9F" w:rsidRPr="00BB7A00" w:rsidRDefault="006D4A76" w:rsidP="00B103E6">
      <w:pPr>
        <w:pStyle w:val="a3"/>
        <w:ind w:firstLine="4536"/>
        <w:rPr>
          <w:rFonts w:ascii="Times New Roman" w:hAnsi="Times New Roman"/>
          <w:b/>
          <w:szCs w:val="24"/>
          <w:lang w:val="uk-UA"/>
        </w:rPr>
      </w:pPr>
      <w:r>
        <w:rPr>
          <w:rFonts w:ascii="Times New Roman" w:hAnsi="Times New Roman"/>
          <w:b/>
          <w:szCs w:val="24"/>
          <w:lang w:val="uk-UA"/>
        </w:rPr>
        <w:t xml:space="preserve">                                                         </w:t>
      </w:r>
      <w:r w:rsidR="00B7679F" w:rsidRPr="00BB7A00">
        <w:rPr>
          <w:rFonts w:ascii="Times New Roman" w:hAnsi="Times New Roman"/>
          <w:b/>
          <w:szCs w:val="24"/>
        </w:rPr>
        <w:t>Д</w:t>
      </w:r>
      <w:proofErr w:type="spellStart"/>
      <w:r w:rsidR="00B7679F" w:rsidRPr="00BB7A00">
        <w:rPr>
          <w:rFonts w:ascii="Times New Roman" w:hAnsi="Times New Roman"/>
          <w:b/>
          <w:szCs w:val="24"/>
          <w:lang w:val="uk-UA"/>
        </w:rPr>
        <w:t>одаток</w:t>
      </w:r>
      <w:proofErr w:type="spellEnd"/>
      <w:r w:rsidR="00B7679F" w:rsidRPr="00BB7A00">
        <w:rPr>
          <w:rFonts w:ascii="Times New Roman" w:hAnsi="Times New Roman"/>
          <w:b/>
          <w:szCs w:val="24"/>
          <w:lang w:val="uk-UA"/>
        </w:rPr>
        <w:t xml:space="preserve"> </w:t>
      </w:r>
      <w:r>
        <w:rPr>
          <w:rFonts w:ascii="Times New Roman" w:hAnsi="Times New Roman"/>
          <w:b/>
          <w:szCs w:val="24"/>
          <w:lang w:val="uk-UA"/>
        </w:rPr>
        <w:t>4</w:t>
      </w:r>
    </w:p>
    <w:p w:rsidR="00B7679F" w:rsidRPr="0037175A" w:rsidRDefault="006D4A76" w:rsidP="00B103E6">
      <w:pPr>
        <w:spacing w:after="0"/>
        <w:ind w:left="4536"/>
        <w:rPr>
          <w:rFonts w:ascii="Times New Roman" w:hAnsi="Times New Roman"/>
          <w:b/>
          <w:sz w:val="24"/>
          <w:szCs w:val="24"/>
        </w:rPr>
      </w:pPr>
      <w:r>
        <w:rPr>
          <w:rFonts w:ascii="Times New Roman" w:hAnsi="Times New Roman"/>
          <w:b/>
          <w:color w:val="0D0D0D"/>
          <w:sz w:val="24"/>
          <w:szCs w:val="24"/>
          <w:bdr w:val="none" w:sz="0" w:space="0" w:color="auto" w:frame="1"/>
        </w:rPr>
        <w:t xml:space="preserve">                                          </w:t>
      </w:r>
      <w:r w:rsidR="00B7679F" w:rsidRPr="0037175A">
        <w:rPr>
          <w:rFonts w:ascii="Times New Roman" w:hAnsi="Times New Roman"/>
          <w:b/>
          <w:color w:val="0D0D0D"/>
          <w:sz w:val="24"/>
          <w:szCs w:val="24"/>
          <w:bdr w:val="none" w:sz="0" w:space="0" w:color="auto" w:frame="1"/>
        </w:rPr>
        <w:t>Тендерної документації</w:t>
      </w:r>
    </w:p>
    <w:p w:rsidR="00B7679F" w:rsidRPr="004F07C1" w:rsidRDefault="00B7679F" w:rsidP="00B103E6">
      <w:pPr>
        <w:widowControl w:val="0"/>
        <w:autoSpaceDE w:val="0"/>
        <w:spacing w:after="0"/>
        <w:rPr>
          <w:rFonts w:ascii="Times New Roman" w:hAnsi="Times New Roman"/>
          <w:i/>
          <w:iCs/>
          <w:color w:val="000000"/>
        </w:rPr>
      </w:pPr>
    </w:p>
    <w:p w:rsidR="00B7679F" w:rsidRPr="004F07C1" w:rsidRDefault="00B7679F" w:rsidP="00B103E6">
      <w:pPr>
        <w:widowControl w:val="0"/>
        <w:autoSpaceDE w:val="0"/>
        <w:spacing w:after="0"/>
        <w:rPr>
          <w:rFonts w:ascii="Times New Roman" w:hAnsi="Times New Roman"/>
          <w:i/>
          <w:iCs/>
        </w:rPr>
      </w:pPr>
      <w:r w:rsidRPr="004F07C1">
        <w:rPr>
          <w:rFonts w:ascii="Times New Roman" w:hAnsi="Times New Roman"/>
          <w:i/>
          <w:iCs/>
          <w:color w:val="000000"/>
        </w:rPr>
        <w:t>Форма „</w:t>
      </w:r>
      <w:r w:rsidR="0008348F">
        <w:rPr>
          <w:rFonts w:ascii="Times New Roman" w:hAnsi="Times New Roman"/>
          <w:i/>
          <w:iCs/>
          <w:color w:val="000000"/>
        </w:rPr>
        <w:t xml:space="preserve"> </w:t>
      </w:r>
      <w:r w:rsidRPr="004F07C1">
        <w:rPr>
          <w:rFonts w:ascii="Times New Roman" w:hAnsi="Times New Roman"/>
          <w:i/>
          <w:iCs/>
          <w:color w:val="000000"/>
        </w:rPr>
        <w:t>Тендерна пропозиція " подається у вигляді, наведеному нижче.</w:t>
      </w:r>
    </w:p>
    <w:p w:rsidR="00B7679F" w:rsidRPr="004F07C1" w:rsidRDefault="00B7679F" w:rsidP="00B103E6">
      <w:pPr>
        <w:widowControl w:val="0"/>
        <w:autoSpaceDE w:val="0"/>
        <w:spacing w:after="0"/>
        <w:jc w:val="center"/>
        <w:rPr>
          <w:rFonts w:ascii="Times New Roman" w:hAnsi="Times New Roman"/>
          <w:i/>
          <w:iCs/>
        </w:rPr>
      </w:pPr>
    </w:p>
    <w:p w:rsidR="00B7679F" w:rsidRPr="004F07C1" w:rsidRDefault="00B7679F" w:rsidP="00B103E6">
      <w:pPr>
        <w:widowControl w:val="0"/>
        <w:autoSpaceDE w:val="0"/>
        <w:spacing w:after="0"/>
        <w:jc w:val="center"/>
        <w:rPr>
          <w:rFonts w:ascii="Times New Roman" w:hAnsi="Times New Roman"/>
        </w:rPr>
      </w:pPr>
      <w:r w:rsidRPr="004F07C1">
        <w:rPr>
          <w:rFonts w:ascii="Times New Roman" w:hAnsi="Times New Roman"/>
          <w:b/>
          <w:bCs/>
        </w:rPr>
        <w:t>ФОРМА «ТЕНДЕРНА ПРОПОЗИЦІЯ»</w:t>
      </w:r>
    </w:p>
    <w:p w:rsidR="00B7679F" w:rsidRPr="004F07C1" w:rsidRDefault="00B7679F" w:rsidP="00B103E6">
      <w:pPr>
        <w:widowControl w:val="0"/>
        <w:autoSpaceDE w:val="0"/>
        <w:spacing w:after="0"/>
        <w:jc w:val="center"/>
        <w:rPr>
          <w:rFonts w:ascii="Times New Roman" w:hAnsi="Times New Roman"/>
        </w:rPr>
      </w:pPr>
      <w:r w:rsidRPr="004F07C1">
        <w:rPr>
          <w:rFonts w:ascii="Times New Roman" w:hAnsi="Times New Roman"/>
        </w:rPr>
        <w:t>(форма, яка подається Учасником на фірмовому бланку (у разі наявності))</w:t>
      </w:r>
    </w:p>
    <w:p w:rsidR="00B7679F" w:rsidRPr="004F07C1" w:rsidRDefault="00B7679F" w:rsidP="00B103E6">
      <w:pPr>
        <w:spacing w:after="0"/>
        <w:ind w:firstLine="540"/>
        <w:jc w:val="both"/>
        <w:rPr>
          <w:rFonts w:ascii="Times New Roman" w:hAnsi="Times New Roman"/>
          <w:highlight w:val="yellow"/>
        </w:rPr>
      </w:pPr>
    </w:p>
    <w:p w:rsidR="00B7679F" w:rsidRPr="00E349D9" w:rsidRDefault="00844731" w:rsidP="00775A35">
      <w:pPr>
        <w:tabs>
          <w:tab w:val="left" w:pos="708"/>
        </w:tabs>
        <w:spacing w:after="0" w:line="240" w:lineRule="auto"/>
        <w:jc w:val="both"/>
        <w:rPr>
          <w:rFonts w:ascii="Times New Roman" w:hAnsi="Times New Roman"/>
          <w:b/>
          <w:bCs/>
          <w:sz w:val="24"/>
          <w:szCs w:val="24"/>
        </w:rPr>
      </w:pPr>
      <w:r>
        <w:rPr>
          <w:rFonts w:ascii="Times New Roman" w:hAnsi="Times New Roman"/>
        </w:rPr>
        <w:t xml:space="preserve">               </w:t>
      </w:r>
      <w:r w:rsidR="00B7679F" w:rsidRPr="00616B39">
        <w:rPr>
          <w:rFonts w:ascii="Times New Roman" w:hAnsi="Times New Roman"/>
        </w:rPr>
        <w:t>Ми, (назва Учасника), надаємо свою пропозицію на закупівлю за предметом</w:t>
      </w:r>
      <w:r w:rsidR="00B7679F" w:rsidRPr="002E6EF9">
        <w:t xml:space="preserve">: </w:t>
      </w:r>
      <w:r w:rsidR="00E349D9" w:rsidRPr="00F3009A">
        <w:rPr>
          <w:rFonts w:ascii="Times New Roman" w:hAnsi="Times New Roman"/>
          <w:b/>
          <w:bCs/>
          <w:sz w:val="24"/>
          <w:szCs w:val="24"/>
        </w:rPr>
        <w:t>ДК 021:2015:</w:t>
      </w:r>
      <w:r w:rsidR="00DA60A3" w:rsidRPr="00DA60A3">
        <w:rPr>
          <w:rFonts w:ascii="Times New Roman" w:hAnsi="Times New Roman"/>
          <w:b/>
          <w:bCs/>
          <w:sz w:val="32"/>
          <w:szCs w:val="32"/>
        </w:rPr>
        <w:t xml:space="preserve"> </w:t>
      </w:r>
      <w:r w:rsidR="00DA60A3" w:rsidRPr="00DA60A3">
        <w:rPr>
          <w:rFonts w:ascii="Times New Roman" w:hAnsi="Times New Roman"/>
          <w:b/>
          <w:bCs/>
          <w:sz w:val="24"/>
          <w:szCs w:val="24"/>
        </w:rPr>
        <w:t xml:space="preserve">03413000-8: </w:t>
      </w:r>
      <w:r w:rsidR="00DA60A3" w:rsidRPr="00DA60A3">
        <w:rPr>
          <w:rFonts w:ascii="Times New Roman" w:eastAsia="Arial" w:hAnsi="Times New Roman"/>
          <w:b/>
          <w:bCs/>
          <w:color w:val="000000"/>
          <w:sz w:val="24"/>
          <w:szCs w:val="24"/>
          <w:shd w:val="clear" w:color="auto" w:fill="FFFFFF"/>
          <w:lang w:eastAsia="ru-RU"/>
        </w:rPr>
        <w:t>Паливна деревина</w:t>
      </w:r>
      <w:r w:rsidR="00DA60A3">
        <w:rPr>
          <w:rFonts w:ascii="Times New Roman" w:eastAsia="Arial" w:hAnsi="Times New Roman"/>
          <w:color w:val="000000"/>
          <w:shd w:val="clear" w:color="auto" w:fill="FFFFFF"/>
          <w:lang w:eastAsia="ru-RU"/>
        </w:rPr>
        <w:t xml:space="preserve"> -</w:t>
      </w:r>
      <w:r w:rsidR="00DA60A3" w:rsidRPr="00775A35">
        <w:rPr>
          <w:rFonts w:ascii="Times New Roman" w:eastAsia="Arial" w:hAnsi="Times New Roman"/>
          <w:color w:val="000000"/>
          <w:shd w:val="clear" w:color="auto" w:fill="FFFFFF"/>
          <w:lang w:eastAsia="ru-RU"/>
        </w:rPr>
        <w:t xml:space="preserve"> </w:t>
      </w:r>
      <w:r w:rsidR="00775A35" w:rsidRPr="00775A35">
        <w:rPr>
          <w:rFonts w:ascii="Times New Roman" w:eastAsia="Arial" w:hAnsi="Times New Roman"/>
          <w:color w:val="000000"/>
          <w:shd w:val="clear" w:color="auto" w:fill="FFFFFF"/>
          <w:lang w:eastAsia="ru-RU"/>
        </w:rPr>
        <w:t>дрова для опалення твердих  порід</w:t>
      </w:r>
      <w:r w:rsidR="00775A35" w:rsidRPr="00024CA4">
        <w:rPr>
          <w:rFonts w:ascii="Times New Roman" w:eastAsia="Arial" w:hAnsi="Times New Roman"/>
          <w:color w:val="000000"/>
          <w:sz w:val="24"/>
          <w:szCs w:val="24"/>
          <w:shd w:val="clear" w:color="auto" w:fill="FFFFFF"/>
          <w:lang w:eastAsia="ru-RU"/>
        </w:rPr>
        <w:t xml:space="preserve"> (</w:t>
      </w:r>
      <w:r w:rsidR="00775A35">
        <w:rPr>
          <w:rFonts w:ascii="Times New Roman" w:hAnsi="Times New Roman"/>
        </w:rPr>
        <w:t xml:space="preserve">дуб, </w:t>
      </w:r>
      <w:r w:rsidR="00775A35" w:rsidRPr="00643526">
        <w:rPr>
          <w:rFonts w:ascii="Times New Roman" w:hAnsi="Times New Roman"/>
        </w:rPr>
        <w:t>бук,</w:t>
      </w:r>
      <w:r w:rsidR="00775A35">
        <w:rPr>
          <w:rFonts w:ascii="Times New Roman" w:hAnsi="Times New Roman"/>
        </w:rPr>
        <w:t xml:space="preserve"> </w:t>
      </w:r>
      <w:r w:rsidR="00775A35" w:rsidRPr="00643526">
        <w:rPr>
          <w:rFonts w:ascii="Times New Roman" w:hAnsi="Times New Roman"/>
        </w:rPr>
        <w:t>граб</w:t>
      </w:r>
      <w:r w:rsidR="00775A35">
        <w:rPr>
          <w:rFonts w:ascii="Times New Roman" w:hAnsi="Times New Roman"/>
        </w:rPr>
        <w:t xml:space="preserve">, клен, ясен  або інших твердих порід) </w:t>
      </w:r>
      <w:r w:rsidR="00B7679F" w:rsidRPr="00616B39">
        <w:rPr>
          <w:rFonts w:ascii="Times New Roman" w:hAnsi="Times New Roman"/>
        </w:rPr>
        <w:t xml:space="preserve">згідно з </w:t>
      </w:r>
      <w:r w:rsidR="00B7679F" w:rsidRPr="00E03AE7">
        <w:rPr>
          <w:rFonts w:ascii="Times New Roman" w:hAnsi="Times New Roman"/>
          <w:b/>
        </w:rPr>
        <w:t>т</w:t>
      </w:r>
      <w:r w:rsidR="00B7679F" w:rsidRPr="00E03AE7">
        <w:rPr>
          <w:rStyle w:val="a5"/>
          <w:rFonts w:ascii="Times New Roman" w:hAnsi="Times New Roman"/>
          <w:b w:val="0"/>
          <w:color w:val="121212"/>
        </w:rPr>
        <w:t>ехнічними,   якісними  та    кількісними</w:t>
      </w:r>
      <w:r w:rsidR="00B7679F" w:rsidRPr="00616B39">
        <w:rPr>
          <w:rStyle w:val="a5"/>
          <w:rFonts w:ascii="Times New Roman" w:hAnsi="Times New Roman"/>
          <w:color w:val="121212"/>
        </w:rPr>
        <w:t xml:space="preserve">   </w:t>
      </w:r>
      <w:r w:rsidR="00B7679F" w:rsidRPr="00616B39">
        <w:rPr>
          <w:rFonts w:ascii="Times New Roman" w:hAnsi="Times New Roman"/>
        </w:rPr>
        <w:t>показниками предмета закупівлі встановленими стандартам та нормативно-правовими актам діючими в Україні</w:t>
      </w:r>
      <w:r w:rsidR="00B7679F" w:rsidRPr="002E6EF9">
        <w:t>.</w:t>
      </w:r>
    </w:p>
    <w:p w:rsidR="00B7679F" w:rsidRPr="002E6EF9" w:rsidRDefault="00B7679F" w:rsidP="00E349D9">
      <w:pPr>
        <w:spacing w:after="0"/>
        <w:ind w:firstLine="540"/>
        <w:jc w:val="both"/>
        <w:rPr>
          <w:rFonts w:ascii="Times New Roman" w:hAnsi="Times New Roman"/>
        </w:rPr>
      </w:pPr>
      <w:r w:rsidRPr="002E6EF9">
        <w:rPr>
          <w:rFonts w:ascii="Times New Roman" w:hAnsi="Times New Roman"/>
        </w:rPr>
        <w:t xml:space="preserve">Вивчивши тендерну документацію та </w:t>
      </w:r>
      <w:r w:rsidRPr="00E03AE7">
        <w:rPr>
          <w:rStyle w:val="a5"/>
          <w:rFonts w:ascii="Times New Roman" w:hAnsi="Times New Roman"/>
          <w:b w:val="0"/>
          <w:color w:val="121212"/>
        </w:rPr>
        <w:t>технічні вимоги до предмету закупівлі</w:t>
      </w:r>
      <w:r w:rsidRPr="002E6EF9">
        <w:rPr>
          <w:rFonts w:ascii="Times New Roman" w:hAnsi="Times New Roman"/>
        </w:rPr>
        <w:t xml:space="preserve">,  ми маємо можливість та погоджуємося відповідно до умов тендерної документації, виконати всі вимоги Замовника та Договору на умовах, зазначених у тендерній пропозиції за наступними цінами: </w:t>
      </w:r>
    </w:p>
    <w:tbl>
      <w:tblPr>
        <w:tblW w:w="9973" w:type="dxa"/>
        <w:tblBorders>
          <w:top w:val="single" w:sz="4" w:space="0" w:color="auto"/>
        </w:tblBorders>
        <w:tblLook w:val="0000" w:firstRow="0" w:lastRow="0" w:firstColumn="0" w:lastColumn="0" w:noHBand="0" w:noVBand="0"/>
      </w:tblPr>
      <w:tblGrid>
        <w:gridCol w:w="537"/>
        <w:gridCol w:w="2947"/>
        <w:gridCol w:w="1019"/>
        <w:gridCol w:w="1275"/>
        <w:gridCol w:w="1908"/>
        <w:gridCol w:w="2287"/>
      </w:tblGrid>
      <w:tr w:rsidR="0077041D" w:rsidRPr="00D762A6" w:rsidTr="004B376A">
        <w:trPr>
          <w:trHeight w:val="100"/>
        </w:trPr>
        <w:tc>
          <w:tcPr>
            <w:tcW w:w="537" w:type="dxa"/>
            <w:tcBorders>
              <w:top w:val="single" w:sz="4" w:space="0" w:color="auto"/>
              <w:left w:val="single" w:sz="4" w:space="0" w:color="auto"/>
              <w:bottom w:val="single" w:sz="4" w:space="0" w:color="auto"/>
              <w:right w:val="single" w:sz="4" w:space="0" w:color="auto"/>
            </w:tcBorders>
          </w:tcPr>
          <w:p w:rsidR="00532855" w:rsidRPr="00D762A6" w:rsidRDefault="00532855" w:rsidP="00F01864">
            <w:pPr>
              <w:spacing w:after="0"/>
              <w:rPr>
                <w:rFonts w:ascii="Times New Roman" w:hAnsi="Times New Roman"/>
                <w:sz w:val="20"/>
                <w:szCs w:val="20"/>
              </w:rPr>
            </w:pPr>
            <w:r w:rsidRPr="00D762A6">
              <w:rPr>
                <w:rFonts w:ascii="Times New Roman" w:hAnsi="Times New Roman"/>
                <w:sz w:val="20"/>
                <w:szCs w:val="20"/>
              </w:rPr>
              <w:t>№ п/п</w:t>
            </w:r>
          </w:p>
        </w:tc>
        <w:tc>
          <w:tcPr>
            <w:tcW w:w="2947" w:type="dxa"/>
            <w:tcBorders>
              <w:top w:val="single" w:sz="4" w:space="0" w:color="auto"/>
              <w:left w:val="single" w:sz="4" w:space="0" w:color="auto"/>
              <w:bottom w:val="single" w:sz="4" w:space="0" w:color="auto"/>
              <w:right w:val="nil"/>
            </w:tcBorders>
          </w:tcPr>
          <w:p w:rsidR="00532855" w:rsidRPr="00D762A6" w:rsidRDefault="00532855" w:rsidP="00F01864">
            <w:pPr>
              <w:spacing w:after="0"/>
              <w:jc w:val="center"/>
              <w:rPr>
                <w:rFonts w:ascii="Times New Roman" w:hAnsi="Times New Roman"/>
                <w:color w:val="0D0D0D"/>
              </w:rPr>
            </w:pPr>
            <w:r w:rsidRPr="00D762A6">
              <w:rPr>
                <w:rFonts w:ascii="Times New Roman" w:hAnsi="Times New Roman"/>
                <w:color w:val="0D0D0D"/>
              </w:rPr>
              <w:t>Найменування товару, що пропонує Учасник</w:t>
            </w:r>
            <w:r>
              <w:rPr>
                <w:rFonts w:ascii="Times New Roman" w:hAnsi="Times New Roman"/>
                <w:color w:val="0D0D0D"/>
              </w:rPr>
              <w:t xml:space="preserve"> </w:t>
            </w:r>
          </w:p>
        </w:tc>
        <w:tc>
          <w:tcPr>
            <w:tcW w:w="1019" w:type="dxa"/>
            <w:tcBorders>
              <w:top w:val="single" w:sz="4" w:space="0" w:color="auto"/>
              <w:left w:val="single" w:sz="4" w:space="0" w:color="auto"/>
              <w:bottom w:val="single" w:sz="4" w:space="0" w:color="auto"/>
              <w:right w:val="nil"/>
            </w:tcBorders>
          </w:tcPr>
          <w:p w:rsidR="00532855" w:rsidRPr="00D762A6" w:rsidRDefault="00532855" w:rsidP="00EC2CD4">
            <w:pPr>
              <w:spacing w:after="0"/>
              <w:jc w:val="center"/>
              <w:rPr>
                <w:rFonts w:ascii="Times New Roman" w:hAnsi="Times New Roman"/>
                <w:color w:val="0D0D0D"/>
              </w:rPr>
            </w:pPr>
            <w:r>
              <w:rPr>
                <w:rFonts w:ascii="Times New Roman" w:hAnsi="Times New Roman"/>
                <w:color w:val="0D0D0D"/>
              </w:rPr>
              <w:t xml:space="preserve">Одиниці виміру </w:t>
            </w:r>
          </w:p>
        </w:tc>
        <w:tc>
          <w:tcPr>
            <w:tcW w:w="1275" w:type="dxa"/>
            <w:tcBorders>
              <w:top w:val="single" w:sz="4" w:space="0" w:color="auto"/>
              <w:left w:val="single" w:sz="4" w:space="0" w:color="auto"/>
              <w:bottom w:val="single" w:sz="4" w:space="0" w:color="auto"/>
              <w:right w:val="nil"/>
            </w:tcBorders>
          </w:tcPr>
          <w:p w:rsidR="00532855" w:rsidRPr="00D762A6" w:rsidRDefault="00532855" w:rsidP="00F01864">
            <w:pPr>
              <w:spacing w:after="0"/>
              <w:jc w:val="center"/>
              <w:rPr>
                <w:rFonts w:ascii="Times New Roman" w:hAnsi="Times New Roman"/>
                <w:color w:val="0D0D0D"/>
              </w:rPr>
            </w:pPr>
            <w:r w:rsidRPr="00D762A6">
              <w:rPr>
                <w:rFonts w:ascii="Times New Roman" w:hAnsi="Times New Roman"/>
                <w:color w:val="0D0D0D"/>
              </w:rPr>
              <w:t>Кількість</w:t>
            </w:r>
          </w:p>
          <w:p w:rsidR="00532855" w:rsidRPr="00D762A6" w:rsidRDefault="00532855" w:rsidP="00F01864">
            <w:pPr>
              <w:spacing w:after="0"/>
              <w:jc w:val="center"/>
              <w:rPr>
                <w:rFonts w:ascii="Times New Roman" w:hAnsi="Times New Roman"/>
                <w:color w:val="0D0D0D"/>
              </w:rPr>
            </w:pPr>
          </w:p>
        </w:tc>
        <w:tc>
          <w:tcPr>
            <w:tcW w:w="1908" w:type="dxa"/>
            <w:tcBorders>
              <w:top w:val="single" w:sz="4" w:space="0" w:color="auto"/>
              <w:left w:val="single" w:sz="4" w:space="0" w:color="auto"/>
              <w:bottom w:val="single" w:sz="4" w:space="0" w:color="auto"/>
              <w:right w:val="nil"/>
            </w:tcBorders>
          </w:tcPr>
          <w:p w:rsidR="00532855" w:rsidRPr="00D762A6" w:rsidRDefault="00532855" w:rsidP="00F01864">
            <w:pPr>
              <w:spacing w:after="0"/>
              <w:jc w:val="center"/>
              <w:rPr>
                <w:rFonts w:ascii="Times New Roman" w:hAnsi="Times New Roman"/>
                <w:color w:val="0D0D0D"/>
              </w:rPr>
            </w:pPr>
            <w:r w:rsidRPr="00D762A6">
              <w:rPr>
                <w:rFonts w:ascii="Times New Roman" w:hAnsi="Times New Roman"/>
                <w:color w:val="0D0D0D"/>
              </w:rPr>
              <w:t>Ціна за одиницю з ПДВ, (якщо Учасник платник ПДВ)/без ПДВ (якщо Учасник не є платником ПДВ).</w:t>
            </w:r>
          </w:p>
        </w:tc>
        <w:tc>
          <w:tcPr>
            <w:tcW w:w="2287" w:type="dxa"/>
            <w:tcBorders>
              <w:top w:val="single" w:sz="4" w:space="0" w:color="auto"/>
              <w:left w:val="single" w:sz="4" w:space="0" w:color="auto"/>
              <w:bottom w:val="single" w:sz="4" w:space="0" w:color="auto"/>
              <w:right w:val="single" w:sz="4" w:space="0" w:color="auto"/>
            </w:tcBorders>
          </w:tcPr>
          <w:p w:rsidR="00532855" w:rsidRPr="00D762A6" w:rsidRDefault="00532855" w:rsidP="00F01864">
            <w:pPr>
              <w:spacing w:after="0"/>
              <w:jc w:val="center"/>
              <w:rPr>
                <w:rFonts w:ascii="Times New Roman" w:hAnsi="Times New Roman"/>
                <w:color w:val="0D0D0D"/>
              </w:rPr>
            </w:pPr>
            <w:r w:rsidRPr="00D762A6">
              <w:rPr>
                <w:rFonts w:ascii="Times New Roman" w:hAnsi="Times New Roman"/>
                <w:color w:val="0D0D0D"/>
              </w:rPr>
              <w:t xml:space="preserve">Загальна ціна пропозиції (вартість)  з ПДВ (якщо Учасник платник ПДВ)/ без ПДВ (якщо Учасник не є платником ПДВ) </w:t>
            </w:r>
          </w:p>
        </w:tc>
      </w:tr>
      <w:tr w:rsidR="0077041D" w:rsidRPr="00D762A6" w:rsidTr="004B376A">
        <w:trPr>
          <w:trHeight w:val="100"/>
        </w:trPr>
        <w:tc>
          <w:tcPr>
            <w:tcW w:w="537" w:type="dxa"/>
            <w:tcBorders>
              <w:top w:val="single" w:sz="4" w:space="0" w:color="auto"/>
              <w:left w:val="single" w:sz="4" w:space="0" w:color="auto"/>
              <w:bottom w:val="single" w:sz="4" w:space="0" w:color="auto"/>
              <w:right w:val="single" w:sz="4" w:space="0" w:color="auto"/>
            </w:tcBorders>
          </w:tcPr>
          <w:p w:rsidR="00532855" w:rsidRPr="00D762A6" w:rsidRDefault="00532855" w:rsidP="00F01864">
            <w:pPr>
              <w:spacing w:after="0"/>
              <w:jc w:val="center"/>
              <w:rPr>
                <w:rFonts w:ascii="Times New Roman" w:hAnsi="Times New Roman"/>
                <w:sz w:val="20"/>
                <w:szCs w:val="20"/>
              </w:rPr>
            </w:pPr>
            <w:r w:rsidRPr="00D762A6">
              <w:rPr>
                <w:rFonts w:ascii="Times New Roman" w:hAnsi="Times New Roman"/>
                <w:sz w:val="20"/>
                <w:szCs w:val="20"/>
              </w:rPr>
              <w:t>1</w:t>
            </w:r>
          </w:p>
        </w:tc>
        <w:tc>
          <w:tcPr>
            <w:tcW w:w="2947" w:type="dxa"/>
            <w:tcBorders>
              <w:top w:val="single" w:sz="4" w:space="0" w:color="auto"/>
              <w:left w:val="single" w:sz="4" w:space="0" w:color="auto"/>
              <w:bottom w:val="single" w:sz="4" w:space="0" w:color="auto"/>
              <w:right w:val="nil"/>
            </w:tcBorders>
          </w:tcPr>
          <w:p w:rsidR="00532855" w:rsidRPr="00D762A6" w:rsidRDefault="00532855" w:rsidP="00F01864">
            <w:pPr>
              <w:spacing w:after="0"/>
              <w:jc w:val="center"/>
              <w:rPr>
                <w:rFonts w:ascii="Times New Roman" w:hAnsi="Times New Roman"/>
                <w:sz w:val="20"/>
                <w:szCs w:val="20"/>
              </w:rPr>
            </w:pPr>
            <w:r w:rsidRPr="00D762A6">
              <w:rPr>
                <w:rFonts w:ascii="Times New Roman" w:hAnsi="Times New Roman"/>
                <w:sz w:val="20"/>
                <w:szCs w:val="20"/>
              </w:rPr>
              <w:t>2</w:t>
            </w:r>
          </w:p>
        </w:tc>
        <w:tc>
          <w:tcPr>
            <w:tcW w:w="1019" w:type="dxa"/>
            <w:tcBorders>
              <w:top w:val="single" w:sz="4" w:space="0" w:color="auto"/>
              <w:left w:val="single" w:sz="4" w:space="0" w:color="auto"/>
              <w:bottom w:val="single" w:sz="4" w:space="0" w:color="auto"/>
              <w:right w:val="nil"/>
            </w:tcBorders>
          </w:tcPr>
          <w:p w:rsidR="00532855" w:rsidRPr="00D762A6" w:rsidRDefault="0077041D" w:rsidP="00532855">
            <w:pPr>
              <w:spacing w:after="0"/>
              <w:jc w:val="center"/>
              <w:rPr>
                <w:rFonts w:ascii="Times New Roman" w:hAnsi="Times New Roman"/>
                <w:sz w:val="20"/>
                <w:szCs w:val="20"/>
              </w:rPr>
            </w:pPr>
            <w:r>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nil"/>
            </w:tcBorders>
          </w:tcPr>
          <w:p w:rsidR="00532855" w:rsidRPr="00D762A6" w:rsidRDefault="0077041D" w:rsidP="00F01864">
            <w:pPr>
              <w:spacing w:after="0"/>
              <w:jc w:val="center"/>
              <w:rPr>
                <w:rFonts w:ascii="Times New Roman" w:hAnsi="Times New Roman"/>
                <w:sz w:val="20"/>
                <w:szCs w:val="20"/>
              </w:rPr>
            </w:pPr>
            <w:r>
              <w:rPr>
                <w:rFonts w:ascii="Times New Roman" w:hAnsi="Times New Roman"/>
                <w:sz w:val="20"/>
                <w:szCs w:val="20"/>
              </w:rPr>
              <w:t>4</w:t>
            </w:r>
          </w:p>
        </w:tc>
        <w:tc>
          <w:tcPr>
            <w:tcW w:w="1908" w:type="dxa"/>
            <w:tcBorders>
              <w:top w:val="single" w:sz="4" w:space="0" w:color="auto"/>
              <w:left w:val="single" w:sz="4" w:space="0" w:color="auto"/>
              <w:bottom w:val="single" w:sz="4" w:space="0" w:color="auto"/>
              <w:right w:val="nil"/>
            </w:tcBorders>
          </w:tcPr>
          <w:p w:rsidR="00532855" w:rsidRPr="00D762A6" w:rsidRDefault="0077041D" w:rsidP="00F01864">
            <w:pPr>
              <w:spacing w:after="0"/>
              <w:jc w:val="center"/>
              <w:rPr>
                <w:rFonts w:ascii="Times New Roman" w:hAnsi="Times New Roman"/>
                <w:sz w:val="20"/>
                <w:szCs w:val="20"/>
              </w:rPr>
            </w:pPr>
            <w:r>
              <w:rPr>
                <w:rFonts w:ascii="Times New Roman" w:hAnsi="Times New Roman"/>
                <w:sz w:val="20"/>
                <w:szCs w:val="20"/>
              </w:rPr>
              <w:t>5</w:t>
            </w:r>
          </w:p>
        </w:tc>
        <w:tc>
          <w:tcPr>
            <w:tcW w:w="2287" w:type="dxa"/>
            <w:tcBorders>
              <w:top w:val="single" w:sz="4" w:space="0" w:color="auto"/>
              <w:left w:val="single" w:sz="4" w:space="0" w:color="auto"/>
              <w:bottom w:val="single" w:sz="4" w:space="0" w:color="auto"/>
              <w:right w:val="single" w:sz="4" w:space="0" w:color="auto"/>
            </w:tcBorders>
          </w:tcPr>
          <w:p w:rsidR="00532855" w:rsidRPr="00D762A6" w:rsidRDefault="0077041D" w:rsidP="00F01864">
            <w:pPr>
              <w:spacing w:after="0"/>
              <w:jc w:val="center"/>
              <w:rPr>
                <w:rFonts w:ascii="Times New Roman" w:hAnsi="Times New Roman"/>
                <w:sz w:val="20"/>
                <w:szCs w:val="20"/>
              </w:rPr>
            </w:pPr>
            <w:r>
              <w:rPr>
                <w:rFonts w:ascii="Times New Roman" w:hAnsi="Times New Roman"/>
                <w:sz w:val="20"/>
                <w:szCs w:val="20"/>
              </w:rPr>
              <w:t>6</w:t>
            </w:r>
          </w:p>
        </w:tc>
      </w:tr>
      <w:tr w:rsidR="0077041D" w:rsidRPr="00D762A6" w:rsidTr="004B376A">
        <w:trPr>
          <w:trHeight w:val="402"/>
        </w:trPr>
        <w:tc>
          <w:tcPr>
            <w:tcW w:w="537" w:type="dxa"/>
            <w:tcBorders>
              <w:top w:val="single" w:sz="4" w:space="0" w:color="auto"/>
              <w:left w:val="single" w:sz="4" w:space="0" w:color="auto"/>
              <w:bottom w:val="single" w:sz="4" w:space="0" w:color="auto"/>
              <w:right w:val="single" w:sz="4" w:space="0" w:color="auto"/>
            </w:tcBorders>
          </w:tcPr>
          <w:p w:rsidR="00532855" w:rsidRPr="00D762A6" w:rsidRDefault="00532855" w:rsidP="00F01864">
            <w:pPr>
              <w:spacing w:after="0"/>
              <w:jc w:val="center"/>
              <w:rPr>
                <w:rFonts w:ascii="Times New Roman" w:hAnsi="Times New Roman"/>
              </w:rPr>
            </w:pPr>
          </w:p>
        </w:tc>
        <w:tc>
          <w:tcPr>
            <w:tcW w:w="2947" w:type="dxa"/>
            <w:tcBorders>
              <w:top w:val="single" w:sz="4" w:space="0" w:color="auto"/>
              <w:left w:val="single" w:sz="4" w:space="0" w:color="auto"/>
              <w:bottom w:val="single" w:sz="4" w:space="0" w:color="auto"/>
              <w:right w:val="nil"/>
            </w:tcBorders>
          </w:tcPr>
          <w:p w:rsidR="00532855" w:rsidRPr="00D762A6" w:rsidRDefault="00532855" w:rsidP="00F01864">
            <w:pPr>
              <w:spacing w:after="0"/>
              <w:jc w:val="center"/>
              <w:rPr>
                <w:rFonts w:ascii="Times New Roman" w:hAnsi="Times New Roman"/>
              </w:rPr>
            </w:pPr>
          </w:p>
        </w:tc>
        <w:tc>
          <w:tcPr>
            <w:tcW w:w="1019" w:type="dxa"/>
            <w:tcBorders>
              <w:top w:val="single" w:sz="4" w:space="0" w:color="auto"/>
              <w:left w:val="single" w:sz="4" w:space="0" w:color="auto"/>
              <w:bottom w:val="single" w:sz="4" w:space="0" w:color="auto"/>
              <w:right w:val="nil"/>
            </w:tcBorders>
          </w:tcPr>
          <w:p w:rsidR="00532855" w:rsidRPr="00D762A6" w:rsidRDefault="00532855" w:rsidP="00F01864">
            <w:pPr>
              <w:spacing w:after="0"/>
              <w:jc w:val="center"/>
              <w:rPr>
                <w:rFonts w:ascii="Times New Roman" w:hAnsi="Times New Roman"/>
              </w:rPr>
            </w:pPr>
          </w:p>
        </w:tc>
        <w:tc>
          <w:tcPr>
            <w:tcW w:w="1275" w:type="dxa"/>
            <w:tcBorders>
              <w:top w:val="single" w:sz="4" w:space="0" w:color="auto"/>
              <w:left w:val="single" w:sz="4" w:space="0" w:color="auto"/>
              <w:bottom w:val="single" w:sz="4" w:space="0" w:color="auto"/>
              <w:right w:val="nil"/>
            </w:tcBorders>
          </w:tcPr>
          <w:p w:rsidR="00532855" w:rsidRPr="00D762A6" w:rsidRDefault="00532855" w:rsidP="00F01864">
            <w:pPr>
              <w:spacing w:after="0"/>
              <w:jc w:val="center"/>
              <w:rPr>
                <w:rFonts w:ascii="Times New Roman" w:hAnsi="Times New Roman"/>
                <w:b/>
              </w:rPr>
            </w:pPr>
          </w:p>
        </w:tc>
        <w:tc>
          <w:tcPr>
            <w:tcW w:w="1908" w:type="dxa"/>
            <w:tcBorders>
              <w:top w:val="single" w:sz="4" w:space="0" w:color="auto"/>
              <w:left w:val="single" w:sz="4" w:space="0" w:color="auto"/>
              <w:bottom w:val="single" w:sz="4" w:space="0" w:color="auto"/>
              <w:right w:val="nil"/>
            </w:tcBorders>
          </w:tcPr>
          <w:p w:rsidR="00532855" w:rsidRPr="00D762A6" w:rsidRDefault="00532855" w:rsidP="00F01864">
            <w:pPr>
              <w:spacing w:after="0"/>
              <w:jc w:val="center"/>
              <w:rPr>
                <w:rFonts w:ascii="Times New Roman" w:hAnsi="Times New Roman"/>
                <w:sz w:val="20"/>
                <w:szCs w:val="20"/>
              </w:rPr>
            </w:pPr>
          </w:p>
        </w:tc>
        <w:tc>
          <w:tcPr>
            <w:tcW w:w="2287" w:type="dxa"/>
            <w:tcBorders>
              <w:top w:val="single" w:sz="4" w:space="0" w:color="auto"/>
              <w:left w:val="single" w:sz="4" w:space="0" w:color="auto"/>
              <w:bottom w:val="single" w:sz="4" w:space="0" w:color="auto"/>
              <w:right w:val="single" w:sz="4" w:space="0" w:color="auto"/>
            </w:tcBorders>
          </w:tcPr>
          <w:p w:rsidR="00532855" w:rsidRPr="00D762A6" w:rsidRDefault="00532855" w:rsidP="00F01864">
            <w:pPr>
              <w:spacing w:after="0"/>
              <w:jc w:val="center"/>
              <w:rPr>
                <w:rFonts w:ascii="Times New Roman" w:hAnsi="Times New Roman"/>
                <w:sz w:val="20"/>
                <w:szCs w:val="20"/>
              </w:rPr>
            </w:pPr>
          </w:p>
        </w:tc>
      </w:tr>
      <w:tr w:rsidR="00532855" w:rsidRPr="00D762A6" w:rsidTr="0077041D">
        <w:trPr>
          <w:trHeight w:val="100"/>
        </w:trPr>
        <w:tc>
          <w:tcPr>
            <w:tcW w:w="7686" w:type="dxa"/>
            <w:gridSpan w:val="5"/>
            <w:tcBorders>
              <w:top w:val="single" w:sz="4" w:space="0" w:color="auto"/>
              <w:left w:val="single" w:sz="4" w:space="0" w:color="auto"/>
              <w:bottom w:val="single" w:sz="4" w:space="0" w:color="auto"/>
              <w:right w:val="single" w:sz="4" w:space="0" w:color="auto"/>
            </w:tcBorders>
          </w:tcPr>
          <w:p w:rsidR="00532855" w:rsidRPr="00D762A6" w:rsidRDefault="00532855" w:rsidP="00F01864">
            <w:pPr>
              <w:spacing w:after="0"/>
              <w:rPr>
                <w:rFonts w:ascii="Times New Roman" w:hAnsi="Times New Roman"/>
                <w:b/>
              </w:rPr>
            </w:pPr>
            <w:r w:rsidRPr="00D762A6">
              <w:rPr>
                <w:rFonts w:ascii="Times New Roman" w:hAnsi="Times New Roman"/>
                <w:b/>
              </w:rPr>
              <w:t>Всього (загальна вартість тендерної пропозиції) словами:</w:t>
            </w:r>
          </w:p>
        </w:tc>
        <w:tc>
          <w:tcPr>
            <w:tcW w:w="2287" w:type="dxa"/>
            <w:tcBorders>
              <w:top w:val="single" w:sz="4" w:space="0" w:color="auto"/>
              <w:left w:val="single" w:sz="4" w:space="0" w:color="auto"/>
              <w:bottom w:val="single" w:sz="4" w:space="0" w:color="auto"/>
              <w:right w:val="single" w:sz="4" w:space="0" w:color="auto"/>
            </w:tcBorders>
          </w:tcPr>
          <w:p w:rsidR="00532855" w:rsidRPr="00D762A6" w:rsidRDefault="00532855" w:rsidP="00F01864">
            <w:pPr>
              <w:spacing w:after="0"/>
              <w:rPr>
                <w:rFonts w:ascii="Times New Roman" w:hAnsi="Times New Roman"/>
                <w:b/>
                <w:sz w:val="20"/>
                <w:szCs w:val="20"/>
              </w:rPr>
            </w:pPr>
          </w:p>
        </w:tc>
      </w:tr>
    </w:tbl>
    <w:p w:rsidR="00B7679F" w:rsidRPr="002E6EF9" w:rsidRDefault="00B7679F" w:rsidP="00B103E6">
      <w:pPr>
        <w:tabs>
          <w:tab w:val="num" w:pos="1514"/>
        </w:tabs>
        <w:spacing w:after="0"/>
        <w:jc w:val="both"/>
        <w:rPr>
          <w:rFonts w:ascii="Times New Roman" w:hAnsi="Times New Roman"/>
          <w:i/>
        </w:rPr>
      </w:pPr>
      <w:r>
        <w:rPr>
          <w:rFonts w:ascii="Times New Roman" w:hAnsi="Times New Roman"/>
          <w:sz w:val="24"/>
          <w:szCs w:val="24"/>
        </w:rPr>
        <w:t>1</w:t>
      </w:r>
      <w:r w:rsidRPr="002E6EF9">
        <w:rPr>
          <w:rFonts w:ascii="Times New Roman" w:hAnsi="Times New Roman"/>
        </w:rPr>
        <w:t xml:space="preserve">. Якщо Замовник прийме рішення про намір укласти з нами договір про закупівлю, ми візьмемо на себе зобов'язання виконати всі умови, передбачені договором згідно з </w:t>
      </w:r>
      <w:r w:rsidRPr="002E6EF9">
        <w:rPr>
          <w:rFonts w:ascii="Times New Roman" w:hAnsi="Times New Roman"/>
          <w:b/>
        </w:rPr>
        <w:t>Додатком № </w:t>
      </w:r>
      <w:r w:rsidR="006D4A76">
        <w:rPr>
          <w:rFonts w:ascii="Times New Roman" w:hAnsi="Times New Roman"/>
          <w:b/>
        </w:rPr>
        <w:t>5</w:t>
      </w:r>
      <w:r w:rsidRPr="002E6EF9">
        <w:rPr>
          <w:rFonts w:ascii="Times New Roman" w:hAnsi="Times New Roman"/>
          <w:b/>
        </w:rPr>
        <w:t xml:space="preserve"> </w:t>
      </w:r>
      <w:r w:rsidRPr="002E6EF9">
        <w:rPr>
          <w:rFonts w:ascii="Times New Roman" w:hAnsi="Times New Roman"/>
        </w:rPr>
        <w:t xml:space="preserve"> до тендерної документації.</w:t>
      </w:r>
    </w:p>
    <w:p w:rsidR="00B7679F" w:rsidRPr="002E6EF9" w:rsidRDefault="00B7679F" w:rsidP="00B103E6">
      <w:pPr>
        <w:shd w:val="clear" w:color="auto" w:fill="FFFFFF"/>
        <w:tabs>
          <w:tab w:val="left" w:pos="-1560"/>
        </w:tabs>
        <w:spacing w:after="0"/>
        <w:jc w:val="both"/>
        <w:rPr>
          <w:rFonts w:ascii="Times New Roman" w:hAnsi="Times New Roman"/>
        </w:rPr>
      </w:pPr>
      <w:r w:rsidRPr="002E6EF9">
        <w:rPr>
          <w:rFonts w:ascii="Times New Roman" w:hAnsi="Times New Roman"/>
        </w:rPr>
        <w:t xml:space="preserve">2. Ми погоджуємося дотримуватися умов цієї тендерної пропозиції </w:t>
      </w:r>
      <w:r w:rsidRPr="002E6EF9">
        <w:rPr>
          <w:rFonts w:ascii="Times New Roman" w:hAnsi="Times New Roman"/>
          <w:color w:val="0D0D0D"/>
        </w:rPr>
        <w:t xml:space="preserve">120 днів </w:t>
      </w:r>
      <w:r w:rsidRPr="002E6EF9">
        <w:rPr>
          <w:rFonts w:ascii="Times New Roman" w:hAnsi="Times New Roman"/>
          <w:color w:val="0D0D0D"/>
          <w:shd w:val="clear" w:color="auto" w:fill="FFFFFF"/>
        </w:rPr>
        <w:t>із дати кінцевого строку подання тендерних пропозицій</w:t>
      </w:r>
      <w:r w:rsidRPr="002E6EF9">
        <w:rPr>
          <w:rFonts w:ascii="Times New Roman" w:hAnsi="Times New Roman"/>
        </w:rPr>
        <w:t>. Наша тендерна пропозиція буде обов'язковою для нас і Замовник може прийняти рішення про намір укласти договір про закупівлю з нами у будь-який час до закінчення зазначеного строку.</w:t>
      </w:r>
    </w:p>
    <w:p w:rsidR="00B7679F" w:rsidRPr="002E6EF9" w:rsidRDefault="00B7679F" w:rsidP="00B103E6">
      <w:pPr>
        <w:shd w:val="clear" w:color="auto" w:fill="FFFFFF"/>
        <w:tabs>
          <w:tab w:val="left" w:pos="-1560"/>
        </w:tabs>
        <w:spacing w:after="0"/>
        <w:jc w:val="both"/>
        <w:rPr>
          <w:rFonts w:ascii="Times New Roman" w:hAnsi="Times New Roman"/>
        </w:rPr>
      </w:pPr>
      <w:r w:rsidRPr="002E6EF9">
        <w:rPr>
          <w:rFonts w:ascii="Times New Roman" w:hAnsi="Times New Roman"/>
        </w:rPr>
        <w:t>3.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B7679F" w:rsidRPr="002E6EF9" w:rsidRDefault="00B7679F" w:rsidP="00B103E6">
      <w:pPr>
        <w:tabs>
          <w:tab w:val="left" w:pos="540"/>
        </w:tabs>
        <w:spacing w:after="0"/>
        <w:jc w:val="both"/>
        <w:rPr>
          <w:rFonts w:ascii="Times New Roman" w:hAnsi="Times New Roman"/>
          <w:lang w:eastAsia="zh-CN"/>
        </w:rPr>
      </w:pPr>
      <w:r w:rsidRPr="002E6EF9">
        <w:rPr>
          <w:rFonts w:ascii="Times New Roman" w:hAnsi="Times New Roman"/>
          <w:lang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B7679F" w:rsidRPr="002E6EF9" w:rsidRDefault="00604463" w:rsidP="00B103E6">
      <w:pPr>
        <w:shd w:val="clear" w:color="auto" w:fill="FFFFFF"/>
        <w:tabs>
          <w:tab w:val="left" w:pos="-1560"/>
        </w:tabs>
        <w:spacing w:after="0"/>
        <w:jc w:val="both"/>
        <w:rPr>
          <w:rFonts w:ascii="Times New Roman" w:hAnsi="Times New Roman"/>
        </w:rPr>
      </w:pPr>
      <w:r>
        <w:rPr>
          <w:rFonts w:ascii="Times New Roman" w:hAnsi="Times New Roman"/>
        </w:rPr>
        <w:t>5</w:t>
      </w:r>
      <w:r w:rsidR="00B7679F" w:rsidRPr="002E6EF9">
        <w:rPr>
          <w:rFonts w:ascii="Times New Roman" w:hAnsi="Times New Roman"/>
        </w:rPr>
        <w:t xml:space="preserve">. Якщо Замовник прийме рішення про намір укласти договір про закупівлю з нами, ми зобов'язуємося підписати договір із Замовником не раніше ніж через </w:t>
      </w:r>
      <w:r w:rsidR="00581B76" w:rsidRPr="002E6EF9">
        <w:rPr>
          <w:rFonts w:ascii="Times New Roman" w:hAnsi="Times New Roman"/>
        </w:rPr>
        <w:t>5</w:t>
      </w:r>
      <w:r w:rsidR="00B7679F" w:rsidRPr="002E6EF9">
        <w:rPr>
          <w:rFonts w:ascii="Times New Roman" w:hAnsi="Times New Roman"/>
        </w:rPr>
        <w:t xml:space="preserve"> днів з дати </w:t>
      </w:r>
      <w:r w:rsidR="00B7679F" w:rsidRPr="002E6EF9">
        <w:rPr>
          <w:rFonts w:ascii="Times New Roman" w:hAnsi="Times New Roman"/>
          <w:color w:val="000000"/>
        </w:rPr>
        <w:t xml:space="preserve">оприлюднення на </w:t>
      </w:r>
      <w:proofErr w:type="spellStart"/>
      <w:r w:rsidR="00B7679F" w:rsidRPr="002E6EF9">
        <w:rPr>
          <w:rFonts w:ascii="Times New Roman" w:hAnsi="Times New Roman"/>
          <w:color w:val="000000"/>
        </w:rPr>
        <w:t>веб-порталі</w:t>
      </w:r>
      <w:proofErr w:type="spellEnd"/>
      <w:r w:rsidR="00B7679F" w:rsidRPr="002E6EF9">
        <w:rPr>
          <w:rFonts w:ascii="Times New Roman" w:hAnsi="Times New Roman"/>
          <w:color w:val="000000"/>
        </w:rPr>
        <w:t xml:space="preserve"> Уповноваженого органу повідомлення про намір укласти договір про закупівлю</w:t>
      </w:r>
      <w:r w:rsidR="00B7679F" w:rsidRPr="002E6EF9">
        <w:rPr>
          <w:rFonts w:ascii="Times New Roman" w:hAnsi="Times New Roman"/>
        </w:rPr>
        <w:t xml:space="preserve">, але не пізніше ніж через </w:t>
      </w:r>
      <w:r w:rsidR="000B7E40" w:rsidRPr="002E6EF9">
        <w:rPr>
          <w:rFonts w:ascii="Times New Roman" w:hAnsi="Times New Roman"/>
        </w:rPr>
        <w:t>15</w:t>
      </w:r>
      <w:r w:rsidR="00B7679F" w:rsidRPr="002E6EF9">
        <w:rPr>
          <w:rFonts w:ascii="Times New Roman" w:hAnsi="Times New Roman"/>
        </w:rPr>
        <w:t xml:space="preserve"> днів з дня прийняття рішення про намір укласти договір про закупівлю відповідно до вимог тендерної документації та нашої тендерної пропозиції.</w:t>
      </w:r>
    </w:p>
    <w:p w:rsidR="00B7679F" w:rsidRPr="002E6EF9" w:rsidRDefault="00B7679F" w:rsidP="00B103E6">
      <w:pPr>
        <w:spacing w:after="0"/>
        <w:jc w:val="both"/>
        <w:rPr>
          <w:rFonts w:ascii="Times New Roman" w:hAnsi="Times New Roman"/>
          <w:b/>
        </w:rPr>
      </w:pPr>
    </w:p>
    <w:p w:rsidR="00B7679F" w:rsidRPr="002E6EF9" w:rsidRDefault="00B7679F" w:rsidP="00B103E6">
      <w:pPr>
        <w:spacing w:after="0"/>
        <w:jc w:val="both"/>
        <w:rPr>
          <w:rFonts w:ascii="Times New Roman" w:hAnsi="Times New Roman"/>
          <w:b/>
        </w:rPr>
      </w:pPr>
      <w:r w:rsidRPr="002E6EF9">
        <w:rPr>
          <w:rFonts w:ascii="Times New Roman" w:hAnsi="Times New Roman"/>
          <w:b/>
        </w:rPr>
        <w:t>«__»_____________202</w:t>
      </w:r>
      <w:r w:rsidR="006D5332">
        <w:rPr>
          <w:rFonts w:ascii="Times New Roman" w:hAnsi="Times New Roman"/>
          <w:b/>
        </w:rPr>
        <w:t>4</w:t>
      </w:r>
      <w:r w:rsidRPr="002E6EF9">
        <w:rPr>
          <w:rFonts w:ascii="Times New Roman" w:hAnsi="Times New Roman"/>
          <w:b/>
        </w:rPr>
        <w:t>р.</w:t>
      </w:r>
    </w:p>
    <w:p w:rsidR="00B7679F" w:rsidRPr="002E6EF9" w:rsidRDefault="00B7679F" w:rsidP="00B103E6">
      <w:pPr>
        <w:spacing w:after="0"/>
        <w:jc w:val="both"/>
        <w:rPr>
          <w:rFonts w:ascii="Times New Roman" w:hAnsi="Times New Roman"/>
          <w:b/>
        </w:rPr>
      </w:pPr>
    </w:p>
    <w:p w:rsidR="00B7679F" w:rsidRPr="002E6EF9" w:rsidRDefault="00B7679F" w:rsidP="00B103E6">
      <w:pPr>
        <w:spacing w:after="0"/>
        <w:jc w:val="both"/>
        <w:rPr>
          <w:rFonts w:ascii="Times New Roman" w:hAnsi="Times New Roman"/>
          <w:b/>
        </w:rPr>
      </w:pPr>
      <w:r w:rsidRPr="002E6EF9">
        <w:rPr>
          <w:rFonts w:ascii="Times New Roman" w:hAnsi="Times New Roman"/>
          <w:b/>
        </w:rPr>
        <w:t>Учасник процедури закупівлі</w:t>
      </w:r>
      <w:r w:rsidRPr="002E6EF9">
        <w:rPr>
          <w:rFonts w:ascii="Times New Roman" w:hAnsi="Times New Roman"/>
          <w:b/>
        </w:rPr>
        <w:tab/>
      </w:r>
      <w:r w:rsidRPr="002E6EF9">
        <w:rPr>
          <w:rFonts w:ascii="Times New Roman" w:hAnsi="Times New Roman"/>
          <w:b/>
        </w:rPr>
        <w:tab/>
        <w:t>__</w:t>
      </w:r>
      <w:bookmarkStart w:id="0" w:name="_GoBack"/>
      <w:bookmarkEnd w:id="0"/>
      <w:r w:rsidRPr="002E6EF9">
        <w:rPr>
          <w:rFonts w:ascii="Times New Roman" w:hAnsi="Times New Roman"/>
          <w:b/>
        </w:rPr>
        <w:t>______</w:t>
      </w:r>
      <w:r w:rsidRPr="002E6EF9">
        <w:rPr>
          <w:rFonts w:ascii="Times New Roman" w:hAnsi="Times New Roman"/>
          <w:b/>
        </w:rPr>
        <w:tab/>
      </w:r>
      <w:r w:rsidRPr="002E6EF9">
        <w:rPr>
          <w:rFonts w:ascii="Times New Roman" w:hAnsi="Times New Roman"/>
          <w:b/>
        </w:rPr>
        <w:tab/>
        <w:t>ПІБ</w:t>
      </w:r>
    </w:p>
    <w:sectPr w:rsidR="00B7679F" w:rsidRPr="002E6EF9" w:rsidSect="002E6EF9">
      <w:pgSz w:w="11906" w:h="16838"/>
      <w:pgMar w:top="567"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E6"/>
    <w:rsid w:val="000248F5"/>
    <w:rsid w:val="000523D3"/>
    <w:rsid w:val="0008348F"/>
    <w:rsid w:val="000B7E40"/>
    <w:rsid w:val="000C60DF"/>
    <w:rsid w:val="000E74E3"/>
    <w:rsid w:val="00125961"/>
    <w:rsid w:val="0018231C"/>
    <w:rsid w:val="00294703"/>
    <w:rsid w:val="002B2DBF"/>
    <w:rsid w:val="002E6EF9"/>
    <w:rsid w:val="003027E2"/>
    <w:rsid w:val="0037175A"/>
    <w:rsid w:val="003D4A93"/>
    <w:rsid w:val="004202F2"/>
    <w:rsid w:val="00433ACE"/>
    <w:rsid w:val="004343E4"/>
    <w:rsid w:val="00460700"/>
    <w:rsid w:val="00461B28"/>
    <w:rsid w:val="004B376A"/>
    <w:rsid w:val="004F07C1"/>
    <w:rsid w:val="00503C92"/>
    <w:rsid w:val="005069A1"/>
    <w:rsid w:val="00532855"/>
    <w:rsid w:val="00581B76"/>
    <w:rsid w:val="005E122C"/>
    <w:rsid w:val="005E2E30"/>
    <w:rsid w:val="005E3B85"/>
    <w:rsid w:val="00604463"/>
    <w:rsid w:val="00613E1C"/>
    <w:rsid w:val="00616B39"/>
    <w:rsid w:val="00617F85"/>
    <w:rsid w:val="00621F4B"/>
    <w:rsid w:val="006D4A76"/>
    <w:rsid w:val="006D5332"/>
    <w:rsid w:val="00701D80"/>
    <w:rsid w:val="0077041D"/>
    <w:rsid w:val="00774354"/>
    <w:rsid w:val="00775A35"/>
    <w:rsid w:val="007B15AC"/>
    <w:rsid w:val="008025A9"/>
    <w:rsid w:val="00844731"/>
    <w:rsid w:val="00857445"/>
    <w:rsid w:val="00870771"/>
    <w:rsid w:val="008772CB"/>
    <w:rsid w:val="008E562B"/>
    <w:rsid w:val="008E751C"/>
    <w:rsid w:val="009259C5"/>
    <w:rsid w:val="00950DA1"/>
    <w:rsid w:val="00971A7A"/>
    <w:rsid w:val="009E220F"/>
    <w:rsid w:val="00A35337"/>
    <w:rsid w:val="00AB578C"/>
    <w:rsid w:val="00AD1AC2"/>
    <w:rsid w:val="00AE2330"/>
    <w:rsid w:val="00B103E6"/>
    <w:rsid w:val="00B62866"/>
    <w:rsid w:val="00B7679F"/>
    <w:rsid w:val="00B95C44"/>
    <w:rsid w:val="00BB7A00"/>
    <w:rsid w:val="00BC32F1"/>
    <w:rsid w:val="00C06BB8"/>
    <w:rsid w:val="00C33842"/>
    <w:rsid w:val="00CA2F2D"/>
    <w:rsid w:val="00CC0F55"/>
    <w:rsid w:val="00D40CE2"/>
    <w:rsid w:val="00D762A6"/>
    <w:rsid w:val="00D94657"/>
    <w:rsid w:val="00DA60A3"/>
    <w:rsid w:val="00E03AE7"/>
    <w:rsid w:val="00E31CAE"/>
    <w:rsid w:val="00E349D9"/>
    <w:rsid w:val="00E8311B"/>
    <w:rsid w:val="00E835B6"/>
    <w:rsid w:val="00E93A01"/>
    <w:rsid w:val="00EA3FF5"/>
    <w:rsid w:val="00EC2CD4"/>
    <w:rsid w:val="00EF154F"/>
    <w:rsid w:val="00F47F52"/>
    <w:rsid w:val="00FC0D54"/>
    <w:rsid w:val="00FD58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E1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103E6"/>
    <w:rPr>
      <w:color w:val="00000A"/>
      <w:sz w:val="24"/>
      <w:szCs w:val="22"/>
      <w:lang w:val="ru-RU" w:eastAsia="en-US"/>
    </w:rPr>
  </w:style>
  <w:style w:type="paragraph" w:styleId="a4">
    <w:name w:val="Normal (Web)"/>
    <w:aliases w:val="Знак5 Знак,Знак5,Обычный (Web),Знак5 Знак1,Обычный (веб) Знак,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qFormat/>
    <w:rsid w:val="00B103E6"/>
    <w:pPr>
      <w:spacing w:beforeAutospacing="1" w:after="0" w:afterAutospacing="1" w:line="240" w:lineRule="auto"/>
    </w:pPr>
    <w:rPr>
      <w:rFonts w:ascii="Times New Roman" w:hAnsi="Times New Roman"/>
      <w:color w:val="00000A"/>
      <w:sz w:val="24"/>
      <w:szCs w:val="20"/>
      <w:lang w:val="ru-RU" w:eastAsia="ru-RU"/>
    </w:rPr>
  </w:style>
  <w:style w:type="character" w:customStyle="1" w:styleId="1">
    <w:name w:val="Обычный (веб) Знак1"/>
    <w:aliases w:val="Знак5 Знак Знак,Знак5 Знак2,Обычный (Web) Знак,Знак5 Знак1 Знак,Обычный (веб) Знак Знак,Обычный (Web) Знак Знак Знак Знак1,Обычный (Web) Знак Знак Знак Знак Знак Знак Знак,Обычный (Web) Знак Знак Знак Знак Знак,Знак17 Знак"/>
    <w:link w:val="a4"/>
    <w:locked/>
    <w:rsid w:val="00B103E6"/>
    <w:rPr>
      <w:rFonts w:ascii="Times New Roman" w:hAnsi="Times New Roman"/>
      <w:color w:val="00000A"/>
      <w:sz w:val="24"/>
      <w:lang w:val="ru-RU" w:eastAsia="ru-RU"/>
    </w:rPr>
  </w:style>
  <w:style w:type="character" w:styleId="a5">
    <w:name w:val="Strong"/>
    <w:basedOn w:val="a0"/>
    <w:uiPriority w:val="99"/>
    <w:qFormat/>
    <w:rsid w:val="00B103E6"/>
    <w:rPr>
      <w:rFonts w:cs="Times New Roman"/>
      <w:b/>
    </w:rPr>
  </w:style>
  <w:style w:type="paragraph" w:customStyle="1" w:styleId="rvps2">
    <w:name w:val="rvps2"/>
    <w:basedOn w:val="a"/>
    <w:rsid w:val="00461B28"/>
    <w:pPr>
      <w:suppressAutoHyphens/>
      <w:spacing w:before="280" w:after="280" w:line="240" w:lineRule="auto"/>
    </w:pPr>
    <w:rPr>
      <w:rFonts w:ascii="Times New Roman" w:hAnsi="Times New Roman"/>
      <w:sz w:val="24"/>
      <w:szCs w:val="24"/>
      <w:lang w:val="ru-RU" w:eastAsia="zh-CN"/>
    </w:rPr>
  </w:style>
  <w:style w:type="character" w:customStyle="1" w:styleId="21">
    <w:name w:val="Заголовок 2 Знак1"/>
    <w:uiPriority w:val="99"/>
    <w:rsid w:val="00844731"/>
    <w:rPr>
      <w:rFonts w:ascii="Cambria" w:hAnsi="Cambria"/>
      <w:b/>
      <w:i/>
      <w:sz w:val="28"/>
      <w:lang w:eastAsia="ar-SA" w:bidi="ar-SA"/>
    </w:rPr>
  </w:style>
  <w:style w:type="character" w:styleId="a6">
    <w:name w:val="Emphasis"/>
    <w:basedOn w:val="a0"/>
    <w:uiPriority w:val="20"/>
    <w:qFormat/>
    <w:locked/>
    <w:rsid w:val="006D4A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E1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103E6"/>
    <w:rPr>
      <w:color w:val="00000A"/>
      <w:sz w:val="24"/>
      <w:szCs w:val="22"/>
      <w:lang w:val="ru-RU" w:eastAsia="en-US"/>
    </w:rPr>
  </w:style>
  <w:style w:type="paragraph" w:styleId="a4">
    <w:name w:val="Normal (Web)"/>
    <w:aliases w:val="Знак5 Знак,Знак5,Обычный (Web),Знак5 Знак1,Обычный (веб) Знак,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qFormat/>
    <w:rsid w:val="00B103E6"/>
    <w:pPr>
      <w:spacing w:beforeAutospacing="1" w:after="0" w:afterAutospacing="1" w:line="240" w:lineRule="auto"/>
    </w:pPr>
    <w:rPr>
      <w:rFonts w:ascii="Times New Roman" w:hAnsi="Times New Roman"/>
      <w:color w:val="00000A"/>
      <w:sz w:val="24"/>
      <w:szCs w:val="20"/>
      <w:lang w:val="ru-RU" w:eastAsia="ru-RU"/>
    </w:rPr>
  </w:style>
  <w:style w:type="character" w:customStyle="1" w:styleId="1">
    <w:name w:val="Обычный (веб) Знак1"/>
    <w:aliases w:val="Знак5 Знак Знак,Знак5 Знак2,Обычный (Web) Знак,Знак5 Знак1 Знак,Обычный (веб) Знак Знак,Обычный (Web) Знак Знак Знак Знак1,Обычный (Web) Знак Знак Знак Знак Знак Знак Знак,Обычный (Web) Знак Знак Знак Знак Знак,Знак17 Знак"/>
    <w:link w:val="a4"/>
    <w:locked/>
    <w:rsid w:val="00B103E6"/>
    <w:rPr>
      <w:rFonts w:ascii="Times New Roman" w:hAnsi="Times New Roman"/>
      <w:color w:val="00000A"/>
      <w:sz w:val="24"/>
      <w:lang w:val="ru-RU" w:eastAsia="ru-RU"/>
    </w:rPr>
  </w:style>
  <w:style w:type="character" w:styleId="a5">
    <w:name w:val="Strong"/>
    <w:basedOn w:val="a0"/>
    <w:uiPriority w:val="99"/>
    <w:qFormat/>
    <w:rsid w:val="00B103E6"/>
    <w:rPr>
      <w:rFonts w:cs="Times New Roman"/>
      <w:b/>
    </w:rPr>
  </w:style>
  <w:style w:type="paragraph" w:customStyle="1" w:styleId="rvps2">
    <w:name w:val="rvps2"/>
    <w:basedOn w:val="a"/>
    <w:rsid w:val="00461B28"/>
    <w:pPr>
      <w:suppressAutoHyphens/>
      <w:spacing w:before="280" w:after="280" w:line="240" w:lineRule="auto"/>
    </w:pPr>
    <w:rPr>
      <w:rFonts w:ascii="Times New Roman" w:hAnsi="Times New Roman"/>
      <w:sz w:val="24"/>
      <w:szCs w:val="24"/>
      <w:lang w:val="ru-RU" w:eastAsia="zh-CN"/>
    </w:rPr>
  </w:style>
  <w:style w:type="character" w:customStyle="1" w:styleId="21">
    <w:name w:val="Заголовок 2 Знак1"/>
    <w:uiPriority w:val="99"/>
    <w:rsid w:val="00844731"/>
    <w:rPr>
      <w:rFonts w:ascii="Cambria" w:hAnsi="Cambria"/>
      <w:b/>
      <w:i/>
      <w:sz w:val="28"/>
      <w:lang w:eastAsia="ar-SA" w:bidi="ar-SA"/>
    </w:rPr>
  </w:style>
  <w:style w:type="character" w:styleId="a6">
    <w:name w:val="Emphasis"/>
    <w:basedOn w:val="a0"/>
    <w:uiPriority w:val="20"/>
    <w:qFormat/>
    <w:locked/>
    <w:rsid w:val="006D4A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2345</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4</vt:lpstr>
      <vt:lpstr>Додаток 4</vt:lpstr>
    </vt:vector>
  </TitlesOfParts>
  <Company>SPecialiST RePack</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admin</dc:creator>
  <cp:lastModifiedBy>WorckUser1</cp:lastModifiedBy>
  <cp:revision>4</cp:revision>
  <dcterms:created xsi:type="dcterms:W3CDTF">2024-02-26T09:00:00Z</dcterms:created>
  <dcterms:modified xsi:type="dcterms:W3CDTF">2024-03-05T08:53:00Z</dcterms:modified>
</cp:coreProperties>
</file>