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AA" w:rsidRDefault="004025AA" w:rsidP="004025AA">
      <w:pPr>
        <w:pStyle w:val="rvps2"/>
        <w:shd w:val="clear" w:color="auto" w:fill="FFFFFF"/>
        <w:spacing w:before="0" w:beforeAutospacing="0" w:after="0" w:afterAutospacing="0"/>
        <w:ind w:firstLine="265"/>
        <w:jc w:val="center"/>
        <w:textAlignment w:val="baseline"/>
        <w:rPr>
          <w:sz w:val="32"/>
          <w:szCs w:val="32"/>
        </w:rPr>
      </w:pPr>
      <w:r>
        <w:rPr>
          <w:b/>
          <w:sz w:val="32"/>
          <w:szCs w:val="32"/>
        </w:rPr>
        <w:t>Територіальне управління Державної судової адміністрації України у Черкаській області</w:t>
      </w:r>
    </w:p>
    <w:p w:rsidR="004025AA" w:rsidRDefault="004025AA" w:rsidP="004025AA">
      <w:pPr>
        <w:widowControl w:val="0"/>
        <w:shd w:val="clear" w:color="auto" w:fill="FFFFFF"/>
        <w:ind w:left="5745"/>
        <w:rPr>
          <w:b/>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0"/>
      </w:tblGrid>
      <w:tr w:rsidR="004025AA" w:rsidTr="004025AA">
        <w:tc>
          <w:tcPr>
            <w:tcW w:w="10080" w:type="dxa"/>
            <w:tcBorders>
              <w:top w:val="nil"/>
              <w:left w:val="nil"/>
              <w:bottom w:val="nil"/>
              <w:right w:val="nil"/>
            </w:tcBorders>
          </w:tcPr>
          <w:p w:rsidR="004025AA" w:rsidRDefault="004025AA" w:rsidP="005C40FE">
            <w:pPr>
              <w:ind w:left="4957"/>
              <w:rPr>
                <w:b/>
                <w:bCs/>
                <w:noProof/>
                <w:sz w:val="28"/>
                <w:szCs w:val="28"/>
              </w:rPr>
            </w:pPr>
          </w:p>
          <w:p w:rsidR="004025AA" w:rsidRDefault="004025AA" w:rsidP="005C40FE">
            <w:pPr>
              <w:ind w:left="4957"/>
              <w:rPr>
                <w:b/>
                <w:bCs/>
                <w:noProof/>
                <w:sz w:val="28"/>
                <w:szCs w:val="28"/>
                <w:lang w:val="en-US"/>
              </w:rPr>
            </w:pPr>
            <w:r>
              <w:rPr>
                <w:b/>
                <w:bCs/>
                <w:noProof/>
                <w:sz w:val="28"/>
                <w:szCs w:val="28"/>
              </w:rPr>
              <w:t>ЗАТВЕРДЖЕНО</w:t>
            </w:r>
            <w:r>
              <w:rPr>
                <w:b/>
                <w:bCs/>
                <w:noProof/>
                <w:sz w:val="28"/>
                <w:szCs w:val="28"/>
                <w:lang w:val="en-US"/>
              </w:rPr>
              <w:t>:</w:t>
            </w:r>
          </w:p>
        </w:tc>
      </w:tr>
      <w:tr w:rsidR="004025AA" w:rsidTr="004025AA">
        <w:tc>
          <w:tcPr>
            <w:tcW w:w="10080" w:type="dxa"/>
            <w:tcBorders>
              <w:top w:val="nil"/>
              <w:left w:val="nil"/>
              <w:bottom w:val="nil"/>
              <w:right w:val="nil"/>
            </w:tcBorders>
            <w:hideMark/>
          </w:tcPr>
          <w:p w:rsidR="004025AA" w:rsidRPr="009A63BA" w:rsidRDefault="004025AA" w:rsidP="005C40FE">
            <w:pPr>
              <w:ind w:left="4957"/>
              <w:rPr>
                <w:b/>
                <w:bCs/>
                <w:color w:val="FF0000"/>
                <w:sz w:val="28"/>
                <w:szCs w:val="28"/>
                <w:lang w:val="uk-UA"/>
              </w:rPr>
            </w:pPr>
            <w:r>
              <w:rPr>
                <w:b/>
                <w:bCs/>
                <w:sz w:val="28"/>
                <w:szCs w:val="28"/>
              </w:rPr>
              <w:t xml:space="preserve">Протокольне рішення (протокол) № </w:t>
            </w:r>
            <w:r w:rsidR="009A63BA" w:rsidRPr="009A63BA">
              <w:rPr>
                <w:b/>
                <w:bCs/>
                <w:color w:val="FF0000"/>
                <w:sz w:val="28"/>
                <w:szCs w:val="28"/>
                <w:lang w:val="uk-UA"/>
              </w:rPr>
              <w:t>7</w:t>
            </w:r>
          </w:p>
          <w:p w:rsidR="004025AA" w:rsidRDefault="004025AA" w:rsidP="005C40FE">
            <w:pPr>
              <w:ind w:left="4957"/>
              <w:rPr>
                <w:b/>
                <w:bCs/>
                <w:sz w:val="28"/>
                <w:szCs w:val="28"/>
              </w:rPr>
            </w:pPr>
            <w:r>
              <w:rPr>
                <w:b/>
                <w:bCs/>
                <w:sz w:val="28"/>
                <w:szCs w:val="28"/>
              </w:rPr>
              <w:t>Уповноваженої особи</w:t>
            </w:r>
          </w:p>
          <w:p w:rsidR="004025AA" w:rsidRDefault="004025AA" w:rsidP="005C40FE">
            <w:pPr>
              <w:ind w:left="4957"/>
              <w:rPr>
                <w:b/>
                <w:bCs/>
                <w:sz w:val="28"/>
                <w:szCs w:val="28"/>
              </w:rPr>
            </w:pPr>
            <w:r>
              <w:rPr>
                <w:b/>
                <w:sz w:val="28"/>
                <w:szCs w:val="28"/>
                <w:lang w:eastAsia="ar-SA"/>
              </w:rPr>
              <w:t>Територіального управління Державної судової адміністрації України у Черкаській області</w:t>
            </w:r>
          </w:p>
          <w:p w:rsidR="004025AA" w:rsidRDefault="004025AA" w:rsidP="004160A9">
            <w:pPr>
              <w:ind w:left="4957"/>
              <w:rPr>
                <w:b/>
                <w:bCs/>
                <w:sz w:val="28"/>
                <w:szCs w:val="28"/>
                <w:highlight w:val="yellow"/>
              </w:rPr>
            </w:pPr>
            <w:r>
              <w:rPr>
                <w:b/>
                <w:bCs/>
                <w:sz w:val="28"/>
                <w:szCs w:val="28"/>
              </w:rPr>
              <w:t xml:space="preserve">від </w:t>
            </w:r>
            <w:r w:rsidR="004160A9">
              <w:rPr>
                <w:b/>
                <w:bCs/>
                <w:sz w:val="28"/>
                <w:szCs w:val="28"/>
                <w:lang w:val="uk-UA"/>
              </w:rPr>
              <w:t>10</w:t>
            </w:r>
            <w:r w:rsidRPr="009A63BA">
              <w:rPr>
                <w:b/>
                <w:bCs/>
                <w:color w:val="FF0000"/>
                <w:sz w:val="28"/>
                <w:szCs w:val="28"/>
                <w:lang w:val="en-US"/>
              </w:rPr>
              <w:t xml:space="preserve"> </w:t>
            </w:r>
            <w:r w:rsidR="0098229A" w:rsidRPr="009A63BA">
              <w:rPr>
                <w:b/>
                <w:bCs/>
                <w:color w:val="FF0000"/>
                <w:sz w:val="28"/>
                <w:szCs w:val="28"/>
                <w:lang w:val="uk-UA"/>
              </w:rPr>
              <w:t>січня</w:t>
            </w:r>
            <w:r w:rsidRPr="009A63BA">
              <w:rPr>
                <w:b/>
                <w:bCs/>
                <w:color w:val="FF0000"/>
                <w:sz w:val="28"/>
                <w:szCs w:val="28"/>
              </w:rPr>
              <w:t xml:space="preserve"> 202</w:t>
            </w:r>
            <w:r w:rsidR="0098229A" w:rsidRPr="009A63BA">
              <w:rPr>
                <w:b/>
                <w:bCs/>
                <w:color w:val="FF0000"/>
                <w:sz w:val="28"/>
                <w:szCs w:val="28"/>
                <w:lang w:val="uk-UA"/>
              </w:rPr>
              <w:t>4</w:t>
            </w:r>
            <w:r w:rsidRPr="008A55CB">
              <w:rPr>
                <w:b/>
                <w:bCs/>
                <w:sz w:val="28"/>
                <w:szCs w:val="28"/>
              </w:rPr>
              <w:t xml:space="preserve"> року</w:t>
            </w:r>
            <w:r>
              <w:rPr>
                <w:b/>
                <w:bCs/>
                <w:sz w:val="28"/>
                <w:szCs w:val="28"/>
              </w:rPr>
              <w:t xml:space="preserve"> </w:t>
            </w:r>
          </w:p>
        </w:tc>
      </w:tr>
    </w:tbl>
    <w:p w:rsidR="004025AA" w:rsidRDefault="004025AA" w:rsidP="004025AA">
      <w:pPr>
        <w:spacing w:after="200" w:line="276" w:lineRule="auto"/>
        <w:ind w:firstLine="709"/>
        <w:jc w:val="both"/>
        <w:rPr>
          <w:rFonts w:eastAsia="Times New Roman" w:cs="Calibri"/>
          <w:b/>
          <w:lang w:val="uk-UA" w:eastAsia="uk-UA"/>
        </w:rPr>
      </w:pPr>
    </w:p>
    <w:p w:rsidR="004025AA" w:rsidRDefault="004025AA" w:rsidP="004025AA">
      <w:pPr>
        <w:spacing w:after="200" w:line="276" w:lineRule="auto"/>
        <w:ind w:firstLine="709"/>
        <w:jc w:val="both"/>
        <w:rPr>
          <w:rFonts w:eastAsia="Times New Roman"/>
          <w:b/>
        </w:rPr>
      </w:pPr>
    </w:p>
    <w:p w:rsidR="004025AA" w:rsidRDefault="004025AA" w:rsidP="004025AA">
      <w:pPr>
        <w:keepNext/>
        <w:jc w:val="center"/>
        <w:outlineLvl w:val="4"/>
        <w:rPr>
          <w:rFonts w:eastAsia="Times New Roman"/>
          <w:b/>
        </w:rPr>
      </w:pPr>
      <w:r>
        <w:rPr>
          <w:rFonts w:eastAsia="Times New Roman"/>
          <w:b/>
        </w:rPr>
        <w:t>ТЕНДЕРНА ДОКУМЕНТАЦІЯ</w:t>
      </w:r>
    </w:p>
    <w:p w:rsidR="004025AA" w:rsidRDefault="004025AA" w:rsidP="004025AA">
      <w:pPr>
        <w:widowControl w:val="0"/>
        <w:suppressAutoHyphens/>
        <w:autoSpaceDE w:val="0"/>
        <w:jc w:val="center"/>
        <w:rPr>
          <w:rFonts w:eastAsia="Times New Roman"/>
          <w:b/>
          <w:bCs/>
          <w:sz w:val="26"/>
          <w:szCs w:val="26"/>
          <w:lang w:eastAsia="ar-SA"/>
        </w:rPr>
      </w:pPr>
    </w:p>
    <w:p w:rsidR="004025AA" w:rsidRDefault="004025AA" w:rsidP="004025AA">
      <w:pPr>
        <w:widowControl w:val="0"/>
        <w:suppressAutoHyphens/>
        <w:autoSpaceDE w:val="0"/>
        <w:jc w:val="center"/>
        <w:rPr>
          <w:rFonts w:eastAsia="Times New Roman"/>
          <w:bCs/>
          <w:sz w:val="27"/>
          <w:szCs w:val="27"/>
          <w:lang w:eastAsia="ar-SA"/>
        </w:rPr>
      </w:pPr>
      <w:r>
        <w:rPr>
          <w:rFonts w:eastAsia="Times New Roman"/>
          <w:bCs/>
          <w:sz w:val="27"/>
          <w:szCs w:val="27"/>
          <w:lang w:eastAsia="ar-SA"/>
        </w:rPr>
        <w:t>на закупівлю:</w:t>
      </w:r>
    </w:p>
    <w:p w:rsidR="005C40FE" w:rsidRPr="004160A9" w:rsidRDefault="004160A9" w:rsidP="009A63BA">
      <w:pPr>
        <w:widowControl w:val="0"/>
        <w:suppressAutoHyphens/>
        <w:autoSpaceDE w:val="0"/>
        <w:jc w:val="center"/>
        <w:rPr>
          <w:bCs/>
          <w:color w:val="000000"/>
          <w:sz w:val="32"/>
          <w:szCs w:val="32"/>
        </w:rPr>
      </w:pPr>
      <w:r w:rsidRPr="004160A9">
        <w:rPr>
          <w:b/>
          <w:sz w:val="32"/>
          <w:szCs w:val="32"/>
          <w:lang w:val="uk-UA"/>
        </w:rPr>
        <w:t>П</w:t>
      </w:r>
      <w:r w:rsidRPr="004160A9">
        <w:rPr>
          <w:b/>
          <w:bCs/>
          <w:sz w:val="32"/>
          <w:szCs w:val="32"/>
          <w:lang w:val="uk-UA"/>
        </w:rPr>
        <w:t>ослуги</w:t>
      </w:r>
      <w:r w:rsidRPr="004160A9">
        <w:rPr>
          <w:bCs/>
          <w:sz w:val="32"/>
          <w:szCs w:val="32"/>
          <w:lang w:val="uk-UA"/>
        </w:rPr>
        <w:t xml:space="preserve"> </w:t>
      </w:r>
      <w:r w:rsidRPr="004160A9">
        <w:rPr>
          <w:b/>
          <w:sz w:val="32"/>
          <w:szCs w:val="32"/>
          <w:lang w:val="uk-UA"/>
        </w:rPr>
        <w:t>із технічного обслуговування</w:t>
      </w:r>
      <w:r w:rsidRPr="004160A9">
        <w:rPr>
          <w:sz w:val="32"/>
          <w:szCs w:val="32"/>
          <w:lang w:val="uk-UA"/>
        </w:rPr>
        <w:t xml:space="preserve"> </w:t>
      </w:r>
      <w:r w:rsidRPr="004160A9">
        <w:rPr>
          <w:b/>
          <w:sz w:val="32"/>
          <w:szCs w:val="32"/>
          <w:lang w:val="uk-UA"/>
        </w:rPr>
        <w:t>і ремонту офісної техніки (послуги із ремонту, заправки картриджів, принтерів та БФП)</w:t>
      </w:r>
    </w:p>
    <w:p w:rsidR="009A63BA" w:rsidRPr="00D71BE6" w:rsidRDefault="004025AA" w:rsidP="009A63BA">
      <w:pPr>
        <w:widowControl w:val="0"/>
        <w:suppressAutoHyphens/>
        <w:autoSpaceDE w:val="0"/>
        <w:jc w:val="center"/>
        <w:rPr>
          <w:rFonts w:eastAsia="Times New Roman"/>
          <w:sz w:val="27"/>
          <w:szCs w:val="27"/>
          <w:lang w:val="uk-UA" w:eastAsia="ar-SA"/>
        </w:rPr>
      </w:pPr>
      <w:r>
        <w:rPr>
          <w:bCs/>
          <w:color w:val="000000"/>
          <w:sz w:val="28"/>
          <w:szCs w:val="28"/>
        </w:rPr>
        <w:t>Код класифікатор предмета закупівлі ДК 021:2015 «Єдиний закупівельний словник»</w:t>
      </w:r>
      <w:r>
        <w:rPr>
          <w:sz w:val="28"/>
          <w:szCs w:val="28"/>
        </w:rPr>
        <w:t xml:space="preserve"> </w:t>
      </w:r>
      <w:r w:rsidR="009A63BA" w:rsidRPr="00E33DB2">
        <w:rPr>
          <w:b/>
          <w:lang w:val="uk-UA"/>
        </w:rPr>
        <w:t>ДК 021:2015 50310000-1 – Технічне обслуговування і ремонт офісної техніки</w:t>
      </w:r>
    </w:p>
    <w:p w:rsidR="0098229A" w:rsidRPr="009A63BA" w:rsidRDefault="0098229A" w:rsidP="004025AA">
      <w:pPr>
        <w:jc w:val="center"/>
        <w:rPr>
          <w:rFonts w:eastAsia="Times New Roman"/>
          <w:b/>
          <w:bCs/>
          <w:sz w:val="27"/>
          <w:szCs w:val="27"/>
          <w:lang w:val="uk-UA" w:eastAsia="ar-SA"/>
        </w:rPr>
      </w:pPr>
    </w:p>
    <w:p w:rsidR="0098229A" w:rsidRDefault="0098229A" w:rsidP="004025AA">
      <w:pPr>
        <w:jc w:val="center"/>
        <w:rPr>
          <w:rFonts w:eastAsia="Times New Roman"/>
          <w:b/>
          <w:bCs/>
          <w:sz w:val="27"/>
          <w:szCs w:val="27"/>
          <w:lang w:eastAsia="ar-SA"/>
        </w:rPr>
      </w:pPr>
    </w:p>
    <w:p w:rsidR="004025AA" w:rsidRDefault="004025AA" w:rsidP="004025AA">
      <w:pPr>
        <w:jc w:val="center"/>
        <w:rPr>
          <w:rFonts w:eastAsia="Times New Roman"/>
          <w:b/>
          <w:bCs/>
          <w:sz w:val="27"/>
          <w:szCs w:val="27"/>
          <w:lang w:eastAsia="ar-SA"/>
        </w:rPr>
      </w:pPr>
      <w:r>
        <w:rPr>
          <w:rFonts w:eastAsia="Times New Roman"/>
          <w:b/>
          <w:bCs/>
          <w:sz w:val="27"/>
          <w:szCs w:val="27"/>
          <w:lang w:eastAsia="ar-SA"/>
        </w:rPr>
        <w:t xml:space="preserve">Процедура закупівлі: </w:t>
      </w:r>
    </w:p>
    <w:p w:rsidR="004025AA" w:rsidRDefault="004025AA" w:rsidP="004025AA">
      <w:pPr>
        <w:jc w:val="center"/>
        <w:rPr>
          <w:rFonts w:eastAsia="Calibri"/>
          <w:b/>
          <w:i/>
          <w:sz w:val="28"/>
          <w:szCs w:val="28"/>
          <w:lang w:eastAsia="uk-UA"/>
        </w:rPr>
      </w:pPr>
      <w:r>
        <w:rPr>
          <w:rFonts w:eastAsia="Times New Roman"/>
          <w:b/>
          <w:bCs/>
          <w:i/>
          <w:iCs/>
          <w:sz w:val="27"/>
          <w:szCs w:val="27"/>
          <w:lang w:eastAsia="ar-SA"/>
        </w:rPr>
        <w:t xml:space="preserve">відкриті торги </w:t>
      </w:r>
      <w:r>
        <w:rPr>
          <w:b/>
          <w:i/>
          <w:sz w:val="28"/>
          <w:szCs w:val="28"/>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 1178</w:t>
      </w:r>
    </w:p>
    <w:p w:rsidR="004025AA" w:rsidRDefault="004025AA" w:rsidP="004025AA">
      <w:pPr>
        <w:jc w:val="center"/>
        <w:rPr>
          <w:rFonts w:eastAsia="Calibri"/>
          <w:b/>
          <w:i/>
          <w:sz w:val="28"/>
          <w:szCs w:val="28"/>
          <w:lang w:eastAsia="uk-UA"/>
        </w:rPr>
      </w:pPr>
    </w:p>
    <w:p w:rsidR="004025AA" w:rsidRDefault="004025AA" w:rsidP="004025AA">
      <w:pPr>
        <w:widowControl w:val="0"/>
        <w:suppressAutoHyphens/>
        <w:autoSpaceDE w:val="0"/>
        <w:jc w:val="center"/>
        <w:rPr>
          <w:rFonts w:eastAsia="Times New Roman" w:cs="Calibri"/>
          <w:b/>
          <w:bCs/>
          <w:sz w:val="22"/>
          <w:szCs w:val="22"/>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widowControl w:val="0"/>
        <w:suppressAutoHyphens/>
        <w:autoSpaceDE w:val="0"/>
        <w:jc w:val="center"/>
        <w:rPr>
          <w:rFonts w:eastAsia="Times New Roman"/>
          <w:b/>
          <w:bCs/>
          <w:lang w:eastAsia="ar-SA"/>
        </w:rPr>
      </w:pPr>
    </w:p>
    <w:p w:rsidR="004025AA" w:rsidRDefault="004025AA" w:rsidP="004025AA">
      <w:pPr>
        <w:spacing w:before="240"/>
        <w:jc w:val="center"/>
        <w:rPr>
          <w:rFonts w:eastAsia="Times New Roman"/>
          <w:color w:val="000000"/>
        </w:rPr>
      </w:pPr>
      <w:r>
        <w:rPr>
          <w:rFonts w:eastAsia="Times New Roman"/>
          <w:color w:val="000000"/>
        </w:rPr>
        <w:t>м. Черкаси – 202</w:t>
      </w:r>
      <w:r w:rsidR="0098229A">
        <w:rPr>
          <w:rFonts w:eastAsia="Times New Roman"/>
          <w:color w:val="000000"/>
          <w:lang w:val="uk-UA"/>
        </w:rPr>
        <w:t>4</w:t>
      </w:r>
      <w:r>
        <w:rPr>
          <w:rFonts w:eastAsia="Times New Roman"/>
          <w:color w:val="000000"/>
        </w:rPr>
        <w:t xml:space="preserve"> рік</w:t>
      </w:r>
    </w:p>
    <w:p w:rsidR="0042783F" w:rsidRPr="0042783F" w:rsidRDefault="0042783F" w:rsidP="004E3601">
      <w:pPr>
        <w:spacing w:before="240"/>
        <w:jc w:val="center"/>
        <w:rPr>
          <w:rFonts w:eastAsia="Times New Roman"/>
          <w:color w:val="000000"/>
          <w:lang w:val="uk-UA"/>
        </w:rPr>
      </w:pPr>
    </w:p>
    <w:tbl>
      <w:tblPr>
        <w:tblStyle w:val="7"/>
        <w:tblpPr w:leftFromText="180" w:rightFromText="180" w:vertAnchor="text" w:horzAnchor="margin" w:tblpY="96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846433" w:rsidRPr="00C733BB" w:rsidTr="005B54B1">
        <w:trPr>
          <w:trHeight w:val="520"/>
        </w:trPr>
        <w:tc>
          <w:tcPr>
            <w:tcW w:w="576" w:type="dxa"/>
            <w:shd w:val="clear" w:color="auto" w:fill="FFFFFF" w:themeFill="background1"/>
            <w:vAlign w:val="center"/>
          </w:tcPr>
          <w:p w:rsidR="00846433" w:rsidRPr="00C733BB" w:rsidRDefault="00846433" w:rsidP="00C733BB">
            <w:pPr>
              <w:widowControl w:val="0"/>
              <w:shd w:val="clear" w:color="auto" w:fill="FFFFFF" w:themeFill="background1"/>
              <w:jc w:val="center"/>
              <w:rPr>
                <w:lang w:val="uk-UA"/>
              </w:rPr>
            </w:pPr>
          </w:p>
        </w:tc>
        <w:tc>
          <w:tcPr>
            <w:tcW w:w="9884" w:type="dxa"/>
            <w:gridSpan w:val="2"/>
            <w:shd w:val="clear" w:color="auto" w:fill="FFFFFF" w:themeFill="background1"/>
            <w:vAlign w:val="center"/>
          </w:tcPr>
          <w:p w:rsidR="00846433" w:rsidRPr="00C733BB" w:rsidRDefault="00846433" w:rsidP="00C733BB">
            <w:pPr>
              <w:widowControl w:val="0"/>
              <w:shd w:val="clear" w:color="auto" w:fill="FFFFFF" w:themeFill="background1"/>
              <w:ind w:left="-158"/>
              <w:contextualSpacing/>
              <w:jc w:val="center"/>
              <w:rPr>
                <w:rFonts w:eastAsia="Times New Roman"/>
                <w:b/>
                <w:lang w:val="uk-UA"/>
              </w:rPr>
            </w:pPr>
            <w:r w:rsidRPr="00C733BB">
              <w:rPr>
                <w:rFonts w:eastAsia="Times New Roman"/>
                <w:b/>
                <w:lang w:val="uk-UA"/>
              </w:rPr>
              <w:t>I. Загальні положення</w:t>
            </w:r>
          </w:p>
        </w:tc>
      </w:tr>
      <w:tr w:rsidR="00846433" w:rsidRPr="00C733BB" w:rsidTr="005B54B1">
        <w:trPr>
          <w:trHeight w:val="739"/>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1</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rsidR="00846433" w:rsidRPr="005D1584" w:rsidRDefault="00846433" w:rsidP="005D1584">
            <w:pPr>
              <w:widowControl w:val="0"/>
              <w:shd w:val="clear" w:color="auto" w:fill="FFFFFF" w:themeFill="background1"/>
              <w:jc w:val="both"/>
              <w:rPr>
                <w:rFonts w:eastAsia="Times New Roman"/>
                <w:color w:val="000000" w:themeColor="text1"/>
                <w:sz w:val="20"/>
                <w:szCs w:val="20"/>
              </w:rPr>
            </w:pPr>
            <w:r w:rsidRPr="005D1584">
              <w:rPr>
                <w:rFonts w:eastAsia="Times New Roman"/>
                <w:color w:val="000000" w:themeColor="text1"/>
                <w:sz w:val="20"/>
                <w:szCs w:val="20"/>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w:t>
            </w:r>
            <w:r w:rsidR="00C611C5" w:rsidRPr="005D1584">
              <w:rPr>
                <w:rFonts w:eastAsia="Times New Roman"/>
                <w:color w:val="000000" w:themeColor="text1"/>
                <w:sz w:val="20"/>
                <w:szCs w:val="20"/>
                <w:lang w:val="uk-UA"/>
              </w:rPr>
              <w:t>, передбачених Законом України «Про публічні закупівлі»</w:t>
            </w:r>
            <w:r w:rsidRPr="005D1584">
              <w:rPr>
                <w:rFonts w:eastAsia="Times New Roman"/>
                <w:color w:val="000000" w:themeColor="text1"/>
                <w:sz w:val="20"/>
                <w:szCs w:val="20"/>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FD65F0" w:rsidRPr="005D1584">
              <w:rPr>
                <w:rFonts w:eastAsia="Times New Roman"/>
                <w:color w:val="000000" w:themeColor="text1"/>
                <w:sz w:val="20"/>
                <w:szCs w:val="20"/>
                <w:lang w:val="uk-UA"/>
              </w:rPr>
              <w:t xml:space="preserve">(зі змінами й доповненнями) </w:t>
            </w:r>
            <w:r w:rsidRPr="005D1584">
              <w:rPr>
                <w:rFonts w:eastAsia="Times New Roman"/>
                <w:color w:val="000000" w:themeColor="text1"/>
                <w:sz w:val="20"/>
                <w:szCs w:val="20"/>
                <w:lang w:val="uk-UA"/>
              </w:rPr>
              <w:t xml:space="preserve">(далі – Особливості). </w:t>
            </w:r>
            <w:r w:rsidR="00FD65F0" w:rsidRPr="005D1584">
              <w:rPr>
                <w:rFonts w:eastAsia="Times New Roman"/>
                <w:color w:val="000000" w:themeColor="text1"/>
                <w:sz w:val="20"/>
                <w:szCs w:val="20"/>
              </w:rPr>
              <w:t>Терміни, які використовуються в цій документації, вживаються у значенні, наведеному в Законі та Особливостях.</w:t>
            </w:r>
          </w:p>
          <w:p w:rsidR="0099006C" w:rsidRPr="005D1584" w:rsidRDefault="0099006C" w:rsidP="005D1584">
            <w:pPr>
              <w:widowControl w:val="0"/>
              <w:shd w:val="clear" w:color="auto" w:fill="FFFFFF" w:themeFill="background1"/>
              <w:jc w:val="both"/>
              <w:rPr>
                <w:color w:val="000000" w:themeColor="text1"/>
                <w:sz w:val="20"/>
                <w:szCs w:val="20"/>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2</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Інформація про замовника торгів</w:t>
            </w:r>
          </w:p>
        </w:tc>
        <w:tc>
          <w:tcPr>
            <w:tcW w:w="7087" w:type="dxa"/>
            <w:shd w:val="clear" w:color="auto" w:fill="FFFFFF" w:themeFill="background1"/>
          </w:tcPr>
          <w:p w:rsidR="00846433" w:rsidRPr="005D1584" w:rsidRDefault="00846433" w:rsidP="005D1584">
            <w:pPr>
              <w:widowControl w:val="0"/>
              <w:shd w:val="clear" w:color="auto" w:fill="FFFFFF" w:themeFill="background1"/>
              <w:jc w:val="both"/>
              <w:rPr>
                <w:color w:val="000000" w:themeColor="text1"/>
                <w:sz w:val="20"/>
                <w:szCs w:val="20"/>
                <w:lang w:val="uk-UA"/>
              </w:rPr>
            </w:pPr>
          </w:p>
        </w:tc>
      </w:tr>
      <w:tr w:rsidR="00846433" w:rsidRPr="00C733BB" w:rsidTr="005B54B1">
        <w:trPr>
          <w:trHeight w:val="309"/>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2.1</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повне найменування</w:t>
            </w:r>
          </w:p>
        </w:tc>
        <w:tc>
          <w:tcPr>
            <w:tcW w:w="7087" w:type="dxa"/>
            <w:shd w:val="clear" w:color="auto" w:fill="FFFFFF" w:themeFill="background1"/>
          </w:tcPr>
          <w:p w:rsidR="00846433" w:rsidRPr="005D1584" w:rsidRDefault="004E3601" w:rsidP="005D1584">
            <w:pPr>
              <w:shd w:val="clear" w:color="auto" w:fill="FFFFFF" w:themeFill="background1"/>
              <w:rPr>
                <w:color w:val="000000" w:themeColor="text1"/>
                <w:sz w:val="20"/>
                <w:szCs w:val="20"/>
                <w:lang w:val="uk-UA"/>
              </w:rPr>
            </w:pPr>
            <w:r w:rsidRPr="005D1584">
              <w:rPr>
                <w:color w:val="000000" w:themeColor="text1"/>
                <w:sz w:val="20"/>
                <w:szCs w:val="20"/>
              </w:rPr>
              <w:t>Територіальне управління Державної судової адміністрації України у Черкаській області</w:t>
            </w:r>
            <w:r w:rsidR="00F428F9" w:rsidRPr="005D1584">
              <w:rPr>
                <w:color w:val="000000" w:themeColor="text1"/>
                <w:sz w:val="20"/>
                <w:szCs w:val="20"/>
                <w:lang w:val="uk-UA"/>
              </w:rPr>
              <w:t>.</w:t>
            </w:r>
          </w:p>
          <w:p w:rsidR="00C53DD6" w:rsidRPr="005D1584" w:rsidRDefault="00C53DD6" w:rsidP="005D1584">
            <w:pPr>
              <w:shd w:val="clear" w:color="auto" w:fill="FFFFFF" w:themeFill="background1"/>
              <w:rPr>
                <w:b/>
                <w:color w:val="000000" w:themeColor="text1"/>
                <w:sz w:val="20"/>
                <w:szCs w:val="20"/>
                <w:highlight w:val="yellow"/>
                <w:lang w:val="uk-UA"/>
              </w:rPr>
            </w:pPr>
          </w:p>
        </w:tc>
      </w:tr>
      <w:tr w:rsidR="00846433" w:rsidRPr="00C733BB" w:rsidTr="005B54B1">
        <w:trPr>
          <w:trHeight w:val="317"/>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2.2</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місцезнаходження</w:t>
            </w:r>
          </w:p>
        </w:tc>
        <w:tc>
          <w:tcPr>
            <w:tcW w:w="7087" w:type="dxa"/>
            <w:shd w:val="clear" w:color="auto" w:fill="FFFFFF" w:themeFill="background1"/>
          </w:tcPr>
          <w:p w:rsidR="004E3601" w:rsidRPr="005D1584" w:rsidRDefault="004E3601" w:rsidP="005D1584">
            <w:pPr>
              <w:pStyle w:val="rvps2"/>
              <w:shd w:val="clear" w:color="auto" w:fill="FFFFFF"/>
              <w:spacing w:before="0" w:beforeAutospacing="0" w:after="0" w:afterAutospacing="0"/>
              <w:jc w:val="both"/>
              <w:textAlignment w:val="baseline"/>
              <w:rPr>
                <w:color w:val="000000" w:themeColor="text1"/>
                <w:sz w:val="20"/>
                <w:szCs w:val="20"/>
              </w:rPr>
            </w:pPr>
            <w:r w:rsidRPr="005D1584">
              <w:rPr>
                <w:color w:val="000000" w:themeColor="text1"/>
                <w:sz w:val="20"/>
                <w:szCs w:val="20"/>
              </w:rPr>
              <w:t>18015, Черкаська область, м. Черкаси, вул. Гоголя, 316.</w:t>
            </w:r>
          </w:p>
          <w:p w:rsidR="00846433" w:rsidRPr="005D1584" w:rsidRDefault="00846433" w:rsidP="005D1584">
            <w:pPr>
              <w:shd w:val="clear" w:color="auto" w:fill="FFFFFF" w:themeFill="background1"/>
              <w:jc w:val="both"/>
              <w:rPr>
                <w:b/>
                <w:color w:val="000000" w:themeColor="text1"/>
                <w:sz w:val="20"/>
                <w:szCs w:val="20"/>
                <w:highlight w:val="yellow"/>
                <w:lang w:val="uk-UA"/>
              </w:rPr>
            </w:pPr>
          </w:p>
        </w:tc>
      </w:tr>
      <w:tr w:rsidR="00846433" w:rsidRPr="00C733BB" w:rsidTr="005B54B1">
        <w:trPr>
          <w:trHeight w:val="317"/>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2.3</w:t>
            </w:r>
          </w:p>
        </w:tc>
        <w:tc>
          <w:tcPr>
            <w:tcW w:w="2797" w:type="dxa"/>
            <w:shd w:val="clear" w:color="auto" w:fill="FFFFFF" w:themeFill="background1"/>
          </w:tcPr>
          <w:p w:rsidR="00846433" w:rsidRPr="00C733BB" w:rsidRDefault="0066199E" w:rsidP="00C733BB">
            <w:pPr>
              <w:widowControl w:val="0"/>
              <w:shd w:val="clear" w:color="auto" w:fill="FFFFFF" w:themeFill="background1"/>
              <w:rPr>
                <w:rFonts w:eastAsia="Times New Roman"/>
                <w:lang w:val="uk-UA"/>
              </w:rPr>
            </w:pPr>
            <w:r>
              <w:rPr>
                <w:rFonts w:eastAsia="Times New Roman"/>
                <w:lang w:val="uk-UA"/>
              </w:rPr>
              <w:t>і</w:t>
            </w:r>
            <w:r w:rsidR="00846433" w:rsidRPr="00C733BB">
              <w:rPr>
                <w:rFonts w:eastAsia="Times New Roman"/>
                <w:lang w:val="uk-UA"/>
              </w:rPr>
              <w:t>дентифікаційний код в Єдиному державному реєстрі юридичних осі</w:t>
            </w:r>
            <w:r w:rsidR="006729DB" w:rsidRPr="00C733BB">
              <w:rPr>
                <w:rFonts w:eastAsia="Times New Roman"/>
                <w:lang w:val="uk-UA"/>
              </w:rPr>
              <w:t>б</w:t>
            </w:r>
            <w:r w:rsidR="00846433" w:rsidRPr="00C733BB">
              <w:rPr>
                <w:rFonts w:eastAsia="Times New Roman"/>
                <w:lang w:val="uk-UA"/>
              </w:rPr>
              <w:t>, фізичних осіб-підприємців та громадських формувань</w:t>
            </w:r>
          </w:p>
        </w:tc>
        <w:tc>
          <w:tcPr>
            <w:tcW w:w="7087" w:type="dxa"/>
            <w:shd w:val="clear" w:color="auto" w:fill="FFFFFF" w:themeFill="background1"/>
          </w:tcPr>
          <w:p w:rsidR="00846433" w:rsidRPr="005D1584" w:rsidRDefault="00FB6C61" w:rsidP="005D1584">
            <w:pPr>
              <w:shd w:val="clear" w:color="auto" w:fill="FFFFFF" w:themeFill="background1"/>
              <w:jc w:val="both"/>
              <w:rPr>
                <w:color w:val="000000" w:themeColor="text1"/>
                <w:sz w:val="20"/>
                <w:szCs w:val="20"/>
                <w:lang w:val="uk-UA" w:eastAsia="ar-SA"/>
              </w:rPr>
            </w:pPr>
            <w:r w:rsidRPr="005D1584">
              <w:rPr>
                <w:color w:val="000000" w:themeColor="text1"/>
                <w:sz w:val="20"/>
                <w:szCs w:val="20"/>
                <w:lang w:val="uk-UA" w:eastAsia="ar-SA"/>
              </w:rPr>
              <w:t>26261092</w:t>
            </w: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2.4</w:t>
            </w:r>
          </w:p>
        </w:tc>
        <w:tc>
          <w:tcPr>
            <w:tcW w:w="2797" w:type="dxa"/>
            <w:shd w:val="clear" w:color="auto" w:fill="FFFFFF" w:themeFill="background1"/>
          </w:tcPr>
          <w:p w:rsidR="00846433" w:rsidRPr="00C733BB" w:rsidRDefault="00846433" w:rsidP="00C733BB">
            <w:pPr>
              <w:widowControl w:val="0"/>
              <w:shd w:val="clear" w:color="auto" w:fill="FFFFFF" w:themeFill="background1"/>
              <w:rPr>
                <w:color w:val="auto"/>
                <w:lang w:val="uk-UA"/>
              </w:rPr>
            </w:pPr>
            <w:r w:rsidRPr="00C733BB">
              <w:rPr>
                <w:rFonts w:eastAsia="Times New Roman"/>
                <w:color w:val="auto"/>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FB6C61" w:rsidRPr="005D1584" w:rsidRDefault="00FB6C61" w:rsidP="005D1584">
            <w:pPr>
              <w:jc w:val="both"/>
              <w:rPr>
                <w:color w:val="000000" w:themeColor="text1"/>
                <w:sz w:val="20"/>
                <w:szCs w:val="20"/>
              </w:rPr>
            </w:pPr>
            <w:r w:rsidRPr="005D1584">
              <w:rPr>
                <w:color w:val="000000" w:themeColor="text1"/>
                <w:sz w:val="20"/>
                <w:szCs w:val="20"/>
              </w:rPr>
              <w:t>Марченко Тетяна Вікторівна - головний спеціаліст сектору з питань управління об’єктами державного майна Територіального управління Державної судової адміністрації України у Черкаській області.</w:t>
            </w:r>
          </w:p>
          <w:p w:rsidR="00FB6C61" w:rsidRPr="005D1584" w:rsidRDefault="00FB6C61" w:rsidP="005D1584">
            <w:pPr>
              <w:jc w:val="both"/>
              <w:rPr>
                <w:color w:val="000000" w:themeColor="text1"/>
                <w:sz w:val="20"/>
                <w:szCs w:val="20"/>
                <w:lang w:val="en-GB"/>
              </w:rPr>
            </w:pPr>
            <w:r w:rsidRPr="005D1584">
              <w:rPr>
                <w:color w:val="000000" w:themeColor="text1"/>
                <w:sz w:val="20"/>
                <w:szCs w:val="20"/>
              </w:rPr>
              <w:t>тел</w:t>
            </w:r>
            <w:r w:rsidRPr="005D1584">
              <w:rPr>
                <w:color w:val="000000" w:themeColor="text1"/>
                <w:sz w:val="20"/>
                <w:szCs w:val="20"/>
                <w:lang w:val="en-GB"/>
              </w:rPr>
              <w:t>./</w:t>
            </w:r>
            <w:r w:rsidRPr="005D1584">
              <w:rPr>
                <w:color w:val="000000" w:themeColor="text1"/>
                <w:sz w:val="20"/>
                <w:szCs w:val="20"/>
              </w:rPr>
              <w:t>факс</w:t>
            </w:r>
            <w:r w:rsidR="000202FD" w:rsidRPr="005D1584">
              <w:rPr>
                <w:color w:val="000000" w:themeColor="text1"/>
                <w:sz w:val="20"/>
                <w:szCs w:val="20"/>
                <w:lang w:val="en-GB"/>
              </w:rPr>
              <w:t xml:space="preserve">: </w:t>
            </w:r>
            <w:r w:rsidRPr="005D1584">
              <w:rPr>
                <w:color w:val="000000" w:themeColor="text1"/>
                <w:sz w:val="20"/>
                <w:szCs w:val="20"/>
              </w:rPr>
              <w:t xml:space="preserve"> (0472) 31-15-37.</w:t>
            </w:r>
            <w:r w:rsidRPr="005D1584">
              <w:rPr>
                <w:color w:val="000000" w:themeColor="text1"/>
                <w:sz w:val="20"/>
                <w:szCs w:val="20"/>
                <w:lang w:val="en-GB"/>
              </w:rPr>
              <w:t xml:space="preserve"> </w:t>
            </w:r>
          </w:p>
          <w:p w:rsidR="00FB6C61" w:rsidRPr="005D1584" w:rsidRDefault="00FB6C61" w:rsidP="005D1584">
            <w:pPr>
              <w:pStyle w:val="HTML"/>
              <w:jc w:val="both"/>
              <w:rPr>
                <w:rFonts w:ascii="Times New Roman" w:hAnsi="Times New Roman" w:cs="Times New Roman"/>
                <w:color w:val="000000" w:themeColor="text1"/>
              </w:rPr>
            </w:pPr>
            <w:r w:rsidRPr="005D1584">
              <w:rPr>
                <w:rFonts w:ascii="Times New Roman" w:hAnsi="Times New Roman" w:cs="Times New Roman"/>
                <w:color w:val="000000" w:themeColor="text1"/>
                <w:lang w:val="en-US"/>
              </w:rPr>
              <w:t>e</w:t>
            </w:r>
            <w:r w:rsidRPr="005D1584">
              <w:rPr>
                <w:rFonts w:ascii="Times New Roman" w:hAnsi="Times New Roman" w:cs="Times New Roman"/>
                <w:color w:val="000000" w:themeColor="text1"/>
                <w:lang w:val="en-GB"/>
              </w:rPr>
              <w:t>-</w:t>
            </w:r>
            <w:r w:rsidRPr="005D1584">
              <w:rPr>
                <w:rFonts w:ascii="Times New Roman" w:hAnsi="Times New Roman" w:cs="Times New Roman"/>
                <w:color w:val="000000" w:themeColor="text1"/>
                <w:lang w:val="en-US"/>
              </w:rPr>
              <w:t>mail</w:t>
            </w:r>
            <w:r w:rsidRPr="005D1584">
              <w:rPr>
                <w:rFonts w:ascii="Times New Roman" w:hAnsi="Times New Roman" w:cs="Times New Roman"/>
                <w:color w:val="000000" w:themeColor="text1"/>
                <w:lang w:val="en-GB"/>
              </w:rPr>
              <w:t>:</w:t>
            </w:r>
            <w:r w:rsidRPr="005D1584">
              <w:rPr>
                <w:rFonts w:ascii="Times New Roman" w:hAnsi="Times New Roman" w:cs="Times New Roman"/>
                <w:color w:val="000000" w:themeColor="text1"/>
              </w:rPr>
              <w:t xml:space="preserve"> </w:t>
            </w:r>
            <w:hyperlink r:id="rId8" w:history="1">
              <w:r w:rsidRPr="005D1584">
                <w:rPr>
                  <w:rStyle w:val="ac"/>
                  <w:rFonts w:ascii="Times New Roman" w:hAnsi="Times New Roman" w:cs="Times New Roman"/>
                  <w:color w:val="000000" w:themeColor="text1"/>
                </w:rPr>
                <w:t>marchenko@ck.court.gov.ua</w:t>
              </w:r>
            </w:hyperlink>
            <w:r w:rsidRPr="005D1584">
              <w:rPr>
                <w:rFonts w:ascii="Times New Roman" w:hAnsi="Times New Roman" w:cs="Times New Roman"/>
                <w:color w:val="000000" w:themeColor="text1"/>
              </w:rPr>
              <w:t xml:space="preserve"> </w:t>
            </w:r>
          </w:p>
          <w:p w:rsidR="00846433" w:rsidRPr="005D1584" w:rsidRDefault="00846433" w:rsidP="005D1584">
            <w:pPr>
              <w:pStyle w:val="3"/>
              <w:shd w:val="clear" w:color="auto" w:fill="FFFFFF"/>
              <w:spacing w:before="0" w:after="0" w:line="240" w:lineRule="auto"/>
              <w:outlineLvl w:val="2"/>
              <w:rPr>
                <w:rFonts w:ascii="Times New Roman" w:hAnsi="Times New Roman" w:cs="Times New Roman"/>
                <w:b w:val="0"/>
                <w:color w:val="000000" w:themeColor="text1"/>
                <w:sz w:val="20"/>
                <w:szCs w:val="20"/>
              </w:rPr>
            </w:pPr>
          </w:p>
        </w:tc>
      </w:tr>
      <w:tr w:rsidR="00846433" w:rsidRPr="00C733BB" w:rsidTr="005B54B1">
        <w:trPr>
          <w:trHeight w:val="367"/>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3</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Процедура закупівлі</w:t>
            </w:r>
          </w:p>
        </w:tc>
        <w:tc>
          <w:tcPr>
            <w:tcW w:w="7087" w:type="dxa"/>
            <w:shd w:val="clear" w:color="auto" w:fill="FFFFFF" w:themeFill="background1"/>
          </w:tcPr>
          <w:p w:rsidR="00846433" w:rsidRPr="005D1584" w:rsidRDefault="0042783F" w:rsidP="005D1584">
            <w:pPr>
              <w:widowControl w:val="0"/>
              <w:shd w:val="clear" w:color="auto" w:fill="FFFFFF" w:themeFill="background1"/>
              <w:jc w:val="both"/>
              <w:rPr>
                <w:color w:val="000000" w:themeColor="text1"/>
                <w:sz w:val="20"/>
                <w:szCs w:val="20"/>
                <w:lang w:val="uk-UA" w:eastAsia="uk-UA"/>
              </w:rPr>
            </w:pPr>
            <w:r w:rsidRPr="005D1584">
              <w:rPr>
                <w:color w:val="000000" w:themeColor="text1"/>
                <w:sz w:val="20"/>
                <w:szCs w:val="20"/>
                <w:lang w:val="uk-UA" w:eastAsia="uk-UA"/>
              </w:rPr>
              <w:t>Відкриті торги</w:t>
            </w:r>
            <w:r w:rsidR="003048B1" w:rsidRPr="005D1584">
              <w:rPr>
                <w:color w:val="000000" w:themeColor="text1"/>
                <w:sz w:val="20"/>
                <w:szCs w:val="20"/>
                <w:lang w:val="uk-UA" w:eastAsia="uk-UA"/>
              </w:rPr>
              <w:t xml:space="preserve"> з особливостями</w:t>
            </w:r>
            <w:r w:rsidR="00F428F9" w:rsidRPr="005D1584">
              <w:rPr>
                <w:color w:val="000000" w:themeColor="text1"/>
                <w:sz w:val="20"/>
                <w:szCs w:val="20"/>
                <w:lang w:val="uk-UA" w:eastAsia="uk-UA"/>
              </w:rPr>
              <w:t>.</w:t>
            </w:r>
          </w:p>
        </w:tc>
      </w:tr>
      <w:tr w:rsidR="00846433" w:rsidRPr="00C733BB" w:rsidTr="005B54B1">
        <w:trPr>
          <w:trHeight w:val="331"/>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Інформація про предмет закупівлі</w:t>
            </w:r>
          </w:p>
        </w:tc>
        <w:tc>
          <w:tcPr>
            <w:tcW w:w="7087" w:type="dxa"/>
            <w:shd w:val="clear" w:color="auto" w:fill="FFFFFF" w:themeFill="background1"/>
          </w:tcPr>
          <w:p w:rsidR="00846433" w:rsidRPr="005D1584" w:rsidRDefault="00846433" w:rsidP="005D1584">
            <w:pPr>
              <w:widowControl w:val="0"/>
              <w:shd w:val="clear" w:color="auto" w:fill="FFFFFF" w:themeFill="background1"/>
              <w:jc w:val="both"/>
              <w:rPr>
                <w:color w:val="000000" w:themeColor="text1"/>
                <w:sz w:val="20"/>
                <w:szCs w:val="20"/>
                <w:lang w:val="uk-UA"/>
              </w:rPr>
            </w:pPr>
          </w:p>
        </w:tc>
      </w:tr>
      <w:tr w:rsidR="00846433" w:rsidRPr="004160A9" w:rsidTr="005B54B1">
        <w:trPr>
          <w:trHeight w:val="331"/>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4.1</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Очікувана вартість</w:t>
            </w:r>
          </w:p>
        </w:tc>
        <w:tc>
          <w:tcPr>
            <w:tcW w:w="7087" w:type="dxa"/>
            <w:shd w:val="clear" w:color="auto" w:fill="FFFFFF" w:themeFill="background1"/>
          </w:tcPr>
          <w:p w:rsidR="009935FD" w:rsidRPr="00856A80" w:rsidRDefault="00A62CAF" w:rsidP="005D1584">
            <w:pPr>
              <w:shd w:val="clear" w:color="auto" w:fill="FFFFFF"/>
              <w:jc w:val="both"/>
              <w:textAlignment w:val="baseline"/>
              <w:rPr>
                <w:color w:val="000000" w:themeColor="text1"/>
                <w:sz w:val="20"/>
                <w:szCs w:val="20"/>
                <w:lang w:val="uk-UA"/>
              </w:rPr>
            </w:pPr>
            <w:r w:rsidRPr="00856A80">
              <w:rPr>
                <w:color w:val="000000" w:themeColor="text1"/>
                <w:sz w:val="20"/>
                <w:szCs w:val="20"/>
                <w:lang w:val="uk-UA"/>
              </w:rPr>
              <w:t>Лот № 1 –</w:t>
            </w:r>
            <w:r w:rsidR="005C3A4F" w:rsidRPr="00856A80">
              <w:rPr>
                <w:color w:val="000000" w:themeColor="text1"/>
                <w:sz w:val="20"/>
                <w:szCs w:val="20"/>
                <w:lang w:val="uk-UA"/>
              </w:rPr>
              <w:t>–</w:t>
            </w:r>
            <w:r w:rsidRPr="00856A80">
              <w:rPr>
                <w:color w:val="000000" w:themeColor="text1"/>
                <w:sz w:val="20"/>
                <w:szCs w:val="20"/>
                <w:lang w:val="uk-UA"/>
              </w:rPr>
              <w:t xml:space="preserve"> </w:t>
            </w:r>
            <w:r w:rsidR="004160A9" w:rsidRPr="00856A80">
              <w:rPr>
                <w:sz w:val="20"/>
                <w:szCs w:val="20"/>
                <w:lang w:val="uk-UA"/>
              </w:rPr>
              <w:t>П</w:t>
            </w:r>
            <w:r w:rsidR="004160A9" w:rsidRPr="00856A80">
              <w:rPr>
                <w:bCs/>
                <w:sz w:val="20"/>
                <w:szCs w:val="20"/>
                <w:lang w:val="uk-UA"/>
              </w:rPr>
              <w:t xml:space="preserve">ослуги </w:t>
            </w:r>
            <w:r w:rsidR="004160A9" w:rsidRPr="00856A80">
              <w:rPr>
                <w:sz w:val="20"/>
                <w:szCs w:val="20"/>
                <w:lang w:val="uk-UA"/>
              </w:rPr>
              <w:t>із технічного обслуговування і ремонту офісної техніки (послуги із ремонту, заправки картриджів, принтерів та БФП)</w:t>
            </w:r>
            <w:r w:rsidR="005C40FE" w:rsidRPr="00856A80">
              <w:rPr>
                <w:color w:val="000000" w:themeColor="text1"/>
                <w:sz w:val="20"/>
                <w:szCs w:val="20"/>
                <w:lang w:val="uk-UA"/>
              </w:rPr>
              <w:t xml:space="preserve"> </w:t>
            </w:r>
            <w:r w:rsidR="00867ADE" w:rsidRPr="00856A80">
              <w:rPr>
                <w:color w:val="000000" w:themeColor="text1"/>
                <w:sz w:val="20"/>
                <w:szCs w:val="20"/>
                <w:lang w:val="uk-UA"/>
              </w:rPr>
              <w:t xml:space="preserve"> </w:t>
            </w:r>
            <w:r w:rsidR="009935FD" w:rsidRPr="00856A80">
              <w:rPr>
                <w:rStyle w:val="Exact"/>
                <w:b w:val="0"/>
                <w:color w:val="000000" w:themeColor="text1"/>
                <w:sz w:val="20"/>
                <w:szCs w:val="20"/>
                <w:lang w:val="uk-UA"/>
              </w:rPr>
              <w:t xml:space="preserve">– </w:t>
            </w:r>
            <w:r w:rsidR="00BF599C" w:rsidRPr="00856A80">
              <w:rPr>
                <w:rStyle w:val="Exact"/>
                <w:b w:val="0"/>
                <w:color w:val="000000" w:themeColor="text1"/>
                <w:sz w:val="20"/>
                <w:szCs w:val="20"/>
                <w:lang w:val="uk-UA"/>
              </w:rPr>
              <w:t>18</w:t>
            </w:r>
            <w:r w:rsidR="005C40FE" w:rsidRPr="00856A80">
              <w:rPr>
                <w:rStyle w:val="Exact"/>
                <w:b w:val="0"/>
                <w:color w:val="000000" w:themeColor="text1"/>
                <w:sz w:val="20"/>
                <w:szCs w:val="20"/>
                <w:lang w:val="uk-UA"/>
              </w:rPr>
              <w:t>5</w:t>
            </w:r>
            <w:r w:rsidR="0098229A" w:rsidRPr="00856A80">
              <w:rPr>
                <w:rStyle w:val="Exact"/>
                <w:b w:val="0"/>
                <w:color w:val="000000" w:themeColor="text1"/>
                <w:sz w:val="20"/>
                <w:szCs w:val="20"/>
                <w:lang w:val="uk-UA"/>
              </w:rPr>
              <w:t>0</w:t>
            </w:r>
            <w:r w:rsidR="009935FD" w:rsidRPr="00856A80">
              <w:rPr>
                <w:rStyle w:val="Exact"/>
                <w:b w:val="0"/>
                <w:color w:val="000000" w:themeColor="text1"/>
                <w:sz w:val="20"/>
                <w:szCs w:val="20"/>
                <w:lang w:val="uk-UA"/>
              </w:rPr>
              <w:t> 000.00 грн.</w:t>
            </w:r>
          </w:p>
          <w:p w:rsidR="006729DB" w:rsidRPr="005D1584" w:rsidRDefault="00A62CAF" w:rsidP="005D1584">
            <w:pPr>
              <w:rPr>
                <w:color w:val="000000" w:themeColor="text1"/>
                <w:sz w:val="20"/>
                <w:szCs w:val="20"/>
                <w:lang w:val="uk-UA"/>
              </w:rPr>
            </w:pPr>
            <w:r w:rsidRPr="004160A9">
              <w:rPr>
                <w:color w:val="000000" w:themeColor="text1"/>
                <w:sz w:val="20"/>
                <w:szCs w:val="20"/>
                <w:lang w:val="uk-UA"/>
              </w:rPr>
              <w:t xml:space="preserve"> </w:t>
            </w:r>
          </w:p>
        </w:tc>
      </w:tr>
      <w:tr w:rsidR="00846433" w:rsidRPr="00C733BB" w:rsidTr="001941F5">
        <w:trPr>
          <w:trHeight w:val="595"/>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4.2</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назва предмета закупівлі</w:t>
            </w:r>
          </w:p>
        </w:tc>
        <w:tc>
          <w:tcPr>
            <w:tcW w:w="7087" w:type="dxa"/>
            <w:shd w:val="clear" w:color="auto" w:fill="auto"/>
          </w:tcPr>
          <w:p w:rsidR="00846433" w:rsidRPr="00856A80" w:rsidRDefault="00BF599C" w:rsidP="00BF599C">
            <w:pPr>
              <w:widowControl w:val="0"/>
              <w:tabs>
                <w:tab w:val="left" w:pos="1418"/>
              </w:tabs>
              <w:jc w:val="both"/>
              <w:rPr>
                <w:color w:val="000000" w:themeColor="text1"/>
                <w:sz w:val="20"/>
                <w:szCs w:val="20"/>
              </w:rPr>
            </w:pPr>
            <w:r w:rsidRPr="00856A80">
              <w:rPr>
                <w:sz w:val="20"/>
                <w:szCs w:val="20"/>
                <w:lang w:val="uk-UA"/>
              </w:rPr>
              <w:t>П</w:t>
            </w:r>
            <w:r w:rsidRPr="00856A80">
              <w:rPr>
                <w:bCs/>
                <w:sz w:val="20"/>
                <w:szCs w:val="20"/>
                <w:lang w:val="uk-UA"/>
              </w:rPr>
              <w:t xml:space="preserve">ослуги </w:t>
            </w:r>
            <w:r w:rsidRPr="00856A80">
              <w:rPr>
                <w:sz w:val="20"/>
                <w:szCs w:val="20"/>
                <w:lang w:val="uk-UA"/>
              </w:rPr>
              <w:t>із технічного обслуговування і ремонту офісної техніки (послуги із ремонту, заправки картриджів, принтерів та БФП)</w:t>
            </w:r>
            <w:r w:rsidR="00867ADE" w:rsidRPr="00856A80">
              <w:rPr>
                <w:color w:val="000000" w:themeColor="text1"/>
                <w:sz w:val="20"/>
                <w:szCs w:val="20"/>
              </w:rPr>
              <w:t>.</w:t>
            </w: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4.3</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5C40FE" w:rsidRPr="005D1584" w:rsidRDefault="005C40FE" w:rsidP="005D1584">
            <w:pPr>
              <w:widowControl w:val="0"/>
              <w:jc w:val="both"/>
              <w:rPr>
                <w:color w:val="000000" w:themeColor="text1"/>
                <w:sz w:val="20"/>
                <w:szCs w:val="20"/>
                <w:lang w:val="uk-UA"/>
              </w:rPr>
            </w:pPr>
            <w:r w:rsidRPr="005D1584">
              <w:rPr>
                <w:color w:val="000000" w:themeColor="text1"/>
                <w:sz w:val="20"/>
                <w:szCs w:val="20"/>
                <w:lang w:val="uk-UA"/>
              </w:rPr>
              <w:t>Поділ на окремі частини закупівлі не передбачений.</w:t>
            </w:r>
          </w:p>
          <w:p w:rsidR="005C40FE" w:rsidRPr="005D1584" w:rsidRDefault="005C40FE" w:rsidP="005D1584">
            <w:pPr>
              <w:tabs>
                <w:tab w:val="left" w:pos="993"/>
              </w:tabs>
              <w:jc w:val="both"/>
              <w:rPr>
                <w:color w:val="000000" w:themeColor="text1"/>
                <w:sz w:val="20"/>
                <w:szCs w:val="20"/>
                <w:lang w:val="uk-UA"/>
              </w:rPr>
            </w:pPr>
            <w:r w:rsidRPr="005D1584">
              <w:rPr>
                <w:color w:val="000000" w:themeColor="text1"/>
                <w:sz w:val="20"/>
                <w:szCs w:val="20"/>
                <w:lang w:val="uk-UA"/>
              </w:rPr>
              <w:t>Тендерна пропозиція подається стосовно предмету закупівлі вцілому.</w:t>
            </w:r>
            <w:r w:rsidRPr="005D1584">
              <w:rPr>
                <w:rFonts w:eastAsia="Times New Roman"/>
                <w:color w:val="000000" w:themeColor="text1"/>
                <w:sz w:val="20"/>
                <w:szCs w:val="20"/>
                <w:lang w:val="uk-UA"/>
              </w:rPr>
              <w:t xml:space="preserve"> </w:t>
            </w:r>
          </w:p>
          <w:p w:rsidR="00846433" w:rsidRPr="005D1584" w:rsidRDefault="00846433" w:rsidP="005D1584">
            <w:pPr>
              <w:tabs>
                <w:tab w:val="left" w:pos="993"/>
              </w:tabs>
              <w:jc w:val="both"/>
              <w:rPr>
                <w:color w:val="000000" w:themeColor="text1"/>
                <w:sz w:val="20"/>
                <w:szCs w:val="20"/>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bookmarkStart w:id="0" w:name="_Hlk519004812"/>
            <w:r w:rsidRPr="00C733BB">
              <w:rPr>
                <w:rFonts w:eastAsia="Times New Roman"/>
                <w:lang w:val="uk-UA"/>
              </w:rPr>
              <w:t>4.4</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5C40FE" w:rsidRPr="005D1584" w:rsidRDefault="005C40FE" w:rsidP="005D1584">
            <w:pPr>
              <w:widowControl w:val="0"/>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Орієнтовна кількість та місце надання послуг визначено переліком  Додатку </w:t>
            </w:r>
            <w:r w:rsidR="005D1584">
              <w:rPr>
                <w:rFonts w:eastAsia="Times New Roman"/>
                <w:color w:val="000000" w:themeColor="text1"/>
                <w:sz w:val="20"/>
                <w:szCs w:val="20"/>
                <w:lang w:val="uk-UA"/>
              </w:rPr>
              <w:br/>
            </w:r>
            <w:r w:rsidRPr="005D1584">
              <w:rPr>
                <w:rFonts w:eastAsia="Times New Roman"/>
                <w:color w:val="000000" w:themeColor="text1"/>
                <w:sz w:val="20"/>
                <w:szCs w:val="20"/>
                <w:lang w:val="uk-UA"/>
              </w:rPr>
              <w:t>№ 2 до тендерної документації.</w:t>
            </w:r>
          </w:p>
          <w:p w:rsidR="00FB5E93" w:rsidRPr="005D1584" w:rsidRDefault="00FB5E93" w:rsidP="005D1584">
            <w:pPr>
              <w:widowControl w:val="0"/>
              <w:pBdr>
                <w:top w:val="nil"/>
                <w:left w:val="nil"/>
                <w:bottom w:val="nil"/>
                <w:right w:val="nil"/>
                <w:between w:val="nil"/>
              </w:pBdr>
              <w:suppressAutoHyphens/>
              <w:ind w:leftChars="-1" w:hangingChars="1" w:hanging="2"/>
              <w:jc w:val="both"/>
              <w:textAlignment w:val="top"/>
              <w:outlineLvl w:val="0"/>
              <w:rPr>
                <w:bCs/>
                <w:color w:val="000000" w:themeColor="text1"/>
                <w:sz w:val="20"/>
                <w:szCs w:val="20"/>
                <w:lang w:val="uk-UA"/>
              </w:rPr>
            </w:pPr>
          </w:p>
        </w:tc>
      </w:tr>
      <w:bookmarkEnd w:id="0"/>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4.5</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строки поставки товарів, виконання робіт, надання послуг</w:t>
            </w:r>
          </w:p>
        </w:tc>
        <w:tc>
          <w:tcPr>
            <w:tcW w:w="7087" w:type="dxa"/>
            <w:shd w:val="clear" w:color="auto" w:fill="FFFFFF" w:themeFill="background1"/>
          </w:tcPr>
          <w:p w:rsidR="00846433" w:rsidRPr="005D1584" w:rsidRDefault="009935FD" w:rsidP="005D1584">
            <w:pPr>
              <w:pStyle w:val="a5"/>
              <w:shd w:val="clear" w:color="auto" w:fill="FFFFFF" w:themeFill="background1"/>
              <w:spacing w:before="0" w:beforeAutospacing="0" w:after="0" w:afterAutospacing="0"/>
              <w:jc w:val="both"/>
              <w:rPr>
                <w:color w:val="000000" w:themeColor="text1"/>
                <w:sz w:val="20"/>
                <w:szCs w:val="20"/>
                <w:lang w:val="uk-UA"/>
              </w:rPr>
            </w:pPr>
            <w:r w:rsidRPr="005D1584">
              <w:rPr>
                <w:color w:val="000000" w:themeColor="text1"/>
                <w:sz w:val="20"/>
                <w:szCs w:val="20"/>
              </w:rPr>
              <w:t xml:space="preserve">З </w:t>
            </w:r>
            <w:r w:rsidR="0066199E" w:rsidRPr="005D1584">
              <w:rPr>
                <w:color w:val="000000" w:themeColor="text1"/>
                <w:sz w:val="20"/>
                <w:szCs w:val="20"/>
              </w:rPr>
              <w:t>дати визначеної договором і до 25</w:t>
            </w:r>
            <w:r w:rsidRPr="005D1584">
              <w:rPr>
                <w:color w:val="000000" w:themeColor="text1"/>
                <w:sz w:val="20"/>
                <w:szCs w:val="20"/>
              </w:rPr>
              <w:t>.12.2024 року, але у будь-якому разі до повного виконання зобов’язань за договором.</w:t>
            </w:r>
          </w:p>
        </w:tc>
      </w:tr>
      <w:tr w:rsidR="00846433" w:rsidRPr="00CE390F"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lastRenderedPageBreak/>
              <w:t>5</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Умови оплати</w:t>
            </w:r>
          </w:p>
        </w:tc>
        <w:tc>
          <w:tcPr>
            <w:tcW w:w="7087" w:type="dxa"/>
            <w:shd w:val="clear" w:color="auto" w:fill="FFFFFF" w:themeFill="background1"/>
            <w:vAlign w:val="center"/>
          </w:tcPr>
          <w:p w:rsidR="0098229A" w:rsidRPr="005D1584" w:rsidRDefault="0098229A" w:rsidP="005D1584">
            <w:pPr>
              <w:widowControl w:val="0"/>
              <w:pBdr>
                <w:top w:val="nil"/>
                <w:left w:val="nil"/>
                <w:bottom w:val="nil"/>
                <w:right w:val="nil"/>
                <w:between w:val="nil"/>
              </w:pBdr>
              <w:jc w:val="both"/>
              <w:rPr>
                <w:color w:val="000000" w:themeColor="text1"/>
                <w:sz w:val="20"/>
                <w:szCs w:val="20"/>
                <w:lang w:val="uk-UA"/>
              </w:rPr>
            </w:pPr>
            <w:r w:rsidRPr="005D1584">
              <w:rPr>
                <w:color w:val="000000" w:themeColor="text1"/>
                <w:sz w:val="20"/>
                <w:szCs w:val="2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вимог до предмету закупівлі,</w:t>
            </w:r>
            <w:r w:rsidR="0066199E" w:rsidRPr="005D1584">
              <w:rPr>
                <w:color w:val="000000" w:themeColor="text1"/>
                <w:sz w:val="20"/>
                <w:szCs w:val="20"/>
                <w:lang w:val="uk-UA"/>
              </w:rPr>
              <w:t xml:space="preserve"> всіх умов виконання договору</w:t>
            </w:r>
            <w:r w:rsidRPr="005D1584">
              <w:rPr>
                <w:color w:val="000000" w:themeColor="text1"/>
                <w:sz w:val="20"/>
                <w:szCs w:val="20"/>
                <w:lang w:val="uk-UA"/>
              </w:rPr>
              <w:t xml:space="preserve"> та з урахуванням сум належних податків та зборів, що мають бути сплачені учасником.</w:t>
            </w:r>
          </w:p>
          <w:p w:rsidR="0098229A" w:rsidRPr="005D1584" w:rsidRDefault="0098229A" w:rsidP="005D1584">
            <w:pPr>
              <w:widowControl w:val="0"/>
              <w:contextualSpacing/>
              <w:jc w:val="both"/>
              <w:rPr>
                <w:color w:val="000000" w:themeColor="text1"/>
                <w:sz w:val="20"/>
                <w:szCs w:val="20"/>
                <w:lang w:val="uk-UA"/>
              </w:rPr>
            </w:pPr>
            <w:r w:rsidRPr="005D1584">
              <w:rPr>
                <w:color w:val="000000" w:themeColor="text1"/>
                <w:sz w:val="20"/>
                <w:szCs w:val="20"/>
                <w:lang w:val="uk-UA"/>
              </w:rPr>
              <w:t>Учасник при формуванні ціни повинен врахувати усі витрати з урахуванням усіх платежів які можуть бути ним понесені у ході виконання договору про закупівлю.</w:t>
            </w:r>
          </w:p>
          <w:p w:rsidR="0066199E" w:rsidRPr="005D1584" w:rsidRDefault="0066199E" w:rsidP="005D1584">
            <w:pPr>
              <w:pStyle w:val="15"/>
              <w:tabs>
                <w:tab w:val="left" w:pos="709"/>
              </w:tabs>
              <w:ind w:left="0"/>
              <w:jc w:val="both"/>
              <w:rPr>
                <w:snapToGrid w:val="0"/>
                <w:color w:val="000000" w:themeColor="text1"/>
                <w:lang w:val="uk-UA"/>
              </w:rPr>
            </w:pPr>
            <w:r w:rsidRPr="005D1584">
              <w:rPr>
                <w:snapToGrid w:val="0"/>
                <w:color w:val="000000" w:themeColor="text1"/>
                <w:lang w:val="uk-UA"/>
              </w:rPr>
              <w:t xml:space="preserve">Розрахунки здійснюються у національній валюті України </w:t>
            </w:r>
            <w:r w:rsidRPr="005D1584">
              <w:rPr>
                <w:color w:val="000000" w:themeColor="text1"/>
                <w:lang w:val="uk-UA"/>
              </w:rPr>
              <w:t>шляхом перерахування грошових коштів з поточного рахунку Замовника протягом 10 (десяти) банківських днів з дати підписання належним чином оформленого Акту прийому-передачі надання послуги та рахунку.</w:t>
            </w:r>
          </w:p>
          <w:p w:rsidR="009935FD" w:rsidRPr="005D1584" w:rsidRDefault="009935FD" w:rsidP="005D1584">
            <w:pPr>
              <w:jc w:val="both"/>
              <w:rPr>
                <w:color w:val="000000" w:themeColor="text1"/>
                <w:sz w:val="20"/>
                <w:szCs w:val="20"/>
                <w:shd w:val="clear" w:color="auto" w:fill="FFFFFF"/>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6</w:t>
            </w:r>
          </w:p>
        </w:tc>
        <w:tc>
          <w:tcPr>
            <w:tcW w:w="2797" w:type="dxa"/>
            <w:shd w:val="clear" w:color="auto" w:fill="FFFFFF" w:themeFill="background1"/>
          </w:tcPr>
          <w:p w:rsidR="00846433" w:rsidRPr="00C733BB" w:rsidRDefault="00846433" w:rsidP="00C733BB">
            <w:pPr>
              <w:widowControl w:val="0"/>
              <w:shd w:val="clear" w:color="auto" w:fill="FFFFFF" w:themeFill="background1"/>
              <w:rPr>
                <w:b/>
                <w:lang w:val="uk-UA"/>
              </w:rPr>
            </w:pPr>
            <w:r w:rsidRPr="00C733BB">
              <w:rPr>
                <w:rFonts w:eastAsia="Times New Roman"/>
                <w:b/>
                <w:lang w:val="uk-UA"/>
              </w:rPr>
              <w:t>Недискримінація учасників</w:t>
            </w:r>
          </w:p>
        </w:tc>
        <w:tc>
          <w:tcPr>
            <w:tcW w:w="7087" w:type="dxa"/>
            <w:shd w:val="clear" w:color="auto" w:fill="FFFFFF" w:themeFill="background1"/>
          </w:tcPr>
          <w:p w:rsidR="00846433" w:rsidRPr="005D1584" w:rsidRDefault="00846433" w:rsidP="005D1584">
            <w:pPr>
              <w:pBdr>
                <w:top w:val="nil"/>
                <w:left w:val="nil"/>
                <w:bottom w:val="nil"/>
                <w:right w:val="nil"/>
                <w:between w:val="nil"/>
              </w:pBdr>
              <w:jc w:val="both"/>
              <w:rPr>
                <w:color w:val="000000" w:themeColor="text1"/>
                <w:sz w:val="20"/>
                <w:szCs w:val="20"/>
              </w:rPr>
            </w:pPr>
            <w:r w:rsidRPr="005D1584">
              <w:rPr>
                <w:color w:val="000000" w:themeColor="text1"/>
                <w:sz w:val="20"/>
                <w:szCs w:val="20"/>
              </w:rPr>
              <w:t>Вітчизняні та іноземні учасники беруть участь у процедурі закупівлі на рівних умовах</w:t>
            </w:r>
            <w:r w:rsidR="00FB6C61" w:rsidRPr="005D1584">
              <w:rPr>
                <w:color w:val="000000" w:themeColor="text1"/>
                <w:sz w:val="20"/>
                <w:szCs w:val="20"/>
                <w:lang w:val="uk-UA"/>
              </w:rPr>
              <w:t>.</w:t>
            </w:r>
            <w:r w:rsidRPr="005D1584">
              <w:rPr>
                <w:color w:val="000000" w:themeColor="text1"/>
                <w:sz w:val="20"/>
                <w:szCs w:val="20"/>
              </w:rPr>
              <w:t> </w:t>
            </w:r>
          </w:p>
          <w:p w:rsidR="00846433" w:rsidRPr="005D1584" w:rsidRDefault="00846433" w:rsidP="005D1584">
            <w:pPr>
              <w:pBdr>
                <w:top w:val="nil"/>
                <w:left w:val="nil"/>
                <w:bottom w:val="nil"/>
                <w:right w:val="nil"/>
                <w:between w:val="nil"/>
              </w:pBdr>
              <w:jc w:val="both"/>
              <w:rPr>
                <w:color w:val="000000" w:themeColor="text1"/>
                <w:sz w:val="20"/>
                <w:szCs w:val="20"/>
              </w:rPr>
            </w:pPr>
            <w:r w:rsidRPr="005D1584">
              <w:rPr>
                <w:color w:val="000000" w:themeColor="text1"/>
                <w:sz w:val="20"/>
                <w:szCs w:val="20"/>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rsidR="00846433" w:rsidRPr="005D1584" w:rsidRDefault="00846433" w:rsidP="005D1584">
            <w:pPr>
              <w:pBdr>
                <w:top w:val="nil"/>
                <w:left w:val="nil"/>
                <w:bottom w:val="nil"/>
                <w:right w:val="nil"/>
                <w:between w:val="nil"/>
              </w:pBdr>
              <w:jc w:val="both"/>
              <w:rPr>
                <w:color w:val="000000" w:themeColor="text1"/>
                <w:sz w:val="20"/>
                <w:szCs w:val="20"/>
                <w:lang w:val="uk-UA"/>
              </w:rPr>
            </w:pPr>
            <w:r w:rsidRPr="005D1584">
              <w:rPr>
                <w:bCs/>
                <w:color w:val="000000" w:themeColor="text1"/>
                <w:sz w:val="20"/>
                <w:szCs w:val="20"/>
              </w:rPr>
              <w:t xml:space="preserve">а) Закон України </w:t>
            </w:r>
            <w:r w:rsidR="0030575A" w:rsidRPr="005D1584">
              <w:rPr>
                <w:bCs/>
                <w:color w:val="000000" w:themeColor="text1"/>
                <w:sz w:val="20"/>
                <w:szCs w:val="20"/>
                <w:lang w:val="uk-UA"/>
              </w:rPr>
              <w:t>«</w:t>
            </w:r>
            <w:r w:rsidRPr="005D1584">
              <w:rPr>
                <w:bCs/>
                <w:color w:val="000000" w:themeColor="text1"/>
                <w:sz w:val="20"/>
                <w:szCs w:val="20"/>
              </w:rPr>
              <w:t>Про санкції</w:t>
            </w:r>
            <w:r w:rsidR="0030575A" w:rsidRPr="005D1584">
              <w:rPr>
                <w:bCs/>
                <w:color w:val="000000" w:themeColor="text1"/>
                <w:sz w:val="20"/>
                <w:szCs w:val="20"/>
                <w:lang w:val="uk-UA"/>
              </w:rPr>
              <w:t>»</w:t>
            </w:r>
            <w:r w:rsidRPr="005D1584">
              <w:rPr>
                <w:bCs/>
                <w:color w:val="000000" w:themeColor="text1"/>
                <w:sz w:val="20"/>
                <w:szCs w:val="20"/>
              </w:rPr>
              <w:t xml:space="preserve"> від 14.08.2014 № 1644-VII</w:t>
            </w:r>
            <w:r w:rsidR="0030575A" w:rsidRPr="005D1584">
              <w:rPr>
                <w:bCs/>
                <w:color w:val="000000" w:themeColor="text1"/>
                <w:sz w:val="20"/>
                <w:szCs w:val="20"/>
                <w:lang w:val="uk-UA"/>
              </w:rPr>
              <w:t>;</w:t>
            </w:r>
          </w:p>
          <w:p w:rsidR="00846433" w:rsidRPr="005D1584" w:rsidRDefault="00846433" w:rsidP="005D1584">
            <w:pPr>
              <w:pBdr>
                <w:top w:val="nil"/>
                <w:left w:val="nil"/>
                <w:bottom w:val="nil"/>
                <w:right w:val="nil"/>
                <w:between w:val="nil"/>
              </w:pBdr>
              <w:jc w:val="both"/>
              <w:rPr>
                <w:color w:val="000000" w:themeColor="text1"/>
                <w:sz w:val="20"/>
                <w:szCs w:val="20"/>
                <w:lang w:val="uk-UA"/>
              </w:rPr>
            </w:pPr>
            <w:r w:rsidRPr="005D1584">
              <w:rPr>
                <w:bCs/>
                <w:color w:val="000000" w:themeColor="text1"/>
                <w:sz w:val="20"/>
                <w:szCs w:val="20"/>
                <w:lang w:val="uk-UA"/>
              </w:rPr>
              <w:t xml:space="preserve">б) </w:t>
            </w:r>
            <w:r w:rsidRPr="005D1584">
              <w:rPr>
                <w:color w:val="000000" w:themeColor="text1"/>
                <w:sz w:val="20"/>
                <w:szCs w:val="20"/>
                <w:lang w:val="uk-UA"/>
              </w:rPr>
              <w:t>Указ Президента України №133/2017 від 15.05.2017 року «Про рішення Ради національної безпеки і оборони У</w:t>
            </w:r>
            <w:r w:rsidR="0030575A" w:rsidRPr="005D1584">
              <w:rPr>
                <w:color w:val="000000" w:themeColor="text1"/>
                <w:sz w:val="20"/>
                <w:szCs w:val="20"/>
                <w:lang w:val="uk-UA"/>
              </w:rPr>
              <w:t>країни від 28 квітня 2017 року «</w:t>
            </w:r>
            <w:r w:rsidRPr="005D1584">
              <w:rPr>
                <w:color w:val="000000" w:themeColor="text1"/>
                <w:sz w:val="20"/>
                <w:szCs w:val="20"/>
                <w:lang w:val="uk-UA"/>
              </w:rPr>
              <w:t>Про застосування персональних спеціальних економічних та інших обмежувальних заходів (санкцій)</w:t>
            </w:r>
            <w:r w:rsidRPr="005D1584">
              <w:rPr>
                <w:bCs/>
                <w:color w:val="000000" w:themeColor="text1"/>
                <w:sz w:val="20"/>
                <w:szCs w:val="20"/>
                <w:lang w:val="uk-UA"/>
              </w:rPr>
              <w:t xml:space="preserve">» згідно додатків 1 та 2, а також </w:t>
            </w:r>
            <w:r w:rsidRPr="005D1584">
              <w:rPr>
                <w:color w:val="000000" w:themeColor="text1"/>
                <w:sz w:val="20"/>
                <w:szCs w:val="20"/>
                <w:lang w:val="uk-UA"/>
              </w:rPr>
              <w:t>рішення Ради національної безпеки і оборони України від 21 червня 2018 року</w:t>
            </w:r>
            <w:r w:rsidRPr="005D1584">
              <w:rPr>
                <w:bCs/>
                <w:color w:val="000000" w:themeColor="text1"/>
                <w:sz w:val="20"/>
                <w:szCs w:val="20"/>
                <w:lang w:val="uk-UA"/>
              </w:rPr>
              <w:t>;</w:t>
            </w:r>
          </w:p>
          <w:p w:rsidR="00846433" w:rsidRPr="005D1584" w:rsidRDefault="00846433" w:rsidP="005D1584">
            <w:pPr>
              <w:widowControl w:val="0"/>
              <w:shd w:val="clear" w:color="auto" w:fill="FFFFFF" w:themeFill="background1"/>
              <w:jc w:val="both"/>
              <w:rPr>
                <w:color w:val="000000" w:themeColor="text1"/>
                <w:sz w:val="20"/>
                <w:szCs w:val="20"/>
                <w:lang w:val="uk-UA"/>
              </w:rPr>
            </w:pPr>
            <w:r w:rsidRPr="005D1584">
              <w:rPr>
                <w:bCs/>
                <w:color w:val="000000" w:themeColor="text1"/>
                <w:sz w:val="20"/>
                <w:szCs w:val="20"/>
              </w:rPr>
              <w:t xml:space="preserve">в) </w:t>
            </w:r>
            <w:r w:rsidRPr="005D1584">
              <w:rPr>
                <w:color w:val="000000" w:themeColor="text1"/>
                <w:sz w:val="20"/>
                <w:szCs w:val="20"/>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r w:rsidR="00FB6C61" w:rsidRPr="005D1584">
              <w:rPr>
                <w:color w:val="000000" w:themeColor="text1"/>
                <w:sz w:val="20"/>
                <w:szCs w:val="20"/>
                <w:lang w:val="uk-UA"/>
              </w:rPr>
              <w:t>.</w:t>
            </w:r>
          </w:p>
          <w:p w:rsidR="0099006C" w:rsidRPr="005D1584" w:rsidRDefault="0099006C" w:rsidP="005D1584">
            <w:pPr>
              <w:widowControl w:val="0"/>
              <w:shd w:val="clear" w:color="auto" w:fill="FFFFFF" w:themeFill="background1"/>
              <w:jc w:val="both"/>
              <w:rPr>
                <w:color w:val="000000" w:themeColor="text1"/>
                <w:sz w:val="20"/>
                <w:szCs w:val="20"/>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7</w:t>
            </w:r>
          </w:p>
        </w:tc>
        <w:tc>
          <w:tcPr>
            <w:tcW w:w="2797" w:type="dxa"/>
            <w:shd w:val="clear" w:color="auto" w:fill="FFFFFF" w:themeFill="background1"/>
          </w:tcPr>
          <w:p w:rsidR="00846433" w:rsidRPr="00C733BB" w:rsidRDefault="00846433" w:rsidP="00C733BB">
            <w:pPr>
              <w:widowControl w:val="0"/>
              <w:shd w:val="clear" w:color="auto" w:fill="FFFFFF" w:themeFill="background1"/>
              <w:rPr>
                <w:b/>
                <w:lang w:val="uk-UA"/>
              </w:rPr>
            </w:pPr>
            <w:r w:rsidRPr="00C733BB">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rsidR="00846433" w:rsidRPr="005D1584" w:rsidRDefault="00846433" w:rsidP="005D1584">
            <w:pPr>
              <w:tabs>
                <w:tab w:val="left" w:pos="2160"/>
                <w:tab w:val="left" w:pos="3600"/>
              </w:tabs>
              <w:jc w:val="both"/>
              <w:rPr>
                <w:color w:val="000000" w:themeColor="text1"/>
                <w:sz w:val="20"/>
                <w:szCs w:val="20"/>
              </w:rPr>
            </w:pPr>
            <w:r w:rsidRPr="005D1584">
              <w:rPr>
                <w:color w:val="000000" w:themeColor="text1"/>
                <w:sz w:val="20"/>
                <w:szCs w:val="20"/>
              </w:rPr>
              <w:t>Валютою тендерної пропозиції є гривня.</w:t>
            </w:r>
          </w:p>
          <w:p w:rsidR="00846433" w:rsidRPr="005D1584" w:rsidRDefault="00846433" w:rsidP="005D1584">
            <w:pPr>
              <w:tabs>
                <w:tab w:val="left" w:pos="2160"/>
                <w:tab w:val="left" w:pos="3600"/>
              </w:tabs>
              <w:jc w:val="both"/>
              <w:rPr>
                <w:color w:val="000000" w:themeColor="text1"/>
                <w:sz w:val="20"/>
                <w:szCs w:val="20"/>
              </w:rPr>
            </w:pPr>
            <w:r w:rsidRPr="005D1584">
              <w:rPr>
                <w:color w:val="000000" w:themeColor="text1"/>
                <w:sz w:val="20"/>
                <w:szCs w:val="20"/>
              </w:rPr>
              <w:t xml:space="preserve">Розрахунки за </w:t>
            </w:r>
            <w:r w:rsidR="0066199E" w:rsidRPr="005D1584">
              <w:rPr>
                <w:color w:val="000000" w:themeColor="text1"/>
                <w:sz w:val="20"/>
                <w:szCs w:val="20"/>
                <w:lang w:val="uk-UA"/>
              </w:rPr>
              <w:t>надані послуги</w:t>
            </w:r>
            <w:r w:rsidRPr="005D1584">
              <w:rPr>
                <w:color w:val="000000" w:themeColor="text1"/>
                <w:sz w:val="20"/>
                <w:szCs w:val="20"/>
              </w:rPr>
              <w:t xml:space="preserve"> здійснюватимуться у національній валюті України – гривні, згідно з Договором.</w:t>
            </w:r>
          </w:p>
          <w:p w:rsidR="00846433" w:rsidRPr="005D1584" w:rsidRDefault="00846433" w:rsidP="005D1584">
            <w:pPr>
              <w:tabs>
                <w:tab w:val="left" w:pos="2160"/>
                <w:tab w:val="left" w:pos="3600"/>
              </w:tabs>
              <w:jc w:val="both"/>
              <w:rPr>
                <w:color w:val="000000" w:themeColor="text1"/>
                <w:sz w:val="20"/>
                <w:szCs w:val="20"/>
              </w:rPr>
            </w:pPr>
            <w:r w:rsidRPr="005D1584">
              <w:rPr>
                <w:color w:val="000000" w:themeColor="text1"/>
                <w:sz w:val="20"/>
                <w:szCs w:val="20"/>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rsidR="00846433" w:rsidRPr="005D1584" w:rsidRDefault="00846433" w:rsidP="005D1584">
            <w:pPr>
              <w:shd w:val="clear" w:color="auto" w:fill="FFFFFF" w:themeFill="background1"/>
              <w:jc w:val="both"/>
              <w:rPr>
                <w:color w:val="000000" w:themeColor="text1"/>
                <w:sz w:val="20"/>
                <w:szCs w:val="20"/>
              </w:rPr>
            </w:pPr>
            <w:r w:rsidRPr="005D1584">
              <w:rPr>
                <w:color w:val="000000" w:themeColor="text1"/>
                <w:sz w:val="20"/>
                <w:szCs w:val="20"/>
              </w:rPr>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p w:rsidR="0099006C" w:rsidRPr="005D1584" w:rsidRDefault="0099006C" w:rsidP="005D1584">
            <w:pPr>
              <w:shd w:val="clear" w:color="auto" w:fill="FFFFFF" w:themeFill="background1"/>
              <w:jc w:val="both"/>
              <w:rPr>
                <w:rFonts w:eastAsia="Times New Roman"/>
                <w:i/>
                <w:color w:val="000000" w:themeColor="text1"/>
                <w:sz w:val="20"/>
                <w:szCs w:val="20"/>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8</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FD65F0" w:rsidRPr="005D1584" w:rsidRDefault="00FD65F0" w:rsidP="005D1584">
            <w:pPr>
              <w:widowControl w:val="0"/>
              <w:jc w:val="both"/>
              <w:rPr>
                <w:rFonts w:eastAsia="Times New Roman"/>
                <w:color w:val="000000" w:themeColor="text1"/>
                <w:sz w:val="20"/>
                <w:szCs w:val="20"/>
              </w:rPr>
            </w:pPr>
            <w:r w:rsidRPr="005D1584">
              <w:rPr>
                <w:rFonts w:eastAsia="Times New Roman"/>
                <w:color w:val="000000" w:themeColor="text1"/>
                <w:sz w:val="20"/>
                <w:szCs w:val="20"/>
              </w:rPr>
              <w:t>Мова тендерної пропозиції – українська.</w:t>
            </w:r>
          </w:p>
          <w:p w:rsidR="00FD65F0" w:rsidRPr="005D1584" w:rsidRDefault="00FD65F0" w:rsidP="005D1584">
            <w:pPr>
              <w:widowControl w:val="0"/>
              <w:jc w:val="both"/>
              <w:rPr>
                <w:rFonts w:eastAsia="Times New Roman"/>
                <w:color w:val="000000" w:themeColor="text1"/>
                <w:sz w:val="20"/>
                <w:szCs w:val="20"/>
              </w:rPr>
            </w:pPr>
            <w:r w:rsidRPr="005D1584">
              <w:rPr>
                <w:rFonts w:eastAsia="Times New Roman"/>
                <w:color w:val="000000" w:themeColor="text1"/>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65F0" w:rsidRPr="005D1584" w:rsidRDefault="00FD65F0" w:rsidP="005D1584">
            <w:pPr>
              <w:widowControl w:val="0"/>
              <w:jc w:val="both"/>
              <w:rPr>
                <w:rFonts w:eastAsia="Times New Roman"/>
                <w:color w:val="000000" w:themeColor="text1"/>
                <w:sz w:val="20"/>
                <w:szCs w:val="20"/>
              </w:rPr>
            </w:pPr>
            <w:r w:rsidRPr="005D1584">
              <w:rPr>
                <w:rFonts w:eastAsia="Times New Roman"/>
                <w:color w:val="000000" w:themeColor="text1"/>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65F0" w:rsidRPr="005D1584" w:rsidRDefault="00FD65F0" w:rsidP="005D1584">
            <w:pPr>
              <w:widowControl w:val="0"/>
              <w:jc w:val="both"/>
              <w:rPr>
                <w:rFonts w:eastAsia="Times New Roman"/>
                <w:color w:val="000000" w:themeColor="text1"/>
                <w:sz w:val="20"/>
                <w:szCs w:val="20"/>
              </w:rPr>
            </w:pPr>
            <w:r w:rsidRPr="005D1584">
              <w:rPr>
                <w:rFonts w:eastAsia="Times New Roman"/>
                <w:color w:val="000000" w:themeColor="text1"/>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w:t>
            </w:r>
            <w:r w:rsidRPr="005D1584">
              <w:rPr>
                <w:rFonts w:eastAsia="Times New Roman"/>
                <w:color w:val="000000" w:themeColor="text1"/>
                <w:sz w:val="20"/>
                <w:szCs w:val="20"/>
              </w:rPr>
              <w:lastRenderedPageBreak/>
              <w:t xml:space="preserve">мовою. </w:t>
            </w:r>
          </w:p>
          <w:p w:rsidR="00FD65F0" w:rsidRPr="005D1584" w:rsidRDefault="00FD65F0" w:rsidP="005D1584">
            <w:pPr>
              <w:widowControl w:val="0"/>
              <w:jc w:val="both"/>
              <w:rPr>
                <w:rFonts w:eastAsia="Times New Roman"/>
                <w:b/>
                <w:color w:val="000000" w:themeColor="text1"/>
                <w:sz w:val="20"/>
                <w:szCs w:val="20"/>
              </w:rPr>
            </w:pPr>
            <w:r w:rsidRPr="005D1584">
              <w:rPr>
                <w:rFonts w:eastAsia="Times New Roman"/>
                <w:b/>
                <w:color w:val="000000" w:themeColor="text1"/>
                <w:sz w:val="20"/>
                <w:szCs w:val="20"/>
              </w:rPr>
              <w:t>Виключення:</w:t>
            </w:r>
          </w:p>
          <w:p w:rsidR="00FD65F0" w:rsidRPr="005D1584" w:rsidRDefault="00FD65F0" w:rsidP="005D1584">
            <w:pPr>
              <w:widowControl w:val="0"/>
              <w:jc w:val="both"/>
              <w:rPr>
                <w:rFonts w:eastAsia="Times New Roman"/>
                <w:color w:val="000000" w:themeColor="text1"/>
                <w:sz w:val="20"/>
                <w:szCs w:val="20"/>
              </w:rPr>
            </w:pPr>
            <w:r w:rsidRPr="005D1584">
              <w:rPr>
                <w:rFonts w:eastAsia="Times New Roman"/>
                <w:color w:val="000000" w:themeColor="text1"/>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46433" w:rsidRPr="005D1584" w:rsidRDefault="00FD65F0" w:rsidP="005D1584">
            <w:pPr>
              <w:shd w:val="clear" w:color="auto" w:fill="FFFFFF" w:themeFill="background1"/>
              <w:jc w:val="both"/>
              <w:rPr>
                <w:rFonts w:eastAsia="Times New Roman"/>
                <w:color w:val="000000" w:themeColor="text1"/>
                <w:sz w:val="20"/>
                <w:szCs w:val="20"/>
              </w:rPr>
            </w:pPr>
            <w:r w:rsidRPr="005D1584">
              <w:rPr>
                <w:rFonts w:eastAsia="Times New Roman"/>
                <w:color w:val="000000" w:themeColor="text1"/>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9006C" w:rsidRPr="005D1584" w:rsidRDefault="0099006C" w:rsidP="005D1584">
            <w:pPr>
              <w:shd w:val="clear" w:color="auto" w:fill="FFFFFF" w:themeFill="background1"/>
              <w:jc w:val="both"/>
              <w:rPr>
                <w:rFonts w:eastAsia="Times New Roman"/>
                <w:color w:val="000000" w:themeColor="text1"/>
                <w:sz w:val="20"/>
                <w:szCs w:val="20"/>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lastRenderedPageBreak/>
              <w:t>9</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1C6645" w:rsidRPr="005D1584" w:rsidRDefault="001C6645" w:rsidP="005D1584">
            <w:pPr>
              <w:widowControl w:val="0"/>
              <w:jc w:val="both"/>
              <w:rPr>
                <w:rFonts w:eastAsia="Times New Roman"/>
                <w:color w:val="000000" w:themeColor="text1"/>
                <w:sz w:val="20"/>
                <w:szCs w:val="20"/>
              </w:rPr>
            </w:pPr>
            <w:r w:rsidRPr="005D1584">
              <w:rPr>
                <w:rFonts w:eastAsia="Times New Roman"/>
                <w:color w:val="000000" w:themeColor="text1"/>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6433" w:rsidRPr="005D1584" w:rsidRDefault="00846433" w:rsidP="005D1584">
            <w:pPr>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Замовник </w:t>
            </w:r>
            <w:r w:rsidRPr="005D1584">
              <w:rPr>
                <w:rFonts w:eastAsia="Times New Roman"/>
                <w:bCs/>
                <w:color w:val="000000" w:themeColor="text1"/>
                <w:sz w:val="20"/>
                <w:szCs w:val="20"/>
                <w:lang w:val="uk-UA"/>
              </w:rPr>
              <w:t>не приймає</w:t>
            </w:r>
            <w:r w:rsidRPr="005D1584">
              <w:rPr>
                <w:rFonts w:eastAsia="Times New Roman"/>
                <w:b/>
                <w:bCs/>
                <w:color w:val="000000" w:themeColor="text1"/>
                <w:sz w:val="20"/>
                <w:szCs w:val="20"/>
                <w:lang w:val="uk-UA"/>
              </w:rPr>
              <w:t xml:space="preserve"> </w:t>
            </w:r>
            <w:r w:rsidRPr="005D1584">
              <w:rPr>
                <w:rFonts w:eastAsia="Times New Roman"/>
                <w:color w:val="000000" w:themeColor="text1"/>
                <w:sz w:val="20"/>
                <w:szCs w:val="20"/>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46433" w:rsidRPr="005D1584" w:rsidRDefault="00846433" w:rsidP="005D1584">
            <w:pPr>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1941F5" w:rsidRPr="005D1584">
              <w:rPr>
                <w:rFonts w:eastAsia="Times New Roman"/>
                <w:color w:val="000000" w:themeColor="text1"/>
                <w:sz w:val="20"/>
                <w:szCs w:val="20"/>
                <w:lang w:val="uk-UA"/>
              </w:rPr>
              <w:t>пункту 44</w:t>
            </w:r>
            <w:r w:rsidRPr="005D1584">
              <w:rPr>
                <w:rFonts w:eastAsia="Times New Roman"/>
                <w:color w:val="000000" w:themeColor="text1"/>
                <w:sz w:val="20"/>
                <w:szCs w:val="20"/>
                <w:lang w:val="uk-UA"/>
              </w:rPr>
              <w:t xml:space="preserve"> Особливостей.</w:t>
            </w:r>
          </w:p>
          <w:p w:rsidR="0099006C" w:rsidRPr="005D1584" w:rsidRDefault="0099006C" w:rsidP="005D1584">
            <w:pPr>
              <w:shd w:val="clear" w:color="auto" w:fill="FFFFFF" w:themeFill="background1"/>
              <w:jc w:val="both"/>
              <w:rPr>
                <w:rFonts w:eastAsia="Times New Roman"/>
                <w:color w:val="000000" w:themeColor="text1"/>
                <w:sz w:val="20"/>
                <w:szCs w:val="20"/>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1</w:t>
            </w:r>
            <w:r w:rsidR="005A32BF" w:rsidRPr="00C733BB">
              <w:rPr>
                <w:rFonts w:eastAsia="Times New Roman"/>
                <w:lang w:val="uk-UA"/>
              </w:rPr>
              <w:t>0</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Розмір мінімального кроку пониження ціни</w:t>
            </w:r>
          </w:p>
        </w:tc>
        <w:tc>
          <w:tcPr>
            <w:tcW w:w="7087" w:type="dxa"/>
            <w:shd w:val="clear" w:color="auto" w:fill="FFFFFF" w:themeFill="background1"/>
          </w:tcPr>
          <w:p w:rsidR="0056610F" w:rsidRPr="005D1584" w:rsidRDefault="0056610F" w:rsidP="005D1584">
            <w:pPr>
              <w:widowControl w:val="0"/>
              <w:jc w:val="both"/>
              <w:rPr>
                <w:rFonts w:eastAsia="Times New Roman"/>
                <w:color w:val="000000" w:themeColor="text1"/>
                <w:sz w:val="20"/>
                <w:szCs w:val="20"/>
                <w:highlight w:val="yellow"/>
              </w:rPr>
            </w:pPr>
            <w:r w:rsidRPr="005D1584">
              <w:rPr>
                <w:rFonts w:eastAsia="Times New Roman"/>
                <w:color w:val="000000" w:themeColor="text1"/>
                <w:sz w:val="20"/>
                <w:szCs w:val="20"/>
                <w:highlight w:val="white"/>
              </w:rPr>
              <w:t>Розмір мінімального кроку пониження ціни під час електронного аукціону – 0.5 %.</w:t>
            </w:r>
          </w:p>
          <w:p w:rsidR="00846433" w:rsidRPr="005D1584" w:rsidRDefault="00846433" w:rsidP="005D1584">
            <w:pPr>
              <w:shd w:val="clear" w:color="auto" w:fill="FFFFFF" w:themeFill="background1"/>
              <w:jc w:val="both"/>
              <w:rPr>
                <w:rFonts w:eastAsia="Times New Roman"/>
                <w:color w:val="000000" w:themeColor="text1"/>
                <w:sz w:val="20"/>
                <w:szCs w:val="20"/>
              </w:rPr>
            </w:pPr>
          </w:p>
          <w:p w:rsidR="008E4866" w:rsidRPr="005D1584" w:rsidRDefault="008E4866" w:rsidP="005D1584">
            <w:pPr>
              <w:shd w:val="clear" w:color="auto" w:fill="FFFFFF" w:themeFill="background1"/>
              <w:jc w:val="both"/>
              <w:rPr>
                <w:rFonts w:eastAsia="Times New Roman"/>
                <w:color w:val="000000" w:themeColor="text1"/>
                <w:sz w:val="20"/>
                <w:szCs w:val="20"/>
              </w:rPr>
            </w:pPr>
          </w:p>
          <w:p w:rsidR="008E4866" w:rsidRPr="005D1584" w:rsidRDefault="008E4866" w:rsidP="005D1584">
            <w:pPr>
              <w:shd w:val="clear" w:color="auto" w:fill="FFFFFF" w:themeFill="background1"/>
              <w:jc w:val="both"/>
              <w:rPr>
                <w:rFonts w:eastAsia="Times New Roman"/>
                <w:color w:val="000000" w:themeColor="text1"/>
                <w:sz w:val="20"/>
                <w:szCs w:val="20"/>
              </w:rPr>
            </w:pPr>
          </w:p>
        </w:tc>
      </w:tr>
      <w:tr w:rsidR="00846433" w:rsidRPr="00C733BB" w:rsidTr="005B54B1">
        <w:trPr>
          <w:trHeight w:val="520"/>
        </w:trPr>
        <w:tc>
          <w:tcPr>
            <w:tcW w:w="10460" w:type="dxa"/>
            <w:gridSpan w:val="3"/>
            <w:shd w:val="clear" w:color="auto" w:fill="FFFFFF" w:themeFill="background1"/>
            <w:vAlign w:val="center"/>
          </w:tcPr>
          <w:p w:rsidR="00846433" w:rsidRPr="005D1584" w:rsidRDefault="00846433" w:rsidP="005D1584">
            <w:pPr>
              <w:widowControl w:val="0"/>
              <w:shd w:val="clear" w:color="auto" w:fill="FFFFFF" w:themeFill="background1"/>
              <w:jc w:val="center"/>
              <w:rPr>
                <w:color w:val="000000" w:themeColor="text1"/>
                <w:sz w:val="20"/>
                <w:szCs w:val="20"/>
                <w:lang w:val="uk-UA"/>
              </w:rPr>
            </w:pPr>
            <w:r w:rsidRPr="005D1584">
              <w:rPr>
                <w:rFonts w:eastAsia="Times New Roman"/>
                <w:b/>
                <w:color w:val="000000" w:themeColor="text1"/>
                <w:sz w:val="20"/>
                <w:szCs w:val="20"/>
                <w:lang w:val="uk-UA"/>
              </w:rPr>
              <w:t xml:space="preserve">II. </w:t>
            </w:r>
            <w:r w:rsidR="001A54CC" w:rsidRPr="005D1584">
              <w:rPr>
                <w:rFonts w:eastAsia="Times New Roman"/>
                <w:b/>
                <w:color w:val="000000" w:themeColor="text1"/>
                <w:sz w:val="20"/>
                <w:szCs w:val="20"/>
                <w:lang w:val="uk-UA"/>
              </w:rPr>
              <w:t xml:space="preserve"> Порядок н</w:t>
            </w:r>
            <w:r w:rsidRPr="005D1584">
              <w:rPr>
                <w:rFonts w:eastAsia="Times New Roman"/>
                <w:b/>
                <w:color w:val="000000" w:themeColor="text1"/>
                <w:sz w:val="20"/>
                <w:szCs w:val="20"/>
                <w:lang w:val="uk-UA"/>
              </w:rPr>
              <w:t>адання роз’яснень до тендерної документації</w:t>
            </w:r>
            <w:r w:rsidR="001A54CC" w:rsidRPr="005D1584">
              <w:rPr>
                <w:rFonts w:eastAsia="Times New Roman"/>
                <w:b/>
                <w:color w:val="000000" w:themeColor="text1"/>
                <w:sz w:val="20"/>
                <w:szCs w:val="20"/>
                <w:lang w:val="uk-UA"/>
              </w:rPr>
              <w:t xml:space="preserve"> та унесення змін до неї</w:t>
            </w:r>
            <w:r w:rsidRPr="005D1584">
              <w:rPr>
                <w:rFonts w:eastAsia="Times New Roman"/>
                <w:b/>
                <w:color w:val="000000" w:themeColor="text1"/>
                <w:sz w:val="20"/>
                <w:szCs w:val="20"/>
                <w:lang w:val="uk-UA"/>
              </w:rPr>
              <w:t>.</w:t>
            </w:r>
          </w:p>
        </w:tc>
      </w:tr>
      <w:tr w:rsidR="00846433" w:rsidRPr="00CE390F" w:rsidTr="00FD65F0">
        <w:trPr>
          <w:trHeight w:val="416"/>
        </w:trPr>
        <w:tc>
          <w:tcPr>
            <w:tcW w:w="576" w:type="dxa"/>
            <w:tcBorders>
              <w:bottom w:val="single" w:sz="4" w:space="0" w:color="auto"/>
            </w:tcBorders>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1</w:t>
            </w:r>
          </w:p>
        </w:tc>
        <w:tc>
          <w:tcPr>
            <w:tcW w:w="2797" w:type="dxa"/>
            <w:tcBorders>
              <w:bottom w:val="single" w:sz="4" w:space="0" w:color="auto"/>
            </w:tcBorders>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Фізична/юридична особа має право </w:t>
            </w:r>
            <w:r w:rsidRPr="005D1584">
              <w:rPr>
                <w:rFonts w:eastAsia="Times New Roman"/>
                <w:bCs/>
                <w:color w:val="000000" w:themeColor="text1"/>
                <w:sz w:val="20"/>
                <w:szCs w:val="20"/>
                <w:lang w:val="uk-UA"/>
              </w:rPr>
              <w:t>не пізніше ніж за три дні</w:t>
            </w:r>
            <w:r w:rsidRPr="005D1584">
              <w:rPr>
                <w:rFonts w:eastAsia="Times New Roman"/>
                <w:color w:val="000000" w:themeColor="text1"/>
                <w:sz w:val="20"/>
                <w:szCs w:val="2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9006C" w:rsidRPr="005D1584" w:rsidRDefault="0099006C" w:rsidP="005D1584">
            <w:pPr>
              <w:widowControl w:val="0"/>
              <w:shd w:val="clear" w:color="auto" w:fill="FFFFFF" w:themeFill="background1"/>
              <w:jc w:val="both"/>
              <w:rPr>
                <w:rFonts w:eastAsia="Times New Roman"/>
                <w:color w:val="000000" w:themeColor="text1"/>
                <w:sz w:val="20"/>
                <w:szCs w:val="20"/>
                <w:highlight w:val="yellow"/>
                <w:lang w:val="uk-UA"/>
              </w:rPr>
            </w:pPr>
          </w:p>
        </w:tc>
      </w:tr>
      <w:tr w:rsidR="00846433" w:rsidRPr="00C733BB" w:rsidTr="007E77BF">
        <w:trPr>
          <w:trHeight w:val="841"/>
        </w:trPr>
        <w:tc>
          <w:tcPr>
            <w:tcW w:w="576" w:type="dxa"/>
            <w:tcBorders>
              <w:top w:val="single" w:sz="4" w:space="0" w:color="auto"/>
            </w:tcBorders>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2</w:t>
            </w:r>
          </w:p>
        </w:tc>
        <w:tc>
          <w:tcPr>
            <w:tcW w:w="2797" w:type="dxa"/>
            <w:tcBorders>
              <w:top w:val="single" w:sz="4" w:space="0" w:color="auto"/>
            </w:tcBorders>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AC4A4F" w:rsidRPr="005D1584" w:rsidRDefault="00AC4A4F" w:rsidP="005D1584">
            <w:pPr>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1584">
                <w:rPr>
                  <w:rFonts w:eastAsia="Times New Roman"/>
                  <w:color w:val="000000" w:themeColor="text1"/>
                  <w:sz w:val="20"/>
                  <w:szCs w:val="20"/>
                  <w:highlight w:val="white"/>
                </w:rPr>
                <w:t>статті 8</w:t>
              </w:r>
            </w:hyperlink>
            <w:r w:rsidRPr="005D1584">
              <w:rPr>
                <w:rFonts w:eastAsia="Times New Roman"/>
                <w:color w:val="000000" w:themeColor="text1"/>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0E7"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5D1584">
              <w:rPr>
                <w:rFonts w:eastAsia="Times New Roman"/>
                <w:color w:val="000000" w:themeColor="text1"/>
                <w:sz w:val="20"/>
                <w:szCs w:val="20"/>
                <w:lang w:val="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9006C" w:rsidRPr="005D1584" w:rsidRDefault="0099006C" w:rsidP="005D1584">
            <w:pPr>
              <w:widowControl w:val="0"/>
              <w:shd w:val="clear" w:color="auto" w:fill="FFFFFF" w:themeFill="background1"/>
              <w:jc w:val="both"/>
              <w:rPr>
                <w:rFonts w:eastAsia="Times New Roman"/>
                <w:color w:val="000000" w:themeColor="text1"/>
                <w:sz w:val="20"/>
                <w:szCs w:val="20"/>
                <w:lang w:val="uk-UA"/>
              </w:rPr>
            </w:pPr>
          </w:p>
        </w:tc>
      </w:tr>
      <w:tr w:rsidR="00846433" w:rsidRPr="00C733BB" w:rsidTr="005B54B1">
        <w:trPr>
          <w:trHeight w:val="520"/>
        </w:trPr>
        <w:tc>
          <w:tcPr>
            <w:tcW w:w="10460" w:type="dxa"/>
            <w:gridSpan w:val="3"/>
            <w:shd w:val="clear" w:color="auto" w:fill="FFFFFF" w:themeFill="background1"/>
            <w:vAlign w:val="center"/>
          </w:tcPr>
          <w:p w:rsidR="00846433" w:rsidRPr="005D1584" w:rsidRDefault="00846433" w:rsidP="005D1584">
            <w:pPr>
              <w:widowControl w:val="0"/>
              <w:shd w:val="clear" w:color="auto" w:fill="FFFFFF" w:themeFill="background1"/>
              <w:jc w:val="center"/>
              <w:rPr>
                <w:color w:val="000000" w:themeColor="text1"/>
                <w:sz w:val="20"/>
                <w:szCs w:val="20"/>
                <w:lang w:val="uk-UA"/>
              </w:rPr>
            </w:pPr>
            <w:r w:rsidRPr="005D1584">
              <w:rPr>
                <w:rFonts w:eastAsia="Times New Roman"/>
                <w:b/>
                <w:color w:val="000000" w:themeColor="text1"/>
                <w:sz w:val="20"/>
                <w:szCs w:val="20"/>
                <w:lang w:val="uk-UA"/>
              </w:rPr>
              <w:lastRenderedPageBreak/>
              <w:t>III. Інструкція з підготовки тендерних пропозицій.</w:t>
            </w: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jc w:val="center"/>
              <w:rPr>
                <w:lang w:val="uk-UA"/>
              </w:rPr>
            </w:pPr>
            <w:r w:rsidRPr="00C733BB">
              <w:rPr>
                <w:rFonts w:eastAsia="Times New Roman"/>
                <w:lang w:val="uk-UA"/>
              </w:rPr>
              <w:t>1</w:t>
            </w:r>
          </w:p>
        </w:tc>
        <w:tc>
          <w:tcPr>
            <w:tcW w:w="2797" w:type="dxa"/>
            <w:shd w:val="clear" w:color="auto" w:fill="FFFFFF" w:themeFill="background1"/>
          </w:tcPr>
          <w:p w:rsidR="00846433" w:rsidRPr="00C733BB" w:rsidRDefault="00846433" w:rsidP="00C733BB">
            <w:pPr>
              <w:widowControl w:val="0"/>
              <w:shd w:val="clear" w:color="auto" w:fill="FFFFFF" w:themeFill="background1"/>
              <w:jc w:val="both"/>
              <w:rPr>
                <w:lang w:val="uk-UA"/>
              </w:rPr>
            </w:pPr>
            <w:r w:rsidRPr="00C733BB">
              <w:rPr>
                <w:rFonts w:eastAsia="Times New Roman"/>
                <w:b/>
                <w:lang w:val="uk-UA"/>
              </w:rPr>
              <w:t>Зміст і спосіб подання тендерної пропозиції</w:t>
            </w:r>
          </w:p>
        </w:tc>
        <w:tc>
          <w:tcPr>
            <w:tcW w:w="7087" w:type="dxa"/>
            <w:shd w:val="clear" w:color="auto" w:fill="FFFFFF" w:themeFill="background1"/>
          </w:tcPr>
          <w:p w:rsidR="00B06EFA" w:rsidRPr="005D1584" w:rsidRDefault="00B06EFA" w:rsidP="005D1584">
            <w:pPr>
              <w:widowControl w:val="0"/>
              <w:jc w:val="both"/>
              <w:rPr>
                <w:rFonts w:eastAsia="Times New Roman"/>
                <w:color w:val="000000" w:themeColor="text1"/>
                <w:sz w:val="20"/>
                <w:szCs w:val="20"/>
              </w:rPr>
            </w:pPr>
            <w:r w:rsidRPr="005D1584">
              <w:rPr>
                <w:rFonts w:eastAsia="Times New Roman"/>
                <w:color w:val="000000" w:themeColor="text1"/>
                <w:sz w:val="20"/>
                <w:szCs w:val="20"/>
              </w:rPr>
              <w:t xml:space="preserve">Тендерні пропозиції подаються відповідно до порядку, визначеного статтею 26 Закону, крім положень частин </w:t>
            </w:r>
            <w:r w:rsidR="00FD65F0" w:rsidRPr="005D1584">
              <w:rPr>
                <w:rFonts w:eastAsia="Times New Roman"/>
                <w:color w:val="000000" w:themeColor="text1"/>
                <w:sz w:val="20"/>
                <w:szCs w:val="20"/>
              </w:rPr>
              <w:t xml:space="preserve">першої, </w:t>
            </w:r>
            <w:r w:rsidRPr="005D1584">
              <w:rPr>
                <w:rFonts w:eastAsia="Times New Roman"/>
                <w:color w:val="000000" w:themeColor="text1"/>
                <w:sz w:val="20"/>
                <w:szCs w:val="20"/>
              </w:rPr>
              <w:t xml:space="preserve">четвертої, шостої та сьомої статті 26 Закону. </w:t>
            </w:r>
          </w:p>
          <w:p w:rsidR="00AC4A4F" w:rsidRPr="005D1584" w:rsidRDefault="00AC4A4F"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Особливостях і в тендерній документації, та шляхом завантаження необхідних документів, що вимагаються замовником у тендерній документації, а саме:</w:t>
            </w:r>
          </w:p>
          <w:p w:rsidR="00D7386C" w:rsidRPr="005D1584" w:rsidRDefault="00D7386C" w:rsidP="005D1584">
            <w:pPr>
              <w:jc w:val="both"/>
              <w:rPr>
                <w:b/>
                <w:bCs/>
                <w:color w:val="000000" w:themeColor="text1"/>
                <w:sz w:val="20"/>
                <w:szCs w:val="20"/>
              </w:rPr>
            </w:pPr>
            <w:r w:rsidRPr="005D1584">
              <w:rPr>
                <w:color w:val="000000" w:themeColor="text1"/>
                <w:sz w:val="20"/>
                <w:szCs w:val="20"/>
              </w:rPr>
              <w:t>тендерн</w:t>
            </w:r>
            <w:r w:rsidRPr="005D1584">
              <w:rPr>
                <w:color w:val="000000" w:themeColor="text1"/>
                <w:sz w:val="20"/>
                <w:szCs w:val="20"/>
                <w:lang w:val="uk-UA"/>
              </w:rPr>
              <w:t>ої</w:t>
            </w:r>
            <w:r w:rsidRPr="005D1584">
              <w:rPr>
                <w:color w:val="000000" w:themeColor="text1"/>
                <w:sz w:val="20"/>
                <w:szCs w:val="20"/>
              </w:rPr>
              <w:t xml:space="preserve"> пропозиці</w:t>
            </w:r>
            <w:r w:rsidRPr="005D1584">
              <w:rPr>
                <w:color w:val="000000" w:themeColor="text1"/>
                <w:sz w:val="20"/>
                <w:szCs w:val="20"/>
                <w:lang w:val="uk-UA"/>
              </w:rPr>
              <w:t>ї</w:t>
            </w:r>
            <w:r w:rsidRPr="005D1584">
              <w:rPr>
                <w:color w:val="000000" w:themeColor="text1"/>
                <w:sz w:val="20"/>
                <w:szCs w:val="20"/>
              </w:rPr>
              <w:t xml:space="preserve"> (Додаток № 1</w:t>
            </w:r>
            <w:r w:rsidRPr="005D1584">
              <w:rPr>
                <w:bCs/>
                <w:iCs/>
                <w:color w:val="000000" w:themeColor="text1"/>
                <w:sz w:val="20"/>
                <w:szCs w:val="20"/>
              </w:rPr>
              <w:t xml:space="preserve"> до тендерної документації)</w:t>
            </w:r>
            <w:r w:rsidRPr="005D1584">
              <w:rPr>
                <w:color w:val="000000" w:themeColor="text1"/>
                <w:sz w:val="20"/>
                <w:szCs w:val="20"/>
              </w:rPr>
              <w:t>;</w:t>
            </w:r>
            <w:r w:rsidRPr="005D1584">
              <w:rPr>
                <w:b/>
                <w:bCs/>
                <w:color w:val="000000" w:themeColor="text1"/>
                <w:sz w:val="20"/>
                <w:szCs w:val="20"/>
              </w:rPr>
              <w:t xml:space="preserve"> </w:t>
            </w:r>
          </w:p>
          <w:p w:rsidR="00D7386C" w:rsidRPr="005D1584" w:rsidRDefault="00D7386C" w:rsidP="005D1584">
            <w:pPr>
              <w:jc w:val="both"/>
              <w:rPr>
                <w:color w:val="000000" w:themeColor="text1"/>
                <w:sz w:val="20"/>
                <w:szCs w:val="20"/>
              </w:rPr>
            </w:pPr>
            <w:r w:rsidRPr="005D1584">
              <w:rPr>
                <w:color w:val="000000" w:themeColor="text1"/>
                <w:sz w:val="20"/>
                <w:szCs w:val="20"/>
                <w:lang w:val="uk-UA"/>
              </w:rPr>
              <w:t xml:space="preserve">      </w:t>
            </w:r>
            <w:r w:rsidRPr="005D1584">
              <w:rPr>
                <w:color w:val="000000" w:themeColor="text1"/>
                <w:sz w:val="20"/>
                <w:szCs w:val="20"/>
              </w:rPr>
              <w:t>технічн</w:t>
            </w:r>
            <w:r w:rsidRPr="005D1584">
              <w:rPr>
                <w:color w:val="000000" w:themeColor="text1"/>
                <w:sz w:val="20"/>
                <w:szCs w:val="20"/>
                <w:lang w:val="uk-UA"/>
              </w:rPr>
              <w:t>их</w:t>
            </w:r>
            <w:r w:rsidRPr="005D1584">
              <w:rPr>
                <w:color w:val="000000" w:themeColor="text1"/>
                <w:sz w:val="20"/>
                <w:szCs w:val="20"/>
              </w:rPr>
              <w:t xml:space="preserve"> вимог до предмета закупівлі (</w:t>
            </w:r>
            <w:r w:rsidR="001B2CE8" w:rsidRPr="005D1584">
              <w:rPr>
                <w:color w:val="000000" w:themeColor="text1"/>
                <w:sz w:val="20"/>
                <w:szCs w:val="20"/>
                <w:lang w:val="uk-UA"/>
              </w:rPr>
              <w:t xml:space="preserve">інформація про </w:t>
            </w:r>
            <w:r w:rsidRPr="005D1584">
              <w:rPr>
                <w:color w:val="000000" w:themeColor="text1"/>
                <w:sz w:val="20"/>
                <w:szCs w:val="20"/>
              </w:rPr>
              <w:t>необхідні технічні, якісні та кількісні характеристики предмета закупівлі) (Додаток № 2 до тендерної документації);</w:t>
            </w:r>
          </w:p>
          <w:p w:rsidR="00D7386C" w:rsidRPr="005D1584" w:rsidRDefault="00D7386C" w:rsidP="005D1584">
            <w:pPr>
              <w:widowControl w:val="0"/>
              <w:jc w:val="both"/>
              <w:rPr>
                <w:color w:val="000000" w:themeColor="text1"/>
                <w:sz w:val="20"/>
                <w:szCs w:val="20"/>
              </w:rPr>
            </w:pPr>
            <w:r w:rsidRPr="005D1584">
              <w:rPr>
                <w:rFonts w:eastAsia="Times New Roman"/>
                <w:color w:val="000000" w:themeColor="text1"/>
                <w:sz w:val="20"/>
                <w:szCs w:val="20"/>
                <w:lang w:eastAsia="ar-SA"/>
              </w:rPr>
              <w:t>інформаці</w:t>
            </w:r>
            <w:r w:rsidRPr="005D1584">
              <w:rPr>
                <w:rFonts w:eastAsia="Times New Roman"/>
                <w:color w:val="000000" w:themeColor="text1"/>
                <w:sz w:val="20"/>
                <w:szCs w:val="20"/>
                <w:lang w:val="uk-UA" w:eastAsia="ar-SA"/>
              </w:rPr>
              <w:t>ї</w:t>
            </w:r>
            <w:r w:rsidRPr="005D1584">
              <w:rPr>
                <w:rFonts w:eastAsia="Times New Roman"/>
                <w:color w:val="000000" w:themeColor="text1"/>
                <w:sz w:val="20"/>
                <w:szCs w:val="20"/>
                <w:lang w:eastAsia="ar-SA"/>
              </w:rPr>
              <w:t xml:space="preserve"> </w:t>
            </w:r>
            <w:r w:rsidR="009935FD" w:rsidRPr="005D1584">
              <w:rPr>
                <w:rFonts w:eastAsia="Times New Roman"/>
                <w:color w:val="000000" w:themeColor="text1"/>
                <w:sz w:val="20"/>
                <w:szCs w:val="20"/>
                <w:lang w:val="uk-UA" w:eastAsia="ar-SA"/>
              </w:rPr>
              <w:t xml:space="preserve">про відповідність учасника кваліфікаційним критеріям та інформація щодо </w:t>
            </w:r>
            <w:r w:rsidRPr="005D1584">
              <w:rPr>
                <w:rFonts w:eastAsia="Times New Roman"/>
                <w:color w:val="000000" w:themeColor="text1"/>
                <w:sz w:val="20"/>
                <w:szCs w:val="20"/>
                <w:lang w:eastAsia="ar-SA"/>
              </w:rPr>
              <w:t>підтвердж</w:t>
            </w:r>
            <w:r w:rsidR="009935FD" w:rsidRPr="005D1584">
              <w:rPr>
                <w:rFonts w:eastAsia="Times New Roman"/>
                <w:color w:val="000000" w:themeColor="text1"/>
                <w:sz w:val="20"/>
                <w:szCs w:val="20"/>
                <w:lang w:val="uk-UA" w:eastAsia="ar-SA"/>
              </w:rPr>
              <w:t>ення</w:t>
            </w:r>
            <w:r w:rsidR="001B2CE8" w:rsidRPr="005D1584">
              <w:rPr>
                <w:rFonts w:eastAsia="Times New Roman"/>
                <w:color w:val="000000" w:themeColor="text1"/>
                <w:sz w:val="20"/>
                <w:szCs w:val="20"/>
                <w:lang w:val="uk-UA" w:eastAsia="ar-SA"/>
              </w:rPr>
              <w:t xml:space="preserve"> </w:t>
            </w:r>
            <w:r w:rsidR="009935FD" w:rsidRPr="005D1584">
              <w:rPr>
                <w:rFonts w:eastAsia="Times New Roman"/>
                <w:color w:val="000000" w:themeColor="text1"/>
                <w:sz w:val="20"/>
                <w:szCs w:val="20"/>
                <w:lang w:val="uk-UA" w:eastAsia="ar-SA"/>
              </w:rPr>
              <w:t>відсутності підстав, передбачених</w:t>
            </w:r>
            <w:r w:rsidRPr="005D1584">
              <w:rPr>
                <w:rFonts w:eastAsia="Times New Roman"/>
                <w:color w:val="000000" w:themeColor="text1"/>
                <w:sz w:val="20"/>
                <w:szCs w:val="20"/>
                <w:lang w:eastAsia="ar-SA"/>
              </w:rPr>
              <w:t xml:space="preserve"> </w:t>
            </w:r>
            <w:r w:rsidR="00FD65F0" w:rsidRPr="005D1584">
              <w:rPr>
                <w:rFonts w:eastAsia="Times New Roman"/>
                <w:color w:val="000000" w:themeColor="text1"/>
                <w:sz w:val="20"/>
                <w:szCs w:val="20"/>
                <w:lang w:val="uk-UA"/>
              </w:rPr>
              <w:t xml:space="preserve"> пунктом 47</w:t>
            </w:r>
            <w:r w:rsidR="00C611C5" w:rsidRPr="005D1584">
              <w:rPr>
                <w:rFonts w:eastAsia="Times New Roman"/>
                <w:color w:val="000000" w:themeColor="text1"/>
                <w:sz w:val="20"/>
                <w:szCs w:val="20"/>
                <w:lang w:val="uk-UA"/>
              </w:rPr>
              <w:t xml:space="preserve"> Особливостей</w:t>
            </w:r>
            <w:r w:rsidR="00C611C5" w:rsidRPr="005D1584">
              <w:rPr>
                <w:rFonts w:eastAsia="Times New Roman"/>
                <w:color w:val="000000" w:themeColor="text1"/>
                <w:sz w:val="20"/>
                <w:szCs w:val="20"/>
                <w:lang w:eastAsia="ar-SA"/>
              </w:rPr>
              <w:t xml:space="preserve"> </w:t>
            </w:r>
            <w:r w:rsidRPr="005D1584">
              <w:rPr>
                <w:rFonts w:eastAsia="Times New Roman"/>
                <w:color w:val="000000" w:themeColor="text1"/>
                <w:sz w:val="20"/>
                <w:szCs w:val="20"/>
                <w:lang w:eastAsia="ar-SA"/>
              </w:rPr>
              <w:t xml:space="preserve"> </w:t>
            </w:r>
            <w:r w:rsidRPr="005D1584">
              <w:rPr>
                <w:color w:val="000000" w:themeColor="text1"/>
                <w:sz w:val="20"/>
                <w:szCs w:val="20"/>
              </w:rPr>
              <w:t>(</w:t>
            </w:r>
            <w:r w:rsidRPr="005D1584">
              <w:rPr>
                <w:bCs/>
                <w:iCs/>
                <w:color w:val="000000" w:themeColor="text1"/>
                <w:sz w:val="20"/>
                <w:szCs w:val="20"/>
              </w:rPr>
              <w:t>Додаток № 3 до тендерної документації)</w:t>
            </w:r>
            <w:r w:rsidRPr="005D1584">
              <w:rPr>
                <w:color w:val="000000" w:themeColor="text1"/>
                <w:sz w:val="20"/>
                <w:szCs w:val="20"/>
              </w:rPr>
              <w:t>;</w:t>
            </w:r>
          </w:p>
          <w:p w:rsidR="00D7386C" w:rsidRPr="005D1584" w:rsidRDefault="00D7386C" w:rsidP="005D1584">
            <w:pPr>
              <w:widowControl w:val="0"/>
              <w:jc w:val="both"/>
              <w:rPr>
                <w:color w:val="000000" w:themeColor="text1"/>
                <w:sz w:val="20"/>
                <w:szCs w:val="20"/>
              </w:rPr>
            </w:pPr>
            <w:r w:rsidRPr="005D1584">
              <w:rPr>
                <w:color w:val="000000" w:themeColor="text1"/>
                <w:sz w:val="20"/>
                <w:szCs w:val="20"/>
              </w:rPr>
              <w:t>документальн</w:t>
            </w:r>
            <w:r w:rsidRPr="005D1584">
              <w:rPr>
                <w:color w:val="000000" w:themeColor="text1"/>
                <w:sz w:val="20"/>
                <w:szCs w:val="20"/>
                <w:lang w:val="uk-UA"/>
              </w:rPr>
              <w:t>ого</w:t>
            </w:r>
            <w:r w:rsidRPr="005D1584">
              <w:rPr>
                <w:color w:val="000000" w:themeColor="text1"/>
                <w:sz w:val="20"/>
                <w:szCs w:val="20"/>
              </w:rPr>
              <w:t xml:space="preserve"> підтвердження іншим вимогам Замовника (Додаток № 3 до тендерної документації);</w:t>
            </w:r>
          </w:p>
          <w:p w:rsidR="00D7386C" w:rsidRPr="005D1584" w:rsidRDefault="005C48A6" w:rsidP="005D1584">
            <w:pPr>
              <w:widowControl w:val="0"/>
              <w:jc w:val="both"/>
              <w:rPr>
                <w:color w:val="000000" w:themeColor="text1"/>
                <w:sz w:val="20"/>
                <w:szCs w:val="20"/>
              </w:rPr>
            </w:pPr>
            <w:r w:rsidRPr="005D1584">
              <w:rPr>
                <w:color w:val="000000" w:themeColor="text1"/>
                <w:sz w:val="20"/>
                <w:szCs w:val="20"/>
                <w:lang w:val="uk-UA"/>
              </w:rPr>
              <w:t xml:space="preserve">     </w:t>
            </w:r>
            <w:r w:rsidR="00D7386C" w:rsidRPr="005D1584">
              <w:rPr>
                <w:color w:val="000000" w:themeColor="text1"/>
                <w:sz w:val="20"/>
                <w:szCs w:val="20"/>
              </w:rPr>
              <w:t>іншою інформацією та документами, відповідно до вимог цієї тендерної документації та додатків до неї.</w:t>
            </w:r>
          </w:p>
          <w:p w:rsidR="00846433" w:rsidRPr="005D1584" w:rsidRDefault="00846433" w:rsidP="005D1584">
            <w:pPr>
              <w:widowControl w:val="0"/>
              <w:tabs>
                <w:tab w:val="left" w:pos="542"/>
              </w:tabs>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846433" w:rsidRPr="005D1584" w:rsidRDefault="00846433" w:rsidP="005D1584">
            <w:pPr>
              <w:widowControl w:val="0"/>
              <w:tabs>
                <w:tab w:val="left" w:pos="542"/>
              </w:tabs>
              <w:jc w:val="both"/>
              <w:rPr>
                <w:rFonts w:eastAsia="Times New Roman"/>
                <w:color w:val="000000" w:themeColor="text1"/>
                <w:sz w:val="20"/>
                <w:szCs w:val="20"/>
                <w:lang w:val="uk-UA"/>
              </w:rPr>
            </w:pPr>
            <w:r w:rsidRPr="005D1584">
              <w:rPr>
                <w:rFonts w:eastAsia="Times New Roman"/>
                <w:color w:val="000000" w:themeColor="text1"/>
                <w:sz w:val="20"/>
                <w:szCs w:val="20"/>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846433" w:rsidRPr="005D1584" w:rsidRDefault="00846433" w:rsidP="005D1584">
            <w:pPr>
              <w:widowControl w:val="0"/>
              <w:tabs>
                <w:tab w:val="left" w:pos="542"/>
              </w:tabs>
              <w:jc w:val="both"/>
              <w:rPr>
                <w:rFonts w:eastAsia="Times New Roman"/>
                <w:i/>
                <w:color w:val="000000" w:themeColor="text1"/>
                <w:sz w:val="20"/>
                <w:szCs w:val="20"/>
                <w:lang w:val="uk-UA"/>
              </w:rPr>
            </w:pPr>
            <w:r w:rsidRPr="005D1584">
              <w:rPr>
                <w:rFonts w:eastAsia="Times New Roman"/>
                <w:color w:val="000000" w:themeColor="text1"/>
                <w:sz w:val="20"/>
                <w:szCs w:val="20"/>
                <w:lang w:val="uk-UA"/>
              </w:rPr>
              <w:t xml:space="preserve"> </w:t>
            </w:r>
            <w:r w:rsidRPr="005D1584">
              <w:rPr>
                <w:rFonts w:eastAsia="Times New Roman"/>
                <w:i/>
                <w:color w:val="000000" w:themeColor="text1"/>
                <w:sz w:val="20"/>
                <w:szCs w:val="20"/>
                <w:lang w:val="uk-UA"/>
              </w:rPr>
              <w:t>Якщо учасником є юридична особа:</w:t>
            </w:r>
          </w:p>
          <w:p w:rsidR="00846433" w:rsidRPr="005D1584" w:rsidRDefault="00846433" w:rsidP="005D1584">
            <w:pPr>
              <w:widowControl w:val="0"/>
              <w:tabs>
                <w:tab w:val="left" w:pos="542"/>
              </w:tabs>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 КЕП або УЕП службової (посадової) особи учасника процедури закупівлі, </w:t>
            </w:r>
          </w:p>
          <w:p w:rsidR="00846433" w:rsidRPr="005D1584" w:rsidRDefault="00846433" w:rsidP="005D1584">
            <w:pPr>
              <w:widowControl w:val="0"/>
              <w:tabs>
                <w:tab w:val="left" w:pos="542"/>
              </w:tabs>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або </w:t>
            </w:r>
          </w:p>
          <w:p w:rsidR="00846433" w:rsidRPr="005D1584" w:rsidRDefault="00846433" w:rsidP="005D1584">
            <w:pPr>
              <w:widowControl w:val="0"/>
              <w:tabs>
                <w:tab w:val="left" w:pos="542"/>
              </w:tabs>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 КЕП або УЕП фізичної особи - </w:t>
            </w:r>
            <w:r w:rsidRPr="005D1584">
              <w:rPr>
                <w:bCs/>
                <w:color w:val="000000" w:themeColor="text1"/>
                <w:sz w:val="20"/>
                <w:szCs w:val="20"/>
                <w:lang w:val="uk-UA"/>
              </w:rPr>
              <w:t>представника </w:t>
            </w:r>
            <w:r w:rsidRPr="005D1584">
              <w:rPr>
                <w:rFonts w:eastAsia="Times New Roman"/>
                <w:color w:val="000000" w:themeColor="text1"/>
                <w:sz w:val="20"/>
                <w:szCs w:val="20"/>
                <w:lang w:val="uk-UA"/>
              </w:rPr>
              <w:t>учасника процедури закупівлі</w:t>
            </w:r>
            <w:r w:rsidRPr="005D1584">
              <w:rPr>
                <w:bCs/>
                <w:color w:val="000000" w:themeColor="text1"/>
                <w:sz w:val="20"/>
                <w:szCs w:val="20"/>
                <w:lang w:val="uk-UA"/>
              </w:rPr>
              <w:t> за довіреністю, дорученням або іншим документом, що уповноважує її.</w:t>
            </w:r>
          </w:p>
          <w:p w:rsidR="00846433" w:rsidRPr="005D1584" w:rsidRDefault="00846433" w:rsidP="005D1584">
            <w:pPr>
              <w:widowControl w:val="0"/>
              <w:tabs>
                <w:tab w:val="left" w:pos="542"/>
              </w:tabs>
              <w:rPr>
                <w:rFonts w:eastAsia="Times New Roman"/>
                <w:i/>
                <w:color w:val="000000" w:themeColor="text1"/>
                <w:sz w:val="20"/>
                <w:szCs w:val="20"/>
                <w:lang w:val="uk-UA"/>
              </w:rPr>
            </w:pPr>
            <w:r w:rsidRPr="005D1584">
              <w:rPr>
                <w:rFonts w:eastAsia="Times New Roman"/>
                <w:i/>
                <w:color w:val="000000" w:themeColor="text1"/>
                <w:sz w:val="20"/>
                <w:szCs w:val="20"/>
                <w:lang w:val="uk-UA"/>
              </w:rPr>
              <w:t>Якщо учасником є фізична особа-підприємець:</w:t>
            </w:r>
          </w:p>
          <w:p w:rsidR="00846433" w:rsidRPr="005D1584" w:rsidRDefault="00D63CFE" w:rsidP="005D1584">
            <w:pPr>
              <w:widowControl w:val="0"/>
              <w:tabs>
                <w:tab w:val="left" w:pos="542"/>
              </w:tabs>
              <w:jc w:val="both"/>
              <w:rPr>
                <w:rFonts w:eastAsia="Times New Roman"/>
                <w:color w:val="000000" w:themeColor="text1"/>
                <w:sz w:val="20"/>
                <w:szCs w:val="20"/>
                <w:lang w:val="uk-UA"/>
              </w:rPr>
            </w:pPr>
            <w:r w:rsidRPr="005D1584">
              <w:rPr>
                <w:rFonts w:eastAsia="Times New Roman"/>
                <w:color w:val="000000" w:themeColor="text1"/>
                <w:sz w:val="20"/>
                <w:szCs w:val="20"/>
                <w:lang w:val="uk-UA"/>
              </w:rPr>
              <w:t>- КЕП або УЕП фізичної особи.</w:t>
            </w:r>
          </w:p>
          <w:p w:rsidR="00D63CFE" w:rsidRPr="005D1584" w:rsidRDefault="00D63CFE" w:rsidP="005D1584">
            <w:pPr>
              <w:widowControl w:val="0"/>
              <w:ind w:left="40"/>
              <w:jc w:val="both"/>
              <w:rPr>
                <w:rFonts w:eastAsia="Times New Roman"/>
                <w:color w:val="000000" w:themeColor="text1"/>
                <w:sz w:val="20"/>
                <w:szCs w:val="20"/>
              </w:rPr>
            </w:pPr>
            <w:r w:rsidRPr="005D1584">
              <w:rPr>
                <w:rFonts w:eastAsia="Times New Roman"/>
                <w:color w:val="000000" w:themeColor="text1"/>
                <w:sz w:val="20"/>
                <w:szCs w:val="20"/>
              </w:rPr>
              <w:t>Замовник перевіряє КЕП</w:t>
            </w:r>
            <w:r w:rsidRPr="005D1584">
              <w:rPr>
                <w:rFonts w:eastAsia="Times New Roman"/>
                <w:color w:val="000000" w:themeColor="text1"/>
                <w:sz w:val="20"/>
                <w:szCs w:val="20"/>
                <w:lang w:val="uk-UA"/>
              </w:rPr>
              <w:t xml:space="preserve"> або УЕП</w:t>
            </w:r>
            <w:r w:rsidRPr="005D1584">
              <w:rPr>
                <w:rFonts w:eastAsia="Times New Roman"/>
                <w:color w:val="000000" w:themeColor="text1"/>
                <w:sz w:val="20"/>
                <w:szCs w:val="20"/>
              </w:rPr>
              <w:t xml:space="preserve"> учасника на сайті центрального засвідчувального органу за посиланням https://czo.gov.ua/verify. Під час перевірки КЕП</w:t>
            </w:r>
            <w:r w:rsidRPr="005D1584">
              <w:rPr>
                <w:rFonts w:eastAsia="Times New Roman"/>
                <w:color w:val="000000" w:themeColor="text1"/>
                <w:sz w:val="20"/>
                <w:szCs w:val="20"/>
                <w:lang w:val="uk-UA"/>
              </w:rPr>
              <w:t xml:space="preserve"> або УЕП</w:t>
            </w:r>
            <w:r w:rsidRPr="005D1584">
              <w:rPr>
                <w:rFonts w:eastAsia="Times New Roman"/>
                <w:color w:val="000000" w:themeColor="text1"/>
                <w:sz w:val="20"/>
                <w:szCs w:val="20"/>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5D1584">
              <w:rPr>
                <w:rFonts w:eastAsia="Times New Roman"/>
                <w:color w:val="000000" w:themeColor="text1"/>
                <w:sz w:val="20"/>
                <w:szCs w:val="20"/>
                <w:lang w:val="uk-UA"/>
              </w:rPr>
              <w:t xml:space="preserve">або УЕП </w:t>
            </w:r>
            <w:r w:rsidRPr="005D1584">
              <w:rPr>
                <w:rFonts w:eastAsia="Times New Roman"/>
                <w:color w:val="000000" w:themeColor="text1"/>
                <w:sz w:val="20"/>
                <w:szCs w:val="20"/>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7386C" w:rsidRPr="005D1584" w:rsidRDefault="00D7386C" w:rsidP="005D1584">
            <w:pPr>
              <w:suppressAutoHyphens/>
              <w:snapToGrid w:val="0"/>
              <w:jc w:val="both"/>
              <w:rPr>
                <w:rFonts w:eastAsia="Times New Roman"/>
                <w:color w:val="000000" w:themeColor="text1"/>
                <w:sz w:val="20"/>
                <w:szCs w:val="20"/>
                <w:lang w:val="uk-UA" w:eastAsia="ar-SA"/>
              </w:rPr>
            </w:pPr>
            <w:r w:rsidRPr="005D1584">
              <w:rPr>
                <w:rFonts w:eastAsia="Times New Roman"/>
                <w:color w:val="000000" w:themeColor="text1"/>
                <w:sz w:val="20"/>
                <w:szCs w:val="20"/>
                <w:lang w:eastAsia="ar-SA"/>
              </w:rPr>
              <w:t xml:space="preserve">Завантажені документи (копії документів) повинні мати підпис уповноваженої посадової особи учасника та печатку учасника (за наявності), за винятком </w:t>
            </w:r>
            <w:r w:rsidRPr="005D1584">
              <w:rPr>
                <w:rFonts w:eastAsia="Times New Roman"/>
                <w:color w:val="000000" w:themeColor="text1"/>
                <w:sz w:val="20"/>
                <w:szCs w:val="20"/>
                <w:lang w:eastAsia="ar-SA"/>
              </w:rPr>
              <w:lastRenderedPageBreak/>
              <w:t>оригіналів чи нотаріально завірених документів, виданих учаснику іншими організаціями (підприємствами, установами).</w:t>
            </w:r>
          </w:p>
          <w:p w:rsidR="00D63CFE" w:rsidRPr="005D1584" w:rsidRDefault="00D63CFE" w:rsidP="005D1584">
            <w:pPr>
              <w:widowControl w:val="0"/>
              <w:jc w:val="both"/>
              <w:rPr>
                <w:rFonts w:eastAsia="Times New Roman"/>
                <w:color w:val="000000" w:themeColor="text1"/>
                <w:sz w:val="20"/>
                <w:szCs w:val="20"/>
                <w:lang w:val="uk-UA"/>
              </w:rPr>
            </w:pPr>
            <w:r w:rsidRPr="005D1584">
              <w:rPr>
                <w:color w:val="000000" w:themeColor="text1"/>
                <w:sz w:val="20"/>
                <w:szCs w:val="20"/>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5D1584">
                <w:rPr>
                  <w:rStyle w:val="ac"/>
                  <w:color w:val="000000" w:themeColor="text1"/>
                  <w:sz w:val="20"/>
                  <w:szCs w:val="20"/>
                  <w:u w:val="none"/>
                  <w:shd w:val="clear" w:color="auto" w:fill="FFFFFF"/>
                  <w:lang w:val="uk-UA"/>
                </w:rPr>
                <w:t>Закону України</w:t>
              </w:r>
            </w:hyperlink>
            <w:r w:rsidRPr="005D1584">
              <w:rPr>
                <w:color w:val="000000" w:themeColor="text1"/>
                <w:sz w:val="20"/>
                <w:szCs w:val="20"/>
                <w:shd w:val="clear" w:color="auto" w:fill="FFFFFF"/>
                <w:lang w:val="uk-UA"/>
              </w:rPr>
              <w:t xml:space="preserve"> «Про електронні довірчі послуги». </w:t>
            </w:r>
          </w:p>
          <w:p w:rsidR="00D7386C" w:rsidRPr="005D1584" w:rsidRDefault="00D7386C" w:rsidP="005D1584">
            <w:pPr>
              <w:suppressAutoHyphens/>
              <w:snapToGrid w:val="0"/>
              <w:jc w:val="both"/>
              <w:rPr>
                <w:rFonts w:eastAsia="Times New Roman"/>
                <w:color w:val="000000" w:themeColor="text1"/>
                <w:sz w:val="20"/>
                <w:szCs w:val="20"/>
                <w:lang w:eastAsia="ar-SA"/>
              </w:rPr>
            </w:pPr>
            <w:r w:rsidRPr="005D1584">
              <w:rPr>
                <w:rFonts w:eastAsia="Times New Roman"/>
                <w:color w:val="000000" w:themeColor="text1"/>
                <w:sz w:val="20"/>
                <w:szCs w:val="20"/>
                <w:lang w:eastAsia="ar-SA"/>
              </w:rPr>
              <w:t xml:space="preserve">Повноваження щодо підпису документів тендерної пропозиції учасника процедури закупівлі підтверджуються випискою з протоколу засновників/копією протоколу засновників, наказом про призначення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Копія документа, що посвідчує особу уповноваженої посадової особи учасника щодо підпису документів  тендерної пропозиції, повинна бути надана у складі тендерної  пропозиції. </w:t>
            </w:r>
          </w:p>
          <w:p w:rsidR="00D7386C" w:rsidRPr="005D1584" w:rsidRDefault="00D7386C" w:rsidP="005D1584">
            <w:pPr>
              <w:suppressAutoHyphens/>
              <w:snapToGrid w:val="0"/>
              <w:jc w:val="both"/>
              <w:rPr>
                <w:rFonts w:eastAsia="Times New Roman"/>
                <w:color w:val="000000" w:themeColor="text1"/>
                <w:sz w:val="20"/>
                <w:szCs w:val="20"/>
                <w:lang w:eastAsia="ar-SA"/>
              </w:rPr>
            </w:pPr>
            <w:r w:rsidRPr="005D1584">
              <w:rPr>
                <w:rFonts w:eastAsia="Times New Roman"/>
                <w:color w:val="000000" w:themeColor="text1"/>
                <w:sz w:val="20"/>
                <w:szCs w:val="20"/>
                <w:lang w:eastAsia="ar-SA"/>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rsidR="00D7386C" w:rsidRPr="005D1584" w:rsidRDefault="00D7386C" w:rsidP="005D1584">
            <w:pPr>
              <w:jc w:val="both"/>
              <w:rPr>
                <w:color w:val="000000" w:themeColor="text1"/>
                <w:sz w:val="20"/>
                <w:szCs w:val="20"/>
              </w:rPr>
            </w:pPr>
            <w:r w:rsidRPr="005D1584">
              <w:rPr>
                <w:color w:val="000000" w:themeColor="text1"/>
                <w:sz w:val="20"/>
                <w:szCs w:val="20"/>
              </w:rPr>
              <w:t xml:space="preserve">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rsidR="00D7386C" w:rsidRPr="005D1584" w:rsidRDefault="00D7386C" w:rsidP="005D1584">
            <w:pPr>
              <w:suppressAutoHyphens/>
              <w:snapToGrid w:val="0"/>
              <w:jc w:val="both"/>
              <w:rPr>
                <w:rFonts w:eastAsia="Times New Roman"/>
                <w:color w:val="000000" w:themeColor="text1"/>
                <w:sz w:val="20"/>
                <w:szCs w:val="20"/>
                <w:lang w:val="uk-UA" w:eastAsia="ar-SA"/>
              </w:rPr>
            </w:pPr>
            <w:r w:rsidRPr="005D1584">
              <w:rPr>
                <w:rFonts w:eastAsia="Times New Roman"/>
                <w:color w:val="000000" w:themeColor="text1"/>
                <w:sz w:val="20"/>
                <w:szCs w:val="20"/>
                <w:lang w:eastAsia="ar-SA"/>
              </w:rPr>
              <w:t xml:space="preserve">Після внесення інформації в електронні поля, на пропозицію накладається </w:t>
            </w:r>
            <w:r w:rsidR="00D63CFE" w:rsidRPr="005D1584">
              <w:rPr>
                <w:rFonts w:eastAsia="Times New Roman"/>
                <w:color w:val="000000" w:themeColor="text1"/>
                <w:sz w:val="20"/>
                <w:szCs w:val="20"/>
                <w:lang w:val="uk-UA"/>
              </w:rPr>
              <w:t>КЕП або УЕП</w:t>
            </w:r>
            <w:r w:rsidRPr="005D1584">
              <w:rPr>
                <w:rFonts w:eastAsia="Times New Roman"/>
                <w:color w:val="000000" w:themeColor="text1"/>
                <w:sz w:val="20"/>
                <w:szCs w:val="20"/>
                <w:lang w:eastAsia="ar-SA"/>
              </w:rPr>
              <w:t>, уповноваженої на підписання пропозиції.</w:t>
            </w:r>
          </w:p>
          <w:p w:rsidR="005C48A6" w:rsidRPr="005D1584" w:rsidRDefault="005C48A6" w:rsidP="005D1584">
            <w:pPr>
              <w:widowControl w:val="0"/>
              <w:jc w:val="both"/>
              <w:rPr>
                <w:color w:val="000000" w:themeColor="text1"/>
                <w:sz w:val="20"/>
                <w:szCs w:val="20"/>
                <w:lang w:val="uk-UA"/>
              </w:rPr>
            </w:pPr>
            <w:r w:rsidRPr="005D1584">
              <w:rPr>
                <w:color w:val="000000" w:themeColor="text1"/>
                <w:sz w:val="20"/>
                <w:szCs w:val="20"/>
              </w:rPr>
              <w:t>Сканований варіант пропозиції не повинен містити різних накладень, малюнків (наприклад, накладених підписів, печаток), в іншому випадку пропозиція учасника може бути відхилена.</w:t>
            </w:r>
          </w:p>
          <w:p w:rsidR="005C48A6" w:rsidRPr="005D1584" w:rsidRDefault="005C48A6" w:rsidP="005D1584">
            <w:pPr>
              <w:widowControl w:val="0"/>
              <w:jc w:val="both"/>
              <w:rPr>
                <w:rFonts w:eastAsia="Times New Roman"/>
                <w:color w:val="000000" w:themeColor="text1"/>
                <w:sz w:val="20"/>
                <w:szCs w:val="20"/>
                <w:lang w:eastAsia="ar-SA"/>
              </w:rPr>
            </w:pPr>
            <w:r w:rsidRPr="005D1584">
              <w:rPr>
                <w:rFonts w:eastAsia="MS Mincho"/>
                <w:color w:val="000000" w:themeColor="text1"/>
                <w:sz w:val="20"/>
                <w:szCs w:val="20"/>
              </w:rPr>
              <w:t>Для правильного оформлення</w:t>
            </w:r>
            <w:r w:rsidRPr="005D1584">
              <w:rPr>
                <w:color w:val="000000" w:themeColor="text1"/>
                <w:sz w:val="20"/>
                <w:szCs w:val="20"/>
              </w:rPr>
              <w:t xml:space="preserve"> тендерної</w:t>
            </w:r>
            <w:r w:rsidRPr="005D1584">
              <w:rPr>
                <w:rFonts w:eastAsia="MS Mincho"/>
                <w:color w:val="000000" w:themeColor="text1"/>
                <w:sz w:val="20"/>
                <w:szCs w:val="20"/>
              </w:rPr>
              <w:t xml:space="preserve"> пропозиції учасник вивчає всі інструкції, форми, терміни та специфікації, наведені у </w:t>
            </w:r>
            <w:r w:rsidRPr="005D1584">
              <w:rPr>
                <w:color w:val="000000" w:themeColor="text1"/>
                <w:sz w:val="20"/>
                <w:szCs w:val="20"/>
              </w:rPr>
              <w:t xml:space="preserve">тендерній </w:t>
            </w:r>
            <w:r w:rsidRPr="005D1584">
              <w:rPr>
                <w:rFonts w:eastAsia="MS Mincho"/>
                <w:color w:val="000000" w:themeColor="text1"/>
                <w:sz w:val="20"/>
                <w:szCs w:val="20"/>
              </w:rPr>
              <w:t xml:space="preserve">документації. Неспроможність подати всю інформацію, що потребує </w:t>
            </w:r>
            <w:r w:rsidRPr="005D1584">
              <w:rPr>
                <w:color w:val="000000" w:themeColor="text1"/>
                <w:sz w:val="20"/>
                <w:szCs w:val="20"/>
              </w:rPr>
              <w:t xml:space="preserve">тендерна </w:t>
            </w:r>
            <w:r w:rsidRPr="005D1584">
              <w:rPr>
                <w:rFonts w:eastAsia="MS Mincho"/>
                <w:color w:val="000000" w:themeColor="text1"/>
                <w:sz w:val="20"/>
                <w:szCs w:val="20"/>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5D1584">
              <w:rPr>
                <w:color w:val="000000" w:themeColor="text1"/>
                <w:sz w:val="20"/>
                <w:szCs w:val="20"/>
              </w:rPr>
              <w:t xml:space="preserve">тендерної </w:t>
            </w:r>
            <w:r w:rsidRPr="005D1584">
              <w:rPr>
                <w:rFonts w:eastAsia="MS Mincho"/>
                <w:color w:val="000000" w:themeColor="text1"/>
                <w:sz w:val="20"/>
                <w:szCs w:val="20"/>
              </w:rPr>
              <w:t>пропозиції.</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Тендерні пропозиції після закінчення кінцевого строку їх подання не приймаються електронною системою закупівель.</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B06EFA" w:rsidRPr="005D1584">
              <w:rPr>
                <w:color w:val="000000" w:themeColor="text1"/>
                <w:sz w:val="20"/>
                <w:szCs w:val="20"/>
                <w:shd w:val="clear" w:color="auto" w:fill="FFFFFF"/>
                <w:lang w:val="uk-UA"/>
              </w:rPr>
              <w:t xml:space="preserve"> що підтверджують відсутність підстав, визначених</w:t>
            </w:r>
            <w:r w:rsidR="0092173E" w:rsidRPr="005D1584">
              <w:rPr>
                <w:color w:val="000000" w:themeColor="text1"/>
                <w:sz w:val="20"/>
                <w:szCs w:val="20"/>
                <w:shd w:val="clear" w:color="auto" w:fill="FFFFFF"/>
                <w:lang w:val="uk-UA"/>
              </w:rPr>
              <w:t xml:space="preserve"> </w:t>
            </w:r>
            <w:hyperlink r:id="rId11" w:anchor="n159" w:history="1">
              <w:r w:rsidR="00B06EFA" w:rsidRPr="005D1584">
                <w:rPr>
                  <w:rStyle w:val="ac"/>
                  <w:color w:val="000000" w:themeColor="text1"/>
                  <w:sz w:val="20"/>
                  <w:szCs w:val="20"/>
                  <w:u w:val="none"/>
                  <w:shd w:val="clear" w:color="auto" w:fill="FFFFFF"/>
                  <w:lang w:val="uk-UA"/>
                </w:rPr>
                <w:t>пунктом 4</w:t>
              </w:r>
            </w:hyperlink>
            <w:r w:rsidR="006D681D" w:rsidRPr="005D1584">
              <w:rPr>
                <w:rStyle w:val="ac"/>
                <w:color w:val="000000" w:themeColor="text1"/>
                <w:sz w:val="20"/>
                <w:szCs w:val="20"/>
                <w:u w:val="none"/>
                <w:shd w:val="clear" w:color="auto" w:fill="FFFFFF"/>
                <w:lang w:val="uk-UA"/>
              </w:rPr>
              <w:t>7</w:t>
            </w:r>
            <w:r w:rsidR="00B06EFA" w:rsidRPr="005D1584">
              <w:rPr>
                <w:color w:val="000000" w:themeColor="text1"/>
                <w:sz w:val="20"/>
                <w:szCs w:val="20"/>
                <w:shd w:val="clear" w:color="auto" w:fill="FFFFFF"/>
              </w:rPr>
              <w:t> </w:t>
            </w:r>
            <w:r w:rsidR="00B06EFA" w:rsidRPr="005D1584">
              <w:rPr>
                <w:color w:val="000000" w:themeColor="text1"/>
                <w:sz w:val="20"/>
                <w:szCs w:val="20"/>
                <w:shd w:val="clear" w:color="auto" w:fill="FFFFFF"/>
                <w:lang w:val="uk-UA"/>
              </w:rPr>
              <w:t>особливостей</w:t>
            </w:r>
            <w:r w:rsidR="00B06EFA" w:rsidRPr="005D1584">
              <w:rPr>
                <w:rFonts w:eastAsia="Times New Roman"/>
                <w:color w:val="000000" w:themeColor="text1"/>
                <w:sz w:val="20"/>
                <w:szCs w:val="20"/>
                <w:lang w:val="uk-UA"/>
              </w:rPr>
              <w:t xml:space="preserve"> </w:t>
            </w:r>
            <w:r w:rsidRPr="005D1584">
              <w:rPr>
                <w:rFonts w:eastAsia="Times New Roman"/>
                <w:color w:val="000000" w:themeColor="text1"/>
                <w:sz w:val="20"/>
                <w:szCs w:val="20"/>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Учасник надає гарантійний лист, що поданням своєї тендерної пропозиції учасник:</w:t>
            </w:r>
          </w:p>
          <w:p w:rsidR="00B65770" w:rsidRPr="005D1584" w:rsidRDefault="00B65770" w:rsidP="005D1584">
            <w:pPr>
              <w:widowControl w:val="0"/>
              <w:shd w:val="clear" w:color="auto" w:fill="FFFFFF" w:themeFill="background1"/>
              <w:jc w:val="both"/>
              <w:rPr>
                <w:rFonts w:eastAsia="Times New Roman"/>
                <w:color w:val="000000" w:themeColor="text1"/>
                <w:sz w:val="20"/>
                <w:szCs w:val="20"/>
                <w:lang w:val="uk-UA"/>
              </w:rPr>
            </w:pPr>
            <w:r w:rsidRPr="005D1584">
              <w:rPr>
                <w:color w:val="000000" w:themeColor="text1"/>
                <w:sz w:val="20"/>
                <w:szCs w:val="20"/>
                <w:lang w:val="uk-UA"/>
              </w:rPr>
              <w:t xml:space="preserve"> - учасник процедури закупівлі повинен надати у складі тендерної пропозиції лист-гарантію в довільній формі про те,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підтверджує, що інформація у тендерній пропозиції, яка є суттєвою для визначення результатів відкритих торгів є достовірною;</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підтверджує, що тендерна пропозиція подається з дотриманням чинного законодавства та нормативних актів України;</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 підтверджує повну і беззаперечну згоду з </w:t>
            </w:r>
            <w:r w:rsidR="0030575A" w:rsidRPr="005D1584">
              <w:rPr>
                <w:rFonts w:eastAsia="Times New Roman"/>
                <w:color w:val="000000" w:themeColor="text1"/>
                <w:sz w:val="20"/>
                <w:szCs w:val="20"/>
                <w:lang w:val="uk-UA"/>
              </w:rPr>
              <w:t>усіма умовами, що вказані в проє</w:t>
            </w:r>
            <w:r w:rsidRPr="005D1584">
              <w:rPr>
                <w:rFonts w:eastAsia="Times New Roman"/>
                <w:color w:val="000000" w:themeColor="text1"/>
                <w:sz w:val="20"/>
                <w:szCs w:val="20"/>
                <w:lang w:val="uk-UA"/>
              </w:rPr>
              <w:t xml:space="preserve">кті договору згідно вимог </w:t>
            </w:r>
            <w:r w:rsidRPr="005D1584">
              <w:rPr>
                <w:rFonts w:eastAsia="Times New Roman"/>
                <w:color w:val="000000" w:themeColor="text1"/>
                <w:sz w:val="20"/>
                <w:szCs w:val="20"/>
                <w:shd w:val="clear" w:color="auto" w:fill="FFFFFF" w:themeFill="background1"/>
                <w:lang w:val="uk-UA"/>
              </w:rPr>
              <w:t xml:space="preserve">Додатку </w:t>
            </w:r>
            <w:r w:rsidR="00B06EFA" w:rsidRPr="005D1584">
              <w:rPr>
                <w:rFonts w:eastAsia="Times New Roman"/>
                <w:color w:val="000000" w:themeColor="text1"/>
                <w:sz w:val="20"/>
                <w:szCs w:val="20"/>
                <w:shd w:val="clear" w:color="auto" w:fill="FFFFFF" w:themeFill="background1"/>
                <w:lang w:val="uk-UA"/>
              </w:rPr>
              <w:t>4</w:t>
            </w:r>
            <w:r w:rsidRPr="005D1584">
              <w:rPr>
                <w:rFonts w:eastAsia="Times New Roman"/>
                <w:color w:val="000000" w:themeColor="text1"/>
                <w:sz w:val="20"/>
                <w:szCs w:val="20"/>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підтверджує, що його тендерна пропозиція буде дійсною, протягом терміну, визначеного в п. 4 даного розділу;</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521FFE" w:rsidRPr="005D1584">
              <w:rPr>
                <w:rFonts w:eastAsia="Times New Roman"/>
                <w:color w:val="000000" w:themeColor="text1"/>
                <w:sz w:val="20"/>
                <w:szCs w:val="20"/>
                <w:lang w:val="uk-UA"/>
              </w:rPr>
              <w:t>и від 12 жовтня 2022 р. № 1178 «</w:t>
            </w:r>
            <w:r w:rsidRPr="005D1584">
              <w:rPr>
                <w:rFonts w:eastAsia="Times New Roman"/>
                <w:color w:val="000000" w:themeColor="text1"/>
                <w:sz w:val="20"/>
                <w:szCs w:val="20"/>
                <w:lang w:val="uk-UA"/>
              </w:rPr>
              <w:t>Про затвердження особливостей здійснення публічних закупівель товарів, робіт і послуг для замовників</w:t>
            </w:r>
            <w:r w:rsidR="00521FFE" w:rsidRPr="005D1584">
              <w:rPr>
                <w:rFonts w:eastAsia="Times New Roman"/>
                <w:color w:val="000000" w:themeColor="text1"/>
                <w:sz w:val="20"/>
                <w:szCs w:val="20"/>
                <w:lang w:val="uk-UA"/>
              </w:rPr>
              <w:t>, передбачених Законом України «</w:t>
            </w:r>
            <w:r w:rsidRPr="005D1584">
              <w:rPr>
                <w:rFonts w:eastAsia="Times New Roman"/>
                <w:color w:val="000000" w:themeColor="text1"/>
                <w:sz w:val="20"/>
                <w:szCs w:val="20"/>
                <w:lang w:val="uk-UA"/>
              </w:rPr>
              <w:t>Про публічні закупівлі</w:t>
            </w:r>
            <w:r w:rsidR="00521FFE" w:rsidRPr="005D1584">
              <w:rPr>
                <w:rFonts w:eastAsia="Times New Roman"/>
                <w:color w:val="000000" w:themeColor="text1"/>
                <w:sz w:val="20"/>
                <w:szCs w:val="20"/>
                <w:lang w:val="uk-UA"/>
              </w:rPr>
              <w:t>»</w:t>
            </w:r>
            <w:r w:rsidRPr="005D1584">
              <w:rPr>
                <w:rFonts w:eastAsia="Times New Roman"/>
                <w:color w:val="000000" w:themeColor="text1"/>
                <w:sz w:val="20"/>
                <w:szCs w:val="20"/>
                <w:lang w:val="uk-UA"/>
              </w:rPr>
              <w:t>, на період дії правового режиму воєнного стану в Україні та протягом 90 днів з дня</w:t>
            </w:r>
            <w:r w:rsidR="00521FFE" w:rsidRPr="005D1584">
              <w:rPr>
                <w:rFonts w:eastAsia="Times New Roman"/>
                <w:color w:val="000000" w:themeColor="text1"/>
                <w:sz w:val="20"/>
                <w:szCs w:val="20"/>
                <w:lang w:val="uk-UA"/>
              </w:rPr>
              <w:t xml:space="preserve"> його припинення або скасування»</w:t>
            </w:r>
            <w:r w:rsidRPr="005D1584">
              <w:rPr>
                <w:rFonts w:eastAsia="Times New Roman"/>
                <w:color w:val="000000" w:themeColor="text1"/>
                <w:sz w:val="20"/>
                <w:szCs w:val="20"/>
                <w:lang w:val="uk-UA"/>
              </w:rPr>
              <w:t>);</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 підтверджує, що технічні, якісні характеристики предмета закупівлі </w:t>
            </w:r>
            <w:r w:rsidRPr="005D1584">
              <w:rPr>
                <w:rFonts w:eastAsia="Times New Roman"/>
                <w:color w:val="000000" w:themeColor="text1"/>
                <w:sz w:val="20"/>
                <w:szCs w:val="20"/>
                <w:lang w:val="uk-UA"/>
              </w:rPr>
              <w:lastRenderedPageBreak/>
              <w:t>передбачають необхідність застосування заходів із захисту довкілля;</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w:t>
            </w:r>
            <w:r w:rsidR="00B06EFA" w:rsidRPr="005D1584">
              <w:rPr>
                <w:rFonts w:eastAsia="Times New Roman"/>
                <w:color w:val="000000" w:themeColor="text1"/>
                <w:sz w:val="20"/>
                <w:szCs w:val="20"/>
                <w:lang w:val="uk-UA"/>
              </w:rPr>
              <w:t>утнє господарських відносин із у</w:t>
            </w:r>
            <w:r w:rsidRPr="005D1584">
              <w:rPr>
                <w:rFonts w:eastAsia="Times New Roman"/>
                <w:color w:val="000000" w:themeColor="text1"/>
                <w:sz w:val="20"/>
                <w:szCs w:val="20"/>
                <w:lang w:val="uk-UA"/>
              </w:rPr>
              <w:t>часником як стороною, яка порушує зобов’язання.</w:t>
            </w:r>
          </w:p>
          <w:p w:rsidR="0099006C" w:rsidRPr="005D1584" w:rsidRDefault="0099006C" w:rsidP="005D1584">
            <w:pPr>
              <w:widowControl w:val="0"/>
              <w:shd w:val="clear" w:color="auto" w:fill="FFFFFF" w:themeFill="background1"/>
              <w:jc w:val="both"/>
              <w:rPr>
                <w:rFonts w:eastAsia="Times New Roman"/>
                <w:color w:val="000000" w:themeColor="text1"/>
                <w:sz w:val="20"/>
                <w:szCs w:val="20"/>
                <w:lang w:val="uk-UA"/>
              </w:rPr>
            </w:pPr>
          </w:p>
        </w:tc>
      </w:tr>
      <w:tr w:rsidR="00846433" w:rsidRPr="00C733BB" w:rsidTr="001C13C0">
        <w:trPr>
          <w:trHeight w:val="817"/>
        </w:trPr>
        <w:tc>
          <w:tcPr>
            <w:tcW w:w="576" w:type="dxa"/>
            <w:shd w:val="clear" w:color="auto" w:fill="FFFFFF" w:themeFill="background1"/>
          </w:tcPr>
          <w:p w:rsidR="00846433" w:rsidRPr="00C733BB" w:rsidRDefault="00846433" w:rsidP="00C733BB">
            <w:pPr>
              <w:widowControl w:val="0"/>
              <w:shd w:val="clear" w:color="auto" w:fill="FFFFFF" w:themeFill="background1"/>
              <w:spacing w:after="240"/>
              <w:rPr>
                <w:lang w:val="uk-UA"/>
              </w:rPr>
            </w:pPr>
            <w:r w:rsidRPr="00C733BB">
              <w:rPr>
                <w:rFonts w:eastAsia="Times New Roman"/>
                <w:lang w:val="uk-UA"/>
              </w:rPr>
              <w:lastRenderedPageBreak/>
              <w:t>2</w:t>
            </w:r>
          </w:p>
        </w:tc>
        <w:tc>
          <w:tcPr>
            <w:tcW w:w="2797" w:type="dxa"/>
            <w:shd w:val="clear" w:color="auto" w:fill="FFFFFF" w:themeFill="background1"/>
          </w:tcPr>
          <w:p w:rsidR="00846433" w:rsidRPr="00C733BB" w:rsidRDefault="00846433" w:rsidP="00C733BB">
            <w:pPr>
              <w:widowControl w:val="0"/>
              <w:shd w:val="clear" w:color="auto" w:fill="FFFFFF" w:themeFill="background1"/>
              <w:spacing w:after="240"/>
              <w:rPr>
                <w:lang w:val="uk-UA"/>
              </w:rPr>
            </w:pPr>
            <w:r w:rsidRPr="00C733BB">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rsidR="00846433" w:rsidRPr="005D1584" w:rsidRDefault="00846433" w:rsidP="005D1584">
            <w:pPr>
              <w:shd w:val="clear" w:color="auto" w:fill="FFFFFF" w:themeFill="background1"/>
              <w:tabs>
                <w:tab w:val="left" w:pos="271"/>
                <w:tab w:val="left" w:pos="542"/>
              </w:tabs>
              <w:snapToGrid w:val="0"/>
              <w:jc w:val="both"/>
              <w:rPr>
                <w:rFonts w:eastAsia="Times New Roman"/>
                <w:bCs/>
                <w:color w:val="000000" w:themeColor="text1"/>
                <w:sz w:val="20"/>
                <w:szCs w:val="20"/>
                <w:lang w:val="uk-UA"/>
              </w:rPr>
            </w:pPr>
            <w:r w:rsidRPr="005D1584">
              <w:rPr>
                <w:rFonts w:eastAsia="Times New Roman"/>
                <w:bCs/>
                <w:color w:val="000000" w:themeColor="text1"/>
                <w:sz w:val="20"/>
                <w:szCs w:val="20"/>
                <w:lang w:val="uk-UA"/>
              </w:rPr>
              <w:t>Не вимагається</w:t>
            </w:r>
            <w:r w:rsidR="0030575A" w:rsidRPr="005D1584">
              <w:rPr>
                <w:rFonts w:eastAsia="Times New Roman"/>
                <w:bCs/>
                <w:color w:val="000000" w:themeColor="text1"/>
                <w:sz w:val="20"/>
                <w:szCs w:val="20"/>
                <w:lang w:val="uk-UA"/>
              </w:rPr>
              <w:t>.</w:t>
            </w:r>
          </w:p>
          <w:p w:rsidR="00846433" w:rsidRPr="005D1584" w:rsidRDefault="00846433" w:rsidP="005D1584">
            <w:pPr>
              <w:shd w:val="clear" w:color="auto" w:fill="FFFFFF" w:themeFill="background1"/>
              <w:tabs>
                <w:tab w:val="left" w:pos="271"/>
                <w:tab w:val="left" w:pos="542"/>
              </w:tabs>
              <w:snapToGrid w:val="0"/>
              <w:jc w:val="both"/>
              <w:rPr>
                <w:rFonts w:eastAsia="Times New Roman"/>
                <w:color w:val="000000" w:themeColor="text1"/>
                <w:sz w:val="20"/>
                <w:szCs w:val="20"/>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3</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rsidR="00846433" w:rsidRPr="005D1584" w:rsidRDefault="00846433" w:rsidP="005D1584">
            <w:pPr>
              <w:widowControl w:val="0"/>
              <w:shd w:val="clear" w:color="auto" w:fill="FFFFFF" w:themeFill="background1"/>
              <w:tabs>
                <w:tab w:val="left" w:pos="271"/>
                <w:tab w:val="left" w:pos="542"/>
              </w:tabs>
              <w:jc w:val="both"/>
              <w:rPr>
                <w:bCs/>
                <w:color w:val="000000" w:themeColor="text1"/>
                <w:sz w:val="20"/>
                <w:szCs w:val="20"/>
                <w:lang w:val="uk-UA"/>
              </w:rPr>
            </w:pPr>
            <w:bookmarkStart w:id="1" w:name="gjdgxs" w:colFirst="0" w:colLast="0"/>
            <w:bookmarkEnd w:id="1"/>
            <w:r w:rsidRPr="005D1584">
              <w:rPr>
                <w:bCs/>
                <w:color w:val="000000" w:themeColor="text1"/>
                <w:sz w:val="20"/>
                <w:szCs w:val="20"/>
                <w:lang w:val="uk-UA"/>
              </w:rPr>
              <w:t>Не застосовуються</w:t>
            </w:r>
            <w:r w:rsidR="0030575A" w:rsidRPr="005D1584">
              <w:rPr>
                <w:bCs/>
                <w:color w:val="000000" w:themeColor="text1"/>
                <w:sz w:val="20"/>
                <w:szCs w:val="20"/>
                <w:lang w:val="uk-UA"/>
              </w:rPr>
              <w:t>.</w:t>
            </w: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4</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846433" w:rsidRPr="005D1584" w:rsidRDefault="00846433" w:rsidP="005D1584">
            <w:pPr>
              <w:widowControl w:val="0"/>
              <w:shd w:val="clear" w:color="auto" w:fill="FFFFFF" w:themeFill="background1"/>
              <w:jc w:val="both"/>
              <w:rPr>
                <w:color w:val="000000" w:themeColor="text1"/>
                <w:sz w:val="20"/>
                <w:szCs w:val="20"/>
                <w:lang w:val="uk-UA"/>
              </w:rPr>
            </w:pPr>
            <w:r w:rsidRPr="005D1584">
              <w:rPr>
                <w:color w:val="000000" w:themeColor="text1"/>
                <w:sz w:val="20"/>
                <w:szCs w:val="2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6433" w:rsidRPr="005D1584" w:rsidRDefault="00846433" w:rsidP="005D1584">
            <w:pPr>
              <w:widowControl w:val="0"/>
              <w:shd w:val="clear" w:color="auto" w:fill="FFFFFF" w:themeFill="background1"/>
              <w:jc w:val="both"/>
              <w:rPr>
                <w:color w:val="000000" w:themeColor="text1"/>
                <w:sz w:val="20"/>
                <w:szCs w:val="20"/>
                <w:lang w:val="uk-UA"/>
              </w:rPr>
            </w:pPr>
            <w:r w:rsidRPr="005D1584">
              <w:rPr>
                <w:color w:val="000000" w:themeColor="text1"/>
                <w:sz w:val="20"/>
                <w:szCs w:val="20"/>
                <w:lang w:val="uk-UA"/>
              </w:rPr>
              <w:t>- відхилити таку вимогу, не втрачаючи при цьому наданого ним забезпечення тендерної пропозиції;</w:t>
            </w:r>
          </w:p>
          <w:p w:rsidR="00846433" w:rsidRPr="005D1584" w:rsidRDefault="00846433" w:rsidP="005D1584">
            <w:pPr>
              <w:widowControl w:val="0"/>
              <w:shd w:val="clear" w:color="auto" w:fill="FFFFFF" w:themeFill="background1"/>
              <w:jc w:val="both"/>
              <w:rPr>
                <w:color w:val="000000" w:themeColor="text1"/>
                <w:sz w:val="20"/>
                <w:szCs w:val="20"/>
                <w:lang w:val="uk-UA"/>
              </w:rPr>
            </w:pPr>
            <w:r w:rsidRPr="005D1584">
              <w:rPr>
                <w:color w:val="000000" w:themeColor="text1"/>
                <w:sz w:val="20"/>
                <w:szCs w:val="20"/>
                <w:lang w:val="uk-UA"/>
              </w:rPr>
              <w:t>- погодитися з вимогою та продовжити строк дії поданої ним тендерної пропозиції і наданого забезпечення тендерної пропозиції.</w:t>
            </w:r>
          </w:p>
          <w:p w:rsidR="00846433" w:rsidRPr="005D1584" w:rsidRDefault="00846433" w:rsidP="005D1584">
            <w:pPr>
              <w:widowControl w:val="0"/>
              <w:shd w:val="clear" w:color="auto" w:fill="FFFFFF" w:themeFill="background1"/>
              <w:jc w:val="both"/>
              <w:rPr>
                <w:color w:val="000000" w:themeColor="text1"/>
                <w:sz w:val="20"/>
                <w:szCs w:val="20"/>
                <w:lang w:val="uk-UA"/>
              </w:rPr>
            </w:pPr>
            <w:r w:rsidRPr="005D1584">
              <w:rPr>
                <w:color w:val="000000" w:themeColor="text1"/>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846433" w:rsidRPr="005D1584" w:rsidRDefault="00846433" w:rsidP="005D1584">
            <w:pPr>
              <w:widowControl w:val="0"/>
              <w:shd w:val="clear" w:color="auto" w:fill="FFFFFF" w:themeFill="background1"/>
              <w:jc w:val="both"/>
              <w:rPr>
                <w:color w:val="000000" w:themeColor="text1"/>
                <w:sz w:val="20"/>
                <w:szCs w:val="20"/>
                <w:lang w:val="uk-UA" w:eastAsia="uk-UA"/>
              </w:rPr>
            </w:pPr>
            <w:r w:rsidRPr="005D1584">
              <w:rPr>
                <w:color w:val="000000" w:themeColor="text1"/>
                <w:sz w:val="20"/>
                <w:szCs w:val="20"/>
                <w:lang w:val="uk-UA" w:eastAsia="uk-UA"/>
              </w:rPr>
              <w:t>Всі строки, які визначені цією тендерною документацією рахуються відповідно до ст. 253, 254 Цивільного Кодексу України.</w:t>
            </w:r>
          </w:p>
          <w:p w:rsidR="0099006C" w:rsidRPr="005D1584" w:rsidRDefault="0099006C" w:rsidP="005D1584">
            <w:pPr>
              <w:widowControl w:val="0"/>
              <w:shd w:val="clear" w:color="auto" w:fill="FFFFFF" w:themeFill="background1"/>
              <w:jc w:val="both"/>
              <w:rPr>
                <w:color w:val="000000" w:themeColor="text1"/>
                <w:sz w:val="20"/>
                <w:szCs w:val="20"/>
                <w:lang w:val="uk-UA"/>
              </w:rPr>
            </w:pPr>
          </w:p>
        </w:tc>
      </w:tr>
      <w:tr w:rsidR="00846433" w:rsidRPr="00CE390F"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5</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Кваліфікаційні критерії процедури закупівлі</w:t>
            </w:r>
          </w:p>
        </w:tc>
        <w:tc>
          <w:tcPr>
            <w:tcW w:w="7087" w:type="dxa"/>
            <w:shd w:val="clear" w:color="auto" w:fill="FFFFFF" w:themeFill="background1"/>
          </w:tcPr>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sidR="008D213A" w:rsidRPr="005D1584">
              <w:rPr>
                <w:rFonts w:eastAsia="Times New Roman"/>
                <w:color w:val="000000" w:themeColor="text1"/>
                <w:sz w:val="20"/>
                <w:szCs w:val="20"/>
                <w:lang w:val="uk-UA"/>
              </w:rPr>
              <w:t>3</w:t>
            </w:r>
            <w:r w:rsidRPr="005D1584">
              <w:rPr>
                <w:rFonts w:eastAsia="Times New Roman"/>
                <w:color w:val="000000" w:themeColor="text1"/>
                <w:sz w:val="20"/>
                <w:szCs w:val="20"/>
                <w:lang w:val="uk-UA"/>
              </w:rPr>
              <w:t xml:space="preserve"> цієї тендерної документації. </w:t>
            </w:r>
          </w:p>
          <w:p w:rsidR="00846433" w:rsidRPr="005D1584" w:rsidRDefault="00846433" w:rsidP="005D1584">
            <w:pPr>
              <w:widowControl w:val="0"/>
              <w:shd w:val="clear" w:color="auto" w:fill="FFFFFF" w:themeFill="background1"/>
              <w:jc w:val="both"/>
              <w:rPr>
                <w:color w:val="000000" w:themeColor="text1"/>
                <w:sz w:val="20"/>
                <w:szCs w:val="20"/>
                <w:shd w:val="clear" w:color="auto" w:fill="FFFFFF"/>
                <w:lang w:val="uk-UA"/>
              </w:rPr>
            </w:pPr>
            <w:r w:rsidRPr="005D1584">
              <w:rPr>
                <w:color w:val="000000" w:themeColor="text1"/>
                <w:sz w:val="20"/>
                <w:szCs w:val="2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13C0" w:rsidRPr="005D1584" w:rsidRDefault="001C13C0" w:rsidP="005D1584">
            <w:pPr>
              <w:widowControl w:val="0"/>
              <w:jc w:val="both"/>
              <w:rPr>
                <w:rFonts w:eastAsia="Times New Roman"/>
                <w:color w:val="000000" w:themeColor="text1"/>
                <w:sz w:val="20"/>
                <w:szCs w:val="20"/>
                <w:lang w:val="uk-UA"/>
              </w:rPr>
            </w:pPr>
          </w:p>
        </w:tc>
      </w:tr>
      <w:tr w:rsidR="00846433" w:rsidRPr="00C733BB" w:rsidTr="005B54B1">
        <w:trPr>
          <w:trHeight w:val="282"/>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t>6</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Підстави для відмови в участі у процедурі закупівлі</w:t>
            </w:r>
          </w:p>
        </w:tc>
        <w:tc>
          <w:tcPr>
            <w:tcW w:w="7087" w:type="dxa"/>
            <w:shd w:val="clear" w:color="auto" w:fill="FFFFFF" w:themeFill="background1"/>
          </w:tcPr>
          <w:p w:rsidR="00FF7741" w:rsidRPr="005D1584" w:rsidRDefault="00FF7741"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Підстави для відмови в участі у процедурі закупівлі, встановлені пунктом 47 Особливостей:</w:t>
            </w:r>
          </w:p>
          <w:p w:rsidR="00FF7741" w:rsidRPr="005D1584" w:rsidRDefault="00FF7741" w:rsidP="005D1584">
            <w:pPr>
              <w:widowControl w:val="0"/>
              <w:pBdr>
                <w:top w:val="nil"/>
                <w:left w:val="nil"/>
                <w:bottom w:val="nil"/>
                <w:right w:val="nil"/>
                <w:between w:val="nil"/>
              </w:pBdr>
              <w:jc w:val="both"/>
              <w:rPr>
                <w:rFonts w:eastAsia="Times New Roman"/>
                <w:color w:val="000000" w:themeColor="text1"/>
                <w:sz w:val="20"/>
                <w:szCs w:val="20"/>
              </w:rPr>
            </w:pPr>
            <w:r w:rsidRPr="005D1584">
              <w:rPr>
                <w:rFonts w:eastAsia="Times New Roman"/>
                <w:color w:val="000000" w:themeColor="text1"/>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D1584">
                <w:rPr>
                  <w:rFonts w:eastAsia="Times New Roman"/>
                  <w:color w:val="000000" w:themeColor="text1"/>
                  <w:sz w:val="20"/>
                  <w:szCs w:val="20"/>
                </w:rPr>
                <w:t>пунктом 4</w:t>
              </w:r>
            </w:hyperlink>
            <w:r w:rsidRPr="005D1584">
              <w:rPr>
                <w:rFonts w:eastAsia="Times New Roman"/>
                <w:color w:val="000000" w:themeColor="text1"/>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7741" w:rsidRPr="005D1584" w:rsidRDefault="00FF7741" w:rsidP="005D1584">
            <w:pPr>
              <w:jc w:val="both"/>
              <w:rPr>
                <w:rFonts w:eastAsia="Times New Roman"/>
                <w:color w:val="000000" w:themeColor="text1"/>
                <w:sz w:val="20"/>
                <w:szCs w:val="20"/>
                <w:highlight w:val="white"/>
              </w:rPr>
            </w:pPr>
            <w:r w:rsidRPr="005D1584">
              <w:rPr>
                <w:rFonts w:eastAsia="Times New Roman"/>
                <w:color w:val="000000" w:themeColor="text1"/>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1584">
              <w:rPr>
                <w:rFonts w:eastAsia="Times New Roman"/>
                <w:color w:val="000000" w:themeColor="text1"/>
                <w:sz w:val="20"/>
                <w:szCs w:val="20"/>
                <w:highlight w:val="white"/>
              </w:rPr>
              <w:t>нею публічних закупівель товарів, робіт і послуг згідно із Законом України “Про санкції”;</w:t>
            </w:r>
          </w:p>
          <w:p w:rsidR="00FF7741" w:rsidRPr="005D1584" w:rsidRDefault="00FF7741" w:rsidP="005D1584">
            <w:pPr>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7741" w:rsidRPr="005D1584" w:rsidRDefault="00FF7741" w:rsidP="005D1584">
            <w:pPr>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7741" w:rsidRPr="005D1584" w:rsidRDefault="00FF7741" w:rsidP="005D1584">
            <w:pPr>
              <w:jc w:val="both"/>
              <w:rPr>
                <w:rFonts w:eastAsia="Times New Roman"/>
                <w:color w:val="000000" w:themeColor="text1"/>
                <w:sz w:val="20"/>
                <w:szCs w:val="20"/>
              </w:rPr>
            </w:pPr>
            <w:r w:rsidRPr="005D1584">
              <w:rPr>
                <w:rFonts w:eastAsia="Times New Roman"/>
                <w:color w:val="000000" w:themeColor="text1"/>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02A45" w:rsidRPr="005D1584" w:rsidRDefault="00102A45" w:rsidP="005D1584">
            <w:pPr>
              <w:jc w:val="both"/>
              <w:rPr>
                <w:rFonts w:eastAsia="Times New Roman"/>
                <w:color w:val="000000" w:themeColor="text1"/>
                <w:sz w:val="20"/>
                <w:szCs w:val="20"/>
              </w:rPr>
            </w:pPr>
          </w:p>
        </w:tc>
      </w:tr>
      <w:tr w:rsidR="00846433" w:rsidRPr="00CE390F" w:rsidTr="00763D1B">
        <w:trPr>
          <w:trHeight w:val="416"/>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lang w:val="uk-UA"/>
              </w:rPr>
              <w:lastRenderedPageBreak/>
              <w:t>7</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w:t>
            </w:r>
            <w:r w:rsidRPr="00C733BB">
              <w:rPr>
                <w:rFonts w:eastAsia="Times New Roman"/>
                <w:b/>
                <w:lang w:val="uk-UA"/>
              </w:rPr>
              <w:lastRenderedPageBreak/>
              <w:t>разі потреби - плани, креслення, малюнки чи опис предмета закупівлі)</w:t>
            </w:r>
          </w:p>
        </w:tc>
        <w:tc>
          <w:tcPr>
            <w:tcW w:w="7087" w:type="dxa"/>
            <w:shd w:val="clear" w:color="auto" w:fill="auto"/>
          </w:tcPr>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5D1584">
              <w:rPr>
                <w:rFonts w:eastAsia="Times New Roman"/>
                <w:color w:val="000000" w:themeColor="text1"/>
                <w:sz w:val="20"/>
                <w:szCs w:val="20"/>
                <w:shd w:val="clear" w:color="auto" w:fill="FFFFFF" w:themeFill="background1"/>
                <w:lang w:val="uk-UA"/>
              </w:rPr>
              <w:t xml:space="preserve">Додатку </w:t>
            </w:r>
            <w:r w:rsidR="005D1584">
              <w:rPr>
                <w:rFonts w:eastAsia="Times New Roman"/>
                <w:color w:val="000000" w:themeColor="text1"/>
                <w:sz w:val="20"/>
                <w:szCs w:val="20"/>
                <w:shd w:val="clear" w:color="auto" w:fill="FFFFFF" w:themeFill="background1"/>
                <w:lang w:val="uk-UA"/>
              </w:rPr>
              <w:br/>
            </w:r>
            <w:r w:rsidR="00AC5F42" w:rsidRPr="005D1584">
              <w:rPr>
                <w:rFonts w:eastAsia="Times New Roman"/>
                <w:color w:val="000000" w:themeColor="text1"/>
                <w:sz w:val="20"/>
                <w:szCs w:val="20"/>
                <w:shd w:val="clear" w:color="auto" w:fill="FFFFFF" w:themeFill="background1"/>
                <w:lang w:val="uk-UA"/>
              </w:rPr>
              <w:t xml:space="preserve">№ </w:t>
            </w:r>
            <w:r w:rsidRPr="005D1584">
              <w:rPr>
                <w:rFonts w:eastAsia="Times New Roman"/>
                <w:color w:val="000000" w:themeColor="text1"/>
                <w:sz w:val="20"/>
                <w:szCs w:val="20"/>
                <w:shd w:val="clear" w:color="auto" w:fill="FFFFFF" w:themeFill="background1"/>
                <w:lang w:val="uk-UA"/>
              </w:rPr>
              <w:t>2</w:t>
            </w:r>
            <w:r w:rsidR="008201C7" w:rsidRPr="005D1584">
              <w:rPr>
                <w:rFonts w:eastAsia="Times New Roman"/>
                <w:color w:val="000000" w:themeColor="text1"/>
                <w:sz w:val="20"/>
                <w:szCs w:val="20"/>
                <w:shd w:val="clear" w:color="auto" w:fill="FFFFFF" w:themeFill="background1"/>
                <w:lang w:val="uk-UA"/>
              </w:rPr>
              <w:t xml:space="preserve"> </w:t>
            </w:r>
            <w:r w:rsidRPr="005D1584">
              <w:rPr>
                <w:rFonts w:eastAsia="Times New Roman"/>
                <w:color w:val="000000" w:themeColor="text1"/>
                <w:sz w:val="20"/>
                <w:szCs w:val="20"/>
                <w:lang w:val="uk-UA"/>
              </w:rPr>
              <w:t>до тендерної документації.</w:t>
            </w:r>
          </w:p>
          <w:p w:rsidR="00846433" w:rsidRPr="005D1584" w:rsidRDefault="00846433" w:rsidP="005D1584">
            <w:pPr>
              <w:shd w:val="clear" w:color="auto" w:fill="FFFFFF" w:themeFill="background1"/>
              <w:jc w:val="both"/>
              <w:rPr>
                <w:color w:val="000000" w:themeColor="text1"/>
                <w:sz w:val="20"/>
                <w:szCs w:val="20"/>
                <w:lang w:val="uk-UA"/>
              </w:rPr>
            </w:pPr>
          </w:p>
        </w:tc>
      </w:tr>
      <w:tr w:rsidR="00846433" w:rsidRPr="00CE390F"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rFonts w:eastAsia="Times New Roman"/>
                <w:lang w:val="uk-UA"/>
              </w:rPr>
            </w:pPr>
            <w:r w:rsidRPr="00C733BB">
              <w:rPr>
                <w:rFonts w:eastAsia="Times New Roman"/>
                <w:lang w:val="uk-UA"/>
              </w:rPr>
              <w:t>8</w:t>
            </w:r>
          </w:p>
        </w:tc>
        <w:tc>
          <w:tcPr>
            <w:tcW w:w="2797" w:type="dxa"/>
            <w:shd w:val="clear" w:color="auto" w:fill="FFFFFF" w:themeFill="background1"/>
          </w:tcPr>
          <w:p w:rsidR="00846433" w:rsidRPr="00C733BB" w:rsidRDefault="00846433" w:rsidP="00C733BB">
            <w:pPr>
              <w:widowControl w:val="0"/>
              <w:shd w:val="clear" w:color="auto" w:fill="FFFFFF" w:themeFill="background1"/>
              <w:rPr>
                <w:rFonts w:eastAsia="Times New Roman"/>
                <w:b/>
                <w:lang w:val="uk-UA"/>
              </w:rPr>
            </w:pPr>
            <w:r w:rsidRPr="00C733BB">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846433" w:rsidRPr="005D1584" w:rsidRDefault="00846433" w:rsidP="005D1584">
            <w:pPr>
              <w:widowControl w:val="0"/>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46433" w:rsidRPr="005D1584" w:rsidRDefault="00846433" w:rsidP="005D1584">
            <w:pPr>
              <w:widowControl w:val="0"/>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102A45" w:rsidRPr="005D1584" w:rsidRDefault="00102A45" w:rsidP="005D1584">
            <w:pPr>
              <w:widowControl w:val="0"/>
              <w:shd w:val="clear" w:color="auto" w:fill="FFFFFF" w:themeFill="background1"/>
              <w:jc w:val="both"/>
              <w:rPr>
                <w:rFonts w:eastAsia="Times New Roman"/>
                <w:color w:val="000000" w:themeColor="text1"/>
                <w:sz w:val="20"/>
                <w:szCs w:val="20"/>
                <w:lang w:val="uk-UA"/>
              </w:rPr>
            </w:pPr>
          </w:p>
        </w:tc>
      </w:tr>
      <w:tr w:rsidR="00846433" w:rsidRPr="00C733BB" w:rsidTr="005B54B1">
        <w:trPr>
          <w:trHeight w:val="520"/>
        </w:trPr>
        <w:tc>
          <w:tcPr>
            <w:tcW w:w="576"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lang w:val="uk-UA"/>
              </w:rPr>
              <w:t>9</w:t>
            </w:r>
          </w:p>
        </w:tc>
        <w:tc>
          <w:tcPr>
            <w:tcW w:w="2797" w:type="dxa"/>
            <w:shd w:val="clear" w:color="auto" w:fill="FFFFFF" w:themeFill="background1"/>
          </w:tcPr>
          <w:p w:rsidR="00846433" w:rsidRPr="00C733BB" w:rsidRDefault="00846433" w:rsidP="00C733BB">
            <w:pPr>
              <w:widowControl w:val="0"/>
              <w:shd w:val="clear" w:color="auto" w:fill="FFFFFF" w:themeFill="background1"/>
              <w:rPr>
                <w:lang w:val="uk-UA"/>
              </w:rPr>
            </w:pPr>
            <w:r w:rsidRPr="00C733BB">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rsidR="00846433" w:rsidRPr="005D1584" w:rsidRDefault="00846433"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79659D" w:rsidRPr="005D1584" w:rsidRDefault="0079659D" w:rsidP="005D1584">
            <w:pPr>
              <w:widowControl w:val="0"/>
              <w:shd w:val="clear" w:color="auto" w:fill="FFFFFF" w:themeFill="background1"/>
              <w:jc w:val="both"/>
              <w:rPr>
                <w:color w:val="000000" w:themeColor="text1"/>
                <w:sz w:val="20"/>
                <w:szCs w:val="20"/>
                <w:lang w:val="uk-UA"/>
              </w:rPr>
            </w:pPr>
          </w:p>
        </w:tc>
      </w:tr>
      <w:tr w:rsidR="00406295" w:rsidRPr="00CE390F" w:rsidTr="0018692B">
        <w:trPr>
          <w:trHeight w:val="520"/>
        </w:trPr>
        <w:tc>
          <w:tcPr>
            <w:tcW w:w="576" w:type="dxa"/>
            <w:shd w:val="clear" w:color="auto" w:fill="FFFFFF" w:themeFill="background1"/>
          </w:tcPr>
          <w:p w:rsidR="00406295" w:rsidRPr="00C733BB" w:rsidRDefault="00406295" w:rsidP="00C733BB">
            <w:pPr>
              <w:widowControl w:val="0"/>
              <w:rPr>
                <w:lang w:val="uk-UA"/>
              </w:rPr>
            </w:pPr>
            <w:r w:rsidRPr="00C733BB">
              <w:rPr>
                <w:lang w:val="uk-UA"/>
              </w:rPr>
              <w:t>10</w:t>
            </w:r>
          </w:p>
        </w:tc>
        <w:tc>
          <w:tcPr>
            <w:tcW w:w="2797" w:type="dxa"/>
            <w:shd w:val="clear" w:color="auto" w:fill="FFFFFF" w:themeFill="background1"/>
          </w:tcPr>
          <w:p w:rsidR="00406295" w:rsidRPr="00C733BB" w:rsidRDefault="00406295" w:rsidP="00C733BB">
            <w:pPr>
              <w:widowControl w:val="0"/>
              <w:rPr>
                <w:lang w:val="uk-UA"/>
              </w:rPr>
            </w:pPr>
            <w:r w:rsidRPr="00C733BB">
              <w:rPr>
                <w:rFonts w:eastAsia="Times New Roman"/>
                <w:b/>
                <w:bCs/>
                <w:lang w:val="uk-UA"/>
              </w:rPr>
              <w:t>Інформація про субпідрядника /співвиконавця (у випадку закупівлі робіт чи послуг)</w:t>
            </w:r>
          </w:p>
        </w:tc>
        <w:tc>
          <w:tcPr>
            <w:tcW w:w="7087" w:type="dxa"/>
            <w:shd w:val="clear" w:color="auto" w:fill="FFFFFF" w:themeFill="background1"/>
            <w:vAlign w:val="center"/>
          </w:tcPr>
          <w:p w:rsidR="00146F75" w:rsidRPr="005D1584" w:rsidRDefault="00146F75" w:rsidP="005D1584">
            <w:pPr>
              <w:jc w:val="both"/>
              <w:rPr>
                <w:color w:val="000000" w:themeColor="text1"/>
                <w:sz w:val="20"/>
                <w:szCs w:val="20"/>
              </w:rPr>
            </w:pPr>
            <w:r w:rsidRPr="005D1584">
              <w:rPr>
                <w:color w:val="000000" w:themeColor="text1"/>
                <w:sz w:val="20"/>
                <w:szCs w:val="20"/>
              </w:rPr>
              <w:t xml:space="preserve">Учасник у складі тендерної пропозиції зазначає інформацію (довідка довільної форми) про повне найменування, код ЄДРПОУ та місцезнаходження кожного суб’єкта господарювання, якого Учасник </w:t>
            </w:r>
            <w:r w:rsidRPr="005D1584">
              <w:rPr>
                <w:color w:val="000000" w:themeColor="text1"/>
                <w:sz w:val="20"/>
                <w:szCs w:val="20"/>
                <w:lang w:val="uk-UA"/>
              </w:rPr>
              <w:t>має намір</w:t>
            </w:r>
            <w:r w:rsidRPr="005D1584">
              <w:rPr>
                <w:color w:val="000000" w:themeColor="text1"/>
                <w:sz w:val="20"/>
                <w:szCs w:val="20"/>
              </w:rPr>
              <w:t xml:space="preserve"> залуч</w:t>
            </w:r>
            <w:r w:rsidRPr="005D1584">
              <w:rPr>
                <w:color w:val="000000" w:themeColor="text1"/>
                <w:sz w:val="20"/>
                <w:szCs w:val="20"/>
                <w:lang w:val="uk-UA"/>
              </w:rPr>
              <w:t>и</w:t>
            </w:r>
            <w:r w:rsidRPr="005D1584">
              <w:rPr>
                <w:color w:val="000000" w:themeColor="text1"/>
                <w:sz w:val="20"/>
                <w:szCs w:val="20"/>
              </w:rPr>
              <w:t xml:space="preserve">ти до надання послуг як </w:t>
            </w:r>
            <w:r w:rsidRPr="005D1584">
              <w:rPr>
                <w:color w:val="000000" w:themeColor="text1"/>
                <w:sz w:val="20"/>
                <w:szCs w:val="20"/>
                <w:lang w:val="uk-UA"/>
              </w:rPr>
              <w:t>субпідрядника/</w:t>
            </w:r>
            <w:r w:rsidRPr="005D1584">
              <w:rPr>
                <w:color w:val="000000" w:themeColor="text1"/>
                <w:sz w:val="20"/>
                <w:szCs w:val="20"/>
              </w:rPr>
              <w:t xml:space="preserve">співвиконавця в обсязі не менше 20 відсотків вартості договору про закупівлю, </w:t>
            </w:r>
            <w:r w:rsidRPr="005D1584">
              <w:rPr>
                <w:bCs/>
                <w:color w:val="000000" w:themeColor="text1"/>
                <w:sz w:val="20"/>
                <w:szCs w:val="20"/>
              </w:rPr>
              <w:t>а також надає згоду співвиконавця(-ів) (в довільній формі) на надання таких послуг, засвідчену підписом уповноваженої особи співвиконавця</w:t>
            </w:r>
            <w:r w:rsidRPr="005D1584">
              <w:rPr>
                <w:color w:val="000000" w:themeColor="text1"/>
                <w:sz w:val="20"/>
                <w:szCs w:val="20"/>
              </w:rPr>
              <w:t xml:space="preserve">. </w:t>
            </w:r>
          </w:p>
          <w:p w:rsidR="00146F75" w:rsidRPr="005D1584" w:rsidRDefault="00146F75" w:rsidP="005D1584">
            <w:pPr>
              <w:snapToGrid w:val="0"/>
              <w:jc w:val="both"/>
              <w:rPr>
                <w:color w:val="000000" w:themeColor="text1"/>
                <w:sz w:val="20"/>
                <w:szCs w:val="20"/>
                <w:lang w:val="uk-UA"/>
              </w:rPr>
            </w:pPr>
            <w:r w:rsidRPr="005D1584">
              <w:rPr>
                <w:rFonts w:eastAsia="Times New Roman"/>
                <w:color w:val="000000" w:themeColor="text1"/>
                <w:sz w:val="20"/>
                <w:szCs w:val="20"/>
                <w:lang w:val="uk-UA"/>
              </w:rPr>
              <w:t>Якщо Учасник не залучає субпідрядників/співвиконавці для виконання робіт/надання послуг, то у складі тендерної пропозиції надає довідку в довільній формі.</w:t>
            </w:r>
          </w:p>
          <w:p w:rsidR="00146F75" w:rsidRPr="005D1584" w:rsidRDefault="00146F75" w:rsidP="005D1584">
            <w:pPr>
              <w:snapToGrid w:val="0"/>
              <w:jc w:val="both"/>
              <w:rPr>
                <w:color w:val="000000" w:themeColor="text1"/>
                <w:sz w:val="20"/>
                <w:szCs w:val="20"/>
                <w:lang w:val="uk-UA"/>
              </w:rPr>
            </w:pPr>
            <w:r w:rsidRPr="005D1584">
              <w:rPr>
                <w:color w:val="000000" w:themeColor="text1"/>
                <w:sz w:val="20"/>
                <w:szCs w:val="20"/>
                <w:lang w:val="uk-UA"/>
              </w:rPr>
              <w:t>У разі коли учасник процедури закупівлі має намір залучити інших суб’єктів господарювання як субпідрядника/співвиконавця в обсязі не менше ніж 20 відсотків вартості договору про закупівлю, такий учасник надає у складі своєї пропозиції наступні документи:</w:t>
            </w:r>
          </w:p>
          <w:p w:rsidR="00146F75" w:rsidRPr="005D1584" w:rsidRDefault="00146F75" w:rsidP="005D1584">
            <w:pPr>
              <w:widowControl w:val="0"/>
              <w:numPr>
                <w:ilvl w:val="1"/>
                <w:numId w:val="7"/>
              </w:numPr>
              <w:ind w:left="252" w:firstLine="0"/>
              <w:jc w:val="both"/>
              <w:rPr>
                <w:rFonts w:eastAsia="Times New Roman"/>
                <w:color w:val="000000" w:themeColor="text1"/>
                <w:sz w:val="20"/>
                <w:szCs w:val="20"/>
                <w:lang w:val="uk-UA"/>
              </w:rPr>
            </w:pPr>
            <w:r w:rsidRPr="005D1584">
              <w:rPr>
                <w:rFonts w:eastAsia="Times New Roman"/>
                <w:color w:val="000000" w:themeColor="text1"/>
                <w:sz w:val="20"/>
                <w:szCs w:val="20"/>
                <w:lang w:val="uk-UA"/>
              </w:rPr>
              <w:t>найменування субпідрядника;</w:t>
            </w:r>
          </w:p>
          <w:p w:rsidR="00146F75" w:rsidRPr="005D1584" w:rsidRDefault="00146F75" w:rsidP="005D1584">
            <w:pPr>
              <w:widowControl w:val="0"/>
              <w:numPr>
                <w:ilvl w:val="1"/>
                <w:numId w:val="7"/>
              </w:numPr>
              <w:ind w:left="252" w:firstLine="0"/>
              <w:jc w:val="both"/>
              <w:rPr>
                <w:rFonts w:eastAsia="Times New Roman"/>
                <w:color w:val="000000" w:themeColor="text1"/>
                <w:sz w:val="20"/>
                <w:szCs w:val="20"/>
                <w:lang w:val="uk-UA"/>
              </w:rPr>
            </w:pPr>
            <w:r w:rsidRPr="005D1584">
              <w:rPr>
                <w:rFonts w:eastAsia="Times New Roman"/>
                <w:color w:val="000000" w:themeColor="text1"/>
                <w:sz w:val="20"/>
                <w:szCs w:val="20"/>
                <w:lang w:val="uk-UA"/>
              </w:rPr>
              <w:t>його місцезнаходження;</w:t>
            </w:r>
          </w:p>
          <w:p w:rsidR="00146F75" w:rsidRPr="005D1584" w:rsidRDefault="00146F75" w:rsidP="005D1584">
            <w:pPr>
              <w:widowControl w:val="0"/>
              <w:numPr>
                <w:ilvl w:val="1"/>
                <w:numId w:val="7"/>
              </w:numPr>
              <w:ind w:left="252" w:firstLine="0"/>
              <w:jc w:val="both"/>
              <w:rPr>
                <w:rFonts w:eastAsia="Times New Roman"/>
                <w:color w:val="000000" w:themeColor="text1"/>
                <w:sz w:val="20"/>
                <w:szCs w:val="20"/>
                <w:lang w:val="uk-UA"/>
              </w:rPr>
            </w:pPr>
            <w:r w:rsidRPr="005D1584">
              <w:rPr>
                <w:rFonts w:eastAsia="Times New Roman"/>
                <w:color w:val="000000" w:themeColor="text1"/>
                <w:sz w:val="20"/>
                <w:szCs w:val="20"/>
                <w:lang w:val="uk-UA"/>
              </w:rPr>
              <w:t>код за ЄДРПОУ;</w:t>
            </w:r>
          </w:p>
          <w:p w:rsidR="00146F75" w:rsidRPr="005D1584" w:rsidRDefault="00146F75" w:rsidP="005D1584">
            <w:pPr>
              <w:widowControl w:val="0"/>
              <w:numPr>
                <w:ilvl w:val="1"/>
                <w:numId w:val="7"/>
              </w:numPr>
              <w:ind w:left="252" w:firstLine="0"/>
              <w:jc w:val="both"/>
              <w:rPr>
                <w:rFonts w:eastAsia="Times New Roman"/>
                <w:color w:val="000000" w:themeColor="text1"/>
                <w:sz w:val="20"/>
                <w:szCs w:val="20"/>
                <w:lang w:val="uk-UA"/>
              </w:rPr>
            </w:pPr>
            <w:r w:rsidRPr="005D1584">
              <w:rPr>
                <w:rFonts w:eastAsia="Times New Roman"/>
                <w:color w:val="000000" w:themeColor="text1"/>
                <w:sz w:val="20"/>
                <w:szCs w:val="20"/>
                <w:lang w:val="uk-UA"/>
              </w:rPr>
              <w:t>види робіт/послуг, які передбачається доручити субпідряднику/співвиконавцю, згідно Додатку 2 до тендерної документації, орієнтовану вартість робіт/послуг субпідрядника/співвиконавця у відсотках (%) до ціни тендерної пропозиції Учасника;</w:t>
            </w:r>
          </w:p>
          <w:p w:rsidR="00146F75" w:rsidRPr="005D1584" w:rsidRDefault="00146F75" w:rsidP="005D1584">
            <w:pPr>
              <w:widowControl w:val="0"/>
              <w:jc w:val="both"/>
              <w:rPr>
                <w:rFonts w:eastAsia="Times New Roman"/>
                <w:color w:val="000000" w:themeColor="text1"/>
                <w:sz w:val="20"/>
                <w:szCs w:val="20"/>
                <w:lang w:val="uk-UA"/>
              </w:rPr>
            </w:pPr>
            <w:r w:rsidRPr="005D1584">
              <w:rPr>
                <w:rFonts w:eastAsia="Times New Roman"/>
                <w:color w:val="000000" w:themeColor="text1"/>
                <w:sz w:val="20"/>
                <w:szCs w:val="20"/>
                <w:lang w:val="uk-UA"/>
              </w:rPr>
              <w:t>Кожен субпідрядник/співвиконавець, якого Учасник планує залучити для надання послуг/виконання робіт, повинен надати свою згоду на залучення його як субпідрядника, що оформляється листом із зазначенням Замовника, назви предмета закупівлі, номера закупівлі в електронній системі Prozzoro та подається Учасником в складі пропозиції.</w:t>
            </w:r>
          </w:p>
          <w:p w:rsidR="00146F75" w:rsidRPr="005D1584" w:rsidRDefault="00146F75" w:rsidP="005D1584">
            <w:pPr>
              <w:widowControl w:val="0"/>
              <w:jc w:val="both"/>
              <w:rPr>
                <w:rFonts w:eastAsia="Times New Roman"/>
                <w:color w:val="000000" w:themeColor="text1"/>
                <w:sz w:val="20"/>
                <w:szCs w:val="20"/>
                <w:lang w:val="uk-UA"/>
              </w:rPr>
            </w:pPr>
            <w:r w:rsidRPr="005D1584">
              <w:rPr>
                <w:color w:val="000000" w:themeColor="text1"/>
                <w:sz w:val="20"/>
                <w:szCs w:val="20"/>
                <w:lang w:val="uk-UA"/>
              </w:rPr>
              <w:t>Учасник у складі тендерної пропозиції, надає документи, що підтверджують кваліфікацію Субпідрядника/Співвиконавця для виконання цих послуг:</w:t>
            </w:r>
          </w:p>
          <w:p w:rsidR="00146F75" w:rsidRPr="005D1584" w:rsidRDefault="00146F75" w:rsidP="005D1584">
            <w:pPr>
              <w:snapToGrid w:val="0"/>
              <w:jc w:val="both"/>
              <w:rPr>
                <w:color w:val="000000" w:themeColor="text1"/>
                <w:sz w:val="20"/>
                <w:szCs w:val="20"/>
                <w:lang w:val="uk-UA"/>
              </w:rPr>
            </w:pPr>
            <w:r w:rsidRPr="005D1584">
              <w:rPr>
                <w:color w:val="000000" w:themeColor="text1"/>
                <w:sz w:val="20"/>
                <w:szCs w:val="20"/>
                <w:lang w:val="uk-UA"/>
              </w:rPr>
              <w:t>- документи, засвідчені підписом уповноваженої особи співвиконавця, які підтверджують відповідність встановленим тендерною документацією кваліфікаційним критеріям;</w:t>
            </w:r>
          </w:p>
          <w:p w:rsidR="00146F75" w:rsidRPr="005D1584" w:rsidRDefault="00146F75" w:rsidP="005D1584">
            <w:pPr>
              <w:snapToGrid w:val="0"/>
              <w:jc w:val="both"/>
              <w:rPr>
                <w:color w:val="000000" w:themeColor="text1"/>
                <w:sz w:val="20"/>
                <w:szCs w:val="20"/>
                <w:lang w:val="uk-UA"/>
              </w:rPr>
            </w:pPr>
            <w:r w:rsidRPr="005D1584">
              <w:rPr>
                <w:color w:val="000000" w:themeColor="text1"/>
                <w:sz w:val="20"/>
                <w:szCs w:val="20"/>
                <w:lang w:val="uk-UA"/>
              </w:rPr>
              <w:t>-</w:t>
            </w:r>
            <w:r w:rsidRPr="005D1584">
              <w:rPr>
                <w:color w:val="000000" w:themeColor="text1"/>
                <w:sz w:val="20"/>
                <w:szCs w:val="20"/>
                <w:lang w:val="uk-UA"/>
              </w:rPr>
              <w:tab/>
              <w:t xml:space="preserve">довідку довільної форми про відсутність підстав </w:t>
            </w:r>
            <w:r w:rsidRPr="005D1584">
              <w:rPr>
                <w:rFonts w:eastAsia="Times New Roman"/>
                <w:color w:val="000000" w:themeColor="text1"/>
                <w:sz w:val="20"/>
                <w:szCs w:val="20"/>
                <w:lang w:val="uk-UA"/>
              </w:rPr>
              <w:t xml:space="preserve">для відмови в участі у </w:t>
            </w:r>
            <w:r w:rsidRPr="005D1584">
              <w:rPr>
                <w:rFonts w:eastAsia="Times New Roman"/>
                <w:color w:val="000000" w:themeColor="text1"/>
                <w:sz w:val="20"/>
                <w:szCs w:val="20"/>
                <w:lang w:val="uk-UA"/>
              </w:rPr>
              <w:lastRenderedPageBreak/>
              <w:t>процедурі закупівлі, встановлені пунктом 47 Особливостей</w:t>
            </w:r>
            <w:r w:rsidRPr="005D1584">
              <w:rPr>
                <w:color w:val="000000" w:themeColor="text1"/>
                <w:sz w:val="20"/>
                <w:szCs w:val="20"/>
                <w:lang w:val="uk-UA"/>
              </w:rPr>
              <w:t>, засвідчену підписом уповноваженої особи співвиконавця.</w:t>
            </w:r>
          </w:p>
          <w:p w:rsidR="00406295" w:rsidRPr="005D1584" w:rsidRDefault="00406295" w:rsidP="005D1584">
            <w:pPr>
              <w:widowControl w:val="0"/>
              <w:contextualSpacing/>
              <w:jc w:val="both"/>
              <w:rPr>
                <w:rFonts w:eastAsia="Times New Roman"/>
                <w:color w:val="000000" w:themeColor="text1"/>
                <w:sz w:val="20"/>
                <w:szCs w:val="20"/>
                <w:lang w:val="uk-UA"/>
              </w:rPr>
            </w:pPr>
          </w:p>
        </w:tc>
      </w:tr>
      <w:tr w:rsidR="00406295" w:rsidRPr="00C733BB" w:rsidTr="005B54B1">
        <w:trPr>
          <w:trHeight w:val="520"/>
        </w:trPr>
        <w:tc>
          <w:tcPr>
            <w:tcW w:w="10460" w:type="dxa"/>
            <w:gridSpan w:val="3"/>
            <w:shd w:val="clear" w:color="auto" w:fill="FFFFFF" w:themeFill="background1"/>
            <w:vAlign w:val="center"/>
          </w:tcPr>
          <w:p w:rsidR="00406295" w:rsidRPr="005D1584" w:rsidRDefault="00406295" w:rsidP="005D1584">
            <w:pPr>
              <w:widowControl w:val="0"/>
              <w:shd w:val="clear" w:color="auto" w:fill="FFFFFF" w:themeFill="background1"/>
              <w:jc w:val="center"/>
              <w:rPr>
                <w:color w:val="000000" w:themeColor="text1"/>
                <w:sz w:val="20"/>
                <w:szCs w:val="20"/>
                <w:lang w:val="uk-UA"/>
              </w:rPr>
            </w:pPr>
            <w:r w:rsidRPr="005D1584">
              <w:rPr>
                <w:rFonts w:eastAsia="Times New Roman"/>
                <w:b/>
                <w:color w:val="000000" w:themeColor="text1"/>
                <w:sz w:val="20"/>
                <w:szCs w:val="20"/>
                <w:lang w:val="uk-UA"/>
              </w:rPr>
              <w:lastRenderedPageBreak/>
              <w:t>IV. Подання та розкриття тендерної пропозиції</w:t>
            </w: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t>1</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Кінцевий строк подання тендерних пропозицій</w:t>
            </w:r>
          </w:p>
        </w:tc>
        <w:tc>
          <w:tcPr>
            <w:tcW w:w="7087" w:type="dxa"/>
            <w:shd w:val="clear" w:color="auto" w:fill="FFFFFF" w:themeFill="background1"/>
          </w:tcPr>
          <w:p w:rsidR="00743BF1" w:rsidRPr="005D1584" w:rsidRDefault="00406295" w:rsidP="005D1584">
            <w:pPr>
              <w:widowControl w:val="0"/>
              <w:ind w:left="40"/>
              <w:jc w:val="both"/>
              <w:rPr>
                <w:rFonts w:eastAsia="Times New Roman"/>
                <w:i/>
                <w:color w:val="000000" w:themeColor="text1"/>
                <w:sz w:val="20"/>
                <w:szCs w:val="20"/>
                <w:highlight w:val="white"/>
              </w:rPr>
            </w:pPr>
            <w:r w:rsidRPr="005D1584">
              <w:rPr>
                <w:rFonts w:eastAsia="Times New Roman"/>
                <w:color w:val="000000" w:themeColor="text1"/>
                <w:sz w:val="20"/>
                <w:szCs w:val="20"/>
              </w:rPr>
              <w:t xml:space="preserve">Кінцевий строк подання тендерних пропозицій — </w:t>
            </w:r>
            <w:r w:rsidR="00E959E2" w:rsidRPr="005D1584">
              <w:rPr>
                <w:rFonts w:eastAsia="Times New Roman"/>
                <w:color w:val="000000" w:themeColor="text1"/>
                <w:sz w:val="20"/>
                <w:szCs w:val="20"/>
                <w:lang w:val="uk-UA"/>
              </w:rPr>
              <w:t>1</w:t>
            </w:r>
            <w:r w:rsidR="00CE390F">
              <w:rPr>
                <w:rFonts w:eastAsia="Times New Roman"/>
                <w:color w:val="000000" w:themeColor="text1"/>
                <w:sz w:val="20"/>
                <w:szCs w:val="20"/>
                <w:lang w:val="uk-UA"/>
              </w:rPr>
              <w:t>8</w:t>
            </w:r>
            <w:bookmarkStart w:id="2" w:name="_GoBack"/>
            <w:bookmarkEnd w:id="2"/>
            <w:r w:rsidRPr="005D1584">
              <w:rPr>
                <w:rFonts w:eastAsia="Times New Roman"/>
                <w:color w:val="000000" w:themeColor="text1"/>
                <w:sz w:val="20"/>
                <w:szCs w:val="20"/>
              </w:rPr>
              <w:t>.</w:t>
            </w:r>
            <w:r w:rsidR="00E959E2" w:rsidRPr="005D1584">
              <w:rPr>
                <w:rFonts w:eastAsia="Times New Roman"/>
                <w:color w:val="000000" w:themeColor="text1"/>
                <w:sz w:val="20"/>
                <w:szCs w:val="20"/>
                <w:lang w:val="uk-UA"/>
              </w:rPr>
              <w:t>01</w:t>
            </w:r>
            <w:r w:rsidRPr="005D1584">
              <w:rPr>
                <w:rFonts w:eastAsia="Times New Roman"/>
                <w:color w:val="000000" w:themeColor="text1"/>
                <w:sz w:val="20"/>
                <w:szCs w:val="20"/>
              </w:rPr>
              <w:t>.202</w:t>
            </w:r>
            <w:r w:rsidR="00E959E2" w:rsidRPr="005D1584">
              <w:rPr>
                <w:rFonts w:eastAsia="Times New Roman"/>
                <w:color w:val="000000" w:themeColor="text1"/>
                <w:sz w:val="20"/>
                <w:szCs w:val="20"/>
                <w:lang w:val="uk-UA"/>
              </w:rPr>
              <w:t>4</w:t>
            </w:r>
            <w:r w:rsidRPr="005D1584">
              <w:rPr>
                <w:rFonts w:eastAsia="Times New Roman"/>
                <w:color w:val="000000" w:themeColor="text1"/>
                <w:sz w:val="20"/>
                <w:szCs w:val="20"/>
              </w:rPr>
              <w:t xml:space="preserve"> до 08:00</w:t>
            </w:r>
            <w:r w:rsidRPr="005D1584">
              <w:rPr>
                <w:rFonts w:eastAsia="Times New Roman"/>
                <w:b/>
                <w:color w:val="000000" w:themeColor="text1"/>
                <w:sz w:val="20"/>
                <w:szCs w:val="20"/>
              </w:rPr>
              <w:t xml:space="preserve"> </w:t>
            </w:r>
            <w:r w:rsidRPr="005D1584">
              <w:rPr>
                <w:rFonts w:eastAsia="Times New Roman"/>
                <w:color w:val="000000" w:themeColor="text1"/>
                <w:sz w:val="20"/>
                <w:szCs w:val="20"/>
              </w:rPr>
              <w:t xml:space="preserve"> </w:t>
            </w:r>
            <w:r w:rsidR="00743BF1" w:rsidRPr="005D1584">
              <w:rPr>
                <w:rFonts w:eastAsia="Times New Roman"/>
                <w:i/>
                <w:color w:val="000000" w:themeColor="text1"/>
                <w:sz w:val="20"/>
                <w:szCs w:val="20"/>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743BF1" w:rsidRPr="005D1584">
              <w:rPr>
                <w:rFonts w:eastAsia="Times New Roman"/>
                <w:i/>
                <w:strike/>
                <w:color w:val="000000" w:themeColor="text1"/>
                <w:sz w:val="20"/>
                <w:szCs w:val="20"/>
                <w:highlight w:val="white"/>
              </w:rPr>
              <w:t xml:space="preserve"> </w:t>
            </w:r>
          </w:p>
          <w:p w:rsidR="00406295" w:rsidRPr="005D1584" w:rsidRDefault="00406295" w:rsidP="005D1584">
            <w:pPr>
              <w:widowControl w:val="0"/>
              <w:shd w:val="clear" w:color="auto" w:fill="FFFFFF" w:themeFill="background1"/>
              <w:jc w:val="both"/>
              <w:rPr>
                <w:color w:val="000000" w:themeColor="text1"/>
                <w:sz w:val="20"/>
                <w:szCs w:val="20"/>
                <w:lang w:val="uk-UA"/>
              </w:rPr>
            </w:pPr>
            <w:r w:rsidRPr="005D1584">
              <w:rPr>
                <w:rFonts w:eastAsia="Times New Roman"/>
                <w:color w:val="000000" w:themeColor="text1"/>
                <w:sz w:val="20"/>
                <w:szCs w:val="20"/>
                <w:lang w:val="uk-UA"/>
              </w:rPr>
              <w:t>Отримана тендерна пропозиція вноситься автоматично до реєстру отриманих тендерних пропозицій</w:t>
            </w:r>
            <w:r w:rsidR="00102A45" w:rsidRPr="005D1584">
              <w:rPr>
                <w:rFonts w:eastAsia="Times New Roman"/>
                <w:color w:val="000000" w:themeColor="text1"/>
                <w:sz w:val="20"/>
                <w:szCs w:val="20"/>
                <w:lang w:val="uk-UA"/>
              </w:rPr>
              <w:t xml:space="preserve">. </w:t>
            </w:r>
            <w:r w:rsidRPr="005D1584">
              <w:rPr>
                <w:color w:val="000000" w:themeColor="text1"/>
                <w:sz w:val="20"/>
                <w:szCs w:val="20"/>
                <w:lang w:val="uk-UA"/>
              </w:rPr>
              <w:t>Тендерні пропозиції після закінчення кінцевого строку їх подання не приймаються електронною системою закупівель.</w:t>
            </w:r>
          </w:p>
          <w:p w:rsidR="00743BF1" w:rsidRPr="005D1584" w:rsidRDefault="00743BF1" w:rsidP="005D1584">
            <w:pPr>
              <w:widowControl w:val="0"/>
              <w:shd w:val="clear" w:color="auto" w:fill="FFFFFF" w:themeFill="background1"/>
              <w:jc w:val="both"/>
              <w:rPr>
                <w:color w:val="000000" w:themeColor="text1"/>
                <w:sz w:val="20"/>
                <w:szCs w:val="20"/>
                <w:lang w:val="uk-UA"/>
              </w:rPr>
            </w:pPr>
          </w:p>
        </w:tc>
      </w:tr>
      <w:tr w:rsidR="00406295" w:rsidRPr="00C733BB" w:rsidTr="005B54B1">
        <w:trPr>
          <w:trHeight w:val="278"/>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t>2</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Дата і час розкриття тендерної пропозиції</w:t>
            </w:r>
          </w:p>
        </w:tc>
        <w:tc>
          <w:tcPr>
            <w:tcW w:w="7087" w:type="dxa"/>
            <w:shd w:val="clear" w:color="auto" w:fill="FFFFFF" w:themeFill="background1"/>
          </w:tcPr>
          <w:p w:rsidR="00743BF1" w:rsidRPr="005D1584" w:rsidRDefault="00743BF1"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43BF1" w:rsidRPr="005D1584" w:rsidRDefault="00743BF1"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733BB" w:rsidRPr="005D1584" w:rsidRDefault="00743BF1" w:rsidP="005D1584">
            <w:pPr>
              <w:widowControl w:val="0"/>
              <w:shd w:val="clear" w:color="auto" w:fill="FFFFFF" w:themeFill="background1"/>
              <w:jc w:val="both"/>
              <w:rPr>
                <w:rFonts w:eastAsia="Times New Roman"/>
                <w:color w:val="000000" w:themeColor="text1"/>
                <w:sz w:val="20"/>
                <w:szCs w:val="20"/>
              </w:rPr>
            </w:pPr>
            <w:r w:rsidRPr="005D1584">
              <w:rPr>
                <w:rFonts w:eastAsia="Times New Roman"/>
                <w:color w:val="000000" w:themeColor="text1"/>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C733BB" w:rsidRPr="005D1584">
              <w:rPr>
                <w:rFonts w:eastAsia="Times New Roman"/>
                <w:color w:val="000000" w:themeColor="text1"/>
                <w:sz w:val="20"/>
                <w:szCs w:val="20"/>
                <w:highlight w:val="white"/>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00C733BB" w:rsidRPr="005D1584">
                <w:rPr>
                  <w:rFonts w:eastAsia="Times New Roman"/>
                  <w:color w:val="000000" w:themeColor="text1"/>
                  <w:sz w:val="20"/>
                  <w:szCs w:val="20"/>
                  <w:highlight w:val="white"/>
                </w:rPr>
                <w:t>47</w:t>
              </w:r>
            </w:hyperlink>
            <w:r w:rsidR="00C733BB" w:rsidRPr="005D1584">
              <w:rPr>
                <w:rFonts w:eastAsia="Times New Roman"/>
                <w:color w:val="000000" w:themeColor="text1"/>
                <w:sz w:val="20"/>
                <w:szCs w:val="20"/>
                <w:highlight w:val="white"/>
              </w:rPr>
              <w:t xml:space="preserve"> Особливостей.</w:t>
            </w:r>
          </w:p>
          <w:p w:rsidR="001C13C0" w:rsidRPr="005D1584" w:rsidRDefault="001C13C0" w:rsidP="005D1584">
            <w:pPr>
              <w:widowControl w:val="0"/>
              <w:shd w:val="clear" w:color="auto" w:fill="FFFFFF" w:themeFill="background1"/>
              <w:jc w:val="both"/>
              <w:rPr>
                <w:rFonts w:eastAsia="Times New Roman"/>
                <w:color w:val="000000" w:themeColor="text1"/>
                <w:sz w:val="20"/>
                <w:szCs w:val="20"/>
              </w:rPr>
            </w:pPr>
          </w:p>
          <w:p w:rsidR="00B45D83" w:rsidRPr="005D1584" w:rsidRDefault="00B45D83" w:rsidP="005D1584">
            <w:pPr>
              <w:widowControl w:val="0"/>
              <w:shd w:val="clear" w:color="auto" w:fill="FFFFFF" w:themeFill="background1"/>
              <w:jc w:val="both"/>
              <w:rPr>
                <w:color w:val="000000" w:themeColor="text1"/>
                <w:sz w:val="20"/>
                <w:szCs w:val="20"/>
                <w:lang w:val="uk-UA"/>
              </w:rPr>
            </w:pPr>
          </w:p>
        </w:tc>
      </w:tr>
      <w:tr w:rsidR="00406295" w:rsidRPr="00C733BB" w:rsidTr="005B54B1">
        <w:trPr>
          <w:trHeight w:val="520"/>
        </w:trPr>
        <w:tc>
          <w:tcPr>
            <w:tcW w:w="10460" w:type="dxa"/>
            <w:gridSpan w:val="3"/>
            <w:shd w:val="clear" w:color="auto" w:fill="FFFFFF" w:themeFill="background1"/>
            <w:vAlign w:val="center"/>
          </w:tcPr>
          <w:p w:rsidR="00406295" w:rsidRPr="005D1584" w:rsidRDefault="00406295" w:rsidP="005D1584">
            <w:pPr>
              <w:widowControl w:val="0"/>
              <w:shd w:val="clear" w:color="auto" w:fill="FFFFFF" w:themeFill="background1"/>
              <w:jc w:val="center"/>
              <w:rPr>
                <w:color w:val="000000" w:themeColor="text1"/>
                <w:sz w:val="20"/>
                <w:szCs w:val="20"/>
                <w:lang w:val="uk-UA"/>
              </w:rPr>
            </w:pPr>
            <w:r w:rsidRPr="005D1584">
              <w:rPr>
                <w:rFonts w:eastAsia="Times New Roman"/>
                <w:b/>
                <w:color w:val="000000" w:themeColor="text1"/>
                <w:sz w:val="20"/>
                <w:szCs w:val="20"/>
                <w:lang w:val="uk-UA"/>
              </w:rPr>
              <w:t>V. Оцінка тендерної пропозиції</w:t>
            </w: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t>1</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743BF1" w:rsidRPr="005D1584" w:rsidRDefault="00743BF1" w:rsidP="005D1584">
            <w:pPr>
              <w:shd w:val="clear" w:color="auto" w:fill="FFFFFF"/>
              <w:jc w:val="both"/>
              <w:rPr>
                <w:rFonts w:eastAsia="Times New Roman"/>
                <w:color w:val="000000" w:themeColor="text1"/>
                <w:sz w:val="20"/>
                <w:szCs w:val="20"/>
                <w:highlight w:val="white"/>
                <w:lang w:val="uk-UA"/>
              </w:rPr>
            </w:pPr>
            <w:r w:rsidRPr="005D1584">
              <w:rPr>
                <w:rFonts w:eastAsia="Times New Roman"/>
                <w:color w:val="000000" w:themeColor="text1"/>
                <w:sz w:val="20"/>
                <w:szCs w:val="20"/>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D1584">
                <w:rPr>
                  <w:rFonts w:eastAsia="Times New Roman"/>
                  <w:color w:val="000000" w:themeColor="text1"/>
                  <w:sz w:val="20"/>
                  <w:szCs w:val="20"/>
                  <w:highlight w:val="white"/>
                  <w:lang w:val="uk-UA"/>
                </w:rPr>
                <w:t>шістнадцятої</w:t>
              </w:r>
            </w:hyperlink>
            <w:r w:rsidRPr="005D1584">
              <w:rPr>
                <w:rFonts w:eastAsia="Times New Roman"/>
                <w:color w:val="000000" w:themeColor="text1"/>
                <w:sz w:val="20"/>
                <w:szCs w:val="20"/>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43BF1" w:rsidRPr="005D1584" w:rsidRDefault="00743BF1"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3BF1" w:rsidRPr="005D1584" w:rsidRDefault="00743BF1"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Критерії та методика оцінки визначаються відповідно до статті 29 Закону.</w:t>
            </w:r>
          </w:p>
          <w:p w:rsidR="00743BF1" w:rsidRPr="005D1584" w:rsidRDefault="00743BF1"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Перелік критеріїв та методика оцінки тендерної пропозиції із зазначенням питомої ваги критерію:</w:t>
            </w:r>
          </w:p>
          <w:p w:rsidR="00743BF1" w:rsidRPr="005D1584" w:rsidRDefault="00743BF1"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3BF1" w:rsidRPr="005D1584" w:rsidRDefault="00743BF1" w:rsidP="005D1584">
            <w:pPr>
              <w:widowControl w:val="0"/>
              <w:jc w:val="both"/>
              <w:rPr>
                <w:rFonts w:eastAsia="Times New Roman"/>
                <w:i/>
                <w:color w:val="000000" w:themeColor="text1"/>
                <w:sz w:val="20"/>
                <w:szCs w:val="20"/>
                <w:highlight w:val="white"/>
              </w:rPr>
            </w:pPr>
            <w:r w:rsidRPr="005D1584">
              <w:rPr>
                <w:rFonts w:eastAsia="Times New Roman"/>
                <w:i/>
                <w:color w:val="000000" w:themeColor="text1"/>
                <w:sz w:val="20"/>
                <w:szCs w:val="20"/>
                <w:highlight w:val="white"/>
              </w:rPr>
              <w:t>(у разі якщо подано дві і більше тендерних пропозицій).</w:t>
            </w:r>
          </w:p>
          <w:p w:rsidR="00743BF1" w:rsidRPr="005D1584" w:rsidRDefault="00743BF1"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6295" w:rsidRPr="005D1584" w:rsidRDefault="00743BF1" w:rsidP="005D1584">
            <w:pPr>
              <w:widowControl w:val="0"/>
              <w:shd w:val="clear" w:color="auto" w:fill="FFFFFF" w:themeFill="background1"/>
              <w:jc w:val="both"/>
              <w:rPr>
                <w:rFonts w:eastAsia="Times New Roman"/>
                <w:color w:val="000000" w:themeColor="text1"/>
                <w:sz w:val="20"/>
                <w:szCs w:val="20"/>
              </w:rPr>
            </w:pPr>
            <w:r w:rsidRPr="005D1584">
              <w:rPr>
                <w:rFonts w:eastAsia="Times New Roman"/>
                <w:color w:val="000000" w:themeColor="text1"/>
                <w:sz w:val="20"/>
                <w:szCs w:val="20"/>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1C6645" w:rsidRPr="005D1584">
              <w:rPr>
                <w:rFonts w:eastAsia="Times New Roman"/>
                <w:color w:val="000000" w:themeColor="text1"/>
                <w:sz w:val="20"/>
                <w:szCs w:val="20"/>
              </w:rPr>
              <w:t>.</w:t>
            </w:r>
          </w:p>
          <w:p w:rsidR="003417B6" w:rsidRPr="005D1584" w:rsidRDefault="003417B6" w:rsidP="005D1584">
            <w:pPr>
              <w:widowControl w:val="0"/>
              <w:jc w:val="both"/>
              <w:rPr>
                <w:rFonts w:eastAsia="Times New Roman"/>
                <w:color w:val="000000" w:themeColor="text1"/>
                <w:sz w:val="20"/>
                <w:szCs w:val="20"/>
              </w:rPr>
            </w:pPr>
            <w:r w:rsidRPr="005D1584">
              <w:rPr>
                <w:rFonts w:eastAsia="Times New Roman"/>
                <w:color w:val="000000" w:themeColor="text1"/>
                <w:sz w:val="20"/>
                <w:szCs w:val="20"/>
              </w:rPr>
              <w:t>Оцінка тендерних пропозицій здійснюється на основі критерію „Ціна”. Питома вага – 100 %.</w:t>
            </w:r>
          </w:p>
          <w:p w:rsidR="003417B6" w:rsidRPr="005D1584" w:rsidRDefault="003417B6" w:rsidP="005D1584">
            <w:pPr>
              <w:widowControl w:val="0"/>
              <w:jc w:val="both"/>
              <w:rPr>
                <w:rFonts w:eastAsia="Times New Roman"/>
                <w:color w:val="000000" w:themeColor="text1"/>
                <w:sz w:val="20"/>
                <w:szCs w:val="20"/>
              </w:rPr>
            </w:pPr>
            <w:r w:rsidRPr="005D1584">
              <w:rPr>
                <w:rFonts w:eastAsia="Times New Roman"/>
                <w:color w:val="000000" w:themeColor="text1"/>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17B6" w:rsidRPr="005D1584" w:rsidRDefault="003417B6" w:rsidP="005D1584">
            <w:pPr>
              <w:widowControl w:val="0"/>
              <w:jc w:val="both"/>
              <w:rPr>
                <w:rFonts w:eastAsia="Times New Roman"/>
                <w:i/>
                <w:color w:val="000000" w:themeColor="text1"/>
                <w:sz w:val="20"/>
                <w:szCs w:val="20"/>
              </w:rPr>
            </w:pPr>
            <w:r w:rsidRPr="005D1584">
              <w:rPr>
                <w:rFonts w:eastAsia="Times New Roman"/>
                <w:color w:val="000000" w:themeColor="text1"/>
                <w:sz w:val="20"/>
                <w:szCs w:val="20"/>
              </w:rPr>
              <w:t>Оцінка здійснюється щодо предмета закупівлі на окрему частину предмета закупівлі (лота), щодо яких можуть бути подані тендерні пропозиції. </w:t>
            </w:r>
          </w:p>
          <w:p w:rsidR="003417B6" w:rsidRPr="005D1584" w:rsidRDefault="003417B6" w:rsidP="005D1584">
            <w:pPr>
              <w:widowControl w:val="0"/>
              <w:jc w:val="both"/>
              <w:rPr>
                <w:color w:val="000000" w:themeColor="text1"/>
                <w:sz w:val="20"/>
                <w:szCs w:val="20"/>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rFonts w:eastAsia="Times New Roman"/>
                <w:lang w:val="uk-UA"/>
              </w:rPr>
            </w:pPr>
            <w:r w:rsidRPr="00C733BB">
              <w:rPr>
                <w:rFonts w:eastAsia="Times New Roman"/>
                <w:lang w:val="uk-UA"/>
              </w:rPr>
              <w:lastRenderedPageBreak/>
              <w:t>2</w:t>
            </w:r>
          </w:p>
        </w:tc>
        <w:tc>
          <w:tcPr>
            <w:tcW w:w="2797" w:type="dxa"/>
            <w:shd w:val="clear" w:color="auto" w:fill="FFFFFF" w:themeFill="background1"/>
          </w:tcPr>
          <w:p w:rsidR="00406295" w:rsidRPr="00C733BB" w:rsidRDefault="00406295" w:rsidP="00C733BB">
            <w:pPr>
              <w:widowControl w:val="0"/>
              <w:shd w:val="clear" w:color="auto" w:fill="FFFFFF" w:themeFill="background1"/>
              <w:rPr>
                <w:rFonts w:eastAsia="Times New Roman"/>
                <w:b/>
                <w:lang w:val="uk-UA"/>
              </w:rPr>
            </w:pPr>
            <w:r w:rsidRPr="00C733BB">
              <w:rPr>
                <w:rFonts w:eastAsia="Times New Roman"/>
                <w:b/>
                <w:lang w:val="uk-UA"/>
              </w:rPr>
              <w:t>Обґрунтування аномально низької тендерної пропозиції</w:t>
            </w:r>
          </w:p>
        </w:tc>
        <w:tc>
          <w:tcPr>
            <w:tcW w:w="7087" w:type="dxa"/>
            <w:shd w:val="clear" w:color="auto" w:fill="FFFFFF" w:themeFill="background1"/>
          </w:tcPr>
          <w:p w:rsidR="003417B6" w:rsidRPr="005D1584" w:rsidRDefault="003417B6"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56610F" w:rsidRPr="005D1584">
              <w:rPr>
                <w:rFonts w:eastAsia="Times New Roman"/>
                <w:color w:val="000000" w:themeColor="text1"/>
                <w:sz w:val="20"/>
                <w:szCs w:val="20"/>
                <w:lang w:val="uk-UA"/>
              </w:rPr>
              <w:t>абзацом 7 пункту</w:t>
            </w:r>
            <w:r w:rsidR="004F3FC1" w:rsidRPr="005D1584">
              <w:rPr>
                <w:rFonts w:eastAsia="Times New Roman"/>
                <w:color w:val="000000" w:themeColor="text1"/>
                <w:sz w:val="20"/>
                <w:szCs w:val="20"/>
                <w:lang w:val="uk-UA"/>
              </w:rPr>
              <w:t xml:space="preserve"> </w:t>
            </w:r>
            <w:r w:rsidR="0056610F" w:rsidRPr="005D1584">
              <w:rPr>
                <w:rFonts w:eastAsia="Times New Roman"/>
                <w:color w:val="000000" w:themeColor="text1"/>
                <w:sz w:val="20"/>
                <w:szCs w:val="20"/>
                <w:lang w:val="uk-UA"/>
              </w:rPr>
              <w:t>44</w:t>
            </w:r>
            <w:r w:rsidRPr="005D1584">
              <w:rPr>
                <w:rFonts w:eastAsia="Times New Roman"/>
                <w:color w:val="000000" w:themeColor="text1"/>
                <w:sz w:val="20"/>
                <w:szCs w:val="20"/>
                <w:lang w:val="uk-UA"/>
              </w:rPr>
              <w:t xml:space="preserve"> Особливостей.</w:t>
            </w:r>
          </w:p>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Обґрунтування аномально низької тендерної пропозиції може містити інформацію про:</w:t>
            </w:r>
          </w:p>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3) отримання учасником державної допомоги згідно із законодавством.</w:t>
            </w:r>
          </w:p>
          <w:p w:rsidR="008F1C86" w:rsidRPr="005D1584" w:rsidRDefault="008F1C86" w:rsidP="005D1584">
            <w:pPr>
              <w:widowControl w:val="0"/>
              <w:shd w:val="clear" w:color="auto" w:fill="FFFFFF" w:themeFill="background1"/>
              <w:jc w:val="both"/>
              <w:rPr>
                <w:rFonts w:eastAsia="Times New Roman"/>
                <w:color w:val="000000" w:themeColor="text1"/>
                <w:sz w:val="20"/>
                <w:szCs w:val="20"/>
                <w:lang w:val="uk-UA"/>
              </w:rPr>
            </w:pPr>
          </w:p>
        </w:tc>
      </w:tr>
      <w:tr w:rsidR="00406295" w:rsidRPr="00CE390F"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rFonts w:eastAsia="Times New Roman"/>
                <w:lang w:val="uk-UA"/>
              </w:rPr>
            </w:pPr>
            <w:r w:rsidRPr="00C733BB">
              <w:rPr>
                <w:rFonts w:eastAsia="Times New Roman"/>
                <w:lang w:val="uk-UA"/>
              </w:rPr>
              <w:t>3</w:t>
            </w:r>
          </w:p>
        </w:tc>
        <w:tc>
          <w:tcPr>
            <w:tcW w:w="2797" w:type="dxa"/>
            <w:shd w:val="clear" w:color="auto" w:fill="FFFFFF" w:themeFill="background1"/>
          </w:tcPr>
          <w:p w:rsidR="00406295" w:rsidRPr="00C733BB" w:rsidRDefault="00406295" w:rsidP="00C733BB">
            <w:pPr>
              <w:widowControl w:val="0"/>
              <w:shd w:val="clear" w:color="auto" w:fill="FFFFFF" w:themeFill="background1"/>
              <w:rPr>
                <w:rFonts w:eastAsia="Times New Roman"/>
                <w:b/>
                <w:lang w:val="uk-UA"/>
              </w:rPr>
            </w:pPr>
            <w:r w:rsidRPr="00C733BB">
              <w:rPr>
                <w:rFonts w:eastAsia="Times New Roman"/>
                <w:b/>
                <w:lang w:val="uk-UA"/>
              </w:rPr>
              <w:t>Порядок підтвердження інформації</w:t>
            </w:r>
          </w:p>
        </w:tc>
        <w:tc>
          <w:tcPr>
            <w:tcW w:w="7087" w:type="dxa"/>
            <w:shd w:val="clear" w:color="auto" w:fill="FFFFFF" w:themeFill="background1"/>
          </w:tcPr>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6295" w:rsidRPr="005D1584" w:rsidRDefault="00406295" w:rsidP="005D1584">
            <w:pPr>
              <w:widowControl w:val="0"/>
              <w:shd w:val="clear" w:color="auto" w:fill="FFFFFF" w:themeFill="background1"/>
              <w:jc w:val="both"/>
              <w:rPr>
                <w:color w:val="000000" w:themeColor="text1"/>
                <w:sz w:val="20"/>
                <w:szCs w:val="20"/>
                <w:shd w:val="clear" w:color="auto" w:fill="FFFFFF"/>
                <w:lang w:val="uk-UA"/>
              </w:rPr>
            </w:pPr>
            <w:r w:rsidRPr="005D1584">
              <w:rPr>
                <w:color w:val="000000" w:themeColor="text1"/>
                <w:sz w:val="20"/>
                <w:szCs w:val="20"/>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4F3FC1" w:rsidRPr="005D1584">
              <w:rPr>
                <w:color w:val="000000" w:themeColor="text1"/>
                <w:sz w:val="20"/>
                <w:szCs w:val="20"/>
                <w:shd w:val="clear" w:color="auto" w:fill="FFFFFF"/>
                <w:lang w:val="uk-UA"/>
              </w:rPr>
              <w:t>4</w:t>
            </w:r>
            <w:hyperlink r:id="rId15" w:anchor="n159" w:history="1">
              <w:r w:rsidR="008F1C86" w:rsidRPr="005D1584">
                <w:rPr>
                  <w:rStyle w:val="ac"/>
                  <w:color w:val="000000" w:themeColor="text1"/>
                  <w:sz w:val="20"/>
                  <w:szCs w:val="20"/>
                  <w:u w:val="none"/>
                  <w:shd w:val="clear" w:color="auto" w:fill="FFFFFF"/>
                  <w:lang w:val="uk-UA"/>
                </w:rPr>
                <w:t>7</w:t>
              </w:r>
            </w:hyperlink>
            <w:r w:rsidRPr="005D1584">
              <w:rPr>
                <w:color w:val="000000" w:themeColor="text1"/>
                <w:sz w:val="20"/>
                <w:szCs w:val="20"/>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659D" w:rsidRPr="005D1584" w:rsidRDefault="0079659D" w:rsidP="005D1584">
            <w:pPr>
              <w:widowControl w:val="0"/>
              <w:shd w:val="clear" w:color="auto" w:fill="FFFFFF" w:themeFill="background1"/>
              <w:jc w:val="both"/>
              <w:rPr>
                <w:rFonts w:eastAsia="Times New Roman"/>
                <w:color w:val="000000" w:themeColor="text1"/>
                <w:sz w:val="20"/>
                <w:szCs w:val="20"/>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rFonts w:eastAsia="Times New Roman"/>
                <w:lang w:val="uk-UA"/>
              </w:rPr>
            </w:pPr>
            <w:r w:rsidRPr="00C733BB">
              <w:rPr>
                <w:rFonts w:eastAsia="Times New Roman"/>
                <w:lang w:val="uk-UA"/>
              </w:rPr>
              <w:t>4</w:t>
            </w:r>
          </w:p>
        </w:tc>
        <w:tc>
          <w:tcPr>
            <w:tcW w:w="2797" w:type="dxa"/>
            <w:shd w:val="clear" w:color="auto" w:fill="FFFFFF" w:themeFill="background1"/>
          </w:tcPr>
          <w:p w:rsidR="00406295" w:rsidRPr="00C733BB" w:rsidRDefault="00406295" w:rsidP="00C733BB">
            <w:pPr>
              <w:widowControl w:val="0"/>
              <w:shd w:val="clear" w:color="auto" w:fill="FFFFFF" w:themeFill="background1"/>
              <w:rPr>
                <w:rFonts w:eastAsia="Times New Roman"/>
                <w:b/>
                <w:lang w:val="uk-UA"/>
              </w:rPr>
            </w:pPr>
            <w:r w:rsidRPr="00C733BB">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rsidR="00406295" w:rsidRPr="005D1584" w:rsidRDefault="00406295" w:rsidP="005D1584">
            <w:pPr>
              <w:pStyle w:val="rvps2"/>
              <w:shd w:val="clear" w:color="auto" w:fill="FFFFFF"/>
              <w:spacing w:before="0" w:beforeAutospacing="0" w:after="0" w:afterAutospacing="0"/>
              <w:jc w:val="both"/>
              <w:rPr>
                <w:color w:val="000000" w:themeColor="text1"/>
                <w:sz w:val="20"/>
                <w:szCs w:val="20"/>
              </w:rPr>
            </w:pPr>
            <w:r w:rsidRPr="005D1584">
              <w:rPr>
                <w:color w:val="000000" w:themeColor="text1"/>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6295" w:rsidRPr="005D1584" w:rsidRDefault="00406295" w:rsidP="005D1584">
            <w:pPr>
              <w:pStyle w:val="rvps2"/>
              <w:shd w:val="clear" w:color="auto" w:fill="FFFFFF"/>
              <w:spacing w:before="0" w:beforeAutospacing="0" w:after="0" w:afterAutospacing="0"/>
              <w:jc w:val="both"/>
              <w:rPr>
                <w:color w:val="000000" w:themeColor="text1"/>
                <w:sz w:val="20"/>
                <w:szCs w:val="20"/>
              </w:rPr>
            </w:pPr>
            <w:bookmarkStart w:id="3" w:name="n132"/>
            <w:bookmarkEnd w:id="3"/>
            <w:r w:rsidRPr="005D1584">
              <w:rPr>
                <w:color w:val="000000" w:themeColor="text1"/>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sidRPr="005D1584">
              <w:rPr>
                <w:color w:val="000000" w:themeColor="text1"/>
                <w:sz w:val="20"/>
                <w:szCs w:val="20"/>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6295" w:rsidRPr="005D1584" w:rsidRDefault="00406295" w:rsidP="005D1584">
            <w:pPr>
              <w:pStyle w:val="rvps2"/>
              <w:shd w:val="clear" w:color="auto" w:fill="FFFFFF"/>
              <w:spacing w:before="0" w:beforeAutospacing="0" w:after="0" w:afterAutospacing="0"/>
              <w:jc w:val="both"/>
              <w:rPr>
                <w:color w:val="000000" w:themeColor="text1"/>
                <w:sz w:val="20"/>
                <w:szCs w:val="20"/>
              </w:rPr>
            </w:pPr>
            <w:bookmarkStart w:id="4" w:name="n393"/>
            <w:bookmarkStart w:id="5" w:name="n133"/>
            <w:bookmarkEnd w:id="4"/>
            <w:bookmarkEnd w:id="5"/>
            <w:r w:rsidRPr="005D1584">
              <w:rPr>
                <w:color w:val="000000" w:themeColor="text1"/>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1C86" w:rsidRPr="005D1584" w:rsidRDefault="008F1C86" w:rsidP="005D1584">
            <w:pPr>
              <w:widowControl w:val="0"/>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1584">
              <w:rPr>
                <w:rFonts w:eastAsia="Times New Roman"/>
                <w:b/>
                <w:i/>
                <w:color w:val="000000" w:themeColor="text1"/>
                <w:sz w:val="20"/>
                <w:szCs w:val="20"/>
                <w:lang w:val="uk-UA"/>
              </w:rPr>
              <w:t>протягом 24 годин</w:t>
            </w:r>
            <w:r w:rsidRPr="005D1584">
              <w:rPr>
                <w:rFonts w:eastAsia="Times New Roman"/>
                <w:color w:val="000000" w:themeColor="text1"/>
                <w:sz w:val="20"/>
                <w:szCs w:val="20"/>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1C86" w:rsidRPr="005D1584" w:rsidRDefault="008F1C86"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rPr>
              <w:t>Замовник розглядає подані тендерні пропозиції з урахуванням виправлення або невиправлення учасниками вияв</w:t>
            </w:r>
            <w:r w:rsidRPr="005D1584">
              <w:rPr>
                <w:rFonts w:eastAsia="Times New Roman"/>
                <w:color w:val="000000" w:themeColor="text1"/>
                <w:sz w:val="20"/>
                <w:szCs w:val="20"/>
                <w:highlight w:val="white"/>
              </w:rPr>
              <w:t>лених невідповідностей.</w:t>
            </w:r>
          </w:p>
          <w:p w:rsidR="008F1C86" w:rsidRPr="005D1584" w:rsidRDefault="008F1C86" w:rsidP="005D1584">
            <w:pPr>
              <w:widowControl w:val="0"/>
              <w:jc w:val="both"/>
              <w:rPr>
                <w:color w:val="000000" w:themeColor="text1"/>
                <w:sz w:val="20"/>
                <w:szCs w:val="20"/>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lastRenderedPageBreak/>
              <w:t>5</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rsidR="00406295" w:rsidRPr="005D1584" w:rsidRDefault="00406295" w:rsidP="005D1584">
            <w:pPr>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06295" w:rsidRPr="005D1584" w:rsidRDefault="00406295" w:rsidP="005D1584">
            <w:pPr>
              <w:jc w:val="both"/>
              <w:rPr>
                <w:rFonts w:eastAsia="Times New Roman"/>
                <w:color w:val="000000" w:themeColor="text1"/>
                <w:sz w:val="20"/>
                <w:szCs w:val="20"/>
                <w:lang w:val="uk-UA"/>
              </w:rPr>
            </w:pPr>
            <w:r w:rsidRPr="005D1584">
              <w:rPr>
                <w:rFonts w:eastAsia="Times New Roman"/>
                <w:color w:val="000000" w:themeColor="text1"/>
                <w:sz w:val="20"/>
                <w:szCs w:val="20"/>
                <w:lang w:val="uk-UA"/>
              </w:rPr>
              <w:t>Перелік формальних помилок затверджений Наказом Мінекономіки № 710 від 15.04.2020 «Про затвердження Переліку формальних помилок».</w:t>
            </w:r>
          </w:p>
          <w:p w:rsidR="00406295" w:rsidRPr="005D1584" w:rsidRDefault="00406295" w:rsidP="005D1584">
            <w:pPr>
              <w:jc w:val="both"/>
              <w:rPr>
                <w:color w:val="000000" w:themeColor="text1"/>
                <w:sz w:val="20"/>
                <w:szCs w:val="20"/>
                <w:lang w:val="uk-UA"/>
              </w:rPr>
            </w:pPr>
            <w:r w:rsidRPr="005D1584">
              <w:rPr>
                <w:rFonts w:eastAsia="Times New Roman"/>
                <w:color w:val="000000" w:themeColor="text1"/>
                <w:sz w:val="20"/>
                <w:szCs w:val="20"/>
                <w:lang w:val="uk-UA"/>
              </w:rPr>
              <w:t xml:space="preserve">Допущення учасниками формальних (несуттєвих) помилок в тендерній пропозиції не призведе до відхилення їх пропозицій. </w:t>
            </w:r>
            <w:r w:rsidRPr="005D1584">
              <w:rPr>
                <w:color w:val="000000" w:themeColor="text1"/>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6295" w:rsidRPr="005D1584" w:rsidRDefault="00406295" w:rsidP="005D1584">
            <w:pPr>
              <w:jc w:val="both"/>
              <w:rPr>
                <w:i/>
                <w:iCs/>
                <w:color w:val="000000" w:themeColor="text1"/>
                <w:sz w:val="20"/>
                <w:szCs w:val="20"/>
                <w:u w:val="single"/>
                <w:lang w:val="uk-UA"/>
              </w:rPr>
            </w:pPr>
            <w:r w:rsidRPr="005D1584">
              <w:rPr>
                <w:i/>
                <w:iCs/>
                <w:color w:val="000000" w:themeColor="text1"/>
                <w:sz w:val="20"/>
                <w:szCs w:val="20"/>
                <w:u w:val="single"/>
                <w:lang w:val="uk-UA"/>
              </w:rPr>
              <w:t>Опис формальних помилок:</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1.</w:t>
            </w:r>
            <w:r w:rsidRPr="005D1584">
              <w:rPr>
                <w:color w:val="000000" w:themeColor="text1"/>
                <w:sz w:val="20"/>
                <w:szCs w:val="20"/>
                <w:lang w:val="uk-UA"/>
              </w:rPr>
              <w:tab/>
              <w:t>Інформація / документ, подана учасником процедури закупівлі у складі тендерної пропозиції, містить помилку (помилки) у частині:</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w:t>
            </w:r>
            <w:r w:rsidRPr="005D1584">
              <w:rPr>
                <w:color w:val="000000" w:themeColor="text1"/>
                <w:sz w:val="20"/>
                <w:szCs w:val="20"/>
                <w:lang w:val="uk-UA"/>
              </w:rPr>
              <w:tab/>
              <w:t>уживання великої літери;</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w:t>
            </w:r>
            <w:r w:rsidRPr="005D1584">
              <w:rPr>
                <w:color w:val="000000" w:themeColor="text1"/>
                <w:sz w:val="20"/>
                <w:szCs w:val="20"/>
                <w:lang w:val="uk-UA"/>
              </w:rPr>
              <w:tab/>
              <w:t>уживання розділових знаків та відмінювання слів у реченні;</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w:t>
            </w:r>
            <w:r w:rsidRPr="005D1584">
              <w:rPr>
                <w:color w:val="000000" w:themeColor="text1"/>
                <w:sz w:val="20"/>
                <w:szCs w:val="20"/>
                <w:lang w:val="uk-UA"/>
              </w:rPr>
              <w:tab/>
              <w:t>використання слова або мовного звороту, запозичених з іншої мови;</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w:t>
            </w:r>
            <w:r w:rsidRPr="005D1584">
              <w:rPr>
                <w:color w:val="000000" w:themeColor="text1"/>
                <w:sz w:val="20"/>
                <w:szCs w:val="2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w:t>
            </w:r>
            <w:r w:rsidRPr="005D1584">
              <w:rPr>
                <w:color w:val="000000" w:themeColor="text1"/>
                <w:sz w:val="20"/>
                <w:szCs w:val="20"/>
                <w:lang w:val="uk-UA"/>
              </w:rPr>
              <w:tab/>
              <w:t>застосування правил переносу частини слова з рядка в рядок;</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w:t>
            </w:r>
            <w:r w:rsidRPr="005D1584">
              <w:rPr>
                <w:color w:val="000000" w:themeColor="text1"/>
                <w:sz w:val="20"/>
                <w:szCs w:val="20"/>
                <w:lang w:val="uk-UA"/>
              </w:rPr>
              <w:tab/>
              <w:t>написання слів разом та/або окремо, та/або через дефіс;</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2.</w:t>
            </w:r>
            <w:r w:rsidRPr="005D1584">
              <w:rPr>
                <w:color w:val="000000" w:themeColor="text1"/>
                <w:sz w:val="20"/>
                <w:szCs w:val="20"/>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5D1584">
              <w:rPr>
                <w:color w:val="000000" w:themeColor="text1"/>
                <w:sz w:val="20"/>
                <w:szCs w:val="20"/>
                <w:lang w:val="uk-UA"/>
              </w:rPr>
              <w:lastRenderedPageBreak/>
              <w:t>характеристики предмета закупівлі, кваліфікаційних критеріїв до учасника процедури закупівлі.</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3.</w:t>
            </w:r>
            <w:r w:rsidRPr="005D1584">
              <w:rPr>
                <w:color w:val="000000" w:themeColor="text1"/>
                <w:sz w:val="20"/>
                <w:szCs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4.</w:t>
            </w:r>
            <w:r w:rsidRPr="005D1584">
              <w:rPr>
                <w:color w:val="000000" w:themeColor="text1"/>
                <w:sz w:val="20"/>
                <w:szCs w:val="2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5.</w:t>
            </w:r>
            <w:r w:rsidRPr="005D1584">
              <w:rPr>
                <w:color w:val="000000" w:themeColor="text1"/>
                <w:sz w:val="20"/>
                <w:szCs w:val="2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6.</w:t>
            </w:r>
            <w:r w:rsidRPr="005D1584">
              <w:rPr>
                <w:color w:val="000000" w:themeColor="text1"/>
                <w:sz w:val="20"/>
                <w:szCs w:val="2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7.</w:t>
            </w:r>
            <w:r w:rsidRPr="005D1584">
              <w:rPr>
                <w:color w:val="000000" w:themeColor="text1"/>
                <w:sz w:val="20"/>
                <w:szCs w:val="20"/>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8.</w:t>
            </w:r>
            <w:r w:rsidRPr="005D1584">
              <w:rPr>
                <w:color w:val="000000" w:themeColor="text1"/>
                <w:sz w:val="20"/>
                <w:szCs w:val="2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9.</w:t>
            </w:r>
            <w:r w:rsidRPr="005D1584">
              <w:rPr>
                <w:color w:val="000000" w:themeColor="text1"/>
                <w:sz w:val="20"/>
                <w:szCs w:val="2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10.</w:t>
            </w:r>
            <w:r w:rsidRPr="005D1584">
              <w:rPr>
                <w:color w:val="000000" w:themeColor="text1"/>
                <w:sz w:val="20"/>
                <w:szCs w:val="2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11.</w:t>
            </w:r>
            <w:r w:rsidRPr="005D1584">
              <w:rPr>
                <w:color w:val="000000" w:themeColor="text1"/>
                <w:sz w:val="20"/>
                <w:szCs w:val="2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6295" w:rsidRPr="005D1584" w:rsidRDefault="00406295" w:rsidP="005D1584">
            <w:pPr>
              <w:ind w:firstLine="313"/>
              <w:jc w:val="both"/>
              <w:rPr>
                <w:color w:val="000000" w:themeColor="text1"/>
                <w:sz w:val="20"/>
                <w:szCs w:val="20"/>
                <w:lang w:val="uk-UA"/>
              </w:rPr>
            </w:pPr>
            <w:r w:rsidRPr="005D1584">
              <w:rPr>
                <w:color w:val="000000" w:themeColor="text1"/>
                <w:sz w:val="20"/>
                <w:szCs w:val="20"/>
                <w:lang w:val="uk-UA"/>
              </w:rPr>
              <w:t>12.</w:t>
            </w:r>
            <w:r w:rsidRPr="005D1584">
              <w:rPr>
                <w:color w:val="000000" w:themeColor="text1"/>
                <w:sz w:val="20"/>
                <w:szCs w:val="2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6295" w:rsidRPr="005D1584" w:rsidRDefault="00406295" w:rsidP="005D1584">
            <w:pPr>
              <w:shd w:val="clear" w:color="auto" w:fill="FFFFFF" w:themeFill="background1"/>
              <w:jc w:val="both"/>
              <w:rPr>
                <w:rFonts w:eastAsia="Times New Roman"/>
                <w:color w:val="000000" w:themeColor="text1"/>
                <w:sz w:val="20"/>
                <w:szCs w:val="20"/>
                <w:lang w:val="uk-UA"/>
              </w:rPr>
            </w:pPr>
            <w:r w:rsidRPr="005D1584">
              <w:rPr>
                <w:i/>
                <w:color w:val="000000" w:themeColor="text1"/>
                <w:sz w:val="20"/>
                <w:szCs w:val="20"/>
                <w:u w:val="single"/>
                <w:lang w:val="uk-UA"/>
              </w:rPr>
              <w:t>Приклад:</w:t>
            </w:r>
            <w:r w:rsidRPr="005D1584">
              <w:rPr>
                <w:color w:val="000000" w:themeColor="text1"/>
                <w:sz w:val="20"/>
                <w:szCs w:val="20"/>
                <w:lang w:val="uk-UA"/>
              </w:rPr>
              <w:t xml:space="preserve"> Учасник розмістив (завантажив) документ у форматі «JPG» замість документа у форматі «PDF» (Portable Document Format).</w:t>
            </w:r>
            <w:r w:rsidRPr="005D1584">
              <w:rPr>
                <w:rFonts w:eastAsia="Times New Roman"/>
                <w:color w:val="000000" w:themeColor="text1"/>
                <w:sz w:val="20"/>
                <w:szCs w:val="20"/>
                <w:lang w:val="uk-UA"/>
              </w:rPr>
              <w:t>.</w:t>
            </w:r>
          </w:p>
          <w:p w:rsidR="005D7E77" w:rsidRPr="005D1584" w:rsidRDefault="00406295" w:rsidP="005D1584">
            <w:pPr>
              <w:widowControl w:val="0"/>
              <w:jc w:val="both"/>
              <w:rPr>
                <w:rFonts w:eastAsia="Times New Roman"/>
                <w:color w:val="000000" w:themeColor="text1"/>
                <w:sz w:val="20"/>
                <w:szCs w:val="20"/>
                <w:lang w:val="uk-UA"/>
              </w:rPr>
            </w:pPr>
            <w:r w:rsidRPr="005D1584">
              <w:rPr>
                <w:rFonts w:eastAsia="Times New Roman"/>
                <w:color w:val="000000" w:themeColor="text1"/>
                <w:sz w:val="20"/>
                <w:szCs w:val="20"/>
                <w:lang w:val="uk-UA"/>
              </w:rPr>
              <w:t>Учасники процедури закупівлі при поданні тендерної пропозиції повинні враховувати норми:</w:t>
            </w:r>
            <w:r w:rsidR="005D7E77" w:rsidRPr="005D1584">
              <w:rPr>
                <w:rFonts w:eastAsia="Times New Roman"/>
                <w:color w:val="000000" w:themeColor="text1"/>
                <w:sz w:val="20"/>
                <w:szCs w:val="20"/>
                <w:lang w:val="uk-UA"/>
              </w:rPr>
              <w:t xml:space="preserve"> </w:t>
            </w:r>
          </w:p>
          <w:p w:rsidR="005D7E77" w:rsidRPr="005D1584" w:rsidRDefault="005D7E77" w:rsidP="005D1584">
            <w:pPr>
              <w:widowControl w:val="0"/>
              <w:jc w:val="both"/>
              <w:rPr>
                <w:rFonts w:eastAsia="Times New Roman"/>
                <w:color w:val="000000" w:themeColor="text1"/>
                <w:sz w:val="20"/>
                <w:szCs w:val="20"/>
                <w:lang w:val="uk-UA"/>
              </w:rPr>
            </w:pPr>
            <w:r w:rsidRPr="005D1584">
              <w:rPr>
                <w:rFonts w:eastAsia="Times New Roman"/>
                <w:color w:val="000000" w:themeColor="text1"/>
                <w:sz w:val="20"/>
                <w:szCs w:val="20"/>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7E77" w:rsidRPr="005D1584" w:rsidRDefault="005D7E77" w:rsidP="005D1584">
            <w:pPr>
              <w:widowControl w:val="0"/>
              <w:pBdr>
                <w:top w:val="nil"/>
                <w:left w:val="nil"/>
                <w:bottom w:val="nil"/>
                <w:right w:val="nil"/>
                <w:between w:val="nil"/>
              </w:pBdr>
              <w:jc w:val="both"/>
              <w:rPr>
                <w:rFonts w:eastAsia="Times New Roman"/>
                <w:color w:val="000000" w:themeColor="text1"/>
                <w:sz w:val="20"/>
                <w:szCs w:val="20"/>
              </w:rPr>
            </w:pPr>
            <w:r w:rsidRPr="005D1584">
              <w:rPr>
                <w:rFonts w:eastAsia="Times New Roman"/>
                <w:color w:val="000000" w:themeColor="text1"/>
                <w:sz w:val="20"/>
                <w:szCs w:val="20"/>
              </w:rPr>
              <w:t xml:space="preserve">—   </w:t>
            </w:r>
            <w:r w:rsidRPr="005D1584">
              <w:rPr>
                <w:rFonts w:eastAsia="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7E77" w:rsidRPr="005D1584" w:rsidRDefault="005D7E77" w:rsidP="005D1584">
            <w:pPr>
              <w:widowControl w:val="0"/>
              <w:pBdr>
                <w:top w:val="nil"/>
                <w:left w:val="nil"/>
                <w:bottom w:val="nil"/>
                <w:right w:val="nil"/>
                <w:between w:val="nil"/>
              </w:pBdr>
              <w:jc w:val="both"/>
              <w:rPr>
                <w:rFonts w:eastAsia="Times New Roman"/>
                <w:i/>
                <w:color w:val="000000" w:themeColor="text1"/>
                <w:sz w:val="20"/>
                <w:szCs w:val="20"/>
              </w:rPr>
            </w:pPr>
            <w:r w:rsidRPr="005D1584">
              <w:rPr>
                <w:rFonts w:eastAsia="Times New Roman"/>
                <w:color w:val="000000" w:themeColor="text1"/>
                <w:sz w:val="20"/>
                <w:szCs w:val="20"/>
              </w:rPr>
              <w:t xml:space="preserve">—   </w:t>
            </w:r>
            <w:r w:rsidRPr="005D1584">
              <w:rPr>
                <w:rFonts w:eastAsia="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5D7E77" w:rsidRPr="005D1584" w:rsidRDefault="005D7E77" w:rsidP="005D1584">
            <w:pPr>
              <w:shd w:val="clear" w:color="auto" w:fill="FFFFFF" w:themeFill="background1"/>
              <w:jc w:val="both"/>
              <w:rPr>
                <w:rFonts w:eastAsia="Times New Roman"/>
                <w:color w:val="000000" w:themeColor="text1"/>
                <w:sz w:val="20"/>
                <w:szCs w:val="20"/>
              </w:rPr>
            </w:pPr>
            <w:r w:rsidRPr="005D1584">
              <w:rPr>
                <w:rFonts w:eastAsia="Times New Roman"/>
                <w:color w:val="000000" w:themeColor="text1"/>
                <w:sz w:val="20"/>
                <w:szCs w:val="20"/>
              </w:rPr>
              <w:t xml:space="preserve">А також враховувати, що в Україні </w:t>
            </w:r>
            <w:r w:rsidRPr="005D1584">
              <w:rPr>
                <w:rFonts w:eastAsia="Times New Roman"/>
                <w:color w:val="000000" w:themeColor="text1"/>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Pr="005D1584">
              <w:rPr>
                <w:rFonts w:eastAsia="Times New Roman"/>
                <w:color w:val="000000" w:themeColor="text1"/>
                <w:sz w:val="20"/>
                <w:szCs w:val="20"/>
                <w:highlight w:val="white"/>
              </w:rPr>
              <w:lastRenderedPageBreak/>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6295" w:rsidRPr="005D1584" w:rsidRDefault="00406295" w:rsidP="005D1584">
            <w:pPr>
              <w:widowControl w:val="0"/>
              <w:jc w:val="both"/>
              <w:rPr>
                <w:rFonts w:eastAsia="Times New Roman"/>
                <w:color w:val="000000" w:themeColor="text1"/>
                <w:sz w:val="20"/>
                <w:szCs w:val="20"/>
                <w:lang w:val="uk-UA"/>
              </w:rPr>
            </w:pPr>
            <w:r w:rsidRPr="005D1584">
              <w:rPr>
                <w:rFonts w:eastAsia="Times New Roman"/>
                <w:color w:val="000000" w:themeColor="text1"/>
                <w:sz w:val="20"/>
                <w:szCs w:val="2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06295" w:rsidRPr="005D1584" w:rsidRDefault="00406295" w:rsidP="005D1584">
            <w:pPr>
              <w:widowControl w:val="0"/>
              <w:jc w:val="both"/>
              <w:rPr>
                <w:rFonts w:eastAsia="Times New Roman"/>
                <w:color w:val="000000" w:themeColor="text1"/>
                <w:sz w:val="20"/>
                <w:szCs w:val="20"/>
                <w:lang w:val="uk-UA"/>
              </w:rPr>
            </w:pPr>
            <w:r w:rsidRPr="005D1584">
              <w:rPr>
                <w:rFonts w:eastAsia="Times New Roman"/>
                <w:color w:val="000000" w:themeColor="text1"/>
                <w:sz w:val="20"/>
                <w:szCs w:val="20"/>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5D1584">
              <w:rPr>
                <w:rFonts w:eastAsia="Times New Roman"/>
                <w:color w:val="000000" w:themeColor="text1"/>
                <w:sz w:val="20"/>
                <w:szCs w:val="20"/>
              </w:rPr>
              <w:t>VI</w:t>
            </w:r>
            <w:r w:rsidRPr="005D1584">
              <w:rPr>
                <w:rFonts w:eastAsia="Times New Roman"/>
                <w:color w:val="000000" w:themeColor="text1"/>
                <w:sz w:val="20"/>
                <w:szCs w:val="20"/>
                <w:lang w:val="uk-UA"/>
              </w:rPr>
              <w:t>.</w:t>
            </w:r>
          </w:p>
          <w:p w:rsidR="00406295" w:rsidRPr="005D1584" w:rsidRDefault="00406295" w:rsidP="005D1584">
            <w:pPr>
              <w:widowControl w:val="0"/>
              <w:jc w:val="both"/>
              <w:rPr>
                <w:rFonts w:eastAsia="Times New Roman"/>
                <w:color w:val="000000" w:themeColor="text1"/>
                <w:sz w:val="20"/>
                <w:szCs w:val="20"/>
              </w:rPr>
            </w:pPr>
            <w:r w:rsidRPr="005D1584">
              <w:rPr>
                <w:rFonts w:eastAsia="Times New Roman"/>
                <w:color w:val="000000" w:themeColor="text1"/>
                <w:sz w:val="20"/>
                <w:szCs w:val="20"/>
                <w:lang w:val="uk-UA"/>
              </w:rPr>
              <w:t>Ф</w:t>
            </w:r>
            <w:r w:rsidRPr="005D1584">
              <w:rPr>
                <w:rFonts w:eastAsia="Times New Roman"/>
                <w:color w:val="000000" w:themeColor="text1"/>
                <w:sz w:val="20"/>
                <w:szCs w:val="20"/>
              </w:rPr>
              <w:t>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659D" w:rsidRPr="005D1584" w:rsidRDefault="0079659D" w:rsidP="005D1584">
            <w:pPr>
              <w:widowControl w:val="0"/>
              <w:jc w:val="both"/>
              <w:rPr>
                <w:rFonts w:eastAsia="Times New Roman"/>
                <w:color w:val="000000" w:themeColor="text1"/>
                <w:sz w:val="20"/>
                <w:szCs w:val="20"/>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lang w:val="uk-UA"/>
              </w:rPr>
              <w:lastRenderedPageBreak/>
              <w:t>6</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Відхилення тендерних пропозицій</w:t>
            </w:r>
          </w:p>
        </w:tc>
        <w:tc>
          <w:tcPr>
            <w:tcW w:w="7087" w:type="dxa"/>
            <w:shd w:val="clear" w:color="auto" w:fill="FFFFFF" w:themeFill="background1"/>
          </w:tcPr>
          <w:p w:rsidR="00406295" w:rsidRPr="005D1584" w:rsidRDefault="00406295" w:rsidP="005D1584">
            <w:pPr>
              <w:shd w:val="clear" w:color="auto" w:fill="FFFFFF" w:themeFill="background1"/>
              <w:jc w:val="both"/>
              <w:textAlignment w:val="baseline"/>
              <w:rPr>
                <w:rFonts w:eastAsia="Times New Roman"/>
                <w:color w:val="000000" w:themeColor="text1"/>
                <w:sz w:val="20"/>
                <w:szCs w:val="20"/>
                <w:bdr w:val="none" w:sz="0" w:space="0" w:color="auto" w:frame="1"/>
                <w:lang w:val="uk-UA" w:eastAsia="uk-UA"/>
              </w:rPr>
            </w:pPr>
            <w:r w:rsidRPr="005D1584">
              <w:rPr>
                <w:rFonts w:eastAsia="Times New Roman"/>
                <w:i/>
                <w:iCs/>
                <w:color w:val="000000" w:themeColor="text1"/>
                <w:sz w:val="20"/>
                <w:szCs w:val="20"/>
                <w:bdr w:val="none" w:sz="0" w:space="0" w:color="auto" w:frame="1"/>
                <w:lang w:val="uk-UA" w:eastAsia="uk-UA"/>
              </w:rPr>
              <w:t>Замовник відхиляє тендерну пропозицію</w:t>
            </w:r>
            <w:r w:rsidRPr="005D1584">
              <w:rPr>
                <w:rFonts w:eastAsia="Times New Roman"/>
                <w:color w:val="000000" w:themeColor="text1"/>
                <w:sz w:val="20"/>
                <w:szCs w:val="20"/>
                <w:bdr w:val="none" w:sz="0" w:space="0" w:color="auto" w:frame="1"/>
                <w:lang w:val="uk-UA" w:eastAsia="uk-UA"/>
              </w:rPr>
              <w:t xml:space="preserve"> із зазначенням аргументації в електронній системі закупівель у разі, коли:</w:t>
            </w:r>
          </w:p>
          <w:p w:rsidR="00406295" w:rsidRPr="005D1584" w:rsidRDefault="00406295" w:rsidP="005D1584">
            <w:pPr>
              <w:pStyle w:val="rvps2"/>
              <w:shd w:val="clear" w:color="auto" w:fill="FFFFFF"/>
              <w:spacing w:before="0" w:beforeAutospacing="0" w:after="0" w:afterAutospacing="0"/>
              <w:jc w:val="both"/>
              <w:rPr>
                <w:color w:val="000000" w:themeColor="text1"/>
                <w:sz w:val="20"/>
                <w:szCs w:val="20"/>
              </w:rPr>
            </w:pPr>
            <w:r w:rsidRPr="005D1584">
              <w:rPr>
                <w:color w:val="000000" w:themeColor="text1"/>
                <w:sz w:val="20"/>
                <w:szCs w:val="20"/>
              </w:rPr>
              <w:t>1) учасник процедури закупівлі:</w:t>
            </w:r>
          </w:p>
          <w:p w:rsidR="005D7E77" w:rsidRPr="005D1584" w:rsidRDefault="005D7E77" w:rsidP="005D1584">
            <w:pPr>
              <w:shd w:val="clear" w:color="auto" w:fill="FFFFFF"/>
              <w:jc w:val="both"/>
              <w:rPr>
                <w:rFonts w:eastAsia="Times New Roman"/>
                <w:color w:val="000000" w:themeColor="text1"/>
                <w:sz w:val="20"/>
                <w:szCs w:val="20"/>
                <w:highlight w:val="white"/>
              </w:rPr>
            </w:pPr>
            <w:bookmarkStart w:id="6" w:name="n136"/>
            <w:bookmarkEnd w:id="6"/>
            <w:r w:rsidRPr="005D1584">
              <w:rPr>
                <w:rFonts w:eastAsia="Times New Roman"/>
                <w:color w:val="000000" w:themeColor="text1"/>
                <w:sz w:val="20"/>
                <w:szCs w:val="20"/>
                <w:highlight w:val="white"/>
              </w:rPr>
              <w:t>підпадає під підстави, встановлені пунктом 47 цих особливостей;</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не надав забезпечення тендерної пропозиції, якщо таке забезпечення вимагалося замовником;</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5D1584">
              <w:rPr>
                <w:rFonts w:eastAsia="Times New Roman"/>
                <w:color w:val="000000" w:themeColor="text1"/>
                <w:sz w:val="20"/>
                <w:szCs w:val="20"/>
                <w:highlight w:val="white"/>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2) тендерна пропозиція:</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D1584">
                <w:rPr>
                  <w:rFonts w:eastAsia="Times New Roman"/>
                  <w:color w:val="000000" w:themeColor="text1"/>
                  <w:sz w:val="20"/>
                  <w:szCs w:val="20"/>
                  <w:highlight w:val="white"/>
                </w:rPr>
                <w:t>пункту 4</w:t>
              </w:r>
            </w:hyperlink>
            <w:r w:rsidRPr="005D1584">
              <w:rPr>
                <w:rFonts w:eastAsia="Times New Roman"/>
                <w:color w:val="000000" w:themeColor="text1"/>
                <w:sz w:val="20"/>
                <w:szCs w:val="20"/>
                <w:highlight w:val="white"/>
              </w:rPr>
              <w:t>3 цих особливостей;</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є такою, строк дії якої закінчився;</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3) переможець процедури закупівлі:</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не надав забезпечення виконання договору про закупівлю, якщо таке забезпечення вимагалося замовником;</w:t>
            </w:r>
          </w:p>
          <w:p w:rsidR="005D7E77" w:rsidRPr="005D1584" w:rsidRDefault="005D7E77" w:rsidP="005D1584">
            <w:pPr>
              <w:shd w:val="clear" w:color="auto" w:fill="FFFFFF"/>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7E77" w:rsidRPr="005D1584" w:rsidRDefault="005D7E77" w:rsidP="005D1584">
            <w:pPr>
              <w:shd w:val="clear" w:color="auto" w:fill="FFFFFF"/>
              <w:jc w:val="both"/>
              <w:rPr>
                <w:rFonts w:eastAsia="Times New Roman"/>
                <w:i/>
                <w:color w:val="000000" w:themeColor="text1"/>
                <w:sz w:val="20"/>
                <w:szCs w:val="20"/>
                <w:highlight w:val="white"/>
              </w:rPr>
            </w:pPr>
            <w:r w:rsidRPr="005D1584">
              <w:rPr>
                <w:rFonts w:eastAsia="Times New Roman"/>
                <w:i/>
                <w:color w:val="000000" w:themeColor="text1"/>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5D7E77" w:rsidRPr="005D1584" w:rsidRDefault="005D7E77" w:rsidP="005D1584">
            <w:pPr>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7E77" w:rsidRPr="005D1584" w:rsidRDefault="005D7E77" w:rsidP="005D1584">
            <w:pPr>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7E77" w:rsidRPr="005D1584" w:rsidRDefault="005D7E77" w:rsidP="005D1584">
            <w:pPr>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295" w:rsidRPr="005D1584" w:rsidRDefault="005D7E77" w:rsidP="005D1584">
            <w:pPr>
              <w:shd w:val="clear" w:color="auto" w:fill="FFFFFF" w:themeFill="background1"/>
              <w:jc w:val="both"/>
              <w:rPr>
                <w:rFonts w:eastAsia="Times New Roman"/>
                <w:color w:val="000000" w:themeColor="text1"/>
                <w:sz w:val="20"/>
                <w:szCs w:val="20"/>
              </w:rPr>
            </w:pPr>
            <w:r w:rsidRPr="005D1584">
              <w:rPr>
                <w:rFonts w:eastAsia="Times New Roman"/>
                <w:color w:val="000000" w:themeColor="text1"/>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5D1584">
              <w:rPr>
                <w:rFonts w:eastAsia="Times New Roman"/>
                <w:color w:val="000000" w:themeColor="text1"/>
                <w:sz w:val="20"/>
                <w:szCs w:val="20"/>
                <w:highlight w:val="white"/>
              </w:rPr>
              <w:lastRenderedPageBreak/>
              <w:t>10 Закону.</w:t>
            </w:r>
          </w:p>
          <w:p w:rsidR="0079659D" w:rsidRPr="005D1584" w:rsidRDefault="0079659D" w:rsidP="005D1584">
            <w:pPr>
              <w:shd w:val="clear" w:color="auto" w:fill="FFFFFF" w:themeFill="background1"/>
              <w:jc w:val="both"/>
              <w:rPr>
                <w:rFonts w:eastAsia="Times New Roman"/>
                <w:color w:val="000000" w:themeColor="text1"/>
                <w:sz w:val="20"/>
                <w:szCs w:val="20"/>
                <w:bdr w:val="none" w:sz="0" w:space="0" w:color="auto" w:frame="1"/>
                <w:lang w:val="uk-UA" w:eastAsia="uk-UA"/>
              </w:rPr>
            </w:pPr>
          </w:p>
        </w:tc>
      </w:tr>
      <w:tr w:rsidR="00406295" w:rsidRPr="00C733BB" w:rsidTr="005B54B1">
        <w:trPr>
          <w:trHeight w:val="520"/>
        </w:trPr>
        <w:tc>
          <w:tcPr>
            <w:tcW w:w="10460" w:type="dxa"/>
            <w:gridSpan w:val="3"/>
            <w:shd w:val="clear" w:color="auto" w:fill="FFFFFF" w:themeFill="background1"/>
            <w:vAlign w:val="center"/>
          </w:tcPr>
          <w:p w:rsidR="00406295" w:rsidRPr="005D1584" w:rsidRDefault="00406295" w:rsidP="005D1584">
            <w:pPr>
              <w:widowControl w:val="0"/>
              <w:shd w:val="clear" w:color="auto" w:fill="FFFFFF" w:themeFill="background1"/>
              <w:jc w:val="center"/>
              <w:rPr>
                <w:color w:val="000000" w:themeColor="text1"/>
                <w:sz w:val="20"/>
                <w:szCs w:val="20"/>
                <w:lang w:val="uk-UA"/>
              </w:rPr>
            </w:pPr>
            <w:r w:rsidRPr="005D1584">
              <w:rPr>
                <w:rFonts w:eastAsia="Times New Roman"/>
                <w:b/>
                <w:color w:val="000000" w:themeColor="text1"/>
                <w:sz w:val="20"/>
                <w:szCs w:val="20"/>
                <w:lang w:val="uk-UA"/>
              </w:rPr>
              <w:lastRenderedPageBreak/>
              <w:t>VI. Результати торгів та укладання договору про закупівлю</w:t>
            </w: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t>1</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 xml:space="preserve">Відміна тендеру </w:t>
            </w:r>
          </w:p>
        </w:tc>
        <w:tc>
          <w:tcPr>
            <w:tcW w:w="7087" w:type="dxa"/>
            <w:shd w:val="clear" w:color="auto" w:fill="FFFFFF" w:themeFill="background1"/>
          </w:tcPr>
          <w:p w:rsidR="00103B15" w:rsidRPr="005D1584" w:rsidRDefault="00103B15" w:rsidP="005D1584">
            <w:pPr>
              <w:widowControl w:val="0"/>
              <w:jc w:val="both"/>
              <w:rPr>
                <w:rFonts w:eastAsia="Times New Roman"/>
                <w:b/>
                <w:i/>
                <w:color w:val="000000" w:themeColor="text1"/>
                <w:sz w:val="20"/>
                <w:szCs w:val="20"/>
                <w:highlight w:val="white"/>
              </w:rPr>
            </w:pPr>
            <w:bookmarkStart w:id="7" w:name="z337ya" w:colFirst="0" w:colLast="0"/>
            <w:bookmarkEnd w:id="7"/>
            <w:r w:rsidRPr="005D1584">
              <w:rPr>
                <w:rFonts w:eastAsia="Times New Roman"/>
                <w:b/>
                <w:i/>
                <w:color w:val="000000" w:themeColor="text1"/>
                <w:sz w:val="20"/>
                <w:szCs w:val="20"/>
                <w:highlight w:val="white"/>
              </w:rPr>
              <w:t>Замовник відміняє відкриті торги у разі:</w:t>
            </w:r>
          </w:p>
          <w:p w:rsidR="00103B15" w:rsidRPr="005D1584" w:rsidRDefault="00103B15"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1) відсутності подальшої потреби в закупівлі товарів, робіт чи послуг;</w:t>
            </w:r>
          </w:p>
          <w:p w:rsidR="00103B15" w:rsidRPr="005D1584" w:rsidRDefault="00103B15"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3B15" w:rsidRPr="005D1584" w:rsidRDefault="00103B15"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3) скорочення обсягу видатків на здійснення закупівлі товарів, робіт чи послуг;</w:t>
            </w:r>
          </w:p>
          <w:p w:rsidR="00103B15" w:rsidRPr="005D1584" w:rsidRDefault="00103B15"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4) коли здійснення закупівлі стало неможливим внаслідок дії обставин непереборної сили.</w:t>
            </w:r>
          </w:p>
          <w:p w:rsidR="00103B15" w:rsidRPr="005D1584" w:rsidRDefault="00103B15"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 xml:space="preserve">У разі відміни відкритих торгів замовник </w:t>
            </w:r>
            <w:r w:rsidRPr="005D1584">
              <w:rPr>
                <w:rFonts w:eastAsia="Times New Roman"/>
                <w:b/>
                <w:i/>
                <w:color w:val="000000" w:themeColor="text1"/>
                <w:sz w:val="20"/>
                <w:szCs w:val="20"/>
                <w:highlight w:val="white"/>
              </w:rPr>
              <w:t>протягом одного робочого дня</w:t>
            </w:r>
            <w:r w:rsidRPr="005D1584">
              <w:rPr>
                <w:rFonts w:eastAsia="Times New Roman"/>
                <w:color w:val="000000" w:themeColor="text1"/>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03B15" w:rsidRPr="005D1584" w:rsidRDefault="00103B15" w:rsidP="005D1584">
            <w:pPr>
              <w:widowControl w:val="0"/>
              <w:jc w:val="both"/>
              <w:rPr>
                <w:rFonts w:eastAsia="Times New Roman"/>
                <w:b/>
                <w:i/>
                <w:color w:val="000000" w:themeColor="text1"/>
                <w:sz w:val="20"/>
                <w:szCs w:val="20"/>
                <w:highlight w:val="white"/>
              </w:rPr>
            </w:pPr>
            <w:r w:rsidRPr="005D1584">
              <w:rPr>
                <w:rFonts w:eastAsia="Times New Roman"/>
                <w:b/>
                <w:i/>
                <w:color w:val="000000" w:themeColor="text1"/>
                <w:sz w:val="20"/>
                <w:szCs w:val="20"/>
                <w:highlight w:val="white"/>
              </w:rPr>
              <w:t>Відкриті торги автоматично відміняються електронною системою закупівель у разі:</w:t>
            </w:r>
          </w:p>
          <w:p w:rsidR="00103B15" w:rsidRPr="005D1584" w:rsidRDefault="00103B15"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03B15" w:rsidRPr="005D1584" w:rsidRDefault="00103B15"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03B15" w:rsidRPr="005D1584" w:rsidRDefault="00103B15"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3B15" w:rsidRPr="005D1584" w:rsidRDefault="00103B15" w:rsidP="005D1584">
            <w:pPr>
              <w:widowControl w:val="0"/>
              <w:jc w:val="both"/>
              <w:rPr>
                <w:rFonts w:eastAsia="Times New Roman"/>
                <w:color w:val="000000" w:themeColor="text1"/>
                <w:sz w:val="20"/>
                <w:szCs w:val="20"/>
                <w:highlight w:val="white"/>
              </w:rPr>
            </w:pPr>
            <w:r w:rsidRPr="005D1584">
              <w:rPr>
                <w:rFonts w:eastAsia="Times New Roman"/>
                <w:color w:val="000000" w:themeColor="text1"/>
                <w:sz w:val="20"/>
                <w:szCs w:val="20"/>
                <w:highlight w:val="white"/>
              </w:rPr>
              <w:t>Відкриті торги можуть бути відмінені частково (за лотом).</w:t>
            </w:r>
          </w:p>
          <w:p w:rsidR="00406295" w:rsidRPr="005D1584" w:rsidRDefault="00103B15" w:rsidP="005D1584">
            <w:pPr>
              <w:widowControl w:val="0"/>
              <w:shd w:val="clear" w:color="auto" w:fill="FFFFFF" w:themeFill="background1"/>
              <w:jc w:val="both"/>
              <w:rPr>
                <w:rFonts w:eastAsia="Times New Roman"/>
                <w:color w:val="000000" w:themeColor="text1"/>
                <w:sz w:val="20"/>
                <w:szCs w:val="20"/>
              </w:rPr>
            </w:pPr>
            <w:r w:rsidRPr="005D1584">
              <w:rPr>
                <w:rFonts w:eastAsia="Times New Roman"/>
                <w:color w:val="000000" w:themeColor="text1"/>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9659D" w:rsidRPr="005D1584" w:rsidRDefault="0079659D" w:rsidP="005D1584">
            <w:pPr>
              <w:widowControl w:val="0"/>
              <w:shd w:val="clear" w:color="auto" w:fill="FFFFFF" w:themeFill="background1"/>
              <w:jc w:val="both"/>
              <w:rPr>
                <w:rFonts w:eastAsia="Times New Roman"/>
                <w:color w:val="000000" w:themeColor="text1"/>
                <w:sz w:val="20"/>
                <w:szCs w:val="20"/>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t>2</w:t>
            </w:r>
          </w:p>
        </w:tc>
        <w:tc>
          <w:tcPr>
            <w:tcW w:w="2797" w:type="dxa"/>
            <w:shd w:val="clear" w:color="auto" w:fill="FFFFFF" w:themeFill="background1"/>
          </w:tcPr>
          <w:p w:rsidR="00406295" w:rsidRPr="00C733BB" w:rsidRDefault="00406295" w:rsidP="00C733BB">
            <w:pPr>
              <w:widowControl w:val="0"/>
              <w:shd w:val="clear" w:color="auto" w:fill="FFFFFF" w:themeFill="background1"/>
              <w:rPr>
                <w:color w:val="auto"/>
                <w:lang w:val="uk-UA"/>
              </w:rPr>
            </w:pPr>
            <w:r w:rsidRPr="00C733BB">
              <w:rPr>
                <w:rFonts w:eastAsia="Times New Roman"/>
                <w:b/>
                <w:color w:val="auto"/>
                <w:lang w:val="uk-UA"/>
              </w:rPr>
              <w:t xml:space="preserve">Строк укладання договору </w:t>
            </w:r>
          </w:p>
        </w:tc>
        <w:tc>
          <w:tcPr>
            <w:tcW w:w="7087" w:type="dxa"/>
            <w:shd w:val="clear" w:color="auto" w:fill="FFFFFF" w:themeFill="background1"/>
          </w:tcPr>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З метою забезпечення права на оскарження рішень замовника до органу оскарження договір про закупівлю </w:t>
            </w:r>
            <w:r w:rsidRPr="005D1584">
              <w:rPr>
                <w:rFonts w:eastAsia="Times New Roman"/>
                <w:bCs/>
                <w:color w:val="000000" w:themeColor="text1"/>
                <w:sz w:val="20"/>
                <w:szCs w:val="20"/>
                <w:lang w:val="uk-UA"/>
              </w:rPr>
              <w:t>не може бути укладено раніше ніж через п’ять днів</w:t>
            </w:r>
            <w:r w:rsidRPr="005D1584">
              <w:rPr>
                <w:rFonts w:eastAsia="Times New Roman"/>
                <w:color w:val="000000" w:themeColor="text1"/>
                <w:sz w:val="20"/>
                <w:szCs w:val="20"/>
                <w:lang w:val="uk-UA"/>
              </w:rPr>
              <w:t xml:space="preserve"> з дати оприлюднення в електронній системі закупівель повідомлення про намір укласти договір про закупівлю.</w:t>
            </w:r>
          </w:p>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1584">
              <w:rPr>
                <w:rFonts w:eastAsia="Times New Roman"/>
                <w:bCs/>
                <w:color w:val="000000" w:themeColor="text1"/>
                <w:sz w:val="20"/>
                <w:szCs w:val="20"/>
                <w:lang w:val="uk-UA"/>
              </w:rPr>
              <w:t>не пізніше ніж через 15 днів</w:t>
            </w:r>
            <w:r w:rsidRPr="005D1584">
              <w:rPr>
                <w:rFonts w:eastAsia="Times New Roman"/>
                <w:color w:val="000000" w:themeColor="text1"/>
                <w:sz w:val="20"/>
                <w:szCs w:val="2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06295" w:rsidRPr="005D1584" w:rsidRDefault="00406295" w:rsidP="005D1584">
            <w:pPr>
              <w:widowControl w:val="0"/>
              <w:shd w:val="clear" w:color="auto" w:fill="FFFFFF" w:themeFill="background1"/>
              <w:jc w:val="both"/>
              <w:rPr>
                <w:rFonts w:eastAsia="Times New Roman"/>
                <w:color w:val="000000" w:themeColor="text1"/>
                <w:sz w:val="20"/>
                <w:szCs w:val="20"/>
                <w:highlight w:val="yellow"/>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t>3</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Проєкт договору про закупівлю з обов’язковим зазначенням порядку змін його умов наведений у </w:t>
            </w:r>
            <w:r w:rsidR="00AC5F42" w:rsidRPr="005D1584">
              <w:rPr>
                <w:rFonts w:eastAsia="Times New Roman"/>
                <w:color w:val="000000" w:themeColor="text1"/>
                <w:sz w:val="20"/>
                <w:szCs w:val="20"/>
                <w:shd w:val="clear" w:color="auto" w:fill="FFFFFF" w:themeFill="background1"/>
                <w:lang w:val="uk-UA"/>
              </w:rPr>
              <w:t>Д</w:t>
            </w:r>
            <w:r w:rsidRPr="005D1584">
              <w:rPr>
                <w:rFonts w:eastAsia="Times New Roman"/>
                <w:color w:val="000000" w:themeColor="text1"/>
                <w:sz w:val="20"/>
                <w:szCs w:val="20"/>
                <w:shd w:val="clear" w:color="auto" w:fill="FFFFFF" w:themeFill="background1"/>
                <w:lang w:val="uk-UA"/>
              </w:rPr>
              <w:t>одатку</w:t>
            </w:r>
            <w:r w:rsidR="00AC5F42" w:rsidRPr="005D1584">
              <w:rPr>
                <w:rFonts w:eastAsia="Times New Roman"/>
                <w:color w:val="000000" w:themeColor="text1"/>
                <w:sz w:val="20"/>
                <w:szCs w:val="20"/>
                <w:shd w:val="clear" w:color="auto" w:fill="FFFFFF" w:themeFill="background1"/>
                <w:lang w:val="uk-UA"/>
              </w:rPr>
              <w:t xml:space="preserve"> №</w:t>
            </w:r>
            <w:r w:rsidRPr="005D1584">
              <w:rPr>
                <w:rFonts w:eastAsia="Times New Roman"/>
                <w:color w:val="000000" w:themeColor="text1"/>
                <w:sz w:val="20"/>
                <w:szCs w:val="20"/>
                <w:shd w:val="clear" w:color="auto" w:fill="FFFFFF" w:themeFill="background1"/>
                <w:lang w:val="uk-UA"/>
              </w:rPr>
              <w:t xml:space="preserve"> 4</w:t>
            </w:r>
            <w:r w:rsidRPr="005D1584">
              <w:rPr>
                <w:rFonts w:eastAsia="Times New Roman"/>
                <w:color w:val="000000" w:themeColor="text1"/>
                <w:sz w:val="20"/>
                <w:szCs w:val="20"/>
                <w:lang w:val="uk-UA"/>
              </w:rPr>
              <w:t xml:space="preserve"> цієї тендерної документації. </w:t>
            </w:r>
          </w:p>
          <w:p w:rsidR="00406295" w:rsidRPr="005D1584" w:rsidRDefault="006D681D" w:rsidP="005D1584">
            <w:pPr>
              <w:widowControl w:val="0"/>
              <w:pBdr>
                <w:top w:val="nil"/>
                <w:left w:val="nil"/>
                <w:bottom w:val="nil"/>
                <w:right w:val="nil"/>
                <w:between w:val="nil"/>
              </w:pBdr>
              <w:ind w:left="27"/>
              <w:jc w:val="both"/>
              <w:rPr>
                <w:rFonts w:eastAsia="Times New Roman"/>
                <w:color w:val="000000" w:themeColor="text1"/>
                <w:sz w:val="20"/>
                <w:szCs w:val="20"/>
              </w:rPr>
            </w:pPr>
            <w:r w:rsidRPr="005D1584">
              <w:rPr>
                <w:rFonts w:eastAsia="Times New Roman"/>
                <w:color w:val="000000" w:themeColor="text1"/>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9659D" w:rsidRPr="005D1584" w:rsidRDefault="0079659D" w:rsidP="005D1584">
            <w:pPr>
              <w:widowControl w:val="0"/>
              <w:pBdr>
                <w:top w:val="nil"/>
                <w:left w:val="nil"/>
                <w:bottom w:val="nil"/>
                <w:right w:val="nil"/>
                <w:between w:val="nil"/>
              </w:pBdr>
              <w:ind w:left="27"/>
              <w:jc w:val="both"/>
              <w:rPr>
                <w:color w:val="000000" w:themeColor="text1"/>
                <w:sz w:val="20"/>
                <w:szCs w:val="20"/>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rFonts w:eastAsia="Times New Roman"/>
                <w:lang w:val="uk-UA"/>
              </w:rPr>
            </w:pPr>
            <w:r w:rsidRPr="00C733BB">
              <w:rPr>
                <w:rFonts w:eastAsia="Times New Roman"/>
                <w:lang w:val="uk-UA"/>
              </w:rPr>
              <w:t>4</w:t>
            </w:r>
          </w:p>
        </w:tc>
        <w:tc>
          <w:tcPr>
            <w:tcW w:w="2797" w:type="dxa"/>
            <w:shd w:val="clear" w:color="auto" w:fill="FFFFFF" w:themeFill="background1"/>
          </w:tcPr>
          <w:p w:rsidR="00406295" w:rsidRPr="00C733BB" w:rsidRDefault="00406295" w:rsidP="00C733BB">
            <w:pPr>
              <w:widowControl w:val="0"/>
              <w:shd w:val="clear" w:color="auto" w:fill="FFFFFF" w:themeFill="background1"/>
              <w:rPr>
                <w:rFonts w:eastAsia="Times New Roman"/>
                <w:b/>
                <w:lang w:val="uk-UA"/>
              </w:rPr>
            </w:pPr>
            <w:bookmarkStart w:id="8" w:name="_Hlk494716740"/>
            <w:r w:rsidRPr="00C733BB">
              <w:rPr>
                <w:rFonts w:eastAsia="Times New Roman"/>
                <w:b/>
                <w:lang w:val="uk-UA"/>
              </w:rPr>
              <w:t>Істотні умови, що обов’язково включаються до договору про закупівлю</w:t>
            </w:r>
            <w:bookmarkEnd w:id="8"/>
          </w:p>
        </w:tc>
        <w:tc>
          <w:tcPr>
            <w:tcW w:w="7087" w:type="dxa"/>
            <w:shd w:val="clear" w:color="auto" w:fill="FFFFFF" w:themeFill="background1"/>
          </w:tcPr>
          <w:p w:rsidR="00406295" w:rsidRPr="005D1584" w:rsidRDefault="00406295" w:rsidP="005D1584">
            <w:pPr>
              <w:widowControl w:val="0"/>
              <w:shd w:val="clear" w:color="auto" w:fill="FFFFFF" w:themeFill="background1"/>
              <w:jc w:val="both"/>
              <w:rPr>
                <w:rFonts w:eastAsia="Times New Roman"/>
                <w:color w:val="000000" w:themeColor="text1"/>
                <w:sz w:val="20"/>
                <w:szCs w:val="20"/>
                <w:highlight w:val="yellow"/>
                <w:lang w:val="uk-UA"/>
              </w:rPr>
            </w:pPr>
            <w:r w:rsidRPr="005D1584">
              <w:rPr>
                <w:rFonts w:eastAsia="Times New Roman"/>
                <w:color w:val="000000" w:themeColor="text1"/>
                <w:sz w:val="20"/>
                <w:szCs w:val="20"/>
                <w:lang w:val="uk-UA"/>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w:t>
            </w:r>
            <w:r w:rsidR="00103B15" w:rsidRPr="005D1584">
              <w:rPr>
                <w:rFonts w:eastAsia="Times New Roman"/>
                <w:color w:val="000000" w:themeColor="text1"/>
                <w:sz w:val="20"/>
                <w:szCs w:val="20"/>
                <w:lang w:val="uk-UA"/>
              </w:rPr>
              <w:t>другої</w:t>
            </w:r>
            <w:r w:rsidRPr="005D1584">
              <w:rPr>
                <w:rFonts w:eastAsia="Times New Roman"/>
                <w:color w:val="000000" w:themeColor="text1"/>
                <w:sz w:val="20"/>
                <w:szCs w:val="20"/>
                <w:lang w:val="uk-UA"/>
              </w:rPr>
              <w:t xml:space="preserve"> – п’ятої, сьомої </w:t>
            </w:r>
            <w:r w:rsidR="00103B15" w:rsidRPr="005D1584">
              <w:rPr>
                <w:rFonts w:eastAsia="Times New Roman"/>
                <w:color w:val="000000" w:themeColor="text1"/>
                <w:sz w:val="20"/>
                <w:szCs w:val="20"/>
                <w:lang w:val="uk-UA"/>
              </w:rPr>
              <w:t>– дев’ятої</w:t>
            </w:r>
            <w:r w:rsidRPr="005D1584">
              <w:rPr>
                <w:rFonts w:eastAsia="Times New Roman"/>
                <w:color w:val="000000" w:themeColor="text1"/>
                <w:sz w:val="20"/>
                <w:szCs w:val="20"/>
                <w:lang w:val="uk-UA"/>
              </w:rPr>
              <w:t xml:space="preserve"> статті 41 Закону, та Особливостей.</w:t>
            </w:r>
          </w:p>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D681D" w:rsidRPr="005D1584" w:rsidRDefault="006D681D" w:rsidP="005D1584">
            <w:pPr>
              <w:widowControl w:val="0"/>
              <w:pBdr>
                <w:top w:val="nil"/>
                <w:left w:val="nil"/>
                <w:bottom w:val="nil"/>
                <w:right w:val="nil"/>
                <w:between w:val="nil"/>
              </w:pBdr>
              <w:jc w:val="both"/>
              <w:rPr>
                <w:rFonts w:eastAsia="Times New Roman"/>
                <w:color w:val="000000" w:themeColor="text1"/>
                <w:sz w:val="20"/>
                <w:szCs w:val="20"/>
              </w:rPr>
            </w:pPr>
            <w:r w:rsidRPr="005D1584">
              <w:rPr>
                <w:rFonts w:eastAsia="Times New Roman"/>
                <w:color w:val="000000" w:themeColor="text1"/>
                <w:sz w:val="20"/>
                <w:szCs w:val="20"/>
              </w:rPr>
              <w:t>визначення грошового еквівалента зобов’язання в іноземній валюті;</w:t>
            </w:r>
          </w:p>
          <w:p w:rsidR="006D681D" w:rsidRPr="005D1584" w:rsidRDefault="006D681D" w:rsidP="005D1584">
            <w:pPr>
              <w:widowControl w:val="0"/>
              <w:pBdr>
                <w:top w:val="nil"/>
                <w:left w:val="nil"/>
                <w:bottom w:val="nil"/>
                <w:right w:val="nil"/>
                <w:between w:val="nil"/>
              </w:pBdr>
              <w:jc w:val="both"/>
              <w:rPr>
                <w:rFonts w:eastAsia="Times New Roman"/>
                <w:color w:val="000000" w:themeColor="text1"/>
                <w:sz w:val="20"/>
                <w:szCs w:val="20"/>
              </w:rPr>
            </w:pPr>
            <w:r w:rsidRPr="005D1584">
              <w:rPr>
                <w:rFonts w:eastAsia="Times New Roman"/>
                <w:color w:val="000000" w:themeColor="text1"/>
                <w:sz w:val="20"/>
                <w:szCs w:val="20"/>
              </w:rPr>
              <w:t>перерахунку ціни в бік зменшення ціни тендерної пропозиції переможця без зменшення обсягів закупівлі;</w:t>
            </w:r>
          </w:p>
          <w:p w:rsidR="006D681D" w:rsidRPr="005D1584" w:rsidRDefault="006D681D" w:rsidP="005D1584">
            <w:pPr>
              <w:widowControl w:val="0"/>
              <w:shd w:val="clear" w:color="auto" w:fill="FFFFFF" w:themeFill="background1"/>
              <w:jc w:val="both"/>
              <w:rPr>
                <w:rFonts w:eastAsia="Times New Roman"/>
                <w:color w:val="000000" w:themeColor="text1"/>
                <w:sz w:val="20"/>
                <w:szCs w:val="20"/>
              </w:rPr>
            </w:pPr>
            <w:r w:rsidRPr="005D1584">
              <w:rPr>
                <w:rFonts w:eastAsia="Times New Roman"/>
                <w:color w:val="000000" w:themeColor="text1"/>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w:t>
            </w:r>
            <w:r w:rsidRPr="005D1584">
              <w:rPr>
                <w:rFonts w:eastAsia="Times New Roman"/>
                <w:color w:val="000000" w:themeColor="text1"/>
                <w:sz w:val="20"/>
                <w:szCs w:val="20"/>
                <w:lang w:val="uk-UA"/>
              </w:rPr>
              <w:lastRenderedPageBreak/>
              <w:t xml:space="preserve">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D21C56" w:rsidRPr="005D1584" w:rsidRDefault="00D21C56" w:rsidP="005D1584">
            <w:pPr>
              <w:jc w:val="both"/>
              <w:rPr>
                <w:rFonts w:eastAsia="Times New Roman"/>
                <w:color w:val="000000" w:themeColor="text1"/>
                <w:sz w:val="20"/>
                <w:szCs w:val="20"/>
                <w:lang w:val="uk-UA"/>
              </w:rPr>
            </w:pPr>
          </w:p>
        </w:tc>
      </w:tr>
      <w:tr w:rsidR="00406295" w:rsidRPr="00CE390F"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lastRenderedPageBreak/>
              <w:t>5</w:t>
            </w:r>
          </w:p>
        </w:tc>
        <w:tc>
          <w:tcPr>
            <w:tcW w:w="2797" w:type="dxa"/>
            <w:shd w:val="clear" w:color="auto" w:fill="FFFFFF" w:themeFill="background1"/>
          </w:tcPr>
          <w:p w:rsidR="00406295" w:rsidRPr="00C733BB" w:rsidRDefault="00406295" w:rsidP="00C733BB">
            <w:pPr>
              <w:widowControl w:val="0"/>
              <w:shd w:val="clear" w:color="auto" w:fill="FFFFFF" w:themeFill="background1"/>
              <w:rPr>
                <w:color w:val="auto"/>
                <w:lang w:val="uk-UA"/>
              </w:rPr>
            </w:pPr>
            <w:r w:rsidRPr="00C733BB">
              <w:rPr>
                <w:rFonts w:eastAsia="Times New Roman"/>
                <w:b/>
                <w:color w:val="auto"/>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406295" w:rsidRPr="005D1584" w:rsidRDefault="00406295" w:rsidP="005D1584">
            <w:pPr>
              <w:widowControl w:val="0"/>
              <w:shd w:val="clear" w:color="auto" w:fill="FFFFFF" w:themeFill="background1"/>
              <w:jc w:val="both"/>
              <w:rPr>
                <w:rFonts w:eastAsia="Times New Roman"/>
                <w:color w:val="000000" w:themeColor="text1"/>
                <w:sz w:val="20"/>
                <w:szCs w:val="20"/>
                <w:lang w:val="uk-UA"/>
              </w:rPr>
            </w:pPr>
            <w:r w:rsidRPr="005D1584">
              <w:rPr>
                <w:rFonts w:eastAsia="Times New Roman"/>
                <w:color w:val="000000" w:themeColor="text1"/>
                <w:sz w:val="20"/>
                <w:szCs w:val="20"/>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w:t>
            </w:r>
            <w:r w:rsidR="004F3FC1" w:rsidRPr="005D1584">
              <w:rPr>
                <w:rFonts w:eastAsia="Times New Roman"/>
                <w:color w:val="000000" w:themeColor="text1"/>
                <w:sz w:val="20"/>
                <w:szCs w:val="20"/>
                <w:lang w:val="uk-UA"/>
              </w:rPr>
              <w:t>не</w:t>
            </w:r>
            <w:r w:rsidRPr="005D1584">
              <w:rPr>
                <w:rFonts w:eastAsia="Times New Roman"/>
                <w:color w:val="000000" w:themeColor="text1"/>
                <w:sz w:val="20"/>
                <w:szCs w:val="20"/>
                <w:lang w:val="uk-UA"/>
              </w:rPr>
              <w:t>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w:t>
            </w:r>
            <w:r w:rsidR="004F3FC1" w:rsidRPr="005D1584">
              <w:rPr>
                <w:rFonts w:eastAsia="Times New Roman"/>
                <w:color w:val="000000" w:themeColor="text1"/>
                <w:sz w:val="20"/>
                <w:szCs w:val="20"/>
                <w:lang w:val="uk-UA"/>
              </w:rPr>
              <w:t>7</w:t>
            </w:r>
            <w:r w:rsidRPr="005D1584">
              <w:rPr>
                <w:rFonts w:eastAsia="Times New Roman"/>
                <w:color w:val="000000" w:themeColor="text1"/>
                <w:sz w:val="20"/>
                <w:szCs w:val="20"/>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p w:rsidR="00B45D83" w:rsidRPr="005D1584" w:rsidRDefault="00B45D83" w:rsidP="005D1584">
            <w:pPr>
              <w:widowControl w:val="0"/>
              <w:shd w:val="clear" w:color="auto" w:fill="FFFFFF" w:themeFill="background1"/>
              <w:jc w:val="both"/>
              <w:rPr>
                <w:color w:val="000000" w:themeColor="text1"/>
                <w:sz w:val="20"/>
                <w:szCs w:val="20"/>
                <w:lang w:val="uk-UA"/>
              </w:rPr>
            </w:pPr>
          </w:p>
        </w:tc>
      </w:tr>
      <w:tr w:rsidR="00406295" w:rsidRPr="00C733BB" w:rsidTr="005B54B1">
        <w:trPr>
          <w:trHeight w:val="520"/>
        </w:trPr>
        <w:tc>
          <w:tcPr>
            <w:tcW w:w="576" w:type="dxa"/>
            <w:shd w:val="clear" w:color="auto" w:fill="FFFFFF" w:themeFill="background1"/>
          </w:tcPr>
          <w:p w:rsidR="00406295" w:rsidRPr="00C733BB" w:rsidRDefault="00406295" w:rsidP="00C733BB">
            <w:pPr>
              <w:widowControl w:val="0"/>
              <w:shd w:val="clear" w:color="auto" w:fill="FFFFFF" w:themeFill="background1"/>
              <w:jc w:val="both"/>
              <w:rPr>
                <w:lang w:val="uk-UA"/>
              </w:rPr>
            </w:pPr>
            <w:r w:rsidRPr="00C733BB">
              <w:rPr>
                <w:rFonts w:eastAsia="Times New Roman"/>
                <w:lang w:val="uk-UA"/>
              </w:rPr>
              <w:t>6</w:t>
            </w:r>
          </w:p>
        </w:tc>
        <w:tc>
          <w:tcPr>
            <w:tcW w:w="2797" w:type="dxa"/>
            <w:shd w:val="clear" w:color="auto" w:fill="FFFFFF" w:themeFill="background1"/>
          </w:tcPr>
          <w:p w:rsidR="00406295" w:rsidRPr="00C733BB" w:rsidRDefault="00406295" w:rsidP="00C733BB">
            <w:pPr>
              <w:widowControl w:val="0"/>
              <w:shd w:val="clear" w:color="auto" w:fill="FFFFFF" w:themeFill="background1"/>
              <w:rPr>
                <w:lang w:val="uk-UA"/>
              </w:rPr>
            </w:pPr>
            <w:r w:rsidRPr="00C733B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406295" w:rsidRPr="005D1584" w:rsidRDefault="00406295" w:rsidP="005D1584">
            <w:pPr>
              <w:shd w:val="clear" w:color="auto" w:fill="FFFFFF" w:themeFill="background1"/>
              <w:jc w:val="both"/>
              <w:rPr>
                <w:rFonts w:eastAsia="Times New Roman"/>
                <w:bCs/>
                <w:color w:val="000000" w:themeColor="text1"/>
                <w:sz w:val="20"/>
                <w:szCs w:val="20"/>
                <w:lang w:val="uk-UA" w:eastAsia="uk-UA"/>
              </w:rPr>
            </w:pPr>
            <w:r w:rsidRPr="005D1584">
              <w:rPr>
                <w:rFonts w:eastAsia="Times New Roman"/>
                <w:bCs/>
                <w:color w:val="000000" w:themeColor="text1"/>
                <w:sz w:val="20"/>
                <w:szCs w:val="20"/>
                <w:lang w:val="uk-UA" w:eastAsia="uk-UA"/>
              </w:rPr>
              <w:t>Не вимагається</w:t>
            </w:r>
          </w:p>
        </w:tc>
      </w:tr>
    </w:tbl>
    <w:p w:rsidR="00846433" w:rsidRPr="00C733BB" w:rsidRDefault="00846433" w:rsidP="00E959E2">
      <w:pPr>
        <w:shd w:val="clear" w:color="auto" w:fill="FFFFFF" w:themeFill="background1"/>
        <w:rPr>
          <w:rFonts w:eastAsia="Times New Roman"/>
          <w:b/>
          <w:bCs/>
          <w:color w:val="FF0000"/>
          <w:sz w:val="22"/>
          <w:szCs w:val="22"/>
          <w:lang w:val="uk-UA" w:eastAsia="uk-UA"/>
        </w:rPr>
      </w:pPr>
    </w:p>
    <w:sectPr w:rsidR="00846433" w:rsidRPr="00C733BB" w:rsidSect="003E40E7">
      <w:headerReference w:type="default" r:id="rId17"/>
      <w:type w:val="continuous"/>
      <w:pgSz w:w="11909" w:h="16834"/>
      <w:pgMar w:top="284" w:right="680" w:bottom="993" w:left="851" w:header="720"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00" w:rsidRDefault="00626300" w:rsidP="00846433">
      <w:r>
        <w:separator/>
      </w:r>
    </w:p>
  </w:endnote>
  <w:endnote w:type="continuationSeparator" w:id="0">
    <w:p w:rsidR="00626300" w:rsidRDefault="00626300" w:rsidP="008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00" w:rsidRDefault="00626300" w:rsidP="00846433">
      <w:r>
        <w:separator/>
      </w:r>
    </w:p>
  </w:footnote>
  <w:footnote w:type="continuationSeparator" w:id="0">
    <w:p w:rsidR="00626300" w:rsidRDefault="00626300" w:rsidP="0084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03662"/>
      <w:docPartObj>
        <w:docPartGallery w:val="Page Numbers (Top of Page)"/>
        <w:docPartUnique/>
      </w:docPartObj>
    </w:sdtPr>
    <w:sdtEndPr/>
    <w:sdtContent>
      <w:p w:rsidR="005C40FE" w:rsidRDefault="005C40FE">
        <w:pPr>
          <w:pStyle w:val="af0"/>
          <w:jc w:val="center"/>
        </w:pPr>
        <w:r>
          <w:fldChar w:fldCharType="begin"/>
        </w:r>
        <w:r>
          <w:instrText xml:space="preserve"> PAGE   \* MERGEFORMAT </w:instrText>
        </w:r>
        <w:r>
          <w:fldChar w:fldCharType="separate"/>
        </w:r>
        <w:r w:rsidR="00CE390F">
          <w:rPr>
            <w:noProof/>
          </w:rPr>
          <w:t>14</w:t>
        </w:r>
        <w:r>
          <w:rPr>
            <w:noProof/>
          </w:rPr>
          <w:fldChar w:fldCharType="end"/>
        </w:r>
      </w:p>
    </w:sdtContent>
  </w:sdt>
  <w:p w:rsidR="005C40FE" w:rsidRDefault="005C40F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5B3717C"/>
    <w:multiLevelType w:val="hybridMultilevel"/>
    <w:tmpl w:val="E34EA8E0"/>
    <w:lvl w:ilvl="0" w:tplc="CA8E27A8">
      <w:numFmt w:val="bullet"/>
      <w:lvlText w:val="-"/>
      <w:lvlJc w:val="left"/>
      <w:pPr>
        <w:ind w:left="720" w:hanging="360"/>
      </w:pPr>
      <w:rPr>
        <w:rFonts w:ascii="Times New Roman" w:eastAsia="Times New Roman" w:hAnsi="Times New Roman" w:cs="Times New Roman" w:hint="default"/>
        <w:b/>
      </w:rPr>
    </w:lvl>
    <w:lvl w:ilvl="1" w:tplc="CA8E27A8">
      <w:numFmt w:val="bullet"/>
      <w:lvlText w:val="-"/>
      <w:lvlJc w:val="left"/>
      <w:pPr>
        <w:ind w:left="1440" w:hanging="360"/>
      </w:pPr>
      <w:rPr>
        <w:rFonts w:ascii="Times New Roman" w:eastAsia="Times New Roman" w:hAnsi="Times New Roman" w:cs="Times New Roman" w:hint="default"/>
        <w:b/>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D762E8"/>
    <w:multiLevelType w:val="hybridMultilevel"/>
    <w:tmpl w:val="C7B2A6DA"/>
    <w:lvl w:ilvl="0" w:tplc="3766A942">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6433"/>
    <w:rsid w:val="0000539E"/>
    <w:rsid w:val="000202FD"/>
    <w:rsid w:val="00083110"/>
    <w:rsid w:val="000A3264"/>
    <w:rsid w:val="000B4043"/>
    <w:rsid w:val="00102A45"/>
    <w:rsid w:val="00103B15"/>
    <w:rsid w:val="00127881"/>
    <w:rsid w:val="00146F75"/>
    <w:rsid w:val="001821DD"/>
    <w:rsid w:val="0018692B"/>
    <w:rsid w:val="001941F5"/>
    <w:rsid w:val="001A54CC"/>
    <w:rsid w:val="001B2CE8"/>
    <w:rsid w:val="001B34C3"/>
    <w:rsid w:val="001C018C"/>
    <w:rsid w:val="001C13C0"/>
    <w:rsid w:val="001C3EF5"/>
    <w:rsid w:val="001C5D81"/>
    <w:rsid w:val="001C6645"/>
    <w:rsid w:val="00226D24"/>
    <w:rsid w:val="002417C7"/>
    <w:rsid w:val="00247557"/>
    <w:rsid w:val="00257DD8"/>
    <w:rsid w:val="00262A32"/>
    <w:rsid w:val="002A2CFB"/>
    <w:rsid w:val="002B3FF3"/>
    <w:rsid w:val="002C3204"/>
    <w:rsid w:val="002E6991"/>
    <w:rsid w:val="00301EBC"/>
    <w:rsid w:val="003048B1"/>
    <w:rsid w:val="0030575A"/>
    <w:rsid w:val="00311719"/>
    <w:rsid w:val="00330D2C"/>
    <w:rsid w:val="003333D2"/>
    <w:rsid w:val="003417B6"/>
    <w:rsid w:val="00362581"/>
    <w:rsid w:val="00373881"/>
    <w:rsid w:val="00385577"/>
    <w:rsid w:val="00392494"/>
    <w:rsid w:val="003B5E2D"/>
    <w:rsid w:val="003C5020"/>
    <w:rsid w:val="003E119C"/>
    <w:rsid w:val="003E2DD9"/>
    <w:rsid w:val="003E40E7"/>
    <w:rsid w:val="004025AA"/>
    <w:rsid w:val="00406295"/>
    <w:rsid w:val="00412B0D"/>
    <w:rsid w:val="004160A9"/>
    <w:rsid w:val="004242C1"/>
    <w:rsid w:val="0042783F"/>
    <w:rsid w:val="004707F7"/>
    <w:rsid w:val="00483B72"/>
    <w:rsid w:val="004C07B9"/>
    <w:rsid w:val="004C1AB5"/>
    <w:rsid w:val="004D7990"/>
    <w:rsid w:val="004E3601"/>
    <w:rsid w:val="004F3FC1"/>
    <w:rsid w:val="00513228"/>
    <w:rsid w:val="0051776E"/>
    <w:rsid w:val="00521FFE"/>
    <w:rsid w:val="00527D03"/>
    <w:rsid w:val="00552D42"/>
    <w:rsid w:val="005547DC"/>
    <w:rsid w:val="0056610F"/>
    <w:rsid w:val="005703CE"/>
    <w:rsid w:val="005A32BF"/>
    <w:rsid w:val="005B54B1"/>
    <w:rsid w:val="005C3A4F"/>
    <w:rsid w:val="005C40FE"/>
    <w:rsid w:val="005C48A6"/>
    <w:rsid w:val="005D1584"/>
    <w:rsid w:val="005D1995"/>
    <w:rsid w:val="005D7E77"/>
    <w:rsid w:val="006177A7"/>
    <w:rsid w:val="00626300"/>
    <w:rsid w:val="00646C84"/>
    <w:rsid w:val="0066199E"/>
    <w:rsid w:val="006729DB"/>
    <w:rsid w:val="006A3C47"/>
    <w:rsid w:val="006B726C"/>
    <w:rsid w:val="006D681D"/>
    <w:rsid w:val="00715249"/>
    <w:rsid w:val="007229E9"/>
    <w:rsid w:val="00743BF1"/>
    <w:rsid w:val="00750A6C"/>
    <w:rsid w:val="007512EE"/>
    <w:rsid w:val="00763D1B"/>
    <w:rsid w:val="00773969"/>
    <w:rsid w:val="00776651"/>
    <w:rsid w:val="0078089B"/>
    <w:rsid w:val="0078423E"/>
    <w:rsid w:val="0079659D"/>
    <w:rsid w:val="00797ED7"/>
    <w:rsid w:val="007B25D8"/>
    <w:rsid w:val="007E59FE"/>
    <w:rsid w:val="007E77BF"/>
    <w:rsid w:val="0081741F"/>
    <w:rsid w:val="008201C7"/>
    <w:rsid w:val="00820638"/>
    <w:rsid w:val="00834653"/>
    <w:rsid w:val="00846433"/>
    <w:rsid w:val="00853F29"/>
    <w:rsid w:val="00856A80"/>
    <w:rsid w:val="008636D5"/>
    <w:rsid w:val="00866E5F"/>
    <w:rsid w:val="00867ADE"/>
    <w:rsid w:val="00872295"/>
    <w:rsid w:val="00890FDE"/>
    <w:rsid w:val="008966E1"/>
    <w:rsid w:val="008A55CB"/>
    <w:rsid w:val="008B2E08"/>
    <w:rsid w:val="008B3C32"/>
    <w:rsid w:val="008C57C0"/>
    <w:rsid w:val="008D213A"/>
    <w:rsid w:val="008D4490"/>
    <w:rsid w:val="008E4866"/>
    <w:rsid w:val="008F1C86"/>
    <w:rsid w:val="008F7971"/>
    <w:rsid w:val="009029F2"/>
    <w:rsid w:val="0090597F"/>
    <w:rsid w:val="0092173E"/>
    <w:rsid w:val="009457F1"/>
    <w:rsid w:val="0095093B"/>
    <w:rsid w:val="009575CD"/>
    <w:rsid w:val="00961E58"/>
    <w:rsid w:val="00961F1C"/>
    <w:rsid w:val="00962953"/>
    <w:rsid w:val="009648C9"/>
    <w:rsid w:val="0098229A"/>
    <w:rsid w:val="0099006C"/>
    <w:rsid w:val="009935FD"/>
    <w:rsid w:val="00995021"/>
    <w:rsid w:val="009A42FA"/>
    <w:rsid w:val="009A63BA"/>
    <w:rsid w:val="009B3980"/>
    <w:rsid w:val="009E0E10"/>
    <w:rsid w:val="00A02E65"/>
    <w:rsid w:val="00A0669F"/>
    <w:rsid w:val="00A16D84"/>
    <w:rsid w:val="00A47110"/>
    <w:rsid w:val="00A51198"/>
    <w:rsid w:val="00A569D9"/>
    <w:rsid w:val="00A62CAF"/>
    <w:rsid w:val="00A90E84"/>
    <w:rsid w:val="00A95F37"/>
    <w:rsid w:val="00AC4A4F"/>
    <w:rsid w:val="00AC5F42"/>
    <w:rsid w:val="00AD0307"/>
    <w:rsid w:val="00AD0CBD"/>
    <w:rsid w:val="00AE16AE"/>
    <w:rsid w:val="00AF413F"/>
    <w:rsid w:val="00B06EFA"/>
    <w:rsid w:val="00B169BA"/>
    <w:rsid w:val="00B45D83"/>
    <w:rsid w:val="00B5746C"/>
    <w:rsid w:val="00B65770"/>
    <w:rsid w:val="00B96AD9"/>
    <w:rsid w:val="00BA0B3D"/>
    <w:rsid w:val="00BA3F31"/>
    <w:rsid w:val="00BF599C"/>
    <w:rsid w:val="00C2508E"/>
    <w:rsid w:val="00C53DD6"/>
    <w:rsid w:val="00C53F55"/>
    <w:rsid w:val="00C603CF"/>
    <w:rsid w:val="00C611C5"/>
    <w:rsid w:val="00C616FC"/>
    <w:rsid w:val="00C7040C"/>
    <w:rsid w:val="00C733BB"/>
    <w:rsid w:val="00C83CA1"/>
    <w:rsid w:val="00CA64C7"/>
    <w:rsid w:val="00CD3617"/>
    <w:rsid w:val="00CD5D4E"/>
    <w:rsid w:val="00CE390F"/>
    <w:rsid w:val="00CE526E"/>
    <w:rsid w:val="00CF319D"/>
    <w:rsid w:val="00D21C56"/>
    <w:rsid w:val="00D338B9"/>
    <w:rsid w:val="00D426B4"/>
    <w:rsid w:val="00D63CFE"/>
    <w:rsid w:val="00D7386C"/>
    <w:rsid w:val="00D82DB7"/>
    <w:rsid w:val="00D834DB"/>
    <w:rsid w:val="00D949C8"/>
    <w:rsid w:val="00DA1A97"/>
    <w:rsid w:val="00DA7329"/>
    <w:rsid w:val="00DB2B97"/>
    <w:rsid w:val="00DC0D62"/>
    <w:rsid w:val="00DE5E10"/>
    <w:rsid w:val="00E33719"/>
    <w:rsid w:val="00E4046F"/>
    <w:rsid w:val="00E41DAA"/>
    <w:rsid w:val="00E53793"/>
    <w:rsid w:val="00E54440"/>
    <w:rsid w:val="00E565E8"/>
    <w:rsid w:val="00E61566"/>
    <w:rsid w:val="00E67A00"/>
    <w:rsid w:val="00E82C41"/>
    <w:rsid w:val="00E959E2"/>
    <w:rsid w:val="00EE4183"/>
    <w:rsid w:val="00F13B72"/>
    <w:rsid w:val="00F3556F"/>
    <w:rsid w:val="00F36F04"/>
    <w:rsid w:val="00F428F9"/>
    <w:rsid w:val="00F4658A"/>
    <w:rsid w:val="00F96205"/>
    <w:rsid w:val="00FA16FF"/>
    <w:rsid w:val="00FA1A08"/>
    <w:rsid w:val="00FB5E93"/>
    <w:rsid w:val="00FB6C61"/>
    <w:rsid w:val="00FB6CD6"/>
    <w:rsid w:val="00FC548F"/>
    <w:rsid w:val="00FD5219"/>
    <w:rsid w:val="00FD65F0"/>
    <w:rsid w:val="00FE32EF"/>
    <w:rsid w:val="00FF13A7"/>
    <w:rsid w:val="00FF41AE"/>
    <w:rsid w:val="00FF7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8635-9C97-48B4-80B0-7C81E16B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3"/>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84643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8464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846433"/>
    <w:pPr>
      <w:keepNext/>
      <w:keepLines/>
      <w:spacing w:before="280" w:after="80" w:line="276" w:lineRule="auto"/>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433"/>
    <w:rPr>
      <w:rFonts w:ascii="Arial" w:eastAsia="Arial" w:hAnsi="Arial" w:cs="Arial"/>
      <w:b/>
      <w:color w:val="000000"/>
      <w:sz w:val="48"/>
      <w:szCs w:val="48"/>
      <w:lang w:val="ru-RU" w:eastAsia="ru-RU"/>
    </w:rPr>
  </w:style>
  <w:style w:type="character" w:customStyle="1" w:styleId="20">
    <w:name w:val="Заголовок 2 Знак"/>
    <w:basedOn w:val="a0"/>
    <w:link w:val="2"/>
    <w:rsid w:val="00846433"/>
    <w:rPr>
      <w:rFonts w:ascii="Arial" w:eastAsia="Arial" w:hAnsi="Arial" w:cs="Arial"/>
      <w:b/>
      <w:color w:val="000000"/>
      <w:sz w:val="36"/>
      <w:szCs w:val="36"/>
      <w:lang w:val="ru-RU" w:eastAsia="ru-RU"/>
    </w:rPr>
  </w:style>
  <w:style w:type="character" w:customStyle="1" w:styleId="30">
    <w:name w:val="Заголовок 3 Знак"/>
    <w:basedOn w:val="a0"/>
    <w:link w:val="3"/>
    <w:rsid w:val="00846433"/>
    <w:rPr>
      <w:rFonts w:ascii="Arial" w:eastAsia="Arial" w:hAnsi="Arial" w:cs="Arial"/>
      <w:b/>
      <w:color w:val="000000"/>
      <w:sz w:val="28"/>
      <w:szCs w:val="28"/>
      <w:lang w:val="ru-RU" w:eastAsia="ru-RU"/>
    </w:rPr>
  </w:style>
  <w:style w:type="paragraph" w:styleId="a3">
    <w:name w:val="Title"/>
    <w:basedOn w:val="a"/>
    <w:next w:val="a"/>
    <w:link w:val="a4"/>
    <w:qFormat/>
    <w:rsid w:val="00846433"/>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846433"/>
    <w:rPr>
      <w:rFonts w:ascii="Arial" w:eastAsia="Arial" w:hAnsi="Arial" w:cs="Arial"/>
      <w:b/>
      <w:color w:val="000000"/>
      <w:sz w:val="72"/>
      <w:szCs w:val="72"/>
      <w:lang w:val="ru-RU" w:eastAsia="ru-RU"/>
    </w:rPr>
  </w:style>
  <w:style w:type="table" w:customStyle="1" w:styleId="7">
    <w:name w:val="7"/>
    <w:basedOn w:val="a1"/>
    <w:rsid w:val="00846433"/>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11">
    <w:name w:val="1"/>
    <w:basedOn w:val="a1"/>
    <w:rsid w:val="00846433"/>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6"/>
    <w:qFormat/>
    <w:rsid w:val="00846433"/>
    <w:pPr>
      <w:spacing w:before="100" w:beforeAutospacing="1" w:after="100" w:afterAutospacing="1"/>
    </w:pPr>
    <w:rPr>
      <w:rFonts w:eastAsia="Times New Roman"/>
    </w:rPr>
  </w:style>
  <w:style w:type="paragraph" w:customStyle="1" w:styleId="Style1">
    <w:name w:val="Style1"/>
    <w:basedOn w:val="a"/>
    <w:rsid w:val="0084643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846433"/>
    <w:pPr>
      <w:spacing w:after="120" w:line="480" w:lineRule="auto"/>
    </w:pPr>
    <w:rPr>
      <w:rFonts w:eastAsia="Times New Roman"/>
      <w:sz w:val="20"/>
      <w:szCs w:val="20"/>
      <w:lang w:val="uk-UA"/>
    </w:rPr>
  </w:style>
  <w:style w:type="character" w:customStyle="1" w:styleId="22">
    <w:name w:val="Основной текст 2 Знак"/>
    <w:basedOn w:val="a0"/>
    <w:link w:val="21"/>
    <w:rsid w:val="00846433"/>
    <w:rPr>
      <w:rFonts w:ascii="Times New Roman" w:eastAsia="Times New Roman" w:hAnsi="Times New Roman" w:cs="Times New Roman"/>
      <w:sz w:val="20"/>
      <w:szCs w:val="20"/>
      <w:lang w:eastAsia="ru-RU"/>
    </w:rPr>
  </w:style>
  <w:style w:type="paragraph" w:styleId="a7">
    <w:name w:val="footer"/>
    <w:basedOn w:val="a"/>
    <w:link w:val="a8"/>
    <w:uiPriority w:val="99"/>
    <w:rsid w:val="00846433"/>
    <w:pPr>
      <w:tabs>
        <w:tab w:val="center" w:pos="4153"/>
        <w:tab w:val="right" w:pos="8306"/>
      </w:tabs>
    </w:pPr>
    <w:rPr>
      <w:rFonts w:eastAsia="Times New Roman"/>
      <w:szCs w:val="20"/>
      <w:lang w:val="en-GB"/>
    </w:rPr>
  </w:style>
  <w:style w:type="character" w:customStyle="1" w:styleId="a8">
    <w:name w:val="Нижний колонтитул Знак"/>
    <w:basedOn w:val="a0"/>
    <w:link w:val="a7"/>
    <w:uiPriority w:val="99"/>
    <w:rsid w:val="00846433"/>
    <w:rPr>
      <w:rFonts w:ascii="Times New Roman" w:eastAsia="Times New Roman" w:hAnsi="Times New Roman" w:cs="Times New Roman"/>
      <w:sz w:val="24"/>
      <w:szCs w:val="20"/>
      <w:lang w:val="en-GB" w:eastAsia="ru-RU"/>
    </w:rPr>
  </w:style>
  <w:style w:type="paragraph" w:styleId="a9">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a"/>
    <w:uiPriority w:val="34"/>
    <w:qFormat/>
    <w:rsid w:val="00846433"/>
    <w:pPr>
      <w:spacing w:line="276" w:lineRule="auto"/>
      <w:ind w:left="720"/>
      <w:contextualSpacing/>
    </w:pPr>
    <w:rPr>
      <w:rFonts w:ascii="Arial" w:hAnsi="Arial" w:cs="Arial"/>
      <w:color w:val="000000"/>
      <w:sz w:val="22"/>
      <w:szCs w:val="22"/>
    </w:rPr>
  </w:style>
  <w:style w:type="paragraph" w:customStyle="1" w:styleId="12">
    <w:name w:val="Без интервала1"/>
    <w:rsid w:val="00846433"/>
    <w:pPr>
      <w:suppressAutoHyphens/>
      <w:spacing w:after="0" w:line="240" w:lineRule="auto"/>
    </w:pPr>
    <w:rPr>
      <w:rFonts w:ascii="Calibri" w:eastAsia="Times New Roman" w:hAnsi="Calibri" w:cs="Times New Roman"/>
      <w:lang w:val="ru-RU" w:eastAsia="zh-CN"/>
    </w:rPr>
  </w:style>
  <w:style w:type="table" w:styleId="ab">
    <w:name w:val="Table Grid"/>
    <w:basedOn w:val="a1"/>
    <w:uiPriority w:val="59"/>
    <w:qFormat/>
    <w:rsid w:val="008464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46433"/>
    <w:rPr>
      <w:color w:val="0000FF"/>
      <w:u w:val="single"/>
    </w:rPr>
  </w:style>
  <w:style w:type="paragraph" w:styleId="ad">
    <w:name w:val="footnote text"/>
    <w:basedOn w:val="a"/>
    <w:link w:val="ae"/>
    <w:uiPriority w:val="99"/>
    <w:unhideWhenUsed/>
    <w:rsid w:val="00846433"/>
    <w:rPr>
      <w:sz w:val="20"/>
      <w:szCs w:val="20"/>
    </w:rPr>
  </w:style>
  <w:style w:type="character" w:customStyle="1" w:styleId="ae">
    <w:name w:val="Текст сноски Знак"/>
    <w:basedOn w:val="a0"/>
    <w:link w:val="ad"/>
    <w:uiPriority w:val="99"/>
    <w:rsid w:val="00846433"/>
    <w:rPr>
      <w:rFonts w:ascii="Times New Roman" w:eastAsia="Arial" w:hAnsi="Times New Roman" w:cs="Times New Roman"/>
      <w:sz w:val="20"/>
      <w:szCs w:val="20"/>
      <w:lang w:val="ru-RU" w:eastAsia="ru-RU"/>
    </w:rPr>
  </w:style>
  <w:style w:type="character" w:styleId="af">
    <w:name w:val="footnote reference"/>
    <w:basedOn w:val="a0"/>
    <w:semiHidden/>
    <w:unhideWhenUsed/>
    <w:rsid w:val="00846433"/>
    <w:rPr>
      <w:vertAlign w:val="superscript"/>
    </w:rPr>
  </w:style>
  <w:style w:type="character" w:customStyle="1" w:styleId="aa">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9"/>
    <w:uiPriority w:val="34"/>
    <w:rsid w:val="00846433"/>
    <w:rPr>
      <w:rFonts w:ascii="Arial" w:eastAsia="Arial" w:hAnsi="Arial" w:cs="Arial"/>
      <w:color w:val="000000"/>
      <w:lang w:val="ru-RU"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5"/>
    <w:qFormat/>
    <w:locked/>
    <w:rsid w:val="00846433"/>
    <w:rPr>
      <w:rFonts w:ascii="Times New Roman" w:eastAsia="Times New Roman" w:hAnsi="Times New Roman" w:cs="Times New Roman"/>
      <w:sz w:val="24"/>
      <w:szCs w:val="24"/>
      <w:lang w:val="ru-RU" w:eastAsia="ru-RU"/>
    </w:rPr>
  </w:style>
  <w:style w:type="paragraph" w:customStyle="1" w:styleId="13">
    <w:name w:val="Обычный1"/>
    <w:link w:val="Normal"/>
    <w:qFormat/>
    <w:rsid w:val="00846433"/>
    <w:pPr>
      <w:spacing w:after="0" w:line="276" w:lineRule="auto"/>
    </w:pPr>
    <w:rPr>
      <w:rFonts w:ascii="Arial" w:eastAsia="Arial" w:hAnsi="Arial" w:cs="Arial"/>
      <w:color w:val="000000"/>
      <w:lang w:val="ru-RU" w:eastAsia="ru-RU"/>
    </w:rPr>
  </w:style>
  <w:style w:type="character" w:customStyle="1" w:styleId="Normal">
    <w:name w:val="Normal Знак"/>
    <w:link w:val="13"/>
    <w:rsid w:val="00846433"/>
    <w:rPr>
      <w:rFonts w:ascii="Arial" w:eastAsia="Arial" w:hAnsi="Arial" w:cs="Arial"/>
      <w:color w:val="000000"/>
      <w:lang w:val="ru-RU" w:eastAsia="ru-RU"/>
    </w:rPr>
  </w:style>
  <w:style w:type="paragraph" w:customStyle="1" w:styleId="14">
    <w:name w:val="Без інтервалів1"/>
    <w:qFormat/>
    <w:rsid w:val="00846433"/>
    <w:pPr>
      <w:spacing w:after="0" w:line="240" w:lineRule="auto"/>
    </w:pPr>
    <w:rPr>
      <w:rFonts w:ascii="Times New Roman" w:eastAsia="Times New Roman" w:hAnsi="Times New Roman" w:cs="Times New Roman"/>
      <w:sz w:val="24"/>
      <w:szCs w:val="24"/>
      <w:lang w:eastAsia="ru-RU"/>
    </w:rPr>
  </w:style>
  <w:style w:type="character" w:customStyle="1" w:styleId="go">
    <w:name w:val="go"/>
    <w:basedOn w:val="a0"/>
    <w:rsid w:val="00846433"/>
  </w:style>
  <w:style w:type="paragraph" w:customStyle="1" w:styleId="rvps2">
    <w:name w:val="rvps2"/>
    <w:basedOn w:val="a"/>
    <w:qFormat/>
    <w:rsid w:val="003B5E2D"/>
    <w:pPr>
      <w:spacing w:before="100" w:beforeAutospacing="1" w:after="100" w:afterAutospacing="1"/>
    </w:pPr>
    <w:rPr>
      <w:rFonts w:eastAsia="Times New Roman"/>
      <w:lang w:val="uk-UA" w:eastAsia="uk-UA"/>
    </w:rPr>
  </w:style>
  <w:style w:type="paragraph" w:styleId="HTML">
    <w:name w:val="HTML Preformatted"/>
    <w:aliases w:val="Знак"/>
    <w:basedOn w:val="a"/>
    <w:link w:val="HTML0"/>
    <w:unhideWhenUsed/>
    <w:rsid w:val="00FB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rsid w:val="00FB6C61"/>
    <w:rPr>
      <w:rFonts w:ascii="Courier New" w:eastAsia="Times New Roman" w:hAnsi="Courier New" w:cs="Courier New"/>
      <w:sz w:val="20"/>
      <w:szCs w:val="20"/>
      <w:lang w:eastAsia="uk-UA"/>
    </w:rPr>
  </w:style>
  <w:style w:type="paragraph" w:customStyle="1" w:styleId="LO-normal1">
    <w:name w:val="LO-normal1"/>
    <w:rsid w:val="00D7386C"/>
    <w:pPr>
      <w:suppressAutoHyphens/>
      <w:spacing w:after="0" w:line="240" w:lineRule="auto"/>
    </w:pPr>
    <w:rPr>
      <w:rFonts w:ascii="Calibri" w:eastAsia="Calibri" w:hAnsi="Calibri" w:cs="Calibri"/>
      <w:sz w:val="20"/>
      <w:szCs w:val="20"/>
      <w:lang w:eastAsia="zh-CN"/>
    </w:rPr>
  </w:style>
  <w:style w:type="character" w:customStyle="1" w:styleId="rvts46">
    <w:name w:val="rvts46"/>
    <w:basedOn w:val="a0"/>
    <w:rsid w:val="00763D1B"/>
  </w:style>
  <w:style w:type="paragraph" w:styleId="af0">
    <w:name w:val="header"/>
    <w:basedOn w:val="a"/>
    <w:link w:val="af1"/>
    <w:uiPriority w:val="99"/>
    <w:unhideWhenUsed/>
    <w:rsid w:val="003E40E7"/>
    <w:pPr>
      <w:tabs>
        <w:tab w:val="center" w:pos="4819"/>
        <w:tab w:val="right" w:pos="9639"/>
      </w:tabs>
    </w:pPr>
  </w:style>
  <w:style w:type="character" w:customStyle="1" w:styleId="af1">
    <w:name w:val="Верхний колонтитул Знак"/>
    <w:basedOn w:val="a0"/>
    <w:link w:val="af0"/>
    <w:uiPriority w:val="99"/>
    <w:rsid w:val="003E40E7"/>
    <w:rPr>
      <w:rFonts w:ascii="Times New Roman" w:eastAsia="Arial" w:hAnsi="Times New Roman" w:cs="Times New Roman"/>
      <w:sz w:val="24"/>
      <w:szCs w:val="24"/>
      <w:lang w:val="ru-RU" w:eastAsia="ru-RU"/>
    </w:rPr>
  </w:style>
  <w:style w:type="paragraph" w:styleId="af2">
    <w:name w:val="Balloon Text"/>
    <w:basedOn w:val="a"/>
    <w:link w:val="af3"/>
    <w:uiPriority w:val="99"/>
    <w:semiHidden/>
    <w:unhideWhenUsed/>
    <w:rsid w:val="00FE32EF"/>
    <w:rPr>
      <w:rFonts w:ascii="Segoe UI" w:hAnsi="Segoe UI" w:cs="Segoe UI"/>
      <w:sz w:val="18"/>
      <w:szCs w:val="18"/>
    </w:rPr>
  </w:style>
  <w:style w:type="character" w:customStyle="1" w:styleId="af3">
    <w:name w:val="Текст выноски Знак"/>
    <w:basedOn w:val="a0"/>
    <w:link w:val="af2"/>
    <w:uiPriority w:val="99"/>
    <w:semiHidden/>
    <w:rsid w:val="00FE32EF"/>
    <w:rPr>
      <w:rFonts w:ascii="Segoe UI" w:eastAsia="Arial" w:hAnsi="Segoe UI" w:cs="Segoe UI"/>
      <w:sz w:val="18"/>
      <w:szCs w:val="18"/>
      <w:lang w:val="ru-RU" w:eastAsia="ru-RU"/>
    </w:rPr>
  </w:style>
  <w:style w:type="character" w:customStyle="1" w:styleId="Exact">
    <w:name w:val="Подпись к картинке Exact"/>
    <w:link w:val="af4"/>
    <w:uiPriority w:val="99"/>
    <w:locked/>
    <w:rsid w:val="004025AA"/>
    <w:rPr>
      <w:b/>
      <w:bCs/>
      <w:spacing w:val="3"/>
      <w:sz w:val="19"/>
      <w:szCs w:val="19"/>
      <w:shd w:val="clear" w:color="auto" w:fill="FFFFFF"/>
    </w:rPr>
  </w:style>
  <w:style w:type="paragraph" w:customStyle="1" w:styleId="af4">
    <w:name w:val="Подпись к картинке"/>
    <w:basedOn w:val="a"/>
    <w:link w:val="Exact"/>
    <w:uiPriority w:val="99"/>
    <w:rsid w:val="004025AA"/>
    <w:pPr>
      <w:widowControl w:val="0"/>
      <w:shd w:val="clear" w:color="auto" w:fill="FFFFFF"/>
      <w:spacing w:line="254" w:lineRule="exact"/>
      <w:jc w:val="center"/>
    </w:pPr>
    <w:rPr>
      <w:rFonts w:asciiTheme="minorHAnsi" w:eastAsiaTheme="minorHAnsi" w:hAnsiTheme="minorHAnsi" w:cstheme="minorBidi"/>
      <w:b/>
      <w:bCs/>
      <w:spacing w:val="3"/>
      <w:sz w:val="19"/>
      <w:szCs w:val="19"/>
      <w:lang w:val="uk-UA" w:eastAsia="en-US"/>
    </w:rPr>
  </w:style>
  <w:style w:type="paragraph" w:customStyle="1" w:styleId="15">
    <w:name w:val="Абзац списка1"/>
    <w:basedOn w:val="a"/>
    <w:rsid w:val="0066199E"/>
    <w:pPr>
      <w:ind w:left="720"/>
      <w:contextualSpacing/>
    </w:pPr>
    <w:rPr>
      <w:rFonts w:eastAsia="Calibri"/>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7545">
      <w:bodyDiv w:val="1"/>
      <w:marLeft w:val="0"/>
      <w:marRight w:val="0"/>
      <w:marTop w:val="0"/>
      <w:marBottom w:val="0"/>
      <w:divBdr>
        <w:top w:val="none" w:sz="0" w:space="0" w:color="auto"/>
        <w:left w:val="none" w:sz="0" w:space="0" w:color="auto"/>
        <w:bottom w:val="none" w:sz="0" w:space="0" w:color="auto"/>
        <w:right w:val="none" w:sz="0" w:space="0" w:color="auto"/>
      </w:divBdr>
    </w:div>
    <w:div w:id="540871260">
      <w:bodyDiv w:val="1"/>
      <w:marLeft w:val="0"/>
      <w:marRight w:val="0"/>
      <w:marTop w:val="0"/>
      <w:marBottom w:val="0"/>
      <w:divBdr>
        <w:top w:val="none" w:sz="0" w:space="0" w:color="auto"/>
        <w:left w:val="none" w:sz="0" w:space="0" w:color="auto"/>
        <w:bottom w:val="none" w:sz="0" w:space="0" w:color="auto"/>
        <w:right w:val="none" w:sz="0" w:space="0" w:color="auto"/>
      </w:divBdr>
    </w:div>
    <w:div w:id="636111978">
      <w:bodyDiv w:val="1"/>
      <w:marLeft w:val="0"/>
      <w:marRight w:val="0"/>
      <w:marTop w:val="0"/>
      <w:marBottom w:val="0"/>
      <w:divBdr>
        <w:top w:val="none" w:sz="0" w:space="0" w:color="auto"/>
        <w:left w:val="none" w:sz="0" w:space="0" w:color="auto"/>
        <w:bottom w:val="none" w:sz="0" w:space="0" w:color="auto"/>
        <w:right w:val="none" w:sz="0" w:space="0" w:color="auto"/>
      </w:divBdr>
    </w:div>
    <w:div w:id="942959592">
      <w:bodyDiv w:val="1"/>
      <w:marLeft w:val="0"/>
      <w:marRight w:val="0"/>
      <w:marTop w:val="0"/>
      <w:marBottom w:val="0"/>
      <w:divBdr>
        <w:top w:val="none" w:sz="0" w:space="0" w:color="auto"/>
        <w:left w:val="none" w:sz="0" w:space="0" w:color="auto"/>
        <w:bottom w:val="none" w:sz="0" w:space="0" w:color="auto"/>
        <w:right w:val="none" w:sz="0" w:space="0" w:color="auto"/>
      </w:divBdr>
    </w:div>
    <w:div w:id="944725326">
      <w:bodyDiv w:val="1"/>
      <w:marLeft w:val="0"/>
      <w:marRight w:val="0"/>
      <w:marTop w:val="0"/>
      <w:marBottom w:val="0"/>
      <w:divBdr>
        <w:top w:val="none" w:sz="0" w:space="0" w:color="auto"/>
        <w:left w:val="none" w:sz="0" w:space="0" w:color="auto"/>
        <w:bottom w:val="none" w:sz="0" w:space="0" w:color="auto"/>
        <w:right w:val="none" w:sz="0" w:space="0" w:color="auto"/>
      </w:divBdr>
    </w:div>
    <w:div w:id="965886755">
      <w:bodyDiv w:val="1"/>
      <w:marLeft w:val="0"/>
      <w:marRight w:val="0"/>
      <w:marTop w:val="0"/>
      <w:marBottom w:val="0"/>
      <w:divBdr>
        <w:top w:val="none" w:sz="0" w:space="0" w:color="auto"/>
        <w:left w:val="none" w:sz="0" w:space="0" w:color="auto"/>
        <w:bottom w:val="none" w:sz="0" w:space="0" w:color="auto"/>
        <w:right w:val="none" w:sz="0" w:space="0" w:color="auto"/>
      </w:divBdr>
    </w:div>
    <w:div w:id="1475027048">
      <w:bodyDiv w:val="1"/>
      <w:marLeft w:val="0"/>
      <w:marRight w:val="0"/>
      <w:marTop w:val="0"/>
      <w:marBottom w:val="0"/>
      <w:divBdr>
        <w:top w:val="none" w:sz="0" w:space="0" w:color="auto"/>
        <w:left w:val="none" w:sz="0" w:space="0" w:color="auto"/>
        <w:bottom w:val="none" w:sz="0" w:space="0" w:color="auto"/>
        <w:right w:val="none" w:sz="0" w:space="0" w:color="auto"/>
      </w:divBdr>
    </w:div>
    <w:div w:id="1907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nko@ck.court.gov.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4B516-25EC-4916-9E5F-9CAEDA8C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2410</TotalTime>
  <Pages>18</Pages>
  <Words>9679</Words>
  <Characters>55173</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марченко1</cp:lastModifiedBy>
  <cp:revision>79</cp:revision>
  <cp:lastPrinted>2024-01-10T09:55:00Z</cp:lastPrinted>
  <dcterms:created xsi:type="dcterms:W3CDTF">2023-03-16T09:42:00Z</dcterms:created>
  <dcterms:modified xsi:type="dcterms:W3CDTF">2024-01-10T10:07:00Z</dcterms:modified>
</cp:coreProperties>
</file>