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B3E695" w14:textId="77777777" w:rsidR="00A56A81" w:rsidRPr="00D92888" w:rsidRDefault="00A56A81" w:rsidP="00A56A81">
      <w:pPr>
        <w:pStyle w:val="11"/>
        <w:ind w:left="709" w:right="1296" w:firstLine="0"/>
        <w:jc w:val="center"/>
        <w:rPr>
          <w:spacing w:val="-2"/>
          <w:sz w:val="24"/>
          <w:szCs w:val="24"/>
          <w:lang w:val="uk-UA"/>
        </w:rPr>
      </w:pPr>
      <w:r w:rsidRPr="00D92888">
        <w:rPr>
          <w:spacing w:val="-2"/>
          <w:sz w:val="24"/>
          <w:szCs w:val="24"/>
          <w:lang w:val="uk-UA"/>
        </w:rPr>
        <w:t>ДОГОВІР</w:t>
      </w:r>
    </w:p>
    <w:p w14:paraId="78A1A8B5" w14:textId="77777777" w:rsidR="00A56A81" w:rsidRPr="00D92888" w:rsidRDefault="00A56A81" w:rsidP="00A56A81">
      <w:pPr>
        <w:pStyle w:val="11"/>
        <w:ind w:left="709" w:right="1296" w:firstLine="0"/>
        <w:jc w:val="center"/>
        <w:rPr>
          <w:sz w:val="24"/>
          <w:szCs w:val="24"/>
          <w:lang w:val="uk-UA"/>
        </w:rPr>
      </w:pPr>
    </w:p>
    <w:p w14:paraId="6CD22C00" w14:textId="77777777" w:rsidR="00A56A81" w:rsidRPr="00D92888" w:rsidRDefault="00A56A81" w:rsidP="00A56A81">
      <w:pPr>
        <w:tabs>
          <w:tab w:val="left" w:pos="4281"/>
          <w:tab w:val="left" w:pos="7823"/>
        </w:tabs>
        <w:spacing w:line="240" w:lineRule="auto"/>
        <w:rPr>
          <w:rFonts w:ascii="Times New Roman" w:hAnsi="Times New Roman" w:cs="Times New Roman"/>
          <w:b/>
          <w:sz w:val="24"/>
          <w:szCs w:val="24"/>
          <w:lang w:val="uk-UA"/>
        </w:rPr>
      </w:pPr>
      <w:r w:rsidRPr="00D92888">
        <w:rPr>
          <w:rFonts w:ascii="Times New Roman" w:hAnsi="Times New Roman" w:cs="Times New Roman"/>
          <w:b/>
          <w:sz w:val="24"/>
          <w:szCs w:val="24"/>
          <w:lang w:val="uk-UA"/>
        </w:rPr>
        <w:t>___.___.</w:t>
      </w:r>
      <w:r w:rsidRPr="00D92888">
        <w:rPr>
          <w:rFonts w:ascii="Times New Roman" w:hAnsi="Times New Roman" w:cs="Times New Roman"/>
          <w:b/>
          <w:spacing w:val="15"/>
          <w:sz w:val="24"/>
          <w:szCs w:val="24"/>
          <w:lang w:val="uk-UA"/>
        </w:rPr>
        <w:t xml:space="preserve"> </w:t>
      </w:r>
      <w:r w:rsidRPr="00D92888">
        <w:rPr>
          <w:rFonts w:ascii="Times New Roman" w:hAnsi="Times New Roman" w:cs="Times New Roman"/>
          <w:b/>
          <w:spacing w:val="-4"/>
          <w:sz w:val="24"/>
          <w:szCs w:val="24"/>
          <w:lang w:val="uk-UA"/>
        </w:rPr>
        <w:t>2024</w:t>
      </w:r>
      <w:r w:rsidRPr="00D92888">
        <w:rPr>
          <w:rFonts w:ascii="Times New Roman" w:hAnsi="Times New Roman" w:cs="Times New Roman"/>
          <w:b/>
          <w:sz w:val="24"/>
          <w:szCs w:val="24"/>
          <w:lang w:val="uk-UA"/>
        </w:rPr>
        <w:t xml:space="preserve">                                             </w:t>
      </w:r>
      <w:r w:rsidRPr="00D92888">
        <w:rPr>
          <w:rFonts w:ascii="Times New Roman" w:hAnsi="Times New Roman" w:cs="Times New Roman"/>
          <w:sz w:val="24"/>
          <w:szCs w:val="24"/>
          <w:lang w:val="uk-UA"/>
        </w:rPr>
        <w:t>м.</w:t>
      </w:r>
      <w:r w:rsidRPr="00D92888">
        <w:rPr>
          <w:rFonts w:ascii="Times New Roman" w:hAnsi="Times New Roman" w:cs="Times New Roman"/>
          <w:spacing w:val="4"/>
          <w:sz w:val="24"/>
          <w:szCs w:val="24"/>
          <w:lang w:val="uk-UA"/>
        </w:rPr>
        <w:t xml:space="preserve"> </w:t>
      </w:r>
      <w:r w:rsidRPr="00D92888">
        <w:rPr>
          <w:rFonts w:ascii="Times New Roman" w:hAnsi="Times New Roman" w:cs="Times New Roman"/>
          <w:spacing w:val="-2"/>
          <w:sz w:val="24"/>
          <w:szCs w:val="24"/>
          <w:lang w:val="uk-UA"/>
        </w:rPr>
        <w:t>Калинівка</w:t>
      </w:r>
      <w:r w:rsidRPr="00D92888">
        <w:rPr>
          <w:rFonts w:ascii="Times New Roman" w:hAnsi="Times New Roman" w:cs="Times New Roman"/>
          <w:sz w:val="24"/>
          <w:szCs w:val="24"/>
          <w:lang w:val="uk-UA"/>
        </w:rPr>
        <w:tab/>
        <w:t xml:space="preserve">                   </w:t>
      </w:r>
      <w:r w:rsidRPr="00D92888">
        <w:rPr>
          <w:rFonts w:ascii="Times New Roman" w:hAnsi="Times New Roman" w:cs="Times New Roman"/>
          <w:b/>
          <w:sz w:val="24"/>
          <w:szCs w:val="24"/>
          <w:lang w:val="uk-UA"/>
        </w:rPr>
        <w:t>№______</w:t>
      </w:r>
    </w:p>
    <w:p w14:paraId="55EEECC4" w14:textId="77777777" w:rsidR="00A56A81" w:rsidRPr="00D92888" w:rsidRDefault="00A56A81" w:rsidP="00A56A81">
      <w:pPr>
        <w:tabs>
          <w:tab w:val="left" w:pos="4281"/>
          <w:tab w:val="left" w:pos="7823"/>
        </w:tabs>
        <w:spacing w:line="240" w:lineRule="auto"/>
        <w:rPr>
          <w:rFonts w:ascii="Times New Roman" w:hAnsi="Times New Roman" w:cs="Times New Roman"/>
          <w:b/>
          <w:sz w:val="24"/>
          <w:szCs w:val="24"/>
          <w:lang w:val="uk-UA"/>
        </w:rPr>
      </w:pPr>
    </w:p>
    <w:p w14:paraId="49FE0347" w14:textId="77777777" w:rsidR="00A56A81" w:rsidRPr="00D92888" w:rsidRDefault="00A56A81" w:rsidP="00A56A81">
      <w:pPr>
        <w:tabs>
          <w:tab w:val="left" w:pos="4281"/>
          <w:tab w:val="left" w:pos="7823"/>
        </w:tabs>
        <w:spacing w:line="240" w:lineRule="auto"/>
        <w:rPr>
          <w:rFonts w:ascii="Times New Roman" w:hAnsi="Times New Roman" w:cs="Times New Roman"/>
          <w:b/>
          <w:sz w:val="24"/>
          <w:szCs w:val="24"/>
          <w:lang w:val="uk-UA"/>
        </w:rPr>
      </w:pPr>
    </w:p>
    <w:p w14:paraId="30D0A019" w14:textId="26FE0A93" w:rsidR="00A56A81" w:rsidRPr="00D92888" w:rsidRDefault="00A56A81" w:rsidP="00A56A81">
      <w:pPr>
        <w:spacing w:line="240" w:lineRule="auto"/>
        <w:ind w:right="-1"/>
        <w:jc w:val="both"/>
        <w:rPr>
          <w:rFonts w:ascii="Times New Roman" w:hAnsi="Times New Roman" w:cs="Times New Roman"/>
          <w:sz w:val="24"/>
          <w:szCs w:val="24"/>
          <w:lang w:val="uk-UA"/>
        </w:rPr>
      </w:pPr>
      <w:r w:rsidRPr="00D92888">
        <w:rPr>
          <w:rFonts w:ascii="Times New Roman" w:eastAsia="A" w:hAnsi="Times New Roman" w:cs="Times New Roman"/>
          <w:b/>
          <w:sz w:val="24"/>
          <w:szCs w:val="24"/>
          <w:lang w:val="uk-UA"/>
        </w:rPr>
        <w:t>_____________________________________________</w:t>
      </w:r>
      <w:r w:rsidRPr="00D92888">
        <w:rPr>
          <w:rFonts w:ascii="Times New Roman" w:eastAsia="A" w:hAnsi="Times New Roman" w:cs="Times New Roman"/>
          <w:bCs/>
          <w:sz w:val="24"/>
          <w:szCs w:val="24"/>
          <w:lang w:val="uk-UA"/>
        </w:rPr>
        <w:t xml:space="preserve">, </w:t>
      </w:r>
      <w:r w:rsidRPr="00D92888">
        <w:rPr>
          <w:rFonts w:ascii="Times New Roman" w:eastAsia="A" w:hAnsi="Times New Roman" w:cs="Times New Roman"/>
          <w:sz w:val="24"/>
          <w:szCs w:val="24"/>
          <w:lang w:val="uk-UA"/>
        </w:rPr>
        <w:t>що діє на підставі ______________________</w:t>
      </w:r>
      <w:r w:rsidRPr="00D92888">
        <w:rPr>
          <w:rFonts w:ascii="Times New Roman" w:eastAsia="A" w:hAnsi="Times New Roman" w:cs="Times New Roman"/>
          <w:b/>
          <w:sz w:val="24"/>
          <w:szCs w:val="24"/>
          <w:lang w:val="uk-UA"/>
        </w:rPr>
        <w:t xml:space="preserve"> </w:t>
      </w:r>
      <w:r w:rsidRPr="00D92888">
        <w:rPr>
          <w:rFonts w:ascii="Times New Roman" w:hAnsi="Times New Roman" w:cs="Times New Roman"/>
          <w:sz w:val="24"/>
          <w:szCs w:val="24"/>
          <w:lang w:val="uk-UA"/>
        </w:rPr>
        <w:t xml:space="preserve">(далі – </w:t>
      </w:r>
      <w:r w:rsidRPr="00D92888">
        <w:rPr>
          <w:rFonts w:ascii="Times New Roman" w:eastAsia="A" w:hAnsi="Times New Roman" w:cs="Times New Roman"/>
          <w:b/>
          <w:sz w:val="24"/>
          <w:szCs w:val="24"/>
          <w:lang w:val="uk-UA"/>
        </w:rPr>
        <w:t>«Продавець»</w:t>
      </w:r>
      <w:r w:rsidRPr="00D92888">
        <w:rPr>
          <w:rFonts w:ascii="Times New Roman" w:hAnsi="Times New Roman" w:cs="Times New Roman"/>
          <w:sz w:val="24"/>
          <w:szCs w:val="24"/>
          <w:lang w:val="uk-UA"/>
        </w:rPr>
        <w:t xml:space="preserve">), з однієї сторони та військова частини 3028, </w:t>
      </w:r>
      <w:r w:rsidRPr="00D92888">
        <w:rPr>
          <w:rFonts w:ascii="Times New Roman" w:hAnsi="Times New Roman" w:cs="Times New Roman"/>
          <w:b/>
          <w:sz w:val="24"/>
          <w:szCs w:val="24"/>
          <w:lang w:val="uk-UA"/>
        </w:rPr>
        <w:t>в особі____________________ _____________________________________________________</w:t>
      </w:r>
      <w:r w:rsidRPr="00D92888">
        <w:rPr>
          <w:rFonts w:ascii="Times New Roman" w:hAnsi="Times New Roman" w:cs="Times New Roman"/>
          <w:sz w:val="24"/>
          <w:szCs w:val="24"/>
          <w:lang w:val="uk-UA"/>
        </w:rPr>
        <w:t>, діючого на підставі Закону України № 876-</w:t>
      </w:r>
      <w:r w:rsidRPr="00D92888">
        <w:rPr>
          <w:rFonts w:ascii="Times New Roman" w:hAnsi="Times New Roman" w:cs="Times New Roman"/>
          <w:sz w:val="24"/>
          <w:szCs w:val="24"/>
        </w:rPr>
        <w:t>VII</w:t>
      </w:r>
      <w:r w:rsidRPr="00D92888">
        <w:rPr>
          <w:rFonts w:ascii="Times New Roman" w:hAnsi="Times New Roman" w:cs="Times New Roman"/>
          <w:sz w:val="24"/>
          <w:szCs w:val="24"/>
          <w:lang w:val="uk-UA"/>
        </w:rPr>
        <w:t xml:space="preserve"> від 13 березня 2014 року «Про Національну гвардію України» та прав по посаді, з іншого боку, (далі – </w:t>
      </w:r>
      <w:r w:rsidRPr="00D92888">
        <w:rPr>
          <w:rFonts w:ascii="Times New Roman" w:hAnsi="Times New Roman" w:cs="Times New Roman"/>
          <w:b/>
          <w:sz w:val="24"/>
          <w:szCs w:val="24"/>
          <w:lang w:val="uk-UA"/>
        </w:rPr>
        <w:t>«Покупець»</w:t>
      </w:r>
      <w:r w:rsidRPr="00D92888">
        <w:rPr>
          <w:rFonts w:ascii="Times New Roman" w:hAnsi="Times New Roman" w:cs="Times New Roman"/>
          <w:sz w:val="24"/>
          <w:szCs w:val="24"/>
          <w:lang w:val="uk-UA"/>
        </w:rPr>
        <w:t xml:space="preserve">) відповідно до Указу Президента України від 24.02.2022 № 64/2022 «Про введення воєнного стану в Україні» (зі змінами) та постанови Кабінету Міністрів України від 11.11.2022 № 1275 «Про затвердження особливостей здійснення оборонних </w:t>
      </w:r>
      <w:proofErr w:type="spellStart"/>
      <w:r w:rsidRPr="00D92888">
        <w:rPr>
          <w:rFonts w:ascii="Times New Roman" w:hAnsi="Times New Roman" w:cs="Times New Roman"/>
          <w:sz w:val="24"/>
          <w:szCs w:val="24"/>
          <w:lang w:val="uk-UA"/>
        </w:rPr>
        <w:t>закупівель</w:t>
      </w:r>
      <w:proofErr w:type="spellEnd"/>
      <w:r w:rsidRPr="00D92888">
        <w:rPr>
          <w:rFonts w:ascii="Times New Roman" w:hAnsi="Times New Roman" w:cs="Times New Roman"/>
          <w:sz w:val="24"/>
          <w:szCs w:val="24"/>
          <w:lang w:val="uk-UA"/>
        </w:rPr>
        <w:t xml:space="preserve"> на період дії правового режиму воєнного стану», уклали даний Договір (далі – </w:t>
      </w:r>
      <w:r w:rsidRPr="00D92888">
        <w:rPr>
          <w:rFonts w:ascii="Times New Roman" w:hAnsi="Times New Roman" w:cs="Times New Roman"/>
          <w:b/>
          <w:sz w:val="24"/>
          <w:szCs w:val="24"/>
          <w:lang w:val="uk-UA"/>
        </w:rPr>
        <w:t>«Договір»</w:t>
      </w:r>
      <w:r w:rsidRPr="00D92888">
        <w:rPr>
          <w:rFonts w:ascii="Times New Roman" w:hAnsi="Times New Roman" w:cs="Times New Roman"/>
          <w:sz w:val="24"/>
          <w:szCs w:val="24"/>
          <w:lang w:val="uk-UA"/>
        </w:rPr>
        <w:t>), про наступне:</w:t>
      </w:r>
    </w:p>
    <w:p w14:paraId="4E9AA8BC" w14:textId="77777777" w:rsidR="00A56A81" w:rsidRPr="00D92888" w:rsidRDefault="00A56A81" w:rsidP="00A56A81">
      <w:pPr>
        <w:tabs>
          <w:tab w:val="left" w:pos="3015"/>
        </w:tabs>
        <w:spacing w:line="240" w:lineRule="auto"/>
        <w:jc w:val="center"/>
        <w:rPr>
          <w:rFonts w:ascii="Times New Roman" w:hAnsi="Times New Roman" w:cs="Times New Roman"/>
          <w:b/>
          <w:sz w:val="24"/>
          <w:szCs w:val="24"/>
          <w:lang w:val="uk-UA"/>
        </w:rPr>
      </w:pPr>
      <w:r w:rsidRPr="00D92888">
        <w:rPr>
          <w:rFonts w:ascii="Times New Roman" w:hAnsi="Times New Roman" w:cs="Times New Roman"/>
          <w:b/>
          <w:sz w:val="24"/>
          <w:szCs w:val="24"/>
          <w:lang w:val="uk-UA"/>
        </w:rPr>
        <w:t>1. ПРЕДМЕТ ДОГОВОРУ</w:t>
      </w:r>
    </w:p>
    <w:p w14:paraId="1E482358" w14:textId="17558451" w:rsidR="00A56A81" w:rsidRPr="00232A74"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 xml:space="preserve">1.1. «Продавець» зобов'язується передати у власність, а «Покупець» належним чином прийняти і оплатити товар за кодом ДК 021-2015: </w:t>
      </w:r>
      <w:r w:rsidR="009839CA" w:rsidRPr="00D92888">
        <w:rPr>
          <w:rFonts w:ascii="Times New Roman" w:hAnsi="Times New Roman" w:cs="Times New Roman"/>
          <w:sz w:val="24"/>
          <w:szCs w:val="24"/>
          <w:lang w:val="uk-UA"/>
        </w:rPr>
        <w:t xml:space="preserve">34710000-7 Вертольоти, літаки, космічні та інші літальні апарати з </w:t>
      </w:r>
      <w:r w:rsidR="009839CA" w:rsidRPr="00232A74">
        <w:rPr>
          <w:rFonts w:ascii="Times New Roman" w:hAnsi="Times New Roman" w:cs="Times New Roman"/>
          <w:sz w:val="24"/>
          <w:szCs w:val="24"/>
          <w:lang w:val="uk-UA"/>
        </w:rPr>
        <w:t>двигуном (</w:t>
      </w:r>
      <w:proofErr w:type="spellStart"/>
      <w:r w:rsidR="00232A74" w:rsidRPr="00232A74">
        <w:rPr>
          <w:rFonts w:ascii="Times New Roman" w:hAnsi="Times New Roman" w:cs="Times New Roman"/>
          <w:sz w:val="24"/>
          <w:szCs w:val="24"/>
          <w:lang w:val="uk-UA"/>
        </w:rPr>
        <w:t>квадрокоптер</w:t>
      </w:r>
      <w:proofErr w:type="spellEnd"/>
      <w:r w:rsidR="00232A74" w:rsidRPr="00232A74">
        <w:rPr>
          <w:rFonts w:ascii="Times New Roman" w:hAnsi="Times New Roman" w:cs="Times New Roman"/>
          <w:sz w:val="24"/>
          <w:szCs w:val="24"/>
          <w:lang w:val="uk-UA"/>
        </w:rPr>
        <w:t xml:space="preserve"> DJI </w:t>
      </w:r>
      <w:proofErr w:type="spellStart"/>
      <w:r w:rsidR="00232A74" w:rsidRPr="00232A74">
        <w:rPr>
          <w:rFonts w:ascii="Times New Roman" w:hAnsi="Times New Roman" w:cs="Times New Roman"/>
          <w:sz w:val="24"/>
          <w:szCs w:val="24"/>
          <w:lang w:val="uk-UA"/>
        </w:rPr>
        <w:t>Ma</w:t>
      </w:r>
      <w:proofErr w:type="spellEnd"/>
      <w:r w:rsidR="003B5637">
        <w:rPr>
          <w:rFonts w:ascii="Times New Roman" w:hAnsi="Times New Roman" w:cs="Times New Roman"/>
          <w:sz w:val="24"/>
          <w:szCs w:val="24"/>
          <w:lang w:val="en-US"/>
        </w:rPr>
        <w:t>tri</w:t>
      </w:r>
      <w:r w:rsidR="00232A74" w:rsidRPr="00232A74">
        <w:rPr>
          <w:rFonts w:ascii="Times New Roman" w:hAnsi="Times New Roman" w:cs="Times New Roman"/>
          <w:sz w:val="24"/>
          <w:szCs w:val="24"/>
          <w:lang w:val="uk-UA"/>
        </w:rPr>
        <w:t>c</w:t>
      </w:r>
      <w:r w:rsidR="003B5637">
        <w:rPr>
          <w:rFonts w:ascii="Times New Roman" w:hAnsi="Times New Roman" w:cs="Times New Roman"/>
          <w:sz w:val="24"/>
          <w:szCs w:val="24"/>
          <w:lang w:val="en-US"/>
        </w:rPr>
        <w:t>e</w:t>
      </w:r>
      <w:r w:rsidR="00232A74" w:rsidRPr="00232A74">
        <w:rPr>
          <w:rFonts w:ascii="Times New Roman" w:hAnsi="Times New Roman" w:cs="Times New Roman"/>
          <w:sz w:val="24"/>
          <w:szCs w:val="24"/>
          <w:lang w:val="uk-UA"/>
        </w:rPr>
        <w:t xml:space="preserve"> 3</w:t>
      </w:r>
      <w:r w:rsidR="003B5637" w:rsidRPr="003B5637">
        <w:rPr>
          <w:rFonts w:ascii="Times New Roman" w:hAnsi="Times New Roman" w:cs="Times New Roman"/>
          <w:sz w:val="24"/>
          <w:szCs w:val="24"/>
          <w:lang w:val="uk-UA"/>
        </w:rPr>
        <w:t>0</w:t>
      </w:r>
      <w:r w:rsidR="003B5637">
        <w:rPr>
          <w:rFonts w:ascii="Times New Roman" w:hAnsi="Times New Roman" w:cs="Times New Roman"/>
          <w:sz w:val="24"/>
          <w:szCs w:val="24"/>
          <w:lang w:val="en-US"/>
        </w:rPr>
        <w:t>T</w:t>
      </w:r>
      <w:r w:rsidR="003B5637" w:rsidRPr="003B5637">
        <w:rPr>
          <w:rFonts w:ascii="Times New Roman" w:hAnsi="Times New Roman" w:cs="Times New Roman"/>
          <w:sz w:val="24"/>
          <w:szCs w:val="24"/>
          <w:lang w:val="uk-UA"/>
        </w:rPr>
        <w:t xml:space="preserve"> </w:t>
      </w:r>
      <w:r w:rsidR="003B5637">
        <w:rPr>
          <w:rFonts w:ascii="Times New Roman" w:hAnsi="Times New Roman" w:cs="Times New Roman"/>
          <w:sz w:val="24"/>
          <w:szCs w:val="24"/>
          <w:lang w:val="uk-UA"/>
        </w:rPr>
        <w:t xml:space="preserve">(в комплекті з 3 </w:t>
      </w:r>
      <w:proofErr w:type="spellStart"/>
      <w:r w:rsidR="003B5637">
        <w:rPr>
          <w:rFonts w:ascii="Times New Roman" w:hAnsi="Times New Roman" w:cs="Times New Roman"/>
          <w:sz w:val="24"/>
          <w:szCs w:val="24"/>
          <w:lang w:val="uk-UA"/>
        </w:rPr>
        <w:t>батареями</w:t>
      </w:r>
      <w:proofErr w:type="spellEnd"/>
      <w:r w:rsidR="003B5637">
        <w:rPr>
          <w:rFonts w:ascii="Times New Roman" w:hAnsi="Times New Roman" w:cs="Times New Roman"/>
          <w:sz w:val="24"/>
          <w:szCs w:val="24"/>
          <w:lang w:val="uk-UA"/>
        </w:rPr>
        <w:t>)</w:t>
      </w:r>
      <w:r w:rsidR="00282CCC" w:rsidRPr="00232A74">
        <w:rPr>
          <w:rFonts w:ascii="Times New Roman" w:hAnsi="Times New Roman" w:cs="Times New Roman"/>
          <w:sz w:val="24"/>
          <w:szCs w:val="24"/>
          <w:lang w:val="uk-UA"/>
        </w:rPr>
        <w:t>)</w:t>
      </w:r>
      <w:r w:rsidRPr="00232A74">
        <w:rPr>
          <w:rFonts w:ascii="Times New Roman" w:hAnsi="Times New Roman" w:cs="Times New Roman"/>
          <w:sz w:val="24"/>
          <w:szCs w:val="24"/>
          <w:lang w:val="uk-UA"/>
        </w:rPr>
        <w:t>.</w:t>
      </w:r>
    </w:p>
    <w:p w14:paraId="5080A1C9"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1.2. Загальна кількість товару, його часткове співвідношення (асортимент, номенклатура), одиниці виміру товару та ціна одиниці товару згідно зі специфікацією (Додаток № 1 до договору), яка є невід’ємною частиною договору.</w:t>
      </w:r>
    </w:p>
    <w:p w14:paraId="71CB8C69" w14:textId="77777777" w:rsidR="00A56A81" w:rsidRPr="00D92888" w:rsidRDefault="00A56A81" w:rsidP="00A56A81">
      <w:pPr>
        <w:spacing w:line="240" w:lineRule="auto"/>
        <w:jc w:val="center"/>
        <w:rPr>
          <w:rFonts w:ascii="Times New Roman" w:hAnsi="Times New Roman" w:cs="Times New Roman"/>
          <w:b/>
          <w:sz w:val="24"/>
          <w:szCs w:val="24"/>
          <w:lang w:val="uk-UA"/>
        </w:rPr>
      </w:pPr>
      <w:r w:rsidRPr="00D92888">
        <w:rPr>
          <w:rFonts w:ascii="Times New Roman" w:hAnsi="Times New Roman" w:cs="Times New Roman"/>
          <w:b/>
          <w:sz w:val="24"/>
          <w:szCs w:val="24"/>
          <w:lang w:val="uk-UA"/>
        </w:rPr>
        <w:t>2. ЦІНА ТА ПОРЯДОК ЗДІЙСНЕННЯ ОПЛАТИ</w:t>
      </w:r>
    </w:p>
    <w:p w14:paraId="28D683AB"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2.1. Вартість товару, що поставляється згідно з цим Договором, визначається в супровідних документах «Накладна».</w:t>
      </w:r>
    </w:p>
    <w:p w14:paraId="488603C6" w14:textId="3D1A5853" w:rsidR="00A56A81" w:rsidRPr="00D92888" w:rsidRDefault="00A56A81" w:rsidP="00A56A81">
      <w:pPr>
        <w:spacing w:line="240" w:lineRule="auto"/>
        <w:jc w:val="both"/>
        <w:rPr>
          <w:rFonts w:ascii="Times New Roman" w:hAnsi="Times New Roman" w:cs="Times New Roman"/>
          <w:b/>
          <w:sz w:val="24"/>
          <w:szCs w:val="24"/>
          <w:lang w:val="uk-UA"/>
        </w:rPr>
      </w:pPr>
      <w:r w:rsidRPr="00D92888">
        <w:rPr>
          <w:rFonts w:ascii="Times New Roman" w:hAnsi="Times New Roman" w:cs="Times New Roman"/>
          <w:sz w:val="24"/>
          <w:szCs w:val="24"/>
          <w:lang w:val="uk-UA"/>
        </w:rPr>
        <w:t>2.2. Загальна сума договору: _______________________________________________________</w:t>
      </w:r>
      <w:r w:rsidR="009839CA" w:rsidRPr="00D92888">
        <w:rPr>
          <w:rFonts w:ascii="Times New Roman" w:hAnsi="Times New Roman" w:cs="Times New Roman"/>
          <w:sz w:val="24"/>
          <w:szCs w:val="24"/>
          <w:lang w:val="uk-UA"/>
        </w:rPr>
        <w:t>__</w:t>
      </w:r>
      <w:r w:rsidRPr="00D92888">
        <w:rPr>
          <w:rFonts w:ascii="Times New Roman" w:hAnsi="Times New Roman" w:cs="Times New Roman"/>
          <w:sz w:val="24"/>
          <w:szCs w:val="24"/>
          <w:lang w:val="uk-UA"/>
        </w:rPr>
        <w:t>___.</w:t>
      </w:r>
    </w:p>
    <w:p w14:paraId="584B95CD"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 xml:space="preserve">2.3. Оплата поставленого товару здійснюється у повному обсязі по факту поставки, що підтверджується підписаними накладними  та згідно виставлених рахунків, протягом 20 банківських днів </w:t>
      </w:r>
      <w:r w:rsidRPr="00D92888">
        <w:rPr>
          <w:rFonts w:ascii="Times New Roman" w:hAnsi="Times New Roman" w:cs="Times New Roman"/>
          <w:bCs/>
          <w:sz w:val="24"/>
          <w:szCs w:val="24"/>
          <w:lang w:val="uk-UA"/>
        </w:rPr>
        <w:t>з дати одержання товару</w:t>
      </w:r>
      <w:r w:rsidRPr="00D92888">
        <w:rPr>
          <w:rFonts w:ascii="Times New Roman" w:hAnsi="Times New Roman" w:cs="Times New Roman"/>
          <w:sz w:val="24"/>
          <w:szCs w:val="24"/>
          <w:lang w:val="uk-UA"/>
        </w:rPr>
        <w:t>.</w:t>
      </w:r>
    </w:p>
    <w:p w14:paraId="66BEAF43"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2.4. У випадку несвоєчасного або неповного фінансування призначених Кабінетом Міністрів України коштів, розрахунок за поставлену продукцію здійснюється протягом 5 банківських днів з дати отримання «Покупцем» бюджетного призначення на свій реєстраційний рахунок.</w:t>
      </w:r>
    </w:p>
    <w:p w14:paraId="3C569CB8" w14:textId="77777777" w:rsidR="00A56A81" w:rsidRPr="00D92888" w:rsidRDefault="00A56A81" w:rsidP="00A56A81">
      <w:pPr>
        <w:spacing w:line="240" w:lineRule="auto"/>
        <w:jc w:val="center"/>
        <w:rPr>
          <w:rFonts w:ascii="Times New Roman" w:hAnsi="Times New Roman" w:cs="Times New Roman"/>
          <w:b/>
          <w:sz w:val="24"/>
          <w:szCs w:val="24"/>
          <w:lang w:val="uk-UA"/>
        </w:rPr>
      </w:pPr>
      <w:r w:rsidRPr="00D92888">
        <w:rPr>
          <w:rFonts w:ascii="Times New Roman" w:hAnsi="Times New Roman" w:cs="Times New Roman"/>
          <w:b/>
          <w:sz w:val="24"/>
          <w:szCs w:val="24"/>
          <w:lang w:val="uk-UA"/>
        </w:rPr>
        <w:t>3. ПОСТАВКА ТОВАРІВ</w:t>
      </w:r>
    </w:p>
    <w:p w14:paraId="61C71097" w14:textId="2248B566"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 xml:space="preserve">3.1. Поставка товару здійснюється у строк </w:t>
      </w:r>
      <w:r w:rsidR="00305968" w:rsidRPr="00D92888">
        <w:rPr>
          <w:rFonts w:ascii="Times New Roman" w:hAnsi="Times New Roman" w:cs="Times New Roman"/>
          <w:sz w:val="24"/>
          <w:szCs w:val="24"/>
          <w:lang w:val="uk-UA"/>
        </w:rPr>
        <w:t>1</w:t>
      </w:r>
      <w:r w:rsidRPr="00D92888">
        <w:rPr>
          <w:rFonts w:ascii="Times New Roman" w:hAnsi="Times New Roman" w:cs="Times New Roman"/>
          <w:sz w:val="24"/>
          <w:szCs w:val="24"/>
          <w:lang w:val="uk-UA"/>
        </w:rPr>
        <w:t>0 (д</w:t>
      </w:r>
      <w:r w:rsidR="00305968" w:rsidRPr="00D92888">
        <w:rPr>
          <w:rFonts w:ascii="Times New Roman" w:hAnsi="Times New Roman" w:cs="Times New Roman"/>
          <w:sz w:val="24"/>
          <w:szCs w:val="24"/>
          <w:lang w:val="uk-UA"/>
        </w:rPr>
        <w:t>еся</w:t>
      </w:r>
      <w:r w:rsidRPr="00D92888">
        <w:rPr>
          <w:rFonts w:ascii="Times New Roman" w:hAnsi="Times New Roman" w:cs="Times New Roman"/>
          <w:sz w:val="24"/>
          <w:szCs w:val="24"/>
          <w:lang w:val="uk-UA"/>
        </w:rPr>
        <w:t xml:space="preserve">ть) календарних днів з дня підписання цього договору.    </w:t>
      </w:r>
    </w:p>
    <w:p w14:paraId="2CD45137"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3.2. Датою поставки вважається дата передачі «Продавцем» товару «Покупцю», згідно підписаних Сторонами накладних. Передача товару проводиться за довіреністю «Покупця» або за підписом матеріально-відповідальної особи на видатковій накладній.</w:t>
      </w:r>
    </w:p>
    <w:p w14:paraId="683C7515"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3.3. Транспортні витрати, загрузка та розгрузка товару за адресую «Покупця»,  здійснюється силами та засобами «Продавця».</w:t>
      </w:r>
    </w:p>
    <w:p w14:paraId="7264991E"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3.4. Право власності на товар від «Продавця» переходить до «Покупця» з моменту підписання видаткової накладної.</w:t>
      </w:r>
    </w:p>
    <w:p w14:paraId="185302B8" w14:textId="77777777" w:rsidR="00A56A81" w:rsidRPr="00D92888" w:rsidRDefault="00A56A81" w:rsidP="00A56A81">
      <w:pPr>
        <w:spacing w:line="240" w:lineRule="auto"/>
        <w:jc w:val="center"/>
        <w:rPr>
          <w:rFonts w:ascii="Times New Roman" w:hAnsi="Times New Roman" w:cs="Times New Roman"/>
          <w:b/>
          <w:sz w:val="24"/>
          <w:szCs w:val="24"/>
          <w:lang w:val="uk-UA"/>
        </w:rPr>
      </w:pPr>
      <w:r w:rsidRPr="00D92888">
        <w:rPr>
          <w:rFonts w:ascii="Times New Roman" w:hAnsi="Times New Roman" w:cs="Times New Roman"/>
          <w:b/>
          <w:sz w:val="24"/>
          <w:szCs w:val="24"/>
          <w:lang w:val="uk-UA"/>
        </w:rPr>
        <w:t>4. ПРАВА ТА ОБОВ'ЯЗКИ СТОРІН</w:t>
      </w:r>
    </w:p>
    <w:p w14:paraId="439C1932"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4.1. «Покупець» зобов'язаний:</w:t>
      </w:r>
    </w:p>
    <w:p w14:paraId="567F7086"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4.1.1. Своєчасно та в повному обсязі сплатити за поставлений товар;</w:t>
      </w:r>
    </w:p>
    <w:p w14:paraId="720CAAF4" w14:textId="77777777" w:rsidR="00A56A81"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4.1.2. Прийняти поставлений товар згідно з актом прийому та розрахунків на відвантаження продукції, витратних накладних «Продавця».</w:t>
      </w:r>
    </w:p>
    <w:p w14:paraId="6B075085"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4.2. «Покупець» має право:</w:t>
      </w:r>
    </w:p>
    <w:p w14:paraId="12A8DE27" w14:textId="77777777" w:rsidR="00A56A81" w:rsidRPr="00D92888" w:rsidRDefault="00A56A81" w:rsidP="00A56A81">
      <w:pPr>
        <w:tabs>
          <w:tab w:val="left" w:pos="426"/>
          <w:tab w:val="left" w:pos="567"/>
        </w:tabs>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4.2.1. Достроково розірвати цей Договір у разі невиконання зобов'язань «Продавцем», повідомивши про це його письмово у строк 10 діб;</w:t>
      </w:r>
    </w:p>
    <w:p w14:paraId="735F3DEE"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4.2.2. Контролювати передачу товарів у строки, встановлені цим Договором;</w:t>
      </w:r>
    </w:p>
    <w:p w14:paraId="27D7C368"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4.2.3.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B702EA5"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lastRenderedPageBreak/>
        <w:t>4.2.4. Повернути рахунок «Продавцю» без здійснення оплати в разі неналежного оформлення документів, зазначених цим Договором (відсутність печатки, підписів тощо);</w:t>
      </w:r>
    </w:p>
    <w:p w14:paraId="39BA3CD2"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4.3. «Продавець» зобов'язаний:</w:t>
      </w:r>
    </w:p>
    <w:p w14:paraId="38BC05B4"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4.3.1. Передати товар «Покупцю» у строк встановлений цим Договором;</w:t>
      </w:r>
    </w:p>
    <w:p w14:paraId="203393D3"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4.3.2. Одночасно з товаром передати «Покупцеві» документи (сертифікат якості тощо), що стосуються товару та підлягають переданню разом із товаром відповідно до Договору.</w:t>
      </w:r>
    </w:p>
    <w:p w14:paraId="75BAB96D"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4.4. «Продавець» має право:</w:t>
      </w:r>
    </w:p>
    <w:p w14:paraId="17687825"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4.4.1. Своєчасно та в повному обсязі отримувати плату за поставлені товари;</w:t>
      </w:r>
    </w:p>
    <w:p w14:paraId="1DD5EC80"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4.4.2. На дострокову поставку товарів за письмовим погодженням з «Покупцем»;</w:t>
      </w:r>
    </w:p>
    <w:p w14:paraId="32DEA1CC"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4.4.3. У разі невиконання зобов'язань «Покупцем» «Продавець» має право достроково розірвати цей Договір, повідомивши про це «Покупця» письмово у строк 10 діб.</w:t>
      </w:r>
    </w:p>
    <w:p w14:paraId="21F1EAE6" w14:textId="77777777" w:rsidR="00A56A81" w:rsidRPr="00D92888" w:rsidRDefault="00A56A81" w:rsidP="00A56A81">
      <w:pPr>
        <w:spacing w:line="240" w:lineRule="auto"/>
        <w:jc w:val="center"/>
        <w:rPr>
          <w:rFonts w:ascii="Times New Roman" w:hAnsi="Times New Roman" w:cs="Times New Roman"/>
          <w:b/>
          <w:sz w:val="24"/>
          <w:szCs w:val="24"/>
          <w:lang w:val="uk-UA"/>
        </w:rPr>
      </w:pPr>
      <w:r w:rsidRPr="00D92888">
        <w:rPr>
          <w:rFonts w:ascii="Times New Roman" w:hAnsi="Times New Roman" w:cs="Times New Roman"/>
          <w:b/>
          <w:sz w:val="24"/>
          <w:szCs w:val="24"/>
          <w:lang w:val="uk-UA"/>
        </w:rPr>
        <w:t>5. ВІДПОВІДАЛЬНІСТЬ СТОРІН</w:t>
      </w:r>
    </w:p>
    <w:p w14:paraId="58CD4096"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5.1. За порушення умов зобов'язання щодо якості (комплектності) товарів з «Продавця» на користь «Покупця» стягується штраф у розмірі двадцяти відсотків вартості неякісних (некомплектних) товарів.</w:t>
      </w:r>
    </w:p>
    <w:p w14:paraId="55339BD3" w14:textId="643B540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 xml:space="preserve">5.2. </w:t>
      </w:r>
      <w:bookmarkStart w:id="0" w:name="_Hlk155965358"/>
      <w:r w:rsidRPr="00D92888">
        <w:rPr>
          <w:rFonts w:ascii="Times New Roman" w:hAnsi="Times New Roman" w:cs="Times New Roman"/>
          <w:sz w:val="24"/>
          <w:szCs w:val="24"/>
          <w:lang w:val="uk-UA"/>
        </w:rPr>
        <w:t xml:space="preserve">За порушення строків виконання зобов'язання щодо постачання товару з Продавця на користь </w:t>
      </w:r>
      <w:r w:rsidR="00795E30" w:rsidRPr="00D92888">
        <w:rPr>
          <w:rFonts w:ascii="Times New Roman" w:hAnsi="Times New Roman" w:cs="Times New Roman"/>
          <w:sz w:val="24"/>
          <w:szCs w:val="24"/>
          <w:lang w:val="uk-UA"/>
        </w:rPr>
        <w:t>«</w:t>
      </w:r>
      <w:r w:rsidRPr="00D92888">
        <w:rPr>
          <w:rFonts w:ascii="Times New Roman" w:hAnsi="Times New Roman" w:cs="Times New Roman"/>
          <w:sz w:val="24"/>
          <w:szCs w:val="24"/>
          <w:lang w:val="uk-UA"/>
        </w:rPr>
        <w:t>Покупця</w:t>
      </w:r>
      <w:r w:rsidR="00795E30" w:rsidRPr="00D92888">
        <w:rPr>
          <w:rFonts w:ascii="Times New Roman" w:hAnsi="Times New Roman" w:cs="Times New Roman"/>
          <w:sz w:val="24"/>
          <w:szCs w:val="24"/>
          <w:lang w:val="uk-UA"/>
        </w:rPr>
        <w:t>»</w:t>
      </w:r>
      <w:r w:rsidRPr="00D92888">
        <w:rPr>
          <w:rFonts w:ascii="Times New Roman" w:hAnsi="Times New Roman" w:cs="Times New Roman"/>
          <w:sz w:val="24"/>
          <w:szCs w:val="24"/>
          <w:lang w:val="uk-UA"/>
        </w:rPr>
        <w:t xml:space="preserve">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відсотків вказаної вартості.</w:t>
      </w:r>
      <w:bookmarkEnd w:id="0"/>
      <w:r w:rsidRPr="00D92888">
        <w:rPr>
          <w:rFonts w:ascii="Times New Roman" w:hAnsi="Times New Roman" w:cs="Times New Roman"/>
          <w:sz w:val="24"/>
          <w:szCs w:val="24"/>
          <w:lang w:val="uk-UA"/>
        </w:rPr>
        <w:t xml:space="preserve">   </w:t>
      </w:r>
    </w:p>
    <w:p w14:paraId="37EDC59E" w14:textId="53CF6974"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 xml:space="preserve">5.3. У випадку постачання неякісного або некомплектного товару </w:t>
      </w:r>
      <w:r w:rsidR="00795E30" w:rsidRPr="00D92888">
        <w:rPr>
          <w:rFonts w:ascii="Times New Roman" w:hAnsi="Times New Roman" w:cs="Times New Roman"/>
          <w:sz w:val="24"/>
          <w:szCs w:val="24"/>
          <w:lang w:val="uk-UA"/>
        </w:rPr>
        <w:t>«</w:t>
      </w:r>
      <w:r w:rsidRPr="00D92888">
        <w:rPr>
          <w:rFonts w:ascii="Times New Roman" w:hAnsi="Times New Roman" w:cs="Times New Roman"/>
          <w:sz w:val="24"/>
          <w:szCs w:val="24"/>
          <w:lang w:val="uk-UA"/>
        </w:rPr>
        <w:t>Продавець</w:t>
      </w:r>
      <w:r w:rsidR="00795E30" w:rsidRPr="00D92888">
        <w:rPr>
          <w:rFonts w:ascii="Times New Roman" w:hAnsi="Times New Roman" w:cs="Times New Roman"/>
          <w:sz w:val="24"/>
          <w:szCs w:val="24"/>
          <w:lang w:val="uk-UA"/>
        </w:rPr>
        <w:t>»</w:t>
      </w:r>
      <w:r w:rsidRPr="00D92888">
        <w:rPr>
          <w:rFonts w:ascii="Times New Roman" w:hAnsi="Times New Roman" w:cs="Times New Roman"/>
          <w:sz w:val="24"/>
          <w:szCs w:val="24"/>
          <w:lang w:val="uk-UA"/>
        </w:rPr>
        <w:t xml:space="preserve"> зобов'язаний протягом 10 робочих днів з дати одержання відповідного повідомлення від </w:t>
      </w:r>
      <w:r w:rsidR="00795E30" w:rsidRPr="00D92888">
        <w:rPr>
          <w:rFonts w:ascii="Times New Roman" w:hAnsi="Times New Roman" w:cs="Times New Roman"/>
          <w:sz w:val="24"/>
          <w:szCs w:val="24"/>
          <w:lang w:val="uk-UA"/>
        </w:rPr>
        <w:t>«</w:t>
      </w:r>
      <w:r w:rsidRPr="00D92888">
        <w:rPr>
          <w:rFonts w:ascii="Times New Roman" w:hAnsi="Times New Roman" w:cs="Times New Roman"/>
          <w:sz w:val="24"/>
          <w:szCs w:val="24"/>
          <w:lang w:val="uk-UA"/>
        </w:rPr>
        <w:t>Покупця</w:t>
      </w:r>
      <w:r w:rsidR="00795E30" w:rsidRPr="00D92888">
        <w:rPr>
          <w:rFonts w:ascii="Times New Roman" w:hAnsi="Times New Roman" w:cs="Times New Roman"/>
          <w:sz w:val="24"/>
          <w:szCs w:val="24"/>
          <w:lang w:val="uk-UA"/>
        </w:rPr>
        <w:t>»</w:t>
      </w:r>
      <w:r w:rsidRPr="00D92888">
        <w:rPr>
          <w:rFonts w:ascii="Times New Roman" w:hAnsi="Times New Roman" w:cs="Times New Roman"/>
          <w:sz w:val="24"/>
          <w:szCs w:val="24"/>
          <w:lang w:val="uk-UA"/>
        </w:rPr>
        <w:t xml:space="preserve"> зробити заміну товару або усунути дефекти за свій рахунок, а також сплатити </w:t>
      </w:r>
      <w:r w:rsidR="00795E30" w:rsidRPr="00D92888">
        <w:rPr>
          <w:rFonts w:ascii="Times New Roman" w:hAnsi="Times New Roman" w:cs="Times New Roman"/>
          <w:sz w:val="24"/>
          <w:szCs w:val="24"/>
          <w:lang w:val="uk-UA"/>
        </w:rPr>
        <w:t>«</w:t>
      </w:r>
      <w:r w:rsidRPr="00D92888">
        <w:rPr>
          <w:rFonts w:ascii="Times New Roman" w:hAnsi="Times New Roman" w:cs="Times New Roman"/>
          <w:sz w:val="24"/>
          <w:szCs w:val="24"/>
          <w:lang w:val="uk-UA"/>
        </w:rPr>
        <w:t>Покупцеві</w:t>
      </w:r>
      <w:r w:rsidR="00795E30" w:rsidRPr="00D92888">
        <w:rPr>
          <w:rFonts w:ascii="Times New Roman" w:hAnsi="Times New Roman" w:cs="Times New Roman"/>
          <w:sz w:val="24"/>
          <w:szCs w:val="24"/>
          <w:lang w:val="uk-UA"/>
        </w:rPr>
        <w:t>»</w:t>
      </w:r>
      <w:r w:rsidRPr="00D92888">
        <w:rPr>
          <w:rFonts w:ascii="Times New Roman" w:hAnsi="Times New Roman" w:cs="Times New Roman"/>
          <w:sz w:val="24"/>
          <w:szCs w:val="24"/>
          <w:lang w:val="uk-UA"/>
        </w:rPr>
        <w:t xml:space="preserve"> штрафні санкції у розмірі та на умовах, відповідно до цього Договору.</w:t>
      </w:r>
    </w:p>
    <w:p w14:paraId="37C321AE"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5.4. «Продавець» повинен передати «Покупцеві» товар, якість якого відповідає діючим державним стандартам, а також технічним умовам.</w:t>
      </w:r>
    </w:p>
    <w:p w14:paraId="53EFDD89" w14:textId="77777777" w:rsidR="00A56A81" w:rsidRPr="00D92888" w:rsidRDefault="00A56A81" w:rsidP="00A56A81">
      <w:pPr>
        <w:spacing w:line="240" w:lineRule="auto"/>
        <w:jc w:val="both"/>
        <w:rPr>
          <w:rFonts w:ascii="Times New Roman" w:eastAsia="Calibri" w:hAnsi="Times New Roman" w:cs="Times New Roman"/>
          <w:sz w:val="24"/>
          <w:szCs w:val="24"/>
          <w:lang w:val="uk-UA"/>
        </w:rPr>
      </w:pPr>
      <w:r w:rsidRPr="00D92888">
        <w:rPr>
          <w:rFonts w:ascii="Times New Roman" w:hAnsi="Times New Roman" w:cs="Times New Roman"/>
          <w:sz w:val="24"/>
          <w:szCs w:val="24"/>
          <w:lang w:val="uk-UA"/>
        </w:rPr>
        <w:t xml:space="preserve">5.5. </w:t>
      </w:r>
      <w:r w:rsidRPr="00D92888">
        <w:rPr>
          <w:rFonts w:ascii="Times New Roman" w:eastAsia="Calibri" w:hAnsi="Times New Roman" w:cs="Times New Roman"/>
          <w:sz w:val="24"/>
          <w:szCs w:val="24"/>
          <w:lang w:val="uk-UA"/>
        </w:rPr>
        <w:t>Шкода (збитки), завдана (ні) «Покупцю» в разі невиконання або несвоєчасного виконання зобов’язань «Продавцем», відшкодовуються «Покупцю» в повному обсязі з урахуванням індексу інфляції.</w:t>
      </w:r>
    </w:p>
    <w:p w14:paraId="3412BBFE"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eastAsia="Calibri" w:hAnsi="Times New Roman" w:cs="Times New Roman"/>
          <w:sz w:val="24"/>
          <w:szCs w:val="24"/>
          <w:lang w:val="uk-UA"/>
        </w:rPr>
        <w:t>5.6. «Покупець»</w:t>
      </w:r>
      <w:r w:rsidRPr="00D92888">
        <w:rPr>
          <w:rFonts w:ascii="Times New Roman" w:hAnsi="Times New Roman" w:cs="Times New Roman"/>
          <w:sz w:val="24"/>
          <w:szCs w:val="24"/>
          <w:lang w:val="uk-UA"/>
        </w:rPr>
        <w:t xml:space="preserve"> звільняється від відповідальності за порушення строків оплати у разі несвоєчасного бюджетного фінансування та/або затримки проведення Державною казначейською службою України відповідних платежів.</w:t>
      </w:r>
    </w:p>
    <w:p w14:paraId="4DC2D657" w14:textId="77777777" w:rsidR="00A56A81" w:rsidRPr="00D92888" w:rsidRDefault="00A56A81" w:rsidP="00C4577B">
      <w:pPr>
        <w:tabs>
          <w:tab w:val="left" w:pos="426"/>
        </w:tabs>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5.7. Відповідальність за шкоду нанесену в умовах правового режиму воєнного стану обороноздатності, державній, економічній безпеці (стосується якості, кількості, завищеної ціни товару) та за ціноутворення у повному обсязі покладається на «Продавця».</w:t>
      </w:r>
    </w:p>
    <w:p w14:paraId="46A5A3FE" w14:textId="77777777" w:rsidR="00A56A81" w:rsidRPr="00D92888" w:rsidRDefault="00A56A81" w:rsidP="001067C8">
      <w:pPr>
        <w:spacing w:line="240" w:lineRule="auto"/>
        <w:jc w:val="center"/>
        <w:rPr>
          <w:rFonts w:ascii="Times New Roman" w:hAnsi="Times New Roman" w:cs="Times New Roman"/>
          <w:b/>
          <w:sz w:val="24"/>
          <w:szCs w:val="24"/>
          <w:lang w:val="uk-UA"/>
        </w:rPr>
      </w:pPr>
      <w:r w:rsidRPr="00D92888">
        <w:rPr>
          <w:rFonts w:ascii="Times New Roman" w:hAnsi="Times New Roman" w:cs="Times New Roman"/>
          <w:b/>
          <w:sz w:val="24"/>
          <w:szCs w:val="24"/>
          <w:lang w:val="uk-UA"/>
        </w:rPr>
        <w:t>6. ГАРАНТІЙНІ ЗОБОВ’ЯЗАННЯ</w:t>
      </w:r>
    </w:p>
    <w:p w14:paraId="5D1A0E1B" w14:textId="3B1A5514" w:rsidR="001067C8" w:rsidRDefault="00A56A81" w:rsidP="00282CCC">
      <w:pPr>
        <w:spacing w:line="240" w:lineRule="auto"/>
        <w:jc w:val="both"/>
        <w:rPr>
          <w:rFonts w:ascii="Times New Roman" w:eastAsia="Times New Roman" w:hAnsi="Times New Roman" w:cs="Times New Roman"/>
          <w:color w:val="auto"/>
          <w:sz w:val="24"/>
          <w:szCs w:val="24"/>
          <w:lang w:val="uk-UA" w:eastAsia="en-US"/>
        </w:rPr>
      </w:pPr>
      <w:r w:rsidRPr="00D92888">
        <w:rPr>
          <w:rFonts w:ascii="Times New Roman" w:hAnsi="Times New Roman" w:cs="Times New Roman"/>
          <w:color w:val="auto"/>
          <w:sz w:val="24"/>
          <w:szCs w:val="24"/>
          <w:lang w:val="uk-UA"/>
        </w:rPr>
        <w:t>6.</w:t>
      </w:r>
      <w:r w:rsidR="001067C8" w:rsidRPr="00D92888">
        <w:rPr>
          <w:rFonts w:ascii="Times New Roman" w:hAnsi="Times New Roman" w:cs="Times New Roman"/>
          <w:color w:val="auto"/>
          <w:sz w:val="24"/>
          <w:szCs w:val="24"/>
          <w:lang w:val="uk-UA"/>
        </w:rPr>
        <w:t>1</w:t>
      </w:r>
      <w:r w:rsidRPr="00D92888">
        <w:rPr>
          <w:rFonts w:ascii="Times New Roman" w:hAnsi="Times New Roman" w:cs="Times New Roman"/>
          <w:color w:val="auto"/>
          <w:sz w:val="24"/>
          <w:szCs w:val="24"/>
          <w:lang w:val="uk-UA"/>
        </w:rPr>
        <w:t xml:space="preserve">. </w:t>
      </w:r>
      <w:r w:rsidR="00C4577B" w:rsidRPr="00D92888">
        <w:rPr>
          <w:rFonts w:ascii="Times New Roman" w:hAnsi="Times New Roman" w:cs="Times New Roman"/>
          <w:sz w:val="24"/>
          <w:szCs w:val="24"/>
          <w:lang w:val="uk-UA"/>
        </w:rPr>
        <w:t xml:space="preserve">Гарантійні зобов’язання </w:t>
      </w:r>
      <w:r w:rsidR="001067C8" w:rsidRPr="00D92888">
        <w:rPr>
          <w:rFonts w:ascii="Times New Roman" w:hAnsi="Times New Roman" w:cs="Times New Roman"/>
          <w:sz w:val="24"/>
          <w:szCs w:val="24"/>
          <w:lang w:val="uk-UA"/>
        </w:rPr>
        <w:t>«Продавця»</w:t>
      </w:r>
      <w:r w:rsidR="00C4577B" w:rsidRPr="00D92888">
        <w:rPr>
          <w:rFonts w:ascii="Times New Roman" w:hAnsi="Times New Roman" w:cs="Times New Roman"/>
          <w:sz w:val="24"/>
          <w:szCs w:val="24"/>
          <w:lang w:val="uk-UA"/>
        </w:rPr>
        <w:t>, щодо поставленого за цим Договором Товару, виникають з моменту підписання сторонами видаткової накладної.</w:t>
      </w:r>
    </w:p>
    <w:p w14:paraId="31813578" w14:textId="3473E4B7" w:rsidR="00C4577B" w:rsidRPr="00D92888" w:rsidRDefault="00C4577B" w:rsidP="00282CCC">
      <w:pPr>
        <w:spacing w:line="240" w:lineRule="auto"/>
        <w:jc w:val="both"/>
        <w:rPr>
          <w:rFonts w:ascii="Times New Roman" w:eastAsia="Times New Roman" w:hAnsi="Times New Roman" w:cs="Times New Roman"/>
          <w:color w:val="auto"/>
          <w:sz w:val="24"/>
          <w:szCs w:val="24"/>
          <w:lang w:val="uk-UA" w:eastAsia="en-US"/>
        </w:rPr>
      </w:pPr>
      <w:r w:rsidRPr="00D92888">
        <w:rPr>
          <w:rFonts w:ascii="Times New Roman" w:hAnsi="Times New Roman" w:cs="Times New Roman"/>
          <w:sz w:val="24"/>
          <w:szCs w:val="24"/>
          <w:lang w:val="uk-UA"/>
        </w:rPr>
        <w:t>6.2. Якщо під час експлуатації у період гарантійного строку Товару (що складає 100 годин нальоту), будуть виявлені приховані недоліки (дефекти) Товару, то вони мають бути усунені за рахунок «Продавця» шляхом безоплатної заміни на новий Товар належної якості.</w:t>
      </w:r>
    </w:p>
    <w:p w14:paraId="547A2967" w14:textId="76D551CA" w:rsidR="00C4577B" w:rsidRPr="00D92888" w:rsidRDefault="00C4577B" w:rsidP="00282CCC">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6.3. «Покупець» протягом трьох робочих днів з моменту виявлення прихованого дефекту товару у період гарантійного строку, зобов’язаний письмово сповістити про це «Продавця». Підставою для заміни Товару в період гарантійного строку експлуатації є претензія «Покупця», яка</w:t>
      </w:r>
      <w:r w:rsidR="001067C8" w:rsidRPr="00D92888">
        <w:rPr>
          <w:rFonts w:ascii="Times New Roman" w:hAnsi="Times New Roman" w:cs="Times New Roman"/>
          <w:sz w:val="24"/>
          <w:szCs w:val="24"/>
          <w:lang w:val="uk-UA"/>
        </w:rPr>
        <w:t xml:space="preserve"> </w:t>
      </w:r>
      <w:r w:rsidRPr="00D92888">
        <w:rPr>
          <w:rFonts w:ascii="Times New Roman" w:hAnsi="Times New Roman" w:cs="Times New Roman"/>
          <w:sz w:val="24"/>
          <w:szCs w:val="24"/>
          <w:lang w:val="uk-UA"/>
        </w:rPr>
        <w:t>повинна бути підтверджена двостороннім актом з переліком дефектів та строками їх усунення.</w:t>
      </w:r>
    </w:p>
    <w:p w14:paraId="00BCC51F" w14:textId="0182E83A" w:rsidR="00C4577B" w:rsidRPr="00D92888" w:rsidRDefault="00C4577B" w:rsidP="00282CCC">
      <w:pPr>
        <w:spacing w:line="240" w:lineRule="auto"/>
        <w:jc w:val="both"/>
        <w:rPr>
          <w:rFonts w:ascii="Times New Roman" w:hAnsi="Times New Roman" w:cs="Times New Roman"/>
          <w:color w:val="auto"/>
          <w:sz w:val="24"/>
          <w:szCs w:val="24"/>
          <w:lang w:val="uk-UA"/>
        </w:rPr>
      </w:pPr>
      <w:r w:rsidRPr="00D92888">
        <w:rPr>
          <w:rFonts w:ascii="Times New Roman" w:hAnsi="Times New Roman" w:cs="Times New Roman"/>
          <w:sz w:val="24"/>
          <w:szCs w:val="24"/>
          <w:lang w:val="uk-UA"/>
        </w:rPr>
        <w:t>6.4. Гарантійний строк припиняється на весь час усунення недоліків: починається з моменту повідомлення «Продавця» «Покупц</w:t>
      </w:r>
      <w:r w:rsidR="00EC699D" w:rsidRPr="00D92888">
        <w:rPr>
          <w:rFonts w:ascii="Times New Roman" w:hAnsi="Times New Roman" w:cs="Times New Roman"/>
          <w:sz w:val="24"/>
          <w:szCs w:val="24"/>
          <w:lang w:val="uk-UA"/>
        </w:rPr>
        <w:t>ем</w:t>
      </w:r>
      <w:r w:rsidRPr="00D92888">
        <w:rPr>
          <w:rFonts w:ascii="Times New Roman" w:hAnsi="Times New Roman" w:cs="Times New Roman"/>
          <w:sz w:val="24"/>
          <w:szCs w:val="24"/>
          <w:lang w:val="uk-UA"/>
        </w:rPr>
        <w:t>» про недоліки та закінчується датою підписання сторонами відповідного акту про усунення недоліків.</w:t>
      </w:r>
    </w:p>
    <w:p w14:paraId="76A319B8" w14:textId="0ED9B3FE" w:rsidR="00A56A81" w:rsidRPr="00D92888" w:rsidRDefault="00EC699D" w:rsidP="00282CCC">
      <w:pPr>
        <w:spacing w:line="240" w:lineRule="auto"/>
        <w:jc w:val="both"/>
        <w:rPr>
          <w:rFonts w:ascii="Times New Roman" w:hAnsi="Times New Roman" w:cs="Times New Roman"/>
          <w:color w:val="auto"/>
          <w:sz w:val="24"/>
          <w:szCs w:val="24"/>
          <w:lang w:val="uk-UA"/>
        </w:rPr>
      </w:pPr>
      <w:r w:rsidRPr="00D92888">
        <w:rPr>
          <w:rFonts w:ascii="Times New Roman" w:hAnsi="Times New Roman" w:cs="Times New Roman"/>
          <w:color w:val="auto"/>
          <w:sz w:val="24"/>
          <w:szCs w:val="24"/>
          <w:lang w:val="uk-UA"/>
        </w:rPr>
        <w:t xml:space="preserve">6.5. </w:t>
      </w:r>
      <w:r w:rsidR="00A56A81" w:rsidRPr="00D92888">
        <w:rPr>
          <w:rFonts w:ascii="Times New Roman" w:hAnsi="Times New Roman" w:cs="Times New Roman"/>
          <w:color w:val="auto"/>
          <w:sz w:val="24"/>
          <w:szCs w:val="24"/>
          <w:lang w:val="uk-UA"/>
        </w:rPr>
        <w:t xml:space="preserve">Вартість переміщень товару, за потреби в його ремонті, впродовж дії гарантійного </w:t>
      </w:r>
      <w:r w:rsidRPr="00D92888">
        <w:rPr>
          <w:rFonts w:ascii="Times New Roman" w:hAnsi="Times New Roman" w:cs="Times New Roman"/>
          <w:color w:val="auto"/>
          <w:sz w:val="24"/>
          <w:szCs w:val="24"/>
          <w:lang w:val="uk-UA"/>
        </w:rPr>
        <w:t>строку</w:t>
      </w:r>
      <w:r w:rsidR="00A56A81" w:rsidRPr="00D92888">
        <w:rPr>
          <w:rFonts w:ascii="Times New Roman" w:hAnsi="Times New Roman" w:cs="Times New Roman"/>
          <w:color w:val="auto"/>
          <w:sz w:val="24"/>
          <w:szCs w:val="24"/>
          <w:lang w:val="uk-UA"/>
        </w:rPr>
        <w:t>, в повній мірі покладається на «Продавця».</w:t>
      </w:r>
    </w:p>
    <w:p w14:paraId="6A1E9550" w14:textId="664CEC6C" w:rsidR="00A56A81" w:rsidRPr="00D92888" w:rsidRDefault="00A56A81" w:rsidP="00282CCC">
      <w:pPr>
        <w:spacing w:line="240" w:lineRule="auto"/>
        <w:ind w:left="40"/>
        <w:jc w:val="both"/>
        <w:rPr>
          <w:rFonts w:ascii="Times New Roman" w:hAnsi="Times New Roman" w:cs="Times New Roman"/>
          <w:color w:val="auto"/>
          <w:sz w:val="24"/>
          <w:szCs w:val="24"/>
          <w:lang w:val="uk-UA"/>
        </w:rPr>
      </w:pPr>
      <w:r w:rsidRPr="00D92888">
        <w:rPr>
          <w:rFonts w:ascii="Times New Roman" w:hAnsi="Times New Roman" w:cs="Times New Roman"/>
          <w:color w:val="auto"/>
          <w:sz w:val="24"/>
          <w:szCs w:val="24"/>
          <w:lang w:val="uk-UA"/>
        </w:rPr>
        <w:t>6.</w:t>
      </w:r>
      <w:r w:rsidR="00FB6568" w:rsidRPr="00D92888">
        <w:rPr>
          <w:rFonts w:ascii="Times New Roman" w:hAnsi="Times New Roman" w:cs="Times New Roman"/>
          <w:color w:val="auto"/>
          <w:sz w:val="24"/>
          <w:szCs w:val="24"/>
          <w:lang w:val="uk-UA"/>
        </w:rPr>
        <w:t>6</w:t>
      </w:r>
      <w:r w:rsidRPr="00D92888">
        <w:rPr>
          <w:rFonts w:ascii="Times New Roman" w:hAnsi="Times New Roman" w:cs="Times New Roman"/>
          <w:color w:val="auto"/>
          <w:sz w:val="24"/>
          <w:szCs w:val="24"/>
          <w:lang w:val="uk-UA"/>
        </w:rPr>
        <w:t xml:space="preserve">. При виконанні гарантійного ремонту гарантійний строк на Товар збільшується на час перебування Товару в ремонті. </w:t>
      </w:r>
    </w:p>
    <w:p w14:paraId="32530670" w14:textId="7844F106" w:rsidR="00A56A81" w:rsidRPr="00D92888" w:rsidRDefault="00A56A81" w:rsidP="00282CCC">
      <w:pPr>
        <w:spacing w:line="240" w:lineRule="auto"/>
        <w:ind w:left="40"/>
        <w:jc w:val="both"/>
        <w:rPr>
          <w:rFonts w:ascii="Times New Roman" w:hAnsi="Times New Roman" w:cs="Times New Roman"/>
          <w:color w:val="auto"/>
          <w:sz w:val="24"/>
          <w:szCs w:val="24"/>
          <w:lang w:val="uk-UA"/>
        </w:rPr>
      </w:pPr>
      <w:r w:rsidRPr="00D92888">
        <w:rPr>
          <w:rFonts w:ascii="Times New Roman" w:hAnsi="Times New Roman" w:cs="Times New Roman"/>
          <w:color w:val="auto"/>
          <w:sz w:val="24"/>
          <w:szCs w:val="24"/>
          <w:lang w:val="uk-UA"/>
        </w:rPr>
        <w:t>6.</w:t>
      </w:r>
      <w:r w:rsidR="00FB6568" w:rsidRPr="00D92888">
        <w:rPr>
          <w:rFonts w:ascii="Times New Roman" w:hAnsi="Times New Roman" w:cs="Times New Roman"/>
          <w:color w:val="auto"/>
          <w:sz w:val="24"/>
          <w:szCs w:val="24"/>
          <w:lang w:val="uk-UA"/>
        </w:rPr>
        <w:t>7</w:t>
      </w:r>
      <w:r w:rsidRPr="00D92888">
        <w:rPr>
          <w:rFonts w:ascii="Times New Roman" w:hAnsi="Times New Roman" w:cs="Times New Roman"/>
          <w:color w:val="auto"/>
          <w:sz w:val="24"/>
          <w:szCs w:val="24"/>
          <w:lang w:val="uk-UA"/>
        </w:rPr>
        <w:t>. При обміні Товару його гарантійний строк обчислюється заново від дня обміну.</w:t>
      </w:r>
    </w:p>
    <w:p w14:paraId="23B3FB09" w14:textId="5901EF46" w:rsidR="00A56A81" w:rsidRPr="00D92888" w:rsidRDefault="00A56A81" w:rsidP="00282CCC">
      <w:pPr>
        <w:spacing w:line="240" w:lineRule="auto"/>
        <w:ind w:left="40"/>
        <w:jc w:val="both"/>
        <w:rPr>
          <w:rFonts w:ascii="Times New Roman" w:hAnsi="Times New Roman" w:cs="Times New Roman"/>
          <w:color w:val="auto"/>
          <w:sz w:val="24"/>
          <w:szCs w:val="24"/>
          <w:lang w:val="uk-UA"/>
        </w:rPr>
      </w:pPr>
      <w:r w:rsidRPr="00D92888">
        <w:rPr>
          <w:rFonts w:ascii="Times New Roman" w:hAnsi="Times New Roman" w:cs="Times New Roman"/>
          <w:color w:val="auto"/>
          <w:sz w:val="24"/>
          <w:szCs w:val="24"/>
          <w:lang w:val="uk-UA"/>
        </w:rPr>
        <w:lastRenderedPageBreak/>
        <w:t>6.</w:t>
      </w:r>
      <w:r w:rsidR="00FB6568" w:rsidRPr="00D92888">
        <w:rPr>
          <w:rFonts w:ascii="Times New Roman" w:hAnsi="Times New Roman" w:cs="Times New Roman"/>
          <w:color w:val="auto"/>
          <w:sz w:val="24"/>
          <w:szCs w:val="24"/>
          <w:lang w:val="uk-UA"/>
        </w:rPr>
        <w:t xml:space="preserve">8. </w:t>
      </w:r>
      <w:r w:rsidRPr="00D92888">
        <w:rPr>
          <w:rFonts w:ascii="Times New Roman" w:hAnsi="Times New Roman" w:cs="Times New Roman"/>
          <w:color w:val="auto"/>
          <w:sz w:val="24"/>
          <w:szCs w:val="24"/>
          <w:lang w:val="uk-UA"/>
        </w:rPr>
        <w:t xml:space="preserve">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«Продавець» зобов’язується замінити Товар у цілому безоплатно. </w:t>
      </w:r>
    </w:p>
    <w:p w14:paraId="4AB25273" w14:textId="0F0835FA" w:rsidR="00A56A81" w:rsidRPr="00D92888" w:rsidRDefault="00A56A81" w:rsidP="00282CCC">
      <w:pPr>
        <w:spacing w:line="240" w:lineRule="auto"/>
        <w:ind w:left="40"/>
        <w:jc w:val="both"/>
        <w:rPr>
          <w:rFonts w:ascii="Times New Roman" w:hAnsi="Times New Roman" w:cs="Times New Roman"/>
          <w:color w:val="auto"/>
          <w:sz w:val="24"/>
          <w:szCs w:val="24"/>
          <w:lang w:val="uk-UA"/>
        </w:rPr>
      </w:pPr>
      <w:r w:rsidRPr="00D92888">
        <w:rPr>
          <w:rFonts w:ascii="Times New Roman" w:hAnsi="Times New Roman" w:cs="Times New Roman"/>
          <w:color w:val="auto"/>
          <w:sz w:val="24"/>
          <w:szCs w:val="24"/>
          <w:lang w:val="uk-UA"/>
        </w:rPr>
        <w:t>6.</w:t>
      </w:r>
      <w:r w:rsidR="00FB6568" w:rsidRPr="00D92888">
        <w:rPr>
          <w:rFonts w:ascii="Times New Roman" w:hAnsi="Times New Roman" w:cs="Times New Roman"/>
          <w:color w:val="auto"/>
          <w:sz w:val="24"/>
          <w:szCs w:val="24"/>
          <w:lang w:val="uk-UA"/>
        </w:rPr>
        <w:t>9</w:t>
      </w:r>
      <w:r w:rsidRPr="00D92888">
        <w:rPr>
          <w:rFonts w:ascii="Times New Roman" w:hAnsi="Times New Roman" w:cs="Times New Roman"/>
          <w:color w:val="auto"/>
          <w:sz w:val="24"/>
          <w:szCs w:val="24"/>
          <w:lang w:val="uk-UA"/>
        </w:rPr>
        <w:t xml:space="preserve">. Дія гарантійного строку на Товар не залежить від строку дії даного Договору. </w:t>
      </w:r>
    </w:p>
    <w:p w14:paraId="3611D8E0" w14:textId="2EDEDD95" w:rsidR="00A56A81" w:rsidRPr="00D92888" w:rsidRDefault="00A56A81" w:rsidP="00282CCC">
      <w:pPr>
        <w:spacing w:line="240" w:lineRule="auto"/>
        <w:ind w:left="40"/>
        <w:jc w:val="both"/>
        <w:rPr>
          <w:rFonts w:ascii="Times New Roman" w:hAnsi="Times New Roman" w:cs="Times New Roman"/>
          <w:b/>
          <w:color w:val="auto"/>
          <w:sz w:val="24"/>
          <w:szCs w:val="24"/>
          <w:lang w:val="uk-UA"/>
        </w:rPr>
      </w:pPr>
      <w:r w:rsidRPr="00D92888">
        <w:rPr>
          <w:rFonts w:ascii="Times New Roman" w:hAnsi="Times New Roman" w:cs="Times New Roman"/>
          <w:color w:val="auto"/>
          <w:sz w:val="24"/>
          <w:szCs w:val="24"/>
          <w:lang w:val="uk-UA"/>
        </w:rPr>
        <w:t>6.</w:t>
      </w:r>
      <w:r w:rsidR="00282CCC" w:rsidRPr="00D92888">
        <w:rPr>
          <w:rFonts w:ascii="Times New Roman" w:hAnsi="Times New Roman" w:cs="Times New Roman"/>
          <w:color w:val="auto"/>
          <w:sz w:val="24"/>
          <w:szCs w:val="24"/>
          <w:lang w:val="uk-UA"/>
        </w:rPr>
        <w:t>10</w:t>
      </w:r>
      <w:r w:rsidRPr="00D92888">
        <w:rPr>
          <w:rFonts w:ascii="Times New Roman" w:hAnsi="Times New Roman" w:cs="Times New Roman"/>
          <w:color w:val="auto"/>
          <w:sz w:val="24"/>
          <w:szCs w:val="24"/>
          <w:lang w:val="uk-UA"/>
        </w:rPr>
        <w:t>. Весь поставлений Товар повинен бути новим, в упаковці виробника.</w:t>
      </w:r>
    </w:p>
    <w:p w14:paraId="65B9CDB5" w14:textId="6A13322E" w:rsidR="00A56A81" w:rsidRPr="00D92888" w:rsidRDefault="00A56A81" w:rsidP="00282CCC">
      <w:pPr>
        <w:spacing w:line="240" w:lineRule="auto"/>
        <w:ind w:left="40"/>
        <w:jc w:val="both"/>
        <w:rPr>
          <w:rFonts w:ascii="Times New Roman" w:hAnsi="Times New Roman" w:cs="Times New Roman"/>
          <w:color w:val="auto"/>
          <w:sz w:val="24"/>
          <w:szCs w:val="24"/>
          <w:lang w:val="uk-UA"/>
        </w:rPr>
      </w:pPr>
      <w:r w:rsidRPr="00D92888">
        <w:rPr>
          <w:rFonts w:ascii="Times New Roman" w:hAnsi="Times New Roman" w:cs="Times New Roman"/>
          <w:color w:val="auto"/>
          <w:sz w:val="24"/>
          <w:szCs w:val="24"/>
          <w:lang w:val="uk-UA"/>
        </w:rPr>
        <w:t>6.1</w:t>
      </w:r>
      <w:r w:rsidR="004B7136">
        <w:rPr>
          <w:rFonts w:ascii="Times New Roman" w:hAnsi="Times New Roman" w:cs="Times New Roman"/>
          <w:color w:val="auto"/>
          <w:sz w:val="24"/>
          <w:szCs w:val="24"/>
          <w:lang w:val="uk-UA"/>
        </w:rPr>
        <w:t>1</w:t>
      </w:r>
      <w:r w:rsidRPr="00D92888">
        <w:rPr>
          <w:rFonts w:ascii="Times New Roman" w:hAnsi="Times New Roman" w:cs="Times New Roman"/>
          <w:color w:val="auto"/>
          <w:sz w:val="24"/>
          <w:szCs w:val="24"/>
          <w:lang w:val="uk-UA"/>
        </w:rPr>
        <w:t>. Гарантія не поширюється на втрату, пошкодження або інші дефекти Товару, що виникли унаслідок невірного або недбалого користування Товаром після приймання Товару «Покупцем».</w:t>
      </w:r>
    </w:p>
    <w:p w14:paraId="24158BC5" w14:textId="77777777" w:rsidR="00A56A81" w:rsidRPr="00D92888" w:rsidRDefault="00A56A81" w:rsidP="00A56A81">
      <w:pPr>
        <w:spacing w:line="240" w:lineRule="auto"/>
        <w:jc w:val="center"/>
        <w:rPr>
          <w:rFonts w:ascii="Times New Roman" w:hAnsi="Times New Roman" w:cs="Times New Roman"/>
          <w:b/>
          <w:sz w:val="24"/>
          <w:szCs w:val="24"/>
          <w:lang w:val="uk-UA"/>
        </w:rPr>
      </w:pPr>
      <w:r w:rsidRPr="00D92888">
        <w:rPr>
          <w:rFonts w:ascii="Times New Roman" w:hAnsi="Times New Roman" w:cs="Times New Roman"/>
          <w:b/>
          <w:sz w:val="24"/>
          <w:szCs w:val="24"/>
          <w:lang w:val="uk-UA"/>
        </w:rPr>
        <w:t>7. ФОРС-МАЖОР</w:t>
      </w:r>
    </w:p>
    <w:p w14:paraId="699FD76F"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7.1. Сторони звільняються від відповідальності за часткове або повне невиконання зобов’язань за дійсним Договором, якщо воно явилося слідством нездоланної сили (форс-мажор), які повинні підтверджуватися довідками відповідних служб.</w:t>
      </w:r>
    </w:p>
    <w:p w14:paraId="3418B97B"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7.2. Сторона, для якої створилась неможливість виконання зобов’язань по цьому Договору, повинна негайно, але не пізніше 7 (семи) днів, у письмової формі інформувати іншу Сторону. Несвоєчасне, більш 7 (семи) днів, повідомлення про форс-мажорні обставини позбавляє відповідну Сторону права посилатися на них у майбутньому.</w:t>
      </w:r>
    </w:p>
    <w:p w14:paraId="33907CB3"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7.3. У разі, якщо дія вищевказаних обставин триває більше 3 (трьох) місяців, кожна із Сторін має право на розірвання Договору та не несе відповідальності за таке розірвання, за умови, що вона повідомить про це іншу Сторону не пізніше, ніж за 10 (десять) днів до розірвання. У цьому випадку Сторони здійснять взаємні розрахунки, пов’язані з виконанням зобов’язань по цьому Договору, на момент його припинення.</w:t>
      </w:r>
    </w:p>
    <w:p w14:paraId="490CB0C6" w14:textId="77777777" w:rsidR="00A56A81" w:rsidRPr="00D92888" w:rsidRDefault="00A56A81" w:rsidP="00A56A81">
      <w:pPr>
        <w:shd w:val="clear" w:color="auto" w:fill="FFFFFF"/>
        <w:tabs>
          <w:tab w:val="left" w:pos="0"/>
          <w:tab w:val="left" w:pos="567"/>
        </w:tabs>
        <w:spacing w:line="240" w:lineRule="auto"/>
        <w:jc w:val="both"/>
        <w:rPr>
          <w:rFonts w:ascii="Times New Roman" w:eastAsia="Calibri" w:hAnsi="Times New Roman" w:cs="Times New Roman"/>
          <w:sz w:val="24"/>
          <w:szCs w:val="24"/>
          <w:lang w:val="uk-UA"/>
        </w:rPr>
      </w:pPr>
      <w:r w:rsidRPr="00D92888">
        <w:rPr>
          <w:rFonts w:ascii="Times New Roman" w:eastAsia="Calibri" w:hAnsi="Times New Roman" w:cs="Times New Roman"/>
          <w:sz w:val="24"/>
          <w:szCs w:val="24"/>
          <w:lang w:val="uk-UA"/>
        </w:rPr>
        <w:t>7.4. Підписуючи даний Договір, «Продавець» підтверджує, що має можливість, поставити Товар під час воєнного стану, що діє на території України на час укладення цього Договору.</w:t>
      </w:r>
    </w:p>
    <w:p w14:paraId="06E67C4B" w14:textId="77777777" w:rsidR="00A56A81" w:rsidRDefault="00A56A81" w:rsidP="00A56A81">
      <w:pPr>
        <w:spacing w:line="240" w:lineRule="auto"/>
        <w:jc w:val="both"/>
        <w:rPr>
          <w:rFonts w:ascii="Times New Roman" w:hAnsi="Times New Roman" w:cs="Times New Roman"/>
          <w:sz w:val="24"/>
          <w:szCs w:val="24"/>
          <w:lang w:val="uk-UA"/>
        </w:rPr>
      </w:pPr>
      <w:r w:rsidRPr="00D92888">
        <w:rPr>
          <w:rFonts w:ascii="Times New Roman" w:eastAsia="Calibri" w:hAnsi="Times New Roman" w:cs="Times New Roman"/>
          <w:sz w:val="24"/>
          <w:szCs w:val="24"/>
          <w:lang w:val="uk-UA"/>
        </w:rPr>
        <w:t xml:space="preserve">7.5. </w:t>
      </w:r>
      <w:r w:rsidRPr="00D92888">
        <w:rPr>
          <w:rFonts w:ascii="Times New Roman" w:hAnsi="Times New Roman" w:cs="Times New Roman"/>
          <w:sz w:val="24"/>
          <w:szCs w:val="24"/>
          <w:lang w:val="uk-UA"/>
        </w:rPr>
        <w:t>Сторони усвідомлюють, що даний Договір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сили (форс-мажорними обставинами), крім випадків настання конкретних подій/обставин (окупація агресором території, де повинний поставлятись товар, знищення безпосередньо бази/складів «Продавця, де зберігається Товар для «Покупця», тощо) під час дії правового режиму воєнного стану, що буде підтверджено документами, які надаються відповідним уповноваженим органом.</w:t>
      </w:r>
    </w:p>
    <w:p w14:paraId="533AECFC" w14:textId="68531F32" w:rsidR="00A56A81" w:rsidRPr="00D92888" w:rsidRDefault="00A56A81" w:rsidP="00A56A81">
      <w:pPr>
        <w:spacing w:line="240" w:lineRule="auto"/>
        <w:jc w:val="center"/>
        <w:rPr>
          <w:rFonts w:ascii="Times New Roman" w:hAnsi="Times New Roman" w:cs="Times New Roman"/>
          <w:b/>
          <w:sz w:val="24"/>
          <w:szCs w:val="24"/>
          <w:lang w:val="uk-UA"/>
        </w:rPr>
      </w:pPr>
      <w:r w:rsidRPr="00D92888">
        <w:rPr>
          <w:rFonts w:ascii="Times New Roman" w:hAnsi="Times New Roman" w:cs="Times New Roman"/>
          <w:b/>
          <w:sz w:val="24"/>
          <w:szCs w:val="24"/>
          <w:lang w:val="uk-UA"/>
        </w:rPr>
        <w:t>8. ВИРІШЕННЯ СПОРІВ</w:t>
      </w:r>
    </w:p>
    <w:p w14:paraId="16A2720A"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8.1. Всі спори, суперечки за даним Договором Сторони вирішують шляхом переговорів та консультацій.</w:t>
      </w:r>
    </w:p>
    <w:p w14:paraId="70FDB216"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8.2. Спори, які не вдалось вирішити шляхом переговорів, встановленим законодавством порядком передаються на вирішення до Господарського суду.</w:t>
      </w:r>
    </w:p>
    <w:p w14:paraId="4FA5E8A2" w14:textId="77777777" w:rsidR="00A56A81" w:rsidRPr="00D92888" w:rsidRDefault="00A56A81" w:rsidP="00A56A81">
      <w:pPr>
        <w:spacing w:line="240" w:lineRule="auto"/>
        <w:jc w:val="center"/>
        <w:rPr>
          <w:rFonts w:ascii="Times New Roman" w:hAnsi="Times New Roman" w:cs="Times New Roman"/>
          <w:b/>
          <w:sz w:val="24"/>
          <w:szCs w:val="24"/>
          <w:lang w:val="uk-UA"/>
        </w:rPr>
      </w:pPr>
      <w:r w:rsidRPr="00D92888">
        <w:rPr>
          <w:rFonts w:ascii="Times New Roman" w:hAnsi="Times New Roman" w:cs="Times New Roman"/>
          <w:b/>
          <w:sz w:val="24"/>
          <w:szCs w:val="24"/>
          <w:lang w:val="uk-UA"/>
        </w:rPr>
        <w:t>9. АНТИКОРУПЦІЙНЕ ЗАСТЕРЕЖЕННЯ</w:t>
      </w:r>
    </w:p>
    <w:p w14:paraId="2ADA6565" w14:textId="77777777" w:rsidR="00A56A81" w:rsidRPr="00D92888" w:rsidRDefault="00A56A81" w:rsidP="00A56A81">
      <w:pPr>
        <w:tabs>
          <w:tab w:val="left" w:pos="6412"/>
        </w:tabs>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9.1.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14:paraId="1770A5AA" w14:textId="77777777" w:rsidR="00A56A81" w:rsidRPr="00D92888" w:rsidRDefault="00A56A81" w:rsidP="00A56A81">
      <w:pPr>
        <w:tabs>
          <w:tab w:val="left" w:pos="6412"/>
        </w:tabs>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9.2.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579039A8" w14:textId="77777777" w:rsidR="00A56A81" w:rsidRPr="00D92888" w:rsidRDefault="00A56A81" w:rsidP="00A56A81">
      <w:pPr>
        <w:tabs>
          <w:tab w:val="left" w:pos="6412"/>
        </w:tabs>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9.3.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5300C622" w14:textId="77777777" w:rsidR="00A56A81" w:rsidRPr="00D92888" w:rsidRDefault="00A56A81" w:rsidP="00A56A81">
      <w:pPr>
        <w:tabs>
          <w:tab w:val="left" w:pos="6412"/>
        </w:tabs>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Під діями працівника, здійснюваними на користь стимулюючої його Сторони, розуміються:</w:t>
      </w:r>
    </w:p>
    <w:p w14:paraId="5FBDF9F7" w14:textId="285AB763" w:rsidR="00A56A81" w:rsidRPr="00D92888" w:rsidRDefault="004B7136" w:rsidP="00A56A81">
      <w:pPr>
        <w:tabs>
          <w:tab w:val="left" w:pos="6412"/>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A56A81" w:rsidRPr="00D92888">
        <w:rPr>
          <w:rFonts w:ascii="Times New Roman" w:hAnsi="Times New Roman" w:cs="Times New Roman"/>
          <w:sz w:val="24"/>
          <w:szCs w:val="24"/>
          <w:lang w:val="uk-UA"/>
        </w:rPr>
        <w:t>надання невиправданих переваг порівняно з іншими контрагентами;</w:t>
      </w:r>
    </w:p>
    <w:p w14:paraId="162B5CFD" w14:textId="5B1D2ED1" w:rsidR="00A56A81" w:rsidRPr="00D92888" w:rsidRDefault="004B7136" w:rsidP="00A56A81">
      <w:pPr>
        <w:tabs>
          <w:tab w:val="left" w:pos="6412"/>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56A81" w:rsidRPr="00D92888">
        <w:rPr>
          <w:rFonts w:ascii="Times New Roman" w:hAnsi="Times New Roman" w:cs="Times New Roman"/>
          <w:sz w:val="24"/>
          <w:szCs w:val="24"/>
          <w:lang w:val="uk-UA"/>
        </w:rPr>
        <w:t>надання будь-яких гарантій;</w:t>
      </w:r>
    </w:p>
    <w:p w14:paraId="189B0ABD" w14:textId="724E2D27" w:rsidR="00A56A81" w:rsidRPr="00D92888" w:rsidRDefault="004B7136" w:rsidP="00A56A81">
      <w:pPr>
        <w:tabs>
          <w:tab w:val="left" w:pos="6412"/>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56A81" w:rsidRPr="00D92888">
        <w:rPr>
          <w:rFonts w:ascii="Times New Roman" w:hAnsi="Times New Roman" w:cs="Times New Roman"/>
          <w:sz w:val="24"/>
          <w:szCs w:val="24"/>
          <w:lang w:val="uk-UA"/>
        </w:rPr>
        <w:t>прискорення існуючих процедур;</w:t>
      </w:r>
    </w:p>
    <w:p w14:paraId="0EF7AA50" w14:textId="458707E1" w:rsidR="00A56A81" w:rsidRPr="00D92888" w:rsidRDefault="004B7136" w:rsidP="00A56A81">
      <w:pPr>
        <w:tabs>
          <w:tab w:val="left" w:pos="6412"/>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56A81" w:rsidRPr="00D92888">
        <w:rPr>
          <w:rFonts w:ascii="Times New Roman" w:hAnsi="Times New Roman" w:cs="Times New Roman"/>
          <w:sz w:val="24"/>
          <w:szCs w:val="24"/>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E4D74A3" w14:textId="77777777" w:rsidR="00A56A81" w:rsidRPr="00D92888" w:rsidRDefault="00A56A81" w:rsidP="00A56A81">
      <w:pPr>
        <w:tabs>
          <w:tab w:val="left" w:pos="6412"/>
        </w:tabs>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9.4.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14:paraId="0C806630" w14:textId="77777777" w:rsidR="00A56A81" w:rsidRPr="00D92888" w:rsidRDefault="00A56A81" w:rsidP="00A56A81">
      <w:pPr>
        <w:tabs>
          <w:tab w:val="left" w:pos="6412"/>
        </w:tabs>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9.5.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хабаря,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14:paraId="34DCF22A" w14:textId="77777777" w:rsidR="00A56A81" w:rsidRPr="00D92888" w:rsidRDefault="00A56A81" w:rsidP="00A56A81">
      <w:pPr>
        <w:tabs>
          <w:tab w:val="left" w:pos="6412"/>
        </w:tabs>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9.6.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14:paraId="1B430DFA" w14:textId="77777777" w:rsidR="00A56A81" w:rsidRPr="00D92888" w:rsidRDefault="00A56A81" w:rsidP="00A56A81">
      <w:pPr>
        <w:tabs>
          <w:tab w:val="left" w:pos="6412"/>
        </w:tabs>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9.7.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14:paraId="767BE5B1" w14:textId="77777777" w:rsidR="00A56A81" w:rsidRPr="00D92888" w:rsidRDefault="00A56A81" w:rsidP="00A56A81">
      <w:pPr>
        <w:tabs>
          <w:tab w:val="left" w:pos="6412"/>
        </w:tabs>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9.8.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A27A825"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9.9. 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порушень.</w:t>
      </w:r>
    </w:p>
    <w:p w14:paraId="2E6A5C33" w14:textId="77777777" w:rsidR="00A56A81" w:rsidRPr="00D92888" w:rsidRDefault="00A56A81" w:rsidP="00A56A81">
      <w:pPr>
        <w:spacing w:line="240" w:lineRule="auto"/>
        <w:jc w:val="center"/>
        <w:rPr>
          <w:rFonts w:ascii="Times New Roman" w:hAnsi="Times New Roman" w:cs="Times New Roman"/>
          <w:b/>
          <w:sz w:val="24"/>
          <w:szCs w:val="24"/>
          <w:lang w:val="uk-UA"/>
        </w:rPr>
      </w:pPr>
      <w:r w:rsidRPr="00D92888">
        <w:rPr>
          <w:rFonts w:ascii="Times New Roman" w:hAnsi="Times New Roman" w:cs="Times New Roman"/>
          <w:b/>
          <w:sz w:val="24"/>
          <w:szCs w:val="24"/>
          <w:lang w:val="uk-UA"/>
        </w:rPr>
        <w:t>10. СТРОК ДІЇ ДОГОВОРУ</w:t>
      </w:r>
    </w:p>
    <w:p w14:paraId="415FD251"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10.1. Цей Договір набирає чинності з дня його підписання сторонами і діє під час дії воєнного стану, а в частині оплати, до повного виконання сторонами узятих на себе зобов’язань, але не пізніше «29» грудня 2024 року.</w:t>
      </w:r>
    </w:p>
    <w:p w14:paraId="14143356" w14:textId="77777777" w:rsidR="00A56A81"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10.2. Цей Договір укладається і підписується у 2 примірниках, що мають однакову юридичну силу. Перший примірник знаходиться у «Покупця», а другий – у «Продавця».</w:t>
      </w:r>
    </w:p>
    <w:p w14:paraId="66022FC6" w14:textId="77777777" w:rsidR="00A56A81" w:rsidRPr="00D92888" w:rsidRDefault="00A56A81" w:rsidP="00A56A81">
      <w:pPr>
        <w:spacing w:line="240" w:lineRule="auto"/>
        <w:jc w:val="center"/>
        <w:rPr>
          <w:rFonts w:ascii="Times New Roman" w:hAnsi="Times New Roman" w:cs="Times New Roman"/>
          <w:b/>
          <w:sz w:val="24"/>
          <w:szCs w:val="24"/>
          <w:lang w:val="uk-UA"/>
        </w:rPr>
      </w:pPr>
      <w:r w:rsidRPr="00D92888">
        <w:rPr>
          <w:rFonts w:ascii="Times New Roman" w:hAnsi="Times New Roman" w:cs="Times New Roman"/>
          <w:b/>
          <w:sz w:val="24"/>
          <w:szCs w:val="24"/>
          <w:lang w:val="uk-UA"/>
        </w:rPr>
        <w:t>11. ІНШІ УМОВИ</w:t>
      </w:r>
    </w:p>
    <w:p w14:paraId="7CEFAE58"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11.1. Всі зміни до даного Договору будуть вважатися дійсними, якщо вони оформлені письмово і  погоджені обома сторонами.</w:t>
      </w:r>
    </w:p>
    <w:p w14:paraId="120069FF" w14:textId="77777777" w:rsidR="00A56A81" w:rsidRPr="00D92888" w:rsidRDefault="00A56A81" w:rsidP="00A56A81">
      <w:pPr>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11.2. Сторони зобов’язані повідомити один одного про зміни своєї юридичної адреси, розрахункових рахунків, номерів телефонів, факсу в 3 денний термін.</w:t>
      </w:r>
    </w:p>
    <w:p w14:paraId="34EF1136" w14:textId="77777777" w:rsidR="00A56A81" w:rsidRPr="00D92888" w:rsidRDefault="00A56A81" w:rsidP="00A56A81">
      <w:pPr>
        <w:shd w:val="clear" w:color="auto" w:fill="FFFFFF"/>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rPr>
        <w:t>11.3</w:t>
      </w:r>
      <w:r w:rsidRPr="00D92888">
        <w:rPr>
          <w:rFonts w:ascii="Times New Roman" w:hAnsi="Times New Roman" w:cs="Times New Roman"/>
          <w:sz w:val="24"/>
          <w:szCs w:val="24"/>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14:paraId="52741996" w14:textId="77777777" w:rsidR="00A56A81" w:rsidRPr="00D92888" w:rsidRDefault="00A56A81" w:rsidP="00A56A81">
      <w:pPr>
        <w:shd w:val="clear" w:color="auto" w:fill="FFFFFF"/>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 xml:space="preserve">        1) зменшення обсягів закупівлі, зокрема з урахуванням фактичного обсягу видатків замовника;</w:t>
      </w:r>
    </w:p>
    <w:p w14:paraId="4B066895" w14:textId="77777777" w:rsidR="00A56A81" w:rsidRPr="00D92888" w:rsidRDefault="00A56A81" w:rsidP="00A56A81">
      <w:pPr>
        <w:shd w:val="clear" w:color="auto" w:fill="FFFFFF"/>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92888">
        <w:rPr>
          <w:rFonts w:ascii="Times New Roman" w:hAnsi="Times New Roman" w:cs="Times New Roman"/>
          <w:sz w:val="24"/>
          <w:szCs w:val="24"/>
          <w:lang w:val="uk-UA"/>
        </w:rPr>
        <w:t>пропорційно</w:t>
      </w:r>
      <w:proofErr w:type="spellEnd"/>
      <w:r w:rsidRPr="00D92888">
        <w:rPr>
          <w:rFonts w:ascii="Times New Roman" w:hAnsi="Times New Roman" w:cs="Times New Roman"/>
          <w:sz w:val="24"/>
          <w:szCs w:val="24"/>
          <w:lang w:val="uk-UA"/>
        </w:rPr>
        <w:t xml:space="preserve"> коливанню ціни такого товару на ринку (відсоток </w:t>
      </w:r>
      <w:r w:rsidRPr="00D92888">
        <w:rPr>
          <w:rFonts w:ascii="Times New Roman" w:hAnsi="Times New Roman" w:cs="Times New Roman"/>
          <w:sz w:val="24"/>
          <w:szCs w:val="24"/>
          <w:lang w:val="uk-UA"/>
        </w:rPr>
        <w:lastRenderedPageBreak/>
        <w:t>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E6F4D8" w14:textId="77777777" w:rsidR="00A56A81" w:rsidRPr="00D92888" w:rsidRDefault="00A56A81" w:rsidP="00A56A81">
      <w:pPr>
        <w:shd w:val="clear" w:color="auto" w:fill="FFFFFF"/>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14:paraId="6A4BDEB4" w14:textId="77777777" w:rsidR="00A56A81" w:rsidRPr="00D92888" w:rsidRDefault="00A56A81" w:rsidP="00A56A81">
      <w:pPr>
        <w:shd w:val="clear" w:color="auto" w:fill="FFFFFF"/>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 xml:space="preserve">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AB903B" w14:textId="77777777" w:rsidR="00A56A81" w:rsidRPr="00D92888" w:rsidRDefault="00A56A81" w:rsidP="00A56A81">
      <w:pPr>
        <w:shd w:val="clear" w:color="auto" w:fill="FFFFFF"/>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 xml:space="preserve">        5) погодження зміни ціни в договорі про закупівлю в бік зменшення (без зміни кількості (обсягу) та якості товарів, робіт і послуг);</w:t>
      </w:r>
    </w:p>
    <w:p w14:paraId="7FC91666" w14:textId="77777777" w:rsidR="00A56A81" w:rsidRPr="00D92888" w:rsidRDefault="00A56A81" w:rsidP="00A56A81">
      <w:pPr>
        <w:shd w:val="clear" w:color="auto" w:fill="FFFFFF"/>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 xml:space="preserve">        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92888">
        <w:rPr>
          <w:rFonts w:ascii="Times New Roman" w:hAnsi="Times New Roman" w:cs="Times New Roman"/>
          <w:sz w:val="24"/>
          <w:szCs w:val="24"/>
          <w:lang w:val="uk-UA"/>
        </w:rPr>
        <w:t>пропорційно</w:t>
      </w:r>
      <w:proofErr w:type="spellEnd"/>
      <w:r w:rsidRPr="00D92888">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D92888">
        <w:rPr>
          <w:rFonts w:ascii="Times New Roman" w:hAnsi="Times New Roman" w:cs="Times New Roman"/>
          <w:sz w:val="24"/>
          <w:szCs w:val="24"/>
          <w:lang w:val="uk-UA"/>
        </w:rPr>
        <w:t>пропорційно</w:t>
      </w:r>
      <w:proofErr w:type="spellEnd"/>
      <w:r w:rsidRPr="00D92888">
        <w:rPr>
          <w:rFonts w:ascii="Times New Roman" w:hAnsi="Times New Roman" w:cs="Times New Roman"/>
          <w:sz w:val="24"/>
          <w:szCs w:val="24"/>
          <w:lang w:val="uk-UA"/>
        </w:rPr>
        <w:t xml:space="preserve"> до зміни податкового навантаження внаслідок зміни системи оподаткування;</w:t>
      </w:r>
    </w:p>
    <w:p w14:paraId="606D47B4" w14:textId="77777777" w:rsidR="00A56A81" w:rsidRPr="00D92888" w:rsidRDefault="00A56A81" w:rsidP="00A56A81">
      <w:pPr>
        <w:shd w:val="clear" w:color="auto" w:fill="FFFFFF"/>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2888">
        <w:rPr>
          <w:rFonts w:ascii="Times New Roman" w:hAnsi="Times New Roman" w:cs="Times New Roman"/>
          <w:sz w:val="24"/>
          <w:szCs w:val="24"/>
          <w:lang w:val="uk-UA"/>
        </w:rPr>
        <w:t>Platts</w:t>
      </w:r>
      <w:proofErr w:type="spellEnd"/>
      <w:r w:rsidRPr="00D92888">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B64BFF2" w14:textId="77777777" w:rsidR="00A56A81" w:rsidRPr="00D92888" w:rsidRDefault="00A56A81" w:rsidP="00A56A81">
      <w:pPr>
        <w:shd w:val="clear" w:color="auto" w:fill="FFFFFF"/>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 xml:space="preserve">        8) зміни умов у зв’язку із застосуванням положень </w:t>
      </w:r>
      <w:hyperlink r:id="rId4" w:history="1">
        <w:r w:rsidRPr="00D92888">
          <w:rPr>
            <w:rStyle w:val="a3"/>
            <w:rFonts w:ascii="Times New Roman" w:hAnsi="Times New Roman" w:cs="Times New Roman"/>
            <w:color w:val="auto"/>
            <w:sz w:val="24"/>
            <w:szCs w:val="24"/>
            <w:lang w:val="uk-UA"/>
          </w:rPr>
          <w:t>частини шостої</w:t>
        </w:r>
      </w:hyperlink>
      <w:r w:rsidRPr="00D92888">
        <w:rPr>
          <w:rFonts w:ascii="Times New Roman" w:hAnsi="Times New Roman" w:cs="Times New Roman"/>
          <w:sz w:val="24"/>
          <w:szCs w:val="24"/>
          <w:lang w:val="uk-UA"/>
        </w:rPr>
        <w:t> статті 41 Закону.</w:t>
      </w:r>
    </w:p>
    <w:p w14:paraId="432494E9" w14:textId="77777777" w:rsidR="00A56A81" w:rsidRPr="00D92888" w:rsidRDefault="00A56A81" w:rsidP="00A56A81">
      <w:pPr>
        <w:shd w:val="clear" w:color="auto" w:fill="FFFFFF"/>
        <w:spacing w:line="240" w:lineRule="auto"/>
        <w:jc w:val="both"/>
        <w:rPr>
          <w:rFonts w:ascii="Times New Roman" w:hAnsi="Times New Roman" w:cs="Times New Roman"/>
          <w:sz w:val="24"/>
          <w:szCs w:val="24"/>
          <w:lang w:val="uk-UA"/>
        </w:rPr>
      </w:pPr>
      <w:r w:rsidRPr="00D92888">
        <w:rPr>
          <w:rFonts w:ascii="Times New Roman" w:hAnsi="Times New Roman" w:cs="Times New Roman"/>
          <w:sz w:val="24"/>
          <w:szCs w:val="24"/>
          <w:lang w:val="uk-UA"/>
        </w:rPr>
        <w:t xml:space="preserve">        У разі внесення змін до істотних умов договору про закупівлю у випадках, передбачених цим пунктом, Споживач обов’язково оприлюднює повідомлення про внесення змін до договору про закупівлю відповідно до вимог Закону «Про публічні закупівлі» з урахуванням особливостей відповідно Постанови КМУ №1178.</w:t>
      </w:r>
    </w:p>
    <w:p w14:paraId="6D717AFE" w14:textId="77777777" w:rsidR="00A56A81" w:rsidRPr="00D92888" w:rsidRDefault="00A56A81" w:rsidP="00A56A81">
      <w:pPr>
        <w:spacing w:line="240" w:lineRule="auto"/>
        <w:jc w:val="center"/>
        <w:rPr>
          <w:rFonts w:ascii="Times New Roman" w:hAnsi="Times New Roman" w:cs="Times New Roman"/>
          <w:b/>
          <w:sz w:val="24"/>
          <w:szCs w:val="24"/>
          <w:lang w:val="uk-UA"/>
        </w:rPr>
      </w:pPr>
      <w:r w:rsidRPr="00D92888">
        <w:rPr>
          <w:rFonts w:ascii="Times New Roman" w:eastAsia="A" w:hAnsi="Times New Roman" w:cs="Times New Roman"/>
          <w:b/>
          <w:sz w:val="24"/>
          <w:szCs w:val="24"/>
          <w:lang w:val="uk-UA"/>
        </w:rPr>
        <w:t>12</w:t>
      </w:r>
      <w:r w:rsidRPr="00D92888">
        <w:rPr>
          <w:rFonts w:ascii="Times New Roman" w:hAnsi="Times New Roman" w:cs="Times New Roman"/>
          <w:b/>
          <w:sz w:val="24"/>
          <w:szCs w:val="24"/>
          <w:lang w:val="uk-UA"/>
        </w:rPr>
        <w:t>. НЕВІД’ЄМНІ ДОДАТКИ ДО ДОГОВОРУ</w:t>
      </w:r>
    </w:p>
    <w:p w14:paraId="35886600" w14:textId="77777777" w:rsidR="00A56A81" w:rsidRDefault="00A56A81" w:rsidP="00A56A81">
      <w:pPr>
        <w:spacing w:line="240" w:lineRule="auto"/>
        <w:jc w:val="both"/>
        <w:rPr>
          <w:rFonts w:ascii="Times New Roman" w:hAnsi="Times New Roman" w:cs="Times New Roman"/>
          <w:bCs/>
          <w:sz w:val="24"/>
          <w:szCs w:val="24"/>
          <w:lang w:val="uk-UA"/>
        </w:rPr>
      </w:pPr>
      <w:r w:rsidRPr="00D92888">
        <w:rPr>
          <w:rFonts w:ascii="Times New Roman" w:hAnsi="Times New Roman" w:cs="Times New Roman"/>
          <w:sz w:val="24"/>
          <w:szCs w:val="24"/>
          <w:lang w:val="uk-UA"/>
        </w:rPr>
        <w:t xml:space="preserve">12.1. </w:t>
      </w:r>
      <w:r w:rsidRPr="00D92888">
        <w:rPr>
          <w:rFonts w:ascii="Times New Roman" w:hAnsi="Times New Roman" w:cs="Times New Roman"/>
          <w:b/>
          <w:sz w:val="24"/>
          <w:szCs w:val="24"/>
          <w:lang w:val="uk-UA"/>
        </w:rPr>
        <w:t>«Специфікація»</w:t>
      </w:r>
      <w:r w:rsidRPr="00D92888">
        <w:rPr>
          <w:rFonts w:ascii="Times New Roman" w:hAnsi="Times New Roman" w:cs="Times New Roman"/>
          <w:sz w:val="24"/>
          <w:szCs w:val="24"/>
          <w:lang w:val="uk-UA"/>
        </w:rPr>
        <w:t xml:space="preserve"> - додаток 1 до Договору</w:t>
      </w:r>
      <w:r w:rsidRPr="00D92888">
        <w:rPr>
          <w:rFonts w:ascii="Times New Roman" w:hAnsi="Times New Roman" w:cs="Times New Roman"/>
          <w:bCs/>
          <w:sz w:val="24"/>
          <w:szCs w:val="24"/>
          <w:lang w:val="uk-UA"/>
        </w:rPr>
        <w:t>.</w:t>
      </w:r>
    </w:p>
    <w:p w14:paraId="59E25BF5" w14:textId="77777777" w:rsidR="00FA2C0E" w:rsidRPr="00D92888" w:rsidRDefault="00FA2C0E" w:rsidP="00A56A81">
      <w:pPr>
        <w:spacing w:line="240" w:lineRule="auto"/>
        <w:jc w:val="both"/>
        <w:rPr>
          <w:rFonts w:ascii="Times New Roman" w:hAnsi="Times New Roman" w:cs="Times New Roman"/>
          <w:sz w:val="24"/>
          <w:szCs w:val="24"/>
          <w:lang w:val="uk-UA"/>
        </w:rPr>
      </w:pPr>
    </w:p>
    <w:p w14:paraId="28972144" w14:textId="77777777" w:rsidR="00A56A81" w:rsidRPr="00D92888" w:rsidRDefault="00A56A81" w:rsidP="00A56A81">
      <w:pPr>
        <w:pStyle w:val="11"/>
        <w:tabs>
          <w:tab w:val="left" w:pos="1469"/>
        </w:tabs>
        <w:jc w:val="center"/>
        <w:rPr>
          <w:spacing w:val="-2"/>
          <w:sz w:val="24"/>
          <w:szCs w:val="24"/>
          <w:lang w:val="uk-UA"/>
        </w:rPr>
      </w:pPr>
      <w:r w:rsidRPr="00D92888">
        <w:rPr>
          <w:sz w:val="24"/>
          <w:szCs w:val="24"/>
          <w:lang w:val="uk-UA"/>
        </w:rPr>
        <w:t>13. МІСЦЕЗНАХОДЖЕННЯ</w:t>
      </w:r>
      <w:r w:rsidRPr="00D92888">
        <w:rPr>
          <w:spacing w:val="19"/>
          <w:sz w:val="24"/>
          <w:szCs w:val="24"/>
          <w:lang w:val="uk-UA"/>
        </w:rPr>
        <w:t xml:space="preserve"> </w:t>
      </w:r>
      <w:r w:rsidRPr="00D92888">
        <w:rPr>
          <w:sz w:val="24"/>
          <w:szCs w:val="24"/>
          <w:lang w:val="uk-UA"/>
        </w:rPr>
        <w:t>ТА</w:t>
      </w:r>
      <w:r w:rsidRPr="00D92888">
        <w:rPr>
          <w:spacing w:val="20"/>
          <w:sz w:val="24"/>
          <w:szCs w:val="24"/>
          <w:lang w:val="uk-UA"/>
        </w:rPr>
        <w:t xml:space="preserve"> </w:t>
      </w:r>
      <w:r w:rsidRPr="00D92888">
        <w:rPr>
          <w:sz w:val="24"/>
          <w:szCs w:val="24"/>
          <w:lang w:val="uk-UA"/>
        </w:rPr>
        <w:t>БАНКІВСЬКІ</w:t>
      </w:r>
      <w:r w:rsidRPr="00D92888">
        <w:rPr>
          <w:spacing w:val="20"/>
          <w:sz w:val="24"/>
          <w:szCs w:val="24"/>
          <w:lang w:val="uk-UA"/>
        </w:rPr>
        <w:t xml:space="preserve"> </w:t>
      </w:r>
      <w:r w:rsidRPr="00D92888">
        <w:rPr>
          <w:sz w:val="24"/>
          <w:szCs w:val="24"/>
          <w:lang w:val="uk-UA"/>
        </w:rPr>
        <w:t xml:space="preserve">РЕКВІЗИТИ </w:t>
      </w:r>
      <w:r w:rsidRPr="00D92888">
        <w:rPr>
          <w:spacing w:val="-2"/>
          <w:sz w:val="24"/>
          <w:szCs w:val="24"/>
          <w:lang w:val="uk-UA"/>
        </w:rPr>
        <w:t>СТОРІН</w:t>
      </w:r>
    </w:p>
    <w:p w14:paraId="48E4054B" w14:textId="77777777" w:rsidR="00A56A81" w:rsidRPr="00D92888" w:rsidRDefault="00A56A81" w:rsidP="00A56A81">
      <w:pPr>
        <w:pStyle w:val="11"/>
        <w:tabs>
          <w:tab w:val="left" w:pos="1469"/>
        </w:tabs>
        <w:jc w:val="center"/>
        <w:rPr>
          <w:sz w:val="24"/>
          <w:szCs w:val="24"/>
          <w:lang w:val="uk-UA"/>
        </w:rPr>
      </w:pPr>
    </w:p>
    <w:tbl>
      <w:tblPr>
        <w:tblW w:w="10314" w:type="dxa"/>
        <w:tblLook w:val="04A0" w:firstRow="1" w:lastRow="0" w:firstColumn="1" w:lastColumn="0" w:noHBand="0" w:noVBand="1"/>
      </w:tblPr>
      <w:tblGrid>
        <w:gridCol w:w="5069"/>
        <w:gridCol w:w="5245"/>
      </w:tblGrid>
      <w:tr w:rsidR="00A56A81" w14:paraId="363AF15D" w14:textId="77777777" w:rsidTr="00A56A81">
        <w:tc>
          <w:tcPr>
            <w:tcW w:w="5069" w:type="dxa"/>
          </w:tcPr>
          <w:p w14:paraId="6EABF50C" w14:textId="77777777" w:rsidR="00A56A81" w:rsidRPr="00D92888" w:rsidRDefault="00A56A81" w:rsidP="00FA2C0E">
            <w:pPr>
              <w:pStyle w:val="a4"/>
              <w:widowControl w:val="0"/>
              <w:tabs>
                <w:tab w:val="left" w:pos="4145"/>
              </w:tabs>
              <w:autoSpaceDE w:val="0"/>
              <w:autoSpaceDN w:val="0"/>
              <w:spacing w:after="0" w:line="240" w:lineRule="auto"/>
              <w:rPr>
                <w:rFonts w:ascii="Times New Roman" w:hAnsi="Times New Roman" w:cs="Times New Roman"/>
                <w:b/>
                <w:sz w:val="24"/>
                <w:szCs w:val="24"/>
                <w:lang w:val="uk-UA"/>
              </w:rPr>
            </w:pPr>
            <w:r w:rsidRPr="00D92888">
              <w:rPr>
                <w:rFonts w:ascii="Times New Roman" w:hAnsi="Times New Roman" w:cs="Times New Roman"/>
                <w:b/>
                <w:sz w:val="24"/>
                <w:szCs w:val="24"/>
                <w:lang w:val="uk-UA"/>
              </w:rPr>
              <w:t>«Продавець»</w:t>
            </w:r>
          </w:p>
          <w:p w14:paraId="55E4AF4A" w14:textId="77777777" w:rsidR="00A56A81" w:rsidRPr="00D92888" w:rsidRDefault="00A56A81" w:rsidP="00FA2C0E">
            <w:pPr>
              <w:pStyle w:val="a7"/>
              <w:widowControl w:val="0"/>
              <w:autoSpaceDE w:val="0"/>
              <w:autoSpaceDN w:val="0"/>
              <w:rPr>
                <w:rFonts w:ascii="Times New Roman" w:eastAsia="Calibri" w:hAnsi="Times New Roman" w:cs="Times New Roman"/>
                <w:b/>
                <w:sz w:val="24"/>
                <w:szCs w:val="24"/>
                <w:lang w:val="uk-UA"/>
              </w:rPr>
            </w:pPr>
          </w:p>
          <w:p w14:paraId="4125934F" w14:textId="77777777" w:rsidR="00A56A81" w:rsidRPr="00D92888" w:rsidRDefault="00A56A81" w:rsidP="00FA2C0E">
            <w:pPr>
              <w:pStyle w:val="a4"/>
              <w:widowControl w:val="0"/>
              <w:tabs>
                <w:tab w:val="left" w:pos="4145"/>
              </w:tabs>
              <w:autoSpaceDE w:val="0"/>
              <w:autoSpaceDN w:val="0"/>
              <w:spacing w:after="0" w:line="240" w:lineRule="auto"/>
              <w:rPr>
                <w:rFonts w:ascii="Times New Roman" w:hAnsi="Times New Roman" w:cs="Times New Roman"/>
                <w:sz w:val="24"/>
                <w:szCs w:val="24"/>
                <w:u w:val="single"/>
                <w:lang w:val="uk-UA"/>
              </w:rPr>
            </w:pPr>
          </w:p>
          <w:p w14:paraId="599106FA" w14:textId="77777777" w:rsidR="00A56A81" w:rsidRPr="00D92888" w:rsidRDefault="00A56A81" w:rsidP="00FA2C0E">
            <w:pPr>
              <w:pStyle w:val="a4"/>
              <w:widowControl w:val="0"/>
              <w:tabs>
                <w:tab w:val="left" w:pos="4145"/>
              </w:tabs>
              <w:autoSpaceDE w:val="0"/>
              <w:autoSpaceDN w:val="0"/>
              <w:spacing w:after="0" w:line="240" w:lineRule="auto"/>
              <w:rPr>
                <w:rFonts w:ascii="Times New Roman" w:hAnsi="Times New Roman" w:cs="Times New Roman"/>
                <w:sz w:val="24"/>
                <w:szCs w:val="24"/>
                <w:u w:val="single"/>
                <w:lang w:val="uk-UA"/>
              </w:rPr>
            </w:pPr>
          </w:p>
          <w:p w14:paraId="2BC59763" w14:textId="77777777" w:rsidR="00A56A81" w:rsidRPr="00D92888" w:rsidRDefault="00A56A81" w:rsidP="00FA2C0E">
            <w:pPr>
              <w:pStyle w:val="a4"/>
              <w:widowControl w:val="0"/>
              <w:tabs>
                <w:tab w:val="left" w:pos="4145"/>
              </w:tabs>
              <w:autoSpaceDE w:val="0"/>
              <w:autoSpaceDN w:val="0"/>
              <w:spacing w:after="0" w:line="240" w:lineRule="auto"/>
              <w:rPr>
                <w:rFonts w:ascii="Times New Roman" w:hAnsi="Times New Roman" w:cs="Times New Roman"/>
                <w:sz w:val="24"/>
                <w:szCs w:val="24"/>
                <w:u w:val="single"/>
                <w:lang w:val="uk-UA"/>
              </w:rPr>
            </w:pPr>
          </w:p>
          <w:p w14:paraId="564D8063" w14:textId="77777777" w:rsidR="00A56A81" w:rsidRPr="00D92888" w:rsidRDefault="00A56A81" w:rsidP="00FA2C0E">
            <w:pPr>
              <w:pStyle w:val="a4"/>
              <w:widowControl w:val="0"/>
              <w:tabs>
                <w:tab w:val="left" w:pos="4145"/>
              </w:tabs>
              <w:autoSpaceDE w:val="0"/>
              <w:autoSpaceDN w:val="0"/>
              <w:spacing w:after="0" w:line="240" w:lineRule="auto"/>
              <w:rPr>
                <w:rFonts w:ascii="Times New Roman" w:hAnsi="Times New Roman" w:cs="Times New Roman"/>
                <w:sz w:val="24"/>
                <w:szCs w:val="24"/>
                <w:u w:val="single"/>
                <w:lang w:val="uk-UA"/>
              </w:rPr>
            </w:pPr>
          </w:p>
          <w:p w14:paraId="7643447B" w14:textId="77777777" w:rsidR="00A56A81" w:rsidRPr="00D92888" w:rsidRDefault="00A56A81" w:rsidP="00FA2C0E">
            <w:pPr>
              <w:pStyle w:val="a4"/>
              <w:widowControl w:val="0"/>
              <w:tabs>
                <w:tab w:val="left" w:pos="4145"/>
              </w:tabs>
              <w:autoSpaceDE w:val="0"/>
              <w:autoSpaceDN w:val="0"/>
              <w:spacing w:after="0" w:line="240" w:lineRule="auto"/>
              <w:rPr>
                <w:rFonts w:ascii="Times New Roman" w:hAnsi="Times New Roman" w:cs="Times New Roman"/>
                <w:sz w:val="24"/>
                <w:szCs w:val="24"/>
                <w:u w:val="single"/>
                <w:lang w:val="uk-UA"/>
              </w:rPr>
            </w:pPr>
          </w:p>
          <w:p w14:paraId="0DA71FD1" w14:textId="77777777" w:rsidR="00A56A81" w:rsidRPr="00D92888" w:rsidRDefault="00A56A81" w:rsidP="00FA2C0E">
            <w:pPr>
              <w:pStyle w:val="a4"/>
              <w:widowControl w:val="0"/>
              <w:tabs>
                <w:tab w:val="left" w:pos="4145"/>
              </w:tabs>
              <w:autoSpaceDE w:val="0"/>
              <w:autoSpaceDN w:val="0"/>
              <w:spacing w:after="0" w:line="240" w:lineRule="auto"/>
              <w:rPr>
                <w:rFonts w:ascii="Times New Roman" w:hAnsi="Times New Roman" w:cs="Times New Roman"/>
                <w:sz w:val="24"/>
                <w:szCs w:val="24"/>
                <w:u w:val="single"/>
                <w:lang w:val="uk-UA"/>
              </w:rPr>
            </w:pPr>
          </w:p>
          <w:p w14:paraId="5F7C5596" w14:textId="77777777" w:rsidR="00A56A81" w:rsidRPr="00D92888" w:rsidRDefault="00A56A81" w:rsidP="00FA2C0E">
            <w:pPr>
              <w:pStyle w:val="a4"/>
              <w:widowControl w:val="0"/>
              <w:tabs>
                <w:tab w:val="left" w:pos="4145"/>
              </w:tabs>
              <w:autoSpaceDE w:val="0"/>
              <w:autoSpaceDN w:val="0"/>
              <w:spacing w:after="0" w:line="240" w:lineRule="auto"/>
              <w:rPr>
                <w:rFonts w:ascii="Times New Roman" w:hAnsi="Times New Roman" w:cs="Times New Roman"/>
                <w:sz w:val="24"/>
                <w:szCs w:val="24"/>
                <w:u w:val="single"/>
                <w:lang w:val="uk-UA"/>
              </w:rPr>
            </w:pPr>
          </w:p>
          <w:p w14:paraId="3FEC5254" w14:textId="77777777" w:rsidR="00A56A81" w:rsidRPr="00D92888" w:rsidRDefault="00A56A81" w:rsidP="00FA2C0E">
            <w:pPr>
              <w:pStyle w:val="a4"/>
              <w:widowControl w:val="0"/>
              <w:tabs>
                <w:tab w:val="left" w:pos="4145"/>
              </w:tabs>
              <w:autoSpaceDE w:val="0"/>
              <w:autoSpaceDN w:val="0"/>
              <w:spacing w:after="0" w:line="240" w:lineRule="auto"/>
              <w:rPr>
                <w:rFonts w:ascii="Times New Roman" w:hAnsi="Times New Roman" w:cs="Times New Roman"/>
                <w:sz w:val="24"/>
                <w:szCs w:val="24"/>
                <w:u w:val="single"/>
                <w:lang w:val="uk-UA"/>
              </w:rPr>
            </w:pPr>
          </w:p>
        </w:tc>
        <w:tc>
          <w:tcPr>
            <w:tcW w:w="5245" w:type="dxa"/>
          </w:tcPr>
          <w:p w14:paraId="681F3D80" w14:textId="77777777" w:rsidR="00A56A81" w:rsidRPr="00D92888" w:rsidRDefault="00A56A81" w:rsidP="00FA2C0E">
            <w:pPr>
              <w:pStyle w:val="a4"/>
              <w:widowControl w:val="0"/>
              <w:tabs>
                <w:tab w:val="left" w:pos="4145"/>
              </w:tabs>
              <w:autoSpaceDE w:val="0"/>
              <w:autoSpaceDN w:val="0"/>
              <w:spacing w:after="0" w:line="240" w:lineRule="auto"/>
              <w:rPr>
                <w:rFonts w:ascii="Times New Roman" w:hAnsi="Times New Roman" w:cs="Times New Roman"/>
                <w:b/>
                <w:sz w:val="24"/>
                <w:szCs w:val="24"/>
                <w:lang w:val="uk-UA"/>
              </w:rPr>
            </w:pPr>
            <w:r w:rsidRPr="00D92888">
              <w:rPr>
                <w:rFonts w:ascii="Times New Roman" w:hAnsi="Times New Roman" w:cs="Times New Roman"/>
                <w:b/>
                <w:sz w:val="24"/>
                <w:szCs w:val="24"/>
                <w:lang w:val="uk-UA"/>
              </w:rPr>
              <w:t>«Покупець»</w:t>
            </w:r>
          </w:p>
          <w:p w14:paraId="1187414D" w14:textId="77777777" w:rsidR="00A56A81" w:rsidRPr="00D92888" w:rsidRDefault="00A56A81" w:rsidP="00FA2C0E">
            <w:pPr>
              <w:widowControl w:val="0"/>
              <w:autoSpaceDE w:val="0"/>
              <w:autoSpaceDN w:val="0"/>
              <w:spacing w:line="240" w:lineRule="auto"/>
              <w:jc w:val="both"/>
              <w:rPr>
                <w:rFonts w:ascii="Times New Roman" w:hAnsi="Times New Roman" w:cs="Times New Roman"/>
                <w:b/>
                <w:spacing w:val="-4"/>
                <w:sz w:val="24"/>
                <w:szCs w:val="24"/>
                <w:lang w:val="uk-UA"/>
              </w:rPr>
            </w:pPr>
            <w:r w:rsidRPr="00D92888">
              <w:rPr>
                <w:rFonts w:ascii="Times New Roman" w:hAnsi="Times New Roman" w:cs="Times New Roman"/>
                <w:b/>
                <w:sz w:val="24"/>
                <w:szCs w:val="24"/>
                <w:lang w:val="uk-UA"/>
              </w:rPr>
              <w:t>Військова</w:t>
            </w:r>
            <w:r w:rsidRPr="00D92888">
              <w:rPr>
                <w:rFonts w:ascii="Times New Roman" w:hAnsi="Times New Roman" w:cs="Times New Roman"/>
                <w:b/>
                <w:spacing w:val="19"/>
                <w:sz w:val="24"/>
                <w:szCs w:val="24"/>
                <w:lang w:val="uk-UA"/>
              </w:rPr>
              <w:t xml:space="preserve"> </w:t>
            </w:r>
            <w:r w:rsidRPr="00D92888">
              <w:rPr>
                <w:rFonts w:ascii="Times New Roman" w:hAnsi="Times New Roman" w:cs="Times New Roman"/>
                <w:b/>
                <w:sz w:val="24"/>
                <w:szCs w:val="24"/>
                <w:lang w:val="uk-UA"/>
              </w:rPr>
              <w:t>частина</w:t>
            </w:r>
            <w:r w:rsidRPr="00D92888">
              <w:rPr>
                <w:rFonts w:ascii="Times New Roman" w:hAnsi="Times New Roman" w:cs="Times New Roman"/>
                <w:b/>
                <w:spacing w:val="20"/>
                <w:sz w:val="24"/>
                <w:szCs w:val="24"/>
                <w:lang w:val="uk-UA"/>
              </w:rPr>
              <w:t xml:space="preserve"> </w:t>
            </w:r>
            <w:r w:rsidRPr="00D92888">
              <w:rPr>
                <w:rFonts w:ascii="Times New Roman" w:hAnsi="Times New Roman" w:cs="Times New Roman"/>
                <w:b/>
                <w:spacing w:val="-4"/>
                <w:sz w:val="24"/>
                <w:szCs w:val="24"/>
                <w:lang w:val="uk-UA"/>
              </w:rPr>
              <w:t>3028</w:t>
            </w:r>
          </w:p>
          <w:p w14:paraId="0CE0ECBC" w14:textId="77777777" w:rsidR="00A56A81" w:rsidRPr="00D92888" w:rsidRDefault="00A56A81" w:rsidP="00FA2C0E">
            <w:pPr>
              <w:widowControl w:val="0"/>
              <w:autoSpaceDE w:val="0"/>
              <w:autoSpaceDN w:val="0"/>
              <w:spacing w:line="240" w:lineRule="auto"/>
              <w:rPr>
                <w:rFonts w:ascii="Times New Roman" w:hAnsi="Times New Roman" w:cs="Times New Roman"/>
                <w:spacing w:val="-2"/>
                <w:w w:val="105"/>
                <w:sz w:val="24"/>
                <w:szCs w:val="24"/>
                <w:lang w:val="uk-UA"/>
              </w:rPr>
            </w:pPr>
            <w:r w:rsidRPr="00D92888">
              <w:rPr>
                <w:rFonts w:ascii="Times New Roman" w:hAnsi="Times New Roman" w:cs="Times New Roman"/>
                <w:spacing w:val="-2"/>
                <w:w w:val="105"/>
                <w:sz w:val="24"/>
                <w:szCs w:val="24"/>
                <w:lang w:val="uk-UA"/>
              </w:rPr>
              <w:t>22400,</w:t>
            </w:r>
            <w:r w:rsidRPr="00D92888">
              <w:rPr>
                <w:rFonts w:ascii="Times New Roman" w:hAnsi="Times New Roman" w:cs="Times New Roman"/>
                <w:spacing w:val="-11"/>
                <w:w w:val="105"/>
                <w:sz w:val="24"/>
                <w:szCs w:val="24"/>
                <w:lang w:val="uk-UA"/>
              </w:rPr>
              <w:t xml:space="preserve"> </w:t>
            </w:r>
            <w:r w:rsidRPr="00D92888">
              <w:rPr>
                <w:rFonts w:ascii="Times New Roman" w:hAnsi="Times New Roman" w:cs="Times New Roman"/>
                <w:spacing w:val="-2"/>
                <w:w w:val="105"/>
                <w:sz w:val="24"/>
                <w:szCs w:val="24"/>
                <w:lang w:val="uk-UA"/>
              </w:rPr>
              <w:t>Вінницька</w:t>
            </w:r>
            <w:r w:rsidRPr="00D92888">
              <w:rPr>
                <w:rFonts w:ascii="Times New Roman" w:hAnsi="Times New Roman" w:cs="Times New Roman"/>
                <w:spacing w:val="-10"/>
                <w:w w:val="105"/>
                <w:sz w:val="24"/>
                <w:szCs w:val="24"/>
                <w:lang w:val="uk-UA"/>
              </w:rPr>
              <w:t xml:space="preserve"> </w:t>
            </w:r>
            <w:r w:rsidRPr="00D92888">
              <w:rPr>
                <w:rFonts w:ascii="Times New Roman" w:hAnsi="Times New Roman" w:cs="Times New Roman"/>
                <w:spacing w:val="-2"/>
                <w:w w:val="105"/>
                <w:sz w:val="24"/>
                <w:szCs w:val="24"/>
                <w:lang w:val="uk-UA"/>
              </w:rPr>
              <w:t>обл.</w:t>
            </w:r>
            <w:r w:rsidRPr="00D92888">
              <w:rPr>
                <w:rFonts w:ascii="Times New Roman" w:hAnsi="Times New Roman" w:cs="Times New Roman"/>
                <w:spacing w:val="-11"/>
                <w:w w:val="105"/>
                <w:sz w:val="24"/>
                <w:szCs w:val="24"/>
                <w:lang w:val="uk-UA"/>
              </w:rPr>
              <w:t xml:space="preserve"> </w:t>
            </w:r>
            <w:r w:rsidRPr="00D92888">
              <w:rPr>
                <w:rFonts w:ascii="Times New Roman" w:hAnsi="Times New Roman" w:cs="Times New Roman"/>
                <w:spacing w:val="-2"/>
                <w:w w:val="105"/>
                <w:sz w:val="24"/>
                <w:szCs w:val="24"/>
                <w:lang w:val="uk-UA"/>
              </w:rPr>
              <w:t>м.</w:t>
            </w:r>
            <w:r w:rsidRPr="00D92888">
              <w:rPr>
                <w:rFonts w:ascii="Times New Roman" w:hAnsi="Times New Roman" w:cs="Times New Roman"/>
                <w:spacing w:val="-10"/>
                <w:w w:val="105"/>
                <w:sz w:val="24"/>
                <w:szCs w:val="24"/>
                <w:lang w:val="uk-UA"/>
              </w:rPr>
              <w:t xml:space="preserve"> </w:t>
            </w:r>
            <w:r w:rsidRPr="00D92888">
              <w:rPr>
                <w:rFonts w:ascii="Times New Roman" w:hAnsi="Times New Roman" w:cs="Times New Roman"/>
                <w:spacing w:val="-2"/>
                <w:w w:val="105"/>
                <w:sz w:val="24"/>
                <w:szCs w:val="24"/>
                <w:lang w:val="uk-UA"/>
              </w:rPr>
              <w:t>Калинівка,</w:t>
            </w:r>
          </w:p>
          <w:p w14:paraId="2BE69FE5" w14:textId="77777777" w:rsidR="00A56A81" w:rsidRPr="00D92888" w:rsidRDefault="00A56A81" w:rsidP="00FA2C0E">
            <w:pPr>
              <w:widowControl w:val="0"/>
              <w:autoSpaceDE w:val="0"/>
              <w:autoSpaceDN w:val="0"/>
              <w:spacing w:line="240" w:lineRule="auto"/>
              <w:jc w:val="both"/>
              <w:rPr>
                <w:rFonts w:ascii="Times New Roman" w:hAnsi="Times New Roman" w:cs="Times New Roman"/>
                <w:sz w:val="24"/>
                <w:szCs w:val="24"/>
                <w:lang w:val="uk-UA"/>
              </w:rPr>
            </w:pPr>
            <w:r w:rsidRPr="00D92888">
              <w:rPr>
                <w:rFonts w:ascii="Times New Roman" w:hAnsi="Times New Roman" w:cs="Times New Roman"/>
                <w:w w:val="105"/>
                <w:sz w:val="24"/>
                <w:szCs w:val="24"/>
                <w:lang w:val="uk-UA"/>
              </w:rPr>
              <w:t xml:space="preserve">вул. І. Мазепи 46, </w:t>
            </w:r>
            <w:proofErr w:type="spellStart"/>
            <w:r w:rsidRPr="00D92888">
              <w:rPr>
                <w:rFonts w:ascii="Times New Roman" w:hAnsi="Times New Roman" w:cs="Times New Roman"/>
                <w:sz w:val="24"/>
                <w:szCs w:val="24"/>
                <w:lang w:val="uk-UA"/>
              </w:rPr>
              <w:t>тел</w:t>
            </w:r>
            <w:proofErr w:type="spellEnd"/>
            <w:r w:rsidRPr="00D92888">
              <w:rPr>
                <w:rFonts w:ascii="Times New Roman" w:hAnsi="Times New Roman" w:cs="Times New Roman"/>
                <w:sz w:val="24"/>
                <w:szCs w:val="24"/>
                <w:lang w:val="uk-UA"/>
              </w:rPr>
              <w:t>.</w:t>
            </w:r>
            <w:r w:rsidRPr="00D92888">
              <w:rPr>
                <w:rFonts w:ascii="Times New Roman" w:hAnsi="Times New Roman" w:cs="Times New Roman"/>
                <w:spacing w:val="16"/>
                <w:sz w:val="24"/>
                <w:szCs w:val="24"/>
                <w:lang w:val="uk-UA"/>
              </w:rPr>
              <w:t xml:space="preserve"> </w:t>
            </w:r>
            <w:r w:rsidRPr="00D92888">
              <w:rPr>
                <w:rFonts w:ascii="Times New Roman" w:hAnsi="Times New Roman" w:cs="Times New Roman"/>
                <w:sz w:val="24"/>
                <w:szCs w:val="24"/>
                <w:lang w:val="uk-UA"/>
              </w:rPr>
              <w:t>(04333)</w:t>
            </w:r>
            <w:r w:rsidRPr="00D92888">
              <w:rPr>
                <w:rFonts w:ascii="Times New Roman" w:hAnsi="Times New Roman" w:cs="Times New Roman"/>
                <w:spacing w:val="16"/>
                <w:sz w:val="24"/>
                <w:szCs w:val="24"/>
                <w:lang w:val="uk-UA"/>
              </w:rPr>
              <w:t xml:space="preserve"> </w:t>
            </w:r>
            <w:r w:rsidRPr="00D92888">
              <w:rPr>
                <w:rFonts w:ascii="Times New Roman" w:hAnsi="Times New Roman" w:cs="Times New Roman"/>
                <w:sz w:val="24"/>
                <w:szCs w:val="24"/>
                <w:lang w:val="uk-UA"/>
              </w:rPr>
              <w:t>2-11-</w:t>
            </w:r>
            <w:r w:rsidRPr="00D92888">
              <w:rPr>
                <w:rFonts w:ascii="Times New Roman" w:hAnsi="Times New Roman" w:cs="Times New Roman"/>
                <w:spacing w:val="-5"/>
                <w:sz w:val="24"/>
                <w:szCs w:val="24"/>
                <w:lang w:val="uk-UA"/>
              </w:rPr>
              <w:t>18;</w:t>
            </w:r>
          </w:p>
          <w:p w14:paraId="4990E57D" w14:textId="77777777" w:rsidR="00A56A81" w:rsidRPr="00D92888" w:rsidRDefault="00A56A81" w:rsidP="00FA2C0E">
            <w:pPr>
              <w:widowControl w:val="0"/>
              <w:autoSpaceDE w:val="0"/>
              <w:autoSpaceDN w:val="0"/>
              <w:spacing w:line="240" w:lineRule="auto"/>
              <w:jc w:val="both"/>
              <w:rPr>
                <w:rFonts w:ascii="Times New Roman" w:hAnsi="Times New Roman" w:cs="Times New Roman"/>
                <w:sz w:val="24"/>
                <w:szCs w:val="24"/>
                <w:lang w:val="uk-UA"/>
              </w:rPr>
            </w:pPr>
            <w:r w:rsidRPr="00D92888">
              <w:rPr>
                <w:rFonts w:ascii="Times New Roman" w:hAnsi="Times New Roman" w:cs="Times New Roman"/>
                <w:spacing w:val="-2"/>
                <w:w w:val="105"/>
                <w:sz w:val="24"/>
                <w:szCs w:val="24"/>
                <w:lang w:val="uk-UA"/>
              </w:rPr>
              <w:t>МФО</w:t>
            </w:r>
            <w:r w:rsidRPr="00D92888">
              <w:rPr>
                <w:rFonts w:ascii="Times New Roman" w:hAnsi="Times New Roman" w:cs="Times New Roman"/>
                <w:spacing w:val="-7"/>
                <w:w w:val="105"/>
                <w:sz w:val="24"/>
                <w:szCs w:val="24"/>
                <w:lang w:val="uk-UA"/>
              </w:rPr>
              <w:t xml:space="preserve"> </w:t>
            </w:r>
            <w:r w:rsidRPr="00D92888">
              <w:rPr>
                <w:rFonts w:ascii="Times New Roman" w:hAnsi="Times New Roman" w:cs="Times New Roman"/>
                <w:spacing w:val="-2"/>
                <w:w w:val="105"/>
                <w:sz w:val="24"/>
                <w:szCs w:val="24"/>
                <w:lang w:val="uk-UA"/>
              </w:rPr>
              <w:t>820172</w:t>
            </w:r>
            <w:r w:rsidRPr="00D92888">
              <w:rPr>
                <w:rFonts w:ascii="Times New Roman" w:hAnsi="Times New Roman" w:cs="Times New Roman"/>
                <w:spacing w:val="-7"/>
                <w:w w:val="105"/>
                <w:sz w:val="24"/>
                <w:szCs w:val="24"/>
                <w:lang w:val="uk-UA"/>
              </w:rPr>
              <w:t xml:space="preserve"> </w:t>
            </w:r>
            <w:r w:rsidRPr="00D92888">
              <w:rPr>
                <w:rFonts w:ascii="Times New Roman" w:hAnsi="Times New Roman" w:cs="Times New Roman"/>
                <w:spacing w:val="-2"/>
                <w:w w:val="105"/>
                <w:sz w:val="24"/>
                <w:szCs w:val="24"/>
                <w:lang w:val="uk-UA"/>
              </w:rPr>
              <w:t>код</w:t>
            </w:r>
            <w:r w:rsidRPr="00D92888">
              <w:rPr>
                <w:rFonts w:ascii="Times New Roman" w:hAnsi="Times New Roman" w:cs="Times New Roman"/>
                <w:spacing w:val="-6"/>
                <w:w w:val="105"/>
                <w:sz w:val="24"/>
                <w:szCs w:val="24"/>
                <w:lang w:val="uk-UA"/>
              </w:rPr>
              <w:t xml:space="preserve"> </w:t>
            </w:r>
            <w:r w:rsidRPr="00D92888">
              <w:rPr>
                <w:rFonts w:ascii="Times New Roman" w:hAnsi="Times New Roman" w:cs="Times New Roman"/>
                <w:spacing w:val="-2"/>
                <w:w w:val="105"/>
                <w:sz w:val="24"/>
                <w:szCs w:val="24"/>
                <w:lang w:val="uk-UA"/>
              </w:rPr>
              <w:t>ЄДРПОУ</w:t>
            </w:r>
            <w:r w:rsidRPr="00D92888">
              <w:rPr>
                <w:rFonts w:ascii="Times New Roman" w:hAnsi="Times New Roman" w:cs="Times New Roman"/>
                <w:spacing w:val="-7"/>
                <w:w w:val="105"/>
                <w:sz w:val="24"/>
                <w:szCs w:val="24"/>
                <w:lang w:val="uk-UA"/>
              </w:rPr>
              <w:t xml:space="preserve"> </w:t>
            </w:r>
            <w:r w:rsidRPr="00D92888">
              <w:rPr>
                <w:rFonts w:ascii="Times New Roman" w:hAnsi="Times New Roman" w:cs="Times New Roman"/>
                <w:spacing w:val="-2"/>
                <w:w w:val="105"/>
                <w:sz w:val="24"/>
                <w:szCs w:val="24"/>
                <w:lang w:val="uk-UA"/>
              </w:rPr>
              <w:t>08803655</w:t>
            </w:r>
          </w:p>
          <w:p w14:paraId="56C0C952" w14:textId="77777777" w:rsidR="00A56A81" w:rsidRPr="00D92888" w:rsidRDefault="00A56A81" w:rsidP="00FA2C0E">
            <w:pPr>
              <w:widowControl w:val="0"/>
              <w:tabs>
                <w:tab w:val="left" w:pos="4162"/>
              </w:tabs>
              <w:autoSpaceDE w:val="0"/>
              <w:autoSpaceDN w:val="0"/>
              <w:spacing w:line="240" w:lineRule="auto"/>
              <w:jc w:val="both"/>
              <w:rPr>
                <w:rFonts w:ascii="Times New Roman" w:hAnsi="Times New Roman" w:cs="Times New Roman"/>
                <w:spacing w:val="-2"/>
                <w:w w:val="105"/>
                <w:sz w:val="24"/>
                <w:szCs w:val="24"/>
                <w:lang w:val="uk-UA"/>
              </w:rPr>
            </w:pPr>
            <w:r w:rsidRPr="00D92888">
              <w:rPr>
                <w:rFonts w:ascii="Times New Roman" w:hAnsi="Times New Roman" w:cs="Times New Roman"/>
                <w:sz w:val="24"/>
                <w:szCs w:val="24"/>
                <w:lang w:val="uk-UA"/>
              </w:rPr>
              <w:t>р/рахунок</w:t>
            </w:r>
            <w:r w:rsidRPr="00D92888">
              <w:rPr>
                <w:rFonts w:ascii="Times New Roman" w:hAnsi="Times New Roman" w:cs="Times New Roman"/>
                <w:spacing w:val="10"/>
                <w:w w:val="105"/>
                <w:sz w:val="24"/>
                <w:szCs w:val="24"/>
                <w:lang w:val="uk-UA"/>
              </w:rPr>
              <w:t xml:space="preserve"> </w:t>
            </w:r>
            <w:r w:rsidRPr="00D92888">
              <w:rPr>
                <w:rFonts w:ascii="Times New Roman" w:hAnsi="Times New Roman" w:cs="Times New Roman"/>
                <w:w w:val="105"/>
                <w:sz w:val="24"/>
                <w:szCs w:val="24"/>
                <w:lang w:val="uk-UA"/>
              </w:rPr>
              <w:t>№______________________</w:t>
            </w:r>
          </w:p>
          <w:p w14:paraId="3CF8319F" w14:textId="77777777" w:rsidR="00A56A81" w:rsidRPr="00D92888" w:rsidRDefault="00A56A81" w:rsidP="00FA2C0E">
            <w:pPr>
              <w:widowControl w:val="0"/>
              <w:tabs>
                <w:tab w:val="left" w:pos="4162"/>
              </w:tabs>
              <w:autoSpaceDE w:val="0"/>
              <w:autoSpaceDN w:val="0"/>
              <w:spacing w:line="240" w:lineRule="auto"/>
              <w:jc w:val="both"/>
              <w:rPr>
                <w:rFonts w:ascii="Times New Roman" w:hAnsi="Times New Roman" w:cs="Times New Roman"/>
                <w:spacing w:val="13"/>
                <w:sz w:val="24"/>
                <w:szCs w:val="24"/>
                <w:lang w:val="uk-UA"/>
              </w:rPr>
            </w:pPr>
            <w:r w:rsidRPr="00D92888">
              <w:rPr>
                <w:rFonts w:ascii="Times New Roman" w:hAnsi="Times New Roman" w:cs="Times New Roman"/>
                <w:sz w:val="24"/>
                <w:szCs w:val="24"/>
                <w:lang w:val="uk-UA"/>
              </w:rPr>
              <w:t>Державна</w:t>
            </w:r>
            <w:r w:rsidRPr="00D92888">
              <w:rPr>
                <w:rFonts w:ascii="Times New Roman" w:hAnsi="Times New Roman" w:cs="Times New Roman"/>
                <w:spacing w:val="13"/>
                <w:sz w:val="24"/>
                <w:szCs w:val="24"/>
                <w:lang w:val="uk-UA"/>
              </w:rPr>
              <w:t xml:space="preserve"> </w:t>
            </w:r>
            <w:r w:rsidRPr="00D92888">
              <w:rPr>
                <w:rFonts w:ascii="Times New Roman" w:hAnsi="Times New Roman" w:cs="Times New Roman"/>
                <w:sz w:val="24"/>
                <w:szCs w:val="24"/>
                <w:lang w:val="uk-UA"/>
              </w:rPr>
              <w:t>казначейська</w:t>
            </w:r>
            <w:r w:rsidRPr="00D92888">
              <w:rPr>
                <w:rFonts w:ascii="Times New Roman" w:hAnsi="Times New Roman" w:cs="Times New Roman"/>
                <w:spacing w:val="13"/>
                <w:sz w:val="24"/>
                <w:szCs w:val="24"/>
                <w:lang w:val="uk-UA"/>
              </w:rPr>
              <w:t xml:space="preserve"> </w:t>
            </w:r>
            <w:r w:rsidRPr="00D92888">
              <w:rPr>
                <w:rFonts w:ascii="Times New Roman" w:hAnsi="Times New Roman" w:cs="Times New Roman"/>
                <w:sz w:val="24"/>
                <w:szCs w:val="24"/>
                <w:lang w:val="uk-UA"/>
              </w:rPr>
              <w:t>служба</w:t>
            </w:r>
            <w:r w:rsidRPr="00D92888">
              <w:rPr>
                <w:rFonts w:ascii="Times New Roman" w:hAnsi="Times New Roman" w:cs="Times New Roman"/>
                <w:spacing w:val="13"/>
                <w:sz w:val="24"/>
                <w:szCs w:val="24"/>
                <w:lang w:val="uk-UA"/>
              </w:rPr>
              <w:t xml:space="preserve"> </w:t>
            </w:r>
            <w:r w:rsidRPr="00D92888">
              <w:rPr>
                <w:rFonts w:ascii="Times New Roman" w:hAnsi="Times New Roman" w:cs="Times New Roman"/>
                <w:sz w:val="24"/>
                <w:szCs w:val="24"/>
                <w:lang w:val="uk-UA"/>
              </w:rPr>
              <w:t xml:space="preserve">України м. </w:t>
            </w:r>
            <w:r w:rsidRPr="00D92888">
              <w:rPr>
                <w:rFonts w:ascii="Times New Roman" w:hAnsi="Times New Roman" w:cs="Times New Roman"/>
                <w:spacing w:val="-4"/>
                <w:sz w:val="24"/>
                <w:szCs w:val="24"/>
                <w:lang w:val="uk-UA"/>
              </w:rPr>
              <w:t>Київ</w:t>
            </w:r>
          </w:p>
          <w:p w14:paraId="2AA36981" w14:textId="77777777" w:rsidR="00FA2C0E" w:rsidRPr="00FA2C0E" w:rsidRDefault="00FA2C0E" w:rsidP="00FA2C0E">
            <w:pPr>
              <w:widowControl w:val="0"/>
              <w:tabs>
                <w:tab w:val="left" w:pos="4162"/>
              </w:tabs>
              <w:autoSpaceDE w:val="0"/>
              <w:autoSpaceDN w:val="0"/>
              <w:spacing w:line="240" w:lineRule="auto"/>
              <w:jc w:val="both"/>
              <w:rPr>
                <w:rFonts w:ascii="Times New Roman" w:hAnsi="Times New Roman" w:cs="Times New Roman"/>
                <w:spacing w:val="-4"/>
                <w:sz w:val="16"/>
                <w:szCs w:val="16"/>
                <w:lang w:val="uk-UA"/>
              </w:rPr>
            </w:pPr>
          </w:p>
          <w:p w14:paraId="25F4AA6D" w14:textId="5C4F75AF" w:rsidR="00A56A81" w:rsidRPr="00FA2C0E" w:rsidRDefault="00A56A81" w:rsidP="00FA2C0E">
            <w:pPr>
              <w:widowControl w:val="0"/>
              <w:tabs>
                <w:tab w:val="left" w:pos="4162"/>
              </w:tabs>
              <w:autoSpaceDE w:val="0"/>
              <w:autoSpaceDN w:val="0"/>
              <w:spacing w:line="240" w:lineRule="auto"/>
              <w:jc w:val="both"/>
              <w:rPr>
                <w:rFonts w:ascii="Times New Roman" w:hAnsi="Times New Roman" w:cs="Times New Roman"/>
                <w:spacing w:val="-4"/>
                <w:sz w:val="24"/>
                <w:szCs w:val="24"/>
                <w:lang w:val="uk-UA"/>
              </w:rPr>
            </w:pPr>
            <w:r w:rsidRPr="00D92888">
              <w:rPr>
                <w:rFonts w:ascii="Times New Roman" w:hAnsi="Times New Roman" w:cs="Times New Roman"/>
                <w:spacing w:val="-4"/>
                <w:sz w:val="24"/>
                <w:szCs w:val="24"/>
                <w:lang w:val="uk-UA"/>
              </w:rPr>
              <w:t>__________________________________________</w:t>
            </w:r>
          </w:p>
        </w:tc>
      </w:tr>
    </w:tbl>
    <w:p w14:paraId="6C82729F" w14:textId="77777777" w:rsidR="00FA2C0E" w:rsidRDefault="00A56A81" w:rsidP="00A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r>
        <w:rPr>
          <w:rFonts w:ascii="Times New Roman" w:hAnsi="Times New Roman" w:cs="Times New Roman"/>
          <w:b/>
          <w:color w:val="auto"/>
          <w:lang w:val="uk-UA"/>
        </w:rPr>
        <w:t xml:space="preserve">                                         </w:t>
      </w:r>
    </w:p>
    <w:p w14:paraId="7AF05BB4" w14:textId="77777777" w:rsidR="00FA2C0E" w:rsidRDefault="00FA2C0E" w:rsidP="00A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4358057D" w14:textId="77777777" w:rsidR="00FA2C0E" w:rsidRDefault="00FA2C0E" w:rsidP="00A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3EB95D0F" w14:textId="77777777" w:rsidR="00FA2C0E" w:rsidRDefault="00FA2C0E" w:rsidP="00A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26A2E368" w14:textId="77777777" w:rsidR="00FA2C0E" w:rsidRDefault="00FA2C0E" w:rsidP="00A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1D40E38C" w14:textId="77777777" w:rsidR="00FA2C0E" w:rsidRDefault="00FA2C0E" w:rsidP="00A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74A2F46A" w14:textId="77777777" w:rsidR="0081786A" w:rsidRDefault="0081786A" w:rsidP="00A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290BEB1D" w14:textId="77777777" w:rsidR="0081786A" w:rsidRDefault="0081786A" w:rsidP="00A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32686947" w14:textId="77777777" w:rsidR="00FA2C0E" w:rsidRDefault="00FA2C0E" w:rsidP="00A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6E790101" w14:textId="77777777" w:rsidR="00FA2C0E" w:rsidRDefault="00FA2C0E" w:rsidP="00A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3468E221" w14:textId="77777777" w:rsidR="00FA2C0E" w:rsidRDefault="00FA2C0E" w:rsidP="00A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4885A15A" w14:textId="77777777" w:rsidR="00FA2C0E" w:rsidRDefault="00FA2C0E" w:rsidP="00A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4742F183" w14:textId="4B27C0F3" w:rsidR="00A56A81" w:rsidRDefault="00FA2C0E" w:rsidP="00A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r>
        <w:rPr>
          <w:rFonts w:ascii="Times New Roman" w:hAnsi="Times New Roman" w:cs="Times New Roman"/>
          <w:b/>
          <w:color w:val="auto"/>
          <w:lang w:val="uk-UA"/>
        </w:rPr>
        <w:lastRenderedPageBreak/>
        <w:t xml:space="preserve">                                           </w:t>
      </w:r>
      <w:r w:rsidR="00A56A81">
        <w:rPr>
          <w:rFonts w:ascii="Times New Roman" w:hAnsi="Times New Roman" w:cs="Times New Roman"/>
          <w:b/>
          <w:color w:val="auto"/>
          <w:lang w:val="uk-UA"/>
        </w:rPr>
        <w:t xml:space="preserve"> Додаток № 1</w:t>
      </w:r>
    </w:p>
    <w:p w14:paraId="6E37FF6F" w14:textId="77777777" w:rsidR="00A56A81" w:rsidRDefault="00A56A81" w:rsidP="00A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color w:val="auto"/>
          <w:lang w:val="uk-UA"/>
        </w:rPr>
      </w:pPr>
      <w:r>
        <w:rPr>
          <w:rFonts w:ascii="Times New Roman" w:hAnsi="Times New Roman" w:cs="Times New Roman"/>
          <w:color w:val="auto"/>
          <w:lang w:val="uk-UA"/>
        </w:rPr>
        <w:t>до Договору від «___» _________ 2024 р. № ___</w:t>
      </w:r>
    </w:p>
    <w:p w14:paraId="754F4526" w14:textId="77777777" w:rsidR="00A56A81" w:rsidRDefault="00A56A81" w:rsidP="00A56A81">
      <w:pPr>
        <w:spacing w:line="240" w:lineRule="auto"/>
        <w:ind w:right="18"/>
        <w:jc w:val="center"/>
        <w:rPr>
          <w:rFonts w:ascii="Times New Roman" w:hAnsi="Times New Roman" w:cs="Times New Roman"/>
          <w:b/>
          <w:sz w:val="24"/>
          <w:szCs w:val="24"/>
          <w:lang w:val="uk-UA"/>
        </w:rPr>
      </w:pPr>
    </w:p>
    <w:p w14:paraId="7D1CBE82" w14:textId="77777777" w:rsidR="00A56A81" w:rsidRDefault="00A56A81" w:rsidP="00A56A81">
      <w:pPr>
        <w:spacing w:line="240" w:lineRule="auto"/>
        <w:ind w:right="18"/>
        <w:jc w:val="center"/>
        <w:rPr>
          <w:rFonts w:ascii="Times New Roman" w:hAnsi="Times New Roman" w:cs="Times New Roman"/>
          <w:b/>
          <w:sz w:val="24"/>
          <w:szCs w:val="24"/>
          <w:lang w:val="uk-UA"/>
        </w:rPr>
      </w:pPr>
    </w:p>
    <w:p w14:paraId="6E0C5C75" w14:textId="77777777" w:rsidR="006A078A" w:rsidRDefault="006A078A" w:rsidP="00A56A81">
      <w:pPr>
        <w:spacing w:line="240" w:lineRule="auto"/>
        <w:ind w:right="18"/>
        <w:jc w:val="center"/>
        <w:rPr>
          <w:rFonts w:ascii="Times New Roman" w:hAnsi="Times New Roman" w:cs="Times New Roman"/>
          <w:b/>
          <w:sz w:val="24"/>
          <w:szCs w:val="24"/>
          <w:lang w:val="uk-UA"/>
        </w:rPr>
      </w:pPr>
    </w:p>
    <w:p w14:paraId="258BDE0E" w14:textId="77777777" w:rsidR="006A078A" w:rsidRDefault="006A078A" w:rsidP="00A56A81">
      <w:pPr>
        <w:spacing w:line="240" w:lineRule="auto"/>
        <w:ind w:right="18"/>
        <w:jc w:val="center"/>
        <w:rPr>
          <w:rFonts w:ascii="Times New Roman" w:hAnsi="Times New Roman" w:cs="Times New Roman"/>
          <w:b/>
          <w:sz w:val="24"/>
          <w:szCs w:val="24"/>
          <w:lang w:val="uk-UA"/>
        </w:rPr>
      </w:pPr>
    </w:p>
    <w:p w14:paraId="52C57D3B" w14:textId="77777777" w:rsidR="00A56A81" w:rsidRDefault="00A56A81" w:rsidP="00A56A81">
      <w:pPr>
        <w:spacing w:line="240" w:lineRule="auto"/>
        <w:ind w:right="18"/>
        <w:jc w:val="center"/>
        <w:rPr>
          <w:rFonts w:ascii="Times New Roman" w:hAnsi="Times New Roman" w:cs="Times New Roman"/>
          <w:b/>
          <w:sz w:val="24"/>
          <w:szCs w:val="24"/>
          <w:lang w:val="uk-UA"/>
        </w:rPr>
      </w:pPr>
    </w:p>
    <w:p w14:paraId="7D6231F2" w14:textId="77777777" w:rsidR="00A56A81" w:rsidRDefault="00A56A81" w:rsidP="00A56A81">
      <w:pPr>
        <w:spacing w:line="240" w:lineRule="auto"/>
        <w:ind w:right="18"/>
        <w:jc w:val="center"/>
        <w:rPr>
          <w:rFonts w:ascii="Times New Roman" w:hAnsi="Times New Roman" w:cs="Times New Roman"/>
          <w:b/>
          <w:sz w:val="24"/>
          <w:szCs w:val="24"/>
          <w:lang w:val="uk-UA"/>
        </w:rPr>
      </w:pPr>
      <w:r>
        <w:rPr>
          <w:rFonts w:ascii="Times New Roman" w:hAnsi="Times New Roman" w:cs="Times New Roman"/>
          <w:b/>
          <w:sz w:val="24"/>
          <w:szCs w:val="24"/>
          <w:lang w:val="uk-UA"/>
        </w:rPr>
        <w:t>СПЕЦИФІКАЦІЯ</w:t>
      </w:r>
    </w:p>
    <w:p w14:paraId="3B23183C" w14:textId="77777777" w:rsidR="00A56A81" w:rsidRDefault="00A56A81" w:rsidP="00A56A81">
      <w:pPr>
        <w:pStyle w:val="a4"/>
        <w:tabs>
          <w:tab w:val="left" w:pos="3957"/>
        </w:tabs>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ab/>
      </w:r>
    </w:p>
    <w:tbl>
      <w:tblPr>
        <w:tblW w:w="993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14"/>
        <w:gridCol w:w="1844"/>
        <w:gridCol w:w="1702"/>
        <w:gridCol w:w="2270"/>
      </w:tblGrid>
      <w:tr w:rsidR="00A56A81" w14:paraId="09003894" w14:textId="77777777" w:rsidTr="00282CCC">
        <w:trPr>
          <w:trHeight w:val="808"/>
        </w:trPr>
        <w:tc>
          <w:tcPr>
            <w:tcW w:w="4114" w:type="dxa"/>
            <w:tcBorders>
              <w:top w:val="single" w:sz="8" w:space="0" w:color="000000"/>
              <w:left w:val="single" w:sz="8" w:space="0" w:color="000000"/>
              <w:bottom w:val="single" w:sz="8" w:space="0" w:color="000000"/>
              <w:right w:val="single" w:sz="8" w:space="0" w:color="000000"/>
            </w:tcBorders>
            <w:vAlign w:val="center"/>
            <w:hideMark/>
          </w:tcPr>
          <w:p w14:paraId="4C65916F" w14:textId="77777777" w:rsidR="00A56A81" w:rsidRDefault="00A56A81">
            <w:pPr>
              <w:pStyle w:val="TableParagraph"/>
              <w:ind w:left="720" w:hanging="397"/>
              <w:rPr>
                <w:b/>
                <w:sz w:val="24"/>
                <w:szCs w:val="24"/>
                <w:lang w:val="uk-UA"/>
              </w:rPr>
            </w:pPr>
            <w:r>
              <w:rPr>
                <w:b/>
                <w:spacing w:val="-2"/>
                <w:sz w:val="24"/>
                <w:szCs w:val="24"/>
                <w:lang w:val="uk-UA"/>
              </w:rPr>
              <w:t>Найменування Товару</w:t>
            </w:r>
          </w:p>
        </w:tc>
        <w:tc>
          <w:tcPr>
            <w:tcW w:w="1844" w:type="dxa"/>
            <w:tcBorders>
              <w:top w:val="single" w:sz="8" w:space="0" w:color="000000"/>
              <w:left w:val="single" w:sz="8" w:space="0" w:color="000000"/>
              <w:bottom w:val="single" w:sz="8" w:space="0" w:color="000000"/>
              <w:right w:val="single" w:sz="8" w:space="0" w:color="000000"/>
            </w:tcBorders>
            <w:vAlign w:val="center"/>
            <w:hideMark/>
          </w:tcPr>
          <w:p w14:paraId="6F892EC8" w14:textId="77777777" w:rsidR="00A56A81" w:rsidRDefault="00A56A81">
            <w:pPr>
              <w:pStyle w:val="TableParagraph"/>
              <w:ind w:left="737" w:hanging="737"/>
              <w:jc w:val="center"/>
              <w:rPr>
                <w:b/>
                <w:sz w:val="24"/>
                <w:szCs w:val="24"/>
                <w:lang w:val="uk-UA"/>
              </w:rPr>
            </w:pPr>
            <w:r>
              <w:rPr>
                <w:b/>
                <w:spacing w:val="-2"/>
                <w:sz w:val="24"/>
                <w:szCs w:val="24"/>
                <w:lang w:val="uk-UA"/>
              </w:rPr>
              <w:t>Одиниця виміру</w:t>
            </w:r>
          </w:p>
        </w:tc>
        <w:tc>
          <w:tcPr>
            <w:tcW w:w="1702" w:type="dxa"/>
            <w:tcBorders>
              <w:top w:val="single" w:sz="8" w:space="0" w:color="000000"/>
              <w:left w:val="single" w:sz="8" w:space="0" w:color="000000"/>
              <w:bottom w:val="single" w:sz="8" w:space="0" w:color="000000"/>
              <w:right w:val="single" w:sz="8" w:space="0" w:color="000000"/>
            </w:tcBorders>
            <w:vAlign w:val="center"/>
            <w:hideMark/>
          </w:tcPr>
          <w:p w14:paraId="7CD4983A" w14:textId="77777777" w:rsidR="00A56A81" w:rsidRDefault="00A56A81" w:rsidP="00937A8B">
            <w:pPr>
              <w:pStyle w:val="TableParagraph"/>
              <w:ind w:left="123" w:right="163" w:firstLine="11"/>
              <w:jc w:val="center"/>
              <w:rPr>
                <w:b/>
                <w:sz w:val="24"/>
                <w:szCs w:val="24"/>
                <w:lang w:val="uk-UA"/>
              </w:rPr>
            </w:pPr>
            <w:r>
              <w:rPr>
                <w:b/>
                <w:spacing w:val="-2"/>
                <w:sz w:val="24"/>
                <w:szCs w:val="24"/>
                <w:lang w:val="uk-UA"/>
              </w:rPr>
              <w:t>Загальна кількість</w:t>
            </w:r>
          </w:p>
        </w:tc>
        <w:tc>
          <w:tcPr>
            <w:tcW w:w="2270" w:type="dxa"/>
            <w:tcBorders>
              <w:top w:val="single" w:sz="8" w:space="0" w:color="000000"/>
              <w:left w:val="single" w:sz="8" w:space="0" w:color="000000"/>
              <w:bottom w:val="single" w:sz="8" w:space="0" w:color="000000"/>
              <w:right w:val="single" w:sz="8" w:space="0" w:color="000000"/>
            </w:tcBorders>
            <w:vAlign w:val="center"/>
            <w:hideMark/>
          </w:tcPr>
          <w:p w14:paraId="02E0E6BB" w14:textId="77777777" w:rsidR="00A56A81" w:rsidRDefault="00A56A81">
            <w:pPr>
              <w:pStyle w:val="TableParagraph"/>
              <w:ind w:left="344" w:right="322"/>
              <w:jc w:val="center"/>
              <w:rPr>
                <w:b/>
                <w:sz w:val="24"/>
                <w:szCs w:val="24"/>
                <w:lang w:val="uk-UA"/>
              </w:rPr>
            </w:pPr>
            <w:r>
              <w:rPr>
                <w:b/>
                <w:sz w:val="24"/>
                <w:szCs w:val="24"/>
                <w:lang w:val="uk-UA"/>
              </w:rPr>
              <w:t>Ціна за одну одиницю виміру в грн.</w:t>
            </w:r>
          </w:p>
        </w:tc>
      </w:tr>
      <w:tr w:rsidR="00282CCC" w:rsidRPr="00282CCC" w14:paraId="186119CD" w14:textId="77777777" w:rsidTr="00282CCC">
        <w:trPr>
          <w:trHeight w:val="808"/>
        </w:trPr>
        <w:tc>
          <w:tcPr>
            <w:tcW w:w="4114" w:type="dxa"/>
            <w:tcBorders>
              <w:top w:val="single" w:sz="8" w:space="0" w:color="000000"/>
              <w:left w:val="single" w:sz="8" w:space="0" w:color="000000"/>
              <w:bottom w:val="single" w:sz="8" w:space="0" w:color="000000"/>
              <w:right w:val="single" w:sz="8" w:space="0" w:color="000000"/>
            </w:tcBorders>
            <w:vAlign w:val="center"/>
          </w:tcPr>
          <w:p w14:paraId="57C95994" w14:textId="517932B4" w:rsidR="00282CCC" w:rsidRPr="00545458" w:rsidRDefault="007173BF" w:rsidP="007173BF">
            <w:pPr>
              <w:pStyle w:val="TableParagraph"/>
              <w:ind w:left="259" w:firstLine="64"/>
              <w:jc w:val="center"/>
              <w:rPr>
                <w:b/>
                <w:spacing w:val="-2"/>
                <w:sz w:val="24"/>
                <w:szCs w:val="24"/>
                <w:lang w:val="uk-UA"/>
              </w:rPr>
            </w:pPr>
            <w:proofErr w:type="spellStart"/>
            <w:r>
              <w:rPr>
                <w:sz w:val="24"/>
                <w:szCs w:val="24"/>
                <w:lang w:val="uk-UA"/>
              </w:rPr>
              <w:t>К</w:t>
            </w:r>
            <w:r w:rsidRPr="00232A74">
              <w:rPr>
                <w:sz w:val="24"/>
                <w:szCs w:val="24"/>
                <w:lang w:val="uk-UA"/>
              </w:rPr>
              <w:t>вадрокоптер</w:t>
            </w:r>
            <w:proofErr w:type="spellEnd"/>
            <w:r w:rsidRPr="00232A74">
              <w:rPr>
                <w:sz w:val="24"/>
                <w:szCs w:val="24"/>
                <w:lang w:val="uk-UA"/>
              </w:rPr>
              <w:t xml:space="preserve"> DJI </w:t>
            </w:r>
            <w:proofErr w:type="spellStart"/>
            <w:r w:rsidRPr="00232A74">
              <w:rPr>
                <w:sz w:val="24"/>
                <w:szCs w:val="24"/>
                <w:lang w:val="uk-UA"/>
              </w:rPr>
              <w:t>Ma</w:t>
            </w:r>
            <w:proofErr w:type="spellEnd"/>
            <w:r>
              <w:rPr>
                <w:sz w:val="24"/>
                <w:szCs w:val="24"/>
              </w:rPr>
              <w:t>tri</w:t>
            </w:r>
            <w:r w:rsidRPr="00232A74">
              <w:rPr>
                <w:sz w:val="24"/>
                <w:szCs w:val="24"/>
                <w:lang w:val="uk-UA"/>
              </w:rPr>
              <w:t>c</w:t>
            </w:r>
            <w:r>
              <w:rPr>
                <w:sz w:val="24"/>
                <w:szCs w:val="24"/>
              </w:rPr>
              <w:t>e</w:t>
            </w:r>
            <w:r w:rsidRPr="00232A74">
              <w:rPr>
                <w:sz w:val="24"/>
                <w:szCs w:val="24"/>
                <w:lang w:val="uk-UA"/>
              </w:rPr>
              <w:t xml:space="preserve"> 3</w:t>
            </w:r>
            <w:r w:rsidRPr="003B5637">
              <w:rPr>
                <w:sz w:val="24"/>
                <w:szCs w:val="24"/>
                <w:lang w:val="uk-UA"/>
              </w:rPr>
              <w:t>0</w:t>
            </w:r>
            <w:r>
              <w:rPr>
                <w:sz w:val="24"/>
                <w:szCs w:val="24"/>
              </w:rPr>
              <w:t>T</w:t>
            </w:r>
            <w:r w:rsidRPr="003B5637">
              <w:rPr>
                <w:sz w:val="24"/>
                <w:szCs w:val="24"/>
                <w:lang w:val="uk-UA"/>
              </w:rPr>
              <w:t xml:space="preserve"> </w:t>
            </w:r>
            <w:r>
              <w:rPr>
                <w:sz w:val="24"/>
                <w:szCs w:val="24"/>
                <w:lang w:val="uk-UA"/>
              </w:rPr>
              <w:t xml:space="preserve">       </w:t>
            </w:r>
            <w:r>
              <w:rPr>
                <w:sz w:val="24"/>
                <w:szCs w:val="24"/>
                <w:lang w:val="uk-UA"/>
              </w:rPr>
              <w:t xml:space="preserve">(в комплекті з 3 </w:t>
            </w:r>
            <w:proofErr w:type="spellStart"/>
            <w:r>
              <w:rPr>
                <w:sz w:val="24"/>
                <w:szCs w:val="24"/>
                <w:lang w:val="uk-UA"/>
              </w:rPr>
              <w:t>батареями</w:t>
            </w:r>
            <w:proofErr w:type="spellEnd"/>
            <w:r>
              <w:rPr>
                <w:sz w:val="24"/>
                <w:szCs w:val="24"/>
                <w:lang w:val="uk-UA"/>
              </w:rPr>
              <w:t>)</w:t>
            </w:r>
            <w:r w:rsidR="00282CCC" w:rsidRPr="00545458">
              <w:rPr>
                <w:sz w:val="24"/>
                <w:szCs w:val="24"/>
                <w:lang w:val="uk-UA"/>
              </w:rPr>
              <w:t>.</w:t>
            </w:r>
          </w:p>
        </w:tc>
        <w:tc>
          <w:tcPr>
            <w:tcW w:w="1844" w:type="dxa"/>
            <w:tcBorders>
              <w:top w:val="single" w:sz="8" w:space="0" w:color="000000"/>
              <w:left w:val="single" w:sz="8" w:space="0" w:color="000000"/>
              <w:bottom w:val="single" w:sz="8" w:space="0" w:color="000000"/>
              <w:right w:val="single" w:sz="8" w:space="0" w:color="000000"/>
            </w:tcBorders>
            <w:vAlign w:val="center"/>
          </w:tcPr>
          <w:p w14:paraId="627E76E7" w14:textId="5ADF5319" w:rsidR="00282CCC" w:rsidRPr="00282CCC" w:rsidRDefault="00282CCC">
            <w:pPr>
              <w:pStyle w:val="TableParagraph"/>
              <w:ind w:left="737" w:hanging="737"/>
              <w:jc w:val="center"/>
              <w:rPr>
                <w:bCs/>
                <w:spacing w:val="-2"/>
                <w:sz w:val="24"/>
                <w:szCs w:val="24"/>
                <w:lang w:val="uk-UA"/>
              </w:rPr>
            </w:pPr>
            <w:r w:rsidRPr="00282CCC">
              <w:rPr>
                <w:bCs/>
                <w:spacing w:val="-2"/>
                <w:sz w:val="24"/>
                <w:szCs w:val="24"/>
                <w:lang w:val="uk-UA"/>
              </w:rPr>
              <w:t>шт.</w:t>
            </w:r>
          </w:p>
        </w:tc>
        <w:tc>
          <w:tcPr>
            <w:tcW w:w="1702" w:type="dxa"/>
            <w:tcBorders>
              <w:top w:val="single" w:sz="8" w:space="0" w:color="000000"/>
              <w:left w:val="single" w:sz="8" w:space="0" w:color="000000"/>
              <w:bottom w:val="single" w:sz="8" w:space="0" w:color="000000"/>
              <w:right w:val="single" w:sz="8" w:space="0" w:color="000000"/>
            </w:tcBorders>
            <w:vAlign w:val="center"/>
          </w:tcPr>
          <w:p w14:paraId="28A46A97" w14:textId="4BD6C8AD" w:rsidR="00282CCC" w:rsidRPr="00282CCC" w:rsidRDefault="007173BF">
            <w:pPr>
              <w:pStyle w:val="TableParagraph"/>
              <w:ind w:left="601" w:firstLine="11"/>
              <w:rPr>
                <w:bCs/>
                <w:spacing w:val="-2"/>
                <w:sz w:val="24"/>
                <w:szCs w:val="24"/>
                <w:lang w:val="uk-UA"/>
              </w:rPr>
            </w:pPr>
            <w:r>
              <w:rPr>
                <w:bCs/>
                <w:spacing w:val="-2"/>
                <w:sz w:val="24"/>
                <w:szCs w:val="24"/>
                <w:lang w:val="uk-UA"/>
              </w:rPr>
              <w:t>2</w:t>
            </w:r>
          </w:p>
        </w:tc>
        <w:tc>
          <w:tcPr>
            <w:tcW w:w="2270" w:type="dxa"/>
            <w:tcBorders>
              <w:top w:val="single" w:sz="8" w:space="0" w:color="000000"/>
              <w:left w:val="single" w:sz="8" w:space="0" w:color="000000"/>
              <w:bottom w:val="single" w:sz="8" w:space="0" w:color="000000"/>
              <w:right w:val="single" w:sz="8" w:space="0" w:color="000000"/>
            </w:tcBorders>
            <w:vAlign w:val="center"/>
          </w:tcPr>
          <w:p w14:paraId="4699E132" w14:textId="77777777" w:rsidR="00282CCC" w:rsidRDefault="00282CCC">
            <w:pPr>
              <w:pStyle w:val="TableParagraph"/>
              <w:ind w:left="344" w:right="322"/>
              <w:jc w:val="center"/>
              <w:rPr>
                <w:b/>
                <w:sz w:val="24"/>
                <w:szCs w:val="24"/>
                <w:lang w:val="uk-UA"/>
              </w:rPr>
            </w:pPr>
          </w:p>
        </w:tc>
      </w:tr>
      <w:tr w:rsidR="00A56A81" w14:paraId="547FBD2A" w14:textId="77777777" w:rsidTr="00282CCC">
        <w:trPr>
          <w:trHeight w:val="329"/>
        </w:trPr>
        <w:tc>
          <w:tcPr>
            <w:tcW w:w="7660" w:type="dxa"/>
            <w:gridSpan w:val="3"/>
            <w:tcBorders>
              <w:top w:val="single" w:sz="8" w:space="0" w:color="000000"/>
              <w:left w:val="single" w:sz="8" w:space="0" w:color="000000"/>
              <w:bottom w:val="single" w:sz="8" w:space="0" w:color="000000"/>
              <w:right w:val="single" w:sz="8" w:space="0" w:color="000000"/>
            </w:tcBorders>
            <w:hideMark/>
          </w:tcPr>
          <w:p w14:paraId="4271B203" w14:textId="77777777" w:rsidR="00A56A81" w:rsidRDefault="00A56A81">
            <w:pPr>
              <w:pStyle w:val="TableParagraph"/>
              <w:ind w:left="130"/>
              <w:jc w:val="right"/>
              <w:rPr>
                <w:b/>
                <w:sz w:val="24"/>
                <w:szCs w:val="24"/>
                <w:lang w:val="uk-UA"/>
              </w:rPr>
            </w:pPr>
            <w:r>
              <w:rPr>
                <w:b/>
                <w:sz w:val="24"/>
                <w:szCs w:val="24"/>
                <w:lang w:val="uk-UA"/>
              </w:rPr>
              <w:t>ВСЬОГО:</w:t>
            </w:r>
          </w:p>
        </w:tc>
        <w:tc>
          <w:tcPr>
            <w:tcW w:w="2270" w:type="dxa"/>
            <w:tcBorders>
              <w:top w:val="single" w:sz="8" w:space="0" w:color="000000"/>
              <w:left w:val="single" w:sz="8" w:space="0" w:color="000000"/>
              <w:bottom w:val="single" w:sz="8" w:space="0" w:color="000000"/>
              <w:right w:val="single" w:sz="8" w:space="0" w:color="000000"/>
            </w:tcBorders>
          </w:tcPr>
          <w:p w14:paraId="1EC707B7" w14:textId="77777777" w:rsidR="00A56A81" w:rsidRDefault="00A56A81">
            <w:pPr>
              <w:pStyle w:val="TableParagraph"/>
              <w:ind w:left="130"/>
              <w:jc w:val="center"/>
              <w:rPr>
                <w:b/>
                <w:sz w:val="24"/>
                <w:szCs w:val="24"/>
                <w:lang w:val="uk-UA"/>
              </w:rPr>
            </w:pPr>
          </w:p>
        </w:tc>
      </w:tr>
    </w:tbl>
    <w:p w14:paraId="4388CB40" w14:textId="77777777" w:rsidR="00A56A81" w:rsidRDefault="00A56A81" w:rsidP="00A56A81">
      <w:pPr>
        <w:spacing w:line="240" w:lineRule="auto"/>
        <w:ind w:right="18"/>
        <w:jc w:val="center"/>
        <w:rPr>
          <w:rFonts w:ascii="Times New Roman" w:hAnsi="Times New Roman" w:cs="Times New Roman"/>
          <w:b/>
          <w:bCs/>
          <w:sz w:val="24"/>
          <w:szCs w:val="24"/>
          <w:lang w:val="uk-UA"/>
        </w:rPr>
      </w:pPr>
    </w:p>
    <w:p w14:paraId="071F0F53" w14:textId="77777777" w:rsidR="006A078A" w:rsidRDefault="006A078A" w:rsidP="00A56A81">
      <w:pPr>
        <w:spacing w:line="240" w:lineRule="auto"/>
        <w:ind w:right="18"/>
        <w:jc w:val="center"/>
        <w:rPr>
          <w:rFonts w:ascii="Times New Roman" w:hAnsi="Times New Roman" w:cs="Times New Roman"/>
          <w:b/>
          <w:bCs/>
          <w:sz w:val="24"/>
          <w:szCs w:val="24"/>
          <w:lang w:val="uk-UA"/>
        </w:rPr>
      </w:pPr>
    </w:p>
    <w:p w14:paraId="71EA2BAA" w14:textId="77777777" w:rsidR="00A56A81" w:rsidRDefault="00A56A81" w:rsidP="00A56A81">
      <w:pPr>
        <w:spacing w:line="240" w:lineRule="auto"/>
        <w:ind w:right="18"/>
        <w:jc w:val="center"/>
        <w:rPr>
          <w:rFonts w:ascii="Times New Roman" w:hAnsi="Times New Roman" w:cs="Times New Roman"/>
          <w:b/>
          <w:bCs/>
          <w:spacing w:val="-2"/>
          <w:sz w:val="24"/>
          <w:szCs w:val="24"/>
          <w:lang w:val="uk-UA"/>
        </w:rPr>
      </w:pPr>
      <w:r>
        <w:rPr>
          <w:rFonts w:ascii="Times New Roman" w:hAnsi="Times New Roman" w:cs="Times New Roman"/>
          <w:b/>
          <w:bCs/>
          <w:sz w:val="24"/>
          <w:szCs w:val="24"/>
          <w:lang w:val="uk-UA"/>
        </w:rPr>
        <w:t>МІСЦЕЗНАХОДЖЕННЯ</w:t>
      </w:r>
      <w:r>
        <w:rPr>
          <w:rFonts w:ascii="Times New Roman" w:hAnsi="Times New Roman" w:cs="Times New Roman"/>
          <w:b/>
          <w:bCs/>
          <w:spacing w:val="19"/>
          <w:sz w:val="24"/>
          <w:szCs w:val="24"/>
          <w:lang w:val="uk-UA"/>
        </w:rPr>
        <w:t xml:space="preserve"> </w:t>
      </w:r>
      <w:r>
        <w:rPr>
          <w:rFonts w:ascii="Times New Roman" w:hAnsi="Times New Roman" w:cs="Times New Roman"/>
          <w:b/>
          <w:bCs/>
          <w:sz w:val="24"/>
          <w:szCs w:val="24"/>
          <w:lang w:val="uk-UA"/>
        </w:rPr>
        <w:t>ТА</w:t>
      </w:r>
      <w:r>
        <w:rPr>
          <w:rFonts w:ascii="Times New Roman" w:hAnsi="Times New Roman" w:cs="Times New Roman"/>
          <w:b/>
          <w:bCs/>
          <w:spacing w:val="20"/>
          <w:sz w:val="24"/>
          <w:szCs w:val="24"/>
          <w:lang w:val="uk-UA"/>
        </w:rPr>
        <w:t xml:space="preserve"> </w:t>
      </w:r>
      <w:r>
        <w:rPr>
          <w:rFonts w:ascii="Times New Roman" w:hAnsi="Times New Roman" w:cs="Times New Roman"/>
          <w:b/>
          <w:bCs/>
          <w:sz w:val="24"/>
          <w:szCs w:val="24"/>
          <w:lang w:val="uk-UA"/>
        </w:rPr>
        <w:t>БАНКІВСЬКІ</w:t>
      </w:r>
      <w:r>
        <w:rPr>
          <w:rFonts w:ascii="Times New Roman" w:hAnsi="Times New Roman" w:cs="Times New Roman"/>
          <w:b/>
          <w:bCs/>
          <w:spacing w:val="20"/>
          <w:sz w:val="24"/>
          <w:szCs w:val="24"/>
          <w:lang w:val="uk-UA"/>
        </w:rPr>
        <w:t xml:space="preserve"> </w:t>
      </w:r>
      <w:r>
        <w:rPr>
          <w:rFonts w:ascii="Times New Roman" w:hAnsi="Times New Roman" w:cs="Times New Roman"/>
          <w:b/>
          <w:bCs/>
          <w:sz w:val="24"/>
          <w:szCs w:val="24"/>
          <w:lang w:val="uk-UA"/>
        </w:rPr>
        <w:t xml:space="preserve">РЕКВІЗИТИ </w:t>
      </w:r>
      <w:r>
        <w:rPr>
          <w:rFonts w:ascii="Times New Roman" w:hAnsi="Times New Roman" w:cs="Times New Roman"/>
          <w:b/>
          <w:bCs/>
          <w:spacing w:val="-2"/>
          <w:sz w:val="24"/>
          <w:szCs w:val="24"/>
          <w:lang w:val="uk-UA"/>
        </w:rPr>
        <w:t>СТОРІН</w:t>
      </w:r>
    </w:p>
    <w:tbl>
      <w:tblPr>
        <w:tblW w:w="10031" w:type="dxa"/>
        <w:tblLook w:val="04A0" w:firstRow="1" w:lastRow="0" w:firstColumn="1" w:lastColumn="0" w:noHBand="0" w:noVBand="1"/>
      </w:tblPr>
      <w:tblGrid>
        <w:gridCol w:w="4780"/>
        <w:gridCol w:w="5251"/>
      </w:tblGrid>
      <w:tr w:rsidR="00A56A81" w14:paraId="6070A5F4" w14:textId="77777777" w:rsidTr="00A56A81">
        <w:tc>
          <w:tcPr>
            <w:tcW w:w="4898" w:type="dxa"/>
          </w:tcPr>
          <w:p w14:paraId="3F9A1BA8" w14:textId="77777777" w:rsidR="00A56A81" w:rsidRDefault="00A56A81">
            <w:pPr>
              <w:pStyle w:val="a4"/>
              <w:widowControl w:val="0"/>
              <w:tabs>
                <w:tab w:val="left" w:pos="4145"/>
              </w:tabs>
              <w:autoSpaceDE w:val="0"/>
              <w:autoSpaceDN w:val="0"/>
              <w:spacing w:line="240" w:lineRule="auto"/>
              <w:rPr>
                <w:rFonts w:ascii="Times New Roman" w:hAnsi="Times New Roman" w:cs="Times New Roman"/>
                <w:b/>
                <w:sz w:val="24"/>
                <w:szCs w:val="24"/>
                <w:lang w:val="uk-UA"/>
              </w:rPr>
            </w:pPr>
          </w:p>
          <w:p w14:paraId="1623E276" w14:textId="77777777" w:rsidR="00A56A81" w:rsidRDefault="00A56A81">
            <w:pPr>
              <w:pStyle w:val="a4"/>
              <w:widowControl w:val="0"/>
              <w:tabs>
                <w:tab w:val="left" w:pos="4145"/>
              </w:tabs>
              <w:autoSpaceDE w:val="0"/>
              <w:autoSpaceDN w:val="0"/>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«Продавець»</w:t>
            </w:r>
          </w:p>
          <w:p w14:paraId="79B387F4" w14:textId="77777777" w:rsidR="00A56A81" w:rsidRDefault="00A56A81">
            <w:pPr>
              <w:pStyle w:val="a4"/>
              <w:widowControl w:val="0"/>
              <w:tabs>
                <w:tab w:val="left" w:pos="4145"/>
              </w:tabs>
              <w:autoSpaceDE w:val="0"/>
              <w:autoSpaceDN w:val="0"/>
              <w:spacing w:line="240" w:lineRule="auto"/>
              <w:rPr>
                <w:rFonts w:ascii="Times New Roman" w:hAnsi="Times New Roman" w:cs="Times New Roman"/>
                <w:sz w:val="24"/>
                <w:szCs w:val="24"/>
                <w:u w:val="single"/>
                <w:lang w:val="uk-UA"/>
              </w:rPr>
            </w:pPr>
          </w:p>
        </w:tc>
        <w:tc>
          <w:tcPr>
            <w:tcW w:w="5133" w:type="dxa"/>
          </w:tcPr>
          <w:p w14:paraId="77739998" w14:textId="77777777" w:rsidR="00A56A81" w:rsidRDefault="00A56A81">
            <w:pPr>
              <w:pStyle w:val="a4"/>
              <w:widowControl w:val="0"/>
              <w:tabs>
                <w:tab w:val="left" w:pos="4145"/>
              </w:tabs>
              <w:autoSpaceDE w:val="0"/>
              <w:autoSpaceDN w:val="0"/>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14:paraId="28D84319" w14:textId="77777777" w:rsidR="00A56A81" w:rsidRDefault="00A56A81">
            <w:pPr>
              <w:pStyle w:val="a4"/>
              <w:widowControl w:val="0"/>
              <w:tabs>
                <w:tab w:val="left" w:pos="4145"/>
              </w:tabs>
              <w:autoSpaceDE w:val="0"/>
              <w:autoSpaceDN w:val="0"/>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«Покупець»</w:t>
            </w:r>
          </w:p>
          <w:p w14:paraId="0B92D8B2" w14:textId="77777777" w:rsidR="00A56A81" w:rsidRDefault="00A56A81">
            <w:pPr>
              <w:widowControl w:val="0"/>
              <w:autoSpaceDE w:val="0"/>
              <w:autoSpaceDN w:val="0"/>
              <w:spacing w:line="240" w:lineRule="auto"/>
              <w:jc w:val="both"/>
              <w:rPr>
                <w:rFonts w:ascii="Times New Roman" w:hAnsi="Times New Roman" w:cs="Times New Roman"/>
                <w:b/>
                <w:spacing w:val="-4"/>
                <w:sz w:val="24"/>
                <w:szCs w:val="24"/>
                <w:lang w:val="uk-UA"/>
              </w:rPr>
            </w:pPr>
            <w:r>
              <w:rPr>
                <w:rFonts w:ascii="Times New Roman" w:hAnsi="Times New Roman" w:cs="Times New Roman"/>
                <w:b/>
                <w:sz w:val="24"/>
                <w:szCs w:val="24"/>
                <w:lang w:val="uk-UA"/>
              </w:rPr>
              <w:t xml:space="preserve">  Військова</w:t>
            </w:r>
            <w:r>
              <w:rPr>
                <w:rFonts w:ascii="Times New Roman" w:hAnsi="Times New Roman" w:cs="Times New Roman"/>
                <w:b/>
                <w:spacing w:val="19"/>
                <w:sz w:val="24"/>
                <w:szCs w:val="24"/>
                <w:lang w:val="uk-UA"/>
              </w:rPr>
              <w:t xml:space="preserve"> </w:t>
            </w:r>
            <w:r>
              <w:rPr>
                <w:rFonts w:ascii="Times New Roman" w:hAnsi="Times New Roman" w:cs="Times New Roman"/>
                <w:b/>
                <w:sz w:val="24"/>
                <w:szCs w:val="24"/>
                <w:lang w:val="uk-UA"/>
              </w:rPr>
              <w:t>частина</w:t>
            </w:r>
            <w:r>
              <w:rPr>
                <w:rFonts w:ascii="Times New Roman" w:hAnsi="Times New Roman" w:cs="Times New Roman"/>
                <w:b/>
                <w:spacing w:val="20"/>
                <w:sz w:val="24"/>
                <w:szCs w:val="24"/>
                <w:lang w:val="uk-UA"/>
              </w:rPr>
              <w:t xml:space="preserve"> </w:t>
            </w:r>
            <w:r>
              <w:rPr>
                <w:rFonts w:ascii="Times New Roman" w:hAnsi="Times New Roman" w:cs="Times New Roman"/>
                <w:b/>
                <w:spacing w:val="-4"/>
                <w:sz w:val="24"/>
                <w:szCs w:val="24"/>
                <w:lang w:val="uk-UA"/>
              </w:rPr>
              <w:t>3028</w:t>
            </w:r>
          </w:p>
          <w:p w14:paraId="1B8FEA80" w14:textId="77777777" w:rsidR="00A56A81" w:rsidRDefault="00A56A81">
            <w:pPr>
              <w:widowControl w:val="0"/>
              <w:autoSpaceDE w:val="0"/>
              <w:autoSpaceDN w:val="0"/>
              <w:spacing w:line="240" w:lineRule="auto"/>
              <w:ind w:left="114"/>
              <w:rPr>
                <w:rFonts w:ascii="Times New Roman" w:hAnsi="Times New Roman" w:cs="Times New Roman"/>
                <w:spacing w:val="-2"/>
                <w:w w:val="105"/>
                <w:sz w:val="24"/>
                <w:szCs w:val="24"/>
                <w:lang w:val="uk-UA"/>
              </w:rPr>
            </w:pPr>
            <w:r>
              <w:rPr>
                <w:rFonts w:ascii="Times New Roman" w:hAnsi="Times New Roman" w:cs="Times New Roman"/>
                <w:spacing w:val="-2"/>
                <w:w w:val="105"/>
                <w:sz w:val="24"/>
                <w:szCs w:val="24"/>
                <w:lang w:val="uk-UA"/>
              </w:rPr>
              <w:t>22400,</w:t>
            </w:r>
            <w:r>
              <w:rPr>
                <w:rFonts w:ascii="Times New Roman" w:hAnsi="Times New Roman" w:cs="Times New Roman"/>
                <w:spacing w:val="-11"/>
                <w:w w:val="105"/>
                <w:sz w:val="24"/>
                <w:szCs w:val="24"/>
                <w:lang w:val="uk-UA"/>
              </w:rPr>
              <w:t xml:space="preserve"> </w:t>
            </w:r>
            <w:r>
              <w:rPr>
                <w:rFonts w:ascii="Times New Roman" w:hAnsi="Times New Roman" w:cs="Times New Roman"/>
                <w:spacing w:val="-2"/>
                <w:w w:val="105"/>
                <w:sz w:val="24"/>
                <w:szCs w:val="24"/>
                <w:lang w:val="uk-UA"/>
              </w:rPr>
              <w:t>Вінницька</w:t>
            </w:r>
            <w:r>
              <w:rPr>
                <w:rFonts w:ascii="Times New Roman" w:hAnsi="Times New Roman" w:cs="Times New Roman"/>
                <w:spacing w:val="-10"/>
                <w:w w:val="105"/>
                <w:sz w:val="24"/>
                <w:szCs w:val="24"/>
                <w:lang w:val="uk-UA"/>
              </w:rPr>
              <w:t xml:space="preserve"> </w:t>
            </w:r>
            <w:r>
              <w:rPr>
                <w:rFonts w:ascii="Times New Roman" w:hAnsi="Times New Roman" w:cs="Times New Roman"/>
                <w:spacing w:val="-2"/>
                <w:w w:val="105"/>
                <w:sz w:val="24"/>
                <w:szCs w:val="24"/>
                <w:lang w:val="uk-UA"/>
              </w:rPr>
              <w:t>обл.</w:t>
            </w:r>
            <w:r>
              <w:rPr>
                <w:rFonts w:ascii="Times New Roman" w:hAnsi="Times New Roman" w:cs="Times New Roman"/>
                <w:spacing w:val="-11"/>
                <w:w w:val="105"/>
                <w:sz w:val="24"/>
                <w:szCs w:val="24"/>
                <w:lang w:val="uk-UA"/>
              </w:rPr>
              <w:t xml:space="preserve"> </w:t>
            </w:r>
            <w:r>
              <w:rPr>
                <w:rFonts w:ascii="Times New Roman" w:hAnsi="Times New Roman" w:cs="Times New Roman"/>
                <w:spacing w:val="-2"/>
                <w:w w:val="105"/>
                <w:sz w:val="24"/>
                <w:szCs w:val="24"/>
                <w:lang w:val="uk-UA"/>
              </w:rPr>
              <w:t>м.</w:t>
            </w:r>
            <w:r>
              <w:rPr>
                <w:rFonts w:ascii="Times New Roman" w:hAnsi="Times New Roman" w:cs="Times New Roman"/>
                <w:spacing w:val="-10"/>
                <w:w w:val="105"/>
                <w:sz w:val="24"/>
                <w:szCs w:val="24"/>
                <w:lang w:val="uk-UA"/>
              </w:rPr>
              <w:t xml:space="preserve"> </w:t>
            </w:r>
            <w:r>
              <w:rPr>
                <w:rFonts w:ascii="Times New Roman" w:hAnsi="Times New Roman" w:cs="Times New Roman"/>
                <w:spacing w:val="-2"/>
                <w:w w:val="105"/>
                <w:sz w:val="24"/>
                <w:szCs w:val="24"/>
                <w:lang w:val="uk-UA"/>
              </w:rPr>
              <w:t>Калинівка,</w:t>
            </w:r>
          </w:p>
          <w:p w14:paraId="7B23EF10" w14:textId="77777777" w:rsidR="00A56A81" w:rsidRDefault="00A56A81">
            <w:pPr>
              <w:widowControl w:val="0"/>
              <w:autoSpaceDE w:val="0"/>
              <w:autoSpaceDN w:val="0"/>
              <w:spacing w:line="240" w:lineRule="auto"/>
              <w:ind w:left="114"/>
              <w:jc w:val="both"/>
              <w:rPr>
                <w:rFonts w:ascii="Times New Roman" w:hAnsi="Times New Roman" w:cs="Times New Roman"/>
                <w:sz w:val="24"/>
                <w:szCs w:val="24"/>
                <w:lang w:val="uk-UA"/>
              </w:rPr>
            </w:pPr>
            <w:r>
              <w:rPr>
                <w:rFonts w:ascii="Times New Roman" w:hAnsi="Times New Roman" w:cs="Times New Roman"/>
                <w:w w:val="105"/>
                <w:sz w:val="24"/>
                <w:szCs w:val="24"/>
                <w:lang w:val="uk-UA"/>
              </w:rPr>
              <w:t xml:space="preserve">вул. І. Мазепи 46, </w:t>
            </w:r>
            <w:proofErr w:type="spellStart"/>
            <w:r>
              <w:rPr>
                <w:rFonts w:ascii="Times New Roman" w:hAnsi="Times New Roman" w:cs="Times New Roman"/>
                <w:sz w:val="24"/>
                <w:szCs w:val="24"/>
                <w:lang w:val="uk-UA"/>
              </w:rPr>
              <w:t>тел</w:t>
            </w:r>
            <w:proofErr w:type="spellEnd"/>
            <w:r>
              <w:rPr>
                <w:rFonts w:ascii="Times New Roman" w:hAnsi="Times New Roman" w:cs="Times New Roman"/>
                <w:sz w:val="24"/>
                <w:szCs w:val="24"/>
                <w:lang w:val="uk-UA"/>
              </w:rPr>
              <w:t>.</w:t>
            </w:r>
            <w:r>
              <w:rPr>
                <w:rFonts w:ascii="Times New Roman" w:hAnsi="Times New Roman" w:cs="Times New Roman"/>
                <w:spacing w:val="16"/>
                <w:sz w:val="24"/>
                <w:szCs w:val="24"/>
                <w:lang w:val="uk-UA"/>
              </w:rPr>
              <w:t xml:space="preserve"> </w:t>
            </w:r>
            <w:r>
              <w:rPr>
                <w:rFonts w:ascii="Times New Roman" w:hAnsi="Times New Roman" w:cs="Times New Roman"/>
                <w:sz w:val="24"/>
                <w:szCs w:val="24"/>
                <w:lang w:val="uk-UA"/>
              </w:rPr>
              <w:t>(04333)</w:t>
            </w:r>
            <w:r>
              <w:rPr>
                <w:rFonts w:ascii="Times New Roman" w:hAnsi="Times New Roman" w:cs="Times New Roman"/>
                <w:spacing w:val="16"/>
                <w:sz w:val="24"/>
                <w:szCs w:val="24"/>
                <w:lang w:val="uk-UA"/>
              </w:rPr>
              <w:t xml:space="preserve"> </w:t>
            </w:r>
            <w:r>
              <w:rPr>
                <w:rFonts w:ascii="Times New Roman" w:hAnsi="Times New Roman" w:cs="Times New Roman"/>
                <w:sz w:val="24"/>
                <w:szCs w:val="24"/>
                <w:lang w:val="uk-UA"/>
              </w:rPr>
              <w:t>2-11-</w:t>
            </w:r>
            <w:r>
              <w:rPr>
                <w:rFonts w:ascii="Times New Roman" w:hAnsi="Times New Roman" w:cs="Times New Roman"/>
                <w:spacing w:val="-5"/>
                <w:sz w:val="24"/>
                <w:szCs w:val="24"/>
                <w:lang w:val="uk-UA"/>
              </w:rPr>
              <w:t>18;</w:t>
            </w:r>
          </w:p>
          <w:p w14:paraId="2C972C5A" w14:textId="77777777" w:rsidR="00A56A81" w:rsidRDefault="00A56A81">
            <w:pPr>
              <w:widowControl w:val="0"/>
              <w:autoSpaceDE w:val="0"/>
              <w:autoSpaceDN w:val="0"/>
              <w:spacing w:line="240" w:lineRule="auto"/>
              <w:ind w:left="114"/>
              <w:jc w:val="both"/>
              <w:rPr>
                <w:rFonts w:ascii="Times New Roman" w:hAnsi="Times New Roman" w:cs="Times New Roman"/>
                <w:sz w:val="24"/>
                <w:szCs w:val="24"/>
                <w:lang w:val="uk-UA"/>
              </w:rPr>
            </w:pPr>
            <w:r>
              <w:rPr>
                <w:rFonts w:ascii="Times New Roman" w:hAnsi="Times New Roman" w:cs="Times New Roman"/>
                <w:spacing w:val="-2"/>
                <w:w w:val="105"/>
                <w:sz w:val="24"/>
                <w:szCs w:val="24"/>
                <w:lang w:val="uk-UA"/>
              </w:rPr>
              <w:t>МФО</w:t>
            </w:r>
            <w:r>
              <w:rPr>
                <w:rFonts w:ascii="Times New Roman" w:hAnsi="Times New Roman" w:cs="Times New Roman"/>
                <w:spacing w:val="-7"/>
                <w:w w:val="105"/>
                <w:sz w:val="24"/>
                <w:szCs w:val="24"/>
                <w:lang w:val="uk-UA"/>
              </w:rPr>
              <w:t xml:space="preserve"> </w:t>
            </w:r>
            <w:r>
              <w:rPr>
                <w:rFonts w:ascii="Times New Roman" w:hAnsi="Times New Roman" w:cs="Times New Roman"/>
                <w:spacing w:val="-2"/>
                <w:w w:val="105"/>
                <w:sz w:val="24"/>
                <w:szCs w:val="24"/>
                <w:lang w:val="uk-UA"/>
              </w:rPr>
              <w:t>820172</w:t>
            </w:r>
            <w:r>
              <w:rPr>
                <w:rFonts w:ascii="Times New Roman" w:hAnsi="Times New Roman" w:cs="Times New Roman"/>
                <w:spacing w:val="-7"/>
                <w:w w:val="105"/>
                <w:sz w:val="24"/>
                <w:szCs w:val="24"/>
                <w:lang w:val="uk-UA"/>
              </w:rPr>
              <w:t xml:space="preserve"> </w:t>
            </w:r>
            <w:r>
              <w:rPr>
                <w:rFonts w:ascii="Times New Roman" w:hAnsi="Times New Roman" w:cs="Times New Roman"/>
                <w:spacing w:val="-2"/>
                <w:w w:val="105"/>
                <w:sz w:val="24"/>
                <w:szCs w:val="24"/>
                <w:lang w:val="uk-UA"/>
              </w:rPr>
              <w:t>код</w:t>
            </w:r>
            <w:r>
              <w:rPr>
                <w:rFonts w:ascii="Times New Roman" w:hAnsi="Times New Roman" w:cs="Times New Roman"/>
                <w:spacing w:val="-6"/>
                <w:w w:val="105"/>
                <w:sz w:val="24"/>
                <w:szCs w:val="24"/>
                <w:lang w:val="uk-UA"/>
              </w:rPr>
              <w:t xml:space="preserve"> </w:t>
            </w:r>
            <w:r>
              <w:rPr>
                <w:rFonts w:ascii="Times New Roman" w:hAnsi="Times New Roman" w:cs="Times New Roman"/>
                <w:spacing w:val="-2"/>
                <w:w w:val="105"/>
                <w:sz w:val="24"/>
                <w:szCs w:val="24"/>
                <w:lang w:val="uk-UA"/>
              </w:rPr>
              <w:t>ЄДРПОУ</w:t>
            </w:r>
            <w:r>
              <w:rPr>
                <w:rFonts w:ascii="Times New Roman" w:hAnsi="Times New Roman" w:cs="Times New Roman"/>
                <w:spacing w:val="-7"/>
                <w:w w:val="105"/>
                <w:sz w:val="24"/>
                <w:szCs w:val="24"/>
                <w:lang w:val="uk-UA"/>
              </w:rPr>
              <w:t xml:space="preserve"> </w:t>
            </w:r>
            <w:r>
              <w:rPr>
                <w:rFonts w:ascii="Times New Roman" w:hAnsi="Times New Roman" w:cs="Times New Roman"/>
                <w:spacing w:val="-2"/>
                <w:w w:val="105"/>
                <w:sz w:val="24"/>
                <w:szCs w:val="24"/>
                <w:lang w:val="uk-UA"/>
              </w:rPr>
              <w:t>08803655</w:t>
            </w:r>
          </w:p>
          <w:p w14:paraId="3E8D5622" w14:textId="77777777" w:rsidR="00A56A81" w:rsidRDefault="00A56A81">
            <w:pPr>
              <w:widowControl w:val="0"/>
              <w:tabs>
                <w:tab w:val="left" w:pos="4162"/>
              </w:tabs>
              <w:autoSpaceDE w:val="0"/>
              <w:autoSpaceDN w:val="0"/>
              <w:spacing w:line="240" w:lineRule="auto"/>
              <w:ind w:left="142" w:hanging="28"/>
              <w:jc w:val="both"/>
              <w:rPr>
                <w:rFonts w:ascii="Times New Roman" w:hAnsi="Times New Roman" w:cs="Times New Roman"/>
                <w:spacing w:val="-2"/>
                <w:w w:val="105"/>
                <w:sz w:val="24"/>
                <w:szCs w:val="24"/>
                <w:lang w:val="uk-UA"/>
              </w:rPr>
            </w:pPr>
            <w:r>
              <w:rPr>
                <w:rFonts w:ascii="Times New Roman" w:hAnsi="Times New Roman" w:cs="Times New Roman"/>
                <w:sz w:val="24"/>
                <w:szCs w:val="24"/>
                <w:lang w:val="uk-UA"/>
              </w:rPr>
              <w:t>р/рахунок</w:t>
            </w:r>
            <w:r>
              <w:rPr>
                <w:rFonts w:ascii="Times New Roman" w:hAnsi="Times New Roman" w:cs="Times New Roman"/>
                <w:spacing w:val="10"/>
                <w:w w:val="105"/>
                <w:sz w:val="24"/>
                <w:szCs w:val="24"/>
                <w:lang w:val="uk-UA"/>
              </w:rPr>
              <w:t xml:space="preserve"> </w:t>
            </w:r>
            <w:r>
              <w:rPr>
                <w:rFonts w:ascii="Times New Roman" w:hAnsi="Times New Roman" w:cs="Times New Roman"/>
                <w:w w:val="105"/>
                <w:sz w:val="24"/>
                <w:szCs w:val="24"/>
                <w:lang w:val="uk-UA"/>
              </w:rPr>
              <w:t>№_____________________</w:t>
            </w:r>
          </w:p>
          <w:p w14:paraId="4F2E1D3C" w14:textId="77777777" w:rsidR="00A56A81" w:rsidRDefault="00A56A81">
            <w:pPr>
              <w:widowControl w:val="0"/>
              <w:tabs>
                <w:tab w:val="left" w:pos="4162"/>
              </w:tabs>
              <w:autoSpaceDE w:val="0"/>
              <w:autoSpaceDN w:val="0"/>
              <w:spacing w:line="240" w:lineRule="auto"/>
              <w:ind w:left="142" w:right="-405" w:hanging="28"/>
              <w:jc w:val="both"/>
              <w:rPr>
                <w:rFonts w:ascii="Times New Roman" w:hAnsi="Times New Roman" w:cs="Times New Roman"/>
                <w:spacing w:val="13"/>
                <w:sz w:val="24"/>
                <w:szCs w:val="24"/>
                <w:lang w:val="uk-UA"/>
              </w:rPr>
            </w:pPr>
            <w:r>
              <w:rPr>
                <w:rFonts w:ascii="Times New Roman" w:hAnsi="Times New Roman" w:cs="Times New Roman"/>
                <w:sz w:val="24"/>
                <w:szCs w:val="24"/>
                <w:lang w:val="uk-UA"/>
              </w:rPr>
              <w:t>Державна</w:t>
            </w:r>
            <w:r>
              <w:rPr>
                <w:rFonts w:ascii="Times New Roman" w:hAnsi="Times New Roman" w:cs="Times New Roman"/>
                <w:spacing w:val="13"/>
                <w:sz w:val="24"/>
                <w:szCs w:val="24"/>
                <w:lang w:val="uk-UA"/>
              </w:rPr>
              <w:t xml:space="preserve"> </w:t>
            </w:r>
            <w:r>
              <w:rPr>
                <w:rFonts w:ascii="Times New Roman" w:hAnsi="Times New Roman" w:cs="Times New Roman"/>
                <w:sz w:val="24"/>
                <w:szCs w:val="24"/>
                <w:lang w:val="uk-UA"/>
              </w:rPr>
              <w:t>казначейська</w:t>
            </w:r>
            <w:r>
              <w:rPr>
                <w:rFonts w:ascii="Times New Roman" w:hAnsi="Times New Roman" w:cs="Times New Roman"/>
                <w:spacing w:val="13"/>
                <w:sz w:val="24"/>
                <w:szCs w:val="24"/>
                <w:lang w:val="uk-UA"/>
              </w:rPr>
              <w:t xml:space="preserve"> </w:t>
            </w:r>
            <w:r>
              <w:rPr>
                <w:rFonts w:ascii="Times New Roman" w:hAnsi="Times New Roman" w:cs="Times New Roman"/>
                <w:sz w:val="24"/>
                <w:szCs w:val="24"/>
                <w:lang w:val="uk-UA"/>
              </w:rPr>
              <w:t>служба</w:t>
            </w:r>
            <w:r>
              <w:rPr>
                <w:rFonts w:ascii="Times New Roman" w:hAnsi="Times New Roman" w:cs="Times New Roman"/>
                <w:spacing w:val="13"/>
                <w:sz w:val="24"/>
                <w:szCs w:val="24"/>
                <w:lang w:val="uk-UA"/>
              </w:rPr>
              <w:t xml:space="preserve"> </w:t>
            </w:r>
            <w:r>
              <w:rPr>
                <w:rFonts w:ascii="Times New Roman" w:hAnsi="Times New Roman" w:cs="Times New Roman"/>
                <w:sz w:val="24"/>
                <w:szCs w:val="24"/>
                <w:lang w:val="uk-UA"/>
              </w:rPr>
              <w:t xml:space="preserve">України м. </w:t>
            </w:r>
            <w:r>
              <w:rPr>
                <w:rFonts w:ascii="Times New Roman" w:hAnsi="Times New Roman" w:cs="Times New Roman"/>
                <w:spacing w:val="-4"/>
                <w:sz w:val="24"/>
                <w:szCs w:val="24"/>
                <w:lang w:val="uk-UA"/>
              </w:rPr>
              <w:t>Київ</w:t>
            </w:r>
          </w:p>
          <w:p w14:paraId="37245A31" w14:textId="77777777" w:rsidR="00A56A81" w:rsidRDefault="00A56A81">
            <w:pPr>
              <w:widowControl w:val="0"/>
              <w:tabs>
                <w:tab w:val="left" w:pos="4162"/>
              </w:tabs>
              <w:autoSpaceDE w:val="0"/>
              <w:autoSpaceDN w:val="0"/>
              <w:spacing w:line="240" w:lineRule="auto"/>
              <w:ind w:left="142" w:hanging="28"/>
              <w:jc w:val="both"/>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__________________________________________</w:t>
            </w:r>
          </w:p>
          <w:p w14:paraId="08A4EA03" w14:textId="77777777" w:rsidR="00A56A81" w:rsidRDefault="00A56A81">
            <w:pPr>
              <w:widowControl w:val="0"/>
              <w:tabs>
                <w:tab w:val="left" w:pos="4162"/>
              </w:tabs>
              <w:autoSpaceDE w:val="0"/>
              <w:autoSpaceDN w:val="0"/>
              <w:spacing w:line="240" w:lineRule="auto"/>
              <w:jc w:val="both"/>
              <w:rPr>
                <w:rFonts w:ascii="Times New Roman" w:hAnsi="Times New Roman" w:cs="Times New Roman"/>
                <w:spacing w:val="-4"/>
                <w:sz w:val="24"/>
                <w:szCs w:val="24"/>
                <w:lang w:val="uk-UA"/>
              </w:rPr>
            </w:pPr>
          </w:p>
          <w:p w14:paraId="39B23142" w14:textId="77777777" w:rsidR="00A56A81" w:rsidRDefault="00A56A81">
            <w:pPr>
              <w:widowControl w:val="0"/>
              <w:tabs>
                <w:tab w:val="left" w:pos="4162"/>
              </w:tabs>
              <w:autoSpaceDE w:val="0"/>
              <w:autoSpaceDN w:val="0"/>
              <w:spacing w:line="240" w:lineRule="auto"/>
              <w:jc w:val="both"/>
              <w:rPr>
                <w:rFonts w:ascii="Times New Roman" w:hAnsi="Times New Roman" w:cs="Times New Roman"/>
                <w:spacing w:val="-4"/>
                <w:sz w:val="24"/>
                <w:szCs w:val="24"/>
                <w:lang w:val="uk-UA"/>
              </w:rPr>
            </w:pPr>
          </w:p>
          <w:p w14:paraId="0418855A" w14:textId="77777777" w:rsidR="00A56A81" w:rsidRDefault="00A56A81">
            <w:pPr>
              <w:widowControl w:val="0"/>
              <w:tabs>
                <w:tab w:val="left" w:pos="4162"/>
              </w:tabs>
              <w:autoSpaceDE w:val="0"/>
              <w:autoSpaceDN w:val="0"/>
              <w:spacing w:line="240" w:lineRule="auto"/>
              <w:ind w:left="142" w:right="-108" w:hanging="28"/>
              <w:jc w:val="both"/>
              <w:rPr>
                <w:rFonts w:ascii="Times New Roman" w:hAnsi="Times New Roman" w:cs="Times New Roman"/>
                <w:spacing w:val="-2"/>
                <w:w w:val="105"/>
                <w:sz w:val="24"/>
                <w:szCs w:val="24"/>
                <w:lang w:val="uk-UA"/>
              </w:rPr>
            </w:pPr>
            <w:r>
              <w:rPr>
                <w:rFonts w:ascii="Times New Roman" w:hAnsi="Times New Roman" w:cs="Times New Roman"/>
                <w:b/>
                <w:sz w:val="24"/>
                <w:szCs w:val="24"/>
                <w:lang w:val="uk-UA"/>
              </w:rPr>
              <w:t>____</w:t>
            </w:r>
            <w:r>
              <w:rPr>
                <w:rFonts w:ascii="Times New Roman" w:hAnsi="Times New Roman" w:cs="Times New Roman"/>
                <w:sz w:val="24"/>
                <w:szCs w:val="24"/>
                <w:lang w:val="uk-UA"/>
              </w:rPr>
              <w:t>______</w:t>
            </w:r>
            <w:r>
              <w:rPr>
                <w:rFonts w:ascii="Times New Roman" w:hAnsi="Times New Roman" w:cs="Times New Roman"/>
                <w:b/>
                <w:sz w:val="24"/>
                <w:szCs w:val="24"/>
                <w:lang w:val="uk-UA"/>
              </w:rPr>
              <w:t>_______________________________</w:t>
            </w:r>
            <w:r>
              <w:rPr>
                <w:rFonts w:ascii="Times New Roman" w:hAnsi="Times New Roman" w:cs="Times New Roman"/>
                <w:b/>
                <w:sz w:val="24"/>
                <w:szCs w:val="24"/>
              </w:rPr>
              <w:t xml:space="preserve"> </w:t>
            </w:r>
          </w:p>
          <w:p w14:paraId="3BC06F0A" w14:textId="77777777" w:rsidR="00A56A81" w:rsidRDefault="00A56A81">
            <w:pPr>
              <w:pStyle w:val="a4"/>
              <w:widowControl w:val="0"/>
              <w:tabs>
                <w:tab w:val="left" w:pos="4145"/>
              </w:tabs>
              <w:autoSpaceDE w:val="0"/>
              <w:autoSpaceDN w:val="0"/>
              <w:spacing w:line="240" w:lineRule="auto"/>
              <w:rPr>
                <w:rFonts w:ascii="Times New Roman" w:hAnsi="Times New Roman" w:cs="Times New Roman"/>
                <w:sz w:val="24"/>
                <w:szCs w:val="24"/>
                <w:u w:val="single"/>
                <w:lang w:val="uk-UA"/>
              </w:rPr>
            </w:pPr>
          </w:p>
        </w:tc>
      </w:tr>
    </w:tbl>
    <w:p w14:paraId="5C9B5AE1" w14:textId="77777777" w:rsidR="00A56A81" w:rsidRDefault="00A56A81" w:rsidP="00A56A81">
      <w:pPr>
        <w:tabs>
          <w:tab w:val="num" w:pos="360"/>
          <w:tab w:val="num" w:pos="960"/>
        </w:tabs>
        <w:spacing w:line="240" w:lineRule="auto"/>
        <w:jc w:val="both"/>
        <w:rPr>
          <w:rFonts w:ascii="Times New Roman" w:hAnsi="Times New Roman" w:cs="Times New Roman"/>
          <w:color w:val="FF0000"/>
          <w:sz w:val="24"/>
          <w:szCs w:val="24"/>
          <w:lang w:val="uk-UA"/>
        </w:rPr>
      </w:pPr>
    </w:p>
    <w:p w14:paraId="4EFA5064" w14:textId="77777777" w:rsidR="00A56A81" w:rsidRDefault="00A56A81" w:rsidP="00A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FF0000"/>
          <w:sz w:val="24"/>
          <w:szCs w:val="24"/>
          <w:lang w:val="uk-UA"/>
        </w:rPr>
      </w:pPr>
    </w:p>
    <w:p w14:paraId="73EAE052" w14:textId="77777777" w:rsidR="00A56A81" w:rsidRDefault="00A56A81" w:rsidP="00A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FF0000"/>
          <w:sz w:val="24"/>
          <w:szCs w:val="24"/>
          <w:lang w:val="uk-UA"/>
        </w:rPr>
      </w:pPr>
    </w:p>
    <w:p w14:paraId="14AC9B62" w14:textId="77777777" w:rsidR="00A56A81" w:rsidRDefault="00A56A81" w:rsidP="00A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FF0000"/>
          <w:sz w:val="24"/>
          <w:szCs w:val="24"/>
          <w:lang w:val="uk-UA"/>
        </w:rPr>
      </w:pPr>
    </w:p>
    <w:p w14:paraId="3CD1C02A" w14:textId="77777777" w:rsidR="00A56A81" w:rsidRDefault="00A56A81" w:rsidP="00A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FF0000"/>
          <w:sz w:val="24"/>
          <w:szCs w:val="24"/>
          <w:lang w:val="uk-UA"/>
        </w:rPr>
      </w:pPr>
    </w:p>
    <w:p w14:paraId="55C5E2A0" w14:textId="77777777" w:rsidR="00A56A81" w:rsidRDefault="00A56A81" w:rsidP="00A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FF0000"/>
          <w:sz w:val="24"/>
          <w:szCs w:val="24"/>
          <w:lang w:val="uk-UA"/>
        </w:rPr>
      </w:pPr>
    </w:p>
    <w:p w14:paraId="2393E606" w14:textId="77777777" w:rsidR="00A56A81" w:rsidRDefault="00A56A81" w:rsidP="00A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FF0000"/>
          <w:sz w:val="24"/>
          <w:szCs w:val="24"/>
          <w:lang w:val="uk-UA"/>
        </w:rPr>
      </w:pPr>
    </w:p>
    <w:p w14:paraId="7BEC3C1C" w14:textId="77777777" w:rsidR="00A56A81" w:rsidRDefault="00A56A81" w:rsidP="00A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FF0000"/>
          <w:sz w:val="24"/>
          <w:szCs w:val="24"/>
          <w:lang w:val="uk-UA"/>
        </w:rPr>
      </w:pPr>
    </w:p>
    <w:p w14:paraId="30CAE666" w14:textId="77777777" w:rsidR="00A56A81" w:rsidRDefault="00A56A81" w:rsidP="00A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FF0000"/>
          <w:sz w:val="24"/>
          <w:szCs w:val="24"/>
          <w:lang w:val="uk-UA"/>
        </w:rPr>
      </w:pPr>
    </w:p>
    <w:p w14:paraId="72F5A401" w14:textId="77777777" w:rsidR="00A56A81" w:rsidRDefault="00A56A81" w:rsidP="00A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FF0000"/>
          <w:sz w:val="24"/>
          <w:szCs w:val="24"/>
          <w:lang w:val="uk-UA"/>
        </w:rPr>
      </w:pPr>
    </w:p>
    <w:p w14:paraId="403937B4" w14:textId="77777777" w:rsidR="002960FD" w:rsidRDefault="002960FD"/>
    <w:sectPr w:rsidR="002960FD" w:rsidSect="00FA2C0E">
      <w:pgSz w:w="12240" w:h="15840"/>
      <w:pgMar w:top="709" w:right="616"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
    <w:altName w:val="Arial Unicode MS"/>
    <w:charset w:val="80"/>
    <w:family w:val="swiss"/>
    <w:pitch w:val="variable"/>
    <w:sig w:usb0="21003A87" w:usb1="090F0000" w:usb2="00000010"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2C"/>
    <w:rsid w:val="001067C8"/>
    <w:rsid w:val="0019152C"/>
    <w:rsid w:val="00232A74"/>
    <w:rsid w:val="00282CCC"/>
    <w:rsid w:val="002960FD"/>
    <w:rsid w:val="00305968"/>
    <w:rsid w:val="003B5637"/>
    <w:rsid w:val="004B7136"/>
    <w:rsid w:val="00545458"/>
    <w:rsid w:val="006A078A"/>
    <w:rsid w:val="006A7A69"/>
    <w:rsid w:val="007173BF"/>
    <w:rsid w:val="00795E30"/>
    <w:rsid w:val="0081786A"/>
    <w:rsid w:val="00937A8B"/>
    <w:rsid w:val="009839CA"/>
    <w:rsid w:val="009C101A"/>
    <w:rsid w:val="00A56A81"/>
    <w:rsid w:val="00C4577B"/>
    <w:rsid w:val="00D92888"/>
    <w:rsid w:val="00E97AAC"/>
    <w:rsid w:val="00EC699D"/>
    <w:rsid w:val="00FA2C0E"/>
    <w:rsid w:val="00FB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8C70E"/>
  <w15:chartTrackingRefBased/>
  <w15:docId w15:val="{BF33B765-7837-4F14-8AC1-2CBC1B866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6A81"/>
    <w:pPr>
      <w:spacing w:after="0" w:line="276" w:lineRule="auto"/>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56A81"/>
    <w:rPr>
      <w:color w:val="0000FF"/>
      <w:u w:val="single"/>
    </w:rPr>
  </w:style>
  <w:style w:type="paragraph" w:styleId="a4">
    <w:name w:val="Body Text"/>
    <w:basedOn w:val="a"/>
    <w:link w:val="a5"/>
    <w:semiHidden/>
    <w:unhideWhenUsed/>
    <w:rsid w:val="00A56A81"/>
    <w:pPr>
      <w:spacing w:after="120"/>
    </w:pPr>
  </w:style>
  <w:style w:type="character" w:customStyle="1" w:styleId="a5">
    <w:name w:val="Основной текст Знак"/>
    <w:basedOn w:val="a0"/>
    <w:link w:val="a4"/>
    <w:semiHidden/>
    <w:rsid w:val="00A56A81"/>
    <w:rPr>
      <w:rFonts w:ascii="Arial" w:eastAsia="Arial" w:hAnsi="Arial" w:cs="Arial"/>
      <w:color w:val="000000"/>
      <w:lang w:val="ru-RU" w:eastAsia="ru-RU"/>
    </w:rPr>
  </w:style>
  <w:style w:type="character" w:customStyle="1" w:styleId="a6">
    <w:name w:val="Без интервала Знак"/>
    <w:link w:val="a7"/>
    <w:uiPriority w:val="1"/>
    <w:locked/>
    <w:rsid w:val="00A56A81"/>
    <w:rPr>
      <w:lang w:eastAsia="ar-SA"/>
    </w:rPr>
  </w:style>
  <w:style w:type="paragraph" w:styleId="a7">
    <w:name w:val="No Spacing"/>
    <w:link w:val="a6"/>
    <w:uiPriority w:val="1"/>
    <w:qFormat/>
    <w:rsid w:val="00A56A81"/>
    <w:pPr>
      <w:suppressAutoHyphens/>
      <w:spacing w:after="0" w:line="240" w:lineRule="auto"/>
    </w:pPr>
    <w:rPr>
      <w:lang w:eastAsia="ar-SA"/>
    </w:rPr>
  </w:style>
  <w:style w:type="paragraph" w:customStyle="1" w:styleId="11">
    <w:name w:val="Заголовок 11"/>
    <w:basedOn w:val="a"/>
    <w:uiPriority w:val="1"/>
    <w:qFormat/>
    <w:rsid w:val="00A56A81"/>
    <w:pPr>
      <w:widowControl w:val="0"/>
      <w:autoSpaceDE w:val="0"/>
      <w:autoSpaceDN w:val="0"/>
      <w:spacing w:line="240" w:lineRule="auto"/>
      <w:ind w:left="1302" w:hanging="236"/>
      <w:outlineLvl w:val="1"/>
    </w:pPr>
    <w:rPr>
      <w:rFonts w:ascii="Times New Roman" w:eastAsia="Times New Roman" w:hAnsi="Times New Roman" w:cs="Times New Roman"/>
      <w:b/>
      <w:bCs/>
      <w:color w:val="auto"/>
      <w:sz w:val="23"/>
      <w:szCs w:val="23"/>
      <w:lang w:val="en-US" w:eastAsia="en-US"/>
    </w:rPr>
  </w:style>
  <w:style w:type="paragraph" w:customStyle="1" w:styleId="TableParagraph">
    <w:name w:val="Table Paragraph"/>
    <w:basedOn w:val="a"/>
    <w:uiPriority w:val="1"/>
    <w:qFormat/>
    <w:rsid w:val="00A56A81"/>
    <w:pPr>
      <w:widowControl w:val="0"/>
      <w:autoSpaceDE w:val="0"/>
      <w:autoSpaceDN w:val="0"/>
      <w:spacing w:line="240" w:lineRule="auto"/>
    </w:pPr>
    <w:rPr>
      <w:rFonts w:ascii="Times New Roman" w:eastAsia="Times New Roman" w:hAnsi="Times New Roman" w:cs="Times New Roman"/>
      <w:color w:val="auto"/>
      <w:lang w:val="en-US" w:eastAsia="en-US"/>
    </w:rPr>
  </w:style>
  <w:style w:type="paragraph" w:styleId="a8">
    <w:name w:val="List Paragraph"/>
    <w:basedOn w:val="a"/>
    <w:uiPriority w:val="34"/>
    <w:qFormat/>
    <w:rsid w:val="004B7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3543605">
      <w:bodyDiv w:val="1"/>
      <w:marLeft w:val="0"/>
      <w:marRight w:val="0"/>
      <w:marTop w:val="0"/>
      <w:marBottom w:val="0"/>
      <w:divBdr>
        <w:top w:val="none" w:sz="0" w:space="0" w:color="auto"/>
        <w:left w:val="none" w:sz="0" w:space="0" w:color="auto"/>
        <w:bottom w:val="none" w:sz="0" w:space="0" w:color="auto"/>
        <w:right w:val="none" w:sz="0" w:space="0" w:color="auto"/>
      </w:divBdr>
    </w:div>
    <w:div w:id="60831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C:\Users\dubitskiy\Downloads\27.%20&#1052;&#1072;&#1074;&#1110;&#1082;\_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6</Pages>
  <Words>11755</Words>
  <Characters>6701</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2024-04-17T10:59:00Z</dcterms:created>
  <dcterms:modified xsi:type="dcterms:W3CDTF">2024-04-18T13:18:00Z</dcterms:modified>
</cp:coreProperties>
</file>