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852" w:type="dxa"/>
        <w:jc w:val="center"/>
        <w:tblLayout w:type="fixed"/>
        <w:tblLook w:val="0400" w:firstRow="0" w:lastRow="0" w:firstColumn="0" w:lastColumn="0" w:noHBand="0" w:noVBand="1"/>
      </w:tblPr>
      <w:tblGrid>
        <w:gridCol w:w="502"/>
        <w:gridCol w:w="2328"/>
        <w:gridCol w:w="7022"/>
      </w:tblGrid>
      <w:tr w:rsidR="00D16033" w:rsidRPr="0023756D" w:rsidTr="004D682C">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7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711ABC">
        <w:trPr>
          <w:trHeight w:val="6732"/>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w:t>
            </w:r>
            <w:r w:rsidR="00711ABC">
              <w:rPr>
                <w:rFonts w:ascii="Times New Roman" w:eastAsia="Times New Roman" w:hAnsi="Times New Roman" w:cs="Times New Roman"/>
                <w:sz w:val="24"/>
                <w:szCs w:val="24"/>
              </w:rPr>
              <w:t xml:space="preserve"> та державну</w:t>
            </w:r>
            <w:r w:rsidRPr="00EE22A7">
              <w:rPr>
                <w:rFonts w:ascii="Times New Roman" w:eastAsia="Times New Roman" w:hAnsi="Times New Roman" w:cs="Times New Roman"/>
                <w:sz w:val="24"/>
                <w:szCs w:val="24"/>
              </w:rPr>
              <w:t xml:space="preserve"> таємницю);</w:t>
            </w:r>
          </w:p>
          <w:p w:rsidR="00D16033" w:rsidRPr="0023756D" w:rsidRDefault="00EE22A7" w:rsidP="00711ABC">
            <w:pPr>
              <w:spacing w:after="0" w:line="240" w:lineRule="auto"/>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 зазначеному в довідці.</w:t>
            </w:r>
          </w:p>
        </w:tc>
      </w:tr>
    </w:tbl>
    <w:p w:rsidR="002B6107" w:rsidRDefault="00D16033" w:rsidP="002B6107">
      <w:pPr>
        <w:spacing w:before="240" w:after="0" w:line="240" w:lineRule="auto"/>
        <w:ind w:firstLine="720"/>
        <w:jc w:val="both"/>
        <w:rPr>
          <w:rFonts w:ascii="Times New Roman" w:eastAsia="Times New Roman" w:hAnsi="Times New Roman" w:cs="Times New Roman"/>
          <w:i/>
          <w:sz w:val="24"/>
          <w:szCs w:val="24"/>
        </w:rPr>
      </w:pPr>
      <w:bookmarkStart w:id="0" w:name="_GoBack"/>
      <w:bookmarkEnd w:id="0"/>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6107" w:rsidRPr="002B6107" w:rsidRDefault="002B6107" w:rsidP="002B6107">
      <w:pPr>
        <w:spacing w:before="240" w:after="0" w:line="240" w:lineRule="auto"/>
        <w:ind w:firstLine="720"/>
        <w:jc w:val="both"/>
        <w:rPr>
          <w:rFonts w:ascii="Times New Roman" w:eastAsia="Times New Roman" w:hAnsi="Times New Roman" w:cs="Times New Roman"/>
          <w:i/>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3756D">
              <w:rPr>
                <w:rFonts w:ascii="Times New Roman" w:eastAsia="Times New Roman" w:hAnsi="Times New Roman" w:cs="Times New Roman"/>
                <w:sz w:val="24"/>
                <w:szCs w:val="24"/>
                <w:highlight w:val="white"/>
              </w:rPr>
              <w:lastRenderedPageBreak/>
              <w:t>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23756D">
              <w:rPr>
                <w:rFonts w:ascii="Times New Roman" w:eastAsia="Times New Roman" w:hAnsi="Times New Roman" w:cs="Times New Roman"/>
                <w:sz w:val="24"/>
                <w:szCs w:val="24"/>
                <w:highlight w:val="white"/>
              </w:rPr>
              <w:lastRenderedPageBreak/>
              <w:t xml:space="preserve">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3756D">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lastRenderedPageBreak/>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3756D">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xml:space="preserve">,  та відповідний наказ про </w:t>
            </w:r>
            <w:r w:rsidRPr="0023756D">
              <w:rPr>
                <w:rFonts w:ascii="Times New Roman" w:eastAsia="Times New Roman" w:hAnsi="Times New Roman" w:cs="Times New Roman"/>
                <w:sz w:val="24"/>
                <w:szCs w:val="24"/>
              </w:rPr>
              <w:lastRenderedPageBreak/>
              <w:t>затвердження антикорупційної програми та призначення уповноваженого з її реалізації.</w:t>
            </w:r>
          </w:p>
        </w:tc>
      </w:tr>
      <w:tr w:rsidR="00506824"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after="0" w:line="240" w:lineRule="auto"/>
              <w:ind w:left="140" w:right="140"/>
              <w:jc w:val="both"/>
              <w:rPr>
                <w:rFonts w:ascii="Times New Roman" w:eastAsia="Times New Roman" w:hAnsi="Times New Roman" w:cs="Times New Roman"/>
                <w:sz w:val="24"/>
                <w:szCs w:val="24"/>
              </w:rPr>
            </w:pPr>
            <w:r w:rsidRPr="00506824">
              <w:rPr>
                <w:rFonts w:ascii="Times New Roman" w:eastAsia="Times New Roman" w:hAnsi="Times New Roman" w:cs="Times New Roman"/>
                <w:b/>
                <w:sz w:val="24"/>
                <w:szCs w:val="24"/>
              </w:rPr>
              <w:t>Довідка в довільній формі</w:t>
            </w:r>
            <w:r w:rsidRPr="00506824">
              <w:rPr>
                <w:rFonts w:ascii="Times New Roman" w:eastAsia="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tc>
      </w:tr>
    </w:tbl>
    <w:p w:rsidR="00285446" w:rsidRDefault="00285446" w:rsidP="001A055B">
      <w:pPr>
        <w:spacing w:after="200" w:line="276" w:lineRule="auto"/>
        <w:rPr>
          <w:rFonts w:ascii="Times New Roman" w:eastAsia="Times New Roman" w:hAnsi="Times New Roman" w:cs="Times New Roman"/>
          <w:b/>
          <w:sz w:val="24"/>
          <w:szCs w:val="24"/>
        </w:rPr>
      </w:pPr>
    </w:p>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0B16F2"/>
    <w:rsid w:val="000F5100"/>
    <w:rsid w:val="00110AED"/>
    <w:rsid w:val="001A055B"/>
    <w:rsid w:val="001B230D"/>
    <w:rsid w:val="00285446"/>
    <w:rsid w:val="002B6107"/>
    <w:rsid w:val="00314447"/>
    <w:rsid w:val="003B5F9C"/>
    <w:rsid w:val="004D682C"/>
    <w:rsid w:val="00506824"/>
    <w:rsid w:val="00607D16"/>
    <w:rsid w:val="00711ABC"/>
    <w:rsid w:val="00897CD0"/>
    <w:rsid w:val="009417B6"/>
    <w:rsid w:val="00B72104"/>
    <w:rsid w:val="00C74809"/>
    <w:rsid w:val="00D16033"/>
    <w:rsid w:val="00E22B7A"/>
    <w:rsid w:val="00EE22A7"/>
    <w:rsid w:val="00F27CD5"/>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01">
      <w:bodyDiv w:val="1"/>
      <w:marLeft w:val="0"/>
      <w:marRight w:val="0"/>
      <w:marTop w:val="0"/>
      <w:marBottom w:val="0"/>
      <w:divBdr>
        <w:top w:val="none" w:sz="0" w:space="0" w:color="auto"/>
        <w:left w:val="none" w:sz="0" w:space="0" w:color="auto"/>
        <w:bottom w:val="none" w:sz="0" w:space="0" w:color="auto"/>
        <w:right w:val="none" w:sz="0" w:space="0" w:color="auto"/>
      </w:divBdr>
    </w:div>
    <w:div w:id="1337031913">
      <w:bodyDiv w:val="1"/>
      <w:marLeft w:val="0"/>
      <w:marRight w:val="0"/>
      <w:marTop w:val="0"/>
      <w:marBottom w:val="0"/>
      <w:divBdr>
        <w:top w:val="none" w:sz="0" w:space="0" w:color="auto"/>
        <w:left w:val="none" w:sz="0" w:space="0" w:color="auto"/>
        <w:bottom w:val="none" w:sz="0" w:space="0" w:color="auto"/>
        <w:right w:val="none" w:sz="0" w:space="0" w:color="auto"/>
      </w:divBdr>
    </w:div>
    <w:div w:id="16623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2023-09-15T13:20:00Z</dcterms:created>
  <dcterms:modified xsi:type="dcterms:W3CDTF">2023-10-27T11:00:00Z</dcterms:modified>
</cp:coreProperties>
</file>