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A634" w14:textId="2FD57BD0" w:rsidR="00A10C83" w:rsidRPr="00FE596D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ACD968" w14:textId="77777777" w:rsidR="00A10C83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3369BBF7" w14:textId="77777777" w:rsidR="00A10C83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1FB5" w14:textId="77777777" w:rsidR="00A10C83" w:rsidRDefault="00A10C83" w:rsidP="00A10C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596D">
        <w:rPr>
          <w:rFonts w:ascii="Times New Roman" w:hAnsi="Times New Roman" w:cs="Times New Roman"/>
          <w:b/>
          <w:sz w:val="24"/>
          <w:szCs w:val="24"/>
          <w:lang w:eastAsia="en-US"/>
        </w:rPr>
        <w:t>ІНФОРМАЦІЯ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ТА ДОКУМЕНТИ</w:t>
      </w:r>
      <w:r w:rsidRPr="00FE5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 НЕОБХІДНІ ТЕХНІЧНІ, ЯКІСНІ ТА КІЛЬКІСНІ ХАРАКТЕРИСТИКИ ПРЕДМЕТА ЗАКУПІВЛІ </w:t>
      </w:r>
    </w:p>
    <w:p w14:paraId="7CB989AF" w14:textId="38F44BC3" w:rsidR="00A10C83" w:rsidRPr="00A10C83" w:rsidRDefault="00A10C83" w:rsidP="00A10C8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предмет закупівлі</w:t>
      </w:r>
      <w:r w:rsidRPr="0091567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0BA65A1E" w14:textId="77777777" w:rsidR="00855E05" w:rsidRDefault="00855E05" w:rsidP="00855E05">
      <w:pPr>
        <w:shd w:val="clear" w:color="auto" w:fill="FFFFFF"/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32E">
        <w:rPr>
          <w:rFonts w:ascii="Times New Roman" w:hAnsi="Times New Roman" w:cs="Times New Roman"/>
          <w:b/>
          <w:bCs/>
          <w:sz w:val="24"/>
          <w:szCs w:val="24"/>
        </w:rPr>
        <w:t>Послуги з прибирання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477">
        <w:rPr>
          <w:rFonts w:ascii="Times New Roman" w:hAnsi="Times New Roman" w:cs="Times New Roman"/>
          <w:b/>
          <w:sz w:val="24"/>
          <w:szCs w:val="24"/>
        </w:rPr>
        <w:t>приміщень та прибудинкової території</w:t>
      </w:r>
      <w:r w:rsidRPr="002054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BF72F" w14:textId="77777777" w:rsidR="00855E05" w:rsidRPr="0094332E" w:rsidRDefault="00855E05" w:rsidP="00855E05">
      <w:pPr>
        <w:shd w:val="clear" w:color="auto" w:fill="FFFFFF"/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2E">
        <w:rPr>
          <w:rFonts w:ascii="Times New Roman" w:hAnsi="Times New Roman" w:cs="Times New Roman"/>
          <w:b/>
          <w:bCs/>
          <w:sz w:val="24"/>
          <w:szCs w:val="24"/>
        </w:rPr>
        <w:t xml:space="preserve">код ДК 021:2015 </w:t>
      </w:r>
      <w:r w:rsidRPr="0094332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90910000-9 «</w:t>
      </w:r>
      <w:r w:rsidRPr="0094332E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Послуги з прибирання»</w:t>
      </w:r>
    </w:p>
    <w:p w14:paraId="2023D1DF" w14:textId="77777777" w:rsidR="00855E05" w:rsidRDefault="00855E05" w:rsidP="009505A2">
      <w:pPr>
        <w:shd w:val="clear" w:color="auto" w:fill="FFFFFF"/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5E1CC" w14:textId="77777777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5DC2E" w14:textId="77777777" w:rsidR="00855E05" w:rsidRDefault="00855E05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3A4E" w14:textId="7E6DF81A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6F4C1453" w14:textId="77777777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8ECE" w14:textId="3746663C" w:rsidR="00855E05" w:rsidRPr="003B4D6F" w:rsidRDefault="009505A2" w:rsidP="008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1. </w:t>
      </w:r>
      <w:r w:rsidR="00FE1BC1" w:rsidRPr="00FE1B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Місце надання послуг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="00855E0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та площа приміщень </w:t>
      </w:r>
      <w:r w:rsidR="00A90142">
        <w:rPr>
          <w:rFonts w:ascii="Times New Roman" w:hAnsi="Times New Roman" w:cs="Times New Roman"/>
          <w:b/>
          <w:sz w:val="24"/>
          <w:szCs w:val="24"/>
          <w:lang w:eastAsia="en-US"/>
        </w:rPr>
        <w:t>і</w:t>
      </w:r>
      <w:r w:rsidR="00A90142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="00855E05">
        <w:rPr>
          <w:rFonts w:ascii="Times New Roman" w:hAnsi="Times New Roman" w:cs="Times New Roman"/>
          <w:b/>
          <w:sz w:val="24"/>
          <w:szCs w:val="24"/>
          <w:lang w:eastAsia="en-US"/>
        </w:rPr>
        <w:t>прибудинкової території</w:t>
      </w:r>
    </w:p>
    <w:p w14:paraId="578E0062" w14:textId="376B8E92" w:rsidR="00855E05" w:rsidRPr="003B4D6F" w:rsidRDefault="00855E05" w:rsidP="00855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039"/>
        <w:gridCol w:w="885"/>
        <w:gridCol w:w="974"/>
        <w:gridCol w:w="1212"/>
        <w:gridCol w:w="932"/>
        <w:gridCol w:w="613"/>
        <w:gridCol w:w="1197"/>
        <w:gridCol w:w="1197"/>
      </w:tblGrid>
      <w:tr w:rsidR="00F80460" w:rsidRPr="00F80460" w14:paraId="012F7667" w14:textId="77777777" w:rsidTr="00855E05">
        <w:trPr>
          <w:trHeight w:val="1026"/>
          <w:jc w:val="center"/>
        </w:trPr>
        <w:tc>
          <w:tcPr>
            <w:tcW w:w="1814" w:type="dxa"/>
          </w:tcPr>
          <w:p w14:paraId="7DB19FEA" w14:textId="77777777" w:rsidR="00855E05" w:rsidRPr="003F322D" w:rsidRDefault="00855E05" w:rsidP="00855E05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Місце надання послуг з прибирання (адреси будівель)</w:t>
            </w:r>
          </w:p>
        </w:tc>
        <w:tc>
          <w:tcPr>
            <w:tcW w:w="1039" w:type="dxa"/>
          </w:tcPr>
          <w:p w14:paraId="2250DEED" w14:textId="77777777" w:rsidR="00855E05" w:rsidRPr="003F322D" w:rsidRDefault="00855E05" w:rsidP="00855E05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Службові примі-щення,</w:t>
            </w:r>
          </w:p>
          <w:p w14:paraId="1384FACC" w14:textId="77777777" w:rsidR="00855E05" w:rsidRPr="003F322D" w:rsidRDefault="00855E05" w:rsidP="00855E05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5" w:type="dxa"/>
          </w:tcPr>
          <w:p w14:paraId="6F962FA2" w14:textId="77777777" w:rsidR="00855E05" w:rsidRPr="003F322D" w:rsidRDefault="00855E05" w:rsidP="000D6568">
            <w:pPr>
              <w:spacing w:after="0" w:line="240" w:lineRule="auto"/>
              <w:ind w:left="-90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Вести-бюлі, холи, коридо-ри, 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4" w:type="dxa"/>
          </w:tcPr>
          <w:p w14:paraId="6FAE5DA6" w14:textId="77777777" w:rsidR="00855E05" w:rsidRPr="003F322D" w:rsidRDefault="00855E05" w:rsidP="000D6568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Сходо-ві клі-тини,</w:t>
            </w:r>
          </w:p>
          <w:p w14:paraId="0F4B96A1" w14:textId="77777777" w:rsidR="00855E05" w:rsidRPr="003F322D" w:rsidRDefault="00855E05" w:rsidP="000D6568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2" w:type="dxa"/>
          </w:tcPr>
          <w:p w14:paraId="61DE5290" w14:textId="77777777" w:rsidR="00855E05" w:rsidRPr="003F322D" w:rsidRDefault="00855E05" w:rsidP="000D6568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Конфе-ренц-зали та зали засідань, </w:t>
            </w:r>
          </w:p>
          <w:p w14:paraId="2912415F" w14:textId="77777777" w:rsidR="00855E05" w:rsidRPr="003F322D" w:rsidRDefault="00855E05" w:rsidP="000D6568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2" w:type="dxa"/>
          </w:tcPr>
          <w:p w14:paraId="3C6291EF" w14:textId="77777777" w:rsidR="00855E05" w:rsidRPr="003F322D" w:rsidRDefault="00855E05" w:rsidP="00855E05">
            <w:pPr>
              <w:spacing w:after="0" w:line="240" w:lineRule="auto"/>
              <w:ind w:left="-107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Сан-вузли, туалети, </w:t>
            </w:r>
          </w:p>
          <w:p w14:paraId="2C854F0C" w14:textId="77777777" w:rsidR="00855E05" w:rsidRPr="003F322D" w:rsidRDefault="00855E05" w:rsidP="00855E05">
            <w:pPr>
              <w:spacing w:after="0" w:line="240" w:lineRule="auto"/>
              <w:ind w:left="-107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3" w:type="dxa"/>
          </w:tcPr>
          <w:p w14:paraId="1136554E" w14:textId="77777777" w:rsidR="00855E05" w:rsidRPr="003F322D" w:rsidRDefault="00855E05" w:rsidP="000D6568">
            <w:pPr>
              <w:spacing w:after="0" w:line="240" w:lineRule="auto"/>
              <w:ind w:left="-1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Ліф-ти,</w:t>
            </w:r>
          </w:p>
          <w:p w14:paraId="6C7351EC" w14:textId="77777777" w:rsidR="00855E05" w:rsidRPr="003F322D" w:rsidRDefault="00855E05" w:rsidP="000D6568">
            <w:pPr>
              <w:spacing w:after="0" w:line="240" w:lineRule="auto"/>
              <w:ind w:left="-1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</w:tcPr>
          <w:p w14:paraId="1F1ABA9B" w14:textId="77777777" w:rsidR="00855E05" w:rsidRPr="003F322D" w:rsidRDefault="00855E05" w:rsidP="000D6568">
            <w:pPr>
              <w:spacing w:after="0" w:line="240" w:lineRule="auto"/>
              <w:ind w:left="-14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Загальна площа приби-рання приміщень, 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8720" w14:textId="77777777" w:rsidR="00855E05" w:rsidRPr="003F322D" w:rsidRDefault="00855E05" w:rsidP="005341D4">
            <w:pPr>
              <w:spacing w:after="0" w:line="240" w:lineRule="auto"/>
              <w:ind w:left="-1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Площа прибудин-кової </w:t>
            </w:r>
          </w:p>
          <w:p w14:paraId="3ACDC705" w14:textId="77777777" w:rsidR="00855E05" w:rsidRPr="003F322D" w:rsidRDefault="00855E05" w:rsidP="005341D4">
            <w:pPr>
              <w:spacing w:after="0" w:line="240" w:lineRule="auto"/>
              <w:ind w:left="-1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території,</w:t>
            </w:r>
          </w:p>
          <w:p w14:paraId="0358CFFB" w14:textId="77777777" w:rsidR="00855E05" w:rsidRPr="003F322D" w:rsidRDefault="00855E05" w:rsidP="005341D4">
            <w:pPr>
              <w:spacing w:after="0" w:line="240" w:lineRule="auto"/>
              <w:ind w:left="-1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B1F12" w:rsidRPr="00F80460" w14:paraId="261B480B" w14:textId="77777777" w:rsidTr="00855E05">
        <w:trPr>
          <w:trHeight w:val="918"/>
          <w:jc w:val="center"/>
        </w:trPr>
        <w:tc>
          <w:tcPr>
            <w:tcW w:w="1814" w:type="dxa"/>
          </w:tcPr>
          <w:p w14:paraId="14DDF2F6" w14:textId="77777777" w:rsidR="007B1F12" w:rsidRPr="003F322D" w:rsidRDefault="007B1F12" w:rsidP="007B1F12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21BE7AEC" w14:textId="77777777" w:rsidR="007B1F12" w:rsidRPr="003F322D" w:rsidRDefault="007B1F12" w:rsidP="007B1F12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вул. Євгена Сверстюка, 15</w:t>
            </w:r>
          </w:p>
        </w:tc>
        <w:tc>
          <w:tcPr>
            <w:tcW w:w="1039" w:type="dxa"/>
          </w:tcPr>
          <w:p w14:paraId="237E6D84" w14:textId="3B2F2A90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3411,6</w:t>
            </w:r>
          </w:p>
        </w:tc>
        <w:tc>
          <w:tcPr>
            <w:tcW w:w="885" w:type="dxa"/>
          </w:tcPr>
          <w:p w14:paraId="443C1E82" w14:textId="1B809CAC" w:rsidR="007B1F12" w:rsidRPr="003F322D" w:rsidRDefault="007B1F12" w:rsidP="007B1F12">
            <w:pPr>
              <w:spacing w:after="0" w:line="240" w:lineRule="auto"/>
              <w:ind w:left="-19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1305,0</w:t>
            </w:r>
          </w:p>
        </w:tc>
        <w:tc>
          <w:tcPr>
            <w:tcW w:w="974" w:type="dxa"/>
          </w:tcPr>
          <w:p w14:paraId="516B303D" w14:textId="30073B77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689,2</w:t>
            </w:r>
          </w:p>
        </w:tc>
        <w:tc>
          <w:tcPr>
            <w:tcW w:w="1212" w:type="dxa"/>
          </w:tcPr>
          <w:p w14:paraId="18266F93" w14:textId="20811AED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  <w:tc>
          <w:tcPr>
            <w:tcW w:w="932" w:type="dxa"/>
          </w:tcPr>
          <w:p w14:paraId="159324F5" w14:textId="13F2AFA5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136,8</w:t>
            </w:r>
          </w:p>
        </w:tc>
        <w:tc>
          <w:tcPr>
            <w:tcW w:w="613" w:type="dxa"/>
          </w:tcPr>
          <w:p w14:paraId="48FD9A94" w14:textId="60491399" w:rsidR="007B1F12" w:rsidRPr="003F322D" w:rsidRDefault="007B1F12" w:rsidP="007B1F12">
            <w:pPr>
              <w:spacing w:after="0" w:line="240" w:lineRule="auto"/>
              <w:ind w:left="-89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</w:tcPr>
          <w:p w14:paraId="441FF5DC" w14:textId="6E81B96F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1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5 669,9</w:t>
            </w:r>
          </w:p>
        </w:tc>
        <w:tc>
          <w:tcPr>
            <w:tcW w:w="1197" w:type="dxa"/>
          </w:tcPr>
          <w:p w14:paraId="1927C773" w14:textId="01B3C3E6" w:rsidR="007B1F12" w:rsidRPr="003F322D" w:rsidRDefault="007B1F12" w:rsidP="007B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704,6</w:t>
            </w:r>
          </w:p>
        </w:tc>
      </w:tr>
      <w:tr w:rsidR="001D250E" w:rsidRPr="00F80460" w14:paraId="5A4E9CD3" w14:textId="77777777" w:rsidTr="00855E05">
        <w:trPr>
          <w:trHeight w:val="918"/>
          <w:jc w:val="center"/>
        </w:trPr>
        <w:tc>
          <w:tcPr>
            <w:tcW w:w="1814" w:type="dxa"/>
          </w:tcPr>
          <w:p w14:paraId="7FA7897C" w14:textId="77777777" w:rsidR="001D250E" w:rsidRPr="003F322D" w:rsidRDefault="001D250E" w:rsidP="001D250E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595262CA" w14:textId="77777777" w:rsidR="001D250E" w:rsidRPr="003F322D" w:rsidRDefault="001D250E" w:rsidP="001D250E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 73</w:t>
            </w:r>
          </w:p>
        </w:tc>
        <w:tc>
          <w:tcPr>
            <w:tcW w:w="1039" w:type="dxa"/>
          </w:tcPr>
          <w:p w14:paraId="48A4CC41" w14:textId="3BD53E70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2 051,9</w:t>
            </w:r>
          </w:p>
        </w:tc>
        <w:tc>
          <w:tcPr>
            <w:tcW w:w="885" w:type="dxa"/>
          </w:tcPr>
          <w:p w14:paraId="753CB087" w14:textId="7EC91617" w:rsidR="001D250E" w:rsidRPr="003F322D" w:rsidRDefault="001D250E" w:rsidP="001D250E">
            <w:pPr>
              <w:spacing w:after="0" w:line="240" w:lineRule="auto"/>
              <w:ind w:left="-19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878,9</w:t>
            </w:r>
          </w:p>
        </w:tc>
        <w:tc>
          <w:tcPr>
            <w:tcW w:w="974" w:type="dxa"/>
          </w:tcPr>
          <w:p w14:paraId="344D1FDB" w14:textId="03617488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191,4</w:t>
            </w:r>
          </w:p>
        </w:tc>
        <w:tc>
          <w:tcPr>
            <w:tcW w:w="1212" w:type="dxa"/>
          </w:tcPr>
          <w:p w14:paraId="0DCBF54B" w14:textId="4CC048C4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932" w:type="dxa"/>
          </w:tcPr>
          <w:p w14:paraId="648E04D4" w14:textId="07B46C5C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92,8</w:t>
            </w:r>
          </w:p>
        </w:tc>
        <w:tc>
          <w:tcPr>
            <w:tcW w:w="613" w:type="dxa"/>
          </w:tcPr>
          <w:p w14:paraId="375C16E7" w14:textId="2FADC124" w:rsidR="001D250E" w:rsidRPr="003F322D" w:rsidRDefault="001D250E" w:rsidP="001D250E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97" w:type="dxa"/>
          </w:tcPr>
          <w:p w14:paraId="62E7663F" w14:textId="37D75300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4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3 474,7</w:t>
            </w:r>
          </w:p>
        </w:tc>
        <w:tc>
          <w:tcPr>
            <w:tcW w:w="1197" w:type="dxa"/>
          </w:tcPr>
          <w:p w14:paraId="624A5FEB" w14:textId="5A98076E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990,0 </w:t>
            </w:r>
          </w:p>
        </w:tc>
      </w:tr>
      <w:tr w:rsidR="001D250E" w:rsidRPr="00F80460" w14:paraId="7AFD3F74" w14:textId="77777777" w:rsidTr="00855E05">
        <w:trPr>
          <w:trHeight w:val="918"/>
          <w:jc w:val="center"/>
        </w:trPr>
        <w:tc>
          <w:tcPr>
            <w:tcW w:w="1814" w:type="dxa"/>
          </w:tcPr>
          <w:p w14:paraId="14E33E6B" w14:textId="77777777" w:rsidR="001D250E" w:rsidRPr="003F322D" w:rsidRDefault="001D250E" w:rsidP="001D250E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14:paraId="6CDE5AB2" w14:textId="3CCF0B16" w:rsidR="001D250E" w:rsidRPr="003F322D" w:rsidRDefault="001D250E" w:rsidP="001D250E">
            <w:pPr>
              <w:spacing w:after="0" w:line="240" w:lineRule="auto"/>
              <w:ind w:left="-91" w:right="-155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 xml:space="preserve">пров. Рильський, 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9" w:type="dxa"/>
          </w:tcPr>
          <w:p w14:paraId="294A57FA" w14:textId="3DDE259C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41DC84C" w14:textId="3AACB727" w:rsidR="001D250E" w:rsidRPr="003F322D" w:rsidRDefault="001D250E" w:rsidP="001D250E">
            <w:pPr>
              <w:spacing w:after="0" w:line="240" w:lineRule="auto"/>
              <w:ind w:left="-19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2599C11C" w14:textId="77777777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212" w:type="dxa"/>
          </w:tcPr>
          <w:p w14:paraId="16921D2D" w14:textId="77777777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32" w:type="dxa"/>
          </w:tcPr>
          <w:p w14:paraId="7E75FE31" w14:textId="6A7DE221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14:paraId="0FA59C82" w14:textId="77777777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7" w:type="dxa"/>
          </w:tcPr>
          <w:p w14:paraId="5F71E0B2" w14:textId="3D350011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51</w:t>
            </w:r>
            <w:r w:rsidRPr="003F3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</w:tcPr>
          <w:p w14:paraId="2EC5F2B8" w14:textId="1C31D9AB" w:rsidR="001D250E" w:rsidRPr="003F322D" w:rsidRDefault="001D250E" w:rsidP="001D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485,0</w:t>
            </w:r>
          </w:p>
        </w:tc>
      </w:tr>
      <w:tr w:rsidR="002E588D" w:rsidRPr="00F80460" w14:paraId="5220E7CD" w14:textId="77777777" w:rsidTr="005341D4">
        <w:trPr>
          <w:trHeight w:val="687"/>
          <w:jc w:val="center"/>
        </w:trPr>
        <w:tc>
          <w:tcPr>
            <w:tcW w:w="1814" w:type="dxa"/>
          </w:tcPr>
          <w:p w14:paraId="60783156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2D">
              <w:rPr>
                <w:rFonts w:ascii="Times New Roman" w:hAnsi="Times New Roman" w:cs="Times New Roman"/>
                <w:sz w:val="24"/>
                <w:szCs w:val="24"/>
              </w:rPr>
              <w:t>Разом по будівлях</w:t>
            </w:r>
            <w:r w:rsidRPr="003F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39" w:type="dxa"/>
          </w:tcPr>
          <w:p w14:paraId="7E09952B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0AC8629" w14:textId="77777777" w:rsidR="002E588D" w:rsidRPr="003F322D" w:rsidRDefault="002E588D" w:rsidP="002E588D">
            <w:pPr>
              <w:spacing w:after="0" w:line="240" w:lineRule="auto"/>
              <w:ind w:left="-19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5A3B02F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3AAB404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6C8FF73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14:paraId="17FCE4AD" w14:textId="77777777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14:paraId="5BDD8B1A" w14:textId="561FDFD6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4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10 196,0</w:t>
            </w:r>
          </w:p>
        </w:tc>
        <w:tc>
          <w:tcPr>
            <w:tcW w:w="1197" w:type="dxa"/>
          </w:tcPr>
          <w:p w14:paraId="5D2E3E82" w14:textId="1FDAF062" w:rsidR="002E588D" w:rsidRPr="003F322D" w:rsidRDefault="002E588D" w:rsidP="002E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2 179,6</w:t>
            </w:r>
          </w:p>
        </w:tc>
      </w:tr>
    </w:tbl>
    <w:p w14:paraId="536996DD" w14:textId="77777777" w:rsidR="00855E05" w:rsidRPr="00F80460" w:rsidRDefault="00855E05" w:rsidP="00855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14CD6BA3" w14:textId="791FE34F" w:rsidR="00855E05" w:rsidRPr="000D5111" w:rsidRDefault="00855E05" w:rsidP="000D51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11">
        <w:rPr>
          <w:rFonts w:ascii="Times New Roman" w:hAnsi="Times New Roman" w:cs="Times New Roman"/>
          <w:b/>
          <w:sz w:val="24"/>
          <w:szCs w:val="24"/>
          <w:lang w:val="ru-RU" w:eastAsia="en-US"/>
        </w:rPr>
        <w:t>2</w:t>
      </w:r>
      <w:r w:rsidRPr="000D511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0D51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Строк надання послуг</w:t>
      </w:r>
      <w:r w:rsidRPr="000D5111">
        <w:rPr>
          <w:rFonts w:ascii="Times New Roman" w:eastAsia="Times New Roman" w:hAnsi="Times New Roman" w:cs="Times New Roman"/>
          <w:sz w:val="24"/>
          <w:szCs w:val="24"/>
          <w:lang w:eastAsia="ar-SA"/>
        </w:rPr>
        <w:t>: січень –</w:t>
      </w:r>
      <w:r w:rsidR="005520AE" w:rsidRPr="000D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51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грудень 2024 року.</w:t>
      </w:r>
    </w:p>
    <w:p w14:paraId="27A70D67" w14:textId="77777777" w:rsidR="00855E05" w:rsidRPr="000D5111" w:rsidRDefault="00855E05" w:rsidP="000D5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6035B3" w14:textId="30BC1D1A" w:rsidR="005520AE" w:rsidRPr="000D5111" w:rsidRDefault="00855E05" w:rsidP="000D5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520AE" w:rsidRPr="000D5111">
        <w:rPr>
          <w:rFonts w:ascii="Times New Roman" w:hAnsi="Times New Roman" w:cs="Times New Roman"/>
          <w:b/>
          <w:bCs/>
          <w:sz w:val="24"/>
          <w:szCs w:val="24"/>
        </w:rPr>
        <w:t xml:space="preserve"> Обсяг надання послуг</w:t>
      </w:r>
      <w:r w:rsidR="005520AE" w:rsidRPr="0063277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D5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287845" w14:textId="77777777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Послуги з прибирання містять комплекс послуг з: </w:t>
      </w:r>
    </w:p>
    <w:p w14:paraId="6F9AB546" w14:textId="77777777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–– комплексного прибирання;</w:t>
      </w:r>
    </w:p>
    <w:p w14:paraId="1D291FD7" w14:textId="77777777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–– підтримуючого прибирання;</w:t>
      </w:r>
    </w:p>
    <w:p w14:paraId="08465303" w14:textId="70C1CECF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–– генерального прибирання; </w:t>
      </w:r>
    </w:p>
    <w:p w14:paraId="397BAF4D" w14:textId="50A6DB35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–– з 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виконання робіт на висоті</w:t>
      </w:r>
      <w:r w:rsidRPr="00632778">
        <w:rPr>
          <w:rFonts w:ascii="Times New Roman" w:hAnsi="Times New Roman" w:cs="Times New Roman"/>
          <w:bCs/>
          <w:sz w:val="24"/>
          <w:szCs w:val="24"/>
          <w:lang w:val="ru-RU" w:eastAsia="uk-UA"/>
        </w:rPr>
        <w:t>;</w:t>
      </w:r>
    </w:p>
    <w:p w14:paraId="0CEB416E" w14:textId="552B54C5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–– прибирання </w:t>
      </w:r>
      <w:r w:rsidR="00B758AD"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прибудинкової 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території;</w:t>
      </w:r>
    </w:p>
    <w:p w14:paraId="3839DA4D" w14:textId="07872C92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–– вивезення снігу</w:t>
      </w:r>
      <w:r w:rsidR="008E78FE"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та листя 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з території Замовника</w:t>
      </w:r>
      <w:r w:rsidRPr="000D5111">
        <w:rPr>
          <w:rFonts w:ascii="Times New Roman" w:hAnsi="Times New Roman" w:cs="Times New Roman"/>
          <w:bCs/>
          <w:sz w:val="24"/>
          <w:szCs w:val="24"/>
          <w:lang w:val="ru-RU" w:eastAsia="uk-UA"/>
        </w:rPr>
        <w:t>;</w:t>
      </w:r>
    </w:p>
    <w:p w14:paraId="1E787E70" w14:textId="67F3388A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–– о</w:t>
      </w:r>
      <w:r w:rsidRPr="000D5111">
        <w:rPr>
          <w:rFonts w:ascii="Times New Roman" w:hAnsi="Times New Roman" w:cs="Times New Roman"/>
          <w:sz w:val="24"/>
          <w:szCs w:val="24"/>
        </w:rPr>
        <w:t>зеленення.</w:t>
      </w:r>
    </w:p>
    <w:p w14:paraId="329CB7E7" w14:textId="452269E8" w:rsidR="005520AE" w:rsidRPr="005341D4" w:rsidRDefault="005520AE" w:rsidP="000D51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41D4">
        <w:rPr>
          <w:rFonts w:ascii="Times New Roman" w:hAnsi="Times New Roman" w:cs="Times New Roman"/>
          <w:sz w:val="24"/>
          <w:szCs w:val="24"/>
        </w:rPr>
        <w:fldChar w:fldCharType="begin"/>
      </w:r>
      <w:r w:rsidRPr="005341D4">
        <w:rPr>
          <w:rFonts w:ascii="Times New Roman" w:hAnsi="Times New Roman" w:cs="Times New Roman"/>
          <w:sz w:val="24"/>
          <w:szCs w:val="24"/>
        </w:rPr>
        <w:instrText>HYPERLINK "C:\\belova\\Users\\belova\\AppData\\Local\\Users\\belova\\AppData\\Local\\Users\\m.volovik\\AppData\\Local\\Downloads\\Клінінгові послуги.xlsx" \l "RANGE!A1"</w:instrText>
      </w:r>
      <w:r w:rsidRPr="005341D4">
        <w:rPr>
          <w:rFonts w:ascii="Times New Roman" w:hAnsi="Times New Roman" w:cs="Times New Roman"/>
          <w:sz w:val="24"/>
          <w:szCs w:val="24"/>
        </w:rPr>
        <w:fldChar w:fldCharType="separate"/>
      </w:r>
      <w:r w:rsidRPr="005341D4">
        <w:rPr>
          <w:rFonts w:ascii="Times New Roman" w:hAnsi="Times New Roman" w:cs="Times New Roman"/>
          <w:sz w:val="24"/>
          <w:szCs w:val="24"/>
          <w:lang w:eastAsia="uk-UA"/>
        </w:rPr>
        <w:t xml:space="preserve">Комплексне прибирання </w:t>
      </w:r>
      <w:r w:rsidR="00C14DE9" w:rsidRPr="005341D4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r w:rsidRPr="005341D4">
        <w:rPr>
          <w:rFonts w:ascii="Times New Roman" w:hAnsi="Times New Roman" w:cs="Times New Roman"/>
          <w:sz w:val="24"/>
          <w:szCs w:val="24"/>
          <w:lang w:eastAsia="uk-UA"/>
        </w:rPr>
        <w:t xml:space="preserve">з </w:t>
      </w:r>
      <w:hyperlink r:id="rId5" w:anchor="RANGE!A1" w:history="1">
        <w:r w:rsidRPr="005341D4">
          <w:rPr>
            <w:rFonts w:ascii="Times New Roman" w:hAnsi="Times New Roman" w:cs="Times New Roman"/>
            <w:sz w:val="24"/>
            <w:szCs w:val="24"/>
          </w:rPr>
          <w:t xml:space="preserve"> 09.</w:t>
        </w:r>
        <w:r w:rsidRPr="005341D4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00 до 18.00 години, </w:t>
        </w:r>
        <w:r w:rsidR="00C14DE9" w:rsidRPr="005341D4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з понеділка по </w:t>
        </w:r>
        <w:r w:rsidRPr="005341D4">
          <w:rPr>
            <w:rFonts w:ascii="Times New Roman" w:hAnsi="Times New Roman" w:cs="Times New Roman"/>
            <w:sz w:val="24"/>
            <w:szCs w:val="24"/>
            <w:lang w:eastAsia="uk-UA"/>
          </w:rPr>
          <w:t>п’ят</w:t>
        </w:r>
        <w:r w:rsidR="00C14DE9" w:rsidRPr="005341D4">
          <w:rPr>
            <w:rFonts w:ascii="Times New Roman" w:hAnsi="Times New Roman" w:cs="Times New Roman"/>
            <w:sz w:val="24"/>
            <w:szCs w:val="24"/>
            <w:lang w:eastAsia="uk-UA"/>
          </w:rPr>
          <w:t>ницю</w:t>
        </w:r>
        <w:r w:rsidRPr="005341D4">
          <w:rPr>
            <w:rFonts w:ascii="Times New Roman" w:hAnsi="Times New Roman" w:cs="Times New Roman"/>
            <w:sz w:val="24"/>
            <w:szCs w:val="24"/>
            <w:lang w:eastAsia="uk-UA"/>
          </w:rPr>
          <w:t>.</w:t>
        </w:r>
      </w:hyperlink>
    </w:p>
    <w:p w14:paraId="7C089E62" w14:textId="2C56F51A" w:rsidR="005520AE" w:rsidRPr="005341D4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41D4">
        <w:rPr>
          <w:rFonts w:ascii="Times New Roman" w:hAnsi="Times New Roman" w:cs="Times New Roman"/>
          <w:sz w:val="24"/>
          <w:szCs w:val="24"/>
        </w:rPr>
        <w:fldChar w:fldCharType="end"/>
      </w:r>
      <w:r w:rsidRPr="005341D4">
        <w:rPr>
          <w:rFonts w:ascii="Times New Roman" w:hAnsi="Times New Roman" w:cs="Times New Roman"/>
          <w:sz w:val="24"/>
          <w:szCs w:val="24"/>
        </w:rPr>
        <w:fldChar w:fldCharType="begin"/>
      </w:r>
      <w:r w:rsidRPr="005341D4">
        <w:rPr>
          <w:rFonts w:ascii="Times New Roman" w:hAnsi="Times New Roman" w:cs="Times New Roman"/>
          <w:sz w:val="24"/>
          <w:szCs w:val="24"/>
        </w:rPr>
        <w:instrText>HYPERLINK "C:\\belova\\Users\\belova\\AppData\\Local\\Users\\belova\\AppData\\Local\\Users\\m.volovik\\AppData\\Local\\Downloads\\Клінінгові послуги.xlsx" \l "'ТК_2 Поддерживающая уборка'!A1"</w:instrText>
      </w:r>
      <w:r w:rsidRPr="005341D4">
        <w:rPr>
          <w:rFonts w:ascii="Times New Roman" w:hAnsi="Times New Roman" w:cs="Times New Roman"/>
          <w:sz w:val="24"/>
          <w:szCs w:val="24"/>
        </w:rPr>
        <w:fldChar w:fldCharType="separate"/>
      </w:r>
      <w:r w:rsidRPr="005341D4">
        <w:rPr>
          <w:rFonts w:ascii="Times New Roman" w:hAnsi="Times New Roman" w:cs="Times New Roman"/>
          <w:sz w:val="24"/>
          <w:szCs w:val="24"/>
          <w:lang w:eastAsia="uk-UA"/>
        </w:rPr>
        <w:t>Підтримуюче прибирання місць загального користування та інших приміщень</w:t>
      </w:r>
      <w:r w:rsidR="00C14DE9" w:rsidRPr="005341D4">
        <w:rPr>
          <w:rFonts w:ascii="Times New Roman" w:hAnsi="Times New Roman" w:cs="Times New Roman"/>
          <w:sz w:val="24"/>
          <w:szCs w:val="24"/>
          <w:lang w:eastAsia="uk-UA"/>
        </w:rPr>
        <w:t xml:space="preserve">  – </w:t>
      </w:r>
      <w:r w:rsidR="00B758AD" w:rsidRPr="005341D4">
        <w:rPr>
          <w:rFonts w:ascii="Times New Roman" w:hAnsi="Times New Roman" w:cs="Times New Roman"/>
          <w:sz w:val="24"/>
          <w:szCs w:val="24"/>
          <w:lang w:eastAsia="uk-UA"/>
        </w:rPr>
        <w:t xml:space="preserve">з </w:t>
      </w:r>
      <w:hyperlink r:id="rId6" w:anchor="RANGE!A1" w:history="1">
        <w:r w:rsidR="00B758AD" w:rsidRPr="005341D4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 09.00 до 18.00 години, </w:t>
        </w:r>
        <w:r w:rsidR="00C14DE9" w:rsidRPr="005341D4">
          <w:rPr>
            <w:rFonts w:ascii="Times New Roman" w:hAnsi="Times New Roman" w:cs="Times New Roman"/>
            <w:sz w:val="24"/>
            <w:szCs w:val="24"/>
            <w:lang w:eastAsia="uk-UA"/>
          </w:rPr>
          <w:t>з понеділка по п’ятницю</w:t>
        </w:r>
        <w:r w:rsidR="00B758AD" w:rsidRPr="005341D4">
          <w:rPr>
            <w:rFonts w:ascii="Times New Roman" w:hAnsi="Times New Roman" w:cs="Times New Roman"/>
            <w:sz w:val="24"/>
            <w:szCs w:val="24"/>
            <w:lang w:eastAsia="uk-UA"/>
          </w:rPr>
          <w:t>.</w:t>
        </w:r>
      </w:hyperlink>
    </w:p>
    <w:p w14:paraId="71B117F9" w14:textId="5B39ECEC" w:rsidR="005520AE" w:rsidRPr="000D5111" w:rsidRDefault="005520AE" w:rsidP="000D5111">
      <w:pPr>
        <w:tabs>
          <w:tab w:val="left" w:pos="426"/>
        </w:tabs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5341D4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'ТК_3 Генеральная уборка'!A1" w:history="1">
        <w:r w:rsidRPr="00C14DE9">
          <w:rPr>
            <w:rFonts w:ascii="Times New Roman" w:hAnsi="Times New Roman" w:cs="Times New Roman"/>
            <w:sz w:val="24"/>
            <w:szCs w:val="24"/>
            <w:lang w:eastAsia="uk-UA"/>
          </w:rPr>
          <w:t>Генеральне прибирання –</w:t>
        </w:r>
      </w:hyperlink>
      <w:r w:rsidRPr="000D5111">
        <w:rPr>
          <w:rFonts w:ascii="Times New Roman" w:hAnsi="Times New Roman" w:cs="Times New Roman"/>
          <w:sz w:val="24"/>
          <w:szCs w:val="24"/>
        </w:rPr>
        <w:t xml:space="preserve"> 2 раз</w:t>
      </w:r>
      <w:r w:rsidR="00D91574" w:rsidRPr="000D5111">
        <w:rPr>
          <w:rFonts w:ascii="Times New Roman" w:hAnsi="Times New Roman" w:cs="Times New Roman"/>
          <w:sz w:val="24"/>
          <w:szCs w:val="24"/>
        </w:rPr>
        <w:t>и</w:t>
      </w:r>
      <w:r w:rsidRPr="000D5111">
        <w:rPr>
          <w:rFonts w:ascii="Times New Roman" w:hAnsi="Times New Roman" w:cs="Times New Roman"/>
          <w:sz w:val="24"/>
          <w:szCs w:val="24"/>
        </w:rPr>
        <w:t xml:space="preserve"> на рік.</w:t>
      </w:r>
    </w:p>
    <w:p w14:paraId="31F1ADC2" w14:textId="77777777" w:rsidR="005520AE" w:rsidRPr="000D5111" w:rsidRDefault="005520AE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sz w:val="24"/>
          <w:szCs w:val="24"/>
          <w:lang w:eastAsia="uk-UA"/>
        </w:rPr>
        <w:t>Прибирання приміщень Замовника після проведення поточного ремонту та усунення наслідків аварійних ситуацій входить у вартість щоденних прибирань та не оплачуються Замовником додатково.</w:t>
      </w:r>
    </w:p>
    <w:p w14:paraId="338B7080" w14:textId="77777777" w:rsidR="00AB6E11" w:rsidRPr="000D5111" w:rsidRDefault="00AB6E11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14:paraId="40DF7A89" w14:textId="521A189F" w:rsidR="00D91574" w:rsidRPr="00C14DE9" w:rsidRDefault="00D91574" w:rsidP="000D5111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14DE9">
        <w:rPr>
          <w:rFonts w:ascii="Times New Roman" w:hAnsi="Times New Roman" w:cs="Times New Roman"/>
          <w:sz w:val="24"/>
          <w:szCs w:val="24"/>
          <w:lang w:val="ru-RU" w:eastAsia="uk-UA"/>
        </w:rPr>
        <w:lastRenderedPageBreak/>
        <w:t>В</w:t>
      </w:r>
      <w:r w:rsidRPr="00C14DE9">
        <w:rPr>
          <w:rFonts w:ascii="Times New Roman" w:hAnsi="Times New Roman" w:cs="Times New Roman"/>
          <w:sz w:val="24"/>
          <w:szCs w:val="24"/>
          <w:lang w:eastAsia="uk-UA"/>
        </w:rPr>
        <w:t xml:space="preserve">иконання робіт на висоті – очищення від снігу, бурульок та сміття </w:t>
      </w:r>
      <w:r w:rsidR="001C5646">
        <w:rPr>
          <w:rFonts w:ascii="Times New Roman" w:hAnsi="Times New Roman" w:cs="Times New Roman"/>
          <w:sz w:val="24"/>
          <w:szCs w:val="24"/>
          <w:lang w:eastAsia="uk-UA"/>
        </w:rPr>
        <w:t xml:space="preserve">даху </w:t>
      </w:r>
      <w:r w:rsidR="00EB6040">
        <w:rPr>
          <w:rFonts w:ascii="Times New Roman" w:hAnsi="Times New Roman" w:cs="Times New Roman"/>
          <w:sz w:val="24"/>
          <w:szCs w:val="24"/>
          <w:lang w:eastAsia="uk-UA"/>
        </w:rPr>
        <w:t>будівель, миття дверей та вікон</w:t>
      </w:r>
      <w:r w:rsidR="005341D4">
        <w:rPr>
          <w:rFonts w:ascii="Times New Roman" w:hAnsi="Times New Roman" w:cs="Times New Roman"/>
          <w:sz w:val="24"/>
          <w:szCs w:val="24"/>
          <w:lang w:eastAsia="uk-UA"/>
        </w:rPr>
        <w:t>, на вимогу Замовника.</w:t>
      </w:r>
    </w:p>
    <w:p w14:paraId="681D8E5F" w14:textId="13454BA1" w:rsidR="005520AE" w:rsidRPr="00C14DE9" w:rsidRDefault="008743FE" w:rsidP="00C14DE9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hyperlink r:id="rId8" w:anchor="'ТК_4 Уборка територии'!A1" w:history="1">
        <w:r w:rsidR="005520AE" w:rsidRPr="00C14DE9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Прибирання </w:t>
        </w:r>
        <w:r w:rsidR="00B758AD" w:rsidRPr="00C14DE9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прибудинкової </w:t>
        </w:r>
        <w:r w:rsidR="005520AE" w:rsidRPr="00C14DE9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території </w:t>
        </w:r>
        <w:r w:rsidR="00B758AD" w:rsidRPr="00C14DE9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 - з </w:t>
        </w:r>
        <w:hyperlink r:id="rId9" w:anchor="RANGE!A1" w:history="1">
          <w:r w:rsidR="00B758AD" w:rsidRPr="00C14DE9">
            <w:rPr>
              <w:rFonts w:ascii="Times New Roman" w:hAnsi="Times New Roman" w:cs="Times New Roman"/>
              <w:sz w:val="24"/>
              <w:szCs w:val="24"/>
              <w:lang w:eastAsia="uk-UA"/>
            </w:rPr>
            <w:t xml:space="preserve"> 07.00 до 1</w:t>
          </w:r>
          <w:r w:rsidR="005341D4">
            <w:rPr>
              <w:rFonts w:ascii="Times New Roman" w:hAnsi="Times New Roman" w:cs="Times New Roman"/>
              <w:sz w:val="24"/>
              <w:szCs w:val="24"/>
              <w:lang w:eastAsia="uk-UA"/>
            </w:rPr>
            <w:t>1</w:t>
          </w:r>
          <w:r w:rsidR="00B758AD" w:rsidRPr="00C14DE9">
            <w:rPr>
              <w:rFonts w:ascii="Times New Roman" w:hAnsi="Times New Roman" w:cs="Times New Roman"/>
              <w:sz w:val="24"/>
              <w:szCs w:val="24"/>
              <w:lang w:eastAsia="uk-UA"/>
            </w:rPr>
            <w:t>.00 години або з 14.00 до 1</w:t>
          </w:r>
          <w:r w:rsidR="005341D4">
            <w:rPr>
              <w:rFonts w:ascii="Times New Roman" w:hAnsi="Times New Roman" w:cs="Times New Roman"/>
              <w:sz w:val="24"/>
              <w:szCs w:val="24"/>
              <w:lang w:eastAsia="uk-UA"/>
            </w:rPr>
            <w:t>9</w:t>
          </w:r>
          <w:r w:rsidR="00B758AD" w:rsidRPr="00C14DE9">
            <w:rPr>
              <w:rFonts w:ascii="Times New Roman" w:hAnsi="Times New Roman" w:cs="Times New Roman"/>
              <w:sz w:val="24"/>
              <w:szCs w:val="24"/>
              <w:lang w:eastAsia="uk-UA"/>
            </w:rPr>
            <w:t xml:space="preserve">.00 години, </w:t>
          </w:r>
          <w:r w:rsidR="00C14DE9" w:rsidRPr="00C14DE9">
            <w:rPr>
              <w:rFonts w:ascii="Times New Roman" w:hAnsi="Times New Roman" w:cs="Times New Roman"/>
              <w:sz w:val="24"/>
              <w:szCs w:val="24"/>
              <w:lang w:eastAsia="uk-UA"/>
            </w:rPr>
            <w:t>з понеділка по п’ятницю</w:t>
          </w:r>
          <w:r w:rsidR="00B758AD" w:rsidRPr="00C14DE9">
            <w:rPr>
              <w:rFonts w:ascii="Times New Roman" w:hAnsi="Times New Roman" w:cs="Times New Roman"/>
              <w:sz w:val="24"/>
              <w:szCs w:val="24"/>
              <w:lang w:eastAsia="uk-UA"/>
            </w:rPr>
            <w:t>.</w:t>
          </w:r>
        </w:hyperlink>
        <w:r w:rsidR="00C14DE9">
          <w:rPr>
            <w:rFonts w:ascii="Times New Roman" w:hAnsi="Times New Roman" w:cs="Times New Roman"/>
            <w:sz w:val="24"/>
            <w:szCs w:val="24"/>
            <w:lang w:eastAsia="uk-UA"/>
          </w:rPr>
          <w:t xml:space="preserve"> </w:t>
        </w:r>
      </w:hyperlink>
      <w:r w:rsidR="005520AE" w:rsidRPr="00C14DE9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r w:rsidR="00B758AD" w:rsidRPr="00C14DE9">
        <w:rPr>
          <w:rFonts w:ascii="Times New Roman" w:hAnsi="Times New Roman" w:cs="Times New Roman"/>
          <w:sz w:val="24"/>
          <w:szCs w:val="24"/>
          <w:lang w:eastAsia="uk-UA"/>
        </w:rPr>
        <w:t>потреби</w:t>
      </w:r>
      <w:r w:rsidR="005520AE" w:rsidRPr="00C14DE9">
        <w:rPr>
          <w:rFonts w:ascii="Times New Roman" w:hAnsi="Times New Roman" w:cs="Times New Roman"/>
          <w:sz w:val="24"/>
          <w:szCs w:val="24"/>
          <w:lang w:eastAsia="uk-UA"/>
        </w:rPr>
        <w:t>, п</w:t>
      </w:r>
      <w:r w:rsidR="00B758AD" w:rsidRPr="00C14DE9">
        <w:rPr>
          <w:rFonts w:ascii="Times New Roman" w:hAnsi="Times New Roman" w:cs="Times New Roman"/>
          <w:sz w:val="24"/>
          <w:szCs w:val="24"/>
          <w:lang w:eastAsia="uk-UA"/>
        </w:rPr>
        <w:t xml:space="preserve">ід час </w:t>
      </w:r>
      <w:r w:rsidR="005520AE" w:rsidRPr="00C14DE9">
        <w:rPr>
          <w:rFonts w:ascii="Times New Roman" w:hAnsi="Times New Roman" w:cs="Times New Roman"/>
          <w:sz w:val="24"/>
          <w:szCs w:val="24"/>
          <w:lang w:eastAsia="uk-UA"/>
        </w:rPr>
        <w:t>складних погодних умов</w:t>
      </w:r>
      <w:r w:rsidR="00B758AD" w:rsidRPr="00C1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520AE" w:rsidRPr="00C14DE9">
        <w:rPr>
          <w:rFonts w:ascii="Times New Roman" w:hAnsi="Times New Roman" w:cs="Times New Roman"/>
          <w:sz w:val="24"/>
          <w:szCs w:val="24"/>
          <w:lang w:eastAsia="uk-UA"/>
        </w:rPr>
        <w:t>(сніг, ожелед</w:t>
      </w:r>
      <w:r w:rsidR="008E78FE" w:rsidRPr="00C14DE9">
        <w:rPr>
          <w:rFonts w:ascii="Times New Roman" w:hAnsi="Times New Roman" w:cs="Times New Roman"/>
          <w:sz w:val="24"/>
          <w:szCs w:val="24"/>
          <w:lang w:eastAsia="uk-UA"/>
        </w:rPr>
        <w:t>иця</w:t>
      </w:r>
      <w:r w:rsidR="005520AE" w:rsidRPr="00C14DE9">
        <w:rPr>
          <w:rFonts w:ascii="Times New Roman" w:hAnsi="Times New Roman" w:cs="Times New Roman"/>
          <w:sz w:val="24"/>
          <w:szCs w:val="24"/>
          <w:lang w:eastAsia="uk-UA"/>
        </w:rPr>
        <w:t>) – цілодобово без вихідних.</w:t>
      </w:r>
    </w:p>
    <w:p w14:paraId="23D09673" w14:textId="400C66B7" w:rsidR="005520AE" w:rsidRPr="00C14DE9" w:rsidRDefault="008E78FE" w:rsidP="007B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DE9">
        <w:rPr>
          <w:rFonts w:ascii="Times New Roman" w:hAnsi="Times New Roman" w:cs="Times New Roman"/>
          <w:sz w:val="24"/>
          <w:szCs w:val="24"/>
          <w:lang w:eastAsia="uk-UA"/>
        </w:rPr>
        <w:t>Вивезення снігу та листя з території Замовника –</w:t>
      </w:r>
      <w:r w:rsidR="005341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91574" w:rsidRPr="00C14DE9">
        <w:rPr>
          <w:rFonts w:ascii="Times New Roman" w:hAnsi="Times New Roman" w:cs="Times New Roman"/>
          <w:sz w:val="24"/>
          <w:szCs w:val="24"/>
          <w:lang w:eastAsia="uk-UA"/>
        </w:rPr>
        <w:t>власним транспортом Учасника</w:t>
      </w:r>
      <w:r w:rsidR="005341D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5341D4" w:rsidRPr="00C14DE9">
        <w:rPr>
          <w:rFonts w:ascii="Times New Roman" w:hAnsi="Times New Roman" w:cs="Times New Roman"/>
          <w:sz w:val="24"/>
          <w:szCs w:val="24"/>
          <w:lang w:eastAsia="uk-UA"/>
        </w:rPr>
        <w:t>на вимогу Замовника</w:t>
      </w:r>
      <w:r w:rsidR="00D91574" w:rsidRPr="00C14DE9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C14DE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4998A65C" w14:textId="275C98B3" w:rsidR="008E78FE" w:rsidRDefault="00D91574" w:rsidP="007B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14DE9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C14DE9">
        <w:rPr>
          <w:rFonts w:ascii="Times New Roman" w:hAnsi="Times New Roman" w:cs="Times New Roman"/>
          <w:sz w:val="24"/>
          <w:szCs w:val="24"/>
        </w:rPr>
        <w:t xml:space="preserve">зеленення </w:t>
      </w:r>
      <w:r w:rsidRPr="00C14DE9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341D4">
        <w:rPr>
          <w:rFonts w:ascii="Times New Roman" w:hAnsi="Times New Roman" w:cs="Times New Roman"/>
          <w:bCs/>
          <w:sz w:val="24"/>
          <w:szCs w:val="24"/>
          <w:lang w:eastAsia="uk-UA"/>
        </w:rPr>
        <w:t>з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а погодженням найменувань рослин із Замовником</w:t>
      </w:r>
      <w:r w:rsidR="005341D4">
        <w:rPr>
          <w:rFonts w:ascii="Times New Roman" w:hAnsi="Times New Roman" w:cs="Times New Roman"/>
          <w:bCs/>
          <w:sz w:val="24"/>
          <w:szCs w:val="24"/>
          <w:lang w:eastAsia="uk-UA"/>
        </w:rPr>
        <w:t>, на вимогу Замовника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>. Догляд за зеленими насадженнями – щоденно (весна, літо, осінь).</w:t>
      </w:r>
    </w:p>
    <w:p w14:paraId="6E122C36" w14:textId="77777777" w:rsidR="00D91574" w:rsidRPr="00632778" w:rsidRDefault="00D91574" w:rsidP="007B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6A790" w14:textId="475B5D1F" w:rsidR="005520AE" w:rsidRPr="000D5111" w:rsidRDefault="0081068E" w:rsidP="007B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D5111">
        <w:rPr>
          <w:rFonts w:ascii="Times New Roman" w:hAnsi="Times New Roman" w:cs="Times New Roman"/>
          <w:b/>
          <w:bCs/>
          <w:sz w:val="24"/>
          <w:szCs w:val="24"/>
        </w:rPr>
        <w:t>Якість послуг</w:t>
      </w:r>
      <w:r w:rsidRPr="000D51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0F77828" w14:textId="77777777" w:rsidR="00F26390" w:rsidRPr="00A00B7F" w:rsidRDefault="00F26390" w:rsidP="00A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7F">
        <w:rPr>
          <w:rFonts w:ascii="Times New Roman" w:hAnsi="Times New Roman" w:cs="Times New Roman"/>
          <w:sz w:val="24"/>
          <w:szCs w:val="24"/>
        </w:rPr>
        <w:t>Учасник виконує комплексне, підтримуюче та генеральне прибирання із застосуванням дезінфікуючих та антисептичних засобів.</w:t>
      </w:r>
    </w:p>
    <w:p w14:paraId="07AEF21C" w14:textId="77777777" w:rsidR="00EB6040" w:rsidRPr="00A00B7F" w:rsidRDefault="00EB6040" w:rsidP="00A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7F">
        <w:rPr>
          <w:rFonts w:ascii="Times New Roman" w:hAnsi="Times New Roman" w:cs="Times New Roman"/>
          <w:sz w:val="24"/>
          <w:szCs w:val="24"/>
        </w:rPr>
        <w:t>Учасник щоденно періодично проводить дезінфекцію предметів (поверхонь), до яких часто доторкаються, засобами дезінфекції, які повинні містити речовини активного срібла та речовини активної міді у формі цитратів, мати антимікробну активність відносно туберкульозу, збудників вірусів, у тому числі вірусу SARS та ротовірусних інфекцій. Дезінфекція проводиться дезінфікуючим апаратом швидкої дезінфекції.</w:t>
      </w:r>
    </w:p>
    <w:p w14:paraId="5C5A7B33" w14:textId="2A9206BA" w:rsidR="00F26390" w:rsidRPr="00A00B7F" w:rsidRDefault="00F26390" w:rsidP="00A0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A00B7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Учасник забезпечує постійну наявність паперових рушників в 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роздавачах для паперових рушників, туалетн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 xml:space="preserve">ого 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пап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>еру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, рідк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 xml:space="preserve">ого 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мил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 xml:space="preserve">а 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в диспенсерах для мила, а</w:t>
      </w:r>
      <w:r w:rsidR="00D80071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тисептичн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 xml:space="preserve">их 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>засоб</w:t>
      </w:r>
      <w:r w:rsidR="00E62DF6"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Pr="00A00B7F">
        <w:rPr>
          <w:rFonts w:ascii="Times New Roman" w:hAnsi="Times New Roman" w:cs="Times New Roman"/>
          <w:sz w:val="24"/>
          <w:szCs w:val="24"/>
          <w:lang w:eastAsia="uk-UA"/>
        </w:rPr>
        <w:t xml:space="preserve"> в диспенсерах. </w:t>
      </w:r>
      <w:r w:rsidRPr="00A00B7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 підтвердження Учасник надає гарантійний лист.</w:t>
      </w:r>
    </w:p>
    <w:p w14:paraId="33247BBF" w14:textId="2B8D296F" w:rsidR="00855E05" w:rsidRDefault="00A00B7F" w:rsidP="00A00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A00B7F">
        <w:rPr>
          <w:rFonts w:ascii="Times New Roman" w:hAnsi="Times New Roman" w:cs="Times New Roman"/>
          <w:bCs/>
          <w:sz w:val="24"/>
          <w:szCs w:val="24"/>
          <w:lang w:eastAsia="uk-UA"/>
        </w:rPr>
        <w:t>Прибирання проводиться з використанням власного устаткування та миючих засобів без фосфатів, хлору, ПАР (екологічні засобів) та інших шкідливих речовин.</w:t>
      </w:r>
    </w:p>
    <w:p w14:paraId="5470E3C2" w14:textId="7C0DE36E" w:rsidR="00535D1F" w:rsidRPr="00535D1F" w:rsidRDefault="00535D1F" w:rsidP="00535D1F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5D1F">
        <w:rPr>
          <w:rFonts w:ascii="Times New Roman" w:eastAsia="Times New Roman" w:hAnsi="Times New Roman" w:cs="Times New Roman"/>
          <w:i/>
          <w:iCs/>
          <w:sz w:val="24"/>
          <w:szCs w:val="24"/>
        </w:rPr>
        <w:t>На підтвердження Учасник надає:</w:t>
      </w:r>
    </w:p>
    <w:p w14:paraId="09DE692A" w14:textId="38B4C15A" w:rsidR="00535D1F" w:rsidRPr="00535D1F" w:rsidRDefault="00535D1F" w:rsidP="00535D1F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535D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- </w:t>
      </w:r>
      <w:r w:rsidR="00D800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</w:t>
      </w:r>
      <w:r w:rsidRPr="00535D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овідку довільної форми з переліком дезінфектантів, миючих засобів для чищення, які будуть використовуватись Учасником під час надання послуги із описом їх характеристик (хімічний склад, особливості застосування).</w:t>
      </w:r>
    </w:p>
    <w:p w14:paraId="34752203" w14:textId="66C9BD36" w:rsidR="00535D1F" w:rsidRPr="00535D1F" w:rsidRDefault="00535D1F" w:rsidP="00535D1F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535D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- копію висновку санітарно-епідеміологічної експертизи Державної служби України з питань безпечності харчових продуктів та захисту споживачів на дезінфікуючий засіб (або аналогічних документів, виданих компетентним органом)</w:t>
      </w:r>
    </w:p>
    <w:p w14:paraId="0CA697F2" w14:textId="77777777" w:rsidR="00535D1F" w:rsidRPr="00535D1F" w:rsidRDefault="00535D1F" w:rsidP="00535D1F">
      <w:pPr>
        <w:spacing w:after="0" w:line="240" w:lineRule="auto"/>
        <w:ind w:firstLine="81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5D1F">
        <w:rPr>
          <w:rFonts w:ascii="Times New Roman" w:hAnsi="Times New Roman" w:cs="Times New Roman"/>
          <w:bCs/>
          <w:i/>
          <w:iCs/>
          <w:sz w:val="24"/>
          <w:szCs w:val="24"/>
        </w:rPr>
        <w:t>- копії документів від виробника/представника виробника в Україні, які підтверджують екологічність засобів – екологічний сертифікат на засоби для підлоги, для санітарно-технічних приміщень (ванної кімнати), для меблів та офісної техніки, скла (дзеркал).</w:t>
      </w:r>
    </w:p>
    <w:p w14:paraId="617B5B78" w14:textId="77777777" w:rsidR="00535D1F" w:rsidRPr="00535D1F" w:rsidRDefault="00535D1F" w:rsidP="00A00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9AC2CCD" w14:textId="366860ED" w:rsidR="00855E05" w:rsidRPr="00A00B7F" w:rsidRDefault="00535D1F" w:rsidP="00A0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5E05" w:rsidRPr="00A00B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8AD" w:rsidRPr="00A00B7F">
        <w:rPr>
          <w:rFonts w:ascii="Times New Roman" w:hAnsi="Times New Roman" w:cs="Times New Roman"/>
          <w:b/>
          <w:sz w:val="24"/>
          <w:szCs w:val="24"/>
        </w:rPr>
        <w:t xml:space="preserve">Вимоги до </w:t>
      </w:r>
      <w:r w:rsidR="007B7D94" w:rsidRPr="00A00B7F">
        <w:rPr>
          <w:rFonts w:ascii="Times New Roman" w:hAnsi="Times New Roman" w:cs="Times New Roman"/>
          <w:b/>
          <w:sz w:val="24"/>
          <w:szCs w:val="24"/>
        </w:rPr>
        <w:t>Учасників торгів</w:t>
      </w:r>
      <w:r w:rsidR="00855E05" w:rsidRPr="00A00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9F5363" w14:textId="77777777" w:rsidR="00A00B7F" w:rsidRPr="000D5111" w:rsidRDefault="00A00B7F" w:rsidP="00A00B7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sz w:val="24"/>
          <w:szCs w:val="24"/>
        </w:rPr>
        <w:t>Учасник</w:t>
      </w: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повинен:</w:t>
      </w:r>
    </w:p>
    <w:p w14:paraId="2C4EFA52" w14:textId="77777777" w:rsidR="00A00B7F" w:rsidRPr="000D5111" w:rsidRDefault="00A00B7F" w:rsidP="00A00B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–– оперативно </w:t>
      </w:r>
      <w:r w:rsidRPr="000D5111">
        <w:rPr>
          <w:rFonts w:ascii="Times New Roman" w:hAnsi="Times New Roman" w:cs="Times New Roman"/>
          <w:sz w:val="24"/>
          <w:szCs w:val="24"/>
          <w:lang w:eastAsia="uk-UA"/>
        </w:rPr>
        <w:t xml:space="preserve">реагувати на необхідність виконання термінових робіт </w:t>
      </w:r>
      <w:r w:rsidRPr="000D5111">
        <w:rPr>
          <w:rFonts w:ascii="Times New Roman" w:hAnsi="Times New Roman" w:cs="Times New Roman"/>
          <w:iCs/>
          <w:sz w:val="24"/>
          <w:szCs w:val="24"/>
          <w:lang w:eastAsia="uk-UA"/>
        </w:rPr>
        <w:t>(термін реагування та виїзд персоналу для виконання термінових робіт на об’єктах Замовника не повинен перевищувати 1 годину)</w:t>
      </w:r>
      <w:r w:rsidRPr="000D511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.</w:t>
      </w:r>
    </w:p>
    <w:p w14:paraId="6CE5F134" w14:textId="77777777" w:rsidR="00A00B7F" w:rsidRPr="000D5111" w:rsidRDefault="00A00B7F" w:rsidP="00535D1F">
      <w:pPr>
        <w:tabs>
          <w:tab w:val="left" w:pos="426"/>
        </w:tabs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D5111">
        <w:rPr>
          <w:rFonts w:ascii="Times New Roman" w:hAnsi="Times New Roman" w:cs="Times New Roman"/>
          <w:sz w:val="24"/>
          <w:szCs w:val="24"/>
          <w:lang w:eastAsia="uk-UA"/>
        </w:rPr>
        <w:t>–– у разі необхідності, надавати послуги у будь-який час доби, вихідні та святкові дні.</w:t>
      </w:r>
    </w:p>
    <w:p w14:paraId="1456B851" w14:textId="77777777" w:rsidR="00535D1F" w:rsidRPr="0049623F" w:rsidRDefault="00855E05" w:rsidP="00535D1F">
      <w:pPr>
        <w:tabs>
          <w:tab w:val="left" w:pos="426"/>
        </w:tabs>
        <w:spacing w:after="0" w:line="240" w:lineRule="auto"/>
        <w:ind w:firstLine="6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B7F">
        <w:rPr>
          <w:rFonts w:ascii="Times New Roman" w:hAnsi="Times New Roman" w:cs="Times New Roman"/>
          <w:sz w:val="24"/>
          <w:szCs w:val="24"/>
        </w:rPr>
        <w:t>Чисельність штату прибиральників має бути розраховано згідно з Міжгалузевими нормами чисельності робітників, що обслуговують громадські будівлі (будівлі управлінь, конструкторські і проектні організації), затвердженими наказом Міністерства праці та соціальної політики України від 11.05.2004 № 105</w:t>
      </w:r>
      <w:r w:rsidR="00535D1F">
        <w:rPr>
          <w:rFonts w:ascii="Times New Roman" w:hAnsi="Times New Roman" w:cs="Times New Roman"/>
          <w:sz w:val="24"/>
          <w:szCs w:val="24"/>
        </w:rPr>
        <w:t xml:space="preserve">, </w:t>
      </w:r>
      <w:r w:rsidR="00535D1F" w:rsidRPr="0049623F">
        <w:rPr>
          <w:rFonts w:ascii="Times New Roman" w:hAnsi="Times New Roman" w:cs="Times New Roman"/>
          <w:sz w:val="24"/>
          <w:szCs w:val="24"/>
        </w:rPr>
        <w:t xml:space="preserve">але </w:t>
      </w:r>
      <w:r w:rsidR="00535D1F" w:rsidRPr="0049623F">
        <w:rPr>
          <w:rFonts w:ascii="Times New Roman" w:hAnsi="Times New Roman" w:cs="Times New Roman"/>
          <w:bCs/>
          <w:sz w:val="24"/>
          <w:szCs w:val="24"/>
        </w:rPr>
        <w:t>не менше 26 прибиральників та 3 двірників, а також не менше 1 спеціаліста з верхолазних робіт, 1 інженера з охорони праці та 1 менеджера з адміністративної діяльності.</w:t>
      </w:r>
    </w:p>
    <w:p w14:paraId="08DF2CD2" w14:textId="77777777" w:rsidR="00855E05" w:rsidRDefault="00855E05" w:rsidP="00A00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7F">
        <w:rPr>
          <w:rFonts w:ascii="Times New Roman" w:hAnsi="Times New Roman" w:cs="Times New Roman"/>
          <w:sz w:val="24"/>
          <w:szCs w:val="24"/>
        </w:rPr>
        <w:t>Кількість працівників для надання конкретних послуг надається як розрахункова та визначається Учасником</w:t>
      </w:r>
      <w:r w:rsidRPr="000D5111">
        <w:rPr>
          <w:rFonts w:ascii="Times New Roman" w:hAnsi="Times New Roman" w:cs="Times New Roman"/>
          <w:sz w:val="24"/>
          <w:szCs w:val="24"/>
        </w:rPr>
        <w:t xml:space="preserve"> і може змінюватися залежно від виробничої необхідності в конкретній ситуації. У разі виробничої необхідності, при гарантії забезпечення  необхідних якості та обсягу наданих послуг, Учасник має право самостійно приймати рішення щодо кількості персоналу на окремих напрямах роботи в конкретний час.</w:t>
      </w:r>
    </w:p>
    <w:p w14:paraId="5B12BCA0" w14:textId="77777777" w:rsidR="008E5217" w:rsidRPr="000D5111" w:rsidRDefault="008E5217" w:rsidP="00F26390">
      <w:pPr>
        <w:tabs>
          <w:tab w:val="left" w:pos="284"/>
          <w:tab w:val="left" w:pos="426"/>
          <w:tab w:val="left" w:pos="75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Працівники повинні повністю відповідати вимогам пунктів 119, 120 наказу Міністерства праці та соціальної політики України від 29.12.2004 № 336 «Про затвердження </w:t>
      </w:r>
      <w:r w:rsidRPr="000D5111">
        <w:rPr>
          <w:rFonts w:ascii="Times New Roman" w:hAnsi="Times New Roman" w:cs="Times New Roman"/>
          <w:sz w:val="24"/>
          <w:szCs w:val="24"/>
        </w:rPr>
        <w:lastRenderedPageBreak/>
        <w:t>Випуску 1 «Професії працівників, що є загальними для всіх видів економічної діяльності» Довідника кваліфікаційних характеристик професій працівників».</w:t>
      </w:r>
    </w:p>
    <w:p w14:paraId="74C7236B" w14:textId="7EAA0ABE" w:rsidR="00855E05" w:rsidRPr="00BA36CB" w:rsidRDefault="00855E05" w:rsidP="00BA36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Учасник </w:t>
      </w:r>
      <w:r w:rsidR="001C5646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Pr="00BA36CB">
        <w:rPr>
          <w:rFonts w:ascii="Times New Roman" w:hAnsi="Times New Roman" w:cs="Times New Roman"/>
          <w:sz w:val="24"/>
          <w:szCs w:val="24"/>
        </w:rPr>
        <w:t>забезпечу</w:t>
      </w:r>
      <w:r w:rsidR="001C5646">
        <w:rPr>
          <w:rFonts w:ascii="Times New Roman" w:hAnsi="Times New Roman" w:cs="Times New Roman"/>
          <w:sz w:val="24"/>
          <w:szCs w:val="24"/>
        </w:rPr>
        <w:t xml:space="preserve">вати </w:t>
      </w:r>
      <w:r w:rsidRPr="00BA36CB">
        <w:rPr>
          <w:rFonts w:ascii="Times New Roman" w:hAnsi="Times New Roman" w:cs="Times New Roman"/>
          <w:sz w:val="24"/>
          <w:szCs w:val="24"/>
        </w:rPr>
        <w:t xml:space="preserve">своїх працівників загальним інвентарем, форменим одягом (двірники додатково мають бути забезпечені жилетами підвищеної видимості), спеціальним одягом, спеціальним взуттям та іншими засобами індивідуального захисту відповідно до вимог нормативно-правових актів з охорони праці. </w:t>
      </w:r>
    </w:p>
    <w:p w14:paraId="16A6A361" w14:textId="77777777" w:rsidR="00855E05" w:rsidRPr="00BA36CB" w:rsidRDefault="00855E05" w:rsidP="00BA36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Учасник </w:t>
      </w:r>
      <w:r w:rsidRPr="00BA36CB">
        <w:rPr>
          <w:rFonts w:ascii="Times New Roman" w:hAnsi="Times New Roman" w:cs="Times New Roman"/>
          <w:sz w:val="24"/>
          <w:szCs w:val="24"/>
          <w:lang w:eastAsia="uk-UA"/>
        </w:rPr>
        <w:t xml:space="preserve">повинен мати в наявності необхідну прибиральну техніку (електровіники, пилососи, мийні машини, спеціалізовану техніку для очищення снігу тощо).  </w:t>
      </w:r>
    </w:p>
    <w:p w14:paraId="154041E2" w14:textId="50E2620E" w:rsidR="00BA36CB" w:rsidRPr="00BA36CB" w:rsidRDefault="001C5646" w:rsidP="00BA36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повинен у</w:t>
      </w:r>
      <w:r w:rsidR="00BA36CB" w:rsidRPr="00BA36CB">
        <w:rPr>
          <w:rFonts w:ascii="Times New Roman" w:hAnsi="Times New Roman" w:cs="Times New Roman"/>
          <w:sz w:val="24"/>
          <w:szCs w:val="24"/>
        </w:rPr>
        <w:t xml:space="preserve"> випадку сильного снігопаду з 7.00 до 20.00 в робочі дні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6CB" w:rsidRPr="00BA36CB">
        <w:rPr>
          <w:rFonts w:ascii="Times New Roman" w:hAnsi="Times New Roman" w:cs="Times New Roman"/>
          <w:sz w:val="24"/>
          <w:szCs w:val="24"/>
        </w:rPr>
        <w:t>періодично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CB">
        <w:rPr>
          <w:rFonts w:ascii="Times New Roman" w:hAnsi="Times New Roman" w:cs="Times New Roman"/>
          <w:sz w:val="24"/>
          <w:szCs w:val="24"/>
        </w:rPr>
        <w:t>протягом дня</w:t>
      </w:r>
      <w:r w:rsidR="00BA36CB" w:rsidRPr="00BA36CB">
        <w:rPr>
          <w:rFonts w:ascii="Times New Roman" w:hAnsi="Times New Roman" w:cs="Times New Roman"/>
          <w:sz w:val="24"/>
          <w:szCs w:val="24"/>
        </w:rPr>
        <w:t xml:space="preserve"> зачищати від снігу </w:t>
      </w:r>
      <w:r>
        <w:rPr>
          <w:rFonts w:ascii="Times New Roman" w:hAnsi="Times New Roman" w:cs="Times New Roman"/>
          <w:sz w:val="24"/>
          <w:szCs w:val="24"/>
        </w:rPr>
        <w:t>прибудинкову територію</w:t>
      </w:r>
      <w:r w:rsidR="00BA36CB" w:rsidRPr="00BA36CB">
        <w:rPr>
          <w:rFonts w:ascii="Times New Roman" w:hAnsi="Times New Roman" w:cs="Times New Roman"/>
          <w:sz w:val="24"/>
          <w:szCs w:val="24"/>
        </w:rPr>
        <w:t xml:space="preserve">. Кількість таких прибирань залежить від інтенсивності снігопаду. В разі випадіння великої кількості снігу вночі або у вихідні і святкові дні, терміново, але не пізніше наступного робочого дня </w:t>
      </w:r>
      <w:r>
        <w:rPr>
          <w:rFonts w:ascii="Times New Roman" w:hAnsi="Times New Roman" w:cs="Times New Roman"/>
          <w:sz w:val="24"/>
          <w:szCs w:val="24"/>
        </w:rPr>
        <w:t xml:space="preserve">Учасник має застосовувати </w:t>
      </w:r>
      <w:r w:rsidR="00BA36CB" w:rsidRPr="00BA36CB">
        <w:rPr>
          <w:rFonts w:ascii="Times New Roman" w:hAnsi="Times New Roman" w:cs="Times New Roman"/>
          <w:sz w:val="24"/>
          <w:szCs w:val="24"/>
        </w:rPr>
        <w:t>снігоприбиральн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A36CB" w:rsidRPr="00BA36CB">
        <w:rPr>
          <w:rFonts w:ascii="Times New Roman" w:hAnsi="Times New Roman" w:cs="Times New Roman"/>
          <w:sz w:val="24"/>
          <w:szCs w:val="24"/>
        </w:rPr>
        <w:t>технік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36CB" w:rsidRPr="00BA36CB">
        <w:rPr>
          <w:rFonts w:ascii="Times New Roman" w:hAnsi="Times New Roman" w:cs="Times New Roman"/>
          <w:sz w:val="24"/>
          <w:szCs w:val="24"/>
        </w:rPr>
        <w:t>.</w:t>
      </w:r>
    </w:p>
    <w:p w14:paraId="5D2C461A" w14:textId="6ABB3B21" w:rsidR="00BA36CB" w:rsidRPr="00BA36CB" w:rsidRDefault="001C5646" w:rsidP="00BA36CB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повинен с</w:t>
      </w:r>
      <w:r w:rsidR="00BA36CB" w:rsidRPr="00BA36CB">
        <w:rPr>
          <w:rFonts w:ascii="Times New Roman" w:hAnsi="Times New Roman" w:cs="Times New Roman"/>
          <w:sz w:val="24"/>
          <w:szCs w:val="24"/>
        </w:rPr>
        <w:t>воєчасне видал</w:t>
      </w:r>
      <w:r>
        <w:rPr>
          <w:rFonts w:ascii="Times New Roman" w:hAnsi="Times New Roman" w:cs="Times New Roman"/>
          <w:sz w:val="24"/>
          <w:szCs w:val="24"/>
        </w:rPr>
        <w:t>яти з</w:t>
      </w:r>
      <w:r w:rsidRPr="00BA36CB">
        <w:rPr>
          <w:rFonts w:ascii="Times New Roman" w:hAnsi="Times New Roman" w:cs="Times New Roman"/>
          <w:sz w:val="24"/>
          <w:szCs w:val="24"/>
        </w:rPr>
        <w:t xml:space="preserve">а наявності </w:t>
      </w:r>
      <w:r w:rsidR="00BA36CB" w:rsidRPr="00BA36CB">
        <w:rPr>
          <w:rFonts w:ascii="Times New Roman" w:hAnsi="Times New Roman" w:cs="Times New Roman"/>
          <w:sz w:val="24"/>
          <w:szCs w:val="24"/>
        </w:rPr>
        <w:t>буруль</w:t>
      </w:r>
      <w:r>
        <w:rPr>
          <w:rFonts w:ascii="Times New Roman" w:hAnsi="Times New Roman" w:cs="Times New Roman"/>
          <w:sz w:val="24"/>
          <w:szCs w:val="24"/>
        </w:rPr>
        <w:t xml:space="preserve">ки з даху </w:t>
      </w:r>
      <w:r w:rsidR="00BA36CB" w:rsidRPr="00BA36CB">
        <w:rPr>
          <w:rFonts w:ascii="Times New Roman" w:hAnsi="Times New Roman" w:cs="Times New Roman"/>
          <w:sz w:val="24"/>
          <w:szCs w:val="24"/>
        </w:rPr>
        <w:t>будів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BA36CB" w:rsidRPr="00BA36CB">
        <w:rPr>
          <w:rFonts w:ascii="Times New Roman" w:hAnsi="Times New Roman" w:cs="Times New Roman"/>
          <w:sz w:val="24"/>
          <w:szCs w:val="24"/>
        </w:rPr>
        <w:t>.</w:t>
      </w:r>
    </w:p>
    <w:p w14:paraId="068A4CD5" w14:textId="76168D52" w:rsidR="00BA36CB" w:rsidRDefault="00BA36CB" w:rsidP="00BA36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У разі ожеледиці на пішохідних зонах, у дворі та біля входу </w:t>
      </w:r>
      <w:r w:rsidR="001C5646">
        <w:rPr>
          <w:rFonts w:ascii="Times New Roman" w:hAnsi="Times New Roman" w:cs="Times New Roman"/>
          <w:sz w:val="24"/>
          <w:szCs w:val="24"/>
        </w:rPr>
        <w:t xml:space="preserve">в </w:t>
      </w:r>
      <w:r w:rsidRPr="00BA36CB">
        <w:rPr>
          <w:rFonts w:ascii="Times New Roman" w:hAnsi="Times New Roman" w:cs="Times New Roman"/>
          <w:sz w:val="24"/>
          <w:szCs w:val="24"/>
        </w:rPr>
        <w:t>будівлі посипати прохід для пішоходів відповідними сумішами проти ожеледиці (бішофіт або еквівалент, до складу яких не входить сіль технічна та інші речовини, що руйнують тверді покриття).</w:t>
      </w:r>
    </w:p>
    <w:p w14:paraId="032B831E" w14:textId="77777777" w:rsidR="00A93E3A" w:rsidRPr="00F26390" w:rsidRDefault="00A93E3A" w:rsidP="00A93E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26390">
        <w:rPr>
          <w:rFonts w:ascii="Times New Roman" w:hAnsi="Times New Roman" w:cs="Times New Roman"/>
          <w:sz w:val="24"/>
          <w:szCs w:val="24"/>
        </w:rPr>
        <w:t>Учасник використовує миючі засоби без шкідливих речовин, що не містять небезпечних хімічних речовин та сполук, використання яких може зашкодити довкіллю та навколишньому середовищу</w:t>
      </w:r>
    </w:p>
    <w:p w14:paraId="6C63F6AA" w14:textId="77777777" w:rsidR="00855E05" w:rsidRPr="000D5111" w:rsidRDefault="00855E05" w:rsidP="000D511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Учасник організовує, здійснює та контролює усі необхідні організаційні та технічні заходи з охорони праці та пожежної безпеки, передбачені нормативними актами у сфері охорони праці та пожежної безпеки, у тому числі здійснює навчання персоналу з питань охорони праці та пожежної безпеки, забезпечує працівників засобами колективного та індивідуального захисту. </w:t>
      </w:r>
    </w:p>
    <w:p w14:paraId="51FAD650" w14:textId="77777777" w:rsidR="00855E05" w:rsidRPr="000D5111" w:rsidRDefault="00855E05" w:rsidP="000D511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Учасник несе відповідальність за поведінку своїх працівників на території Замовника, вживає заходів, спрямованих на попередження порушень його працівниками виробничої дисципліни, громадського порядку, недопущення протизаконної поведінки на території Замовника.</w:t>
      </w:r>
    </w:p>
    <w:p w14:paraId="52171281" w14:textId="77777777" w:rsidR="007B7D94" w:rsidRDefault="007B7D94" w:rsidP="007B7D94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Учасник здійснює постійний контроль за якістю надан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0D5111">
        <w:rPr>
          <w:rFonts w:ascii="Times New Roman" w:hAnsi="Times New Roman" w:cs="Times New Roman"/>
          <w:sz w:val="24"/>
          <w:szCs w:val="24"/>
        </w:rPr>
        <w:t xml:space="preserve">послуг </w:t>
      </w:r>
      <w:r>
        <w:rPr>
          <w:rFonts w:ascii="Times New Roman" w:hAnsi="Times New Roman" w:cs="Times New Roman"/>
          <w:sz w:val="24"/>
          <w:szCs w:val="24"/>
        </w:rPr>
        <w:t>з прибирання</w:t>
      </w:r>
      <w:r w:rsidRPr="000D5111">
        <w:rPr>
          <w:rFonts w:ascii="Times New Roman" w:hAnsi="Times New Roman" w:cs="Times New Roman"/>
          <w:sz w:val="24"/>
          <w:szCs w:val="24"/>
        </w:rPr>
        <w:t xml:space="preserve"> та вживає негайн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0D5111">
        <w:rPr>
          <w:rFonts w:ascii="Times New Roman" w:hAnsi="Times New Roman" w:cs="Times New Roman"/>
          <w:sz w:val="24"/>
          <w:szCs w:val="24"/>
        </w:rPr>
        <w:t>заход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D5111">
        <w:rPr>
          <w:rFonts w:ascii="Times New Roman" w:hAnsi="Times New Roman" w:cs="Times New Roman"/>
          <w:sz w:val="24"/>
          <w:szCs w:val="24"/>
        </w:rPr>
        <w:t>у разі виникнення аварійних ситуацій.</w:t>
      </w:r>
    </w:p>
    <w:p w14:paraId="2DA9B822" w14:textId="32E0A84C" w:rsidR="00A93E3A" w:rsidRDefault="00A93E3A" w:rsidP="007B7D94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>Учасник несе повну матеріальну відповідальність за збитки, спричинені Замовнику, внаслідок неналежного виконання своїх зобов’язань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8814C" w14:textId="77777777" w:rsidR="00855E05" w:rsidRPr="000D5111" w:rsidRDefault="00855E05" w:rsidP="000D511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5111">
        <w:rPr>
          <w:rFonts w:ascii="Times New Roman" w:hAnsi="Times New Roman" w:cs="Times New Roman"/>
          <w:sz w:val="24"/>
          <w:szCs w:val="24"/>
        </w:rPr>
        <w:t xml:space="preserve">Приймання послуг проводиться за їх повнотою (обсягами, кількістю), своєчасним та якісним виконанням. </w:t>
      </w:r>
    </w:p>
    <w:p w14:paraId="7475C339" w14:textId="77777777" w:rsidR="00855E05" w:rsidRPr="0049623F" w:rsidRDefault="00855E05" w:rsidP="00855E05">
      <w:pPr>
        <w:tabs>
          <w:tab w:val="left" w:pos="3604"/>
          <w:tab w:val="left" w:pos="7680"/>
          <w:tab w:val="left" w:pos="10576"/>
        </w:tabs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64CF44C3" w14:textId="52E1D0BF" w:rsidR="00855E05" w:rsidRPr="000A1B92" w:rsidRDefault="00692D2F" w:rsidP="006D071D">
      <w:pPr>
        <w:pStyle w:val="1"/>
        <w:widowControl w:val="0"/>
        <w:autoSpaceDE w:val="0"/>
        <w:autoSpaceDN w:val="0"/>
        <w:adjustRightInd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6</w:t>
      </w:r>
      <w:r w:rsidR="006D071D" w:rsidRPr="000A1B92">
        <w:rPr>
          <w:b/>
          <w:color w:val="000000"/>
          <w:lang w:val="uk-UA"/>
        </w:rPr>
        <w:t>. Опис послуг з прибирання</w:t>
      </w:r>
      <w:r w:rsidR="000A1B92" w:rsidRPr="000A1B92">
        <w:rPr>
          <w:b/>
          <w:color w:val="000000"/>
          <w:lang w:val="uk-UA"/>
        </w:rPr>
        <w:t xml:space="preserve"> приміщень та прибудинкової території</w:t>
      </w:r>
    </w:p>
    <w:p w14:paraId="0CCB96B4" w14:textId="77777777" w:rsidR="000A1B92" w:rsidRDefault="000A1B92" w:rsidP="000A1B92">
      <w:pPr>
        <w:pStyle w:val="1"/>
        <w:widowControl w:val="0"/>
        <w:autoSpaceDE w:val="0"/>
        <w:autoSpaceDN w:val="0"/>
        <w:adjustRightInd w:val="0"/>
        <w:rPr>
          <w:b/>
          <w:color w:val="000000"/>
          <w:lang w:val="uk-UA"/>
        </w:rPr>
      </w:pPr>
    </w:p>
    <w:tbl>
      <w:tblPr>
        <w:tblW w:w="9695" w:type="dxa"/>
        <w:jc w:val="center"/>
        <w:tblLook w:val="04A0" w:firstRow="1" w:lastRow="0" w:firstColumn="1" w:lastColumn="0" w:noHBand="0" w:noVBand="1"/>
      </w:tblPr>
      <w:tblGrid>
        <w:gridCol w:w="3110"/>
        <w:gridCol w:w="3074"/>
        <w:gridCol w:w="1550"/>
        <w:gridCol w:w="1961"/>
      </w:tblGrid>
      <w:tr w:rsidR="004537EF" w:rsidRPr="000A1B92" w14:paraId="57F55027" w14:textId="77777777" w:rsidTr="00692D2F">
        <w:trPr>
          <w:trHeight w:val="48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E590" w14:textId="77777777" w:rsidR="000A1B92" w:rsidRPr="000A1B92" w:rsidRDefault="000A1B92" w:rsidP="000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Об’єкт роботи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988" w14:textId="77777777" w:rsidR="000A1B92" w:rsidRPr="000A1B92" w:rsidRDefault="000A1B92" w:rsidP="000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прибирання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D68A" w14:textId="77777777" w:rsidR="000A1B92" w:rsidRPr="000A1B92" w:rsidRDefault="000A1B92" w:rsidP="000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47B2" w14:textId="77777777" w:rsidR="000A1B92" w:rsidRPr="000A1B92" w:rsidRDefault="000A1B92" w:rsidP="000A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</w:t>
            </w:r>
          </w:p>
        </w:tc>
      </w:tr>
      <w:tr w:rsidR="000B68F4" w:rsidRPr="000A1B92" w14:paraId="1DE8D44E" w14:textId="77777777" w:rsidTr="000A1B92">
        <w:trPr>
          <w:trHeight w:val="688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2D5" w14:textId="4C52E92A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підлога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(тверде покриття)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2EAB" w14:textId="7CF0F9F2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 протирання, використання моп та спеціального інструменту, а також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0CD2" w14:textId="43B1B49F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0D68" w14:textId="5B5BECFA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  <w:p w14:paraId="3E249EB1" w14:textId="4AA9DC52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68F4" w:rsidRPr="000A1B92" w14:paraId="60D40E57" w14:textId="77777777" w:rsidTr="000A1B92">
        <w:trPr>
          <w:trHeight w:val="688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F19" w14:textId="6369B5D6" w:rsidR="000B68F4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підлога (л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інолеум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DA61" w14:textId="5E415840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протирання, використання  миючих засобів без лужних складників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B572" w14:textId="0BE386C4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BA12" w14:textId="32B5B5D1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</w:tc>
      </w:tr>
      <w:tr w:rsidR="000B68F4" w:rsidRPr="000A1B92" w14:paraId="28B16E61" w14:textId="77777777" w:rsidTr="000A1B92">
        <w:trPr>
          <w:trHeight w:val="688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339" w14:textId="4CE79468" w:rsidR="000B68F4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лінтус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B824" w14:textId="51DB612F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миття з використанням спеціальних засобів видалення плям та бруду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1887" w14:textId="682C3B3D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A64B" w14:textId="03E973F9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B68F4" w:rsidRPr="000A1B92" w14:paraId="7116DB01" w14:textId="77777777" w:rsidTr="000A1B92">
        <w:trPr>
          <w:trHeight w:val="688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D5DC" w14:textId="3B79B424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621" w14:textId="452D43B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прибирання павутиння засоб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ами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моп системою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тощо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F78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павутиння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7B3E" w14:textId="7FCD6DB5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71B0564C" w14:textId="77777777" w:rsidTr="000A1B92">
        <w:trPr>
          <w:trHeight w:val="49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B45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перегородки (всіх типів)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5ABD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миття з використанням засобів для кожного типу поверхонь (локально)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919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бруду, плям, пилу,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86A" w14:textId="5459709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7BC48A1E" w14:textId="77777777" w:rsidTr="000A1B92">
        <w:trPr>
          <w:trHeight w:val="79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9FDE" w14:textId="7E2666A9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тіни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DA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сухе/вологе протирання (локально)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7E6" w14:textId="6311CBB1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бруду, плям, пилу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2949" w14:textId="5797A892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раз на тиждень</w:t>
            </w:r>
          </w:p>
        </w:tc>
      </w:tr>
      <w:tr w:rsidR="00686DFE" w:rsidRPr="000A1B92" w14:paraId="38DBBD65" w14:textId="77777777" w:rsidTr="00722F65">
        <w:trPr>
          <w:trHeight w:val="49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D1F9" w14:textId="27D03C97" w:rsidR="00686DFE" w:rsidRPr="000A1B92" w:rsidRDefault="008743FE" w:rsidP="0072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ходи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0490" w14:textId="77777777" w:rsidR="00686DFE" w:rsidRPr="000A1B92" w:rsidRDefault="00686DFE" w:rsidP="0072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миття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F09D" w14:textId="77777777" w:rsidR="00686DFE" w:rsidRPr="000A1B92" w:rsidRDefault="00686DFE" w:rsidP="0072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плям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AE1" w14:textId="77777777" w:rsidR="00686DFE" w:rsidRPr="000A1B92" w:rsidRDefault="00686DFE" w:rsidP="0072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</w:tc>
      </w:tr>
      <w:tr w:rsidR="000B68F4" w:rsidRPr="000A1B92" w14:paraId="648648E0" w14:textId="77777777" w:rsidTr="000A1B92">
        <w:trPr>
          <w:trHeight w:val="540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8E5E" w14:textId="11349E9B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дверні ручки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9486" w14:textId="61902F0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 протирання 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застосуванням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дезінфікуючого та/або антисептичного засобу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37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бруду, плям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DBD" w14:textId="2668046F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  <w:p w14:paraId="17F9C84F" w14:textId="5A461378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68F4" w:rsidRPr="000A1B92" w14:paraId="3310A552" w14:textId="77777777" w:rsidTr="000A1B92">
        <w:trPr>
          <w:trHeight w:val="592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B2D6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шафи (офісні, для верхнього одягу тощо)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8014" w14:textId="0046F29A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сухе (вологе) протирання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із застосуванням дезінфікуючих та антисептичних засобів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BE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93F" w14:textId="5004C6D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на тиждень,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зовнішнє прибирання</w:t>
            </w:r>
          </w:p>
        </w:tc>
      </w:tr>
      <w:tr w:rsidR="000B68F4" w:rsidRPr="000A1B92" w14:paraId="47AF3570" w14:textId="77777777" w:rsidTr="000A1B92">
        <w:trPr>
          <w:trHeight w:val="458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0472" w14:textId="7A687512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ейфи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5219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 протирання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43E6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BEF3" w14:textId="3D5D2B9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на тиждень,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зовнішнє прибирання</w:t>
            </w:r>
          </w:p>
        </w:tc>
      </w:tr>
      <w:tr w:rsidR="000B68F4" w:rsidRPr="000A1B92" w14:paraId="65357899" w14:textId="77777777" w:rsidTr="00360AF2">
        <w:trPr>
          <w:trHeight w:val="274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D644" w14:textId="48B0DD27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олодильники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A9C" w14:textId="684DDE2A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 миття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A63A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плям, пилу,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B159" w14:textId="05A66EE1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потреби,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зовнішнє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миття</w:t>
            </w:r>
          </w:p>
        </w:tc>
      </w:tr>
      <w:tr w:rsidR="000B68F4" w:rsidRPr="000A1B92" w14:paraId="57573572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A8B" w14:textId="3E1F865C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ікна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517" w14:textId="498432BB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миття вікон ззовні та всередині кабінетів та приміщен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F118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 та розводів на вікнах, чисті вікна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E21D" w14:textId="002B934A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менше 2-х разів на рік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</w:p>
        </w:tc>
      </w:tr>
      <w:tr w:rsidR="000B68F4" w:rsidRPr="000A1B92" w14:paraId="14483083" w14:textId="77777777" w:rsidTr="000A1B92">
        <w:trPr>
          <w:trHeight w:val="510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381F" w14:textId="6D093B81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ідвіконня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1B4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миття з використанням спеціальних засобів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 застосуванням дезінфікуючих та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DB6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A29" w14:textId="0F39E3E6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</w:tc>
      </w:tr>
      <w:tr w:rsidR="000B68F4" w:rsidRPr="000A1B92" w14:paraId="2A905A55" w14:textId="77777777" w:rsidTr="000A1B92">
        <w:trPr>
          <w:trHeight w:val="46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CE5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жалюзі (вертикальні/горизонтальні)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ED0" w14:textId="7AEBA00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протирання від павутиння та пилу (локально)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1EAB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 та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3613" w14:textId="79E8F0BA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3AA70D88" w14:textId="77777777" w:rsidTr="000A1B92">
        <w:trPr>
          <w:trHeight w:val="58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EC5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опалювальні батареї, труби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C85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протирання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1090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1A69" w14:textId="3B43DE58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1D97E688" w14:textId="77777777" w:rsidTr="000A1B92">
        <w:trPr>
          <w:trHeight w:val="510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EDA7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дзеркала, скляні поверхні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F1F0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видалення плям з поверхонь (на висоті до 3-х метрів)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6EF7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плям,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710" w14:textId="3B169810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29DC75C2" w14:textId="77777777" w:rsidTr="000A1B92">
        <w:trPr>
          <w:trHeight w:val="72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173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розетки, вимикачі, подовжувачі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5502" w14:textId="5CACDF30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сухе протирання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0DB6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CCBE" w14:textId="329CA48F" w:rsidR="000B68F4" w:rsidRPr="000A1B92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потреби, 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дотриманням техніки безпеки</w:t>
            </w:r>
          </w:p>
        </w:tc>
      </w:tr>
      <w:tr w:rsidR="000B68F4" w:rsidRPr="000A1B92" w14:paraId="7BCEEEFE" w14:textId="77777777" w:rsidTr="000A1B92">
        <w:trPr>
          <w:trHeight w:val="51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A10" w14:textId="307D5D10" w:rsidR="000B68F4" w:rsidRPr="000A1B92" w:rsidRDefault="008743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еблі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F56" w14:textId="4EBCA08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сухе (вологе) протирання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із застосуванням дезінфікуючих та 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E092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розводів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2212" w14:textId="5CEEC306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лише зовнішнє протирання</w:t>
            </w:r>
          </w:p>
        </w:tc>
      </w:tr>
      <w:tr w:rsidR="000B68F4" w:rsidRPr="000A1B92" w14:paraId="2D40D740" w14:textId="77777777" w:rsidTr="000A1B92">
        <w:trPr>
          <w:trHeight w:val="826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A0A" w14:textId="0630FDE9" w:rsidR="000B68F4" w:rsidRPr="000A1B92" w:rsidRDefault="00EC595B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огнегасники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D8A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протирання, зовнішнє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AAF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9436" w14:textId="5DF73342" w:rsidR="000B68F4" w:rsidRPr="000A1B92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потреби, з 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техніки безпеки</w:t>
            </w:r>
          </w:p>
        </w:tc>
      </w:tr>
      <w:tr w:rsidR="000B68F4" w:rsidRPr="000A1B92" w14:paraId="6B756BDD" w14:textId="77777777" w:rsidTr="000A1B92">
        <w:trPr>
          <w:trHeight w:val="55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8100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підлокітники та ніжки стільців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B32C" w14:textId="69651CB6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протирання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застосуванням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 миючих засобів та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дезінфікуючих </w:t>
            </w:r>
            <w:r w:rsidR="00686D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/</w:t>
            </w:r>
            <w:r w:rsidR="00686D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чи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4E1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920B" w14:textId="4847E035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B68F4" w:rsidRPr="000A1B92" w14:paraId="16A9CDF4" w14:textId="77777777" w:rsidTr="000A1B92">
        <w:trPr>
          <w:trHeight w:val="390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C26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сміттєві кошики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FC8" w14:textId="04928C0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заміна сміттєвих пакетів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8B6A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сміття в кошиках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4097" w14:textId="204935E8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</w:t>
            </w:r>
          </w:p>
        </w:tc>
      </w:tr>
      <w:tr w:rsidR="000B68F4" w:rsidRPr="000A1B92" w14:paraId="1422EFED" w14:textId="77777777" w:rsidTr="000A1B92">
        <w:trPr>
          <w:trHeight w:val="102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CA1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винесення сміття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FC7" w14:textId="36F2523D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сміття складається в 120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літрові пакети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0456" w14:textId="77777777" w:rsidR="000B68F4" w:rsidRPr="000A1B92" w:rsidRDefault="000B68F4" w:rsidP="000B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5575" w14:textId="3150A219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щодня,</w:t>
            </w:r>
          </w:p>
          <w:p w14:paraId="10FB4F6E" w14:textId="7D14E2E1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сміття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 прибирання не залишати в приміщеннях, виносити та викидати в сміттєві баки, що знаходяться на подвір’ї</w:t>
            </w:r>
          </w:p>
        </w:tc>
      </w:tr>
      <w:tr w:rsidR="000B68F4" w:rsidRPr="000A1B92" w14:paraId="4E7D1007" w14:textId="77777777" w:rsidTr="000A1B92">
        <w:trPr>
          <w:trHeight w:val="51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40F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кахель, труби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E6C1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сухе/вологе протирання (локально)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4078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плям, пилу, розводів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52E" w14:textId="38900FC1" w:rsidR="000B68F4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раз на тиждень</w:t>
            </w:r>
          </w:p>
          <w:p w14:paraId="6EF52AEF" w14:textId="754C6480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68F4" w:rsidRPr="000A1B92" w14:paraId="4D881999" w14:textId="77777777" w:rsidTr="000A1B92">
        <w:trPr>
          <w:trHeight w:val="51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A77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сушарки для рук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FC9D" w14:textId="05DFB8BD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 протирання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</w:t>
            </w:r>
            <w:r w:rsidR="00686D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або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F485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розводів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4BD7" w14:textId="264915F5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щодня,</w:t>
            </w:r>
          </w:p>
          <w:p w14:paraId="0DA351DC" w14:textId="6C2DC1AF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дотриманням техніки безпеки</w:t>
            </w:r>
          </w:p>
        </w:tc>
      </w:tr>
      <w:tr w:rsidR="000B68F4" w:rsidRPr="000A1B92" w14:paraId="0ADFE839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E7A8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роздавачі для паперових рушників, туалетного паперу, рідкого мила, накладок для унітазу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982" w14:textId="0E55AD61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вологе протирання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із застосуванням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спеціального миючого засобу</w:t>
            </w:r>
            <w:r w:rsidR="00686D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або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дезінфікуючих </w:t>
            </w:r>
            <w:r w:rsidR="00686D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/</w:t>
            </w:r>
            <w:r w:rsidR="00686DF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чи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6546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E820" w14:textId="61C461FA" w:rsidR="000B68F4" w:rsidRPr="000A1B92" w:rsidRDefault="00686DFE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="000B68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одня</w:t>
            </w:r>
          </w:p>
        </w:tc>
      </w:tr>
      <w:tr w:rsidR="000B68F4" w:rsidRPr="000A1B92" w14:paraId="32F9E4B9" w14:textId="77777777" w:rsidTr="000A1B92">
        <w:trPr>
          <w:trHeight w:val="960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8F4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крани, змішувачі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E5F7" w14:textId="0A64F614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миття нейтральним або слаболужним засобом</w:t>
            </w:r>
            <w:r w:rsidR="006423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або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8BB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 та розводів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2A05" w14:textId="5286606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38814F38" w14:textId="77777777" w:rsidTr="000A1B92">
        <w:trPr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5E0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раковини, пісуари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88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миття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AE6C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плям, бруду, вапняного нальоту, іржі та розводів,  неприємного запаху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DAE6" w14:textId="2C4CB09C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щодня,</w:t>
            </w:r>
          </w:p>
          <w:p w14:paraId="70B70680" w14:textId="7D7B9D63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ганчір’я та моп- системи, якими прибирають в туалеті забороняється використовувати  для прибирання в інших приміщеннях</w:t>
            </w:r>
          </w:p>
        </w:tc>
      </w:tr>
      <w:tr w:rsidR="000B68F4" w:rsidRPr="000A1B92" w14:paraId="6E8632C4" w14:textId="77777777" w:rsidTr="000A1B92">
        <w:trPr>
          <w:trHeight w:val="73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558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унітази зі зливними баками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3E2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миття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430D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відсутність плям, бруду, вапняного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нальоту, іржі та розводів, неприємного запаху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297B" w14:textId="7A48951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 потреби</w:t>
            </w:r>
          </w:p>
        </w:tc>
      </w:tr>
      <w:tr w:rsidR="000B68F4" w:rsidRPr="000A1B92" w14:paraId="7C0CCD82" w14:textId="77777777" w:rsidTr="000A1B92">
        <w:trPr>
          <w:trHeight w:val="25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64D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йоржик для унітазу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D6E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миття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D6A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плям, бруду, запаху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46ED" w14:textId="560768CD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</w:tr>
      <w:tr w:rsidR="000B68F4" w:rsidRPr="000A1B92" w14:paraId="71EB70D3" w14:textId="77777777" w:rsidTr="000A1B92">
        <w:trPr>
          <w:trHeight w:val="495"/>
          <w:jc w:val="center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19D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брудозахисні придверні килимки на вхідних зонах (придверні килимки)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2BC9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чищення та миття килимків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76E4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плям, бруду, запаху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E8FF" w14:textId="0B0B80E4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раз на тиждень</w:t>
            </w:r>
          </w:p>
        </w:tc>
      </w:tr>
      <w:tr w:rsidR="000B68F4" w:rsidRPr="000A1B92" w14:paraId="218B0082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47F5" w14:textId="7219B4A3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дверні пази, розсувн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ліфтів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8533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сухе прибирання пилососом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F7D4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F6C7" w14:textId="1D6667C2" w:rsidR="000B68F4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потреби,</w:t>
            </w:r>
          </w:p>
          <w:p w14:paraId="66CB550F" w14:textId="2D84863F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прибирання проводиться з зупинкою ліфта, зафіксувавши відкриті двері, з дотриманням техніки безпеки</w:t>
            </w:r>
          </w:p>
        </w:tc>
      </w:tr>
      <w:tr w:rsidR="000B68F4" w:rsidRPr="000A1B92" w14:paraId="5C47B4BF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4FD1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внутрішнє покриття кабіни ліфта та двері (зовнішня та внутрішня сторони)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07E7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вологе/сухе протирання </w:t>
            </w:r>
            <w:r w:rsidRPr="000A1B9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із застосуванням дезінфікуючих та/або антисептичних засобів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FE0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пилу, бруду, плям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3EBC" w14:textId="013D59EC" w:rsidR="000B68F4" w:rsidRPr="000A1B92" w:rsidRDefault="006423ED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="000B68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одня</w:t>
            </w:r>
          </w:p>
        </w:tc>
      </w:tr>
      <w:tr w:rsidR="000B68F4" w:rsidRPr="000A1B92" w14:paraId="486EE411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65E" w14:textId="7E35EE19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покрівля адміністративних буд</w:t>
            </w:r>
            <w:r w:rsidR="005E4A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івель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7BF7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очищення від снігу, бурульок та сміття будь-якого виду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8814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снігу, бурульок, сміття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679" w14:textId="25BE82BE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прибирання проводиться із застосуванням висотного обладнання </w:t>
            </w:r>
            <w:r w:rsidR="006423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потреби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вказівкою </w:t>
            </w:r>
            <w:r w:rsidR="006423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амовника</w:t>
            </w:r>
          </w:p>
        </w:tc>
      </w:tr>
      <w:tr w:rsidR="000B68F4" w:rsidRPr="000A1B92" w14:paraId="00A4DFEC" w14:textId="77777777" w:rsidTr="000A1B92">
        <w:trPr>
          <w:trHeight w:val="76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8060" w14:textId="58030CB7" w:rsidR="000B68F4" w:rsidRPr="000A1B92" w:rsidRDefault="005E4A88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будинкова т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ериторія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B85" w14:textId="19D36E1D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прибирання території</w:t>
            </w:r>
            <w:r w:rsidR="006423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наведення порядку біля контейнерів, особливо  після вивезення сміття.</w:t>
            </w:r>
          </w:p>
          <w:p w14:paraId="114C8C3A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Періодичне  миття території у теплу пору року.</w:t>
            </w:r>
          </w:p>
          <w:p w14:paraId="40AC354F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Прибирання снігу узимку, посипання тротуарів та внутрішнього подвір’я піщано-соляною сумішшю, чищення від льоду території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DFEF" w14:textId="77777777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 бруду, сміття, снігу, льоду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8CFB" w14:textId="77777777" w:rsidR="006423ED" w:rsidRDefault="006423ED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="000B68F4"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ня</w:t>
            </w:r>
            <w:r w:rsidR="000B68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0FEC8B33" w14:textId="094F4863" w:rsidR="000B68F4" w:rsidRPr="000A1B92" w:rsidRDefault="000B68F4" w:rsidP="000B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потреби, </w:t>
            </w:r>
            <w:r w:rsidRPr="000A1B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наприклад, під час снігопаду, прибирання проводити цілодобово, у тому числі і у вихідні дні.</w:t>
            </w:r>
          </w:p>
        </w:tc>
      </w:tr>
    </w:tbl>
    <w:p w14:paraId="502F23A5" w14:textId="77777777" w:rsidR="000A1B92" w:rsidRPr="000A1B92" w:rsidRDefault="000A1B92" w:rsidP="000A1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B87B5" w14:textId="0396D573" w:rsidR="00855E05" w:rsidRPr="005341D4" w:rsidRDefault="00855E05" w:rsidP="00453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4962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ДОДАТКОВІ ПОСЛУГИ</w:t>
      </w:r>
      <w:r w:rsidRPr="005341D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14:paraId="7791F155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E44E21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9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З </w:t>
      </w:r>
      <w:r w:rsidRPr="004962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ВИВЕЗЕННЯ СНІГУ З ТЕРИТОРІЇ ЗАМОВНИКА </w:t>
      </w:r>
    </w:p>
    <w:p w14:paraId="35961265" w14:textId="77777777" w:rsidR="00855E05" w:rsidRPr="0049623F" w:rsidRDefault="00855E05" w:rsidP="00855E05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49623F">
        <w:rPr>
          <w:rFonts w:ascii="Times New Roman" w:hAnsi="Times New Roman" w:cs="Times New Roman"/>
          <w:bCs/>
          <w:sz w:val="24"/>
          <w:szCs w:val="24"/>
          <w:lang w:eastAsia="uk-UA"/>
        </w:rPr>
        <w:t>У зимовий період (</w:t>
      </w:r>
      <w:r w:rsidRPr="0049623F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на вимогу Замовника)</w:t>
      </w:r>
      <w:r w:rsidRPr="0049623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Учасник здійснює навантаження снігу вручну або з використанням спеціалізованої техніки на автотранспорт Виконавця та вивезення його з прибудинкової території адміністративних будівель Державного підприємства «Центр оцінки та інформації».</w:t>
      </w:r>
    </w:p>
    <w:p w14:paraId="594C6E54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3F">
        <w:rPr>
          <w:rFonts w:ascii="Times New Roman" w:hAnsi="Times New Roman" w:cs="Times New Roman"/>
          <w:sz w:val="24"/>
          <w:szCs w:val="24"/>
        </w:rPr>
        <w:t>Послуги з вивезення снігу вносяться в акт наданих послуг, який оплачується Замовником.</w:t>
      </w:r>
    </w:p>
    <w:p w14:paraId="64316AD9" w14:textId="2BADB084" w:rsidR="00855E05" w:rsidRPr="0049623F" w:rsidRDefault="00855E05" w:rsidP="00855E0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962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ПОСЛУГИ З </w:t>
      </w:r>
      <w:r w:rsidRPr="004962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ОЗЕЛЕНЕННЯ</w:t>
      </w:r>
    </w:p>
    <w:p w14:paraId="56DCFAF8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3F">
        <w:rPr>
          <w:rFonts w:ascii="Times New Roman" w:hAnsi="Times New Roman" w:cs="Times New Roman"/>
          <w:sz w:val="24"/>
          <w:szCs w:val="24"/>
        </w:rPr>
        <w:t>Висадження квітів, рослин та кущів для облаштування клумб (</w:t>
      </w:r>
      <w:r w:rsidRPr="0049623F">
        <w:rPr>
          <w:rFonts w:ascii="Times New Roman" w:hAnsi="Times New Roman" w:cs="Times New Roman"/>
          <w:b/>
          <w:sz w:val="24"/>
          <w:szCs w:val="24"/>
          <w:u w:val="single"/>
        </w:rPr>
        <w:t>на вимогу Замовника</w:t>
      </w:r>
      <w:r w:rsidRPr="0049623F">
        <w:rPr>
          <w:rFonts w:ascii="Times New Roman" w:hAnsi="Times New Roman" w:cs="Times New Roman"/>
          <w:sz w:val="24"/>
          <w:szCs w:val="24"/>
        </w:rPr>
        <w:t>).</w:t>
      </w:r>
    </w:p>
    <w:p w14:paraId="7694EAC3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3F">
        <w:rPr>
          <w:rFonts w:ascii="Times New Roman" w:hAnsi="Times New Roman" w:cs="Times New Roman"/>
          <w:sz w:val="24"/>
          <w:szCs w:val="24"/>
        </w:rPr>
        <w:t xml:space="preserve">Закупівля квітів, рослин та кущів за узгодженням з Замовником. </w:t>
      </w:r>
    </w:p>
    <w:p w14:paraId="49FF1F8B" w14:textId="77777777" w:rsidR="00855E05" w:rsidRPr="0049623F" w:rsidRDefault="00855E05" w:rsidP="00855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23F">
        <w:rPr>
          <w:rFonts w:ascii="Times New Roman" w:hAnsi="Times New Roman" w:cs="Times New Roman"/>
          <w:sz w:val="24"/>
          <w:szCs w:val="24"/>
        </w:rPr>
        <w:t>Вартість квітів, рослин та кущів та послуги з озеленення вносяться в акт наданих послуг, який оплачується Замовником.</w:t>
      </w:r>
    </w:p>
    <w:p w14:paraId="5B69F621" w14:textId="77777777" w:rsidR="00855E05" w:rsidRPr="0049623F" w:rsidRDefault="00855E05" w:rsidP="00855E05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0B1439A4" w14:textId="77777777" w:rsidR="00855E05" w:rsidRPr="0049623F" w:rsidRDefault="00855E05" w:rsidP="00855E05">
      <w:pPr>
        <w:tabs>
          <w:tab w:val="left" w:pos="7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9623F">
        <w:rPr>
          <w:rFonts w:ascii="Times New Roman" w:hAnsi="Times New Roman" w:cs="Times New Roman"/>
          <w:b/>
          <w:sz w:val="24"/>
          <w:szCs w:val="24"/>
        </w:rPr>
        <w:t xml:space="preserve">ПОСЛУГИ З </w:t>
      </w:r>
      <w:r w:rsidRPr="004962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ВИВЕЗЕННЯ </w:t>
      </w:r>
      <w:r w:rsidRPr="0049623F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ЛИСТЯ </w:t>
      </w:r>
      <w:r w:rsidRPr="004962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 ТЕРИТОРІЇ ЗАМОВНИКА</w:t>
      </w:r>
    </w:p>
    <w:p w14:paraId="21F40067" w14:textId="77777777" w:rsidR="00855E05" w:rsidRPr="0049623F" w:rsidRDefault="00855E05" w:rsidP="00855E05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осінньо-зимовий період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</w:t>
      </w:r>
      <w:r w:rsidRPr="0049623F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на вимогу Замовника)</w:t>
      </w:r>
      <w:r w:rsidRPr="0049623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Учасник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додатково викону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є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14:paraId="28C02F42" w14:textId="77777777" w:rsidR="00855E05" w:rsidRPr="0049623F" w:rsidRDefault="00855E05" w:rsidP="00855E05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Hlk88050346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щоденне збирання гілок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з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їх складування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одному місці для зберігання 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подальшої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утилізації та побутового сміття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із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збира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нням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і завантаж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енням у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контейнер для ТПВ в спеціально відведеному місці;</w:t>
      </w:r>
    </w:p>
    <w:bookmarkEnd w:id="0"/>
    <w:p w14:paraId="6FE1C786" w14:textId="77777777" w:rsidR="00855E05" w:rsidRDefault="00855E05" w:rsidP="00855E0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щоденне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збирання опалого листя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 на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вантаження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м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контейнер Учасника, у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становлений у спеціально відведеному місці на території Замовника. </w:t>
      </w:r>
      <w:r w:rsidRPr="0049623F">
        <w:rPr>
          <w:rFonts w:ascii="Times New Roman" w:eastAsia="Times New Roman" w:hAnsi="Times New Roman" w:cs="Times New Roman"/>
          <w:sz w:val="24"/>
          <w:szCs w:val="24"/>
        </w:rPr>
        <w:t xml:space="preserve">Учасник гарантує можливість надання послуг 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 вивезення листя в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обсязі 30 </w:t>
      </w:r>
      <w:r w:rsidRPr="0049623F">
        <w:rPr>
          <w:rFonts w:ascii="Times New Roman" w:eastAsia="SimSun" w:hAnsi="Times New Roman" w:cs="Times New Roman"/>
          <w:sz w:val="24"/>
          <w:szCs w:val="24"/>
          <w:lang w:eastAsia="uk-UA"/>
        </w:rPr>
        <w:t>м</w:t>
      </w:r>
      <w:r w:rsidRPr="0049623F">
        <w:rPr>
          <w:rFonts w:ascii="Times New Roman" w:eastAsia="SimSun" w:hAnsi="Times New Roman" w:cs="Times New Roman"/>
          <w:sz w:val="24"/>
          <w:szCs w:val="24"/>
          <w:vertAlign w:val="superscript"/>
          <w:lang w:eastAsia="uk-UA"/>
        </w:rPr>
        <w:t>3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</w:rPr>
        <w:t>, що підтверджує гарантійним листом.</w:t>
      </w:r>
      <w:r w:rsidRPr="0049623F">
        <w:rPr>
          <w:rFonts w:ascii="Times New Roman" w:eastAsia="SimSun" w:hAnsi="Times New Roman" w:cs="Times New Roman"/>
          <w:sz w:val="24"/>
          <w:szCs w:val="24"/>
        </w:rPr>
        <w:t xml:space="preserve"> Навантаження листя здійснюється у контейнер об’ємом 15 та/або 25 </w:t>
      </w:r>
      <w:r w:rsidRPr="0049623F">
        <w:rPr>
          <w:rFonts w:ascii="Times New Roman" w:eastAsia="SimSun" w:hAnsi="Times New Roman" w:cs="Times New Roman"/>
          <w:sz w:val="24"/>
          <w:szCs w:val="24"/>
          <w:lang w:eastAsia="uk-UA"/>
        </w:rPr>
        <w:t>м</w:t>
      </w:r>
      <w:r w:rsidRPr="0049623F">
        <w:rPr>
          <w:rFonts w:ascii="Times New Roman" w:eastAsia="SimSun" w:hAnsi="Times New Roman" w:cs="Times New Roman"/>
          <w:sz w:val="24"/>
          <w:szCs w:val="24"/>
          <w:vertAlign w:val="superscript"/>
          <w:lang w:eastAsia="uk-UA"/>
        </w:rPr>
        <w:t>3</w:t>
      </w:r>
      <w:r w:rsidRPr="0049623F">
        <w:rPr>
          <w:rFonts w:ascii="Times New Roman" w:eastAsia="SimSun" w:hAnsi="Times New Roman" w:cs="Times New Roman"/>
          <w:sz w:val="24"/>
          <w:szCs w:val="24"/>
        </w:rPr>
        <w:t>, надаються копії документів, які підтверджують право власності чи можливість оренди відповідного контейнеру в розмірі 1 од.</w:t>
      </w: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B043A2" w14:textId="77777777" w:rsidR="00855E05" w:rsidRPr="0049623F" w:rsidRDefault="00855E05" w:rsidP="00855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62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вивезення та утилізація листя. </w:t>
      </w:r>
      <w:r w:rsidRPr="0049623F">
        <w:rPr>
          <w:rFonts w:ascii="Times New Roman" w:eastAsia="Times New Roman" w:hAnsi="Times New Roman" w:cs="Times New Roman"/>
          <w:sz w:val="24"/>
          <w:szCs w:val="24"/>
        </w:rPr>
        <w:t>Учасник повинен забезпечити безперебійний та своєчасний вивіз листя (надається гарантійний лист). Листя вивоз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у </w:t>
      </w:r>
      <w:r w:rsidRPr="0049623F">
        <w:rPr>
          <w:rFonts w:ascii="Times New Roman" w:eastAsia="Times New Roman" w:hAnsi="Times New Roman" w:cs="Times New Roman"/>
          <w:sz w:val="24"/>
          <w:szCs w:val="24"/>
        </w:rPr>
        <w:t>контейнер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за </w:t>
      </w:r>
      <w:r w:rsidRPr="0049623F">
        <w:rPr>
          <w:rFonts w:ascii="Times New Roman" w:eastAsia="Times New Roman" w:hAnsi="Times New Roman" w:cs="Times New Roman"/>
          <w:sz w:val="24"/>
          <w:szCs w:val="24"/>
        </w:rPr>
        <w:t xml:space="preserve">замовленням або графіком, які вказує Замовник, не пізніше наступного дня за днем оформлення заявки (телефоном, листом тощо). </w:t>
      </w:r>
      <w:r w:rsidRPr="0049623F">
        <w:rPr>
          <w:rFonts w:ascii="Times New Roman" w:eastAsia="SimSun" w:hAnsi="Times New Roman" w:cs="Times New Roman"/>
          <w:sz w:val="24"/>
          <w:szCs w:val="24"/>
        </w:rPr>
        <w:t>Обсяг листя вимірюється кубічними метрами. Утилізаці</w:t>
      </w:r>
      <w:r>
        <w:rPr>
          <w:rFonts w:ascii="Times New Roman" w:eastAsia="SimSun" w:hAnsi="Times New Roman" w:cs="Times New Roman"/>
          <w:sz w:val="24"/>
          <w:szCs w:val="24"/>
        </w:rPr>
        <w:t xml:space="preserve">ю </w:t>
      </w:r>
      <w:r w:rsidRPr="0049623F">
        <w:rPr>
          <w:rFonts w:ascii="Times New Roman" w:eastAsia="SimSun" w:hAnsi="Times New Roman" w:cs="Times New Roman"/>
          <w:sz w:val="24"/>
          <w:szCs w:val="24"/>
        </w:rPr>
        <w:t>листя здійсню</w:t>
      </w:r>
      <w:r>
        <w:rPr>
          <w:rFonts w:ascii="Times New Roman" w:eastAsia="SimSun" w:hAnsi="Times New Roman" w:cs="Times New Roman"/>
          <w:sz w:val="24"/>
          <w:szCs w:val="24"/>
        </w:rPr>
        <w:t xml:space="preserve">ють </w:t>
      </w:r>
      <w:r w:rsidRPr="0049623F">
        <w:rPr>
          <w:rFonts w:ascii="Times New Roman" w:eastAsia="SimSun" w:hAnsi="Times New Roman" w:cs="Times New Roman"/>
          <w:sz w:val="24"/>
          <w:szCs w:val="24"/>
        </w:rPr>
        <w:t xml:space="preserve">за відповідною технологією та/або виробництвом. </w:t>
      </w:r>
      <w:r w:rsidRPr="0049623F">
        <w:rPr>
          <w:rFonts w:ascii="Times New Roman" w:eastAsia="Times New Roman" w:hAnsi="Times New Roman" w:cs="Times New Roman"/>
          <w:sz w:val="24"/>
          <w:szCs w:val="24"/>
        </w:rPr>
        <w:t xml:space="preserve">Учасник </w:t>
      </w:r>
      <w:r w:rsidRPr="0049623F">
        <w:rPr>
          <w:rFonts w:ascii="Times New Roman" w:eastAsia="SimSun" w:hAnsi="Times New Roman" w:cs="Times New Roman"/>
          <w:sz w:val="24"/>
          <w:szCs w:val="24"/>
        </w:rPr>
        <w:t>підтверджує наявність технологій та/або виробництва на утилізацію листя офіційним документом, виданим у встановленому законодавством порядку, або договором з третьою особою, яка має технології та/або виробництво на утилізацію листя, що підтверджено офіційним документом, виданим у встановленому законодавством порядку, а саме атестатом виробництва, що виданий уповноваженим органом, або чинними технічними умовами розробленими на утилізацію рослинництва, в том числі листя (Учасник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9623F">
        <w:rPr>
          <w:rFonts w:ascii="Times New Roman" w:eastAsia="SimSun" w:hAnsi="Times New Roman" w:cs="Times New Roman"/>
          <w:sz w:val="24"/>
          <w:szCs w:val="24"/>
        </w:rPr>
        <w:t>надає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9623F">
        <w:rPr>
          <w:rFonts w:ascii="Times New Roman" w:eastAsia="SimSun" w:hAnsi="Times New Roman" w:cs="Times New Roman"/>
          <w:sz w:val="24"/>
          <w:szCs w:val="24"/>
        </w:rPr>
        <w:t>копі</w:t>
      </w:r>
      <w:r>
        <w:rPr>
          <w:rFonts w:ascii="Times New Roman" w:eastAsia="SimSun" w:hAnsi="Times New Roman" w:cs="Times New Roman"/>
          <w:sz w:val="24"/>
          <w:szCs w:val="24"/>
        </w:rPr>
        <w:t xml:space="preserve">ю </w:t>
      </w:r>
      <w:r w:rsidRPr="0049623F">
        <w:rPr>
          <w:rFonts w:ascii="Times New Roman" w:eastAsia="SimSun" w:hAnsi="Times New Roman" w:cs="Times New Roman"/>
          <w:sz w:val="24"/>
          <w:szCs w:val="24"/>
        </w:rPr>
        <w:t>атестату виробництва виданого уповноваженим органом, що акредитований Національним агентством з акредитації України та/або копі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49623F">
        <w:rPr>
          <w:rFonts w:ascii="Times New Roman" w:eastAsia="SimSun" w:hAnsi="Times New Roman" w:cs="Times New Roman"/>
          <w:sz w:val="24"/>
          <w:szCs w:val="24"/>
        </w:rPr>
        <w:t xml:space="preserve"> титульної сторінки Технічних умов). Якщо Учасник передає листя на подальшу утилізацію спеціалізованому підприємству, то Учасник надає договір на утилізацію листя, термін дії якого не є коротшим за термін надання Послуг, що є предметом Договору, а також надає гарантійний лист від підприємства, яке має технології та/або виробництво на утилізацію листя, з зобов’язанням прийняти відповідну кількість листя, яка зазначена в цих вимогах.</w:t>
      </w:r>
    </w:p>
    <w:p w14:paraId="5C1F8387" w14:textId="77777777" w:rsidR="00855E05" w:rsidRPr="0049623F" w:rsidRDefault="00855E05" w:rsidP="00855E05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</w:p>
    <w:p w14:paraId="59A251A9" w14:textId="5F340DEC" w:rsidR="00A778EB" w:rsidRDefault="00A778EB" w:rsidP="00A778E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B070A32" w14:textId="77777777" w:rsidR="006423ED" w:rsidRDefault="006423ED" w:rsidP="00A778E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775568F" w14:textId="77777777" w:rsidR="00EA5229" w:rsidRDefault="00EA5229" w:rsidP="00EA5229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  <w:r w:rsidRPr="00FE1BC1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Ми, ________________________________________________, у разі визначення переможцем нашої тендерної пропозиції</w:t>
      </w:r>
      <w:r w:rsidRPr="00A72313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 xml:space="preserve"> та укладення Договору із замовником про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 xml:space="preserve">надання послуг, </w:t>
      </w:r>
      <w:r w:rsidRPr="00A72313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14:paraId="7593BAD9" w14:textId="77777777" w:rsidR="008866B8" w:rsidRPr="00A72313" w:rsidRDefault="008866B8" w:rsidP="00EA5229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</w:p>
    <w:p w14:paraId="2006A6A1" w14:textId="77777777" w:rsidR="00EA5229" w:rsidRPr="00B33B0B" w:rsidRDefault="00EA5229" w:rsidP="00EA5229">
      <w:pPr>
        <w:pStyle w:val="BodyText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3A332FE7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r w:rsidRPr="00B33B0B">
        <w:rPr>
          <w:rFonts w:ascii="Times New Roman" w:hAnsi="Times New Roman" w:cs="Times New Roman"/>
          <w:bCs/>
          <w:sz w:val="16"/>
          <w:szCs w:val="16"/>
        </w:rPr>
        <w:t>м.п.*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58C17A59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17F8279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3BD2323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9F9E4FB" w14:textId="77777777" w:rsidR="00EA5229" w:rsidRPr="00B33B0B" w:rsidRDefault="00EA5229" w:rsidP="009C5169">
      <w:pPr>
        <w:tabs>
          <w:tab w:val="left" w:pos="0"/>
          <w:tab w:val="right" w:pos="830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199ACAAC" w14:textId="7A754D7C" w:rsidR="00681DFA" w:rsidRDefault="00681DFA" w:rsidP="009C5169">
      <w:pPr>
        <w:tabs>
          <w:tab w:val="left" w:pos="567"/>
        </w:tabs>
        <w:spacing w:after="0"/>
        <w:rPr>
          <w:rFonts w:ascii="Times New Roman" w:hAnsi="Times New Roman" w:cs="Times New Roman"/>
          <w:i/>
          <w:iCs/>
          <w:sz w:val="16"/>
          <w:szCs w:val="24"/>
        </w:rPr>
      </w:pPr>
    </w:p>
    <w:p w14:paraId="44EC0820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685C4796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0E5F8F67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5C336A92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3B8C41C0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1AA41F20" w14:textId="77777777" w:rsidR="00AB7489" w:rsidRPr="00AA63D6" w:rsidRDefault="00AB7489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D267" w14:textId="77777777" w:rsidR="00A10C83" w:rsidRDefault="00A10C83" w:rsidP="00A10C83">
      <w:pPr>
        <w:shd w:val="clear" w:color="auto" w:fill="FFFFFF"/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FFC2" w14:textId="77777777" w:rsidR="00FA017A" w:rsidRDefault="00FA017A"/>
    <w:sectPr w:rsidR="00FA017A" w:rsidSect="00855E0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309"/>
    <w:multiLevelType w:val="hybridMultilevel"/>
    <w:tmpl w:val="9F8E83A2"/>
    <w:lvl w:ilvl="0" w:tplc="DCBA692E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35B80C19"/>
    <w:multiLevelType w:val="hybridMultilevel"/>
    <w:tmpl w:val="9F8E83A2"/>
    <w:lvl w:ilvl="0" w:tplc="FFFFFFF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46C25557"/>
    <w:multiLevelType w:val="hybridMultilevel"/>
    <w:tmpl w:val="3D425E86"/>
    <w:lvl w:ilvl="0" w:tplc="C26054A0">
      <w:start w:val="5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880EC0"/>
    <w:multiLevelType w:val="hybridMultilevel"/>
    <w:tmpl w:val="9F8E83A2"/>
    <w:lvl w:ilvl="0" w:tplc="FFFFFFF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4E35107D"/>
    <w:multiLevelType w:val="hybridMultilevel"/>
    <w:tmpl w:val="7A76A718"/>
    <w:lvl w:ilvl="0" w:tplc="DAFEC296">
      <w:start w:val="6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4E6F329C"/>
    <w:multiLevelType w:val="hybridMultilevel"/>
    <w:tmpl w:val="715C3E26"/>
    <w:lvl w:ilvl="0" w:tplc="ABC649D2">
      <w:start w:val="2"/>
      <w:numFmt w:val="decimal"/>
      <w:lvlText w:val="%1."/>
      <w:lvlJc w:val="left"/>
      <w:pPr>
        <w:ind w:left="88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A6"/>
    <w:rsid w:val="00027007"/>
    <w:rsid w:val="00055CF1"/>
    <w:rsid w:val="0009788B"/>
    <w:rsid w:val="000A1B92"/>
    <w:rsid w:val="000B1252"/>
    <w:rsid w:val="000B68F4"/>
    <w:rsid w:val="000D5111"/>
    <w:rsid w:val="001255FA"/>
    <w:rsid w:val="0013340A"/>
    <w:rsid w:val="0013604B"/>
    <w:rsid w:val="00173398"/>
    <w:rsid w:val="001C5646"/>
    <w:rsid w:val="001D250E"/>
    <w:rsid w:val="001D6442"/>
    <w:rsid w:val="001F31CD"/>
    <w:rsid w:val="00253B57"/>
    <w:rsid w:val="002E588D"/>
    <w:rsid w:val="00305477"/>
    <w:rsid w:val="00321379"/>
    <w:rsid w:val="00360AF2"/>
    <w:rsid w:val="00384AFF"/>
    <w:rsid w:val="003C6A04"/>
    <w:rsid w:val="003F322D"/>
    <w:rsid w:val="004537EF"/>
    <w:rsid w:val="00454134"/>
    <w:rsid w:val="00481DF2"/>
    <w:rsid w:val="00485305"/>
    <w:rsid w:val="005341D4"/>
    <w:rsid w:val="00535D1F"/>
    <w:rsid w:val="005520AE"/>
    <w:rsid w:val="005A3952"/>
    <w:rsid w:val="005E4A88"/>
    <w:rsid w:val="00624889"/>
    <w:rsid w:val="00625F44"/>
    <w:rsid w:val="00632778"/>
    <w:rsid w:val="006423ED"/>
    <w:rsid w:val="00681DFA"/>
    <w:rsid w:val="00686DFE"/>
    <w:rsid w:val="00692D2F"/>
    <w:rsid w:val="006B2C24"/>
    <w:rsid w:val="006C16FD"/>
    <w:rsid w:val="006D071D"/>
    <w:rsid w:val="00735B56"/>
    <w:rsid w:val="007622E2"/>
    <w:rsid w:val="007B1F12"/>
    <w:rsid w:val="007B7D94"/>
    <w:rsid w:val="007F148A"/>
    <w:rsid w:val="0081068E"/>
    <w:rsid w:val="008303A6"/>
    <w:rsid w:val="00855E05"/>
    <w:rsid w:val="008743FE"/>
    <w:rsid w:val="008866B8"/>
    <w:rsid w:val="008D60E7"/>
    <w:rsid w:val="008E5217"/>
    <w:rsid w:val="008E78FE"/>
    <w:rsid w:val="00915677"/>
    <w:rsid w:val="00915AE6"/>
    <w:rsid w:val="009505A2"/>
    <w:rsid w:val="00980726"/>
    <w:rsid w:val="009841CC"/>
    <w:rsid w:val="009C5169"/>
    <w:rsid w:val="00A00B7F"/>
    <w:rsid w:val="00A10C83"/>
    <w:rsid w:val="00A64F57"/>
    <w:rsid w:val="00A778EB"/>
    <w:rsid w:val="00A90142"/>
    <w:rsid w:val="00A93E3A"/>
    <w:rsid w:val="00AB6E11"/>
    <w:rsid w:val="00AB7489"/>
    <w:rsid w:val="00B27E0A"/>
    <w:rsid w:val="00B30033"/>
    <w:rsid w:val="00B758AD"/>
    <w:rsid w:val="00BA36CB"/>
    <w:rsid w:val="00BD1D74"/>
    <w:rsid w:val="00C14DE9"/>
    <w:rsid w:val="00C25DA4"/>
    <w:rsid w:val="00CA7602"/>
    <w:rsid w:val="00CB6942"/>
    <w:rsid w:val="00CF064B"/>
    <w:rsid w:val="00D80071"/>
    <w:rsid w:val="00D91574"/>
    <w:rsid w:val="00DA3B85"/>
    <w:rsid w:val="00E621F6"/>
    <w:rsid w:val="00E62DF6"/>
    <w:rsid w:val="00E65E04"/>
    <w:rsid w:val="00EA5229"/>
    <w:rsid w:val="00EB6040"/>
    <w:rsid w:val="00EC595B"/>
    <w:rsid w:val="00F11812"/>
    <w:rsid w:val="00F13956"/>
    <w:rsid w:val="00F26390"/>
    <w:rsid w:val="00F80460"/>
    <w:rsid w:val="00FA017A"/>
    <w:rsid w:val="00FD72FA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A9BF"/>
  <w15:docId w15:val="{1A29EE74-469F-45CD-A339-9D845109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0C83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7489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B7489"/>
    <w:rPr>
      <w:kern w:val="0"/>
      <w:lang w:val="en-US"/>
      <w14:ligatures w14:val="none"/>
    </w:rPr>
  </w:style>
  <w:style w:type="character" w:customStyle="1" w:styleId="1264">
    <w:name w:val="126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DefaultParagraphFont"/>
    <w:rsid w:val="00F13956"/>
  </w:style>
  <w:style w:type="paragraph" w:customStyle="1" w:styleId="1468">
    <w:name w:val="1468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Normal"/>
    <w:rsid w:val="00F1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E1BC1"/>
    <w:pPr>
      <w:ind w:left="720"/>
      <w:contextualSpacing/>
    </w:pPr>
  </w:style>
  <w:style w:type="table" w:styleId="TableGrid">
    <w:name w:val="Table Grid"/>
    <w:basedOn w:val="TableNormal"/>
    <w:uiPriority w:val="39"/>
    <w:rsid w:val="00B2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"/>
    <w:uiPriority w:val="34"/>
    <w:locked/>
    <w:rsid w:val="00855E0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aliases w:val="List Paragraph,название табл/рис,AC List 01,заголовок 1.1,EBRD List,Список уровня 2,CA bullets,Elenco Normale,Chapter10,Bullet Number,Bullet 1,Use Case List Paragraph,lp1,lp11,List Paragraph11,List Paragraph (numbered (a)),List_Paragraph"/>
    <w:basedOn w:val="Normal"/>
    <w:link w:val="a"/>
    <w:uiPriority w:val="34"/>
    <w:qFormat/>
    <w:rsid w:val="0085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elova\Users\belova\AppData\Local\Users\belova\AppData\Local\Users\m.volovik\AppData\Local\Downloads\&#1050;&#1083;&#1110;&#1085;&#1110;&#1085;&#1075;&#1086;&#1074;&#1110;%20&#1087;&#1086;&#1089;&#1083;&#1091;&#1075;&#1080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belova\Users\belova\AppData\Local\Users\belova\AppData\Local\Users\m.volovik\AppData\Local\Downloads\&#1050;&#1083;&#1110;&#1085;&#1110;&#1085;&#1075;&#1086;&#1074;&#1110;%20&#1087;&#1086;&#1089;&#1083;&#1091;&#1075;&#1080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belova\Users\belova\AppData\Local\Users\belova\AppData\Local\m.volovik\AppData\Local\Downloads\&#1050;&#1083;&#1110;&#1085;&#1110;&#1085;&#1075;&#1086;&#1074;&#1110;%20&#1087;&#1086;&#1089;&#1083;&#1091;&#1075;&#1080;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belova\Users\belova\AppData\Local\Users\belova\AppData\Local\m.volovik\AppData\Local\Downloads\&#1050;&#1083;&#1110;&#1085;&#1110;&#1085;&#1075;&#1086;&#1074;&#1110;%20&#1087;&#1086;&#1089;&#1083;&#1091;&#1075;&#1080;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belova\Users\belova\AppData\Local\Users\belova\AppData\Local\m.volovik\AppData\Local\Downloads\&#1050;&#1083;&#1110;&#1085;&#1110;&#1085;&#1075;&#1086;&#1074;&#1110;%20&#1087;&#1086;&#1089;&#1083;&#1091;&#1075;&#108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Руденко</dc:creator>
  <cp:keywords/>
  <dc:description/>
  <cp:lastModifiedBy>Людмила Руденко</cp:lastModifiedBy>
  <cp:revision>61</cp:revision>
  <cp:lastPrinted>2023-10-23T09:01:00Z</cp:lastPrinted>
  <dcterms:created xsi:type="dcterms:W3CDTF">2023-10-19T17:53:00Z</dcterms:created>
  <dcterms:modified xsi:type="dcterms:W3CDTF">2023-12-06T19:11:00Z</dcterms:modified>
</cp:coreProperties>
</file>