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28BE9" w14:textId="456604C7"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b/>
          <w:color w:val="000000"/>
          <w:sz w:val="24"/>
          <w:szCs w:val="24"/>
        </w:rPr>
        <w:t>ДОДАТОК 1</w:t>
      </w:r>
    </w:p>
    <w:p w14:paraId="4CAE2FDA" w14:textId="77777777"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до тендерної документації</w:t>
      </w:r>
    </w:p>
    <w:p w14:paraId="516E9F9A" w14:textId="77777777" w:rsidR="005D54BC" w:rsidRPr="00507251" w:rsidRDefault="0058438D">
      <w:pPr>
        <w:spacing w:after="0" w:line="240" w:lineRule="auto"/>
        <w:ind w:left="5660" w:firstLine="700"/>
        <w:jc w:val="both"/>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 </w:t>
      </w:r>
    </w:p>
    <w:p w14:paraId="15DF0551" w14:textId="0B5C3CD9" w:rsidR="005D54BC" w:rsidRDefault="0058438D" w:rsidP="00825FCD">
      <w:pPr>
        <w:shd w:val="clear" w:color="auto" w:fill="FFFFFF"/>
        <w:spacing w:after="0" w:line="240" w:lineRule="auto"/>
        <w:ind w:firstLine="720"/>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A8C98D0" w14:textId="790AAC43" w:rsidR="005D54BC" w:rsidRPr="0042626C" w:rsidRDefault="00507251" w:rsidP="0024107B">
      <w:pPr>
        <w:spacing w:after="0" w:line="240" w:lineRule="auto"/>
        <w:jc w:val="both"/>
        <w:rPr>
          <w:rFonts w:ascii="Times New Roman" w:eastAsia="Times New Roman" w:hAnsi="Times New Roman" w:cs="Times New Roman"/>
          <w:b/>
          <w:color w:val="000000"/>
          <w:sz w:val="24"/>
          <w:szCs w:val="24"/>
        </w:rPr>
      </w:pPr>
      <w:r w:rsidRPr="0042626C">
        <w:rPr>
          <w:rFonts w:ascii="Times New Roman" w:eastAsia="Times New Roman" w:hAnsi="Times New Roman" w:cs="Times New Roman"/>
          <w:b/>
          <w:color w:val="000000"/>
          <w:sz w:val="24"/>
          <w:szCs w:val="24"/>
        </w:rPr>
        <w:t>1</w:t>
      </w:r>
      <w:r w:rsidR="0058438D" w:rsidRPr="0042626C">
        <w:rPr>
          <w:rFonts w:ascii="Times New Roman" w:eastAsia="Times New Roman" w:hAnsi="Times New Roman" w:cs="Times New Roman"/>
          <w:b/>
          <w:color w:val="000000"/>
          <w:sz w:val="24"/>
          <w:szCs w:val="24"/>
        </w:rPr>
        <w:t xml:space="preserve">. Перелік документів та інформації  для підтвердження відповідності УЧАСНИКА  вимогам, визначеним у статті </w:t>
      </w:r>
      <w:r w:rsidR="00E26100" w:rsidRPr="0042626C">
        <w:rPr>
          <w:rFonts w:ascii="Times New Roman" w:eastAsia="Times New Roman" w:hAnsi="Times New Roman" w:cs="Times New Roman"/>
          <w:b/>
          <w:color w:val="000000"/>
          <w:sz w:val="24"/>
          <w:szCs w:val="24"/>
        </w:rPr>
        <w:t>4</w:t>
      </w:r>
      <w:r w:rsidR="007303BF" w:rsidRPr="0042626C">
        <w:rPr>
          <w:rFonts w:ascii="Times New Roman" w:eastAsia="Times New Roman" w:hAnsi="Times New Roman" w:cs="Times New Roman"/>
          <w:b/>
          <w:color w:val="000000"/>
          <w:sz w:val="24"/>
          <w:szCs w:val="24"/>
        </w:rPr>
        <w:t>7</w:t>
      </w:r>
      <w:r w:rsidR="00825FCD" w:rsidRPr="0042626C">
        <w:rPr>
          <w:rFonts w:ascii="Times New Roman" w:eastAsia="Times New Roman" w:hAnsi="Times New Roman" w:cs="Times New Roman"/>
          <w:b/>
          <w:color w:val="000000"/>
          <w:sz w:val="24"/>
          <w:szCs w:val="24"/>
        </w:rPr>
        <w:t xml:space="preserve"> </w:t>
      </w:r>
      <w:r w:rsidR="0024107B" w:rsidRPr="0042626C">
        <w:rPr>
          <w:rFonts w:ascii="Times New Roman" w:eastAsia="Times New Roman" w:hAnsi="Times New Roman" w:cs="Times New Roman"/>
          <w:b/>
          <w:color w:val="000000"/>
          <w:sz w:val="24"/>
          <w:szCs w:val="24"/>
        </w:rPr>
        <w:t>Особливостей</w:t>
      </w:r>
      <w:r w:rsidR="0058438D" w:rsidRPr="0042626C">
        <w:rPr>
          <w:rFonts w:ascii="Times New Roman" w:eastAsia="Times New Roman" w:hAnsi="Times New Roman" w:cs="Times New Roman"/>
          <w:b/>
          <w:color w:val="000000"/>
          <w:sz w:val="24"/>
          <w:szCs w:val="24"/>
        </w:rPr>
        <w:t>.</w:t>
      </w:r>
    </w:p>
    <w:p w14:paraId="5F1E8E3E" w14:textId="77777777" w:rsidR="0024107B" w:rsidRPr="0042626C" w:rsidRDefault="0024107B" w:rsidP="0024107B">
      <w:pPr>
        <w:spacing w:after="0" w:line="240" w:lineRule="auto"/>
        <w:rPr>
          <w:rFonts w:ascii="Times New Roman" w:hAnsi="Times New Roman" w:cs="Times New Roman"/>
          <w:sz w:val="14"/>
          <w:szCs w:val="14"/>
          <w:lang w:eastAsia="uk-UA"/>
        </w:rPr>
      </w:pPr>
    </w:p>
    <w:p w14:paraId="5FF0F9F9" w14:textId="5C80E1AF" w:rsidR="00E26100" w:rsidRPr="0042626C" w:rsidRDefault="00E26100" w:rsidP="008B1C96">
      <w:pPr>
        <w:spacing w:after="0" w:line="240" w:lineRule="auto"/>
        <w:ind w:firstLine="720"/>
        <w:jc w:val="both"/>
        <w:rPr>
          <w:rFonts w:ascii="Times New Roman" w:hAnsi="Times New Roman" w:cs="Times New Roman"/>
          <w:sz w:val="24"/>
          <w:szCs w:val="24"/>
          <w:lang w:eastAsia="uk-UA"/>
        </w:rPr>
      </w:pPr>
      <w:r w:rsidRPr="0042626C">
        <w:rPr>
          <w:rFonts w:ascii="Times New Roman" w:hAnsi="Times New Roman" w:cs="Times New Roman"/>
          <w:sz w:val="24"/>
          <w:szCs w:val="24"/>
          <w:lang w:eastAsia="uk-UA"/>
        </w:rPr>
        <w:t>Учасник процедури закупівлі підтверджує відсутність підстав, зазначених в абзаці першому пункту 4</w:t>
      </w:r>
      <w:r w:rsidR="003C3934" w:rsidRPr="0042626C">
        <w:rPr>
          <w:rFonts w:ascii="Times New Roman" w:hAnsi="Times New Roman" w:cs="Times New Roman"/>
          <w:sz w:val="24"/>
          <w:szCs w:val="24"/>
          <w:lang w:eastAsia="uk-UA"/>
        </w:rPr>
        <w:t>7</w:t>
      </w:r>
      <w:r w:rsidRPr="0042626C">
        <w:rPr>
          <w:rFonts w:ascii="Times New Roman" w:hAnsi="Times New Roman" w:cs="Times New Roman"/>
          <w:sz w:val="24"/>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AB29DA6" w14:textId="538A4B32" w:rsidR="00E26100" w:rsidRPr="00C75918" w:rsidRDefault="00E26100" w:rsidP="001F4A2A">
      <w:pPr>
        <w:ind w:firstLine="720"/>
        <w:jc w:val="both"/>
        <w:rPr>
          <w:rFonts w:ascii="Times New Roman" w:hAnsi="Times New Roman" w:cs="Times New Roman"/>
          <w:sz w:val="24"/>
          <w:szCs w:val="24"/>
          <w:lang w:eastAsia="uk-UA"/>
        </w:rPr>
      </w:pPr>
      <w:bookmarkStart w:id="0" w:name="n163"/>
      <w:bookmarkEnd w:id="0"/>
      <w:r w:rsidRPr="0042626C">
        <w:rPr>
          <w:rFonts w:ascii="Times New Roman" w:hAnsi="Times New Roman" w:cs="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w:t>
      </w:r>
      <w:r w:rsidR="007303BF" w:rsidRPr="0042626C">
        <w:rPr>
          <w:rFonts w:ascii="Times New Roman" w:hAnsi="Times New Roman" w:cs="Times New Roman"/>
          <w:sz w:val="24"/>
          <w:szCs w:val="24"/>
          <w:lang w:eastAsia="uk-UA"/>
        </w:rPr>
        <w:t>7</w:t>
      </w:r>
      <w:r w:rsidRPr="0042626C">
        <w:rPr>
          <w:rFonts w:ascii="Times New Roman" w:hAnsi="Times New Roman" w:cs="Times New Roman"/>
          <w:sz w:val="24"/>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четвертого пункту 4</w:t>
      </w:r>
      <w:r w:rsidR="003C3934" w:rsidRPr="0042626C">
        <w:rPr>
          <w:rFonts w:ascii="Times New Roman" w:hAnsi="Times New Roman" w:cs="Times New Roman"/>
          <w:sz w:val="24"/>
          <w:szCs w:val="24"/>
          <w:lang w:eastAsia="uk-UA"/>
        </w:rPr>
        <w:t>7</w:t>
      </w:r>
      <w:r w:rsidRPr="0042626C">
        <w:rPr>
          <w:rFonts w:ascii="Times New Roman" w:hAnsi="Times New Roman" w:cs="Times New Roman"/>
          <w:sz w:val="24"/>
          <w:szCs w:val="24"/>
          <w:lang w:eastAsia="uk-UA"/>
        </w:rPr>
        <w:t xml:space="preserve"> Особливостей</w:t>
      </w:r>
      <w:r w:rsidR="00295D77">
        <w:rPr>
          <w:rFonts w:ascii="Times New Roman" w:hAnsi="Times New Roman" w:cs="Times New Roman"/>
          <w:sz w:val="24"/>
          <w:szCs w:val="24"/>
          <w:lang w:eastAsia="uk-UA"/>
        </w:rPr>
        <w:t>.</w:t>
      </w:r>
    </w:p>
    <w:p w14:paraId="5759D023" w14:textId="4DC59257" w:rsidR="00F92499" w:rsidRPr="001A2659" w:rsidRDefault="00F92499" w:rsidP="00F9249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eastAsia="uk-UA"/>
        </w:rPr>
      </w:pPr>
      <w:r w:rsidRPr="001A2659">
        <w:rPr>
          <w:rFonts w:ascii="Times New Roman" w:eastAsia="Times New Roman" w:hAnsi="Times New Roman" w:cs="Times New Roman"/>
          <w:color w:val="000000" w:themeColor="text1"/>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8" w:anchor="n1257" w:tgtFrame="_blank" w:history="1">
        <w:r w:rsidRPr="001A2659">
          <w:rPr>
            <w:rFonts w:ascii="Times New Roman" w:eastAsia="Times New Roman" w:hAnsi="Times New Roman" w:cs="Times New Roman"/>
            <w:color w:val="000000" w:themeColor="text1"/>
            <w:sz w:val="24"/>
            <w:szCs w:val="24"/>
            <w:u w:val="single"/>
            <w:lang w:eastAsia="uk-UA"/>
          </w:rPr>
          <w:t>частини третьої</w:t>
        </w:r>
      </w:hyperlink>
      <w:r w:rsidRPr="001A2659">
        <w:rPr>
          <w:rFonts w:ascii="Times New Roman" w:eastAsia="Times New Roman" w:hAnsi="Times New Roman" w:cs="Times New Roman"/>
          <w:color w:val="000000" w:themeColor="text1"/>
          <w:sz w:val="24"/>
          <w:szCs w:val="24"/>
          <w:lang w:eastAsia="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2ECF590D" w14:textId="693209D3" w:rsidR="005D54BC" w:rsidRPr="00507251" w:rsidRDefault="00F92499">
      <w:pP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8438D" w:rsidRPr="00507251">
        <w:rPr>
          <w:rFonts w:ascii="Times New Roman" w:eastAsia="Times New Roman" w:hAnsi="Times New Roman" w:cs="Times New Roman"/>
          <w:color w:val="000000"/>
          <w:sz w:val="24"/>
          <w:szCs w:val="24"/>
        </w:rPr>
        <w:t xml:space="preserve">Інформація, що підтверджує відсутність підстав визначених </w:t>
      </w:r>
      <w:r w:rsidR="0058438D" w:rsidRPr="0042626C">
        <w:rPr>
          <w:rFonts w:ascii="Times New Roman" w:eastAsia="Times New Roman" w:hAnsi="Times New Roman" w:cs="Times New Roman"/>
          <w:color w:val="000000"/>
          <w:sz w:val="24"/>
          <w:szCs w:val="24"/>
        </w:rPr>
        <w:t>у частинах першій і другій статті 17 Закону</w:t>
      </w:r>
      <w:r w:rsidR="00660854" w:rsidRPr="0042626C">
        <w:rPr>
          <w:rFonts w:ascii="Times New Roman" w:eastAsia="Times New Roman" w:hAnsi="Times New Roman" w:cs="Times New Roman"/>
          <w:color w:val="000000"/>
          <w:sz w:val="24"/>
          <w:szCs w:val="24"/>
        </w:rPr>
        <w:t xml:space="preserve"> з урахуванням п.47 Особливостей</w:t>
      </w:r>
      <w:r w:rsidR="0058438D" w:rsidRPr="0042626C">
        <w:rPr>
          <w:rFonts w:ascii="Times New Roman" w:eastAsia="Times New Roman" w:hAnsi="Times New Roman" w:cs="Times New Roman"/>
          <w:color w:val="000000"/>
          <w:sz w:val="24"/>
          <w:szCs w:val="24"/>
        </w:rPr>
        <w:t xml:space="preserve">, </w:t>
      </w:r>
      <w:r w:rsidR="0058438D" w:rsidRPr="0042626C">
        <w:rPr>
          <w:rFonts w:ascii="Times New Roman" w:eastAsia="Times New Roman" w:hAnsi="Times New Roman" w:cs="Times New Roman"/>
          <w:b/>
          <w:bCs/>
          <w:i/>
          <w:iCs/>
          <w:color w:val="000000"/>
          <w:sz w:val="24"/>
          <w:szCs w:val="24"/>
        </w:rPr>
        <w:t xml:space="preserve">яка надається УЧАСНИКАМИ за </w:t>
      </w:r>
      <w:r w:rsidR="00667536" w:rsidRPr="0042626C">
        <w:rPr>
          <w:rFonts w:ascii="Times New Roman" w:eastAsia="Times New Roman" w:hAnsi="Times New Roman" w:cs="Times New Roman"/>
          <w:b/>
          <w:bCs/>
          <w:i/>
          <w:iCs/>
          <w:color w:val="000000"/>
          <w:sz w:val="24"/>
          <w:szCs w:val="24"/>
        </w:rPr>
        <w:t>формою</w:t>
      </w:r>
      <w:r w:rsidR="0058438D" w:rsidRPr="0042626C">
        <w:rPr>
          <w:rFonts w:ascii="Times New Roman" w:eastAsia="Times New Roman" w:hAnsi="Times New Roman" w:cs="Times New Roman"/>
          <w:color w:val="000000"/>
          <w:sz w:val="24"/>
          <w:szCs w:val="24"/>
        </w:rPr>
        <w:t>. Замовник не вимагає від учасників документів, що підтверджують відсутність підстав, визначених пунктами 1 і 7 частини першої цієї статті.</w:t>
      </w:r>
    </w:p>
    <w:p w14:paraId="63981A5E" w14:textId="59F95A70" w:rsidR="00667536" w:rsidRPr="00507251" w:rsidRDefault="00667536" w:rsidP="00667536">
      <w:pPr>
        <w:spacing w:after="0" w:line="240" w:lineRule="auto"/>
        <w:ind w:lef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Довідка (інформація)</w:t>
      </w:r>
    </w:p>
    <w:p w14:paraId="5D386F66" w14:textId="77777777" w:rsidR="00667536" w:rsidRPr="00507251" w:rsidRDefault="00667536" w:rsidP="00667536">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про відсутність підстав для відмови в участі згідно частини 1 та 2 статті 17</w:t>
      </w:r>
    </w:p>
    <w:p w14:paraId="5916816E" w14:textId="11946B86" w:rsidR="00667536" w:rsidRPr="00507251" w:rsidRDefault="00667536" w:rsidP="00667536">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Закону України "Про публічні закупівлі" (із змінами)</w:t>
      </w:r>
    </w:p>
    <w:p w14:paraId="4F704FF2" w14:textId="77777777" w:rsidR="00667536" w:rsidRPr="00507251" w:rsidRDefault="00667536" w:rsidP="00667536">
      <w:pPr>
        <w:spacing w:before="240" w:after="240" w:line="240" w:lineRule="auto"/>
        <w:ind w:lef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(у разі відсутності таких підстав). </w:t>
      </w:r>
    </w:p>
    <w:p w14:paraId="22B7E1D7" w14:textId="77777777" w:rsidR="00094178" w:rsidRPr="00507251" w:rsidRDefault="00094178" w:rsidP="00094178">
      <w:pPr>
        <w:spacing w:before="240" w:after="240" w:line="240" w:lineRule="auto"/>
        <w:ind w:left="140"/>
        <w:jc w:val="right"/>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підпис</w:t>
      </w:r>
    </w:p>
    <w:p w14:paraId="12D00950" w14:textId="347DE001" w:rsidR="00F92499" w:rsidRPr="000A1E9B" w:rsidRDefault="00F92499" w:rsidP="00F9249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eastAsia="uk-UA"/>
        </w:rPr>
      </w:pPr>
      <w:r w:rsidRPr="000A1E9B">
        <w:rPr>
          <w:rFonts w:ascii="Times New Roman" w:eastAsia="Times New Roman" w:hAnsi="Times New Roman" w:cs="Times New Roman"/>
          <w:color w:val="000000" w:themeColor="text1"/>
          <w:sz w:val="24"/>
          <w:szCs w:val="24"/>
          <w:lang w:eastAsia="uk-UA"/>
        </w:rPr>
        <w:t>Згідно абзацу 1</w:t>
      </w:r>
      <w:r w:rsidR="001A2659" w:rsidRPr="000A1E9B">
        <w:rPr>
          <w:rFonts w:ascii="Times New Roman" w:eastAsia="Times New Roman" w:hAnsi="Times New Roman" w:cs="Times New Roman"/>
          <w:color w:val="000000" w:themeColor="text1"/>
          <w:sz w:val="24"/>
          <w:szCs w:val="24"/>
          <w:lang w:eastAsia="uk-UA"/>
        </w:rPr>
        <w:t>4</w:t>
      </w:r>
      <w:r w:rsidRPr="000A1E9B">
        <w:rPr>
          <w:rFonts w:ascii="Times New Roman" w:eastAsia="Times New Roman" w:hAnsi="Times New Roman" w:cs="Times New Roman"/>
          <w:color w:val="000000" w:themeColor="text1"/>
          <w:sz w:val="24"/>
          <w:szCs w:val="24"/>
          <w:lang w:eastAsia="uk-UA"/>
        </w:rPr>
        <w:t xml:space="preserve"> п.47 Особливостей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FB407C" w14:textId="77777777" w:rsidR="00667536" w:rsidRDefault="00667536" w:rsidP="00667536">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lastRenderedPageBreak/>
        <w:t xml:space="preserve">На підтвердження учасник у складі тендерної пропозиції </w:t>
      </w:r>
      <w:r w:rsidRPr="00507251">
        <w:rPr>
          <w:rFonts w:ascii="Times New Roman" w:eastAsia="Times New Roman" w:hAnsi="Times New Roman" w:cs="Times New Roman"/>
          <w:b/>
          <w:i/>
          <w:color w:val="000000"/>
          <w:sz w:val="24"/>
          <w:szCs w:val="24"/>
        </w:rPr>
        <w:t>має надати гарантійний лист</w:t>
      </w:r>
      <w:r w:rsidRPr="00507251">
        <w:rPr>
          <w:rFonts w:ascii="Times New Roman" w:eastAsia="Times New Roman" w:hAnsi="Times New Roman" w:cs="Times New Roman"/>
          <w:i/>
          <w:color w:val="000000"/>
          <w:sz w:val="24"/>
          <w:szCs w:val="24"/>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p w14:paraId="29E5859A" w14:textId="668185AA" w:rsidR="005D54BC" w:rsidRDefault="00507251" w:rsidP="00C525C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 xml:space="preserve">. Перелік документів та інформації  для підтвердження відповідності ПЕРЕМОЖЦЯ вимогам, визначеним у статті </w:t>
      </w:r>
      <w:r w:rsidR="001A2659">
        <w:rPr>
          <w:rFonts w:ascii="Times New Roman" w:eastAsia="Times New Roman" w:hAnsi="Times New Roman" w:cs="Times New Roman"/>
          <w:b/>
          <w:color w:val="000000"/>
          <w:sz w:val="24"/>
          <w:szCs w:val="24"/>
        </w:rPr>
        <w:t>4</w:t>
      </w:r>
      <w:r w:rsidR="0058438D" w:rsidRPr="00507251">
        <w:rPr>
          <w:rFonts w:ascii="Times New Roman" w:eastAsia="Times New Roman" w:hAnsi="Times New Roman" w:cs="Times New Roman"/>
          <w:b/>
          <w:color w:val="000000"/>
          <w:sz w:val="24"/>
          <w:szCs w:val="24"/>
        </w:rPr>
        <w:t xml:space="preserve">7 </w:t>
      </w:r>
      <w:r w:rsidR="000A1E9B">
        <w:rPr>
          <w:rFonts w:ascii="Times New Roman" w:eastAsia="Times New Roman" w:hAnsi="Times New Roman" w:cs="Times New Roman"/>
          <w:b/>
          <w:color w:val="000000"/>
          <w:sz w:val="24"/>
          <w:szCs w:val="24"/>
        </w:rPr>
        <w:t>Особливостей</w:t>
      </w:r>
      <w:r w:rsidR="0058438D" w:rsidRPr="00507251">
        <w:rPr>
          <w:rFonts w:ascii="Times New Roman" w:eastAsia="Times New Roman" w:hAnsi="Times New Roman" w:cs="Times New Roman"/>
          <w:b/>
          <w:color w:val="000000"/>
          <w:sz w:val="24"/>
          <w:szCs w:val="24"/>
        </w:rPr>
        <w:t>:</w:t>
      </w:r>
    </w:p>
    <w:p w14:paraId="3EEF0C4D" w14:textId="21B8E028" w:rsidR="00560E5A" w:rsidRDefault="00C525C9" w:rsidP="00C525C9">
      <w:pPr>
        <w:spacing w:after="0" w:line="240" w:lineRule="auto"/>
        <w:jc w:val="both"/>
        <w:rPr>
          <w:rFonts w:ascii="Times New Roman" w:eastAsia="Times New Roman" w:hAnsi="Times New Roman" w:cs="Times New Roman"/>
          <w:color w:val="000000" w:themeColor="text1"/>
          <w:sz w:val="24"/>
          <w:szCs w:val="24"/>
          <w:lang w:eastAsia="uk-UA"/>
        </w:rPr>
      </w:pPr>
      <w:r w:rsidRPr="00C525C9">
        <w:rPr>
          <w:rFonts w:ascii="Times New Roman" w:eastAsia="Times New Roman" w:hAnsi="Times New Roman" w:cs="Times New Roman"/>
          <w:color w:val="333333"/>
          <w:sz w:val="24"/>
          <w:szCs w:val="24"/>
          <w:lang w:eastAsia="uk-UA"/>
        </w:rPr>
        <w:t xml:space="preserve">            </w:t>
      </w:r>
      <w:r w:rsidRPr="00C525C9">
        <w:rPr>
          <w:rFonts w:ascii="Times New Roman" w:eastAsia="Times New Roman" w:hAnsi="Times New Roman" w:cs="Times New Roman"/>
          <w:color w:val="000000" w:themeColor="text1"/>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9" w:anchor="n618" w:history="1">
        <w:r w:rsidRPr="00C525C9">
          <w:rPr>
            <w:rFonts w:ascii="Times New Roman" w:eastAsia="Times New Roman" w:hAnsi="Times New Roman" w:cs="Times New Roman"/>
            <w:color w:val="000000" w:themeColor="text1"/>
            <w:sz w:val="24"/>
            <w:szCs w:val="24"/>
            <w:u w:val="single"/>
            <w:lang w:eastAsia="uk-UA"/>
          </w:rPr>
          <w:t>підпунктах 3</w:t>
        </w:r>
      </w:hyperlink>
      <w:r w:rsidRPr="00C525C9">
        <w:rPr>
          <w:rFonts w:ascii="Times New Roman" w:eastAsia="Times New Roman" w:hAnsi="Times New Roman" w:cs="Times New Roman"/>
          <w:color w:val="000000" w:themeColor="text1"/>
          <w:sz w:val="24"/>
          <w:szCs w:val="24"/>
          <w:lang w:eastAsia="uk-UA"/>
        </w:rPr>
        <w:t>, </w:t>
      </w:r>
      <w:hyperlink r:id="rId10" w:anchor="n620" w:history="1">
        <w:r w:rsidRPr="00C525C9">
          <w:rPr>
            <w:rFonts w:ascii="Times New Roman" w:eastAsia="Times New Roman" w:hAnsi="Times New Roman" w:cs="Times New Roman"/>
            <w:color w:val="000000" w:themeColor="text1"/>
            <w:sz w:val="24"/>
            <w:szCs w:val="24"/>
            <w:u w:val="single"/>
            <w:lang w:eastAsia="uk-UA"/>
          </w:rPr>
          <w:t>5</w:t>
        </w:r>
      </w:hyperlink>
      <w:r w:rsidRPr="00C525C9">
        <w:rPr>
          <w:rFonts w:ascii="Times New Roman" w:eastAsia="Times New Roman" w:hAnsi="Times New Roman" w:cs="Times New Roman"/>
          <w:color w:val="000000" w:themeColor="text1"/>
          <w:sz w:val="24"/>
          <w:szCs w:val="24"/>
          <w:lang w:eastAsia="uk-UA"/>
        </w:rPr>
        <w:t>, </w:t>
      </w:r>
      <w:hyperlink r:id="rId11" w:anchor="n621" w:history="1">
        <w:r w:rsidRPr="00C525C9">
          <w:rPr>
            <w:rFonts w:ascii="Times New Roman" w:eastAsia="Times New Roman" w:hAnsi="Times New Roman" w:cs="Times New Roman"/>
            <w:color w:val="000000" w:themeColor="text1"/>
            <w:sz w:val="24"/>
            <w:szCs w:val="24"/>
            <w:u w:val="single"/>
            <w:lang w:eastAsia="uk-UA"/>
          </w:rPr>
          <w:t>6</w:t>
        </w:r>
      </w:hyperlink>
      <w:r w:rsidRPr="00C525C9">
        <w:rPr>
          <w:rFonts w:ascii="Times New Roman" w:eastAsia="Times New Roman" w:hAnsi="Times New Roman" w:cs="Times New Roman"/>
          <w:color w:val="000000" w:themeColor="text1"/>
          <w:sz w:val="24"/>
          <w:szCs w:val="24"/>
          <w:lang w:eastAsia="uk-UA"/>
        </w:rPr>
        <w:t> і </w:t>
      </w:r>
      <w:hyperlink r:id="rId12" w:anchor="n627" w:history="1">
        <w:r w:rsidRPr="00C525C9">
          <w:rPr>
            <w:rFonts w:ascii="Times New Roman" w:eastAsia="Times New Roman" w:hAnsi="Times New Roman" w:cs="Times New Roman"/>
            <w:color w:val="000000" w:themeColor="text1"/>
            <w:sz w:val="24"/>
            <w:szCs w:val="24"/>
            <w:u w:val="single"/>
            <w:lang w:eastAsia="uk-UA"/>
          </w:rPr>
          <w:t>12</w:t>
        </w:r>
      </w:hyperlink>
      <w:r w:rsidRPr="00C525C9">
        <w:rPr>
          <w:rFonts w:ascii="Times New Roman" w:eastAsia="Times New Roman" w:hAnsi="Times New Roman" w:cs="Times New Roman"/>
          <w:color w:val="000000" w:themeColor="text1"/>
          <w:sz w:val="24"/>
          <w:szCs w:val="24"/>
          <w:lang w:eastAsia="uk-UA"/>
        </w:rPr>
        <w:t> та в </w:t>
      </w:r>
      <w:hyperlink r:id="rId13" w:anchor="n628" w:history="1">
        <w:r w:rsidRPr="00C525C9">
          <w:rPr>
            <w:rFonts w:ascii="Times New Roman" w:eastAsia="Times New Roman" w:hAnsi="Times New Roman" w:cs="Times New Roman"/>
            <w:color w:val="000000" w:themeColor="text1"/>
            <w:sz w:val="24"/>
            <w:szCs w:val="24"/>
            <w:u w:val="single"/>
            <w:lang w:eastAsia="uk-UA"/>
          </w:rPr>
          <w:t>абзаці чотирнадцятому</w:t>
        </w:r>
      </w:hyperlink>
      <w:r w:rsidRPr="00C525C9">
        <w:rPr>
          <w:rFonts w:ascii="Times New Roman" w:eastAsia="Times New Roman" w:hAnsi="Times New Roman" w:cs="Times New Roman"/>
          <w:color w:val="000000" w:themeColor="text1"/>
          <w:sz w:val="24"/>
          <w:szCs w:val="24"/>
          <w:lang w:eastAsia="uk-UA"/>
        </w:rPr>
        <w:t> цього пункту.</w:t>
      </w:r>
    </w:p>
    <w:p w14:paraId="4C7C239D" w14:textId="77777777" w:rsidR="00C525C9" w:rsidRPr="00C525C9" w:rsidRDefault="00C525C9" w:rsidP="00C525C9">
      <w:pPr>
        <w:spacing w:after="0" w:line="240" w:lineRule="auto"/>
        <w:jc w:val="both"/>
        <w:rPr>
          <w:rFonts w:ascii="Times New Roman" w:eastAsia="Times New Roman" w:hAnsi="Times New Roman" w:cs="Times New Roman"/>
          <w:color w:val="000000" w:themeColor="text1"/>
          <w:sz w:val="24"/>
          <w:szCs w:val="24"/>
        </w:rPr>
      </w:pPr>
    </w:p>
    <w:p w14:paraId="65433365" w14:textId="73B7C68D" w:rsidR="005D54BC" w:rsidRPr="00507251" w:rsidRDefault="00507251" w:rsidP="00560E5A">
      <w:pPr>
        <w:spacing w:after="0" w:line="240" w:lineRule="auto"/>
        <w:rPr>
          <w:rFonts w:ascii="Times New Roman" w:eastAsia="Times New Roman" w:hAnsi="Times New Roman" w:cs="Times New Roman"/>
          <w:b/>
          <w:color w:val="000000"/>
          <w:sz w:val="24"/>
          <w:szCs w:val="24"/>
        </w:rPr>
      </w:pPr>
      <w:bookmarkStart w:id="1" w:name="_gjdgxs" w:colFirst="0" w:colLast="0"/>
      <w:bookmarkEnd w:id="1"/>
      <w:r w:rsidRPr="00C525C9">
        <w:rPr>
          <w:rFonts w:ascii="Times New Roman" w:eastAsia="Times New Roman" w:hAnsi="Times New Roman" w:cs="Times New Roman"/>
          <w:b/>
          <w:color w:val="000000" w:themeColor="text1"/>
          <w:sz w:val="24"/>
          <w:szCs w:val="24"/>
          <w:lang w:val="ru-RU"/>
        </w:rPr>
        <w:t>2</w:t>
      </w:r>
      <w:r w:rsidR="0058438D" w:rsidRPr="00C525C9">
        <w:rPr>
          <w:rFonts w:ascii="Times New Roman" w:eastAsia="Times New Roman" w:hAnsi="Times New Roman" w:cs="Times New Roman"/>
          <w:b/>
          <w:color w:val="000000" w:themeColor="text1"/>
          <w:sz w:val="24"/>
          <w:szCs w:val="24"/>
        </w:rPr>
        <w:t xml:space="preserve">.1. Документи, які надаються  ПЕРЕМОЖЦЕМ (юридичною </w:t>
      </w:r>
      <w:r w:rsidR="0058438D" w:rsidRPr="00507251">
        <w:rPr>
          <w:rFonts w:ascii="Times New Roman" w:eastAsia="Times New Roman" w:hAnsi="Times New Roman" w:cs="Times New Roman"/>
          <w:b/>
          <w:color w:val="000000"/>
          <w:sz w:val="24"/>
          <w:szCs w:val="24"/>
        </w:rPr>
        <w:t>особою):</w:t>
      </w:r>
    </w:p>
    <w:tbl>
      <w:tblPr>
        <w:tblStyle w:val="a7"/>
        <w:tblW w:w="9629" w:type="dxa"/>
        <w:tblInd w:w="-10" w:type="dxa"/>
        <w:tblLayout w:type="fixed"/>
        <w:tblLook w:val="0400" w:firstRow="0" w:lastRow="0" w:firstColumn="0" w:lastColumn="0" w:noHBand="0" w:noVBand="1"/>
      </w:tblPr>
      <w:tblGrid>
        <w:gridCol w:w="851"/>
        <w:gridCol w:w="4394"/>
        <w:gridCol w:w="4384"/>
      </w:tblGrid>
      <w:tr w:rsidR="005D54BC" w:rsidRPr="00507251" w14:paraId="68826265" w14:textId="77777777">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78A59"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14:paraId="48235E4F"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5DEB5" w14:textId="24E957CC" w:rsidR="005D54BC" w:rsidRPr="00507251" w:rsidRDefault="0058438D">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Вимоги </w:t>
            </w:r>
            <w:r w:rsidR="00C525C9">
              <w:rPr>
                <w:rFonts w:ascii="Times New Roman" w:eastAsia="Times New Roman" w:hAnsi="Times New Roman" w:cs="Times New Roman"/>
                <w:b/>
                <w:color w:val="000000"/>
                <w:sz w:val="24"/>
                <w:szCs w:val="24"/>
              </w:rPr>
              <w:t>п.</w:t>
            </w:r>
            <w:r w:rsidRPr="00507251">
              <w:rPr>
                <w:rFonts w:ascii="Times New Roman" w:eastAsia="Times New Roman" w:hAnsi="Times New Roman" w:cs="Times New Roman"/>
                <w:b/>
                <w:color w:val="000000"/>
                <w:sz w:val="24"/>
                <w:szCs w:val="24"/>
              </w:rPr>
              <w:t xml:space="preserve"> </w:t>
            </w:r>
            <w:r w:rsidR="00C525C9">
              <w:rPr>
                <w:rFonts w:ascii="Times New Roman" w:eastAsia="Times New Roman" w:hAnsi="Times New Roman" w:cs="Times New Roman"/>
                <w:b/>
                <w:color w:val="000000"/>
                <w:sz w:val="24"/>
                <w:szCs w:val="24"/>
              </w:rPr>
              <w:t>4</w:t>
            </w:r>
            <w:r w:rsidRPr="00507251">
              <w:rPr>
                <w:rFonts w:ascii="Times New Roman" w:eastAsia="Times New Roman" w:hAnsi="Times New Roman" w:cs="Times New Roman"/>
                <w:b/>
                <w:color w:val="000000"/>
                <w:sz w:val="24"/>
                <w:szCs w:val="24"/>
              </w:rPr>
              <w:t xml:space="preserve">7 </w:t>
            </w:r>
            <w:r w:rsidR="00C525C9">
              <w:rPr>
                <w:rFonts w:ascii="Times New Roman" w:eastAsia="Times New Roman" w:hAnsi="Times New Roman" w:cs="Times New Roman"/>
                <w:b/>
                <w:color w:val="000000"/>
                <w:sz w:val="24"/>
                <w:szCs w:val="24"/>
              </w:rPr>
              <w:t>Особливостей</w:t>
            </w:r>
          </w:p>
          <w:p w14:paraId="009D8FB6" w14:textId="77777777" w:rsidR="005D54BC" w:rsidRPr="00507251" w:rsidRDefault="0058438D">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EF74F" w14:textId="726692F8" w:rsidR="005D54BC" w:rsidRPr="00507251" w:rsidRDefault="0058438D">
            <w:pPr>
              <w:spacing w:after="0" w:line="240" w:lineRule="auto"/>
              <w:ind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Переможець торгів на виконання вимоги </w:t>
            </w:r>
            <w:r w:rsidR="00C525C9">
              <w:rPr>
                <w:rFonts w:ascii="Times New Roman" w:eastAsia="Times New Roman" w:hAnsi="Times New Roman" w:cs="Times New Roman"/>
                <w:b/>
                <w:color w:val="000000"/>
                <w:sz w:val="24"/>
                <w:szCs w:val="24"/>
              </w:rPr>
              <w:t>п.</w:t>
            </w:r>
            <w:r w:rsidR="00C525C9" w:rsidRPr="00507251">
              <w:rPr>
                <w:rFonts w:ascii="Times New Roman" w:eastAsia="Times New Roman" w:hAnsi="Times New Roman" w:cs="Times New Roman"/>
                <w:b/>
                <w:color w:val="000000"/>
                <w:sz w:val="24"/>
                <w:szCs w:val="24"/>
              </w:rPr>
              <w:t xml:space="preserve"> </w:t>
            </w:r>
            <w:r w:rsidR="00C525C9">
              <w:rPr>
                <w:rFonts w:ascii="Times New Roman" w:eastAsia="Times New Roman" w:hAnsi="Times New Roman" w:cs="Times New Roman"/>
                <w:b/>
                <w:color w:val="000000"/>
                <w:sz w:val="24"/>
                <w:szCs w:val="24"/>
              </w:rPr>
              <w:t>4</w:t>
            </w:r>
            <w:r w:rsidR="00C525C9" w:rsidRPr="00507251">
              <w:rPr>
                <w:rFonts w:ascii="Times New Roman" w:eastAsia="Times New Roman" w:hAnsi="Times New Roman" w:cs="Times New Roman"/>
                <w:b/>
                <w:color w:val="000000"/>
                <w:sz w:val="24"/>
                <w:szCs w:val="24"/>
              </w:rPr>
              <w:t xml:space="preserve">7 </w:t>
            </w:r>
            <w:r w:rsidR="00C525C9">
              <w:rPr>
                <w:rFonts w:ascii="Times New Roman" w:eastAsia="Times New Roman" w:hAnsi="Times New Roman" w:cs="Times New Roman"/>
                <w:b/>
                <w:color w:val="000000"/>
                <w:sz w:val="24"/>
                <w:szCs w:val="24"/>
              </w:rPr>
              <w:t>Особливостей</w:t>
            </w:r>
            <w:r w:rsidR="00C525C9" w:rsidRPr="00507251">
              <w:rPr>
                <w:rFonts w:ascii="Times New Roman" w:eastAsia="Times New Roman" w:hAnsi="Times New Roman" w:cs="Times New Roman"/>
                <w:b/>
                <w:color w:val="000000"/>
                <w:sz w:val="24"/>
                <w:szCs w:val="24"/>
              </w:rPr>
              <w:t xml:space="preserve"> </w:t>
            </w:r>
            <w:r w:rsidRPr="00507251">
              <w:rPr>
                <w:rFonts w:ascii="Times New Roman" w:eastAsia="Times New Roman" w:hAnsi="Times New Roman" w:cs="Times New Roman"/>
                <w:b/>
                <w:color w:val="000000"/>
                <w:sz w:val="24"/>
                <w:szCs w:val="24"/>
              </w:rPr>
              <w:t>(підтвердження відсутності підстав) повинен надати таку інформацію:</w:t>
            </w:r>
          </w:p>
        </w:tc>
      </w:tr>
      <w:tr w:rsidR="005D54BC" w:rsidRPr="00507251" w14:paraId="4BDC1290" w14:textId="77777777">
        <w:trPr>
          <w:trHeight w:val="45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5BA0B"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235D5" w14:textId="7B06CCC9" w:rsidR="005D54BC" w:rsidRPr="00507251" w:rsidRDefault="0058438D" w:rsidP="00C525C9">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sz w:val="24"/>
                <w:szCs w:val="24"/>
              </w:rPr>
              <w:t>Відомості</w:t>
            </w:r>
            <w:r w:rsidR="00C525C9">
              <w:rPr>
                <w:rFonts w:ascii="Times New Roman" w:eastAsia="Times New Roman" w:hAnsi="Times New Roman" w:cs="Times New Roman"/>
                <w:color w:val="000000"/>
                <w:sz w:val="24"/>
                <w:szCs w:val="24"/>
              </w:rPr>
              <w:t xml:space="preserve"> про</w:t>
            </w:r>
            <w:r w:rsidRPr="00507251">
              <w:rPr>
                <w:rFonts w:ascii="Times New Roman" w:eastAsia="Times New Roman" w:hAnsi="Times New Roman" w:cs="Times New Roman"/>
                <w:color w:val="000000"/>
                <w:sz w:val="24"/>
                <w:szCs w:val="24"/>
              </w:rPr>
              <w:t xml:space="preserve"> </w:t>
            </w:r>
            <w:r w:rsidR="00C525C9" w:rsidRPr="00C525C9">
              <w:rPr>
                <w:rFonts w:ascii="Times New Roman" w:eastAsia="Times New Roman" w:hAnsi="Times New Roman" w:cs="Times New Roman"/>
                <w:color w:val="000000" w:themeColor="text1"/>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C525C9">
              <w:rPr>
                <w:rFonts w:ascii="Times New Roman" w:eastAsia="Times New Roman" w:hAnsi="Times New Roman" w:cs="Times New Roman"/>
                <w:color w:val="000000" w:themeColor="text1"/>
                <w:sz w:val="24"/>
                <w:szCs w:val="24"/>
              </w:rPr>
              <w:t xml:space="preserve"> </w:t>
            </w:r>
            <w:r w:rsidR="00566608" w:rsidRPr="00EB2C97">
              <w:rPr>
                <w:rFonts w:ascii="Times New Roman" w:eastAsia="Times New Roman" w:hAnsi="Times New Roman" w:cs="Times New Roman"/>
                <w:b/>
                <w:color w:val="000000" w:themeColor="text1"/>
                <w:sz w:val="24"/>
                <w:szCs w:val="24"/>
              </w:rPr>
              <w:t xml:space="preserve">(підпункт </w:t>
            </w:r>
            <w:r w:rsidR="00566608">
              <w:rPr>
                <w:rFonts w:ascii="Times New Roman" w:eastAsia="Times New Roman" w:hAnsi="Times New Roman" w:cs="Times New Roman"/>
                <w:b/>
                <w:color w:val="000000" w:themeColor="text1"/>
                <w:sz w:val="24"/>
                <w:szCs w:val="24"/>
              </w:rPr>
              <w:t>3</w:t>
            </w:r>
            <w:r w:rsidR="00566608" w:rsidRPr="00EB2C97">
              <w:rPr>
                <w:rFonts w:ascii="Times New Roman" w:eastAsia="Times New Roman" w:hAnsi="Times New Roman" w:cs="Times New Roman"/>
                <w:b/>
                <w:color w:val="000000" w:themeColor="text1"/>
                <w:sz w:val="24"/>
                <w:szCs w:val="24"/>
              </w:rPr>
              <w:t xml:space="preserve"> пункту 47 Особливостей)</w:t>
            </w:r>
            <w:r w:rsidR="00C525C9">
              <w:rPr>
                <w:rFonts w:ascii="Times New Roman" w:eastAsia="Times New Roman" w:hAnsi="Times New Roman" w:cs="Times New Roman"/>
                <w:b/>
                <w:color w:val="000000"/>
                <w:sz w:val="24"/>
                <w:szCs w:val="24"/>
              </w:rPr>
              <w:t>.</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7EC5E" w14:textId="77777777" w:rsidR="004E5DF5" w:rsidRPr="00507251"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14:paraId="7C43B0A1" w14:textId="1E532DF2" w:rsidR="005D54BC" w:rsidRPr="00507251" w:rsidRDefault="004E5DF5" w:rsidP="004E5DF5">
            <w:pPr>
              <w:spacing w:after="0" w:line="240" w:lineRule="auto"/>
              <w:ind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507251">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507251">
              <w:rPr>
                <w:rFonts w:ascii="Times New Roman" w:eastAsia="Times New Roman" w:hAnsi="Times New Roman" w:cs="Times New Roman"/>
                <w:color w:val="000000"/>
              </w:rPr>
              <w:t xml:space="preserve">, </w:t>
            </w:r>
            <w:r w:rsidRPr="00530A24">
              <w:rPr>
                <w:rFonts w:ascii="Times New Roman" w:eastAsia="Times New Roman" w:hAnsi="Times New Roman" w:cs="Times New Roman"/>
                <w:b/>
                <w:bCs/>
                <w:color w:val="000000"/>
              </w:rPr>
              <w:t>які вчинили корупційні правопорушення</w:t>
            </w:r>
            <w:r w:rsidRPr="00507251">
              <w:rPr>
                <w:rFonts w:ascii="Times New Roman" w:eastAsia="Times New Roman" w:hAnsi="Times New Roman" w:cs="Times New Roman"/>
                <w:color w:val="000000"/>
              </w:rPr>
              <w:t xml:space="preserve"> про те, що </w:t>
            </w:r>
            <w:r w:rsidRPr="00507251">
              <w:rPr>
                <w:rFonts w:ascii="Times New Roman" w:eastAsia="Times New Roman" w:hAnsi="Times New Roman" w:cs="Times New Roman"/>
                <w:color w:val="000000"/>
                <w:shd w:val="clear" w:color="auto" w:fill="FFFFFF"/>
              </w:rPr>
              <w:t xml:space="preserve"> </w:t>
            </w:r>
            <w:r w:rsidR="00530A24">
              <w:rPr>
                <w:rFonts w:ascii="Times New Roman" w:eastAsia="Times New Roman" w:hAnsi="Times New Roman" w:cs="Times New Roman"/>
                <w:color w:val="000000"/>
                <w:shd w:val="clear" w:color="auto" w:fill="FFFFFF"/>
              </w:rPr>
              <w:t>керівника</w:t>
            </w:r>
            <w:r w:rsidRPr="00507251">
              <w:rPr>
                <w:rFonts w:ascii="Times New Roman" w:eastAsia="Times New Roman" w:hAnsi="Times New Roman" w:cs="Times New Roman"/>
                <w:color w:val="000000"/>
                <w:shd w:val="clear" w:color="auto" w:fill="FFFFFF"/>
              </w:rPr>
              <w:t xml:space="preserve"> учасник</w:t>
            </w:r>
            <w:r w:rsidR="00530A24">
              <w:rPr>
                <w:rFonts w:ascii="Times New Roman" w:eastAsia="Times New Roman" w:hAnsi="Times New Roman" w:cs="Times New Roman"/>
                <w:color w:val="000000"/>
                <w:shd w:val="clear" w:color="auto" w:fill="FFFFFF"/>
              </w:rPr>
              <w:t>а</w:t>
            </w:r>
            <w:r w:rsidRPr="00507251">
              <w:rPr>
                <w:rFonts w:ascii="Times New Roman" w:eastAsia="Times New Roman" w:hAnsi="Times New Roman" w:cs="Times New Roman"/>
                <w:color w:val="000000"/>
                <w:shd w:val="clear" w:color="auto" w:fill="FFFFFF"/>
              </w:rPr>
              <w:t xml:space="preserve"> процедури закупівлі,</w:t>
            </w:r>
            <w:r w:rsidR="00530A24">
              <w:rPr>
                <w:rFonts w:ascii="Times New Roman" w:eastAsia="Times New Roman" w:hAnsi="Times New Roman" w:cs="Times New Roman"/>
                <w:color w:val="000000"/>
                <w:shd w:val="clear" w:color="auto" w:fill="FFFFFF"/>
              </w:rPr>
              <w:t xml:space="preserve"> фізичну особу,</w:t>
            </w:r>
            <w:r w:rsidRPr="00507251">
              <w:rPr>
                <w:rFonts w:ascii="Times New Roman" w:eastAsia="Times New Roman" w:hAnsi="Times New Roman" w:cs="Times New Roman"/>
                <w:color w:val="000000"/>
                <w:shd w:val="clear" w:color="auto" w:fill="FFFFFF"/>
              </w:rPr>
              <w:t xml:space="preserve"> </w:t>
            </w:r>
            <w:r w:rsidRPr="00530A24">
              <w:rPr>
                <w:rFonts w:ascii="Times New Roman" w:eastAsia="Times New Roman" w:hAnsi="Times New Roman" w:cs="Times New Roman"/>
                <w:color w:val="000000"/>
                <w:shd w:val="clear" w:color="auto" w:fill="FFFFFF"/>
              </w:rPr>
              <w:t xml:space="preserve">не </w:t>
            </w:r>
            <w:r w:rsidR="00530A24" w:rsidRPr="00530A24">
              <w:rPr>
                <w:rFonts w:ascii="Times New Roman" w:eastAsia="Times New Roman" w:hAnsi="Times New Roman" w:cs="Times New Roman"/>
                <w:color w:val="000000" w:themeColor="text1"/>
                <w:lang w:eastAsia="uk-UA"/>
              </w:rPr>
              <w:t>було притягнуто згідно із законом до відповідальності за вчинення корупційного</w:t>
            </w:r>
            <w:r w:rsidR="00530A24">
              <w:rPr>
                <w:rFonts w:ascii="Times New Roman" w:eastAsia="Times New Roman" w:hAnsi="Times New Roman" w:cs="Times New Roman"/>
                <w:color w:val="000000" w:themeColor="text1"/>
                <w:lang w:eastAsia="uk-UA"/>
              </w:rPr>
              <w:t xml:space="preserve"> </w:t>
            </w:r>
            <w:r w:rsidR="00530A24" w:rsidRPr="00530A24">
              <w:rPr>
                <w:rFonts w:ascii="Times New Roman" w:eastAsia="Times New Roman" w:hAnsi="Times New Roman" w:cs="Times New Roman"/>
                <w:color w:val="000000" w:themeColor="text1"/>
                <w:lang w:eastAsia="uk-UA"/>
              </w:rPr>
              <w:t>правопорушення або правопорушення, пов’язаного з корупцією</w:t>
            </w:r>
          </w:p>
        </w:tc>
      </w:tr>
      <w:tr w:rsidR="005D54BC" w:rsidRPr="00507251" w14:paraId="1EDC3D65" w14:textId="77777777">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4C104BD"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BDFAC1E" w14:textId="1EDF5A36" w:rsidR="005D54BC" w:rsidRPr="00EB2C97" w:rsidRDefault="00EB2C97">
            <w:pPr>
              <w:spacing w:after="0" w:line="240" w:lineRule="auto"/>
              <w:ind w:left="140" w:right="140"/>
              <w:jc w:val="both"/>
              <w:rPr>
                <w:rFonts w:ascii="Times New Roman" w:eastAsia="Times New Roman" w:hAnsi="Times New Roman" w:cs="Times New Roman"/>
                <w:color w:val="000000" w:themeColor="text1"/>
                <w:sz w:val="24"/>
                <w:szCs w:val="24"/>
              </w:rPr>
            </w:pPr>
            <w:r w:rsidRPr="00EB2C97">
              <w:rPr>
                <w:rFonts w:ascii="Times New Roman" w:eastAsia="Times New Roman" w:hAnsi="Times New Roman" w:cs="Times New Roman"/>
                <w:color w:val="000000" w:themeColor="text1"/>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DAAC21" w14:textId="646ACAB3" w:rsidR="005D54BC" w:rsidRPr="00EB2C97" w:rsidRDefault="0058438D">
            <w:pPr>
              <w:spacing w:after="0" w:line="240" w:lineRule="auto"/>
              <w:ind w:left="140" w:right="140"/>
              <w:jc w:val="both"/>
              <w:rPr>
                <w:rFonts w:ascii="Times New Roman" w:eastAsia="Times New Roman" w:hAnsi="Times New Roman" w:cs="Times New Roman"/>
                <w:b/>
                <w:color w:val="000000"/>
                <w:sz w:val="24"/>
                <w:szCs w:val="24"/>
              </w:rPr>
            </w:pPr>
            <w:r w:rsidRPr="00EB2C97">
              <w:rPr>
                <w:rFonts w:ascii="Times New Roman" w:eastAsia="Times New Roman" w:hAnsi="Times New Roman" w:cs="Times New Roman"/>
                <w:b/>
                <w:color w:val="000000" w:themeColor="text1"/>
                <w:sz w:val="24"/>
                <w:szCs w:val="24"/>
              </w:rPr>
              <w:t>(п</w:t>
            </w:r>
            <w:r w:rsidR="00EB2C97" w:rsidRPr="00EB2C97">
              <w:rPr>
                <w:rFonts w:ascii="Times New Roman" w:eastAsia="Times New Roman" w:hAnsi="Times New Roman" w:cs="Times New Roman"/>
                <w:b/>
                <w:color w:val="000000" w:themeColor="text1"/>
                <w:sz w:val="24"/>
                <w:szCs w:val="24"/>
              </w:rPr>
              <w:t>ідпункт</w:t>
            </w:r>
            <w:r w:rsidRPr="00EB2C97">
              <w:rPr>
                <w:rFonts w:ascii="Times New Roman" w:eastAsia="Times New Roman" w:hAnsi="Times New Roman" w:cs="Times New Roman"/>
                <w:b/>
                <w:color w:val="000000" w:themeColor="text1"/>
                <w:sz w:val="24"/>
                <w:szCs w:val="24"/>
              </w:rPr>
              <w:t xml:space="preserve"> </w:t>
            </w:r>
            <w:r w:rsidR="00EB2C97" w:rsidRPr="00EB2C97">
              <w:rPr>
                <w:rFonts w:ascii="Times New Roman" w:eastAsia="Times New Roman" w:hAnsi="Times New Roman" w:cs="Times New Roman"/>
                <w:b/>
                <w:color w:val="000000" w:themeColor="text1"/>
                <w:sz w:val="24"/>
                <w:szCs w:val="24"/>
              </w:rPr>
              <w:t>6</w:t>
            </w:r>
            <w:r w:rsidRPr="00EB2C97">
              <w:rPr>
                <w:rFonts w:ascii="Times New Roman" w:eastAsia="Times New Roman" w:hAnsi="Times New Roman" w:cs="Times New Roman"/>
                <w:b/>
                <w:color w:val="000000" w:themeColor="text1"/>
                <w:sz w:val="24"/>
                <w:szCs w:val="24"/>
              </w:rPr>
              <w:t xml:space="preserve"> </w:t>
            </w:r>
            <w:r w:rsidR="00EB2C97" w:rsidRPr="00EB2C97">
              <w:rPr>
                <w:rFonts w:ascii="Times New Roman" w:eastAsia="Times New Roman" w:hAnsi="Times New Roman" w:cs="Times New Roman"/>
                <w:b/>
                <w:color w:val="000000" w:themeColor="text1"/>
                <w:sz w:val="24"/>
                <w:szCs w:val="24"/>
              </w:rPr>
              <w:t>пункту 4</w:t>
            </w:r>
            <w:r w:rsidRPr="00EB2C97">
              <w:rPr>
                <w:rFonts w:ascii="Times New Roman" w:eastAsia="Times New Roman" w:hAnsi="Times New Roman" w:cs="Times New Roman"/>
                <w:b/>
                <w:color w:val="000000" w:themeColor="text1"/>
                <w:sz w:val="24"/>
                <w:szCs w:val="24"/>
              </w:rPr>
              <w:t xml:space="preserve">7 </w:t>
            </w:r>
            <w:r w:rsidR="00EB2C97" w:rsidRPr="00EB2C97">
              <w:rPr>
                <w:rFonts w:ascii="Times New Roman" w:eastAsia="Times New Roman" w:hAnsi="Times New Roman" w:cs="Times New Roman"/>
                <w:b/>
                <w:color w:val="000000" w:themeColor="text1"/>
                <w:sz w:val="24"/>
                <w:szCs w:val="24"/>
              </w:rPr>
              <w:t>Особливостей</w:t>
            </w:r>
            <w:r w:rsidRPr="00EB2C97">
              <w:rPr>
                <w:rFonts w:ascii="Times New Roman" w:eastAsia="Times New Roman" w:hAnsi="Times New Roman" w:cs="Times New Roman"/>
                <w:b/>
                <w:color w:val="000000" w:themeColor="text1"/>
                <w:sz w:val="24"/>
                <w:szCs w:val="24"/>
              </w:rPr>
              <w:t>)</w:t>
            </w:r>
            <w:r w:rsidR="000A689F">
              <w:rPr>
                <w:rFonts w:ascii="Times New Roman" w:eastAsia="Times New Roman" w:hAnsi="Times New Roman" w:cs="Times New Roman"/>
                <w:b/>
                <w:color w:val="000000" w:themeColor="text1"/>
                <w:sz w:val="24"/>
                <w:szCs w:val="24"/>
              </w:rPr>
              <w:t>.</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FA3ED88" w14:textId="49B9A314" w:rsidR="005D54BC" w:rsidRPr="00507251" w:rsidRDefault="00305837" w:rsidP="004E5DF5">
            <w:pPr>
              <w:spacing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07251">
              <w:rPr>
                <w:rFonts w:ascii="Times New Roman" w:eastAsia="Times New Roman" w:hAnsi="Times New Roman" w:cs="Times New Roman"/>
                <w:color w:val="000000"/>
              </w:rPr>
              <w:t xml:space="preserve"> про те, що </w:t>
            </w:r>
            <w:r w:rsidRPr="00305837">
              <w:rPr>
                <w:rFonts w:ascii="Times New Roman" w:eastAsia="Times New Roman" w:hAnsi="Times New Roman" w:cs="Times New Roman"/>
                <w:color w:val="000000"/>
                <w:u w:val="single"/>
              </w:rPr>
              <w:t xml:space="preserve">керівник </w:t>
            </w:r>
            <w:r w:rsidRPr="00305837">
              <w:rPr>
                <w:rFonts w:ascii="Times New Roman" w:eastAsia="Times New Roman" w:hAnsi="Times New Roman" w:cs="Times New Roman"/>
                <w:color w:val="000000" w:themeColor="text1"/>
                <w:u w:val="single"/>
                <w:lang w:eastAsia="uk-UA"/>
              </w:rPr>
              <w:t>учасника</w:t>
            </w:r>
            <w:r w:rsidRPr="00305837">
              <w:rPr>
                <w:rFonts w:ascii="Times New Roman" w:eastAsia="Times New Roman" w:hAnsi="Times New Roman" w:cs="Times New Roman"/>
                <w:color w:val="000000" w:themeColor="text1"/>
                <w:lang w:eastAsia="uk-UA"/>
              </w:rPr>
              <w:t xml:space="preserve"> процедури закупівлі</w:t>
            </w:r>
            <w:r w:rsidRPr="00305837">
              <w:rPr>
                <w:rFonts w:ascii="Times New Roman" w:eastAsia="Times New Roman" w:hAnsi="Times New Roman" w:cs="Times New Roman"/>
                <w:color w:val="000000"/>
              </w:rPr>
              <w:t xml:space="preserve">, не </w:t>
            </w:r>
            <w:r w:rsidRPr="00305837">
              <w:rPr>
                <w:rFonts w:ascii="Times New Roman" w:eastAsia="Times New Roman" w:hAnsi="Times New Roman" w:cs="Times New Roman"/>
                <w:color w:val="000000" w:themeColor="text1"/>
                <w:lang w:eastAsia="uk-UA"/>
              </w:rPr>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0670C0">
              <w:rPr>
                <w:rFonts w:ascii="Times New Roman" w:eastAsia="Times New Roman" w:hAnsi="Times New Roman" w:cs="Times New Roman"/>
                <w:color w:val="000000" w:themeColor="text1"/>
                <w:lang w:eastAsia="uk-UA"/>
              </w:rPr>
              <w:t>.</w:t>
            </w:r>
          </w:p>
        </w:tc>
      </w:tr>
      <w:tr w:rsidR="005D54BC" w:rsidRPr="00507251" w14:paraId="1D59B047" w14:textId="77777777" w:rsidTr="00017B3F">
        <w:trPr>
          <w:trHeight w:val="101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C0E02"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D8AFE" w14:textId="6FEF1A1A" w:rsidR="005D54BC" w:rsidRPr="00566608" w:rsidRDefault="00566608">
            <w:pPr>
              <w:spacing w:after="0" w:line="240" w:lineRule="auto"/>
              <w:ind w:left="140" w:right="140"/>
              <w:jc w:val="both"/>
              <w:rPr>
                <w:rFonts w:ascii="Times New Roman" w:eastAsia="Times New Roman" w:hAnsi="Times New Roman" w:cs="Times New Roman"/>
                <w:b/>
                <w:color w:val="000000"/>
                <w:sz w:val="24"/>
                <w:szCs w:val="24"/>
              </w:rPr>
            </w:pPr>
            <w:r w:rsidRPr="00566608">
              <w:rPr>
                <w:rFonts w:ascii="Times New Roman" w:eastAsia="Times New Roman" w:hAnsi="Times New Roman" w:cs="Times New Roman"/>
                <w:color w:val="000000" w:themeColor="text1"/>
                <w:sz w:val="24"/>
                <w:szCs w:val="24"/>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566608">
              <w:rPr>
                <w:rFonts w:ascii="Times New Roman" w:eastAsia="Times New Roman" w:hAnsi="Times New Roman" w:cs="Times New Roman"/>
                <w:color w:val="000000" w:themeColor="text1"/>
                <w:sz w:val="24"/>
                <w:szCs w:val="24"/>
                <w:lang w:eastAsia="uk-UA"/>
              </w:rPr>
              <w:lastRenderedPageBreak/>
              <w:t>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color w:val="000000" w:themeColor="text1"/>
                <w:sz w:val="24"/>
                <w:szCs w:val="24"/>
                <w:lang w:eastAsia="uk-UA"/>
              </w:rPr>
              <w:t xml:space="preserve"> </w:t>
            </w:r>
            <w:r w:rsidRPr="00EB2C97">
              <w:rPr>
                <w:rFonts w:ascii="Times New Roman" w:eastAsia="Times New Roman" w:hAnsi="Times New Roman" w:cs="Times New Roman"/>
                <w:b/>
                <w:color w:val="000000" w:themeColor="text1"/>
                <w:sz w:val="24"/>
                <w:szCs w:val="24"/>
              </w:rPr>
              <w:t>(підпункт</w:t>
            </w:r>
            <w:r>
              <w:rPr>
                <w:rFonts w:ascii="Times New Roman" w:eastAsia="Times New Roman" w:hAnsi="Times New Roman" w:cs="Times New Roman"/>
                <w:b/>
                <w:color w:val="000000" w:themeColor="text1"/>
                <w:sz w:val="24"/>
                <w:szCs w:val="24"/>
              </w:rPr>
              <w:t xml:space="preserve"> 12</w:t>
            </w:r>
            <w:r w:rsidRPr="00EB2C97">
              <w:rPr>
                <w:rFonts w:ascii="Times New Roman" w:eastAsia="Times New Roman" w:hAnsi="Times New Roman" w:cs="Times New Roman"/>
                <w:b/>
                <w:color w:val="000000" w:themeColor="text1"/>
                <w:sz w:val="24"/>
                <w:szCs w:val="24"/>
              </w:rPr>
              <w:t xml:space="preserve"> пункту 47 Особливостей)</w:t>
            </w:r>
            <w:r w:rsidR="000A689F">
              <w:rPr>
                <w:rFonts w:ascii="Times New Roman" w:eastAsia="Times New Roman" w:hAnsi="Times New Roman" w:cs="Times New Roman"/>
                <w:b/>
                <w:color w:val="000000" w:themeColor="text1"/>
                <w:sz w:val="24"/>
                <w:szCs w:val="24"/>
              </w:rPr>
              <w:t>.</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03F72" w14:textId="2A072D0D" w:rsidR="00EF70B3" w:rsidRPr="00507251" w:rsidRDefault="00EF70B3" w:rsidP="00EF70B3">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b/>
                <w:color w:val="000000"/>
              </w:rPr>
              <w:lastRenderedPageBreak/>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07251">
              <w:rPr>
                <w:rFonts w:ascii="Times New Roman" w:eastAsia="Times New Roman" w:hAnsi="Times New Roman" w:cs="Times New Roman"/>
                <w:color w:val="000000"/>
              </w:rPr>
              <w:t xml:space="preserve"> про те, що </w:t>
            </w:r>
            <w:r w:rsidR="00305837">
              <w:rPr>
                <w:rFonts w:ascii="Times New Roman" w:eastAsia="Times New Roman" w:hAnsi="Times New Roman" w:cs="Times New Roman"/>
                <w:color w:val="000000"/>
              </w:rPr>
              <w:t>керівника</w:t>
            </w:r>
            <w:r w:rsidRPr="00507251">
              <w:rPr>
                <w:rFonts w:ascii="Times New Roman" w:eastAsia="Times New Roman" w:hAnsi="Times New Roman" w:cs="Times New Roman"/>
                <w:color w:val="000000"/>
              </w:rPr>
              <w:t xml:space="preserve"> учасника процедури </w:t>
            </w:r>
            <w:r w:rsidRPr="00507251">
              <w:rPr>
                <w:rFonts w:ascii="Times New Roman" w:eastAsia="Times New Roman" w:hAnsi="Times New Roman" w:cs="Times New Roman"/>
                <w:color w:val="000000"/>
              </w:rPr>
              <w:lastRenderedPageBreak/>
              <w:t>закупівлі, як</w:t>
            </w:r>
            <w:r w:rsidR="00305837">
              <w:rPr>
                <w:rFonts w:ascii="Times New Roman" w:eastAsia="Times New Roman" w:hAnsi="Times New Roman" w:cs="Times New Roman"/>
                <w:color w:val="000000"/>
              </w:rPr>
              <w:t>а</w:t>
            </w:r>
            <w:r w:rsidRPr="00507251">
              <w:rPr>
                <w:rFonts w:ascii="Times New Roman" w:eastAsia="Times New Roman" w:hAnsi="Times New Roman" w:cs="Times New Roman"/>
                <w:color w:val="000000"/>
              </w:rPr>
              <w:t xml:space="preserve"> </w:t>
            </w:r>
            <w:r w:rsidR="00305837">
              <w:rPr>
                <w:rFonts w:ascii="Times New Roman" w:eastAsia="Times New Roman" w:hAnsi="Times New Roman" w:cs="Times New Roman"/>
                <w:color w:val="000000"/>
              </w:rPr>
              <w:t>є</w:t>
            </w:r>
            <w:r w:rsidRPr="00507251">
              <w:rPr>
                <w:rFonts w:ascii="Times New Roman" w:eastAsia="Times New Roman" w:hAnsi="Times New Roman" w:cs="Times New Roman"/>
                <w:color w:val="000000"/>
              </w:rPr>
              <w:t xml:space="preserve"> учасником процедури закупівлі,</w:t>
            </w:r>
            <w:r w:rsidR="00305837">
              <w:rPr>
                <w:rFonts w:ascii="Times New Roman" w:eastAsia="Times New Roman" w:hAnsi="Times New Roman" w:cs="Times New Roman"/>
                <w:color w:val="000000"/>
              </w:rPr>
              <w:t xml:space="preserve"> не </w:t>
            </w:r>
            <w:r w:rsidRPr="00507251">
              <w:rPr>
                <w:rFonts w:ascii="Times New Roman" w:eastAsia="Times New Roman" w:hAnsi="Times New Roman" w:cs="Times New Roman"/>
                <w:color w:val="000000"/>
              </w:rPr>
              <w:t xml:space="preserve"> </w:t>
            </w:r>
            <w:r w:rsidR="00305837" w:rsidRPr="00305837">
              <w:rPr>
                <w:rFonts w:ascii="Times New Roman" w:eastAsia="Times New Roman" w:hAnsi="Times New Roman" w:cs="Times New Roman"/>
                <w:color w:val="000000" w:themeColor="text1"/>
                <w:lang w:eastAsia="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05837">
              <w:rPr>
                <w:rFonts w:ascii="Times New Roman" w:eastAsia="Times New Roman" w:hAnsi="Times New Roman" w:cs="Times New Roman"/>
                <w:color w:val="000000"/>
              </w:rPr>
              <w:t>.</w:t>
            </w:r>
          </w:p>
          <w:p w14:paraId="7B8EBF11" w14:textId="77777777" w:rsidR="00EF70B3" w:rsidRPr="00507251" w:rsidRDefault="00EF70B3" w:rsidP="00EF70B3">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473D7FB9" w14:textId="2E44FA65" w:rsidR="005D54BC" w:rsidRPr="00507251" w:rsidRDefault="00EF70B3" w:rsidP="00EF70B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7251">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F33890" w:rsidRPr="00507251" w14:paraId="1031B0E3" w14:textId="77777777" w:rsidTr="008C7CEC">
        <w:trPr>
          <w:trHeight w:val="101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2088F" w14:textId="5D5B9F19" w:rsidR="00F33890" w:rsidRPr="00507251" w:rsidRDefault="00F33890" w:rsidP="00F33890">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F4F09" w14:textId="5D30F9F7" w:rsidR="00F33890" w:rsidRPr="00566608" w:rsidRDefault="00F33890" w:rsidP="00F33890">
            <w:pPr>
              <w:spacing w:after="0" w:line="240" w:lineRule="auto"/>
              <w:ind w:left="140" w:right="140"/>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333333"/>
                <w:sz w:val="24"/>
                <w:szCs w:val="24"/>
                <w:lang w:eastAsia="uk-UA"/>
              </w:rPr>
              <w:t xml:space="preserve">Учасник </w:t>
            </w:r>
            <w:r w:rsidRPr="001A2659">
              <w:rPr>
                <w:rFonts w:ascii="Times New Roman" w:eastAsia="Times New Roman" w:hAnsi="Times New Roman" w:cs="Times New Roman"/>
                <w:color w:val="333333"/>
                <w:sz w:val="24"/>
                <w:szCs w:val="24"/>
                <w:lang w:eastAsia="uk-UA"/>
              </w:rPr>
              <w:t>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Pr>
                <w:rFonts w:ascii="Times New Roman" w:eastAsia="Times New Roman" w:hAnsi="Times New Roman" w:cs="Times New Roman"/>
                <w:color w:val="333333"/>
                <w:sz w:val="24"/>
                <w:szCs w:val="24"/>
                <w:lang w:eastAsia="uk-UA"/>
              </w:rPr>
              <w:t xml:space="preserve"> </w:t>
            </w:r>
            <w:r w:rsidRPr="00017B3F">
              <w:rPr>
                <w:rFonts w:ascii="Times New Roman" w:eastAsia="Times New Roman" w:hAnsi="Times New Roman" w:cs="Times New Roman"/>
                <w:b/>
                <w:bCs/>
                <w:color w:val="333333"/>
                <w:sz w:val="24"/>
                <w:szCs w:val="24"/>
                <w:lang w:eastAsia="uk-UA"/>
              </w:rPr>
              <w:t>(</w:t>
            </w:r>
            <w:hyperlink r:id="rId14" w:anchor="n628" w:history="1">
              <w:r w:rsidRPr="00017B3F">
                <w:rPr>
                  <w:rFonts w:ascii="Times New Roman" w:eastAsia="Times New Roman" w:hAnsi="Times New Roman" w:cs="Times New Roman"/>
                  <w:b/>
                  <w:bCs/>
                  <w:color w:val="000000" w:themeColor="text1"/>
                  <w:sz w:val="24"/>
                  <w:szCs w:val="24"/>
                  <w:lang w:eastAsia="uk-UA"/>
                </w:rPr>
                <w:t>абзац чотирнадцятий</w:t>
              </w:r>
            </w:hyperlink>
            <w:r w:rsidRPr="00017B3F">
              <w:rPr>
                <w:rFonts w:ascii="Times New Roman" w:eastAsia="Times New Roman" w:hAnsi="Times New Roman" w:cs="Times New Roman"/>
                <w:b/>
                <w:bCs/>
                <w:color w:val="000000" w:themeColor="text1"/>
                <w:sz w:val="24"/>
                <w:szCs w:val="24"/>
                <w:lang w:eastAsia="uk-UA"/>
              </w:rPr>
              <w:t xml:space="preserve"> п.47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7D420" w14:textId="09249FF2" w:rsidR="00F33890" w:rsidRPr="00F33890" w:rsidRDefault="00F33890" w:rsidP="00F33890">
            <w:pPr>
              <w:tabs>
                <w:tab w:val="left" w:pos="569"/>
              </w:tabs>
              <w:spacing w:after="0" w:line="240" w:lineRule="auto"/>
              <w:ind w:firstLine="567"/>
              <w:jc w:val="both"/>
              <w:rPr>
                <w:rFonts w:ascii="Times New Roman" w:eastAsia="Times New Roman" w:hAnsi="Times New Roman" w:cs="Times New Roman"/>
                <w:b/>
                <w:color w:val="000000"/>
              </w:rPr>
            </w:pPr>
            <w:r w:rsidRPr="00F33890">
              <w:rPr>
                <w:rFonts w:ascii="Times New Roman" w:eastAsia="Times New Roman" w:hAnsi="Times New Roman" w:cs="Times New Roman"/>
                <w:b/>
                <w:color w:val="000000"/>
              </w:rPr>
              <w:t>Довідка в довільній формі</w:t>
            </w:r>
            <w:r w:rsidRPr="00F33890">
              <w:rPr>
                <w:rFonts w:ascii="Times New Roman" w:eastAsia="Times New Roman" w:hAnsi="Times New Roman" w:cs="Times New Roman"/>
                <w:color w:val="000000"/>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r w:rsidR="00146849" w:rsidRPr="00507251" w14:paraId="132E67C1" w14:textId="77777777" w:rsidTr="0043027E">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53DCC50" w14:textId="764F0989" w:rsidR="00146849" w:rsidRDefault="00146849" w:rsidP="00146849">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8778" w:type="dxa"/>
            <w:gridSpan w:val="2"/>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36DBAB6" w14:textId="77777777" w:rsidR="00146849" w:rsidRPr="00673253" w:rsidRDefault="00146849" w:rsidP="00685A8E">
            <w:pPr>
              <w:keepNext/>
              <w:keepLines/>
              <w:spacing w:after="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b/>
                <w:i/>
                <w:color w:val="000000"/>
                <w:sz w:val="24"/>
                <w:szCs w:val="24"/>
              </w:rPr>
              <w:t>Переможець</w:t>
            </w:r>
            <w:r w:rsidRPr="0067325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0F85DAC" w14:textId="4CC9616D" w:rsidR="00146849" w:rsidRPr="00F33890" w:rsidRDefault="00685A8E" w:rsidP="002B79E9">
            <w:pPr>
              <w:keepNext/>
              <w:keepLines/>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sz w:val="24"/>
                <w:szCs w:val="24"/>
                <w:lang w:val="ru-RU"/>
              </w:rPr>
              <w:t xml:space="preserve">-відповідну  </w:t>
            </w:r>
            <w:r w:rsidRPr="00673253">
              <w:rPr>
                <w:rFonts w:ascii="Times New Roman" w:eastAsia="Times New Roman" w:hAnsi="Times New Roman" w:cs="Times New Roman"/>
                <w:color w:val="000000"/>
                <w:sz w:val="24"/>
                <w:szCs w:val="24"/>
              </w:rPr>
              <w:t>інформацію про право підписання договору про закупівлю</w:t>
            </w:r>
            <w:r w:rsidR="002B79E9">
              <w:rPr>
                <w:rFonts w:ascii="Times New Roman" w:eastAsia="Times New Roman" w:hAnsi="Times New Roman" w:cs="Times New Roman"/>
                <w:color w:val="000000"/>
                <w:sz w:val="24"/>
                <w:szCs w:val="24"/>
              </w:rPr>
              <w:t>.</w:t>
            </w:r>
            <w:bookmarkStart w:id="2" w:name="_GoBack"/>
            <w:bookmarkEnd w:id="2"/>
          </w:p>
        </w:tc>
      </w:tr>
    </w:tbl>
    <w:p w14:paraId="4514BDDC" w14:textId="5773DC66" w:rsidR="005D54BC" w:rsidRPr="00507251" w:rsidRDefault="00507251">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Style w:val="a8"/>
        <w:tblW w:w="9629" w:type="dxa"/>
        <w:tblInd w:w="-10" w:type="dxa"/>
        <w:tblLayout w:type="fixed"/>
        <w:tblLook w:val="0400" w:firstRow="0" w:lastRow="0" w:firstColumn="0" w:lastColumn="0" w:noHBand="0" w:noVBand="1"/>
      </w:tblPr>
      <w:tblGrid>
        <w:gridCol w:w="851"/>
        <w:gridCol w:w="4394"/>
        <w:gridCol w:w="4384"/>
      </w:tblGrid>
      <w:tr w:rsidR="005D54BC" w:rsidRPr="00507251" w14:paraId="30D42161" w14:textId="777777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46FAC"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14:paraId="55FCEFA7"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2AF29" w14:textId="36094847" w:rsidR="005D54BC" w:rsidRPr="00507251" w:rsidRDefault="0058438D">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Вимоги </w:t>
            </w:r>
            <w:r w:rsidR="00EF70B3">
              <w:rPr>
                <w:rFonts w:ascii="Times New Roman" w:eastAsia="Times New Roman" w:hAnsi="Times New Roman" w:cs="Times New Roman"/>
                <w:b/>
                <w:color w:val="000000"/>
                <w:sz w:val="24"/>
                <w:szCs w:val="24"/>
              </w:rPr>
              <w:t>п.47 Особливостей</w:t>
            </w:r>
          </w:p>
          <w:p w14:paraId="27869B67" w14:textId="77777777" w:rsidR="005D54BC" w:rsidRPr="00507251" w:rsidRDefault="0058438D">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47A48" w14:textId="77777777" w:rsidR="005D54BC" w:rsidRPr="00507251" w:rsidRDefault="0058438D">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F33890" w:rsidRPr="00507251" w14:paraId="1A9B5D78" w14:textId="777777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15E94" w14:textId="4B066E66" w:rsidR="00F33890" w:rsidRPr="00507251" w:rsidRDefault="00F33890" w:rsidP="00F33890">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37AC3" w14:textId="591ACD5B" w:rsidR="00F33890" w:rsidRPr="00507251" w:rsidRDefault="00F33890" w:rsidP="00F33890">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sz w:val="24"/>
                <w:szCs w:val="24"/>
              </w:rPr>
              <w:t>Відомості</w:t>
            </w:r>
            <w:r>
              <w:rPr>
                <w:rFonts w:ascii="Times New Roman" w:eastAsia="Times New Roman" w:hAnsi="Times New Roman" w:cs="Times New Roman"/>
                <w:color w:val="000000"/>
                <w:sz w:val="24"/>
                <w:szCs w:val="24"/>
              </w:rPr>
              <w:t xml:space="preserve"> про</w:t>
            </w:r>
            <w:r w:rsidRPr="00507251">
              <w:rPr>
                <w:rFonts w:ascii="Times New Roman" w:eastAsia="Times New Roman" w:hAnsi="Times New Roman" w:cs="Times New Roman"/>
                <w:color w:val="000000"/>
                <w:sz w:val="24"/>
                <w:szCs w:val="24"/>
              </w:rPr>
              <w:t xml:space="preserve"> </w:t>
            </w:r>
            <w:r w:rsidRPr="00C525C9">
              <w:rPr>
                <w:rFonts w:ascii="Times New Roman" w:eastAsia="Times New Roman" w:hAnsi="Times New Roman" w:cs="Times New Roman"/>
                <w:color w:val="000000" w:themeColor="text1"/>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color w:val="000000" w:themeColor="text1"/>
                <w:sz w:val="24"/>
                <w:szCs w:val="24"/>
              </w:rPr>
              <w:t xml:space="preserve"> </w:t>
            </w:r>
            <w:r w:rsidRPr="00EB2C97">
              <w:rPr>
                <w:rFonts w:ascii="Times New Roman" w:eastAsia="Times New Roman" w:hAnsi="Times New Roman" w:cs="Times New Roman"/>
                <w:b/>
                <w:color w:val="000000" w:themeColor="text1"/>
                <w:sz w:val="24"/>
                <w:szCs w:val="24"/>
              </w:rPr>
              <w:t xml:space="preserve">(підпункт </w:t>
            </w:r>
            <w:r>
              <w:rPr>
                <w:rFonts w:ascii="Times New Roman" w:eastAsia="Times New Roman" w:hAnsi="Times New Roman" w:cs="Times New Roman"/>
                <w:b/>
                <w:color w:val="000000" w:themeColor="text1"/>
                <w:sz w:val="24"/>
                <w:szCs w:val="24"/>
              </w:rPr>
              <w:t>3</w:t>
            </w:r>
            <w:r w:rsidRPr="00EB2C97">
              <w:rPr>
                <w:rFonts w:ascii="Times New Roman" w:eastAsia="Times New Roman" w:hAnsi="Times New Roman" w:cs="Times New Roman"/>
                <w:b/>
                <w:color w:val="000000" w:themeColor="text1"/>
                <w:sz w:val="24"/>
                <w:szCs w:val="24"/>
              </w:rPr>
              <w:t xml:space="preserve"> пункту 47 Особливостей)</w:t>
            </w:r>
            <w:r>
              <w:rPr>
                <w:rFonts w:ascii="Times New Roman" w:eastAsia="Times New Roman" w:hAnsi="Times New Roman" w:cs="Times New Roman"/>
                <w:b/>
                <w:color w:val="000000"/>
                <w:sz w:val="24"/>
                <w:szCs w:val="24"/>
              </w:rPr>
              <w:t>.</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8C3CD" w14:textId="77777777" w:rsidR="006E48FE" w:rsidRPr="00507251" w:rsidRDefault="006E48FE" w:rsidP="006E48FE">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14:paraId="791AF7A5" w14:textId="752C6962" w:rsidR="00F33890" w:rsidRPr="00507251" w:rsidRDefault="006E48FE" w:rsidP="006E48FE">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507251">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507251">
              <w:rPr>
                <w:rFonts w:ascii="Times New Roman" w:eastAsia="Times New Roman" w:hAnsi="Times New Roman" w:cs="Times New Roman"/>
                <w:color w:val="000000"/>
              </w:rPr>
              <w:t xml:space="preserve">, </w:t>
            </w:r>
            <w:r w:rsidRPr="00530A24">
              <w:rPr>
                <w:rFonts w:ascii="Times New Roman" w:eastAsia="Times New Roman" w:hAnsi="Times New Roman" w:cs="Times New Roman"/>
                <w:b/>
                <w:bCs/>
                <w:color w:val="000000"/>
              </w:rPr>
              <w:t>які вчинили корупційні правопорушення</w:t>
            </w:r>
            <w:r w:rsidRPr="00507251">
              <w:rPr>
                <w:rFonts w:ascii="Times New Roman" w:eastAsia="Times New Roman" w:hAnsi="Times New Roman" w:cs="Times New Roman"/>
                <w:color w:val="000000"/>
              </w:rPr>
              <w:t xml:space="preserve"> про те, що </w:t>
            </w:r>
            <w:r w:rsidRPr="00507251">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керівника</w:t>
            </w:r>
            <w:r w:rsidRPr="00507251">
              <w:rPr>
                <w:rFonts w:ascii="Times New Roman" w:eastAsia="Times New Roman" w:hAnsi="Times New Roman" w:cs="Times New Roman"/>
                <w:color w:val="000000"/>
                <w:shd w:val="clear" w:color="auto" w:fill="FFFFFF"/>
              </w:rPr>
              <w:t xml:space="preserve"> учасник</w:t>
            </w:r>
            <w:r>
              <w:rPr>
                <w:rFonts w:ascii="Times New Roman" w:eastAsia="Times New Roman" w:hAnsi="Times New Roman" w:cs="Times New Roman"/>
                <w:color w:val="000000"/>
                <w:shd w:val="clear" w:color="auto" w:fill="FFFFFF"/>
              </w:rPr>
              <w:t>а</w:t>
            </w:r>
            <w:r w:rsidRPr="00507251">
              <w:rPr>
                <w:rFonts w:ascii="Times New Roman" w:eastAsia="Times New Roman" w:hAnsi="Times New Roman" w:cs="Times New Roman"/>
                <w:color w:val="000000"/>
                <w:shd w:val="clear" w:color="auto" w:fill="FFFFFF"/>
              </w:rPr>
              <w:t xml:space="preserve"> процедури закупівлі,</w:t>
            </w:r>
            <w:r>
              <w:rPr>
                <w:rFonts w:ascii="Times New Roman" w:eastAsia="Times New Roman" w:hAnsi="Times New Roman" w:cs="Times New Roman"/>
                <w:color w:val="000000"/>
                <w:shd w:val="clear" w:color="auto" w:fill="FFFFFF"/>
              </w:rPr>
              <w:t xml:space="preserve"> фізичну особу,</w:t>
            </w:r>
            <w:r w:rsidRPr="00507251">
              <w:rPr>
                <w:rFonts w:ascii="Times New Roman" w:eastAsia="Times New Roman" w:hAnsi="Times New Roman" w:cs="Times New Roman"/>
                <w:color w:val="000000"/>
                <w:shd w:val="clear" w:color="auto" w:fill="FFFFFF"/>
              </w:rPr>
              <w:t xml:space="preserve"> </w:t>
            </w:r>
            <w:r w:rsidRPr="00530A24">
              <w:rPr>
                <w:rFonts w:ascii="Times New Roman" w:eastAsia="Times New Roman" w:hAnsi="Times New Roman" w:cs="Times New Roman"/>
                <w:color w:val="000000"/>
                <w:shd w:val="clear" w:color="auto" w:fill="FFFFFF"/>
              </w:rPr>
              <w:t xml:space="preserve">не </w:t>
            </w:r>
            <w:r w:rsidRPr="00530A24">
              <w:rPr>
                <w:rFonts w:ascii="Times New Roman" w:eastAsia="Times New Roman" w:hAnsi="Times New Roman" w:cs="Times New Roman"/>
                <w:color w:val="000000" w:themeColor="text1"/>
                <w:lang w:eastAsia="uk-UA"/>
              </w:rPr>
              <w:t xml:space="preserve">було притягнуто згідно із законом до відповідальності за вчинення </w:t>
            </w:r>
            <w:r w:rsidRPr="00530A24">
              <w:rPr>
                <w:rFonts w:ascii="Times New Roman" w:eastAsia="Times New Roman" w:hAnsi="Times New Roman" w:cs="Times New Roman"/>
                <w:color w:val="000000" w:themeColor="text1"/>
                <w:lang w:eastAsia="uk-UA"/>
              </w:rPr>
              <w:lastRenderedPageBreak/>
              <w:t>корупційного</w:t>
            </w:r>
            <w:r>
              <w:rPr>
                <w:rFonts w:ascii="Times New Roman" w:eastAsia="Times New Roman" w:hAnsi="Times New Roman" w:cs="Times New Roman"/>
                <w:color w:val="000000" w:themeColor="text1"/>
                <w:lang w:eastAsia="uk-UA"/>
              </w:rPr>
              <w:t xml:space="preserve"> </w:t>
            </w:r>
            <w:r w:rsidRPr="00530A24">
              <w:rPr>
                <w:rFonts w:ascii="Times New Roman" w:eastAsia="Times New Roman" w:hAnsi="Times New Roman" w:cs="Times New Roman"/>
                <w:color w:val="000000" w:themeColor="text1"/>
                <w:lang w:eastAsia="uk-UA"/>
              </w:rPr>
              <w:t>правопорушення або правопорушення, пов’язаного з корупцією</w:t>
            </w:r>
          </w:p>
        </w:tc>
      </w:tr>
      <w:tr w:rsidR="00F33890" w:rsidRPr="00507251" w14:paraId="17AE9CC8" w14:textId="77777777">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D870E" w14:textId="1C0D9A6A" w:rsidR="00F33890" w:rsidRPr="00507251" w:rsidRDefault="00F33890" w:rsidP="00F33890">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DD723" w14:textId="08FA6000" w:rsidR="00F33890" w:rsidRPr="00507251" w:rsidRDefault="00472D25" w:rsidP="00F33890">
            <w:pPr>
              <w:spacing w:after="0" w:line="240" w:lineRule="auto"/>
              <w:ind w:right="140"/>
              <w:jc w:val="both"/>
              <w:rPr>
                <w:rFonts w:ascii="Times New Roman" w:eastAsia="Times New Roman" w:hAnsi="Times New Roman" w:cs="Times New Roman"/>
                <w:b/>
                <w:color w:val="000000"/>
                <w:sz w:val="24"/>
                <w:szCs w:val="24"/>
              </w:rPr>
            </w:pPr>
            <w:r w:rsidRPr="000670C0">
              <w:rPr>
                <w:rFonts w:ascii="Times New Roman" w:eastAsia="Times New Roman" w:hAnsi="Times New Roman" w:cs="Times New Roman"/>
                <w:color w:val="000000" w:themeColor="text1"/>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0670C0">
              <w:rPr>
                <w:rFonts w:ascii="Times New Roman" w:eastAsia="Times New Roman" w:hAnsi="Times New Roman" w:cs="Times New Roman"/>
                <w:b/>
                <w:color w:val="000000" w:themeColor="text1"/>
                <w:sz w:val="24"/>
                <w:szCs w:val="24"/>
              </w:rPr>
              <w:t xml:space="preserve"> </w:t>
            </w:r>
            <w:r w:rsidR="00F33890" w:rsidRPr="00EB2C97">
              <w:rPr>
                <w:rFonts w:ascii="Times New Roman" w:eastAsia="Times New Roman" w:hAnsi="Times New Roman" w:cs="Times New Roman"/>
                <w:b/>
                <w:color w:val="000000" w:themeColor="text1"/>
                <w:sz w:val="24"/>
                <w:szCs w:val="24"/>
              </w:rPr>
              <w:t xml:space="preserve">(підпункт </w:t>
            </w:r>
            <w:r>
              <w:rPr>
                <w:rFonts w:ascii="Times New Roman" w:eastAsia="Times New Roman" w:hAnsi="Times New Roman" w:cs="Times New Roman"/>
                <w:b/>
                <w:color w:val="000000" w:themeColor="text1"/>
                <w:sz w:val="24"/>
                <w:szCs w:val="24"/>
              </w:rPr>
              <w:t>5</w:t>
            </w:r>
            <w:r w:rsidR="00F33890" w:rsidRPr="00EB2C97">
              <w:rPr>
                <w:rFonts w:ascii="Times New Roman" w:eastAsia="Times New Roman" w:hAnsi="Times New Roman" w:cs="Times New Roman"/>
                <w:b/>
                <w:color w:val="000000" w:themeColor="text1"/>
                <w:sz w:val="24"/>
                <w:szCs w:val="24"/>
              </w:rPr>
              <w:t xml:space="preserve"> пункту 47 Особливостей)</w:t>
            </w:r>
            <w:r w:rsidR="00F33890">
              <w:rPr>
                <w:rFonts w:ascii="Times New Roman" w:eastAsia="Times New Roman" w:hAnsi="Times New Roman" w:cs="Times New Roman"/>
                <w:b/>
                <w:color w:val="000000" w:themeColor="text1"/>
                <w:sz w:val="24"/>
                <w:szCs w:val="24"/>
              </w:rPr>
              <w:t>.</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28329" w14:textId="55FFC045" w:rsidR="00F33890" w:rsidRPr="00507251" w:rsidRDefault="000670C0" w:rsidP="00F338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07251">
              <w:rPr>
                <w:rFonts w:ascii="Times New Roman" w:eastAsia="Times New Roman" w:hAnsi="Times New Roman" w:cs="Times New Roman"/>
                <w:color w:val="000000"/>
              </w:rPr>
              <w:t xml:space="preserve"> про те, що </w:t>
            </w:r>
            <w:r>
              <w:rPr>
                <w:rFonts w:ascii="Times New Roman" w:eastAsia="Times New Roman" w:hAnsi="Times New Roman" w:cs="Times New Roman"/>
                <w:color w:val="000000"/>
                <w:u w:val="single"/>
              </w:rPr>
              <w:t xml:space="preserve">фізична особа </w:t>
            </w:r>
            <w:r>
              <w:rPr>
                <w:rFonts w:ascii="Times New Roman" w:eastAsia="Times New Roman" w:hAnsi="Times New Roman" w:cs="Times New Roman"/>
                <w:color w:val="000000"/>
              </w:rPr>
              <w:t>яка є учасником</w:t>
            </w:r>
            <w:r w:rsidRPr="00305837">
              <w:rPr>
                <w:rFonts w:ascii="Times New Roman" w:eastAsia="Times New Roman" w:hAnsi="Times New Roman" w:cs="Times New Roman"/>
                <w:color w:val="000000" w:themeColor="text1"/>
                <w:lang w:eastAsia="uk-UA"/>
              </w:rPr>
              <w:t xml:space="preserve"> процедури закупівлі</w:t>
            </w:r>
            <w:r w:rsidRPr="00305837">
              <w:rPr>
                <w:rFonts w:ascii="Times New Roman" w:eastAsia="Times New Roman" w:hAnsi="Times New Roman" w:cs="Times New Roman"/>
                <w:color w:val="000000"/>
              </w:rPr>
              <w:t xml:space="preserve">, не </w:t>
            </w:r>
            <w:r w:rsidRPr="00305837">
              <w:rPr>
                <w:rFonts w:ascii="Times New Roman" w:eastAsia="Times New Roman" w:hAnsi="Times New Roman" w:cs="Times New Roman"/>
                <w:color w:val="000000" w:themeColor="text1"/>
                <w:lang w:eastAsia="uk-UA"/>
              </w:rPr>
              <w:t>бу</w:t>
            </w:r>
            <w:r>
              <w:rPr>
                <w:rFonts w:ascii="Times New Roman" w:eastAsia="Times New Roman" w:hAnsi="Times New Roman" w:cs="Times New Roman"/>
                <w:color w:val="000000" w:themeColor="text1"/>
                <w:lang w:eastAsia="uk-UA"/>
              </w:rPr>
              <w:t>ла</w:t>
            </w:r>
            <w:r w:rsidRPr="00305837">
              <w:rPr>
                <w:rFonts w:ascii="Times New Roman" w:eastAsia="Times New Roman" w:hAnsi="Times New Roman" w:cs="Times New Roman"/>
                <w:color w:val="000000" w:themeColor="text1"/>
                <w:lang w:eastAsia="uk-UA"/>
              </w:rPr>
              <w:t xml:space="preserve"> засуджен</w:t>
            </w:r>
            <w:r>
              <w:rPr>
                <w:rFonts w:ascii="Times New Roman" w:eastAsia="Times New Roman" w:hAnsi="Times New Roman" w:cs="Times New Roman"/>
                <w:color w:val="000000" w:themeColor="text1"/>
                <w:lang w:eastAsia="uk-UA"/>
              </w:rPr>
              <w:t>а</w:t>
            </w:r>
            <w:r w:rsidRPr="00305837">
              <w:rPr>
                <w:rFonts w:ascii="Times New Roman" w:eastAsia="Times New Roman" w:hAnsi="Times New Roman" w:cs="Times New Roman"/>
                <w:color w:val="000000" w:themeColor="text1"/>
                <w:lang w:eastAsia="uk-UA"/>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cs="Times New Roman"/>
                <w:color w:val="000000" w:themeColor="text1"/>
                <w:lang w:eastAsia="uk-UA"/>
              </w:rPr>
              <w:t>.</w:t>
            </w:r>
          </w:p>
        </w:tc>
      </w:tr>
      <w:tr w:rsidR="00F33890" w:rsidRPr="00507251" w14:paraId="21D2F620" w14:textId="77777777">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152D0" w14:textId="58EDEC1B" w:rsidR="00F33890" w:rsidRPr="00507251" w:rsidRDefault="00F33890" w:rsidP="00F33890">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A7B56" w14:textId="02A9F3F4" w:rsidR="00F33890" w:rsidRPr="00507251" w:rsidRDefault="00F33890" w:rsidP="00F33890">
            <w:pPr>
              <w:spacing w:after="0" w:line="240" w:lineRule="auto"/>
              <w:ind w:left="100"/>
              <w:jc w:val="both"/>
              <w:rPr>
                <w:rFonts w:ascii="Times New Roman" w:eastAsia="Times New Roman" w:hAnsi="Times New Roman" w:cs="Times New Roman"/>
                <w:b/>
                <w:color w:val="000000"/>
                <w:sz w:val="24"/>
                <w:szCs w:val="24"/>
              </w:rPr>
            </w:pPr>
            <w:r w:rsidRPr="00566608">
              <w:rPr>
                <w:rFonts w:ascii="Times New Roman" w:eastAsia="Times New Roman" w:hAnsi="Times New Roman" w:cs="Times New Roman"/>
                <w:color w:val="000000" w:themeColor="text1"/>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color w:val="000000" w:themeColor="text1"/>
                <w:sz w:val="24"/>
                <w:szCs w:val="24"/>
                <w:lang w:eastAsia="uk-UA"/>
              </w:rPr>
              <w:t xml:space="preserve"> </w:t>
            </w:r>
            <w:r w:rsidRPr="00EB2C97">
              <w:rPr>
                <w:rFonts w:ascii="Times New Roman" w:eastAsia="Times New Roman" w:hAnsi="Times New Roman" w:cs="Times New Roman"/>
                <w:b/>
                <w:color w:val="000000" w:themeColor="text1"/>
                <w:sz w:val="24"/>
                <w:szCs w:val="24"/>
              </w:rPr>
              <w:t>(підпункт</w:t>
            </w:r>
            <w:r>
              <w:rPr>
                <w:rFonts w:ascii="Times New Roman" w:eastAsia="Times New Roman" w:hAnsi="Times New Roman" w:cs="Times New Roman"/>
                <w:b/>
                <w:color w:val="000000" w:themeColor="text1"/>
                <w:sz w:val="24"/>
                <w:szCs w:val="24"/>
              </w:rPr>
              <w:t xml:space="preserve"> 12</w:t>
            </w:r>
            <w:r w:rsidRPr="00EB2C97">
              <w:rPr>
                <w:rFonts w:ascii="Times New Roman" w:eastAsia="Times New Roman" w:hAnsi="Times New Roman" w:cs="Times New Roman"/>
                <w:b/>
                <w:color w:val="000000" w:themeColor="text1"/>
                <w:sz w:val="24"/>
                <w:szCs w:val="24"/>
              </w:rPr>
              <w:t xml:space="preserve"> пункту 47 Особливостей)</w:t>
            </w:r>
            <w:r>
              <w:rPr>
                <w:rFonts w:ascii="Times New Roman" w:eastAsia="Times New Roman" w:hAnsi="Times New Roman" w:cs="Times New Roman"/>
                <w:b/>
                <w:color w:val="000000" w:themeColor="text1"/>
                <w:sz w:val="24"/>
                <w:szCs w:val="24"/>
              </w:rPr>
              <w:t>.</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029B2" w14:textId="77777777" w:rsidR="005F6475" w:rsidRPr="00507251" w:rsidRDefault="00F33890" w:rsidP="005F6475">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b/>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07251">
              <w:rPr>
                <w:rFonts w:ascii="Times New Roman" w:eastAsia="Times New Roman" w:hAnsi="Times New Roman" w:cs="Times New Roman"/>
                <w:color w:val="000000"/>
              </w:rPr>
              <w:t xml:space="preserve"> про те, що </w:t>
            </w:r>
            <w:r w:rsidR="005F6475">
              <w:rPr>
                <w:rFonts w:ascii="Times New Roman" w:eastAsia="Times New Roman" w:hAnsi="Times New Roman" w:cs="Times New Roman"/>
                <w:color w:val="000000"/>
              </w:rPr>
              <w:t xml:space="preserve">фізична </w:t>
            </w:r>
            <w:r w:rsidRPr="00507251">
              <w:rPr>
                <w:rFonts w:ascii="Times New Roman" w:eastAsia="Times New Roman" w:hAnsi="Times New Roman" w:cs="Times New Roman"/>
                <w:color w:val="000000"/>
              </w:rPr>
              <w:t>особа</w:t>
            </w:r>
            <w:r w:rsidR="005F6475">
              <w:rPr>
                <w:rFonts w:ascii="Times New Roman" w:eastAsia="Times New Roman" w:hAnsi="Times New Roman" w:cs="Times New Roman"/>
                <w:color w:val="000000"/>
              </w:rPr>
              <w:t>, яка є</w:t>
            </w:r>
            <w:r w:rsidRPr="00507251">
              <w:rPr>
                <w:rFonts w:ascii="Times New Roman" w:eastAsia="Times New Roman" w:hAnsi="Times New Roman" w:cs="Times New Roman"/>
                <w:color w:val="000000"/>
              </w:rPr>
              <w:t xml:space="preserve"> учасник</w:t>
            </w:r>
            <w:r w:rsidR="005F6475">
              <w:rPr>
                <w:rFonts w:ascii="Times New Roman" w:eastAsia="Times New Roman" w:hAnsi="Times New Roman" w:cs="Times New Roman"/>
                <w:color w:val="000000"/>
              </w:rPr>
              <w:t>ом</w:t>
            </w:r>
            <w:r w:rsidRPr="00507251">
              <w:rPr>
                <w:rFonts w:ascii="Times New Roman" w:eastAsia="Times New Roman" w:hAnsi="Times New Roman" w:cs="Times New Roman"/>
                <w:color w:val="000000"/>
              </w:rPr>
              <w:t xml:space="preserve"> процедури закупівлі, </w:t>
            </w:r>
            <w:r w:rsidR="005F6475">
              <w:rPr>
                <w:rFonts w:ascii="Times New Roman" w:eastAsia="Times New Roman" w:hAnsi="Times New Roman" w:cs="Times New Roman"/>
                <w:color w:val="000000"/>
              </w:rPr>
              <w:t xml:space="preserve">не </w:t>
            </w:r>
            <w:r w:rsidR="005F6475" w:rsidRPr="00507251">
              <w:rPr>
                <w:rFonts w:ascii="Times New Roman" w:eastAsia="Times New Roman" w:hAnsi="Times New Roman" w:cs="Times New Roman"/>
                <w:color w:val="000000"/>
              </w:rPr>
              <w:t xml:space="preserve"> </w:t>
            </w:r>
            <w:r w:rsidR="005F6475" w:rsidRPr="00305837">
              <w:rPr>
                <w:rFonts w:ascii="Times New Roman" w:eastAsia="Times New Roman" w:hAnsi="Times New Roman" w:cs="Times New Roman"/>
                <w:color w:val="000000" w:themeColor="text1"/>
                <w:lang w:eastAsia="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5F6475" w:rsidRPr="00305837">
              <w:rPr>
                <w:rFonts w:ascii="Times New Roman" w:eastAsia="Times New Roman" w:hAnsi="Times New Roman" w:cs="Times New Roman"/>
                <w:color w:val="000000"/>
              </w:rPr>
              <w:t>.</w:t>
            </w:r>
          </w:p>
          <w:p w14:paraId="7C28FC57" w14:textId="77777777" w:rsidR="00F33890" w:rsidRPr="00507251" w:rsidRDefault="00F33890" w:rsidP="00F33890">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17473542" w14:textId="4B659B6D" w:rsidR="00F33890" w:rsidRPr="00507251" w:rsidRDefault="00F33890" w:rsidP="00F33890">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F33890" w:rsidRPr="00507251" w14:paraId="1B4CF837" w14:textId="77777777" w:rsidTr="007F5F6E">
        <w:trPr>
          <w:trHeight w:val="44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8F89A" w14:textId="2748C4F2" w:rsidR="00F33890" w:rsidRPr="00507251" w:rsidRDefault="00F33890" w:rsidP="00F33890">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E262A" w14:textId="084186D1" w:rsidR="00F33890" w:rsidRPr="00507251" w:rsidRDefault="00F33890" w:rsidP="00F33890">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333333"/>
                <w:sz w:val="24"/>
                <w:szCs w:val="24"/>
                <w:lang w:eastAsia="uk-UA"/>
              </w:rPr>
              <w:t xml:space="preserve">Учасник </w:t>
            </w:r>
            <w:r w:rsidRPr="001A2659">
              <w:rPr>
                <w:rFonts w:ascii="Times New Roman" w:eastAsia="Times New Roman" w:hAnsi="Times New Roman" w:cs="Times New Roman"/>
                <w:color w:val="333333"/>
                <w:sz w:val="24"/>
                <w:szCs w:val="24"/>
                <w:lang w:eastAsia="uk-UA"/>
              </w:rPr>
              <w:t>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00472D25">
              <w:rPr>
                <w:rFonts w:ascii="Times New Roman" w:eastAsia="Times New Roman" w:hAnsi="Times New Roman" w:cs="Times New Roman"/>
                <w:color w:val="333333"/>
                <w:sz w:val="24"/>
                <w:szCs w:val="24"/>
                <w:lang w:eastAsia="uk-UA"/>
              </w:rPr>
              <w:t>.</w:t>
            </w:r>
            <w:r>
              <w:rPr>
                <w:rFonts w:ascii="Times New Roman" w:eastAsia="Times New Roman" w:hAnsi="Times New Roman" w:cs="Times New Roman"/>
                <w:color w:val="333333"/>
                <w:sz w:val="24"/>
                <w:szCs w:val="24"/>
                <w:lang w:eastAsia="uk-UA"/>
              </w:rPr>
              <w:t xml:space="preserve"> </w:t>
            </w:r>
            <w:r w:rsidRPr="00017B3F">
              <w:rPr>
                <w:rFonts w:ascii="Times New Roman" w:eastAsia="Times New Roman" w:hAnsi="Times New Roman" w:cs="Times New Roman"/>
                <w:b/>
                <w:bCs/>
                <w:color w:val="333333"/>
                <w:sz w:val="24"/>
                <w:szCs w:val="24"/>
                <w:lang w:eastAsia="uk-UA"/>
              </w:rPr>
              <w:t>(</w:t>
            </w:r>
            <w:hyperlink r:id="rId15" w:anchor="n628" w:history="1">
              <w:r w:rsidRPr="00017B3F">
                <w:rPr>
                  <w:rFonts w:ascii="Times New Roman" w:eastAsia="Times New Roman" w:hAnsi="Times New Roman" w:cs="Times New Roman"/>
                  <w:b/>
                  <w:bCs/>
                  <w:color w:val="000000" w:themeColor="text1"/>
                  <w:sz w:val="24"/>
                  <w:szCs w:val="24"/>
                  <w:lang w:eastAsia="uk-UA"/>
                </w:rPr>
                <w:t>абзац чотирнадцятий</w:t>
              </w:r>
            </w:hyperlink>
            <w:r w:rsidRPr="00017B3F">
              <w:rPr>
                <w:rFonts w:ascii="Times New Roman" w:eastAsia="Times New Roman" w:hAnsi="Times New Roman" w:cs="Times New Roman"/>
                <w:b/>
                <w:bCs/>
                <w:color w:val="000000" w:themeColor="text1"/>
                <w:sz w:val="24"/>
                <w:szCs w:val="24"/>
                <w:lang w:eastAsia="uk-UA"/>
              </w:rPr>
              <w:t xml:space="preserve"> п.47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5A8E4" w14:textId="26175DF5" w:rsidR="00F33890" w:rsidRPr="00507251" w:rsidRDefault="00532530" w:rsidP="00F33890">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sidRPr="00507251">
              <w:rPr>
                <w:rFonts w:ascii="Times New Roman" w:eastAsia="Times New Roman" w:hAnsi="Times New Roman" w:cs="Times New Roman"/>
                <w:color w:val="000000"/>
                <w:sz w:val="24"/>
                <w:szCs w:val="24"/>
              </w:rPr>
              <w:lastRenderedPageBreak/>
              <w:t>підстави для відмови в участі у процедурі закупівлі.</w:t>
            </w:r>
          </w:p>
        </w:tc>
      </w:tr>
      <w:tr w:rsidR="00532530" w:rsidRPr="00507251" w14:paraId="1C7168F5" w14:textId="77777777" w:rsidTr="003F5356">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A9AC1" w14:textId="29B6FA88" w:rsidR="00532530" w:rsidRPr="00507251" w:rsidRDefault="00532530">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87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EEFC6" w14:textId="5C897942" w:rsidR="00532530" w:rsidRPr="00507251" w:rsidRDefault="006A4439" w:rsidP="006A4439">
            <w:pPr>
              <w:keepNext/>
              <w:keepLine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 </w:t>
            </w:r>
            <w:r>
              <w:rPr>
                <w:rFonts w:ascii="Times New Roman" w:eastAsia="Times New Roman" w:hAnsi="Times New Roman" w:cs="Times New Roman"/>
                <w:color w:val="000000"/>
                <w:sz w:val="24"/>
                <w:szCs w:val="24"/>
                <w:lang w:val="ru-RU"/>
              </w:rPr>
              <w:t xml:space="preserve">відповідну  </w:t>
            </w:r>
            <w:r>
              <w:rPr>
                <w:rFonts w:ascii="Times New Roman" w:eastAsia="Times New Roman" w:hAnsi="Times New Roman" w:cs="Times New Roman"/>
                <w:color w:val="000000"/>
                <w:sz w:val="24"/>
                <w:szCs w:val="24"/>
              </w:rPr>
              <w:t>інформацію про право підписання договору про закупівлю;</w:t>
            </w:r>
          </w:p>
        </w:tc>
      </w:tr>
    </w:tbl>
    <w:p w14:paraId="4AA7F158" w14:textId="27E2ACFD" w:rsidR="00560E5A" w:rsidRPr="00507251" w:rsidRDefault="00507251">
      <w:pPr>
        <w:shd w:val="clear" w:color="auto" w:fill="FFFFFF"/>
        <w:spacing w:before="240" w:after="0" w:line="240" w:lineRule="auto"/>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r w:rsidR="0058438D" w:rsidRPr="00507251">
        <w:rPr>
          <w:rFonts w:ascii="Times New Roman" w:eastAsia="Times New Roman" w:hAnsi="Times New Roman" w:cs="Times New Roman"/>
          <w:b/>
          <w:color w:val="000000"/>
          <w:sz w:val="24"/>
          <w:szCs w:val="24"/>
        </w:rPr>
        <w:t>. Інша інформація (для УЧАСНИКІВ - юридичних осіб, фізичних осіб та фізичних осіб-підприємців).</w:t>
      </w:r>
    </w:p>
    <w:tbl>
      <w:tblPr>
        <w:tblStyle w:val="a9"/>
        <w:tblW w:w="9756" w:type="dxa"/>
        <w:tblInd w:w="0" w:type="dxa"/>
        <w:tblLayout w:type="fixed"/>
        <w:tblLook w:val="0400" w:firstRow="0" w:lastRow="0" w:firstColumn="0" w:lastColumn="0" w:noHBand="0" w:noVBand="1"/>
      </w:tblPr>
      <w:tblGrid>
        <w:gridCol w:w="557"/>
        <w:gridCol w:w="9199"/>
      </w:tblGrid>
      <w:tr w:rsidR="005D54BC" w:rsidRPr="00507251" w14:paraId="20808B3F" w14:textId="77777777" w:rsidTr="006F40A9">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8C108EE"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Інші документи від Учасника:</w:t>
            </w:r>
          </w:p>
        </w:tc>
      </w:tr>
      <w:tr w:rsidR="005D54BC" w:rsidRPr="00507251" w14:paraId="16A58895" w14:textId="77777777" w:rsidTr="006F40A9">
        <w:trPr>
          <w:trHeight w:val="3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AC23B" w14:textId="77777777" w:rsidR="005D54BC" w:rsidRPr="00507251" w:rsidRDefault="0058438D">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A432C" w14:textId="77777777" w:rsidR="005D54BC" w:rsidRPr="00507251" w:rsidRDefault="0058438D">
            <w:pPr>
              <w:tabs>
                <w:tab w:val="left" w:pos="1080"/>
              </w:tabs>
              <w:spacing w:after="0" w:line="240" w:lineRule="auto"/>
              <w:ind w:firstLine="184"/>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7EDFE4FE" w14:textId="77777777" w:rsidR="005D54BC" w:rsidRPr="00507251" w:rsidRDefault="0058438D">
            <w:pPr>
              <w:tabs>
                <w:tab w:val="left" w:pos="1080"/>
              </w:tabs>
              <w:spacing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та </w:t>
            </w:r>
          </w:p>
          <w:p w14:paraId="6E60E7B2" w14:textId="77777777" w:rsidR="005D54BC" w:rsidRPr="00507251" w:rsidRDefault="004D39FA">
            <w:pPr>
              <w:spacing w:after="0" w:line="240" w:lineRule="auto"/>
              <w:ind w:left="140" w:right="120" w:hanging="2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w:t>
            </w:r>
            <w:r w:rsidR="0058438D" w:rsidRPr="00507251">
              <w:rPr>
                <w:rFonts w:ascii="Times New Roman" w:eastAsia="Times New Roman" w:hAnsi="Times New Roman" w:cs="Times New Roman"/>
                <w:color w:val="000000"/>
                <w:sz w:val="24"/>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5D54BC" w:rsidRPr="00507251" w14:paraId="077F2377" w14:textId="77777777" w:rsidTr="006F40A9">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58BC7" w14:textId="77777777" w:rsidR="005D54BC" w:rsidRPr="00507251" w:rsidRDefault="0058438D">
            <w:pPr>
              <w:spacing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02E5B" w14:textId="77777777" w:rsidR="005D54BC" w:rsidRPr="00507251" w:rsidRDefault="0058438D">
            <w:pPr>
              <w:spacing w:after="0" w:line="240" w:lineRule="auto"/>
              <w:ind w:left="10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D39FA" w:rsidRPr="00507251" w14:paraId="76FA1875" w14:textId="77777777" w:rsidTr="006F40A9">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04DDE"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81BFB" w14:textId="77777777" w:rsidR="004D39FA" w:rsidRPr="00507251" w:rsidRDefault="004D39FA" w:rsidP="004D39FA">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eastAsia="Times New Roman" w:hAnsi="Times New Roman" w:cs="Times New Roman"/>
                <w:color w:val="000000" w:themeColor="text1"/>
                <w:sz w:val="24"/>
                <w:szCs w:val="24"/>
              </w:rPr>
              <w:t>Гарантійний  лист від Учасника  наступного змісту:</w:t>
            </w:r>
          </w:p>
          <w:p w14:paraId="6F966052" w14:textId="05EDB1B9" w:rsidR="004D39FA" w:rsidRPr="00507251" w:rsidRDefault="004D39FA" w:rsidP="00810D9C">
            <w:pPr>
              <w:spacing w:after="0" w:line="240" w:lineRule="auto"/>
              <w:contextualSpacing/>
              <w:jc w:val="both"/>
              <w:rPr>
                <w:rFonts w:ascii="Times New Roman" w:eastAsia="Times New Roman" w:hAnsi="Times New Roman" w:cs="Times New Roman"/>
                <w:sz w:val="24"/>
                <w:szCs w:val="24"/>
              </w:rPr>
            </w:pPr>
            <w:r w:rsidRPr="00507251">
              <w:rPr>
                <w:rFonts w:ascii="Times New Roman" w:eastAsia="Times New Roman" w:hAnsi="Times New Roman" w:cs="Times New Roman"/>
                <w:color w:val="000000" w:themeColor="text1"/>
                <w:sz w:val="24"/>
                <w:szCs w:val="24"/>
              </w:rPr>
              <w:t xml:space="preserve">“Даним листом підтверджуємо, що </w:t>
            </w:r>
            <w:r w:rsidRPr="00507251">
              <w:rPr>
                <w:rFonts w:ascii="Times New Roman" w:eastAsia="Times New Roman" w:hAnsi="Times New Roman" w:cs="Times New Roman"/>
                <w:color w:val="000000" w:themeColor="text1"/>
                <w:sz w:val="24"/>
                <w:szCs w:val="24"/>
                <w:u w:val="single"/>
              </w:rPr>
              <w:t xml:space="preserve">Учасник </w:t>
            </w:r>
            <w:r w:rsidR="00810D9C" w:rsidRPr="007E0804">
              <w:rPr>
                <w:rFonts w:ascii="Times New Roman" w:eastAsia="Times New Roman" w:hAnsi="Times New Roman" w:cs="Times New Roman"/>
                <w:color w:val="000000" w:themeColor="text1"/>
                <w:sz w:val="24"/>
                <w:szCs w:val="24"/>
                <w:u w:val="single"/>
              </w:rPr>
              <w:t>закупівлі</w:t>
            </w:r>
            <w:r w:rsidRPr="00507251">
              <w:rPr>
                <w:rFonts w:ascii="Times New Roman" w:eastAsia="Times New Roman" w:hAnsi="Times New Roman" w:cs="Times New Roman"/>
                <w:color w:val="000000" w:themeColor="text1"/>
                <w:sz w:val="24"/>
                <w:szCs w:val="24"/>
                <w:u w:val="single"/>
              </w:rPr>
              <w:t xml:space="preserve"> – назва учасника</w:t>
            </w:r>
            <w:r w:rsidRPr="00507251">
              <w:rPr>
                <w:rFonts w:ascii="Times New Roman" w:eastAsia="Times New Roman" w:hAnsi="Times New Roman" w:cs="Times New Roman"/>
                <w:color w:val="000000" w:themeColor="text1"/>
                <w:sz w:val="24"/>
                <w:szCs w:val="24"/>
              </w:rPr>
              <w:t> </w:t>
            </w:r>
            <w:r w:rsidR="007E0804">
              <w:rPr>
                <w:rFonts w:ascii="Times New Roman" w:eastAsia="Times New Roman" w:hAnsi="Times New Roman" w:cs="Times New Roman"/>
                <w:color w:val="000000" w:themeColor="text1"/>
                <w:sz w:val="24"/>
                <w:szCs w:val="24"/>
              </w:rPr>
              <w:t>(в тому числі кінцевий бенефіціар)</w:t>
            </w:r>
            <w:r w:rsidRPr="00507251">
              <w:rPr>
                <w:rFonts w:ascii="Times New Roman" w:eastAsia="Times New Roman" w:hAnsi="Times New Roman" w:cs="Times New Roman"/>
                <w:color w:val="000000" w:themeColor="text1"/>
                <w:sz w:val="24"/>
                <w:szCs w:val="24"/>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D39FA" w:rsidRPr="00507251" w14:paraId="08C077F4"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92548" w14:textId="77777777" w:rsidR="004D39FA" w:rsidRPr="00507251" w:rsidRDefault="004D39FA" w:rsidP="004D39FA">
            <w:pPr>
              <w:spacing w:before="240" w:after="0" w:line="240" w:lineRule="auto"/>
              <w:ind w:left="100"/>
              <w:rPr>
                <w:rFonts w:ascii="Times New Roman" w:eastAsia="Times New Roman" w:hAnsi="Times New Roman" w:cs="Times New Roman"/>
                <w:b/>
                <w:sz w:val="24"/>
                <w:szCs w:val="24"/>
              </w:rPr>
            </w:pPr>
            <w:r w:rsidRPr="00507251">
              <w:rPr>
                <w:rFonts w:ascii="Times New Roman" w:eastAsia="Times New Roman" w:hAnsi="Times New Roman" w:cs="Times New Roman"/>
                <w:b/>
                <w:color w:val="000000"/>
                <w:sz w:val="24"/>
                <w:szCs w:val="24"/>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820D5" w14:textId="2CDB1D9C" w:rsidR="004D39FA" w:rsidRPr="00507251" w:rsidRDefault="004D39FA" w:rsidP="00B766D4">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hAnsi="Times New Roman"/>
                <w:sz w:val="24"/>
              </w:rPr>
              <w:t>Лист-погодження Учасника з умовами про</w:t>
            </w:r>
            <w:r w:rsidR="005266A2">
              <w:rPr>
                <w:rFonts w:ascii="Times New Roman" w:hAnsi="Times New Roman"/>
                <w:sz w:val="24"/>
              </w:rPr>
              <w:t>є</w:t>
            </w:r>
            <w:r w:rsidRPr="00507251">
              <w:rPr>
                <w:rFonts w:ascii="Times New Roman" w:hAnsi="Times New Roman"/>
                <w:sz w:val="24"/>
              </w:rPr>
              <w:t xml:space="preserve">кту Договору, що міститься в </w:t>
            </w:r>
            <w:r w:rsidRPr="001F11E6">
              <w:rPr>
                <w:rFonts w:ascii="Times New Roman" w:hAnsi="Times New Roman"/>
                <w:b/>
                <w:bCs/>
                <w:sz w:val="24"/>
              </w:rPr>
              <w:t>Додатку 2</w:t>
            </w:r>
            <w:r w:rsidRPr="00507251">
              <w:rPr>
                <w:rFonts w:ascii="Times New Roman" w:hAnsi="Times New Roman"/>
                <w:sz w:val="24"/>
              </w:rPr>
              <w:t xml:space="preserve"> до </w:t>
            </w:r>
            <w:r w:rsidR="00B766D4" w:rsidRPr="00507251">
              <w:rPr>
                <w:rFonts w:ascii="Times New Roman" w:hAnsi="Times New Roman"/>
                <w:sz w:val="24"/>
              </w:rPr>
              <w:t>Тендерної документації</w:t>
            </w:r>
          </w:p>
        </w:tc>
      </w:tr>
      <w:tr w:rsidR="001F11E6" w:rsidRPr="00507251" w14:paraId="3E4279FC"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3B608" w14:textId="174E9EC0" w:rsidR="001F11E6" w:rsidRPr="00507251" w:rsidRDefault="001F11E6" w:rsidP="004D39FA">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B1431" w14:textId="21E731D7" w:rsidR="001F11E6" w:rsidRPr="00507251" w:rsidRDefault="001F11E6" w:rsidP="00B766D4">
            <w:pPr>
              <w:spacing w:after="0" w:line="240" w:lineRule="auto"/>
              <w:contextualSpacing/>
              <w:jc w:val="both"/>
              <w:rPr>
                <w:rFonts w:ascii="Times New Roman" w:hAnsi="Times New Roman"/>
                <w:sz w:val="24"/>
              </w:rPr>
            </w:pPr>
            <w:r>
              <w:rPr>
                <w:rFonts w:ascii="Times New Roman" w:hAnsi="Times New Roman"/>
                <w:sz w:val="24"/>
              </w:rPr>
              <w:t>Лист-згода на обробку персональних даних</w:t>
            </w:r>
            <w:r w:rsidR="00DB6BD2">
              <w:rPr>
                <w:rFonts w:ascii="Times New Roman" w:hAnsi="Times New Roman"/>
                <w:sz w:val="24"/>
              </w:rPr>
              <w:t>,</w:t>
            </w:r>
            <w:r>
              <w:rPr>
                <w:rFonts w:ascii="Times New Roman" w:hAnsi="Times New Roman"/>
                <w:sz w:val="24"/>
              </w:rPr>
              <w:t xml:space="preserve"> </w:t>
            </w:r>
            <w:r w:rsidR="00DB6BD2" w:rsidRPr="00507251">
              <w:rPr>
                <w:rFonts w:ascii="Times New Roman" w:hAnsi="Times New Roman"/>
                <w:sz w:val="24"/>
              </w:rPr>
              <w:t xml:space="preserve">що міститься </w:t>
            </w:r>
            <w:r w:rsidRPr="001F11E6">
              <w:rPr>
                <w:rFonts w:ascii="Times New Roman" w:hAnsi="Times New Roman"/>
                <w:b/>
                <w:bCs/>
                <w:sz w:val="24"/>
              </w:rPr>
              <w:t>Додатк</w:t>
            </w:r>
            <w:r w:rsidR="00F93B95">
              <w:rPr>
                <w:rFonts w:ascii="Times New Roman" w:hAnsi="Times New Roman"/>
                <w:b/>
                <w:bCs/>
                <w:sz w:val="24"/>
              </w:rPr>
              <w:t>у</w:t>
            </w:r>
            <w:r w:rsidRPr="001F11E6">
              <w:rPr>
                <w:rFonts w:ascii="Times New Roman" w:hAnsi="Times New Roman"/>
                <w:b/>
                <w:bCs/>
                <w:sz w:val="24"/>
              </w:rPr>
              <w:t xml:space="preserve"> </w:t>
            </w:r>
            <w:r w:rsidR="00DB6BD2">
              <w:rPr>
                <w:rFonts w:ascii="Times New Roman" w:hAnsi="Times New Roman"/>
                <w:b/>
                <w:bCs/>
                <w:sz w:val="24"/>
              </w:rPr>
              <w:t xml:space="preserve">6 </w:t>
            </w:r>
            <w:r w:rsidRPr="00507251">
              <w:rPr>
                <w:rFonts w:ascii="Times New Roman" w:hAnsi="Times New Roman"/>
                <w:sz w:val="24"/>
              </w:rPr>
              <w:t>до Тендерної документації</w:t>
            </w:r>
          </w:p>
        </w:tc>
      </w:tr>
      <w:tr w:rsidR="005266A2" w:rsidRPr="00507251" w14:paraId="3CEB7C40"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72427" w14:textId="7B9DE739" w:rsidR="005266A2" w:rsidRDefault="00122262" w:rsidP="004D39FA">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005266A2">
              <w:rPr>
                <w:rFonts w:ascii="Times New Roman" w:eastAsia="Times New Roman" w:hAnsi="Times New Roman" w:cs="Times New Roman"/>
                <w:b/>
                <w:color w:val="000000"/>
                <w:sz w:val="24"/>
                <w:szCs w:val="24"/>
              </w:rPr>
              <w:t>.</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2AA49" w14:textId="3FF4A9F8" w:rsidR="00E15EC1" w:rsidRPr="00E15EC1" w:rsidRDefault="003207CE" w:rsidP="00C5428A">
            <w:pPr>
              <w:spacing w:after="0" w:line="240" w:lineRule="auto"/>
              <w:contextualSpacing/>
              <w:jc w:val="both"/>
              <w:rPr>
                <w:rFonts w:ascii="Times New Roman CYR" w:hAnsi="Times New Roman CYR"/>
                <w:color w:val="000000"/>
                <w:sz w:val="24"/>
                <w:szCs w:val="24"/>
              </w:rPr>
            </w:pPr>
            <w:r>
              <w:rPr>
                <w:rFonts w:ascii="Times New Roman" w:hAnsi="Times New Roman" w:cs="Times New Roman"/>
                <w:b/>
                <w:bCs/>
                <w:sz w:val="24"/>
                <w:szCs w:val="24"/>
              </w:rPr>
              <w:t>Документи які підтверджують якість товару та його походження (свідоцтво чи сертифікат якості, сертифікат</w:t>
            </w:r>
            <w:r w:rsidR="00BE3550">
              <w:rPr>
                <w:rFonts w:ascii="Times New Roman" w:hAnsi="Times New Roman" w:cs="Times New Roman"/>
                <w:b/>
                <w:bCs/>
                <w:sz w:val="24"/>
                <w:szCs w:val="24"/>
              </w:rPr>
              <w:t xml:space="preserve"> або декларація</w:t>
            </w:r>
            <w:r>
              <w:rPr>
                <w:rFonts w:ascii="Times New Roman" w:hAnsi="Times New Roman" w:cs="Times New Roman"/>
                <w:b/>
                <w:bCs/>
                <w:sz w:val="24"/>
                <w:szCs w:val="24"/>
              </w:rPr>
              <w:t xml:space="preserve"> походження товару</w:t>
            </w:r>
            <w:r w:rsidR="00BE3550">
              <w:rPr>
                <w:rFonts w:ascii="Times New Roman" w:hAnsi="Times New Roman" w:cs="Times New Roman"/>
                <w:b/>
                <w:bCs/>
                <w:sz w:val="24"/>
                <w:szCs w:val="24"/>
              </w:rPr>
              <w:t xml:space="preserve"> чи інше</w:t>
            </w:r>
            <w:r>
              <w:rPr>
                <w:rFonts w:ascii="Times New Roman" w:hAnsi="Times New Roman" w:cs="Times New Roman"/>
                <w:b/>
                <w:bCs/>
                <w:sz w:val="24"/>
                <w:szCs w:val="24"/>
              </w:rPr>
              <w:t>) .</w:t>
            </w:r>
          </w:p>
        </w:tc>
      </w:tr>
    </w:tbl>
    <w:p w14:paraId="7F9CD84D" w14:textId="77777777" w:rsidR="005D54BC" w:rsidRDefault="005D54BC">
      <w:pPr>
        <w:spacing w:after="0" w:line="240" w:lineRule="auto"/>
        <w:rPr>
          <w:rFonts w:ascii="Times New Roman" w:eastAsia="Times New Roman" w:hAnsi="Times New Roman" w:cs="Times New Roman"/>
          <w:sz w:val="24"/>
          <w:szCs w:val="24"/>
        </w:rPr>
      </w:pPr>
    </w:p>
    <w:p w14:paraId="13DB5DF5" w14:textId="7B90349A" w:rsidR="00D10076" w:rsidRPr="00F263D7" w:rsidRDefault="00D10076" w:rsidP="00D10076">
      <w:pPr>
        <w:tabs>
          <w:tab w:val="left" w:pos="993"/>
        </w:tabs>
        <w:contextualSpacing/>
        <w:jc w:val="both"/>
        <w:rPr>
          <w:rFonts w:ascii="Times New Roman" w:hAnsi="Times New Roman"/>
          <w:iCs/>
          <w:sz w:val="24"/>
          <w:szCs w:val="24"/>
        </w:rPr>
      </w:pPr>
      <w:r w:rsidRPr="00F263D7">
        <w:rPr>
          <w:rFonts w:ascii="Times New Roman" w:hAnsi="Times New Roman"/>
          <w:b/>
          <w:iCs/>
          <w:sz w:val="24"/>
          <w:szCs w:val="24"/>
          <w:u w:val="single"/>
        </w:rPr>
        <w:t>Примітк</w:t>
      </w:r>
      <w:r w:rsidR="00352AEC">
        <w:rPr>
          <w:rFonts w:ascii="Times New Roman" w:hAnsi="Times New Roman"/>
          <w:b/>
          <w:iCs/>
          <w:sz w:val="24"/>
          <w:szCs w:val="24"/>
          <w:u w:val="single"/>
        </w:rPr>
        <w:t>а</w:t>
      </w:r>
      <w:r w:rsidRPr="00F263D7">
        <w:rPr>
          <w:rFonts w:ascii="Times New Roman" w:hAnsi="Times New Roman"/>
          <w:iCs/>
          <w:sz w:val="24"/>
          <w:szCs w:val="24"/>
          <w:u w:val="single"/>
        </w:rPr>
        <w:t>:</w:t>
      </w:r>
      <w:r w:rsidRPr="00F263D7">
        <w:rPr>
          <w:rFonts w:ascii="Times New Roman" w:hAnsi="Times New Roman"/>
          <w:iCs/>
          <w:sz w:val="24"/>
          <w:szCs w:val="24"/>
        </w:rPr>
        <w:t xml:space="preserve"> </w:t>
      </w:r>
    </w:p>
    <w:p w14:paraId="61B04190" w14:textId="77777777" w:rsidR="00D10076" w:rsidRPr="00F263D7" w:rsidRDefault="00D10076" w:rsidP="00D10076">
      <w:pPr>
        <w:tabs>
          <w:tab w:val="left" w:pos="709"/>
        </w:tabs>
        <w:contextualSpacing/>
        <w:jc w:val="both"/>
        <w:rPr>
          <w:rFonts w:ascii="Times New Roman" w:hAnsi="Times New Roman"/>
          <w:sz w:val="24"/>
          <w:szCs w:val="24"/>
        </w:rPr>
      </w:pPr>
      <w:r w:rsidRPr="00F263D7">
        <w:rPr>
          <w:rFonts w:ascii="Times New Roman" w:hAnsi="Times New Roman"/>
          <w:i/>
          <w:sz w:val="24"/>
          <w:szCs w:val="24"/>
        </w:rPr>
        <w:tab/>
      </w:r>
      <w:r w:rsidRPr="00F263D7">
        <w:rPr>
          <w:rFonts w:ascii="Times New Roman" w:hAnsi="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41D02F0B" w14:textId="77777777" w:rsidR="00D10076" w:rsidRDefault="00D10076" w:rsidP="00D10076">
      <w:pPr>
        <w:spacing w:after="240" w:line="240" w:lineRule="auto"/>
        <w:rPr>
          <w:rFonts w:ascii="Times New Roman" w:eastAsia="Times New Roman" w:hAnsi="Times New Roman" w:cs="Times New Roman"/>
          <w:b/>
          <w:color w:val="CC3399"/>
          <w:sz w:val="48"/>
          <w:szCs w:val="48"/>
        </w:rPr>
      </w:pPr>
    </w:p>
    <w:p w14:paraId="3F230998" w14:textId="6AA98AE4" w:rsidR="005D54BC" w:rsidRDefault="005D54BC">
      <w:pPr>
        <w:spacing w:after="240" w:line="240" w:lineRule="auto"/>
        <w:rPr>
          <w:rFonts w:ascii="Times New Roman" w:eastAsia="Times New Roman" w:hAnsi="Times New Roman" w:cs="Times New Roman"/>
          <w:b/>
          <w:color w:val="CC3399"/>
          <w:sz w:val="48"/>
          <w:szCs w:val="48"/>
        </w:rPr>
      </w:pPr>
    </w:p>
    <w:sectPr w:rsidR="005D54BC">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2F3B7" w14:textId="77777777" w:rsidR="00400C39" w:rsidRDefault="00400C39" w:rsidP="00442B56">
      <w:pPr>
        <w:spacing w:after="0" w:line="240" w:lineRule="auto"/>
      </w:pPr>
      <w:r>
        <w:separator/>
      </w:r>
    </w:p>
  </w:endnote>
  <w:endnote w:type="continuationSeparator" w:id="0">
    <w:p w14:paraId="26A61253" w14:textId="77777777" w:rsidR="00400C39" w:rsidRDefault="00400C39" w:rsidP="00442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0DDCC" w14:textId="77777777" w:rsidR="00400C39" w:rsidRDefault="00400C39" w:rsidP="00442B56">
      <w:pPr>
        <w:spacing w:after="0" w:line="240" w:lineRule="auto"/>
      </w:pPr>
      <w:r>
        <w:separator/>
      </w:r>
    </w:p>
  </w:footnote>
  <w:footnote w:type="continuationSeparator" w:id="0">
    <w:p w14:paraId="490462AE" w14:textId="77777777" w:rsidR="00400C39" w:rsidRDefault="00400C39" w:rsidP="00442B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324393F"/>
    <w:multiLevelType w:val="hybridMultilevel"/>
    <w:tmpl w:val="BDC84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BC"/>
    <w:rsid w:val="00014511"/>
    <w:rsid w:val="00017B3F"/>
    <w:rsid w:val="000670C0"/>
    <w:rsid w:val="00067AB5"/>
    <w:rsid w:val="00071E45"/>
    <w:rsid w:val="00094178"/>
    <w:rsid w:val="000A1225"/>
    <w:rsid w:val="000A1E9B"/>
    <w:rsid w:val="000A689F"/>
    <w:rsid w:val="000C4DDE"/>
    <w:rsid w:val="000F3A02"/>
    <w:rsid w:val="001021FF"/>
    <w:rsid w:val="00114EB5"/>
    <w:rsid w:val="00115819"/>
    <w:rsid w:val="00122262"/>
    <w:rsid w:val="00146849"/>
    <w:rsid w:val="001A2659"/>
    <w:rsid w:val="001A385F"/>
    <w:rsid w:val="001D2948"/>
    <w:rsid w:val="001F11E6"/>
    <w:rsid w:val="001F4A2A"/>
    <w:rsid w:val="00202C99"/>
    <w:rsid w:val="0021566C"/>
    <w:rsid w:val="00231978"/>
    <w:rsid w:val="0024107B"/>
    <w:rsid w:val="00244312"/>
    <w:rsid w:val="0029145C"/>
    <w:rsid w:val="00295D77"/>
    <w:rsid w:val="002A21F9"/>
    <w:rsid w:val="002B79E9"/>
    <w:rsid w:val="002D3341"/>
    <w:rsid w:val="002F2D4C"/>
    <w:rsid w:val="00305837"/>
    <w:rsid w:val="003207CE"/>
    <w:rsid w:val="0034266E"/>
    <w:rsid w:val="00352AEC"/>
    <w:rsid w:val="003568B7"/>
    <w:rsid w:val="003602DC"/>
    <w:rsid w:val="003A3E12"/>
    <w:rsid w:val="003C3934"/>
    <w:rsid w:val="003C64E8"/>
    <w:rsid w:val="00400C39"/>
    <w:rsid w:val="0042626C"/>
    <w:rsid w:val="00442B56"/>
    <w:rsid w:val="00463BCF"/>
    <w:rsid w:val="00472D25"/>
    <w:rsid w:val="00480164"/>
    <w:rsid w:val="00491818"/>
    <w:rsid w:val="004D39FA"/>
    <w:rsid w:val="004E5DF5"/>
    <w:rsid w:val="004E7BD3"/>
    <w:rsid w:val="00507251"/>
    <w:rsid w:val="005266A2"/>
    <w:rsid w:val="00530A24"/>
    <w:rsid w:val="00532530"/>
    <w:rsid w:val="0053466C"/>
    <w:rsid w:val="00560E5A"/>
    <w:rsid w:val="00566608"/>
    <w:rsid w:val="0058438D"/>
    <w:rsid w:val="005970F7"/>
    <w:rsid w:val="005B0867"/>
    <w:rsid w:val="005C1DBC"/>
    <w:rsid w:val="005D54BC"/>
    <w:rsid w:val="005F06D7"/>
    <w:rsid w:val="005F6475"/>
    <w:rsid w:val="00614DEF"/>
    <w:rsid w:val="00617D03"/>
    <w:rsid w:val="00622A56"/>
    <w:rsid w:val="00660854"/>
    <w:rsid w:val="00667536"/>
    <w:rsid w:val="006719AE"/>
    <w:rsid w:val="0068098F"/>
    <w:rsid w:val="00685A8E"/>
    <w:rsid w:val="006A4439"/>
    <w:rsid w:val="006A50FC"/>
    <w:rsid w:val="006C0FB4"/>
    <w:rsid w:val="006E2FB8"/>
    <w:rsid w:val="006E48FE"/>
    <w:rsid w:val="006F25CC"/>
    <w:rsid w:val="006F40A9"/>
    <w:rsid w:val="00714BAA"/>
    <w:rsid w:val="007303BF"/>
    <w:rsid w:val="00742EE8"/>
    <w:rsid w:val="00785EE2"/>
    <w:rsid w:val="00786572"/>
    <w:rsid w:val="007908D6"/>
    <w:rsid w:val="007A2A4A"/>
    <w:rsid w:val="007C328D"/>
    <w:rsid w:val="007D159D"/>
    <w:rsid w:val="007E0804"/>
    <w:rsid w:val="007F0B7D"/>
    <w:rsid w:val="007F5F6E"/>
    <w:rsid w:val="00803DB5"/>
    <w:rsid w:val="00810D9C"/>
    <w:rsid w:val="0081242C"/>
    <w:rsid w:val="00822EC9"/>
    <w:rsid w:val="00825FCD"/>
    <w:rsid w:val="008B1C96"/>
    <w:rsid w:val="008C7CEC"/>
    <w:rsid w:val="009364A5"/>
    <w:rsid w:val="00A32377"/>
    <w:rsid w:val="00A623EE"/>
    <w:rsid w:val="00AC05F9"/>
    <w:rsid w:val="00AC319B"/>
    <w:rsid w:val="00AD3ED6"/>
    <w:rsid w:val="00AD5E8C"/>
    <w:rsid w:val="00AF7DE0"/>
    <w:rsid w:val="00B1727B"/>
    <w:rsid w:val="00B766D4"/>
    <w:rsid w:val="00B9781A"/>
    <w:rsid w:val="00BA259C"/>
    <w:rsid w:val="00BE3550"/>
    <w:rsid w:val="00C30C6E"/>
    <w:rsid w:val="00C31FFD"/>
    <w:rsid w:val="00C525C9"/>
    <w:rsid w:val="00C5428A"/>
    <w:rsid w:val="00C860A2"/>
    <w:rsid w:val="00C9624A"/>
    <w:rsid w:val="00CB04D3"/>
    <w:rsid w:val="00CF63B2"/>
    <w:rsid w:val="00D10076"/>
    <w:rsid w:val="00D12A7D"/>
    <w:rsid w:val="00D63107"/>
    <w:rsid w:val="00DB6BD2"/>
    <w:rsid w:val="00DC0CA8"/>
    <w:rsid w:val="00DF647E"/>
    <w:rsid w:val="00E15EC1"/>
    <w:rsid w:val="00E26100"/>
    <w:rsid w:val="00E26859"/>
    <w:rsid w:val="00E80769"/>
    <w:rsid w:val="00EA6E77"/>
    <w:rsid w:val="00EA6FB0"/>
    <w:rsid w:val="00EB2C97"/>
    <w:rsid w:val="00EF70B3"/>
    <w:rsid w:val="00F248E4"/>
    <w:rsid w:val="00F33890"/>
    <w:rsid w:val="00F46894"/>
    <w:rsid w:val="00F6580F"/>
    <w:rsid w:val="00F92499"/>
    <w:rsid w:val="00F9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2E1F"/>
  <w15:docId w15:val="{D9B3501C-0EC6-4172-8B1C-14AD7986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b">
    <w:name w:val="Normal (Web)"/>
    <w:aliases w:val="Обычный (Web)"/>
    <w:basedOn w:val="a"/>
    <w:link w:val="ac"/>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c">
    <w:name w:val="Обычный (веб) Знак"/>
    <w:aliases w:val="Обычный (Web) Знак"/>
    <w:link w:val="ab"/>
    <w:uiPriority w:val="99"/>
    <w:rsid w:val="004D39FA"/>
    <w:rPr>
      <w:rFonts w:ascii="Times New Roman" w:eastAsia="Times New Roman" w:hAnsi="Times New Roman" w:cs="Times New Roman"/>
      <w:sz w:val="24"/>
      <w:szCs w:val="24"/>
      <w:lang w:val="ru-RU"/>
    </w:rPr>
  </w:style>
  <w:style w:type="paragraph" w:styleId="ad">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character" w:styleId="ae">
    <w:name w:val="annotation reference"/>
    <w:basedOn w:val="a0"/>
    <w:uiPriority w:val="99"/>
    <w:semiHidden/>
    <w:unhideWhenUsed/>
    <w:rsid w:val="00B9781A"/>
    <w:rPr>
      <w:sz w:val="16"/>
      <w:szCs w:val="16"/>
    </w:rPr>
  </w:style>
  <w:style w:type="paragraph" w:styleId="af">
    <w:name w:val="annotation text"/>
    <w:basedOn w:val="a"/>
    <w:link w:val="af0"/>
    <w:uiPriority w:val="99"/>
    <w:semiHidden/>
    <w:unhideWhenUsed/>
    <w:rsid w:val="00B9781A"/>
    <w:pPr>
      <w:spacing w:line="240" w:lineRule="auto"/>
    </w:pPr>
    <w:rPr>
      <w:sz w:val="20"/>
      <w:szCs w:val="20"/>
    </w:rPr>
  </w:style>
  <w:style w:type="character" w:customStyle="1" w:styleId="af0">
    <w:name w:val="Текст примечания Знак"/>
    <w:basedOn w:val="a0"/>
    <w:link w:val="af"/>
    <w:uiPriority w:val="99"/>
    <w:semiHidden/>
    <w:rsid w:val="00B9781A"/>
    <w:rPr>
      <w:sz w:val="20"/>
      <w:szCs w:val="20"/>
    </w:rPr>
  </w:style>
  <w:style w:type="paragraph" w:styleId="af1">
    <w:name w:val="annotation subject"/>
    <w:basedOn w:val="af"/>
    <w:next w:val="af"/>
    <w:link w:val="af2"/>
    <w:uiPriority w:val="99"/>
    <w:semiHidden/>
    <w:unhideWhenUsed/>
    <w:rsid w:val="00B9781A"/>
    <w:rPr>
      <w:b/>
      <w:bCs/>
    </w:rPr>
  </w:style>
  <w:style w:type="character" w:customStyle="1" w:styleId="af2">
    <w:name w:val="Тема примечания Знак"/>
    <w:basedOn w:val="af0"/>
    <w:link w:val="af1"/>
    <w:uiPriority w:val="99"/>
    <w:semiHidden/>
    <w:rsid w:val="00B9781A"/>
    <w:rPr>
      <w:b/>
      <w:bCs/>
      <w:sz w:val="20"/>
      <w:szCs w:val="20"/>
    </w:rPr>
  </w:style>
  <w:style w:type="paragraph" w:styleId="af3">
    <w:name w:val="header"/>
    <w:basedOn w:val="a"/>
    <w:link w:val="af4"/>
    <w:uiPriority w:val="99"/>
    <w:unhideWhenUsed/>
    <w:rsid w:val="00442B5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42B56"/>
  </w:style>
  <w:style w:type="paragraph" w:styleId="af5">
    <w:name w:val="footer"/>
    <w:basedOn w:val="a"/>
    <w:link w:val="af6"/>
    <w:uiPriority w:val="99"/>
    <w:unhideWhenUsed/>
    <w:rsid w:val="00442B5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42B56"/>
  </w:style>
  <w:style w:type="paragraph" w:styleId="af7">
    <w:name w:val="Balloon Text"/>
    <w:basedOn w:val="a"/>
    <w:link w:val="af8"/>
    <w:uiPriority w:val="99"/>
    <w:semiHidden/>
    <w:unhideWhenUsed/>
    <w:rsid w:val="006A50FC"/>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6A50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51857-3915-4DE2-9B9A-9144501E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2266</Words>
  <Characters>12922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gor2021gor@outlook.com</cp:lastModifiedBy>
  <cp:revision>109</cp:revision>
  <cp:lastPrinted>2022-12-01T09:36:00Z</cp:lastPrinted>
  <dcterms:created xsi:type="dcterms:W3CDTF">2020-05-28T12:49:00Z</dcterms:created>
  <dcterms:modified xsi:type="dcterms:W3CDTF">2024-02-23T07:16:00Z</dcterms:modified>
</cp:coreProperties>
</file>