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58" w:rsidRDefault="000F192A" w:rsidP="002B4D58">
      <w:pPr>
        <w:widowControl w:val="0"/>
        <w:suppressAutoHyphens/>
        <w:autoSpaceDE w:val="0"/>
        <w:spacing w:line="240" w:lineRule="auto"/>
        <w:jc w:val="center"/>
        <w:rPr>
          <w:rFonts w:ascii="Times New Roman" w:hAnsi="Times New Roman" w:cs="Times New Roman"/>
          <w:b/>
          <w:sz w:val="32"/>
          <w:szCs w:val="32"/>
          <w:u w:val="single"/>
          <w:lang w:bidi="en-US"/>
        </w:rPr>
      </w:pPr>
      <w:r w:rsidRPr="000F192A">
        <w:rPr>
          <w:rFonts w:ascii="Times New Roman" w:eastAsia="Calibri" w:hAnsi="Times New Roman" w:cs="Times New Roman"/>
          <w:b/>
          <w:i/>
          <w:sz w:val="32"/>
          <w:szCs w:val="32"/>
          <w:lang w:eastAsia="uk-UA"/>
        </w:rPr>
        <w:t xml:space="preserve">              </w:t>
      </w:r>
      <w:bookmarkStart w:id="0" w:name="_Hlk126319991"/>
      <w:r w:rsidR="002B4D58">
        <w:rPr>
          <w:rFonts w:ascii="Times New Roman" w:hAnsi="Times New Roman" w:cs="Times New Roman"/>
          <w:b/>
          <w:sz w:val="32"/>
          <w:szCs w:val="32"/>
          <w:u w:val="single"/>
          <w:lang w:bidi="en-US"/>
        </w:rPr>
        <w:t>ВІДДІЛ КУЛЬТУРИ ВИКОНАВЧОГО КОМІТЕТУ</w:t>
      </w:r>
    </w:p>
    <w:p w:rsidR="002B4D58" w:rsidRPr="00AC5CBE" w:rsidRDefault="002B4D58" w:rsidP="002B4D58">
      <w:pPr>
        <w:widowControl w:val="0"/>
        <w:suppressAutoHyphens/>
        <w:autoSpaceDE w:val="0"/>
        <w:spacing w:line="240" w:lineRule="auto"/>
        <w:jc w:val="center"/>
        <w:rPr>
          <w:rFonts w:ascii="Times New Roman" w:hAnsi="Times New Roman" w:cs="Times New Roman"/>
          <w:b/>
          <w:sz w:val="32"/>
          <w:szCs w:val="32"/>
          <w:u w:val="single"/>
          <w:lang w:bidi="en-US"/>
        </w:rPr>
      </w:pPr>
      <w:r>
        <w:rPr>
          <w:rFonts w:ascii="Times New Roman" w:hAnsi="Times New Roman" w:cs="Times New Roman"/>
          <w:b/>
          <w:sz w:val="32"/>
          <w:szCs w:val="32"/>
          <w:u w:val="single"/>
          <w:lang w:bidi="en-US"/>
        </w:rPr>
        <w:t xml:space="preserve">  САМБІРСЬКОЇ МІСЬКОЇ РАДИ</w:t>
      </w:r>
    </w:p>
    <w:p w:rsidR="002B4D58" w:rsidRPr="00AC5CBE" w:rsidRDefault="002B4D58" w:rsidP="002B4D58">
      <w:pPr>
        <w:widowControl w:val="0"/>
        <w:suppressAutoHyphens/>
        <w:autoSpaceDE w:val="0"/>
        <w:spacing w:line="240" w:lineRule="auto"/>
        <w:jc w:val="center"/>
        <w:rPr>
          <w:rFonts w:ascii="Times New Roman" w:hAnsi="Times New Roman" w:cs="Times New Roman"/>
          <w:bCs/>
          <w:sz w:val="38"/>
          <w:szCs w:val="38"/>
          <w:lang w:bidi="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2B4D58" w:rsidRPr="00AC5CBE" w:rsidTr="002B4D58">
        <w:tc>
          <w:tcPr>
            <w:tcW w:w="3931" w:type="dxa"/>
            <w:tcBorders>
              <w:top w:val="nil"/>
              <w:left w:val="nil"/>
              <w:bottom w:val="nil"/>
              <w:right w:val="nil"/>
            </w:tcBorders>
          </w:tcPr>
          <w:p w:rsidR="002B4D58" w:rsidRPr="00AC5CBE" w:rsidRDefault="002B4D58" w:rsidP="002B4D58">
            <w:pPr>
              <w:widowControl w:val="0"/>
              <w:suppressAutoHyphens/>
              <w:autoSpaceDE w:val="0"/>
              <w:spacing w:line="254" w:lineRule="auto"/>
              <w:jc w:val="center"/>
              <w:rPr>
                <w:rFonts w:ascii="Times New Roman" w:hAnsi="Times New Roman" w:cs="Times New Roman"/>
                <w:bCs/>
                <w:sz w:val="28"/>
                <w:szCs w:val="28"/>
                <w:lang w:bidi="en-US"/>
              </w:rPr>
            </w:pPr>
          </w:p>
        </w:tc>
        <w:tc>
          <w:tcPr>
            <w:tcW w:w="6120" w:type="dxa"/>
            <w:tcBorders>
              <w:top w:val="nil"/>
              <w:left w:val="nil"/>
              <w:bottom w:val="nil"/>
              <w:right w:val="nil"/>
            </w:tcBorders>
            <w:hideMark/>
          </w:tcPr>
          <w:p w:rsidR="002B4D58" w:rsidRPr="00751A15" w:rsidRDefault="002B4D58" w:rsidP="002B4D58">
            <w:pPr>
              <w:pStyle w:val="a8"/>
              <w:rPr>
                <w:rFonts w:ascii="Times New Roman" w:hAnsi="Times New Roman" w:cs="Times New Roman"/>
                <w:sz w:val="24"/>
                <w:lang w:bidi="en-US"/>
              </w:rPr>
            </w:pPr>
            <w:r w:rsidRPr="00751A15">
              <w:rPr>
                <w:rFonts w:ascii="Times New Roman" w:hAnsi="Times New Roman" w:cs="Times New Roman"/>
                <w:sz w:val="24"/>
                <w:lang w:bidi="en-US"/>
              </w:rPr>
              <w:t xml:space="preserve">ЗАТВЕРДЖЕНО </w:t>
            </w:r>
          </w:p>
        </w:tc>
      </w:tr>
      <w:tr w:rsidR="002B4D58" w:rsidRPr="00AC5CBE" w:rsidTr="002B4D58">
        <w:tc>
          <w:tcPr>
            <w:tcW w:w="3931" w:type="dxa"/>
            <w:tcBorders>
              <w:top w:val="nil"/>
              <w:left w:val="nil"/>
              <w:bottom w:val="nil"/>
              <w:right w:val="nil"/>
            </w:tcBorders>
            <w:hideMark/>
          </w:tcPr>
          <w:p w:rsidR="002B4D58" w:rsidRPr="00AC5CBE" w:rsidRDefault="002B4D58" w:rsidP="002B4D58">
            <w:pPr>
              <w:widowControl w:val="0"/>
              <w:suppressAutoHyphens/>
              <w:autoSpaceDE w:val="0"/>
              <w:spacing w:line="240" w:lineRule="auto"/>
              <w:jc w:val="center"/>
              <w:rPr>
                <w:rFonts w:ascii="Times New Roman" w:hAnsi="Times New Roman" w:cs="Times New Roman"/>
                <w:bCs/>
                <w:sz w:val="24"/>
                <w:szCs w:val="24"/>
                <w:lang w:bidi="en-US"/>
              </w:rPr>
            </w:pPr>
          </w:p>
        </w:tc>
        <w:tc>
          <w:tcPr>
            <w:tcW w:w="6120" w:type="dxa"/>
            <w:tcBorders>
              <w:top w:val="nil"/>
              <w:left w:val="nil"/>
              <w:bottom w:val="nil"/>
              <w:right w:val="nil"/>
            </w:tcBorders>
            <w:hideMark/>
          </w:tcPr>
          <w:p w:rsidR="002B4D58" w:rsidRPr="00751A15" w:rsidRDefault="002B4D58" w:rsidP="002B4D58">
            <w:pPr>
              <w:pStyle w:val="a8"/>
              <w:rPr>
                <w:rFonts w:ascii="Times New Roman" w:hAnsi="Times New Roman" w:cs="Times New Roman"/>
                <w:b/>
                <w:sz w:val="24"/>
                <w:lang w:bidi="en-US"/>
              </w:rPr>
            </w:pPr>
            <w:r w:rsidRPr="00751A15">
              <w:rPr>
                <w:rFonts w:ascii="Times New Roman" w:hAnsi="Times New Roman" w:cs="Times New Roman"/>
                <w:sz w:val="24"/>
                <w:lang w:bidi="en-US"/>
              </w:rPr>
              <w:t>РІШЕННЯМ УПОВНОВАЖЕНОЇ ОСОБИ</w:t>
            </w:r>
          </w:p>
        </w:tc>
      </w:tr>
      <w:tr w:rsidR="002B4D58" w:rsidRPr="00AC5CBE" w:rsidTr="002B4D58">
        <w:tc>
          <w:tcPr>
            <w:tcW w:w="3931" w:type="dxa"/>
            <w:tcBorders>
              <w:top w:val="nil"/>
              <w:left w:val="nil"/>
              <w:bottom w:val="nil"/>
              <w:right w:val="nil"/>
            </w:tcBorders>
          </w:tcPr>
          <w:p w:rsidR="002B4D58" w:rsidRPr="00AC5CBE" w:rsidRDefault="002B4D58" w:rsidP="002B4D58">
            <w:pPr>
              <w:widowControl w:val="0"/>
              <w:suppressAutoHyphens/>
              <w:autoSpaceDE w:val="0"/>
              <w:spacing w:line="254" w:lineRule="auto"/>
              <w:jc w:val="center"/>
              <w:rPr>
                <w:rFonts w:ascii="Times New Roman" w:hAnsi="Times New Roman" w:cs="Times New Roman"/>
                <w:bCs/>
                <w:sz w:val="24"/>
                <w:szCs w:val="24"/>
                <w:lang w:bidi="en-US"/>
              </w:rPr>
            </w:pPr>
          </w:p>
        </w:tc>
        <w:tc>
          <w:tcPr>
            <w:tcW w:w="6120" w:type="dxa"/>
            <w:tcBorders>
              <w:top w:val="nil"/>
              <w:left w:val="nil"/>
              <w:bottom w:val="nil"/>
              <w:right w:val="nil"/>
            </w:tcBorders>
            <w:hideMark/>
          </w:tcPr>
          <w:p w:rsidR="002B4D58" w:rsidRPr="00751A15" w:rsidRDefault="002B4D58" w:rsidP="007166CA">
            <w:pPr>
              <w:pStyle w:val="a8"/>
              <w:rPr>
                <w:rFonts w:ascii="Times New Roman" w:hAnsi="Times New Roman" w:cs="Times New Roman"/>
                <w:sz w:val="24"/>
                <w:lang w:bidi="en-US"/>
              </w:rPr>
            </w:pPr>
            <w:r w:rsidRPr="00751A15">
              <w:rPr>
                <w:rFonts w:ascii="Times New Roman" w:hAnsi="Times New Roman" w:cs="Times New Roman"/>
                <w:sz w:val="24"/>
                <w:lang w:bidi="en-US"/>
              </w:rPr>
              <w:t xml:space="preserve">ПРОТОКОЛ № </w:t>
            </w:r>
            <w:r>
              <w:rPr>
                <w:rFonts w:ascii="Times New Roman" w:hAnsi="Times New Roman" w:cs="Times New Roman"/>
                <w:sz w:val="24"/>
                <w:lang w:val="uk-UA" w:bidi="en-US"/>
              </w:rPr>
              <w:t>__</w:t>
            </w:r>
            <w:r w:rsidR="007166CA">
              <w:rPr>
                <w:rFonts w:ascii="Times New Roman" w:hAnsi="Times New Roman" w:cs="Times New Roman"/>
                <w:sz w:val="24"/>
                <w:lang w:val="uk-UA" w:bidi="en-US"/>
              </w:rPr>
              <w:t>1</w:t>
            </w:r>
            <w:r>
              <w:rPr>
                <w:rFonts w:ascii="Times New Roman" w:hAnsi="Times New Roman" w:cs="Times New Roman"/>
                <w:sz w:val="24"/>
                <w:lang w:val="uk-UA" w:bidi="en-US"/>
              </w:rPr>
              <w:t>__</w:t>
            </w:r>
            <w:r w:rsidRPr="00751A15">
              <w:rPr>
                <w:rFonts w:ascii="Times New Roman" w:hAnsi="Times New Roman" w:cs="Times New Roman"/>
                <w:sz w:val="24"/>
                <w:lang w:bidi="en-US"/>
              </w:rPr>
              <w:t xml:space="preserve"> від </w:t>
            </w:r>
            <w:r>
              <w:rPr>
                <w:rFonts w:ascii="Times New Roman" w:hAnsi="Times New Roman" w:cs="Times New Roman"/>
                <w:sz w:val="24"/>
                <w:lang w:val="uk-UA" w:bidi="en-US"/>
              </w:rPr>
              <w:t>_</w:t>
            </w:r>
            <w:r w:rsidR="007166CA">
              <w:rPr>
                <w:rFonts w:ascii="Times New Roman" w:hAnsi="Times New Roman" w:cs="Times New Roman"/>
                <w:sz w:val="24"/>
                <w:lang w:val="uk-UA" w:bidi="en-US"/>
              </w:rPr>
              <w:t>02 квітня</w:t>
            </w:r>
            <w:r>
              <w:rPr>
                <w:rFonts w:ascii="Times New Roman" w:hAnsi="Times New Roman" w:cs="Times New Roman"/>
                <w:sz w:val="24"/>
                <w:lang w:val="uk-UA" w:bidi="en-US"/>
              </w:rPr>
              <w:t>__</w:t>
            </w:r>
            <w:r w:rsidRPr="00751A15">
              <w:rPr>
                <w:rFonts w:ascii="Times New Roman" w:hAnsi="Times New Roman" w:cs="Times New Roman"/>
                <w:sz w:val="24"/>
                <w:lang w:bidi="en-US"/>
              </w:rPr>
              <w:t xml:space="preserve"> </w:t>
            </w:r>
            <w:r>
              <w:rPr>
                <w:rFonts w:ascii="Times New Roman" w:hAnsi="Times New Roman" w:cs="Times New Roman"/>
                <w:sz w:val="24"/>
                <w:lang w:bidi="en-US"/>
              </w:rPr>
              <w:t>202</w:t>
            </w:r>
            <w:r>
              <w:rPr>
                <w:rFonts w:ascii="Times New Roman" w:hAnsi="Times New Roman" w:cs="Times New Roman"/>
                <w:sz w:val="24"/>
                <w:lang w:val="uk-UA" w:bidi="en-US"/>
              </w:rPr>
              <w:t>4</w:t>
            </w:r>
            <w:r w:rsidRPr="00751A15">
              <w:rPr>
                <w:rFonts w:ascii="Times New Roman" w:hAnsi="Times New Roman" w:cs="Times New Roman"/>
                <w:sz w:val="24"/>
                <w:lang w:bidi="en-US"/>
              </w:rPr>
              <w:t xml:space="preserve"> року</w:t>
            </w:r>
          </w:p>
        </w:tc>
      </w:tr>
    </w:tbl>
    <w:p w:rsidR="000F192A" w:rsidRPr="000F192A" w:rsidRDefault="000F192A" w:rsidP="002B4D58">
      <w:pPr>
        <w:ind w:left="-1418"/>
        <w:jc w:val="center"/>
        <w:rPr>
          <w:rFonts w:ascii="Times New Roman" w:eastAsia="Times New Roman" w:hAnsi="Times New Roman" w:cs="Times New Roman"/>
          <w:b/>
          <w:highlight w:val="yellow"/>
          <w:lang w:val="ru-RU"/>
        </w:rPr>
      </w:pP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kern w:val="28"/>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r w:rsidRPr="000F192A">
        <w:rPr>
          <w:rFonts w:ascii="Times New Roman" w:eastAsia="Times New Roman" w:hAnsi="Times New Roman" w:cs="Times New Roman"/>
          <w:b/>
          <w:sz w:val="28"/>
          <w:szCs w:val="28"/>
          <w:lang w:eastAsia="ru-RU"/>
        </w:rPr>
        <w:t>ТЕНДЕРНА ДОКУМЕНТАЦІЯ</w:t>
      </w: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r w:rsidRPr="000F192A">
        <w:rPr>
          <w:rFonts w:ascii="Times New Roman" w:eastAsia="Times New Roman" w:hAnsi="Times New Roman" w:cs="Times New Roman"/>
          <w:b/>
          <w:sz w:val="28"/>
          <w:szCs w:val="28"/>
          <w:lang w:eastAsia="ru-RU"/>
        </w:rPr>
        <w:t xml:space="preserve">Відкриті торги з особливостями </w:t>
      </w: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r w:rsidRPr="000F192A">
        <w:rPr>
          <w:rFonts w:ascii="Times New Roman" w:eastAsia="Times New Roman" w:hAnsi="Times New Roman" w:cs="Times New Roman"/>
          <w:b/>
          <w:sz w:val="28"/>
          <w:szCs w:val="28"/>
          <w:lang w:eastAsia="ru-RU"/>
        </w:rPr>
        <w:t>на закупівлю товару :</w:t>
      </w:r>
    </w:p>
    <w:p w:rsidR="000F192A" w:rsidRPr="000F192A" w:rsidRDefault="000F192A" w:rsidP="000F192A">
      <w:pPr>
        <w:spacing w:after="0" w:line="240" w:lineRule="auto"/>
        <w:jc w:val="center"/>
        <w:rPr>
          <w:rFonts w:ascii="Times New Roman" w:eastAsia="Times New Roman" w:hAnsi="Times New Roman" w:cs="Times New Roman"/>
          <w:b/>
          <w:sz w:val="28"/>
          <w:szCs w:val="28"/>
          <w:lang w:eastAsia="ru-RU"/>
        </w:rPr>
      </w:pPr>
    </w:p>
    <w:p w:rsidR="000F192A" w:rsidRPr="003655C7" w:rsidRDefault="003655C7" w:rsidP="003655C7">
      <w:pPr>
        <w:spacing w:after="0" w:line="240" w:lineRule="auto"/>
        <w:jc w:val="center"/>
        <w:rPr>
          <w:rFonts w:ascii="Times New Roman" w:eastAsia="Times New Roman" w:hAnsi="Times New Roman" w:cs="Times New Roman"/>
          <w:i/>
          <w:sz w:val="24"/>
          <w:szCs w:val="24"/>
          <w:lang w:eastAsia="ru-RU"/>
        </w:rPr>
      </w:pPr>
      <w:r w:rsidRPr="003655C7">
        <w:rPr>
          <w:rFonts w:ascii="Times New Roman" w:hAnsi="Times New Roman" w:cs="Times New Roman"/>
          <w:b/>
          <w:sz w:val="24"/>
          <w:szCs w:val="24"/>
        </w:rPr>
        <w:t xml:space="preserve">Стілець SAMBA </w:t>
      </w:r>
      <w:r w:rsidRPr="003655C7">
        <w:rPr>
          <w:rFonts w:ascii="Times New Roman" w:hAnsi="Times New Roman" w:cs="Times New Roman"/>
          <w:b/>
          <w:sz w:val="24"/>
          <w:szCs w:val="24"/>
          <w:lang w:val="en-US"/>
        </w:rPr>
        <w:t>ULTRA</w:t>
      </w:r>
      <w:r w:rsidRPr="003655C7">
        <w:rPr>
          <w:rFonts w:ascii="Times New Roman" w:hAnsi="Times New Roman" w:cs="Times New Roman"/>
          <w:b/>
          <w:sz w:val="24"/>
          <w:szCs w:val="24"/>
        </w:rPr>
        <w:t xml:space="preserve">, </w:t>
      </w:r>
      <w:r w:rsidRPr="003655C7">
        <w:rPr>
          <w:rFonts w:ascii="Times New Roman" w:hAnsi="Times New Roman" w:cs="Times New Roman"/>
          <w:b/>
          <w:color w:val="000000" w:themeColor="text1"/>
          <w:sz w:val="24"/>
          <w:szCs w:val="24"/>
          <w:shd w:val="clear" w:color="auto" w:fill="FFFFFF"/>
        </w:rPr>
        <w:t>Стілець з пластиковим моноблоком</w:t>
      </w:r>
      <w:r w:rsidRPr="003655C7">
        <w:rPr>
          <w:rFonts w:ascii="Times New Roman" w:hAnsi="Times New Roman" w:cs="Times New Roman"/>
          <w:b/>
          <w:sz w:val="24"/>
          <w:szCs w:val="24"/>
        </w:rPr>
        <w:t xml:space="preserve"> </w:t>
      </w:r>
      <w:r w:rsidRPr="003655C7">
        <w:rPr>
          <w:rFonts w:ascii="Times New Roman" w:hAnsi="Times New Roman" w:cs="Times New Roman"/>
          <w:b/>
          <w:color w:val="000000"/>
          <w:sz w:val="24"/>
          <w:szCs w:val="24"/>
        </w:rPr>
        <w:t>(код за ДК 021:2015 39110000-6 Сидіння, стільці та супутні вироби і частини до них)</w:t>
      </w:r>
    </w:p>
    <w:p w:rsidR="000F192A" w:rsidRPr="003655C7"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rPr>
          <w:rFonts w:ascii="Times New Roman" w:eastAsia="Times New Roman" w:hAnsi="Times New Roman" w:cs="Times New Roman"/>
          <w:sz w:val="24"/>
          <w:szCs w:val="24"/>
          <w:lang w:eastAsia="ru-RU"/>
        </w:rPr>
      </w:pPr>
    </w:p>
    <w:p w:rsidR="000F192A" w:rsidRPr="000F192A" w:rsidRDefault="000F192A" w:rsidP="000F192A">
      <w:pPr>
        <w:spacing w:after="0" w:line="240" w:lineRule="auto"/>
        <w:jc w:val="center"/>
        <w:rPr>
          <w:rFonts w:ascii="Times New Roman" w:eastAsia="Times New Roman" w:hAnsi="Times New Roman" w:cs="Times New Roman"/>
          <w:b/>
          <w:bCs/>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bCs/>
          <w:sz w:val="28"/>
          <w:szCs w:val="28"/>
          <w:lang w:eastAsia="ru-RU"/>
        </w:rPr>
      </w:pPr>
    </w:p>
    <w:p w:rsidR="000F192A" w:rsidRPr="000F192A" w:rsidRDefault="002B4D58" w:rsidP="000F192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 Самбір</w:t>
      </w:r>
      <w:r w:rsidR="000F192A" w:rsidRPr="000F192A">
        <w:rPr>
          <w:rFonts w:ascii="Times New Roman" w:eastAsia="Times New Roman" w:hAnsi="Times New Roman" w:cs="Times New Roman"/>
          <w:b/>
          <w:bCs/>
          <w:sz w:val="28"/>
          <w:szCs w:val="28"/>
          <w:lang w:eastAsia="ru-RU"/>
        </w:rPr>
        <w:t xml:space="preserve"> – 2024 р. </w:t>
      </w:r>
      <w:bookmarkEnd w:id="0"/>
      <w:r w:rsidR="000F192A" w:rsidRPr="000F192A">
        <w:rPr>
          <w:rFonts w:ascii="Times New Roman" w:eastAsia="Times New Roman" w:hAnsi="Times New Roman" w:cs="Times New Roman"/>
          <w:b/>
          <w:bCs/>
          <w:sz w:val="28"/>
          <w:szCs w:val="28"/>
          <w:lang w:eastAsia="ru-RU"/>
        </w:rPr>
        <w:br w:type="page"/>
      </w:r>
    </w:p>
    <w:p w:rsidR="000F192A" w:rsidRPr="000F192A" w:rsidRDefault="000F192A" w:rsidP="000F192A">
      <w:pPr>
        <w:spacing w:after="0" w:line="240" w:lineRule="auto"/>
        <w:jc w:val="center"/>
        <w:rPr>
          <w:rFonts w:ascii="Times New Roman" w:eastAsia="Times New Roman" w:hAnsi="Times New Roman" w:cs="Times New Roman"/>
          <w:b/>
          <w:bCs/>
          <w:sz w:val="28"/>
          <w:szCs w:val="28"/>
          <w:lang w:eastAsia="ru-RU"/>
        </w:rPr>
      </w:pPr>
    </w:p>
    <w:p w:rsidR="000F192A" w:rsidRPr="000F192A" w:rsidRDefault="000F192A" w:rsidP="000F192A">
      <w:pPr>
        <w:spacing w:after="0" w:line="240" w:lineRule="auto"/>
        <w:jc w:val="center"/>
        <w:rPr>
          <w:rFonts w:ascii="Times New Roman" w:eastAsia="Times New Roman" w:hAnsi="Times New Roman" w:cs="Times New Roman"/>
          <w:b/>
          <w:bCs/>
          <w:sz w:val="28"/>
          <w:szCs w:val="28"/>
          <w:lang w:eastAsia="ru-RU"/>
        </w:rPr>
      </w:pPr>
    </w:p>
    <w:p w:rsidR="000F192A" w:rsidRPr="000F192A" w:rsidRDefault="000F192A" w:rsidP="000F192A">
      <w:pPr>
        <w:spacing w:after="0" w:line="240" w:lineRule="auto"/>
        <w:jc w:val="center"/>
        <w:rPr>
          <w:rFonts w:ascii="Times New Roman" w:eastAsia="Calibri" w:hAnsi="Times New Roman" w:cs="Times New Roman"/>
          <w:b/>
          <w:sz w:val="24"/>
          <w:szCs w:val="24"/>
          <w:lang w:eastAsia="ru-RU"/>
        </w:rPr>
      </w:pPr>
    </w:p>
    <w:p w:rsidR="000F192A" w:rsidRPr="000F192A" w:rsidRDefault="000F192A" w:rsidP="000F192A">
      <w:pPr>
        <w:spacing w:after="0" w:line="240" w:lineRule="auto"/>
        <w:jc w:val="center"/>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ІНСТРУКЦІЇ</w:t>
      </w: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F192A" w:rsidRPr="000F192A" w:rsidTr="000F192A">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0F192A">
              <w:rPr>
                <w:rFonts w:ascii="Times New Roman" w:eastAsia="Calibri" w:hAnsi="Times New Roman" w:cs="Times New Roman"/>
                <w:b/>
                <w:bCs/>
                <w:sz w:val="24"/>
                <w:szCs w:val="24"/>
                <w:lang w:eastAsia="ru-RU"/>
              </w:rPr>
              <w:t>Розділ 1. Загальні положення</w:t>
            </w:r>
            <w:bookmarkEnd w:id="1"/>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p>
        </w:tc>
      </w:tr>
      <w:tr w:rsidR="000F192A" w:rsidRPr="000F192A" w:rsidTr="000F192A">
        <w:trPr>
          <w:trHeight w:val="339"/>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bookmarkStart w:id="2" w:name="_Hlk121488142"/>
            <w:r w:rsidRPr="000F192A">
              <w:rPr>
                <w:rFonts w:ascii="Times New Roman" w:eastAsia="Calibri" w:hAnsi="Times New Roman" w:cs="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0F192A" w:rsidRPr="00613D16" w:rsidRDefault="00613D16" w:rsidP="000F192A">
            <w:pPr>
              <w:spacing w:after="0" w:line="240" w:lineRule="auto"/>
              <w:jc w:val="both"/>
              <w:rPr>
                <w:rFonts w:ascii="Times New Roman" w:eastAsia="Times New Roman" w:hAnsi="Times New Roman" w:cs="Times New Roman"/>
                <w:b/>
                <w:iCs/>
                <w:sz w:val="24"/>
                <w:szCs w:val="24"/>
              </w:rPr>
            </w:pPr>
            <w:r w:rsidRPr="00613D16">
              <w:rPr>
                <w:rFonts w:ascii="Times New Roman" w:hAnsi="Times New Roman" w:cs="Times New Roman"/>
                <w:b/>
                <w:sz w:val="24"/>
                <w:szCs w:val="24"/>
                <w:lang w:val="ru"/>
              </w:rPr>
              <w:t>Відділ к</w:t>
            </w:r>
            <w:r w:rsidR="006E0E0B">
              <w:rPr>
                <w:rFonts w:ascii="Times New Roman" w:hAnsi="Times New Roman" w:cs="Times New Roman"/>
                <w:b/>
                <w:sz w:val="24"/>
                <w:szCs w:val="24"/>
                <w:lang w:val="ru"/>
              </w:rPr>
              <w:t>ультури Виконавчого комітету Самбірської міської ради</w:t>
            </w:r>
          </w:p>
        </w:tc>
      </w:tr>
      <w:bookmarkEnd w:id="2"/>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0F192A" w:rsidRPr="004C2F00" w:rsidRDefault="004C2F00" w:rsidP="000F192A">
            <w:pPr>
              <w:spacing w:after="0" w:line="240" w:lineRule="auto"/>
              <w:jc w:val="both"/>
              <w:rPr>
                <w:rFonts w:ascii="Times New Roman" w:eastAsia="Times New Roman" w:hAnsi="Times New Roman" w:cs="Times New Roman"/>
                <w:b/>
                <w:iCs/>
                <w:sz w:val="24"/>
                <w:szCs w:val="24"/>
              </w:rPr>
            </w:pPr>
            <w:r w:rsidRPr="004C2F00">
              <w:rPr>
                <w:rFonts w:ascii="Times New Roman" w:eastAsia="Times New Roman" w:hAnsi="Times New Roman" w:cs="Times New Roman"/>
                <w:b/>
                <w:sz w:val="24"/>
                <w:szCs w:val="24"/>
                <w:lang w:val="ru"/>
              </w:rPr>
              <w:t>81400 Львівська область ,м.Самбір, вул.Коперніка ,6</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4C2F00" w:rsidRPr="00931A72" w:rsidRDefault="000F192A" w:rsidP="004C2F00">
            <w:pPr>
              <w:pStyle w:val="1"/>
              <w:widowControl w:val="0"/>
              <w:spacing w:line="240" w:lineRule="auto"/>
              <w:jc w:val="both"/>
              <w:rPr>
                <w:rFonts w:ascii="Times New Roman" w:eastAsia="Times New Roman" w:hAnsi="Times New Roman" w:cs="Times New Roman"/>
                <w:sz w:val="24"/>
                <w:szCs w:val="24"/>
                <w:lang w:val="uk-UA"/>
              </w:rPr>
            </w:pPr>
            <w:r w:rsidRPr="007166CA">
              <w:rPr>
                <w:rFonts w:ascii="Times New Roman" w:eastAsia="Calibri" w:hAnsi="Times New Roman" w:cs="Times New Roman"/>
                <w:b/>
                <w:bCs/>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7166CA">
              <w:rPr>
                <w:rFonts w:ascii="Calibri" w:eastAsia="Calibri" w:hAnsi="Calibri" w:cs="Times New Roman"/>
                <w:lang w:val="uk-UA"/>
              </w:rPr>
              <w:t xml:space="preserve"> </w:t>
            </w:r>
            <w:r w:rsidRPr="007166CA">
              <w:rPr>
                <w:rFonts w:ascii="Times New Roman" w:eastAsia="Calibri" w:hAnsi="Times New Roman" w:cs="Times New Roman"/>
                <w:b/>
                <w:bCs/>
                <w:sz w:val="24"/>
                <w:szCs w:val="24"/>
                <w:lang w:val="uk-UA"/>
              </w:rPr>
              <w:t>уповноваженої особи, фахівця  з публічних закупівель</w:t>
            </w:r>
            <w:r w:rsidRPr="007166CA">
              <w:rPr>
                <w:rFonts w:ascii="Times New Roman" w:eastAsia="Calibri" w:hAnsi="Times New Roman" w:cs="Times New Roman"/>
                <w:b/>
                <w:bCs/>
                <w:i/>
                <w:iCs/>
                <w:sz w:val="24"/>
                <w:szCs w:val="24"/>
                <w:lang w:val="uk-UA"/>
              </w:rPr>
              <w:t xml:space="preserve">,  </w:t>
            </w:r>
            <w:r w:rsidR="004C2F00" w:rsidRPr="007166CA">
              <w:rPr>
                <w:rFonts w:ascii="Times New Roman" w:eastAsia="Times New Roman" w:hAnsi="Times New Roman" w:cs="Times New Roman"/>
                <w:sz w:val="24"/>
                <w:szCs w:val="24"/>
                <w:lang w:val="uk-UA"/>
              </w:rPr>
              <w:t xml:space="preserve"> </w:t>
            </w:r>
            <w:r w:rsidR="004C2F00">
              <w:rPr>
                <w:rFonts w:ascii="Times New Roman" w:eastAsia="Times New Roman" w:hAnsi="Times New Roman" w:cs="Times New Roman"/>
                <w:sz w:val="24"/>
                <w:szCs w:val="24"/>
                <w:lang w:val="uk-UA"/>
              </w:rPr>
              <w:t>Ригель Надія Миколаївна</w:t>
            </w:r>
          </w:p>
          <w:p w:rsidR="004C2F00" w:rsidRPr="00314DB5" w:rsidRDefault="004C2F00" w:rsidP="004C2F00">
            <w:pPr>
              <w:pStyle w:val="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+380989808231</w:t>
            </w:r>
          </w:p>
          <w:p w:rsidR="000F192A" w:rsidRPr="000F192A" w:rsidRDefault="004C2F00" w:rsidP="004C2F00">
            <w:pPr>
              <w:spacing w:after="0" w:line="240" w:lineRule="auto"/>
              <w:jc w:val="both"/>
              <w:rPr>
                <w:rFonts w:ascii="Times New Roman" w:eastAsia="Times New Roman" w:hAnsi="Times New Roman" w:cs="Times New Roman"/>
                <w:sz w:val="24"/>
                <w:szCs w:val="24"/>
              </w:rPr>
            </w:pPr>
            <w:r w:rsidRPr="00314DB5">
              <w:rPr>
                <w:rFonts w:ascii="Times New Roman" w:eastAsia="Times New Roman" w:hAnsi="Times New Roman" w:cs="Times New Roman"/>
                <w:sz w:val="24"/>
                <w:szCs w:val="24"/>
                <w:lang w:val="en-US"/>
              </w:rPr>
              <w:t>E</w:t>
            </w:r>
            <w:r w:rsidRPr="007166CA">
              <w:rPr>
                <w:rFonts w:ascii="Times New Roman" w:eastAsia="Times New Roman" w:hAnsi="Times New Roman" w:cs="Times New Roman"/>
                <w:sz w:val="24"/>
                <w:szCs w:val="24"/>
                <w:lang w:val="ru-RU"/>
              </w:rPr>
              <w:t>-</w:t>
            </w:r>
            <w:r w:rsidRPr="00314DB5">
              <w:rPr>
                <w:rFonts w:ascii="Times New Roman" w:eastAsia="Times New Roman" w:hAnsi="Times New Roman" w:cs="Times New Roman"/>
                <w:sz w:val="24"/>
                <w:szCs w:val="24"/>
                <w:lang w:val="en-US"/>
              </w:rPr>
              <w:t>mail</w:t>
            </w:r>
            <w:r w:rsidRPr="007166C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sambir</w:t>
            </w:r>
            <w:r w:rsidRPr="007166CA">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kultura</w:t>
            </w:r>
            <w:r w:rsidRPr="007166CA">
              <w:rPr>
                <w:rFonts w:ascii="Times New Roman" w:eastAsia="Times New Roman" w:hAnsi="Times New Roman" w:cs="Times New Roman"/>
                <w:sz w:val="24"/>
                <w:szCs w:val="24"/>
                <w:lang w:val="ru-RU"/>
              </w:rPr>
              <w:t>@</w:t>
            </w:r>
            <w:r w:rsidRPr="00931A72">
              <w:rPr>
                <w:rFonts w:ascii="Times New Roman" w:eastAsia="Times New Roman" w:hAnsi="Times New Roman" w:cs="Times New Roman"/>
                <w:sz w:val="24"/>
                <w:szCs w:val="24"/>
                <w:lang w:val="en-US"/>
              </w:rPr>
              <w:t>ukr</w:t>
            </w:r>
            <w:r w:rsidRPr="007166CA">
              <w:rPr>
                <w:rFonts w:ascii="Times New Roman" w:eastAsia="Times New Roman" w:hAnsi="Times New Roman" w:cs="Times New Roman"/>
                <w:sz w:val="24"/>
                <w:szCs w:val="24"/>
                <w:lang w:val="ru-RU"/>
              </w:rPr>
              <w:t>.</w:t>
            </w:r>
            <w:r w:rsidRPr="00931A72">
              <w:rPr>
                <w:rFonts w:ascii="Times New Roman" w:eastAsia="Times New Roman" w:hAnsi="Times New Roman" w:cs="Times New Roman"/>
                <w:sz w:val="24"/>
                <w:szCs w:val="24"/>
                <w:lang w:val="en-US"/>
              </w:rPr>
              <w:t>net</w:t>
            </w:r>
          </w:p>
        </w:tc>
      </w:tr>
      <w:tr w:rsidR="000F192A" w:rsidRPr="000F192A" w:rsidTr="000F192A">
        <w:trPr>
          <w:cantSplit/>
          <w:trHeight w:val="467"/>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Відкриті торги </w:t>
            </w:r>
          </w:p>
        </w:tc>
      </w:tr>
      <w:tr w:rsidR="000F192A" w:rsidRPr="000F192A" w:rsidTr="000F192A">
        <w:trPr>
          <w:trHeight w:val="21"/>
        </w:trPr>
        <w:tc>
          <w:tcPr>
            <w:tcW w:w="3565" w:type="dxa"/>
            <w:tcBorders>
              <w:top w:val="single" w:sz="4" w:space="0" w:color="auto"/>
              <w:left w:val="single" w:sz="4" w:space="0" w:color="auto"/>
              <w:bottom w:val="nil"/>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b/>
                <w:sz w:val="24"/>
                <w:szCs w:val="24"/>
                <w:lang w:eastAsia="ru-RU"/>
              </w:rPr>
              <w:t>Товар – згідно ТС (Технічна специфікація)</w:t>
            </w:r>
          </w:p>
        </w:tc>
      </w:tr>
      <w:tr w:rsidR="000F192A" w:rsidRPr="000F192A" w:rsidTr="000F192A">
        <w:trPr>
          <w:trHeight w:val="820"/>
        </w:trPr>
        <w:tc>
          <w:tcPr>
            <w:tcW w:w="3565" w:type="dxa"/>
            <w:tcBorders>
              <w:top w:val="single" w:sz="4" w:space="0" w:color="auto"/>
              <w:left w:val="single" w:sz="4" w:space="0" w:color="auto"/>
              <w:bottom w:val="nil"/>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bookmarkStart w:id="3" w:name="_Hlk61701775"/>
            <w:r w:rsidRPr="000F192A">
              <w:rPr>
                <w:rFonts w:ascii="Times New Roman" w:eastAsia="Calibri" w:hAnsi="Times New Roman" w:cs="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5F774E" w:rsidRPr="003655C7" w:rsidRDefault="005F774E" w:rsidP="005F774E">
            <w:pPr>
              <w:spacing w:after="0" w:line="240" w:lineRule="auto"/>
              <w:rPr>
                <w:rFonts w:ascii="Times New Roman" w:eastAsia="Times New Roman" w:hAnsi="Times New Roman" w:cs="Times New Roman"/>
                <w:i/>
                <w:sz w:val="24"/>
                <w:szCs w:val="24"/>
                <w:lang w:eastAsia="ru-RU"/>
              </w:rPr>
            </w:pPr>
            <w:r w:rsidRPr="003655C7">
              <w:rPr>
                <w:rFonts w:ascii="Times New Roman" w:hAnsi="Times New Roman" w:cs="Times New Roman"/>
                <w:b/>
                <w:sz w:val="24"/>
                <w:szCs w:val="24"/>
              </w:rPr>
              <w:t xml:space="preserve">Стілець SAMBA </w:t>
            </w:r>
            <w:r w:rsidRPr="003655C7">
              <w:rPr>
                <w:rFonts w:ascii="Times New Roman" w:hAnsi="Times New Roman" w:cs="Times New Roman"/>
                <w:b/>
                <w:sz w:val="24"/>
                <w:szCs w:val="24"/>
                <w:lang w:val="en-US"/>
              </w:rPr>
              <w:t>ULTRA</w:t>
            </w:r>
            <w:r w:rsidRPr="003655C7">
              <w:rPr>
                <w:rFonts w:ascii="Times New Roman" w:hAnsi="Times New Roman" w:cs="Times New Roman"/>
                <w:b/>
                <w:sz w:val="24"/>
                <w:szCs w:val="24"/>
              </w:rPr>
              <w:t xml:space="preserve">, </w:t>
            </w:r>
            <w:r w:rsidRPr="003655C7">
              <w:rPr>
                <w:rFonts w:ascii="Times New Roman" w:hAnsi="Times New Roman" w:cs="Times New Roman"/>
                <w:b/>
                <w:color w:val="000000" w:themeColor="text1"/>
                <w:sz w:val="24"/>
                <w:szCs w:val="24"/>
                <w:shd w:val="clear" w:color="auto" w:fill="FFFFFF"/>
              </w:rPr>
              <w:t>Стілець з пластиковим моноблоком</w:t>
            </w:r>
            <w:r w:rsidRPr="003655C7">
              <w:rPr>
                <w:rFonts w:ascii="Times New Roman" w:hAnsi="Times New Roman" w:cs="Times New Roman"/>
                <w:b/>
                <w:sz w:val="24"/>
                <w:szCs w:val="24"/>
              </w:rPr>
              <w:t xml:space="preserve"> </w:t>
            </w:r>
            <w:r w:rsidRPr="003655C7">
              <w:rPr>
                <w:rFonts w:ascii="Times New Roman" w:hAnsi="Times New Roman" w:cs="Times New Roman"/>
                <w:b/>
                <w:color w:val="000000"/>
                <w:sz w:val="24"/>
                <w:szCs w:val="24"/>
              </w:rPr>
              <w:t>(код за ДК 021:2015 39110000-6 Сидіння, стільці та супутні вироби і частини до них)</w:t>
            </w:r>
          </w:p>
          <w:p w:rsidR="000F192A" w:rsidRPr="000F192A" w:rsidRDefault="000F192A" w:rsidP="000F192A">
            <w:pPr>
              <w:widowControl w:val="0"/>
              <w:tabs>
                <w:tab w:val="left" w:pos="2160"/>
                <w:tab w:val="left" w:pos="3600"/>
              </w:tabs>
              <w:suppressAutoHyphens/>
              <w:spacing w:after="0" w:line="259" w:lineRule="auto"/>
              <w:ind w:left="13"/>
              <w:contextualSpacing/>
              <w:jc w:val="both"/>
              <w:rPr>
                <w:rFonts w:ascii="Times New Roman" w:eastAsia="Calibri" w:hAnsi="Times New Roman" w:cs="Times New Roman"/>
                <w:b/>
                <w:sz w:val="24"/>
                <w:szCs w:val="24"/>
                <w:highlight w:val="yellow"/>
              </w:rPr>
            </w:pPr>
          </w:p>
        </w:tc>
      </w:tr>
      <w:bookmarkEnd w:id="3"/>
      <w:tr w:rsidR="000F192A" w:rsidRPr="000F192A" w:rsidTr="000F192A">
        <w:trPr>
          <w:trHeight w:val="21"/>
        </w:trPr>
        <w:tc>
          <w:tcPr>
            <w:tcW w:w="3565" w:type="dxa"/>
            <w:tcBorders>
              <w:top w:val="dashed" w:sz="8" w:space="0" w:color="auto"/>
              <w:left w:val="single" w:sz="4" w:space="0" w:color="auto"/>
              <w:bottom w:val="dashed" w:sz="8"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4.2. </w:t>
            </w:r>
            <w:r w:rsidRPr="000F192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0F192A" w:rsidRPr="000F192A" w:rsidRDefault="000F192A" w:rsidP="000F192A">
            <w:pPr>
              <w:spacing w:line="240" w:lineRule="auto"/>
              <w:jc w:val="both"/>
              <w:rPr>
                <w:rFonts w:ascii="Times New Roman" w:eastAsia="Times New Roman" w:hAnsi="Times New Roman" w:cs="Times New Roman"/>
                <w:b/>
                <w:bCs/>
                <w:sz w:val="24"/>
                <w:szCs w:val="24"/>
                <w:lang w:eastAsia="ru-RU"/>
              </w:rPr>
            </w:pPr>
            <w:r w:rsidRPr="000F192A">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0F192A" w:rsidRPr="000F192A" w:rsidTr="000F192A">
        <w:trPr>
          <w:trHeight w:val="21"/>
        </w:trPr>
        <w:tc>
          <w:tcPr>
            <w:tcW w:w="3565" w:type="dxa"/>
            <w:tcBorders>
              <w:top w:val="dashed" w:sz="8" w:space="0" w:color="auto"/>
              <w:left w:val="single" w:sz="4" w:space="0" w:color="auto"/>
              <w:bottom w:val="dashed" w:sz="8"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0F192A" w:rsidRPr="000F192A" w:rsidRDefault="000F192A" w:rsidP="000F192A">
            <w:pPr>
              <w:widowControl w:val="0"/>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Згідно додатку № 2 до тендерної документації</w:t>
            </w:r>
            <w:r w:rsidRPr="000F192A">
              <w:rPr>
                <w:rFonts w:ascii="Times New Roman" w:eastAsia="Times New Roman" w:hAnsi="Times New Roman" w:cs="Times New Roman"/>
                <w:sz w:val="24"/>
                <w:szCs w:val="24"/>
                <w:lang w:eastAsia="ru-RU"/>
              </w:rPr>
              <w:t xml:space="preserve"> </w:t>
            </w:r>
            <w:r w:rsidRPr="000F192A">
              <w:rPr>
                <w:rFonts w:ascii="Times New Roman" w:eastAsia="Times New Roman" w:hAnsi="Times New Roman" w:cs="Times New Roman"/>
                <w:i/>
                <w:sz w:val="24"/>
                <w:szCs w:val="24"/>
                <w:lang w:eastAsia="ru-RU"/>
              </w:rPr>
              <w:t>.</w:t>
            </w:r>
            <w:r w:rsidRPr="000F192A">
              <w:rPr>
                <w:rFonts w:ascii="Times New Roman" w:eastAsia="Times New Roman" w:hAnsi="Times New Roman" w:cs="Times New Roman"/>
                <w:sz w:val="24"/>
                <w:szCs w:val="24"/>
                <w:lang w:eastAsia="ru-RU"/>
              </w:rPr>
              <w:t xml:space="preserve"> </w:t>
            </w:r>
          </w:p>
          <w:p w:rsidR="000F192A" w:rsidRPr="000F192A" w:rsidRDefault="000F192A" w:rsidP="000F192A">
            <w:pPr>
              <w:widowControl w:val="0"/>
              <w:spacing w:after="0"/>
              <w:jc w:val="both"/>
              <w:rPr>
                <w:rFonts w:ascii="Times New Roman" w:eastAsia="Calibri" w:hAnsi="Times New Roman" w:cs="Times New Roman"/>
                <w:b/>
                <w:bCs/>
                <w:sz w:val="24"/>
                <w:szCs w:val="24"/>
                <w:lang w:eastAsia="ru-RU"/>
              </w:rPr>
            </w:pPr>
            <w:r w:rsidRPr="000F192A">
              <w:rPr>
                <w:rFonts w:ascii="Times New Roman" w:eastAsia="Times New Roman" w:hAnsi="Times New Roman" w:cs="Times New Roman"/>
                <w:sz w:val="24"/>
                <w:szCs w:val="24"/>
                <w:lang w:eastAsia="ru-RU"/>
              </w:rPr>
              <w:t>Місце поставки товарів</w:t>
            </w:r>
            <w:r>
              <w:rPr>
                <w:rFonts w:ascii="Times New Roman" w:eastAsia="Times New Roman" w:hAnsi="Times New Roman" w:cs="Times New Roman"/>
                <w:sz w:val="24"/>
                <w:szCs w:val="24"/>
                <w:lang w:eastAsia="ru-RU"/>
              </w:rPr>
              <w:t xml:space="preserve">: </w:t>
            </w:r>
            <w:r w:rsidR="005F774E" w:rsidRPr="004C2F00">
              <w:rPr>
                <w:rFonts w:ascii="Times New Roman" w:eastAsia="Times New Roman" w:hAnsi="Times New Roman" w:cs="Times New Roman"/>
                <w:b/>
                <w:sz w:val="24"/>
                <w:szCs w:val="24"/>
                <w:lang w:val="ru"/>
              </w:rPr>
              <w:t>81400 Львівська область ,м.Самбір, вул.Коперніка ,6</w:t>
            </w:r>
          </w:p>
        </w:tc>
      </w:tr>
      <w:tr w:rsidR="000F192A" w:rsidRPr="000F192A" w:rsidTr="000F192A">
        <w:trPr>
          <w:trHeight w:val="21"/>
        </w:trPr>
        <w:tc>
          <w:tcPr>
            <w:tcW w:w="3565" w:type="dxa"/>
            <w:tcBorders>
              <w:top w:val="dashed" w:sz="8"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4.4. строк поставки товарів (надання послуг, виконання </w:t>
            </w:r>
            <w:r w:rsidRPr="000F192A">
              <w:rPr>
                <w:rFonts w:ascii="Times New Roman" w:eastAsia="Calibri" w:hAnsi="Times New Roman" w:cs="Times New Roman"/>
                <w:sz w:val="24"/>
                <w:szCs w:val="24"/>
                <w:lang w:eastAsia="ru-RU"/>
              </w:rPr>
              <w:lastRenderedPageBreak/>
              <w:t>робіт)</w:t>
            </w:r>
          </w:p>
        </w:tc>
        <w:tc>
          <w:tcPr>
            <w:tcW w:w="6925" w:type="dxa"/>
            <w:tcBorders>
              <w:top w:val="dashed" w:sz="8" w:space="0" w:color="auto"/>
              <w:left w:val="single" w:sz="4" w:space="0" w:color="auto"/>
              <w:bottom w:val="single" w:sz="4" w:space="0" w:color="auto"/>
              <w:right w:val="single" w:sz="4" w:space="0" w:color="auto"/>
            </w:tcBorders>
          </w:tcPr>
          <w:p w:rsidR="000F192A" w:rsidRPr="000F192A" w:rsidRDefault="000F192A" w:rsidP="000F192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До 30 квітня </w:t>
            </w:r>
            <w:r w:rsidRPr="000F192A">
              <w:rPr>
                <w:rFonts w:ascii="Times New Roman" w:eastAsia="Calibri" w:hAnsi="Times New Roman" w:cs="Times New Roman"/>
                <w:b/>
                <w:bCs/>
                <w:sz w:val="24"/>
                <w:szCs w:val="24"/>
                <w:lang w:eastAsia="ru-RU"/>
              </w:rPr>
              <w:t xml:space="preserve"> 2024 р.</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sz w:val="24"/>
                <w:szCs w:val="24"/>
                <w:lang w:eastAsia="ru-RU"/>
              </w:rPr>
              <w:t>Валютою тендерної пропозиції є гривня.</w:t>
            </w:r>
            <w:r w:rsidRPr="000F192A">
              <w:rPr>
                <w:rFonts w:ascii="Times New Roman" w:eastAsia="Calibri" w:hAnsi="Times New Roman" w:cs="Times New Roman"/>
                <w:sz w:val="24"/>
                <w:szCs w:val="24"/>
              </w:rPr>
              <w:t xml:space="preserve"> </w:t>
            </w: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0F192A" w:rsidRPr="000F192A" w:rsidTr="000F192A">
        <w:trPr>
          <w:trHeight w:val="557"/>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w:t>
            </w:r>
          </w:p>
          <w:p w:rsidR="000F192A" w:rsidRPr="000F192A" w:rsidRDefault="000F192A" w:rsidP="000F192A">
            <w:pPr>
              <w:widowControl w:val="0"/>
              <w:spacing w:after="0" w:line="240" w:lineRule="auto"/>
              <w:jc w:val="both"/>
              <w:rPr>
                <w:rFonts w:ascii="Times New Roman" w:eastAsia="Times New Roman" w:hAnsi="Times New Roman" w:cs="Times New Roman"/>
                <w:b/>
                <w:color w:val="000000"/>
                <w:sz w:val="24"/>
                <w:szCs w:val="24"/>
              </w:rPr>
            </w:pPr>
            <w:r w:rsidRPr="000F192A">
              <w:rPr>
                <w:rFonts w:ascii="Times New Roman" w:eastAsia="Times New Roman" w:hAnsi="Times New Roman" w:cs="Times New Roman"/>
                <w:b/>
                <w:color w:val="000000"/>
                <w:sz w:val="24"/>
                <w:szCs w:val="24"/>
              </w:rPr>
              <w:t>Виключення:</w:t>
            </w:r>
          </w:p>
          <w:p w:rsidR="000F192A" w:rsidRPr="000F192A" w:rsidRDefault="000F192A" w:rsidP="000F192A">
            <w:pPr>
              <w:widowControl w:val="0"/>
              <w:spacing w:after="0" w:line="240" w:lineRule="auto"/>
              <w:jc w:val="both"/>
              <w:rPr>
                <w:rFonts w:ascii="Times New Roman" w:eastAsia="Times New Roman" w:hAnsi="Times New Roman" w:cs="Times New Roman"/>
                <w:color w:val="000000"/>
                <w:sz w:val="24"/>
                <w:szCs w:val="24"/>
              </w:rPr>
            </w:pPr>
            <w:r w:rsidRPr="000F192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F192A">
              <w:rPr>
                <w:rFonts w:ascii="Times New Roman" w:eastAsia="Times New Roman" w:hAnsi="Times New Roman" w:cs="Times New Roman"/>
                <w:sz w:val="24"/>
                <w:szCs w:val="24"/>
              </w:rPr>
              <w:t>у</w:t>
            </w:r>
            <w:r w:rsidRPr="000F192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Times New Roman" w:hAnsi="Times New Roman" w:cs="Times New Roman"/>
                <w:color w:val="000000"/>
                <w:sz w:val="24"/>
                <w:szCs w:val="24"/>
              </w:rPr>
              <w:t xml:space="preserve">2.  </w:t>
            </w:r>
            <w:r w:rsidRPr="000F192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92A" w:rsidRPr="000F192A" w:rsidTr="000F192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center"/>
              <w:rPr>
                <w:rFonts w:ascii="Times New Roman" w:eastAsia="Calibri" w:hAnsi="Times New Roman" w:cs="Times New Roman"/>
                <w:b/>
                <w:bCs/>
                <w:sz w:val="24"/>
                <w:szCs w:val="24"/>
                <w:lang w:eastAsia="ru-RU"/>
              </w:rPr>
            </w:pPr>
            <w:r w:rsidRPr="000F192A">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 xml:space="preserve">2.1. Процедура надання роз’яснень щодо </w:t>
            </w:r>
            <w:r w:rsidRPr="000F192A">
              <w:rPr>
                <w:rFonts w:ascii="Times New Roman" w:eastAsia="Calibri" w:hAnsi="Times New Roman" w:cs="Times New Roman"/>
                <w:sz w:val="24"/>
                <w:szCs w:val="24"/>
                <w:lang w:eastAsia="ru-RU"/>
              </w:rPr>
              <w:t xml:space="preserve">тендерної </w:t>
            </w:r>
            <w:r w:rsidRPr="000F192A">
              <w:rPr>
                <w:rFonts w:ascii="Times New Roman" w:eastAsia="Calibri" w:hAnsi="Times New Roman" w:cs="Times New Roman"/>
                <w:bCs/>
                <w:sz w:val="24"/>
                <w:szCs w:val="24"/>
                <w:lang w:eastAsia="ru-RU"/>
              </w:rPr>
              <w:t>документації</w:t>
            </w:r>
          </w:p>
        </w:tc>
        <w:tc>
          <w:tcPr>
            <w:tcW w:w="6925" w:type="dxa"/>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Замовник повинен </w:t>
            </w:r>
            <w:r w:rsidRPr="000F192A">
              <w:rPr>
                <w:rFonts w:ascii="Times New Roman" w:eastAsia="Times New Roman" w:hAnsi="Times New Roman" w:cs="Times New Roman"/>
                <w:b/>
                <w:sz w:val="24"/>
                <w:szCs w:val="24"/>
              </w:rPr>
              <w:t>протягом трьох днів</w:t>
            </w:r>
            <w:r w:rsidRPr="000F192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192A">
              <w:rPr>
                <w:rFonts w:ascii="Times New Roman" w:eastAsia="Times New Roman" w:hAnsi="Times New Roman" w:cs="Times New Roman"/>
                <w:b/>
                <w:sz w:val="24"/>
                <w:szCs w:val="24"/>
              </w:rPr>
              <w:t>не менш як на чотири дні.</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bCs/>
                <w:sz w:val="24"/>
                <w:szCs w:val="24"/>
                <w:lang w:eastAsia="ru-RU"/>
              </w:rPr>
              <w:t xml:space="preserve">2.2. </w:t>
            </w:r>
            <w:r w:rsidRPr="000F192A">
              <w:rPr>
                <w:rFonts w:ascii="Times New Roman" w:eastAsia="Times New Roman" w:hAnsi="Times New Roman" w:cs="Times New Roman"/>
                <w:sz w:val="24"/>
                <w:szCs w:val="24"/>
                <w:lang w:eastAsia="uk-UA"/>
              </w:rPr>
              <w:t>Внесення змін до тендерної документації</w:t>
            </w:r>
          </w:p>
        </w:tc>
        <w:tc>
          <w:tcPr>
            <w:tcW w:w="6925" w:type="dxa"/>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0F192A">
              <w:rPr>
                <w:rFonts w:ascii="Times New Roman" w:eastAsia="Times New Roman" w:hAnsi="Times New Roman" w:cs="Times New Roman"/>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92A" w:rsidRPr="000F192A" w:rsidTr="000F192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tabs>
                <w:tab w:val="left" w:pos="646"/>
              </w:tabs>
              <w:spacing w:after="0" w:line="240" w:lineRule="auto"/>
              <w:jc w:val="center"/>
              <w:rPr>
                <w:rFonts w:ascii="Times New Roman" w:eastAsia="Calibri" w:hAnsi="Times New Roman" w:cs="Times New Roman"/>
                <w:b/>
                <w:sz w:val="24"/>
                <w:szCs w:val="24"/>
                <w:lang w:eastAsia="ru-RU"/>
              </w:rPr>
            </w:pPr>
            <w:bookmarkStart w:id="4" w:name="_Toc367893128"/>
            <w:r w:rsidRPr="000F192A">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4"/>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uk-UA"/>
              </w:rPr>
            </w:pPr>
            <w:r w:rsidRPr="000F192A">
              <w:rPr>
                <w:rFonts w:ascii="Times New Roman" w:eastAsia="Calibri" w:hAnsi="Times New Roman" w:cs="Times New Roman"/>
                <w:bCs/>
                <w:sz w:val="24"/>
                <w:szCs w:val="24"/>
                <w:lang w:eastAsia="uk-UA"/>
              </w:rPr>
              <w:t>3.1. Зміст і спосіб подання тендерної пропозиції</w:t>
            </w:r>
          </w:p>
          <w:p w:rsidR="000F192A" w:rsidRPr="000F192A" w:rsidRDefault="000F192A" w:rsidP="000F192A">
            <w:pPr>
              <w:spacing w:after="0" w:line="240" w:lineRule="auto"/>
              <w:rPr>
                <w:rFonts w:ascii="Times New Roman" w:eastAsia="Calibri" w:hAnsi="Times New Roman" w:cs="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Times New Roman" w:hAnsi="Times New Roman" w:cs="Times New Roman"/>
                <w:sz w:val="24"/>
                <w:szCs w:val="24"/>
                <w:lang w:eastAsia="uk-UA"/>
              </w:rPr>
              <w:t xml:space="preserve">1. </w:t>
            </w:r>
            <w:r w:rsidRPr="000F192A">
              <w:rPr>
                <w:rFonts w:ascii="Times New Roman" w:eastAsia="Calibri"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інша інформація, передбачена п. 5.2.1 Розділу 5 тендерної документації;</w:t>
            </w:r>
          </w:p>
          <w:p w:rsidR="000F192A" w:rsidRPr="000F192A" w:rsidRDefault="000F192A" w:rsidP="000F192A">
            <w:pPr>
              <w:tabs>
                <w:tab w:val="left" w:pos="646"/>
              </w:tabs>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
                <w:iCs/>
                <w:sz w:val="24"/>
                <w:szCs w:val="24"/>
                <w:lang w:eastAsia="ru-RU"/>
              </w:rPr>
              <w:t>- інші документи, які передбачені цією тендерною документацією та додатками до неї.</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0F192A">
              <w:rPr>
                <w:rFonts w:ascii="Times New Roman" w:eastAsia="Calibri" w:hAnsi="Times New Roman" w:cs="Times New Roman"/>
                <w:sz w:val="24"/>
                <w:szCs w:val="24"/>
                <w:lang w:eastAsia="ru-RU"/>
              </w:rPr>
              <w:lastRenderedPageBreak/>
              <w:t>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 на кожен з таких документів (матеріал чи інформацію).</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Якщо Замовником вимагається завантаження до електронної системи закупівель: </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 то засвідчувати такі документи печаткою та підписом уповноваженої особи не потрібно.</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F192A">
              <w:rPr>
                <w:rFonts w:ascii="Times New Roman" w:eastAsia="Calibri" w:hAnsi="Times New Roman" w:cs="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Кожен Учасник має право подати тільки одну тендерну пропозицію.</w:t>
            </w:r>
          </w:p>
          <w:p w:rsidR="000F192A" w:rsidRPr="000F192A" w:rsidRDefault="000F192A" w:rsidP="000F192A">
            <w:pPr>
              <w:tabs>
                <w:tab w:val="left" w:pos="646"/>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192A" w:rsidRPr="000F192A" w:rsidRDefault="000F192A" w:rsidP="000F192A">
            <w:pPr>
              <w:spacing w:after="0" w:line="240" w:lineRule="auto"/>
              <w:jc w:val="both"/>
              <w:rPr>
                <w:rFonts w:ascii="Times New Roman" w:eastAsia="Calibri" w:hAnsi="Times New Roman" w:cs="Times New Roman"/>
                <w:i/>
                <w:iCs/>
                <w:sz w:val="24"/>
                <w:szCs w:val="24"/>
                <w:lang w:eastAsia="ru-RU"/>
              </w:rPr>
            </w:pPr>
            <w:r w:rsidRPr="000F192A">
              <w:rPr>
                <w:rFonts w:ascii="Times New Roman" w:eastAsia="Calibri" w:hAnsi="Times New Roman" w:cs="Times New Roman"/>
                <w:iCs/>
                <w:sz w:val="24"/>
                <w:szCs w:val="24"/>
                <w:lang w:eastAsia="ru-RU"/>
              </w:rPr>
              <w:t>3</w:t>
            </w:r>
            <w:r w:rsidRPr="000F192A">
              <w:rPr>
                <w:rFonts w:ascii="Times New Roman" w:eastAsia="Calibri" w:hAnsi="Times New Roman" w:cs="Times New Roman"/>
                <w:i/>
                <w:iCs/>
                <w:sz w:val="24"/>
                <w:szCs w:val="24"/>
                <w:lang w:eastAsia="ru-RU"/>
              </w:rPr>
              <w:t xml:space="preserve">. </w:t>
            </w:r>
            <w:r w:rsidRPr="000F192A">
              <w:rPr>
                <w:rFonts w:ascii="Times New Roman" w:eastAsia="Calibri" w:hAnsi="Times New Roman" w:cs="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0F192A">
              <w:rPr>
                <w:rFonts w:ascii="Times New Roman" w:eastAsia="Calibri" w:hAnsi="Times New Roman" w:cs="Times New Roman"/>
                <w:i/>
                <w:iCs/>
                <w:sz w:val="24"/>
                <w:szCs w:val="24"/>
                <w:lang w:eastAsia="ru-RU"/>
              </w:rPr>
              <w:t>кваліфікованого електронного підпису (КЕП) або удосконаленого електронного підпису (УЕП),</w:t>
            </w:r>
            <w:r w:rsidRPr="000F192A">
              <w:rPr>
                <w:rFonts w:ascii="Times New Roman" w:eastAsia="Calibri" w:hAnsi="Times New Roman" w:cs="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7" w:history="1">
              <w:r w:rsidRPr="000F192A">
                <w:rPr>
                  <w:rFonts w:ascii="Times New Roman" w:eastAsia="Calibri" w:hAnsi="Times New Roman" w:cs="Times New Roman"/>
                  <w:color w:val="0000FF"/>
                  <w:sz w:val="24"/>
                  <w:szCs w:val="24"/>
                  <w:u w:val="single"/>
                  <w:lang w:eastAsia="ru-RU"/>
                </w:rPr>
                <w:t>https://czo.gov.ua/verify</w:t>
              </w:r>
            </w:hyperlink>
            <w:r w:rsidRPr="000F192A">
              <w:rPr>
                <w:rFonts w:ascii="Times New Roman" w:eastAsia="Calibri" w:hAnsi="Times New Roman" w:cs="Times New Roman"/>
                <w:sz w:val="24"/>
                <w:szCs w:val="24"/>
                <w:lang w:eastAsia="ru-RU"/>
              </w:rPr>
              <w:t xml:space="preserve">. </w:t>
            </w:r>
          </w:p>
          <w:p w:rsidR="000F192A" w:rsidRPr="000F192A" w:rsidRDefault="000F192A" w:rsidP="000F192A">
            <w:pPr>
              <w:spacing w:after="0" w:line="240" w:lineRule="auto"/>
              <w:jc w:val="both"/>
              <w:rPr>
                <w:rFonts w:ascii="Times New Roman" w:eastAsia="Times New Roman" w:hAnsi="Times New Roman" w:cs="Times New Roman"/>
                <w:sz w:val="24"/>
                <w:szCs w:val="24"/>
                <w:lang w:eastAsia="ru-RU"/>
              </w:rPr>
            </w:pPr>
            <w:r w:rsidRPr="000F192A">
              <w:rPr>
                <w:rFonts w:ascii="Times New Roman" w:eastAsia="Calibri" w:hAnsi="Times New Roman" w:cs="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Опис формальних помилок:</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1.</w:t>
            </w:r>
            <w:r w:rsidRPr="000F192A">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уживання великої літери;</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w:t>
            </w:r>
            <w:r w:rsidRPr="000F192A">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w:t>
            </w:r>
            <w:r w:rsidRPr="000F192A">
              <w:rPr>
                <w:rFonts w:ascii="Times New Roman" w:eastAsia="Calibri" w:hAnsi="Times New Roman" w:cs="Times New Roman"/>
                <w:sz w:val="24"/>
                <w:szCs w:val="24"/>
                <w:bdr w:val="none" w:sz="0" w:space="0" w:color="auto" w:frame="1"/>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2.</w:t>
            </w:r>
            <w:r w:rsidRPr="000F192A">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3.</w:t>
            </w:r>
            <w:r w:rsidRPr="000F192A">
              <w:rPr>
                <w:rFonts w:ascii="Times New Roman" w:eastAsia="Calibri"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4.</w:t>
            </w:r>
            <w:r w:rsidRPr="000F192A">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5.</w:t>
            </w:r>
            <w:r w:rsidRPr="000F192A">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6.</w:t>
            </w:r>
            <w:r w:rsidRPr="000F192A">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7.</w:t>
            </w:r>
            <w:r w:rsidRPr="000F192A">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8.</w:t>
            </w:r>
            <w:r w:rsidRPr="000F192A">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9.</w:t>
            </w:r>
            <w:r w:rsidRPr="000F192A">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10.</w:t>
            </w:r>
            <w:r w:rsidRPr="000F192A">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11.</w:t>
            </w:r>
            <w:r w:rsidRPr="000F192A">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12.</w:t>
            </w:r>
            <w:r w:rsidRPr="000F192A">
              <w:rPr>
                <w:rFonts w:ascii="Times New Roman" w:eastAsia="Calibri" w:hAnsi="Times New Roman" w:cs="Times New Roman"/>
                <w:sz w:val="24"/>
                <w:szCs w:val="24"/>
                <w:bdr w:val="none" w:sz="0" w:space="0" w:color="auto" w:frame="1"/>
                <w:lang w:eastAsia="ru-RU"/>
              </w:rPr>
              <w:tab/>
              <w:t xml:space="preserve">Подання документа (документів) учасником процедури </w:t>
            </w:r>
            <w:r w:rsidRPr="000F192A">
              <w:rPr>
                <w:rFonts w:ascii="Times New Roman" w:eastAsia="Calibri" w:hAnsi="Times New Roman" w:cs="Times New Roman"/>
                <w:sz w:val="24"/>
                <w:szCs w:val="24"/>
                <w:bdr w:val="none" w:sz="0" w:space="0" w:color="auto" w:frame="1"/>
                <w:lang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92A" w:rsidRPr="000F192A" w:rsidRDefault="000F192A" w:rsidP="000F192A">
            <w:pPr>
              <w:spacing w:after="0" w:line="240" w:lineRule="auto"/>
              <w:jc w:val="both"/>
              <w:rPr>
                <w:rFonts w:ascii="Times New Roman" w:eastAsia="Calibri" w:hAnsi="Times New Roman" w:cs="Times New Roman"/>
                <w:b/>
                <w:bCs/>
                <w:i/>
                <w:iCs/>
                <w:sz w:val="24"/>
                <w:szCs w:val="24"/>
                <w:bdr w:val="none" w:sz="0" w:space="0" w:color="auto" w:frame="1"/>
                <w:lang w:eastAsia="ru-RU"/>
              </w:rPr>
            </w:pPr>
            <w:r w:rsidRPr="000F192A">
              <w:rPr>
                <w:rFonts w:ascii="Times New Roman" w:eastAsia="Calibri" w:hAnsi="Times New Roman" w:cs="Times New Roman"/>
                <w:b/>
                <w:bCs/>
                <w:i/>
                <w:iCs/>
                <w:sz w:val="24"/>
                <w:szCs w:val="24"/>
                <w:bdr w:val="none" w:sz="0" w:space="0" w:color="auto" w:frame="1"/>
                <w:lang w:eastAsia="ru-RU"/>
              </w:rPr>
              <w:t>Приклади формальних помилок:</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«м.київ» замість «м.Київ»;</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«поряд -ок» замість «поря – док»;</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«ненадається» замість «не надається»»;</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«______________№_____________» замість «14.08.2020 №320/13/14-01»</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rsidR="000F192A" w:rsidRPr="000F192A" w:rsidRDefault="000F192A" w:rsidP="000F192A">
            <w:pPr>
              <w:spacing w:after="0" w:line="240" w:lineRule="auto"/>
              <w:jc w:val="both"/>
              <w:rPr>
                <w:rFonts w:ascii="Times New Roman" w:eastAsia="Calibri" w:hAnsi="Times New Roman" w:cs="Times New Roman"/>
                <w:sz w:val="24"/>
                <w:szCs w:val="24"/>
                <w:bdr w:val="none" w:sz="0" w:space="0" w:color="auto" w:frame="1"/>
                <w:lang w:eastAsia="ru-RU"/>
              </w:rPr>
            </w:pP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lastRenderedPageBreak/>
              <w:t>3.3. Забезпечення тендерної пропозиції</w:t>
            </w:r>
          </w:p>
        </w:tc>
        <w:tc>
          <w:tcPr>
            <w:tcW w:w="6925" w:type="dxa"/>
          </w:tcPr>
          <w:p w:rsidR="000F192A" w:rsidRPr="000F192A" w:rsidRDefault="000F192A" w:rsidP="000F192A">
            <w:pPr>
              <w:spacing w:after="0"/>
              <w:jc w:val="both"/>
              <w:rPr>
                <w:rFonts w:ascii="Times New Roman" w:eastAsia="Calibri" w:hAnsi="Times New Roman" w:cs="Times New Roman"/>
                <w:color w:val="000000"/>
                <w:sz w:val="24"/>
                <w:szCs w:val="24"/>
              </w:rPr>
            </w:pPr>
            <w:r w:rsidRPr="000F192A">
              <w:rPr>
                <w:rFonts w:ascii="Times New Roman" w:eastAsia="Calibri" w:hAnsi="Times New Roman" w:cs="Times New Roman"/>
                <w:color w:val="000000"/>
                <w:sz w:val="24"/>
                <w:szCs w:val="24"/>
              </w:rPr>
              <w:t xml:space="preserve"> Не вимагається </w:t>
            </w:r>
          </w:p>
        </w:tc>
      </w:tr>
      <w:tr w:rsidR="000F192A" w:rsidRPr="000F192A" w:rsidTr="000F192A">
        <w:trPr>
          <w:trHeight w:val="1412"/>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3.4. Умови повернення чи неповернення забезпечення тендерної  пропозиції</w:t>
            </w:r>
          </w:p>
        </w:tc>
        <w:tc>
          <w:tcPr>
            <w:tcW w:w="6925" w:type="dxa"/>
          </w:tcPr>
          <w:p w:rsidR="000F192A" w:rsidRPr="000F192A" w:rsidRDefault="000F192A" w:rsidP="000F192A">
            <w:pPr>
              <w:spacing w:after="0" w:line="240" w:lineRule="auto"/>
              <w:rPr>
                <w:rFonts w:ascii="Times New Roman" w:eastAsia="Times New Roman" w:hAnsi="Times New Roman" w:cs="Times New Roman"/>
                <w:sz w:val="24"/>
                <w:szCs w:val="24"/>
                <w:lang w:eastAsia="ru-RU"/>
              </w:rPr>
            </w:pPr>
            <w:r w:rsidRPr="000F192A">
              <w:rPr>
                <w:rFonts w:ascii="Times New Roman" w:eastAsia="Calibri" w:hAnsi="Times New Roman" w:cs="Times New Roman"/>
                <w:sz w:val="24"/>
                <w:szCs w:val="24"/>
              </w:rPr>
              <w:t xml:space="preserve">  Не вимагається </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Учасник процедури закупівлі має право:</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
                <w:bCs/>
                <w:sz w:val="24"/>
                <w:szCs w:val="24"/>
                <w:lang w:eastAsia="ru-RU"/>
              </w:rPr>
            </w:pPr>
            <w:r w:rsidRPr="000F192A">
              <w:rPr>
                <w:rFonts w:ascii="Times New Roman" w:eastAsia="Calibri" w:hAnsi="Times New Roman" w:cs="Times New Roman"/>
                <w:bCs/>
                <w:sz w:val="24"/>
                <w:szCs w:val="24"/>
                <w:lang w:eastAsia="ru-RU"/>
              </w:rPr>
              <w:t>3.6. Кваліфікаційні критерії та вимоги, встановлені п</w:t>
            </w:r>
            <w:r w:rsidRPr="000F192A">
              <w:rPr>
                <w:rFonts w:ascii="Times New Roman" w:eastAsia="Calibri" w:hAnsi="Times New Roman" w:cs="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 xml:space="preserve">1. </w:t>
            </w:r>
            <w:r w:rsidRPr="000F192A">
              <w:rPr>
                <w:rFonts w:ascii="Calibri" w:eastAsia="Calibri" w:hAnsi="Calibri" w:cs="Times New Roman"/>
              </w:rPr>
              <w:t xml:space="preserve"> </w:t>
            </w:r>
            <w:r w:rsidRPr="000F192A">
              <w:rPr>
                <w:rFonts w:ascii="Times New Roman" w:eastAsia="Times New Roman" w:hAnsi="Times New Roman" w:cs="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 xml:space="preserve">2. Відповідно до п.47 Особливостей Замовник приймає рішення про відмову </w:t>
            </w:r>
            <w:r w:rsidRPr="000F192A">
              <w:rPr>
                <w:rFonts w:ascii="Times New Roman" w:eastAsia="Times New Roman" w:hAnsi="Times New Roman" w:cs="Times New Roman"/>
                <w:b/>
                <w:i/>
                <w:sz w:val="24"/>
                <w:szCs w:val="24"/>
                <w:shd w:val="clear" w:color="auto" w:fill="FFFFFF"/>
                <w:lang w:eastAsia="ru-RU"/>
              </w:rPr>
              <w:t>учаснику процедури закупівлі</w:t>
            </w:r>
            <w:r w:rsidRPr="000F192A">
              <w:rPr>
                <w:rFonts w:ascii="Times New Roman" w:eastAsia="Times New Roman" w:hAnsi="Times New Roman" w:cs="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0F192A">
              <w:rPr>
                <w:rFonts w:ascii="Times New Roman" w:eastAsia="Times New Roman" w:hAnsi="Times New Roman" w:cs="Times New Roman"/>
                <w:sz w:val="24"/>
                <w:szCs w:val="24"/>
                <w:shd w:val="clear" w:color="auto" w:fill="FFFFFF"/>
                <w:lang w:eastAsia="ru-RU"/>
              </w:rPr>
              <w:lastRenderedPageBreak/>
              <w:t>переможця процедури закупівлі;</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192A" w:rsidRPr="000F192A" w:rsidRDefault="000F192A" w:rsidP="000F192A">
            <w:pPr>
              <w:jc w:val="both"/>
              <w:rPr>
                <w:rFonts w:ascii="Times New Roman" w:eastAsia="Times New Roman" w:hAnsi="Times New Roman" w:cs="Times New Roman"/>
                <w:sz w:val="24"/>
                <w:szCs w:val="24"/>
                <w:lang w:eastAsia="uk-UA"/>
              </w:rPr>
            </w:pPr>
            <w:r w:rsidRPr="000F192A">
              <w:rPr>
                <w:rFonts w:ascii="Times New Roman" w:eastAsia="Times New Roman" w:hAnsi="Times New Roman" w:cs="Times New Roman"/>
                <w:sz w:val="24"/>
                <w:szCs w:val="24"/>
                <w:shd w:val="clear" w:color="auto" w:fill="FFFFFF"/>
                <w:lang w:eastAsia="ru-RU"/>
              </w:rPr>
              <w:t xml:space="preserve"> </w:t>
            </w:r>
            <w:r w:rsidRPr="000F192A">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F192A">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0F192A">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F192A">
              <w:rPr>
                <w:rFonts w:ascii="Times New Roman" w:eastAsia="Times New Roman" w:hAnsi="Times New Roman" w:cs="Times New Roman"/>
                <w:sz w:val="24"/>
                <w:szCs w:val="24"/>
                <w:shd w:val="clear" w:color="auto" w:fill="FFFFFF"/>
                <w:lang w:eastAsia="ru-RU"/>
              </w:rPr>
              <w:lastRenderedPageBreak/>
              <w:t>пов’язаного з використанням дитячої праці чи будь-якими формами торгівлі людьми.</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b/>
                <w:i/>
                <w:sz w:val="24"/>
                <w:szCs w:val="24"/>
                <w:shd w:val="clear" w:color="auto" w:fill="FFFFFF"/>
                <w:lang w:eastAsia="ru-RU"/>
              </w:rPr>
              <w:t>Замовник може прийняти рішення</w:t>
            </w:r>
            <w:r w:rsidRPr="000F192A">
              <w:rPr>
                <w:rFonts w:ascii="Times New Roman" w:eastAsia="Times New Roman" w:hAnsi="Times New Roman" w:cs="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192A" w:rsidRPr="000F192A" w:rsidRDefault="000F192A" w:rsidP="000F192A">
            <w:pPr>
              <w:spacing w:after="0" w:line="240" w:lineRule="auto"/>
              <w:jc w:val="both"/>
              <w:rPr>
                <w:rFonts w:ascii="Times New Roman" w:eastAsia="Times New Roman" w:hAnsi="Times New Roman" w:cs="Times New Roman"/>
                <w:b/>
                <w:i/>
                <w:sz w:val="24"/>
                <w:szCs w:val="24"/>
                <w:shd w:val="clear" w:color="auto" w:fill="FFFFFF"/>
                <w:lang w:eastAsia="ru-RU"/>
              </w:rPr>
            </w:pPr>
            <w:r w:rsidRPr="000F192A">
              <w:rPr>
                <w:rFonts w:ascii="Times New Roman" w:eastAsia="Times New Roman" w:hAnsi="Times New Roman" w:cs="Times New Roman"/>
                <w:b/>
                <w:i/>
                <w:sz w:val="24"/>
                <w:szCs w:val="24"/>
                <w:shd w:val="clear" w:color="auto" w:fill="FFFFFF"/>
                <w:lang w:eastAsia="ru-RU"/>
              </w:rPr>
              <w:t xml:space="preserve">Переможець процедури закупівлі </w:t>
            </w:r>
            <w:r w:rsidRPr="000F192A">
              <w:rPr>
                <w:rFonts w:ascii="Times New Roman" w:eastAsia="Times New Roman" w:hAnsi="Times New Roman" w:cs="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92A" w:rsidRPr="000F192A" w:rsidRDefault="000F192A" w:rsidP="000F192A">
            <w:pPr>
              <w:spacing w:after="0" w:line="240" w:lineRule="auto"/>
              <w:jc w:val="both"/>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ru-RU"/>
              </w:rPr>
            </w:pPr>
            <w:r w:rsidRPr="000F192A">
              <w:rPr>
                <w:rFonts w:ascii="Times New Roman" w:eastAsia="Times New Roman" w:hAnsi="Times New Roman" w:cs="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0F192A">
              <w:rPr>
                <w:rFonts w:ascii="Times New Roman" w:eastAsia="Times New Roman" w:hAnsi="Times New Roman" w:cs="Times New Roman"/>
                <w:sz w:val="24"/>
                <w:szCs w:val="24"/>
                <w:shd w:val="clear" w:color="auto" w:fill="FFFFFF"/>
                <w:lang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0F192A" w:rsidRPr="000F192A" w:rsidTr="000F192A">
        <w:trPr>
          <w:trHeight w:val="274"/>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tabs>
                <w:tab w:val="left" w:pos="0"/>
              </w:tabs>
              <w:spacing w:after="0" w:line="240" w:lineRule="auto"/>
              <w:jc w:val="both"/>
              <w:rPr>
                <w:rFonts w:ascii="Times New Roman" w:eastAsia="Calibri" w:hAnsi="Times New Roman" w:cs="Times New Roman"/>
                <w:iCs/>
                <w:sz w:val="24"/>
                <w:szCs w:val="24"/>
                <w:lang w:eastAsia="ru-RU"/>
              </w:rPr>
            </w:pPr>
            <w:r w:rsidRPr="000F192A">
              <w:rPr>
                <w:rFonts w:ascii="Times New Roman" w:eastAsia="Calibri" w:hAnsi="Times New Roman" w:cs="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0F192A" w:rsidRPr="000F192A" w:rsidRDefault="000F192A" w:rsidP="000F192A">
            <w:pPr>
              <w:tabs>
                <w:tab w:val="left" w:pos="0"/>
              </w:tabs>
              <w:spacing w:after="0" w:line="240" w:lineRule="auto"/>
              <w:jc w:val="both"/>
              <w:rPr>
                <w:rFonts w:ascii="Times New Roman" w:eastAsia="Calibri" w:hAnsi="Times New Roman" w:cs="Times New Roman"/>
                <w:iCs/>
                <w:sz w:val="24"/>
                <w:szCs w:val="24"/>
                <w:lang w:eastAsia="ru-RU"/>
              </w:rPr>
            </w:pPr>
            <w:r w:rsidRPr="000F192A">
              <w:rPr>
                <w:rFonts w:ascii="Times New Roman" w:eastAsia="Calibri" w:hAnsi="Times New Roman" w:cs="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bookmarkStart w:id="5" w:name="_Hlk128471016"/>
            <w:r w:rsidRPr="000F192A">
              <w:rPr>
                <w:rFonts w:ascii="Times New Roman" w:eastAsia="Calibri" w:hAnsi="Times New Roman" w:cs="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bCs/>
                <w:sz w:val="24"/>
                <w:szCs w:val="24"/>
                <w:shd w:val="clear" w:color="auto" w:fill="FFFFFF"/>
                <w:lang w:eastAsia="ru-RU"/>
              </w:rPr>
            </w:pPr>
            <w:r w:rsidRPr="000F192A">
              <w:rPr>
                <w:rFonts w:ascii="Times New Roman" w:eastAsia="Calibri" w:hAnsi="Times New Roman" w:cs="Times New Roman"/>
                <w:bCs/>
                <w:sz w:val="24"/>
                <w:szCs w:val="24"/>
                <w:lang w:eastAsia="ru-RU"/>
              </w:rPr>
              <w:t>---------------------------------------</w:t>
            </w:r>
          </w:p>
        </w:tc>
      </w:tr>
      <w:bookmarkEnd w:id="5"/>
      <w:tr w:rsidR="000F192A" w:rsidRPr="000F192A" w:rsidTr="000F192A">
        <w:trPr>
          <w:trHeight w:val="2259"/>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92A" w:rsidRPr="000F192A" w:rsidTr="000F192A">
        <w:trPr>
          <w:trHeight w:val="416"/>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Times New Roman" w:hAnsi="Times New Roman" w:cs="Times New Roman"/>
                <w:sz w:val="24"/>
                <w:szCs w:val="24"/>
                <w:lang w:eastAsia="uk-UA"/>
              </w:rPr>
            </w:pPr>
            <w:bookmarkStart w:id="6" w:name="_Hlk117783018"/>
            <w:r w:rsidRPr="000F192A">
              <w:rPr>
                <w:rFonts w:ascii="Times New Roman" w:eastAsia="Calibri" w:hAnsi="Times New Roman" w:cs="Times New Roman"/>
                <w:bCs/>
                <w:sz w:val="24"/>
                <w:szCs w:val="24"/>
                <w:lang w:eastAsia="ru-RU"/>
              </w:rPr>
              <w:t>3.10.</w:t>
            </w:r>
            <w:r w:rsidRPr="000F192A">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Times New Roman" w:hAnsi="Times New Roman" w:cs="Times New Roman"/>
                <w:sz w:val="24"/>
                <w:szCs w:val="24"/>
                <w:lang w:eastAsia="uk-UA"/>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0F192A">
              <w:rPr>
                <w:rFonts w:ascii="Times New Roman" w:eastAsia="Times New Roman" w:hAnsi="Times New Roman" w:cs="Times New Roman"/>
                <w:b/>
                <w:sz w:val="24"/>
                <w:szCs w:val="24"/>
              </w:rPr>
              <w:t xml:space="preserve">в </w:t>
            </w:r>
            <w:r w:rsidRPr="000F192A">
              <w:rPr>
                <w:rFonts w:ascii="Times New Roman" w:eastAsia="Times New Roman" w:hAnsi="Times New Roman" w:cs="Times New Roman"/>
                <w:b/>
                <w:i/>
                <w:sz w:val="24"/>
                <w:szCs w:val="24"/>
              </w:rPr>
              <w:t>інформації та/або документах</w:t>
            </w:r>
            <w:r w:rsidRPr="000F192A">
              <w:rPr>
                <w:rFonts w:ascii="Times New Roman" w:eastAsia="Times New Roman" w:hAnsi="Times New Roman" w:cs="Times New Roman"/>
                <w:b/>
                <w:sz w:val="24"/>
                <w:szCs w:val="24"/>
              </w:rPr>
              <w:t>,</w:t>
            </w:r>
            <w:r w:rsidRPr="000F192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192A">
              <w:rPr>
                <w:rFonts w:ascii="Times New Roman" w:eastAsia="Times New Roman" w:hAnsi="Times New Roman" w:cs="Times New Roman"/>
                <w:b/>
                <w:i/>
                <w:sz w:val="24"/>
                <w:szCs w:val="24"/>
              </w:rPr>
              <w:t>не може бути меншим ніж два робочі дні</w:t>
            </w:r>
            <w:r w:rsidRPr="000F192A">
              <w:rPr>
                <w:rFonts w:ascii="Times New Roman" w:eastAsia="Times New Roman" w:hAnsi="Times New Roman" w:cs="Times New Roman"/>
                <w:b/>
                <w:sz w:val="24"/>
                <w:szCs w:val="24"/>
              </w:rPr>
              <w:t xml:space="preserve"> </w:t>
            </w:r>
            <w:r w:rsidRPr="000F192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92A" w:rsidRPr="000F192A" w:rsidRDefault="000F192A" w:rsidP="000F192A">
            <w:pPr>
              <w:widowControl w:val="0"/>
              <w:shd w:val="clear" w:color="auto" w:fill="FFFFFF"/>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 xml:space="preserve">Під невідповідністю в інформації та/або документах, </w:t>
            </w:r>
            <w:r w:rsidRPr="000F192A">
              <w:rPr>
                <w:rFonts w:ascii="Times New Roman" w:eastAsia="Times New Roman" w:hAnsi="Times New Roman" w:cs="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0F192A">
              <w:rPr>
                <w:rFonts w:ascii="Times New Roman" w:eastAsia="Times New Roman" w:hAnsi="Times New Roman" w:cs="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192A">
              <w:rPr>
                <w:rFonts w:ascii="Times New Roman" w:eastAsia="Times New Roman" w:hAnsi="Times New Roman" w:cs="Times New Roman"/>
                <w:b/>
                <w:i/>
                <w:sz w:val="24"/>
                <w:szCs w:val="24"/>
              </w:rPr>
              <w:t>протягом 24 годин</w:t>
            </w:r>
            <w:r w:rsidRPr="000F192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6"/>
      <w:tr w:rsidR="000F192A" w:rsidRPr="000F192A" w:rsidTr="000F192A">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center"/>
              <w:rPr>
                <w:rFonts w:ascii="Times New Roman" w:eastAsia="Calibri" w:hAnsi="Times New Roman" w:cs="Times New Roman"/>
                <w:sz w:val="24"/>
                <w:szCs w:val="24"/>
                <w:lang w:eastAsia="ru-RU"/>
              </w:rPr>
            </w:pPr>
            <w:r w:rsidRPr="000F192A">
              <w:rPr>
                <w:rFonts w:ascii="Times New Roman" w:eastAsia="Calibri" w:hAnsi="Times New Roman" w:cs="Times New Roman"/>
                <w:b/>
                <w:sz w:val="24"/>
                <w:szCs w:val="24"/>
                <w:lang w:eastAsia="ru-RU"/>
              </w:rPr>
              <w:lastRenderedPageBreak/>
              <w:t>Розділ 4. Подання та розкриття тендерних пропозицій</w:t>
            </w:r>
          </w:p>
        </w:tc>
      </w:tr>
      <w:tr w:rsidR="000F192A" w:rsidRPr="000F192A" w:rsidTr="000F192A">
        <w:trPr>
          <w:trHeight w:val="276"/>
        </w:trPr>
        <w:tc>
          <w:tcPr>
            <w:tcW w:w="3565" w:type="dxa"/>
            <w:tcBorders>
              <w:top w:val="single" w:sz="4" w:space="0" w:color="auto"/>
              <w:left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4.1. Кінцевий строк подання тендерних пропозицій</w:t>
            </w:r>
          </w:p>
          <w:p w:rsidR="000F192A" w:rsidRPr="000F192A" w:rsidRDefault="000F192A" w:rsidP="000F192A">
            <w:pPr>
              <w:spacing w:after="0" w:line="240" w:lineRule="auto"/>
              <w:rPr>
                <w:rFonts w:ascii="Times New Roman" w:eastAsia="Calibri" w:hAnsi="Times New Roman" w:cs="Times New Roman"/>
                <w:bCs/>
                <w:sz w:val="24"/>
                <w:szCs w:val="24"/>
                <w:lang w:eastAsia="ru-RU"/>
              </w:rPr>
            </w:pPr>
          </w:p>
        </w:tc>
        <w:tc>
          <w:tcPr>
            <w:tcW w:w="6925" w:type="dxa"/>
          </w:tcPr>
          <w:p w:rsidR="000F192A" w:rsidRPr="000F192A" w:rsidRDefault="000F192A" w:rsidP="000F192A">
            <w:pPr>
              <w:spacing w:after="0" w:line="240" w:lineRule="auto"/>
              <w:jc w:val="both"/>
              <w:rPr>
                <w:rFonts w:ascii="Times New Roman" w:eastAsia="Calibri" w:hAnsi="Times New Roman" w:cs="Times New Roman"/>
                <w:i/>
                <w:iCs/>
                <w:sz w:val="24"/>
                <w:szCs w:val="24"/>
              </w:rPr>
            </w:pPr>
            <w:r w:rsidRPr="000F192A">
              <w:rPr>
                <w:rFonts w:ascii="Times New Roman" w:eastAsia="Calibri" w:hAnsi="Times New Roman" w:cs="Times New Roman"/>
                <w:b/>
                <w:bCs/>
                <w:sz w:val="24"/>
                <w:szCs w:val="24"/>
              </w:rPr>
              <w:t xml:space="preserve">Кінцевий строк подання тендерних пропозицій </w:t>
            </w:r>
            <w:r w:rsidR="007166CA">
              <w:rPr>
                <w:rFonts w:ascii="Times New Roman" w:eastAsia="Calibri" w:hAnsi="Times New Roman" w:cs="Times New Roman"/>
                <w:b/>
                <w:bCs/>
                <w:sz w:val="24"/>
                <w:szCs w:val="24"/>
              </w:rPr>
              <w:t>10</w:t>
            </w:r>
            <w:r w:rsidRPr="00FA4FAC">
              <w:rPr>
                <w:rFonts w:ascii="Times New Roman" w:eastAsia="Calibri" w:hAnsi="Times New Roman" w:cs="Times New Roman"/>
                <w:b/>
                <w:bCs/>
                <w:sz w:val="24"/>
                <w:szCs w:val="24"/>
                <w:highlight w:val="yellow"/>
              </w:rPr>
              <w:t>.0</w:t>
            </w:r>
            <w:r w:rsidR="007166CA">
              <w:rPr>
                <w:rFonts w:ascii="Times New Roman" w:eastAsia="Calibri" w:hAnsi="Times New Roman" w:cs="Times New Roman"/>
                <w:b/>
                <w:bCs/>
                <w:sz w:val="24"/>
                <w:szCs w:val="24"/>
                <w:highlight w:val="yellow"/>
              </w:rPr>
              <w:t>4</w:t>
            </w:r>
            <w:r w:rsidRPr="00FA4FAC">
              <w:rPr>
                <w:rFonts w:ascii="Times New Roman" w:eastAsia="Calibri" w:hAnsi="Times New Roman" w:cs="Times New Roman"/>
                <w:b/>
                <w:bCs/>
                <w:sz w:val="24"/>
                <w:szCs w:val="24"/>
                <w:highlight w:val="yellow"/>
              </w:rPr>
              <w:t>.2024 р</w:t>
            </w:r>
            <w:r w:rsidRPr="000F192A">
              <w:rPr>
                <w:rFonts w:ascii="Times New Roman" w:eastAsia="Calibri" w:hAnsi="Times New Roman" w:cs="Times New Roman"/>
                <w:b/>
                <w:bCs/>
                <w:sz w:val="24"/>
                <w:szCs w:val="24"/>
              </w:rPr>
              <w:t xml:space="preserve">. до </w:t>
            </w:r>
            <w:r w:rsidR="007166CA">
              <w:rPr>
                <w:rFonts w:ascii="Times New Roman" w:eastAsia="Calibri" w:hAnsi="Times New Roman" w:cs="Times New Roman"/>
                <w:b/>
                <w:bCs/>
                <w:sz w:val="24"/>
                <w:szCs w:val="24"/>
              </w:rPr>
              <w:t>12</w:t>
            </w:r>
            <w:r w:rsidRPr="000F192A">
              <w:rPr>
                <w:rFonts w:ascii="Times New Roman" w:eastAsia="Calibri" w:hAnsi="Times New Roman" w:cs="Times New Roman"/>
                <w:b/>
                <w:bCs/>
                <w:sz w:val="24"/>
                <w:szCs w:val="24"/>
              </w:rPr>
              <w:t>:</w:t>
            </w:r>
            <w:r w:rsidR="007166CA">
              <w:rPr>
                <w:rFonts w:ascii="Times New Roman" w:eastAsia="Calibri" w:hAnsi="Times New Roman" w:cs="Times New Roman"/>
                <w:b/>
                <w:bCs/>
                <w:sz w:val="24"/>
                <w:szCs w:val="24"/>
              </w:rPr>
              <w:t>38</w:t>
            </w:r>
            <w:bookmarkStart w:id="7" w:name="_GoBack"/>
            <w:bookmarkEnd w:id="7"/>
            <w:r w:rsidRPr="000F192A">
              <w:rPr>
                <w:rFonts w:ascii="Times New Roman" w:eastAsia="Calibri" w:hAnsi="Times New Roman" w:cs="Times New Roman"/>
                <w:b/>
                <w:bCs/>
                <w:sz w:val="24"/>
                <w:szCs w:val="24"/>
              </w:rPr>
              <w:t xml:space="preserve"> год.</w:t>
            </w:r>
            <w:r w:rsidRPr="000F192A">
              <w:rPr>
                <w:rFonts w:ascii="Times New Roman" w:eastAsia="Calibri" w:hAnsi="Times New Roman" w:cs="Times New Roman"/>
                <w:sz w:val="24"/>
                <w:szCs w:val="24"/>
              </w:rPr>
              <w:t xml:space="preserve"> (</w:t>
            </w:r>
            <w:r w:rsidRPr="000F192A">
              <w:rPr>
                <w:rFonts w:ascii="Times New Roman" w:eastAsia="Calibri" w:hAnsi="Times New Roman" w:cs="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0F192A" w:rsidRPr="000F192A" w:rsidRDefault="000F192A" w:rsidP="000F192A">
            <w:pPr>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F192A" w:rsidRPr="000F192A" w:rsidRDefault="000F192A" w:rsidP="000F192A">
            <w:pPr>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F192A" w:rsidRPr="000F192A" w:rsidTr="000F192A">
        <w:trPr>
          <w:trHeight w:val="3241"/>
        </w:trPr>
        <w:tc>
          <w:tcPr>
            <w:tcW w:w="3565" w:type="dxa"/>
            <w:tcBorders>
              <w:left w:val="single" w:sz="4" w:space="0" w:color="auto"/>
              <w:bottom w:val="single" w:sz="4" w:space="0" w:color="auto"/>
              <w:right w:val="single" w:sz="4" w:space="0" w:color="auto"/>
            </w:tcBorders>
            <w:hideMark/>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4.2. Дата та час розкриття тендерних пропозицій</w:t>
            </w:r>
          </w:p>
          <w:p w:rsidR="000F192A" w:rsidRPr="000F192A" w:rsidRDefault="000F192A" w:rsidP="000F192A">
            <w:pPr>
              <w:spacing w:after="0" w:line="240" w:lineRule="auto"/>
              <w:rPr>
                <w:rFonts w:ascii="Times New Roman" w:eastAsia="Calibri" w:hAnsi="Times New Roman" w:cs="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0F192A">
              <w:rPr>
                <w:rFonts w:ascii="Times New Roman" w:eastAsia="Calibri" w:hAnsi="Times New Roman" w:cs="Times New Roman"/>
                <w:sz w:val="24"/>
                <w:szCs w:val="24"/>
                <w:shd w:val="clear" w:color="auto" w:fill="FFFFFF"/>
                <w:lang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0F192A" w:rsidRPr="000F192A" w:rsidRDefault="000F192A" w:rsidP="000F192A">
            <w:pPr>
              <w:spacing w:after="0" w:line="240" w:lineRule="auto"/>
              <w:jc w:val="both"/>
              <w:rPr>
                <w:rFonts w:ascii="Times New Roman" w:eastAsia="Calibri" w:hAnsi="Times New Roman" w:cs="Times New Roman"/>
                <w:b/>
                <w:bCs/>
                <w:i/>
                <w:iCs/>
                <w:sz w:val="24"/>
                <w:szCs w:val="24"/>
                <w:shd w:val="clear" w:color="auto" w:fill="FFFFFF"/>
                <w:lang w:eastAsia="ru-RU"/>
              </w:rPr>
            </w:pPr>
            <w:r w:rsidRPr="000F192A">
              <w:rPr>
                <w:rFonts w:ascii="Times New Roman" w:eastAsia="Calibri" w:hAnsi="Times New Roman" w:cs="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Відкриті торги проводяться із застосування електронного  аукціону*.</w:t>
            </w:r>
          </w:p>
          <w:p w:rsidR="000F192A" w:rsidRPr="000F192A" w:rsidRDefault="000F192A" w:rsidP="000F192A">
            <w:pPr>
              <w:spacing w:after="0" w:line="240" w:lineRule="auto"/>
              <w:jc w:val="both"/>
              <w:rPr>
                <w:rFonts w:ascii="Times New Roman" w:eastAsia="Calibri" w:hAnsi="Times New Roman" w:cs="Times New Roman"/>
                <w:sz w:val="24"/>
                <w:szCs w:val="24"/>
                <w:shd w:val="clear" w:color="auto" w:fill="FFFFFF"/>
                <w:lang w:eastAsia="ru-RU"/>
              </w:rPr>
            </w:pPr>
            <w:r w:rsidRPr="000F192A">
              <w:rPr>
                <w:rFonts w:ascii="Times New Roman" w:eastAsia="Calibri" w:hAnsi="Times New Roman" w:cs="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0F192A" w:rsidRPr="000F192A" w:rsidTr="000F192A">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center"/>
              <w:rPr>
                <w:rFonts w:ascii="Times New Roman" w:eastAsia="Calibri" w:hAnsi="Times New Roman" w:cs="Times New Roman"/>
                <w:sz w:val="24"/>
                <w:szCs w:val="24"/>
                <w:lang w:eastAsia="ru-RU"/>
              </w:rPr>
            </w:pPr>
            <w:r w:rsidRPr="000F192A">
              <w:rPr>
                <w:rFonts w:ascii="Times New Roman" w:eastAsia="Calibri" w:hAnsi="Times New Roman" w:cs="Times New Roman"/>
                <w:b/>
                <w:bCs/>
                <w:sz w:val="24"/>
                <w:szCs w:val="24"/>
                <w:lang w:eastAsia="ru-RU"/>
              </w:rPr>
              <w:lastRenderedPageBreak/>
              <w:t xml:space="preserve">Розділ 5. Оцінка тендерної пропозиції </w:t>
            </w:r>
          </w:p>
        </w:tc>
      </w:tr>
      <w:tr w:rsidR="000F192A" w:rsidRPr="000F192A" w:rsidTr="000F192A">
        <w:trPr>
          <w:trHeight w:val="703"/>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bookmarkStart w:id="8" w:name="_Hlk117684213"/>
            <w:r w:rsidRPr="000F192A">
              <w:rPr>
                <w:rFonts w:ascii="Times New Roman" w:eastAsia="Calibri" w:hAnsi="Times New Roman" w:cs="Times New Roman"/>
                <w:bCs/>
                <w:sz w:val="24"/>
                <w:szCs w:val="24"/>
                <w:lang w:eastAsia="ru-RU"/>
              </w:rPr>
              <w:t>5.1. Перелік критеріїв та методика оцінки тендерних пропозиції із зазначенням питомої ваги критерію</w:t>
            </w: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p w:rsidR="000F192A" w:rsidRPr="000F192A" w:rsidRDefault="000F192A" w:rsidP="000F192A">
            <w:pPr>
              <w:spacing w:after="0" w:line="240" w:lineRule="auto"/>
              <w:rPr>
                <w:rFonts w:ascii="Times New Roman" w:eastAsia="Calibri" w:hAnsi="Times New Roman" w:cs="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lastRenderedPageBreak/>
              <w:t xml:space="preserve">1. </w:t>
            </w:r>
            <w:r w:rsidRPr="000F192A">
              <w:rPr>
                <w:rFonts w:ascii="Calibri" w:eastAsia="Calibri" w:hAnsi="Calibri" w:cs="Times New Roman"/>
              </w:rPr>
              <w:t xml:space="preserve"> </w:t>
            </w:r>
            <w:r w:rsidRPr="000F192A">
              <w:rPr>
                <w:rFonts w:ascii="Times New Roman" w:eastAsia="Calibri" w:hAnsi="Times New Roman" w:cs="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Оцінка здійснюється щодо предмета закупівлі в цілому.</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Крок аукціону  - 1 %</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2. </w:t>
            </w:r>
            <w:r w:rsidRPr="000F192A">
              <w:rPr>
                <w:rFonts w:ascii="Calibri" w:eastAsia="Calibri" w:hAnsi="Calibri" w:cs="Times New Roman"/>
              </w:rPr>
              <w:t xml:space="preserve"> </w:t>
            </w:r>
            <w:r w:rsidRPr="000F192A">
              <w:rPr>
                <w:rFonts w:ascii="Times New Roman" w:eastAsia="Calibri" w:hAnsi="Times New Roman" w:cs="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(у разі якщо подано дві і більше тендерних пропозицій).</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0F192A">
              <w:rPr>
                <w:rFonts w:ascii="Times New Roman" w:eastAsia="Calibri" w:hAnsi="Times New Roman" w:cs="Times New Roman"/>
                <w:sz w:val="24"/>
                <w:szCs w:val="24"/>
                <w:bdr w:val="none" w:sz="0" w:space="0" w:color="auto" w:frame="1"/>
                <w:lang w:eastAsia="ru-RU"/>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3. </w:t>
            </w:r>
            <w:r w:rsidRPr="000F192A">
              <w:rPr>
                <w:rFonts w:ascii="Calibri" w:eastAsia="Calibri" w:hAnsi="Calibri" w:cs="Times New Roman"/>
              </w:rPr>
              <w:t xml:space="preserve"> </w:t>
            </w:r>
            <w:r w:rsidRPr="000F192A">
              <w:rPr>
                <w:rFonts w:ascii="Times New Roman" w:eastAsia="Calibri" w:hAnsi="Times New Roman" w:cs="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 xml:space="preserve">4. </w:t>
            </w:r>
            <w:r w:rsidRPr="000F192A">
              <w:rPr>
                <w:rFonts w:ascii="Calibri" w:eastAsia="Calibri" w:hAnsi="Calibri" w:cs="Times New Roman"/>
              </w:rPr>
              <w:t xml:space="preserve">  </w:t>
            </w:r>
            <w:r w:rsidRPr="000F192A">
              <w:rPr>
                <w:rFonts w:ascii="Times New Roman" w:eastAsia="Calibri" w:hAnsi="Times New Roman" w:cs="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bdr w:val="none" w:sz="0" w:space="0" w:color="auto" w:frame="1"/>
                <w:lang w:eastAsia="ru-RU"/>
              </w:rPr>
            </w:pPr>
            <w:r w:rsidRPr="000F192A">
              <w:rPr>
                <w:rFonts w:ascii="Times New Roman" w:eastAsia="Calibri" w:hAnsi="Times New Roman" w:cs="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0F192A" w:rsidRPr="000F192A" w:rsidTr="000F192A">
        <w:trPr>
          <w:trHeight w:val="150"/>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hAnsi="Times New Roman"/>
                <w:bCs/>
                <w:color w:val="000000"/>
                <w:sz w:val="24"/>
                <w:szCs w:val="24"/>
                <w:lang w:eastAsia="ru-RU"/>
              </w:rPr>
            </w:pPr>
            <w:r w:rsidRPr="000F192A">
              <w:rPr>
                <w:rFonts w:ascii="Times New Roman" w:hAnsi="Times New Roman"/>
                <w:bCs/>
                <w:sz w:val="24"/>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sz w:val="24"/>
                <w:szCs w:val="24"/>
              </w:rPr>
            </w:pPr>
            <w:r w:rsidRPr="000F192A">
              <w:rPr>
                <w:rFonts w:ascii="Times New Roman" w:eastAsia="Calibri" w:hAnsi="Times New Roman" w:cs="Times New Roman"/>
                <w:sz w:val="24"/>
                <w:szCs w:val="24"/>
              </w:rPr>
              <w:t xml:space="preserve">Замовник </w:t>
            </w:r>
            <w:r w:rsidRPr="000F192A">
              <w:rPr>
                <w:rFonts w:ascii="Times New Roman" w:eastAsia="Calibri" w:hAnsi="Times New Roman" w:cs="Times New Roman"/>
                <w:b/>
                <w:bCs/>
                <w:sz w:val="24"/>
                <w:szCs w:val="24"/>
              </w:rPr>
              <w:t>не прийматиме до розгляду тендерну пропозицію</w:t>
            </w:r>
            <w:r w:rsidRPr="000F192A">
              <w:rPr>
                <w:rFonts w:ascii="Times New Roman" w:eastAsia="Calibri"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0F192A" w:rsidRPr="000F192A" w:rsidRDefault="000F192A" w:rsidP="000F192A">
            <w:pPr>
              <w:shd w:val="clear" w:color="auto" w:fill="FFFFFF"/>
              <w:spacing w:after="0" w:line="240" w:lineRule="auto"/>
              <w:jc w:val="both"/>
              <w:textAlignment w:val="baseline"/>
              <w:rPr>
                <w:rFonts w:ascii="Times New Roman" w:eastAsia="Calibri" w:hAnsi="Times New Roman" w:cs="Times New Roman"/>
                <w:color w:val="000000"/>
                <w:sz w:val="24"/>
                <w:szCs w:val="24"/>
                <w:lang w:eastAsia="uk-UA"/>
              </w:rPr>
            </w:pPr>
            <w:r w:rsidRPr="000F192A">
              <w:rPr>
                <w:rFonts w:ascii="Times New Roman" w:eastAsia="Calibri"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F192A" w:rsidRPr="000F192A" w:rsidTr="000F192A">
        <w:trPr>
          <w:trHeight w:val="70"/>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w:t>
            </w:r>
            <w:r w:rsidRPr="000F192A">
              <w:rPr>
                <w:rFonts w:ascii="Times New Roman" w:eastAsia="Times New Roman" w:hAnsi="Times New Roman" w:cs="Times New Roman"/>
                <w:bCs/>
                <w:iCs/>
                <w:sz w:val="24"/>
                <w:szCs w:val="24"/>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F192A">
              <w:rPr>
                <w:rFonts w:ascii="Times New Roman" w:eastAsia="Times New Roman" w:hAnsi="Times New Roman" w:cs="Times New Roman"/>
                <w:i/>
                <w:sz w:val="24"/>
                <w:szCs w:val="24"/>
              </w:rPr>
              <w:t>(у разі встановлення такої вимоги)</w:t>
            </w:r>
            <w:r w:rsidRPr="000F192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b/>
                <w:i/>
                <w:sz w:val="24"/>
                <w:szCs w:val="24"/>
                <w:u w:val="single"/>
              </w:rPr>
              <w:t>Інші умови тендерної документації:</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w:t>
            </w:r>
            <w:r w:rsidRPr="000F192A">
              <w:rPr>
                <w:rFonts w:ascii="Times New Roman" w:eastAsia="Times New Roman" w:hAnsi="Times New Roman" w:cs="Times New Roman"/>
                <w:sz w:val="24"/>
                <w:szCs w:val="24"/>
              </w:rPr>
              <w:lastRenderedPageBreak/>
              <w:t>осіб — підприємців, не подаються ними у складі тендерної пропозиції.</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   </w:t>
            </w:r>
            <w:r w:rsidRPr="000F192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0F192A">
              <w:rPr>
                <w:rFonts w:ascii="Times New Roman" w:eastAsia="Times New Roman" w:hAnsi="Times New Roman" w:cs="Times New Roman"/>
                <w:sz w:val="24"/>
                <w:szCs w:val="24"/>
              </w:rPr>
              <w:lastRenderedPageBreak/>
              <w:t>1 пункту 1 цієї Постанови;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   </w:t>
            </w:r>
            <w:r w:rsidRPr="000F192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   </w:t>
            </w:r>
            <w:r w:rsidRPr="000F192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Times New Roman" w:hAnsi="Times New Roman" w:cs="Times New Roman"/>
                <w:sz w:val="24"/>
                <w:szCs w:val="24"/>
              </w:rPr>
            </w:pPr>
            <w:r w:rsidRPr="000F192A">
              <w:rPr>
                <w:rFonts w:ascii="Times New Roman" w:eastAsia="Calibri" w:hAnsi="Times New Roman" w:cs="Times New Roman"/>
                <w:sz w:val="24"/>
                <w:szCs w:val="24"/>
              </w:rPr>
              <w:lastRenderedPageBreak/>
              <w:t xml:space="preserve">5.3. Відхилення тендерних пропозицій </w:t>
            </w:r>
          </w:p>
        </w:tc>
        <w:tc>
          <w:tcPr>
            <w:tcW w:w="6925" w:type="dxa"/>
            <w:vAlign w:val="center"/>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bookmarkStart w:id="9" w:name="n488"/>
            <w:bookmarkEnd w:id="9"/>
            <w:r w:rsidRPr="000F192A">
              <w:rPr>
                <w:rFonts w:ascii="Times New Roman" w:eastAsia="Times New Roman" w:hAnsi="Times New Roman" w:cs="Times New Roman"/>
                <w:b/>
                <w:i/>
                <w:sz w:val="24"/>
                <w:szCs w:val="24"/>
              </w:rPr>
              <w:t>Замовник відхиляє тендерну пропозицію</w:t>
            </w:r>
            <w:r w:rsidRPr="000F192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F192A" w:rsidRPr="000F192A" w:rsidRDefault="000F192A" w:rsidP="000F192A">
            <w:pPr>
              <w:widowControl w:val="0"/>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1) учасник процедури закупівлі:</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підпадає під підстави, встановлені пунктом 47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xml:space="preserve">- </w:t>
            </w:r>
            <w:r w:rsidRPr="000F192A">
              <w:rPr>
                <w:rFonts w:ascii="Times New Roman" w:eastAsia="Times New Roman" w:hAnsi="Times New Roman" w:cs="Times New Roman"/>
                <w:color w:val="00B050"/>
                <w:sz w:val="24"/>
                <w:szCs w:val="24"/>
                <w:highlight w:val="white"/>
                <w:lang w:eastAsia="uk-UA"/>
              </w:rPr>
              <w:t xml:space="preserve"> </w:t>
            </w:r>
            <w:r w:rsidRPr="000F192A">
              <w:rPr>
                <w:rFonts w:ascii="Times New Roman" w:eastAsia="Times New Roman" w:hAnsi="Times New Roman" w:cs="Times New Roman"/>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192A" w:rsidRPr="000F192A" w:rsidRDefault="000F192A" w:rsidP="000F192A">
            <w:pPr>
              <w:widowControl w:val="0"/>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2) тендерна пропозиція:</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є такою, строк дії якої закінчився;</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0F192A" w:rsidRPr="000F192A" w:rsidRDefault="000F192A" w:rsidP="000F192A">
            <w:pPr>
              <w:widowControl w:val="0"/>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3) переможець процедури закупівлі:</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0F192A" w:rsidRPr="000F192A" w:rsidRDefault="000F192A" w:rsidP="000F192A">
            <w:pPr>
              <w:widowControl w:val="0"/>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F192A">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192A" w:rsidRPr="000F192A" w:rsidRDefault="000F192A" w:rsidP="000F192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Замовник може відхилити тендерну пропозицію</w:t>
            </w:r>
            <w:r w:rsidRPr="000F192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192A">
              <w:rPr>
                <w:rFonts w:ascii="Times New Roman" w:eastAsia="Times New Roman" w:hAnsi="Times New Roman" w:cs="Times New Roman"/>
                <w:b/>
                <w:i/>
                <w:sz w:val="24"/>
                <w:szCs w:val="24"/>
              </w:rPr>
              <w:t>у разі, коли:</w:t>
            </w:r>
          </w:p>
          <w:p w:rsidR="000F192A" w:rsidRPr="000F192A" w:rsidRDefault="000F192A" w:rsidP="000F19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192A">
              <w:rPr>
                <w:rFonts w:ascii="Times New Roman" w:eastAsia="Times New Roman" w:hAnsi="Times New Roman" w:cs="Times New Roman"/>
                <w:b/>
                <w:i/>
                <w:sz w:val="24"/>
                <w:szCs w:val="24"/>
              </w:rPr>
              <w:t>не пізніш як через чотири дні</w:t>
            </w:r>
            <w:r w:rsidRPr="000F192A">
              <w:rPr>
                <w:rFonts w:ascii="Times New Roman" w:eastAsia="Times New Roman" w:hAnsi="Times New Roman" w:cs="Times New Roman"/>
                <w:b/>
                <w:sz w:val="24"/>
                <w:szCs w:val="24"/>
              </w:rPr>
              <w:t xml:space="preserve"> </w:t>
            </w:r>
            <w:r w:rsidRPr="000F192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92A" w:rsidRPr="000F192A" w:rsidTr="000F192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center"/>
              <w:rPr>
                <w:rFonts w:ascii="Times New Roman" w:eastAsia="Times New Roman" w:hAnsi="Times New Roman" w:cs="Times New Roman"/>
                <w:b/>
                <w:sz w:val="24"/>
                <w:szCs w:val="24"/>
              </w:rPr>
            </w:pPr>
            <w:r w:rsidRPr="000F192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F192A" w:rsidRPr="000F192A" w:rsidTr="000F192A">
        <w:trPr>
          <w:trHeight w:val="278"/>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6.1. Відміна замовником торгів або визнання їх такими, що не відбулися</w:t>
            </w:r>
          </w:p>
        </w:tc>
        <w:tc>
          <w:tcPr>
            <w:tcW w:w="6925" w:type="dxa"/>
            <w:vAlign w:val="center"/>
          </w:tcPr>
          <w:p w:rsidR="000F192A" w:rsidRPr="000F192A" w:rsidRDefault="000F192A" w:rsidP="000F192A">
            <w:pPr>
              <w:widowControl w:val="0"/>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Замовник відміняє відкриті торги у разі: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 відсутності подальшої потреби в закупівлі товарів, робіт чи послуг;</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У разі відміни відкритих торгів замовник </w:t>
            </w:r>
            <w:r w:rsidRPr="000F192A">
              <w:rPr>
                <w:rFonts w:ascii="Times New Roman" w:eastAsia="Times New Roman" w:hAnsi="Times New Roman" w:cs="Times New Roman"/>
                <w:b/>
                <w:i/>
                <w:sz w:val="24"/>
                <w:szCs w:val="24"/>
              </w:rPr>
              <w:t>протягом одного робочого дня</w:t>
            </w:r>
            <w:r w:rsidRPr="000F192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F192A" w:rsidRPr="000F192A" w:rsidRDefault="000F192A" w:rsidP="000F192A">
            <w:pPr>
              <w:widowControl w:val="0"/>
              <w:spacing w:after="0" w:line="240" w:lineRule="auto"/>
              <w:jc w:val="both"/>
              <w:rPr>
                <w:rFonts w:ascii="Times New Roman" w:eastAsia="Times New Roman" w:hAnsi="Times New Roman" w:cs="Times New Roman"/>
                <w:b/>
                <w:i/>
                <w:sz w:val="24"/>
                <w:szCs w:val="24"/>
              </w:rPr>
            </w:pPr>
            <w:r w:rsidRPr="000F192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Відкриті торги можуть бути відмінені частково (за лотом).</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192A">
              <w:rPr>
                <w:rFonts w:ascii="Times New Roman" w:eastAsia="Times New Roman" w:hAnsi="Times New Roman" w:cs="Times New Roman"/>
                <w:color w:val="4A86E8"/>
                <w:sz w:val="24"/>
                <w:szCs w:val="24"/>
              </w:rPr>
              <w:t>.</w:t>
            </w:r>
          </w:p>
        </w:tc>
      </w:tr>
      <w:tr w:rsidR="000F192A" w:rsidRPr="000F192A" w:rsidTr="000F192A">
        <w:trPr>
          <w:trHeight w:val="562"/>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lastRenderedPageBreak/>
              <w:t xml:space="preserve">6.2. Строк укладання договору </w:t>
            </w:r>
          </w:p>
        </w:tc>
        <w:tc>
          <w:tcPr>
            <w:tcW w:w="6925" w:type="dxa"/>
            <w:vAlign w:val="center"/>
          </w:tcPr>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192A">
              <w:rPr>
                <w:rFonts w:ascii="Times New Roman" w:eastAsia="Times New Roman" w:hAnsi="Times New Roman" w:cs="Times New Roman"/>
                <w:b/>
                <w:i/>
                <w:sz w:val="24"/>
                <w:szCs w:val="24"/>
              </w:rPr>
              <w:t>не пізніше ніж через 15 днів</w:t>
            </w:r>
            <w:r w:rsidRPr="000F192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192A">
              <w:rPr>
                <w:rFonts w:ascii="Times New Roman" w:eastAsia="Times New Roman" w:hAnsi="Times New Roman" w:cs="Times New Roman"/>
                <w:b/>
                <w:i/>
                <w:sz w:val="24"/>
                <w:szCs w:val="24"/>
              </w:rPr>
              <w:t>може бути продовжений до 60 днів</w:t>
            </w:r>
            <w:r w:rsidRPr="000F192A">
              <w:rPr>
                <w:rFonts w:ascii="Times New Roman" w:eastAsia="Times New Roman" w:hAnsi="Times New Roman" w:cs="Times New Roman"/>
                <w:sz w:val="24"/>
                <w:szCs w:val="24"/>
              </w:rPr>
              <w:t xml:space="preserve">. </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F192A">
              <w:rPr>
                <w:rFonts w:ascii="Times New Roman" w:eastAsia="Times New Roman" w:hAnsi="Times New Roman" w:cs="Times New Roman"/>
                <w:b/>
                <w:i/>
                <w:sz w:val="24"/>
                <w:szCs w:val="24"/>
              </w:rPr>
              <w:t>не може бути укладено раніше ніж через п’ять днів</w:t>
            </w:r>
            <w:r w:rsidRPr="000F192A">
              <w:rPr>
                <w:rFonts w:ascii="Times New Roman" w:eastAsia="Times New Roman" w:hAnsi="Times New Roman" w:cs="Times New Roman"/>
                <w:i/>
                <w:sz w:val="24"/>
                <w:szCs w:val="24"/>
              </w:rPr>
              <w:t xml:space="preserve"> </w:t>
            </w:r>
            <w:r w:rsidRPr="000F192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F192A" w:rsidRPr="000F192A" w:rsidTr="000F192A">
        <w:trPr>
          <w:trHeight w:val="132"/>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Проєкт договору подається в окремому</w:t>
            </w:r>
            <w:r w:rsidR="00A47473">
              <w:rPr>
                <w:rFonts w:ascii="Times New Roman" w:eastAsia="Calibri" w:hAnsi="Times New Roman" w:cs="Times New Roman"/>
                <w:sz w:val="24"/>
                <w:szCs w:val="24"/>
                <w:lang w:eastAsia="ru-RU"/>
              </w:rPr>
              <w:t xml:space="preserve"> файлі та наведений у Додатку №4</w:t>
            </w:r>
            <w:r w:rsidRPr="000F192A">
              <w:rPr>
                <w:rFonts w:ascii="Times New Roman" w:eastAsia="Calibri" w:hAnsi="Times New Roman" w:cs="Times New Roman"/>
                <w:sz w:val="24"/>
                <w:szCs w:val="24"/>
                <w:lang w:eastAsia="ru-RU"/>
              </w:rPr>
              <w:t xml:space="preserve"> до даної тендерної документації.</w:t>
            </w:r>
          </w:p>
          <w:p w:rsidR="000F192A" w:rsidRPr="000F192A" w:rsidRDefault="000F192A" w:rsidP="000F192A">
            <w:pPr>
              <w:widowControl w:val="0"/>
              <w:spacing w:after="0" w:line="240" w:lineRule="auto"/>
              <w:jc w:val="both"/>
              <w:rPr>
                <w:rFonts w:ascii="Times New Roman" w:eastAsia="Times New Roman" w:hAnsi="Times New Roman" w:cs="Times New Roman"/>
                <w:b/>
                <w:i/>
                <w:color w:val="000000"/>
                <w:sz w:val="24"/>
                <w:szCs w:val="24"/>
              </w:rPr>
            </w:pPr>
            <w:r w:rsidRPr="000F192A">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192A" w:rsidRPr="000F192A" w:rsidTr="000F192A">
        <w:trPr>
          <w:trHeight w:val="562"/>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0" w:name="n578"/>
            <w:bookmarkStart w:id="11" w:name="n579"/>
            <w:bookmarkEnd w:id="10"/>
            <w:bookmarkEnd w:id="11"/>
            <w:r w:rsidRPr="000F192A">
              <w:rPr>
                <w:rFonts w:ascii="Times New Roman" w:eastAsia="Times New Roman" w:hAnsi="Times New Roman" w:cs="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lastRenderedPageBreak/>
              <w:t>- визначення грошового еквівалента зобов’язання в іноземній валюті;</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xml:space="preserve">2. </w:t>
            </w:r>
            <w:bookmarkStart w:id="12" w:name="_Hlk117598056"/>
            <w:r w:rsidRPr="000F192A">
              <w:rPr>
                <w:rFonts w:ascii="Times New Roman" w:eastAsia="Times New Roman" w:hAnsi="Times New Roman" w:cs="Times New Roman"/>
                <w:b/>
                <w:bCs/>
                <w:i/>
                <w:iCs/>
                <w:sz w:val="24"/>
                <w:szCs w:val="24"/>
                <w:lang w:eastAsia="ru-RU"/>
              </w:rPr>
              <w:t xml:space="preserve"> </w:t>
            </w:r>
            <w:bookmarkStart w:id="13" w:name="_Hlk135740419"/>
            <w:r w:rsidRPr="000F192A">
              <w:rPr>
                <w:rFonts w:ascii="Times New Roman" w:eastAsia="Times New Roman" w:hAnsi="Times New Roman" w:cs="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w:t>
            </w:r>
            <w:r w:rsidRPr="000F192A">
              <w:rPr>
                <w:rFonts w:ascii="Times New Roman" w:eastAsia="Times New Roman" w:hAnsi="Times New Roman" w:cs="Times New Roman"/>
                <w:sz w:val="24"/>
                <w:szCs w:val="24"/>
                <w:lang w:eastAsia="ru-RU"/>
              </w:rPr>
              <w:lastRenderedPageBreak/>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13"/>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4. Договір про закупівлю є нікчемним у разі:</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1) коли замовник уклав договір про закупівлю з порушенням вимог, визначених пунктом 5 цих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2) укладення договору про закупівлю з порушенням вимог пункту 18 цих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0F192A" w:rsidRPr="000F192A" w:rsidRDefault="000F192A" w:rsidP="000F19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F192A" w:rsidRPr="000F192A" w:rsidRDefault="000F192A" w:rsidP="000F192A">
            <w:pPr>
              <w:shd w:val="clear" w:color="auto" w:fill="FFFFFF"/>
              <w:spacing w:after="0" w:line="240" w:lineRule="auto"/>
              <w:jc w:val="both"/>
              <w:rPr>
                <w:rFonts w:ascii="Times New Roman" w:eastAsia="Times New Roman" w:hAnsi="Times New Roman" w:cs="Times New Roman"/>
                <w:sz w:val="24"/>
                <w:szCs w:val="24"/>
                <w:lang w:eastAsia="uk-UA"/>
              </w:rPr>
            </w:pPr>
            <w:r w:rsidRPr="000F192A">
              <w:rPr>
                <w:rFonts w:ascii="Times New Roman" w:eastAsia="Times New Roman" w:hAnsi="Times New Roman" w:cs="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F192A" w:rsidRPr="000F192A" w:rsidTr="000F192A">
        <w:trPr>
          <w:trHeight w:val="21"/>
        </w:trPr>
        <w:tc>
          <w:tcPr>
            <w:tcW w:w="356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0F192A" w:rsidRPr="000F192A" w:rsidRDefault="000F192A" w:rsidP="000F192A">
            <w:pPr>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Не вимагається.</w:t>
            </w:r>
          </w:p>
        </w:tc>
      </w:tr>
    </w:tbl>
    <w:p w:rsidR="000F192A" w:rsidRPr="000F192A" w:rsidRDefault="000F192A" w:rsidP="000F192A">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rsidR="000F192A" w:rsidRPr="000F192A" w:rsidRDefault="000F192A" w:rsidP="000F192A">
      <w:pPr>
        <w:tabs>
          <w:tab w:val="left" w:pos="0"/>
          <w:tab w:val="center" w:pos="4153"/>
          <w:tab w:val="right" w:pos="8306"/>
        </w:tabs>
        <w:spacing w:after="0" w:line="240" w:lineRule="auto"/>
        <w:jc w:val="right"/>
        <w:rPr>
          <w:rFonts w:ascii="Times New Roman" w:eastAsia="Calibri" w:hAnsi="Times New Roman" w:cs="Times New Roman"/>
          <w:b/>
          <w:bCs/>
          <w:sz w:val="24"/>
          <w:szCs w:val="24"/>
          <w:lang w:eastAsia="ru-RU"/>
        </w:rPr>
      </w:pPr>
      <w:r w:rsidRPr="000F192A">
        <w:rPr>
          <w:rFonts w:ascii="Times New Roman" w:eastAsia="Calibri" w:hAnsi="Times New Roman" w:cs="Times New Roman"/>
          <w:b/>
          <w:bCs/>
          <w:sz w:val="24"/>
          <w:szCs w:val="24"/>
          <w:lang w:eastAsia="ru-RU"/>
        </w:rPr>
        <w:br w:type="page"/>
      </w:r>
      <w:r w:rsidRPr="000F192A">
        <w:rPr>
          <w:rFonts w:ascii="Times New Roman" w:eastAsia="Calibri" w:hAnsi="Times New Roman" w:cs="Times New Roman"/>
          <w:b/>
          <w:bCs/>
          <w:sz w:val="24"/>
          <w:szCs w:val="24"/>
          <w:lang w:eastAsia="ru-RU"/>
        </w:rPr>
        <w:lastRenderedPageBreak/>
        <w:t>ДОДАТОК №1</w:t>
      </w:r>
    </w:p>
    <w:p w:rsidR="000F192A" w:rsidRPr="000F192A" w:rsidRDefault="000F192A" w:rsidP="000F192A">
      <w:pPr>
        <w:tabs>
          <w:tab w:val="left" w:pos="0"/>
          <w:tab w:val="center" w:pos="4153"/>
          <w:tab w:val="right" w:pos="8306"/>
        </w:tabs>
        <w:spacing w:after="0" w:line="240" w:lineRule="auto"/>
        <w:jc w:val="right"/>
        <w:rPr>
          <w:rFonts w:ascii="Times New Roman" w:eastAsia="Calibri" w:hAnsi="Times New Roman" w:cs="Times New Roman"/>
          <w:b/>
          <w:bCs/>
          <w:sz w:val="24"/>
          <w:szCs w:val="24"/>
          <w:lang w:eastAsia="ru-RU"/>
        </w:rPr>
      </w:pPr>
      <w:r w:rsidRPr="000F192A">
        <w:rPr>
          <w:rFonts w:ascii="Times New Roman" w:eastAsia="Calibri" w:hAnsi="Times New Roman" w:cs="Times New Roman"/>
          <w:b/>
          <w:bCs/>
          <w:sz w:val="24"/>
          <w:szCs w:val="24"/>
          <w:lang w:eastAsia="ru-RU"/>
        </w:rPr>
        <w:t xml:space="preserve">до Тендерної документації </w:t>
      </w:r>
    </w:p>
    <w:p w:rsidR="000F192A" w:rsidRPr="000F192A" w:rsidRDefault="000F192A" w:rsidP="000F192A">
      <w:pPr>
        <w:spacing w:after="0" w:line="240" w:lineRule="auto"/>
        <w:jc w:val="center"/>
        <w:rPr>
          <w:rFonts w:ascii="Times New Roman" w:eastAsia="Calibri" w:hAnsi="Times New Roman" w:cs="Times New Roman"/>
          <w:b/>
          <w:bCs/>
          <w:sz w:val="24"/>
          <w:szCs w:val="24"/>
          <w:lang w:eastAsia="ru-RU"/>
        </w:rPr>
      </w:pPr>
    </w:p>
    <w:p w:rsidR="000F192A" w:rsidRPr="000F192A" w:rsidRDefault="000F192A" w:rsidP="000F192A">
      <w:pPr>
        <w:spacing w:after="0" w:line="240" w:lineRule="auto"/>
        <w:jc w:val="center"/>
        <w:rPr>
          <w:rFonts w:ascii="Times New Roman" w:eastAsia="Calibri" w:hAnsi="Times New Roman" w:cs="Times New Roman"/>
          <w:b/>
          <w:bCs/>
          <w:sz w:val="24"/>
          <w:szCs w:val="24"/>
          <w:lang w:eastAsia="ru-RU"/>
        </w:rPr>
      </w:pPr>
      <w:r w:rsidRPr="000F192A">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0F192A" w:rsidRPr="000F192A" w:rsidRDefault="000F192A" w:rsidP="000F192A">
      <w:pPr>
        <w:spacing w:after="0" w:line="240" w:lineRule="auto"/>
        <w:jc w:val="both"/>
        <w:rPr>
          <w:rFonts w:ascii="Times New Roman" w:eastAsia="Calibri" w:hAnsi="Times New Roman" w:cs="Times New Roman"/>
          <w:b/>
          <w:bCs/>
          <w:sz w:val="24"/>
          <w:szCs w:val="24"/>
          <w:lang w:eastAsia="ru-RU"/>
        </w:rPr>
      </w:pPr>
    </w:p>
    <w:p w:rsidR="000F192A" w:rsidRPr="000F192A" w:rsidRDefault="000F192A" w:rsidP="000F192A">
      <w:pPr>
        <w:spacing w:after="0" w:line="240" w:lineRule="auto"/>
        <w:ind w:left="720"/>
        <w:jc w:val="center"/>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0F192A" w:rsidRPr="000F192A" w:rsidRDefault="000F192A" w:rsidP="000F192A">
      <w:pPr>
        <w:spacing w:after="0" w:line="240" w:lineRule="auto"/>
        <w:ind w:left="720"/>
        <w:jc w:val="center"/>
        <w:rPr>
          <w:rFonts w:ascii="Times New Roman" w:eastAsia="Calibri" w:hAnsi="Times New Roman" w:cs="Times New Roman"/>
          <w:b/>
          <w:sz w:val="24"/>
          <w:szCs w:val="24"/>
          <w:lang w:eastAsia="ru-RU"/>
        </w:rPr>
      </w:pPr>
    </w:p>
    <w:tbl>
      <w:tblPr>
        <w:tblpPr w:leftFromText="180" w:rightFromText="180" w:vertAnchor="text" w:tblpXSpec="right" w:tblpY="1"/>
        <w:tblOverlap w:val="never"/>
        <w:tblW w:w="10453" w:type="dxa"/>
        <w:tblLook w:val="00A0" w:firstRow="1" w:lastRow="0" w:firstColumn="1" w:lastColumn="0" w:noHBand="0" w:noVBand="0"/>
      </w:tblPr>
      <w:tblGrid>
        <w:gridCol w:w="571"/>
        <w:gridCol w:w="1920"/>
        <w:gridCol w:w="7962"/>
      </w:tblGrid>
      <w:tr w:rsidR="000F192A" w:rsidRPr="000F192A" w:rsidTr="000F192A">
        <w:trPr>
          <w:trHeight w:val="627"/>
          <w:tblHeader/>
        </w:trPr>
        <w:tc>
          <w:tcPr>
            <w:tcW w:w="571"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tabs>
                <w:tab w:val="left" w:pos="1080"/>
              </w:tabs>
              <w:spacing w:after="0"/>
              <w:jc w:val="center"/>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rPr>
              <w:t>№ з.п.</w:t>
            </w:r>
          </w:p>
        </w:tc>
        <w:tc>
          <w:tcPr>
            <w:tcW w:w="1920" w:type="dxa"/>
            <w:tcBorders>
              <w:top w:val="single" w:sz="4" w:space="0" w:color="000000"/>
              <w:left w:val="single" w:sz="4" w:space="0" w:color="000000"/>
              <w:bottom w:val="single" w:sz="4" w:space="0" w:color="000000"/>
              <w:right w:val="nil"/>
            </w:tcBorders>
          </w:tcPr>
          <w:p w:rsidR="000F192A" w:rsidRPr="000F192A" w:rsidRDefault="000F192A" w:rsidP="000F192A">
            <w:pPr>
              <w:tabs>
                <w:tab w:val="left" w:pos="1080"/>
              </w:tabs>
              <w:spacing w:after="0"/>
              <w:jc w:val="center"/>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rPr>
              <w:t>Кваліфікаційні критерії</w:t>
            </w:r>
          </w:p>
          <w:p w:rsidR="000F192A" w:rsidRPr="000F192A" w:rsidRDefault="000F192A" w:rsidP="000F192A">
            <w:pPr>
              <w:widowControl w:val="0"/>
              <w:tabs>
                <w:tab w:val="left" w:pos="1080"/>
              </w:tabs>
              <w:spacing w:after="0"/>
              <w:jc w:val="center"/>
              <w:rPr>
                <w:rFonts w:ascii="Times New Roman" w:eastAsia="Calibri" w:hAnsi="Times New Roman" w:cs="Times New Roman"/>
                <w:b/>
                <w:bCs/>
                <w:sz w:val="24"/>
                <w:szCs w:val="24"/>
              </w:rPr>
            </w:pPr>
          </w:p>
        </w:tc>
        <w:tc>
          <w:tcPr>
            <w:tcW w:w="7962" w:type="dxa"/>
            <w:tcBorders>
              <w:top w:val="single" w:sz="4" w:space="0" w:color="000000"/>
              <w:left w:val="single" w:sz="4" w:space="0" w:color="000000"/>
              <w:bottom w:val="single" w:sz="4" w:space="0" w:color="000000"/>
              <w:right w:val="single" w:sz="4" w:space="0" w:color="000000"/>
            </w:tcBorders>
            <w:hideMark/>
          </w:tcPr>
          <w:p w:rsidR="000F192A" w:rsidRPr="000F192A" w:rsidRDefault="000F192A" w:rsidP="000F192A">
            <w:pPr>
              <w:widowControl w:val="0"/>
              <w:tabs>
                <w:tab w:val="left" w:pos="1080"/>
              </w:tabs>
              <w:spacing w:after="0"/>
              <w:jc w:val="center"/>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rPr>
              <w:t>Документи, підтверджують відповідність учасника кваліфікаційним критеріям</w:t>
            </w:r>
          </w:p>
        </w:tc>
      </w:tr>
      <w:tr w:rsidR="000F192A" w:rsidRPr="000F192A" w:rsidTr="000F192A">
        <w:trPr>
          <w:trHeight w:val="561"/>
        </w:trPr>
        <w:tc>
          <w:tcPr>
            <w:tcW w:w="571"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tabs>
                <w:tab w:val="left" w:pos="1080"/>
              </w:tabs>
              <w:spacing w:after="0"/>
              <w:jc w:val="center"/>
              <w:rPr>
                <w:rFonts w:ascii="Times New Roman" w:eastAsia="Calibri" w:hAnsi="Times New Roman" w:cs="Times New Roman"/>
                <w:sz w:val="24"/>
                <w:szCs w:val="24"/>
              </w:rPr>
            </w:pPr>
            <w:r w:rsidRPr="000F192A">
              <w:rPr>
                <w:rFonts w:ascii="Times New Roman" w:eastAsia="Calibri" w:hAnsi="Times New Roman" w:cs="Times New Roman"/>
                <w:b/>
                <w:bCs/>
                <w:sz w:val="24"/>
                <w:szCs w:val="24"/>
              </w:rPr>
              <w:t>1.</w:t>
            </w:r>
          </w:p>
        </w:tc>
        <w:tc>
          <w:tcPr>
            <w:tcW w:w="1920"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tabs>
                <w:tab w:val="left" w:pos="1080"/>
              </w:tabs>
              <w:spacing w:after="0"/>
              <w:rPr>
                <w:rFonts w:ascii="Times New Roman" w:eastAsia="Calibri" w:hAnsi="Times New Roman" w:cs="Times New Roman"/>
                <w:sz w:val="24"/>
                <w:szCs w:val="24"/>
              </w:rPr>
            </w:pPr>
            <w:r w:rsidRPr="000F192A">
              <w:rPr>
                <w:rFonts w:ascii="Times New Roman" w:eastAsia="Calibri"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0"/>
              <w:left w:val="single" w:sz="4" w:space="0" w:color="000000"/>
              <w:bottom w:val="single" w:sz="4" w:space="0" w:color="000000"/>
              <w:right w:val="single" w:sz="4" w:space="0" w:color="000000"/>
            </w:tcBorders>
          </w:tcPr>
          <w:p w:rsidR="000F192A" w:rsidRPr="000F192A" w:rsidRDefault="000F192A" w:rsidP="000F192A">
            <w:pPr>
              <w:spacing w:after="0"/>
              <w:jc w:val="both"/>
              <w:rPr>
                <w:rFonts w:ascii="Times New Roman" w:eastAsia="Calibri" w:hAnsi="Times New Roman" w:cs="Times New Roman"/>
                <w:sz w:val="24"/>
                <w:szCs w:val="24"/>
              </w:rPr>
            </w:pPr>
            <w:r w:rsidRPr="000F192A">
              <w:rPr>
                <w:rFonts w:ascii="Times New Roman" w:eastAsia="Calibri" w:hAnsi="Times New Roman" w:cs="Times New Roman"/>
                <w:color w:val="000000"/>
                <w:sz w:val="24"/>
                <w:szCs w:val="24"/>
              </w:rPr>
              <w:t xml:space="preserve">1.1. </w:t>
            </w:r>
            <w:r w:rsidRPr="000F192A">
              <w:rPr>
                <w:rFonts w:ascii="Times New Roman" w:eastAsia="Calibri" w:hAnsi="Times New Roman" w:cs="Times New Roman"/>
                <w:sz w:val="24"/>
                <w:szCs w:val="24"/>
              </w:rPr>
              <w:t>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за кодом ДК, подібний за змістом та своєю правовою природою.</w:t>
            </w:r>
          </w:p>
          <w:p w:rsidR="000F192A" w:rsidRPr="000F192A" w:rsidRDefault="000F192A" w:rsidP="000F192A">
            <w:pPr>
              <w:spacing w:after="0"/>
              <w:jc w:val="right"/>
              <w:rPr>
                <w:rFonts w:ascii="Times New Roman" w:eastAsia="Calibri" w:hAnsi="Times New Roman" w:cs="Times New Roman"/>
                <w:sz w:val="24"/>
                <w:szCs w:val="24"/>
              </w:rPr>
            </w:pPr>
            <w:r w:rsidRPr="000F192A">
              <w:rPr>
                <w:rFonts w:ascii="Times New Roman" w:eastAsia="Calibri" w:hAnsi="Times New Roman" w:cs="Times New Roman"/>
                <w:sz w:val="24"/>
                <w:szCs w:val="24"/>
              </w:rPr>
              <w:t xml:space="preserve">Форма </w:t>
            </w:r>
          </w:p>
          <w:p w:rsidR="000F192A" w:rsidRPr="000F192A" w:rsidRDefault="000F192A" w:rsidP="000F192A">
            <w:pPr>
              <w:spacing w:after="0"/>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0F192A" w:rsidRPr="000F192A" w:rsidTr="000F192A">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r w:rsidRPr="000F192A">
                    <w:rPr>
                      <w:rFonts w:ascii="Times New Roman" w:eastAsia="Calibri" w:hAnsi="Times New Roman" w:cs="Times New Roman"/>
                      <w:bCs/>
                      <w:sz w:val="24"/>
                      <w:szCs w:val="24"/>
                      <w:lang w:eastAsia="ar-SA"/>
                    </w:rPr>
                    <w:t>№ з/п</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Предмет договору</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Повне найменування контрагента, з яким укладено договір</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Адреса, контактні телефони особи контрагента, відповідального за виконання умов договору</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center"/>
                    <w:rPr>
                      <w:rFonts w:ascii="Times New Roman" w:eastAsia="Calibri" w:hAnsi="Times New Roman" w:cs="Times New Roman"/>
                      <w:sz w:val="24"/>
                      <w:szCs w:val="24"/>
                    </w:rPr>
                  </w:pPr>
                  <w:r w:rsidRPr="000F192A">
                    <w:rPr>
                      <w:rFonts w:ascii="Times New Roman" w:eastAsia="Calibri" w:hAnsi="Times New Roman" w:cs="Times New Roman"/>
                      <w:sz w:val="24"/>
                      <w:szCs w:val="24"/>
                    </w:rPr>
                    <w:t>Інформація про виконання договору</w:t>
                  </w:r>
                </w:p>
              </w:tc>
            </w:tr>
            <w:tr w:rsidR="000F192A" w:rsidRPr="000F192A" w:rsidTr="000F192A">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r w:rsidRPr="000F192A">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r>
            <w:tr w:rsidR="000F192A" w:rsidRPr="000F192A" w:rsidTr="000F192A">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r w:rsidRPr="000F192A">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192A" w:rsidRPr="000F192A" w:rsidRDefault="000F192A" w:rsidP="007166CA">
                  <w:pPr>
                    <w:framePr w:hSpace="180" w:wrap="around" w:vAnchor="text" w:hAnchor="text" w:xAlign="right" w:y="1"/>
                    <w:spacing w:after="0"/>
                    <w:suppressOverlap/>
                    <w:jc w:val="right"/>
                    <w:rPr>
                      <w:rFonts w:ascii="Times New Roman" w:eastAsia="Calibri" w:hAnsi="Times New Roman" w:cs="Times New Roman"/>
                      <w:sz w:val="24"/>
                      <w:szCs w:val="24"/>
                    </w:rPr>
                  </w:pPr>
                </w:p>
              </w:tc>
            </w:tr>
          </w:tbl>
          <w:p w:rsidR="000F192A" w:rsidRPr="000F192A" w:rsidRDefault="000F192A" w:rsidP="000F192A">
            <w:pPr>
              <w:spacing w:after="0"/>
              <w:jc w:val="right"/>
              <w:rPr>
                <w:rFonts w:ascii="Times New Roman" w:eastAsia="Calibri" w:hAnsi="Times New Roman" w:cs="Times New Roman"/>
                <w:sz w:val="24"/>
                <w:szCs w:val="24"/>
              </w:rPr>
            </w:pPr>
          </w:p>
          <w:p w:rsidR="000F192A" w:rsidRPr="000F192A" w:rsidRDefault="000F192A" w:rsidP="000F192A">
            <w:pPr>
              <w:spacing w:after="0"/>
              <w:jc w:val="both"/>
              <w:outlineLvl w:val="0"/>
              <w:rPr>
                <w:rFonts w:ascii="Times New Roman" w:eastAsia="Calibri" w:hAnsi="Times New Roman" w:cs="Times New Roman"/>
                <w:sz w:val="24"/>
                <w:szCs w:val="24"/>
              </w:rPr>
            </w:pPr>
            <w:r w:rsidRPr="000F192A">
              <w:rPr>
                <w:rFonts w:ascii="Times New Roman" w:eastAsia="Calibri" w:hAnsi="Times New Roman" w:cs="Times New Roman"/>
                <w:sz w:val="24"/>
                <w:szCs w:val="24"/>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0F192A" w:rsidRPr="000F192A" w:rsidRDefault="000F192A" w:rsidP="000F192A">
            <w:pPr>
              <w:spacing w:after="0"/>
              <w:jc w:val="both"/>
              <w:outlineLvl w:val="0"/>
              <w:rPr>
                <w:rFonts w:ascii="Times New Roman" w:eastAsia="Calibri" w:hAnsi="Times New Roman" w:cs="Times New Roman"/>
                <w:sz w:val="24"/>
                <w:szCs w:val="24"/>
              </w:rPr>
            </w:pPr>
            <w:r w:rsidRPr="000F192A">
              <w:rPr>
                <w:rFonts w:ascii="Times New Roman" w:eastAsia="Calibri" w:hAnsi="Times New Roman" w:cs="Times New Roman"/>
                <w:sz w:val="24"/>
                <w:szCs w:val="24"/>
              </w:rPr>
              <w:t>-оригінал або копію договору (договорів) (не менше одного), що наведений (наведені) в таблиці, складеної за Формою.</w:t>
            </w:r>
          </w:p>
          <w:p w:rsidR="000F192A" w:rsidRPr="000F192A" w:rsidRDefault="000F192A" w:rsidP="000F192A">
            <w:pPr>
              <w:spacing w:after="0"/>
              <w:jc w:val="both"/>
              <w:outlineLvl w:val="0"/>
              <w:rPr>
                <w:rFonts w:ascii="Times New Roman" w:eastAsia="Calibri" w:hAnsi="Times New Roman" w:cs="Times New Roman"/>
                <w:b/>
                <w:i/>
                <w:sz w:val="24"/>
                <w:szCs w:val="24"/>
              </w:rPr>
            </w:pPr>
            <w:r w:rsidRPr="000F192A">
              <w:rPr>
                <w:rFonts w:ascii="Times New Roman" w:eastAsia="Calibri" w:hAnsi="Times New Roman" w:cs="Times New Roman"/>
                <w:sz w:val="24"/>
                <w:szCs w:val="24"/>
              </w:rPr>
              <w:t>-</w:t>
            </w:r>
          </w:p>
          <w:p w:rsidR="000F192A" w:rsidRPr="000F192A" w:rsidRDefault="000F192A" w:rsidP="000F192A">
            <w:pPr>
              <w:spacing w:after="0"/>
              <w:jc w:val="both"/>
              <w:rPr>
                <w:rFonts w:ascii="Times New Roman" w:eastAsia="Calibri" w:hAnsi="Times New Roman" w:cs="Times New Roman"/>
                <w:i/>
                <w:sz w:val="24"/>
                <w:szCs w:val="24"/>
                <w:shd w:val="clear" w:color="auto" w:fill="FFFFFF"/>
              </w:rPr>
            </w:pPr>
            <w:r w:rsidRPr="000F192A">
              <w:rPr>
                <w:rFonts w:ascii="Times New Roman" w:eastAsia="Calibri" w:hAnsi="Times New Roman" w:cs="Times New Roman"/>
                <w:i/>
                <w:sz w:val="24"/>
                <w:szCs w:val="24"/>
              </w:rPr>
              <w:t>*Замовниками згідно з договорами можуть бути суб’єкти будь-якої форми власності</w:t>
            </w:r>
            <w:r w:rsidRPr="000F192A">
              <w:rPr>
                <w:rFonts w:ascii="Times New Roman" w:eastAsia="Calibri" w:hAnsi="Times New Roman" w:cs="Times New Roman"/>
                <w:i/>
                <w:sz w:val="24"/>
                <w:szCs w:val="24"/>
                <w:shd w:val="clear" w:color="auto" w:fill="FFFFFF"/>
              </w:rPr>
              <w:t>.</w:t>
            </w:r>
          </w:p>
          <w:p w:rsidR="000F192A" w:rsidRPr="000F192A" w:rsidRDefault="000F192A" w:rsidP="000F192A">
            <w:pPr>
              <w:widowControl w:val="0"/>
              <w:tabs>
                <w:tab w:val="left" w:pos="1080"/>
              </w:tabs>
              <w:spacing w:after="0"/>
              <w:jc w:val="both"/>
              <w:rPr>
                <w:rFonts w:ascii="Times New Roman" w:eastAsia="Calibri" w:hAnsi="Times New Roman" w:cs="Times New Roman"/>
                <w:i/>
                <w:sz w:val="24"/>
                <w:szCs w:val="24"/>
                <w:shd w:val="clear" w:color="auto" w:fill="FFFFFF"/>
              </w:rPr>
            </w:pPr>
          </w:p>
        </w:tc>
      </w:tr>
    </w:tbl>
    <w:p w:rsidR="000F192A" w:rsidRPr="000F192A" w:rsidRDefault="000F192A" w:rsidP="000F192A">
      <w:pPr>
        <w:tabs>
          <w:tab w:val="left" w:pos="1080"/>
        </w:tabs>
        <w:spacing w:after="0"/>
        <w:jc w:val="both"/>
        <w:rPr>
          <w:rFonts w:ascii="Calibri" w:eastAsia="Calibri" w:hAnsi="Calibri" w:cs="Times New Roman"/>
          <w:i/>
          <w:iCs/>
          <w:lang w:eastAsia="uk-UA"/>
        </w:rPr>
      </w:pPr>
      <w:r w:rsidRPr="000F192A">
        <w:rPr>
          <w:rFonts w:ascii="Times New Roman" w:eastAsia="Calibri" w:hAnsi="Times New Roman" w:cs="Times New Roman"/>
          <w:b/>
          <w:bCs/>
          <w:i/>
          <w:iCs/>
          <w:sz w:val="24"/>
          <w:szCs w:val="24"/>
          <w:lang w:eastAsia="uk-UA"/>
        </w:rPr>
        <w:t xml:space="preserve">Примітка: </w:t>
      </w:r>
      <w:r w:rsidRPr="000F192A">
        <w:rPr>
          <w:rFonts w:ascii="Times New Roman" w:eastAsia="Calibri"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w:t>
      </w:r>
      <w:r w:rsidRPr="000F192A">
        <w:rPr>
          <w:rFonts w:ascii="Calibri" w:eastAsia="Calibri" w:hAnsi="Calibri" w:cs="Times New Roman"/>
          <w:i/>
          <w:iCs/>
          <w:sz w:val="24"/>
          <w:szCs w:val="24"/>
          <w:lang w:eastAsia="uk-UA"/>
        </w:rPr>
        <w:t xml:space="preserve"> </w:t>
      </w:r>
      <w:r w:rsidRPr="000F192A">
        <w:rPr>
          <w:rFonts w:ascii="Calibri" w:eastAsia="Calibri" w:hAnsi="Calibri" w:cs="Times New Roman"/>
          <w:i/>
          <w:iCs/>
          <w:lang w:eastAsia="uk-UA"/>
        </w:rPr>
        <w:t>показників кожного учасника такого об’єднання на підставі наданої об’єднанням інформації.</w:t>
      </w:r>
    </w:p>
    <w:p w:rsidR="000F192A" w:rsidRPr="000F192A" w:rsidRDefault="000F192A" w:rsidP="000F192A">
      <w:pPr>
        <w:tabs>
          <w:tab w:val="left" w:pos="1080"/>
        </w:tabs>
        <w:spacing w:after="0" w:line="240" w:lineRule="auto"/>
        <w:jc w:val="both"/>
        <w:rPr>
          <w:rFonts w:ascii="Times New Roman" w:eastAsia="Calibri" w:hAnsi="Times New Roman" w:cs="Times New Roman"/>
          <w:sz w:val="24"/>
          <w:szCs w:val="24"/>
          <w:lang w:eastAsia="uk-UA"/>
        </w:rPr>
      </w:pPr>
    </w:p>
    <w:p w:rsidR="000F192A" w:rsidRPr="000F192A" w:rsidRDefault="000F192A" w:rsidP="000F192A">
      <w:pPr>
        <w:widowControl w:val="0"/>
        <w:spacing w:after="0" w:line="240" w:lineRule="auto"/>
        <w:jc w:val="center"/>
        <w:rPr>
          <w:rFonts w:ascii="Times New Roman" w:eastAsia="Times New Roman" w:hAnsi="Times New Roman" w:cs="Times New Roman"/>
          <w:sz w:val="24"/>
          <w:szCs w:val="20"/>
          <w:lang w:eastAsia="ru-RU"/>
        </w:rPr>
      </w:pPr>
      <w:r w:rsidRPr="000F192A">
        <w:rPr>
          <w:rFonts w:ascii="Times New Roman" w:eastAsia="Times New Roman" w:hAnsi="Times New Roman" w:cs="Times New Roman"/>
          <w:b/>
          <w:sz w:val="24"/>
          <w:szCs w:val="24"/>
          <w:lang w:eastAsia="ru-RU"/>
        </w:rPr>
        <w:t>Розділ 2.</w:t>
      </w:r>
      <w:r w:rsidRPr="000F192A">
        <w:rPr>
          <w:rFonts w:ascii="Times New Roman" w:eastAsia="Times New Roman" w:hAnsi="Times New Roman" w:cs="Times New Roman"/>
          <w:sz w:val="24"/>
          <w:szCs w:val="20"/>
          <w:lang w:eastAsia="ru-RU"/>
        </w:rPr>
        <w:t xml:space="preserve"> </w:t>
      </w:r>
    </w:p>
    <w:p w:rsidR="000F192A" w:rsidRPr="000F192A" w:rsidRDefault="000F192A" w:rsidP="000F192A">
      <w:pPr>
        <w:widowControl w:val="0"/>
        <w:tabs>
          <w:tab w:val="left" w:pos="1080"/>
        </w:tabs>
        <w:spacing w:after="0" w:line="240" w:lineRule="auto"/>
        <w:jc w:val="center"/>
        <w:rPr>
          <w:rFonts w:ascii="Times New Roman" w:eastAsia="Times New Roman" w:hAnsi="Times New Roman" w:cs="Times New Roman"/>
          <w:b/>
          <w:sz w:val="24"/>
          <w:szCs w:val="24"/>
          <w:u w:val="single"/>
          <w:lang w:eastAsia="ru-RU"/>
        </w:rPr>
      </w:pPr>
      <w:r w:rsidRPr="000F192A">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0F192A" w:rsidRPr="000F192A" w:rsidRDefault="000F192A" w:rsidP="000F192A">
      <w:pPr>
        <w:widowControl w:val="0"/>
        <w:spacing w:after="0" w:line="240" w:lineRule="auto"/>
        <w:jc w:val="both"/>
        <w:rPr>
          <w:rFonts w:ascii="Times New Roman" w:eastAsia="Times New Roman" w:hAnsi="Times New Roman" w:cs="Times New Roman"/>
          <w:i/>
          <w:sz w:val="24"/>
          <w:szCs w:val="24"/>
          <w:lang w:eastAsia="ru-RU"/>
        </w:rPr>
      </w:pPr>
      <w:r w:rsidRPr="000F192A">
        <w:rPr>
          <w:rFonts w:ascii="Times New Roman" w:eastAsia="Times New Roman" w:hAnsi="Times New Roman" w:cs="Times New Roman"/>
          <w:i/>
          <w:sz w:val="24"/>
          <w:szCs w:val="24"/>
          <w:lang w:eastAsia="ru-RU"/>
        </w:rPr>
        <w:lastRenderedPageBreak/>
        <w:tab/>
      </w:r>
    </w:p>
    <w:p w:rsidR="000F192A" w:rsidRPr="000F192A" w:rsidRDefault="000F192A" w:rsidP="000F192A">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0F192A">
        <w:rPr>
          <w:rFonts w:ascii="Times New Roman" w:eastAsia="Times New Roman" w:hAnsi="Times New Roman" w:cs="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0F192A">
        <w:rPr>
          <w:rFonts w:ascii="Times New Roman" w:eastAsia="Times New Roman" w:hAnsi="Times New Roman" w:cs="Times New Roman"/>
          <w:b/>
          <w:sz w:val="24"/>
          <w:szCs w:val="24"/>
          <w:lang w:eastAsia="ru-RU"/>
        </w:rPr>
        <w:t>шляхом самостійного декларування</w:t>
      </w:r>
      <w:r w:rsidRPr="000F192A">
        <w:rPr>
          <w:rFonts w:ascii="Times New Roman" w:eastAsia="Times New Roman" w:hAnsi="Times New Roman" w:cs="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xml:space="preserve">Учасник  повинен надати </w:t>
      </w:r>
      <w:r w:rsidRPr="000F192A">
        <w:rPr>
          <w:rFonts w:ascii="Times New Roman" w:eastAsia="Times New Roman" w:hAnsi="Times New Roman" w:cs="Times New Roman"/>
          <w:b/>
          <w:sz w:val="24"/>
          <w:szCs w:val="24"/>
          <w:lang w:eastAsia="ru-RU"/>
        </w:rPr>
        <w:t>довідку у довільній формі</w:t>
      </w:r>
      <w:r w:rsidRPr="000F192A">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192A">
        <w:rPr>
          <w:rFonts w:ascii="Times New Roman" w:eastAsia="Times New Roman" w:hAnsi="Times New Roman" w:cs="Times New Roman"/>
          <w:i/>
          <w:sz w:val="24"/>
          <w:szCs w:val="24"/>
          <w:lang w:eastAsia="ru-RU"/>
        </w:rPr>
        <w:t>у разі застосування таких критеріїв до учасника процедури закупівлі</w:t>
      </w:r>
      <w:r w:rsidRPr="000F192A">
        <w:rPr>
          <w:rFonts w:ascii="Times New Roman" w:eastAsia="Times New Roman" w:hAnsi="Times New Roman" w:cs="Times New Roman"/>
          <w:sz w:val="24"/>
          <w:szCs w:val="24"/>
          <w:lang w:eastAsia="ru-RU"/>
        </w:rPr>
        <w:t>), замовник перевіряє таких суб’єктів господарювання щодо відсутності підстав, визначених цим пунктом.</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lang w:eastAsia="ru-RU"/>
        </w:rPr>
      </w:pPr>
    </w:p>
    <w:p w:rsidR="000F192A" w:rsidRPr="000F192A" w:rsidRDefault="000F192A" w:rsidP="000F192A">
      <w:pPr>
        <w:widowControl w:val="0"/>
        <w:spacing w:after="0" w:line="240" w:lineRule="auto"/>
        <w:jc w:val="both"/>
        <w:rPr>
          <w:rFonts w:ascii="Times New Roman" w:eastAsia="Times New Roman" w:hAnsi="Times New Roman" w:cs="Times New Roman"/>
          <w:i/>
          <w:sz w:val="24"/>
          <w:szCs w:val="24"/>
          <w:shd w:val="clear" w:color="auto" w:fill="FBFBFB"/>
          <w:lang w:eastAsia="ru-RU"/>
        </w:rPr>
      </w:pPr>
      <w:r w:rsidRPr="000F192A">
        <w:rPr>
          <w:rFonts w:ascii="Times New Roman" w:eastAsia="Times New Roman" w:hAnsi="Times New Roman" w:cs="Times New Roman"/>
          <w:b/>
          <w:i/>
          <w:sz w:val="24"/>
          <w:szCs w:val="24"/>
          <w:shd w:val="clear" w:color="auto" w:fill="FBFBFB"/>
          <w:lang w:eastAsia="ru-RU"/>
        </w:rPr>
        <w:t>УВАГА!</w:t>
      </w:r>
      <w:r w:rsidRPr="000F192A">
        <w:rPr>
          <w:rFonts w:ascii="Times New Roman" w:eastAsia="Times New Roman" w:hAnsi="Times New Roman" w:cs="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0F192A" w:rsidRPr="000F192A" w:rsidRDefault="000F192A" w:rsidP="000F192A">
      <w:pPr>
        <w:widowControl w:val="0"/>
        <w:spacing w:after="0" w:line="240" w:lineRule="auto"/>
        <w:jc w:val="both"/>
        <w:rPr>
          <w:rFonts w:ascii="Times New Roman" w:eastAsia="Times New Roman" w:hAnsi="Times New Roman" w:cs="Times New Roman"/>
          <w:i/>
          <w:sz w:val="24"/>
          <w:szCs w:val="24"/>
          <w:shd w:val="clear" w:color="auto" w:fill="FBFBFB"/>
          <w:lang w:eastAsia="ru-RU"/>
        </w:rPr>
      </w:pPr>
    </w:p>
    <w:p w:rsidR="000F192A" w:rsidRPr="000F192A" w:rsidRDefault="000F192A" w:rsidP="000F192A">
      <w:pPr>
        <w:widowControl w:val="0"/>
        <w:spacing w:after="0" w:line="240" w:lineRule="auto"/>
        <w:ind w:firstLine="708"/>
        <w:jc w:val="both"/>
        <w:rPr>
          <w:rFonts w:ascii="Times New Roman" w:eastAsia="Times New Roman" w:hAnsi="Times New Roman" w:cs="Times New Roman"/>
          <w:b/>
          <w:sz w:val="24"/>
          <w:szCs w:val="24"/>
          <w:u w:val="single"/>
          <w:lang w:eastAsia="ru-RU"/>
        </w:rPr>
      </w:pPr>
      <w:r w:rsidRPr="000F192A">
        <w:rPr>
          <w:rFonts w:ascii="Times New Roman" w:eastAsia="Times New Roman" w:hAnsi="Times New Roman" w:cs="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192A" w:rsidRPr="000F192A" w:rsidRDefault="000F192A" w:rsidP="000F192A">
      <w:pPr>
        <w:widowControl w:val="0"/>
        <w:spacing w:after="0" w:line="240" w:lineRule="auto"/>
        <w:ind w:firstLine="708"/>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192A" w:rsidRPr="000F192A" w:rsidRDefault="000F192A" w:rsidP="000F192A">
      <w:pPr>
        <w:widowControl w:val="0"/>
        <w:spacing w:after="0" w:line="240" w:lineRule="auto"/>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r w:rsidRPr="000F192A">
        <w:rPr>
          <w:rFonts w:ascii="Times New Roman" w:eastAsia="Times New Roman" w:hAnsi="Times New Roman" w:cs="Times New Roman"/>
          <w:b/>
          <w:sz w:val="24"/>
          <w:szCs w:val="24"/>
          <w:lang w:eastAsia="ru-RU"/>
        </w:rPr>
        <w:lastRenderedPageBreak/>
        <w:t>Документи, які надаються  ПЕРЕМОЖЦЕМ (юридичною особою):</w:t>
      </w:r>
    </w:p>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p>
    <w:tbl>
      <w:tblPr>
        <w:tblW w:w="9618" w:type="dxa"/>
        <w:tblInd w:w="-100" w:type="dxa"/>
        <w:tblLayout w:type="fixed"/>
        <w:tblLook w:val="0400" w:firstRow="0" w:lastRow="0" w:firstColumn="0" w:lastColumn="0" w:noHBand="0" w:noVBand="1"/>
      </w:tblPr>
      <w:tblGrid>
        <w:gridCol w:w="765"/>
        <w:gridCol w:w="4350"/>
        <w:gridCol w:w="4503"/>
      </w:tblGrid>
      <w:tr w:rsidR="000F192A" w:rsidRPr="000F192A" w:rsidTr="000F19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color w:val="000000"/>
                <w:sz w:val="20"/>
                <w:szCs w:val="20"/>
                <w:highlight w:val="white"/>
                <w:lang w:val="ru-RU" w:eastAsia="uk-UA"/>
              </w:rPr>
              <w:t>№</w:t>
            </w:r>
          </w:p>
          <w:p w:rsidR="000F192A" w:rsidRPr="000F192A" w:rsidRDefault="000F192A" w:rsidP="000F192A">
            <w:pPr>
              <w:spacing w:after="0" w:line="240" w:lineRule="auto"/>
              <w:ind w:left="100"/>
              <w:jc w:val="center"/>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з</w:t>
            </w:r>
            <w:r w:rsidRPr="000F192A">
              <w:rPr>
                <w:rFonts w:ascii="Times New Roman" w:eastAsia="Times New Roman" w:hAnsi="Times New Roman" w:cs="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Вимоги згідно п. 47 Особливостей</w:t>
            </w:r>
          </w:p>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0F192A" w:rsidRPr="000F192A" w:rsidTr="000F19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ind w:right="140"/>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Перевіряється безпосередньо замовником самостійно, крім випадків, коли доступ до такої інформації є обмеженим*.</w:t>
            </w:r>
          </w:p>
          <w:p w:rsidR="000F192A" w:rsidRPr="000F192A" w:rsidRDefault="000F192A" w:rsidP="000F192A">
            <w:pPr>
              <w:spacing w:after="0"/>
              <w:ind w:right="140"/>
              <w:jc w:val="both"/>
              <w:rPr>
                <w:rFonts w:ascii="Times New Roman" w:eastAsia="Times New Roman" w:hAnsi="Times New Roman" w:cs="Times New Roman"/>
                <w:i/>
                <w:sz w:val="20"/>
                <w:szCs w:val="20"/>
                <w:highlight w:val="white"/>
                <w:lang w:val="ru-RU" w:eastAsia="uk-UA"/>
              </w:rPr>
            </w:pPr>
            <w:r w:rsidRPr="000F192A">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F192A">
              <w:rPr>
                <w:rFonts w:ascii="Times New Roman" w:eastAsia="Times New Roman" w:hAnsi="Times New Roman" w:cs="Times New Roman"/>
                <w:b/>
                <w:i/>
                <w:sz w:val="20"/>
                <w:szCs w:val="20"/>
                <w:highlight w:val="white"/>
                <w:lang w:val="ru-RU" w:eastAsia="uk-UA"/>
              </w:rPr>
              <w:t xml:space="preserve"> </w:t>
            </w:r>
            <w:r w:rsidRPr="000F192A">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rsidR="000F192A" w:rsidRPr="000F192A" w:rsidRDefault="000F192A" w:rsidP="000F192A">
            <w:pPr>
              <w:spacing w:after="0" w:line="256" w:lineRule="auto"/>
              <w:ind w:right="140"/>
              <w:jc w:val="both"/>
              <w:rPr>
                <w:rFonts w:ascii="Times New Roman" w:eastAsia="Times New Roman" w:hAnsi="Times New Roman" w:cs="Times New Roman"/>
                <w:i/>
                <w:sz w:val="20"/>
                <w:szCs w:val="20"/>
                <w:highlight w:val="white"/>
                <w:lang w:val="ru-RU" w:eastAsia="uk-UA"/>
              </w:rPr>
            </w:pPr>
            <w:r w:rsidRPr="000F192A">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192A">
              <w:rPr>
                <w:rFonts w:ascii="Times New Roman" w:eastAsia="Times New Roman" w:hAnsi="Times New Roman" w:cs="Times New Roman"/>
                <w:b/>
                <w:i/>
                <w:sz w:val="20"/>
                <w:szCs w:val="20"/>
                <w:highlight w:val="white"/>
                <w:lang w:val="ru-RU" w:eastAsia="uk-UA"/>
              </w:rPr>
              <w:t>керівника учасника</w:t>
            </w:r>
            <w:r w:rsidRPr="000F192A">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0F192A" w:rsidRPr="000F192A" w:rsidTr="000F19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color w:val="000000"/>
                <w:sz w:val="20"/>
                <w:szCs w:val="20"/>
                <w:highlight w:val="white"/>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192A" w:rsidRPr="000F192A" w:rsidRDefault="000F192A" w:rsidP="000F192A">
            <w:pPr>
              <w:spacing w:after="0" w:line="240" w:lineRule="auto"/>
              <w:ind w:right="140"/>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p>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 </w:t>
            </w:r>
          </w:p>
        </w:tc>
      </w:tr>
      <w:tr w:rsidR="000F192A" w:rsidRPr="000F192A" w:rsidTr="000F192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after="0"/>
              <w:rPr>
                <w:rFonts w:ascii="Times New Roman" w:eastAsia="Times New Roman" w:hAnsi="Times New Roman" w:cs="Times New Roman"/>
                <w:b/>
                <w:sz w:val="20"/>
                <w:szCs w:val="20"/>
                <w:lang w:val="ru-RU" w:eastAsia="uk-UA"/>
              </w:rPr>
            </w:pPr>
          </w:p>
        </w:tc>
      </w:tr>
      <w:tr w:rsidR="000F192A" w:rsidRPr="000F192A" w:rsidTr="000F19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F192A">
              <w:rPr>
                <w:rFonts w:ascii="Times New Roman" w:eastAsia="Times New Roman" w:hAnsi="Times New Roman" w:cs="Times New Roman"/>
                <w:sz w:val="20"/>
                <w:szCs w:val="20"/>
                <w:highlight w:val="white"/>
                <w:lang w:val="ru-RU" w:eastAsia="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192A" w:rsidRPr="000F192A" w:rsidRDefault="000F192A" w:rsidP="000F192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lastRenderedPageBreak/>
              <w:t>Довідка в довільній формі</w:t>
            </w:r>
            <w:r w:rsidRPr="000F192A">
              <w:rPr>
                <w:rFonts w:ascii="Times New Roman" w:eastAsia="Times New Roman" w:hAnsi="Times New Roman" w:cs="Times New Roman"/>
                <w:sz w:val="20"/>
                <w:szCs w:val="20"/>
                <w:highlight w:val="white"/>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0F192A">
              <w:rPr>
                <w:rFonts w:ascii="Times New Roman" w:eastAsia="Times New Roman" w:hAnsi="Times New Roman" w:cs="Times New Roman"/>
                <w:sz w:val="20"/>
                <w:szCs w:val="20"/>
                <w:highlight w:val="white"/>
                <w:lang w:val="ru-RU" w:eastAsia="uk-UA"/>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r w:rsidRPr="000F192A">
        <w:rPr>
          <w:rFonts w:ascii="Times New Roman" w:eastAsia="Times New Roman" w:hAnsi="Times New Roman" w:cs="Times New Roman"/>
          <w:b/>
          <w:sz w:val="24"/>
          <w:szCs w:val="24"/>
          <w:lang w:eastAsia="ru-RU"/>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192A" w:rsidRPr="000F192A" w:rsidTr="000F192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color w:val="000000"/>
                <w:sz w:val="20"/>
                <w:szCs w:val="20"/>
                <w:lang w:val="ru-RU" w:eastAsia="uk-UA"/>
              </w:rPr>
              <w:t>№</w:t>
            </w:r>
          </w:p>
          <w:p w:rsidR="000F192A" w:rsidRPr="000F192A" w:rsidRDefault="000F192A" w:rsidP="000F192A">
            <w:pPr>
              <w:spacing w:after="0" w:line="240" w:lineRule="auto"/>
              <w:ind w:left="100"/>
              <w:jc w:val="center"/>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sz w:val="20"/>
                <w:szCs w:val="20"/>
                <w:lang w:val="ru-RU" w:eastAsia="uk-UA"/>
              </w:rPr>
              <w:t>з</w:t>
            </w:r>
            <w:r w:rsidRPr="000F192A">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Вимоги згідно пункту 47 Особливостей</w:t>
            </w:r>
          </w:p>
          <w:p w:rsidR="000F192A" w:rsidRPr="000F192A" w:rsidRDefault="000F192A" w:rsidP="000F192A">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lang w:val="ru-RU" w:eastAsia="uk-UA"/>
              </w:rPr>
            </w:pPr>
            <w:r w:rsidRPr="000F192A">
              <w:rPr>
                <w:rFonts w:ascii="Times New Roman" w:eastAsia="Times New Roman" w:hAnsi="Times New Roman" w:cs="Times New Roman"/>
                <w:b/>
                <w:sz w:val="20"/>
                <w:szCs w:val="20"/>
                <w:lang w:val="ru-RU" w:eastAsia="uk-UA"/>
              </w:rPr>
              <w:t xml:space="preserve">Переможець </w:t>
            </w:r>
            <w:r w:rsidRPr="000F192A">
              <w:rPr>
                <w:rFonts w:ascii="Times New Roman" w:eastAsia="Times New Roman" w:hAnsi="Times New Roman" w:cs="Times New Roman"/>
                <w:b/>
                <w:sz w:val="20"/>
                <w:szCs w:val="20"/>
                <w:highlight w:val="white"/>
                <w:lang w:val="ru-RU" w:eastAsia="uk-UA"/>
              </w:rPr>
              <w:t>торгів на виконання вимоги згідно пункту 47 Особ</w:t>
            </w:r>
            <w:r w:rsidRPr="000F192A">
              <w:rPr>
                <w:rFonts w:ascii="Times New Roman" w:eastAsia="Times New Roman" w:hAnsi="Times New Roman" w:cs="Times New Roman"/>
                <w:b/>
                <w:sz w:val="20"/>
                <w:szCs w:val="20"/>
                <w:lang w:val="ru-RU" w:eastAsia="uk-UA"/>
              </w:rPr>
              <w:t>ливостей (підтвердження відсутності підстав) повинен надати таку інформацію:</w:t>
            </w:r>
          </w:p>
        </w:tc>
      </w:tr>
      <w:tr w:rsidR="000F192A" w:rsidRPr="000F192A" w:rsidTr="000F19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92A" w:rsidRPr="000F192A" w:rsidRDefault="000F192A" w:rsidP="000F192A">
            <w:pP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ind w:right="140"/>
              <w:jc w:val="both"/>
              <w:rPr>
                <w:rFonts w:ascii="Times New Roman" w:eastAsia="Times New Roman" w:hAnsi="Times New Roman" w:cs="Times New Roman"/>
                <w:b/>
                <w:sz w:val="20"/>
                <w:szCs w:val="20"/>
                <w:lang w:val="ru-RU" w:eastAsia="uk-UA"/>
              </w:rPr>
            </w:pPr>
            <w:r w:rsidRPr="000F192A">
              <w:rPr>
                <w:rFonts w:ascii="Times New Roman" w:eastAsia="Times New Roman" w:hAnsi="Times New Roman" w:cs="Times New Roman"/>
                <w:b/>
                <w:sz w:val="20"/>
                <w:szCs w:val="20"/>
                <w:lang w:val="ru-RU" w:eastAsia="uk-UA"/>
              </w:rPr>
              <w:t>Перевіряється безпосередньо замовником самостійно, крім випадків, коли доступ до такої інформації є обмеженим*.</w:t>
            </w:r>
          </w:p>
          <w:p w:rsidR="000F192A" w:rsidRPr="000F192A" w:rsidRDefault="000F192A" w:rsidP="000F192A">
            <w:pPr>
              <w:spacing w:after="0"/>
              <w:ind w:right="140"/>
              <w:jc w:val="both"/>
              <w:rPr>
                <w:rFonts w:ascii="Times New Roman" w:eastAsia="Times New Roman" w:hAnsi="Times New Roman" w:cs="Times New Roman"/>
                <w:i/>
                <w:sz w:val="20"/>
                <w:szCs w:val="20"/>
                <w:lang w:val="ru-RU" w:eastAsia="uk-UA"/>
              </w:rPr>
            </w:pPr>
            <w:r w:rsidRPr="000F192A">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F192A">
              <w:rPr>
                <w:rFonts w:ascii="Times New Roman" w:eastAsia="Times New Roman" w:hAnsi="Times New Roman" w:cs="Times New Roman"/>
                <w:b/>
                <w:i/>
                <w:sz w:val="20"/>
                <w:szCs w:val="20"/>
                <w:lang w:val="ru-RU" w:eastAsia="uk-UA"/>
              </w:rPr>
              <w:t xml:space="preserve"> </w:t>
            </w:r>
            <w:r w:rsidRPr="000F192A">
              <w:rPr>
                <w:rFonts w:ascii="Times New Roman" w:eastAsia="Times New Roman" w:hAnsi="Times New Roman" w:cs="Times New Roman"/>
                <w:i/>
                <w:sz w:val="20"/>
                <w:szCs w:val="20"/>
                <w:lang w:val="ru-RU" w:eastAsia="uk-UA"/>
              </w:rPr>
              <w:t>свою роботу, так і відкриватись, поновлюватись у період воєнного стану.</w:t>
            </w:r>
          </w:p>
          <w:p w:rsidR="000F192A" w:rsidRPr="000F192A" w:rsidRDefault="000F192A" w:rsidP="000F192A">
            <w:pPr>
              <w:spacing w:after="0" w:line="240" w:lineRule="auto"/>
              <w:ind w:right="140"/>
              <w:jc w:val="both"/>
              <w:rPr>
                <w:rFonts w:ascii="Times New Roman" w:eastAsia="Times New Roman" w:hAnsi="Times New Roman" w:cs="Times New Roman"/>
                <w:i/>
                <w:color w:val="FF0000"/>
                <w:sz w:val="20"/>
                <w:szCs w:val="20"/>
                <w:highlight w:val="yellow"/>
                <w:lang w:val="ru-RU" w:eastAsia="uk-UA"/>
              </w:rPr>
            </w:pPr>
            <w:r w:rsidRPr="000F192A">
              <w:rPr>
                <w:rFonts w:ascii="Times New Roman" w:eastAsia="Times New Roman" w:hAnsi="Times New Roman" w:cs="Times New Roman"/>
                <w:i/>
                <w:sz w:val="20"/>
                <w:szCs w:val="20"/>
                <w:lang w:val="ru-RU"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F192A">
              <w:rPr>
                <w:rFonts w:ascii="Times New Roman" w:eastAsia="Times New Roman" w:hAnsi="Times New Roman" w:cs="Times New Roman"/>
                <w:b/>
                <w:i/>
                <w:sz w:val="20"/>
                <w:szCs w:val="20"/>
                <w:lang w:val="ru-RU" w:eastAsia="uk-UA"/>
              </w:rPr>
              <w:t xml:space="preserve"> </w:t>
            </w:r>
            <w:r w:rsidRPr="000F192A">
              <w:rPr>
                <w:rFonts w:ascii="Times New Roman" w:eastAsia="Times New Roman" w:hAnsi="Times New Roman" w:cs="Times New Roman"/>
                <w:i/>
                <w:sz w:val="20"/>
                <w:szCs w:val="20"/>
                <w:lang w:val="ru-RU"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192A">
              <w:rPr>
                <w:rFonts w:ascii="Times New Roman" w:eastAsia="Times New Roman" w:hAnsi="Times New Roman" w:cs="Times New Roman"/>
                <w:b/>
                <w:i/>
                <w:sz w:val="20"/>
                <w:szCs w:val="20"/>
                <w:lang w:val="ru-RU" w:eastAsia="uk-UA"/>
              </w:rPr>
              <w:t>фізичної особи</w:t>
            </w:r>
            <w:r w:rsidRPr="000F192A">
              <w:rPr>
                <w:rFonts w:ascii="Times New Roman" w:eastAsia="Times New Roman" w:hAnsi="Times New Roman" w:cs="Times New Roman"/>
                <w:i/>
                <w:sz w:val="20"/>
                <w:szCs w:val="20"/>
                <w:lang w:val="ru-RU" w:eastAsia="uk-UA"/>
              </w:rPr>
              <w:t>, яка є  учасником процедури закупівлі,на виконання абзацу 15 пункту 47 Особливостей надається переможцем торгів.</w:t>
            </w:r>
          </w:p>
        </w:tc>
      </w:tr>
      <w:tr w:rsidR="000F192A" w:rsidRPr="000F192A" w:rsidTr="000F19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jc w:val="both"/>
              <w:rPr>
                <w:rFonts w:ascii="Times New Roman" w:eastAsia="Times New Roman" w:hAnsi="Times New Roman" w:cs="Times New Roman"/>
                <w:b/>
                <w:color w:val="000000"/>
                <w:sz w:val="20"/>
                <w:szCs w:val="20"/>
                <w:lang w:val="ru-RU" w:eastAsia="uk-UA"/>
              </w:rPr>
            </w:pPr>
            <w:r w:rsidRPr="000F192A">
              <w:rPr>
                <w:rFonts w:ascii="Times New Roman" w:eastAsia="Times New Roman" w:hAnsi="Times New Roman" w:cs="Times New Roman"/>
                <w:b/>
                <w:color w:val="000000"/>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192A" w:rsidRPr="000F192A" w:rsidRDefault="000F192A" w:rsidP="000F192A">
            <w:pPr>
              <w:spacing w:after="0" w:line="240" w:lineRule="auto"/>
              <w:jc w:val="both"/>
              <w:rPr>
                <w:rFonts w:ascii="Times New Roman" w:eastAsia="Times New Roman" w:hAnsi="Times New Roman" w:cs="Times New Roman"/>
                <w:b/>
                <w:color w:val="000000"/>
                <w:sz w:val="20"/>
                <w:szCs w:val="20"/>
                <w:lang w:val="ru-RU" w:eastAsia="uk-UA"/>
              </w:rPr>
            </w:pPr>
          </w:p>
          <w:p w:rsidR="000F192A" w:rsidRPr="000F192A" w:rsidRDefault="000F192A" w:rsidP="000F192A">
            <w:pPr>
              <w:spacing w:after="0" w:line="240" w:lineRule="auto"/>
              <w:jc w:val="both"/>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w:t>
            </w:r>
            <w:r w:rsidRPr="000F192A">
              <w:rPr>
                <w:rFonts w:ascii="Times New Roman" w:eastAsia="Times New Roman" w:hAnsi="Times New Roman" w:cs="Times New Roman"/>
                <w:color w:val="000000"/>
                <w:sz w:val="20"/>
                <w:szCs w:val="20"/>
                <w:lang w:val="ru-RU" w:eastAsia="uk-UA"/>
              </w:rPr>
              <w:t> </w:t>
            </w:r>
          </w:p>
        </w:tc>
      </w:tr>
      <w:tr w:rsidR="000F192A" w:rsidRPr="000F192A" w:rsidTr="000F19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sz w:val="20"/>
                <w:szCs w:val="20"/>
                <w:lang w:val="ru-RU" w:eastAsia="uk-UA"/>
              </w:rPr>
            </w:pPr>
            <w:r w:rsidRPr="000F192A">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92A" w:rsidRPr="000F192A" w:rsidRDefault="000F192A" w:rsidP="000F192A">
            <w:pPr>
              <w:spacing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192A" w:rsidRPr="000F192A" w:rsidRDefault="000F192A" w:rsidP="000F192A">
            <w:pPr>
              <w:widowControl w:val="0"/>
              <w:pBdr>
                <w:top w:val="nil"/>
                <w:left w:val="nil"/>
                <w:bottom w:val="nil"/>
                <w:right w:val="nil"/>
                <w:between w:val="nil"/>
              </w:pBdr>
              <w:spacing w:after="0"/>
              <w:rPr>
                <w:rFonts w:ascii="Times New Roman" w:eastAsia="Times New Roman" w:hAnsi="Times New Roman" w:cs="Times New Roman"/>
                <w:sz w:val="20"/>
                <w:szCs w:val="20"/>
                <w:lang w:val="ru-RU" w:eastAsia="uk-UA"/>
              </w:rPr>
            </w:pPr>
          </w:p>
        </w:tc>
      </w:tr>
      <w:tr w:rsidR="000F192A" w:rsidRPr="000F192A" w:rsidTr="000F192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spacing w:after="0" w:line="240" w:lineRule="auto"/>
              <w:ind w:left="100"/>
              <w:jc w:val="center"/>
              <w:rPr>
                <w:rFonts w:ascii="Times New Roman" w:eastAsia="Times New Roman" w:hAnsi="Times New Roman" w:cs="Times New Roman"/>
                <w:b/>
                <w:sz w:val="20"/>
                <w:szCs w:val="20"/>
                <w:lang w:val="ru-RU" w:eastAsia="uk-UA"/>
              </w:rPr>
            </w:pPr>
            <w:r w:rsidRPr="000F192A">
              <w:rPr>
                <w:rFonts w:ascii="Times New Roman" w:eastAsia="Times New Roman" w:hAnsi="Times New Roman" w:cs="Times New Roman"/>
                <w:b/>
                <w:sz w:val="20"/>
                <w:szCs w:val="2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0F192A">
              <w:rPr>
                <w:rFonts w:ascii="Times New Roman" w:eastAsia="Times New Roman" w:hAnsi="Times New Roman" w:cs="Times New Roman"/>
                <w:sz w:val="20"/>
                <w:szCs w:val="20"/>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F192A">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192A" w:rsidRPr="000F192A" w:rsidRDefault="000F192A" w:rsidP="000F192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0F192A">
              <w:rPr>
                <w:rFonts w:ascii="Times New Roman" w:eastAsia="Times New Roman" w:hAnsi="Times New Roman" w:cs="Times New Roman"/>
                <w:b/>
                <w:sz w:val="20"/>
                <w:szCs w:val="20"/>
                <w:highlight w:val="white"/>
                <w:lang w:val="ru-RU"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92A" w:rsidRPr="000F192A" w:rsidRDefault="000F192A" w:rsidP="000F192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eastAsia="uk-UA"/>
              </w:rPr>
            </w:pPr>
            <w:r w:rsidRPr="000F192A">
              <w:rPr>
                <w:rFonts w:ascii="Times New Roman" w:eastAsia="Times New Roman" w:hAnsi="Times New Roman" w:cs="Times New Roman"/>
                <w:b/>
                <w:sz w:val="20"/>
                <w:szCs w:val="20"/>
                <w:lang w:val="ru-RU" w:eastAsia="uk-UA"/>
              </w:rPr>
              <w:t>Довідка в довільній формі</w:t>
            </w:r>
            <w:r w:rsidRPr="000F192A">
              <w:rPr>
                <w:rFonts w:ascii="Times New Roman" w:eastAsia="Times New Roman" w:hAnsi="Times New Roman" w:cs="Times New Roman"/>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192A" w:rsidRPr="000F192A" w:rsidRDefault="000F192A" w:rsidP="000F192A">
      <w:pPr>
        <w:widowControl w:val="0"/>
        <w:spacing w:after="0" w:line="240" w:lineRule="auto"/>
        <w:jc w:val="center"/>
        <w:rPr>
          <w:rFonts w:ascii="Times New Roman" w:eastAsia="Times New Roman" w:hAnsi="Times New Roman" w:cs="Times New Roman"/>
          <w:b/>
          <w:sz w:val="24"/>
          <w:szCs w:val="24"/>
          <w:lang w:eastAsia="ru-RU"/>
        </w:rPr>
      </w:pPr>
    </w:p>
    <w:p w:rsidR="000F192A" w:rsidRPr="000F192A" w:rsidRDefault="000F192A" w:rsidP="000F192A">
      <w:pPr>
        <w:widowControl w:val="0"/>
        <w:spacing w:after="0" w:line="240" w:lineRule="auto"/>
        <w:jc w:val="center"/>
        <w:rPr>
          <w:rFonts w:ascii="Times New Roman" w:eastAsia="Times New Roman" w:hAnsi="Times New Roman" w:cs="Times New Roman"/>
          <w:sz w:val="24"/>
          <w:szCs w:val="24"/>
          <w:lang w:eastAsia="ru-RU"/>
        </w:rPr>
      </w:pPr>
    </w:p>
    <w:p w:rsidR="000F192A" w:rsidRPr="000F192A" w:rsidRDefault="000F192A" w:rsidP="000F192A">
      <w:pPr>
        <w:shd w:val="clear" w:color="auto" w:fill="FFFFFF"/>
        <w:spacing w:after="0" w:line="240" w:lineRule="auto"/>
        <w:jc w:val="both"/>
        <w:rPr>
          <w:rFonts w:ascii="Times New Roman" w:eastAsia="Times New Roman" w:hAnsi="Times New Roman" w:cs="Times New Roman"/>
          <w:i/>
          <w:color w:val="000000"/>
          <w:sz w:val="24"/>
          <w:szCs w:val="24"/>
        </w:rPr>
      </w:pPr>
      <w:r w:rsidRPr="000F192A">
        <w:rPr>
          <w:rFonts w:ascii="Times New Roman" w:eastAsia="Times New Roman" w:hAnsi="Times New Roman" w:cs="Times New Roman"/>
          <w:i/>
          <w:color w:val="000000"/>
          <w:sz w:val="24"/>
          <w:szCs w:val="24"/>
        </w:rPr>
        <w:t>*</w:t>
      </w:r>
      <w:r w:rsidRPr="000F192A">
        <w:rPr>
          <w:rFonts w:ascii="Calibri" w:eastAsia="Calibri" w:hAnsi="Calibri" w:cs="Times New Roman"/>
          <w:i/>
        </w:rPr>
        <w:t xml:space="preserve"> </w:t>
      </w:r>
      <w:r w:rsidRPr="000F192A">
        <w:rPr>
          <w:rFonts w:ascii="Times New Roman" w:eastAsia="Times New Roman" w:hAnsi="Times New Roman" w:cs="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92A" w:rsidRPr="000F192A" w:rsidRDefault="000F192A" w:rsidP="000F192A">
      <w:pPr>
        <w:shd w:val="clear" w:color="auto" w:fill="FFFFFF"/>
        <w:spacing w:after="0" w:line="240" w:lineRule="auto"/>
        <w:jc w:val="both"/>
        <w:rPr>
          <w:rFonts w:ascii="Times New Roman" w:eastAsia="Times New Roman" w:hAnsi="Times New Roman" w:cs="Times New Roman"/>
          <w:color w:val="000000"/>
          <w:sz w:val="24"/>
          <w:szCs w:val="24"/>
        </w:rPr>
      </w:pPr>
    </w:p>
    <w:p w:rsidR="000F192A" w:rsidRPr="000F192A" w:rsidRDefault="000F192A" w:rsidP="000F192A">
      <w:pPr>
        <w:tabs>
          <w:tab w:val="left" w:pos="1080"/>
        </w:tabs>
        <w:spacing w:after="0" w:line="240" w:lineRule="auto"/>
        <w:jc w:val="both"/>
        <w:rPr>
          <w:rFonts w:ascii="Times New Roman" w:eastAsia="Calibri" w:hAnsi="Times New Roman" w:cs="Times New Roman"/>
          <w:b/>
          <w:bCs/>
          <w:sz w:val="24"/>
          <w:szCs w:val="24"/>
          <w:lang w:eastAsia="uk-UA"/>
        </w:rPr>
      </w:pPr>
      <w:r w:rsidRPr="000F192A">
        <w:rPr>
          <w:rFonts w:ascii="Times New Roman" w:eastAsia="Calibri" w:hAnsi="Times New Roman" w:cs="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F192A" w:rsidRPr="000F192A" w:rsidTr="000F192A">
        <w:trPr>
          <w:trHeight w:val="375"/>
        </w:trPr>
        <w:tc>
          <w:tcPr>
            <w:tcW w:w="426"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jc w:val="center"/>
              <w:rPr>
                <w:rFonts w:ascii="Times New Roman" w:eastAsia="Calibri" w:hAnsi="Times New Roman" w:cs="Times New Roman"/>
                <w:sz w:val="24"/>
                <w:szCs w:val="24"/>
              </w:rPr>
            </w:pPr>
            <w:r w:rsidRPr="000F192A">
              <w:rPr>
                <w:rFonts w:ascii="Times New Roman" w:eastAsia="Calibri" w:hAnsi="Times New Roman" w:cs="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rPr>
                <w:rFonts w:ascii="Times New Roman" w:eastAsia="Calibri" w:hAnsi="Times New Roman" w:cs="Times New Roman"/>
                <w:sz w:val="24"/>
                <w:szCs w:val="24"/>
              </w:rPr>
            </w:pPr>
            <w:r w:rsidRPr="000F192A">
              <w:rPr>
                <w:rFonts w:ascii="Times New Roman" w:eastAsia="Calibri" w:hAnsi="Times New Roman" w:cs="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0F192A" w:rsidRPr="000F192A" w:rsidRDefault="000F192A" w:rsidP="000F192A">
            <w:pPr>
              <w:spacing w:after="0" w:line="240" w:lineRule="auto"/>
              <w:jc w:val="both"/>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Для юридичних осіб</w:t>
            </w:r>
          </w:p>
          <w:p w:rsidR="000F192A" w:rsidRPr="000F192A" w:rsidRDefault="000F192A" w:rsidP="000F192A">
            <w:pPr>
              <w:widowControl w:val="0"/>
              <w:spacing w:after="0" w:line="240" w:lineRule="auto"/>
              <w:jc w:val="both"/>
              <w:rPr>
                <w:rFonts w:ascii="Times New Roman" w:eastAsia="Times New Roman" w:hAnsi="Times New Roman" w:cs="Times New Roman"/>
                <w:color w:val="000000"/>
                <w:sz w:val="24"/>
                <w:szCs w:val="24"/>
                <w:lang w:eastAsia="ru-RU"/>
              </w:rPr>
            </w:pPr>
            <w:r w:rsidRPr="000F192A">
              <w:rPr>
                <w:rFonts w:ascii="Times New Roman" w:eastAsia="Calibri" w:hAnsi="Times New Roman" w:cs="Times New Roman"/>
                <w:bCs/>
                <w:sz w:val="24"/>
                <w:szCs w:val="24"/>
                <w:lang w:eastAsia="ru-RU"/>
              </w:rPr>
              <w:t xml:space="preserve">1.1. </w:t>
            </w:r>
            <w:r w:rsidRPr="000F192A">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0F192A">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w:t>
            </w:r>
            <w:r w:rsidRPr="000F192A">
              <w:rPr>
                <w:rFonts w:ascii="Times New Roman" w:eastAsia="Times New Roman" w:hAnsi="Times New Roman" w:cs="Times New Roman"/>
                <w:sz w:val="24"/>
                <w:szCs w:val="24"/>
                <w:lang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r w:rsidRPr="000F192A">
              <w:rPr>
                <w:rFonts w:ascii="Times New Roman" w:eastAsia="Calibri" w:hAnsi="Times New Roman" w:cs="Times New Roman"/>
                <w:bCs/>
                <w:sz w:val="24"/>
                <w:szCs w:val="24"/>
                <w:lang w:eastAsia="ru-RU"/>
              </w:rPr>
              <w:t>1.3.</w:t>
            </w:r>
            <w:r w:rsidRPr="000F192A">
              <w:rPr>
                <w:rFonts w:ascii="Times New Roman" w:eastAsia="Calibri" w:hAnsi="Times New Roman" w:cs="Times New Roman"/>
                <w:sz w:val="24"/>
                <w:szCs w:val="24"/>
                <w:bdr w:val="none" w:sz="0" w:space="0" w:color="auto" w:frame="1"/>
                <w:lang w:eastAsia="ru-RU"/>
              </w:rPr>
              <w:t xml:space="preserve"> </w:t>
            </w:r>
            <w:r w:rsidRPr="000F192A">
              <w:rPr>
                <w:rFonts w:ascii="Times New Roman" w:eastAsia="Calibri" w:hAnsi="Times New Roman" w:cs="Times New Roman"/>
                <w:sz w:val="24"/>
                <w:szCs w:val="24"/>
                <w:bdr w:val="none" w:sz="0" w:space="0" w:color="auto" w:frame="1"/>
                <w:lang w:val="ru-RU" w:eastAsia="ru-RU"/>
              </w:rPr>
              <w:t xml:space="preserve">Витяг із </w:t>
            </w:r>
            <w:r w:rsidRPr="000F192A">
              <w:rPr>
                <w:rFonts w:ascii="Times New Roman" w:eastAsia="Calibri" w:hAnsi="Times New Roman" w:cs="Times New Roman"/>
                <w:sz w:val="24"/>
                <w:szCs w:val="24"/>
                <w:bdr w:val="none" w:sz="0" w:space="0" w:color="auto" w:frame="1"/>
                <w:lang w:eastAsia="ru-RU"/>
              </w:rPr>
              <w:t>ЄДРП</w:t>
            </w:r>
            <w:r w:rsidRPr="000F192A">
              <w:rPr>
                <w:rFonts w:ascii="Times New Roman" w:eastAsia="Calibri" w:hAnsi="Times New Roman" w:cs="Times New Roman"/>
                <w:sz w:val="24"/>
                <w:szCs w:val="24"/>
                <w:bdr w:val="none" w:sz="0" w:space="0" w:color="auto" w:frame="1"/>
                <w:lang w:val="en-US" w:eastAsia="ru-RU"/>
              </w:rPr>
              <w:t>O</w:t>
            </w:r>
            <w:r w:rsidRPr="000F192A">
              <w:rPr>
                <w:rFonts w:ascii="Times New Roman" w:eastAsia="Calibri" w:hAnsi="Times New Roman" w:cs="Times New Roman"/>
                <w:sz w:val="24"/>
                <w:szCs w:val="24"/>
                <w:bdr w:val="none" w:sz="0" w:space="0" w:color="auto" w:frame="1"/>
                <w:lang w:eastAsia="ru-RU"/>
              </w:rPr>
              <w:t>У, виданий у поточному році.</w:t>
            </w:r>
          </w:p>
          <w:p w:rsidR="000F192A" w:rsidRPr="000F192A" w:rsidRDefault="000F192A" w:rsidP="000F192A">
            <w:pPr>
              <w:spacing w:after="0" w:line="240" w:lineRule="auto"/>
              <w:jc w:val="both"/>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Для фізичних осіб-підприємців:</w:t>
            </w:r>
          </w:p>
          <w:p w:rsidR="000F192A" w:rsidRPr="000F192A" w:rsidRDefault="000F192A" w:rsidP="000F192A">
            <w:pPr>
              <w:tabs>
                <w:tab w:val="left" w:pos="350"/>
              </w:tabs>
              <w:spacing w:after="0" w:line="240" w:lineRule="auto"/>
              <w:contextualSpacing/>
              <w:jc w:val="both"/>
              <w:rPr>
                <w:rFonts w:ascii="Times New Roman" w:eastAsia="Calibri" w:hAnsi="Times New Roman" w:cs="Times New Roman"/>
                <w:sz w:val="24"/>
                <w:szCs w:val="24"/>
              </w:rPr>
            </w:pPr>
            <w:r w:rsidRPr="000F192A">
              <w:rPr>
                <w:rFonts w:ascii="Times New Roman" w:eastAsia="Calibri" w:hAnsi="Times New Roman" w:cs="Times New Roman"/>
                <w:sz w:val="24"/>
                <w:szCs w:val="24"/>
                <w:u w:val="single"/>
              </w:rPr>
              <w:t>1.3. Повноваження учасника – фізичної особи, у тому числі фізичної особи-підприємця</w:t>
            </w:r>
            <w:r w:rsidRPr="000F192A">
              <w:rPr>
                <w:rFonts w:ascii="Times New Roman" w:eastAsia="Calibri" w:hAnsi="Times New Roman" w:cs="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0F192A" w:rsidRPr="000F192A" w:rsidRDefault="000F192A" w:rsidP="000F192A">
            <w:pPr>
              <w:tabs>
                <w:tab w:val="left" w:pos="350"/>
              </w:tabs>
              <w:spacing w:after="0" w:line="240" w:lineRule="auto"/>
              <w:contextualSpacing/>
              <w:jc w:val="both"/>
              <w:rPr>
                <w:rFonts w:ascii="Times New Roman" w:eastAsia="Calibri" w:hAnsi="Times New Roman" w:cs="Times New Roman"/>
                <w:sz w:val="24"/>
                <w:szCs w:val="24"/>
              </w:rPr>
            </w:pPr>
            <w:r w:rsidRPr="000F192A">
              <w:rPr>
                <w:rFonts w:ascii="Times New Roman" w:eastAsia="Calibri" w:hAnsi="Times New Roman" w:cs="Times New Roman"/>
                <w:sz w:val="24"/>
                <w:szCs w:val="24"/>
                <w:u w:val="single"/>
              </w:rPr>
              <w:t>Учасник-нерезидент</w:t>
            </w:r>
            <w:r w:rsidRPr="000F192A">
              <w:rPr>
                <w:rFonts w:ascii="Times New Roman" w:eastAsia="Calibri"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w:t>
            </w:r>
            <w:r w:rsidRPr="000F192A">
              <w:rPr>
                <w:rFonts w:ascii="Times New Roman" w:eastAsia="Calibri" w:hAnsi="Times New Roman" w:cs="Times New Roman"/>
                <w:sz w:val="24"/>
                <w:szCs w:val="24"/>
              </w:rPr>
              <w:lastRenderedPageBreak/>
              <w:t xml:space="preserve">спрощують зазначену процедуру або звільняють сам документ від легалізації. </w:t>
            </w:r>
          </w:p>
          <w:p w:rsidR="000F192A" w:rsidRPr="000F192A" w:rsidRDefault="000F192A" w:rsidP="000F192A">
            <w:pPr>
              <w:tabs>
                <w:tab w:val="left" w:pos="350"/>
              </w:tabs>
              <w:spacing w:after="0" w:line="240" w:lineRule="auto"/>
              <w:contextualSpacing/>
              <w:jc w:val="both"/>
              <w:rPr>
                <w:rFonts w:ascii="Times New Roman" w:eastAsia="Times New Roman" w:hAnsi="Times New Roman" w:cs="Times New Roman"/>
                <w:sz w:val="24"/>
                <w:szCs w:val="24"/>
              </w:rPr>
            </w:pPr>
            <w:r w:rsidRPr="000F192A">
              <w:rPr>
                <w:rFonts w:ascii="Times New Roman" w:eastAsia="Calibri" w:hAnsi="Times New Roman" w:cs="Times New Roman"/>
                <w:sz w:val="24"/>
                <w:szCs w:val="24"/>
              </w:rPr>
              <w:t>Документи легалізуються учасниками торгів – іноземними суб’єктами господарювання наступним чином:</w:t>
            </w:r>
          </w:p>
          <w:p w:rsidR="000F192A" w:rsidRPr="000F192A" w:rsidRDefault="000F192A" w:rsidP="000F192A">
            <w:pPr>
              <w:spacing w:after="0" w:line="240" w:lineRule="auto"/>
              <w:contextualSpacing/>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0F192A" w:rsidRPr="000F192A" w:rsidRDefault="000F192A" w:rsidP="000F192A">
            <w:pPr>
              <w:spacing w:after="0" w:line="240" w:lineRule="auto"/>
              <w:contextualSpacing/>
              <w:jc w:val="both"/>
              <w:rPr>
                <w:rFonts w:ascii="Times New Roman" w:eastAsia="Times New Roman" w:hAnsi="Times New Roman" w:cs="Times New Roman"/>
                <w:sz w:val="24"/>
                <w:szCs w:val="24"/>
                <w:lang w:eastAsia="ru-RU"/>
              </w:rPr>
            </w:pPr>
            <w:r w:rsidRPr="000F192A">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0F192A" w:rsidRPr="000F192A" w:rsidRDefault="000F192A" w:rsidP="000F192A">
            <w:pPr>
              <w:widowControl w:val="0"/>
              <w:spacing w:after="0" w:line="240" w:lineRule="auto"/>
              <w:jc w:val="both"/>
              <w:rPr>
                <w:rFonts w:ascii="Times New Roman" w:eastAsia="Times New Roman" w:hAnsi="Times New Roman" w:cs="Times New Roman"/>
                <w:sz w:val="24"/>
                <w:szCs w:val="24"/>
                <w:lang w:eastAsia="ru-RU"/>
              </w:rPr>
            </w:pPr>
            <w:r w:rsidRPr="000F192A">
              <w:rPr>
                <w:rFonts w:ascii="Times New Roman" w:eastAsia="Arial" w:hAnsi="Times New Roman" w:cs="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F192A" w:rsidRPr="000F192A" w:rsidRDefault="000F192A" w:rsidP="000F192A">
            <w:pPr>
              <w:tabs>
                <w:tab w:val="left" w:pos="350"/>
              </w:tabs>
              <w:spacing w:after="0" w:line="240" w:lineRule="auto"/>
              <w:contextualSpacing/>
              <w:jc w:val="both"/>
              <w:rPr>
                <w:rFonts w:ascii="Times New Roman" w:eastAsia="Times New Roman" w:hAnsi="Times New Roman" w:cs="Times New Roman"/>
                <w:sz w:val="24"/>
                <w:szCs w:val="24"/>
              </w:rPr>
            </w:pPr>
          </w:p>
          <w:p w:rsidR="000F192A" w:rsidRPr="000F192A" w:rsidRDefault="000F192A" w:rsidP="000F192A">
            <w:pPr>
              <w:spacing w:after="0" w:line="240" w:lineRule="auto"/>
              <w:jc w:val="both"/>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F192A" w:rsidRPr="000F192A" w:rsidTr="000F192A">
        <w:trPr>
          <w:trHeight w:val="375"/>
        </w:trPr>
        <w:tc>
          <w:tcPr>
            <w:tcW w:w="426"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jc w:val="center"/>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rPr>
                <w:rFonts w:ascii="Times New Roman" w:eastAsia="Calibri" w:hAnsi="Times New Roman" w:cs="Times New Roman"/>
                <w:sz w:val="24"/>
                <w:szCs w:val="24"/>
              </w:rPr>
            </w:pPr>
            <w:r w:rsidRPr="000F192A">
              <w:rPr>
                <w:rFonts w:ascii="Times New Roman" w:eastAsia="Calibri" w:hAnsi="Times New Roman" w:cs="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0F192A" w:rsidRPr="000F192A" w:rsidRDefault="000F192A" w:rsidP="000F192A">
            <w:pPr>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sz w:val="24"/>
                <w:szCs w:val="24"/>
              </w:rPr>
              <w:t>Відомості про учасника за встановленою формою:</w:t>
            </w:r>
          </w:p>
          <w:p w:rsidR="000F192A" w:rsidRPr="000F192A" w:rsidRDefault="000F192A" w:rsidP="000F192A">
            <w:pPr>
              <w:spacing w:after="0" w:line="240" w:lineRule="auto"/>
              <w:jc w:val="center"/>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Форма «ВІДОМОСТІ ПРО УЧАСНИКА».</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Повна та скорочена назва учасника:</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Місце та дата проведення державної реєстрації учасника:</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Статус учасника </w:t>
            </w:r>
            <w:r w:rsidRPr="000F192A">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0F192A">
              <w:rPr>
                <w:rFonts w:ascii="Times New Roman" w:eastAsia="Times New Roman" w:hAnsi="Times New Roman" w:cs="Times New Roman"/>
                <w:sz w:val="24"/>
                <w:szCs w:val="24"/>
              </w:rPr>
              <w:t>:</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Організаційно-правова форма:</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Форма власності:</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Юридична адреса:</w:t>
            </w:r>
          </w:p>
          <w:p w:rsidR="000F192A" w:rsidRPr="000F192A" w:rsidRDefault="000F192A" w:rsidP="000F192A">
            <w:pPr>
              <w:numPr>
                <w:ilvl w:val="0"/>
                <w:numId w:val="1"/>
              </w:numPr>
              <w:spacing w:after="0" w:line="240" w:lineRule="auto"/>
              <w:jc w:val="both"/>
              <w:rPr>
                <w:rFonts w:ascii="Times New Roman" w:eastAsia="Times New Roman" w:hAnsi="Times New Roman" w:cs="Times New Roman"/>
                <w:sz w:val="24"/>
                <w:szCs w:val="24"/>
              </w:rPr>
            </w:pPr>
            <w:r w:rsidRPr="000F192A">
              <w:rPr>
                <w:rFonts w:ascii="Times New Roman" w:eastAsia="Times New Roman" w:hAnsi="Times New Roman" w:cs="Times New Roman"/>
                <w:sz w:val="24"/>
                <w:szCs w:val="24"/>
              </w:rPr>
              <w:t xml:space="preserve">Поштова адреса: </w:t>
            </w:r>
          </w:p>
          <w:p w:rsidR="000F192A" w:rsidRPr="000F192A" w:rsidRDefault="000F192A" w:rsidP="000F192A">
            <w:pPr>
              <w:numPr>
                <w:ilvl w:val="0"/>
                <w:numId w:val="1"/>
              </w:numPr>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0F192A" w:rsidRPr="000F192A" w:rsidRDefault="000F192A" w:rsidP="000F192A">
            <w:pPr>
              <w:numPr>
                <w:ilvl w:val="0"/>
                <w:numId w:val="1"/>
              </w:numPr>
              <w:spacing w:after="0" w:line="240" w:lineRule="auto"/>
              <w:jc w:val="both"/>
              <w:rPr>
                <w:rFonts w:ascii="Times New Roman" w:eastAsia="Calibri" w:hAnsi="Times New Roman" w:cs="Times New Roman"/>
                <w:sz w:val="24"/>
                <w:szCs w:val="24"/>
              </w:rPr>
            </w:pPr>
            <w:r w:rsidRPr="000F192A">
              <w:rPr>
                <w:rFonts w:ascii="Times New Roman" w:eastAsia="Calibri" w:hAnsi="Times New Roman" w:cs="Times New Roman"/>
                <w:i/>
                <w:sz w:val="24"/>
                <w:szCs w:val="24"/>
              </w:rPr>
              <w:t xml:space="preserve">Відомості про контактну(контактних) особу (осіб)учасника (ім’я ПРІЗВИЩЕ, посада, контактний телефон, е-mail , інше) </w:t>
            </w:r>
          </w:p>
        </w:tc>
      </w:tr>
      <w:tr w:rsidR="000F192A" w:rsidRPr="000F192A" w:rsidTr="000F192A">
        <w:trPr>
          <w:trHeight w:val="444"/>
        </w:trPr>
        <w:tc>
          <w:tcPr>
            <w:tcW w:w="426"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jc w:val="center"/>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0F192A" w:rsidRPr="000F192A" w:rsidRDefault="000F192A" w:rsidP="000F192A">
            <w:pPr>
              <w:widowControl w:val="0"/>
              <w:suppressAutoHyphens/>
              <w:autoSpaceDE w:val="0"/>
              <w:spacing w:after="0" w:line="240" w:lineRule="auto"/>
              <w:rPr>
                <w:rFonts w:ascii="Times New Roman" w:eastAsia="Calibri" w:hAnsi="Times New Roman" w:cs="Times New Roman"/>
                <w:sz w:val="24"/>
                <w:szCs w:val="24"/>
              </w:rPr>
            </w:pPr>
            <w:r w:rsidRPr="000F192A">
              <w:rPr>
                <w:rFonts w:ascii="Times New Roman" w:eastAsia="Calibri" w:hAnsi="Times New Roman" w:cs="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0F192A" w:rsidRPr="000F192A" w:rsidRDefault="000F192A" w:rsidP="000F192A">
            <w:pPr>
              <w:spacing w:after="0" w:line="240" w:lineRule="auto"/>
              <w:jc w:val="both"/>
              <w:rPr>
                <w:rFonts w:ascii="Times New Roman" w:eastAsia="Times New Roman" w:hAnsi="Times New Roman" w:cs="Times New Roman"/>
                <w:sz w:val="24"/>
                <w:szCs w:val="24"/>
              </w:rPr>
            </w:pPr>
            <w:r w:rsidRPr="000F192A">
              <w:rPr>
                <w:rFonts w:ascii="Times New Roman" w:eastAsia="Calibri" w:hAnsi="Times New Roman" w:cs="Times New Roman"/>
                <w:sz w:val="24"/>
                <w:szCs w:val="24"/>
              </w:rPr>
              <w:t xml:space="preserve">Лист-згода в довільній формі або відповідно до взірця, що наведений в </w:t>
            </w:r>
            <w:r w:rsidRPr="000F192A">
              <w:rPr>
                <w:rFonts w:ascii="Times New Roman" w:eastAsia="Calibri" w:hAnsi="Times New Roman" w:cs="Times New Roman"/>
                <w:b/>
                <w:sz w:val="24"/>
                <w:szCs w:val="24"/>
              </w:rPr>
              <w:t>Додатку №3</w:t>
            </w:r>
            <w:r w:rsidRPr="000F192A">
              <w:rPr>
                <w:rFonts w:ascii="Times New Roman" w:eastAsia="Calibri" w:hAnsi="Times New Roman" w:cs="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0F192A" w:rsidRPr="000F192A" w:rsidRDefault="000F192A" w:rsidP="000F192A">
      <w:pPr>
        <w:spacing w:after="0" w:line="240" w:lineRule="auto"/>
        <w:jc w:val="both"/>
        <w:rPr>
          <w:rFonts w:ascii="Times New Roman" w:eastAsia="Calibri" w:hAnsi="Times New Roman" w:cs="Times New Roman"/>
          <w:bCs/>
          <w:i/>
          <w:iCs/>
          <w:sz w:val="24"/>
          <w:szCs w:val="24"/>
          <w:lang w:eastAsia="ru-RU"/>
        </w:rPr>
      </w:pPr>
    </w:p>
    <w:p w:rsidR="000F192A" w:rsidRPr="000F192A" w:rsidRDefault="000F192A" w:rsidP="000F192A">
      <w:pPr>
        <w:spacing w:after="0" w:line="240" w:lineRule="auto"/>
        <w:jc w:val="both"/>
        <w:rPr>
          <w:rFonts w:ascii="Times New Roman" w:eastAsia="Calibri" w:hAnsi="Times New Roman" w:cs="Times New Roman"/>
          <w:bCs/>
          <w:sz w:val="24"/>
          <w:szCs w:val="24"/>
          <w:lang w:eastAsia="ru-RU"/>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A16BC9" w:rsidRDefault="00A16BC9" w:rsidP="000F192A">
      <w:pPr>
        <w:spacing w:after="0"/>
        <w:jc w:val="right"/>
        <w:rPr>
          <w:rFonts w:ascii="Times New Roman" w:eastAsia="Calibri" w:hAnsi="Times New Roman" w:cs="Times New Roman"/>
          <w:b/>
          <w:bCs/>
          <w:sz w:val="24"/>
          <w:szCs w:val="24"/>
        </w:rPr>
      </w:pPr>
    </w:p>
    <w:p w:rsidR="000F192A" w:rsidRPr="000F192A" w:rsidRDefault="000F192A" w:rsidP="000F192A">
      <w:pPr>
        <w:spacing w:after="0"/>
        <w:jc w:val="right"/>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rPr>
        <w:lastRenderedPageBreak/>
        <w:t>ДОДАТОК №2</w:t>
      </w:r>
    </w:p>
    <w:p w:rsidR="000F192A" w:rsidRPr="000F192A" w:rsidRDefault="000F192A" w:rsidP="000F192A">
      <w:pPr>
        <w:spacing w:after="0"/>
        <w:jc w:val="right"/>
        <w:rPr>
          <w:rFonts w:ascii="Times New Roman" w:eastAsia="Calibri" w:hAnsi="Times New Roman" w:cs="Times New Roman"/>
          <w:b/>
          <w:bCs/>
          <w:sz w:val="24"/>
          <w:szCs w:val="24"/>
        </w:rPr>
      </w:pPr>
      <w:r w:rsidRPr="000F192A">
        <w:rPr>
          <w:rFonts w:ascii="Times New Roman" w:eastAsia="Calibri" w:hAnsi="Times New Roman" w:cs="Times New Roman"/>
          <w:b/>
          <w:bCs/>
          <w:sz w:val="24"/>
          <w:szCs w:val="24"/>
        </w:rPr>
        <w:t>Технічна специфікація (надається Замовником в окремому файлі)</w:t>
      </w:r>
    </w:p>
    <w:p w:rsidR="000F192A" w:rsidRPr="000F192A" w:rsidRDefault="000F192A" w:rsidP="000F192A">
      <w:pPr>
        <w:spacing w:after="0"/>
        <w:rPr>
          <w:rFonts w:ascii="Times New Roman" w:eastAsia="Calibri" w:hAnsi="Times New Roman" w:cs="Times New Roman"/>
        </w:rPr>
      </w:pPr>
    </w:p>
    <w:p w:rsidR="000F192A" w:rsidRPr="000F192A" w:rsidRDefault="000F192A" w:rsidP="000F192A">
      <w:pPr>
        <w:spacing w:after="0" w:line="240" w:lineRule="auto"/>
        <w:rPr>
          <w:rFonts w:ascii="Times New Roman" w:eastAsia="Calibri" w:hAnsi="Times New Roman" w:cs="Times New Roman"/>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ДОДАТОК №3</w:t>
      </w: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Взірець</w:t>
      </w: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tabs>
          <w:tab w:val="left" w:pos="3345"/>
        </w:tabs>
        <w:spacing w:after="0" w:line="240" w:lineRule="auto"/>
        <w:jc w:val="center"/>
        <w:rPr>
          <w:rFonts w:ascii="Times New Roman" w:eastAsia="Calibri" w:hAnsi="Times New Roman" w:cs="Times New Roman"/>
          <w:b/>
          <w:sz w:val="24"/>
          <w:szCs w:val="24"/>
          <w:lang w:eastAsia="ru-RU"/>
        </w:rPr>
      </w:pPr>
      <w:r w:rsidRPr="000F192A">
        <w:rPr>
          <w:rFonts w:ascii="Times New Roman" w:eastAsia="Calibri" w:hAnsi="Times New Roman" w:cs="Times New Roman"/>
          <w:b/>
          <w:sz w:val="24"/>
          <w:szCs w:val="24"/>
          <w:lang w:eastAsia="ru-RU"/>
        </w:rPr>
        <w:t>Лист-згода на обробку персональних даних</w:t>
      </w:r>
    </w:p>
    <w:p w:rsidR="000F192A" w:rsidRPr="000F192A" w:rsidRDefault="000F192A" w:rsidP="000F192A">
      <w:pPr>
        <w:tabs>
          <w:tab w:val="left" w:pos="3345"/>
        </w:tabs>
        <w:spacing w:after="0" w:line="240" w:lineRule="auto"/>
        <w:rPr>
          <w:rFonts w:ascii="Times New Roman" w:eastAsia="Calibri" w:hAnsi="Times New Roman" w:cs="Times New Roman"/>
          <w:sz w:val="24"/>
          <w:szCs w:val="24"/>
          <w:lang w:eastAsia="ru-RU"/>
        </w:rPr>
      </w:pPr>
    </w:p>
    <w:p w:rsidR="000F192A" w:rsidRPr="000F192A" w:rsidRDefault="000F192A" w:rsidP="000F192A">
      <w:pPr>
        <w:tabs>
          <w:tab w:val="left" w:pos="0"/>
        </w:tabs>
        <w:spacing w:after="0" w:line="240" w:lineRule="auto"/>
        <w:jc w:val="both"/>
        <w:rPr>
          <w:rFonts w:ascii="Times New Roman" w:eastAsia="Calibri" w:hAnsi="Times New Roman" w:cs="Times New Roman"/>
          <w:sz w:val="24"/>
          <w:szCs w:val="24"/>
          <w:lang w:eastAsia="ru-RU"/>
        </w:rPr>
      </w:pPr>
      <w:r w:rsidRPr="000F192A">
        <w:rPr>
          <w:rFonts w:ascii="Times New Roman" w:eastAsia="Calibri"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0F192A" w:rsidRPr="000F192A" w:rsidRDefault="000F192A" w:rsidP="000F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r w:rsidRPr="000F192A">
        <w:rPr>
          <w:rFonts w:ascii="Times New Roman" w:eastAsia="Calibri" w:hAnsi="Times New Roman" w:cs="Times New Roman"/>
          <w:i/>
          <w:sz w:val="24"/>
          <w:szCs w:val="24"/>
          <w:lang w:eastAsia="ru-RU"/>
        </w:rPr>
        <w:t>Посада, ім’я ПРІЗВИЩЕ, підпис уповноваженої особи учасника</w:t>
      </w:r>
    </w:p>
    <w:p w:rsidR="000F192A" w:rsidRPr="000F192A" w:rsidRDefault="000F192A" w:rsidP="000F192A">
      <w:pPr>
        <w:spacing w:after="0" w:line="240" w:lineRule="auto"/>
        <w:rPr>
          <w:rFonts w:ascii="Times New Roman" w:eastAsia="Calibri" w:hAnsi="Times New Roman" w:cs="Times New Roman"/>
          <w:sz w:val="24"/>
          <w:szCs w:val="24"/>
          <w:lang w:eastAsia="ru-RU"/>
        </w:rPr>
      </w:pPr>
    </w:p>
    <w:p w:rsidR="000F192A" w:rsidRPr="000F192A" w:rsidRDefault="000F192A" w:rsidP="000F192A">
      <w:pPr>
        <w:spacing w:after="0" w:line="240" w:lineRule="auto"/>
        <w:rPr>
          <w:rFonts w:ascii="Times New Roman" w:eastAsia="Calibri" w:hAnsi="Times New Roman" w:cs="Times New Roman"/>
          <w:i/>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i/>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A16BC9" w:rsidRPr="000F192A" w:rsidRDefault="00A16BC9"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A47473" w:rsidP="000F192A">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ДОДАТОК №4</w:t>
      </w:r>
    </w:p>
    <w:p w:rsidR="000F192A" w:rsidRPr="000F192A" w:rsidRDefault="000F192A" w:rsidP="000F192A">
      <w:pPr>
        <w:spacing w:after="0" w:line="240" w:lineRule="auto"/>
        <w:jc w:val="right"/>
        <w:rPr>
          <w:rFonts w:ascii="Times New Roman" w:eastAsia="Calibri" w:hAnsi="Times New Roman" w:cs="Times New Roman"/>
          <w:b/>
          <w:sz w:val="24"/>
          <w:szCs w:val="24"/>
          <w:lang w:eastAsia="ru-RU"/>
        </w:rPr>
      </w:pPr>
    </w:p>
    <w:p w:rsidR="000F192A" w:rsidRPr="000F192A" w:rsidRDefault="000F192A" w:rsidP="000F192A">
      <w:pPr>
        <w:spacing w:after="0" w:line="240" w:lineRule="auto"/>
        <w:jc w:val="right"/>
        <w:rPr>
          <w:rFonts w:ascii="Times New Roman" w:eastAsia="Calibri" w:hAnsi="Times New Roman" w:cs="Times New Roman"/>
          <w:i/>
          <w:sz w:val="24"/>
          <w:szCs w:val="24"/>
          <w:lang w:eastAsia="ru-RU"/>
        </w:rPr>
      </w:pPr>
    </w:p>
    <w:p w:rsidR="000F192A" w:rsidRPr="000F192A" w:rsidRDefault="000F192A" w:rsidP="000F192A">
      <w:pPr>
        <w:spacing w:after="0" w:line="240" w:lineRule="auto"/>
        <w:jc w:val="center"/>
        <w:rPr>
          <w:rFonts w:ascii="Times New Roman" w:eastAsia="Calibri" w:hAnsi="Times New Roman" w:cs="Times New Roman"/>
          <w:b/>
          <w:sz w:val="24"/>
          <w:szCs w:val="24"/>
          <w:lang w:eastAsia="ru-RU"/>
        </w:rPr>
      </w:pPr>
    </w:p>
    <w:p w:rsidR="000F192A" w:rsidRPr="000F192A" w:rsidRDefault="000F192A" w:rsidP="000F192A">
      <w:pPr>
        <w:spacing w:after="0" w:line="240" w:lineRule="auto"/>
        <w:rPr>
          <w:rFonts w:ascii="Times New Roman" w:eastAsia="Calibri" w:hAnsi="Times New Roman" w:cs="Times New Roman"/>
          <w:b/>
          <w:i/>
          <w:sz w:val="24"/>
          <w:szCs w:val="24"/>
          <w:lang w:eastAsia="ru-RU"/>
        </w:rPr>
      </w:pPr>
      <w:bookmarkStart w:id="14" w:name="19"/>
      <w:bookmarkEnd w:id="14"/>
      <w:r w:rsidRPr="000F192A">
        <w:rPr>
          <w:rFonts w:ascii="Times New Roman" w:eastAsia="Calibri" w:hAnsi="Times New Roman" w:cs="Times New Roman"/>
          <w:i/>
          <w:sz w:val="24"/>
          <w:szCs w:val="24"/>
          <w:lang w:eastAsia="ru-RU"/>
        </w:rPr>
        <w:t>*Додано замовником в окремому файлі «Проєкт договору</w:t>
      </w:r>
      <w:r w:rsidRPr="000F192A">
        <w:rPr>
          <w:rFonts w:ascii="Times New Roman" w:eastAsia="Calibri" w:hAnsi="Times New Roman" w:cs="Times New Roman"/>
          <w:b/>
          <w:i/>
          <w:sz w:val="24"/>
          <w:szCs w:val="24"/>
          <w:lang w:eastAsia="ru-RU"/>
        </w:rPr>
        <w:t>»</w:t>
      </w:r>
    </w:p>
    <w:p w:rsidR="000F192A" w:rsidRPr="000F192A" w:rsidRDefault="000F192A" w:rsidP="000F192A">
      <w:pPr>
        <w:spacing w:after="0" w:line="240" w:lineRule="auto"/>
        <w:rPr>
          <w:rFonts w:ascii="Times New Roman" w:eastAsia="Calibri" w:hAnsi="Times New Roman" w:cs="Times New Roman"/>
          <w:sz w:val="24"/>
          <w:szCs w:val="24"/>
          <w:lang w:eastAsia="ru-RU"/>
        </w:rPr>
      </w:pPr>
    </w:p>
    <w:p w:rsidR="000F192A" w:rsidRPr="000F192A" w:rsidRDefault="000F192A" w:rsidP="000F192A">
      <w:pPr>
        <w:spacing w:after="0" w:line="240" w:lineRule="auto"/>
        <w:rPr>
          <w:rFonts w:ascii="Times New Roman" w:eastAsia="Calibri" w:hAnsi="Times New Roman" w:cs="Times New Roman"/>
          <w:sz w:val="24"/>
          <w:szCs w:val="24"/>
        </w:rPr>
      </w:pPr>
    </w:p>
    <w:p w:rsidR="000F192A" w:rsidRPr="000F192A" w:rsidRDefault="000F192A" w:rsidP="000F192A">
      <w:pPr>
        <w:rPr>
          <w:rFonts w:ascii="Times New Roman" w:eastAsia="Calibri" w:hAnsi="Times New Roman" w:cs="Times New Roman"/>
        </w:rPr>
      </w:pPr>
    </w:p>
    <w:p w:rsidR="000F192A" w:rsidRPr="000F192A" w:rsidRDefault="000F192A" w:rsidP="000F192A">
      <w:pPr>
        <w:rPr>
          <w:rFonts w:ascii="Calibri" w:eastAsia="Calibri" w:hAnsi="Calibri" w:cs="Times New Roman"/>
        </w:rPr>
      </w:pPr>
    </w:p>
    <w:p w:rsidR="000F192A" w:rsidRPr="000F192A" w:rsidRDefault="000F192A" w:rsidP="000F192A"/>
    <w:p w:rsidR="000F192A" w:rsidRPr="000F192A" w:rsidRDefault="000F192A" w:rsidP="000F192A"/>
    <w:p w:rsidR="000F192A" w:rsidRPr="000F192A" w:rsidRDefault="000F192A" w:rsidP="000F192A"/>
    <w:p w:rsidR="000F192A" w:rsidRPr="000F192A" w:rsidRDefault="000F192A" w:rsidP="000F192A"/>
    <w:p w:rsidR="004F44B4" w:rsidRDefault="004F44B4"/>
    <w:sectPr w:rsidR="004F44B4" w:rsidSect="000F192A">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56" w:rsidRDefault="00C53F56">
      <w:pPr>
        <w:spacing w:after="0" w:line="240" w:lineRule="auto"/>
      </w:pPr>
      <w:r>
        <w:separator/>
      </w:r>
    </w:p>
  </w:endnote>
  <w:endnote w:type="continuationSeparator" w:id="0">
    <w:p w:rsidR="00C53F56" w:rsidRDefault="00C5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0B" w:rsidRDefault="006E0E0B" w:rsidP="000F192A">
    <w:pPr>
      <w:pStyle w:val="a5"/>
      <w:jc w:val="center"/>
    </w:pPr>
    <w:r>
      <w:fldChar w:fldCharType="begin"/>
    </w:r>
    <w:r>
      <w:instrText>PAGE   \* MERGEFORMAT</w:instrText>
    </w:r>
    <w:r>
      <w:fldChar w:fldCharType="separate"/>
    </w:r>
    <w:r w:rsidR="007166CA">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0B" w:rsidRPr="002B4C36" w:rsidRDefault="006E0E0B" w:rsidP="000F192A">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56" w:rsidRDefault="00C53F56">
      <w:pPr>
        <w:spacing w:after="0" w:line="240" w:lineRule="auto"/>
      </w:pPr>
      <w:r>
        <w:separator/>
      </w:r>
    </w:p>
  </w:footnote>
  <w:footnote w:type="continuationSeparator" w:id="0">
    <w:p w:rsidR="00C53F56" w:rsidRDefault="00C5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0B" w:rsidRDefault="006E0E0B" w:rsidP="000F19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0E0B" w:rsidRDefault="006E0E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8B"/>
    <w:rsid w:val="000831E9"/>
    <w:rsid w:val="000F192A"/>
    <w:rsid w:val="002B4D58"/>
    <w:rsid w:val="00324F41"/>
    <w:rsid w:val="003655C7"/>
    <w:rsid w:val="00440D8B"/>
    <w:rsid w:val="004C2F00"/>
    <w:rsid w:val="004F44B4"/>
    <w:rsid w:val="00544BC1"/>
    <w:rsid w:val="005F774E"/>
    <w:rsid w:val="00613D16"/>
    <w:rsid w:val="006E0E0B"/>
    <w:rsid w:val="007166CA"/>
    <w:rsid w:val="00863E24"/>
    <w:rsid w:val="00A16BC9"/>
    <w:rsid w:val="00A47473"/>
    <w:rsid w:val="00C53F56"/>
    <w:rsid w:val="00D54F9B"/>
    <w:rsid w:val="00FA4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5EFF"/>
  <w15:docId w15:val="{917B05E0-0E08-4577-A74F-AE902477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92A"/>
    <w:pPr>
      <w:tabs>
        <w:tab w:val="center" w:pos="4819"/>
        <w:tab w:val="right" w:pos="9639"/>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F192A"/>
    <w:rPr>
      <w:rFonts w:ascii="Calibri" w:eastAsia="Calibri" w:hAnsi="Calibri" w:cs="Times New Roman"/>
    </w:rPr>
  </w:style>
  <w:style w:type="paragraph" w:styleId="a5">
    <w:name w:val="footer"/>
    <w:basedOn w:val="a"/>
    <w:link w:val="a6"/>
    <w:uiPriority w:val="99"/>
    <w:unhideWhenUsed/>
    <w:rsid w:val="000F192A"/>
    <w:pPr>
      <w:tabs>
        <w:tab w:val="center" w:pos="4819"/>
        <w:tab w:val="right" w:pos="9639"/>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F192A"/>
    <w:rPr>
      <w:rFonts w:ascii="Calibri" w:eastAsia="Calibri" w:hAnsi="Calibri" w:cs="Times New Roman"/>
    </w:rPr>
  </w:style>
  <w:style w:type="character" w:styleId="a7">
    <w:name w:val="page number"/>
    <w:basedOn w:val="a0"/>
    <w:rsid w:val="000F192A"/>
  </w:style>
  <w:style w:type="paragraph" w:styleId="a8">
    <w:name w:val="No Spacing"/>
    <w:uiPriority w:val="99"/>
    <w:qFormat/>
    <w:rsid w:val="002B4D58"/>
    <w:pPr>
      <w:spacing w:after="0" w:line="240" w:lineRule="auto"/>
    </w:pPr>
    <w:rPr>
      <w:rFonts w:ascii="Arial" w:eastAsia="Arial" w:hAnsi="Arial" w:cs="Arial"/>
      <w:color w:val="000000"/>
      <w:lang w:val="ru-RU" w:eastAsia="ru-RU"/>
    </w:rPr>
  </w:style>
  <w:style w:type="paragraph" w:customStyle="1" w:styleId="1">
    <w:name w:val="Звичайний1"/>
    <w:rsid w:val="004C2F00"/>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52316</Words>
  <Characters>29821</Characters>
  <Application>Microsoft Office Word</Application>
  <DocSecurity>0</DocSecurity>
  <Lines>248</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2024-03-18T19:30:00Z</dcterms:created>
  <dcterms:modified xsi:type="dcterms:W3CDTF">2024-04-02T09:52:00Z</dcterms:modified>
</cp:coreProperties>
</file>