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0A2" w:rsidRPr="0040171F" w:rsidRDefault="00F620A2" w:rsidP="00F620A2">
      <w:pPr>
        <w:jc w:val="center"/>
        <w:rPr>
          <w:b/>
          <w:bCs/>
          <w:sz w:val="28"/>
          <w:szCs w:val="28"/>
        </w:rPr>
      </w:pPr>
      <w:r w:rsidRPr="0040171F">
        <w:rPr>
          <w:b/>
          <w:bCs/>
          <w:sz w:val="28"/>
          <w:szCs w:val="28"/>
        </w:rPr>
        <w:t>ПРОЕКТ ДОГОВОРУ</w:t>
      </w:r>
    </w:p>
    <w:p w:rsidR="00F620A2" w:rsidRPr="0040171F" w:rsidRDefault="00F620A2" w:rsidP="00F620A2">
      <w:pPr>
        <w:jc w:val="center"/>
        <w:rPr>
          <w:b/>
          <w:bCs/>
        </w:rPr>
      </w:pPr>
      <w:r w:rsidRPr="0040171F">
        <w:rPr>
          <w:b/>
          <w:bCs/>
        </w:rPr>
        <w:t>про закупівлю</w:t>
      </w:r>
    </w:p>
    <w:tbl>
      <w:tblPr>
        <w:tblW w:w="10036" w:type="dxa"/>
        <w:tblInd w:w="2" w:type="dxa"/>
        <w:tblLayout w:type="fixed"/>
        <w:tblCellMar>
          <w:left w:w="115" w:type="dxa"/>
          <w:right w:w="115" w:type="dxa"/>
        </w:tblCellMar>
        <w:tblLook w:val="0000" w:firstRow="0" w:lastRow="0" w:firstColumn="0" w:lastColumn="0" w:noHBand="0" w:noVBand="0"/>
      </w:tblPr>
      <w:tblGrid>
        <w:gridCol w:w="4662"/>
        <w:gridCol w:w="5374"/>
      </w:tblGrid>
      <w:tr w:rsidR="00F620A2" w:rsidRPr="0040171F" w:rsidTr="00CE3612">
        <w:tc>
          <w:tcPr>
            <w:tcW w:w="4662" w:type="dxa"/>
          </w:tcPr>
          <w:p w:rsidR="00F620A2" w:rsidRPr="0040171F" w:rsidRDefault="00F620A2" w:rsidP="00CE3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171F">
              <w:t>с. Петрівка-Роменська</w:t>
            </w:r>
          </w:p>
        </w:tc>
        <w:tc>
          <w:tcPr>
            <w:tcW w:w="5374" w:type="dxa"/>
          </w:tcPr>
          <w:p w:rsidR="00F620A2" w:rsidRPr="0040171F" w:rsidRDefault="00F620A2" w:rsidP="00CE3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0171F">
              <w:t>«___»____________ 2024 року</w:t>
            </w:r>
          </w:p>
        </w:tc>
      </w:tr>
      <w:tr w:rsidR="00F620A2" w:rsidRPr="0040171F" w:rsidTr="00CE3612">
        <w:tc>
          <w:tcPr>
            <w:tcW w:w="4662" w:type="dxa"/>
          </w:tcPr>
          <w:p w:rsidR="00F620A2" w:rsidRPr="0040171F" w:rsidRDefault="00F620A2" w:rsidP="00CE3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171F">
              <w:rPr>
                <w:vertAlign w:val="superscript"/>
              </w:rPr>
              <w:t>(місце укладення договору)</w:t>
            </w:r>
            <w:r w:rsidRPr="0040171F">
              <w:tab/>
            </w:r>
          </w:p>
        </w:tc>
        <w:tc>
          <w:tcPr>
            <w:tcW w:w="5374" w:type="dxa"/>
          </w:tcPr>
          <w:p w:rsidR="00F620A2" w:rsidRPr="0040171F" w:rsidRDefault="00F620A2" w:rsidP="00CE3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0171F">
              <w:rPr>
                <w:vertAlign w:val="superscript"/>
              </w:rPr>
              <w:t>(дата)</w:t>
            </w:r>
          </w:p>
        </w:tc>
      </w:tr>
    </w:tbl>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0" w:name="bookmark_id_2xcytpi" w:colFirst="0" w:colLast="0"/>
      <w:bookmarkStart w:id="1" w:name="bookmark_id_1ci93xb" w:colFirst="0" w:colLast="0"/>
      <w:bookmarkEnd w:id="0"/>
      <w:bookmarkEnd w:id="1"/>
      <w:r w:rsidRPr="0040171F">
        <w:rPr>
          <w:b/>
          <w:bCs/>
        </w:rPr>
        <w:t xml:space="preserve">Комунальне підприємство "Петрівка-Агро" Петрівсько-Роменської сільської ради, </w:t>
      </w:r>
      <w:r w:rsidRPr="0040171F">
        <w:t xml:space="preserve">в особі </w:t>
      </w:r>
      <w:r w:rsidRPr="0040171F">
        <w:rPr>
          <w:u w:val="single"/>
        </w:rPr>
        <w:t>______________________</w:t>
      </w:r>
      <w:r w:rsidRPr="0040171F">
        <w:t xml:space="preserve">, що діє на підставі </w:t>
      </w:r>
      <w:r w:rsidRPr="0040171F">
        <w:rPr>
          <w:u w:val="single"/>
        </w:rPr>
        <w:t>________________</w:t>
      </w:r>
      <w:r w:rsidRPr="0040171F">
        <w:t xml:space="preserve">  (далі – Замовник), з однієї сторони, і ____________________________________________ (</w:t>
      </w:r>
      <w:r w:rsidRPr="0040171F">
        <w:rPr>
          <w:i/>
          <w:iCs/>
        </w:rPr>
        <w:t>найменування Учасника-переможця</w:t>
      </w:r>
      <w:r w:rsidRPr="0040171F">
        <w:t>), в особі _____________________________________________ (</w:t>
      </w:r>
      <w:bookmarkStart w:id="2" w:name="bookmark_id_3whwml4" w:colFirst="0" w:colLast="0"/>
      <w:bookmarkEnd w:id="2"/>
      <w:r w:rsidRPr="0040171F">
        <w:rPr>
          <w:i/>
          <w:iCs/>
        </w:rPr>
        <w:t>посада, прізвище, ім'я та по батькові</w:t>
      </w:r>
      <w:r w:rsidRPr="0040171F">
        <w:t>), що діє на підставі _________________________________ (</w:t>
      </w:r>
      <w:bookmarkStart w:id="3" w:name="bookmark_id_2bn6wsx" w:colFirst="0" w:colLast="0"/>
      <w:bookmarkEnd w:id="3"/>
      <w:r w:rsidRPr="0040171F">
        <w:rPr>
          <w:i/>
          <w:iCs/>
        </w:rPr>
        <w:t>найменування документа, номер, дата та інші необхідні реквізити</w:t>
      </w:r>
      <w:r w:rsidRPr="0040171F">
        <w:t>) (далі – Надавач послуг), з іншої сторони, разом - Сторони, уклали цей Договір про таке:</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I. ПРЕДМЕТ ДОГОВОРУ</w:t>
      </w:r>
    </w:p>
    <w:p w:rsidR="00F620A2" w:rsidRDefault="00F620A2" w:rsidP="00F620A2">
      <w:pPr>
        <w:ind w:firstLine="567"/>
        <w:jc w:val="both"/>
      </w:pPr>
      <w:r>
        <w:t xml:space="preserve">1.1. </w:t>
      </w:r>
      <w:r>
        <w:rPr>
          <w:color w:val="000000"/>
        </w:rPr>
        <w:t>Надавач послуг зобов’язується у порядку та на умовах, визначених цим Договором, своїми силами і засобами, на власний ризик та/або з залученням субпідрядних організацій надати послуги вказані в п. 1.2 цього Договору наземельних ділянках загальною площею ________ га, кадастровий номер:</w:t>
      </w:r>
      <w:r>
        <w:rPr>
          <w:color w:val="000000"/>
          <w:lang w:val="ru-RU"/>
        </w:rPr>
        <w:t>________________________________</w:t>
      </w:r>
      <w:r>
        <w:rPr>
          <w:color w:val="000000"/>
        </w:rPr>
        <w:t>, що перебувають у постійному користуванні Замовника згідно технічного завдання (технічних та якісних характеристик предмета закупівлі) викладеного в тендерній документації в обумовлений цим Договором термін, виростити, зібрати та передати врожай Замовникові, а Замовник зобов’язується прийняти та оплатити зазначені послуги.</w:t>
      </w:r>
    </w:p>
    <w:p w:rsidR="00F620A2" w:rsidRPr="00F34094" w:rsidRDefault="00F620A2" w:rsidP="00F620A2">
      <w:pPr>
        <w:ind w:firstLine="567"/>
        <w:jc w:val="both"/>
      </w:pPr>
      <w:r w:rsidRPr="00F34094">
        <w:t>1.</w:t>
      </w:r>
      <w:r>
        <w:t>2</w:t>
      </w:r>
      <w:r w:rsidRPr="00F34094">
        <w:t xml:space="preserve">. Надавач послуг зобов'язується у </w:t>
      </w:r>
      <w:r w:rsidRPr="004A2F97">
        <w:rPr>
          <w:rStyle w:val="a3"/>
          <w:i w:val="0"/>
        </w:rPr>
        <w:t xml:space="preserve">2024 році надати Замовникові Послуга згідно коду ДК 021:2015 (CPV 2008) – 77110000-4 - Послуги, пов’язані з виробництвом сільськогосподарської продукції </w:t>
      </w:r>
      <w:r>
        <w:t>(Послуги, пов'язані з виробництвом сільськогосподарської продукції)</w:t>
      </w:r>
      <w:r w:rsidRPr="004A2F97">
        <w:rPr>
          <w:rStyle w:val="a3"/>
          <w:i w:val="0"/>
        </w:rPr>
        <w:t>, а саме – _________</w:t>
      </w:r>
      <w:r>
        <w:rPr>
          <w:rStyle w:val="a3"/>
          <w:i w:val="0"/>
        </w:rPr>
        <w:t>__________________________</w:t>
      </w:r>
      <w:r w:rsidRPr="004A2F97">
        <w:rPr>
          <w:rStyle w:val="a3"/>
          <w:i w:val="0"/>
        </w:rPr>
        <w:t>_ (далі – послуга(и)),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послугу.</w:t>
      </w:r>
    </w:p>
    <w:p w:rsidR="00F620A2"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1.3. </w:t>
      </w:r>
      <w:r>
        <w:rPr>
          <w:color w:val="000000"/>
        </w:rPr>
        <w:t>Надавач послуг</w:t>
      </w:r>
      <w:r>
        <w:t xml:space="preserve"> зобов’язаний виконати комплекс агрономічних та технічних заходів </w:t>
      </w:r>
      <w:proofErr w:type="spellStart"/>
      <w:r>
        <w:t>звирощування</w:t>
      </w:r>
      <w:proofErr w:type="spellEnd"/>
      <w:r>
        <w:t xml:space="preserve"> врожаю, зокрема з підготовки й оброблення ґрунту, внесення добрив, висіву посівного матеріалу, внесення засобів захисту рослин, вирощування культури, збору врожаю та його доставку, а також зберігання до моменту передачі врожаю Замовнику.</w:t>
      </w:r>
    </w:p>
    <w:p w:rsidR="00F620A2"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t>1.4. П</w:t>
      </w:r>
      <w:r>
        <w:rPr>
          <w:color w:val="000000"/>
        </w:rPr>
        <w:t xml:space="preserve">овний перелік послуг (конкретизація послуг), їх обсяг, вартість та строки надання послуг визначаються згідно Додатку №2 «Календарний план». </w:t>
      </w:r>
    </w:p>
    <w:p w:rsidR="00F620A2" w:rsidRPr="0040171F" w:rsidRDefault="00F620A2" w:rsidP="00F620A2">
      <w:pPr>
        <w:ind w:firstLine="567"/>
      </w:pPr>
      <w:r>
        <w:t>1.5. Обсяги закупівлі послуг можуть бути зменшені залежно від реального фінансування видатків Замовника.</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F620A2" w:rsidRPr="0040171F" w:rsidSect="00680BAD">
          <w:pgSz w:w="11906" w:h="16838"/>
          <w:pgMar w:top="719" w:right="746" w:bottom="360" w:left="1260" w:header="708" w:footer="708" w:gutter="0"/>
          <w:cols w:space="709"/>
        </w:sectPr>
      </w:pP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II.</w:t>
      </w:r>
      <w:r w:rsidRPr="0040171F">
        <w:rPr>
          <w:b/>
          <w:bCs/>
          <w:caps/>
        </w:rPr>
        <w:t>якість послуг</w:t>
      </w:r>
    </w:p>
    <w:p w:rsidR="00F620A2" w:rsidRDefault="00F620A2" w:rsidP="00F620A2">
      <w:pPr>
        <w:ind w:firstLine="567"/>
        <w:jc w:val="both"/>
      </w:pPr>
      <w:r>
        <w:t xml:space="preserve">2.1. Надавач послуг гарантує якість послуг, що </w:t>
      </w:r>
      <w:proofErr w:type="spellStart"/>
      <w:r>
        <w:t>надається.Надавач</w:t>
      </w:r>
      <w:proofErr w:type="spellEnd"/>
      <w:r>
        <w:t xml:space="preserve"> послуг повинен надати передбачені цим Договором Послуги Замовнику, якість і послідовність яких відповідає чинним в Україні державним стандартам, нормам і правилам, технологіям, технічним вимогам і якісним характеристикам, передбаченим для вирощування рослинницької продукції.</w:t>
      </w:r>
    </w:p>
    <w:p w:rsidR="00F620A2"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2.2. Надавач послуг повинен надати Замовнику послугу, якість яких відповідає чинним стандартам, або які зазначені у нормативній технічній документації виробника,  а товар, який є частиною предмета закупівлі має відповідні сертифікати якості (відповідності).</w:t>
      </w:r>
    </w:p>
    <w:p w:rsidR="00F620A2"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2.3. Якщо протягом дії договору послуга виявиться не належної якості або таким, що не відповідає умовам цього договору, Надавач послуг зобов’язаний виконати відповідні дії щодо покращення якості предмета закупівлі протягом 7(семи)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Надавач послуг.</w:t>
      </w:r>
    </w:p>
    <w:p w:rsidR="00F620A2"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2.4. Гарантії Надавача послуг не розповсюджується на випадки недодержання правил зберігання, та експлуатації.</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2.5. </w:t>
      </w:r>
      <w:r>
        <w:rPr>
          <w:lang w:eastAsia="ar-SA"/>
        </w:rPr>
        <w:t xml:space="preserve">Відповідальність за якість і термін надання послуг несе </w:t>
      </w:r>
      <w:r>
        <w:t>Надавач послуг</w:t>
      </w:r>
      <w:r>
        <w:rPr>
          <w:lang w:eastAsia="ar-SA"/>
        </w:rPr>
        <w:t>.</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 xml:space="preserve">III. ЦІНА ТА ЗАГАЛЬНА СУМА ДОГОВОРУ </w:t>
      </w:r>
    </w:p>
    <w:p w:rsidR="00F620A2" w:rsidRPr="0040171F" w:rsidRDefault="00F620A2" w:rsidP="00F620A2">
      <w:pPr>
        <w:ind w:firstLine="567"/>
        <w:jc w:val="both"/>
      </w:pPr>
      <w:bookmarkStart w:id="4" w:name="bookmark_id_qsh70q" w:colFirst="0" w:colLast="0"/>
      <w:bookmarkEnd w:id="4"/>
      <w:r w:rsidRPr="0040171F">
        <w:t>3.1. Вартість цього Договору становить _____________________ грн. (</w:t>
      </w:r>
      <w:r w:rsidRPr="0040171F">
        <w:rPr>
          <w:i/>
          <w:iCs/>
        </w:rPr>
        <w:t>вказати цифрами та словами</w:t>
      </w:r>
      <w:r w:rsidRPr="0040171F">
        <w:t>), у т.ч. ПДВ* _______ (</w:t>
      </w:r>
      <w:r w:rsidRPr="0040171F">
        <w:rPr>
          <w:i/>
          <w:iCs/>
        </w:rPr>
        <w:t>вартість Договору визначається з урахуванням розділу V «Податок на додану вартість»  Податкового кодексу України</w:t>
      </w:r>
      <w:r w:rsidRPr="0040171F">
        <w:t>).</w:t>
      </w:r>
    </w:p>
    <w:p w:rsidR="00F620A2" w:rsidRPr="0040171F" w:rsidRDefault="00F620A2" w:rsidP="00F620A2">
      <w:pPr>
        <w:ind w:firstLine="567"/>
        <w:jc w:val="both"/>
      </w:pPr>
      <w:r w:rsidRPr="0040171F">
        <w:t>3.2. Ціна послуги кожного найменування зазначається у специфікації, яка додається до договору і яка є його невід’ємною частиною.</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lastRenderedPageBreak/>
        <w:t xml:space="preserve">3.3. Валютою Договору є українська гривня. </w:t>
      </w:r>
    </w:p>
    <w:p w:rsidR="00F620A2" w:rsidRPr="0040171F" w:rsidRDefault="00F620A2" w:rsidP="00F620A2">
      <w:pPr>
        <w:ind w:firstLine="567"/>
      </w:pPr>
      <w:r w:rsidRPr="0040171F">
        <w:t>3.4. Сума цього Договору може бути зменшена за взаємною згодою обох Сторін.</w:t>
      </w:r>
    </w:p>
    <w:p w:rsidR="00F620A2" w:rsidRPr="0040171F" w:rsidRDefault="00F620A2" w:rsidP="00F620A2">
      <w:pPr>
        <w:ind w:firstLine="567"/>
      </w:pPr>
      <w:r w:rsidRPr="0040171F">
        <w:t xml:space="preserve">3.5. </w:t>
      </w:r>
      <w:r w:rsidRPr="00A110AF">
        <w:t>Надавач послуг не може вимагати зміни ціни Договору у зв’язку із зростанням цін на ресурси, що використовуються для надання послуга.</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 xml:space="preserve">IV. ПОРЯДОК ТА УМОВИ ЗДІЙСНЕННЯ ОПЛАТИ </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5" w:name="bookmark_id_3as4poj" w:colFirst="0" w:colLast="0"/>
      <w:bookmarkEnd w:id="5"/>
      <w:r w:rsidRPr="0040171F">
        <w:t xml:space="preserve">4.1. </w:t>
      </w:r>
      <w:bookmarkStart w:id="6" w:name="_Hlk164676945"/>
      <w:r>
        <w:t xml:space="preserve">Оплата за надані послуги Надавачем послуг, проводиться за фактом отримання Замовником таких послуг </w:t>
      </w:r>
      <w:r w:rsidRPr="003C3593">
        <w:t>протягом 60 (шестидесяти) календарних днів в період з 01 листопада до 31 грудня 2024 року.</w:t>
      </w:r>
      <w:bookmarkEnd w:id="6"/>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 xml:space="preserve">4.2. Усі розрахунки за договором проводяться у безготівковій формі на підставі рахунків, Актів та видаткових накладних </w:t>
      </w:r>
      <w:r w:rsidRPr="00E40B5C">
        <w:t>(на товар)</w:t>
      </w:r>
      <w:r w:rsidRPr="0040171F">
        <w:t xml:space="preserve"> згідно до специфікації на розрахунковий рахунок Надавача послуг.</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 xml:space="preserve">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календарних днів з наступного дня після завершення строку визначеного в п.4.1. Договору, без права на претензію з боку Надавача </w:t>
      </w:r>
      <w:proofErr w:type="spellStart"/>
      <w:r w:rsidRPr="0040171F">
        <w:t>послугщодо</w:t>
      </w:r>
      <w:proofErr w:type="spellEnd"/>
      <w:r w:rsidRPr="0040171F">
        <w:t xml:space="preserve"> несвоєчасної оплати за надані послуги.</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4.4. Джерело фінансування закупівлі: __________________________.</w:t>
      </w:r>
    </w:p>
    <w:p w:rsidR="00F620A2" w:rsidRPr="0040171F" w:rsidRDefault="00F620A2" w:rsidP="00F620A2">
      <w:pPr>
        <w:jc w:val="center"/>
        <w:rPr>
          <w:b/>
          <w:bCs/>
          <w:caps/>
        </w:rPr>
      </w:pPr>
      <w:r w:rsidRPr="0040171F">
        <w:rPr>
          <w:b/>
          <w:bCs/>
          <w:caps/>
        </w:rPr>
        <w:t>V. надання послуг(и)</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bookmark_id_1pxezwc" w:colFirst="0" w:colLast="0"/>
      <w:bookmarkEnd w:id="7"/>
      <w:r w:rsidRPr="0040171F">
        <w:t xml:space="preserve">5.1. </w:t>
      </w:r>
      <w:r>
        <w:t>Термін виконання зобов’язань за Договором: Надавач послуг повинен надати послугу та передати Замовнику протягом двох календарних днів з дня отримання заявки від Замовника, але в будь-якому випадку до 30.10.2024 року, а в частині розрахунків – до повного виконання своїх зобов'язань Сторонами.</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8" w:name="bookmark_id_49x2ik5" w:colFirst="0" w:colLast="0"/>
      <w:bookmarkStart w:id="9" w:name="bookmark_id_2p2csry" w:colFirst="0" w:colLast="0"/>
      <w:bookmarkEnd w:id="8"/>
      <w:bookmarkEnd w:id="9"/>
      <w:r w:rsidRPr="0040171F">
        <w:t xml:space="preserve">5.2. Термін надання послуг(и) </w:t>
      </w:r>
      <w:r w:rsidRPr="0040171F">
        <w:rPr>
          <w:sz w:val="23"/>
          <w:szCs w:val="23"/>
        </w:rPr>
        <w:t>може бути продовжено Сторонами за наявності об'єктивної причини умови продовження строку дії воєнного стану в Україні, який оголошено Указом Президента України від 24.02.2022 №64/2022 «Про введення воєнного стану в Україні» та подовжено Указом Президента України від 14.03.2022 року №133/2022 «Про продовження строку дії воєнного стану в Україні», Указом Президента України № 341/2022 від 17.05.2022 року «Про продовження строку дії воєнного стану в Україні», Указом Президента України 573/2022 від 12.08.2022 року «Про продовження строку дії воєнного стану в Україні», Указом Президента України 757/2022 від 07.11.2022 року «Про продовження строку дії воєнного стану в Україні», Указом Президента України 58/2023 від 06.02.2023 року «Про продовження строку дії воєнного стану в Україні, Указом Президента України 254/2023 від 01.05.2023 року «Про продовження строку дії воєнного стану в Україні», Указом Президента України 451/2023 від 26.07.2023 року «Про продовження строку дії воєнного стану в Україні», Указом Президента України 734/2023 від 06.11.2023 року «Про продовження строку дії воєнного стану в Україні» та Указом Президента України 49/2024 від 05.02.2024 року «Про продовження строку дії воєнного стану в Україні».</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5.3. Зобов'язання Надавача послуг щодо поставки надання послуг(и) вважаються виконаними у повному обсязі з моменту передачі послуги у власність Замовника за адресою, визначеною у заявці Замовника.</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5.4. Місце надання послуг(и): Полтавська обл., с. Петрівка-Роменська, </w:t>
      </w:r>
      <w:proofErr w:type="spellStart"/>
      <w:r>
        <w:t>с.Березова</w:t>
      </w:r>
      <w:proofErr w:type="spellEnd"/>
      <w:r>
        <w:t xml:space="preserve"> Лука, </w:t>
      </w:r>
      <w:proofErr w:type="spellStart"/>
      <w:r>
        <w:t>с.Ручки</w:t>
      </w:r>
      <w:proofErr w:type="spellEnd"/>
      <w:r>
        <w:t xml:space="preserve">, </w:t>
      </w:r>
      <w:proofErr w:type="spellStart"/>
      <w:r>
        <w:t>с.Середняки</w:t>
      </w:r>
      <w:proofErr w:type="spellEnd"/>
      <w:r>
        <w:t>, або інше, що визначено в заявці, але в будь-якому випадку на відстані не більше ніж 50 км від місця розташування замовника.</w:t>
      </w:r>
    </w:p>
    <w:p w:rsidR="00F620A2" w:rsidRPr="0040171F" w:rsidRDefault="00F620A2" w:rsidP="00F620A2">
      <w:pPr>
        <w:ind w:firstLine="540"/>
        <w:jc w:val="both"/>
      </w:pPr>
      <w:r w:rsidRPr="0040171F">
        <w:t xml:space="preserve">5.5. Замовник має право пред'явити претензію Надавачові послуг по кількості та якості послуги та / або щодо строку надання послуги. </w:t>
      </w:r>
    </w:p>
    <w:p w:rsidR="00F620A2" w:rsidRPr="0040171F" w:rsidRDefault="00F620A2" w:rsidP="00F620A2">
      <w:pPr>
        <w:ind w:firstLine="540"/>
        <w:jc w:val="both"/>
      </w:pPr>
      <w:r w:rsidRPr="0040171F">
        <w:t>5.6. Претензія готується і подається у письмовій формі і пред'являється Надавачу послуг, по кількості – у день прийому-передачі послуги, по якості – в будь-який момент впродовж дії даного Договору.</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VI. ПРАВА ТА ОБОВ'ЯЗКИ СТОРІН</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0" w:name="bookmark_id_147n2zr" w:colFirst="0" w:colLast="0"/>
      <w:bookmarkEnd w:id="10"/>
      <w:r w:rsidRPr="0040171F">
        <w:rPr>
          <w:b/>
          <w:bCs/>
        </w:rPr>
        <w:t>6.1. Замовник зобов'язаний:</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1" w:name="bookmark_id_3o7alnk" w:colFirst="0" w:colLast="0"/>
      <w:bookmarkEnd w:id="11"/>
      <w:r w:rsidRPr="0040171F">
        <w:t xml:space="preserve">6.1.1. Приймати надані послуги, у разі дотримання відповідності якісних умов предмету закупівлі Надавачем послуг та виконання ним вимоги пункту 6.3.2 Договору. </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2" w:name="bookmark_id_23ckvvd" w:colFirst="0" w:colLast="0"/>
      <w:bookmarkEnd w:id="12"/>
      <w:r w:rsidRPr="0040171F">
        <w:t xml:space="preserve">6.1.2. Висувати претензію на отримання послуг, що є предметом закупівлі у строки та на умовах викладених у даному договорі. Претензія на отримання послуг готується у вигляді заявки. </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 xml:space="preserve">6.1.3. Своєчасно та в повному обсязі сплачувати за надані послуги. </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3" w:name="bookmark_id_ihv636" w:colFirst="0" w:colLast="0"/>
      <w:bookmarkEnd w:id="13"/>
      <w:r w:rsidRPr="0040171F">
        <w:rPr>
          <w:b/>
          <w:bCs/>
        </w:rPr>
        <w:t xml:space="preserve">6.2. Замовник має право: </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4" w:name="bookmark_id_32hioqz" w:colFirst="0" w:colLast="0"/>
      <w:bookmarkEnd w:id="14"/>
      <w:r w:rsidRPr="0040171F">
        <w:t xml:space="preserve">6.2.1. достроково розірвати цей Договір у разі невиконання зобов'язань Надавачем послуг, повідомивши про це його у місячний строк; </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1hmsyys" w:colFirst="0" w:colLast="0"/>
      <w:bookmarkEnd w:id="15"/>
      <w:r w:rsidRPr="0040171F">
        <w:lastRenderedPageBreak/>
        <w:t xml:space="preserve">6.2.2. контролювати надання послуги у строки, встановлені цим Договором; </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41mghml" w:colFirst="0" w:colLast="0"/>
      <w:bookmarkEnd w:id="16"/>
      <w:r w:rsidRPr="0040171F">
        <w:t xml:space="preserve">6.2.3. не приймати товар(и), що є складовою предмета закупівлі, без надання від Надавача послуг фактичної калькуляції собівартості товару(ів), якщо такий товар включений до Переліку товарів із підтвердженим ступенем локалізації. </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6.2.4.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7" w:name="bookmark_id_2grqrue" w:colFirst="0" w:colLast="0"/>
      <w:bookmarkEnd w:id="17"/>
      <w:r w:rsidRPr="0040171F">
        <w:t xml:space="preserve">6.2.5. повернути рахунок Надавачові послуг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8" w:name="bookmark_id_3fwokq0" w:colFirst="0" w:colLast="0"/>
      <w:bookmarkStart w:id="19" w:name="bookmark_id_vx1227" w:colFirst="0" w:colLast="0"/>
      <w:bookmarkEnd w:id="18"/>
      <w:bookmarkEnd w:id="19"/>
      <w:r w:rsidRPr="0040171F">
        <w:rPr>
          <w:b/>
          <w:bCs/>
        </w:rPr>
        <w:t>6.3. Надавач послуг зобов'язаний:</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ookmark_id_1v1yuxt" w:colFirst="0" w:colLast="0"/>
      <w:bookmarkEnd w:id="20"/>
      <w:r w:rsidRPr="0040171F">
        <w:t>6.3.1. забезпечити надання послуг  у строки, встановлені цим Договором;</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1" w:name="bookmark_id_4f1mdlm" w:colFirst="0" w:colLast="0"/>
      <w:bookmarkEnd w:id="21"/>
      <w:r w:rsidRPr="0040171F">
        <w:t>6.3.2. забезпечити надання послуг, якість яких відповідає умовам, установленим розділом II цього Договору.</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6.3.3. здійснювати заходи із захисту довкілля при виконанні зобов’язань за Договором.</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2" w:name="bookmark_id_19c6y18" w:colFirst="0" w:colLast="0"/>
      <w:bookmarkStart w:id="23" w:name="bookmark_id_2u6wntf" w:colFirst="0" w:colLast="0"/>
      <w:bookmarkEnd w:id="22"/>
      <w:bookmarkEnd w:id="23"/>
      <w:r w:rsidRPr="0040171F">
        <w:rPr>
          <w:b/>
          <w:bCs/>
        </w:rPr>
        <w:t>6.4. Надавач послуг має право:</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6.4.1. своєчасно та в повному обсязі отримувати плату за надані послуги;</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4" w:name="bookmark_id_3tbugp1" w:colFirst="0" w:colLast="0"/>
      <w:bookmarkEnd w:id="24"/>
      <w:r w:rsidRPr="0040171F">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5" w:name="bookmark_id_28h4qwu" w:colFirst="0" w:colLast="0"/>
      <w:bookmarkEnd w:id="25"/>
      <w:r w:rsidRPr="0040171F">
        <w:t>6.4.3. у разі невиконання зобов'язань Замовником Надавач послуг має право достроково розірвати цей Договір, повідомивши про це Замовника не пізніше ніж за 30 днів.</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6.4.</w:t>
      </w:r>
      <w:r>
        <w:t>4</w:t>
      </w:r>
      <w:r w:rsidRPr="0040171F">
        <w:t>. Залучати до виконання зобов’язань за даним Договором субпідрядну(і) організацію(ії) з метою забезпечення своєчасного та якісного виконання взятих на себе зобов’язань.</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6" w:name="bookmark_id_nmf14n" w:colFirst="0" w:colLast="0"/>
      <w:bookmarkEnd w:id="26"/>
      <w:r w:rsidRPr="0040171F">
        <w:rPr>
          <w:b/>
          <w:bCs/>
          <w:smallCaps/>
        </w:rPr>
        <w:t xml:space="preserve">VII. ВІДПОВІДАЛЬНІСТЬ СТОРІН </w:t>
      </w:r>
      <w:bookmarkStart w:id="27" w:name="bookmark_id_37m2jsg" w:colFirst="0" w:colLast="0"/>
      <w:bookmarkEnd w:id="27"/>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 xml:space="preserve">7.2. У разі невиконання або несвоєчасного виконання зобов'язань при закупівлі послуг за бюджетні кошти Надавач послуг сплачує Замовнику штрафні санкції (неустойка, штраф, пеня) у розмірі ___ % (___________________ відсотків) від суми неотриманих послуг за кожний день затримки. </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8" w:name="bookmark_id_1mrcu09" w:colFirst="0" w:colLast="0"/>
      <w:bookmarkEnd w:id="28"/>
      <w:r w:rsidRPr="0040171F">
        <w:t>7.3. Жодна із Сторін не має право застосовувати зміни до Договору, які стосуються зміни вартості за одиницю товару в бік збільшення до відносин, що склались в період, який передував внесенню таких змін Сторонами.</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7.4. Жодна із Сторін не має права передавати свої права та обов’язки за цим Договором третім особам без письмової згоди на те іншої Сторони.</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7.5. У випадках, не передбачених цим Договором, Сторони несуть відповідальність, передбачену чинним законодавством України.</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VIII. ОБСТАВИНИ НЕПЕРЕБОРНОЇ СИЛИ</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46r0co2" w:colFirst="0" w:colLast="0"/>
      <w:bookmarkEnd w:id="29"/>
      <w:r w:rsidRPr="0040171F">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2lwamvv" w:colFirst="0" w:colLast="0"/>
      <w:bookmarkEnd w:id="30"/>
      <w:r w:rsidRPr="0040171F">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111kx3o" w:colFirst="0" w:colLast="0"/>
      <w:bookmarkEnd w:id="31"/>
      <w:r w:rsidRPr="0040171F">
        <w:t>8.3. Доказом виникнення обставин непереборної сили та строку їх дії є відповідні документи, які видаються Торгово-промисловою палатою України (м.Київ).</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2" w:name="bookmark_id_3l18frh" w:colFirst="0" w:colLast="0"/>
      <w:bookmarkEnd w:id="32"/>
      <w:r w:rsidRPr="0040171F">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 xml:space="preserve">IX. ВИРІШЕННЯ СПОРІВ </w:t>
      </w:r>
    </w:p>
    <w:p w:rsidR="00F620A2" w:rsidRPr="0040171F" w:rsidRDefault="00F620A2" w:rsidP="00F620A2">
      <w:pPr>
        <w:ind w:firstLine="540"/>
        <w:jc w:val="both"/>
      </w:pPr>
      <w:bookmarkStart w:id="33" w:name="bookmark_id_206ipza" w:colFirst="0" w:colLast="0"/>
      <w:bookmarkEnd w:id="33"/>
      <w:r w:rsidRPr="0040171F">
        <w:t>9.1. Усі спори та розбіжності, які виникли впродовж терміну дії Договору, вирішуються Сторонами шляхом переговорів.</w:t>
      </w:r>
    </w:p>
    <w:p w:rsidR="00F620A2" w:rsidRPr="0040171F" w:rsidRDefault="00F620A2" w:rsidP="00F620A2">
      <w:pPr>
        <w:ind w:firstLine="540"/>
        <w:jc w:val="both"/>
      </w:pPr>
      <w:r w:rsidRPr="0040171F">
        <w:t>9.2. Спірні питання, з яких Сторони не дійшли згоди шляхом переговорів, розв’язуються у відповідності до законодавства України.</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40171F">
        <w:rPr>
          <w:b/>
          <w:bCs/>
          <w:smallCaps/>
        </w:rPr>
        <w:t xml:space="preserve">X. СТРОК ДІЇ ДОГОВОРУ </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4" w:name="bookmark_id_4k668n3" w:colFirst="0" w:colLast="0"/>
      <w:bookmarkEnd w:id="34"/>
      <w:r w:rsidRPr="0040171F">
        <w:lastRenderedPageBreak/>
        <w:t xml:space="preserve">10.1. Цей Договір набирає чинності з дня його підписання і діє до 31.12.2024 року (включно), а в частині гарантійних умов – до повного виконання своїх зобов’язань Сторонами. </w:t>
      </w:r>
    </w:p>
    <w:p w:rsidR="00F620A2" w:rsidRPr="0040171F" w:rsidRDefault="00F620A2" w:rsidP="00F620A2">
      <w:pPr>
        <w:ind w:firstLine="567"/>
        <w:jc w:val="both"/>
      </w:pPr>
      <w:bookmarkStart w:id="35" w:name="bookmark_id_2zbgiuw" w:colFirst="0" w:colLast="0"/>
      <w:bookmarkEnd w:id="35"/>
      <w:r w:rsidRPr="0040171F">
        <w:t>10.2. Цей Договір вступає в силу з моменту його підписання Сторонами.</w:t>
      </w:r>
    </w:p>
    <w:p w:rsidR="00F620A2" w:rsidRPr="0040171F" w:rsidRDefault="00F620A2" w:rsidP="00F620A2">
      <w:pPr>
        <w:ind w:firstLine="567"/>
        <w:jc w:val="both"/>
        <w:rPr>
          <w:color w:val="000000"/>
        </w:rPr>
      </w:pPr>
      <w:r w:rsidRPr="0040171F">
        <w:t xml:space="preserve">10.3. Строк дії договору може бути продовжено </w:t>
      </w:r>
      <w:r w:rsidRPr="0040171F">
        <w:rPr>
          <w:sz w:val="23"/>
          <w:szCs w:val="23"/>
        </w:rPr>
        <w:t xml:space="preserve">Сторонами з метою </w:t>
      </w:r>
      <w:r w:rsidRPr="0040171F">
        <w:rPr>
          <w:color w:val="000000"/>
        </w:rPr>
        <w:t xml:space="preserve">виконання зобов’язань в повному обсязі </w:t>
      </w:r>
      <w:r w:rsidRPr="0040171F">
        <w:rPr>
          <w:sz w:val="23"/>
          <w:szCs w:val="23"/>
        </w:rPr>
        <w:t xml:space="preserve">за </w:t>
      </w:r>
      <w:r w:rsidRPr="0040171F">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F620A2" w:rsidRPr="0040171F" w:rsidRDefault="00F620A2" w:rsidP="00F620A2">
      <w:pPr>
        <w:ind w:firstLine="567"/>
        <w:jc w:val="both"/>
      </w:pPr>
      <w:r w:rsidRPr="0040171F">
        <w:t>10.4. Дія Договору припиняється:</w:t>
      </w:r>
    </w:p>
    <w:p w:rsidR="00F620A2" w:rsidRPr="0040171F" w:rsidRDefault="00F620A2" w:rsidP="00F620A2">
      <w:pPr>
        <w:ind w:firstLine="709"/>
        <w:jc w:val="both"/>
      </w:pPr>
      <w:r w:rsidRPr="0040171F">
        <w:t>- 31.12.2024 р.;</w:t>
      </w:r>
    </w:p>
    <w:p w:rsidR="00F620A2" w:rsidRPr="0040171F" w:rsidRDefault="00F620A2" w:rsidP="00F620A2">
      <w:pPr>
        <w:ind w:firstLine="709"/>
        <w:jc w:val="both"/>
      </w:pPr>
      <w:r w:rsidRPr="0040171F">
        <w:t>- достроково за згодою Сторін, у строк визначений Сторонами в установленому даним Договором порядку;</w:t>
      </w:r>
    </w:p>
    <w:p w:rsidR="00F620A2" w:rsidRPr="0040171F" w:rsidRDefault="00F620A2" w:rsidP="00F620A2">
      <w:pPr>
        <w:ind w:firstLine="709"/>
        <w:jc w:val="both"/>
      </w:pPr>
      <w:r w:rsidRPr="0040171F">
        <w:t>- з інших підстав, передбачених чинним законодавством України, та умовами цього Договору.</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 xml:space="preserve">XI. ІНШІ УМОВИ </w:t>
      </w:r>
    </w:p>
    <w:p w:rsidR="00F620A2" w:rsidRPr="003C3593"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пункту 19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620A2" w:rsidRPr="0040171F" w:rsidRDefault="00F620A2" w:rsidP="00F620A2">
      <w:pPr>
        <w:ind w:firstLine="567"/>
        <w:jc w:val="both"/>
      </w:pPr>
      <w:r w:rsidRPr="0040171F">
        <w:t>11.2. Надавач послуг є платником податку на _______________________.</w:t>
      </w:r>
    </w:p>
    <w:p w:rsidR="00F620A2" w:rsidRPr="0040171F" w:rsidRDefault="00F620A2" w:rsidP="00F620A2">
      <w:pPr>
        <w:ind w:firstLine="567"/>
        <w:jc w:val="both"/>
      </w:pPr>
      <w:r w:rsidRPr="0040171F">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F620A2" w:rsidRPr="0040171F" w:rsidRDefault="00F620A2" w:rsidP="00F620A2">
      <w:pPr>
        <w:ind w:firstLine="567"/>
        <w:jc w:val="both"/>
      </w:pPr>
      <w:r w:rsidRPr="0040171F">
        <w:t xml:space="preserve">11.4. Порядок змін умов Договору: </w:t>
      </w:r>
    </w:p>
    <w:p w:rsidR="00F620A2" w:rsidRPr="0040171F" w:rsidRDefault="00F620A2" w:rsidP="00F620A2">
      <w:pPr>
        <w:ind w:firstLine="567"/>
        <w:jc w:val="both"/>
      </w:pPr>
      <w:r w:rsidRPr="0040171F">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F620A2" w:rsidRPr="0040171F" w:rsidRDefault="00F620A2" w:rsidP="00F620A2">
      <w:pPr>
        <w:ind w:firstLine="567"/>
        <w:jc w:val="both"/>
      </w:pPr>
      <w:r w:rsidRPr="0040171F">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F620A2" w:rsidRPr="0040171F" w:rsidRDefault="00F620A2" w:rsidP="00F620A2">
      <w:pPr>
        <w:ind w:firstLine="567"/>
        <w:jc w:val="both"/>
      </w:pPr>
      <w:r w:rsidRPr="0040171F">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F620A2" w:rsidRPr="0040171F" w:rsidRDefault="00F620A2" w:rsidP="00F620A2">
      <w:pPr>
        <w:ind w:firstLine="567"/>
        <w:jc w:val="both"/>
      </w:pPr>
      <w:r w:rsidRPr="0040171F">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F620A2" w:rsidRPr="0040171F" w:rsidRDefault="00F620A2" w:rsidP="00F620A2">
      <w:pPr>
        <w:ind w:firstLine="567"/>
        <w:jc w:val="both"/>
      </w:pPr>
      <w:r w:rsidRPr="0040171F">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F620A2" w:rsidRPr="0040171F" w:rsidRDefault="00F620A2" w:rsidP="00F620A2">
      <w:pPr>
        <w:ind w:firstLine="567"/>
        <w:jc w:val="both"/>
      </w:pPr>
      <w:r w:rsidRPr="0040171F">
        <w:t>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п.11.4.3 Договору.</w:t>
      </w:r>
    </w:p>
    <w:p w:rsidR="00F620A2" w:rsidRPr="0040171F" w:rsidRDefault="00F620A2" w:rsidP="00F620A2">
      <w:pPr>
        <w:ind w:firstLine="567"/>
        <w:jc w:val="both"/>
      </w:pPr>
      <w:r w:rsidRPr="0040171F">
        <w:t>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пропонуємих змін.</w:t>
      </w:r>
    </w:p>
    <w:p w:rsidR="00F620A2" w:rsidRPr="0040171F" w:rsidRDefault="00F620A2" w:rsidP="00F620A2">
      <w:pPr>
        <w:ind w:firstLine="567"/>
        <w:jc w:val="both"/>
      </w:pPr>
      <w:r w:rsidRPr="0040171F">
        <w:lastRenderedPageBreak/>
        <w:t>11.5. Жодна із Сторін не має права передавати свої права та обов’язки за цим Договором третім особам без письмової згоди іншої Сторони.</w:t>
      </w:r>
    </w:p>
    <w:p w:rsidR="00F620A2" w:rsidRPr="0040171F" w:rsidRDefault="00F620A2" w:rsidP="00F620A2">
      <w:pPr>
        <w:ind w:firstLine="567"/>
        <w:jc w:val="both"/>
      </w:pPr>
      <w:r w:rsidRPr="0040171F">
        <w:t>11.6. У випадках, не передбачених цим Договором, Сторони керуються чинним законодавством України.</w:t>
      </w:r>
    </w:p>
    <w:p w:rsidR="00F620A2" w:rsidRPr="0040171F" w:rsidRDefault="00F620A2" w:rsidP="00F620A2">
      <w:pPr>
        <w:ind w:firstLine="567"/>
        <w:jc w:val="both"/>
      </w:pPr>
      <w:r w:rsidRPr="0040171F">
        <w:t>11.7. Цей Договір складено у двох оригінальних примірниках, по одному для кожної зі Сторін, які мають рівну юридичну силу.</w:t>
      </w:r>
    </w:p>
    <w:p w:rsidR="00F620A2" w:rsidRPr="0040171F" w:rsidRDefault="00F620A2" w:rsidP="00F620A2">
      <w:pPr>
        <w:ind w:firstLine="567"/>
        <w:jc w:val="both"/>
      </w:pPr>
      <w:r w:rsidRPr="0040171F">
        <w:t>11.8. Невід'ємною частиною цього Договору є специфікація.</w:t>
      </w:r>
    </w:p>
    <w:p w:rsidR="00F620A2" w:rsidRPr="0040171F" w:rsidRDefault="00F620A2" w:rsidP="00F620A2">
      <w:pPr>
        <w:ind w:firstLine="567"/>
        <w:jc w:val="both"/>
      </w:pPr>
      <w:r w:rsidRPr="0040171F">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XII. ДОДАТКИ ДО ДОГОВОРУ</w:t>
      </w:r>
    </w:p>
    <w:p w:rsidR="00F620A2"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12.1. Невід'ємною частиною цього Договору є:</w:t>
      </w:r>
    </w:p>
    <w:p w:rsidR="00F620A2"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12.1.1.специфікація (додаток 1)</w:t>
      </w:r>
    </w:p>
    <w:p w:rsidR="00F620A2"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12.1.2. календарний план (додаток 2);</w:t>
      </w:r>
    </w:p>
    <w:p w:rsidR="00F620A2"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t>12.1.3. додаткові угоди до цього договору, якщо вони підписані протягом строку дії обома Сторонами Договору.</w:t>
      </w:r>
    </w:p>
    <w:p w:rsidR="00F620A2" w:rsidRPr="0040171F" w:rsidRDefault="00F620A2" w:rsidP="00F620A2">
      <w:pPr>
        <w:ind w:firstLine="567"/>
        <w:jc w:val="both"/>
      </w:pPr>
      <w:r>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F620A2" w:rsidRPr="0040171F" w:rsidRDefault="00F620A2" w:rsidP="00F62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bookmarkStart w:id="36" w:name="bookmark_id_3ygebqi" w:colFirst="0" w:colLast="0"/>
      <w:bookmarkStart w:id="37" w:name="bookmark_id_1egqt2p" w:colFirst="0" w:colLast="0"/>
      <w:bookmarkEnd w:id="36"/>
      <w:bookmarkEnd w:id="37"/>
      <w:r w:rsidRPr="0040171F">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F620A2" w:rsidRPr="0040171F" w:rsidTr="00CE3612">
        <w:tc>
          <w:tcPr>
            <w:tcW w:w="4732" w:type="dxa"/>
          </w:tcPr>
          <w:p w:rsidR="00F620A2" w:rsidRPr="0040171F" w:rsidRDefault="00F620A2" w:rsidP="00CE3612">
            <w:pPr>
              <w:rPr>
                <w:b/>
                <w:bCs/>
                <w:caps/>
              </w:rPr>
            </w:pPr>
            <w:r w:rsidRPr="0040171F">
              <w:rPr>
                <w:b/>
                <w:bCs/>
                <w:caps/>
              </w:rPr>
              <w:t>ЗАМОВНИК:</w:t>
            </w:r>
          </w:p>
        </w:tc>
        <w:tc>
          <w:tcPr>
            <w:tcW w:w="4731" w:type="dxa"/>
          </w:tcPr>
          <w:p w:rsidR="00F620A2" w:rsidRPr="0040171F" w:rsidRDefault="00F620A2" w:rsidP="00CE3612">
            <w:pPr>
              <w:rPr>
                <w:b/>
                <w:bCs/>
                <w:caps/>
              </w:rPr>
            </w:pPr>
            <w:r w:rsidRPr="0040171F">
              <w:rPr>
                <w:b/>
                <w:bCs/>
                <w:caps/>
              </w:rPr>
              <w:t>Надавач послуг:</w:t>
            </w:r>
          </w:p>
        </w:tc>
      </w:tr>
      <w:tr w:rsidR="00F620A2" w:rsidRPr="0040171F" w:rsidTr="00CE3612">
        <w:tc>
          <w:tcPr>
            <w:tcW w:w="4732" w:type="dxa"/>
          </w:tcPr>
          <w:p w:rsidR="00F620A2" w:rsidRPr="0040171F" w:rsidRDefault="00F620A2" w:rsidP="00CE3612">
            <w:pPr>
              <w:rPr>
                <w:b/>
                <w:bCs/>
              </w:rPr>
            </w:pPr>
            <w:r w:rsidRPr="0040171F">
              <w:rPr>
                <w:b/>
                <w:bCs/>
              </w:rPr>
              <w:t>Комунальне підприємство "Петрівка-Агро" Петрівсько-Роменської сільської ради</w:t>
            </w:r>
          </w:p>
          <w:p w:rsidR="00F620A2" w:rsidRPr="0040171F" w:rsidRDefault="00F620A2" w:rsidP="00CE3612">
            <w:r w:rsidRPr="0040171F">
              <w:rPr>
                <w:sz w:val="22"/>
                <w:szCs w:val="22"/>
              </w:rPr>
              <w:t>адреса: вул. Соборна, 35, с.</w:t>
            </w:r>
            <w:r>
              <w:rPr>
                <w:sz w:val="22"/>
                <w:szCs w:val="22"/>
              </w:rPr>
              <w:t xml:space="preserve"> </w:t>
            </w:r>
            <w:r w:rsidRPr="0040171F">
              <w:rPr>
                <w:sz w:val="22"/>
                <w:szCs w:val="22"/>
              </w:rPr>
              <w:t>Петрівка-Роменська, Полтавська область, 37333</w:t>
            </w:r>
          </w:p>
          <w:p w:rsidR="00F620A2" w:rsidRPr="0040171F" w:rsidRDefault="00F620A2" w:rsidP="00CE3612">
            <w:r w:rsidRPr="0040171F">
              <w:rPr>
                <w:sz w:val="22"/>
                <w:szCs w:val="22"/>
              </w:rPr>
              <w:t>код ЄДРПОУ - 44474765</w:t>
            </w:r>
          </w:p>
          <w:p w:rsidR="00F620A2" w:rsidRPr="0040171F" w:rsidRDefault="00F620A2" w:rsidP="00CE3612">
            <w:r w:rsidRPr="0040171F">
              <w:rPr>
                <w:sz w:val="22"/>
                <w:szCs w:val="22"/>
              </w:rPr>
              <w:t>тел.: +380506906046, e-mail: petrivkaagro@ukr.net</w:t>
            </w:r>
          </w:p>
          <w:p w:rsidR="00F620A2" w:rsidRPr="0040171F" w:rsidRDefault="00F620A2" w:rsidP="00CE3612">
            <w:r w:rsidRPr="0040171F">
              <w:rPr>
                <w:sz w:val="22"/>
                <w:szCs w:val="22"/>
              </w:rPr>
              <w:t xml:space="preserve">IBAN -   </w:t>
            </w:r>
          </w:p>
          <w:p w:rsidR="00F620A2" w:rsidRPr="0040171F" w:rsidRDefault="00F620A2" w:rsidP="00CE3612"/>
        </w:tc>
        <w:tc>
          <w:tcPr>
            <w:tcW w:w="4731" w:type="dxa"/>
          </w:tcPr>
          <w:p w:rsidR="00F620A2" w:rsidRPr="0040171F" w:rsidRDefault="00F620A2" w:rsidP="00CE3612">
            <w:pPr>
              <w:rPr>
                <w:b/>
                <w:bCs/>
              </w:rPr>
            </w:pPr>
          </w:p>
        </w:tc>
      </w:tr>
      <w:tr w:rsidR="00F620A2" w:rsidRPr="0040171F" w:rsidTr="00CE3612">
        <w:tc>
          <w:tcPr>
            <w:tcW w:w="4732" w:type="dxa"/>
          </w:tcPr>
          <w:p w:rsidR="00F620A2" w:rsidRPr="0040171F" w:rsidRDefault="00F620A2" w:rsidP="00CE3612">
            <w:pPr>
              <w:rPr>
                <w:b/>
                <w:bCs/>
              </w:rPr>
            </w:pPr>
            <w:r w:rsidRPr="0040171F">
              <w:rPr>
                <w:b/>
                <w:bCs/>
              </w:rPr>
              <w:t>__________________ / ________________</w:t>
            </w:r>
          </w:p>
        </w:tc>
        <w:tc>
          <w:tcPr>
            <w:tcW w:w="4731" w:type="dxa"/>
          </w:tcPr>
          <w:p w:rsidR="00F620A2" w:rsidRPr="0040171F" w:rsidRDefault="00F620A2" w:rsidP="00CE3612">
            <w:pPr>
              <w:rPr>
                <w:b/>
                <w:bCs/>
              </w:rPr>
            </w:pPr>
            <w:r w:rsidRPr="0040171F">
              <w:rPr>
                <w:b/>
                <w:bCs/>
              </w:rPr>
              <w:t>__________________ / ________________</w:t>
            </w:r>
          </w:p>
        </w:tc>
      </w:tr>
      <w:tr w:rsidR="00F620A2" w:rsidRPr="0040171F" w:rsidTr="00CE3612">
        <w:trPr>
          <w:trHeight w:val="60"/>
        </w:trPr>
        <w:tc>
          <w:tcPr>
            <w:tcW w:w="4732" w:type="dxa"/>
          </w:tcPr>
          <w:p w:rsidR="00F620A2" w:rsidRPr="0040171F" w:rsidRDefault="00F620A2" w:rsidP="00CE3612">
            <w:pPr>
              <w:jc w:val="center"/>
              <w:rPr>
                <w:vertAlign w:val="superscript"/>
              </w:rPr>
            </w:pPr>
            <w:r w:rsidRPr="0040171F">
              <w:rPr>
                <w:vertAlign w:val="superscript"/>
              </w:rPr>
              <w:t>МП                       ПІП</w:t>
            </w:r>
          </w:p>
        </w:tc>
        <w:tc>
          <w:tcPr>
            <w:tcW w:w="4731" w:type="dxa"/>
          </w:tcPr>
          <w:p w:rsidR="00F620A2" w:rsidRPr="0040171F" w:rsidRDefault="00F620A2" w:rsidP="00CE3612">
            <w:pPr>
              <w:jc w:val="center"/>
              <w:rPr>
                <w:vertAlign w:val="superscript"/>
              </w:rPr>
            </w:pPr>
            <w:r w:rsidRPr="0040171F">
              <w:rPr>
                <w:vertAlign w:val="superscript"/>
              </w:rPr>
              <w:t>МП                       ПІП</w:t>
            </w:r>
          </w:p>
        </w:tc>
      </w:tr>
    </w:tbl>
    <w:p w:rsidR="00F620A2" w:rsidRPr="0040171F" w:rsidRDefault="00F620A2" w:rsidP="00F620A2">
      <w:pPr>
        <w:jc w:val="both"/>
      </w:pPr>
      <w:r w:rsidRPr="0040171F">
        <w:t xml:space="preserve">______________ </w:t>
      </w:r>
    </w:p>
    <w:p w:rsidR="00F620A2" w:rsidRPr="0040171F" w:rsidRDefault="00F620A2" w:rsidP="00F620A2">
      <w:pPr>
        <w:rPr>
          <w:b/>
          <w:bCs/>
          <w:i/>
          <w:iCs/>
          <w:sz w:val="20"/>
          <w:szCs w:val="20"/>
        </w:rPr>
      </w:pPr>
      <w:r w:rsidRPr="0040171F">
        <w:rPr>
          <w:sz w:val="20"/>
          <w:szCs w:val="20"/>
        </w:rPr>
        <w:t xml:space="preserve">* </w:t>
      </w:r>
      <w:r w:rsidRPr="0040171F">
        <w:rPr>
          <w:i/>
          <w:iCs/>
          <w:sz w:val="20"/>
          <w:szCs w:val="20"/>
        </w:rPr>
        <w:t>вартість визначається з поміткою «з ПДВ» або «у т.ч. ПДВ» у тому випадку, якшо Надавач послуг є платником податку на додану вартість.</w:t>
      </w:r>
    </w:p>
    <w:p w:rsidR="00F620A2" w:rsidRPr="0040171F" w:rsidRDefault="00F620A2" w:rsidP="00F620A2">
      <w:pPr>
        <w:jc w:val="both"/>
        <w:sectPr w:rsidR="00F620A2" w:rsidRPr="0040171F" w:rsidSect="00895A04">
          <w:type w:val="continuous"/>
          <w:pgSz w:w="11906" w:h="16838"/>
          <w:pgMar w:top="719" w:right="746" w:bottom="360" w:left="1260" w:header="708" w:footer="708" w:gutter="0"/>
          <w:cols w:space="720" w:equalWidth="0">
            <w:col w:w="9900"/>
          </w:cols>
        </w:sectPr>
      </w:pPr>
    </w:p>
    <w:p w:rsidR="00F620A2" w:rsidRPr="0040171F" w:rsidRDefault="00F620A2" w:rsidP="00F620A2">
      <w:pPr>
        <w:ind w:left="5400"/>
        <w:rPr>
          <w:b/>
          <w:bCs/>
        </w:rPr>
      </w:pPr>
      <w:r w:rsidRPr="0040171F">
        <w:rPr>
          <w:b/>
          <w:bCs/>
        </w:rPr>
        <w:lastRenderedPageBreak/>
        <w:t xml:space="preserve">Додаток 1 </w:t>
      </w:r>
    </w:p>
    <w:p w:rsidR="00F620A2" w:rsidRPr="0040171F" w:rsidRDefault="00F620A2" w:rsidP="00F620A2">
      <w:pPr>
        <w:ind w:left="5400"/>
      </w:pPr>
      <w:r w:rsidRPr="0040171F">
        <w:t xml:space="preserve">до Договору про закупівлю №_______ </w:t>
      </w:r>
    </w:p>
    <w:p w:rsidR="00F620A2" w:rsidRPr="0040171F" w:rsidRDefault="00F620A2" w:rsidP="00F620A2">
      <w:pPr>
        <w:ind w:left="5400"/>
      </w:pPr>
      <w:r w:rsidRPr="0040171F">
        <w:t>від "_____" _______________ 20___р.</w:t>
      </w:r>
    </w:p>
    <w:p w:rsidR="00F620A2" w:rsidRPr="0040171F" w:rsidRDefault="00F620A2" w:rsidP="00F620A2">
      <w:pPr>
        <w:rPr>
          <w:b/>
          <w:bCs/>
        </w:rPr>
      </w:pPr>
    </w:p>
    <w:p w:rsidR="00F620A2" w:rsidRPr="0040171F" w:rsidRDefault="00F620A2" w:rsidP="00F620A2">
      <w:pPr>
        <w:jc w:val="center"/>
        <w:rPr>
          <w:b/>
          <w:bCs/>
          <w:sz w:val="32"/>
          <w:szCs w:val="32"/>
        </w:rPr>
      </w:pPr>
      <w:r w:rsidRPr="0040171F">
        <w:rPr>
          <w:b/>
          <w:bCs/>
          <w:sz w:val="32"/>
          <w:szCs w:val="32"/>
        </w:rPr>
        <w:t>СПЕЦИФІКАЦІЯ</w:t>
      </w:r>
    </w:p>
    <w:p w:rsidR="00F620A2" w:rsidRPr="0040171F" w:rsidRDefault="00F620A2" w:rsidP="00F620A2">
      <w:pPr>
        <w:ind w:right="283"/>
        <w:jc w:val="right"/>
        <w:rPr>
          <w:i/>
          <w:iCs/>
          <w:sz w:val="20"/>
          <w:szCs w:val="20"/>
        </w:rPr>
      </w:pPr>
      <w:r w:rsidRPr="0040171F">
        <w:rPr>
          <w:i/>
          <w:iCs/>
          <w:sz w:val="20"/>
          <w:szCs w:val="20"/>
        </w:rPr>
        <w:t>Таблиця 1</w:t>
      </w:r>
    </w:p>
    <w:tbl>
      <w:tblPr>
        <w:tblW w:w="972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1"/>
        <w:gridCol w:w="5234"/>
        <w:gridCol w:w="1221"/>
        <w:gridCol w:w="735"/>
        <w:gridCol w:w="1820"/>
      </w:tblGrid>
      <w:tr w:rsidR="005019E8" w:rsidRPr="0040171F" w:rsidTr="005019E8">
        <w:trPr>
          <w:trHeight w:val="653"/>
          <w:jc w:val="right"/>
        </w:trPr>
        <w:tc>
          <w:tcPr>
            <w:tcW w:w="711" w:type="dxa"/>
            <w:shd w:val="clear" w:color="auto" w:fill="F8F8F8"/>
            <w:vAlign w:val="center"/>
          </w:tcPr>
          <w:p w:rsidR="005019E8" w:rsidRPr="0040171F" w:rsidRDefault="005019E8" w:rsidP="00CE3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bookmarkStart w:id="38" w:name="_GoBack" w:colFirst="1" w:colLast="1"/>
            <w:r w:rsidRPr="0040171F">
              <w:rPr>
                <w:b/>
                <w:bCs/>
              </w:rPr>
              <w:t>№</w:t>
            </w:r>
          </w:p>
          <w:p w:rsidR="005019E8" w:rsidRPr="0040171F" w:rsidRDefault="005019E8" w:rsidP="00CE3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ertAlign w:val="superscript"/>
              </w:rPr>
            </w:pPr>
            <w:r w:rsidRPr="0040171F">
              <w:rPr>
                <w:b/>
                <w:bCs/>
                <w:vertAlign w:val="superscript"/>
              </w:rPr>
              <w:t>п/п</w:t>
            </w:r>
          </w:p>
        </w:tc>
        <w:tc>
          <w:tcPr>
            <w:tcW w:w="5234" w:type="dxa"/>
            <w:shd w:val="clear" w:color="auto" w:fill="F8F8F8"/>
            <w:vAlign w:val="center"/>
          </w:tcPr>
          <w:p w:rsidR="005019E8" w:rsidRPr="0040171F" w:rsidRDefault="005019E8" w:rsidP="00501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0171F">
              <w:rPr>
                <w:b/>
                <w:bCs/>
              </w:rPr>
              <w:t>НАЙМЕНУВАННЯ</w:t>
            </w:r>
          </w:p>
          <w:p w:rsidR="005019E8" w:rsidRPr="0040171F" w:rsidRDefault="005019E8" w:rsidP="00501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0171F">
              <w:rPr>
                <w:b/>
                <w:bCs/>
                <w:sz w:val="25"/>
                <w:szCs w:val="25"/>
              </w:rPr>
              <w:t>послуги</w:t>
            </w:r>
          </w:p>
        </w:tc>
        <w:tc>
          <w:tcPr>
            <w:tcW w:w="1221" w:type="dxa"/>
            <w:shd w:val="clear" w:color="auto" w:fill="F8F8F8"/>
            <w:vAlign w:val="center"/>
          </w:tcPr>
          <w:p w:rsidR="005019E8" w:rsidRPr="0040171F" w:rsidRDefault="005019E8" w:rsidP="00CE3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0171F">
              <w:rPr>
                <w:b/>
                <w:bCs/>
                <w:sz w:val="22"/>
                <w:szCs w:val="22"/>
              </w:rPr>
              <w:t>одиниця виміру</w:t>
            </w:r>
          </w:p>
        </w:tc>
        <w:tc>
          <w:tcPr>
            <w:tcW w:w="735" w:type="dxa"/>
            <w:shd w:val="clear" w:color="auto" w:fill="F8F8F8"/>
            <w:vAlign w:val="center"/>
          </w:tcPr>
          <w:p w:rsidR="005019E8" w:rsidRPr="0040171F" w:rsidRDefault="005019E8" w:rsidP="00CE3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r w:rsidRPr="0040171F">
              <w:rPr>
                <w:b/>
                <w:bCs/>
                <w:sz w:val="22"/>
                <w:szCs w:val="22"/>
              </w:rPr>
              <w:t>к-сть</w:t>
            </w:r>
          </w:p>
        </w:tc>
        <w:tc>
          <w:tcPr>
            <w:tcW w:w="1820" w:type="dxa"/>
            <w:shd w:val="clear" w:color="auto" w:fill="F8F8F8"/>
            <w:vAlign w:val="center"/>
          </w:tcPr>
          <w:p w:rsidR="005019E8" w:rsidRPr="0040171F" w:rsidRDefault="005019E8" w:rsidP="00CE3612">
            <w:pPr>
              <w:jc w:val="center"/>
              <w:rPr>
                <w:b/>
                <w:bCs/>
              </w:rPr>
            </w:pPr>
            <w:r w:rsidRPr="0040171F">
              <w:rPr>
                <w:b/>
                <w:bCs/>
              </w:rPr>
              <w:t xml:space="preserve">ЦІНА </w:t>
            </w:r>
          </w:p>
          <w:p w:rsidR="005019E8" w:rsidRPr="0040171F" w:rsidRDefault="005019E8" w:rsidP="00CE3612">
            <w:pPr>
              <w:jc w:val="center"/>
              <w:rPr>
                <w:b/>
                <w:bCs/>
                <w:sz w:val="19"/>
                <w:szCs w:val="19"/>
              </w:rPr>
            </w:pPr>
            <w:r w:rsidRPr="0040171F">
              <w:rPr>
                <w:b/>
                <w:bCs/>
                <w:sz w:val="19"/>
                <w:szCs w:val="19"/>
              </w:rPr>
              <w:t xml:space="preserve">за одиницю, </w:t>
            </w:r>
          </w:p>
          <w:p w:rsidR="005019E8" w:rsidRPr="0040171F" w:rsidRDefault="005019E8" w:rsidP="00CE3612">
            <w:pPr>
              <w:jc w:val="center"/>
              <w:rPr>
                <w:b/>
                <w:bCs/>
                <w:sz w:val="20"/>
                <w:szCs w:val="20"/>
              </w:rPr>
            </w:pPr>
            <w:r w:rsidRPr="0040171F">
              <w:rPr>
                <w:b/>
                <w:bCs/>
                <w:sz w:val="20"/>
                <w:szCs w:val="20"/>
              </w:rPr>
              <w:t>грн.</w:t>
            </w:r>
          </w:p>
        </w:tc>
      </w:tr>
      <w:bookmarkEnd w:id="38"/>
      <w:tr w:rsidR="00F620A2" w:rsidRPr="0040171F" w:rsidTr="00CE3612">
        <w:trPr>
          <w:jc w:val="right"/>
        </w:trPr>
        <w:tc>
          <w:tcPr>
            <w:tcW w:w="9721" w:type="dxa"/>
            <w:gridSpan w:val="5"/>
            <w:shd w:val="clear" w:color="auto" w:fill="F8F8F8"/>
            <w:vAlign w:val="center"/>
          </w:tcPr>
          <w:p w:rsidR="00F620A2" w:rsidRPr="0040171F" w:rsidRDefault="00F620A2" w:rsidP="00CE3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40171F">
              <w:rPr>
                <w:sz w:val="18"/>
                <w:szCs w:val="18"/>
              </w:rPr>
              <w:t xml:space="preserve">ДК 021:2015 (CPV 2008) – 77110000-4 - Послуги, пов’язані з виробництвом сільськогосподарської продукції </w:t>
            </w:r>
          </w:p>
        </w:tc>
      </w:tr>
      <w:tr w:rsidR="005019E8" w:rsidRPr="0040171F" w:rsidTr="009E0351">
        <w:trPr>
          <w:jc w:val="right"/>
        </w:trPr>
        <w:tc>
          <w:tcPr>
            <w:tcW w:w="711" w:type="dxa"/>
            <w:vAlign w:val="center"/>
          </w:tcPr>
          <w:p w:rsidR="005019E8" w:rsidRPr="0040171F" w:rsidRDefault="005019E8" w:rsidP="00CE3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0171F">
              <w:t>1.</w:t>
            </w:r>
          </w:p>
        </w:tc>
        <w:tc>
          <w:tcPr>
            <w:tcW w:w="5234" w:type="dxa"/>
            <w:vAlign w:val="center"/>
          </w:tcPr>
          <w:p w:rsidR="005019E8" w:rsidRPr="0040171F" w:rsidRDefault="005019E8" w:rsidP="00CE3612">
            <w:pPr>
              <w:jc w:val="center"/>
              <w:rPr>
                <w:b/>
                <w:bCs/>
                <w:sz w:val="20"/>
                <w:szCs w:val="20"/>
              </w:rPr>
            </w:pPr>
          </w:p>
        </w:tc>
        <w:tc>
          <w:tcPr>
            <w:tcW w:w="1221" w:type="dxa"/>
            <w:vAlign w:val="center"/>
          </w:tcPr>
          <w:p w:rsidR="005019E8" w:rsidRPr="0040171F" w:rsidRDefault="005019E8" w:rsidP="00CE3612">
            <w:pPr>
              <w:jc w:val="center"/>
              <w:rPr>
                <w:vertAlign w:val="superscript"/>
              </w:rPr>
            </w:pPr>
          </w:p>
        </w:tc>
        <w:tc>
          <w:tcPr>
            <w:tcW w:w="735" w:type="dxa"/>
            <w:vAlign w:val="center"/>
          </w:tcPr>
          <w:p w:rsidR="005019E8" w:rsidRPr="0040171F" w:rsidRDefault="005019E8" w:rsidP="00CE3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820" w:type="dxa"/>
            <w:vAlign w:val="center"/>
          </w:tcPr>
          <w:p w:rsidR="005019E8" w:rsidRPr="0040171F" w:rsidRDefault="005019E8" w:rsidP="00CE3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F620A2" w:rsidRPr="0040171F" w:rsidRDefault="00F620A2" w:rsidP="00F620A2">
      <w:pPr>
        <w:jc w:val="both"/>
        <w:rPr>
          <w:sz w:val="10"/>
          <w:szCs w:val="10"/>
        </w:rPr>
      </w:pPr>
    </w:p>
    <w:tbl>
      <w:tblPr>
        <w:tblW w:w="970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887"/>
        <w:gridCol w:w="1820"/>
      </w:tblGrid>
      <w:tr w:rsidR="00F620A2" w:rsidRPr="0040171F" w:rsidTr="00CE3612">
        <w:trPr>
          <w:jc w:val="right"/>
        </w:trPr>
        <w:tc>
          <w:tcPr>
            <w:tcW w:w="7887" w:type="dxa"/>
            <w:vAlign w:val="center"/>
          </w:tcPr>
          <w:p w:rsidR="00F620A2" w:rsidRPr="0040171F" w:rsidRDefault="00F620A2" w:rsidP="00CE3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40171F">
              <w:t>в т.ч. ПДВ, грн.</w:t>
            </w:r>
          </w:p>
        </w:tc>
        <w:tc>
          <w:tcPr>
            <w:tcW w:w="1820" w:type="dxa"/>
            <w:vAlign w:val="center"/>
          </w:tcPr>
          <w:p w:rsidR="00F620A2" w:rsidRPr="0040171F" w:rsidRDefault="00F620A2" w:rsidP="00CE3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F620A2" w:rsidRPr="0040171F" w:rsidTr="00CE3612">
        <w:trPr>
          <w:jc w:val="right"/>
        </w:trPr>
        <w:tc>
          <w:tcPr>
            <w:tcW w:w="7887" w:type="dxa"/>
            <w:vAlign w:val="center"/>
          </w:tcPr>
          <w:p w:rsidR="00F620A2" w:rsidRPr="0040171F" w:rsidRDefault="00F620A2" w:rsidP="00CE3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40171F">
              <w:t>ВСЬОГО, з ПДВ*:</w:t>
            </w:r>
          </w:p>
        </w:tc>
        <w:tc>
          <w:tcPr>
            <w:tcW w:w="1820" w:type="dxa"/>
            <w:vAlign w:val="center"/>
          </w:tcPr>
          <w:p w:rsidR="00F620A2" w:rsidRPr="0040171F" w:rsidRDefault="00F620A2" w:rsidP="00CE3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F620A2" w:rsidRPr="0040171F" w:rsidRDefault="00F620A2" w:rsidP="00F620A2">
      <w:pPr>
        <w:jc w:val="both"/>
      </w:pPr>
    </w:p>
    <w:p w:rsidR="00F620A2" w:rsidRPr="0040171F" w:rsidRDefault="00F620A2" w:rsidP="00F620A2">
      <w:pPr>
        <w:jc w:val="both"/>
      </w:pPr>
    </w:p>
    <w:tbl>
      <w:tblPr>
        <w:tblW w:w="9463" w:type="dxa"/>
        <w:tblInd w:w="2" w:type="dxa"/>
        <w:tblLayout w:type="fixed"/>
        <w:tblCellMar>
          <w:left w:w="115" w:type="dxa"/>
          <w:right w:w="115" w:type="dxa"/>
        </w:tblCellMar>
        <w:tblLook w:val="0000" w:firstRow="0" w:lastRow="0" w:firstColumn="0" w:lastColumn="0" w:noHBand="0" w:noVBand="0"/>
      </w:tblPr>
      <w:tblGrid>
        <w:gridCol w:w="4824"/>
        <w:gridCol w:w="4639"/>
      </w:tblGrid>
      <w:tr w:rsidR="00F620A2" w:rsidRPr="0040171F" w:rsidTr="00CE3612">
        <w:tc>
          <w:tcPr>
            <w:tcW w:w="4824" w:type="dxa"/>
          </w:tcPr>
          <w:p w:rsidR="00F620A2" w:rsidRPr="0040171F" w:rsidRDefault="00F620A2" w:rsidP="00CE3612">
            <w:pPr>
              <w:rPr>
                <w:b/>
                <w:bCs/>
                <w:caps/>
              </w:rPr>
            </w:pPr>
            <w:r w:rsidRPr="0040171F">
              <w:rPr>
                <w:b/>
                <w:bCs/>
                <w:caps/>
              </w:rPr>
              <w:t>ЗАМОВНИК:</w:t>
            </w:r>
          </w:p>
        </w:tc>
        <w:tc>
          <w:tcPr>
            <w:tcW w:w="4639" w:type="dxa"/>
          </w:tcPr>
          <w:p w:rsidR="00F620A2" w:rsidRPr="0040171F" w:rsidRDefault="00F620A2" w:rsidP="00CE3612">
            <w:pPr>
              <w:rPr>
                <w:b/>
                <w:bCs/>
                <w:caps/>
              </w:rPr>
            </w:pPr>
            <w:r w:rsidRPr="0040171F">
              <w:rPr>
                <w:b/>
                <w:bCs/>
                <w:caps/>
              </w:rPr>
              <w:t>Надавач послуг:</w:t>
            </w:r>
          </w:p>
        </w:tc>
      </w:tr>
      <w:tr w:rsidR="00F620A2" w:rsidRPr="0040171F" w:rsidTr="00CE3612">
        <w:tc>
          <w:tcPr>
            <w:tcW w:w="4824" w:type="dxa"/>
          </w:tcPr>
          <w:p w:rsidR="00F620A2" w:rsidRPr="0040171F" w:rsidRDefault="00F620A2" w:rsidP="00CE3612">
            <w:pPr>
              <w:rPr>
                <w:b/>
                <w:bCs/>
              </w:rPr>
            </w:pPr>
            <w:r w:rsidRPr="0040171F">
              <w:rPr>
                <w:b/>
                <w:bCs/>
              </w:rPr>
              <w:t>Комунальне підприємство "Петрівка-Агро" Петрівсько-Роменської сільської ради</w:t>
            </w:r>
          </w:p>
          <w:p w:rsidR="00F620A2" w:rsidRPr="0040171F" w:rsidRDefault="00F620A2" w:rsidP="00CE3612">
            <w:r w:rsidRPr="0040171F">
              <w:t>адреса: вул. Соборна, 35 , с. Петрівка-Роменська,</w:t>
            </w:r>
            <w:r>
              <w:t xml:space="preserve"> </w:t>
            </w:r>
            <w:r w:rsidRPr="0040171F">
              <w:t>Полтавська область, 37333</w:t>
            </w:r>
          </w:p>
          <w:p w:rsidR="00F620A2" w:rsidRPr="0040171F" w:rsidRDefault="00F620A2" w:rsidP="00CE3612">
            <w:r w:rsidRPr="0040171F">
              <w:t>код ЄДРПОУ - 44474765</w:t>
            </w:r>
          </w:p>
          <w:p w:rsidR="00F620A2" w:rsidRPr="0040171F" w:rsidRDefault="00F620A2" w:rsidP="00CE3612">
            <w:r w:rsidRPr="0040171F">
              <w:t>тел.: +380506906046</w:t>
            </w:r>
          </w:p>
          <w:p w:rsidR="00F620A2" w:rsidRPr="0040171F" w:rsidRDefault="00F620A2" w:rsidP="00CE3612"/>
        </w:tc>
        <w:tc>
          <w:tcPr>
            <w:tcW w:w="4639" w:type="dxa"/>
          </w:tcPr>
          <w:p w:rsidR="00F620A2" w:rsidRPr="0040171F" w:rsidRDefault="00F620A2" w:rsidP="00CE3612">
            <w:pPr>
              <w:rPr>
                <w:b/>
                <w:bCs/>
              </w:rPr>
            </w:pPr>
          </w:p>
        </w:tc>
      </w:tr>
      <w:tr w:rsidR="00F620A2" w:rsidRPr="0040171F" w:rsidTr="00CE3612">
        <w:tc>
          <w:tcPr>
            <w:tcW w:w="4824" w:type="dxa"/>
          </w:tcPr>
          <w:p w:rsidR="00F620A2" w:rsidRPr="0040171F" w:rsidRDefault="00F620A2" w:rsidP="00CE3612">
            <w:pPr>
              <w:rPr>
                <w:b/>
                <w:bCs/>
              </w:rPr>
            </w:pPr>
            <w:r w:rsidRPr="0040171F">
              <w:rPr>
                <w:b/>
                <w:bCs/>
              </w:rPr>
              <w:t>__________________ / ________________</w:t>
            </w:r>
          </w:p>
        </w:tc>
        <w:tc>
          <w:tcPr>
            <w:tcW w:w="4639" w:type="dxa"/>
          </w:tcPr>
          <w:p w:rsidR="00F620A2" w:rsidRPr="0040171F" w:rsidRDefault="00F620A2" w:rsidP="00CE3612">
            <w:pPr>
              <w:rPr>
                <w:b/>
                <w:bCs/>
              </w:rPr>
            </w:pPr>
            <w:r w:rsidRPr="0040171F">
              <w:rPr>
                <w:b/>
                <w:bCs/>
              </w:rPr>
              <w:t>__________________ / ________________</w:t>
            </w:r>
          </w:p>
        </w:tc>
      </w:tr>
      <w:tr w:rsidR="00F620A2" w:rsidRPr="0040171F" w:rsidTr="00CE3612">
        <w:trPr>
          <w:trHeight w:val="60"/>
        </w:trPr>
        <w:tc>
          <w:tcPr>
            <w:tcW w:w="4824" w:type="dxa"/>
          </w:tcPr>
          <w:p w:rsidR="00F620A2" w:rsidRPr="0040171F" w:rsidRDefault="00F620A2" w:rsidP="00CE3612">
            <w:pPr>
              <w:jc w:val="center"/>
              <w:rPr>
                <w:vertAlign w:val="superscript"/>
              </w:rPr>
            </w:pPr>
            <w:r w:rsidRPr="0040171F">
              <w:rPr>
                <w:vertAlign w:val="superscript"/>
              </w:rPr>
              <w:t>МП                       ПІП</w:t>
            </w:r>
          </w:p>
        </w:tc>
        <w:tc>
          <w:tcPr>
            <w:tcW w:w="4639" w:type="dxa"/>
          </w:tcPr>
          <w:p w:rsidR="00F620A2" w:rsidRPr="0040171F" w:rsidRDefault="00F620A2" w:rsidP="00CE3612">
            <w:pPr>
              <w:jc w:val="center"/>
              <w:rPr>
                <w:vertAlign w:val="superscript"/>
              </w:rPr>
            </w:pPr>
            <w:r w:rsidRPr="0040171F">
              <w:rPr>
                <w:vertAlign w:val="superscript"/>
              </w:rPr>
              <w:t>МП                       ПІП</w:t>
            </w:r>
          </w:p>
        </w:tc>
      </w:tr>
    </w:tbl>
    <w:p w:rsidR="00F620A2" w:rsidRPr="0040171F" w:rsidRDefault="00F620A2" w:rsidP="00F620A2">
      <w:pPr>
        <w:jc w:val="both"/>
      </w:pPr>
      <w:r w:rsidRPr="0040171F">
        <w:t xml:space="preserve">______________ </w:t>
      </w:r>
    </w:p>
    <w:p w:rsidR="00F620A2" w:rsidRPr="0040171F" w:rsidRDefault="00F620A2" w:rsidP="00F620A2">
      <w:r w:rsidRPr="0040171F">
        <w:t xml:space="preserve">* </w:t>
      </w:r>
      <w:r w:rsidRPr="0040171F">
        <w:rPr>
          <w:i/>
          <w:iCs/>
          <w:sz w:val="20"/>
          <w:szCs w:val="20"/>
        </w:rPr>
        <w:t>вартість визначається з поміткою «з ПДВ» або «у т.ч. ПДВ» у тому випадку, якшо Надавач послуг є платником податку на додану вартість.</w:t>
      </w:r>
    </w:p>
    <w:p w:rsidR="00F620A2" w:rsidRPr="0040171F" w:rsidRDefault="00F620A2" w:rsidP="00F620A2"/>
    <w:p w:rsidR="00F620A2" w:rsidRDefault="00F620A2" w:rsidP="00F620A2">
      <w:pPr>
        <w:jc w:val="both"/>
      </w:pPr>
    </w:p>
    <w:p w:rsidR="00F620A2" w:rsidRDefault="00F620A2" w:rsidP="00F620A2">
      <w:pPr>
        <w:jc w:val="both"/>
      </w:pPr>
    </w:p>
    <w:p w:rsidR="00F620A2" w:rsidRDefault="00F620A2" w:rsidP="00F620A2">
      <w:pPr>
        <w:jc w:val="both"/>
      </w:pPr>
    </w:p>
    <w:p w:rsidR="00F620A2" w:rsidRDefault="00F620A2" w:rsidP="00F620A2">
      <w:pPr>
        <w:jc w:val="both"/>
      </w:pPr>
    </w:p>
    <w:p w:rsidR="00F620A2" w:rsidRDefault="00F620A2" w:rsidP="00F620A2">
      <w:pPr>
        <w:jc w:val="both"/>
      </w:pPr>
    </w:p>
    <w:p w:rsidR="00F620A2" w:rsidRDefault="00F620A2" w:rsidP="00F620A2">
      <w:pPr>
        <w:jc w:val="both"/>
      </w:pPr>
    </w:p>
    <w:p w:rsidR="00F620A2" w:rsidRDefault="00F620A2" w:rsidP="00F620A2">
      <w:pPr>
        <w:jc w:val="both"/>
      </w:pPr>
    </w:p>
    <w:p w:rsidR="00F620A2" w:rsidRDefault="00F620A2" w:rsidP="00F620A2">
      <w:pPr>
        <w:jc w:val="both"/>
      </w:pPr>
    </w:p>
    <w:p w:rsidR="00F620A2" w:rsidRDefault="00F620A2" w:rsidP="00F620A2">
      <w:pPr>
        <w:jc w:val="both"/>
      </w:pPr>
    </w:p>
    <w:p w:rsidR="00F620A2" w:rsidRDefault="00F620A2" w:rsidP="00F620A2">
      <w:pPr>
        <w:jc w:val="both"/>
      </w:pPr>
    </w:p>
    <w:p w:rsidR="00F620A2" w:rsidRDefault="00F620A2" w:rsidP="00F620A2">
      <w:pPr>
        <w:jc w:val="both"/>
      </w:pPr>
    </w:p>
    <w:p w:rsidR="00F620A2" w:rsidRDefault="00F620A2" w:rsidP="00F620A2">
      <w:pPr>
        <w:jc w:val="both"/>
      </w:pPr>
    </w:p>
    <w:p w:rsidR="00F620A2" w:rsidRDefault="00F620A2" w:rsidP="00F620A2">
      <w:pPr>
        <w:jc w:val="both"/>
      </w:pPr>
    </w:p>
    <w:p w:rsidR="00F620A2" w:rsidRDefault="00F620A2" w:rsidP="00F620A2">
      <w:pPr>
        <w:jc w:val="both"/>
      </w:pPr>
    </w:p>
    <w:p w:rsidR="00F620A2" w:rsidRDefault="00F620A2" w:rsidP="00F620A2">
      <w:pPr>
        <w:jc w:val="both"/>
      </w:pPr>
    </w:p>
    <w:p w:rsidR="00F620A2" w:rsidRDefault="00F620A2" w:rsidP="00F620A2">
      <w:pPr>
        <w:jc w:val="both"/>
      </w:pPr>
    </w:p>
    <w:p w:rsidR="00F620A2" w:rsidRDefault="00F620A2" w:rsidP="00F620A2">
      <w:pPr>
        <w:jc w:val="both"/>
      </w:pPr>
    </w:p>
    <w:p w:rsidR="00F620A2" w:rsidRDefault="00F620A2" w:rsidP="00F620A2">
      <w:pPr>
        <w:jc w:val="both"/>
      </w:pPr>
    </w:p>
    <w:p w:rsidR="00F620A2" w:rsidRDefault="00F620A2" w:rsidP="00F620A2">
      <w:pPr>
        <w:jc w:val="both"/>
      </w:pPr>
    </w:p>
    <w:p w:rsidR="00F620A2" w:rsidRDefault="00F620A2" w:rsidP="00F620A2">
      <w:pPr>
        <w:jc w:val="both"/>
      </w:pPr>
    </w:p>
    <w:p w:rsidR="00F620A2" w:rsidRDefault="00F620A2" w:rsidP="00F620A2">
      <w:pPr>
        <w:jc w:val="both"/>
      </w:pPr>
    </w:p>
    <w:p w:rsidR="00F620A2" w:rsidRDefault="00F620A2" w:rsidP="00F620A2">
      <w:pPr>
        <w:jc w:val="both"/>
      </w:pPr>
    </w:p>
    <w:p w:rsidR="00F620A2" w:rsidRDefault="00F620A2" w:rsidP="00F620A2">
      <w:pPr>
        <w:jc w:val="both"/>
      </w:pPr>
    </w:p>
    <w:p w:rsidR="00F620A2" w:rsidRDefault="00F620A2" w:rsidP="00F620A2">
      <w:pPr>
        <w:jc w:val="both"/>
      </w:pPr>
    </w:p>
    <w:p w:rsidR="00F620A2" w:rsidRDefault="00F620A2" w:rsidP="00F620A2">
      <w:pPr>
        <w:jc w:val="both"/>
      </w:pPr>
    </w:p>
    <w:p w:rsidR="00F620A2" w:rsidRDefault="00F620A2" w:rsidP="00F620A2">
      <w:pPr>
        <w:ind w:left="5400"/>
        <w:rPr>
          <w:b/>
          <w:bCs/>
        </w:rPr>
      </w:pPr>
      <w:r>
        <w:rPr>
          <w:b/>
          <w:bCs/>
        </w:rPr>
        <w:t>Додаток 2</w:t>
      </w:r>
    </w:p>
    <w:p w:rsidR="00F620A2" w:rsidRDefault="00F620A2" w:rsidP="00F620A2">
      <w:pPr>
        <w:ind w:left="5400"/>
      </w:pPr>
      <w:r>
        <w:t xml:space="preserve">до Договору про закупівлю №_______ </w:t>
      </w:r>
    </w:p>
    <w:p w:rsidR="00F620A2" w:rsidRDefault="00F620A2" w:rsidP="00F620A2">
      <w:pPr>
        <w:ind w:left="5400"/>
      </w:pPr>
      <w:r>
        <w:t>від "_____" _______________ 2024р.</w:t>
      </w:r>
    </w:p>
    <w:p w:rsidR="00F620A2" w:rsidRDefault="00F620A2" w:rsidP="00F620A2">
      <w:pPr>
        <w:rPr>
          <w:b/>
          <w:bCs/>
        </w:rPr>
      </w:pPr>
    </w:p>
    <w:p w:rsidR="00F620A2" w:rsidRDefault="00F620A2" w:rsidP="00F620A2">
      <w:pPr>
        <w:jc w:val="center"/>
        <w:rPr>
          <w:b/>
          <w:bCs/>
          <w:sz w:val="32"/>
          <w:szCs w:val="32"/>
        </w:rPr>
      </w:pPr>
      <w:r>
        <w:rPr>
          <w:b/>
          <w:bCs/>
          <w:sz w:val="32"/>
          <w:szCs w:val="32"/>
        </w:rPr>
        <w:t>КАЛЕНДАРНИЙ ПЛАН</w:t>
      </w:r>
    </w:p>
    <w:p w:rsidR="00F620A2" w:rsidRDefault="00F620A2" w:rsidP="00F620A2">
      <w:pPr>
        <w:jc w:val="both"/>
      </w:pPr>
    </w:p>
    <w:p w:rsidR="00F620A2" w:rsidRDefault="00F620A2" w:rsidP="00F620A2">
      <w:pPr>
        <w:jc w:val="both"/>
      </w:pPr>
    </w:p>
    <w:p w:rsidR="00F620A2" w:rsidRDefault="00F620A2" w:rsidP="00F620A2">
      <w:pPr>
        <w:jc w:val="both"/>
      </w:pPr>
    </w:p>
    <w:p w:rsidR="00F620A2" w:rsidRDefault="00F620A2" w:rsidP="00F620A2">
      <w:pPr>
        <w:jc w:val="both"/>
      </w:pPr>
    </w:p>
    <w:p w:rsidR="00F620A2" w:rsidRDefault="00F620A2" w:rsidP="00F620A2">
      <w:pPr>
        <w:jc w:val="both"/>
      </w:pPr>
    </w:p>
    <w:p w:rsidR="00F620A2" w:rsidRDefault="00F620A2" w:rsidP="00F620A2">
      <w:pPr>
        <w:jc w:val="both"/>
      </w:pPr>
    </w:p>
    <w:p w:rsidR="00F620A2" w:rsidRDefault="00F620A2" w:rsidP="00F620A2">
      <w:pPr>
        <w:jc w:val="both"/>
      </w:pPr>
    </w:p>
    <w:p w:rsidR="00F620A2" w:rsidRDefault="00F620A2" w:rsidP="00F620A2">
      <w:pPr>
        <w:jc w:val="both"/>
      </w:pPr>
    </w:p>
    <w:p w:rsidR="00F620A2" w:rsidRDefault="00F620A2" w:rsidP="00F620A2">
      <w:pPr>
        <w:jc w:val="both"/>
      </w:pPr>
    </w:p>
    <w:p w:rsidR="00F620A2" w:rsidRDefault="00F620A2" w:rsidP="00F620A2">
      <w:pPr>
        <w:jc w:val="both"/>
      </w:pPr>
    </w:p>
    <w:p w:rsidR="00F620A2" w:rsidRDefault="00F620A2" w:rsidP="00F620A2">
      <w:pPr>
        <w:jc w:val="both"/>
      </w:pPr>
    </w:p>
    <w:p w:rsidR="00F620A2" w:rsidRDefault="00F620A2" w:rsidP="00F620A2">
      <w:pPr>
        <w:jc w:val="both"/>
      </w:pPr>
    </w:p>
    <w:p w:rsidR="00F620A2" w:rsidRDefault="00F620A2" w:rsidP="00F620A2">
      <w:pPr>
        <w:jc w:val="both"/>
      </w:pPr>
    </w:p>
    <w:p w:rsidR="00F620A2" w:rsidRDefault="00F620A2" w:rsidP="00F620A2">
      <w:pPr>
        <w:jc w:val="both"/>
      </w:pPr>
    </w:p>
    <w:tbl>
      <w:tblPr>
        <w:tblW w:w="9465" w:type="dxa"/>
        <w:tblInd w:w="2" w:type="dxa"/>
        <w:tblLayout w:type="fixed"/>
        <w:tblCellMar>
          <w:left w:w="115" w:type="dxa"/>
          <w:right w:w="115" w:type="dxa"/>
        </w:tblCellMar>
        <w:tblLook w:val="04A0" w:firstRow="1" w:lastRow="0" w:firstColumn="1" w:lastColumn="0" w:noHBand="0" w:noVBand="1"/>
      </w:tblPr>
      <w:tblGrid>
        <w:gridCol w:w="4825"/>
        <w:gridCol w:w="4640"/>
      </w:tblGrid>
      <w:tr w:rsidR="00F620A2" w:rsidTr="00CE3612">
        <w:tc>
          <w:tcPr>
            <w:tcW w:w="4824" w:type="dxa"/>
            <w:hideMark/>
          </w:tcPr>
          <w:p w:rsidR="00F620A2" w:rsidRDefault="00F620A2" w:rsidP="00CE3612">
            <w:pPr>
              <w:rPr>
                <w:b/>
                <w:bCs/>
                <w:caps/>
                <w:lang w:val="ru-RU"/>
              </w:rPr>
            </w:pPr>
            <w:r>
              <w:rPr>
                <w:b/>
                <w:bCs/>
                <w:caps/>
                <w:lang w:val="ru-RU"/>
              </w:rPr>
              <w:t>ЗАМОВНИК:</w:t>
            </w:r>
          </w:p>
        </w:tc>
        <w:tc>
          <w:tcPr>
            <w:tcW w:w="4639" w:type="dxa"/>
            <w:hideMark/>
          </w:tcPr>
          <w:p w:rsidR="00F620A2" w:rsidRDefault="00F620A2" w:rsidP="00CE3612">
            <w:pPr>
              <w:rPr>
                <w:b/>
                <w:bCs/>
                <w:caps/>
                <w:lang w:val="ru-RU"/>
              </w:rPr>
            </w:pPr>
            <w:r>
              <w:rPr>
                <w:b/>
                <w:bCs/>
                <w:caps/>
                <w:lang w:val="ru-RU"/>
              </w:rPr>
              <w:t>Надавач послуг:</w:t>
            </w:r>
          </w:p>
        </w:tc>
      </w:tr>
      <w:tr w:rsidR="00F620A2" w:rsidTr="00CE3612">
        <w:tc>
          <w:tcPr>
            <w:tcW w:w="4824" w:type="dxa"/>
          </w:tcPr>
          <w:p w:rsidR="00F620A2" w:rsidRDefault="00F620A2" w:rsidP="00CE3612">
            <w:pPr>
              <w:rPr>
                <w:b/>
                <w:bCs/>
                <w:lang w:val="ru-RU"/>
              </w:rPr>
            </w:pPr>
            <w:r>
              <w:rPr>
                <w:b/>
                <w:bCs/>
                <w:lang w:val="ru-RU"/>
              </w:rPr>
              <w:t>Комунальне підприємство "Петрівка-Агро" Петрівсько-Роменської сільської ради</w:t>
            </w:r>
          </w:p>
          <w:p w:rsidR="00F620A2" w:rsidRDefault="00F620A2" w:rsidP="00CE3612">
            <w:pPr>
              <w:rPr>
                <w:lang w:val="ru-RU"/>
              </w:rPr>
            </w:pPr>
            <w:r>
              <w:rPr>
                <w:lang w:val="ru-RU"/>
              </w:rPr>
              <w:t>адреса: вул. Соборна, 35 , с. Петрівка-Роменська,</w:t>
            </w:r>
            <w:r>
              <w:rPr>
                <w:lang w:val="ru-RU"/>
              </w:rPr>
              <w:t xml:space="preserve"> </w:t>
            </w:r>
            <w:r>
              <w:rPr>
                <w:lang w:val="ru-RU"/>
              </w:rPr>
              <w:t>Полтавська область, 37333</w:t>
            </w:r>
          </w:p>
          <w:p w:rsidR="00F620A2" w:rsidRDefault="00F620A2" w:rsidP="00CE3612">
            <w:pPr>
              <w:rPr>
                <w:lang w:val="ru-RU"/>
              </w:rPr>
            </w:pPr>
            <w:r>
              <w:rPr>
                <w:lang w:val="ru-RU"/>
              </w:rPr>
              <w:t>код ЄДРПОУ - 44474765</w:t>
            </w:r>
          </w:p>
          <w:p w:rsidR="00F620A2" w:rsidRDefault="00F620A2" w:rsidP="00CE3612">
            <w:pPr>
              <w:rPr>
                <w:lang w:val="ru-RU"/>
              </w:rPr>
            </w:pPr>
            <w:r>
              <w:rPr>
                <w:lang w:val="ru-RU"/>
              </w:rPr>
              <w:t>тел.: +380506906046</w:t>
            </w:r>
          </w:p>
          <w:p w:rsidR="00F620A2" w:rsidRDefault="00F620A2" w:rsidP="00CE3612">
            <w:pPr>
              <w:rPr>
                <w:lang w:val="ru-RU"/>
              </w:rPr>
            </w:pPr>
          </w:p>
        </w:tc>
        <w:tc>
          <w:tcPr>
            <w:tcW w:w="4639" w:type="dxa"/>
          </w:tcPr>
          <w:p w:rsidR="00F620A2" w:rsidRDefault="00F620A2" w:rsidP="00CE3612">
            <w:pPr>
              <w:rPr>
                <w:b/>
                <w:bCs/>
                <w:lang w:val="ru-RU"/>
              </w:rPr>
            </w:pPr>
          </w:p>
        </w:tc>
      </w:tr>
      <w:tr w:rsidR="00F620A2" w:rsidTr="00CE3612">
        <w:tc>
          <w:tcPr>
            <w:tcW w:w="4824" w:type="dxa"/>
            <w:hideMark/>
          </w:tcPr>
          <w:p w:rsidR="00F620A2" w:rsidRDefault="00F620A2" w:rsidP="00CE3612">
            <w:pPr>
              <w:rPr>
                <w:b/>
                <w:bCs/>
                <w:lang w:val="ru-RU"/>
              </w:rPr>
            </w:pPr>
            <w:r>
              <w:rPr>
                <w:b/>
                <w:bCs/>
                <w:lang w:val="ru-RU"/>
              </w:rPr>
              <w:t>__________________ / ________________</w:t>
            </w:r>
          </w:p>
        </w:tc>
        <w:tc>
          <w:tcPr>
            <w:tcW w:w="4639" w:type="dxa"/>
            <w:hideMark/>
          </w:tcPr>
          <w:p w:rsidR="00F620A2" w:rsidRDefault="00F620A2" w:rsidP="00CE3612">
            <w:pPr>
              <w:rPr>
                <w:b/>
                <w:bCs/>
                <w:lang w:val="ru-RU"/>
              </w:rPr>
            </w:pPr>
            <w:r>
              <w:rPr>
                <w:b/>
                <w:bCs/>
                <w:lang w:val="ru-RU"/>
              </w:rPr>
              <w:t>__________________ / ________________</w:t>
            </w:r>
          </w:p>
        </w:tc>
      </w:tr>
      <w:tr w:rsidR="00F620A2" w:rsidTr="00CE3612">
        <w:trPr>
          <w:trHeight w:val="60"/>
        </w:trPr>
        <w:tc>
          <w:tcPr>
            <w:tcW w:w="4824" w:type="dxa"/>
            <w:hideMark/>
          </w:tcPr>
          <w:p w:rsidR="00F620A2" w:rsidRDefault="00F620A2" w:rsidP="00CE3612">
            <w:pPr>
              <w:jc w:val="center"/>
              <w:rPr>
                <w:vertAlign w:val="superscript"/>
                <w:lang w:val="ru-RU"/>
              </w:rPr>
            </w:pPr>
            <w:r>
              <w:rPr>
                <w:vertAlign w:val="superscript"/>
                <w:lang w:val="ru-RU"/>
              </w:rPr>
              <w:t>МП                       ПІП</w:t>
            </w:r>
          </w:p>
        </w:tc>
        <w:tc>
          <w:tcPr>
            <w:tcW w:w="4639" w:type="dxa"/>
            <w:hideMark/>
          </w:tcPr>
          <w:p w:rsidR="00F620A2" w:rsidRDefault="00F620A2" w:rsidP="00CE3612">
            <w:pPr>
              <w:jc w:val="center"/>
              <w:rPr>
                <w:vertAlign w:val="superscript"/>
                <w:lang w:val="ru-RU"/>
              </w:rPr>
            </w:pPr>
            <w:r>
              <w:rPr>
                <w:vertAlign w:val="superscript"/>
                <w:lang w:val="ru-RU"/>
              </w:rPr>
              <w:t>МП                       ПІП</w:t>
            </w:r>
          </w:p>
        </w:tc>
      </w:tr>
    </w:tbl>
    <w:p w:rsidR="00F620A2" w:rsidRDefault="00F620A2" w:rsidP="00F620A2">
      <w:pPr>
        <w:jc w:val="both"/>
      </w:pPr>
    </w:p>
    <w:p w:rsidR="008629A1" w:rsidRDefault="008629A1" w:rsidP="00F620A2"/>
    <w:sectPr w:rsidR="008629A1" w:rsidSect="00F620A2">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0A2"/>
    <w:rsid w:val="005019E8"/>
    <w:rsid w:val="008629A1"/>
    <w:rsid w:val="00F620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EFE7"/>
  <w15:chartTrackingRefBased/>
  <w15:docId w15:val="{5B8099DC-A118-4A66-B9EE-49E7637F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20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F620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12238</Words>
  <Characters>6976</Characters>
  <Application>Microsoft Office Word</Application>
  <DocSecurity>0</DocSecurity>
  <Lines>58</Lines>
  <Paragraphs>38</Paragraphs>
  <ScaleCrop>false</ScaleCrop>
  <Company/>
  <LinksUpToDate>false</LinksUpToDate>
  <CharactersWithSpaces>19176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2024-04-23T07:24:00Z</dcterms:created>
  <dcterms:modified xsi:type="dcterms:W3CDTF">2024-04-23T07:29:00Z</dcterms:modified>
</cp:coreProperties>
</file>