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5A33E7" w:rsidRDefault="00347F63" w:rsidP="004C1E60">
      <w:pPr>
        <w:spacing w:after="0" w:line="240" w:lineRule="auto"/>
        <w:ind w:left="-1418"/>
        <w:rPr>
          <w:rFonts w:ascii="Times New Roman" w:eastAsia="Times New Roman" w:hAnsi="Times New Roman" w:cs="Times New Roman"/>
          <w:b/>
          <w:i/>
          <w:sz w:val="23"/>
          <w:szCs w:val="23"/>
          <w:highlight w:val="green"/>
          <w:lang w:val="en-US"/>
        </w:rPr>
      </w:pPr>
      <w:bookmarkStart w:id="0" w:name="_heading=h.30j0zll" w:colFirst="0" w:colLast="0"/>
      <w:bookmarkEnd w:id="0"/>
    </w:p>
    <w:p w:rsidR="00622170" w:rsidRPr="00843B9F" w:rsidRDefault="00622170" w:rsidP="00622170">
      <w:pPr>
        <w:pStyle w:val="af0"/>
        <w:jc w:val="center"/>
        <w:rPr>
          <w:rFonts w:ascii="Times New Roman" w:hAnsi="Times New Roman" w:cs="Times New Roman"/>
          <w:b/>
          <w:bCs/>
          <w:sz w:val="23"/>
          <w:szCs w:val="23"/>
        </w:rPr>
      </w:pPr>
      <w:bookmarkStart w:id="1" w:name="_Hlk37689513"/>
      <w:r w:rsidRPr="00843B9F">
        <w:rPr>
          <w:rFonts w:ascii="Times New Roman" w:hAnsi="Times New Roman" w:cs="Times New Roman"/>
          <w:b/>
          <w:bCs/>
          <w:sz w:val="23"/>
          <w:szCs w:val="23"/>
        </w:rPr>
        <w:t>КОМУНАЛЬНЕ ПІДПРИЄМСТВО «ТЕПЛОЕНЕРГО» КРЕМЕНЧУЦЬКОЇ МІСЬКОЇ РАДИ КРЕМЕНЧУЦЬКОГО РАЙОНУ ПОЛТАВСЬКОЇ ОБЛАСТІ</w:t>
      </w:r>
    </w:p>
    <w:p w:rsidR="00622170" w:rsidRPr="00843B9F" w:rsidRDefault="00622170" w:rsidP="00622170">
      <w:pPr>
        <w:pStyle w:val="af0"/>
        <w:jc w:val="center"/>
        <w:rPr>
          <w:rFonts w:ascii="Times New Roman" w:hAnsi="Times New Roman" w:cs="Times New Roman"/>
          <w:b/>
          <w:bCs/>
          <w:sz w:val="23"/>
          <w:szCs w:val="23"/>
        </w:rPr>
      </w:pPr>
      <w:r w:rsidRPr="00843B9F">
        <w:rPr>
          <w:rFonts w:ascii="Times New Roman" w:hAnsi="Times New Roman" w:cs="Times New Roman"/>
          <w:b/>
          <w:bCs/>
          <w:sz w:val="23"/>
          <w:szCs w:val="23"/>
        </w:rPr>
        <w:t>КП «ТЕПЛОЕНЕРГО»</w:t>
      </w:r>
    </w:p>
    <w:p w:rsidR="00622170" w:rsidRPr="00843B9F" w:rsidRDefault="00622170" w:rsidP="00622170">
      <w:pPr>
        <w:ind w:firstLine="709"/>
        <w:jc w:val="both"/>
        <w:rPr>
          <w:rFonts w:ascii="Times New Roman" w:hAnsi="Times New Roman" w:cs="Times New Roman"/>
          <w:b/>
          <w:bCs/>
          <w:color w:val="000000"/>
          <w:sz w:val="23"/>
          <w:szCs w:val="23"/>
        </w:rPr>
      </w:pPr>
    </w:p>
    <w:p w:rsidR="00622170" w:rsidRPr="00843B9F" w:rsidRDefault="00622170" w:rsidP="00622170">
      <w:pPr>
        <w:ind w:firstLine="709"/>
        <w:jc w:val="both"/>
        <w:rPr>
          <w:rFonts w:ascii="Times New Roman" w:hAnsi="Times New Roman" w:cs="Times New Roman"/>
          <w:b/>
          <w:bCs/>
          <w:color w:val="000000"/>
          <w:sz w:val="23"/>
          <w:szCs w:val="23"/>
        </w:rPr>
      </w:pPr>
    </w:p>
    <w:p w:rsidR="00622170" w:rsidRPr="00843B9F" w:rsidRDefault="00622170" w:rsidP="00622170">
      <w:pPr>
        <w:pStyle w:val="af0"/>
        <w:ind w:left="6096"/>
        <w:rPr>
          <w:rFonts w:ascii="Times New Roman" w:hAnsi="Times New Roman" w:cs="Times New Roman"/>
          <w:b/>
          <w:bCs/>
          <w:sz w:val="23"/>
          <w:szCs w:val="23"/>
        </w:rPr>
      </w:pPr>
      <w:r w:rsidRPr="00843B9F">
        <w:rPr>
          <w:rFonts w:ascii="Times New Roman" w:hAnsi="Times New Roman" w:cs="Times New Roman"/>
          <w:b/>
          <w:bCs/>
          <w:sz w:val="23"/>
          <w:szCs w:val="23"/>
        </w:rPr>
        <w:t>«ЗАТВЕРДЖЕНО»</w:t>
      </w:r>
    </w:p>
    <w:p w:rsidR="00622170" w:rsidRPr="00843B9F" w:rsidRDefault="00622170" w:rsidP="00622170">
      <w:pPr>
        <w:pStyle w:val="af0"/>
        <w:ind w:left="6096"/>
        <w:rPr>
          <w:rFonts w:ascii="Times New Roman" w:hAnsi="Times New Roman" w:cs="Times New Roman"/>
          <w:b/>
          <w:bCs/>
          <w:i/>
          <w:iCs/>
          <w:sz w:val="23"/>
          <w:szCs w:val="23"/>
        </w:rPr>
      </w:pPr>
      <w:r w:rsidRPr="00843B9F">
        <w:rPr>
          <w:rFonts w:ascii="Times New Roman" w:hAnsi="Times New Roman" w:cs="Times New Roman"/>
          <w:b/>
          <w:bCs/>
          <w:sz w:val="23"/>
          <w:szCs w:val="23"/>
        </w:rPr>
        <w:t>Протокол Уповноваженої особи</w:t>
      </w:r>
    </w:p>
    <w:p w:rsidR="00622170" w:rsidRPr="00843B9F" w:rsidRDefault="00622170" w:rsidP="00622170">
      <w:pPr>
        <w:pStyle w:val="af0"/>
        <w:ind w:left="6096"/>
        <w:rPr>
          <w:rFonts w:ascii="Times New Roman" w:hAnsi="Times New Roman" w:cs="Times New Roman"/>
          <w:b/>
          <w:bCs/>
          <w:sz w:val="23"/>
          <w:szCs w:val="23"/>
        </w:rPr>
      </w:pPr>
      <w:r w:rsidRPr="00843B9F">
        <w:rPr>
          <w:rFonts w:ascii="Times New Roman" w:hAnsi="Times New Roman" w:cs="Times New Roman"/>
          <w:b/>
          <w:bCs/>
          <w:sz w:val="23"/>
          <w:szCs w:val="23"/>
        </w:rPr>
        <w:t>КП «ТЕПЛОЕНЕРГО»</w:t>
      </w:r>
    </w:p>
    <w:bookmarkEnd w:id="1"/>
    <w:p w:rsidR="00622170" w:rsidRPr="00843B9F" w:rsidRDefault="007A57F5" w:rsidP="00622170">
      <w:pPr>
        <w:pStyle w:val="af0"/>
        <w:ind w:left="6096"/>
        <w:rPr>
          <w:rFonts w:ascii="Times New Roman" w:hAnsi="Times New Roman" w:cs="Times New Roman"/>
          <w:b/>
          <w:bCs/>
          <w:sz w:val="23"/>
          <w:szCs w:val="23"/>
          <w:u w:val="single"/>
        </w:rPr>
      </w:pPr>
      <w:r w:rsidRPr="007A57F5">
        <w:rPr>
          <w:rFonts w:ascii="Times New Roman" w:hAnsi="Times New Roman" w:cs="Times New Roman"/>
          <w:b/>
          <w:bCs/>
          <w:sz w:val="23"/>
          <w:szCs w:val="23"/>
          <w:u w:val="single"/>
        </w:rPr>
        <w:t>1</w:t>
      </w:r>
      <w:r w:rsidR="00DA7DCA">
        <w:rPr>
          <w:rFonts w:ascii="Times New Roman" w:hAnsi="Times New Roman" w:cs="Times New Roman"/>
          <w:b/>
          <w:bCs/>
          <w:sz w:val="23"/>
          <w:szCs w:val="23"/>
          <w:u w:val="single"/>
        </w:rPr>
        <w:t>5</w:t>
      </w:r>
      <w:bookmarkStart w:id="2" w:name="_GoBack"/>
      <w:bookmarkEnd w:id="2"/>
      <w:r w:rsidR="00622170" w:rsidRPr="007A57F5">
        <w:rPr>
          <w:rFonts w:ascii="Times New Roman" w:hAnsi="Times New Roman" w:cs="Times New Roman"/>
          <w:b/>
          <w:bCs/>
          <w:sz w:val="23"/>
          <w:szCs w:val="23"/>
          <w:u w:val="single"/>
        </w:rPr>
        <w:t>.</w:t>
      </w:r>
      <w:r w:rsidRPr="007A57F5">
        <w:rPr>
          <w:rFonts w:ascii="Times New Roman" w:hAnsi="Times New Roman" w:cs="Times New Roman"/>
          <w:b/>
          <w:bCs/>
          <w:sz w:val="23"/>
          <w:szCs w:val="23"/>
          <w:u w:val="single"/>
        </w:rPr>
        <w:t>11</w:t>
      </w:r>
      <w:r w:rsidR="00622170" w:rsidRPr="007A57F5">
        <w:rPr>
          <w:rFonts w:ascii="Times New Roman" w:hAnsi="Times New Roman" w:cs="Times New Roman"/>
          <w:b/>
          <w:bCs/>
          <w:sz w:val="23"/>
          <w:szCs w:val="23"/>
          <w:u w:val="single"/>
        </w:rPr>
        <w:t xml:space="preserve">.2023 № </w:t>
      </w:r>
      <w:r w:rsidR="00F20604" w:rsidRPr="00F20604">
        <w:rPr>
          <w:rFonts w:ascii="Times New Roman" w:hAnsi="Times New Roman" w:cs="Times New Roman"/>
          <w:b/>
          <w:bCs/>
          <w:sz w:val="23"/>
          <w:szCs w:val="23"/>
          <w:u w:val="single"/>
        </w:rPr>
        <w:t>55</w:t>
      </w:r>
      <w:r w:rsidR="000D26F9" w:rsidRPr="00F20604">
        <w:rPr>
          <w:rFonts w:ascii="Times New Roman" w:hAnsi="Times New Roman" w:cs="Times New Roman"/>
          <w:b/>
          <w:bCs/>
          <w:sz w:val="23"/>
          <w:szCs w:val="23"/>
          <w:u w:val="single"/>
        </w:rPr>
        <w:t>.1</w:t>
      </w:r>
      <w:r w:rsidR="00622170" w:rsidRPr="00F20604">
        <w:rPr>
          <w:rFonts w:ascii="Times New Roman" w:hAnsi="Times New Roman" w:cs="Times New Roman"/>
          <w:b/>
          <w:bCs/>
          <w:sz w:val="23"/>
          <w:szCs w:val="23"/>
          <w:u w:val="single"/>
        </w:rPr>
        <w:t>-В</w:t>
      </w:r>
    </w:p>
    <w:p w:rsidR="00347F63" w:rsidRPr="00843B9F" w:rsidRDefault="00347F63">
      <w:pPr>
        <w:spacing w:after="0" w:line="240" w:lineRule="auto"/>
        <w:rPr>
          <w:rFonts w:ascii="Times New Roman" w:eastAsia="Times New Roman" w:hAnsi="Times New Roman" w:cs="Times New Roman"/>
          <w:b/>
          <w:color w:val="000000"/>
          <w:sz w:val="23"/>
          <w:szCs w:val="23"/>
        </w:rPr>
      </w:pPr>
    </w:p>
    <w:p w:rsidR="002C3D51" w:rsidRPr="00843B9F" w:rsidRDefault="002C3D51">
      <w:pPr>
        <w:spacing w:after="0" w:line="240" w:lineRule="auto"/>
        <w:rPr>
          <w:rFonts w:ascii="Times New Roman" w:eastAsia="Times New Roman" w:hAnsi="Times New Roman" w:cs="Times New Roman"/>
          <w:b/>
          <w:color w:val="000000"/>
          <w:sz w:val="23"/>
          <w:szCs w:val="23"/>
        </w:rPr>
      </w:pPr>
    </w:p>
    <w:p w:rsidR="00347F63" w:rsidRPr="00843B9F" w:rsidRDefault="00347F63">
      <w:pPr>
        <w:spacing w:after="0" w:line="240" w:lineRule="auto"/>
        <w:rPr>
          <w:rFonts w:ascii="Times New Roman" w:eastAsia="Times New Roman" w:hAnsi="Times New Roman" w:cs="Times New Roman"/>
          <w:b/>
          <w:color w:val="000000"/>
          <w:sz w:val="23"/>
          <w:szCs w:val="23"/>
        </w:rPr>
      </w:pPr>
    </w:p>
    <w:p w:rsidR="00347F63" w:rsidRPr="00843B9F" w:rsidRDefault="00347F63">
      <w:pPr>
        <w:spacing w:after="0" w:line="240" w:lineRule="auto"/>
        <w:rPr>
          <w:rFonts w:ascii="Times New Roman" w:eastAsia="Times New Roman" w:hAnsi="Times New Roman" w:cs="Times New Roman"/>
          <w:b/>
          <w:color w:val="000000"/>
          <w:sz w:val="23"/>
          <w:szCs w:val="23"/>
        </w:rPr>
      </w:pPr>
    </w:p>
    <w:p w:rsidR="00347F63" w:rsidRPr="00843B9F" w:rsidRDefault="00347F63">
      <w:pPr>
        <w:spacing w:after="0" w:line="240" w:lineRule="auto"/>
        <w:rPr>
          <w:rFonts w:ascii="Times New Roman" w:eastAsia="Times New Roman" w:hAnsi="Times New Roman" w:cs="Times New Roman"/>
          <w:b/>
          <w:color w:val="000000"/>
          <w:sz w:val="23"/>
          <w:szCs w:val="23"/>
        </w:rPr>
      </w:pPr>
    </w:p>
    <w:p w:rsidR="002C3D51" w:rsidRPr="00843B9F" w:rsidRDefault="002C3D51" w:rsidP="002C3D51">
      <w:pPr>
        <w:spacing w:after="0" w:line="240" w:lineRule="auto"/>
        <w:jc w:val="center"/>
        <w:rPr>
          <w:rFonts w:ascii="Times New Roman" w:eastAsia="Times New Roman" w:hAnsi="Times New Roman" w:cs="Times New Roman"/>
          <w:b/>
          <w:color w:val="000000"/>
          <w:sz w:val="23"/>
          <w:szCs w:val="23"/>
        </w:rPr>
      </w:pPr>
    </w:p>
    <w:p w:rsidR="00347F63" w:rsidRPr="00843B9F" w:rsidRDefault="00153E01" w:rsidP="002C3D51">
      <w:pPr>
        <w:spacing w:after="0" w:line="240" w:lineRule="auto"/>
        <w:jc w:val="center"/>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ТЕНДЕРНА ДОКУМЕНТАЦІЯ</w:t>
      </w:r>
    </w:p>
    <w:p w:rsidR="002C3D51" w:rsidRPr="00843B9F" w:rsidRDefault="002C3D51" w:rsidP="002C3D51">
      <w:pPr>
        <w:spacing w:after="0" w:line="240" w:lineRule="auto"/>
        <w:jc w:val="center"/>
        <w:rPr>
          <w:rFonts w:ascii="Times New Roman" w:eastAsia="Times New Roman" w:hAnsi="Times New Roman" w:cs="Times New Roman"/>
          <w:color w:val="000000"/>
          <w:sz w:val="23"/>
          <w:szCs w:val="23"/>
        </w:rPr>
      </w:pPr>
    </w:p>
    <w:p w:rsidR="00347F63" w:rsidRPr="00843B9F" w:rsidRDefault="00153E01" w:rsidP="002C3D51">
      <w:pPr>
        <w:spacing w:after="0" w:line="240" w:lineRule="auto"/>
        <w:jc w:val="center"/>
        <w:rPr>
          <w:rFonts w:ascii="Times New Roman" w:eastAsia="Times New Roman" w:hAnsi="Times New Roman" w:cs="Times New Roman"/>
          <w:color w:val="4A86E8"/>
          <w:sz w:val="23"/>
          <w:szCs w:val="23"/>
        </w:rPr>
      </w:pPr>
      <w:r w:rsidRPr="00843B9F">
        <w:rPr>
          <w:rFonts w:ascii="Times New Roman" w:eastAsia="Times New Roman" w:hAnsi="Times New Roman" w:cs="Times New Roman"/>
          <w:color w:val="000000"/>
          <w:sz w:val="23"/>
          <w:szCs w:val="23"/>
        </w:rPr>
        <w:t>по процедурі</w:t>
      </w:r>
      <w:r w:rsidRPr="00843B9F">
        <w:rPr>
          <w:rFonts w:ascii="Times New Roman" w:eastAsia="Times New Roman" w:hAnsi="Times New Roman" w:cs="Times New Roman"/>
          <w:b/>
          <w:color w:val="000000"/>
          <w:sz w:val="23"/>
          <w:szCs w:val="23"/>
        </w:rPr>
        <w:t xml:space="preserve"> ВІДКРИТІ ТОРГИ </w:t>
      </w:r>
      <w:r w:rsidRPr="00843B9F">
        <w:rPr>
          <w:rFonts w:ascii="Times New Roman" w:eastAsia="Times New Roman" w:hAnsi="Times New Roman" w:cs="Times New Roman"/>
          <w:b/>
          <w:sz w:val="23"/>
          <w:szCs w:val="23"/>
        </w:rPr>
        <w:t>(з особливостями)</w:t>
      </w:r>
    </w:p>
    <w:p w:rsidR="00B0290F" w:rsidRPr="00843B9F" w:rsidRDefault="007E0812" w:rsidP="00B0290F">
      <w:pPr>
        <w:spacing w:after="0" w:line="240" w:lineRule="auto"/>
        <w:jc w:val="center"/>
        <w:rPr>
          <w:rFonts w:ascii="Times New Roman" w:eastAsia="Times New Roman" w:hAnsi="Times New Roman" w:cs="Times New Roman"/>
          <w:b/>
          <w:sz w:val="23"/>
          <w:szCs w:val="23"/>
          <w:lang w:eastAsia="uk-UA"/>
        </w:rPr>
      </w:pPr>
      <w:r w:rsidRPr="00843B9F">
        <w:rPr>
          <w:rFonts w:ascii="Times New Roman" w:eastAsia="Times New Roman" w:hAnsi="Times New Roman" w:cs="Times New Roman"/>
          <w:color w:val="000000"/>
          <w:sz w:val="23"/>
          <w:szCs w:val="23"/>
        </w:rPr>
        <w:t xml:space="preserve">на закупівлю </w:t>
      </w:r>
      <w:r w:rsidR="00022C41" w:rsidRPr="00843B9F">
        <w:rPr>
          <w:rFonts w:ascii="Times New Roman" w:hAnsi="Times New Roman"/>
          <w:b/>
          <w:bCs/>
          <w:sz w:val="23"/>
          <w:szCs w:val="23"/>
          <w:lang w:eastAsia="ar-SA"/>
        </w:rPr>
        <w:t xml:space="preserve">молока коров’ячого пастеризованого, з масовою часткою жиру 2,5% у пакетах з поліетиленової плівки </w:t>
      </w:r>
      <w:r w:rsidR="00B0290F" w:rsidRPr="00843B9F">
        <w:rPr>
          <w:rFonts w:ascii="Times New Roman" w:hAnsi="Times New Roman" w:cs="Times New Roman"/>
          <w:b/>
          <w:sz w:val="23"/>
          <w:szCs w:val="23"/>
          <w:lang w:eastAsia="uk-UA"/>
        </w:rPr>
        <w:t xml:space="preserve">за </w:t>
      </w:r>
      <w:r w:rsidR="00B0290F" w:rsidRPr="00843B9F">
        <w:rPr>
          <w:rFonts w:ascii="Times New Roman" w:eastAsia="Times New Roman" w:hAnsi="Times New Roman" w:cs="Times New Roman"/>
          <w:b/>
          <w:sz w:val="23"/>
          <w:szCs w:val="23"/>
          <w:lang w:eastAsia="uk-UA"/>
        </w:rPr>
        <w:t xml:space="preserve">кодом ДК 021-2015: </w:t>
      </w:r>
    </w:p>
    <w:p w:rsidR="00B0290F" w:rsidRPr="00843B9F" w:rsidRDefault="00022C41" w:rsidP="00B0290F">
      <w:pPr>
        <w:spacing w:after="0" w:line="240" w:lineRule="auto"/>
        <w:jc w:val="center"/>
        <w:rPr>
          <w:rFonts w:ascii="Times New Roman" w:eastAsia="Times New Roman" w:hAnsi="Times New Roman" w:cs="Times New Roman"/>
          <w:color w:val="000000"/>
          <w:sz w:val="23"/>
          <w:szCs w:val="23"/>
        </w:rPr>
      </w:pPr>
      <w:r w:rsidRPr="00843B9F">
        <w:rPr>
          <w:rFonts w:ascii="Times New Roman" w:eastAsia="Times New Roman" w:hAnsi="Times New Roman" w:cs="Times New Roman"/>
          <w:b/>
          <w:sz w:val="23"/>
          <w:szCs w:val="23"/>
          <w:lang w:eastAsia="uk-UA"/>
        </w:rPr>
        <w:t>1551</w:t>
      </w:r>
      <w:r w:rsidR="00B0290F" w:rsidRPr="00843B9F">
        <w:rPr>
          <w:rFonts w:ascii="Times New Roman" w:eastAsia="Times New Roman" w:hAnsi="Times New Roman" w:cs="Times New Roman"/>
          <w:b/>
          <w:sz w:val="23"/>
          <w:szCs w:val="23"/>
          <w:lang w:eastAsia="uk-UA"/>
        </w:rPr>
        <w:t>0000-</w:t>
      </w:r>
      <w:r w:rsidR="00270ADC" w:rsidRPr="00843B9F">
        <w:rPr>
          <w:rFonts w:ascii="Times New Roman" w:eastAsia="Times New Roman" w:hAnsi="Times New Roman" w:cs="Times New Roman"/>
          <w:b/>
          <w:sz w:val="23"/>
          <w:szCs w:val="23"/>
          <w:lang w:eastAsia="uk-UA"/>
        </w:rPr>
        <w:t>6</w:t>
      </w:r>
      <w:r w:rsidR="00B0290F" w:rsidRPr="00843B9F">
        <w:rPr>
          <w:rFonts w:ascii="Times New Roman" w:eastAsia="Times New Roman" w:hAnsi="Times New Roman" w:cs="Times New Roman"/>
          <w:b/>
          <w:sz w:val="23"/>
          <w:szCs w:val="23"/>
          <w:lang w:eastAsia="uk-UA"/>
        </w:rPr>
        <w:t xml:space="preserve"> – </w:t>
      </w:r>
      <w:r w:rsidRPr="00843B9F">
        <w:rPr>
          <w:rFonts w:ascii="Times New Roman" w:eastAsia="Times New Roman" w:hAnsi="Times New Roman" w:cs="Times New Roman"/>
          <w:b/>
          <w:sz w:val="23"/>
          <w:szCs w:val="23"/>
          <w:lang w:eastAsia="uk-UA"/>
        </w:rPr>
        <w:t>Молоко та вершки</w:t>
      </w:r>
    </w:p>
    <w:p w:rsidR="00347F63" w:rsidRPr="00843B9F" w:rsidRDefault="00347F63" w:rsidP="00B0290F">
      <w:pPr>
        <w:spacing w:after="0" w:line="240" w:lineRule="auto"/>
        <w:jc w:val="center"/>
        <w:rPr>
          <w:rFonts w:ascii="Times New Roman" w:eastAsia="Times New Roman" w:hAnsi="Times New Roman" w:cs="Times New Roman"/>
          <w:sz w:val="23"/>
          <w:szCs w:val="23"/>
        </w:rPr>
      </w:pPr>
    </w:p>
    <w:p w:rsidR="00347F63" w:rsidRPr="00843B9F" w:rsidRDefault="00347F63">
      <w:pPr>
        <w:spacing w:before="240" w:after="0" w:line="240" w:lineRule="auto"/>
        <w:rPr>
          <w:rFonts w:ascii="Times New Roman" w:eastAsia="Times New Roman" w:hAnsi="Times New Roman" w:cs="Times New Roman"/>
          <w:sz w:val="23"/>
          <w:szCs w:val="23"/>
        </w:rPr>
      </w:pPr>
    </w:p>
    <w:p w:rsidR="00347F63" w:rsidRPr="00843B9F" w:rsidRDefault="00153E01">
      <w:pPr>
        <w:spacing w:before="240" w:after="0" w:line="240" w:lineRule="auto"/>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 </w:t>
      </w:r>
    </w:p>
    <w:p w:rsidR="00347F63" w:rsidRPr="00843B9F" w:rsidRDefault="00347F63">
      <w:pPr>
        <w:spacing w:before="240" w:after="0" w:line="240" w:lineRule="auto"/>
        <w:rPr>
          <w:rFonts w:ascii="Times New Roman" w:eastAsia="Times New Roman" w:hAnsi="Times New Roman" w:cs="Times New Roman"/>
          <w:color w:val="000000"/>
          <w:sz w:val="23"/>
          <w:szCs w:val="23"/>
        </w:rPr>
      </w:pPr>
    </w:p>
    <w:p w:rsidR="00347F63" w:rsidRPr="00843B9F" w:rsidRDefault="00347F63">
      <w:pPr>
        <w:spacing w:before="240" w:after="0" w:line="240" w:lineRule="auto"/>
        <w:rPr>
          <w:rFonts w:ascii="Times New Roman" w:eastAsia="Times New Roman" w:hAnsi="Times New Roman" w:cs="Times New Roman"/>
          <w:color w:val="000000"/>
          <w:sz w:val="23"/>
          <w:szCs w:val="23"/>
        </w:rPr>
      </w:pPr>
    </w:p>
    <w:p w:rsidR="00347F63" w:rsidRPr="00843B9F" w:rsidRDefault="00347F63">
      <w:pPr>
        <w:spacing w:before="240" w:after="0" w:line="240" w:lineRule="auto"/>
        <w:rPr>
          <w:rFonts w:ascii="Times New Roman" w:eastAsia="Times New Roman" w:hAnsi="Times New Roman" w:cs="Times New Roman"/>
          <w:sz w:val="23"/>
          <w:szCs w:val="23"/>
        </w:rPr>
      </w:pPr>
    </w:p>
    <w:p w:rsidR="00347F63" w:rsidRPr="00843B9F" w:rsidRDefault="00347F63">
      <w:pPr>
        <w:spacing w:before="240" w:after="0" w:line="240" w:lineRule="auto"/>
        <w:rPr>
          <w:rFonts w:ascii="Times New Roman" w:eastAsia="Times New Roman" w:hAnsi="Times New Roman" w:cs="Times New Roman"/>
          <w:sz w:val="23"/>
          <w:szCs w:val="23"/>
        </w:rPr>
      </w:pPr>
    </w:p>
    <w:p w:rsidR="00347F63" w:rsidRPr="00843B9F" w:rsidRDefault="00347F63">
      <w:pPr>
        <w:spacing w:before="240" w:after="0" w:line="240" w:lineRule="auto"/>
        <w:rPr>
          <w:rFonts w:ascii="Times New Roman" w:eastAsia="Times New Roman" w:hAnsi="Times New Roman" w:cs="Times New Roman"/>
          <w:sz w:val="23"/>
          <w:szCs w:val="23"/>
        </w:rPr>
      </w:pPr>
    </w:p>
    <w:p w:rsidR="00347F63" w:rsidRPr="00843B9F" w:rsidRDefault="00347F63">
      <w:pPr>
        <w:spacing w:before="240" w:after="0" w:line="240" w:lineRule="auto"/>
        <w:rPr>
          <w:rFonts w:ascii="Times New Roman" w:eastAsia="Times New Roman" w:hAnsi="Times New Roman" w:cs="Times New Roman"/>
          <w:sz w:val="23"/>
          <w:szCs w:val="23"/>
        </w:rPr>
      </w:pPr>
    </w:p>
    <w:p w:rsidR="00952153" w:rsidRPr="00843B9F" w:rsidRDefault="00952153">
      <w:pPr>
        <w:spacing w:before="240" w:after="0" w:line="240" w:lineRule="auto"/>
        <w:rPr>
          <w:rFonts w:ascii="Times New Roman" w:eastAsia="Times New Roman" w:hAnsi="Times New Roman" w:cs="Times New Roman"/>
          <w:sz w:val="23"/>
          <w:szCs w:val="23"/>
        </w:rPr>
      </w:pPr>
    </w:p>
    <w:p w:rsidR="00952153" w:rsidRPr="00843B9F" w:rsidRDefault="00952153">
      <w:pPr>
        <w:spacing w:before="240" w:after="0" w:line="240" w:lineRule="auto"/>
        <w:rPr>
          <w:rFonts w:ascii="Times New Roman" w:eastAsia="Times New Roman" w:hAnsi="Times New Roman" w:cs="Times New Roman"/>
          <w:sz w:val="23"/>
          <w:szCs w:val="23"/>
        </w:rPr>
      </w:pPr>
    </w:p>
    <w:p w:rsidR="00952153" w:rsidRPr="00843B9F" w:rsidRDefault="00952153">
      <w:pPr>
        <w:spacing w:before="240" w:after="0" w:line="240" w:lineRule="auto"/>
        <w:rPr>
          <w:rFonts w:ascii="Times New Roman" w:eastAsia="Times New Roman" w:hAnsi="Times New Roman" w:cs="Times New Roman"/>
          <w:sz w:val="23"/>
          <w:szCs w:val="23"/>
        </w:rPr>
      </w:pPr>
    </w:p>
    <w:p w:rsidR="0067232D" w:rsidRPr="00843B9F" w:rsidRDefault="0067232D">
      <w:pPr>
        <w:spacing w:before="240" w:after="0" w:line="240" w:lineRule="auto"/>
        <w:rPr>
          <w:rFonts w:ascii="Times New Roman" w:eastAsia="Times New Roman" w:hAnsi="Times New Roman" w:cs="Times New Roman"/>
          <w:sz w:val="23"/>
          <w:szCs w:val="23"/>
        </w:rPr>
      </w:pPr>
    </w:p>
    <w:p w:rsidR="00422AE1" w:rsidRPr="00843B9F" w:rsidRDefault="00422AE1">
      <w:pPr>
        <w:spacing w:before="240" w:after="0" w:line="240" w:lineRule="auto"/>
        <w:rPr>
          <w:rFonts w:ascii="Times New Roman" w:eastAsia="Times New Roman" w:hAnsi="Times New Roman" w:cs="Times New Roman"/>
          <w:sz w:val="23"/>
          <w:szCs w:val="23"/>
        </w:rPr>
      </w:pPr>
    </w:p>
    <w:p w:rsidR="0067232D" w:rsidRDefault="0067232D">
      <w:pPr>
        <w:spacing w:before="240" w:after="0" w:line="240" w:lineRule="auto"/>
        <w:rPr>
          <w:rFonts w:ascii="Times New Roman" w:eastAsia="Times New Roman" w:hAnsi="Times New Roman" w:cs="Times New Roman"/>
          <w:sz w:val="23"/>
          <w:szCs w:val="23"/>
        </w:rPr>
      </w:pPr>
    </w:p>
    <w:p w:rsidR="00843B9F" w:rsidRDefault="00843B9F">
      <w:pPr>
        <w:spacing w:before="240" w:after="0" w:line="240" w:lineRule="auto"/>
        <w:rPr>
          <w:rFonts w:ascii="Times New Roman" w:eastAsia="Times New Roman" w:hAnsi="Times New Roman" w:cs="Times New Roman"/>
          <w:sz w:val="23"/>
          <w:szCs w:val="23"/>
        </w:rPr>
      </w:pPr>
    </w:p>
    <w:p w:rsidR="00153E01" w:rsidRPr="00843B9F" w:rsidRDefault="00153E01">
      <w:pPr>
        <w:spacing w:before="240" w:after="0" w:line="240" w:lineRule="auto"/>
        <w:jc w:val="center"/>
        <w:rPr>
          <w:rFonts w:ascii="Times New Roman" w:eastAsia="Times New Roman" w:hAnsi="Times New Roman" w:cs="Times New Roman"/>
          <w:sz w:val="23"/>
          <w:szCs w:val="23"/>
          <w:u w:val="single"/>
        </w:rPr>
      </w:pPr>
    </w:p>
    <w:p w:rsidR="00347F63" w:rsidRPr="00843B9F" w:rsidRDefault="00153E01">
      <w:pPr>
        <w:spacing w:before="240" w:after="0" w:line="240" w:lineRule="auto"/>
        <w:jc w:val="center"/>
        <w:rPr>
          <w:rFonts w:ascii="Times New Roman" w:eastAsia="Times New Roman" w:hAnsi="Times New Roman" w:cs="Times New Roman"/>
          <w:color w:val="000000"/>
          <w:sz w:val="23"/>
          <w:szCs w:val="23"/>
        </w:rPr>
      </w:pPr>
      <w:r w:rsidRPr="00843B9F">
        <w:rPr>
          <w:rFonts w:ascii="Times New Roman" w:eastAsia="Times New Roman" w:hAnsi="Times New Roman" w:cs="Times New Roman"/>
          <w:sz w:val="23"/>
          <w:szCs w:val="23"/>
        </w:rPr>
        <w:t>м.</w:t>
      </w:r>
      <w:r w:rsidR="00952153" w:rsidRPr="00843B9F">
        <w:rPr>
          <w:rFonts w:ascii="Times New Roman" w:eastAsia="Times New Roman" w:hAnsi="Times New Roman" w:cs="Times New Roman"/>
          <w:sz w:val="23"/>
          <w:szCs w:val="23"/>
        </w:rPr>
        <w:t xml:space="preserve"> Кременчук, Полтавська</w:t>
      </w:r>
      <w:r w:rsidRPr="00843B9F">
        <w:rPr>
          <w:rFonts w:ascii="Times New Roman" w:eastAsia="Times New Roman" w:hAnsi="Times New Roman" w:cs="Times New Roman"/>
          <w:sz w:val="23"/>
          <w:szCs w:val="23"/>
        </w:rPr>
        <w:t xml:space="preserve"> обл</w:t>
      </w:r>
      <w:r w:rsidR="00952153" w:rsidRPr="00843B9F">
        <w:rPr>
          <w:rFonts w:ascii="Times New Roman" w:eastAsia="Times New Roman" w:hAnsi="Times New Roman" w:cs="Times New Roman"/>
          <w:sz w:val="23"/>
          <w:szCs w:val="23"/>
        </w:rPr>
        <w:t>.</w:t>
      </w:r>
      <w:r w:rsidR="004F6573" w:rsidRPr="00843B9F">
        <w:rPr>
          <w:rFonts w:ascii="Times New Roman" w:eastAsia="Times New Roman" w:hAnsi="Times New Roman" w:cs="Times New Roman"/>
          <w:sz w:val="23"/>
          <w:szCs w:val="23"/>
        </w:rPr>
        <w:t xml:space="preserve"> – </w:t>
      </w:r>
      <w:r w:rsidRPr="00843B9F">
        <w:rPr>
          <w:rFonts w:ascii="Times New Roman" w:eastAsia="Times New Roman" w:hAnsi="Times New Roman" w:cs="Times New Roman"/>
          <w:color w:val="000000"/>
          <w:sz w:val="23"/>
          <w:szCs w:val="23"/>
        </w:rPr>
        <w:t>20</w:t>
      </w:r>
      <w:r w:rsidR="00952153" w:rsidRPr="00843B9F">
        <w:rPr>
          <w:rFonts w:ascii="Times New Roman" w:eastAsia="Times New Roman" w:hAnsi="Times New Roman" w:cs="Times New Roman"/>
          <w:color w:val="000000"/>
          <w:sz w:val="23"/>
          <w:szCs w:val="23"/>
        </w:rPr>
        <w:t xml:space="preserve">23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843B9F" w:rsidTr="00026BB2">
        <w:trPr>
          <w:trHeight w:val="266"/>
          <w:jc w:val="center"/>
        </w:trPr>
        <w:tc>
          <w:tcPr>
            <w:tcW w:w="705" w:type="dxa"/>
            <w:vAlign w:val="center"/>
          </w:tcPr>
          <w:p w:rsidR="00347F63" w:rsidRPr="00843B9F" w:rsidRDefault="00153E01">
            <w:pPr>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sz w:val="23"/>
                <w:szCs w:val="23"/>
              </w:rPr>
              <w:lastRenderedPageBreak/>
              <w:t>№</w:t>
            </w:r>
          </w:p>
        </w:tc>
        <w:tc>
          <w:tcPr>
            <w:tcW w:w="9255" w:type="dxa"/>
            <w:gridSpan w:val="2"/>
            <w:vAlign w:val="center"/>
          </w:tcPr>
          <w:p w:rsidR="00347F63" w:rsidRPr="00843B9F" w:rsidRDefault="00153E01">
            <w:pPr>
              <w:jc w:val="center"/>
              <w:rPr>
                <w:rFonts w:ascii="Times New Roman" w:eastAsia="Times New Roman" w:hAnsi="Times New Roman" w:cs="Times New Roman"/>
                <w:b/>
                <w:sz w:val="23"/>
                <w:szCs w:val="23"/>
              </w:rPr>
            </w:pPr>
            <w:r w:rsidRPr="00843B9F">
              <w:rPr>
                <w:rFonts w:ascii="Times New Roman" w:eastAsia="Times New Roman" w:hAnsi="Times New Roman" w:cs="Times New Roman"/>
                <w:b/>
                <w:sz w:val="23"/>
                <w:szCs w:val="23"/>
              </w:rPr>
              <w:t>Розділ 1. Загальні положення</w:t>
            </w:r>
          </w:p>
        </w:tc>
      </w:tr>
      <w:tr w:rsidR="00347F63" w:rsidRPr="00843B9F" w:rsidTr="0031701F">
        <w:trPr>
          <w:trHeight w:val="147"/>
          <w:jc w:val="center"/>
        </w:trPr>
        <w:tc>
          <w:tcPr>
            <w:tcW w:w="705" w:type="dxa"/>
            <w:vAlign w:val="center"/>
          </w:tcPr>
          <w:p w:rsidR="00347F63" w:rsidRPr="00843B9F" w:rsidRDefault="00153E01">
            <w:pPr>
              <w:jc w:val="center"/>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w:t>
            </w:r>
          </w:p>
        </w:tc>
        <w:tc>
          <w:tcPr>
            <w:tcW w:w="2835" w:type="dxa"/>
            <w:vAlign w:val="center"/>
          </w:tcPr>
          <w:p w:rsidR="00347F63" w:rsidRPr="00843B9F" w:rsidRDefault="00153E01">
            <w:pPr>
              <w:jc w:val="center"/>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2</w:t>
            </w:r>
          </w:p>
        </w:tc>
        <w:tc>
          <w:tcPr>
            <w:tcW w:w="6420" w:type="dxa"/>
            <w:vAlign w:val="center"/>
          </w:tcPr>
          <w:p w:rsidR="00347F63" w:rsidRPr="00843B9F" w:rsidRDefault="00153E01">
            <w:pPr>
              <w:jc w:val="center"/>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3</w:t>
            </w:r>
          </w:p>
        </w:tc>
      </w:tr>
      <w:tr w:rsidR="00347F63" w:rsidRPr="00843B9F">
        <w:trPr>
          <w:trHeight w:val="1119"/>
          <w:jc w:val="center"/>
        </w:trPr>
        <w:tc>
          <w:tcPr>
            <w:tcW w:w="705" w:type="dxa"/>
          </w:tcPr>
          <w:p w:rsidR="00347F63" w:rsidRPr="00843B9F" w:rsidRDefault="00153E01">
            <w:pPr>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color w:val="000000"/>
                <w:sz w:val="23"/>
                <w:szCs w:val="23"/>
              </w:rPr>
              <w:t>1</w:t>
            </w:r>
            <w:r w:rsidR="00DC59CC" w:rsidRPr="00843B9F">
              <w:rPr>
                <w:rFonts w:ascii="Times New Roman" w:eastAsia="Times New Roman" w:hAnsi="Times New Roman" w:cs="Times New Roman"/>
                <w:b/>
                <w:bCs/>
                <w:color w:val="000000"/>
                <w:sz w:val="23"/>
                <w:szCs w:val="23"/>
              </w:rPr>
              <w:t>.</w:t>
            </w:r>
          </w:p>
        </w:tc>
        <w:tc>
          <w:tcPr>
            <w:tcW w:w="2835" w:type="dxa"/>
          </w:tcPr>
          <w:p w:rsidR="00347F63" w:rsidRPr="00843B9F" w:rsidRDefault="00153E01">
            <w:pPr>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1F26E3" w:rsidRPr="00843B9F" w:rsidRDefault="001F26E3" w:rsidP="001F26E3">
            <w:pPr>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sz w:val="23"/>
                <w:szCs w:val="23"/>
              </w:rPr>
              <w:t>Тендерну д</w:t>
            </w:r>
            <w:r w:rsidRPr="00843B9F">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843B9F">
              <w:rPr>
                <w:rFonts w:ascii="Times New Roman" w:eastAsia="Times New Roman" w:hAnsi="Times New Roman" w:cs="Times New Roman"/>
                <w:color w:val="000000" w:themeColor="text1"/>
                <w:sz w:val="23"/>
                <w:szCs w:val="23"/>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843B9F" w:rsidRDefault="001F26E3" w:rsidP="001F26E3">
            <w:pPr>
              <w:ind w:firstLine="284"/>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themeColor="text1"/>
                <w:sz w:val="23"/>
                <w:szCs w:val="23"/>
              </w:rPr>
              <w:t xml:space="preserve"> Терміни, які використовуються в цій документації, вживаються у значенні, наведеному в Законі та Особливостях.</w:t>
            </w:r>
          </w:p>
        </w:tc>
      </w:tr>
      <w:tr w:rsidR="00044EB2" w:rsidRPr="00843B9F" w:rsidTr="00DC59CC">
        <w:trPr>
          <w:trHeight w:val="247"/>
          <w:jc w:val="center"/>
        </w:trPr>
        <w:tc>
          <w:tcPr>
            <w:tcW w:w="9960" w:type="dxa"/>
            <w:gridSpan w:val="3"/>
          </w:tcPr>
          <w:p w:rsidR="00044EB2" w:rsidRPr="00843B9F" w:rsidRDefault="00044EB2" w:rsidP="00044EB2">
            <w:pPr>
              <w:jc w:val="center"/>
              <w:rPr>
                <w:rFonts w:ascii="Times New Roman" w:eastAsia="Times New Roman" w:hAnsi="Times New Roman" w:cs="Times New Roman"/>
                <w:sz w:val="23"/>
                <w:szCs w:val="23"/>
              </w:rPr>
            </w:pPr>
            <w:r w:rsidRPr="00843B9F">
              <w:rPr>
                <w:rFonts w:ascii="Times New Roman" w:eastAsia="Times New Roman" w:hAnsi="Times New Roman" w:cs="Times New Roman"/>
                <w:b/>
                <w:bCs/>
                <w:color w:val="000000"/>
                <w:sz w:val="23"/>
                <w:szCs w:val="23"/>
              </w:rPr>
              <w:t>2</w:t>
            </w:r>
            <w:r w:rsidRPr="00843B9F">
              <w:rPr>
                <w:rFonts w:ascii="Times New Roman" w:eastAsia="Times New Roman" w:hAnsi="Times New Roman" w:cs="Times New Roman"/>
                <w:b/>
                <w:bCs/>
                <w:sz w:val="23"/>
                <w:szCs w:val="23"/>
              </w:rPr>
              <w:t xml:space="preserve">. </w:t>
            </w:r>
            <w:r w:rsidRPr="00843B9F">
              <w:rPr>
                <w:rFonts w:ascii="Times New Roman" w:eastAsia="Times New Roman" w:hAnsi="Times New Roman" w:cs="Times New Roman"/>
                <w:b/>
                <w:bCs/>
                <w:color w:val="000000"/>
                <w:sz w:val="23"/>
                <w:szCs w:val="23"/>
              </w:rPr>
              <w:t>І</w:t>
            </w:r>
            <w:r w:rsidRPr="00843B9F">
              <w:rPr>
                <w:rFonts w:ascii="Times New Roman" w:eastAsia="Times New Roman" w:hAnsi="Times New Roman" w:cs="Times New Roman"/>
                <w:b/>
                <w:color w:val="000000"/>
                <w:sz w:val="23"/>
                <w:szCs w:val="23"/>
              </w:rPr>
              <w:t>нформація про замовника торгів</w:t>
            </w:r>
          </w:p>
        </w:tc>
      </w:tr>
      <w:tr w:rsidR="001F26E3" w:rsidRPr="00843B9F" w:rsidTr="00044EB2">
        <w:trPr>
          <w:trHeight w:val="550"/>
          <w:jc w:val="center"/>
        </w:trPr>
        <w:tc>
          <w:tcPr>
            <w:tcW w:w="705" w:type="dxa"/>
          </w:tcPr>
          <w:p w:rsidR="001F26E3" w:rsidRPr="00843B9F" w:rsidRDefault="001F26E3" w:rsidP="001F26E3">
            <w:pPr>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2.1</w:t>
            </w:r>
          </w:p>
        </w:tc>
        <w:tc>
          <w:tcPr>
            <w:tcW w:w="2835" w:type="dxa"/>
          </w:tcPr>
          <w:p w:rsidR="001F26E3" w:rsidRPr="00843B9F" w:rsidRDefault="001F26E3" w:rsidP="001F26E3">
            <w:pP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повне найменування</w:t>
            </w:r>
          </w:p>
        </w:tc>
        <w:tc>
          <w:tcPr>
            <w:tcW w:w="6420" w:type="dxa"/>
          </w:tcPr>
          <w:p w:rsidR="001F26E3" w:rsidRPr="00843B9F" w:rsidRDefault="001F26E3" w:rsidP="001F26E3">
            <w:pPr>
              <w:ind w:firstLine="284"/>
              <w:jc w:val="both"/>
              <w:rPr>
                <w:rFonts w:ascii="Times New Roman" w:eastAsia="Times New Roman" w:hAnsi="Times New Roman" w:cs="Times New Roman"/>
                <w:i/>
                <w:sz w:val="23"/>
                <w:szCs w:val="23"/>
              </w:rPr>
            </w:pPr>
            <w:r w:rsidRPr="00843B9F">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1F26E3" w:rsidRPr="00843B9F">
        <w:trPr>
          <w:trHeight w:val="510"/>
          <w:jc w:val="center"/>
        </w:trPr>
        <w:tc>
          <w:tcPr>
            <w:tcW w:w="705" w:type="dxa"/>
          </w:tcPr>
          <w:p w:rsidR="001F26E3" w:rsidRPr="00843B9F" w:rsidRDefault="001F26E3" w:rsidP="001F26E3">
            <w:pPr>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2.2</w:t>
            </w:r>
          </w:p>
        </w:tc>
        <w:tc>
          <w:tcPr>
            <w:tcW w:w="2835" w:type="dxa"/>
          </w:tcPr>
          <w:p w:rsidR="001F26E3" w:rsidRPr="00843B9F" w:rsidRDefault="001F26E3" w:rsidP="001F26E3">
            <w:pP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місцезнаходження</w:t>
            </w:r>
          </w:p>
        </w:tc>
        <w:tc>
          <w:tcPr>
            <w:tcW w:w="6420" w:type="dxa"/>
          </w:tcPr>
          <w:p w:rsidR="001F26E3" w:rsidRPr="00843B9F" w:rsidRDefault="001F26E3" w:rsidP="001F26E3">
            <w:pPr>
              <w:ind w:firstLine="284"/>
              <w:jc w:val="both"/>
              <w:rPr>
                <w:rFonts w:ascii="Times New Roman" w:eastAsia="Times New Roman" w:hAnsi="Times New Roman" w:cs="Times New Roman"/>
                <w:sz w:val="23"/>
                <w:szCs w:val="23"/>
              </w:rPr>
            </w:pPr>
            <w:r w:rsidRPr="00843B9F">
              <w:rPr>
                <w:rFonts w:ascii="Times New Roman" w:hAnsi="Times New Roman" w:cs="Times New Roman"/>
                <w:color w:val="000000"/>
                <w:sz w:val="23"/>
                <w:szCs w:val="23"/>
              </w:rPr>
              <w:t>39600, Україна, Полтавська обл., м. Кременчук,                         вул. Софіївська, 68</w:t>
            </w:r>
          </w:p>
        </w:tc>
      </w:tr>
      <w:tr w:rsidR="001F26E3" w:rsidRPr="00843B9F">
        <w:trPr>
          <w:trHeight w:val="1119"/>
          <w:jc w:val="center"/>
        </w:trPr>
        <w:tc>
          <w:tcPr>
            <w:tcW w:w="705" w:type="dxa"/>
          </w:tcPr>
          <w:p w:rsidR="001F26E3" w:rsidRPr="00843B9F" w:rsidRDefault="001F26E3" w:rsidP="001F26E3">
            <w:pPr>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2.3</w:t>
            </w:r>
          </w:p>
        </w:tc>
        <w:tc>
          <w:tcPr>
            <w:tcW w:w="2835" w:type="dxa"/>
          </w:tcPr>
          <w:p w:rsidR="001F26E3" w:rsidRPr="00843B9F" w:rsidRDefault="001F26E3" w:rsidP="001F26E3">
            <w:pPr>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F26E3" w:rsidRPr="00843B9F" w:rsidRDefault="001F26E3" w:rsidP="001F26E3">
            <w:pPr>
              <w:ind w:firstLine="284"/>
              <w:jc w:val="both"/>
              <w:rPr>
                <w:rFonts w:ascii="Times New Roman" w:hAnsi="Times New Roman" w:cs="Times New Roman"/>
                <w:color w:val="000000" w:themeColor="text1"/>
                <w:sz w:val="23"/>
                <w:szCs w:val="23"/>
                <w:lang w:eastAsia="uk-UA"/>
              </w:rPr>
            </w:pPr>
            <w:r w:rsidRPr="00843B9F">
              <w:rPr>
                <w:rFonts w:ascii="Times New Roman" w:hAnsi="Times New Roman" w:cs="Times New Roman"/>
                <w:color w:val="000000" w:themeColor="text1"/>
                <w:sz w:val="23"/>
                <w:szCs w:val="23"/>
              </w:rPr>
              <w:t>у</w:t>
            </w:r>
            <w:r w:rsidRPr="00843B9F">
              <w:rPr>
                <w:rFonts w:ascii="Times New Roman" w:hAnsi="Times New Roman" w:cs="Times New Roman"/>
                <w:color w:val="000000" w:themeColor="text1"/>
                <w:sz w:val="23"/>
                <w:szCs w:val="23"/>
                <w:lang w:eastAsia="uk-UA"/>
              </w:rPr>
              <w:t xml:space="preserve">повноважена особа – </w:t>
            </w:r>
            <w:proofErr w:type="spellStart"/>
            <w:r w:rsidRPr="00843B9F">
              <w:rPr>
                <w:rFonts w:ascii="Times New Roman" w:hAnsi="Times New Roman" w:cs="Times New Roman"/>
                <w:color w:val="000000" w:themeColor="text1"/>
                <w:sz w:val="23"/>
                <w:szCs w:val="23"/>
                <w:lang w:eastAsia="uk-UA"/>
              </w:rPr>
              <w:t>Ворожбітова</w:t>
            </w:r>
            <w:proofErr w:type="spellEnd"/>
            <w:r w:rsidRPr="00843B9F">
              <w:rPr>
                <w:rFonts w:ascii="Times New Roman" w:hAnsi="Times New Roman" w:cs="Times New Roman"/>
                <w:color w:val="000000" w:themeColor="text1"/>
                <w:sz w:val="23"/>
                <w:szCs w:val="23"/>
                <w:lang w:eastAsia="uk-UA"/>
              </w:rPr>
              <w:t xml:space="preserve"> Вікторія, офісний службовець (систематизація документів) відділу по веденню договірної роботи та закупівель</w:t>
            </w:r>
          </w:p>
          <w:p w:rsidR="001F26E3" w:rsidRPr="00843B9F" w:rsidRDefault="001F26E3" w:rsidP="001F26E3">
            <w:pPr>
              <w:ind w:firstLine="284"/>
              <w:jc w:val="both"/>
              <w:rPr>
                <w:rFonts w:ascii="Times New Roman" w:hAnsi="Times New Roman" w:cs="Times New Roman"/>
                <w:color w:val="000000" w:themeColor="text1"/>
                <w:sz w:val="23"/>
                <w:szCs w:val="23"/>
                <w:lang w:eastAsia="uk-UA"/>
              </w:rPr>
            </w:pPr>
            <w:r w:rsidRPr="00843B9F">
              <w:rPr>
                <w:rFonts w:ascii="Times New Roman" w:eastAsia="Times New Roman" w:hAnsi="Times New Roman" w:cs="Times New Roman"/>
                <w:color w:val="000000" w:themeColor="text1"/>
                <w:sz w:val="23"/>
                <w:szCs w:val="23"/>
              </w:rPr>
              <w:t>e-</w:t>
            </w:r>
            <w:proofErr w:type="spellStart"/>
            <w:r w:rsidRPr="00843B9F">
              <w:rPr>
                <w:rFonts w:ascii="Times New Roman" w:eastAsia="Times New Roman" w:hAnsi="Times New Roman" w:cs="Times New Roman"/>
                <w:color w:val="000000" w:themeColor="text1"/>
                <w:sz w:val="23"/>
                <w:szCs w:val="23"/>
              </w:rPr>
              <w:t>mail</w:t>
            </w:r>
            <w:proofErr w:type="spellEnd"/>
            <w:r w:rsidRPr="00843B9F">
              <w:rPr>
                <w:rFonts w:ascii="Times New Roman" w:eastAsia="Times New Roman" w:hAnsi="Times New Roman" w:cs="Times New Roman"/>
                <w:color w:val="000000" w:themeColor="text1"/>
                <w:sz w:val="23"/>
                <w:szCs w:val="23"/>
              </w:rPr>
              <w:t xml:space="preserve">: </w:t>
            </w:r>
            <w:proofErr w:type="spellStart"/>
            <w:r w:rsidRPr="00843B9F">
              <w:rPr>
                <w:rFonts w:ascii="Times New Roman" w:hAnsi="Times New Roman" w:cs="Times New Roman"/>
                <w:color w:val="000000" w:themeColor="text1"/>
                <w:spacing w:val="2"/>
                <w:sz w:val="23"/>
                <w:szCs w:val="23"/>
                <w:shd w:val="clear" w:color="auto" w:fill="FFFFFF"/>
                <w:lang w:val="en-US"/>
              </w:rPr>
              <w:t>dogovorteploenergo</w:t>
            </w:r>
            <w:proofErr w:type="spellEnd"/>
            <w:r w:rsidRPr="00843B9F">
              <w:rPr>
                <w:rFonts w:ascii="Times New Roman" w:hAnsi="Times New Roman" w:cs="Times New Roman"/>
                <w:color w:val="000000" w:themeColor="text1"/>
                <w:spacing w:val="2"/>
                <w:sz w:val="23"/>
                <w:szCs w:val="23"/>
                <w:shd w:val="clear" w:color="auto" w:fill="FFFFFF"/>
              </w:rPr>
              <w:t>@gmail.com</w:t>
            </w:r>
            <w:r w:rsidRPr="00843B9F">
              <w:rPr>
                <w:rFonts w:ascii="Times New Roman" w:eastAsia="Times New Roman" w:hAnsi="Times New Roman" w:cs="Times New Roman"/>
                <w:color w:val="000000" w:themeColor="text1"/>
                <w:sz w:val="23"/>
                <w:szCs w:val="23"/>
              </w:rPr>
              <w:t xml:space="preserve"> </w:t>
            </w:r>
          </w:p>
          <w:p w:rsidR="001F26E3" w:rsidRPr="00843B9F" w:rsidRDefault="001F26E3" w:rsidP="001F26E3">
            <w:pPr>
              <w:ind w:firstLine="284"/>
              <w:jc w:val="both"/>
              <w:rPr>
                <w:rFonts w:ascii="Times New Roman" w:eastAsia="Times New Roman" w:hAnsi="Times New Roman" w:cs="Times New Roman"/>
                <w:color w:val="000000" w:themeColor="text1"/>
                <w:sz w:val="23"/>
                <w:szCs w:val="23"/>
                <w:highlight w:val="yellow"/>
              </w:rPr>
            </w:pPr>
          </w:p>
        </w:tc>
      </w:tr>
      <w:tr w:rsidR="00347F63" w:rsidRPr="00843B9F">
        <w:trPr>
          <w:trHeight w:val="15"/>
          <w:jc w:val="center"/>
        </w:trPr>
        <w:tc>
          <w:tcPr>
            <w:tcW w:w="705" w:type="dxa"/>
          </w:tcPr>
          <w:p w:rsidR="00347F63" w:rsidRPr="00843B9F" w:rsidRDefault="00153E01">
            <w:pPr>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color w:val="000000"/>
                <w:sz w:val="23"/>
                <w:szCs w:val="23"/>
              </w:rPr>
              <w:t>3</w:t>
            </w:r>
            <w:r w:rsidR="009E32BD" w:rsidRPr="00843B9F">
              <w:rPr>
                <w:rFonts w:ascii="Times New Roman" w:eastAsia="Times New Roman" w:hAnsi="Times New Roman" w:cs="Times New Roman"/>
                <w:b/>
                <w:bCs/>
                <w:color w:val="000000"/>
                <w:sz w:val="23"/>
                <w:szCs w:val="23"/>
              </w:rPr>
              <w:t>.</w:t>
            </w:r>
          </w:p>
        </w:tc>
        <w:tc>
          <w:tcPr>
            <w:tcW w:w="2835" w:type="dxa"/>
          </w:tcPr>
          <w:p w:rsidR="00347F63" w:rsidRPr="00843B9F" w:rsidRDefault="00153E01">
            <w:pPr>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Процедура закупівлі</w:t>
            </w:r>
          </w:p>
        </w:tc>
        <w:tc>
          <w:tcPr>
            <w:tcW w:w="6420" w:type="dxa"/>
          </w:tcPr>
          <w:p w:rsidR="00347F63" w:rsidRPr="00843B9F" w:rsidRDefault="00BA143A" w:rsidP="00634F07">
            <w:pPr>
              <w:ind w:firstLine="284"/>
              <w:jc w:val="both"/>
              <w:rPr>
                <w:rFonts w:ascii="Times New Roman" w:eastAsia="Times New Roman" w:hAnsi="Times New Roman" w:cs="Times New Roman"/>
                <w:color w:val="4A86E8"/>
                <w:sz w:val="23"/>
                <w:szCs w:val="23"/>
              </w:rPr>
            </w:pPr>
            <w:r w:rsidRPr="00843B9F">
              <w:rPr>
                <w:rFonts w:ascii="Times New Roman" w:eastAsia="Times New Roman" w:hAnsi="Times New Roman" w:cs="Times New Roman"/>
                <w:color w:val="000000"/>
                <w:sz w:val="23"/>
                <w:szCs w:val="23"/>
              </w:rPr>
              <w:t>В</w:t>
            </w:r>
            <w:r w:rsidR="00153E01" w:rsidRPr="00843B9F">
              <w:rPr>
                <w:rFonts w:ascii="Times New Roman" w:eastAsia="Times New Roman" w:hAnsi="Times New Roman" w:cs="Times New Roman"/>
                <w:color w:val="000000"/>
                <w:sz w:val="23"/>
                <w:szCs w:val="23"/>
              </w:rPr>
              <w:t xml:space="preserve">ідкриті торги </w:t>
            </w:r>
            <w:r w:rsidR="00153E01" w:rsidRPr="00843B9F">
              <w:rPr>
                <w:rFonts w:ascii="Times New Roman" w:eastAsia="Times New Roman" w:hAnsi="Times New Roman" w:cs="Times New Roman"/>
                <w:sz w:val="23"/>
                <w:szCs w:val="23"/>
              </w:rPr>
              <w:t>з особливостями</w:t>
            </w:r>
          </w:p>
        </w:tc>
      </w:tr>
      <w:tr w:rsidR="00DC59CC" w:rsidRPr="00843B9F" w:rsidTr="002E1D3C">
        <w:trPr>
          <w:trHeight w:val="240"/>
          <w:jc w:val="center"/>
        </w:trPr>
        <w:tc>
          <w:tcPr>
            <w:tcW w:w="9960" w:type="dxa"/>
            <w:gridSpan w:val="3"/>
          </w:tcPr>
          <w:p w:rsidR="00DC59CC" w:rsidRPr="00843B9F" w:rsidRDefault="00DC59CC" w:rsidP="00DC59CC">
            <w:pPr>
              <w:jc w:val="center"/>
              <w:rPr>
                <w:rFonts w:ascii="Times New Roman" w:eastAsia="Times New Roman" w:hAnsi="Times New Roman" w:cs="Times New Roman"/>
                <w:sz w:val="23"/>
                <w:szCs w:val="23"/>
              </w:rPr>
            </w:pPr>
            <w:r w:rsidRPr="00843B9F">
              <w:rPr>
                <w:rFonts w:ascii="Times New Roman" w:eastAsia="Times New Roman" w:hAnsi="Times New Roman" w:cs="Times New Roman"/>
                <w:b/>
                <w:bCs/>
                <w:color w:val="000000"/>
                <w:sz w:val="23"/>
                <w:szCs w:val="23"/>
              </w:rPr>
              <w:t>4</w:t>
            </w:r>
            <w:r w:rsidRPr="00843B9F">
              <w:rPr>
                <w:rFonts w:ascii="Times New Roman" w:eastAsia="Times New Roman" w:hAnsi="Times New Roman" w:cs="Times New Roman"/>
                <w:b/>
                <w:bCs/>
                <w:sz w:val="23"/>
                <w:szCs w:val="23"/>
              </w:rPr>
              <w:t>.</w:t>
            </w:r>
            <w:r w:rsidRPr="00843B9F">
              <w:rPr>
                <w:rFonts w:ascii="Times New Roman" w:eastAsia="Times New Roman" w:hAnsi="Times New Roman" w:cs="Times New Roman"/>
                <w:sz w:val="23"/>
                <w:szCs w:val="23"/>
              </w:rPr>
              <w:t xml:space="preserve"> </w:t>
            </w:r>
            <w:r w:rsidRPr="00843B9F">
              <w:rPr>
                <w:rFonts w:ascii="Times New Roman" w:eastAsia="Times New Roman" w:hAnsi="Times New Roman" w:cs="Times New Roman"/>
                <w:b/>
                <w:color w:val="000000"/>
                <w:sz w:val="23"/>
                <w:szCs w:val="23"/>
              </w:rPr>
              <w:t>Інформація про предмет закупівлі</w:t>
            </w:r>
          </w:p>
        </w:tc>
      </w:tr>
      <w:tr w:rsidR="00347F63" w:rsidRPr="00843B9F">
        <w:trPr>
          <w:jc w:val="center"/>
        </w:trPr>
        <w:tc>
          <w:tcPr>
            <w:tcW w:w="705" w:type="dxa"/>
          </w:tcPr>
          <w:p w:rsidR="00347F63" w:rsidRPr="00843B9F" w:rsidRDefault="00153E01">
            <w:pPr>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4.1</w:t>
            </w:r>
          </w:p>
        </w:tc>
        <w:tc>
          <w:tcPr>
            <w:tcW w:w="2835" w:type="dxa"/>
          </w:tcPr>
          <w:p w:rsidR="00347F63" w:rsidRPr="00843B9F" w:rsidRDefault="00153E01">
            <w:pP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назва предмета закупівлі</w:t>
            </w:r>
          </w:p>
        </w:tc>
        <w:tc>
          <w:tcPr>
            <w:tcW w:w="6420" w:type="dxa"/>
          </w:tcPr>
          <w:p w:rsidR="00347F63" w:rsidRPr="00843B9F" w:rsidRDefault="00022C41" w:rsidP="00634F07">
            <w:pPr>
              <w:ind w:firstLine="284"/>
              <w:jc w:val="both"/>
              <w:rPr>
                <w:rFonts w:ascii="Times New Roman" w:eastAsia="Times New Roman" w:hAnsi="Times New Roman" w:cs="Times New Roman"/>
                <w:i/>
                <w:sz w:val="23"/>
                <w:szCs w:val="23"/>
              </w:rPr>
            </w:pPr>
            <w:r w:rsidRPr="00843B9F">
              <w:rPr>
                <w:rFonts w:ascii="Times New Roman" w:hAnsi="Times New Roman"/>
                <w:sz w:val="23"/>
                <w:szCs w:val="23"/>
                <w:lang w:eastAsia="ar-SA"/>
              </w:rPr>
              <w:t>Молоко коров’яче пастеризоване з масовою часткою жиру 2,5%</w:t>
            </w:r>
            <w:r w:rsidR="00B0290F" w:rsidRPr="00843B9F">
              <w:rPr>
                <w:rFonts w:ascii="Times New Roman" w:hAnsi="Times New Roman"/>
                <w:b/>
                <w:bCs/>
                <w:sz w:val="23"/>
                <w:szCs w:val="23"/>
                <w:lang w:eastAsia="ar-SA"/>
              </w:rPr>
              <w:t xml:space="preserve"> </w:t>
            </w:r>
            <w:r w:rsidRPr="00843B9F">
              <w:rPr>
                <w:rFonts w:ascii="Times New Roman" w:hAnsi="Times New Roman"/>
                <w:sz w:val="23"/>
                <w:szCs w:val="23"/>
                <w:lang w:eastAsia="ar-SA"/>
              </w:rPr>
              <w:t>у пакетах з полі</w:t>
            </w:r>
            <w:r w:rsidR="00853965" w:rsidRPr="00843B9F">
              <w:rPr>
                <w:rFonts w:ascii="Times New Roman" w:hAnsi="Times New Roman"/>
                <w:sz w:val="23"/>
                <w:szCs w:val="23"/>
                <w:lang w:eastAsia="ar-SA"/>
              </w:rPr>
              <w:t>етиленової плівки</w:t>
            </w:r>
            <w:r w:rsidR="00853965" w:rsidRPr="00843B9F">
              <w:rPr>
                <w:rFonts w:ascii="Times New Roman" w:hAnsi="Times New Roman"/>
                <w:b/>
                <w:bCs/>
                <w:sz w:val="23"/>
                <w:szCs w:val="23"/>
                <w:lang w:eastAsia="ar-SA"/>
              </w:rPr>
              <w:t xml:space="preserve"> </w:t>
            </w:r>
            <w:r w:rsidR="00B0290F" w:rsidRPr="00843B9F">
              <w:rPr>
                <w:rFonts w:ascii="Times New Roman" w:hAnsi="Times New Roman" w:cs="Times New Roman"/>
                <w:sz w:val="23"/>
                <w:szCs w:val="23"/>
                <w:lang w:eastAsia="uk-UA"/>
              </w:rPr>
              <w:t xml:space="preserve">за </w:t>
            </w:r>
            <w:r w:rsidR="00B0290F" w:rsidRPr="00843B9F">
              <w:rPr>
                <w:rFonts w:ascii="Times New Roman" w:eastAsia="Times New Roman" w:hAnsi="Times New Roman" w:cs="Times New Roman"/>
                <w:sz w:val="23"/>
                <w:szCs w:val="23"/>
                <w:lang w:eastAsia="uk-UA"/>
              </w:rPr>
              <w:t xml:space="preserve">кодом ДК 021-2015: </w:t>
            </w:r>
            <w:r w:rsidR="005B036C" w:rsidRPr="00843B9F">
              <w:rPr>
                <w:rFonts w:ascii="Times New Roman" w:eastAsia="Times New Roman" w:hAnsi="Times New Roman" w:cs="Times New Roman"/>
                <w:bCs/>
                <w:sz w:val="23"/>
                <w:szCs w:val="23"/>
                <w:lang w:eastAsia="uk-UA"/>
              </w:rPr>
              <w:t>15510000-6 – Молоко та вершки</w:t>
            </w:r>
            <w:r w:rsidR="00B0290F" w:rsidRPr="00843B9F">
              <w:rPr>
                <w:rFonts w:ascii="Times New Roman" w:eastAsia="Times New Roman" w:hAnsi="Times New Roman" w:cs="Times New Roman"/>
                <w:bCs/>
                <w:color w:val="000000"/>
                <w:sz w:val="23"/>
                <w:szCs w:val="23"/>
              </w:rPr>
              <w:t>.</w:t>
            </w:r>
          </w:p>
        </w:tc>
      </w:tr>
      <w:tr w:rsidR="00347F63" w:rsidRPr="00843B9F">
        <w:trPr>
          <w:trHeight w:val="1119"/>
          <w:jc w:val="center"/>
        </w:trPr>
        <w:tc>
          <w:tcPr>
            <w:tcW w:w="705" w:type="dxa"/>
          </w:tcPr>
          <w:p w:rsidR="00347F63" w:rsidRPr="00843B9F" w:rsidRDefault="00153E01">
            <w:pPr>
              <w:widowControl w:val="0"/>
              <w:jc w:val="center"/>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4.2</w:t>
            </w:r>
          </w:p>
        </w:tc>
        <w:tc>
          <w:tcPr>
            <w:tcW w:w="2835" w:type="dxa"/>
          </w:tcPr>
          <w:p w:rsidR="00347F63" w:rsidRPr="00843B9F" w:rsidRDefault="00153E01">
            <w:pPr>
              <w:widowControl w:val="0"/>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843B9F" w:rsidRDefault="00153E01" w:rsidP="00634F07">
            <w:pPr>
              <w:widowControl w:val="0"/>
              <w:ind w:firstLine="284"/>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Закупівля здійснюється щодо предмет</w:t>
            </w:r>
            <w:r w:rsidRPr="00843B9F">
              <w:rPr>
                <w:rFonts w:ascii="Times New Roman" w:eastAsia="Times New Roman" w:hAnsi="Times New Roman" w:cs="Times New Roman"/>
                <w:sz w:val="23"/>
                <w:szCs w:val="23"/>
              </w:rPr>
              <w:t>а</w:t>
            </w:r>
            <w:r w:rsidRPr="00843B9F">
              <w:rPr>
                <w:rFonts w:ascii="Times New Roman" w:eastAsia="Times New Roman" w:hAnsi="Times New Roman" w:cs="Times New Roman"/>
                <w:color w:val="000000"/>
                <w:sz w:val="23"/>
                <w:szCs w:val="23"/>
              </w:rPr>
              <w:t xml:space="preserve"> закупівлі в цілому.</w:t>
            </w:r>
          </w:p>
          <w:p w:rsidR="00347F63" w:rsidRPr="00843B9F"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843B9F">
        <w:trPr>
          <w:trHeight w:val="1119"/>
          <w:jc w:val="center"/>
        </w:trPr>
        <w:tc>
          <w:tcPr>
            <w:tcW w:w="705" w:type="dxa"/>
          </w:tcPr>
          <w:p w:rsidR="00347F63" w:rsidRPr="00843B9F" w:rsidRDefault="00153E01">
            <w:pPr>
              <w:widowControl w:val="0"/>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4.3</w:t>
            </w:r>
          </w:p>
        </w:tc>
        <w:tc>
          <w:tcPr>
            <w:tcW w:w="2835" w:type="dxa"/>
          </w:tcPr>
          <w:p w:rsidR="00347F63" w:rsidRPr="00843B9F" w:rsidRDefault="00736AFE">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к</w:t>
            </w:r>
            <w:r w:rsidR="007937B1" w:rsidRPr="00843B9F">
              <w:rPr>
                <w:rFonts w:ascii="Times New Roman" w:eastAsia="Times New Roman" w:hAnsi="Times New Roman" w:cs="Times New Roman"/>
                <w:sz w:val="23"/>
                <w:szCs w:val="23"/>
              </w:rPr>
              <w:t xml:space="preserve">ількість товару та </w:t>
            </w:r>
            <w:r w:rsidR="00153E01" w:rsidRPr="00843B9F">
              <w:rPr>
                <w:rFonts w:ascii="Times New Roman" w:eastAsia="Times New Roman" w:hAnsi="Times New Roman" w:cs="Times New Roman"/>
                <w:sz w:val="23"/>
                <w:szCs w:val="23"/>
              </w:rPr>
              <w:t>місце</w:t>
            </w:r>
            <w:r w:rsidRPr="00843B9F">
              <w:rPr>
                <w:rFonts w:ascii="Times New Roman" w:eastAsia="Times New Roman" w:hAnsi="Times New Roman" w:cs="Times New Roman"/>
                <w:sz w:val="23"/>
                <w:szCs w:val="23"/>
              </w:rPr>
              <w:t xml:space="preserve"> його поставки</w:t>
            </w:r>
          </w:p>
        </w:tc>
        <w:tc>
          <w:tcPr>
            <w:tcW w:w="6420" w:type="dxa"/>
          </w:tcPr>
          <w:p w:rsidR="00B0290F" w:rsidRPr="00B14A42" w:rsidRDefault="00B0290F" w:rsidP="00B0290F">
            <w:pPr>
              <w:widowControl w:val="0"/>
              <w:ind w:firstLine="284"/>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Кількість –</w:t>
            </w:r>
            <w:r w:rsidR="005A33E7" w:rsidRPr="00B14A42">
              <w:rPr>
                <w:rFonts w:ascii="Times New Roman" w:eastAsia="Times New Roman" w:hAnsi="Times New Roman" w:cs="Times New Roman"/>
                <w:sz w:val="23"/>
                <w:szCs w:val="23"/>
              </w:rPr>
              <w:t xml:space="preserve"> </w:t>
            </w:r>
            <w:r w:rsidR="00703FF6" w:rsidRPr="00B14A42">
              <w:rPr>
                <w:rFonts w:ascii="Times New Roman" w:eastAsia="Times New Roman" w:hAnsi="Times New Roman" w:cs="Times New Roman"/>
                <w:sz w:val="23"/>
                <w:szCs w:val="23"/>
              </w:rPr>
              <w:t>1</w:t>
            </w:r>
            <w:r w:rsidR="005A33E7" w:rsidRPr="00B14A42">
              <w:rPr>
                <w:rFonts w:ascii="Times New Roman" w:eastAsia="Times New Roman" w:hAnsi="Times New Roman" w:cs="Times New Roman"/>
                <w:sz w:val="23"/>
                <w:szCs w:val="23"/>
              </w:rPr>
              <w:t xml:space="preserve">7 </w:t>
            </w:r>
            <w:r w:rsidR="00703FF6" w:rsidRPr="00B14A42">
              <w:rPr>
                <w:rFonts w:ascii="Times New Roman" w:eastAsia="Times New Roman" w:hAnsi="Times New Roman" w:cs="Times New Roman"/>
                <w:sz w:val="23"/>
                <w:szCs w:val="23"/>
              </w:rPr>
              <w:t>000</w:t>
            </w:r>
            <w:r w:rsidR="005A33E7" w:rsidRPr="00B14A42">
              <w:rPr>
                <w:rFonts w:ascii="Times New Roman" w:eastAsia="Times New Roman" w:hAnsi="Times New Roman" w:cs="Times New Roman"/>
                <w:sz w:val="23"/>
                <w:szCs w:val="23"/>
              </w:rPr>
              <w:t xml:space="preserve"> </w:t>
            </w:r>
            <w:proofErr w:type="spellStart"/>
            <w:r w:rsidR="005A33E7" w:rsidRPr="00B14A42">
              <w:rPr>
                <w:rFonts w:ascii="Times New Roman" w:eastAsia="Times New Roman" w:hAnsi="Times New Roman" w:cs="Times New Roman"/>
                <w:sz w:val="23"/>
                <w:szCs w:val="23"/>
              </w:rPr>
              <w:t>шт</w:t>
            </w:r>
            <w:proofErr w:type="spellEnd"/>
            <w:r w:rsidR="005A33E7" w:rsidRPr="00B14A42">
              <w:rPr>
                <w:rFonts w:ascii="Times New Roman" w:eastAsia="Times New Roman" w:hAnsi="Times New Roman" w:cs="Times New Roman"/>
                <w:sz w:val="23"/>
                <w:szCs w:val="23"/>
              </w:rPr>
              <w:t xml:space="preserve"> (</w:t>
            </w:r>
            <w:r w:rsidR="00703FF6" w:rsidRPr="00B14A42">
              <w:rPr>
                <w:rFonts w:ascii="Times New Roman" w:eastAsia="Times New Roman" w:hAnsi="Times New Roman" w:cs="Times New Roman"/>
                <w:sz w:val="23"/>
                <w:szCs w:val="23"/>
              </w:rPr>
              <w:t>8</w:t>
            </w:r>
            <w:r w:rsidR="005A33E7" w:rsidRPr="00B14A42">
              <w:rPr>
                <w:rFonts w:ascii="Times New Roman" w:eastAsia="Times New Roman" w:hAnsi="Times New Roman" w:cs="Times New Roman"/>
                <w:sz w:val="23"/>
                <w:szCs w:val="23"/>
              </w:rPr>
              <w:t xml:space="preserve"> </w:t>
            </w:r>
            <w:r w:rsidR="00703FF6" w:rsidRPr="00B14A42">
              <w:rPr>
                <w:rFonts w:ascii="Times New Roman" w:eastAsia="Times New Roman" w:hAnsi="Times New Roman" w:cs="Times New Roman"/>
                <w:sz w:val="23"/>
                <w:szCs w:val="23"/>
              </w:rPr>
              <w:t>500</w:t>
            </w:r>
            <w:r w:rsidR="005A33E7" w:rsidRPr="00B14A42">
              <w:rPr>
                <w:rFonts w:ascii="Times New Roman" w:eastAsia="Times New Roman" w:hAnsi="Times New Roman" w:cs="Times New Roman"/>
                <w:sz w:val="23"/>
                <w:szCs w:val="23"/>
              </w:rPr>
              <w:t xml:space="preserve"> кг)</w:t>
            </w:r>
            <w:r w:rsidR="005A33E7" w:rsidRPr="00B14A42">
              <w:rPr>
                <w:rFonts w:ascii="Times New Roman" w:eastAsia="Times New Roman" w:hAnsi="Times New Roman" w:cs="Times New Roman"/>
                <w:sz w:val="23"/>
                <w:szCs w:val="23"/>
                <w:lang w:val="ru-RU"/>
              </w:rPr>
              <w:t xml:space="preserve">, </w:t>
            </w:r>
            <w:r w:rsidR="005A33E7" w:rsidRPr="00B14A42">
              <w:rPr>
                <w:rFonts w:ascii="Times New Roman" w:eastAsia="Times New Roman" w:hAnsi="Times New Roman" w:cs="Times New Roman"/>
                <w:sz w:val="23"/>
                <w:szCs w:val="23"/>
              </w:rPr>
              <w:t>більш детально в</w:t>
            </w:r>
            <w:r w:rsidRPr="00B14A42">
              <w:rPr>
                <w:rFonts w:ascii="Times New Roman" w:eastAsia="Times New Roman" w:hAnsi="Times New Roman" w:cs="Times New Roman"/>
                <w:sz w:val="23"/>
                <w:szCs w:val="23"/>
              </w:rPr>
              <w:t xml:space="preserve"> Додатку 4 до тендерної документації.</w:t>
            </w:r>
          </w:p>
          <w:p w:rsidR="00347F63" w:rsidRPr="00843B9F" w:rsidRDefault="00B0290F" w:rsidP="00B0290F">
            <w:pPr>
              <w:widowControl w:val="0"/>
              <w:ind w:firstLine="284"/>
              <w:jc w:val="both"/>
              <w:rPr>
                <w:rFonts w:ascii="Times New Roman" w:eastAsia="Times New Roman" w:hAnsi="Times New Roman" w:cs="Times New Roman"/>
                <w:i/>
                <w:sz w:val="23"/>
                <w:szCs w:val="23"/>
              </w:rPr>
            </w:pPr>
            <w:r w:rsidRPr="00CC507A">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843B9F">
        <w:trPr>
          <w:trHeight w:val="645"/>
          <w:jc w:val="center"/>
        </w:trPr>
        <w:tc>
          <w:tcPr>
            <w:tcW w:w="705" w:type="dxa"/>
          </w:tcPr>
          <w:p w:rsidR="00347F63" w:rsidRPr="00843B9F" w:rsidRDefault="00153E01">
            <w:pPr>
              <w:widowControl w:val="0"/>
              <w:jc w:val="center"/>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4.4</w:t>
            </w:r>
          </w:p>
        </w:tc>
        <w:tc>
          <w:tcPr>
            <w:tcW w:w="2835" w:type="dxa"/>
          </w:tcPr>
          <w:p w:rsidR="00347F63" w:rsidRPr="00843B9F" w:rsidRDefault="00153E01">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строки поставки товарів</w:t>
            </w:r>
          </w:p>
        </w:tc>
        <w:tc>
          <w:tcPr>
            <w:tcW w:w="6420" w:type="dxa"/>
          </w:tcPr>
          <w:p w:rsidR="00B0290F" w:rsidRPr="00843B9F" w:rsidRDefault="00B0290F" w:rsidP="00B0290F">
            <w:pPr>
              <w:widowControl w:val="0"/>
              <w:ind w:firstLine="284"/>
              <w:jc w:val="both"/>
              <w:rPr>
                <w:rFonts w:ascii="Times New Roman" w:hAnsi="Times New Roman" w:cs="Times New Roman"/>
                <w:b/>
                <w:bCs/>
                <w:sz w:val="23"/>
                <w:szCs w:val="23"/>
              </w:rPr>
            </w:pPr>
            <w:r w:rsidRPr="00843B9F">
              <w:rPr>
                <w:rFonts w:ascii="Times New Roman" w:hAnsi="Times New Roman" w:cs="Times New Roman"/>
                <w:b/>
                <w:bCs/>
                <w:color w:val="000000"/>
                <w:sz w:val="23"/>
                <w:szCs w:val="23"/>
              </w:rPr>
              <w:t xml:space="preserve">Поставка товару має відбуватися партіями у строк, що не перевищує 3 (три) робочих </w:t>
            </w:r>
            <w:r w:rsidRPr="00843B9F">
              <w:rPr>
                <w:rFonts w:ascii="Times New Roman" w:hAnsi="Times New Roman" w:cs="Times New Roman"/>
                <w:b/>
                <w:bCs/>
                <w:color w:val="000000"/>
                <w:sz w:val="23"/>
                <w:szCs w:val="23"/>
                <w:lang w:eastAsia="uk-UA"/>
              </w:rPr>
              <w:t xml:space="preserve">дні </w:t>
            </w:r>
            <w:r w:rsidRPr="00843B9F">
              <w:rPr>
                <w:rFonts w:ascii="Times New Roman" w:hAnsi="Times New Roman" w:cs="Times New Roman"/>
                <w:b/>
                <w:bCs/>
                <w:sz w:val="23"/>
                <w:szCs w:val="23"/>
              </w:rPr>
              <w:t xml:space="preserve">з дня отримання Постачальником заявки від Замовника. </w:t>
            </w:r>
          </w:p>
          <w:p w:rsidR="00347F63" w:rsidRPr="00843B9F" w:rsidRDefault="00B0290F" w:rsidP="00B0290F">
            <w:pPr>
              <w:widowControl w:val="0"/>
              <w:ind w:firstLine="284"/>
              <w:rPr>
                <w:rFonts w:ascii="Times New Roman" w:eastAsia="Times New Roman" w:hAnsi="Times New Roman" w:cs="Times New Roman"/>
                <w:sz w:val="23"/>
                <w:szCs w:val="23"/>
              </w:rPr>
            </w:pPr>
            <w:r w:rsidRPr="00843B9F">
              <w:rPr>
                <w:rFonts w:ascii="Times New Roman" w:hAnsi="Times New Roman" w:cs="Times New Roman"/>
                <w:sz w:val="23"/>
                <w:szCs w:val="23"/>
              </w:rPr>
              <w:t>Строк дії договору до 31.12.202</w:t>
            </w:r>
            <w:r w:rsidR="001F26E3" w:rsidRPr="00843B9F">
              <w:rPr>
                <w:rFonts w:ascii="Times New Roman" w:hAnsi="Times New Roman" w:cs="Times New Roman"/>
                <w:sz w:val="23"/>
                <w:szCs w:val="23"/>
              </w:rPr>
              <w:t>4</w:t>
            </w:r>
            <w:r w:rsidRPr="00843B9F">
              <w:rPr>
                <w:rFonts w:ascii="Times New Roman" w:hAnsi="Times New Roman" w:cs="Times New Roman"/>
                <w:sz w:val="23"/>
                <w:szCs w:val="23"/>
              </w:rPr>
              <w:t xml:space="preserve"> року</w:t>
            </w:r>
            <w:r w:rsidRPr="00843B9F">
              <w:rPr>
                <w:rFonts w:ascii="Times New Roman" w:eastAsia="Times New Roman" w:hAnsi="Times New Roman" w:cs="Times New Roman"/>
                <w:color w:val="000000"/>
                <w:sz w:val="23"/>
                <w:szCs w:val="23"/>
              </w:rPr>
              <w:t xml:space="preserve"> включно.</w:t>
            </w:r>
          </w:p>
        </w:tc>
      </w:tr>
      <w:tr w:rsidR="008D2433" w:rsidRPr="00843B9F">
        <w:trPr>
          <w:trHeight w:val="841"/>
          <w:jc w:val="center"/>
        </w:trPr>
        <w:tc>
          <w:tcPr>
            <w:tcW w:w="705" w:type="dxa"/>
          </w:tcPr>
          <w:p w:rsidR="008D2433" w:rsidRPr="00843B9F" w:rsidRDefault="008D2433" w:rsidP="008D2433">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color w:val="000000"/>
                <w:sz w:val="23"/>
                <w:szCs w:val="23"/>
              </w:rPr>
              <w:t>5.</w:t>
            </w:r>
          </w:p>
        </w:tc>
        <w:tc>
          <w:tcPr>
            <w:tcW w:w="2835" w:type="dxa"/>
          </w:tcPr>
          <w:p w:rsidR="008D2433" w:rsidRPr="00843B9F" w:rsidRDefault="008D2433" w:rsidP="008D2433">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Недискримінація учасників</w:t>
            </w:r>
            <w:r w:rsidRPr="00843B9F">
              <w:rPr>
                <w:rFonts w:ascii="Times New Roman" w:eastAsia="Times New Roman" w:hAnsi="Times New Roman" w:cs="Times New Roman"/>
                <w:sz w:val="23"/>
                <w:szCs w:val="23"/>
              </w:rPr>
              <w:t xml:space="preserve"> </w:t>
            </w:r>
          </w:p>
        </w:tc>
        <w:tc>
          <w:tcPr>
            <w:tcW w:w="6420" w:type="dxa"/>
          </w:tcPr>
          <w:p w:rsidR="008D2433" w:rsidRPr="00843B9F" w:rsidRDefault="008D2433" w:rsidP="008D2433">
            <w:pPr>
              <w:widowControl w:val="0"/>
              <w:ind w:right="140"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2433" w:rsidRPr="00843B9F">
        <w:trPr>
          <w:trHeight w:val="1119"/>
          <w:jc w:val="center"/>
        </w:trPr>
        <w:tc>
          <w:tcPr>
            <w:tcW w:w="705" w:type="dxa"/>
          </w:tcPr>
          <w:p w:rsidR="008D2433" w:rsidRPr="00843B9F" w:rsidRDefault="008D2433" w:rsidP="008D2433">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color w:val="000000"/>
                <w:sz w:val="23"/>
                <w:szCs w:val="23"/>
              </w:rPr>
              <w:t>6.</w:t>
            </w:r>
          </w:p>
        </w:tc>
        <w:tc>
          <w:tcPr>
            <w:tcW w:w="2835" w:type="dxa"/>
          </w:tcPr>
          <w:p w:rsidR="008D2433" w:rsidRPr="00843B9F" w:rsidRDefault="008D2433" w:rsidP="008D2433">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843B9F">
              <w:rPr>
                <w:rFonts w:ascii="Times New Roman" w:eastAsia="Times New Roman" w:hAnsi="Times New Roman" w:cs="Times New Roman"/>
                <w:sz w:val="23"/>
                <w:szCs w:val="23"/>
              </w:rPr>
              <w:t xml:space="preserve"> </w:t>
            </w:r>
          </w:p>
        </w:tc>
        <w:tc>
          <w:tcPr>
            <w:tcW w:w="6420" w:type="dxa"/>
          </w:tcPr>
          <w:p w:rsidR="008D2433" w:rsidRPr="00843B9F" w:rsidRDefault="008D2433" w:rsidP="008D2433">
            <w:pPr>
              <w:widowControl w:val="0"/>
              <w:ind w:right="140"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Валютою тендерної пропозиції є гривня.</w:t>
            </w:r>
            <w:r w:rsidRPr="00843B9F">
              <w:rPr>
                <w:rFonts w:ascii="Times New Roman" w:eastAsia="Times New Roman" w:hAnsi="Times New Roman" w:cs="Times New Roman"/>
                <w:sz w:val="23"/>
                <w:szCs w:val="23"/>
              </w:rPr>
              <w:t xml:space="preserve"> </w:t>
            </w:r>
            <w:r w:rsidRPr="00843B9F">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843B9F">
              <w:rPr>
                <w:rFonts w:ascii="Times New Roman" w:eastAsia="Times New Roman" w:hAnsi="Times New Roman" w:cs="Times New Roman"/>
                <w:sz w:val="23"/>
                <w:szCs w:val="23"/>
              </w:rPr>
              <w:t>у</w:t>
            </w:r>
            <w:r w:rsidRPr="00843B9F">
              <w:rPr>
                <w:rFonts w:ascii="Times New Roman" w:eastAsia="Times New Roman" w:hAnsi="Times New Roman" w:cs="Times New Roman"/>
                <w:color w:val="000000"/>
                <w:sz w:val="23"/>
                <w:szCs w:val="23"/>
              </w:rPr>
              <w:t>часник зазначає ціну пропозиції в електронній системі закупівель у валюті – гривня.</w:t>
            </w:r>
          </w:p>
        </w:tc>
      </w:tr>
      <w:tr w:rsidR="00347F63" w:rsidRPr="00843B9F" w:rsidTr="003F1F8E">
        <w:trPr>
          <w:trHeight w:val="699"/>
          <w:jc w:val="center"/>
        </w:trPr>
        <w:tc>
          <w:tcPr>
            <w:tcW w:w="705" w:type="dxa"/>
          </w:tcPr>
          <w:p w:rsidR="00347F63" w:rsidRPr="00843B9F" w:rsidRDefault="00153E01">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color w:val="000000"/>
                <w:sz w:val="23"/>
                <w:szCs w:val="23"/>
              </w:rPr>
              <w:t>7</w:t>
            </w:r>
            <w:r w:rsidR="00A42485" w:rsidRPr="00843B9F">
              <w:rPr>
                <w:rFonts w:ascii="Times New Roman" w:eastAsia="Times New Roman" w:hAnsi="Times New Roman" w:cs="Times New Roman"/>
                <w:b/>
                <w:bCs/>
                <w:color w:val="000000"/>
                <w:sz w:val="23"/>
                <w:szCs w:val="23"/>
              </w:rPr>
              <w:t>.</w:t>
            </w:r>
          </w:p>
        </w:tc>
        <w:tc>
          <w:tcPr>
            <w:tcW w:w="2835" w:type="dxa"/>
          </w:tcPr>
          <w:p w:rsidR="00347F63" w:rsidRPr="00843B9F" w:rsidRDefault="00153E01">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8D2433" w:rsidRPr="00843B9F" w:rsidRDefault="008D2433" w:rsidP="008D2433">
            <w:pPr>
              <w:widowControl w:val="0"/>
              <w:ind w:firstLine="32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Мова тендерної пропозиції – українська.</w:t>
            </w:r>
          </w:p>
          <w:p w:rsidR="008D2433" w:rsidRPr="00843B9F" w:rsidRDefault="008D2433" w:rsidP="008D2433">
            <w:pPr>
              <w:widowControl w:val="0"/>
              <w:ind w:firstLine="32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43B9F">
              <w:rPr>
                <w:rFonts w:ascii="Times New Roman" w:eastAsia="Times New Roman" w:hAnsi="Times New Roman" w:cs="Times New Roman"/>
                <w:sz w:val="23"/>
                <w:szCs w:val="23"/>
              </w:rPr>
              <w:t>іншою мовою</w:t>
            </w:r>
            <w:r w:rsidRPr="00843B9F">
              <w:rPr>
                <w:rFonts w:ascii="Times New Roman" w:eastAsia="Times New Roman" w:hAnsi="Times New Roman" w:cs="Times New Roman"/>
                <w:color w:val="000000"/>
                <w:sz w:val="23"/>
                <w:szCs w:val="23"/>
              </w:rPr>
              <w:t>. Визначальним є текст, викладений українською мовою.</w:t>
            </w:r>
          </w:p>
          <w:p w:rsidR="008D2433" w:rsidRPr="00843B9F" w:rsidRDefault="008D2433" w:rsidP="008D2433">
            <w:pPr>
              <w:widowControl w:val="0"/>
              <w:ind w:firstLine="32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2433" w:rsidRPr="00843B9F" w:rsidRDefault="008D2433" w:rsidP="008D2433">
            <w:pPr>
              <w:widowControl w:val="0"/>
              <w:ind w:firstLine="32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43B9F">
              <w:rPr>
                <w:rFonts w:ascii="Times New Roman" w:eastAsia="Times New Roman" w:hAnsi="Times New Roman" w:cs="Times New Roman"/>
                <w:sz w:val="23"/>
                <w:szCs w:val="23"/>
              </w:rPr>
              <w:t>І</w:t>
            </w:r>
            <w:r w:rsidRPr="00843B9F">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843B9F">
              <w:rPr>
                <w:rFonts w:ascii="Times New Roman" w:eastAsia="Times New Roman" w:hAnsi="Times New Roman" w:cs="Times New Roman"/>
                <w:color w:val="000000"/>
                <w:sz w:val="23"/>
                <w:szCs w:val="23"/>
              </w:rPr>
              <w:t>знак</w:t>
            </w:r>
            <w:r w:rsidRPr="00843B9F">
              <w:rPr>
                <w:rFonts w:ascii="Times New Roman" w:eastAsia="Times New Roman" w:hAnsi="Times New Roman" w:cs="Times New Roman"/>
                <w:sz w:val="23"/>
                <w:szCs w:val="23"/>
              </w:rPr>
              <w:t>а</w:t>
            </w:r>
            <w:proofErr w:type="spellEnd"/>
            <w:r w:rsidRPr="00843B9F">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843B9F">
              <w:rPr>
                <w:rFonts w:ascii="Times New Roman" w:eastAsia="Times New Roman" w:hAnsi="Times New Roman" w:cs="Times New Roman"/>
                <w:sz w:val="23"/>
                <w:szCs w:val="23"/>
              </w:rPr>
              <w:t>в</w:t>
            </w:r>
            <w:r w:rsidRPr="00843B9F">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43B9F">
              <w:rPr>
                <w:rFonts w:ascii="Times New Roman" w:eastAsia="Times New Roman" w:hAnsi="Times New Roman" w:cs="Times New Roman"/>
                <w:sz w:val="23"/>
                <w:szCs w:val="23"/>
              </w:rPr>
              <w:t>українською мовою</w:t>
            </w:r>
            <w:r w:rsidRPr="00843B9F">
              <w:rPr>
                <w:rFonts w:ascii="Times New Roman" w:eastAsia="Times New Roman" w:hAnsi="Times New Roman" w:cs="Times New Roman"/>
                <w:color w:val="000000"/>
                <w:sz w:val="23"/>
                <w:szCs w:val="23"/>
              </w:rPr>
              <w:t xml:space="preserve">. </w:t>
            </w:r>
          </w:p>
          <w:p w:rsidR="008D2433" w:rsidRPr="00843B9F" w:rsidRDefault="008D2433" w:rsidP="008D2433">
            <w:pPr>
              <w:widowControl w:val="0"/>
              <w:ind w:firstLine="320"/>
              <w:jc w:val="both"/>
              <w:rPr>
                <w:rFonts w:ascii="Times New Roman" w:eastAsia="Times New Roman" w:hAnsi="Times New Roman" w:cs="Times New Roman"/>
                <w:b/>
                <w:color w:val="000000"/>
                <w:sz w:val="23"/>
                <w:szCs w:val="23"/>
              </w:rPr>
            </w:pPr>
            <w:r w:rsidRPr="00843B9F">
              <w:rPr>
                <w:rFonts w:ascii="Times New Roman" w:eastAsia="Times New Roman" w:hAnsi="Times New Roman" w:cs="Times New Roman"/>
                <w:b/>
                <w:color w:val="000000"/>
                <w:sz w:val="23"/>
                <w:szCs w:val="23"/>
              </w:rPr>
              <w:t>Виключення:</w:t>
            </w:r>
          </w:p>
          <w:p w:rsidR="008D2433" w:rsidRPr="00843B9F" w:rsidRDefault="008D2433" w:rsidP="008D2433">
            <w:pPr>
              <w:widowControl w:val="0"/>
              <w:ind w:firstLine="32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43B9F">
              <w:rPr>
                <w:rFonts w:ascii="Times New Roman" w:eastAsia="Times New Roman" w:hAnsi="Times New Roman" w:cs="Times New Roman"/>
                <w:sz w:val="23"/>
                <w:szCs w:val="23"/>
              </w:rPr>
              <w:t>у</w:t>
            </w:r>
            <w:r w:rsidRPr="00843B9F">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rsidR="00347F63" w:rsidRPr="00843B9F" w:rsidRDefault="008D2433" w:rsidP="008D2433">
            <w:pPr>
              <w:widowControl w:val="0"/>
              <w:ind w:firstLine="310"/>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 xml:space="preserve">2. </w:t>
            </w:r>
            <w:r w:rsidRPr="00843B9F">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43B9F">
              <w:rPr>
                <w:rFonts w:ascii="Times New Roman" w:eastAsia="Times New Roman" w:hAnsi="Times New Roman" w:cs="Times New Roman"/>
                <w:sz w:val="23"/>
                <w:szCs w:val="23"/>
              </w:rPr>
              <w:t>вимозі</w:t>
            </w:r>
            <w:proofErr w:type="spellEnd"/>
            <w:r w:rsidRPr="00843B9F">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843B9F" w:rsidTr="00A42485">
        <w:trPr>
          <w:trHeight w:val="269"/>
          <w:jc w:val="center"/>
        </w:trPr>
        <w:tc>
          <w:tcPr>
            <w:tcW w:w="9960" w:type="dxa"/>
            <w:gridSpan w:val="3"/>
            <w:vAlign w:val="center"/>
          </w:tcPr>
          <w:p w:rsidR="00347F63" w:rsidRPr="00843B9F" w:rsidRDefault="00153E01" w:rsidP="00634F07">
            <w:pPr>
              <w:widowControl w:val="0"/>
              <w:ind w:firstLine="284"/>
              <w:jc w:val="center"/>
              <w:rPr>
                <w:rFonts w:ascii="Times New Roman" w:eastAsia="Times New Roman" w:hAnsi="Times New Roman" w:cs="Times New Roman"/>
                <w:sz w:val="23"/>
                <w:szCs w:val="23"/>
              </w:rPr>
            </w:pPr>
            <w:r w:rsidRPr="00843B9F">
              <w:rPr>
                <w:rFonts w:ascii="Times New Roman" w:eastAsia="Times New Roman" w:hAnsi="Times New Roman" w:cs="Times New Roman"/>
                <w:b/>
                <w:color w:val="000000"/>
                <w:sz w:val="23"/>
                <w:szCs w:val="23"/>
              </w:rPr>
              <w:t xml:space="preserve">Розділ 2. Порядок </w:t>
            </w:r>
            <w:r w:rsidRPr="00843B9F">
              <w:rPr>
                <w:rFonts w:ascii="Times New Roman" w:eastAsia="Times New Roman" w:hAnsi="Times New Roman" w:cs="Times New Roman"/>
                <w:b/>
                <w:sz w:val="23"/>
                <w:szCs w:val="23"/>
              </w:rPr>
              <w:t>в</w:t>
            </w:r>
            <w:r w:rsidRPr="00843B9F">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843B9F" w:rsidTr="0092441D">
        <w:trPr>
          <w:trHeight w:val="421"/>
          <w:jc w:val="center"/>
        </w:trPr>
        <w:tc>
          <w:tcPr>
            <w:tcW w:w="705" w:type="dxa"/>
          </w:tcPr>
          <w:p w:rsidR="00384677" w:rsidRPr="00843B9F" w:rsidRDefault="00384677" w:rsidP="00384677">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sz w:val="23"/>
                <w:szCs w:val="23"/>
              </w:rPr>
              <w:t>1.</w:t>
            </w:r>
          </w:p>
        </w:tc>
        <w:tc>
          <w:tcPr>
            <w:tcW w:w="2835" w:type="dxa"/>
          </w:tcPr>
          <w:p w:rsidR="00384677" w:rsidRPr="00843B9F" w:rsidRDefault="00384677" w:rsidP="00384677">
            <w:pPr>
              <w:widowControl w:val="0"/>
              <w:rPr>
                <w:rFonts w:ascii="Times New Roman" w:eastAsia="Times New Roman" w:hAnsi="Times New Roman" w:cs="Times New Roman"/>
                <w:b/>
                <w:sz w:val="23"/>
                <w:szCs w:val="23"/>
              </w:rPr>
            </w:pPr>
            <w:r w:rsidRPr="00843B9F">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77" w:rsidRPr="00843B9F" w:rsidRDefault="00D36B47" w:rsidP="00D36B47">
            <w:pPr>
              <w:widowControl w:val="0"/>
              <w:ind w:firstLine="310"/>
              <w:jc w:val="both"/>
              <w:rPr>
                <w:rFonts w:ascii="Times New Roman" w:eastAsia="Times New Roman" w:hAnsi="Times New Roman" w:cs="Times New Roman"/>
                <w:i/>
                <w:color w:val="FF0000"/>
                <w:sz w:val="23"/>
                <w:szCs w:val="23"/>
              </w:rPr>
            </w:pPr>
            <w:r w:rsidRPr="00843B9F">
              <w:rPr>
                <w:rFonts w:ascii="Times New Roman" w:eastAsia="Times New Roman" w:hAnsi="Times New Roman" w:cs="Times New Roman"/>
                <w:sz w:val="23"/>
                <w:szCs w:val="23"/>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843B9F">
        <w:trPr>
          <w:trHeight w:val="1119"/>
          <w:jc w:val="center"/>
        </w:trPr>
        <w:tc>
          <w:tcPr>
            <w:tcW w:w="705" w:type="dxa"/>
          </w:tcPr>
          <w:p w:rsidR="00384677" w:rsidRPr="00843B9F" w:rsidRDefault="00384677" w:rsidP="00384677">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sz w:val="23"/>
                <w:szCs w:val="23"/>
              </w:rPr>
              <w:t>2.</w:t>
            </w:r>
          </w:p>
        </w:tc>
        <w:tc>
          <w:tcPr>
            <w:tcW w:w="2835" w:type="dxa"/>
          </w:tcPr>
          <w:p w:rsidR="00384677" w:rsidRPr="00843B9F" w:rsidRDefault="00384677" w:rsidP="00384677">
            <w:pPr>
              <w:widowControl w:val="0"/>
              <w:rPr>
                <w:rFonts w:ascii="Times New Roman" w:eastAsia="Times New Roman" w:hAnsi="Times New Roman" w:cs="Times New Roman"/>
                <w:sz w:val="23"/>
                <w:szCs w:val="23"/>
              </w:rPr>
            </w:pPr>
            <w:r w:rsidRPr="00843B9F">
              <w:rPr>
                <w:rFonts w:ascii="Times New Roman" w:eastAsia="Times New Roman" w:hAnsi="Times New Roman" w:cs="Times New Roman"/>
                <w:b/>
                <w:sz w:val="23"/>
                <w:szCs w:val="23"/>
              </w:rPr>
              <w:t>Внесення змін до тендерної документації</w:t>
            </w:r>
          </w:p>
        </w:tc>
        <w:tc>
          <w:tcPr>
            <w:tcW w:w="6420" w:type="dxa"/>
          </w:tcPr>
          <w:p w:rsidR="00D36B47" w:rsidRPr="00843B9F" w:rsidRDefault="00D36B47" w:rsidP="00D36B47">
            <w:pPr>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843B9F">
                <w:rPr>
                  <w:rFonts w:ascii="Times New Roman" w:eastAsia="Times New Roman" w:hAnsi="Times New Roman" w:cs="Times New Roman"/>
                  <w:sz w:val="23"/>
                  <w:szCs w:val="23"/>
                  <w:highlight w:val="white"/>
                </w:rPr>
                <w:t>статті 8</w:t>
              </w:r>
            </w:hyperlink>
            <w:r w:rsidRPr="00843B9F">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843B9F" w:rsidRDefault="00D36B47" w:rsidP="00D36B47">
            <w:pPr>
              <w:widowControl w:val="0"/>
              <w:ind w:firstLine="31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43B9F">
              <w:rPr>
                <w:rFonts w:ascii="Times New Roman" w:eastAsia="Times New Roman" w:hAnsi="Times New Roman" w:cs="Times New Roman"/>
                <w:sz w:val="23"/>
                <w:szCs w:val="23"/>
                <w:highlight w:val="white"/>
              </w:rPr>
              <w:t>машинозчитувальному</w:t>
            </w:r>
            <w:proofErr w:type="spellEnd"/>
            <w:r w:rsidRPr="00843B9F">
              <w:rPr>
                <w:rFonts w:ascii="Times New Roman" w:eastAsia="Times New Roman" w:hAnsi="Times New Roman" w:cs="Times New Roman"/>
                <w:sz w:val="23"/>
                <w:szCs w:val="23"/>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07FA" w:rsidRPr="00843B9F" w:rsidTr="00F50A4D">
        <w:trPr>
          <w:trHeight w:val="154"/>
          <w:jc w:val="center"/>
        </w:trPr>
        <w:tc>
          <w:tcPr>
            <w:tcW w:w="9960" w:type="dxa"/>
            <w:gridSpan w:val="3"/>
            <w:vAlign w:val="center"/>
          </w:tcPr>
          <w:p w:rsidR="00347F63" w:rsidRPr="00843B9F" w:rsidRDefault="00153E01">
            <w:pPr>
              <w:widowControl w:val="0"/>
              <w:jc w:val="center"/>
              <w:rPr>
                <w:rFonts w:ascii="Times New Roman" w:eastAsia="Times New Roman" w:hAnsi="Times New Roman" w:cs="Times New Roman"/>
                <w:sz w:val="23"/>
                <w:szCs w:val="23"/>
              </w:rPr>
            </w:pPr>
            <w:r w:rsidRPr="00843B9F">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843B9F">
        <w:trPr>
          <w:trHeight w:val="1119"/>
          <w:jc w:val="center"/>
        </w:trPr>
        <w:tc>
          <w:tcPr>
            <w:tcW w:w="705" w:type="dxa"/>
          </w:tcPr>
          <w:p w:rsidR="00347F63" w:rsidRPr="00843B9F" w:rsidRDefault="00153E01">
            <w:pPr>
              <w:widowControl w:val="0"/>
              <w:jc w:val="center"/>
              <w:rPr>
                <w:rFonts w:ascii="Times New Roman" w:eastAsia="Times New Roman" w:hAnsi="Times New Roman" w:cs="Times New Roman"/>
                <w:color w:val="FF0000"/>
                <w:sz w:val="23"/>
                <w:szCs w:val="23"/>
              </w:rPr>
            </w:pPr>
            <w:r w:rsidRPr="00843B9F">
              <w:rPr>
                <w:rFonts w:ascii="Times New Roman" w:eastAsia="Times New Roman" w:hAnsi="Times New Roman" w:cs="Times New Roman"/>
                <w:b/>
                <w:sz w:val="23"/>
                <w:szCs w:val="23"/>
              </w:rPr>
              <w:t>1</w:t>
            </w:r>
            <w:r w:rsidR="00F50A4D" w:rsidRPr="00843B9F">
              <w:rPr>
                <w:rFonts w:ascii="Times New Roman" w:eastAsia="Times New Roman" w:hAnsi="Times New Roman" w:cs="Times New Roman"/>
                <w:b/>
                <w:sz w:val="23"/>
                <w:szCs w:val="23"/>
              </w:rPr>
              <w:t>.</w:t>
            </w:r>
          </w:p>
        </w:tc>
        <w:tc>
          <w:tcPr>
            <w:tcW w:w="2835" w:type="dxa"/>
          </w:tcPr>
          <w:p w:rsidR="00347F63" w:rsidRPr="00843B9F" w:rsidRDefault="00153E01">
            <w:pPr>
              <w:widowControl w:val="0"/>
              <w:rPr>
                <w:rFonts w:ascii="Times New Roman" w:eastAsia="Times New Roman" w:hAnsi="Times New Roman" w:cs="Times New Roman"/>
                <w:color w:val="FF0000"/>
                <w:sz w:val="23"/>
                <w:szCs w:val="23"/>
              </w:rPr>
            </w:pPr>
            <w:r w:rsidRPr="00843B9F">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843B9F">
              <w:rPr>
                <w:rFonts w:ascii="Times New Roman" w:eastAsia="Times New Roman" w:hAnsi="Times New Roman" w:cs="Times New Roman"/>
                <w:sz w:val="23"/>
                <w:szCs w:val="23"/>
                <w:highlight w:val="white"/>
              </w:rPr>
              <w:t xml:space="preserve">першої, четвертої, шостої та сьомої статті 26 Закону. </w:t>
            </w:r>
          </w:p>
          <w:p w:rsidR="00D36B47"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43B9F">
                <w:rPr>
                  <w:rFonts w:ascii="Times New Roman" w:eastAsia="Times New Roman" w:hAnsi="Times New Roman" w:cs="Times New Roman"/>
                  <w:sz w:val="23"/>
                  <w:szCs w:val="23"/>
                  <w:highlight w:val="white"/>
                </w:rPr>
                <w:t>пункті 47</w:t>
              </w:r>
            </w:hyperlink>
            <w:r w:rsidRPr="00843B9F">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66AB0" w:rsidRPr="00766AB0" w:rsidRDefault="00766AB0" w:rsidP="00766AB0">
            <w:pPr>
              <w:widowControl w:val="0"/>
              <w:numPr>
                <w:ilvl w:val="0"/>
                <w:numId w:val="3"/>
              </w:numPr>
              <w:ind w:left="0" w:firstLine="284"/>
              <w:jc w:val="both"/>
              <w:rPr>
                <w:rFonts w:ascii="Times New Roman" w:eastAsia="Times New Roman" w:hAnsi="Times New Roman" w:cs="Times New Roman"/>
                <w:sz w:val="23"/>
                <w:szCs w:val="23"/>
              </w:rPr>
            </w:pPr>
            <w:r w:rsidRPr="007870EA">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D36B47" w:rsidRPr="00CC507A"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CC507A">
              <w:rPr>
                <w:rFonts w:ascii="Times New Roman" w:eastAsia="Times New Roman" w:hAnsi="Times New Roman" w:cs="Times New Roman"/>
                <w:sz w:val="23"/>
                <w:szCs w:val="23"/>
              </w:rPr>
              <w:t xml:space="preserve">інформацією щодо відсутності підстав, встановлених в пункті 47 Особливостей – </w:t>
            </w:r>
            <w:r w:rsidRPr="00CC507A">
              <w:rPr>
                <w:rFonts w:ascii="Times New Roman" w:eastAsia="Times New Roman" w:hAnsi="Times New Roman" w:cs="Times New Roman"/>
                <w:bCs/>
                <w:iCs/>
                <w:sz w:val="23"/>
                <w:szCs w:val="23"/>
              </w:rPr>
              <w:t>згідно з Додатком 1</w:t>
            </w:r>
            <w:r w:rsidRPr="00CC507A">
              <w:rPr>
                <w:rFonts w:ascii="Times New Roman" w:eastAsia="Times New Roman" w:hAnsi="Times New Roman" w:cs="Times New Roman"/>
                <w:sz w:val="23"/>
                <w:szCs w:val="23"/>
              </w:rPr>
              <w:t xml:space="preserve"> до цієї тендерної документації;</w:t>
            </w:r>
          </w:p>
          <w:p w:rsidR="00D36B47" w:rsidRPr="00CC507A"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CC507A">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C507A">
                <w:rPr>
                  <w:rFonts w:ascii="Times New Roman" w:eastAsia="Times New Roman" w:hAnsi="Times New Roman" w:cs="Times New Roman"/>
                  <w:sz w:val="23"/>
                  <w:szCs w:val="23"/>
                </w:rPr>
                <w:t>пунктом 47</w:t>
              </w:r>
            </w:hyperlink>
            <w:r w:rsidRPr="00CC507A">
              <w:rPr>
                <w:rFonts w:ascii="Times New Roman" w:eastAsia="Times New Roman" w:hAnsi="Times New Roman" w:cs="Times New Roman"/>
                <w:sz w:val="23"/>
                <w:szCs w:val="23"/>
              </w:rPr>
              <w:t xml:space="preserve"> Особливостей – </w:t>
            </w:r>
            <w:r w:rsidRPr="00CC507A">
              <w:rPr>
                <w:rFonts w:ascii="Times New Roman" w:eastAsia="Times New Roman" w:hAnsi="Times New Roman" w:cs="Times New Roman"/>
                <w:bCs/>
                <w:iCs/>
                <w:sz w:val="23"/>
                <w:szCs w:val="23"/>
              </w:rPr>
              <w:t xml:space="preserve">згідно з Додатком 1 </w:t>
            </w:r>
            <w:r w:rsidRPr="00CC507A">
              <w:rPr>
                <w:rFonts w:ascii="Times New Roman" w:eastAsia="Times New Roman" w:hAnsi="Times New Roman" w:cs="Times New Roman"/>
                <w:sz w:val="23"/>
                <w:szCs w:val="23"/>
              </w:rPr>
              <w:t>до цієї тендерної документації;</w:t>
            </w:r>
          </w:p>
          <w:p w:rsidR="00D36B47" w:rsidRPr="00CC507A"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CC507A">
              <w:rPr>
                <w:rFonts w:ascii="Times New Roman" w:eastAsia="Times New Roman" w:hAnsi="Times New Roman" w:cs="Times New Roman"/>
                <w:sz w:val="23"/>
                <w:szCs w:val="23"/>
              </w:rPr>
              <w:t xml:space="preserve">інформацією, що підтверджує відповідність предмета закупівлі встановленим замовником вимогам — </w:t>
            </w:r>
            <w:r w:rsidRPr="00CC507A">
              <w:rPr>
                <w:rFonts w:ascii="Times New Roman" w:eastAsia="Times New Roman" w:hAnsi="Times New Roman" w:cs="Times New Roman"/>
                <w:bCs/>
                <w:iCs/>
                <w:sz w:val="23"/>
                <w:szCs w:val="23"/>
              </w:rPr>
              <w:t xml:space="preserve">згідно з Додатком </w:t>
            </w:r>
            <w:r w:rsidR="00AB0C96">
              <w:rPr>
                <w:rFonts w:ascii="Times New Roman" w:eastAsia="Times New Roman" w:hAnsi="Times New Roman" w:cs="Times New Roman"/>
                <w:bCs/>
                <w:iCs/>
                <w:sz w:val="23"/>
                <w:szCs w:val="23"/>
              </w:rPr>
              <w:t>5</w:t>
            </w:r>
            <w:r w:rsidRPr="00CC507A">
              <w:rPr>
                <w:rFonts w:ascii="Times New Roman" w:eastAsia="Times New Roman" w:hAnsi="Times New Roman" w:cs="Times New Roman"/>
                <w:sz w:val="23"/>
                <w:szCs w:val="23"/>
              </w:rPr>
              <w:t xml:space="preserve"> до цієї тендерної документації; </w:t>
            </w:r>
          </w:p>
          <w:p w:rsidR="00D36B47" w:rsidRPr="00B14A42"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xml:space="preserve">документами, що підтверджують надання учасником забезпечення </w:t>
            </w:r>
            <w:r w:rsidRPr="00B14A42">
              <w:rPr>
                <w:rFonts w:ascii="Times New Roman" w:eastAsia="Times New Roman" w:hAnsi="Times New Roman" w:cs="Times New Roman"/>
                <w:color w:val="000000" w:themeColor="text1"/>
                <w:sz w:val="23"/>
                <w:szCs w:val="23"/>
              </w:rPr>
              <w:t xml:space="preserve">тендерної пропозиції; </w:t>
            </w:r>
          </w:p>
          <w:p w:rsidR="00D36B47" w:rsidRPr="00CC507A"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CC507A">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D36B47" w:rsidRPr="00CC507A" w:rsidRDefault="00D36B47" w:rsidP="00D36B47">
            <w:pPr>
              <w:widowControl w:val="0"/>
              <w:numPr>
                <w:ilvl w:val="0"/>
                <w:numId w:val="3"/>
              </w:numPr>
              <w:ind w:left="0" w:firstLine="360"/>
              <w:jc w:val="both"/>
              <w:rPr>
                <w:rFonts w:ascii="Times New Roman" w:eastAsia="Times New Roman" w:hAnsi="Times New Roman" w:cs="Times New Roman"/>
                <w:sz w:val="23"/>
                <w:szCs w:val="23"/>
              </w:rPr>
            </w:pPr>
            <w:r w:rsidRPr="00CC507A">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D36B47" w:rsidRPr="00843B9F" w:rsidRDefault="00D36B47" w:rsidP="00D36B47">
            <w:pPr>
              <w:widowControl w:val="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color w:val="FF0000"/>
                <w:sz w:val="23"/>
                <w:szCs w:val="23"/>
              </w:rPr>
              <w:t xml:space="preserve"> </w:t>
            </w:r>
            <w:r w:rsidRPr="00843B9F">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Pr="00843B9F">
              <w:rPr>
                <w:rFonts w:ascii="Times New Roman" w:eastAsia="Times New Roman" w:hAnsi="Times New Roman" w:cs="Times New Roman"/>
                <w:b/>
                <w:sz w:val="23"/>
                <w:szCs w:val="23"/>
                <w:highlight w:val="white"/>
              </w:rPr>
              <w:t>чотири дні з дати оприлюднення в електронній системі закупівель повідомлення про намір укласти договір про закупівлю</w:t>
            </w:r>
            <w:r w:rsidRPr="00843B9F">
              <w:rPr>
                <w:rFonts w:ascii="Times New Roman" w:eastAsia="Times New Roman" w:hAnsi="Times New Roman" w:cs="Times New Roman"/>
                <w:sz w:val="23"/>
                <w:szCs w:val="23"/>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36B47" w:rsidRPr="00843B9F" w:rsidRDefault="00D36B47" w:rsidP="00D36B47">
            <w:pPr>
              <w:widowControl w:val="0"/>
              <w:ind w:firstLine="320"/>
              <w:jc w:val="both"/>
              <w:rPr>
                <w:rFonts w:ascii="Times New Roman" w:eastAsia="Times New Roman" w:hAnsi="Times New Roman" w:cs="Times New Roman"/>
                <w:bCs/>
                <w:sz w:val="23"/>
                <w:szCs w:val="23"/>
              </w:rPr>
            </w:pPr>
            <w:r w:rsidRPr="00843B9F">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6B47" w:rsidRPr="00843B9F" w:rsidRDefault="00D36B47" w:rsidP="00D36B47">
            <w:pPr>
              <w:widowControl w:val="0"/>
              <w:ind w:firstLine="320"/>
              <w:jc w:val="both"/>
              <w:rPr>
                <w:rFonts w:ascii="Times New Roman" w:eastAsia="Times New Roman" w:hAnsi="Times New Roman" w:cs="Times New Roman"/>
                <w:b/>
                <w:i/>
                <w:sz w:val="23"/>
                <w:szCs w:val="23"/>
              </w:rPr>
            </w:pPr>
            <w:r w:rsidRPr="00843B9F">
              <w:rPr>
                <w:rFonts w:ascii="Times New Roman" w:eastAsia="Times New Roman" w:hAnsi="Times New Roman" w:cs="Times New Roman"/>
                <w:b/>
                <w:i/>
                <w:sz w:val="23"/>
                <w:szCs w:val="23"/>
              </w:rPr>
              <w:t>Опис та приклади формальних несуттєвих помилок.</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6B47" w:rsidRPr="00843B9F" w:rsidRDefault="00D36B47" w:rsidP="00D36B47">
            <w:pPr>
              <w:widowControl w:val="0"/>
              <w:ind w:firstLine="320"/>
              <w:jc w:val="both"/>
              <w:rPr>
                <w:rFonts w:ascii="Times New Roman" w:eastAsia="Times New Roman" w:hAnsi="Times New Roman" w:cs="Times New Roman"/>
                <w:b/>
                <w:i/>
                <w:sz w:val="23"/>
                <w:szCs w:val="23"/>
                <w:u w:val="single"/>
              </w:rPr>
            </w:pPr>
            <w:r w:rsidRPr="00843B9F">
              <w:rPr>
                <w:rFonts w:ascii="Times New Roman" w:eastAsia="Times New Roman" w:hAnsi="Times New Roman" w:cs="Times New Roman"/>
                <w:b/>
                <w:i/>
                <w:sz w:val="23"/>
                <w:szCs w:val="23"/>
                <w:u w:val="single"/>
              </w:rPr>
              <w:t>Опис формальних помилок:</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w:t>
            </w:r>
            <w:r w:rsidRPr="00843B9F">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уживання великої літери;</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уживання розділових знаків та відмінювання слів у реченні;</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 xml:space="preserve">використання слова або </w:t>
            </w:r>
            <w:proofErr w:type="spellStart"/>
            <w:r w:rsidRPr="00843B9F">
              <w:rPr>
                <w:rFonts w:ascii="Times New Roman" w:eastAsia="Times New Roman" w:hAnsi="Times New Roman" w:cs="Times New Roman"/>
                <w:sz w:val="23"/>
                <w:szCs w:val="23"/>
              </w:rPr>
              <w:t>мовного</w:t>
            </w:r>
            <w:proofErr w:type="spellEnd"/>
            <w:r w:rsidRPr="00843B9F">
              <w:rPr>
                <w:rFonts w:ascii="Times New Roman" w:eastAsia="Times New Roman" w:hAnsi="Times New Roman" w:cs="Times New Roman"/>
                <w:sz w:val="23"/>
                <w:szCs w:val="23"/>
              </w:rPr>
              <w:t xml:space="preserve"> звороту, запозичених з іншої мови;</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застосування правил переносу частини слова з рядка в рядок;</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sz w:val="23"/>
                <w:szCs w:val="23"/>
              </w:rPr>
              <w:tab/>
              <w:t>написання слів разом та/або окремо, та/або через дефіс;</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2.</w:t>
            </w:r>
            <w:r w:rsidRPr="00843B9F">
              <w:rPr>
                <w:rFonts w:ascii="Times New Roman" w:eastAsia="Times New Roman" w:hAnsi="Times New Roman" w:cs="Times New Roman"/>
                <w:sz w:val="23"/>
                <w:szCs w:val="23"/>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3.</w:t>
            </w:r>
            <w:r w:rsidRPr="00843B9F">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4.</w:t>
            </w:r>
            <w:r w:rsidRPr="00843B9F">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5.</w:t>
            </w:r>
            <w:r w:rsidRPr="00843B9F">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6.</w:t>
            </w:r>
            <w:r w:rsidRPr="00843B9F">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7.</w:t>
            </w:r>
            <w:r w:rsidRPr="00843B9F">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8.</w:t>
            </w:r>
            <w:r w:rsidRPr="00843B9F">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9.</w:t>
            </w:r>
            <w:r w:rsidRPr="00843B9F">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10.</w:t>
            </w:r>
            <w:r w:rsidRPr="00843B9F">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11.</w:t>
            </w:r>
            <w:r w:rsidRPr="00843B9F">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12.</w:t>
            </w:r>
            <w:r w:rsidRPr="00843B9F">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6B47" w:rsidRPr="00843B9F" w:rsidRDefault="00D36B47" w:rsidP="00D36B47">
            <w:pPr>
              <w:widowControl w:val="0"/>
              <w:ind w:firstLine="320"/>
              <w:jc w:val="both"/>
              <w:rPr>
                <w:rFonts w:ascii="Times New Roman" w:eastAsia="Times New Roman" w:hAnsi="Times New Roman" w:cs="Times New Roman"/>
                <w:b/>
                <w:i/>
                <w:sz w:val="23"/>
                <w:szCs w:val="23"/>
                <w:u w:val="single"/>
              </w:rPr>
            </w:pPr>
            <w:r w:rsidRPr="00843B9F">
              <w:rPr>
                <w:rFonts w:ascii="Times New Roman" w:eastAsia="Times New Roman" w:hAnsi="Times New Roman" w:cs="Times New Roman"/>
                <w:b/>
                <w:i/>
                <w:sz w:val="23"/>
                <w:szCs w:val="23"/>
                <w:u w:val="single"/>
              </w:rPr>
              <w:t>Приклади формальних помилок:</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w:t>
            </w:r>
            <w:proofErr w:type="spellStart"/>
            <w:r w:rsidRPr="00843B9F">
              <w:rPr>
                <w:rFonts w:ascii="Times New Roman" w:eastAsia="Times New Roman" w:hAnsi="Times New Roman" w:cs="Times New Roman"/>
                <w:sz w:val="23"/>
                <w:szCs w:val="23"/>
              </w:rPr>
              <w:t>м.київ</w:t>
            </w:r>
            <w:proofErr w:type="spellEnd"/>
            <w:r w:rsidRPr="00843B9F">
              <w:rPr>
                <w:rFonts w:ascii="Times New Roman" w:eastAsia="Times New Roman" w:hAnsi="Times New Roman" w:cs="Times New Roman"/>
                <w:sz w:val="23"/>
                <w:szCs w:val="23"/>
              </w:rPr>
              <w:t>» замість «</w:t>
            </w:r>
            <w:proofErr w:type="spellStart"/>
            <w:r w:rsidRPr="00843B9F">
              <w:rPr>
                <w:rFonts w:ascii="Times New Roman" w:eastAsia="Times New Roman" w:hAnsi="Times New Roman" w:cs="Times New Roman"/>
                <w:sz w:val="23"/>
                <w:szCs w:val="23"/>
              </w:rPr>
              <w:t>м.Київ</w:t>
            </w:r>
            <w:proofErr w:type="spellEnd"/>
            <w:r w:rsidRPr="00843B9F">
              <w:rPr>
                <w:rFonts w:ascii="Times New Roman" w:eastAsia="Times New Roman" w:hAnsi="Times New Roman" w:cs="Times New Roman"/>
                <w:sz w:val="23"/>
                <w:szCs w:val="23"/>
              </w:rPr>
              <w:t>»;</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«поряд -</w:t>
            </w:r>
            <w:proofErr w:type="spellStart"/>
            <w:r w:rsidRPr="00843B9F">
              <w:rPr>
                <w:rFonts w:ascii="Times New Roman" w:eastAsia="Times New Roman" w:hAnsi="Times New Roman" w:cs="Times New Roman"/>
                <w:sz w:val="23"/>
                <w:szCs w:val="23"/>
              </w:rPr>
              <w:t>ок</w:t>
            </w:r>
            <w:proofErr w:type="spellEnd"/>
            <w:r w:rsidRPr="00843B9F">
              <w:rPr>
                <w:rFonts w:ascii="Times New Roman" w:eastAsia="Times New Roman" w:hAnsi="Times New Roman" w:cs="Times New Roman"/>
                <w:sz w:val="23"/>
                <w:szCs w:val="23"/>
              </w:rPr>
              <w:t>» замість «</w:t>
            </w:r>
            <w:proofErr w:type="spellStart"/>
            <w:r w:rsidRPr="00843B9F">
              <w:rPr>
                <w:rFonts w:ascii="Times New Roman" w:eastAsia="Times New Roman" w:hAnsi="Times New Roman" w:cs="Times New Roman"/>
                <w:sz w:val="23"/>
                <w:szCs w:val="23"/>
              </w:rPr>
              <w:t>поря</w:t>
            </w:r>
            <w:proofErr w:type="spellEnd"/>
            <w:r w:rsidRPr="00843B9F">
              <w:rPr>
                <w:rFonts w:ascii="Times New Roman" w:eastAsia="Times New Roman" w:hAnsi="Times New Roman" w:cs="Times New Roman"/>
                <w:sz w:val="23"/>
                <w:szCs w:val="23"/>
              </w:rPr>
              <w:t xml:space="preserve"> – док»;</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w:t>
            </w:r>
            <w:proofErr w:type="spellStart"/>
            <w:r w:rsidRPr="00843B9F">
              <w:rPr>
                <w:rFonts w:ascii="Times New Roman" w:eastAsia="Times New Roman" w:hAnsi="Times New Roman" w:cs="Times New Roman"/>
                <w:sz w:val="23"/>
                <w:szCs w:val="23"/>
              </w:rPr>
              <w:t>ненадається</w:t>
            </w:r>
            <w:proofErr w:type="spellEnd"/>
            <w:r w:rsidRPr="00843B9F">
              <w:rPr>
                <w:rFonts w:ascii="Times New Roman" w:eastAsia="Times New Roman" w:hAnsi="Times New Roman" w:cs="Times New Roman"/>
                <w:sz w:val="23"/>
                <w:szCs w:val="23"/>
              </w:rPr>
              <w:t>» замість «не надається»»;</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«______________№_____________» замість «14.08.2020 №320/13/14-01»</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843B9F">
              <w:rPr>
                <w:rFonts w:ascii="Times New Roman" w:eastAsia="Times New Roman" w:hAnsi="Times New Roman" w:cs="Times New Roman"/>
                <w:sz w:val="23"/>
                <w:szCs w:val="23"/>
              </w:rPr>
              <w:t>pdf</w:t>
            </w:r>
            <w:proofErr w:type="spellEnd"/>
            <w:r w:rsidRPr="00843B9F">
              <w:rPr>
                <w:rFonts w:ascii="Times New Roman" w:eastAsia="Times New Roman" w:hAnsi="Times New Roman" w:cs="Times New Roman"/>
                <w:sz w:val="23"/>
                <w:szCs w:val="23"/>
              </w:rPr>
              <w:t>» (</w:t>
            </w:r>
            <w:proofErr w:type="spellStart"/>
            <w:r w:rsidRPr="00843B9F">
              <w:rPr>
                <w:rFonts w:ascii="Times New Roman" w:eastAsia="Times New Roman" w:hAnsi="Times New Roman" w:cs="Times New Roman"/>
                <w:sz w:val="23"/>
                <w:szCs w:val="23"/>
              </w:rPr>
              <w:t>PortableDocumentFormat</w:t>
            </w:r>
            <w:proofErr w:type="spellEnd"/>
            <w:r w:rsidRPr="00843B9F">
              <w:rPr>
                <w:rFonts w:ascii="Times New Roman" w:eastAsia="Times New Roman" w:hAnsi="Times New Roman" w:cs="Times New Roman"/>
                <w:sz w:val="23"/>
                <w:szCs w:val="23"/>
              </w:rPr>
              <w:t xml:space="preserve">)». </w:t>
            </w:r>
          </w:p>
          <w:p w:rsidR="00D36B47" w:rsidRPr="00843B9F" w:rsidRDefault="00D36B47" w:rsidP="00D36B47">
            <w:pPr>
              <w:keepNext/>
              <w:keepLines/>
              <w:suppressAutoHyphens/>
              <w:ind w:left="40" w:right="120" w:firstLine="355"/>
              <w:jc w:val="both"/>
              <w:rPr>
                <w:rFonts w:ascii="Times New Roman" w:eastAsia="Times New Roman" w:hAnsi="Times New Roman" w:cs="Times New Roman"/>
                <w:color w:val="000000"/>
                <w:kern w:val="2"/>
                <w:sz w:val="23"/>
                <w:szCs w:val="23"/>
                <w:lang w:eastAsia="hi-IN" w:bidi="hi-IN"/>
              </w:rPr>
            </w:pPr>
            <w:proofErr w:type="spellStart"/>
            <w:r w:rsidRPr="00843B9F">
              <w:rPr>
                <w:rFonts w:ascii="Times New Roman" w:eastAsia="Times New Roman" w:hAnsi="Times New Roman" w:cs="Times New Roman"/>
                <w:color w:val="000000"/>
                <w:kern w:val="2"/>
                <w:sz w:val="23"/>
                <w:szCs w:val="23"/>
                <w:lang w:val="ru-RU" w:eastAsia="hi-IN" w:bidi="hi-IN"/>
              </w:rPr>
              <w:t>Допущення</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формальних</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помилок</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учасниками</w:t>
            </w:r>
            <w:proofErr w:type="spellEnd"/>
            <w:r w:rsidRPr="00843B9F">
              <w:rPr>
                <w:rFonts w:ascii="Times New Roman" w:eastAsia="Times New Roman" w:hAnsi="Times New Roman" w:cs="Times New Roman"/>
                <w:color w:val="000000"/>
                <w:kern w:val="2"/>
                <w:sz w:val="23"/>
                <w:szCs w:val="23"/>
                <w:lang w:val="ru-RU" w:eastAsia="hi-IN" w:bidi="hi-IN"/>
              </w:rPr>
              <w:t xml:space="preserve"> не </w:t>
            </w:r>
            <w:proofErr w:type="spellStart"/>
            <w:r w:rsidRPr="00843B9F">
              <w:rPr>
                <w:rFonts w:ascii="Times New Roman" w:eastAsia="Times New Roman" w:hAnsi="Times New Roman" w:cs="Times New Roman"/>
                <w:color w:val="000000"/>
                <w:kern w:val="2"/>
                <w:sz w:val="23"/>
                <w:szCs w:val="23"/>
                <w:lang w:val="ru-RU" w:eastAsia="hi-IN" w:bidi="hi-IN"/>
              </w:rPr>
              <w:t>призведе</w:t>
            </w:r>
            <w:proofErr w:type="spellEnd"/>
            <w:r w:rsidRPr="00843B9F">
              <w:rPr>
                <w:rFonts w:ascii="Times New Roman" w:eastAsia="Times New Roman" w:hAnsi="Times New Roman" w:cs="Times New Roman"/>
                <w:color w:val="000000"/>
                <w:kern w:val="2"/>
                <w:sz w:val="23"/>
                <w:szCs w:val="23"/>
                <w:lang w:val="ru-RU" w:eastAsia="hi-IN" w:bidi="hi-IN"/>
              </w:rPr>
              <w:t xml:space="preserve"> до </w:t>
            </w:r>
            <w:proofErr w:type="spellStart"/>
            <w:r w:rsidRPr="00843B9F">
              <w:rPr>
                <w:rFonts w:ascii="Times New Roman" w:eastAsia="Times New Roman" w:hAnsi="Times New Roman" w:cs="Times New Roman"/>
                <w:color w:val="000000"/>
                <w:kern w:val="2"/>
                <w:sz w:val="23"/>
                <w:szCs w:val="23"/>
                <w:lang w:val="ru-RU" w:eastAsia="hi-IN" w:bidi="hi-IN"/>
              </w:rPr>
              <w:t>відхилення</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їх</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тендерних</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пропозицій</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Рішення</w:t>
            </w:r>
            <w:proofErr w:type="spellEnd"/>
            <w:r w:rsidRPr="00843B9F">
              <w:rPr>
                <w:rFonts w:ascii="Times New Roman" w:eastAsia="Times New Roman" w:hAnsi="Times New Roman" w:cs="Times New Roman"/>
                <w:color w:val="000000"/>
                <w:kern w:val="2"/>
                <w:sz w:val="23"/>
                <w:szCs w:val="23"/>
                <w:lang w:val="ru-RU" w:eastAsia="hi-IN" w:bidi="hi-IN"/>
              </w:rPr>
              <w:t xml:space="preserve"> про </w:t>
            </w:r>
            <w:proofErr w:type="spellStart"/>
            <w:r w:rsidRPr="00843B9F">
              <w:rPr>
                <w:rFonts w:ascii="Times New Roman" w:eastAsia="Times New Roman" w:hAnsi="Times New Roman" w:cs="Times New Roman"/>
                <w:color w:val="000000"/>
                <w:kern w:val="2"/>
                <w:sz w:val="23"/>
                <w:szCs w:val="23"/>
                <w:lang w:val="ru-RU" w:eastAsia="hi-IN" w:bidi="hi-IN"/>
              </w:rPr>
              <w:t>віднесення</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помилки</w:t>
            </w:r>
            <w:proofErr w:type="spellEnd"/>
            <w:r w:rsidRPr="00843B9F">
              <w:rPr>
                <w:rFonts w:ascii="Times New Roman" w:eastAsia="Times New Roman" w:hAnsi="Times New Roman" w:cs="Times New Roman"/>
                <w:color w:val="000000"/>
                <w:kern w:val="2"/>
                <w:sz w:val="23"/>
                <w:szCs w:val="23"/>
                <w:lang w:val="ru-RU" w:eastAsia="hi-IN" w:bidi="hi-IN"/>
              </w:rPr>
              <w:t xml:space="preserve"> до </w:t>
            </w:r>
            <w:proofErr w:type="spellStart"/>
            <w:r w:rsidRPr="00843B9F">
              <w:rPr>
                <w:rFonts w:ascii="Times New Roman" w:eastAsia="Times New Roman" w:hAnsi="Times New Roman" w:cs="Times New Roman"/>
                <w:color w:val="000000"/>
                <w:kern w:val="2"/>
                <w:sz w:val="23"/>
                <w:szCs w:val="23"/>
                <w:lang w:val="ru-RU" w:eastAsia="hi-IN" w:bidi="hi-IN"/>
              </w:rPr>
              <w:t>формальної</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приймається</w:t>
            </w:r>
            <w:proofErr w:type="spellEnd"/>
            <w:r w:rsidRPr="00843B9F">
              <w:rPr>
                <w:rFonts w:ascii="Times New Roman" w:eastAsia="Times New Roman" w:hAnsi="Times New Roman" w:cs="Times New Roman"/>
                <w:color w:val="000000"/>
                <w:kern w:val="2"/>
                <w:sz w:val="23"/>
                <w:szCs w:val="23"/>
                <w:lang w:val="ru-RU" w:eastAsia="hi-IN" w:bidi="hi-IN"/>
              </w:rPr>
              <w:t xml:space="preserve"> </w:t>
            </w:r>
            <w:proofErr w:type="spellStart"/>
            <w:r w:rsidRPr="00843B9F">
              <w:rPr>
                <w:rFonts w:ascii="Times New Roman" w:eastAsia="Times New Roman" w:hAnsi="Times New Roman" w:cs="Times New Roman"/>
                <w:color w:val="000000"/>
                <w:kern w:val="2"/>
                <w:sz w:val="23"/>
                <w:szCs w:val="23"/>
                <w:lang w:val="ru-RU" w:eastAsia="hi-IN" w:bidi="hi-IN"/>
              </w:rPr>
              <w:t>Замовником</w:t>
            </w:r>
            <w:proofErr w:type="spellEnd"/>
            <w:r w:rsidRPr="00843B9F">
              <w:rPr>
                <w:rFonts w:ascii="Times New Roman" w:eastAsia="Times New Roman" w:hAnsi="Times New Roman" w:cs="Times New Roman"/>
                <w:color w:val="000000"/>
                <w:kern w:val="2"/>
                <w:sz w:val="23"/>
                <w:szCs w:val="23"/>
                <w:lang w:eastAsia="hi-IN" w:bidi="hi-IN"/>
              </w:rPr>
              <w:t>.</w:t>
            </w:r>
            <w:r w:rsidRPr="00843B9F">
              <w:rPr>
                <w:rFonts w:ascii="Times New Roman" w:eastAsia="Times New Roman" w:hAnsi="Times New Roman" w:cs="Times New Roman"/>
                <w:kern w:val="2"/>
                <w:sz w:val="23"/>
                <w:szCs w:val="23"/>
                <w:lang w:eastAsia="hi-IN" w:bidi="hi-IN"/>
              </w:rPr>
              <w:t xml:space="preserve"> </w:t>
            </w:r>
          </w:p>
          <w:p w:rsidR="00D36B47" w:rsidRPr="00843B9F" w:rsidRDefault="00D36B47" w:rsidP="00D36B47">
            <w:pPr>
              <w:widowControl w:val="0"/>
              <w:ind w:left="40" w:firstLine="280"/>
              <w:jc w:val="both"/>
              <w:rPr>
                <w:rFonts w:ascii="Times New Roman" w:eastAsia="Times New Roman" w:hAnsi="Times New Roman" w:cs="Times New Roman"/>
                <w:color w:val="000000"/>
                <w:sz w:val="23"/>
                <w:szCs w:val="23"/>
              </w:rPr>
            </w:pPr>
            <w:r w:rsidRPr="00843B9F">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843B9F">
              <w:rPr>
                <w:rFonts w:ascii="Times New Roman" w:eastAsia="Times New Roman" w:hAnsi="Times New Roman" w:cs="Times New Roman"/>
                <w:sz w:val="23"/>
                <w:szCs w:val="23"/>
              </w:rPr>
              <w:t>—</w:t>
            </w:r>
            <w:r w:rsidRPr="00843B9F">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rsidR="00D36B47" w:rsidRPr="00843B9F" w:rsidRDefault="00D36B47" w:rsidP="00D36B47">
            <w:pPr>
              <w:widowControl w:val="0"/>
              <w:ind w:left="40"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УВАГА!!!</w:t>
            </w:r>
          </w:p>
          <w:p w:rsidR="00D36B47" w:rsidRPr="00843B9F" w:rsidRDefault="00D36B47" w:rsidP="00D36B47">
            <w:pPr>
              <w:widowControl w:val="0"/>
              <w:ind w:firstLine="280"/>
              <w:jc w:val="both"/>
              <w:rPr>
                <w:rFonts w:ascii="Times New Roman" w:eastAsia="Times New Roman" w:hAnsi="Times New Roman" w:cs="Times New Roman"/>
                <w:bCs/>
                <w:color w:val="000000"/>
                <w:sz w:val="23"/>
                <w:szCs w:val="23"/>
              </w:rPr>
            </w:pPr>
            <w:bookmarkStart w:id="3" w:name="_heading=h.3znysh7" w:colFirst="0" w:colLast="0"/>
            <w:bookmarkEnd w:id="3"/>
            <w:r w:rsidRPr="00843B9F">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43B9F">
              <w:rPr>
                <w:rFonts w:ascii="Times New Roman" w:eastAsia="Times New Roman" w:hAnsi="Times New Roman" w:cs="Times New Roman"/>
                <w:bCs/>
                <w:color w:val="000000"/>
                <w:sz w:val="23"/>
                <w:szCs w:val="23"/>
              </w:rPr>
              <w:t>скан</w:t>
            </w:r>
            <w:proofErr w:type="spellEnd"/>
            <w:r w:rsidRPr="00843B9F">
              <w:rPr>
                <w:rFonts w:ascii="Times New Roman" w:eastAsia="Times New Roman" w:hAnsi="Times New Roman" w:cs="Times New Roman"/>
                <w:bCs/>
                <w:color w:val="000000"/>
                <w:sz w:val="23"/>
                <w:szCs w:val="23"/>
              </w:rPr>
              <w:t xml:space="preserve">-копій через електронну систему закупівель. Тендерна пропозиція учасника має відповідати ряду вимог: </w:t>
            </w:r>
          </w:p>
          <w:p w:rsidR="00D36B47" w:rsidRPr="00843B9F" w:rsidRDefault="00D36B47" w:rsidP="00D36B47">
            <w:pPr>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1) документи мають бути чіткими та розбірливими для читання;</w:t>
            </w:r>
          </w:p>
          <w:p w:rsidR="00D36B47" w:rsidRPr="00843B9F" w:rsidRDefault="00D36B47" w:rsidP="00D36B47">
            <w:pPr>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843B9F">
              <w:rPr>
                <w:rFonts w:ascii="Times New Roman" w:eastAsia="Times New Roman" w:hAnsi="Times New Roman" w:cs="Times New Roman"/>
                <w:bCs/>
                <w:sz w:val="23"/>
                <w:szCs w:val="23"/>
              </w:rPr>
              <w:t>сом (УЕП)</w:t>
            </w:r>
            <w:r w:rsidRPr="00843B9F">
              <w:rPr>
                <w:rFonts w:ascii="Times New Roman" w:eastAsia="Times New Roman" w:hAnsi="Times New Roman" w:cs="Times New Roman"/>
                <w:bCs/>
                <w:color w:val="000000"/>
                <w:sz w:val="23"/>
                <w:szCs w:val="23"/>
              </w:rPr>
              <w:t>;</w:t>
            </w:r>
          </w:p>
          <w:p w:rsidR="00D36B47" w:rsidRPr="00843B9F" w:rsidRDefault="00D36B47" w:rsidP="00D36B47">
            <w:pPr>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6B47" w:rsidRPr="00843B9F" w:rsidRDefault="00D36B47" w:rsidP="00D36B47">
            <w:pPr>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Винятки:</w:t>
            </w:r>
          </w:p>
          <w:p w:rsidR="00D36B47" w:rsidRPr="00843B9F" w:rsidRDefault="00D36B47" w:rsidP="00D36B47">
            <w:pPr>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6B47" w:rsidRPr="00843B9F" w:rsidRDefault="00D36B47" w:rsidP="00D36B47">
            <w:pPr>
              <w:widowControl w:val="0"/>
              <w:ind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6B47" w:rsidRPr="00843B9F" w:rsidRDefault="00D36B47" w:rsidP="00D36B47">
            <w:pPr>
              <w:widowControl w:val="0"/>
              <w:ind w:left="40" w:firstLine="280"/>
              <w:jc w:val="both"/>
              <w:rPr>
                <w:rFonts w:ascii="Times New Roman" w:eastAsia="Times New Roman" w:hAnsi="Times New Roman" w:cs="Times New Roman"/>
                <w:bCs/>
                <w:sz w:val="23"/>
                <w:szCs w:val="23"/>
              </w:rPr>
            </w:pPr>
            <w:r w:rsidRPr="00843B9F">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3B9F">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6B47" w:rsidRPr="00843B9F" w:rsidRDefault="00D36B47" w:rsidP="00D36B47">
            <w:pPr>
              <w:widowControl w:val="0"/>
              <w:ind w:left="40" w:firstLine="280"/>
              <w:jc w:val="both"/>
              <w:rPr>
                <w:rFonts w:ascii="Times New Roman" w:eastAsia="Times New Roman" w:hAnsi="Times New Roman" w:cs="Times New Roman"/>
                <w:bCs/>
                <w:color w:val="000000"/>
                <w:sz w:val="23"/>
                <w:szCs w:val="23"/>
              </w:rPr>
            </w:pPr>
            <w:r w:rsidRPr="00843B9F">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843B9F">
              <w:rPr>
                <w:rFonts w:ascii="Times New Roman" w:eastAsia="Times New Roman" w:hAnsi="Times New Roman" w:cs="Times New Roman"/>
                <w:bCs/>
                <w:color w:val="000000"/>
                <w:sz w:val="23"/>
                <w:szCs w:val="23"/>
              </w:rPr>
              <w:t>засвідчувального</w:t>
            </w:r>
            <w:proofErr w:type="spellEnd"/>
            <w:r w:rsidRPr="00843B9F">
              <w:rPr>
                <w:rFonts w:ascii="Times New Roman" w:eastAsia="Times New Roman" w:hAnsi="Times New Roman" w:cs="Times New Roman"/>
                <w:bCs/>
                <w:color w:val="000000"/>
                <w:sz w:val="23"/>
                <w:szCs w:val="23"/>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36B47" w:rsidRPr="00843B9F" w:rsidRDefault="00D36B47" w:rsidP="00D36B47">
            <w:pPr>
              <w:widowControl w:val="0"/>
              <w:ind w:firstLine="280"/>
              <w:jc w:val="both"/>
              <w:rPr>
                <w:rFonts w:ascii="Times New Roman" w:eastAsia="Times New Roman" w:hAnsi="Times New Roman" w:cs="Times New Roman"/>
                <w:color w:val="0D0D0D"/>
                <w:sz w:val="23"/>
                <w:szCs w:val="23"/>
              </w:rPr>
            </w:pPr>
            <w:bookmarkStart w:id="4" w:name="_heading=h.2et92p0" w:colFirst="0" w:colLast="0"/>
            <w:bookmarkEnd w:id="4"/>
            <w:r w:rsidRPr="00843B9F">
              <w:rPr>
                <w:rFonts w:ascii="Times New Roman" w:eastAsia="Times New Roman" w:hAnsi="Times New Roman" w:cs="Times New Roman"/>
                <w:color w:val="000000"/>
                <w:sz w:val="23"/>
                <w:szCs w:val="23"/>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43B9F">
              <w:rPr>
                <w:rFonts w:ascii="Times New Roman" w:eastAsia="Times New Roman" w:hAnsi="Times New Roman" w:cs="Times New Roman"/>
                <w:color w:val="0D0D0D"/>
                <w:sz w:val="23"/>
                <w:szCs w:val="23"/>
              </w:rPr>
              <w:t xml:space="preserve"> </w:t>
            </w:r>
          </w:p>
          <w:p w:rsidR="00D36B47" w:rsidRPr="00843B9F" w:rsidRDefault="00D36B47" w:rsidP="00D36B47">
            <w:pPr>
              <w:widowControl w:val="0"/>
              <w:ind w:firstLine="280"/>
              <w:jc w:val="both"/>
              <w:rPr>
                <w:rFonts w:ascii="Times New Roman" w:eastAsia="Times New Roman" w:hAnsi="Times New Roman" w:cs="Times New Roman"/>
                <w:sz w:val="23"/>
                <w:szCs w:val="23"/>
              </w:rPr>
            </w:pPr>
            <w:bookmarkStart w:id="5" w:name="_heading=h.hjqm8skarbdr" w:colFirst="0" w:colLast="0"/>
            <w:bookmarkEnd w:id="5"/>
            <w:r w:rsidRPr="00843B9F">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rsidR="00347F63" w:rsidRPr="00843B9F" w:rsidRDefault="00D36B47" w:rsidP="00CC507A">
            <w:pPr>
              <w:widowControl w:val="0"/>
              <w:jc w:val="both"/>
              <w:rPr>
                <w:rFonts w:ascii="Times New Roman" w:eastAsia="Times New Roman" w:hAnsi="Times New Roman" w:cs="Times New Roman"/>
                <w:color w:val="FF0000"/>
                <w:sz w:val="23"/>
                <w:szCs w:val="23"/>
              </w:rPr>
            </w:pPr>
            <w:bookmarkStart w:id="6" w:name="_heading=h.ftj7vaqoric" w:colFirst="0" w:colLast="0"/>
            <w:bookmarkEnd w:id="6"/>
            <w:r w:rsidRPr="00843B9F">
              <w:rPr>
                <w:rFonts w:ascii="Times New Roman" w:eastAsia="Times New Roman" w:hAnsi="Times New Roman" w:cs="Times New Roman"/>
                <w:sz w:val="23"/>
                <w:szCs w:val="23"/>
              </w:rPr>
              <w:t>Кожен учасник має право подати тільки одну тендерну пропозицію.</w:t>
            </w:r>
            <w:r w:rsidR="007F4E9C" w:rsidRPr="00843B9F">
              <w:rPr>
                <w:rFonts w:ascii="Times New Roman" w:eastAsia="Times New Roman" w:hAnsi="Times New Roman" w:cs="Times New Roman"/>
                <w:b/>
                <w:sz w:val="23"/>
                <w:szCs w:val="23"/>
                <w:highlight w:val="white"/>
              </w:rPr>
              <w:t xml:space="preserve"> </w:t>
            </w:r>
          </w:p>
        </w:tc>
      </w:tr>
      <w:tr w:rsidR="005F46C1" w:rsidRPr="00843B9F" w:rsidTr="002314A3">
        <w:trPr>
          <w:trHeight w:val="508"/>
          <w:jc w:val="center"/>
        </w:trPr>
        <w:tc>
          <w:tcPr>
            <w:tcW w:w="705" w:type="dxa"/>
          </w:tcPr>
          <w:p w:rsidR="005F46C1" w:rsidRPr="00843B9F" w:rsidRDefault="005F46C1" w:rsidP="005F46C1">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sz w:val="23"/>
                <w:szCs w:val="23"/>
              </w:rPr>
              <w:t>2.</w:t>
            </w:r>
          </w:p>
        </w:tc>
        <w:tc>
          <w:tcPr>
            <w:tcW w:w="2835" w:type="dxa"/>
          </w:tcPr>
          <w:p w:rsidR="005F46C1" w:rsidRPr="00843B9F" w:rsidRDefault="005F46C1" w:rsidP="005F46C1">
            <w:pPr>
              <w:widowControl w:val="0"/>
              <w:rPr>
                <w:rFonts w:ascii="Times New Roman" w:eastAsia="Times New Roman" w:hAnsi="Times New Roman" w:cs="Times New Roman"/>
                <w:sz w:val="23"/>
                <w:szCs w:val="23"/>
              </w:rPr>
            </w:pPr>
            <w:bookmarkStart w:id="7" w:name="_heading=h.tyjcwt" w:colFirst="0" w:colLast="0"/>
            <w:bookmarkStart w:id="8" w:name="_Hlk134609820"/>
            <w:bookmarkEnd w:id="7"/>
            <w:r w:rsidRPr="00843B9F">
              <w:rPr>
                <w:rFonts w:ascii="Times New Roman" w:eastAsia="Times New Roman" w:hAnsi="Times New Roman" w:cs="Times New Roman"/>
                <w:b/>
                <w:sz w:val="23"/>
                <w:szCs w:val="23"/>
              </w:rPr>
              <w:t>Забезпечення тендерної пропозиції</w:t>
            </w:r>
            <w:bookmarkEnd w:id="8"/>
          </w:p>
        </w:tc>
        <w:tc>
          <w:tcPr>
            <w:tcW w:w="6420" w:type="dxa"/>
          </w:tcPr>
          <w:p w:rsidR="00D36B47" w:rsidRPr="00B14A42" w:rsidRDefault="00D36B47" w:rsidP="00D36B47">
            <w:pPr>
              <w:shd w:val="clear" w:color="auto" w:fill="FFFFFF"/>
              <w:ind w:firstLine="452"/>
              <w:jc w:val="both"/>
              <w:rPr>
                <w:rFonts w:ascii="Times New Roman" w:eastAsia="Times New Roman" w:hAnsi="Times New Roman" w:cs="Times New Roman"/>
                <w:strike/>
                <w:color w:val="000000" w:themeColor="text1"/>
                <w:sz w:val="23"/>
                <w:szCs w:val="23"/>
              </w:rPr>
            </w:pPr>
            <w:bookmarkStart w:id="9" w:name="n21"/>
            <w:bookmarkStart w:id="10" w:name="n68"/>
            <w:bookmarkStart w:id="11" w:name="n43"/>
            <w:bookmarkStart w:id="12" w:name="n49"/>
            <w:bookmarkEnd w:id="9"/>
            <w:bookmarkEnd w:id="10"/>
            <w:bookmarkEnd w:id="11"/>
            <w:bookmarkEnd w:id="12"/>
            <w:r w:rsidRPr="00B14A42">
              <w:rPr>
                <w:rFonts w:ascii="Times New Roman" w:eastAsia="Times New Roman" w:hAnsi="Times New Roman" w:cs="Times New Roman"/>
                <w:color w:val="000000" w:themeColor="text1"/>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D36B47" w:rsidRPr="00B14A42" w:rsidRDefault="00D36B47" w:rsidP="00D36B47">
            <w:pPr>
              <w:pStyle w:val="af0"/>
              <w:ind w:firstLine="452"/>
              <w:jc w:val="both"/>
              <w:rPr>
                <w:rFonts w:ascii="Times New Roman" w:hAnsi="Times New Roman" w:cs="Times New Roman"/>
                <w:sz w:val="23"/>
                <w:szCs w:val="23"/>
                <w:lang w:val="ru-RU"/>
              </w:rPr>
            </w:pPr>
            <w:r w:rsidRPr="00B14A42">
              <w:rPr>
                <w:rFonts w:ascii="Times New Roman" w:eastAsia="Times New Roman" w:hAnsi="Times New Roman" w:cs="Times New Roman"/>
                <w:sz w:val="23"/>
                <w:szCs w:val="23"/>
              </w:rPr>
              <w:t xml:space="preserve">Гарантія надається за формою (далі — Форма), наведеною в </w:t>
            </w:r>
            <w:r w:rsidRPr="00B14A42">
              <w:rPr>
                <w:rFonts w:ascii="Times New Roman" w:eastAsia="Times New Roman" w:hAnsi="Times New Roman" w:cs="Times New Roman"/>
                <w:bCs/>
                <w:iCs/>
                <w:sz w:val="23"/>
                <w:szCs w:val="23"/>
              </w:rPr>
              <w:t xml:space="preserve">Додатку 6 </w:t>
            </w:r>
            <w:r w:rsidRPr="00B14A42">
              <w:rPr>
                <w:rFonts w:ascii="Times New Roman" w:eastAsia="Times New Roman" w:hAnsi="Times New Roman" w:cs="Times New Roman"/>
                <w:sz w:val="23"/>
                <w:szCs w:val="23"/>
              </w:rPr>
              <w:t>до цієї тендерної документації з урахуванням умов, викладених в даному пункті.</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b/>
                <w:sz w:val="23"/>
                <w:szCs w:val="23"/>
              </w:rPr>
              <w:t>Розмір забезпечення тендерної пропозиції:</w:t>
            </w:r>
            <w:r w:rsidRPr="00B14A42">
              <w:rPr>
                <w:rFonts w:ascii="Times New Roman" w:eastAsia="Times New Roman" w:hAnsi="Times New Roman" w:cs="Times New Roman"/>
                <w:sz w:val="23"/>
                <w:szCs w:val="23"/>
              </w:rPr>
              <w:t xml:space="preserve"> </w:t>
            </w:r>
            <w:r w:rsidRPr="00B14A42">
              <w:rPr>
                <w:rFonts w:ascii="Times New Roman" w:hAnsi="Times New Roman" w:cs="Times New Roman"/>
                <w:b/>
                <w:bCs/>
                <w:i/>
                <w:iCs/>
                <w:color w:val="000000" w:themeColor="text1"/>
                <w:sz w:val="23"/>
                <w:szCs w:val="23"/>
              </w:rPr>
              <w:t xml:space="preserve">3% відсотка очікуваної вартості закупівлі, а саме: </w:t>
            </w:r>
            <w:r w:rsidR="00B14A42" w:rsidRPr="00B14A42">
              <w:rPr>
                <w:rFonts w:ascii="Times New Roman" w:hAnsi="Times New Roman" w:cs="Times New Roman"/>
                <w:b/>
                <w:bCs/>
                <w:i/>
                <w:iCs/>
                <w:sz w:val="23"/>
                <w:szCs w:val="23"/>
              </w:rPr>
              <w:t>10 710,00</w:t>
            </w:r>
            <w:r w:rsidRPr="00B14A42">
              <w:rPr>
                <w:rFonts w:ascii="Times New Roman" w:hAnsi="Times New Roman" w:cs="Times New Roman"/>
                <w:b/>
                <w:bCs/>
                <w:i/>
                <w:iCs/>
                <w:sz w:val="23"/>
                <w:szCs w:val="23"/>
              </w:rPr>
              <w:t xml:space="preserve"> грн.</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b/>
                <w:sz w:val="23"/>
                <w:szCs w:val="23"/>
              </w:rPr>
              <w:t xml:space="preserve">Вид забезпечення тендерної пропозиції: </w:t>
            </w:r>
            <w:r w:rsidRPr="00B14A42">
              <w:rPr>
                <w:rFonts w:ascii="Times New Roman" w:eastAsia="Times New Roman" w:hAnsi="Times New Roman" w:cs="Times New Roman"/>
                <w:b/>
                <w:bCs/>
                <w:i/>
                <w:sz w:val="23"/>
                <w:szCs w:val="23"/>
              </w:rPr>
              <w:t>електронна</w:t>
            </w:r>
            <w:r w:rsidRPr="00B14A42">
              <w:rPr>
                <w:rFonts w:ascii="Times New Roman" w:eastAsia="Times New Roman" w:hAnsi="Times New Roman" w:cs="Times New Roman"/>
                <w:b/>
                <w:bCs/>
                <w:i/>
                <w:color w:val="454545"/>
                <w:sz w:val="23"/>
                <w:szCs w:val="23"/>
              </w:rPr>
              <w:t xml:space="preserve"> </w:t>
            </w:r>
            <w:r w:rsidRPr="00B14A42">
              <w:rPr>
                <w:rFonts w:ascii="Times New Roman" w:eastAsia="Times New Roman" w:hAnsi="Times New Roman" w:cs="Times New Roman"/>
                <w:b/>
                <w:bCs/>
                <w:i/>
                <w:sz w:val="23"/>
                <w:szCs w:val="23"/>
              </w:rPr>
              <w:t>банківська гарантія.</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Строк дії забезпечення  тендерної пропозиції учасника (банківської гарантії) має дорівнювати або</w:t>
            </w:r>
            <w:r w:rsidRPr="00B14A42">
              <w:rPr>
                <w:rFonts w:ascii="Times New Roman" w:eastAsia="Times New Roman" w:hAnsi="Times New Roman" w:cs="Times New Roman"/>
                <w:b/>
                <w:i/>
                <w:sz w:val="23"/>
                <w:szCs w:val="23"/>
              </w:rPr>
              <w:t xml:space="preserve"> </w:t>
            </w:r>
            <w:r w:rsidRPr="00B14A42">
              <w:rPr>
                <w:rFonts w:ascii="Times New Roman" w:eastAsia="Times New Roman" w:hAnsi="Times New Roman" w:cs="Times New Roman"/>
                <w:sz w:val="23"/>
                <w:szCs w:val="23"/>
              </w:rPr>
              <w:t>перевищувати</w:t>
            </w:r>
            <w:r w:rsidRPr="00B14A42">
              <w:rPr>
                <w:rFonts w:ascii="Times New Roman" w:eastAsia="Times New Roman" w:hAnsi="Times New Roman" w:cs="Times New Roman"/>
                <w:b/>
                <w:i/>
                <w:sz w:val="23"/>
                <w:szCs w:val="23"/>
              </w:rPr>
              <w:t xml:space="preserve"> 90 (дев’яносто) днів</w:t>
            </w:r>
            <w:r w:rsidRPr="00B14A42">
              <w:rPr>
                <w:rFonts w:ascii="Times New Roman" w:eastAsia="Times New Roman" w:hAnsi="Times New Roman" w:cs="Times New Roman"/>
                <w:sz w:val="23"/>
                <w:szCs w:val="23"/>
              </w:rPr>
              <w:t xml:space="preserve"> із дати кінцевого строку подання тендерних пропозицій включно.</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3. Реквізити гарантії, визначені у Формі, є обов'язковими для складання гарантії.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4. У реквізитах гарантії: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1) щодо повного найменування гаранта зазначається інформація: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код банку (у разі наявності);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адреса місцезнаходження; поштова адреса для листування;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адреса електронної пошти гаранта, на яку отримуються документи;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SWIFT-адреса гаранта;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2) щодо повного найменування принципала, яким є учасник процедури закупівлі, зазначається інформація: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повне найменування — для юридичної особи; </w:t>
            </w:r>
          </w:p>
          <w:p w:rsidR="00D36B47" w:rsidRPr="00B14A42" w:rsidRDefault="00D36B47" w:rsidP="00D36B47">
            <w:pPr>
              <w:jc w:val="both"/>
              <w:rPr>
                <w:rFonts w:ascii="Times New Roman" w:eastAsia="Times New Roman" w:hAnsi="Times New Roman" w:cs="Times New Roman"/>
                <w:sz w:val="23"/>
                <w:szCs w:val="23"/>
              </w:rPr>
            </w:pPr>
            <w:r w:rsidRPr="00B14A42">
              <w:rPr>
                <w:rFonts w:ascii="Times New Roman" w:eastAsia="Times New Roman" w:hAnsi="Times New Roman" w:cs="Times New Roman"/>
                <w:sz w:val="23"/>
                <w:szCs w:val="23"/>
              </w:rPr>
              <w:t>— прізвище, ім'я та по батькові (у разі наявності) — для фізичної особи;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реєстраційний номер облікової картки платника податків — для принципала фізичної особи — резидента (у разі наявності);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адреса місцезнаходження;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xml:space="preserve">3) щодо повного найменування </w:t>
            </w:r>
            <w:proofErr w:type="spellStart"/>
            <w:r w:rsidRPr="00221203">
              <w:rPr>
                <w:rFonts w:ascii="Times New Roman" w:eastAsia="Times New Roman" w:hAnsi="Times New Roman" w:cs="Times New Roman"/>
                <w:sz w:val="23"/>
                <w:szCs w:val="23"/>
              </w:rPr>
              <w:t>бенефіціара</w:t>
            </w:r>
            <w:proofErr w:type="spellEnd"/>
            <w:r w:rsidRPr="00221203">
              <w:rPr>
                <w:rFonts w:ascii="Times New Roman" w:eastAsia="Times New Roman" w:hAnsi="Times New Roman" w:cs="Times New Roman"/>
                <w:sz w:val="23"/>
                <w:szCs w:val="23"/>
              </w:rPr>
              <w:t>, яким є замовник, зазначається інформація: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221203">
              <w:rPr>
                <w:rFonts w:ascii="Times New Roman" w:eastAsia="Times New Roman" w:hAnsi="Times New Roman" w:cs="Times New Roman"/>
                <w:color w:val="000000" w:themeColor="text1"/>
                <w:sz w:val="23"/>
                <w:szCs w:val="23"/>
              </w:rPr>
              <w:t>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адреса місцезнаходження;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4) сума гарантії зазначається цифрами і словами, назва валюти — словами;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6) датою початку строку дії гарантії зазначається дата видачі гарантії або дата набрання нею чинності;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7) зазначається дата закінчення строку дії гарантії, якщо жодна з подій, передбачених у пункті 4 форми, не настане;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21203">
              <w:rPr>
                <w:rFonts w:ascii="Times New Roman" w:eastAsia="Times New Roman" w:hAnsi="Times New Roman" w:cs="Times New Roman"/>
                <w:sz w:val="23"/>
                <w:szCs w:val="23"/>
              </w:rPr>
              <w:t>вебсайт</w:t>
            </w:r>
            <w:proofErr w:type="spellEnd"/>
            <w:r w:rsidRPr="00221203">
              <w:rPr>
                <w:rFonts w:ascii="Times New Roman" w:eastAsia="Times New Roman" w:hAnsi="Times New Roman" w:cs="Times New Roman"/>
                <w:sz w:val="23"/>
                <w:szCs w:val="23"/>
              </w:rPr>
              <w:t xml:space="preserve"> інформаційно-телекомунікаційної системи «PROZORRO»;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9) в інформації щодо тендерної документації зазначаються: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дата рішення замовника, яким затверджена тендерна документація;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назва предмета закупівлі / частини предмета закупівлі (лота) згідно з оголошенням про проведення конкурентної процедури закупівлі;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10) строк сплати коштів за гарантією зазначається в робочих або банківських днях;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5. Гарантія та договір, який укладається між гарантом та принципалом, не може містити додаткових умов щодо: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вимог надання третіми особами листів або документів, що підтверджують факт настання гарантійного випадку; </w:t>
            </w:r>
          </w:p>
          <w:p w:rsidR="00D36B47" w:rsidRPr="00221203" w:rsidRDefault="00D36B47" w:rsidP="00D36B47">
            <w:pPr>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можливості часткової сплати суми гарантії. </w:t>
            </w:r>
          </w:p>
          <w:p w:rsidR="00D36B47" w:rsidRPr="00221203" w:rsidRDefault="00D36B47" w:rsidP="00D36B47">
            <w:pPr>
              <w:jc w:val="both"/>
              <w:rPr>
                <w:rFonts w:ascii="Times New Roman" w:eastAsia="Times New Roman" w:hAnsi="Times New Roman" w:cs="Times New Roman"/>
                <w:color w:val="000000" w:themeColor="text1"/>
                <w:sz w:val="23"/>
                <w:szCs w:val="23"/>
              </w:rPr>
            </w:pPr>
            <w:r w:rsidRPr="00221203">
              <w:rPr>
                <w:rFonts w:ascii="Times New Roman" w:eastAsia="Times New Roman" w:hAnsi="Times New Roman" w:cs="Times New Roman"/>
                <w:sz w:val="23"/>
                <w:szCs w:val="23"/>
              </w:rPr>
              <w:t>6. Гарантія, яка складається на паперовому носії, підписується уповноваженою(</w:t>
            </w:r>
            <w:proofErr w:type="spellStart"/>
            <w:r w:rsidRPr="00221203">
              <w:rPr>
                <w:rFonts w:ascii="Times New Roman" w:eastAsia="Times New Roman" w:hAnsi="Times New Roman" w:cs="Times New Roman"/>
                <w:sz w:val="23"/>
                <w:szCs w:val="23"/>
              </w:rPr>
              <w:t>ими</w:t>
            </w:r>
            <w:proofErr w:type="spellEnd"/>
            <w:r w:rsidRPr="00221203">
              <w:rPr>
                <w:rFonts w:ascii="Times New Roman" w:eastAsia="Times New Roman" w:hAnsi="Times New Roman" w:cs="Times New Roman"/>
                <w:sz w:val="23"/>
                <w:szCs w:val="23"/>
              </w:rPr>
              <w:t>) особою(</w:t>
            </w:r>
            <w:proofErr w:type="spellStart"/>
            <w:r w:rsidRPr="00221203">
              <w:rPr>
                <w:rFonts w:ascii="Times New Roman" w:eastAsia="Times New Roman" w:hAnsi="Times New Roman" w:cs="Times New Roman"/>
                <w:sz w:val="23"/>
                <w:szCs w:val="23"/>
              </w:rPr>
              <w:t>ами</w:t>
            </w:r>
            <w:proofErr w:type="spellEnd"/>
            <w:r w:rsidRPr="00221203">
              <w:rPr>
                <w:rFonts w:ascii="Times New Roman" w:eastAsia="Times New Roman" w:hAnsi="Times New Roman" w:cs="Times New Roman"/>
                <w:sz w:val="23"/>
                <w:szCs w:val="23"/>
              </w:rPr>
              <w:t xml:space="preserve">) гаранта та скріплюється печатками (у </w:t>
            </w:r>
            <w:r w:rsidRPr="00221203">
              <w:rPr>
                <w:rFonts w:ascii="Times New Roman" w:eastAsia="Times New Roman" w:hAnsi="Times New Roman" w:cs="Times New Roman"/>
                <w:color w:val="000000" w:themeColor="text1"/>
                <w:sz w:val="23"/>
                <w:szCs w:val="23"/>
              </w:rPr>
              <w:t>разі наявності) **.</w:t>
            </w:r>
          </w:p>
          <w:p w:rsidR="00D36B47" w:rsidRPr="00221203" w:rsidRDefault="00D36B47" w:rsidP="00D36B47">
            <w:pPr>
              <w:jc w:val="both"/>
              <w:rPr>
                <w:rFonts w:ascii="Times New Roman" w:eastAsia="Times New Roman" w:hAnsi="Times New Roman" w:cs="Times New Roman"/>
                <w:color w:val="000000" w:themeColor="text1"/>
                <w:sz w:val="23"/>
                <w:szCs w:val="23"/>
              </w:rPr>
            </w:pPr>
            <w:r w:rsidRPr="00221203">
              <w:rPr>
                <w:rFonts w:ascii="Times New Roman" w:eastAsia="Times New Roman" w:hAnsi="Times New Roman" w:cs="Times New Roman"/>
                <w:color w:val="000000" w:themeColor="text1"/>
                <w:sz w:val="23"/>
                <w:szCs w:val="23"/>
              </w:rPr>
              <w:t>7. Гарантія, яка надається в електронній формі, підписується шляхом накладання кваліфікованого(</w:t>
            </w:r>
            <w:proofErr w:type="spellStart"/>
            <w:r w:rsidRPr="00221203">
              <w:rPr>
                <w:rFonts w:ascii="Times New Roman" w:eastAsia="Times New Roman" w:hAnsi="Times New Roman" w:cs="Times New Roman"/>
                <w:color w:val="000000" w:themeColor="text1"/>
                <w:sz w:val="23"/>
                <w:szCs w:val="23"/>
              </w:rPr>
              <w:t>их</w:t>
            </w:r>
            <w:proofErr w:type="spellEnd"/>
            <w:r w:rsidRPr="00221203">
              <w:rPr>
                <w:rFonts w:ascii="Times New Roman" w:eastAsia="Times New Roman" w:hAnsi="Times New Roman" w:cs="Times New Roman"/>
                <w:color w:val="000000" w:themeColor="text1"/>
                <w:sz w:val="23"/>
                <w:szCs w:val="23"/>
              </w:rPr>
              <w:t>) електронного(</w:t>
            </w:r>
            <w:proofErr w:type="spellStart"/>
            <w:r w:rsidRPr="00221203">
              <w:rPr>
                <w:rFonts w:ascii="Times New Roman" w:eastAsia="Times New Roman" w:hAnsi="Times New Roman" w:cs="Times New Roman"/>
                <w:color w:val="000000" w:themeColor="text1"/>
                <w:sz w:val="23"/>
                <w:szCs w:val="23"/>
              </w:rPr>
              <w:t>их</w:t>
            </w:r>
            <w:proofErr w:type="spellEnd"/>
            <w:r w:rsidRPr="00221203">
              <w:rPr>
                <w:rFonts w:ascii="Times New Roman" w:eastAsia="Times New Roman" w:hAnsi="Times New Roman" w:cs="Times New Roman"/>
                <w:color w:val="000000" w:themeColor="text1"/>
                <w:sz w:val="23"/>
                <w:szCs w:val="23"/>
              </w:rPr>
              <w:t>) підпису(</w:t>
            </w:r>
            <w:proofErr w:type="spellStart"/>
            <w:r w:rsidRPr="00221203">
              <w:rPr>
                <w:rFonts w:ascii="Times New Roman" w:eastAsia="Times New Roman" w:hAnsi="Times New Roman" w:cs="Times New Roman"/>
                <w:color w:val="000000" w:themeColor="text1"/>
                <w:sz w:val="23"/>
                <w:szCs w:val="23"/>
              </w:rPr>
              <w:t>ів</w:t>
            </w:r>
            <w:proofErr w:type="spellEnd"/>
            <w:r w:rsidRPr="00221203">
              <w:rPr>
                <w:rFonts w:ascii="Times New Roman" w:eastAsia="Times New Roman" w:hAnsi="Times New Roman" w:cs="Times New Roman"/>
                <w:color w:val="000000" w:themeColor="text1"/>
                <w:sz w:val="23"/>
                <w:szCs w:val="23"/>
              </w:rPr>
              <w:t>) та кваліфікованої електронної печатки (у разі наявності), що прирівняні до власноручного підпису(</w:t>
            </w:r>
            <w:proofErr w:type="spellStart"/>
            <w:r w:rsidRPr="00221203">
              <w:rPr>
                <w:rFonts w:ascii="Times New Roman" w:eastAsia="Times New Roman" w:hAnsi="Times New Roman" w:cs="Times New Roman"/>
                <w:color w:val="000000" w:themeColor="text1"/>
                <w:sz w:val="23"/>
                <w:szCs w:val="23"/>
              </w:rPr>
              <w:t>ів</w:t>
            </w:r>
            <w:proofErr w:type="spellEnd"/>
            <w:r w:rsidRPr="00221203">
              <w:rPr>
                <w:rFonts w:ascii="Times New Roman" w:eastAsia="Times New Roman" w:hAnsi="Times New Roman" w:cs="Times New Roman"/>
                <w:color w:val="000000" w:themeColor="text1"/>
                <w:sz w:val="23"/>
                <w:szCs w:val="23"/>
              </w:rPr>
              <w:t>) уповноваженої(</w:t>
            </w:r>
            <w:proofErr w:type="spellStart"/>
            <w:r w:rsidRPr="00221203">
              <w:rPr>
                <w:rFonts w:ascii="Times New Roman" w:eastAsia="Times New Roman" w:hAnsi="Times New Roman" w:cs="Times New Roman"/>
                <w:color w:val="000000" w:themeColor="text1"/>
                <w:sz w:val="23"/>
                <w:szCs w:val="23"/>
              </w:rPr>
              <w:t>их</w:t>
            </w:r>
            <w:proofErr w:type="spellEnd"/>
            <w:r w:rsidRPr="00221203">
              <w:rPr>
                <w:rFonts w:ascii="Times New Roman" w:eastAsia="Times New Roman" w:hAnsi="Times New Roman" w:cs="Times New Roman"/>
                <w:color w:val="000000" w:themeColor="text1"/>
                <w:sz w:val="23"/>
                <w:szCs w:val="23"/>
              </w:rPr>
              <w:t>) особи(</w:t>
            </w:r>
            <w:proofErr w:type="spellStart"/>
            <w:r w:rsidRPr="00221203">
              <w:rPr>
                <w:rFonts w:ascii="Times New Roman" w:eastAsia="Times New Roman" w:hAnsi="Times New Roman" w:cs="Times New Roman"/>
                <w:color w:val="000000" w:themeColor="text1"/>
                <w:sz w:val="23"/>
                <w:szCs w:val="23"/>
              </w:rPr>
              <w:t>іб</w:t>
            </w:r>
            <w:proofErr w:type="spellEnd"/>
            <w:r w:rsidRPr="00221203">
              <w:rPr>
                <w:rFonts w:ascii="Times New Roman" w:eastAsia="Times New Roman" w:hAnsi="Times New Roman" w:cs="Times New Roman"/>
                <w:color w:val="000000" w:themeColor="text1"/>
                <w:sz w:val="23"/>
                <w:szCs w:val="23"/>
              </w:rPr>
              <w:t>) гаранта та його печатки відповідно. </w:t>
            </w:r>
          </w:p>
          <w:p w:rsidR="00D36B47" w:rsidRPr="00221203" w:rsidRDefault="00D36B47" w:rsidP="00D36B47">
            <w:pPr>
              <w:jc w:val="both"/>
              <w:rPr>
                <w:rFonts w:ascii="Times New Roman" w:eastAsia="Times New Roman" w:hAnsi="Times New Roman" w:cs="Times New Roman"/>
                <w:color w:val="000000" w:themeColor="text1"/>
                <w:sz w:val="23"/>
                <w:szCs w:val="23"/>
              </w:rPr>
            </w:pPr>
            <w:r w:rsidRPr="00221203">
              <w:rPr>
                <w:rFonts w:ascii="Times New Roman" w:eastAsia="Times New Roman" w:hAnsi="Times New Roman" w:cs="Times New Roman"/>
                <w:color w:val="000000" w:themeColor="text1"/>
                <w:sz w:val="23"/>
                <w:szCs w:val="2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36B47" w:rsidRPr="00221203" w:rsidRDefault="00D36B47" w:rsidP="00D36B47">
            <w:pPr>
              <w:jc w:val="both"/>
              <w:rPr>
                <w:rFonts w:ascii="Times New Roman" w:eastAsia="Times New Roman" w:hAnsi="Times New Roman" w:cs="Times New Roman"/>
                <w:i/>
                <w:color w:val="000000" w:themeColor="text1"/>
                <w:sz w:val="23"/>
                <w:szCs w:val="23"/>
              </w:rPr>
            </w:pPr>
            <w:r w:rsidRPr="00221203">
              <w:rPr>
                <w:rFonts w:ascii="Times New Roman" w:eastAsia="Times New Roman" w:hAnsi="Times New Roman" w:cs="Times New Roman"/>
                <w:i/>
                <w:color w:val="000000" w:themeColor="text1"/>
                <w:sz w:val="23"/>
                <w:szCs w:val="23"/>
              </w:rPr>
              <w:t xml:space="preserve">*Під терміном «категорія </w:t>
            </w:r>
            <w:proofErr w:type="spellStart"/>
            <w:r w:rsidRPr="00221203">
              <w:rPr>
                <w:rFonts w:ascii="Times New Roman" w:eastAsia="Times New Roman" w:hAnsi="Times New Roman" w:cs="Times New Roman"/>
                <w:i/>
                <w:color w:val="000000" w:themeColor="text1"/>
                <w:sz w:val="23"/>
                <w:szCs w:val="23"/>
              </w:rPr>
              <w:t>бенефіціара</w:t>
            </w:r>
            <w:proofErr w:type="spellEnd"/>
            <w:r w:rsidRPr="00221203">
              <w:rPr>
                <w:rFonts w:ascii="Times New Roman" w:eastAsia="Times New Roman" w:hAnsi="Times New Roman" w:cs="Times New Roman"/>
                <w:i/>
                <w:color w:val="000000" w:themeColor="text1"/>
                <w:sz w:val="23"/>
                <w:szCs w:val="23"/>
              </w:rPr>
              <w:t>» мається на увазі категорія замовника відповідно до частини 4 статті 2 Закону України «Про публічні закупівлі».</w:t>
            </w:r>
          </w:p>
          <w:p w:rsidR="00D36B47" w:rsidRPr="00221203" w:rsidRDefault="00D36B47" w:rsidP="00D36B47">
            <w:pPr>
              <w:pStyle w:val="af0"/>
              <w:ind w:firstLine="320"/>
              <w:jc w:val="both"/>
              <w:rPr>
                <w:rFonts w:ascii="Times New Roman" w:hAnsi="Times New Roman" w:cs="Times New Roman"/>
                <w:color w:val="000000" w:themeColor="text1"/>
                <w:sz w:val="23"/>
                <w:szCs w:val="23"/>
              </w:rPr>
            </w:pPr>
            <w:r w:rsidRPr="00221203">
              <w:rPr>
                <w:rFonts w:ascii="Times New Roman" w:hAnsi="Times New Roman" w:cs="Times New Roman"/>
                <w:color w:val="000000" w:themeColor="text1"/>
                <w:sz w:val="23"/>
                <w:szCs w:val="23"/>
              </w:rPr>
              <w:t xml:space="preserve">Категорія замовника: </w:t>
            </w:r>
            <w:r w:rsidRPr="00221203">
              <w:rPr>
                <w:rFonts w:ascii="Times New Roman" w:hAnsi="Times New Roman" w:cs="Times New Roman"/>
                <w:color w:val="000000" w:themeColor="text1"/>
                <w:sz w:val="23"/>
                <w:szCs w:val="23"/>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rsidR="00D36B47" w:rsidRPr="00221203" w:rsidRDefault="00D36B47" w:rsidP="00D36B47">
            <w:pPr>
              <w:jc w:val="both"/>
              <w:rPr>
                <w:rFonts w:ascii="Times New Roman" w:eastAsia="Times New Roman" w:hAnsi="Times New Roman" w:cs="Times New Roman"/>
                <w:i/>
                <w:color w:val="000000" w:themeColor="text1"/>
                <w:sz w:val="23"/>
                <w:szCs w:val="23"/>
              </w:rPr>
            </w:pPr>
            <w:r w:rsidRPr="00221203">
              <w:rPr>
                <w:rFonts w:ascii="Times New Roman" w:eastAsia="Times New Roman" w:hAnsi="Times New Roman" w:cs="Times New Roman"/>
                <w:i/>
                <w:color w:val="000000" w:themeColor="text1"/>
                <w:sz w:val="23"/>
                <w:szCs w:val="23"/>
              </w:rPr>
              <w:t>**Цей пункт виконується у разі встановлення вимоги щодо надання гарантії на паперовому носії.</w:t>
            </w:r>
          </w:p>
          <w:p w:rsidR="00D36B47" w:rsidRPr="00221203" w:rsidRDefault="00D36B47" w:rsidP="00D36B47">
            <w:pPr>
              <w:pStyle w:val="af0"/>
              <w:ind w:firstLine="169"/>
              <w:jc w:val="both"/>
              <w:rPr>
                <w:rFonts w:ascii="Times New Roman" w:hAnsi="Times New Roman" w:cs="Times New Roman"/>
                <w:sz w:val="23"/>
                <w:szCs w:val="23"/>
              </w:rPr>
            </w:pPr>
            <w:r w:rsidRPr="00221203">
              <w:rPr>
                <w:rFonts w:ascii="Times New Roman" w:hAnsi="Times New Roman" w:cs="Times New Roman"/>
                <w:sz w:val="23"/>
                <w:szCs w:val="23"/>
              </w:rPr>
              <w:t>До уваги учасників інформація для оформлення банківської гарантії:</w:t>
            </w:r>
          </w:p>
          <w:p w:rsidR="00D36B47" w:rsidRPr="00221203" w:rsidRDefault="00D36B47" w:rsidP="00D36B47">
            <w:pPr>
              <w:pStyle w:val="af0"/>
              <w:ind w:firstLine="169"/>
              <w:jc w:val="both"/>
              <w:rPr>
                <w:rFonts w:ascii="Times New Roman" w:hAnsi="Times New Roman" w:cs="Times New Roman"/>
                <w:sz w:val="23"/>
                <w:szCs w:val="23"/>
              </w:rPr>
            </w:pPr>
            <w:r w:rsidRPr="00221203">
              <w:rPr>
                <w:rFonts w:ascii="Times New Roman" w:hAnsi="Times New Roman" w:cs="Times New Roman"/>
                <w:b/>
                <w:bCs/>
                <w:sz w:val="23"/>
                <w:szCs w:val="23"/>
              </w:rPr>
              <w:t>Назва Замовника:</w:t>
            </w:r>
            <w:r w:rsidRPr="00221203">
              <w:rPr>
                <w:rFonts w:ascii="Times New Roman" w:hAnsi="Times New Roman" w:cs="Times New Roman"/>
                <w:sz w:val="23"/>
                <w:szCs w:val="23"/>
              </w:rPr>
              <w:t xml:space="preserve"> Комунальне підприємство «Теплоенерго» Кременчуцької міської ради Кременчуцького району Полтавської області.</w:t>
            </w:r>
          </w:p>
          <w:p w:rsidR="00D36B47" w:rsidRPr="00221203" w:rsidRDefault="00D36B47" w:rsidP="00D36B47">
            <w:pPr>
              <w:pStyle w:val="af0"/>
              <w:ind w:firstLine="169"/>
              <w:jc w:val="both"/>
              <w:rPr>
                <w:rFonts w:ascii="Times New Roman" w:hAnsi="Times New Roman" w:cs="Times New Roman"/>
                <w:sz w:val="23"/>
                <w:szCs w:val="23"/>
              </w:rPr>
            </w:pPr>
            <w:r w:rsidRPr="00221203">
              <w:rPr>
                <w:rFonts w:ascii="Times New Roman" w:hAnsi="Times New Roman" w:cs="Times New Roman"/>
                <w:b/>
                <w:bCs/>
                <w:sz w:val="23"/>
                <w:szCs w:val="23"/>
              </w:rPr>
              <w:t>Місцезнаходження Замовника:</w:t>
            </w:r>
            <w:r w:rsidRPr="00221203">
              <w:rPr>
                <w:rFonts w:ascii="Times New Roman" w:hAnsi="Times New Roman" w:cs="Times New Roman"/>
                <w:sz w:val="23"/>
                <w:szCs w:val="23"/>
              </w:rPr>
              <w:t xml:space="preserve"> 39600, Україна, Полтавська обл., м. Кременчук, вул. Софіївська, 68.</w:t>
            </w:r>
          </w:p>
          <w:p w:rsidR="00D36B47" w:rsidRPr="00221203" w:rsidRDefault="00D36B47" w:rsidP="00D36B47">
            <w:pPr>
              <w:pStyle w:val="af0"/>
              <w:ind w:firstLine="169"/>
              <w:jc w:val="both"/>
              <w:rPr>
                <w:rFonts w:ascii="Times New Roman" w:hAnsi="Times New Roman" w:cs="Times New Roman"/>
                <w:sz w:val="23"/>
                <w:szCs w:val="23"/>
              </w:rPr>
            </w:pPr>
            <w:r w:rsidRPr="00221203">
              <w:rPr>
                <w:rFonts w:ascii="Times New Roman" w:hAnsi="Times New Roman" w:cs="Times New Roman"/>
                <w:b/>
                <w:bCs/>
                <w:sz w:val="23"/>
                <w:szCs w:val="23"/>
              </w:rPr>
              <w:t>Код ЄДРПОУ</w:t>
            </w:r>
            <w:r w:rsidRPr="00221203">
              <w:rPr>
                <w:rFonts w:ascii="Times New Roman" w:hAnsi="Times New Roman" w:cs="Times New Roman"/>
                <w:sz w:val="23"/>
                <w:szCs w:val="23"/>
              </w:rPr>
              <w:t>: 31700972</w:t>
            </w:r>
          </w:p>
          <w:p w:rsidR="005F46C1" w:rsidRPr="00703FF6" w:rsidRDefault="00D36B47" w:rsidP="00D36B47">
            <w:pPr>
              <w:pStyle w:val="af0"/>
              <w:ind w:firstLine="320"/>
              <w:jc w:val="both"/>
              <w:rPr>
                <w:rFonts w:ascii="Times New Roman" w:eastAsia="Times New Roman" w:hAnsi="Times New Roman" w:cs="Times New Roman"/>
                <w:color w:val="FF0000"/>
                <w:sz w:val="23"/>
                <w:szCs w:val="23"/>
                <w:highlight w:val="yellow"/>
              </w:rPr>
            </w:pPr>
            <w:r w:rsidRPr="00221203">
              <w:rPr>
                <w:rFonts w:ascii="Times New Roman" w:hAnsi="Times New Roman" w:cs="Times New Roman"/>
                <w:sz w:val="23"/>
                <w:szCs w:val="23"/>
              </w:rPr>
              <w:t>IBAN № UA 40 320478 0000026001924417963 у АБ «</w:t>
            </w:r>
            <w:proofErr w:type="spellStart"/>
            <w:r w:rsidRPr="00221203">
              <w:rPr>
                <w:rFonts w:ascii="Times New Roman" w:hAnsi="Times New Roman" w:cs="Times New Roman"/>
                <w:sz w:val="23"/>
                <w:szCs w:val="23"/>
              </w:rPr>
              <w:t>Укргазбанк</w:t>
            </w:r>
            <w:proofErr w:type="spellEnd"/>
            <w:r w:rsidRPr="00221203">
              <w:rPr>
                <w:rFonts w:ascii="Times New Roman" w:hAnsi="Times New Roman" w:cs="Times New Roman"/>
                <w:sz w:val="23"/>
                <w:szCs w:val="23"/>
              </w:rPr>
              <w:t>», м. Київ, МФО 320478</w:t>
            </w:r>
          </w:p>
        </w:tc>
      </w:tr>
      <w:tr w:rsidR="005F46C1" w:rsidRPr="00843B9F" w:rsidTr="00D36B47">
        <w:trPr>
          <w:trHeight w:val="557"/>
          <w:jc w:val="center"/>
        </w:trPr>
        <w:tc>
          <w:tcPr>
            <w:tcW w:w="705" w:type="dxa"/>
          </w:tcPr>
          <w:p w:rsidR="005F46C1" w:rsidRPr="00843B9F" w:rsidRDefault="005F46C1" w:rsidP="005F46C1">
            <w:pPr>
              <w:widowControl w:val="0"/>
              <w:jc w:val="center"/>
              <w:rPr>
                <w:rFonts w:ascii="Times New Roman" w:eastAsia="Times New Roman" w:hAnsi="Times New Roman" w:cs="Times New Roman"/>
                <w:b/>
                <w:bCs/>
                <w:sz w:val="23"/>
                <w:szCs w:val="23"/>
              </w:rPr>
            </w:pPr>
            <w:r w:rsidRPr="00843B9F">
              <w:rPr>
                <w:rFonts w:ascii="Times New Roman" w:eastAsia="Times New Roman" w:hAnsi="Times New Roman" w:cs="Times New Roman"/>
                <w:b/>
                <w:bCs/>
                <w:sz w:val="23"/>
                <w:szCs w:val="23"/>
              </w:rPr>
              <w:t>3.</w:t>
            </w:r>
          </w:p>
        </w:tc>
        <w:tc>
          <w:tcPr>
            <w:tcW w:w="2835" w:type="dxa"/>
          </w:tcPr>
          <w:p w:rsidR="005F46C1" w:rsidRPr="00843B9F" w:rsidRDefault="005F46C1" w:rsidP="005F46C1">
            <w:pPr>
              <w:widowControl w:val="0"/>
              <w:rPr>
                <w:rFonts w:ascii="Times New Roman" w:eastAsia="Times New Roman" w:hAnsi="Times New Roman" w:cs="Times New Roman"/>
                <w:sz w:val="23"/>
                <w:szCs w:val="23"/>
                <w:highlight w:val="yellow"/>
              </w:rPr>
            </w:pPr>
            <w:r w:rsidRPr="00843B9F">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D36B47" w:rsidRPr="00221203" w:rsidRDefault="00D36B47" w:rsidP="00D36B47">
            <w:pPr>
              <w:ind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xml:space="preserve">Забезпечення тендерної пропозиції </w:t>
            </w:r>
            <w:r w:rsidRPr="00221203">
              <w:rPr>
                <w:rFonts w:ascii="Times New Roman" w:eastAsia="Times New Roman" w:hAnsi="Times New Roman" w:cs="Times New Roman"/>
                <w:b/>
                <w:i/>
                <w:sz w:val="23"/>
                <w:szCs w:val="23"/>
              </w:rPr>
              <w:t xml:space="preserve">повертається </w:t>
            </w:r>
            <w:r w:rsidRPr="00221203">
              <w:rPr>
                <w:rFonts w:ascii="Times New Roman" w:eastAsia="Times New Roman" w:hAnsi="Times New Roman" w:cs="Times New Roman"/>
                <w:sz w:val="23"/>
                <w:szCs w:val="23"/>
              </w:rPr>
              <w:t>учаснику у разі:</w:t>
            </w:r>
          </w:p>
          <w:p w:rsidR="00D36B47" w:rsidRPr="00221203" w:rsidRDefault="00D36B47" w:rsidP="00D36B47">
            <w:pPr>
              <w:numPr>
                <w:ilvl w:val="0"/>
                <w:numId w:val="27"/>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rsidR="00D36B47" w:rsidRPr="00221203" w:rsidRDefault="00D36B47" w:rsidP="00D36B47">
            <w:pPr>
              <w:numPr>
                <w:ilvl w:val="0"/>
                <w:numId w:val="27"/>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укладення договору про закупівлю з учасником, який став переможцем процедури закупівлі;</w:t>
            </w:r>
          </w:p>
          <w:p w:rsidR="00D36B47" w:rsidRPr="00221203" w:rsidRDefault="00D36B47" w:rsidP="00D36B47">
            <w:pPr>
              <w:numPr>
                <w:ilvl w:val="0"/>
                <w:numId w:val="27"/>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відкликання тендерної пропозиції до закінчення строку її подання;</w:t>
            </w:r>
          </w:p>
          <w:p w:rsidR="00D36B47" w:rsidRPr="00221203" w:rsidRDefault="00D36B47" w:rsidP="00D36B47">
            <w:pPr>
              <w:numPr>
                <w:ilvl w:val="0"/>
                <w:numId w:val="27"/>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xml:space="preserve">закінчення тендеру в разі </w:t>
            </w:r>
            <w:proofErr w:type="spellStart"/>
            <w:r w:rsidRPr="00221203">
              <w:rPr>
                <w:rFonts w:ascii="Times New Roman" w:eastAsia="Times New Roman" w:hAnsi="Times New Roman" w:cs="Times New Roman"/>
                <w:sz w:val="23"/>
                <w:szCs w:val="23"/>
              </w:rPr>
              <w:t>неукладення</w:t>
            </w:r>
            <w:proofErr w:type="spellEnd"/>
            <w:r w:rsidRPr="00221203">
              <w:rPr>
                <w:rFonts w:ascii="Times New Roman" w:eastAsia="Times New Roman" w:hAnsi="Times New Roman" w:cs="Times New Roman"/>
                <w:sz w:val="23"/>
                <w:szCs w:val="23"/>
              </w:rPr>
              <w:t xml:space="preserve"> договору про закупівлю з жодним з учасників, які подали тендерні пропозиції.</w:t>
            </w:r>
          </w:p>
          <w:p w:rsidR="00D36B47" w:rsidRPr="00221203" w:rsidRDefault="00D36B47" w:rsidP="00D36B47">
            <w:pPr>
              <w:shd w:val="clear" w:color="auto" w:fill="FFFFFF"/>
              <w:ind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 xml:space="preserve">Забезпечення тендерної пропозиції </w:t>
            </w:r>
            <w:r w:rsidRPr="00221203">
              <w:rPr>
                <w:rFonts w:ascii="Times New Roman" w:eastAsia="Times New Roman" w:hAnsi="Times New Roman" w:cs="Times New Roman"/>
                <w:b/>
                <w:i/>
                <w:sz w:val="23"/>
                <w:szCs w:val="23"/>
              </w:rPr>
              <w:t>не повертається</w:t>
            </w:r>
            <w:r w:rsidRPr="00221203">
              <w:rPr>
                <w:rFonts w:ascii="Times New Roman" w:eastAsia="Times New Roman" w:hAnsi="Times New Roman" w:cs="Times New Roman"/>
                <w:sz w:val="23"/>
                <w:szCs w:val="23"/>
              </w:rPr>
              <w:t xml:space="preserve"> у разі:</w:t>
            </w:r>
          </w:p>
          <w:p w:rsidR="00D36B47" w:rsidRPr="00221203" w:rsidRDefault="00D36B47" w:rsidP="00D36B47">
            <w:pPr>
              <w:numPr>
                <w:ilvl w:val="0"/>
                <w:numId w:val="28"/>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36B47" w:rsidRPr="00221203" w:rsidRDefault="00D36B47" w:rsidP="00D36B47">
            <w:pPr>
              <w:numPr>
                <w:ilvl w:val="0"/>
                <w:numId w:val="28"/>
              </w:numPr>
              <w:shd w:val="clear" w:color="auto" w:fill="FFFFFF"/>
              <w:ind w:left="0" w:right="120" w:firstLine="169"/>
              <w:jc w:val="both"/>
              <w:rPr>
                <w:rFonts w:ascii="Times New Roman" w:eastAsia="Times New Roman" w:hAnsi="Times New Roman" w:cs="Times New Roman"/>
                <w:sz w:val="23"/>
                <w:szCs w:val="23"/>
              </w:rPr>
            </w:pPr>
            <w:proofErr w:type="spellStart"/>
            <w:r w:rsidRPr="00221203">
              <w:rPr>
                <w:rFonts w:ascii="Times New Roman" w:eastAsia="Times New Roman" w:hAnsi="Times New Roman" w:cs="Times New Roman"/>
                <w:sz w:val="23"/>
                <w:szCs w:val="23"/>
              </w:rPr>
              <w:t>непідписання</w:t>
            </w:r>
            <w:proofErr w:type="spellEnd"/>
            <w:r w:rsidRPr="00221203">
              <w:rPr>
                <w:rFonts w:ascii="Times New Roman" w:eastAsia="Times New Roman" w:hAnsi="Times New Roman" w:cs="Times New Roman"/>
                <w:sz w:val="23"/>
                <w:szCs w:val="23"/>
              </w:rPr>
              <w:t xml:space="preserve"> договору про закупівлю учасником, який став переможцем тендеру;</w:t>
            </w:r>
          </w:p>
          <w:p w:rsidR="00D36B47" w:rsidRPr="00221203" w:rsidRDefault="00D36B47" w:rsidP="00D36B47">
            <w:pPr>
              <w:numPr>
                <w:ilvl w:val="0"/>
                <w:numId w:val="28"/>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36B47" w:rsidRPr="00221203" w:rsidRDefault="00D36B47" w:rsidP="00D36B47">
            <w:pPr>
              <w:numPr>
                <w:ilvl w:val="0"/>
                <w:numId w:val="28"/>
              </w:numPr>
              <w:shd w:val="clear" w:color="auto" w:fill="FFFFFF"/>
              <w:ind w:left="0" w:right="120" w:firstLine="169"/>
              <w:jc w:val="both"/>
              <w:rPr>
                <w:rFonts w:ascii="Times New Roman" w:eastAsia="Times New Roman" w:hAnsi="Times New Roman" w:cs="Times New Roman"/>
                <w:sz w:val="23"/>
                <w:szCs w:val="23"/>
              </w:rPr>
            </w:pPr>
            <w:r w:rsidRPr="00221203">
              <w:rPr>
                <w:rFonts w:ascii="Times New Roman" w:eastAsia="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46C1" w:rsidRPr="00703FF6" w:rsidRDefault="00D36B47" w:rsidP="00D36B47">
            <w:pPr>
              <w:widowControl w:val="0"/>
              <w:shd w:val="clear" w:color="auto" w:fill="FFFFFF"/>
              <w:ind w:right="120" w:firstLine="320"/>
              <w:jc w:val="both"/>
              <w:rPr>
                <w:rFonts w:ascii="Times New Roman" w:eastAsia="Times New Roman" w:hAnsi="Times New Roman" w:cs="Times New Roman"/>
                <w:color w:val="FF0000"/>
                <w:sz w:val="23"/>
                <w:szCs w:val="23"/>
                <w:highlight w:val="yellow"/>
              </w:rPr>
            </w:pPr>
            <w:r w:rsidRPr="00221203">
              <w:rPr>
                <w:rFonts w:ascii="Times New Roman" w:eastAsia="Times New Roman" w:hAnsi="Times New Roman" w:cs="Times New Roman"/>
                <w:sz w:val="23"/>
                <w:szCs w:val="23"/>
              </w:rPr>
              <w:t xml:space="preserve">За зверненням учасника, яким було надано забезпечення тендерної пропозиції, </w:t>
            </w:r>
            <w:r w:rsidRPr="00221203">
              <w:rPr>
                <w:rFonts w:ascii="Times New Roman" w:eastAsia="Times New Roman" w:hAnsi="Times New Roman" w:cs="Times New Roman"/>
                <w:b/>
                <w:i/>
                <w:sz w:val="23"/>
                <w:szCs w:val="23"/>
              </w:rPr>
              <w:t>замовник повідомляє установу</w:t>
            </w:r>
            <w:r w:rsidRPr="00221203">
              <w:rPr>
                <w:rFonts w:ascii="Times New Roman" w:eastAsia="Times New Roman" w:hAnsi="Times New Roman" w:cs="Times New Roman"/>
                <w:sz w:val="23"/>
                <w:szCs w:val="23"/>
              </w:rPr>
              <w:t xml:space="preserve">, що видала такому учаснику гарантію, про настання підстави для повернення забезпечення тендерної пропозиції </w:t>
            </w:r>
            <w:r w:rsidRPr="00221203">
              <w:rPr>
                <w:rFonts w:ascii="Times New Roman" w:eastAsia="Times New Roman" w:hAnsi="Times New Roman" w:cs="Times New Roman"/>
                <w:b/>
                <w:i/>
                <w:sz w:val="23"/>
                <w:szCs w:val="23"/>
              </w:rPr>
              <w:t>протягом п’яти днів</w:t>
            </w:r>
            <w:r w:rsidRPr="00221203">
              <w:rPr>
                <w:rFonts w:ascii="Times New Roman" w:eastAsia="Times New Roman" w:hAnsi="Times New Roman" w:cs="Times New Roman"/>
                <w:sz w:val="23"/>
                <w:szCs w:val="23"/>
              </w:rPr>
              <w:t xml:space="preserve"> з дня настання однієї з підстав повернення забезпечення тендерної пропозиції.</w:t>
            </w:r>
          </w:p>
        </w:tc>
      </w:tr>
      <w:tr w:rsidR="00B0290F" w:rsidRPr="00843B9F">
        <w:trPr>
          <w:trHeight w:val="560"/>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4.</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D36B47" w:rsidRPr="00843B9F" w:rsidRDefault="00D36B47" w:rsidP="00D36B47">
            <w:pPr>
              <w:widowControl w:val="0"/>
              <w:ind w:firstLine="284"/>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843B9F">
              <w:rPr>
                <w:rFonts w:ascii="Times New Roman" w:eastAsia="Times New Roman" w:hAnsi="Times New Roman" w:cs="Times New Roman"/>
                <w:b/>
                <w:i/>
                <w:color w:val="000000" w:themeColor="text1"/>
                <w:sz w:val="23"/>
                <w:szCs w:val="23"/>
              </w:rPr>
              <w:t>протягом 90 (дев’яноста) днів</w:t>
            </w:r>
            <w:r w:rsidRPr="00843B9F">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u w:val="single"/>
              </w:rPr>
            </w:pPr>
            <w:r w:rsidRPr="00843B9F">
              <w:rPr>
                <w:rFonts w:ascii="Times New Roman" w:eastAsia="Times New Roman" w:hAnsi="Times New Roman" w:cs="Times New Roman"/>
                <w:color w:val="000000" w:themeColor="text1"/>
                <w:sz w:val="23"/>
                <w:szCs w:val="23"/>
              </w:rPr>
              <w:t xml:space="preserve">Учасник процедури закупівлі </w:t>
            </w:r>
            <w:r w:rsidRPr="00843B9F">
              <w:rPr>
                <w:rFonts w:ascii="Times New Roman" w:eastAsia="Times New Roman" w:hAnsi="Times New Roman" w:cs="Times New Roman"/>
                <w:color w:val="000000" w:themeColor="text1"/>
                <w:sz w:val="23"/>
                <w:szCs w:val="23"/>
                <w:u w:val="single"/>
              </w:rPr>
              <w:t>має право:</w:t>
            </w:r>
          </w:p>
          <w:p w:rsidR="00D36B47" w:rsidRPr="00843B9F" w:rsidRDefault="00D36B47" w:rsidP="00D36B47">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p>
          <w:p w:rsidR="00D36B47" w:rsidRPr="00843B9F" w:rsidRDefault="00D36B47" w:rsidP="00D36B47">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843B9F">
              <w:rPr>
                <w:rFonts w:ascii="Times New Roman" w:eastAsia="Times New Roman" w:hAnsi="Times New Roman" w:cs="Times New Roman"/>
                <w:i/>
                <w:color w:val="000000" w:themeColor="text1"/>
                <w:sz w:val="23"/>
                <w:szCs w:val="23"/>
              </w:rPr>
              <w:t>(у разі якщо таке вимагалося)</w:t>
            </w:r>
            <w:r w:rsidRPr="00843B9F">
              <w:rPr>
                <w:rFonts w:ascii="Times New Roman" w:eastAsia="Times New Roman" w:hAnsi="Times New Roman" w:cs="Times New Roman"/>
                <w:color w:val="000000" w:themeColor="text1"/>
                <w:sz w:val="23"/>
                <w:szCs w:val="23"/>
              </w:rPr>
              <w:t>.</w:t>
            </w:r>
          </w:p>
          <w:p w:rsidR="00B0290F" w:rsidRPr="00843B9F" w:rsidRDefault="00D36B47" w:rsidP="00D36B47">
            <w:pPr>
              <w:widowControl w:val="0"/>
              <w:ind w:firstLine="284"/>
              <w:jc w:val="both"/>
              <w:rPr>
                <w:rFonts w:ascii="Times New Roman" w:eastAsia="Times New Roman" w:hAnsi="Times New Roman" w:cs="Times New Roman"/>
                <w:strike/>
                <w:color w:val="000000" w:themeColor="text1"/>
                <w:sz w:val="23"/>
                <w:szCs w:val="23"/>
              </w:rPr>
            </w:pPr>
            <w:r w:rsidRPr="00843B9F">
              <w:rPr>
                <w:rFonts w:ascii="Times New Roman" w:eastAsia="Times New Roman" w:hAnsi="Times New Roman" w:cs="Times New Roman"/>
                <w:color w:val="000000" w:themeColor="text1"/>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FF0000"/>
                <w:sz w:val="23"/>
                <w:szCs w:val="23"/>
              </w:rPr>
            </w:pPr>
            <w:r w:rsidRPr="00843B9F">
              <w:rPr>
                <w:rFonts w:ascii="Times New Roman" w:eastAsia="Times New Roman" w:hAnsi="Times New Roman" w:cs="Times New Roman"/>
                <w:b/>
                <w:bCs/>
                <w:color w:val="000000" w:themeColor="text1"/>
                <w:sz w:val="23"/>
                <w:szCs w:val="23"/>
              </w:rPr>
              <w:t>5.</w:t>
            </w:r>
          </w:p>
        </w:tc>
        <w:tc>
          <w:tcPr>
            <w:tcW w:w="2835" w:type="dxa"/>
          </w:tcPr>
          <w:p w:rsidR="00B0290F" w:rsidRPr="00843B9F" w:rsidRDefault="00B0290F" w:rsidP="00B0290F">
            <w:pPr>
              <w:widowControl w:val="0"/>
              <w:rPr>
                <w:rFonts w:ascii="Times New Roman" w:eastAsia="Times New Roman" w:hAnsi="Times New Roman" w:cs="Times New Roman"/>
                <w:color w:val="FF0000"/>
                <w:sz w:val="23"/>
                <w:szCs w:val="23"/>
              </w:rPr>
            </w:pPr>
            <w:r w:rsidRPr="00843B9F">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47 Особливостей</w:t>
            </w:r>
          </w:p>
        </w:tc>
        <w:tc>
          <w:tcPr>
            <w:tcW w:w="6420" w:type="dxa"/>
            <w:vAlign w:val="center"/>
          </w:tcPr>
          <w:p w:rsidR="00703FF6" w:rsidRPr="005A07FA" w:rsidRDefault="00703FF6" w:rsidP="00703FF6">
            <w:pPr>
              <w:widowControl w:val="0"/>
              <w:ind w:firstLine="284"/>
              <w:jc w:val="both"/>
              <w:rPr>
                <w:rFonts w:ascii="Times New Roman" w:eastAsia="Times New Roman" w:hAnsi="Times New Roman" w:cs="Times New Roman"/>
                <w:color w:val="FF0000"/>
                <w:sz w:val="23"/>
                <w:szCs w:val="23"/>
              </w:rPr>
            </w:pPr>
            <w:r w:rsidRPr="00C55066">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5066">
              <w:rPr>
                <w:rFonts w:ascii="Times New Roman" w:eastAsia="Times New Roman" w:hAnsi="Times New Roman" w:cs="Times New Roman"/>
                <w:bCs/>
                <w:iCs/>
                <w:color w:val="000000" w:themeColor="text1"/>
                <w:sz w:val="23"/>
                <w:szCs w:val="23"/>
              </w:rPr>
              <w:t>Додатку 1</w:t>
            </w:r>
            <w:r w:rsidRPr="00C55066">
              <w:rPr>
                <w:rFonts w:ascii="Times New Roman" w:eastAsia="Times New Roman" w:hAnsi="Times New Roman" w:cs="Times New Roman"/>
                <w:i/>
                <w:color w:val="000000" w:themeColor="text1"/>
                <w:sz w:val="23"/>
                <w:szCs w:val="23"/>
              </w:rPr>
              <w:t xml:space="preserve"> </w:t>
            </w:r>
            <w:r w:rsidRPr="00C55066">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C55066">
              <w:rPr>
                <w:rFonts w:ascii="Times New Roman" w:eastAsia="Times New Roman" w:hAnsi="Times New Roman" w:cs="Times New Roman"/>
                <w:b/>
                <w:color w:val="000000" w:themeColor="text1"/>
                <w:sz w:val="23"/>
                <w:szCs w:val="23"/>
              </w:rPr>
              <w:t xml:space="preserve"> </w:t>
            </w:r>
            <w:r w:rsidRPr="00C55066">
              <w:rPr>
                <w:rFonts w:ascii="Times New Roman" w:eastAsia="Times New Roman" w:hAnsi="Times New Roman" w:cs="Times New Roman"/>
                <w:bCs/>
                <w:iCs/>
                <w:color w:val="000000" w:themeColor="text1"/>
                <w:sz w:val="23"/>
                <w:szCs w:val="23"/>
              </w:rPr>
              <w:t>Додатку 1</w:t>
            </w:r>
            <w:r w:rsidRPr="00C55066">
              <w:rPr>
                <w:rFonts w:ascii="Times New Roman" w:eastAsia="Times New Roman" w:hAnsi="Times New Roman" w:cs="Times New Roman"/>
                <w:color w:val="000000" w:themeColor="text1"/>
                <w:sz w:val="23"/>
                <w:szCs w:val="23"/>
              </w:rPr>
              <w:t xml:space="preserve"> до цієї тендерної документації.</w:t>
            </w:r>
          </w:p>
          <w:p w:rsidR="00D36B47" w:rsidRPr="00843B9F" w:rsidRDefault="00D36B47" w:rsidP="00D36B47">
            <w:pPr>
              <w:ind w:firstLine="320"/>
              <w:jc w:val="both"/>
              <w:rPr>
                <w:rFonts w:ascii="Times New Roman" w:hAnsi="Times New Roman" w:cs="Times New Roman"/>
                <w:b/>
                <w:bCs/>
                <w:color w:val="000000" w:themeColor="text1"/>
                <w:sz w:val="23"/>
                <w:szCs w:val="23"/>
              </w:rPr>
            </w:pPr>
            <w:r w:rsidRPr="00843B9F">
              <w:rPr>
                <w:rFonts w:ascii="Times New Roman" w:hAnsi="Times New Roman" w:cs="Times New Roman"/>
                <w:b/>
                <w:bCs/>
                <w:color w:val="000000" w:themeColor="text1"/>
                <w:sz w:val="23"/>
                <w:szCs w:val="23"/>
              </w:rPr>
              <w:t>Підстави, визначені пунктом 47 Особливостей.</w:t>
            </w:r>
          </w:p>
          <w:p w:rsidR="00D36B47" w:rsidRPr="00843B9F" w:rsidRDefault="00D36B47" w:rsidP="00D36B47">
            <w:pPr>
              <w:widowControl w:val="0"/>
              <w:pBdr>
                <w:top w:val="nil"/>
                <w:left w:val="nil"/>
                <w:bottom w:val="nil"/>
                <w:right w:val="nil"/>
                <w:between w:val="nil"/>
              </w:pBdr>
              <w:ind w:firstLine="199"/>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843B9F">
              <w:rPr>
                <w:rFonts w:ascii="Times New Roman" w:eastAsia="Times New Roman" w:hAnsi="Times New Roman" w:cs="Times New Roman"/>
                <w:sz w:val="23"/>
                <w:szCs w:val="23"/>
              </w:rPr>
              <w:t>внесено</w:t>
            </w:r>
            <w:proofErr w:type="spellEnd"/>
            <w:r w:rsidRPr="00843B9F">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color w:val="000000"/>
                <w:sz w:val="23"/>
                <w:szCs w:val="23"/>
              </w:rPr>
              <w:t>3</w:t>
            </w:r>
            <w:r w:rsidRPr="00843B9F">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43B9F">
                <w:rPr>
                  <w:rFonts w:ascii="Times New Roman" w:eastAsia="Times New Roman" w:hAnsi="Times New Roman" w:cs="Times New Roman"/>
                  <w:sz w:val="23"/>
                  <w:szCs w:val="23"/>
                </w:rPr>
                <w:t>пунктом 4</w:t>
              </w:r>
            </w:hyperlink>
            <w:r w:rsidRPr="00843B9F">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843B9F">
              <w:rPr>
                <w:rFonts w:ascii="Times New Roman" w:eastAsia="Times New Roman" w:hAnsi="Times New Roman" w:cs="Times New Roman"/>
                <w:sz w:val="23"/>
                <w:szCs w:val="23"/>
              </w:rPr>
              <w:t>антиконкурентних</w:t>
            </w:r>
            <w:proofErr w:type="spellEnd"/>
            <w:r w:rsidRPr="00843B9F">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6B47" w:rsidRPr="00843B9F" w:rsidRDefault="00D36B47" w:rsidP="00D36B47">
            <w:pPr>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6B47" w:rsidRPr="00843B9F" w:rsidRDefault="00D36B47" w:rsidP="00D36B47">
            <w:pPr>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rPr>
              <w:t>11) </w:t>
            </w:r>
            <w:r w:rsidRPr="00843B9F">
              <w:rPr>
                <w:rFonts w:ascii="Times New Roman" w:hAnsi="Times New Roman" w:cs="Times New Roman"/>
                <w:sz w:val="23"/>
                <w:szCs w:val="23"/>
              </w:rPr>
              <w:t xml:space="preserve">учасник процедури закупівлі або кінцевий </w:t>
            </w:r>
            <w:proofErr w:type="spellStart"/>
            <w:r w:rsidRPr="00843B9F">
              <w:rPr>
                <w:rFonts w:ascii="Times New Roman" w:hAnsi="Times New Roman" w:cs="Times New Roman"/>
                <w:sz w:val="23"/>
                <w:szCs w:val="23"/>
              </w:rPr>
              <w:t>бенефіціарний</w:t>
            </w:r>
            <w:proofErr w:type="spellEnd"/>
            <w:r w:rsidRPr="00843B9F">
              <w:rPr>
                <w:rFonts w:ascii="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43B9F">
              <w:rPr>
                <w:rStyle w:val="af4"/>
                <w:rFonts w:ascii="Times New Roman" w:hAnsi="Times New Roman" w:cs="Times New Roman"/>
                <w:b w:val="0"/>
                <w:bCs w:val="0"/>
                <w:sz w:val="23"/>
                <w:szCs w:val="23"/>
              </w:rPr>
              <w:t>у неї</w:t>
            </w:r>
            <w:r w:rsidRPr="00843B9F">
              <w:rPr>
                <w:rStyle w:val="af4"/>
                <w:rFonts w:ascii="Times New Roman" w:hAnsi="Times New Roman" w:cs="Times New Roman"/>
                <w:sz w:val="23"/>
                <w:szCs w:val="23"/>
              </w:rPr>
              <w:t xml:space="preserve"> </w:t>
            </w:r>
            <w:r w:rsidRPr="00843B9F">
              <w:rPr>
                <w:rFonts w:ascii="Times New Roman" w:hAnsi="Times New Roman" w:cs="Times New Roman"/>
                <w:sz w:val="23"/>
                <w:szCs w:val="23"/>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36B47" w:rsidRPr="00843B9F" w:rsidRDefault="00D36B47" w:rsidP="00D36B47">
            <w:pPr>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6B47" w:rsidRPr="00843B9F" w:rsidRDefault="00D36B47" w:rsidP="00D36B47">
            <w:pPr>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43B9F">
              <w:rPr>
                <w:rFonts w:ascii="Times New Roman" w:eastAsia="Times New Roman" w:hAnsi="Times New Roman" w:cs="Times New Roman"/>
                <w:color w:val="000000" w:themeColor="text1"/>
                <w:sz w:val="23"/>
                <w:szCs w:val="23"/>
                <w:highlight w:val="white"/>
              </w:rPr>
              <w:t xml:space="preserve">із цим </w:t>
            </w:r>
            <w:r w:rsidRPr="00843B9F">
              <w:rPr>
                <w:rFonts w:ascii="Times New Roman" w:eastAsia="Times New Roman" w:hAnsi="Times New Roman" w:cs="Times New Roman"/>
                <w:sz w:val="23"/>
                <w:szCs w:val="23"/>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290F" w:rsidRPr="00843B9F" w:rsidRDefault="00D36B47" w:rsidP="00D36B47">
            <w:pPr>
              <w:widowControl w:val="0"/>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843B9F">
              <w:rPr>
                <w:rFonts w:ascii="Times New Roman" w:eastAsia="Times New Roman" w:hAnsi="Times New Roman" w:cs="Times New Roman"/>
                <w:color w:val="000000" w:themeColor="text1"/>
                <w:sz w:val="23"/>
                <w:szCs w:val="23"/>
                <w:highlight w:val="white"/>
              </w:rPr>
              <w:t>пунктом 47 Особливостей</w:t>
            </w:r>
            <w:r w:rsidRPr="00843B9F">
              <w:rPr>
                <w:rFonts w:ascii="Times New Roman" w:eastAsia="Times New Roman" w:hAnsi="Times New Roman" w:cs="Times New Roman"/>
                <w:sz w:val="23"/>
                <w:szCs w:val="23"/>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6.</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B0290F" w:rsidRPr="00843B9F" w:rsidRDefault="00D36B47" w:rsidP="00B0290F">
            <w:pPr>
              <w:widowControl w:val="0"/>
              <w:ind w:firstLine="284"/>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843B9F">
                <w:rPr>
                  <w:rFonts w:ascii="Times New Roman" w:eastAsia="Times New Roman" w:hAnsi="Times New Roman" w:cs="Times New Roman"/>
                  <w:color w:val="000000" w:themeColor="text1"/>
                  <w:sz w:val="23"/>
                  <w:szCs w:val="23"/>
                </w:rPr>
                <w:t xml:space="preserve"> пунктом третім </w:t>
              </w:r>
            </w:hyperlink>
            <w:hyperlink r:id="rId14">
              <w:r w:rsidRPr="00843B9F">
                <w:rPr>
                  <w:rFonts w:ascii="Times New Roman" w:eastAsia="Times New Roman" w:hAnsi="Times New Roman" w:cs="Times New Roman"/>
                  <w:color w:val="000000" w:themeColor="text1"/>
                  <w:sz w:val="23"/>
                  <w:szCs w:val="23"/>
                </w:rPr>
                <w:t>частини друго</w:t>
              </w:r>
            </w:hyperlink>
            <w:r w:rsidRPr="00843B9F">
              <w:rPr>
                <w:rFonts w:ascii="Times New Roman" w:eastAsia="Times New Roman" w:hAnsi="Times New Roman" w:cs="Times New Roman"/>
                <w:color w:val="000000" w:themeColor="text1"/>
                <w:sz w:val="23"/>
                <w:szCs w:val="23"/>
              </w:rPr>
              <w:t xml:space="preserve">ї статті 22 Закону зазначено в </w:t>
            </w:r>
            <w:r w:rsidRPr="00843B9F">
              <w:rPr>
                <w:rFonts w:ascii="Times New Roman" w:eastAsia="Times New Roman" w:hAnsi="Times New Roman" w:cs="Times New Roman"/>
                <w:bCs/>
                <w:iCs/>
                <w:color w:val="000000" w:themeColor="text1"/>
                <w:sz w:val="23"/>
                <w:szCs w:val="23"/>
              </w:rPr>
              <w:t>Додатку 4</w:t>
            </w:r>
            <w:r w:rsidRPr="00843B9F">
              <w:rPr>
                <w:rFonts w:ascii="Times New Roman" w:eastAsia="Times New Roman" w:hAnsi="Times New Roman" w:cs="Times New Roman"/>
                <w:b/>
                <w:color w:val="000000" w:themeColor="text1"/>
                <w:sz w:val="23"/>
                <w:szCs w:val="23"/>
              </w:rPr>
              <w:t xml:space="preserve"> </w:t>
            </w:r>
            <w:r w:rsidRPr="00843B9F">
              <w:rPr>
                <w:rFonts w:ascii="Times New Roman" w:eastAsia="Times New Roman" w:hAnsi="Times New Roman" w:cs="Times New Roman"/>
                <w:color w:val="000000" w:themeColor="text1"/>
                <w:sz w:val="23"/>
                <w:szCs w:val="23"/>
              </w:rPr>
              <w:t>до цієї тендерної документації.</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7.</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B0290F" w:rsidRPr="00843B9F" w:rsidRDefault="00B0290F" w:rsidP="00B0290F">
            <w:pPr>
              <w:widowControl w:val="0"/>
              <w:ind w:firstLine="284"/>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Не передбачено. </w:t>
            </w:r>
          </w:p>
        </w:tc>
      </w:tr>
      <w:tr w:rsidR="00B0290F" w:rsidRPr="00843B9F">
        <w:trPr>
          <w:trHeight w:val="841"/>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8.</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B0290F" w:rsidRPr="00843B9F" w:rsidRDefault="00D36B47" w:rsidP="00B0290F">
            <w:pPr>
              <w:widowControl w:val="0"/>
              <w:ind w:firstLine="284"/>
              <w:jc w:val="both"/>
              <w:rPr>
                <w:rFonts w:ascii="Times New Roman" w:eastAsia="Times New Roman" w:hAnsi="Times New Roman" w:cs="Times New Roman"/>
                <w:color w:val="000000" w:themeColor="text1"/>
                <w:sz w:val="23"/>
                <w:szCs w:val="23"/>
                <w:highlight w:val="yellow"/>
              </w:rPr>
            </w:pPr>
            <w:r w:rsidRPr="00843B9F">
              <w:rPr>
                <w:rFonts w:ascii="Times New Roman" w:eastAsia="Times New Roman" w:hAnsi="Times New Roman" w:cs="Times New Roman"/>
                <w:color w:val="000000" w:themeColor="text1"/>
                <w:sz w:val="23"/>
                <w:szCs w:val="23"/>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290F" w:rsidRPr="00843B9F" w:rsidTr="004343D9">
        <w:trPr>
          <w:trHeight w:val="268"/>
          <w:jc w:val="center"/>
        </w:trPr>
        <w:tc>
          <w:tcPr>
            <w:tcW w:w="9960" w:type="dxa"/>
            <w:gridSpan w:val="3"/>
            <w:vAlign w:val="center"/>
          </w:tcPr>
          <w:p w:rsidR="00B0290F" w:rsidRPr="00843B9F" w:rsidRDefault="00B0290F" w:rsidP="00B0290F">
            <w:pPr>
              <w:widowControl w:val="0"/>
              <w:ind w:firstLine="284"/>
              <w:jc w:val="center"/>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1.</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D36B47" w:rsidRPr="00843B9F" w:rsidRDefault="00D36B47" w:rsidP="00D36B47">
            <w:pPr>
              <w:widowControl w:val="0"/>
              <w:ind w:firstLine="284"/>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Кінцевий строк подання тендерних пропозицій – </w:t>
            </w:r>
            <w:r w:rsidR="007A57F5" w:rsidRPr="007A57F5">
              <w:rPr>
                <w:rFonts w:ascii="Times New Roman" w:eastAsia="Times New Roman" w:hAnsi="Times New Roman" w:cs="Times New Roman"/>
                <w:b/>
                <w:color w:val="000000" w:themeColor="text1"/>
                <w:sz w:val="23"/>
                <w:szCs w:val="23"/>
              </w:rPr>
              <w:t>23</w:t>
            </w:r>
            <w:r w:rsidRPr="007A57F5">
              <w:rPr>
                <w:rFonts w:ascii="Times New Roman" w:eastAsia="Times New Roman" w:hAnsi="Times New Roman" w:cs="Times New Roman"/>
                <w:b/>
                <w:color w:val="000000" w:themeColor="text1"/>
                <w:sz w:val="23"/>
                <w:szCs w:val="23"/>
              </w:rPr>
              <w:t xml:space="preserve"> листопада 2023 року до 13:00 год.</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rsidR="00D36B47" w:rsidRPr="00843B9F" w:rsidRDefault="00D36B47" w:rsidP="00D36B47">
            <w:pPr>
              <w:widowControl w:val="0"/>
              <w:ind w:firstLine="320"/>
              <w:jc w:val="both"/>
              <w:rPr>
                <w:rFonts w:ascii="Times New Roman" w:eastAsia="Times New Roman" w:hAnsi="Times New Roman" w:cs="Times New Roman"/>
                <w:sz w:val="23"/>
                <w:szCs w:val="23"/>
              </w:rPr>
            </w:pPr>
            <w:r w:rsidRPr="00843B9F">
              <w:rPr>
                <w:rFonts w:ascii="Times New Roman" w:eastAsia="Times New Roman" w:hAnsi="Times New Roman" w:cs="Times New Roman"/>
                <w:sz w:val="23"/>
                <w:szCs w:val="23"/>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290F" w:rsidRPr="00843B9F" w:rsidRDefault="00D36B47" w:rsidP="00D36B47">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3"/>
                <w:szCs w:val="23"/>
              </w:rPr>
            </w:pPr>
            <w:r w:rsidRPr="00843B9F">
              <w:rPr>
                <w:rFonts w:ascii="Times New Roman" w:eastAsia="Times New Roman" w:hAnsi="Times New Roman" w:cs="Times New Roman"/>
                <w:sz w:val="23"/>
                <w:szCs w:val="23"/>
              </w:rPr>
              <w:t>Тендерні пропозиції після закінчення кінцевого строку їх подання не приймаються електронною системою закупівель.</w:t>
            </w:r>
          </w:p>
        </w:tc>
      </w:tr>
      <w:tr w:rsidR="00B0290F" w:rsidRPr="00843B9F" w:rsidTr="00CC3066">
        <w:trPr>
          <w:trHeight w:val="266"/>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2.</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290F" w:rsidRPr="00843B9F" w:rsidRDefault="00D36B47" w:rsidP="00D36B47">
            <w:pPr>
              <w:widowControl w:val="0"/>
              <w:ind w:firstLine="284"/>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43B9F">
                <w:rPr>
                  <w:rFonts w:ascii="Times New Roman" w:eastAsia="Times New Roman" w:hAnsi="Times New Roman" w:cs="Times New Roman"/>
                  <w:color w:val="000000" w:themeColor="text1"/>
                  <w:sz w:val="23"/>
                  <w:szCs w:val="23"/>
                  <w:highlight w:val="white"/>
                </w:rPr>
                <w:t>47</w:t>
              </w:r>
            </w:hyperlink>
            <w:r w:rsidRPr="00843B9F">
              <w:rPr>
                <w:rFonts w:ascii="Times New Roman" w:eastAsia="Times New Roman" w:hAnsi="Times New Roman" w:cs="Times New Roman"/>
                <w:color w:val="000000" w:themeColor="text1"/>
                <w:sz w:val="23"/>
                <w:szCs w:val="23"/>
                <w:highlight w:val="white"/>
              </w:rPr>
              <w:t xml:space="preserve"> Особливостей.</w:t>
            </w:r>
          </w:p>
        </w:tc>
      </w:tr>
      <w:tr w:rsidR="00B0290F" w:rsidRPr="00843B9F" w:rsidTr="00AC0272">
        <w:trPr>
          <w:trHeight w:val="284"/>
          <w:jc w:val="center"/>
        </w:trPr>
        <w:tc>
          <w:tcPr>
            <w:tcW w:w="9960" w:type="dxa"/>
            <w:gridSpan w:val="3"/>
            <w:vAlign w:val="center"/>
          </w:tcPr>
          <w:p w:rsidR="00B0290F" w:rsidRPr="00843B9F" w:rsidRDefault="00B0290F" w:rsidP="00B0290F">
            <w:pPr>
              <w:widowControl w:val="0"/>
              <w:jc w:val="center"/>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b/>
                <w:color w:val="000000" w:themeColor="text1"/>
                <w:sz w:val="23"/>
                <w:szCs w:val="23"/>
              </w:rPr>
              <w:t>Розділ 5. Оцінка тендерної пропозиції</w:t>
            </w:r>
          </w:p>
        </w:tc>
      </w:tr>
      <w:tr w:rsidR="00B0290F" w:rsidRPr="00843B9F" w:rsidTr="00736AAE">
        <w:trPr>
          <w:trHeight w:val="421"/>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1.</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43B9F">
                <w:rPr>
                  <w:rFonts w:ascii="Times New Roman" w:eastAsia="Times New Roman" w:hAnsi="Times New Roman" w:cs="Times New Roman"/>
                  <w:color w:val="000000" w:themeColor="text1"/>
                  <w:sz w:val="23"/>
                  <w:szCs w:val="23"/>
                  <w:highlight w:val="white"/>
                </w:rPr>
                <w:t>шістнадцятої</w:t>
              </w:r>
            </w:hyperlink>
            <w:r w:rsidRPr="00843B9F">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rsidR="00D36B47" w:rsidRPr="00843B9F" w:rsidRDefault="00D36B47" w:rsidP="00D36B47">
            <w:pPr>
              <w:widowControl w:val="0"/>
              <w:ind w:firstLine="320"/>
              <w:jc w:val="both"/>
              <w:rPr>
                <w:rFonts w:ascii="Times New Roman" w:eastAsia="Times New Roman" w:hAnsi="Times New Roman" w:cs="Times New Roman"/>
                <w:b/>
                <w:color w:val="000000" w:themeColor="text1"/>
                <w:sz w:val="23"/>
                <w:szCs w:val="23"/>
                <w:highlight w:val="white"/>
              </w:rPr>
            </w:pPr>
            <w:r w:rsidRPr="00843B9F">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rsidR="00D36B47" w:rsidRPr="00843B9F" w:rsidRDefault="00D36B47" w:rsidP="00D36B47">
            <w:pPr>
              <w:widowControl w:val="0"/>
              <w:ind w:firstLine="320"/>
              <w:jc w:val="both"/>
              <w:rPr>
                <w:rFonts w:ascii="Times New Roman" w:eastAsia="Times New Roman" w:hAnsi="Times New Roman" w:cs="Times New Roman"/>
                <w:i/>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843B9F">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36B47" w:rsidRPr="00843B9F" w:rsidRDefault="00D36B47" w:rsidP="00D36B47">
            <w:pPr>
              <w:widowControl w:val="0"/>
              <w:ind w:firstLine="320"/>
              <w:jc w:val="both"/>
              <w:rPr>
                <w:rFonts w:ascii="Times New Roman" w:eastAsia="Times New Roman" w:hAnsi="Times New Roman" w:cs="Times New Roman"/>
                <w:i/>
                <w:color w:val="000000" w:themeColor="text1"/>
                <w:sz w:val="23"/>
                <w:szCs w:val="23"/>
                <w:highlight w:val="yellow"/>
              </w:rPr>
            </w:pPr>
            <w:r w:rsidRPr="00843B9F">
              <w:rPr>
                <w:rFonts w:ascii="Times New Roman" w:eastAsia="Times New Roman" w:hAnsi="Times New Roman" w:cs="Times New Roman"/>
                <w:color w:val="000000" w:themeColor="text1"/>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6B47" w:rsidRPr="00843B9F" w:rsidRDefault="00D36B47" w:rsidP="00D36B47">
            <w:pPr>
              <w:widowControl w:val="0"/>
              <w:ind w:firstLine="320"/>
              <w:jc w:val="both"/>
              <w:rPr>
                <w:rFonts w:ascii="Times New Roman" w:eastAsia="Times New Roman" w:hAnsi="Times New Roman" w:cs="Times New Roman"/>
                <w:b/>
                <w:bCs/>
                <w:iCs/>
                <w:color w:val="000000" w:themeColor="text1"/>
                <w:sz w:val="23"/>
                <w:szCs w:val="23"/>
              </w:rPr>
            </w:pPr>
            <w:r w:rsidRPr="00843B9F">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36B47" w:rsidRPr="00843B9F" w:rsidRDefault="00D36B47" w:rsidP="00D36B47">
            <w:pPr>
              <w:widowControl w:val="0"/>
              <w:ind w:firstLine="320"/>
              <w:jc w:val="both"/>
              <w:rPr>
                <w:rFonts w:ascii="Times New Roman" w:eastAsia="Times New Roman" w:hAnsi="Times New Roman" w:cs="Times New Roman"/>
                <w:b/>
                <w:bCs/>
                <w:iCs/>
                <w:color w:val="000000" w:themeColor="text1"/>
                <w:sz w:val="23"/>
                <w:szCs w:val="23"/>
              </w:rPr>
            </w:pPr>
            <w:r w:rsidRPr="00843B9F">
              <w:rPr>
                <w:rFonts w:ascii="Times New Roman" w:eastAsia="Times New Roman" w:hAnsi="Times New Roman" w:cs="Times New Roman"/>
                <w:b/>
                <w:bCs/>
                <w:iCs/>
                <w:color w:val="000000" w:themeColor="text1"/>
                <w:sz w:val="23"/>
                <w:szCs w:val="23"/>
              </w:rPr>
              <w:t>До розгляду не приймається</w:t>
            </w:r>
            <w:r w:rsidRPr="00843B9F">
              <w:rPr>
                <w:rFonts w:ascii="Times New Roman" w:eastAsia="Times New Roman" w:hAnsi="Times New Roman" w:cs="Times New Roman"/>
                <w:b/>
                <w:bCs/>
                <w:iCs/>
                <w:color w:val="000000" w:themeColor="text1"/>
                <w:sz w:val="23"/>
                <w:szCs w:val="23"/>
                <w:u w:val="single"/>
              </w:rPr>
              <w:t xml:space="preserve"> </w:t>
            </w:r>
            <w:r w:rsidRPr="00843B9F">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Оцінка здійснюється щодо предмета закупівлі в цілому.</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yellow"/>
              </w:rPr>
            </w:pPr>
            <w:r w:rsidRPr="00843B9F">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rsidR="00D36B47" w:rsidRPr="00843B9F" w:rsidRDefault="00D36B47" w:rsidP="00D36B47">
            <w:pPr>
              <w:shd w:val="clear" w:color="auto" w:fill="FFFFFF"/>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36B47" w:rsidRPr="00843B9F" w:rsidRDefault="00D36B47" w:rsidP="00D36B47">
            <w:pPr>
              <w:keepNext/>
              <w:shd w:val="clear" w:color="auto" w:fill="FFFFFF"/>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6B47" w:rsidRPr="00843B9F" w:rsidRDefault="00D36B47" w:rsidP="00D36B47">
            <w:pPr>
              <w:keepNext/>
              <w:shd w:val="clear" w:color="auto" w:fill="FFFFFF"/>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B9F">
              <w:rPr>
                <w:rFonts w:ascii="Times New Roman" w:eastAsia="Times New Roman" w:hAnsi="Times New Roman" w:cs="Times New Roman"/>
                <w:color w:val="000000" w:themeColor="text1"/>
                <w:sz w:val="23"/>
                <w:szCs w:val="23"/>
                <w:highlight w:val="white"/>
              </w:rPr>
              <w:t>невідповідностей</w:t>
            </w:r>
            <w:proofErr w:type="spellEnd"/>
            <w:r w:rsidRPr="00843B9F">
              <w:rPr>
                <w:rFonts w:ascii="Times New Roman" w:eastAsia="Times New Roman" w:hAnsi="Times New Roman" w:cs="Times New Roman"/>
                <w:color w:val="000000" w:themeColor="text1"/>
                <w:sz w:val="23"/>
                <w:szCs w:val="23"/>
                <w:highlight w:val="white"/>
              </w:rPr>
              <w:t xml:space="preserve"> в електронній системі закупівель.</w:t>
            </w:r>
          </w:p>
          <w:p w:rsidR="00D36B47" w:rsidRPr="00843B9F" w:rsidRDefault="00D36B47" w:rsidP="00D36B47">
            <w:pPr>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6B47" w:rsidRPr="00843B9F" w:rsidRDefault="00D36B47" w:rsidP="00D36B47">
            <w:pPr>
              <w:ind w:firstLine="310"/>
              <w:jc w:val="both"/>
              <w:rPr>
                <w:rFonts w:ascii="Times New Roman" w:eastAsia="Times New Roman" w:hAnsi="Times New Roman" w:cs="Times New Roman"/>
                <w:strike/>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B9F">
              <w:rPr>
                <w:rFonts w:ascii="Times New Roman" w:eastAsia="Times New Roman" w:hAnsi="Times New Roman" w:cs="Times New Roman"/>
                <w:color w:val="000000" w:themeColor="text1"/>
                <w:sz w:val="23"/>
                <w:szCs w:val="23"/>
                <w:highlight w:val="white"/>
              </w:rPr>
              <w:t>невідповідностей</w:t>
            </w:r>
            <w:proofErr w:type="spellEnd"/>
            <w:r w:rsidRPr="00843B9F">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6B47" w:rsidRPr="00843B9F" w:rsidRDefault="00D36B47" w:rsidP="00D36B47">
            <w:pPr>
              <w:widowControl w:val="0"/>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B9F">
              <w:rPr>
                <w:rFonts w:ascii="Times New Roman" w:eastAsia="Times New Roman" w:hAnsi="Times New Roman" w:cs="Times New Roman"/>
                <w:iCs/>
                <w:color w:val="000000" w:themeColor="text1"/>
                <w:sz w:val="23"/>
                <w:szCs w:val="23"/>
              </w:rPr>
              <w:t>протягом 24 годин</w:t>
            </w:r>
            <w:r w:rsidRPr="00843B9F">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закупівель повідомлення з вимогою про усунення таких </w:t>
            </w:r>
            <w:proofErr w:type="spellStart"/>
            <w:r w:rsidRPr="00843B9F">
              <w:rPr>
                <w:rFonts w:ascii="Times New Roman" w:eastAsia="Times New Roman" w:hAnsi="Times New Roman" w:cs="Times New Roman"/>
                <w:color w:val="000000" w:themeColor="text1"/>
                <w:sz w:val="23"/>
                <w:szCs w:val="23"/>
              </w:rPr>
              <w:t>невідповідностей</w:t>
            </w:r>
            <w:proofErr w:type="spellEnd"/>
            <w:r w:rsidRPr="00843B9F">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843B9F">
              <w:rPr>
                <w:rFonts w:ascii="Times New Roman" w:eastAsia="Times New Roman" w:hAnsi="Times New Roman" w:cs="Times New Roman"/>
                <w:color w:val="000000" w:themeColor="text1"/>
                <w:sz w:val="23"/>
                <w:szCs w:val="23"/>
              </w:rPr>
              <w:t>невиправлення</w:t>
            </w:r>
            <w:proofErr w:type="spellEnd"/>
            <w:r w:rsidRPr="00843B9F">
              <w:rPr>
                <w:rFonts w:ascii="Times New Roman" w:eastAsia="Times New Roman" w:hAnsi="Times New Roman" w:cs="Times New Roman"/>
                <w:color w:val="000000" w:themeColor="text1"/>
                <w:sz w:val="23"/>
                <w:szCs w:val="23"/>
              </w:rPr>
              <w:t xml:space="preserve"> учасниками вияв</w:t>
            </w:r>
            <w:r w:rsidRPr="00843B9F">
              <w:rPr>
                <w:rFonts w:ascii="Times New Roman" w:eastAsia="Times New Roman" w:hAnsi="Times New Roman" w:cs="Times New Roman"/>
                <w:color w:val="000000" w:themeColor="text1"/>
                <w:sz w:val="23"/>
                <w:szCs w:val="23"/>
                <w:highlight w:val="white"/>
              </w:rPr>
              <w:t xml:space="preserve">лених </w:t>
            </w:r>
            <w:proofErr w:type="spellStart"/>
            <w:r w:rsidRPr="00843B9F">
              <w:rPr>
                <w:rFonts w:ascii="Times New Roman" w:eastAsia="Times New Roman" w:hAnsi="Times New Roman" w:cs="Times New Roman"/>
                <w:color w:val="000000" w:themeColor="text1"/>
                <w:sz w:val="23"/>
                <w:szCs w:val="23"/>
                <w:highlight w:val="white"/>
              </w:rPr>
              <w:t>невідповідностей</w:t>
            </w:r>
            <w:proofErr w:type="spellEnd"/>
            <w:r w:rsidRPr="00843B9F">
              <w:rPr>
                <w:rFonts w:ascii="Times New Roman" w:eastAsia="Times New Roman" w:hAnsi="Times New Roman" w:cs="Times New Roman"/>
                <w:color w:val="000000" w:themeColor="text1"/>
                <w:sz w:val="23"/>
                <w:szCs w:val="23"/>
                <w:highlight w:val="white"/>
              </w:rPr>
              <w:t>.</w:t>
            </w:r>
          </w:p>
          <w:p w:rsidR="00D36B47" w:rsidRPr="00843B9F" w:rsidRDefault="00D36B47" w:rsidP="00D36B47">
            <w:pPr>
              <w:widowControl w:val="0"/>
              <w:ind w:firstLine="31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290F" w:rsidRPr="00843B9F" w:rsidRDefault="00D36B47" w:rsidP="00D36B47">
            <w:pPr>
              <w:widowControl w:val="0"/>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2.</w:t>
            </w:r>
          </w:p>
        </w:tc>
        <w:tc>
          <w:tcPr>
            <w:tcW w:w="2835" w:type="dxa"/>
          </w:tcPr>
          <w:p w:rsidR="00B0290F" w:rsidRPr="00843B9F" w:rsidRDefault="00B0290F" w:rsidP="00B0290F">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rsidR="00D36B47" w:rsidRPr="00843B9F" w:rsidRDefault="00D36B47" w:rsidP="00D36B47">
            <w:pPr>
              <w:widowControl w:val="0"/>
              <w:ind w:right="120"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43B9F">
              <w:rPr>
                <w:rFonts w:ascii="Times New Roman" w:eastAsia="Times New Roman" w:hAnsi="Times New Roman" w:cs="Times New Roman"/>
                <w:i/>
                <w:color w:val="000000" w:themeColor="text1"/>
                <w:sz w:val="23"/>
                <w:szCs w:val="23"/>
              </w:rPr>
              <w:t>(у разі встановлення такої вимоги)</w:t>
            </w:r>
            <w:r w:rsidRPr="00843B9F">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3B9F">
              <w:rPr>
                <w:rFonts w:ascii="Times New Roman" w:eastAsia="Times New Roman" w:hAnsi="Times New Roman" w:cs="Times New Roman"/>
                <w:color w:val="000000" w:themeColor="text1"/>
                <w:sz w:val="23"/>
                <w:szCs w:val="23"/>
              </w:rPr>
              <w:t>означатиме</w:t>
            </w:r>
            <w:proofErr w:type="spellEnd"/>
            <w:r w:rsidRPr="00843B9F">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i/>
                <w:color w:val="000000" w:themeColor="text1"/>
                <w:sz w:val="23"/>
                <w:szCs w:val="23"/>
                <w:u w:val="single"/>
              </w:rPr>
              <w:t>Інші умови тендерної документації:</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43B9F">
              <w:rPr>
                <w:rFonts w:ascii="Times New Roman" w:eastAsia="Times New Roman" w:hAnsi="Times New Roman" w:cs="Times New Roman"/>
                <w:color w:val="000000" w:themeColor="text1"/>
                <w:sz w:val="23"/>
                <w:szCs w:val="23"/>
              </w:rPr>
              <w:t>ненакладення</w:t>
            </w:r>
            <w:proofErr w:type="spellEnd"/>
            <w:r w:rsidRPr="00843B9F">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843B9F">
              <w:rPr>
                <w:rFonts w:ascii="Times New Roman" w:eastAsia="Times New Roman" w:hAnsi="Times New Roman" w:cs="Times New Roman"/>
                <w:color w:val="000000" w:themeColor="text1"/>
                <w:sz w:val="23"/>
                <w:szCs w:val="23"/>
              </w:rPr>
              <w:t>нь</w:t>
            </w:r>
            <w:proofErr w:type="spellEnd"/>
            <w:r w:rsidRPr="00843B9F">
              <w:rPr>
                <w:rFonts w:ascii="Times New Roman" w:eastAsia="Times New Roman" w:hAnsi="Times New Roman" w:cs="Times New Roman"/>
                <w:color w:val="000000" w:themeColor="text1"/>
                <w:sz w:val="23"/>
                <w:szCs w:val="23"/>
              </w:rPr>
              <w:t xml:space="preserve"> державних органів щодо цього.</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5. Учасники торгів - нерезиденти для виконання вимог щодо подання документів, передбачених </w:t>
            </w:r>
            <w:r w:rsidRPr="00843B9F">
              <w:rPr>
                <w:rFonts w:ascii="Times New Roman" w:eastAsia="Times New Roman" w:hAnsi="Times New Roman" w:cs="Times New Roman"/>
                <w:bCs/>
                <w:iCs/>
                <w:color w:val="000000" w:themeColor="text1"/>
                <w:sz w:val="23"/>
                <w:szCs w:val="23"/>
              </w:rPr>
              <w:t>Додатком  1</w:t>
            </w:r>
            <w:r w:rsidRPr="00843B9F">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843B9F">
              <w:rPr>
                <w:rFonts w:ascii="Times New Roman" w:eastAsia="Times New Roman" w:hAnsi="Times New Roman" w:cs="Times New Roman"/>
                <w:color w:val="000000" w:themeColor="text1"/>
                <w:sz w:val="23"/>
                <w:szCs w:val="23"/>
              </w:rPr>
              <w:t>проєктом</w:t>
            </w:r>
            <w:proofErr w:type="spellEnd"/>
            <w:r w:rsidRPr="00843B9F">
              <w:rPr>
                <w:rFonts w:ascii="Times New Roman" w:eastAsia="Times New Roman" w:hAnsi="Times New Roman" w:cs="Times New Roman"/>
                <w:color w:val="000000" w:themeColor="text1"/>
                <w:sz w:val="23"/>
                <w:szCs w:val="23"/>
              </w:rPr>
              <w:t xml:space="preserve"> договору про закупівлю, викладеним у </w:t>
            </w:r>
            <w:r w:rsidRPr="00843B9F">
              <w:rPr>
                <w:rFonts w:ascii="Times New Roman" w:eastAsia="Times New Roman" w:hAnsi="Times New Roman" w:cs="Times New Roman"/>
                <w:bCs/>
                <w:iCs/>
                <w:color w:val="000000" w:themeColor="text1"/>
                <w:sz w:val="23"/>
                <w:szCs w:val="23"/>
              </w:rPr>
              <w:t>Додатку 3</w:t>
            </w:r>
            <w:r w:rsidRPr="00843B9F">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843B9F">
              <w:rPr>
                <w:rFonts w:ascii="Times New Roman" w:eastAsia="Times New Roman" w:hAnsi="Times New Roman" w:cs="Times New Roman"/>
                <w:bCs/>
                <w:iCs/>
                <w:color w:val="000000" w:themeColor="text1"/>
                <w:sz w:val="23"/>
                <w:szCs w:val="23"/>
              </w:rPr>
              <w:t>в п. 4 Розділу 3</w:t>
            </w:r>
            <w:r w:rsidRPr="00843B9F">
              <w:rPr>
                <w:rFonts w:ascii="Times New Roman" w:eastAsia="Times New Roman" w:hAnsi="Times New Roman" w:cs="Times New Roman"/>
                <w:color w:val="000000" w:themeColor="text1"/>
                <w:sz w:val="23"/>
                <w:szCs w:val="23"/>
              </w:rPr>
              <w:t xml:space="preserve"> до цієї тендерної документації.</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36B47"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rsidR="00D36B47"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36B47"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   </w:t>
            </w:r>
            <w:r w:rsidRPr="00843B9F">
              <w:rPr>
                <w:rFonts w:ascii="Times New Roman" w:eastAsia="Times New Roman" w:hAnsi="Times New Roman" w:cs="Times New Roman"/>
                <w:color w:val="000000" w:themeColor="text1"/>
                <w:sz w:val="23"/>
                <w:szCs w:val="23"/>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36B47"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   </w:t>
            </w:r>
            <w:r w:rsidRPr="00843B9F">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6B47"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843B9F">
              <w:rPr>
                <w:rFonts w:ascii="Times New Roman" w:eastAsia="Times New Roman" w:hAnsi="Times New Roman" w:cs="Times New Roman"/>
                <w:color w:val="000000" w:themeColor="text1"/>
                <w:sz w:val="23"/>
                <w:szCs w:val="23"/>
              </w:rPr>
              <w:t xml:space="preserve">-   </w:t>
            </w:r>
            <w:r w:rsidRPr="00843B9F">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rsidR="00B0290F" w:rsidRPr="00843B9F" w:rsidRDefault="00D36B47" w:rsidP="00D36B47">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rPr>
              <w:t xml:space="preserve">А також враховувати, що в Україні </w:t>
            </w:r>
            <w:r w:rsidRPr="00843B9F">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3B9F">
              <w:rPr>
                <w:rFonts w:ascii="Times New Roman" w:eastAsia="Times New Roman" w:hAnsi="Times New Roman" w:cs="Times New Roman"/>
                <w:color w:val="000000" w:themeColor="text1"/>
                <w:sz w:val="23"/>
                <w:szCs w:val="23"/>
                <w:highlight w:val="white"/>
              </w:rPr>
              <w:t>бенефіціарним</w:t>
            </w:r>
            <w:proofErr w:type="spellEnd"/>
            <w:r w:rsidRPr="00843B9F">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290F" w:rsidRPr="00843B9F" w:rsidTr="004941A3">
        <w:trPr>
          <w:trHeight w:val="557"/>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3.</w:t>
            </w:r>
          </w:p>
        </w:tc>
        <w:tc>
          <w:tcPr>
            <w:tcW w:w="2835" w:type="dxa"/>
          </w:tcPr>
          <w:p w:rsidR="00B0290F" w:rsidRPr="00843B9F" w:rsidRDefault="00B0290F" w:rsidP="00B0290F">
            <w:pPr>
              <w:widowControl w:val="0"/>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D36B47" w:rsidRPr="00843B9F" w:rsidRDefault="00D36B47" w:rsidP="00D36B47">
            <w:pPr>
              <w:jc w:val="both"/>
              <w:rPr>
                <w:rFonts w:ascii="Times New Roman" w:eastAsia="Times New Roman" w:hAnsi="Times New Roman" w:cs="Times New Roman"/>
                <w:bCs/>
                <w:iCs/>
                <w:sz w:val="23"/>
                <w:szCs w:val="23"/>
                <w:highlight w:val="white"/>
              </w:rPr>
            </w:pPr>
            <w:r w:rsidRPr="00843B9F">
              <w:rPr>
                <w:rFonts w:ascii="Times New Roman" w:eastAsia="Times New Roman" w:hAnsi="Times New Roman" w:cs="Times New Roman"/>
                <w:bCs/>
                <w:iCs/>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D36B47" w:rsidRPr="00843B9F" w:rsidRDefault="00D36B47" w:rsidP="00D36B47">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843B9F">
              <w:rPr>
                <w:rFonts w:ascii="Times New Roman" w:eastAsia="Times New Roman" w:hAnsi="Times New Roman" w:cs="Times New Roman"/>
                <w:b/>
                <w:bCs/>
                <w:color w:val="000000" w:themeColor="text1"/>
                <w:sz w:val="23"/>
                <w:szCs w:val="23"/>
                <w:highlight w:val="white"/>
              </w:rPr>
              <w:t>1) учасник процедури закупівлі:</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3B9F">
              <w:rPr>
                <w:rFonts w:ascii="Times New Roman" w:eastAsia="Times New Roman" w:hAnsi="Times New Roman" w:cs="Times New Roman"/>
                <w:color w:val="000000" w:themeColor="text1"/>
                <w:sz w:val="23"/>
                <w:szCs w:val="23"/>
                <w:highlight w:val="white"/>
              </w:rPr>
              <w:t>невідповідностей</w:t>
            </w:r>
            <w:proofErr w:type="spellEnd"/>
            <w:r w:rsidRPr="00843B9F">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43B9F">
              <w:rPr>
                <w:rFonts w:ascii="Times New Roman" w:eastAsia="Times New Roman" w:hAnsi="Times New Roman" w:cs="Times New Roman"/>
                <w:color w:val="000000" w:themeColor="text1"/>
                <w:sz w:val="23"/>
                <w:szCs w:val="23"/>
                <w:highlight w:val="white"/>
              </w:rPr>
              <w:t>невідповідностей</w:t>
            </w:r>
            <w:proofErr w:type="spellEnd"/>
            <w:r w:rsidRPr="00843B9F">
              <w:rPr>
                <w:rFonts w:ascii="Times New Roman" w:eastAsia="Times New Roman" w:hAnsi="Times New Roman" w:cs="Times New Roman"/>
                <w:color w:val="000000" w:themeColor="text1"/>
                <w:sz w:val="23"/>
                <w:szCs w:val="23"/>
                <w:highlight w:val="white"/>
              </w:rPr>
              <w:t>;</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3B9F">
              <w:rPr>
                <w:rFonts w:ascii="Times New Roman" w:eastAsia="Times New Roman" w:hAnsi="Times New Roman" w:cs="Times New Roman"/>
                <w:color w:val="000000" w:themeColor="text1"/>
                <w:sz w:val="23"/>
                <w:szCs w:val="23"/>
                <w:highlight w:val="white"/>
              </w:rPr>
              <w:t>бенефіціарним</w:t>
            </w:r>
            <w:proofErr w:type="spellEnd"/>
            <w:r w:rsidRPr="00843B9F">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6B47" w:rsidRPr="00843B9F" w:rsidRDefault="00D36B47" w:rsidP="00D36B47">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843B9F">
              <w:rPr>
                <w:rFonts w:ascii="Times New Roman" w:eastAsia="Times New Roman" w:hAnsi="Times New Roman" w:cs="Times New Roman"/>
                <w:b/>
                <w:bCs/>
                <w:color w:val="000000" w:themeColor="text1"/>
                <w:sz w:val="23"/>
                <w:szCs w:val="23"/>
                <w:highlight w:val="white"/>
              </w:rPr>
              <w:t>2) тендерна пропозиція:</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43B9F">
                <w:rPr>
                  <w:rFonts w:ascii="Times New Roman" w:eastAsia="Times New Roman" w:hAnsi="Times New Roman" w:cs="Times New Roman"/>
                  <w:color w:val="000000" w:themeColor="text1"/>
                  <w:sz w:val="23"/>
                  <w:szCs w:val="23"/>
                  <w:highlight w:val="white"/>
                </w:rPr>
                <w:t>пункту 4</w:t>
              </w:r>
            </w:hyperlink>
            <w:r w:rsidRPr="00843B9F">
              <w:rPr>
                <w:rFonts w:ascii="Times New Roman" w:eastAsia="Times New Roman" w:hAnsi="Times New Roman" w:cs="Times New Roman"/>
                <w:color w:val="000000" w:themeColor="text1"/>
                <w:sz w:val="23"/>
                <w:szCs w:val="23"/>
                <w:highlight w:val="white"/>
              </w:rPr>
              <w:t>3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є такою, строк дії якої закінчився;</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rsidR="00D36B47" w:rsidRPr="00843B9F" w:rsidRDefault="00D36B47" w:rsidP="00D36B47">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843B9F">
              <w:rPr>
                <w:rFonts w:ascii="Times New Roman" w:eastAsia="Times New Roman" w:hAnsi="Times New Roman" w:cs="Times New Roman"/>
                <w:b/>
                <w:bCs/>
                <w:color w:val="000000" w:themeColor="text1"/>
                <w:sz w:val="23"/>
                <w:szCs w:val="23"/>
                <w:highlight w:val="white"/>
              </w:rPr>
              <w:t>3) переможець процедури закупівлі:</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rsidR="00D36B47" w:rsidRPr="00843B9F" w:rsidRDefault="00D36B47" w:rsidP="00D36B47">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6B47" w:rsidRPr="00843B9F" w:rsidRDefault="00D36B47" w:rsidP="00D36B47">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843B9F">
              <w:rPr>
                <w:rFonts w:ascii="Times New Roman" w:eastAsia="Times New Roman" w:hAnsi="Times New Roman" w:cs="Times New Roman"/>
                <w:bCs/>
                <w:iCs/>
                <w:color w:val="000000" w:themeColor="text1"/>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D36B47" w:rsidRPr="00843B9F" w:rsidRDefault="00D36B47" w:rsidP="00D36B47">
            <w:pPr>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6B47" w:rsidRPr="00843B9F" w:rsidRDefault="00D36B47" w:rsidP="00D36B47">
            <w:pPr>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6B47" w:rsidRPr="00843B9F" w:rsidRDefault="00D36B47" w:rsidP="00D36B47">
            <w:pPr>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290F" w:rsidRPr="00843B9F" w:rsidRDefault="00D36B47" w:rsidP="00D36B47">
            <w:pPr>
              <w:widowControl w:val="0"/>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290F" w:rsidRPr="00843B9F" w:rsidTr="004941A3">
        <w:trPr>
          <w:trHeight w:val="273"/>
          <w:jc w:val="center"/>
        </w:trPr>
        <w:tc>
          <w:tcPr>
            <w:tcW w:w="9960" w:type="dxa"/>
            <w:gridSpan w:val="3"/>
            <w:vAlign w:val="center"/>
          </w:tcPr>
          <w:p w:rsidR="00B0290F" w:rsidRPr="00843B9F" w:rsidRDefault="00B0290F" w:rsidP="00B0290F">
            <w:pPr>
              <w:widowControl w:val="0"/>
              <w:jc w:val="center"/>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b/>
                <w:color w:val="000000" w:themeColor="text1"/>
                <w:sz w:val="23"/>
                <w:szCs w:val="23"/>
              </w:rPr>
              <w:t>Розділ 6. Результати торгів та укладання договору про закупівлю</w:t>
            </w:r>
          </w:p>
        </w:tc>
      </w:tr>
      <w:tr w:rsidR="00B0290F" w:rsidRPr="00843B9F">
        <w:trPr>
          <w:trHeight w:val="1119"/>
          <w:jc w:val="center"/>
        </w:trPr>
        <w:tc>
          <w:tcPr>
            <w:tcW w:w="705" w:type="dxa"/>
          </w:tcPr>
          <w:p w:rsidR="00B0290F" w:rsidRPr="00843B9F" w:rsidRDefault="00B0290F" w:rsidP="00B0290F">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1.</w:t>
            </w:r>
          </w:p>
        </w:tc>
        <w:tc>
          <w:tcPr>
            <w:tcW w:w="2835" w:type="dxa"/>
          </w:tcPr>
          <w:p w:rsidR="00B0290F" w:rsidRPr="00843B9F" w:rsidRDefault="00B0290F" w:rsidP="00B0290F">
            <w:pPr>
              <w:widowControl w:val="0"/>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D36B47" w:rsidRPr="00843B9F" w:rsidRDefault="00D36B47" w:rsidP="00D36B47">
            <w:pPr>
              <w:widowControl w:val="0"/>
              <w:ind w:firstLine="320"/>
              <w:jc w:val="both"/>
              <w:rPr>
                <w:rFonts w:ascii="Times New Roman" w:eastAsia="Times New Roman" w:hAnsi="Times New Roman" w:cs="Times New Roman"/>
                <w:b/>
                <w:iCs/>
                <w:sz w:val="23"/>
                <w:szCs w:val="23"/>
                <w:highlight w:val="white"/>
              </w:rPr>
            </w:pPr>
            <w:r w:rsidRPr="00843B9F">
              <w:rPr>
                <w:rFonts w:ascii="Times New Roman" w:eastAsia="Times New Roman" w:hAnsi="Times New Roman" w:cs="Times New Roman"/>
                <w:b/>
                <w:iCs/>
                <w:sz w:val="23"/>
                <w:szCs w:val="23"/>
                <w:highlight w:val="white"/>
              </w:rPr>
              <w:t>Замовник відміняє відкриті торги у разі:</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У разі відміни відкритих торгів замовник </w:t>
            </w:r>
            <w:r w:rsidRPr="00843B9F">
              <w:rPr>
                <w:rFonts w:ascii="Times New Roman" w:eastAsia="Times New Roman" w:hAnsi="Times New Roman" w:cs="Times New Roman"/>
                <w:b/>
                <w:i/>
                <w:sz w:val="23"/>
                <w:szCs w:val="23"/>
                <w:highlight w:val="white"/>
              </w:rPr>
              <w:t>протягом одного робочого дня</w:t>
            </w:r>
            <w:r w:rsidRPr="00843B9F">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36B47" w:rsidRPr="00843B9F" w:rsidRDefault="00D36B47" w:rsidP="00D36B47">
            <w:pPr>
              <w:widowControl w:val="0"/>
              <w:ind w:firstLine="320"/>
              <w:jc w:val="both"/>
              <w:rPr>
                <w:rFonts w:ascii="Times New Roman" w:eastAsia="Times New Roman" w:hAnsi="Times New Roman" w:cs="Times New Roman"/>
                <w:b/>
                <w:iCs/>
                <w:sz w:val="23"/>
                <w:szCs w:val="23"/>
                <w:highlight w:val="white"/>
              </w:rPr>
            </w:pPr>
            <w:r w:rsidRPr="00843B9F">
              <w:rPr>
                <w:rFonts w:ascii="Times New Roman" w:eastAsia="Times New Roman" w:hAnsi="Times New Roman" w:cs="Times New Roman"/>
                <w:b/>
                <w:iCs/>
                <w:sz w:val="23"/>
                <w:szCs w:val="23"/>
                <w:highlight w:val="white"/>
              </w:rPr>
              <w:t>Відкриті торги автоматично відміняються електронною системою закупівель у разі:</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36B47" w:rsidRPr="00843B9F" w:rsidRDefault="00D36B47" w:rsidP="00D36B47">
            <w:pPr>
              <w:widowControl w:val="0"/>
              <w:ind w:firstLine="320"/>
              <w:jc w:val="both"/>
              <w:rPr>
                <w:rFonts w:ascii="Times New Roman" w:eastAsia="Times New Roman" w:hAnsi="Times New Roman" w:cs="Times New Roman"/>
                <w:color w:val="000000" w:themeColor="text1"/>
                <w:sz w:val="23"/>
                <w:szCs w:val="23"/>
                <w:highlight w:val="white"/>
              </w:rPr>
            </w:pPr>
            <w:r w:rsidRPr="00843B9F">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rsidR="00B0290F" w:rsidRPr="00843B9F" w:rsidRDefault="00D36B47" w:rsidP="00D36B47">
            <w:pPr>
              <w:widowControl w:val="0"/>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843B9F">
              <w:rPr>
                <w:rFonts w:ascii="Times New Roman" w:eastAsia="Times New Roman" w:hAnsi="Times New Roman" w:cs="Times New Roman"/>
                <w:sz w:val="23"/>
                <w:szCs w:val="23"/>
                <w:highlight w:val="white"/>
              </w:rPr>
              <w:t>торгів автоматично надсилається всім учасникам процедури закупівлі електронною системою закупівель в день її оприлюднення</w:t>
            </w:r>
            <w:r w:rsidRPr="00843B9F">
              <w:rPr>
                <w:rFonts w:ascii="Times New Roman" w:eastAsia="Times New Roman" w:hAnsi="Times New Roman" w:cs="Times New Roman"/>
                <w:color w:val="4A86E8"/>
                <w:sz w:val="23"/>
                <w:szCs w:val="23"/>
                <w:highlight w:val="white"/>
              </w:rPr>
              <w:t>.</w:t>
            </w:r>
          </w:p>
        </w:tc>
      </w:tr>
      <w:tr w:rsidR="00D36B47" w:rsidRPr="00843B9F">
        <w:trPr>
          <w:trHeight w:val="1119"/>
          <w:jc w:val="center"/>
        </w:trPr>
        <w:tc>
          <w:tcPr>
            <w:tcW w:w="705" w:type="dxa"/>
          </w:tcPr>
          <w:p w:rsidR="00D36B47" w:rsidRPr="00843B9F" w:rsidRDefault="00D36B47" w:rsidP="00D36B47">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2.</w:t>
            </w:r>
          </w:p>
        </w:tc>
        <w:tc>
          <w:tcPr>
            <w:tcW w:w="2835" w:type="dxa"/>
          </w:tcPr>
          <w:p w:rsidR="00D36B47" w:rsidRPr="00843B9F" w:rsidRDefault="00D36B47" w:rsidP="00D36B47">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36B47" w:rsidRPr="00843B9F" w:rsidRDefault="00D36B47" w:rsidP="00D36B47">
            <w:pPr>
              <w:widowControl w:val="0"/>
              <w:ind w:firstLine="320"/>
              <w:jc w:val="both"/>
              <w:rPr>
                <w:rFonts w:ascii="Times New Roman" w:eastAsia="Times New Roman" w:hAnsi="Times New Roman" w:cs="Times New Roman"/>
                <w:sz w:val="23"/>
                <w:szCs w:val="23"/>
                <w:highlight w:val="white"/>
              </w:rPr>
            </w:pPr>
            <w:r w:rsidRPr="00843B9F">
              <w:rPr>
                <w:rFonts w:ascii="Times New Roman" w:eastAsia="Times New Roman" w:hAnsi="Times New Roman" w:cs="Times New Roman"/>
                <w:sz w:val="23"/>
                <w:szCs w:val="23"/>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6B47" w:rsidRPr="00843B9F" w:rsidRDefault="00D36B47" w:rsidP="00D36B47">
            <w:pPr>
              <w:widowControl w:val="0"/>
              <w:ind w:firstLine="320"/>
              <w:jc w:val="both"/>
              <w:rPr>
                <w:rFonts w:ascii="Times New Roman" w:eastAsia="Times New Roman" w:hAnsi="Times New Roman" w:cs="Times New Roman"/>
                <w:color w:val="FF0000"/>
                <w:sz w:val="23"/>
                <w:szCs w:val="23"/>
                <w:highlight w:val="yellow"/>
              </w:rPr>
            </w:pPr>
            <w:r w:rsidRPr="00843B9F">
              <w:rPr>
                <w:rFonts w:ascii="Times New Roman" w:eastAsia="Times New Roman" w:hAnsi="Times New Roman" w:cs="Times New Roman"/>
                <w:sz w:val="23"/>
                <w:szCs w:val="23"/>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36B47" w:rsidRPr="00843B9F">
        <w:trPr>
          <w:trHeight w:val="1119"/>
          <w:jc w:val="center"/>
        </w:trPr>
        <w:tc>
          <w:tcPr>
            <w:tcW w:w="705" w:type="dxa"/>
          </w:tcPr>
          <w:p w:rsidR="00D36B47" w:rsidRPr="00843B9F" w:rsidRDefault="00D36B47" w:rsidP="00D36B47">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3.</w:t>
            </w:r>
          </w:p>
        </w:tc>
        <w:tc>
          <w:tcPr>
            <w:tcW w:w="2835" w:type="dxa"/>
          </w:tcPr>
          <w:p w:rsidR="00D36B47" w:rsidRPr="00843B9F" w:rsidRDefault="00D36B47" w:rsidP="00D36B47">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D36B47" w:rsidRPr="00843B9F" w:rsidRDefault="00D36B47" w:rsidP="00D36B47">
            <w:pPr>
              <w:widowControl w:val="0"/>
              <w:ind w:firstLine="284"/>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843B9F">
              <w:rPr>
                <w:rFonts w:ascii="Times New Roman" w:eastAsia="Times New Roman" w:hAnsi="Times New Roman" w:cs="Times New Roman"/>
                <w:bCs/>
                <w:iCs/>
                <w:color w:val="000000" w:themeColor="text1"/>
                <w:sz w:val="23"/>
                <w:szCs w:val="23"/>
              </w:rPr>
              <w:t>Додатку 3</w:t>
            </w:r>
            <w:r w:rsidRPr="00843B9F">
              <w:rPr>
                <w:rFonts w:ascii="Times New Roman" w:eastAsia="Times New Roman" w:hAnsi="Times New Roman" w:cs="Times New Roman"/>
                <w:color w:val="000000" w:themeColor="text1"/>
                <w:sz w:val="23"/>
                <w:szCs w:val="23"/>
              </w:rPr>
              <w:t xml:space="preserve"> до цієї тендерної документації.</w:t>
            </w:r>
          </w:p>
          <w:p w:rsidR="00D36B47" w:rsidRPr="00843B9F" w:rsidRDefault="00D36B47" w:rsidP="00D36B47">
            <w:pPr>
              <w:widowControl w:val="0"/>
              <w:ind w:firstLine="284"/>
              <w:jc w:val="both"/>
              <w:rPr>
                <w:rFonts w:ascii="Times New Roman" w:eastAsia="Times New Roman" w:hAnsi="Times New Roman" w:cs="Times New Roman"/>
                <w:iCs/>
                <w:color w:val="000000" w:themeColor="text1"/>
                <w:sz w:val="23"/>
                <w:szCs w:val="23"/>
                <w:highlight w:val="yellow"/>
              </w:rPr>
            </w:pPr>
            <w:r w:rsidRPr="00843B9F">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43B9F">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6B47" w:rsidRPr="00843B9F">
        <w:trPr>
          <w:trHeight w:val="2100"/>
          <w:jc w:val="center"/>
        </w:trPr>
        <w:tc>
          <w:tcPr>
            <w:tcW w:w="705" w:type="dxa"/>
          </w:tcPr>
          <w:p w:rsidR="00D36B47" w:rsidRPr="00843B9F" w:rsidRDefault="00D36B47" w:rsidP="00D36B47">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4.</w:t>
            </w:r>
          </w:p>
        </w:tc>
        <w:tc>
          <w:tcPr>
            <w:tcW w:w="2835" w:type="dxa"/>
          </w:tcPr>
          <w:p w:rsidR="00D36B47" w:rsidRPr="00843B9F" w:rsidRDefault="00D36B47" w:rsidP="00D36B47">
            <w:pPr>
              <w:widowControl w:val="0"/>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D36B47" w:rsidRPr="00843B9F" w:rsidRDefault="00D36B47" w:rsidP="00D36B47">
            <w:pPr>
              <w:widowControl w:val="0"/>
              <w:ind w:firstLine="179"/>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36B47" w:rsidRPr="00843B9F" w:rsidRDefault="00D36B47" w:rsidP="00D36B47">
            <w:pPr>
              <w:widowControl w:val="0"/>
              <w:ind w:firstLine="179"/>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6B47" w:rsidRPr="00843B9F" w:rsidRDefault="00D36B47" w:rsidP="00D36B47">
            <w:pPr>
              <w:shd w:val="clear" w:color="auto" w:fill="FFFFFF"/>
              <w:ind w:firstLine="179"/>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6B47" w:rsidRPr="00843B9F" w:rsidRDefault="00D36B47" w:rsidP="00D36B47">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rsidR="00D36B47" w:rsidRPr="00843B9F" w:rsidRDefault="00D36B47" w:rsidP="00D36B47">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843B9F">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rsidR="00D36B47" w:rsidRPr="00843B9F" w:rsidRDefault="00D36B47" w:rsidP="00D36B47">
            <w:pPr>
              <w:widowControl w:val="0"/>
              <w:pBdr>
                <w:top w:val="nil"/>
                <w:left w:val="nil"/>
                <w:bottom w:val="nil"/>
                <w:right w:val="nil"/>
                <w:between w:val="nil"/>
              </w:pBdr>
              <w:jc w:val="both"/>
              <w:rPr>
                <w:rFonts w:ascii="Times New Roman" w:eastAsia="Times New Roman" w:hAnsi="Times New Roman" w:cs="Times New Roman"/>
                <w:color w:val="FF0000"/>
                <w:sz w:val="23"/>
                <w:szCs w:val="23"/>
              </w:rPr>
            </w:pPr>
            <w:r w:rsidRPr="00843B9F">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843B9F">
              <w:rPr>
                <w:rFonts w:ascii="Times New Roman" w:eastAsia="Times New Roman" w:hAnsi="Times New Roman" w:cs="Times New Roman"/>
                <w:i/>
                <w:color w:val="000000" w:themeColor="text1"/>
                <w:sz w:val="23"/>
                <w:szCs w:val="23"/>
              </w:rPr>
              <w:t>.</w:t>
            </w:r>
          </w:p>
        </w:tc>
      </w:tr>
      <w:tr w:rsidR="00D36B47" w:rsidRPr="00843B9F" w:rsidTr="00543D9E">
        <w:trPr>
          <w:trHeight w:val="856"/>
          <w:jc w:val="center"/>
        </w:trPr>
        <w:tc>
          <w:tcPr>
            <w:tcW w:w="705" w:type="dxa"/>
          </w:tcPr>
          <w:p w:rsidR="00D36B47" w:rsidRPr="00843B9F" w:rsidRDefault="00D36B47" w:rsidP="00D36B47">
            <w:pPr>
              <w:widowControl w:val="0"/>
              <w:jc w:val="center"/>
              <w:rPr>
                <w:rFonts w:ascii="Times New Roman" w:eastAsia="Times New Roman" w:hAnsi="Times New Roman" w:cs="Times New Roman"/>
                <w:b/>
                <w:bCs/>
                <w:color w:val="000000" w:themeColor="text1"/>
                <w:sz w:val="23"/>
                <w:szCs w:val="23"/>
              </w:rPr>
            </w:pPr>
            <w:r w:rsidRPr="00843B9F">
              <w:rPr>
                <w:rFonts w:ascii="Times New Roman" w:eastAsia="Times New Roman" w:hAnsi="Times New Roman" w:cs="Times New Roman"/>
                <w:b/>
                <w:bCs/>
                <w:color w:val="000000" w:themeColor="text1"/>
                <w:sz w:val="23"/>
                <w:szCs w:val="23"/>
              </w:rPr>
              <w:t>5.</w:t>
            </w:r>
          </w:p>
        </w:tc>
        <w:tc>
          <w:tcPr>
            <w:tcW w:w="2835" w:type="dxa"/>
          </w:tcPr>
          <w:p w:rsidR="00D36B47" w:rsidRPr="00843B9F" w:rsidRDefault="00D36B47" w:rsidP="00D36B47">
            <w:pPr>
              <w:widowControl w:val="0"/>
              <w:rPr>
                <w:rFonts w:ascii="Times New Roman" w:eastAsia="Times New Roman" w:hAnsi="Times New Roman" w:cs="Times New Roman"/>
                <w:color w:val="000000" w:themeColor="text1"/>
                <w:sz w:val="23"/>
                <w:szCs w:val="23"/>
              </w:rPr>
            </w:pPr>
            <w:bookmarkStart w:id="13" w:name="_Hlk134609879"/>
            <w:r w:rsidRPr="00843B9F">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3"/>
          </w:p>
        </w:tc>
        <w:tc>
          <w:tcPr>
            <w:tcW w:w="6420" w:type="dxa"/>
            <w:vAlign w:val="center"/>
          </w:tcPr>
          <w:p w:rsidR="00D36B47" w:rsidRPr="00843B9F" w:rsidRDefault="00290E26" w:rsidP="00D36B47">
            <w:pPr>
              <w:widowControl w:val="0"/>
              <w:ind w:firstLine="320"/>
              <w:jc w:val="both"/>
              <w:rPr>
                <w:rFonts w:ascii="Times New Roman" w:eastAsia="Times New Roman" w:hAnsi="Times New Roman" w:cs="Times New Roman"/>
                <w:color w:val="FF0000"/>
                <w:sz w:val="23"/>
                <w:szCs w:val="23"/>
                <w:highlight w:val="yellow"/>
                <w:lang w:val="ru-RU"/>
              </w:rPr>
            </w:pPr>
            <w:r w:rsidRPr="001179F2">
              <w:rPr>
                <w:rFonts w:ascii="Times New Roman" w:eastAsia="Times New Roman" w:hAnsi="Times New Roman" w:cs="Times New Roman"/>
                <w:color w:val="000000" w:themeColor="text1"/>
                <w:sz w:val="23"/>
                <w:szCs w:val="23"/>
                <w:lang w:val="ru-RU"/>
              </w:rPr>
              <w:t xml:space="preserve">Не </w:t>
            </w:r>
            <w:proofErr w:type="spellStart"/>
            <w:r w:rsidRPr="001179F2">
              <w:rPr>
                <w:rFonts w:ascii="Times New Roman" w:eastAsia="Times New Roman" w:hAnsi="Times New Roman" w:cs="Times New Roman"/>
                <w:color w:val="000000" w:themeColor="text1"/>
                <w:sz w:val="23"/>
                <w:szCs w:val="23"/>
                <w:lang w:val="ru-RU"/>
              </w:rPr>
              <w:t>вимагається</w:t>
            </w:r>
            <w:proofErr w:type="spellEnd"/>
            <w:r>
              <w:rPr>
                <w:rFonts w:ascii="Times New Roman" w:eastAsia="Times New Roman" w:hAnsi="Times New Roman" w:cs="Times New Roman"/>
                <w:color w:val="000000" w:themeColor="text1"/>
                <w:sz w:val="23"/>
                <w:szCs w:val="23"/>
                <w:lang w:val="ru-RU"/>
              </w:rPr>
              <w:t>.</w:t>
            </w:r>
          </w:p>
        </w:tc>
      </w:tr>
    </w:tbl>
    <w:p w:rsidR="00D36B47" w:rsidRPr="00AA71D8" w:rsidRDefault="00D36B47" w:rsidP="007E6536">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14" w:name="_heading=h.2s8eyo1" w:colFirst="0" w:colLast="0"/>
      <w:bookmarkEnd w:id="14"/>
      <w:r w:rsidRPr="00AA71D8">
        <w:rPr>
          <w:rFonts w:ascii="Times New Roman" w:eastAsia="Times New Roman" w:hAnsi="Times New Roman" w:cs="Times New Roman"/>
          <w:b/>
          <w:bCs/>
          <w:color w:val="000000" w:themeColor="text1"/>
          <w:sz w:val="23"/>
          <w:szCs w:val="23"/>
        </w:rPr>
        <w:t xml:space="preserve">Додатки: </w:t>
      </w:r>
    </w:p>
    <w:p w:rsidR="00D36B47" w:rsidRPr="00AA71D8" w:rsidRDefault="00D36B47" w:rsidP="00290E26">
      <w:pPr>
        <w:pStyle w:val="21"/>
        <w:shd w:val="clear" w:color="auto" w:fill="FFFFFF"/>
        <w:tabs>
          <w:tab w:val="left" w:pos="1134"/>
        </w:tabs>
        <w:spacing w:after="0" w:line="240" w:lineRule="auto"/>
        <w:ind w:left="0" w:firstLine="709"/>
        <w:jc w:val="both"/>
        <w:rPr>
          <w:rFonts w:ascii="Times New Roman" w:hAnsi="Times New Roman" w:cs="Times New Roman"/>
          <w:color w:val="000000" w:themeColor="text1"/>
          <w:sz w:val="23"/>
          <w:szCs w:val="23"/>
        </w:rPr>
      </w:pPr>
      <w:r w:rsidRPr="00AA71D8">
        <w:rPr>
          <w:rFonts w:ascii="Times New Roman" w:hAnsi="Times New Roman" w:cs="Times New Roman"/>
          <w:color w:val="000000" w:themeColor="text1"/>
          <w:sz w:val="23"/>
          <w:szCs w:val="23"/>
        </w:rPr>
        <w:t>1.</w:t>
      </w:r>
      <w:r w:rsidRPr="00AA71D8">
        <w:rPr>
          <w:rFonts w:ascii="Times New Roman" w:hAnsi="Times New Roman" w:cs="Times New Roman"/>
          <w:color w:val="000000" w:themeColor="text1"/>
          <w:sz w:val="23"/>
          <w:szCs w:val="23"/>
        </w:rPr>
        <w:tab/>
        <w:t xml:space="preserve">Додаток 1 до тендерної документації - </w:t>
      </w:r>
      <w:bookmarkStart w:id="15" w:name="_Hlk136846304"/>
      <w:r w:rsidR="00290E26" w:rsidRPr="007A34CC">
        <w:rPr>
          <w:rFonts w:ascii="Times New Roman" w:hAnsi="Times New Roman" w:cs="Times New Roman"/>
          <w:color w:val="000000" w:themeColor="text1"/>
        </w:rPr>
        <w:t>Перелік критеріїв, які висуваються з метою визначення відповідності Учасників кваліфікаційним вимогам встановлених в тендерній документації</w:t>
      </w:r>
      <w:r w:rsidR="00290E26">
        <w:rPr>
          <w:rFonts w:ascii="Times New Roman" w:hAnsi="Times New Roman" w:cs="Times New Roman"/>
          <w:color w:val="000000" w:themeColor="text1"/>
        </w:rPr>
        <w:t xml:space="preserve">, </w:t>
      </w:r>
      <w:r w:rsidR="00290E26">
        <w:rPr>
          <w:rFonts w:ascii="Times New Roman" w:hAnsi="Times New Roman" w:cs="Times New Roman"/>
          <w:color w:val="000000" w:themeColor="text1"/>
          <w:sz w:val="23"/>
          <w:szCs w:val="23"/>
        </w:rPr>
        <w:t>і</w:t>
      </w:r>
      <w:r w:rsidRPr="00AA71D8">
        <w:rPr>
          <w:rFonts w:ascii="Times New Roman" w:hAnsi="Times New Roman" w:cs="Times New Roman"/>
          <w:color w:val="000000" w:themeColor="text1"/>
          <w:sz w:val="23"/>
          <w:szCs w:val="23"/>
        </w:rPr>
        <w:t>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5"/>
    </w:p>
    <w:p w:rsidR="00D36B47" w:rsidRPr="00AA71D8" w:rsidRDefault="00D36B47" w:rsidP="00290E26">
      <w:pPr>
        <w:pStyle w:val="21"/>
        <w:shd w:val="clear" w:color="auto" w:fill="FFFFFF"/>
        <w:tabs>
          <w:tab w:val="left" w:pos="709"/>
          <w:tab w:val="left" w:pos="1134"/>
        </w:tabs>
        <w:spacing w:after="0" w:line="240" w:lineRule="auto"/>
        <w:ind w:left="0" w:firstLine="709"/>
        <w:jc w:val="both"/>
        <w:rPr>
          <w:rFonts w:ascii="Times New Roman" w:hAnsi="Times New Roman" w:cs="Times New Roman"/>
          <w:color w:val="000000" w:themeColor="text1"/>
          <w:sz w:val="23"/>
          <w:szCs w:val="23"/>
        </w:rPr>
      </w:pPr>
      <w:r w:rsidRPr="00AA71D8">
        <w:rPr>
          <w:rFonts w:ascii="Times New Roman" w:hAnsi="Times New Roman" w:cs="Times New Roman"/>
          <w:color w:val="000000" w:themeColor="text1"/>
          <w:sz w:val="23"/>
          <w:szCs w:val="23"/>
        </w:rPr>
        <w:t>2.</w:t>
      </w:r>
      <w:r w:rsidRPr="00AA71D8">
        <w:rPr>
          <w:rFonts w:ascii="Times New Roman" w:hAnsi="Times New Roman" w:cs="Times New Roman"/>
          <w:color w:val="000000" w:themeColor="text1"/>
          <w:sz w:val="23"/>
          <w:szCs w:val="23"/>
        </w:rPr>
        <w:tab/>
        <w:t xml:space="preserve">Додаток 2 до тендерної документації - </w:t>
      </w:r>
      <w:r w:rsidRPr="00AA71D8">
        <w:rPr>
          <w:rFonts w:ascii="Times New Roman" w:hAnsi="Times New Roman" w:cs="Times New Roman"/>
          <w:bCs/>
          <w:color w:val="000000"/>
          <w:sz w:val="23"/>
          <w:szCs w:val="23"/>
        </w:rPr>
        <w:t>Інша інформація встановлена відповідно до законодавства</w:t>
      </w:r>
      <w:r w:rsidRPr="00AA71D8">
        <w:rPr>
          <w:rFonts w:ascii="Times New Roman" w:hAnsi="Times New Roman" w:cs="Times New Roman"/>
          <w:bCs/>
          <w:color w:val="000000" w:themeColor="text1"/>
          <w:sz w:val="23"/>
          <w:szCs w:val="23"/>
        </w:rPr>
        <w:t>.</w:t>
      </w:r>
    </w:p>
    <w:p w:rsidR="00D36B47" w:rsidRPr="00AA71D8" w:rsidRDefault="00D36B47" w:rsidP="00290E26">
      <w:pPr>
        <w:pStyle w:val="21"/>
        <w:shd w:val="clear" w:color="auto" w:fill="FFFFFF"/>
        <w:tabs>
          <w:tab w:val="left" w:pos="1134"/>
        </w:tabs>
        <w:spacing w:after="0" w:line="240" w:lineRule="auto"/>
        <w:ind w:left="0" w:firstLine="709"/>
        <w:jc w:val="both"/>
        <w:rPr>
          <w:rFonts w:ascii="Times New Roman" w:hAnsi="Times New Roman" w:cs="Times New Roman"/>
          <w:color w:val="000000" w:themeColor="text1"/>
          <w:sz w:val="23"/>
          <w:szCs w:val="23"/>
        </w:rPr>
      </w:pPr>
      <w:r w:rsidRPr="00AA71D8">
        <w:rPr>
          <w:rFonts w:ascii="Times New Roman" w:hAnsi="Times New Roman" w:cs="Times New Roman"/>
          <w:color w:val="000000" w:themeColor="text1"/>
          <w:sz w:val="23"/>
          <w:szCs w:val="23"/>
        </w:rPr>
        <w:t>3.</w:t>
      </w:r>
      <w:r w:rsidRPr="00AA71D8">
        <w:rPr>
          <w:rFonts w:ascii="Times New Roman" w:hAnsi="Times New Roman" w:cs="Times New Roman"/>
          <w:color w:val="000000" w:themeColor="text1"/>
          <w:sz w:val="23"/>
          <w:szCs w:val="23"/>
        </w:rPr>
        <w:tab/>
        <w:t>Додаток 3 до тендерної документації – Проєкт договору.</w:t>
      </w:r>
    </w:p>
    <w:p w:rsidR="00D36B47" w:rsidRPr="00AA71D8" w:rsidRDefault="00D36B47" w:rsidP="00290E26">
      <w:pPr>
        <w:pStyle w:val="21"/>
        <w:shd w:val="clear" w:color="auto" w:fill="FFFFFF"/>
        <w:tabs>
          <w:tab w:val="left" w:pos="1134"/>
        </w:tabs>
        <w:spacing w:after="0" w:line="240" w:lineRule="auto"/>
        <w:ind w:left="0" w:firstLine="709"/>
        <w:jc w:val="both"/>
        <w:rPr>
          <w:rFonts w:ascii="Times New Roman" w:hAnsi="Times New Roman" w:cs="Times New Roman"/>
          <w:bCs/>
          <w:sz w:val="23"/>
          <w:szCs w:val="23"/>
        </w:rPr>
      </w:pPr>
      <w:r w:rsidRPr="00AA71D8">
        <w:rPr>
          <w:rFonts w:ascii="Times New Roman" w:hAnsi="Times New Roman" w:cs="Times New Roman"/>
          <w:color w:val="000000" w:themeColor="text1"/>
          <w:sz w:val="23"/>
          <w:szCs w:val="23"/>
        </w:rPr>
        <w:t>4.</w:t>
      </w:r>
      <w:r w:rsidRPr="00AA71D8">
        <w:rPr>
          <w:rFonts w:ascii="Times New Roman" w:hAnsi="Times New Roman" w:cs="Times New Roman"/>
          <w:color w:val="000000" w:themeColor="text1"/>
          <w:sz w:val="23"/>
          <w:szCs w:val="23"/>
        </w:rPr>
        <w:tab/>
        <w:t xml:space="preserve">Додаток 4 до тендерної документації - </w:t>
      </w:r>
      <w:r w:rsidRPr="00AA71D8">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00AB0C96" w:rsidRPr="00AA71D8">
        <w:rPr>
          <w:rFonts w:ascii="Times New Roman" w:hAnsi="Times New Roman" w:cs="Times New Roman"/>
          <w:color w:val="000000" w:themeColor="text1"/>
          <w:sz w:val="23"/>
          <w:szCs w:val="23"/>
          <w:lang w:eastAsia="uk-UA"/>
        </w:rPr>
        <w:t>.</w:t>
      </w:r>
    </w:p>
    <w:p w:rsidR="00AB0C96" w:rsidRPr="00AA71D8" w:rsidRDefault="00AB0C96" w:rsidP="00290E26">
      <w:pPr>
        <w:pStyle w:val="10"/>
        <w:tabs>
          <w:tab w:val="left" w:pos="1134"/>
        </w:tabs>
        <w:spacing w:line="240" w:lineRule="auto"/>
        <w:ind w:firstLine="709"/>
        <w:jc w:val="both"/>
        <w:rPr>
          <w:rFonts w:ascii="Times New Roman" w:hAnsi="Times New Roman" w:cs="Times New Roman"/>
          <w:bCs/>
          <w:sz w:val="23"/>
          <w:szCs w:val="23"/>
          <w:lang w:val="uk-UA"/>
        </w:rPr>
      </w:pPr>
      <w:r w:rsidRPr="00AA71D8">
        <w:rPr>
          <w:rFonts w:ascii="Times New Roman" w:hAnsi="Times New Roman" w:cs="Times New Roman"/>
          <w:bCs/>
          <w:sz w:val="23"/>
          <w:szCs w:val="23"/>
        </w:rPr>
        <w:t>5</w:t>
      </w:r>
      <w:r w:rsidRPr="00AA71D8">
        <w:rPr>
          <w:rFonts w:ascii="Times New Roman" w:hAnsi="Times New Roman" w:cs="Times New Roman"/>
          <w:bCs/>
          <w:sz w:val="23"/>
          <w:szCs w:val="23"/>
          <w:lang w:val="uk-UA"/>
        </w:rPr>
        <w:t>.</w:t>
      </w:r>
      <w:r w:rsidR="00290E26">
        <w:rPr>
          <w:rFonts w:ascii="Times New Roman" w:hAnsi="Times New Roman" w:cs="Times New Roman"/>
          <w:bCs/>
          <w:sz w:val="23"/>
          <w:szCs w:val="23"/>
          <w:lang w:val="uk-UA"/>
        </w:rPr>
        <w:tab/>
      </w:r>
      <w:r w:rsidRPr="00AA71D8">
        <w:rPr>
          <w:rFonts w:ascii="Times New Roman" w:hAnsi="Times New Roman" w:cs="Times New Roman"/>
          <w:bCs/>
          <w:color w:val="000000" w:themeColor="text1"/>
          <w:sz w:val="23"/>
          <w:szCs w:val="23"/>
        </w:rPr>
        <w:t xml:space="preserve">Додаток </w:t>
      </w:r>
      <w:r w:rsidRPr="00AA71D8">
        <w:rPr>
          <w:rFonts w:ascii="Times New Roman" w:hAnsi="Times New Roman" w:cs="Times New Roman"/>
          <w:bCs/>
          <w:color w:val="000000" w:themeColor="text1"/>
          <w:sz w:val="23"/>
          <w:szCs w:val="23"/>
          <w:lang w:val="uk-UA"/>
        </w:rPr>
        <w:t>5</w:t>
      </w:r>
      <w:r w:rsidRPr="00AA71D8">
        <w:rPr>
          <w:rFonts w:ascii="Times New Roman" w:hAnsi="Times New Roman" w:cs="Times New Roman"/>
          <w:bCs/>
          <w:color w:val="000000" w:themeColor="text1"/>
          <w:sz w:val="23"/>
          <w:szCs w:val="23"/>
        </w:rPr>
        <w:t xml:space="preserve"> до </w:t>
      </w:r>
      <w:proofErr w:type="spellStart"/>
      <w:r w:rsidRPr="00AA71D8">
        <w:rPr>
          <w:rFonts w:ascii="Times New Roman" w:hAnsi="Times New Roman" w:cs="Times New Roman"/>
          <w:bCs/>
          <w:color w:val="000000" w:themeColor="text1"/>
          <w:sz w:val="23"/>
          <w:szCs w:val="23"/>
        </w:rPr>
        <w:t>тендерної</w:t>
      </w:r>
      <w:proofErr w:type="spellEnd"/>
      <w:r w:rsidRPr="00AA71D8">
        <w:rPr>
          <w:rFonts w:ascii="Times New Roman" w:hAnsi="Times New Roman" w:cs="Times New Roman"/>
          <w:bCs/>
          <w:color w:val="000000" w:themeColor="text1"/>
          <w:sz w:val="23"/>
          <w:szCs w:val="23"/>
        </w:rPr>
        <w:t xml:space="preserve"> </w:t>
      </w:r>
      <w:proofErr w:type="spellStart"/>
      <w:r w:rsidRPr="00AA71D8">
        <w:rPr>
          <w:rFonts w:ascii="Times New Roman" w:hAnsi="Times New Roman" w:cs="Times New Roman"/>
          <w:bCs/>
          <w:color w:val="000000" w:themeColor="text1"/>
          <w:sz w:val="23"/>
          <w:szCs w:val="23"/>
        </w:rPr>
        <w:t>документації</w:t>
      </w:r>
      <w:proofErr w:type="spellEnd"/>
      <w:r w:rsidRPr="00AA71D8">
        <w:rPr>
          <w:rFonts w:ascii="Times New Roman" w:hAnsi="Times New Roman" w:cs="Times New Roman"/>
          <w:bCs/>
          <w:color w:val="000000" w:themeColor="text1"/>
          <w:sz w:val="23"/>
          <w:szCs w:val="23"/>
        </w:rPr>
        <w:t xml:space="preserve"> - </w:t>
      </w:r>
      <w:r w:rsidRPr="00AA71D8">
        <w:rPr>
          <w:rFonts w:ascii="Times New Roman" w:hAnsi="Times New Roman" w:cs="Times New Roman"/>
          <w:bCs/>
          <w:sz w:val="23"/>
          <w:szCs w:val="23"/>
          <w:lang w:val="uk-UA"/>
        </w:rPr>
        <w:t>Інформація, яка підтверджує відповідність пропозиції Учасника технічним, якісним, вимогам до предмета закупівлі, встановленим Замовником.</w:t>
      </w:r>
    </w:p>
    <w:p w:rsidR="00D36B47" w:rsidRPr="00AA71D8" w:rsidRDefault="00AB0C96" w:rsidP="00290E26">
      <w:pPr>
        <w:pStyle w:val="21"/>
        <w:shd w:val="clear" w:color="auto" w:fill="FFFFFF"/>
        <w:tabs>
          <w:tab w:val="left" w:pos="1134"/>
        </w:tabs>
        <w:spacing w:after="0" w:line="240" w:lineRule="auto"/>
        <w:ind w:left="0" w:firstLine="709"/>
        <w:jc w:val="both"/>
        <w:rPr>
          <w:b/>
          <w:bCs/>
          <w:color w:val="000000" w:themeColor="text1"/>
          <w:sz w:val="23"/>
          <w:szCs w:val="23"/>
        </w:rPr>
      </w:pPr>
      <w:r w:rsidRPr="00AA71D8">
        <w:rPr>
          <w:rFonts w:ascii="Times New Roman" w:hAnsi="Times New Roman" w:cs="Times New Roman"/>
          <w:color w:val="000000" w:themeColor="text1"/>
          <w:sz w:val="23"/>
          <w:szCs w:val="23"/>
        </w:rPr>
        <w:t>6</w:t>
      </w:r>
      <w:r w:rsidR="00D36B47" w:rsidRPr="00AA71D8">
        <w:rPr>
          <w:rFonts w:ascii="Times New Roman" w:hAnsi="Times New Roman" w:cs="Times New Roman"/>
          <w:color w:val="000000" w:themeColor="text1"/>
          <w:sz w:val="23"/>
          <w:szCs w:val="23"/>
        </w:rPr>
        <w:t>.</w:t>
      </w:r>
      <w:r w:rsidR="00D36B47" w:rsidRPr="00AA71D8">
        <w:rPr>
          <w:rFonts w:ascii="Times New Roman" w:hAnsi="Times New Roman" w:cs="Times New Roman"/>
          <w:color w:val="000000" w:themeColor="text1"/>
          <w:sz w:val="23"/>
          <w:szCs w:val="23"/>
        </w:rPr>
        <w:tab/>
        <w:t xml:space="preserve">Додаток </w:t>
      </w:r>
      <w:r w:rsidRPr="00AA71D8">
        <w:rPr>
          <w:rFonts w:ascii="Times New Roman" w:hAnsi="Times New Roman" w:cs="Times New Roman"/>
          <w:color w:val="000000" w:themeColor="text1"/>
          <w:sz w:val="23"/>
          <w:szCs w:val="23"/>
          <w:lang w:val="ru-RU"/>
        </w:rPr>
        <w:t>6</w:t>
      </w:r>
      <w:r w:rsidR="00D36B47" w:rsidRPr="00AA71D8">
        <w:rPr>
          <w:rFonts w:ascii="Times New Roman" w:hAnsi="Times New Roman" w:cs="Times New Roman"/>
          <w:color w:val="000000" w:themeColor="text1"/>
          <w:sz w:val="23"/>
          <w:szCs w:val="23"/>
        </w:rPr>
        <w:t xml:space="preserve"> до тендерної документації - </w:t>
      </w:r>
      <w:bookmarkStart w:id="16" w:name="_Hlk76021087"/>
      <w:r w:rsidR="00D36B47" w:rsidRPr="00AA71D8">
        <w:rPr>
          <w:rFonts w:ascii="Times New Roman" w:hAnsi="Times New Roman" w:cs="Times New Roman"/>
          <w:color w:val="000000" w:themeColor="text1"/>
          <w:sz w:val="23"/>
          <w:szCs w:val="23"/>
        </w:rPr>
        <w:t>Вимоги до оформлення забезпечення тендерної пропозиції у вигляді банківської гарантії.</w:t>
      </w:r>
    </w:p>
    <w:p w:rsidR="003E613C" w:rsidRDefault="003E613C" w:rsidP="008F509F">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7" w:name="_Hlk134609597"/>
      <w:bookmarkEnd w:id="16"/>
    </w:p>
    <w:p w:rsidR="003E613C" w:rsidRDefault="003E613C" w:rsidP="008F509F">
      <w:pPr>
        <w:shd w:val="clear" w:color="auto" w:fill="FFFFFF"/>
        <w:spacing w:after="0" w:line="240" w:lineRule="auto"/>
        <w:ind w:right="34"/>
        <w:jc w:val="right"/>
        <w:rPr>
          <w:rFonts w:ascii="Times New Roman" w:hAnsi="Times New Roman" w:cs="Times New Roman"/>
          <w:b/>
          <w:bCs/>
          <w:color w:val="000000"/>
          <w:spacing w:val="1"/>
          <w:sz w:val="23"/>
          <w:szCs w:val="23"/>
        </w:rPr>
      </w:pPr>
    </w:p>
    <w:p w:rsidR="003E613C" w:rsidRDefault="003E613C" w:rsidP="008F509F">
      <w:pPr>
        <w:shd w:val="clear" w:color="auto" w:fill="FFFFFF"/>
        <w:spacing w:after="0" w:line="240" w:lineRule="auto"/>
        <w:ind w:right="34"/>
        <w:jc w:val="right"/>
        <w:rPr>
          <w:rFonts w:ascii="Times New Roman" w:hAnsi="Times New Roman" w:cs="Times New Roman"/>
          <w:b/>
          <w:bCs/>
          <w:color w:val="000000"/>
          <w:spacing w:val="1"/>
          <w:sz w:val="23"/>
          <w:szCs w:val="23"/>
        </w:rPr>
      </w:pPr>
    </w:p>
    <w:p w:rsidR="003E613C" w:rsidRDefault="003E613C" w:rsidP="00290E26">
      <w:pPr>
        <w:shd w:val="clear" w:color="auto" w:fill="FFFFFF"/>
        <w:spacing w:after="0" w:line="240" w:lineRule="auto"/>
        <w:ind w:right="34"/>
        <w:rPr>
          <w:rFonts w:ascii="Times New Roman" w:hAnsi="Times New Roman" w:cs="Times New Roman"/>
          <w:b/>
          <w:bCs/>
          <w:color w:val="000000"/>
          <w:spacing w:val="1"/>
          <w:sz w:val="23"/>
          <w:szCs w:val="23"/>
        </w:rPr>
      </w:pPr>
    </w:p>
    <w:p w:rsidR="003E613C" w:rsidRDefault="003E613C" w:rsidP="00290E26">
      <w:pPr>
        <w:shd w:val="clear" w:color="auto" w:fill="FFFFFF"/>
        <w:spacing w:after="0" w:line="240" w:lineRule="auto"/>
        <w:ind w:right="34"/>
        <w:rPr>
          <w:rFonts w:ascii="Times New Roman" w:hAnsi="Times New Roman" w:cs="Times New Roman"/>
          <w:b/>
          <w:bCs/>
          <w:color w:val="000000"/>
          <w:spacing w:val="1"/>
          <w:sz w:val="23"/>
          <w:szCs w:val="23"/>
        </w:rPr>
      </w:pPr>
    </w:p>
    <w:p w:rsidR="008F509F" w:rsidRPr="00E25AF8" w:rsidRDefault="008F509F" w:rsidP="008F509F">
      <w:pPr>
        <w:shd w:val="clear" w:color="auto" w:fill="FFFFFF"/>
        <w:spacing w:after="0" w:line="240" w:lineRule="auto"/>
        <w:ind w:right="34"/>
        <w:jc w:val="right"/>
        <w:rPr>
          <w:rFonts w:ascii="Times New Roman" w:hAnsi="Times New Roman" w:cs="Times New Roman"/>
          <w:sz w:val="23"/>
          <w:szCs w:val="23"/>
        </w:rPr>
      </w:pPr>
      <w:r w:rsidRPr="00E25AF8">
        <w:rPr>
          <w:rFonts w:ascii="Times New Roman" w:hAnsi="Times New Roman" w:cs="Times New Roman"/>
          <w:b/>
          <w:bCs/>
          <w:color w:val="000000"/>
          <w:spacing w:val="1"/>
          <w:sz w:val="23"/>
          <w:szCs w:val="23"/>
        </w:rPr>
        <w:t>ДОДАТОК 1</w:t>
      </w:r>
    </w:p>
    <w:p w:rsidR="008F509F" w:rsidRPr="00E25AF8" w:rsidRDefault="008F509F" w:rsidP="008F509F">
      <w:pPr>
        <w:pStyle w:val="21"/>
        <w:shd w:val="clear" w:color="auto" w:fill="FFFFFF"/>
        <w:spacing w:after="0" w:line="240" w:lineRule="auto"/>
        <w:ind w:left="0" w:firstLine="709"/>
        <w:jc w:val="right"/>
        <w:rPr>
          <w:rFonts w:ascii="Times New Roman" w:hAnsi="Times New Roman" w:cs="Times New Roman"/>
          <w:b/>
          <w:bCs/>
          <w:sz w:val="23"/>
          <w:szCs w:val="23"/>
        </w:rPr>
      </w:pPr>
      <w:r w:rsidRPr="00E25AF8">
        <w:rPr>
          <w:rFonts w:ascii="Times New Roman" w:hAnsi="Times New Roman" w:cs="Times New Roman"/>
          <w:b/>
          <w:bCs/>
          <w:color w:val="000000"/>
          <w:sz w:val="23"/>
          <w:szCs w:val="23"/>
        </w:rPr>
        <w:t>до тендерної документації</w:t>
      </w:r>
    </w:p>
    <w:p w:rsidR="008F509F" w:rsidRPr="00E25AF8" w:rsidRDefault="008F509F" w:rsidP="008F509F">
      <w:pPr>
        <w:pStyle w:val="21"/>
        <w:shd w:val="clear" w:color="auto" w:fill="FFFFFF"/>
        <w:spacing w:after="0" w:line="240" w:lineRule="auto"/>
        <w:ind w:left="0" w:firstLine="709"/>
        <w:jc w:val="center"/>
        <w:rPr>
          <w:rFonts w:ascii="Times New Roman" w:hAnsi="Times New Roman" w:cs="Times New Roman"/>
          <w:b/>
          <w:bCs/>
          <w:sz w:val="23"/>
          <w:szCs w:val="23"/>
        </w:rPr>
      </w:pPr>
    </w:p>
    <w:p w:rsidR="008F509F" w:rsidRPr="00E25AF8" w:rsidRDefault="008F509F" w:rsidP="008F509F">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25AF8">
        <w:rPr>
          <w:rFonts w:ascii="Times New Roman" w:eastAsia="Times New Roman" w:hAnsi="Times New Roman" w:cs="Times New Roman"/>
          <w:b/>
          <w:color w:val="000000"/>
          <w:sz w:val="23"/>
          <w:szCs w:val="23"/>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56"/>
        <w:gridCol w:w="6067"/>
      </w:tblGrid>
      <w:tr w:rsidR="008F509F" w:rsidRPr="00E25AF8" w:rsidTr="008F509F">
        <w:tc>
          <w:tcPr>
            <w:tcW w:w="567" w:type="dxa"/>
            <w:shd w:val="clear" w:color="auto" w:fill="FFFFFF"/>
          </w:tcPr>
          <w:p w:rsidR="008F509F" w:rsidRPr="00E25AF8" w:rsidRDefault="008F509F" w:rsidP="008F509F">
            <w:pPr>
              <w:shd w:val="clear" w:color="auto" w:fill="FFFFFF"/>
              <w:spacing w:line="0" w:lineRule="atLeast"/>
              <w:jc w:val="center"/>
              <w:rPr>
                <w:rFonts w:ascii="Times New Roman" w:hAnsi="Times New Roman" w:cs="Times New Roman"/>
                <w:b/>
                <w:sz w:val="23"/>
                <w:szCs w:val="23"/>
              </w:rPr>
            </w:pPr>
            <w:r w:rsidRPr="00E25AF8">
              <w:rPr>
                <w:rFonts w:ascii="Times New Roman" w:eastAsia="Times New Roman CYR" w:hAnsi="Times New Roman" w:cs="Times New Roman"/>
                <w:b/>
                <w:sz w:val="23"/>
                <w:szCs w:val="23"/>
              </w:rPr>
              <w:t xml:space="preserve">№ </w:t>
            </w:r>
            <w:r w:rsidRPr="00E25AF8">
              <w:rPr>
                <w:rFonts w:ascii="Times New Roman" w:hAnsi="Times New Roman" w:cs="Times New Roman"/>
                <w:b/>
                <w:sz w:val="23"/>
                <w:szCs w:val="23"/>
              </w:rPr>
              <w:t>з/п</w:t>
            </w:r>
          </w:p>
        </w:tc>
        <w:tc>
          <w:tcPr>
            <w:tcW w:w="3856" w:type="dxa"/>
            <w:shd w:val="clear" w:color="auto" w:fill="FFFFFF"/>
            <w:vAlign w:val="center"/>
          </w:tcPr>
          <w:p w:rsidR="008F509F" w:rsidRPr="00E25AF8" w:rsidRDefault="008F509F" w:rsidP="008F509F">
            <w:pPr>
              <w:shd w:val="clear" w:color="auto" w:fill="FFFFFF"/>
              <w:spacing w:line="0" w:lineRule="atLeast"/>
              <w:jc w:val="center"/>
              <w:rPr>
                <w:rFonts w:ascii="Times New Roman" w:hAnsi="Times New Roman" w:cs="Times New Roman"/>
                <w:b/>
                <w:sz w:val="23"/>
                <w:szCs w:val="23"/>
              </w:rPr>
            </w:pPr>
            <w:r w:rsidRPr="00E25AF8">
              <w:rPr>
                <w:rFonts w:ascii="Times New Roman" w:hAnsi="Times New Roman" w:cs="Times New Roman"/>
                <w:b/>
                <w:sz w:val="23"/>
                <w:szCs w:val="23"/>
              </w:rPr>
              <w:t>Кваліфікаційні критерії</w:t>
            </w:r>
          </w:p>
        </w:tc>
        <w:tc>
          <w:tcPr>
            <w:tcW w:w="6067" w:type="dxa"/>
            <w:shd w:val="clear" w:color="auto" w:fill="FFFFFF"/>
            <w:vAlign w:val="center"/>
          </w:tcPr>
          <w:p w:rsidR="008F509F" w:rsidRPr="00E25AF8" w:rsidRDefault="008F509F" w:rsidP="008F509F">
            <w:pPr>
              <w:shd w:val="clear" w:color="auto" w:fill="FFFFFF"/>
              <w:spacing w:line="0" w:lineRule="atLeast"/>
              <w:jc w:val="center"/>
              <w:rPr>
                <w:rFonts w:ascii="Times New Roman" w:hAnsi="Times New Roman" w:cs="Times New Roman"/>
                <w:b/>
                <w:sz w:val="23"/>
                <w:szCs w:val="23"/>
              </w:rPr>
            </w:pPr>
            <w:r w:rsidRPr="00E25AF8">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8F509F" w:rsidRPr="00E25AF8" w:rsidTr="008F509F">
        <w:trPr>
          <w:trHeight w:val="2434"/>
        </w:trPr>
        <w:tc>
          <w:tcPr>
            <w:tcW w:w="567" w:type="dxa"/>
            <w:shd w:val="clear" w:color="auto" w:fill="FFFFFF"/>
            <w:vAlign w:val="center"/>
          </w:tcPr>
          <w:p w:rsidR="008F509F" w:rsidRPr="00E25AF8" w:rsidRDefault="008F509F" w:rsidP="008F509F">
            <w:pPr>
              <w:shd w:val="clear" w:color="auto" w:fill="FFFFFF"/>
              <w:spacing w:line="0" w:lineRule="atLeast"/>
              <w:jc w:val="center"/>
              <w:rPr>
                <w:rFonts w:ascii="Times New Roman" w:hAnsi="Times New Roman" w:cs="Times New Roman"/>
                <w:sz w:val="23"/>
                <w:szCs w:val="23"/>
              </w:rPr>
            </w:pPr>
            <w:r w:rsidRPr="00E25AF8">
              <w:rPr>
                <w:rFonts w:ascii="Times New Roman" w:hAnsi="Times New Roman" w:cs="Times New Roman"/>
                <w:sz w:val="23"/>
                <w:szCs w:val="23"/>
              </w:rPr>
              <w:t>1</w:t>
            </w:r>
          </w:p>
        </w:tc>
        <w:tc>
          <w:tcPr>
            <w:tcW w:w="3856" w:type="dxa"/>
            <w:vAlign w:val="center"/>
          </w:tcPr>
          <w:p w:rsidR="008F509F" w:rsidRPr="00E25AF8" w:rsidRDefault="008F509F" w:rsidP="008F509F">
            <w:pPr>
              <w:shd w:val="clear" w:color="auto" w:fill="FFFFFF"/>
              <w:spacing w:line="0" w:lineRule="atLeast"/>
              <w:rPr>
                <w:rFonts w:ascii="Times New Roman" w:hAnsi="Times New Roman"/>
                <w:sz w:val="23"/>
                <w:szCs w:val="23"/>
              </w:rPr>
            </w:pPr>
            <w:r w:rsidRPr="00E25AF8">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rsidR="008F509F" w:rsidRPr="00E25AF8" w:rsidRDefault="008F509F" w:rsidP="008F509F">
            <w:pPr>
              <w:shd w:val="clear" w:color="auto" w:fill="FFFFFF"/>
              <w:rPr>
                <w:rFonts w:ascii="Times New Roman" w:hAnsi="Times New Roman" w:cs="Times New Roman"/>
                <w:sz w:val="23"/>
                <w:szCs w:val="23"/>
              </w:rPr>
            </w:pPr>
          </w:p>
        </w:tc>
        <w:tc>
          <w:tcPr>
            <w:tcW w:w="6067" w:type="dxa"/>
          </w:tcPr>
          <w:p w:rsidR="008F509F" w:rsidRPr="00E25AF8" w:rsidRDefault="008F509F" w:rsidP="008F509F">
            <w:pPr>
              <w:spacing w:after="0" w:line="240" w:lineRule="auto"/>
              <w:ind w:firstLine="610"/>
              <w:jc w:val="both"/>
              <w:rPr>
                <w:rFonts w:ascii="Times New Roman" w:eastAsia="Times New Roman" w:hAnsi="Times New Roman" w:cs="Times New Roman"/>
                <w:sz w:val="23"/>
                <w:szCs w:val="23"/>
              </w:rPr>
            </w:pPr>
            <w:r w:rsidRPr="00E25AF8">
              <w:rPr>
                <w:rFonts w:ascii="Times New Roman" w:eastAsia="Times New Roman" w:hAnsi="Times New Roman" w:cs="Times New Roman"/>
                <w:color w:val="000000"/>
                <w:sz w:val="23"/>
                <w:szCs w:val="23"/>
              </w:rPr>
              <w:t>На підтвердження досвіду виконання аналогічного (аналогічних) за предметом закупівлі договору (договорів) Учасник має надати:</w:t>
            </w:r>
          </w:p>
          <w:p w:rsidR="008F509F" w:rsidRPr="008F509F" w:rsidRDefault="008F509F" w:rsidP="008F509F">
            <w:pPr>
              <w:shd w:val="clear" w:color="auto" w:fill="FFFFFF"/>
              <w:spacing w:after="0" w:line="0" w:lineRule="atLeast"/>
              <w:ind w:firstLine="610"/>
              <w:jc w:val="both"/>
              <w:rPr>
                <w:rFonts w:ascii="Times New Roman" w:hAnsi="Times New Roman" w:cs="Times New Roman"/>
                <w:sz w:val="23"/>
                <w:szCs w:val="23"/>
              </w:rPr>
            </w:pPr>
            <w:r w:rsidRPr="008F509F">
              <w:rPr>
                <w:rFonts w:ascii="Times New Roman" w:eastAsia="Times New Roman" w:hAnsi="Times New Roman" w:cs="Times New Roman"/>
                <w:color w:val="000000"/>
                <w:sz w:val="23"/>
                <w:szCs w:val="23"/>
              </w:rPr>
              <w:t xml:space="preserve">- </w:t>
            </w:r>
            <w:proofErr w:type="spellStart"/>
            <w:r w:rsidRPr="008F509F">
              <w:rPr>
                <w:rFonts w:ascii="Times New Roman" w:hAnsi="Times New Roman" w:cs="Times New Roman"/>
                <w:sz w:val="23"/>
                <w:szCs w:val="23"/>
              </w:rPr>
              <w:t>скан</w:t>
            </w:r>
            <w:proofErr w:type="spellEnd"/>
            <w:r w:rsidRPr="008F509F">
              <w:rPr>
                <w:rFonts w:ascii="Times New Roman" w:hAnsi="Times New Roman" w:cs="Times New Roman"/>
                <w:sz w:val="23"/>
                <w:szCs w:val="23"/>
              </w:rPr>
              <w:t xml:space="preserve">-копію аналогічного </w:t>
            </w:r>
            <w:r w:rsidRPr="008F509F">
              <w:rPr>
                <w:rFonts w:ascii="Times New Roman" w:eastAsia="Times New Roman" w:hAnsi="Times New Roman" w:cs="Times New Roman"/>
                <w:color w:val="000000"/>
                <w:sz w:val="23"/>
                <w:szCs w:val="23"/>
              </w:rPr>
              <w:t xml:space="preserve">за предметом закупівлі </w:t>
            </w:r>
            <w:r w:rsidRPr="008F509F">
              <w:rPr>
                <w:rFonts w:ascii="Times New Roman" w:hAnsi="Times New Roman" w:cs="Times New Roman"/>
                <w:sz w:val="23"/>
                <w:szCs w:val="23"/>
              </w:rPr>
              <w:t xml:space="preserve">договору </w:t>
            </w:r>
            <w:r w:rsidRPr="008F509F">
              <w:rPr>
                <w:rFonts w:ascii="Times New Roman" w:eastAsia="Times New Roman" w:hAnsi="Times New Roman" w:cs="Times New Roman"/>
                <w:color w:val="000000"/>
                <w:sz w:val="23"/>
                <w:szCs w:val="23"/>
              </w:rPr>
              <w:t>(не менше одного договору)</w:t>
            </w:r>
            <w:r w:rsidRPr="008F509F">
              <w:rPr>
                <w:rFonts w:ascii="Times New Roman" w:hAnsi="Times New Roman" w:cs="Times New Roman"/>
                <w:sz w:val="23"/>
                <w:szCs w:val="23"/>
              </w:rPr>
              <w:t>;</w:t>
            </w:r>
          </w:p>
          <w:p w:rsidR="008F509F" w:rsidRPr="00880BC9" w:rsidRDefault="008F509F" w:rsidP="008F509F">
            <w:pPr>
              <w:spacing w:after="0" w:line="240" w:lineRule="auto"/>
              <w:ind w:firstLine="610"/>
              <w:jc w:val="both"/>
              <w:rPr>
                <w:rFonts w:ascii="Times New Roman" w:eastAsia="Times New Roman" w:hAnsi="Times New Roman" w:cs="Times New Roman"/>
                <w:color w:val="000000" w:themeColor="text1"/>
                <w:sz w:val="23"/>
                <w:szCs w:val="23"/>
              </w:rPr>
            </w:pPr>
            <w:r w:rsidRPr="00880BC9">
              <w:rPr>
                <w:rFonts w:ascii="Times New Roman" w:eastAsia="Times New Roman" w:hAnsi="Times New Roman" w:cs="Times New Roman"/>
                <w:i/>
                <w:color w:val="000000" w:themeColor="text1"/>
                <w:sz w:val="23"/>
                <w:szCs w:val="23"/>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F509F" w:rsidRPr="00880BC9" w:rsidRDefault="008F509F" w:rsidP="008F509F">
            <w:pPr>
              <w:shd w:val="clear" w:color="auto" w:fill="FFFFFF"/>
              <w:spacing w:after="0" w:line="0" w:lineRule="atLeast"/>
              <w:ind w:firstLine="610"/>
              <w:jc w:val="both"/>
              <w:rPr>
                <w:rFonts w:ascii="Times New Roman" w:hAnsi="Times New Roman" w:cs="Times New Roman"/>
                <w:color w:val="000000" w:themeColor="text1"/>
                <w:sz w:val="23"/>
                <w:szCs w:val="23"/>
              </w:rPr>
            </w:pPr>
            <w:r w:rsidRPr="00880BC9">
              <w:rPr>
                <w:rFonts w:ascii="Times New Roman" w:eastAsia="Times New Roman" w:hAnsi="Times New Roman" w:cs="Times New Roman"/>
                <w:i/>
                <w:color w:val="000000" w:themeColor="text1"/>
                <w:sz w:val="23"/>
                <w:szCs w:val="23"/>
              </w:rPr>
              <w:t>Інформація та документи можуть надаватися про частково виконаний договір, дія якого не закінчена.</w:t>
            </w:r>
          </w:p>
          <w:p w:rsidR="008F509F" w:rsidRDefault="008F509F" w:rsidP="008F509F">
            <w:pPr>
              <w:spacing w:after="0" w:line="240" w:lineRule="auto"/>
              <w:ind w:firstLine="610"/>
              <w:jc w:val="both"/>
              <w:rPr>
                <w:rFonts w:ascii="Times New Roman" w:hAnsi="Times New Roman" w:cs="Times New Roman"/>
                <w:i/>
                <w:iCs/>
                <w:color w:val="000000"/>
                <w:sz w:val="23"/>
                <w:szCs w:val="23"/>
              </w:rPr>
            </w:pPr>
            <w:r w:rsidRPr="00880BC9">
              <w:rPr>
                <w:rFonts w:ascii="Times New Roman" w:hAnsi="Times New Roman" w:cs="Times New Roman"/>
                <w:i/>
                <w:iCs/>
                <w:color w:val="000000"/>
                <w:sz w:val="23"/>
                <w:szCs w:val="23"/>
              </w:rPr>
              <w:t>Під аналогічним Договором розуміється договір, аналогічний по предмету закупівлі.</w:t>
            </w:r>
          </w:p>
          <w:p w:rsidR="008F509F" w:rsidRPr="008F509F" w:rsidRDefault="008F509F" w:rsidP="008F509F">
            <w:pPr>
              <w:pStyle w:val="a5"/>
              <w:numPr>
                <w:ilvl w:val="0"/>
                <w:numId w:val="19"/>
              </w:numPr>
              <w:spacing w:after="0" w:line="240" w:lineRule="auto"/>
              <w:ind w:left="0" w:firstLine="610"/>
              <w:jc w:val="both"/>
              <w:rPr>
                <w:rFonts w:ascii="Times New Roman" w:hAnsi="Times New Roman" w:cs="Times New Roman"/>
                <w:i/>
                <w:iCs/>
                <w:sz w:val="23"/>
                <w:szCs w:val="23"/>
              </w:rPr>
            </w:pPr>
            <w:r w:rsidRPr="00C55066">
              <w:rPr>
                <w:rFonts w:ascii="Times New Roman" w:hAnsi="Times New Roman" w:cs="Times New Roman"/>
                <w:sz w:val="23"/>
                <w:szCs w:val="23"/>
              </w:rPr>
              <w:t>позитивний лист-відгук (або рекомендаційний лист) від контрагента, з яким укладено аналогічний договір.</w:t>
            </w:r>
          </w:p>
        </w:tc>
      </w:tr>
      <w:tr w:rsidR="008F509F" w:rsidRPr="00E25AF8" w:rsidTr="008F509F">
        <w:trPr>
          <w:trHeight w:val="1271"/>
        </w:trPr>
        <w:tc>
          <w:tcPr>
            <w:tcW w:w="567" w:type="dxa"/>
            <w:shd w:val="clear" w:color="auto" w:fill="FFFFFF"/>
            <w:vAlign w:val="center"/>
          </w:tcPr>
          <w:p w:rsidR="008F509F" w:rsidRPr="00E25AF8" w:rsidRDefault="008F509F" w:rsidP="008F509F">
            <w:pPr>
              <w:shd w:val="clear" w:color="auto" w:fill="FFFFFF"/>
              <w:spacing w:line="0" w:lineRule="atLeast"/>
              <w:jc w:val="center"/>
              <w:rPr>
                <w:rFonts w:ascii="Times New Roman" w:hAnsi="Times New Roman" w:cs="Times New Roman"/>
                <w:sz w:val="23"/>
                <w:szCs w:val="23"/>
              </w:rPr>
            </w:pPr>
            <w:r>
              <w:rPr>
                <w:rFonts w:ascii="Times New Roman" w:hAnsi="Times New Roman" w:cs="Times New Roman"/>
                <w:sz w:val="23"/>
                <w:szCs w:val="23"/>
              </w:rPr>
              <w:t>2</w:t>
            </w:r>
          </w:p>
        </w:tc>
        <w:tc>
          <w:tcPr>
            <w:tcW w:w="3856" w:type="dxa"/>
            <w:vAlign w:val="center"/>
          </w:tcPr>
          <w:p w:rsidR="008F509F" w:rsidRPr="00E25AF8" w:rsidRDefault="008F509F" w:rsidP="008F509F">
            <w:pPr>
              <w:shd w:val="clear" w:color="auto" w:fill="FFFFFF"/>
              <w:spacing w:line="0" w:lineRule="atLeast"/>
              <w:rPr>
                <w:rFonts w:ascii="Times New Roman" w:hAnsi="Times New Roman"/>
                <w:sz w:val="23"/>
                <w:szCs w:val="23"/>
              </w:rPr>
            </w:pPr>
            <w:r w:rsidRPr="002314A3">
              <w:rPr>
                <w:rFonts w:ascii="Times New Roman" w:eastAsia="Times New Roman" w:hAnsi="Times New Roman" w:cs="Times New Roman"/>
                <w:bCs/>
                <w:color w:val="000000"/>
                <w:sz w:val="23"/>
                <w:szCs w:val="23"/>
              </w:rPr>
              <w:t>Наявність обладнання, матеріально-технічної бази та технологій</w:t>
            </w:r>
          </w:p>
        </w:tc>
        <w:tc>
          <w:tcPr>
            <w:tcW w:w="6067" w:type="dxa"/>
          </w:tcPr>
          <w:p w:rsidR="008F509F" w:rsidRDefault="008F509F" w:rsidP="008F509F">
            <w:pPr>
              <w:pStyle w:val="11"/>
              <w:widowControl w:val="0"/>
              <w:pBdr>
                <w:top w:val="nil"/>
                <w:left w:val="nil"/>
                <w:bottom w:val="nil"/>
                <w:right w:val="nil"/>
                <w:between w:val="nil"/>
              </w:pBdr>
              <w:ind w:firstLine="610"/>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 xml:space="preserve">Надати довідку, складену формою Таблиці 1, </w:t>
            </w:r>
            <w:r w:rsidRPr="009A79C8">
              <w:rPr>
                <w:rFonts w:ascii="Times New Roman" w:hAnsi="Times New Roman"/>
                <w:sz w:val="23"/>
                <w:szCs w:val="23"/>
                <w:lang w:val="uk-UA"/>
              </w:rPr>
              <w:t>що підтверджує наявність обладнання, матеріально-технічної бази та технологій</w:t>
            </w:r>
            <w:r>
              <w:rPr>
                <w:rFonts w:ascii="Times New Roman" w:hAnsi="Times New Roman"/>
                <w:sz w:val="23"/>
                <w:szCs w:val="23"/>
                <w:lang w:val="uk-UA"/>
              </w:rPr>
              <w:t xml:space="preserve"> </w:t>
            </w:r>
            <w:r w:rsidRPr="002314A3">
              <w:rPr>
                <w:rFonts w:ascii="Times New Roman" w:eastAsia="Times New Roman" w:hAnsi="Times New Roman" w:cs="Times New Roman"/>
                <w:sz w:val="23"/>
                <w:szCs w:val="23"/>
                <w:lang w:val="uk-UA"/>
              </w:rPr>
              <w:t>(з обов’язковим зазначенням наявності складських приміщень</w:t>
            </w:r>
            <w:r>
              <w:rPr>
                <w:rFonts w:ascii="Times New Roman" w:eastAsia="Times New Roman" w:hAnsi="Times New Roman" w:cs="Times New Roman"/>
                <w:sz w:val="23"/>
                <w:szCs w:val="23"/>
                <w:lang w:val="uk-UA"/>
              </w:rPr>
              <w:t xml:space="preserve"> та транспортних засобів</w:t>
            </w:r>
            <w:r w:rsidRPr="002314A3">
              <w:rPr>
                <w:rFonts w:ascii="Times New Roman" w:eastAsia="Times New Roman" w:hAnsi="Times New Roman" w:cs="Times New Roman"/>
                <w:sz w:val="23"/>
                <w:szCs w:val="23"/>
                <w:lang w:val="uk-UA"/>
              </w:rPr>
              <w:t>)</w:t>
            </w:r>
            <w:r w:rsidRPr="009A79C8">
              <w:rPr>
                <w:rFonts w:ascii="Times New Roman" w:hAnsi="Times New Roman"/>
                <w:sz w:val="23"/>
                <w:szCs w:val="23"/>
                <w:lang w:val="uk-UA"/>
              </w:rPr>
              <w:t xml:space="preserve">, </w:t>
            </w:r>
            <w:r w:rsidRPr="005B036C">
              <w:rPr>
                <w:rFonts w:ascii="Times New Roman" w:eastAsia="Times New Roman" w:hAnsi="Times New Roman" w:cs="Times New Roman"/>
                <w:sz w:val="23"/>
                <w:szCs w:val="23"/>
                <w:lang w:val="uk-UA"/>
              </w:rPr>
              <w:t xml:space="preserve">для зберігання </w:t>
            </w:r>
            <w:r>
              <w:rPr>
                <w:rFonts w:ascii="Times New Roman" w:eastAsia="Times New Roman" w:hAnsi="Times New Roman" w:cs="Times New Roman"/>
                <w:sz w:val="23"/>
                <w:szCs w:val="23"/>
                <w:lang w:val="uk-UA"/>
              </w:rPr>
              <w:t xml:space="preserve">та перевезення </w:t>
            </w:r>
            <w:r w:rsidRPr="005B036C">
              <w:rPr>
                <w:rFonts w:ascii="Times New Roman" w:eastAsia="Times New Roman" w:hAnsi="Times New Roman" w:cs="Times New Roman"/>
                <w:sz w:val="23"/>
                <w:szCs w:val="23"/>
                <w:lang w:val="uk-UA"/>
              </w:rPr>
              <w:t>відповідної до предмету закупівлі продукції</w:t>
            </w:r>
            <w:r>
              <w:rPr>
                <w:rFonts w:ascii="Times New Roman" w:eastAsia="Times New Roman" w:hAnsi="Times New Roman" w:cs="Times New Roman"/>
                <w:sz w:val="23"/>
                <w:szCs w:val="23"/>
                <w:lang w:val="uk-UA"/>
              </w:rPr>
              <w:t xml:space="preserve">. </w:t>
            </w:r>
          </w:p>
          <w:p w:rsidR="008F509F" w:rsidRDefault="008F509F" w:rsidP="008F509F">
            <w:pPr>
              <w:pStyle w:val="11"/>
              <w:widowControl w:val="0"/>
              <w:pBdr>
                <w:top w:val="nil"/>
                <w:left w:val="nil"/>
                <w:bottom w:val="nil"/>
                <w:right w:val="nil"/>
                <w:between w:val="nil"/>
              </w:pBdr>
              <w:ind w:firstLine="610"/>
              <w:jc w:val="right"/>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908"/>
              <w:gridCol w:w="1090"/>
              <w:gridCol w:w="1949"/>
            </w:tblGrid>
            <w:tr w:rsidR="008F509F" w:rsidRPr="00395CA6" w:rsidTr="008F509F">
              <w:trPr>
                <w:trHeight w:hRule="exact" w:val="416"/>
                <w:jc w:val="center"/>
              </w:trPr>
              <w:tc>
                <w:tcPr>
                  <w:tcW w:w="5406" w:type="dxa"/>
                  <w:gridSpan w:val="4"/>
                  <w:tcBorders>
                    <w:top w:val="single" w:sz="4" w:space="0" w:color="auto"/>
                    <w:left w:val="single" w:sz="4" w:space="0" w:color="auto"/>
                    <w:bottom w:val="single" w:sz="4" w:space="0" w:color="auto"/>
                    <w:right w:val="single" w:sz="4" w:space="0" w:color="auto"/>
                  </w:tcBorders>
                  <w:vAlign w:val="center"/>
                </w:tcPr>
                <w:p w:rsidR="008F509F" w:rsidRPr="00395CA6" w:rsidRDefault="008F509F" w:rsidP="008F509F">
                  <w:pPr>
                    <w:spacing w:line="0" w:lineRule="atLeast"/>
                    <w:ind w:firstLine="610"/>
                    <w:jc w:val="center"/>
                    <w:rPr>
                      <w:rFonts w:ascii="Times New Roman" w:hAnsi="Times New Roman"/>
                      <w:kern w:val="2"/>
                      <w:sz w:val="18"/>
                      <w:szCs w:val="18"/>
                    </w:rPr>
                  </w:pPr>
                  <w:r w:rsidRPr="00395CA6">
                    <w:rPr>
                      <w:rFonts w:ascii="Times New Roman" w:hAnsi="Times New Roman"/>
                      <w:b/>
                      <w:caps/>
                      <w:kern w:val="2"/>
                      <w:sz w:val="18"/>
                      <w:szCs w:val="18"/>
                    </w:rPr>
                    <w:t>Довідка про Наявність обладнання, матеріально-технічної бази ТА ТЕХНОЛОГІЙ</w:t>
                  </w:r>
                </w:p>
              </w:tc>
            </w:tr>
            <w:tr w:rsidR="008F509F" w:rsidRPr="00395CA6" w:rsidTr="008F509F">
              <w:trPr>
                <w:trHeight w:hRule="exact" w:val="1275"/>
                <w:jc w:val="center"/>
              </w:trPr>
              <w:tc>
                <w:tcPr>
                  <w:tcW w:w="459" w:type="dxa"/>
                  <w:tcBorders>
                    <w:top w:val="single" w:sz="4" w:space="0" w:color="auto"/>
                    <w:left w:val="single" w:sz="4" w:space="0" w:color="auto"/>
                    <w:bottom w:val="single" w:sz="4" w:space="0" w:color="auto"/>
                    <w:right w:val="single" w:sz="4" w:space="0" w:color="auto"/>
                  </w:tcBorders>
                  <w:vAlign w:val="center"/>
                </w:tcPr>
                <w:p w:rsidR="008F509F" w:rsidRPr="00395CA6" w:rsidRDefault="008F509F" w:rsidP="008F509F">
                  <w:pPr>
                    <w:tabs>
                      <w:tab w:val="left" w:pos="0"/>
                    </w:tabs>
                    <w:spacing w:line="0" w:lineRule="atLeast"/>
                    <w:ind w:firstLine="610"/>
                    <w:jc w:val="center"/>
                    <w:rPr>
                      <w:rFonts w:ascii="Times New Roman" w:hAnsi="Times New Roman"/>
                      <w:kern w:val="2"/>
                      <w:sz w:val="18"/>
                      <w:szCs w:val="18"/>
                    </w:rPr>
                  </w:pPr>
                  <w:r w:rsidRPr="00395CA6">
                    <w:rPr>
                      <w:rFonts w:ascii="Times New Roman" w:hAnsi="Times New Roman"/>
                      <w:kern w:val="2"/>
                      <w:sz w:val="18"/>
                      <w:szCs w:val="18"/>
                    </w:rPr>
                    <w:t>№ з/п</w:t>
                  </w:r>
                </w:p>
              </w:tc>
              <w:tc>
                <w:tcPr>
                  <w:tcW w:w="1908" w:type="dxa"/>
                  <w:tcBorders>
                    <w:top w:val="single" w:sz="4" w:space="0" w:color="auto"/>
                    <w:left w:val="single" w:sz="4" w:space="0" w:color="auto"/>
                    <w:bottom w:val="single" w:sz="4" w:space="0" w:color="auto"/>
                    <w:right w:val="single" w:sz="4" w:space="0" w:color="auto"/>
                  </w:tcBorders>
                  <w:vAlign w:val="center"/>
                </w:tcPr>
                <w:p w:rsidR="008F509F" w:rsidRPr="00395CA6" w:rsidRDefault="008F509F" w:rsidP="008F509F">
                  <w:pPr>
                    <w:spacing w:line="0" w:lineRule="atLeast"/>
                    <w:jc w:val="center"/>
                    <w:rPr>
                      <w:rFonts w:ascii="Times New Roman" w:hAnsi="Times New Roman"/>
                      <w:kern w:val="2"/>
                      <w:sz w:val="18"/>
                      <w:szCs w:val="18"/>
                    </w:rPr>
                  </w:pPr>
                  <w:r w:rsidRPr="00395CA6">
                    <w:rPr>
                      <w:rFonts w:ascii="Times New Roman" w:hAnsi="Times New Roman"/>
                      <w:kern w:val="2"/>
                      <w:sz w:val="18"/>
                      <w:szCs w:val="18"/>
                    </w:rPr>
                    <w:t>Найменування транспортних засобів, механізмів, обладнання та устаткування*</w:t>
                  </w:r>
                </w:p>
              </w:tc>
              <w:tc>
                <w:tcPr>
                  <w:tcW w:w="1090" w:type="dxa"/>
                  <w:tcBorders>
                    <w:top w:val="single" w:sz="4" w:space="0" w:color="auto"/>
                    <w:left w:val="single" w:sz="4" w:space="0" w:color="auto"/>
                    <w:bottom w:val="single" w:sz="4" w:space="0" w:color="auto"/>
                    <w:right w:val="single" w:sz="4" w:space="0" w:color="auto"/>
                  </w:tcBorders>
                  <w:vAlign w:val="center"/>
                </w:tcPr>
                <w:p w:rsidR="008F509F" w:rsidRPr="00395CA6" w:rsidRDefault="008F509F" w:rsidP="008F509F">
                  <w:pPr>
                    <w:spacing w:line="0" w:lineRule="atLeast"/>
                    <w:jc w:val="center"/>
                    <w:rPr>
                      <w:rFonts w:ascii="Times New Roman" w:hAnsi="Times New Roman"/>
                      <w:kern w:val="2"/>
                      <w:sz w:val="18"/>
                      <w:szCs w:val="18"/>
                    </w:rPr>
                  </w:pPr>
                  <w:r w:rsidRPr="00395CA6">
                    <w:rPr>
                      <w:rFonts w:ascii="Times New Roman" w:hAnsi="Times New Roman"/>
                      <w:kern w:val="2"/>
                      <w:sz w:val="18"/>
                      <w:szCs w:val="18"/>
                    </w:rPr>
                    <w:t>Кількість, рік випуску</w:t>
                  </w:r>
                </w:p>
              </w:tc>
              <w:tc>
                <w:tcPr>
                  <w:tcW w:w="1949" w:type="dxa"/>
                  <w:tcBorders>
                    <w:top w:val="single" w:sz="4" w:space="0" w:color="auto"/>
                    <w:left w:val="single" w:sz="4" w:space="0" w:color="auto"/>
                    <w:bottom w:val="single" w:sz="4" w:space="0" w:color="auto"/>
                    <w:right w:val="single" w:sz="4" w:space="0" w:color="auto"/>
                  </w:tcBorders>
                  <w:vAlign w:val="center"/>
                </w:tcPr>
                <w:p w:rsidR="008F509F" w:rsidRPr="00395CA6" w:rsidRDefault="008F509F" w:rsidP="008F509F">
                  <w:pPr>
                    <w:spacing w:line="0" w:lineRule="atLeast"/>
                    <w:jc w:val="center"/>
                    <w:rPr>
                      <w:rFonts w:ascii="Times New Roman" w:hAnsi="Times New Roman"/>
                      <w:kern w:val="2"/>
                      <w:sz w:val="18"/>
                      <w:szCs w:val="18"/>
                    </w:rPr>
                  </w:pPr>
                  <w:r w:rsidRPr="00395CA6">
                    <w:rPr>
                      <w:rFonts w:ascii="Times New Roman" w:hAnsi="Times New Roman"/>
                      <w:kern w:val="2"/>
                      <w:sz w:val="18"/>
                      <w:szCs w:val="18"/>
                    </w:rPr>
                    <w:t>Зазначення приналежності (власна, орендується, лізинг, тощо)**</w:t>
                  </w:r>
                </w:p>
              </w:tc>
            </w:tr>
            <w:tr w:rsidR="008F509F" w:rsidRPr="00395CA6" w:rsidTr="008F509F">
              <w:trPr>
                <w:trHeight w:hRule="exact" w:val="303"/>
                <w:jc w:val="center"/>
              </w:trPr>
              <w:tc>
                <w:tcPr>
                  <w:tcW w:w="459" w:type="dxa"/>
                  <w:tcBorders>
                    <w:top w:val="single" w:sz="4" w:space="0" w:color="auto"/>
                    <w:left w:val="single" w:sz="4" w:space="0" w:color="auto"/>
                    <w:bottom w:val="single" w:sz="4" w:space="0" w:color="auto"/>
                    <w:right w:val="single" w:sz="4" w:space="0" w:color="auto"/>
                  </w:tcBorders>
                </w:tcPr>
                <w:p w:rsidR="008F509F" w:rsidRPr="00395CA6" w:rsidRDefault="008F509F" w:rsidP="008F509F">
                  <w:pPr>
                    <w:spacing w:line="0" w:lineRule="atLeast"/>
                    <w:ind w:firstLine="610"/>
                    <w:jc w:val="both"/>
                    <w:rPr>
                      <w:rFonts w:ascii="Times New Roman" w:hAnsi="Times New Roman"/>
                      <w:kern w:val="2"/>
                      <w:sz w:val="18"/>
                      <w:szCs w:val="18"/>
                    </w:rPr>
                  </w:pPr>
                </w:p>
              </w:tc>
              <w:tc>
                <w:tcPr>
                  <w:tcW w:w="1908" w:type="dxa"/>
                  <w:tcBorders>
                    <w:top w:val="single" w:sz="4" w:space="0" w:color="auto"/>
                    <w:left w:val="single" w:sz="4" w:space="0" w:color="auto"/>
                    <w:bottom w:val="single" w:sz="4" w:space="0" w:color="auto"/>
                    <w:right w:val="single" w:sz="4" w:space="0" w:color="auto"/>
                  </w:tcBorders>
                </w:tcPr>
                <w:p w:rsidR="008F509F" w:rsidRPr="00395CA6" w:rsidRDefault="008F509F" w:rsidP="008F509F">
                  <w:pPr>
                    <w:spacing w:line="0" w:lineRule="atLeast"/>
                    <w:ind w:firstLine="610"/>
                    <w:jc w:val="both"/>
                    <w:rPr>
                      <w:rFonts w:ascii="Times New Roman" w:hAnsi="Times New Roman"/>
                      <w:kern w:val="2"/>
                      <w:sz w:val="18"/>
                      <w:szCs w:val="18"/>
                    </w:rPr>
                  </w:pPr>
                </w:p>
              </w:tc>
              <w:tc>
                <w:tcPr>
                  <w:tcW w:w="1090" w:type="dxa"/>
                  <w:tcBorders>
                    <w:top w:val="single" w:sz="4" w:space="0" w:color="auto"/>
                    <w:left w:val="single" w:sz="4" w:space="0" w:color="auto"/>
                    <w:bottom w:val="single" w:sz="4" w:space="0" w:color="auto"/>
                    <w:right w:val="single" w:sz="4" w:space="0" w:color="auto"/>
                  </w:tcBorders>
                </w:tcPr>
                <w:p w:rsidR="008F509F" w:rsidRPr="00395CA6" w:rsidRDefault="008F509F" w:rsidP="008F509F">
                  <w:pPr>
                    <w:spacing w:line="0" w:lineRule="atLeast"/>
                    <w:ind w:firstLine="610"/>
                    <w:jc w:val="both"/>
                    <w:rPr>
                      <w:rFonts w:ascii="Times New Roman" w:hAnsi="Times New Roman"/>
                      <w:kern w:val="2"/>
                      <w:sz w:val="18"/>
                      <w:szCs w:val="18"/>
                    </w:rPr>
                  </w:pPr>
                </w:p>
              </w:tc>
              <w:tc>
                <w:tcPr>
                  <w:tcW w:w="1949" w:type="dxa"/>
                  <w:tcBorders>
                    <w:top w:val="single" w:sz="4" w:space="0" w:color="auto"/>
                    <w:left w:val="single" w:sz="4" w:space="0" w:color="auto"/>
                    <w:bottom w:val="single" w:sz="4" w:space="0" w:color="auto"/>
                    <w:right w:val="single" w:sz="4" w:space="0" w:color="auto"/>
                  </w:tcBorders>
                </w:tcPr>
                <w:p w:rsidR="008F509F" w:rsidRPr="00395CA6" w:rsidRDefault="008F509F" w:rsidP="008F509F">
                  <w:pPr>
                    <w:spacing w:line="0" w:lineRule="atLeast"/>
                    <w:ind w:firstLine="610"/>
                    <w:jc w:val="both"/>
                    <w:rPr>
                      <w:rFonts w:ascii="Times New Roman" w:hAnsi="Times New Roman"/>
                      <w:kern w:val="2"/>
                      <w:sz w:val="18"/>
                      <w:szCs w:val="18"/>
                    </w:rPr>
                  </w:pPr>
                </w:p>
              </w:tc>
            </w:tr>
          </w:tbl>
          <w:p w:rsidR="008F509F" w:rsidRPr="00395CA6" w:rsidRDefault="008F509F" w:rsidP="008F509F">
            <w:pPr>
              <w:spacing w:after="0"/>
              <w:ind w:firstLine="610"/>
              <w:jc w:val="both"/>
              <w:rPr>
                <w:rFonts w:ascii="Times New Roman" w:hAnsi="Times New Roman" w:cs="Times New Roman"/>
                <w:bCs/>
                <w:sz w:val="23"/>
                <w:szCs w:val="23"/>
              </w:rPr>
            </w:pPr>
            <w:r w:rsidRPr="00395CA6">
              <w:rPr>
                <w:rFonts w:ascii="Times New Roman" w:hAnsi="Times New Roman"/>
                <w:i/>
                <w:iCs/>
                <w:sz w:val="23"/>
                <w:szCs w:val="23"/>
              </w:rPr>
              <w:t xml:space="preserve">*До довідки включаються тільки ті транспортні засоби, механізми, обладнання та устаткування, що будуть використовуватися </w:t>
            </w:r>
            <w:r>
              <w:rPr>
                <w:rFonts w:ascii="Times New Roman" w:hAnsi="Times New Roman"/>
                <w:i/>
                <w:iCs/>
                <w:sz w:val="23"/>
                <w:szCs w:val="23"/>
              </w:rPr>
              <w:t xml:space="preserve">при </w:t>
            </w:r>
            <w:r w:rsidRPr="00D975E4">
              <w:rPr>
                <w:rFonts w:ascii="Times New Roman" w:eastAsia="Times New Roman" w:hAnsi="Times New Roman" w:cs="Times New Roman"/>
                <w:i/>
                <w:iCs/>
                <w:sz w:val="23"/>
                <w:szCs w:val="23"/>
              </w:rPr>
              <w:t>перевезенні відповідної до предмету закупівлі продукції.</w:t>
            </w:r>
            <w:r w:rsidRPr="00395CA6">
              <w:rPr>
                <w:rFonts w:ascii="Times New Roman" w:hAnsi="Times New Roman"/>
                <w:i/>
                <w:iCs/>
                <w:sz w:val="23"/>
                <w:szCs w:val="23"/>
              </w:rPr>
              <w:t xml:space="preserve"> </w:t>
            </w:r>
          </w:p>
          <w:p w:rsidR="008F509F" w:rsidRDefault="008F509F" w:rsidP="008F509F">
            <w:pPr>
              <w:pStyle w:val="11"/>
              <w:widowControl w:val="0"/>
              <w:pBdr>
                <w:top w:val="nil"/>
                <w:left w:val="nil"/>
                <w:bottom w:val="nil"/>
                <w:right w:val="nil"/>
                <w:between w:val="nil"/>
              </w:pBdr>
              <w:ind w:firstLine="610"/>
              <w:jc w:val="both"/>
              <w:rPr>
                <w:rFonts w:ascii="Times New Roman" w:eastAsia="Times New Roman" w:hAnsi="Times New Roman" w:cs="Times New Roman"/>
                <w:sz w:val="23"/>
                <w:szCs w:val="23"/>
                <w:lang w:val="uk-UA"/>
              </w:rPr>
            </w:pPr>
            <w:r w:rsidRPr="00395CA6">
              <w:rPr>
                <w:rFonts w:ascii="Times New Roman" w:hAnsi="Times New Roman"/>
                <w:i/>
                <w:iCs/>
                <w:sz w:val="23"/>
                <w:szCs w:val="23"/>
              </w:rPr>
              <w:t xml:space="preserve">**Для документального </w:t>
            </w:r>
            <w:proofErr w:type="spellStart"/>
            <w:r w:rsidRPr="00395CA6">
              <w:rPr>
                <w:rFonts w:ascii="Times New Roman" w:hAnsi="Times New Roman"/>
                <w:i/>
                <w:iCs/>
                <w:sz w:val="23"/>
                <w:szCs w:val="23"/>
              </w:rPr>
              <w:t>підтвердження</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транспортних</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засобів</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механізмів</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обладнання</w:t>
            </w:r>
            <w:proofErr w:type="spellEnd"/>
            <w:r w:rsidRPr="00395CA6">
              <w:rPr>
                <w:rFonts w:ascii="Times New Roman" w:hAnsi="Times New Roman"/>
                <w:i/>
                <w:iCs/>
                <w:sz w:val="23"/>
                <w:szCs w:val="23"/>
              </w:rPr>
              <w:t xml:space="preserve"> та </w:t>
            </w:r>
            <w:proofErr w:type="spellStart"/>
            <w:r w:rsidRPr="00395CA6">
              <w:rPr>
                <w:rFonts w:ascii="Times New Roman" w:hAnsi="Times New Roman"/>
                <w:i/>
                <w:iCs/>
                <w:sz w:val="23"/>
                <w:szCs w:val="23"/>
              </w:rPr>
              <w:t>устаткування</w:t>
            </w:r>
            <w:proofErr w:type="spellEnd"/>
            <w:r w:rsidRPr="00395CA6">
              <w:rPr>
                <w:rFonts w:ascii="Times New Roman" w:hAnsi="Times New Roman"/>
                <w:i/>
                <w:iCs/>
                <w:sz w:val="23"/>
                <w:szCs w:val="23"/>
              </w:rPr>
              <w:t xml:space="preserve">, </w:t>
            </w:r>
            <w:proofErr w:type="spellStart"/>
            <w:r w:rsidRPr="00395CA6">
              <w:rPr>
                <w:rFonts w:ascii="Times New Roman" w:hAnsi="Times New Roman"/>
                <w:b/>
                <w:i/>
                <w:iCs/>
                <w:sz w:val="23"/>
                <w:szCs w:val="23"/>
              </w:rPr>
              <w:t>які</w:t>
            </w:r>
            <w:proofErr w:type="spellEnd"/>
            <w:r w:rsidRPr="00395CA6">
              <w:rPr>
                <w:rFonts w:ascii="Times New Roman" w:hAnsi="Times New Roman"/>
                <w:b/>
                <w:i/>
                <w:iCs/>
                <w:sz w:val="23"/>
                <w:szCs w:val="23"/>
              </w:rPr>
              <w:t xml:space="preserve"> не є </w:t>
            </w:r>
            <w:proofErr w:type="spellStart"/>
            <w:r w:rsidRPr="00395CA6">
              <w:rPr>
                <w:rFonts w:ascii="Times New Roman" w:hAnsi="Times New Roman"/>
                <w:b/>
                <w:i/>
                <w:iCs/>
                <w:sz w:val="23"/>
                <w:szCs w:val="23"/>
              </w:rPr>
              <w:t>власними</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Учасник</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надає</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діючий</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договір</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оренди</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лізингу</w:t>
            </w:r>
            <w:proofErr w:type="spellEnd"/>
            <w:r w:rsidRPr="00395CA6">
              <w:rPr>
                <w:rFonts w:ascii="Times New Roman" w:hAnsi="Times New Roman"/>
                <w:i/>
                <w:iCs/>
                <w:sz w:val="23"/>
                <w:szCs w:val="23"/>
              </w:rPr>
              <w:t xml:space="preserve">, </w:t>
            </w:r>
            <w:proofErr w:type="spellStart"/>
            <w:r w:rsidRPr="00395CA6">
              <w:rPr>
                <w:rFonts w:ascii="Times New Roman" w:hAnsi="Times New Roman"/>
                <w:i/>
                <w:iCs/>
                <w:sz w:val="23"/>
                <w:szCs w:val="23"/>
              </w:rPr>
              <w:t>тощо</w:t>
            </w:r>
            <w:proofErr w:type="spellEnd"/>
            <w:r w:rsidRPr="00395CA6">
              <w:rPr>
                <w:rFonts w:ascii="Times New Roman" w:hAnsi="Times New Roman"/>
                <w:i/>
                <w:iCs/>
                <w:sz w:val="23"/>
                <w:szCs w:val="23"/>
              </w:rPr>
              <w:t>.</w:t>
            </w:r>
          </w:p>
          <w:p w:rsidR="008F509F" w:rsidRPr="002314A3" w:rsidRDefault="008F509F" w:rsidP="008F509F">
            <w:pPr>
              <w:pStyle w:val="11"/>
              <w:widowControl w:val="0"/>
              <w:pBdr>
                <w:top w:val="nil"/>
                <w:left w:val="nil"/>
                <w:bottom w:val="nil"/>
                <w:right w:val="nil"/>
                <w:between w:val="nil"/>
              </w:pBdr>
              <w:ind w:firstLine="610"/>
              <w:jc w:val="both"/>
              <w:rPr>
                <w:rFonts w:ascii="Times New Roman" w:eastAsia="Times New Roman" w:hAnsi="Times New Roman" w:cs="Times New Roman"/>
                <w:sz w:val="23"/>
                <w:szCs w:val="23"/>
              </w:rPr>
            </w:pPr>
            <w:r w:rsidRPr="005B036C">
              <w:rPr>
                <w:rFonts w:ascii="Times New Roman" w:eastAsia="Times New Roman" w:hAnsi="Times New Roman" w:cs="Times New Roman"/>
                <w:sz w:val="23"/>
                <w:szCs w:val="23"/>
                <w:lang w:val="uk-UA"/>
              </w:rPr>
              <w:t xml:space="preserve"> </w:t>
            </w:r>
            <w:r>
              <w:rPr>
                <w:rFonts w:ascii="Times New Roman" w:eastAsia="Times New Roman" w:hAnsi="Times New Roman" w:cs="Times New Roman"/>
                <w:sz w:val="23"/>
                <w:szCs w:val="23"/>
                <w:lang w:val="uk-UA"/>
              </w:rPr>
              <w:t>У</w:t>
            </w:r>
            <w:r w:rsidRPr="005B036C">
              <w:rPr>
                <w:rFonts w:ascii="Times New Roman" w:eastAsia="Times New Roman" w:hAnsi="Times New Roman" w:cs="Times New Roman"/>
                <w:sz w:val="23"/>
                <w:szCs w:val="23"/>
                <w:lang w:val="uk-UA"/>
              </w:rPr>
              <w:t xml:space="preserve"> разі наявності власних складських приміщень необхідно надати документи, які підтверджують право власності на ці приміщення. </w:t>
            </w:r>
            <w:r w:rsidRPr="002314A3">
              <w:rPr>
                <w:rFonts w:ascii="Times New Roman" w:eastAsia="Times New Roman" w:hAnsi="Times New Roman" w:cs="Times New Roman"/>
                <w:sz w:val="23"/>
                <w:szCs w:val="23"/>
              </w:rPr>
              <w:t xml:space="preserve">У </w:t>
            </w:r>
            <w:proofErr w:type="spellStart"/>
            <w:r w:rsidRPr="002314A3">
              <w:rPr>
                <w:rFonts w:ascii="Times New Roman" w:eastAsia="Times New Roman" w:hAnsi="Times New Roman" w:cs="Times New Roman"/>
                <w:sz w:val="23"/>
                <w:szCs w:val="23"/>
              </w:rPr>
              <w:t>разі</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оренди</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складських</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приміщень</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необхідно</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надати</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договір</w:t>
            </w:r>
            <w:proofErr w:type="spellEnd"/>
            <w:r w:rsidRPr="002314A3">
              <w:rPr>
                <w:rFonts w:ascii="Times New Roman" w:eastAsia="Times New Roman" w:hAnsi="Times New Roman" w:cs="Times New Roman"/>
                <w:sz w:val="23"/>
                <w:szCs w:val="23"/>
              </w:rPr>
              <w:t xml:space="preserve"> </w:t>
            </w:r>
            <w:proofErr w:type="spellStart"/>
            <w:r w:rsidRPr="002314A3">
              <w:rPr>
                <w:rFonts w:ascii="Times New Roman" w:eastAsia="Times New Roman" w:hAnsi="Times New Roman" w:cs="Times New Roman"/>
                <w:sz w:val="23"/>
                <w:szCs w:val="23"/>
              </w:rPr>
              <w:t>оренди</w:t>
            </w:r>
            <w:proofErr w:type="spellEnd"/>
            <w:r w:rsidR="00D32FBE">
              <w:rPr>
                <w:rFonts w:ascii="Times New Roman" w:eastAsia="Times New Roman" w:hAnsi="Times New Roman" w:cs="Times New Roman"/>
                <w:sz w:val="23"/>
                <w:szCs w:val="23"/>
                <w:lang w:val="uk-UA"/>
              </w:rPr>
              <w:t xml:space="preserve"> або </w:t>
            </w:r>
            <w:proofErr w:type="spellStart"/>
            <w:r w:rsidRPr="002314A3">
              <w:rPr>
                <w:rFonts w:ascii="Times New Roman" w:eastAsia="Times New Roman" w:hAnsi="Times New Roman" w:cs="Times New Roman"/>
                <w:sz w:val="23"/>
                <w:szCs w:val="23"/>
              </w:rPr>
              <w:t>суборенди</w:t>
            </w:r>
            <w:proofErr w:type="spellEnd"/>
            <w:r w:rsidR="00D32FBE">
              <w:rPr>
                <w:rFonts w:ascii="Times New Roman" w:eastAsia="Times New Roman" w:hAnsi="Times New Roman" w:cs="Times New Roman"/>
                <w:sz w:val="23"/>
                <w:szCs w:val="23"/>
                <w:lang w:val="uk-UA"/>
              </w:rPr>
              <w:t>.</w:t>
            </w:r>
          </w:p>
          <w:p w:rsidR="008F509F" w:rsidRPr="00E25AF8" w:rsidRDefault="008F509F" w:rsidP="008F509F">
            <w:pPr>
              <w:spacing w:after="0" w:line="240" w:lineRule="auto"/>
              <w:ind w:firstLine="610"/>
              <w:jc w:val="both"/>
              <w:rPr>
                <w:rFonts w:ascii="Times New Roman" w:eastAsia="Times New Roman" w:hAnsi="Times New Roman" w:cs="Times New Roman"/>
                <w:color w:val="000000"/>
                <w:sz w:val="23"/>
                <w:szCs w:val="23"/>
              </w:rPr>
            </w:pPr>
            <w:r w:rsidRPr="00B1597C">
              <w:rPr>
                <w:rFonts w:ascii="Times New Roman" w:eastAsia="Times New Roman" w:hAnsi="Times New Roman" w:cs="Times New Roman"/>
                <w:color w:val="000000"/>
                <w:sz w:val="23"/>
                <w:szCs w:val="23"/>
              </w:rPr>
              <w:t xml:space="preserve">Копію </w:t>
            </w:r>
            <w:proofErr w:type="spellStart"/>
            <w:r w:rsidRPr="00B1597C">
              <w:rPr>
                <w:rFonts w:ascii="Times New Roman" w:eastAsia="Times New Roman" w:hAnsi="Times New Roman" w:cs="Times New Roman"/>
                <w:color w:val="000000"/>
                <w:sz w:val="23"/>
                <w:szCs w:val="23"/>
              </w:rPr>
              <w:t>підтвердженя</w:t>
            </w:r>
            <w:proofErr w:type="spellEnd"/>
            <w:r w:rsidRPr="00B1597C">
              <w:rPr>
                <w:rFonts w:ascii="Times New Roman" w:eastAsia="Times New Roman" w:hAnsi="Times New Roman" w:cs="Times New Roman"/>
                <w:color w:val="000000"/>
                <w:sz w:val="23"/>
                <w:szCs w:val="23"/>
              </w:rPr>
              <w:t xml:space="preserve"> відповідності транспортних засобів (вказані в Таблиці 1), для перевезення харчових продуктів та сировини (транспортні засоби повинні бути вантажні, спеціалізовані – типу </w:t>
            </w:r>
            <w:proofErr w:type="spellStart"/>
            <w:r w:rsidRPr="00B1597C">
              <w:rPr>
                <w:rFonts w:ascii="Times New Roman" w:eastAsia="Times New Roman" w:hAnsi="Times New Roman" w:cs="Times New Roman"/>
                <w:color w:val="000000"/>
                <w:sz w:val="23"/>
                <w:szCs w:val="23"/>
              </w:rPr>
              <w:t>рефрижиратор</w:t>
            </w:r>
            <w:proofErr w:type="spellEnd"/>
            <w:r w:rsidRPr="00B1597C">
              <w:rPr>
                <w:rFonts w:ascii="Times New Roman" w:eastAsia="Times New Roman" w:hAnsi="Times New Roman" w:cs="Times New Roman"/>
                <w:color w:val="000000"/>
                <w:sz w:val="23"/>
                <w:szCs w:val="23"/>
              </w:rPr>
              <w:t xml:space="preserve"> або ізотермічні зі встановленим холодильним обладнанням</w:t>
            </w:r>
            <w:r w:rsidR="00D32FBE" w:rsidRPr="00B1597C">
              <w:rPr>
                <w:rFonts w:ascii="Times New Roman" w:eastAsia="Times New Roman" w:hAnsi="Times New Roman" w:cs="Times New Roman"/>
                <w:color w:val="000000"/>
                <w:sz w:val="23"/>
                <w:szCs w:val="23"/>
              </w:rPr>
              <w:t>)</w:t>
            </w:r>
            <w:r w:rsidRPr="00B1597C">
              <w:rPr>
                <w:rFonts w:ascii="Times New Roman" w:eastAsia="Times New Roman" w:hAnsi="Times New Roman" w:cs="Times New Roman"/>
                <w:color w:val="000000"/>
                <w:sz w:val="23"/>
                <w:szCs w:val="23"/>
              </w:rPr>
              <w:t xml:space="preserve"> – </w:t>
            </w:r>
            <w:r w:rsidRPr="00766AB0">
              <w:rPr>
                <w:rFonts w:ascii="Times New Roman" w:eastAsia="Times New Roman" w:hAnsi="Times New Roman" w:cs="Times New Roman"/>
                <w:color w:val="000000"/>
                <w:sz w:val="23"/>
                <w:szCs w:val="23"/>
              </w:rPr>
              <w:t>надати Рішення про державну реєстрацію потужностей для виду діяльності – транспортування продуктів харчування, які можуть зберігатися за температури не вище 10℃ (</w:t>
            </w:r>
            <w:r w:rsidR="00D32FBE" w:rsidRPr="00766AB0">
              <w:rPr>
                <w:rFonts w:ascii="Times New Roman" w:eastAsia="Times New Roman" w:hAnsi="Times New Roman" w:cs="Times New Roman"/>
                <w:color w:val="000000"/>
                <w:sz w:val="23"/>
                <w:szCs w:val="23"/>
              </w:rPr>
              <w:t>н</w:t>
            </w:r>
            <w:r w:rsidRPr="00766AB0">
              <w:rPr>
                <w:rFonts w:ascii="Times New Roman" w:eastAsia="Times New Roman" w:hAnsi="Times New Roman" w:cs="Times New Roman"/>
                <w:color w:val="000000"/>
                <w:sz w:val="23"/>
                <w:szCs w:val="23"/>
              </w:rPr>
              <w:t>а Учасника або Перевізника).</w:t>
            </w:r>
          </w:p>
        </w:tc>
      </w:tr>
    </w:tbl>
    <w:p w:rsidR="008F509F" w:rsidRPr="00E25AF8" w:rsidRDefault="008F509F" w:rsidP="008F509F">
      <w:pPr>
        <w:spacing w:after="0" w:line="240" w:lineRule="auto"/>
        <w:ind w:firstLine="709"/>
        <w:jc w:val="both"/>
        <w:rPr>
          <w:rFonts w:ascii="Times New Roman" w:eastAsia="Times New Roman" w:hAnsi="Times New Roman" w:cs="Times New Roman"/>
          <w:sz w:val="23"/>
          <w:szCs w:val="23"/>
        </w:rPr>
      </w:pPr>
      <w:r w:rsidRPr="00E25AF8">
        <w:rPr>
          <w:rFonts w:ascii="Times New Roman" w:eastAsia="Times New Roman" w:hAnsi="Times New Roman" w:cs="Times New Roman"/>
          <w:i/>
          <w:color w:val="000000"/>
          <w:sz w:val="23"/>
          <w:szCs w:val="23"/>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509F" w:rsidRPr="00E25AF8" w:rsidRDefault="008F509F" w:rsidP="008F509F">
      <w:pPr>
        <w:pStyle w:val="af0"/>
        <w:ind w:firstLine="709"/>
        <w:jc w:val="both"/>
        <w:rPr>
          <w:rFonts w:ascii="Times New Roman" w:hAnsi="Times New Roman" w:cs="Times New Roman"/>
          <w:sz w:val="23"/>
          <w:szCs w:val="23"/>
        </w:rPr>
      </w:pPr>
      <w:r w:rsidRPr="00E25AF8">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E25AF8">
        <w:rPr>
          <w:rFonts w:ascii="Times New Roman" w:hAnsi="Times New Roman" w:cs="Times New Roman"/>
          <w:sz w:val="23"/>
          <w:szCs w:val="23"/>
        </w:rPr>
        <w:t>коректно</w:t>
      </w:r>
      <w:proofErr w:type="spellEnd"/>
      <w:r w:rsidRPr="00E25AF8">
        <w:rPr>
          <w:rFonts w:ascii="Times New Roman" w:hAnsi="Times New Roman" w:cs="Times New Roman"/>
          <w:sz w:val="23"/>
          <w:szCs w:val="23"/>
        </w:rPr>
        <w:t xml:space="preserve"> прочитати документ.</w:t>
      </w:r>
    </w:p>
    <w:p w:rsidR="008F509F" w:rsidRPr="00E25AF8" w:rsidRDefault="008F509F" w:rsidP="008F509F">
      <w:pPr>
        <w:spacing w:after="0" w:line="240" w:lineRule="auto"/>
        <w:ind w:firstLine="709"/>
        <w:jc w:val="both"/>
        <w:rPr>
          <w:rFonts w:ascii="Times New Roman" w:hAnsi="Times New Roman" w:cs="Times New Roman"/>
          <w:sz w:val="23"/>
          <w:szCs w:val="23"/>
          <w:lang w:eastAsia="uk-UA"/>
        </w:rPr>
      </w:pPr>
      <w:r w:rsidRPr="00E25AF8">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509F" w:rsidRPr="00E25AF8" w:rsidRDefault="008F509F" w:rsidP="008F509F">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p w:rsidR="008F509F" w:rsidRPr="00E25AF8" w:rsidRDefault="008F509F" w:rsidP="008F509F">
      <w:pPr>
        <w:spacing w:after="0" w:line="240" w:lineRule="auto"/>
        <w:ind w:firstLine="709"/>
        <w:jc w:val="center"/>
        <w:rPr>
          <w:rFonts w:ascii="Times New Roman" w:eastAsia="Times New Roman" w:hAnsi="Times New Roman" w:cs="Times New Roman"/>
          <w:b/>
          <w:sz w:val="23"/>
          <w:szCs w:val="23"/>
          <w:highlight w:val="white"/>
        </w:rPr>
      </w:pPr>
      <w:r w:rsidRPr="00E25AF8">
        <w:rPr>
          <w:rFonts w:ascii="Times New Roman" w:eastAsia="Times New Roman" w:hAnsi="Times New Roman" w:cs="Times New Roman"/>
          <w:b/>
          <w:color w:val="000000"/>
          <w:sz w:val="23"/>
          <w:szCs w:val="23"/>
        </w:rPr>
        <w:t xml:space="preserve">Підтвердження відповідності УЧАСНИКА </w:t>
      </w:r>
      <w:r w:rsidRPr="00E25AF8">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25AF8">
        <w:rPr>
          <w:rFonts w:ascii="Times New Roman" w:eastAsia="Times New Roman" w:hAnsi="Times New Roman" w:cs="Times New Roman"/>
          <w:b/>
          <w:sz w:val="23"/>
          <w:szCs w:val="23"/>
          <w:highlight w:val="white"/>
        </w:rPr>
        <w:t>м у пункті 47 Особливостей.</w:t>
      </w:r>
    </w:p>
    <w:p w:rsidR="008F509F" w:rsidRPr="00E25AF8" w:rsidRDefault="008F509F" w:rsidP="008F509F">
      <w:pPr>
        <w:spacing w:after="0" w:line="240" w:lineRule="auto"/>
        <w:ind w:firstLine="709"/>
        <w:jc w:val="both"/>
        <w:rPr>
          <w:rFonts w:ascii="Times New Roman" w:eastAsia="Times New Roman" w:hAnsi="Times New Roman" w:cs="Times New Roman"/>
          <w:sz w:val="23"/>
          <w:szCs w:val="23"/>
        </w:rPr>
      </w:pPr>
      <w:r w:rsidRPr="00E25AF8">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509F" w:rsidRPr="00E25AF8" w:rsidRDefault="008F509F" w:rsidP="008F509F">
      <w:pPr>
        <w:spacing w:after="0" w:line="240" w:lineRule="auto"/>
        <w:ind w:firstLine="709"/>
        <w:jc w:val="both"/>
        <w:rPr>
          <w:rFonts w:ascii="Times New Roman" w:eastAsia="Times New Roman" w:hAnsi="Times New Roman" w:cs="Times New Roman"/>
          <w:sz w:val="23"/>
          <w:szCs w:val="23"/>
        </w:rPr>
      </w:pPr>
      <w:r w:rsidRPr="00E25AF8">
        <w:rPr>
          <w:rFonts w:ascii="Times New Roman" w:eastAsia="Times New Roman" w:hAnsi="Times New Roman" w:cs="Times New Roman"/>
          <w:sz w:val="23"/>
          <w:szCs w:val="23"/>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509F" w:rsidRPr="00E25AF8" w:rsidRDefault="008F509F" w:rsidP="008F509F">
      <w:pPr>
        <w:spacing w:after="0" w:line="240" w:lineRule="auto"/>
        <w:ind w:firstLine="709"/>
        <w:jc w:val="both"/>
        <w:rPr>
          <w:rFonts w:ascii="Times New Roman" w:eastAsia="Times New Roman" w:hAnsi="Times New Roman" w:cs="Times New Roman"/>
          <w:sz w:val="23"/>
          <w:szCs w:val="23"/>
        </w:rPr>
      </w:pPr>
      <w:r w:rsidRPr="00E25AF8">
        <w:rPr>
          <w:rFonts w:ascii="Times New Roman" w:eastAsia="Times New Roman" w:hAnsi="Times New Roman" w:cs="Times New Roman"/>
          <w:sz w:val="23"/>
          <w:szCs w:val="2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509F" w:rsidRPr="00E25AF8" w:rsidRDefault="008F509F" w:rsidP="008F509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3"/>
          <w:szCs w:val="23"/>
        </w:rPr>
      </w:pPr>
      <w:r w:rsidRPr="00E25AF8">
        <w:rPr>
          <w:rFonts w:ascii="Times New Roman" w:eastAsia="Times New Roman" w:hAnsi="Times New Roman" w:cs="Times New Roman"/>
          <w:sz w:val="23"/>
          <w:szCs w:val="23"/>
        </w:rPr>
        <w:t xml:space="preserve">Учасник повинен надати </w:t>
      </w:r>
      <w:r w:rsidRPr="00E25AF8">
        <w:rPr>
          <w:rFonts w:ascii="Times New Roman" w:eastAsia="Times New Roman" w:hAnsi="Times New Roman" w:cs="Times New Roman"/>
          <w:b/>
          <w:sz w:val="23"/>
          <w:szCs w:val="23"/>
        </w:rPr>
        <w:t>довідку у довільній формі</w:t>
      </w:r>
      <w:r w:rsidRPr="00E25AF8">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509F" w:rsidRDefault="008F509F" w:rsidP="008F509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sz w:val="23"/>
          <w:szCs w:val="23"/>
        </w:rPr>
      </w:pPr>
      <w:r w:rsidRPr="00E25AF8">
        <w:rPr>
          <w:rFonts w:ascii="Times New Roman" w:eastAsia="Times New Roman" w:hAnsi="Times New Roman" w:cs="Times New Roman"/>
          <w:i/>
          <w:sz w:val="23"/>
          <w:szCs w:val="23"/>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F509F" w:rsidRPr="00E25AF8" w:rsidRDefault="008F509F" w:rsidP="008F509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sz w:val="23"/>
          <w:szCs w:val="23"/>
        </w:rPr>
      </w:pPr>
    </w:p>
    <w:p w:rsidR="008F509F" w:rsidRPr="00E25AF8" w:rsidRDefault="008F509F" w:rsidP="008F509F">
      <w:pPr>
        <w:spacing w:after="0" w:line="240" w:lineRule="auto"/>
        <w:ind w:firstLine="709"/>
        <w:jc w:val="center"/>
        <w:rPr>
          <w:rFonts w:ascii="Times New Roman" w:hAnsi="Times New Roman" w:cs="Times New Roman"/>
          <w:sz w:val="23"/>
          <w:szCs w:val="23"/>
        </w:rPr>
      </w:pPr>
      <w:r w:rsidRPr="00E25AF8">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25AF8">
        <w:rPr>
          <w:rFonts w:ascii="Times New Roman" w:eastAsia="Times New Roman" w:hAnsi="Times New Roman" w:cs="Times New Roman"/>
          <w:b/>
          <w:bCs/>
          <w:color w:val="000000" w:themeColor="text1"/>
          <w:sz w:val="23"/>
          <w:szCs w:val="23"/>
        </w:rPr>
        <w:t>у пункті 47 Особливостей</w:t>
      </w:r>
      <w:r w:rsidRPr="00E25AF8">
        <w:rPr>
          <w:rFonts w:ascii="Times New Roman" w:hAnsi="Times New Roman" w:cs="Times New Roman"/>
          <w:sz w:val="23"/>
          <w:szCs w:val="23"/>
        </w:rPr>
        <w:t xml:space="preserve"> </w:t>
      </w:r>
    </w:p>
    <w:p w:rsidR="008F509F" w:rsidRPr="00E25AF8" w:rsidRDefault="008F509F" w:rsidP="008F509F">
      <w:pPr>
        <w:widowControl w:val="0"/>
        <w:spacing w:after="0" w:line="240" w:lineRule="auto"/>
        <w:ind w:firstLine="709"/>
        <w:jc w:val="both"/>
        <w:rPr>
          <w:rFonts w:ascii="Times New Roman" w:eastAsia="Times New Roman" w:hAnsi="Times New Roman" w:cs="Times New Roman"/>
          <w:sz w:val="23"/>
          <w:szCs w:val="23"/>
          <w:highlight w:val="white"/>
        </w:rPr>
      </w:pPr>
      <w:r w:rsidRPr="00E25AF8">
        <w:rPr>
          <w:rFonts w:ascii="Times New Roman" w:eastAsia="Times New Roman" w:hAnsi="Times New Roman" w:cs="Times New Roman"/>
          <w:sz w:val="23"/>
          <w:szCs w:val="23"/>
          <w:highlight w:val="white"/>
        </w:rPr>
        <w:t xml:space="preserve">Переможець процедури закупівлі у строк, що </w:t>
      </w:r>
      <w:r w:rsidRPr="00E25AF8">
        <w:rPr>
          <w:rFonts w:ascii="Times New Roman" w:eastAsia="Times New Roman" w:hAnsi="Times New Roman" w:cs="Times New Roman"/>
          <w:b/>
          <w:sz w:val="23"/>
          <w:szCs w:val="23"/>
          <w:highlight w:val="white"/>
        </w:rPr>
        <w:t xml:space="preserve">не перевищує чотири дні </w:t>
      </w:r>
      <w:r w:rsidRPr="00E25AF8">
        <w:rPr>
          <w:rFonts w:ascii="Times New Roman" w:eastAsia="Times New Roman" w:hAnsi="Times New Roman" w:cs="Times New Roman"/>
          <w:sz w:val="23"/>
          <w:szCs w:val="23"/>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F509F" w:rsidRPr="00E25AF8" w:rsidRDefault="008F509F" w:rsidP="008F509F">
      <w:pPr>
        <w:widowControl w:val="0"/>
        <w:spacing w:after="0" w:line="240" w:lineRule="auto"/>
        <w:ind w:firstLine="709"/>
        <w:jc w:val="both"/>
        <w:rPr>
          <w:rFonts w:ascii="Times New Roman" w:eastAsia="Times New Roman" w:hAnsi="Times New Roman" w:cs="Times New Roman"/>
          <w:sz w:val="23"/>
          <w:szCs w:val="23"/>
          <w:highlight w:val="white"/>
        </w:rPr>
      </w:pPr>
    </w:p>
    <w:p w:rsidR="008F509F" w:rsidRPr="00E25AF8" w:rsidRDefault="008F509F" w:rsidP="008F509F">
      <w:pPr>
        <w:pStyle w:val="10"/>
        <w:ind w:firstLine="567"/>
        <w:jc w:val="center"/>
        <w:rPr>
          <w:rFonts w:ascii="Times New Roman" w:hAnsi="Times New Roman" w:cs="Times New Roman"/>
          <w:b/>
          <w:bCs/>
          <w:sz w:val="23"/>
          <w:szCs w:val="23"/>
          <w:lang w:eastAsia="ru-RU" w:bidi="ar-SA"/>
        </w:rPr>
      </w:pPr>
      <w:proofErr w:type="spellStart"/>
      <w:r w:rsidRPr="00E25AF8">
        <w:rPr>
          <w:rFonts w:ascii="Times New Roman" w:hAnsi="Times New Roman" w:cs="Times New Roman"/>
          <w:b/>
          <w:bCs/>
          <w:sz w:val="23"/>
          <w:szCs w:val="23"/>
          <w:lang w:eastAsia="ru-RU" w:bidi="ar-SA"/>
        </w:rPr>
        <w:t>Документи</w:t>
      </w:r>
      <w:proofErr w:type="spellEnd"/>
      <w:r w:rsidRPr="00E25AF8">
        <w:rPr>
          <w:rFonts w:ascii="Times New Roman" w:hAnsi="Times New Roman" w:cs="Times New Roman"/>
          <w:b/>
          <w:bCs/>
          <w:sz w:val="23"/>
          <w:szCs w:val="23"/>
          <w:lang w:eastAsia="ru-RU" w:bidi="ar-SA"/>
        </w:rPr>
        <w:t xml:space="preserve">, </w:t>
      </w:r>
      <w:proofErr w:type="spellStart"/>
      <w:r w:rsidRPr="00E25AF8">
        <w:rPr>
          <w:rFonts w:ascii="Times New Roman" w:hAnsi="Times New Roman" w:cs="Times New Roman"/>
          <w:b/>
          <w:bCs/>
          <w:sz w:val="23"/>
          <w:szCs w:val="23"/>
          <w:lang w:eastAsia="ru-RU" w:bidi="ar-SA"/>
        </w:rPr>
        <w:t>які</w:t>
      </w:r>
      <w:proofErr w:type="spellEnd"/>
      <w:r w:rsidRPr="00E25AF8">
        <w:rPr>
          <w:rFonts w:ascii="Times New Roman" w:hAnsi="Times New Roman" w:cs="Times New Roman"/>
          <w:b/>
          <w:bCs/>
          <w:sz w:val="23"/>
          <w:szCs w:val="23"/>
          <w:lang w:eastAsia="ru-RU" w:bidi="ar-SA"/>
        </w:rPr>
        <w:t xml:space="preserve"> </w:t>
      </w:r>
      <w:proofErr w:type="spellStart"/>
      <w:r w:rsidRPr="00E25AF8">
        <w:rPr>
          <w:rFonts w:ascii="Times New Roman" w:hAnsi="Times New Roman" w:cs="Times New Roman"/>
          <w:b/>
          <w:bCs/>
          <w:sz w:val="23"/>
          <w:szCs w:val="23"/>
          <w:lang w:eastAsia="ru-RU" w:bidi="ar-SA"/>
        </w:rPr>
        <w:t>надаються</w:t>
      </w:r>
      <w:proofErr w:type="spellEnd"/>
      <w:r w:rsidRPr="00E25AF8">
        <w:rPr>
          <w:rFonts w:ascii="Times New Roman" w:hAnsi="Times New Roman" w:cs="Times New Roman"/>
          <w:b/>
          <w:bCs/>
          <w:sz w:val="23"/>
          <w:szCs w:val="23"/>
          <w:lang w:eastAsia="ru-RU" w:bidi="ar-SA"/>
        </w:rPr>
        <w:t xml:space="preserve"> ПЕРЕМОЖЦЕМ</w:t>
      </w:r>
    </w:p>
    <w:p w:rsidR="008F509F" w:rsidRPr="00E25AF8" w:rsidRDefault="008F509F" w:rsidP="008F509F">
      <w:pPr>
        <w:spacing w:after="0" w:line="240" w:lineRule="auto"/>
        <w:rPr>
          <w:rFonts w:ascii="Times New Roman" w:eastAsia="Times New Roman" w:hAnsi="Times New Roman" w:cs="Times New Roman"/>
          <w:b/>
          <w:sz w:val="23"/>
          <w:szCs w:val="23"/>
        </w:rPr>
      </w:pPr>
      <w:r w:rsidRPr="00E25AF8">
        <w:rPr>
          <w:rFonts w:ascii="Times New Roman" w:eastAsia="Times New Roman" w:hAnsi="Times New Roman" w:cs="Times New Roman"/>
          <w:b/>
          <w:sz w:val="23"/>
          <w:szCs w:val="23"/>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4"/>
        <w:gridCol w:w="4004"/>
        <w:gridCol w:w="5355"/>
      </w:tblGrid>
      <w:tr w:rsidR="008F509F" w:rsidRPr="00DD7067" w:rsidTr="00D32FB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09F" w:rsidRPr="00DD7067" w:rsidRDefault="008F509F" w:rsidP="008F509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F509F" w:rsidRPr="00DD7067" w:rsidTr="00D32FBE">
        <w:trPr>
          <w:trHeight w:val="44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widowControl w:val="0"/>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509F" w:rsidRPr="00DD7067" w:rsidRDefault="008F509F" w:rsidP="008F509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39FA" w:rsidRDefault="00C439FA" w:rsidP="00C439FA">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C439FA" w:rsidRDefault="00C439FA" w:rsidP="00C439FA">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F509F" w:rsidRPr="00A346A3" w:rsidRDefault="00C439FA" w:rsidP="00C439F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8F509F" w:rsidRPr="00DD7067" w:rsidTr="00D32FBE">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509F" w:rsidRPr="00DD7067" w:rsidRDefault="008F509F" w:rsidP="008F509F">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35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F509F" w:rsidRPr="00307F8F" w:rsidRDefault="00290E26" w:rsidP="008F509F">
            <w:pPr>
              <w:spacing w:after="0" w:line="240" w:lineRule="auto"/>
              <w:jc w:val="both"/>
              <w:rPr>
                <w:rFonts w:ascii="Times New Roman" w:eastAsia="Times New Roman" w:hAnsi="Times New Roman" w:cs="Times New Roman"/>
                <w:bCs/>
                <w:sz w:val="20"/>
                <w:szCs w:val="20"/>
                <w:highlight w:val="white"/>
              </w:rPr>
            </w:pPr>
            <w:r>
              <w:rPr>
                <w:rFonts w:ascii="Times New Roman" w:eastAsia="Times New Roman" w:hAnsi="Times New Roman" w:cs="Times New Roman"/>
                <w:bCs/>
                <w:sz w:val="20"/>
                <w:szCs w:val="20"/>
                <w:highlight w:val="white"/>
              </w:rPr>
              <w:t>В</w:t>
            </w:r>
            <w:r w:rsidR="008F509F" w:rsidRPr="00307F8F">
              <w:rPr>
                <w:rFonts w:ascii="Times New Roman" w:eastAsia="Times New Roman" w:hAnsi="Times New Roman" w:cs="Times New Roman"/>
                <w:bCs/>
                <w:sz w:val="20"/>
                <w:szCs w:val="20"/>
                <w:highlight w:val="white"/>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F509F" w:rsidRPr="00307F8F" w:rsidRDefault="008F509F" w:rsidP="008F509F">
            <w:pPr>
              <w:spacing w:after="0" w:line="240" w:lineRule="auto"/>
              <w:jc w:val="both"/>
              <w:rPr>
                <w:rFonts w:ascii="Times New Roman" w:eastAsia="Times New Roman" w:hAnsi="Times New Roman" w:cs="Times New Roman"/>
                <w:bCs/>
                <w:sz w:val="20"/>
                <w:szCs w:val="20"/>
                <w:highlight w:val="white"/>
              </w:rPr>
            </w:pPr>
          </w:p>
          <w:p w:rsidR="008F509F" w:rsidRPr="00A346A3" w:rsidRDefault="008F509F" w:rsidP="008F509F">
            <w:pPr>
              <w:spacing w:after="0" w:line="240" w:lineRule="auto"/>
              <w:jc w:val="both"/>
              <w:rPr>
                <w:rFonts w:ascii="Times New Roman" w:eastAsia="Times New Roman" w:hAnsi="Times New Roman" w:cs="Times New Roman"/>
                <w:bCs/>
                <w:sz w:val="20"/>
                <w:szCs w:val="20"/>
              </w:rPr>
            </w:pPr>
            <w:r w:rsidRPr="00307F8F">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8F509F" w:rsidRPr="00DD7067" w:rsidTr="00D32FBE">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09F" w:rsidRPr="00DD7067" w:rsidRDefault="008F509F" w:rsidP="008F509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355" w:type="dxa"/>
            <w:vMerge/>
            <w:tcBorders>
              <w:top w:val="single" w:sz="8" w:space="0" w:color="000000"/>
              <w:left w:val="single" w:sz="8" w:space="0" w:color="000000"/>
              <w:bottom w:val="nil"/>
              <w:right w:val="single" w:sz="8" w:space="0" w:color="000000"/>
            </w:tcBorders>
            <w:vAlign w:val="center"/>
            <w:hideMark/>
          </w:tcPr>
          <w:p w:rsidR="008F509F" w:rsidRPr="00DD7067" w:rsidRDefault="008F509F" w:rsidP="008F509F">
            <w:pPr>
              <w:spacing w:after="0"/>
              <w:rPr>
                <w:rFonts w:ascii="Times New Roman" w:eastAsia="Times New Roman" w:hAnsi="Times New Roman" w:cs="Times New Roman"/>
                <w:bCs/>
                <w:sz w:val="20"/>
                <w:szCs w:val="20"/>
              </w:rPr>
            </w:pPr>
          </w:p>
        </w:tc>
      </w:tr>
      <w:tr w:rsidR="008F509F" w:rsidRPr="00DD7067" w:rsidTr="00D32FBE">
        <w:trPr>
          <w:trHeight w:val="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0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509F" w:rsidRPr="00DD7067" w:rsidRDefault="008F509F" w:rsidP="008F509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spacing w:after="0" w:line="240" w:lineRule="auto"/>
              <w:jc w:val="both"/>
              <w:rPr>
                <w:rFonts w:ascii="Times New Roman" w:eastAsia="Times New Roman" w:hAnsi="Times New Roman" w:cs="Times New Roman"/>
                <w:bCs/>
                <w:sz w:val="20"/>
                <w:szCs w:val="20"/>
              </w:rPr>
            </w:pPr>
            <w:r w:rsidRPr="00307F8F">
              <w:rPr>
                <w:rFonts w:ascii="Times New Roman" w:eastAsia="Times New Roman" w:hAnsi="Times New Roman" w:cs="Times New Roman"/>
                <w:bCs/>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F509F" w:rsidRDefault="008F509F" w:rsidP="008F509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181"/>
        <w:gridCol w:w="5355"/>
      </w:tblGrid>
      <w:tr w:rsidR="008F509F" w:rsidRPr="00DD7067" w:rsidTr="00D32FB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09F" w:rsidRPr="00DD7067" w:rsidRDefault="008F509F" w:rsidP="008F509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p>
        </w:tc>
        <w:tc>
          <w:tcPr>
            <w:tcW w:w="5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F509F" w:rsidRPr="00DD7067" w:rsidTr="00D32FBE">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1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509F" w:rsidRPr="00DD7067" w:rsidRDefault="008F509F" w:rsidP="008F509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509F" w:rsidRPr="00DD7067" w:rsidRDefault="008F509F" w:rsidP="008F509F">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3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439FA" w:rsidRDefault="00C439FA" w:rsidP="00C439FA">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C439FA" w:rsidRDefault="00C439FA" w:rsidP="00C439FA">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F509F" w:rsidRPr="00307F8F" w:rsidRDefault="00C439FA" w:rsidP="00C439F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8F509F" w:rsidRPr="00DD7067" w:rsidTr="00D32FBE">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509F" w:rsidRPr="00DD7067" w:rsidRDefault="008F509F" w:rsidP="008F509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509F" w:rsidRPr="00DD7067" w:rsidRDefault="008F509F" w:rsidP="008F509F">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535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F509F" w:rsidRPr="00307F8F" w:rsidRDefault="00290E26" w:rsidP="008F509F">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В</w:t>
            </w:r>
            <w:r w:rsidR="008F509F" w:rsidRPr="00307F8F">
              <w:rPr>
                <w:rFonts w:ascii="Times New Roman" w:eastAsia="Times New Roman" w:hAnsi="Times New Roman" w:cs="Times New Roman"/>
                <w:bCs/>
                <w:color w:val="000000"/>
                <w:sz w:val="20"/>
                <w:szCs w:val="20"/>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509F" w:rsidRPr="00307F8F" w:rsidRDefault="008F509F" w:rsidP="008F509F">
            <w:pPr>
              <w:spacing w:after="0" w:line="240" w:lineRule="auto"/>
              <w:jc w:val="both"/>
              <w:rPr>
                <w:rFonts w:ascii="Times New Roman" w:eastAsia="Times New Roman" w:hAnsi="Times New Roman" w:cs="Times New Roman"/>
                <w:bCs/>
                <w:color w:val="000000"/>
                <w:sz w:val="20"/>
                <w:szCs w:val="20"/>
              </w:rPr>
            </w:pPr>
          </w:p>
          <w:p w:rsidR="008F509F" w:rsidRPr="00DD7067" w:rsidRDefault="008F509F" w:rsidP="008F509F">
            <w:pPr>
              <w:spacing w:after="0" w:line="240" w:lineRule="auto"/>
              <w:jc w:val="both"/>
              <w:rPr>
                <w:rFonts w:ascii="Times New Roman" w:eastAsia="Times New Roman" w:hAnsi="Times New Roman" w:cs="Times New Roman"/>
                <w:bCs/>
                <w:sz w:val="20"/>
                <w:szCs w:val="20"/>
              </w:rPr>
            </w:pPr>
            <w:r w:rsidRPr="00307F8F">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F509F" w:rsidRPr="00DD7067" w:rsidTr="00D32FBE">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1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F509F" w:rsidRPr="00DD7067" w:rsidRDefault="008F509F" w:rsidP="008F509F">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509F" w:rsidRPr="00DD7067" w:rsidRDefault="008F509F" w:rsidP="008F509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8F509F" w:rsidRPr="00DD7067" w:rsidRDefault="008F509F" w:rsidP="008F509F">
            <w:pPr>
              <w:spacing w:after="0"/>
              <w:rPr>
                <w:rFonts w:ascii="Times New Roman" w:eastAsia="Times New Roman" w:hAnsi="Times New Roman" w:cs="Times New Roman"/>
                <w:sz w:val="20"/>
                <w:szCs w:val="20"/>
              </w:rPr>
            </w:pPr>
          </w:p>
        </w:tc>
      </w:tr>
      <w:tr w:rsidR="008F509F" w:rsidRPr="00DD7067" w:rsidTr="00D32FBE">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DD7067" w:rsidRDefault="008F509F" w:rsidP="008F509F">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509F" w:rsidRPr="00DD7067" w:rsidRDefault="008F509F" w:rsidP="008F509F">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53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DD7067" w:rsidRDefault="008F509F" w:rsidP="008F509F">
            <w:pPr>
              <w:spacing w:after="348" w:line="240" w:lineRule="auto"/>
              <w:jc w:val="both"/>
              <w:rPr>
                <w:rFonts w:ascii="Times New Roman" w:eastAsia="Times New Roman" w:hAnsi="Times New Roman" w:cs="Times New Roman"/>
                <w:sz w:val="20"/>
                <w:szCs w:val="20"/>
                <w:highlight w:val="yellow"/>
              </w:rPr>
            </w:pPr>
            <w:r w:rsidRPr="00307F8F">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F509F" w:rsidRDefault="008F509F" w:rsidP="008F509F">
      <w:pPr>
        <w:pStyle w:val="10"/>
        <w:jc w:val="right"/>
        <w:rPr>
          <w:rFonts w:ascii="Times New Roman" w:hAnsi="Times New Roman" w:cs="Times New Roman"/>
          <w:b/>
          <w:bCs/>
          <w:sz w:val="24"/>
          <w:lang w:val="uk-UA"/>
        </w:rPr>
      </w:pPr>
    </w:p>
    <w:p w:rsidR="008F509F" w:rsidRDefault="008F509F"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D32FBE" w:rsidRDefault="00D32FBE" w:rsidP="008F509F">
      <w:pPr>
        <w:pStyle w:val="10"/>
        <w:jc w:val="right"/>
        <w:rPr>
          <w:rFonts w:ascii="Times New Roman" w:hAnsi="Times New Roman" w:cs="Times New Roman"/>
          <w:b/>
          <w:bCs/>
          <w:sz w:val="24"/>
          <w:lang w:val="uk-UA"/>
        </w:rPr>
      </w:pPr>
    </w:p>
    <w:p w:rsidR="003E613C" w:rsidRDefault="003E613C" w:rsidP="008F509F">
      <w:pPr>
        <w:pStyle w:val="10"/>
        <w:jc w:val="right"/>
        <w:rPr>
          <w:rFonts w:ascii="Times New Roman" w:hAnsi="Times New Roman" w:cs="Times New Roman"/>
          <w:b/>
          <w:bCs/>
          <w:sz w:val="24"/>
          <w:lang w:val="uk-UA"/>
        </w:rPr>
      </w:pPr>
    </w:p>
    <w:p w:rsidR="003E613C" w:rsidRDefault="003E613C" w:rsidP="008F509F">
      <w:pPr>
        <w:pStyle w:val="10"/>
        <w:jc w:val="right"/>
        <w:rPr>
          <w:rFonts w:ascii="Times New Roman" w:hAnsi="Times New Roman" w:cs="Times New Roman"/>
          <w:b/>
          <w:bCs/>
          <w:sz w:val="24"/>
          <w:lang w:val="uk-UA"/>
        </w:rPr>
      </w:pPr>
    </w:p>
    <w:p w:rsidR="003E613C" w:rsidRDefault="003E613C" w:rsidP="008F509F">
      <w:pPr>
        <w:pStyle w:val="10"/>
        <w:jc w:val="right"/>
        <w:rPr>
          <w:rFonts w:ascii="Times New Roman" w:hAnsi="Times New Roman" w:cs="Times New Roman"/>
          <w:b/>
          <w:bCs/>
          <w:sz w:val="24"/>
          <w:lang w:val="uk-UA"/>
        </w:rPr>
      </w:pPr>
    </w:p>
    <w:p w:rsidR="003E613C" w:rsidRDefault="003E613C" w:rsidP="008F509F">
      <w:pPr>
        <w:pStyle w:val="10"/>
        <w:jc w:val="right"/>
        <w:rPr>
          <w:rFonts w:ascii="Times New Roman" w:hAnsi="Times New Roman" w:cs="Times New Roman"/>
          <w:b/>
          <w:bCs/>
          <w:sz w:val="24"/>
          <w:lang w:val="uk-UA"/>
        </w:rPr>
      </w:pPr>
    </w:p>
    <w:p w:rsidR="003E613C" w:rsidRDefault="003E613C"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C439FA" w:rsidRDefault="00C439FA" w:rsidP="008F509F">
      <w:pPr>
        <w:pStyle w:val="10"/>
        <w:jc w:val="right"/>
        <w:rPr>
          <w:rFonts w:ascii="Times New Roman" w:hAnsi="Times New Roman" w:cs="Times New Roman"/>
          <w:b/>
          <w:bCs/>
          <w:sz w:val="24"/>
          <w:lang w:val="uk-UA"/>
        </w:rPr>
      </w:pPr>
    </w:p>
    <w:p w:rsidR="003E613C" w:rsidRDefault="003E613C" w:rsidP="002B5E81">
      <w:pPr>
        <w:pStyle w:val="10"/>
        <w:rPr>
          <w:rFonts w:ascii="Times New Roman" w:hAnsi="Times New Roman" w:cs="Times New Roman"/>
          <w:b/>
          <w:bCs/>
          <w:sz w:val="24"/>
          <w:lang w:val="uk-UA"/>
        </w:rPr>
      </w:pPr>
    </w:p>
    <w:p w:rsidR="008F509F" w:rsidRDefault="008F509F" w:rsidP="003E613C">
      <w:pPr>
        <w:pStyle w:val="10"/>
        <w:spacing w:line="240" w:lineRule="auto"/>
        <w:rPr>
          <w:rFonts w:ascii="Times New Roman" w:hAnsi="Times New Roman" w:cs="Times New Roman"/>
          <w:b/>
          <w:bCs/>
          <w:sz w:val="23"/>
          <w:szCs w:val="23"/>
          <w:lang w:val="uk-UA"/>
        </w:rPr>
      </w:pPr>
    </w:p>
    <w:p w:rsidR="008F509F" w:rsidRPr="003926C2" w:rsidRDefault="008F509F" w:rsidP="008F509F">
      <w:pPr>
        <w:pStyle w:val="10"/>
        <w:spacing w:line="240" w:lineRule="auto"/>
        <w:jc w:val="right"/>
        <w:rPr>
          <w:rFonts w:ascii="Times New Roman" w:hAnsi="Times New Roman" w:cs="Times New Roman"/>
          <w:b/>
          <w:bCs/>
          <w:sz w:val="23"/>
          <w:szCs w:val="23"/>
          <w:lang w:val="uk-UA"/>
        </w:rPr>
      </w:pPr>
      <w:r w:rsidRPr="003926C2">
        <w:rPr>
          <w:rFonts w:ascii="Times New Roman" w:hAnsi="Times New Roman" w:cs="Times New Roman"/>
          <w:b/>
          <w:bCs/>
          <w:sz w:val="23"/>
          <w:szCs w:val="23"/>
          <w:lang w:val="uk-UA"/>
        </w:rPr>
        <w:t>ДОДАТОК 2</w:t>
      </w:r>
    </w:p>
    <w:p w:rsidR="008F509F" w:rsidRDefault="008F509F" w:rsidP="008F509F">
      <w:pPr>
        <w:pStyle w:val="10"/>
        <w:spacing w:line="240" w:lineRule="auto"/>
        <w:jc w:val="right"/>
        <w:rPr>
          <w:rFonts w:ascii="Times New Roman" w:hAnsi="Times New Roman" w:cs="Times New Roman"/>
          <w:b/>
          <w:bCs/>
          <w:sz w:val="23"/>
          <w:szCs w:val="23"/>
          <w:lang w:val="uk-UA"/>
        </w:rPr>
      </w:pPr>
      <w:r w:rsidRPr="003926C2">
        <w:rPr>
          <w:rFonts w:ascii="Times New Roman" w:hAnsi="Times New Roman" w:cs="Times New Roman"/>
          <w:b/>
          <w:bCs/>
          <w:sz w:val="23"/>
          <w:szCs w:val="23"/>
          <w:lang w:val="uk-UA"/>
        </w:rPr>
        <w:t>до тендерної документації</w:t>
      </w:r>
    </w:p>
    <w:p w:rsidR="008F509F" w:rsidRPr="003926C2" w:rsidRDefault="008F509F" w:rsidP="008F509F">
      <w:pPr>
        <w:pStyle w:val="10"/>
        <w:spacing w:line="240" w:lineRule="auto"/>
        <w:jc w:val="right"/>
        <w:rPr>
          <w:rFonts w:ascii="Times New Roman" w:hAnsi="Times New Roman" w:cs="Times New Roman"/>
          <w:b/>
          <w:bCs/>
          <w:sz w:val="23"/>
          <w:szCs w:val="23"/>
          <w:lang w:val="uk-UA"/>
        </w:rPr>
      </w:pPr>
    </w:p>
    <w:p w:rsidR="008F509F" w:rsidRPr="003926C2" w:rsidRDefault="008F509F" w:rsidP="008F509F">
      <w:pPr>
        <w:shd w:val="clear" w:color="auto" w:fill="FFFFFF"/>
        <w:spacing w:after="0" w:line="240" w:lineRule="auto"/>
        <w:jc w:val="center"/>
        <w:rPr>
          <w:rFonts w:ascii="Times New Roman" w:eastAsia="Times New Roman" w:hAnsi="Times New Roman" w:cs="Times New Roman"/>
          <w:b/>
          <w:sz w:val="23"/>
          <w:szCs w:val="23"/>
        </w:rPr>
      </w:pPr>
      <w:r w:rsidRPr="003926C2">
        <w:rPr>
          <w:rFonts w:ascii="Times New Roman" w:eastAsia="Times New Roman" w:hAnsi="Times New Roman" w:cs="Times New Roman"/>
          <w:b/>
          <w:color w:val="000000"/>
          <w:sz w:val="23"/>
          <w:szCs w:val="23"/>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5"/>
        <w:gridCol w:w="9718"/>
      </w:tblGrid>
      <w:tr w:rsidR="008F509F" w:rsidRPr="003926C2" w:rsidTr="008F509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509F" w:rsidRPr="003926C2" w:rsidRDefault="008F509F" w:rsidP="008F509F">
            <w:pPr>
              <w:spacing w:after="0" w:line="240" w:lineRule="auto"/>
              <w:jc w:val="center"/>
              <w:rPr>
                <w:rFonts w:ascii="Times New Roman" w:eastAsia="Times New Roman" w:hAnsi="Times New Roman" w:cs="Times New Roman"/>
                <w:sz w:val="23"/>
                <w:szCs w:val="23"/>
              </w:rPr>
            </w:pPr>
            <w:r w:rsidRPr="003926C2">
              <w:rPr>
                <w:rFonts w:ascii="Times New Roman" w:eastAsia="Times New Roman" w:hAnsi="Times New Roman" w:cs="Times New Roman"/>
                <w:b/>
                <w:color w:val="000000"/>
                <w:sz w:val="23"/>
                <w:szCs w:val="23"/>
              </w:rPr>
              <w:t>Інші документи від Учасника:</w:t>
            </w:r>
          </w:p>
        </w:tc>
      </w:tr>
      <w:tr w:rsidR="008F509F" w:rsidRPr="003926C2" w:rsidTr="008F509F">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3926C2" w:rsidRDefault="008F509F" w:rsidP="008F509F">
            <w:pPr>
              <w:spacing w:after="0" w:line="240" w:lineRule="auto"/>
              <w:jc w:val="center"/>
              <w:rPr>
                <w:rFonts w:ascii="Times New Roman" w:eastAsia="Times New Roman" w:hAnsi="Times New Roman" w:cs="Times New Roman"/>
                <w:bCs/>
                <w:sz w:val="23"/>
                <w:szCs w:val="23"/>
              </w:rPr>
            </w:pPr>
            <w:r w:rsidRPr="003926C2">
              <w:rPr>
                <w:rFonts w:ascii="Times New Roman" w:eastAsia="Times New Roman" w:hAnsi="Times New Roman" w:cs="Times New Roman"/>
                <w:bCs/>
                <w:color w:val="000000"/>
                <w:sz w:val="23"/>
                <w:szCs w:val="23"/>
              </w:rPr>
              <w:t>1</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09F" w:rsidRPr="003926C2" w:rsidRDefault="008F509F" w:rsidP="008F509F">
            <w:pPr>
              <w:spacing w:after="0" w:line="240" w:lineRule="auto"/>
              <w:jc w:val="both"/>
              <w:rPr>
                <w:rFonts w:ascii="Times New Roman" w:eastAsia="Times New Roman" w:hAnsi="Times New Roman" w:cs="Times New Roman"/>
                <w:sz w:val="23"/>
                <w:szCs w:val="23"/>
              </w:rPr>
            </w:pPr>
            <w:r w:rsidRPr="003926C2">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926C2">
              <w:rPr>
                <w:rFonts w:ascii="Times New Roman" w:eastAsia="Times New Roman" w:hAnsi="Times New Roman" w:cs="Times New Roman"/>
                <w:sz w:val="23"/>
                <w:szCs w:val="23"/>
              </w:rPr>
              <w:t xml:space="preserve">— </w:t>
            </w:r>
            <w:r w:rsidRPr="003926C2">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8F509F" w:rsidRPr="003926C2" w:rsidTr="008F509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3926C2" w:rsidRDefault="008F509F" w:rsidP="008F509F">
            <w:pPr>
              <w:spacing w:after="0" w:line="240" w:lineRule="auto"/>
              <w:jc w:val="center"/>
              <w:rPr>
                <w:rFonts w:ascii="Times New Roman" w:eastAsia="Times New Roman" w:hAnsi="Times New Roman" w:cs="Times New Roman"/>
                <w:bCs/>
                <w:sz w:val="23"/>
                <w:szCs w:val="23"/>
              </w:rPr>
            </w:pPr>
            <w:r w:rsidRPr="003926C2">
              <w:rPr>
                <w:rFonts w:ascii="Times New Roman" w:eastAsia="Times New Roman" w:hAnsi="Times New Roman" w:cs="Times New Roman"/>
                <w:bCs/>
                <w:color w:val="000000"/>
                <w:sz w:val="23"/>
                <w:szCs w:val="23"/>
              </w:rPr>
              <w:t>2</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09F" w:rsidRPr="003926C2" w:rsidRDefault="008F509F" w:rsidP="008F509F">
            <w:pPr>
              <w:spacing w:after="0" w:line="240" w:lineRule="auto"/>
              <w:ind w:hanging="20"/>
              <w:jc w:val="both"/>
              <w:rPr>
                <w:rFonts w:ascii="Times New Roman" w:eastAsia="Times New Roman" w:hAnsi="Times New Roman" w:cs="Times New Roman"/>
                <w:i/>
                <w:color w:val="000000"/>
                <w:sz w:val="23"/>
                <w:szCs w:val="23"/>
              </w:rPr>
            </w:pPr>
            <w:r w:rsidRPr="003926C2">
              <w:rPr>
                <w:rFonts w:ascii="Times New Roman" w:eastAsia="Times New Roman" w:hAnsi="Times New Roman" w:cs="Times New Roman"/>
                <w:bCs/>
                <w:color w:val="000000"/>
                <w:sz w:val="23"/>
                <w:szCs w:val="23"/>
              </w:rPr>
              <w:t>Достовірна інформація у вигляді довідки довільної форми,</w:t>
            </w:r>
            <w:r w:rsidRPr="003926C2">
              <w:rPr>
                <w:rFonts w:ascii="Times New Roman" w:eastAsia="Times New Roman" w:hAnsi="Times New Roman" w:cs="Times New Roman"/>
                <w:b/>
                <w:color w:val="000000"/>
                <w:sz w:val="23"/>
                <w:szCs w:val="23"/>
              </w:rPr>
              <w:t xml:space="preserve"> </w:t>
            </w:r>
            <w:r w:rsidRPr="003926C2">
              <w:rPr>
                <w:rFonts w:ascii="Times New Roman" w:eastAsia="Times New Roman" w:hAnsi="Times New Roman" w:cs="Times New Roman"/>
                <w:sz w:val="23"/>
                <w:szCs w:val="23"/>
              </w:rPr>
              <w:t>у</w:t>
            </w:r>
            <w:r w:rsidRPr="003926C2">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926C2">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p w:rsidR="008F509F" w:rsidRPr="003926C2" w:rsidRDefault="008F509F" w:rsidP="008F509F">
            <w:pPr>
              <w:spacing w:after="0" w:line="240" w:lineRule="auto"/>
              <w:ind w:hanging="20"/>
              <w:jc w:val="both"/>
              <w:rPr>
                <w:rFonts w:ascii="Times New Roman" w:eastAsia="Times New Roman" w:hAnsi="Times New Roman" w:cs="Times New Roman"/>
                <w:sz w:val="23"/>
                <w:szCs w:val="23"/>
              </w:rPr>
            </w:pPr>
            <w:r w:rsidRPr="003926C2">
              <w:rPr>
                <w:rFonts w:ascii="Times New Roman" w:eastAsia="Times New Roman" w:hAnsi="Times New Roman" w:cs="Times New Roman"/>
                <w:i/>
                <w:color w:val="000000"/>
                <w:sz w:val="23"/>
                <w:szCs w:val="23"/>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F509F" w:rsidRPr="003926C2" w:rsidTr="008F509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3926C2" w:rsidRDefault="008F509F" w:rsidP="008F509F">
            <w:pPr>
              <w:spacing w:after="0" w:line="240" w:lineRule="auto"/>
              <w:jc w:val="center"/>
              <w:rPr>
                <w:rFonts w:ascii="Times New Roman" w:eastAsia="Times New Roman" w:hAnsi="Times New Roman" w:cs="Times New Roman"/>
                <w:bCs/>
                <w:sz w:val="23"/>
                <w:szCs w:val="23"/>
              </w:rPr>
            </w:pPr>
            <w:r w:rsidRPr="003926C2">
              <w:rPr>
                <w:rFonts w:ascii="Times New Roman" w:eastAsia="Times New Roman" w:hAnsi="Times New Roman" w:cs="Times New Roman"/>
                <w:bCs/>
                <w:sz w:val="23"/>
                <w:szCs w:val="23"/>
              </w:rPr>
              <w:t>3</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09F" w:rsidRPr="003926C2" w:rsidRDefault="008F509F" w:rsidP="008F509F">
            <w:pPr>
              <w:pStyle w:val="10"/>
              <w:spacing w:line="240" w:lineRule="auto"/>
              <w:rPr>
                <w:rFonts w:ascii="Times New Roman" w:hAnsi="Times New Roman" w:cs="Times New Roman"/>
                <w:sz w:val="23"/>
                <w:szCs w:val="23"/>
                <w:lang w:val="uk-UA"/>
              </w:rPr>
            </w:pPr>
            <w:r w:rsidRPr="003926C2">
              <w:rPr>
                <w:rFonts w:ascii="Times New Roman" w:hAnsi="Times New Roman" w:cs="Times New Roman"/>
                <w:sz w:val="23"/>
                <w:szCs w:val="23"/>
                <w:lang w:val="uk-UA"/>
              </w:rPr>
              <w:t xml:space="preserve">У разі, якщо учасник або його кінцевий </w:t>
            </w:r>
            <w:proofErr w:type="spellStart"/>
            <w:r w:rsidRPr="003926C2">
              <w:rPr>
                <w:rFonts w:ascii="Times New Roman" w:hAnsi="Times New Roman" w:cs="Times New Roman"/>
                <w:sz w:val="23"/>
                <w:szCs w:val="23"/>
                <w:lang w:val="uk-UA"/>
              </w:rPr>
              <w:t>бенефіціарний</w:t>
            </w:r>
            <w:proofErr w:type="spellEnd"/>
            <w:r w:rsidRPr="003926C2">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F509F" w:rsidRPr="003926C2" w:rsidRDefault="008F509F" w:rsidP="008F509F">
            <w:pPr>
              <w:pStyle w:val="10"/>
              <w:spacing w:line="240" w:lineRule="auto"/>
              <w:rPr>
                <w:rFonts w:ascii="Times New Roman" w:hAnsi="Times New Roman" w:cs="Times New Roman"/>
                <w:sz w:val="23"/>
                <w:szCs w:val="23"/>
              </w:rPr>
            </w:pPr>
            <w:r w:rsidRPr="003926C2">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926C2">
              <w:rPr>
                <w:rFonts w:ascii="Times New Roman" w:hAnsi="Times New Roman" w:cs="Times New Roman"/>
                <w:sz w:val="23"/>
                <w:szCs w:val="23"/>
                <w:lang w:val="uk-UA"/>
              </w:rPr>
              <w:br/>
              <w:t xml:space="preserve"> </w:t>
            </w:r>
            <w:r w:rsidRPr="003926C2">
              <w:rPr>
                <w:rFonts w:ascii="Times New Roman" w:hAnsi="Times New Roman" w:cs="Times New Roman"/>
                <w:i/>
                <w:sz w:val="23"/>
                <w:szCs w:val="23"/>
                <w:lang w:val="uk-UA"/>
              </w:rPr>
              <w:t>або</w:t>
            </w:r>
            <w:r w:rsidRPr="003926C2">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Pr="003926C2">
              <w:rPr>
                <w:rFonts w:ascii="Times New Roman" w:hAnsi="Times New Roman" w:cs="Times New Roman"/>
                <w:sz w:val="23"/>
                <w:szCs w:val="23"/>
                <w:lang w:val="uk-UA"/>
              </w:rPr>
              <w:br/>
              <w:t xml:space="preserve"> </w:t>
            </w:r>
            <w:r w:rsidRPr="003926C2">
              <w:rPr>
                <w:rFonts w:ascii="Times New Roman" w:hAnsi="Times New Roman" w:cs="Times New Roman"/>
                <w:i/>
                <w:sz w:val="23"/>
                <w:szCs w:val="23"/>
                <w:lang w:val="uk-UA"/>
              </w:rPr>
              <w:t>або</w:t>
            </w:r>
            <w:r w:rsidRPr="003926C2">
              <w:rPr>
                <w:rFonts w:ascii="Times New Roman" w:hAnsi="Times New Roman" w:cs="Times New Roman"/>
                <w:i/>
                <w:sz w:val="23"/>
                <w:szCs w:val="23"/>
                <w:lang w:val="uk-UA"/>
              </w:rPr>
              <w:br/>
            </w:r>
            <w:r w:rsidRPr="003926C2">
              <w:rPr>
                <w:rFonts w:ascii="Times New Roman" w:hAnsi="Times New Roman" w:cs="Times New Roman"/>
                <w:sz w:val="23"/>
                <w:szCs w:val="23"/>
                <w:lang w:val="uk-UA"/>
              </w:rPr>
              <w:t>- посвідчення особи, яка потребує додаткового захисту в Україні,</w:t>
            </w:r>
            <w:r w:rsidRPr="003926C2">
              <w:rPr>
                <w:rFonts w:ascii="Times New Roman" w:hAnsi="Times New Roman" w:cs="Times New Roman"/>
                <w:sz w:val="23"/>
                <w:szCs w:val="23"/>
                <w:lang w:val="uk-UA"/>
              </w:rPr>
              <w:br/>
              <w:t xml:space="preserve"> або</w:t>
            </w:r>
            <w:r w:rsidRPr="003926C2">
              <w:rPr>
                <w:rFonts w:ascii="Times New Roman" w:hAnsi="Times New Roman" w:cs="Times New Roman"/>
                <w:sz w:val="23"/>
                <w:szCs w:val="23"/>
                <w:lang w:val="uk-UA"/>
              </w:rPr>
              <w:br/>
              <w:t>- посвідчення особи, якій надано тимчасовий захист в Україні,</w:t>
            </w:r>
            <w:r w:rsidRPr="003926C2">
              <w:rPr>
                <w:rFonts w:ascii="Times New Roman" w:hAnsi="Times New Roman" w:cs="Times New Roman"/>
                <w:sz w:val="23"/>
                <w:szCs w:val="23"/>
                <w:lang w:val="uk-UA"/>
              </w:rPr>
              <w:br/>
              <w:t xml:space="preserve"> або</w:t>
            </w:r>
            <w:r w:rsidRPr="003926C2">
              <w:rPr>
                <w:rFonts w:ascii="Times New Roman" w:hAnsi="Times New Roman" w:cs="Times New Roman"/>
                <w:sz w:val="23"/>
                <w:szCs w:val="23"/>
                <w:lang w:val="uk-UA"/>
              </w:rPr>
              <w:b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26C2">
              <w:rPr>
                <w:rFonts w:ascii="Times New Roman" w:hAnsi="Times New Roman" w:cs="Times New Roman"/>
                <w:sz w:val="23"/>
                <w:szCs w:val="23"/>
                <w:lang w:val="uk-UA"/>
              </w:rPr>
              <w:br/>
            </w:r>
            <w:r w:rsidRPr="003926C2">
              <w:rPr>
                <w:rFonts w:ascii="Times New Roman" w:hAnsi="Times New Roman" w:cs="Times New Roman"/>
                <w:sz w:val="23"/>
                <w:szCs w:val="23"/>
              </w:rPr>
              <w:t xml:space="preserve">У </w:t>
            </w:r>
            <w:proofErr w:type="spellStart"/>
            <w:r w:rsidRPr="003926C2">
              <w:rPr>
                <w:rFonts w:ascii="Times New Roman" w:hAnsi="Times New Roman" w:cs="Times New Roman"/>
                <w:sz w:val="23"/>
                <w:szCs w:val="23"/>
              </w:rPr>
              <w:t>разі</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якщо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активи</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учасника</w:t>
            </w:r>
            <w:proofErr w:type="spellEnd"/>
            <w:r w:rsidRPr="003926C2">
              <w:rPr>
                <w:rFonts w:ascii="Times New Roman" w:hAnsi="Times New Roman" w:cs="Times New Roman"/>
                <w:sz w:val="23"/>
                <w:szCs w:val="23"/>
              </w:rPr>
              <w:t xml:space="preserve"> в </w:t>
            </w:r>
            <w:proofErr w:type="spellStart"/>
            <w:r w:rsidRPr="003926C2">
              <w:rPr>
                <w:rFonts w:ascii="Times New Roman" w:hAnsi="Times New Roman" w:cs="Times New Roman"/>
                <w:sz w:val="23"/>
                <w:szCs w:val="23"/>
              </w:rPr>
              <w:t>установленому</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законодавством</w:t>
            </w:r>
            <w:proofErr w:type="spellEnd"/>
            <w:r w:rsidRPr="003926C2">
              <w:rPr>
                <w:rFonts w:ascii="Times New Roman" w:hAnsi="Times New Roman" w:cs="Times New Roman"/>
                <w:sz w:val="23"/>
                <w:szCs w:val="23"/>
              </w:rPr>
              <w:t xml:space="preserve"> порядку </w:t>
            </w:r>
            <w:proofErr w:type="spellStart"/>
            <w:r w:rsidRPr="003926C2">
              <w:rPr>
                <w:rFonts w:ascii="Times New Roman" w:hAnsi="Times New Roman" w:cs="Times New Roman"/>
                <w:sz w:val="23"/>
                <w:szCs w:val="23"/>
              </w:rPr>
              <w:t>передані</w:t>
            </w:r>
            <w:proofErr w:type="spellEnd"/>
            <w:r w:rsidRPr="003926C2">
              <w:rPr>
                <w:rFonts w:ascii="Times New Roman" w:hAnsi="Times New Roman" w:cs="Times New Roman"/>
                <w:sz w:val="23"/>
                <w:szCs w:val="23"/>
              </w:rPr>
              <w:t xml:space="preserve"> в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Національному</w:t>
            </w:r>
            <w:proofErr w:type="spellEnd"/>
            <w:r w:rsidRPr="003926C2">
              <w:rPr>
                <w:rFonts w:ascii="Times New Roman" w:hAnsi="Times New Roman" w:cs="Times New Roman"/>
                <w:sz w:val="23"/>
                <w:szCs w:val="23"/>
              </w:rPr>
              <w:t xml:space="preserve"> агентству з </w:t>
            </w:r>
            <w:proofErr w:type="spellStart"/>
            <w:r w:rsidRPr="003926C2">
              <w:rPr>
                <w:rFonts w:ascii="Times New Roman" w:hAnsi="Times New Roman" w:cs="Times New Roman"/>
                <w:sz w:val="23"/>
                <w:szCs w:val="23"/>
              </w:rPr>
              <w:t>питань</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виявлення</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розшуку</w:t>
            </w:r>
            <w:proofErr w:type="spellEnd"/>
            <w:r w:rsidRPr="003926C2">
              <w:rPr>
                <w:rFonts w:ascii="Times New Roman" w:hAnsi="Times New Roman" w:cs="Times New Roman"/>
                <w:sz w:val="23"/>
                <w:szCs w:val="23"/>
              </w:rPr>
              <w:t xml:space="preserve"> та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активами, </w:t>
            </w:r>
            <w:proofErr w:type="spellStart"/>
            <w:r w:rsidRPr="003926C2">
              <w:rPr>
                <w:rFonts w:ascii="Times New Roman" w:hAnsi="Times New Roman" w:cs="Times New Roman"/>
                <w:sz w:val="23"/>
                <w:szCs w:val="23"/>
              </w:rPr>
              <w:t>одержаними</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від</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корупційних</w:t>
            </w:r>
            <w:proofErr w:type="spellEnd"/>
            <w:r w:rsidRPr="003926C2">
              <w:rPr>
                <w:rFonts w:ascii="Times New Roman" w:hAnsi="Times New Roman" w:cs="Times New Roman"/>
                <w:sz w:val="23"/>
                <w:szCs w:val="23"/>
              </w:rPr>
              <w:t xml:space="preserve"> та </w:t>
            </w:r>
            <w:proofErr w:type="spellStart"/>
            <w:r w:rsidRPr="003926C2">
              <w:rPr>
                <w:rFonts w:ascii="Times New Roman" w:hAnsi="Times New Roman" w:cs="Times New Roman"/>
                <w:sz w:val="23"/>
                <w:szCs w:val="23"/>
              </w:rPr>
              <w:t>інших</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злочинів</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учасник</w:t>
            </w:r>
            <w:proofErr w:type="spellEnd"/>
            <w:r w:rsidRPr="003926C2">
              <w:rPr>
                <w:rFonts w:ascii="Times New Roman" w:hAnsi="Times New Roman" w:cs="Times New Roman"/>
                <w:sz w:val="23"/>
                <w:szCs w:val="23"/>
              </w:rPr>
              <w:t xml:space="preserve"> у </w:t>
            </w:r>
            <w:proofErr w:type="spellStart"/>
            <w:r w:rsidRPr="003926C2">
              <w:rPr>
                <w:rFonts w:ascii="Times New Roman" w:hAnsi="Times New Roman" w:cs="Times New Roman"/>
                <w:sz w:val="23"/>
                <w:szCs w:val="23"/>
              </w:rPr>
              <w:t>складі</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тендерної</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пропозиції</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має</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надати</w:t>
            </w:r>
            <w:proofErr w:type="spellEnd"/>
            <w:r w:rsidRPr="003926C2">
              <w:rPr>
                <w:rFonts w:ascii="Times New Roman" w:hAnsi="Times New Roman" w:cs="Times New Roman"/>
                <w:sz w:val="23"/>
                <w:szCs w:val="23"/>
              </w:rPr>
              <w:t>:</w:t>
            </w:r>
            <w:r w:rsidRPr="003926C2">
              <w:rPr>
                <w:rFonts w:ascii="Times New Roman" w:hAnsi="Times New Roman" w:cs="Times New Roman"/>
                <w:sz w:val="23"/>
                <w:szCs w:val="23"/>
              </w:rPr>
              <w:br/>
              <w:t xml:space="preserve">- Ухвалу </w:t>
            </w:r>
            <w:proofErr w:type="spellStart"/>
            <w:r w:rsidRPr="003926C2">
              <w:rPr>
                <w:rFonts w:ascii="Times New Roman" w:hAnsi="Times New Roman" w:cs="Times New Roman"/>
                <w:sz w:val="23"/>
                <w:szCs w:val="23"/>
              </w:rPr>
              <w:t>слідчого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судді</w:t>
            </w:r>
            <w:proofErr w:type="spellEnd"/>
            <w:r w:rsidRPr="003926C2">
              <w:rPr>
                <w:rFonts w:ascii="Times New Roman" w:hAnsi="Times New Roman" w:cs="Times New Roman"/>
                <w:sz w:val="23"/>
                <w:szCs w:val="23"/>
              </w:rPr>
              <w:t xml:space="preserve">, суду, </w:t>
            </w:r>
            <w:proofErr w:type="spellStart"/>
            <w:r w:rsidRPr="003926C2">
              <w:rPr>
                <w:rFonts w:ascii="Times New Roman" w:hAnsi="Times New Roman" w:cs="Times New Roman"/>
                <w:sz w:val="23"/>
                <w:szCs w:val="23"/>
              </w:rPr>
              <w:t>щодо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арешту</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активів</w:t>
            </w:r>
            <w:proofErr w:type="spellEnd"/>
            <w:r w:rsidRPr="003926C2">
              <w:rPr>
                <w:rFonts w:ascii="Times New Roman" w:hAnsi="Times New Roman" w:cs="Times New Roman"/>
                <w:sz w:val="23"/>
                <w:szCs w:val="23"/>
              </w:rPr>
              <w:t>,</w:t>
            </w:r>
            <w:r w:rsidRPr="003926C2">
              <w:rPr>
                <w:rFonts w:ascii="Times New Roman" w:hAnsi="Times New Roman" w:cs="Times New Roman"/>
                <w:sz w:val="23"/>
                <w:szCs w:val="23"/>
              </w:rPr>
              <w:br/>
              <w:t xml:space="preserve"> </w:t>
            </w:r>
            <w:proofErr w:type="spellStart"/>
            <w:r w:rsidRPr="003926C2">
              <w:rPr>
                <w:rFonts w:ascii="Times New Roman" w:hAnsi="Times New Roman" w:cs="Times New Roman"/>
                <w:sz w:val="23"/>
                <w:szCs w:val="23"/>
              </w:rPr>
              <w:t>або</w:t>
            </w:r>
            <w:proofErr w:type="spellEnd"/>
            <w:r w:rsidRPr="003926C2">
              <w:rPr>
                <w:rFonts w:ascii="Times New Roman" w:hAnsi="Times New Roman" w:cs="Times New Roman"/>
                <w:sz w:val="23"/>
                <w:szCs w:val="23"/>
              </w:rPr>
              <w:br/>
              <w:t xml:space="preserve">- </w:t>
            </w:r>
            <w:proofErr w:type="spellStart"/>
            <w:r w:rsidRPr="003926C2">
              <w:rPr>
                <w:rFonts w:ascii="Times New Roman" w:hAnsi="Times New Roman" w:cs="Times New Roman"/>
                <w:sz w:val="23"/>
                <w:szCs w:val="23"/>
              </w:rPr>
              <w:t>Нотаріально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засвідчену</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копію</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згоди</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власника</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щодо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активами,</w:t>
            </w:r>
            <w:r w:rsidRPr="003926C2">
              <w:rPr>
                <w:rFonts w:ascii="Times New Roman" w:hAnsi="Times New Roman" w:cs="Times New Roman"/>
                <w:sz w:val="23"/>
                <w:szCs w:val="23"/>
              </w:rPr>
              <w:br/>
              <w:t xml:space="preserve"> а </w:t>
            </w:r>
            <w:proofErr w:type="spellStart"/>
            <w:r w:rsidRPr="003926C2">
              <w:rPr>
                <w:rFonts w:ascii="Times New Roman" w:hAnsi="Times New Roman" w:cs="Times New Roman"/>
                <w:sz w:val="23"/>
                <w:szCs w:val="23"/>
              </w:rPr>
              <w:t>також</w:t>
            </w:r>
            <w:proofErr w:type="spellEnd"/>
            <w:r w:rsidRPr="003926C2">
              <w:rPr>
                <w:rFonts w:ascii="Times New Roman" w:hAnsi="Times New Roman" w:cs="Times New Roman"/>
                <w:sz w:val="23"/>
                <w:szCs w:val="23"/>
              </w:rPr>
              <w:t>:</w:t>
            </w:r>
            <w:r w:rsidRPr="003926C2">
              <w:rPr>
                <w:rFonts w:ascii="Times New Roman" w:hAnsi="Times New Roman" w:cs="Times New Roman"/>
                <w:sz w:val="23"/>
                <w:szCs w:val="23"/>
              </w:rPr>
              <w:br/>
              <w:t xml:space="preserve">- </w:t>
            </w:r>
            <w:proofErr w:type="spellStart"/>
            <w:r w:rsidRPr="003926C2">
              <w:rPr>
                <w:rFonts w:ascii="Times New Roman" w:hAnsi="Times New Roman" w:cs="Times New Roman"/>
                <w:sz w:val="23"/>
                <w:szCs w:val="23"/>
              </w:rPr>
              <w:t>Договір</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майном</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укладений</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між</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Національним</w:t>
            </w:r>
            <w:proofErr w:type="spellEnd"/>
            <w:r w:rsidRPr="003926C2">
              <w:rPr>
                <w:rFonts w:ascii="Times New Roman" w:hAnsi="Times New Roman" w:cs="Times New Roman"/>
                <w:sz w:val="23"/>
                <w:szCs w:val="23"/>
              </w:rPr>
              <w:t xml:space="preserve"> агентством з </w:t>
            </w:r>
            <w:proofErr w:type="spellStart"/>
            <w:r w:rsidRPr="003926C2">
              <w:rPr>
                <w:rFonts w:ascii="Times New Roman" w:hAnsi="Times New Roman" w:cs="Times New Roman"/>
                <w:sz w:val="23"/>
                <w:szCs w:val="23"/>
              </w:rPr>
              <w:t>питань</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виявлення</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розшуку</w:t>
            </w:r>
            <w:proofErr w:type="spellEnd"/>
            <w:r w:rsidRPr="003926C2">
              <w:rPr>
                <w:rFonts w:ascii="Times New Roman" w:hAnsi="Times New Roman" w:cs="Times New Roman"/>
                <w:sz w:val="23"/>
                <w:szCs w:val="23"/>
              </w:rPr>
              <w:t xml:space="preserve"> та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активами </w:t>
            </w:r>
            <w:proofErr w:type="spellStart"/>
            <w:r w:rsidRPr="003926C2">
              <w:rPr>
                <w:rFonts w:ascii="Times New Roman" w:hAnsi="Times New Roman" w:cs="Times New Roman"/>
                <w:sz w:val="23"/>
                <w:szCs w:val="23"/>
              </w:rPr>
              <w:t>одержаними</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від</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корупційних</w:t>
            </w:r>
            <w:proofErr w:type="spellEnd"/>
            <w:r w:rsidRPr="003926C2">
              <w:rPr>
                <w:rFonts w:ascii="Times New Roman" w:hAnsi="Times New Roman" w:cs="Times New Roman"/>
                <w:sz w:val="23"/>
                <w:szCs w:val="23"/>
              </w:rPr>
              <w:t xml:space="preserve"> та </w:t>
            </w:r>
            <w:proofErr w:type="spellStart"/>
            <w:r w:rsidRPr="003926C2">
              <w:rPr>
                <w:rFonts w:ascii="Times New Roman" w:hAnsi="Times New Roman" w:cs="Times New Roman"/>
                <w:sz w:val="23"/>
                <w:szCs w:val="23"/>
              </w:rPr>
              <w:t>інших</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злочинів</w:t>
            </w:r>
            <w:proofErr w:type="spellEnd"/>
            <w:r w:rsidRPr="003926C2">
              <w:rPr>
                <w:rFonts w:ascii="Times New Roman" w:hAnsi="Times New Roman" w:cs="Times New Roman"/>
                <w:sz w:val="23"/>
                <w:szCs w:val="23"/>
              </w:rPr>
              <w:t xml:space="preserve"> та управителем,</w:t>
            </w:r>
            <w:r w:rsidRPr="003926C2">
              <w:rPr>
                <w:rFonts w:ascii="Times New Roman" w:hAnsi="Times New Roman" w:cs="Times New Roman"/>
                <w:sz w:val="23"/>
                <w:szCs w:val="23"/>
              </w:rPr>
              <w:br/>
              <w:t xml:space="preserve"> </w:t>
            </w:r>
            <w:proofErr w:type="spellStart"/>
            <w:r w:rsidRPr="003926C2">
              <w:rPr>
                <w:rFonts w:ascii="Times New Roman" w:hAnsi="Times New Roman" w:cs="Times New Roman"/>
                <w:sz w:val="23"/>
                <w:szCs w:val="23"/>
              </w:rPr>
              <w:t>або</w:t>
            </w:r>
            <w:proofErr w:type="spellEnd"/>
            <w:r w:rsidRPr="003926C2">
              <w:rPr>
                <w:rFonts w:ascii="Times New Roman" w:hAnsi="Times New Roman" w:cs="Times New Roman"/>
                <w:sz w:val="23"/>
                <w:szCs w:val="23"/>
              </w:rPr>
              <w:br/>
              <w:t xml:space="preserve">- </w:t>
            </w:r>
            <w:proofErr w:type="spellStart"/>
            <w:r w:rsidRPr="003926C2">
              <w:rPr>
                <w:rFonts w:ascii="Times New Roman" w:hAnsi="Times New Roman" w:cs="Times New Roman"/>
                <w:sz w:val="23"/>
                <w:szCs w:val="23"/>
              </w:rPr>
              <w:t>рішення</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Кабінету</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Міністрів</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України</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щодо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управління</w:t>
            </w:r>
            <w:proofErr w:type="spellEnd"/>
            <w:r w:rsidRPr="003926C2">
              <w:rPr>
                <w:rFonts w:ascii="Times New Roman" w:hAnsi="Times New Roman" w:cs="Times New Roman"/>
                <w:sz w:val="23"/>
                <w:szCs w:val="23"/>
              </w:rPr>
              <w:t xml:space="preserve"> активами, на </w:t>
            </w:r>
            <w:proofErr w:type="spellStart"/>
            <w:r w:rsidRPr="003926C2">
              <w:rPr>
                <w:rFonts w:ascii="Times New Roman" w:hAnsi="Times New Roman" w:cs="Times New Roman"/>
                <w:sz w:val="23"/>
                <w:szCs w:val="23"/>
              </w:rPr>
              <w:t>які</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накладено</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арешт</w:t>
            </w:r>
            <w:proofErr w:type="spellEnd"/>
            <w:r w:rsidRPr="003926C2">
              <w:rPr>
                <w:rFonts w:ascii="Times New Roman" w:hAnsi="Times New Roman" w:cs="Times New Roman"/>
                <w:sz w:val="23"/>
                <w:szCs w:val="23"/>
              </w:rPr>
              <w:t xml:space="preserve"> у </w:t>
            </w:r>
            <w:proofErr w:type="spellStart"/>
            <w:r w:rsidRPr="003926C2">
              <w:rPr>
                <w:rFonts w:ascii="Times New Roman" w:hAnsi="Times New Roman" w:cs="Times New Roman"/>
                <w:sz w:val="23"/>
                <w:szCs w:val="23"/>
              </w:rPr>
              <w:t>кримінальному</w:t>
            </w:r>
            <w:proofErr w:type="spellEnd"/>
            <w:r w:rsidRPr="003926C2">
              <w:rPr>
                <w:rFonts w:ascii="Times New Roman" w:hAnsi="Times New Roman" w:cs="Times New Roman"/>
                <w:sz w:val="23"/>
                <w:szCs w:val="23"/>
              </w:rPr>
              <w:t xml:space="preserve"> </w:t>
            </w:r>
            <w:proofErr w:type="spellStart"/>
            <w:r w:rsidRPr="003926C2">
              <w:rPr>
                <w:rFonts w:ascii="Times New Roman" w:hAnsi="Times New Roman" w:cs="Times New Roman"/>
                <w:sz w:val="23"/>
                <w:szCs w:val="23"/>
              </w:rPr>
              <w:t>провадженні</w:t>
            </w:r>
            <w:proofErr w:type="spellEnd"/>
            <w:r w:rsidRPr="003926C2">
              <w:rPr>
                <w:rFonts w:ascii="Times New Roman" w:hAnsi="Times New Roman" w:cs="Times New Roman"/>
                <w:sz w:val="23"/>
                <w:szCs w:val="23"/>
              </w:rPr>
              <w:t>.</w:t>
            </w:r>
          </w:p>
        </w:tc>
      </w:tr>
      <w:tr w:rsidR="008F509F" w:rsidRPr="003926C2" w:rsidTr="008F509F">
        <w:trPr>
          <w:trHeight w:val="179"/>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F509F" w:rsidRPr="003926C2" w:rsidRDefault="008F509F" w:rsidP="008F509F">
            <w:pPr>
              <w:spacing w:after="0" w:line="240" w:lineRule="auto"/>
              <w:jc w:val="center"/>
              <w:rPr>
                <w:rFonts w:ascii="Times New Roman" w:eastAsia="Times New Roman" w:hAnsi="Times New Roman" w:cs="Times New Roman"/>
                <w:bCs/>
                <w:color w:val="000000"/>
                <w:sz w:val="23"/>
                <w:szCs w:val="23"/>
              </w:rPr>
            </w:pPr>
            <w:r w:rsidRPr="003926C2">
              <w:rPr>
                <w:rFonts w:ascii="Times New Roman" w:eastAsia="Times New Roman" w:hAnsi="Times New Roman" w:cs="Times New Roman"/>
                <w:bCs/>
                <w:sz w:val="23"/>
                <w:szCs w:val="23"/>
              </w:rPr>
              <w:t>4</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9F" w:rsidRPr="003926C2" w:rsidRDefault="008F509F" w:rsidP="008F509F">
            <w:pPr>
              <w:spacing w:after="0" w:line="240" w:lineRule="auto"/>
              <w:jc w:val="both"/>
              <w:rPr>
                <w:rFonts w:ascii="Times New Roman" w:eastAsia="Times New Roman" w:hAnsi="Times New Roman" w:cs="Times New Roman"/>
                <w:color w:val="4A86E8"/>
                <w:sz w:val="23"/>
                <w:szCs w:val="23"/>
                <w:highlight w:val="yellow"/>
              </w:rPr>
            </w:pPr>
            <w:r w:rsidRPr="003926C2">
              <w:rPr>
                <w:rFonts w:ascii="Times New Roman" w:hAnsi="Times New Roman" w:cs="Times New Roman"/>
                <w:sz w:val="23"/>
                <w:szCs w:val="23"/>
              </w:rPr>
              <w:t>Статут або інший установчий документ.</w:t>
            </w:r>
          </w:p>
        </w:tc>
      </w:tr>
      <w:tr w:rsidR="008F509F" w:rsidRPr="003926C2" w:rsidTr="008F509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509F" w:rsidRPr="003926C2" w:rsidRDefault="008F509F" w:rsidP="008F509F">
            <w:pPr>
              <w:spacing w:after="0" w:line="240" w:lineRule="auto"/>
              <w:jc w:val="center"/>
              <w:rPr>
                <w:rFonts w:ascii="Times New Roman" w:eastAsia="Times New Roman" w:hAnsi="Times New Roman" w:cs="Times New Roman"/>
                <w:bCs/>
                <w:sz w:val="23"/>
                <w:szCs w:val="23"/>
              </w:rPr>
            </w:pPr>
            <w:r w:rsidRPr="003926C2">
              <w:rPr>
                <w:rFonts w:ascii="Times New Roman" w:eastAsia="Times New Roman" w:hAnsi="Times New Roman" w:cs="Times New Roman"/>
                <w:bCs/>
                <w:sz w:val="23"/>
                <w:szCs w:val="23"/>
              </w:rPr>
              <w:t>5</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509F" w:rsidRPr="003926C2" w:rsidRDefault="008F509F" w:rsidP="008F509F">
            <w:pPr>
              <w:spacing w:after="0" w:line="240" w:lineRule="auto"/>
              <w:jc w:val="both"/>
              <w:rPr>
                <w:rFonts w:ascii="Times New Roman" w:hAnsi="Times New Roman" w:cs="Times New Roman"/>
                <w:sz w:val="23"/>
                <w:szCs w:val="23"/>
              </w:rPr>
            </w:pPr>
            <w:r w:rsidRPr="003926C2">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tr w:rsidR="009106CB" w:rsidRPr="003926C2" w:rsidTr="008F509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6CB" w:rsidRPr="003926C2" w:rsidRDefault="009106CB" w:rsidP="009106CB">
            <w:pPr>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6</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6CB" w:rsidRPr="009106CB" w:rsidRDefault="00555302" w:rsidP="009106CB">
            <w:pPr>
              <w:pStyle w:val="11"/>
              <w:widowControl w:val="0"/>
              <w:pBdr>
                <w:top w:val="nil"/>
                <w:left w:val="nil"/>
                <w:bottom w:val="nil"/>
                <w:right w:val="nil"/>
                <w:between w:val="nil"/>
              </w:pBdr>
              <w:spacing w:line="240" w:lineRule="auto"/>
              <w:ind w:left="102"/>
              <w:jc w:val="both"/>
              <w:rPr>
                <w:rFonts w:ascii="Times New Roman" w:hAnsi="Times New Roman" w:cs="Times New Roman"/>
                <w:sz w:val="23"/>
                <w:szCs w:val="23"/>
                <w:highlight w:val="yellow"/>
                <w:lang w:val="uk-UA"/>
              </w:rPr>
            </w:pPr>
            <w:r>
              <w:rPr>
                <w:rFonts w:ascii="Times New Roman" w:eastAsia="Times New Roman" w:hAnsi="Times New Roman" w:cs="Times New Roman"/>
                <w:sz w:val="23"/>
                <w:szCs w:val="23"/>
                <w:lang w:val="uk-UA"/>
              </w:rPr>
              <w:t>К</w:t>
            </w:r>
            <w:r w:rsidR="009106CB" w:rsidRPr="004A3380">
              <w:rPr>
                <w:rFonts w:ascii="Times New Roman" w:eastAsia="Times New Roman" w:hAnsi="Times New Roman" w:cs="Times New Roman"/>
                <w:sz w:val="23"/>
                <w:szCs w:val="23"/>
                <w:lang w:val="uk-UA"/>
              </w:rPr>
              <w:t xml:space="preserve">опія експлуатаційного дозволу (вид діяльності – виробництво та/або зберігання молочної продукції), </w:t>
            </w:r>
            <w:r w:rsidR="009106CB" w:rsidRPr="001F7893">
              <w:rPr>
                <w:rFonts w:ascii="Times New Roman" w:eastAsia="Times New Roman" w:hAnsi="Times New Roman" w:cs="Times New Roman"/>
                <w:sz w:val="23"/>
                <w:szCs w:val="23"/>
                <w:lang w:val="uk-UA"/>
              </w:rPr>
              <w:t xml:space="preserve">що виданий на виконання вимог відповідно до Закону України «Про основні принципи та вимоги до безпечності та якості харчових продуктів» від 23.12.1997 № 771/97-ВР та наказу Мінагрополітики від 10.02.2016 р. № 39, </w:t>
            </w:r>
            <w:r w:rsidR="004A3380" w:rsidRPr="001F7893">
              <w:rPr>
                <w:rFonts w:ascii="Times New Roman" w:eastAsia="Times New Roman" w:hAnsi="Times New Roman" w:cs="Times New Roman"/>
                <w:sz w:val="23"/>
                <w:szCs w:val="23"/>
                <w:lang w:val="uk-UA"/>
              </w:rPr>
              <w:t>що мі</w:t>
            </w:r>
            <w:r w:rsidR="004A3380" w:rsidRPr="004A3380">
              <w:rPr>
                <w:rFonts w:ascii="Times New Roman" w:eastAsia="Times New Roman" w:hAnsi="Times New Roman" w:cs="Times New Roman"/>
                <w:sz w:val="23"/>
                <w:szCs w:val="23"/>
                <w:lang w:val="uk-UA"/>
              </w:rPr>
              <w:t>стить</w:t>
            </w:r>
            <w:r w:rsidR="009106CB" w:rsidRPr="004A3380">
              <w:rPr>
                <w:rFonts w:ascii="Times New Roman" w:eastAsia="Times New Roman" w:hAnsi="Times New Roman" w:cs="Times New Roman"/>
                <w:sz w:val="23"/>
                <w:szCs w:val="23"/>
                <w:lang w:val="uk-UA"/>
              </w:rPr>
              <w:t xml:space="preserve"> дані про реєстраційний номер потужностей суб’єкта господарювання для транспортування харчових продуктів.</w:t>
            </w:r>
          </w:p>
        </w:tc>
      </w:tr>
      <w:tr w:rsidR="009106CB" w:rsidRPr="003926C2" w:rsidTr="008F509F">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6CB" w:rsidRPr="003926C2" w:rsidRDefault="009106CB" w:rsidP="009106CB">
            <w:pPr>
              <w:spacing w:after="0" w:line="240" w:lineRule="auto"/>
              <w:jc w:val="cente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7</w:t>
            </w:r>
          </w:p>
        </w:tc>
        <w:tc>
          <w:tcPr>
            <w:tcW w:w="9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6CB" w:rsidRPr="009106CB" w:rsidRDefault="009106CB" w:rsidP="009106CB">
            <w:pPr>
              <w:pStyle w:val="11"/>
              <w:widowControl w:val="0"/>
              <w:pBdr>
                <w:top w:val="nil"/>
                <w:left w:val="nil"/>
                <w:bottom w:val="nil"/>
                <w:right w:val="nil"/>
                <w:between w:val="nil"/>
              </w:pBdr>
              <w:spacing w:line="240" w:lineRule="auto"/>
              <w:ind w:left="102"/>
              <w:jc w:val="both"/>
              <w:rPr>
                <w:rFonts w:ascii="Times New Roman" w:eastAsia="Times New Roman" w:hAnsi="Times New Roman" w:cs="Times New Roman"/>
                <w:sz w:val="23"/>
                <w:szCs w:val="23"/>
                <w:highlight w:val="yellow"/>
                <w:lang w:val="uk-UA"/>
              </w:rPr>
            </w:pPr>
            <w:r w:rsidRPr="001F7893">
              <w:rPr>
                <w:rFonts w:ascii="Times New Roman" w:eastAsia="Times New Roman" w:hAnsi="Times New Roman" w:cs="Times New Roman"/>
                <w:sz w:val="23"/>
                <w:szCs w:val="23"/>
                <w:lang w:val="uk-UA"/>
              </w:rPr>
              <w:t>Д</w:t>
            </w:r>
            <w:proofErr w:type="spellStart"/>
            <w:r w:rsidRPr="001F7893">
              <w:rPr>
                <w:rFonts w:ascii="Times New Roman" w:eastAsia="Times New Roman" w:hAnsi="Times New Roman" w:cs="Times New Roman"/>
                <w:sz w:val="23"/>
                <w:szCs w:val="23"/>
              </w:rPr>
              <w:t>окумент</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Держпродспоживслужби</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виданий</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Учаснику</w:t>
            </w:r>
            <w:proofErr w:type="spellEnd"/>
            <w:r w:rsidRPr="001F7893">
              <w:rPr>
                <w:rFonts w:ascii="Times New Roman" w:eastAsia="Times New Roman" w:hAnsi="Times New Roman" w:cs="Times New Roman"/>
                <w:sz w:val="23"/>
                <w:szCs w:val="23"/>
              </w:rPr>
              <w:t xml:space="preserve"> не </w:t>
            </w:r>
            <w:proofErr w:type="spellStart"/>
            <w:r w:rsidRPr="001F7893">
              <w:rPr>
                <w:rFonts w:ascii="Times New Roman" w:eastAsia="Times New Roman" w:hAnsi="Times New Roman" w:cs="Times New Roman"/>
                <w:sz w:val="23"/>
                <w:szCs w:val="23"/>
              </w:rPr>
              <w:t>раніше</w:t>
            </w:r>
            <w:proofErr w:type="spellEnd"/>
            <w:r w:rsidRPr="001F7893">
              <w:rPr>
                <w:rFonts w:ascii="Times New Roman" w:eastAsia="Times New Roman" w:hAnsi="Times New Roman" w:cs="Times New Roman"/>
                <w:sz w:val="23"/>
                <w:szCs w:val="23"/>
              </w:rPr>
              <w:t xml:space="preserve"> 2021 року, </w:t>
            </w:r>
            <w:proofErr w:type="spellStart"/>
            <w:r w:rsidRPr="001F7893">
              <w:rPr>
                <w:rFonts w:ascii="Times New Roman" w:eastAsia="Times New Roman" w:hAnsi="Times New Roman" w:cs="Times New Roman"/>
                <w:sz w:val="23"/>
                <w:szCs w:val="23"/>
              </w:rPr>
              <w:t>складений</w:t>
            </w:r>
            <w:proofErr w:type="spellEnd"/>
            <w:r w:rsidRPr="001F7893">
              <w:rPr>
                <w:rFonts w:ascii="Times New Roman" w:eastAsia="Times New Roman" w:hAnsi="Times New Roman" w:cs="Times New Roman"/>
                <w:sz w:val="23"/>
                <w:szCs w:val="23"/>
              </w:rPr>
              <w:t xml:space="preserve"> за результатами </w:t>
            </w:r>
            <w:r w:rsidR="005445E6" w:rsidRPr="001F7893">
              <w:rPr>
                <w:rFonts w:ascii="Times New Roman" w:eastAsia="Times New Roman" w:hAnsi="Times New Roman" w:cs="Times New Roman"/>
                <w:sz w:val="23"/>
                <w:szCs w:val="23"/>
                <w:lang w:val="uk-UA"/>
              </w:rPr>
              <w:t xml:space="preserve">проведення </w:t>
            </w:r>
            <w:r w:rsidRPr="001F7893">
              <w:rPr>
                <w:rFonts w:ascii="Times New Roman" w:eastAsia="Times New Roman" w:hAnsi="Times New Roman" w:cs="Times New Roman"/>
                <w:sz w:val="23"/>
                <w:szCs w:val="23"/>
              </w:rPr>
              <w:t xml:space="preserve">державного контролю </w:t>
            </w:r>
            <w:proofErr w:type="spellStart"/>
            <w:r w:rsidRPr="001F7893">
              <w:rPr>
                <w:rFonts w:ascii="Times New Roman" w:eastAsia="Times New Roman" w:hAnsi="Times New Roman" w:cs="Times New Roman"/>
                <w:sz w:val="23"/>
                <w:szCs w:val="23"/>
              </w:rPr>
              <w:t>щодо</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додержання</w:t>
            </w:r>
            <w:proofErr w:type="spellEnd"/>
            <w:r w:rsidRPr="001F7893">
              <w:rPr>
                <w:rFonts w:ascii="Times New Roman" w:eastAsia="Times New Roman" w:hAnsi="Times New Roman" w:cs="Times New Roman"/>
                <w:sz w:val="23"/>
                <w:szCs w:val="23"/>
              </w:rPr>
              <w:t xml:space="preserve"> операторами ринку </w:t>
            </w:r>
            <w:proofErr w:type="spellStart"/>
            <w:r w:rsidRPr="001F7893">
              <w:rPr>
                <w:rFonts w:ascii="Times New Roman" w:eastAsia="Times New Roman" w:hAnsi="Times New Roman" w:cs="Times New Roman"/>
                <w:sz w:val="23"/>
                <w:szCs w:val="23"/>
              </w:rPr>
              <w:t>вимог</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законодавства</w:t>
            </w:r>
            <w:proofErr w:type="spellEnd"/>
            <w:r w:rsidRPr="001F7893">
              <w:rPr>
                <w:rFonts w:ascii="Times New Roman" w:eastAsia="Times New Roman" w:hAnsi="Times New Roman" w:cs="Times New Roman"/>
                <w:sz w:val="23"/>
                <w:szCs w:val="23"/>
              </w:rPr>
              <w:t xml:space="preserve"> про </w:t>
            </w:r>
            <w:proofErr w:type="spellStart"/>
            <w:r w:rsidRPr="001F7893">
              <w:rPr>
                <w:rFonts w:ascii="Times New Roman" w:eastAsia="Times New Roman" w:hAnsi="Times New Roman" w:cs="Times New Roman"/>
                <w:sz w:val="23"/>
                <w:szCs w:val="23"/>
              </w:rPr>
              <w:t>харчові</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продукти</w:t>
            </w:r>
            <w:proofErr w:type="spellEnd"/>
            <w:r w:rsidRPr="001F7893">
              <w:rPr>
                <w:rFonts w:ascii="Times New Roman" w:eastAsia="Times New Roman" w:hAnsi="Times New Roman" w:cs="Times New Roman"/>
                <w:sz w:val="23"/>
                <w:szCs w:val="23"/>
              </w:rPr>
              <w:t xml:space="preserve">, </w:t>
            </w:r>
            <w:r w:rsidR="00FF0FFB" w:rsidRPr="001F7893">
              <w:rPr>
                <w:rFonts w:ascii="Times New Roman" w:eastAsia="Times New Roman" w:hAnsi="Times New Roman" w:cs="Times New Roman"/>
                <w:color w:val="auto"/>
                <w:sz w:val="23"/>
                <w:szCs w:val="23"/>
                <w:lang w:val="uk-UA"/>
              </w:rPr>
              <w:t>к</w:t>
            </w:r>
            <w:proofErr w:type="spellStart"/>
            <w:r w:rsidRPr="001F7893">
              <w:rPr>
                <w:rFonts w:ascii="Times New Roman" w:eastAsia="Times New Roman" w:hAnsi="Times New Roman" w:cs="Times New Roman"/>
                <w:color w:val="auto"/>
                <w:sz w:val="23"/>
                <w:szCs w:val="23"/>
              </w:rPr>
              <w:t>орми</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здоров’я</w:t>
            </w:r>
            <w:proofErr w:type="spellEnd"/>
            <w:r w:rsidRPr="001F7893">
              <w:rPr>
                <w:rFonts w:ascii="Times New Roman" w:eastAsia="Times New Roman" w:hAnsi="Times New Roman" w:cs="Times New Roman"/>
                <w:sz w:val="23"/>
                <w:szCs w:val="23"/>
              </w:rPr>
              <w:t xml:space="preserve"> та </w:t>
            </w:r>
            <w:proofErr w:type="spellStart"/>
            <w:r w:rsidRPr="001F7893">
              <w:rPr>
                <w:rFonts w:ascii="Times New Roman" w:eastAsia="Times New Roman" w:hAnsi="Times New Roman" w:cs="Times New Roman"/>
                <w:sz w:val="23"/>
                <w:szCs w:val="23"/>
              </w:rPr>
              <w:t>благополуччя</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тварин</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стосовно</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приміщень</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зазначених</w:t>
            </w:r>
            <w:proofErr w:type="spellEnd"/>
            <w:r w:rsidRPr="001F7893">
              <w:rPr>
                <w:rFonts w:ascii="Times New Roman" w:eastAsia="Times New Roman" w:hAnsi="Times New Roman" w:cs="Times New Roman"/>
                <w:sz w:val="23"/>
                <w:szCs w:val="23"/>
              </w:rPr>
              <w:t xml:space="preserve"> в </w:t>
            </w:r>
            <w:proofErr w:type="spellStart"/>
            <w:r w:rsidRPr="001F7893">
              <w:rPr>
                <w:rFonts w:ascii="Times New Roman" w:eastAsia="Times New Roman" w:hAnsi="Times New Roman" w:cs="Times New Roman"/>
                <w:sz w:val="23"/>
                <w:szCs w:val="23"/>
              </w:rPr>
              <w:t>довідці</w:t>
            </w:r>
            <w:proofErr w:type="spellEnd"/>
            <w:r w:rsidRPr="001F7893">
              <w:rPr>
                <w:rFonts w:ascii="Times New Roman" w:eastAsia="Times New Roman" w:hAnsi="Times New Roman" w:cs="Times New Roman"/>
                <w:sz w:val="23"/>
                <w:szCs w:val="23"/>
              </w:rPr>
              <w:t xml:space="preserve"> про </w:t>
            </w:r>
            <w:proofErr w:type="spellStart"/>
            <w:r w:rsidRPr="001F7893">
              <w:rPr>
                <w:rFonts w:ascii="Times New Roman" w:eastAsia="Times New Roman" w:hAnsi="Times New Roman" w:cs="Times New Roman"/>
                <w:sz w:val="23"/>
                <w:szCs w:val="23"/>
              </w:rPr>
              <w:t>наявність</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обладнання</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матеріально-технічної</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бази</w:t>
            </w:r>
            <w:proofErr w:type="spellEnd"/>
            <w:r w:rsidRPr="001F7893">
              <w:rPr>
                <w:rFonts w:ascii="Times New Roman" w:eastAsia="Times New Roman" w:hAnsi="Times New Roman" w:cs="Times New Roman"/>
                <w:sz w:val="23"/>
                <w:szCs w:val="23"/>
              </w:rPr>
              <w:t xml:space="preserve"> та </w:t>
            </w:r>
            <w:proofErr w:type="spellStart"/>
            <w:r w:rsidRPr="001F7893">
              <w:rPr>
                <w:rFonts w:ascii="Times New Roman" w:eastAsia="Times New Roman" w:hAnsi="Times New Roman" w:cs="Times New Roman"/>
                <w:sz w:val="23"/>
                <w:szCs w:val="23"/>
              </w:rPr>
              <w:t>технологій</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із</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зазначенням</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інформації</w:t>
            </w:r>
            <w:proofErr w:type="spellEnd"/>
            <w:r w:rsidRPr="001F7893">
              <w:rPr>
                <w:rFonts w:ascii="Times New Roman" w:eastAsia="Times New Roman" w:hAnsi="Times New Roman" w:cs="Times New Roman"/>
                <w:sz w:val="23"/>
                <w:szCs w:val="23"/>
              </w:rPr>
              <w:t xml:space="preserve"> про </w:t>
            </w:r>
            <w:proofErr w:type="spellStart"/>
            <w:r w:rsidRPr="001F7893">
              <w:rPr>
                <w:rFonts w:ascii="Times New Roman" w:eastAsia="Times New Roman" w:hAnsi="Times New Roman" w:cs="Times New Roman"/>
                <w:sz w:val="23"/>
                <w:szCs w:val="23"/>
              </w:rPr>
              <w:t>можливість</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пакування</w:t>
            </w:r>
            <w:proofErr w:type="spellEnd"/>
            <w:r w:rsidRPr="001F7893">
              <w:rPr>
                <w:rFonts w:ascii="Times New Roman" w:eastAsia="Times New Roman" w:hAnsi="Times New Roman" w:cs="Times New Roman"/>
                <w:sz w:val="23"/>
                <w:szCs w:val="23"/>
              </w:rPr>
              <w:t xml:space="preserve"> та </w:t>
            </w:r>
            <w:proofErr w:type="spellStart"/>
            <w:r w:rsidRPr="001F7893">
              <w:rPr>
                <w:rFonts w:ascii="Times New Roman" w:eastAsia="Times New Roman" w:hAnsi="Times New Roman" w:cs="Times New Roman"/>
                <w:sz w:val="23"/>
                <w:szCs w:val="23"/>
              </w:rPr>
              <w:t>відсутністю</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фактів</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виявлених</w:t>
            </w:r>
            <w:proofErr w:type="spellEnd"/>
            <w:r w:rsidRPr="001F7893">
              <w:rPr>
                <w:rFonts w:ascii="Times New Roman" w:eastAsia="Times New Roman" w:hAnsi="Times New Roman" w:cs="Times New Roman"/>
                <w:sz w:val="23"/>
                <w:szCs w:val="23"/>
              </w:rPr>
              <w:t xml:space="preserve"> </w:t>
            </w:r>
            <w:proofErr w:type="spellStart"/>
            <w:r w:rsidRPr="001F7893">
              <w:rPr>
                <w:rFonts w:ascii="Times New Roman" w:eastAsia="Times New Roman" w:hAnsi="Times New Roman" w:cs="Times New Roman"/>
                <w:sz w:val="23"/>
                <w:szCs w:val="23"/>
              </w:rPr>
              <w:t>порушень</w:t>
            </w:r>
            <w:proofErr w:type="spellEnd"/>
            <w:r w:rsidRPr="001F7893">
              <w:rPr>
                <w:rFonts w:ascii="Times New Roman" w:eastAsia="Times New Roman" w:hAnsi="Times New Roman" w:cs="Times New Roman"/>
                <w:sz w:val="23"/>
                <w:szCs w:val="23"/>
                <w:lang w:val="uk-UA"/>
              </w:rPr>
              <w:t>.</w:t>
            </w:r>
          </w:p>
        </w:tc>
      </w:tr>
    </w:tbl>
    <w:p w:rsidR="006E71C5" w:rsidRPr="00843B9F" w:rsidRDefault="006E71C5" w:rsidP="006E71C5">
      <w:pPr>
        <w:spacing w:after="0" w:line="240" w:lineRule="auto"/>
        <w:ind w:firstLine="709"/>
        <w:jc w:val="both"/>
        <w:rPr>
          <w:rFonts w:ascii="Times New Roman" w:hAnsi="Times New Roman" w:cs="Times New Roman"/>
          <w:color w:val="000000"/>
          <w:sz w:val="23"/>
          <w:szCs w:val="23"/>
          <w:highlight w:val="yellow"/>
        </w:rPr>
      </w:pPr>
    </w:p>
    <w:bookmarkEnd w:id="17"/>
    <w:p w:rsidR="006E71C5" w:rsidRPr="00843B9F" w:rsidRDefault="006E71C5" w:rsidP="006E71C5">
      <w:pPr>
        <w:ind w:firstLine="709"/>
        <w:contextualSpacing/>
        <w:jc w:val="center"/>
        <w:rPr>
          <w:b/>
          <w:bCs/>
          <w:color w:val="000000"/>
          <w:sz w:val="23"/>
          <w:szCs w:val="23"/>
          <w:highlight w:val="yellow"/>
        </w:rPr>
      </w:pPr>
    </w:p>
    <w:p w:rsidR="006E71C5" w:rsidRPr="00843B9F" w:rsidRDefault="006E71C5" w:rsidP="006E71C5">
      <w:pPr>
        <w:ind w:firstLine="709"/>
        <w:contextualSpacing/>
        <w:jc w:val="center"/>
        <w:rPr>
          <w:b/>
          <w:bCs/>
          <w:sz w:val="23"/>
          <w:szCs w:val="23"/>
          <w:highlight w:val="yellow"/>
        </w:rPr>
      </w:pPr>
    </w:p>
    <w:p w:rsidR="006E71C5" w:rsidRPr="00843B9F" w:rsidRDefault="006E71C5" w:rsidP="006E71C5">
      <w:pPr>
        <w:widowControl w:val="0"/>
        <w:spacing w:after="0" w:line="240" w:lineRule="auto"/>
        <w:jc w:val="both"/>
        <w:rPr>
          <w:rFonts w:ascii="Times New Roman" w:eastAsia="Times New Roman" w:hAnsi="Times New Roman" w:cs="Times New Roman"/>
          <w:sz w:val="23"/>
          <w:szCs w:val="23"/>
          <w:highlight w:val="yellow"/>
        </w:rPr>
      </w:pPr>
    </w:p>
    <w:p w:rsidR="006E71C5" w:rsidRPr="00843B9F" w:rsidRDefault="006E71C5" w:rsidP="006E71C5">
      <w:pPr>
        <w:widowControl w:val="0"/>
        <w:spacing w:after="0" w:line="240" w:lineRule="auto"/>
        <w:jc w:val="both"/>
        <w:rPr>
          <w:rFonts w:ascii="Times New Roman" w:eastAsia="Times New Roman" w:hAnsi="Times New Roman" w:cs="Times New Roman"/>
          <w:sz w:val="23"/>
          <w:szCs w:val="23"/>
          <w:highlight w:val="yellow"/>
        </w:rPr>
      </w:pPr>
    </w:p>
    <w:p w:rsidR="006E71C5" w:rsidRPr="00843B9F" w:rsidRDefault="006E71C5" w:rsidP="006E71C5">
      <w:pPr>
        <w:widowControl w:val="0"/>
        <w:spacing w:after="0" w:line="240" w:lineRule="auto"/>
        <w:jc w:val="both"/>
        <w:rPr>
          <w:rFonts w:ascii="Times New Roman" w:eastAsia="Times New Roman" w:hAnsi="Times New Roman" w:cs="Times New Roman"/>
          <w:sz w:val="23"/>
          <w:szCs w:val="23"/>
          <w:highlight w:val="yellow"/>
        </w:rPr>
      </w:pPr>
    </w:p>
    <w:p w:rsidR="006E71C5" w:rsidRPr="00843B9F" w:rsidRDefault="006E71C5" w:rsidP="006E71C5">
      <w:pPr>
        <w:widowControl w:val="0"/>
        <w:spacing w:after="0" w:line="240" w:lineRule="auto"/>
        <w:jc w:val="both"/>
        <w:rPr>
          <w:rFonts w:ascii="Times New Roman" w:eastAsia="Times New Roman" w:hAnsi="Times New Roman" w:cs="Times New Roman"/>
          <w:sz w:val="23"/>
          <w:szCs w:val="23"/>
          <w:highlight w:val="yellow"/>
        </w:rPr>
      </w:pPr>
    </w:p>
    <w:p w:rsidR="001F3509" w:rsidRPr="00843B9F" w:rsidRDefault="001F3509" w:rsidP="008B6813">
      <w:pPr>
        <w:pStyle w:val="10"/>
        <w:rPr>
          <w:rFonts w:ascii="Times New Roman" w:hAnsi="Times New Roman" w:cs="Times New Roman"/>
          <w:b/>
          <w:bCs/>
          <w:sz w:val="23"/>
          <w:szCs w:val="23"/>
          <w:highlight w:val="yellow"/>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Pr="00843B9F" w:rsidRDefault="00A3072C" w:rsidP="006E71C5">
      <w:pPr>
        <w:pStyle w:val="10"/>
        <w:jc w:val="right"/>
        <w:rPr>
          <w:rFonts w:ascii="Times New Roman" w:hAnsi="Times New Roman" w:cs="Times New Roman"/>
          <w:b/>
          <w:bCs/>
          <w:sz w:val="23"/>
          <w:szCs w:val="23"/>
          <w:lang w:val="uk-UA"/>
        </w:rPr>
      </w:pPr>
    </w:p>
    <w:p w:rsidR="00A3072C" w:rsidRDefault="00A3072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Default="003E613C" w:rsidP="006E71C5">
      <w:pPr>
        <w:pStyle w:val="10"/>
        <w:jc w:val="right"/>
        <w:rPr>
          <w:rFonts w:ascii="Times New Roman" w:hAnsi="Times New Roman" w:cs="Times New Roman"/>
          <w:b/>
          <w:bCs/>
          <w:sz w:val="23"/>
          <w:szCs w:val="23"/>
          <w:lang w:val="uk-UA"/>
        </w:rPr>
      </w:pPr>
    </w:p>
    <w:p w:rsidR="003E613C" w:rsidRPr="00843B9F" w:rsidRDefault="003E613C" w:rsidP="006E71C5">
      <w:pPr>
        <w:pStyle w:val="10"/>
        <w:jc w:val="right"/>
        <w:rPr>
          <w:rFonts w:ascii="Times New Roman" w:hAnsi="Times New Roman" w:cs="Times New Roman"/>
          <w:b/>
          <w:bCs/>
          <w:sz w:val="23"/>
          <w:szCs w:val="23"/>
          <w:lang w:val="uk-UA"/>
        </w:rPr>
      </w:pPr>
    </w:p>
    <w:p w:rsidR="006E71C5" w:rsidRPr="009106CB" w:rsidRDefault="006E71C5" w:rsidP="006E71C5">
      <w:pPr>
        <w:pStyle w:val="10"/>
        <w:jc w:val="right"/>
        <w:rPr>
          <w:rFonts w:ascii="Times New Roman" w:hAnsi="Times New Roman" w:cs="Times New Roman"/>
          <w:b/>
          <w:bCs/>
          <w:sz w:val="23"/>
          <w:szCs w:val="23"/>
        </w:rPr>
      </w:pPr>
      <w:r w:rsidRPr="009106CB">
        <w:rPr>
          <w:rFonts w:ascii="Times New Roman" w:hAnsi="Times New Roman" w:cs="Times New Roman"/>
          <w:b/>
          <w:bCs/>
          <w:sz w:val="23"/>
          <w:szCs w:val="23"/>
        </w:rPr>
        <w:t>ДОДАТОК 3</w:t>
      </w:r>
    </w:p>
    <w:p w:rsidR="006E71C5" w:rsidRPr="009106CB" w:rsidRDefault="006E71C5" w:rsidP="00002E1B">
      <w:pPr>
        <w:pStyle w:val="10"/>
        <w:jc w:val="right"/>
        <w:rPr>
          <w:rFonts w:ascii="Times New Roman" w:hAnsi="Times New Roman" w:cs="Times New Roman"/>
          <w:b/>
          <w:bCs/>
          <w:sz w:val="23"/>
          <w:szCs w:val="23"/>
        </w:rPr>
      </w:pPr>
      <w:r w:rsidRPr="009106CB">
        <w:rPr>
          <w:rFonts w:ascii="Times New Roman" w:hAnsi="Times New Roman" w:cs="Times New Roman"/>
          <w:b/>
          <w:bCs/>
          <w:sz w:val="23"/>
          <w:szCs w:val="23"/>
        </w:rPr>
        <w:t xml:space="preserve">до </w:t>
      </w:r>
      <w:proofErr w:type="spellStart"/>
      <w:r w:rsidRPr="009106CB">
        <w:rPr>
          <w:rFonts w:ascii="Times New Roman" w:hAnsi="Times New Roman" w:cs="Times New Roman"/>
          <w:b/>
          <w:bCs/>
          <w:sz w:val="23"/>
          <w:szCs w:val="23"/>
        </w:rPr>
        <w:t>тендерної</w:t>
      </w:r>
      <w:proofErr w:type="spellEnd"/>
      <w:r w:rsidRPr="009106CB">
        <w:rPr>
          <w:rFonts w:ascii="Times New Roman" w:hAnsi="Times New Roman" w:cs="Times New Roman"/>
          <w:b/>
          <w:bCs/>
          <w:sz w:val="23"/>
          <w:szCs w:val="23"/>
        </w:rPr>
        <w:t xml:space="preserve"> </w:t>
      </w:r>
      <w:proofErr w:type="spellStart"/>
      <w:r w:rsidRPr="009106CB">
        <w:rPr>
          <w:rFonts w:ascii="Times New Roman" w:hAnsi="Times New Roman" w:cs="Times New Roman"/>
          <w:b/>
          <w:bCs/>
          <w:sz w:val="23"/>
          <w:szCs w:val="23"/>
        </w:rPr>
        <w:t>документації</w:t>
      </w:r>
      <w:proofErr w:type="spellEnd"/>
    </w:p>
    <w:p w:rsidR="006E71C5" w:rsidRPr="009106CB"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9106CB" w:rsidRDefault="006E71C5" w:rsidP="00321F16">
      <w:pPr>
        <w:widowControl w:val="0"/>
        <w:spacing w:after="0" w:line="240" w:lineRule="auto"/>
        <w:jc w:val="center"/>
        <w:rPr>
          <w:rFonts w:ascii="Times New Roman" w:eastAsia="Times New Roman" w:hAnsi="Times New Roman" w:cs="Times New Roman"/>
          <w:sz w:val="23"/>
          <w:szCs w:val="23"/>
        </w:rPr>
      </w:pPr>
      <w:r w:rsidRPr="009106CB">
        <w:rPr>
          <w:rFonts w:ascii="Times New Roman" w:eastAsia="Times New Roman" w:hAnsi="Times New Roman" w:cs="Times New Roman"/>
          <w:sz w:val="23"/>
          <w:szCs w:val="23"/>
        </w:rPr>
        <w:t>ПРОЄКТ ДОГОВОРУ</w:t>
      </w:r>
    </w:p>
    <w:p w:rsidR="006E71C5" w:rsidRPr="009106CB" w:rsidRDefault="006E71C5" w:rsidP="00321F16">
      <w:pPr>
        <w:pStyle w:val="af2"/>
        <w:jc w:val="center"/>
        <w:rPr>
          <w:b/>
          <w:sz w:val="23"/>
          <w:szCs w:val="23"/>
        </w:rPr>
      </w:pPr>
      <w:r w:rsidRPr="009106CB">
        <w:rPr>
          <w:b/>
          <w:sz w:val="23"/>
          <w:szCs w:val="23"/>
        </w:rPr>
        <w:t>ДОГОВІР № ______</w:t>
      </w:r>
    </w:p>
    <w:p w:rsidR="006E71C5" w:rsidRPr="00F7241B" w:rsidRDefault="006E71C5" w:rsidP="00321F16">
      <w:pPr>
        <w:pStyle w:val="af2"/>
        <w:rPr>
          <w:color w:val="000000"/>
          <w:sz w:val="23"/>
          <w:szCs w:val="23"/>
          <w:lang w:val="ru-RU"/>
        </w:rPr>
      </w:pPr>
      <w:r w:rsidRPr="009106CB">
        <w:rPr>
          <w:color w:val="000000"/>
          <w:sz w:val="23"/>
          <w:szCs w:val="23"/>
        </w:rPr>
        <w:t xml:space="preserve">м. Кременчук                                                                                                 </w:t>
      </w:r>
      <w:r w:rsidR="003B4595" w:rsidRPr="009106CB">
        <w:rPr>
          <w:color w:val="000000"/>
          <w:sz w:val="23"/>
          <w:szCs w:val="23"/>
        </w:rPr>
        <w:t xml:space="preserve">   </w:t>
      </w:r>
      <w:r w:rsidR="009106CB" w:rsidRPr="009106CB">
        <w:rPr>
          <w:color w:val="000000"/>
          <w:sz w:val="23"/>
          <w:szCs w:val="23"/>
        </w:rPr>
        <w:t xml:space="preserve"> </w:t>
      </w:r>
      <w:r w:rsidR="003B4595" w:rsidRPr="009106CB">
        <w:rPr>
          <w:color w:val="000000"/>
          <w:sz w:val="23"/>
          <w:szCs w:val="23"/>
        </w:rPr>
        <w:t xml:space="preserve">  </w:t>
      </w:r>
      <w:r w:rsidRPr="009106CB">
        <w:rPr>
          <w:color w:val="000000"/>
          <w:sz w:val="23"/>
          <w:szCs w:val="23"/>
        </w:rPr>
        <w:t>«___» ___</w:t>
      </w:r>
      <w:r w:rsidR="00F7241B">
        <w:rPr>
          <w:color w:val="000000"/>
          <w:sz w:val="23"/>
          <w:szCs w:val="23"/>
          <w:lang w:val="ru-RU"/>
        </w:rPr>
        <w:t>____</w:t>
      </w:r>
      <w:r w:rsidRPr="009106CB">
        <w:rPr>
          <w:color w:val="000000"/>
          <w:sz w:val="23"/>
          <w:szCs w:val="23"/>
        </w:rPr>
        <w:t>_______ 202</w:t>
      </w:r>
      <w:r w:rsidR="00F7241B">
        <w:rPr>
          <w:color w:val="000000"/>
          <w:sz w:val="23"/>
          <w:szCs w:val="23"/>
          <w:lang w:val="ru-RU"/>
        </w:rPr>
        <w:t>3</w:t>
      </w:r>
    </w:p>
    <w:p w:rsidR="008F100A" w:rsidRPr="009106CB" w:rsidRDefault="008F100A" w:rsidP="00321F16">
      <w:pPr>
        <w:pStyle w:val="af2"/>
        <w:ind w:firstLine="709"/>
        <w:rPr>
          <w:b/>
          <w:color w:val="000000"/>
          <w:sz w:val="23"/>
          <w:szCs w:val="23"/>
        </w:rPr>
      </w:pPr>
    </w:p>
    <w:p w:rsidR="00A91E09" w:rsidRPr="009106CB" w:rsidRDefault="00A91E09" w:rsidP="00A91E09">
      <w:pPr>
        <w:pStyle w:val="af2"/>
        <w:ind w:firstLine="709"/>
        <w:rPr>
          <w:color w:val="000000"/>
          <w:sz w:val="23"/>
          <w:szCs w:val="23"/>
        </w:rPr>
      </w:pPr>
      <w:r w:rsidRPr="009106CB">
        <w:rPr>
          <w:b/>
          <w:color w:val="000000"/>
          <w:sz w:val="23"/>
          <w:szCs w:val="23"/>
        </w:rPr>
        <w:t>__________________________________________________________________ (надалі – Постачальник)</w:t>
      </w:r>
      <w:r w:rsidRPr="009106CB">
        <w:rPr>
          <w:color w:val="000000"/>
          <w:sz w:val="23"/>
          <w:szCs w:val="23"/>
        </w:rPr>
        <w:t xml:space="preserve">, в особі ___________________________________, що діє на підставі _______________, з одного боку, та </w:t>
      </w:r>
    </w:p>
    <w:p w:rsidR="00A91E09" w:rsidRPr="009106CB" w:rsidRDefault="00A91E09" w:rsidP="00A91E09">
      <w:pPr>
        <w:pStyle w:val="af2"/>
        <w:ind w:firstLine="709"/>
        <w:rPr>
          <w:color w:val="000000"/>
          <w:sz w:val="23"/>
          <w:szCs w:val="23"/>
        </w:rPr>
      </w:pPr>
      <w:r w:rsidRPr="009106CB">
        <w:rPr>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9106CB">
        <w:rPr>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w:t>
      </w:r>
      <w:r w:rsidR="009106CB" w:rsidRPr="009106CB">
        <w:rPr>
          <w:color w:val="000000"/>
          <w:sz w:val="23"/>
          <w:szCs w:val="23"/>
        </w:rPr>
        <w:t>, а кожна окремо – «Сторона»,</w:t>
      </w:r>
      <w:r w:rsidR="009106CB" w:rsidRPr="009106CB">
        <w:rPr>
          <w:snapToGrid w:val="0"/>
          <w:sz w:val="23"/>
          <w:szCs w:val="23"/>
        </w:rPr>
        <w:t xml:space="preserve"> </w:t>
      </w:r>
      <w:r w:rsidR="009106CB" w:rsidRPr="009106CB">
        <w:rPr>
          <w:sz w:val="23"/>
          <w:szCs w:val="23"/>
        </w:rPr>
        <w:t>уклали цей Договір про наступне:</w:t>
      </w:r>
    </w:p>
    <w:p w:rsidR="00A91E09" w:rsidRPr="008F509F" w:rsidRDefault="00A91E09" w:rsidP="00A91E09">
      <w:pPr>
        <w:pStyle w:val="af2"/>
        <w:ind w:firstLine="709"/>
        <w:rPr>
          <w:color w:val="000000"/>
          <w:sz w:val="23"/>
          <w:szCs w:val="23"/>
          <w:highlight w:val="yellow"/>
        </w:rPr>
      </w:pPr>
    </w:p>
    <w:p w:rsidR="00A91E09" w:rsidRPr="009106CB" w:rsidRDefault="00A91E09" w:rsidP="00A91E09">
      <w:pPr>
        <w:spacing w:after="0" w:line="240" w:lineRule="auto"/>
        <w:ind w:firstLine="720"/>
        <w:jc w:val="center"/>
        <w:rPr>
          <w:rFonts w:ascii="Times New Roman" w:hAnsi="Times New Roman" w:cs="Times New Roman"/>
          <w:b/>
          <w:sz w:val="23"/>
          <w:szCs w:val="23"/>
        </w:rPr>
      </w:pPr>
      <w:r w:rsidRPr="009106CB">
        <w:rPr>
          <w:rFonts w:ascii="Times New Roman" w:hAnsi="Times New Roman" w:cs="Times New Roman"/>
          <w:b/>
          <w:sz w:val="23"/>
          <w:szCs w:val="23"/>
        </w:rPr>
        <w:t>1.</w:t>
      </w:r>
      <w:r w:rsidRPr="009106CB">
        <w:rPr>
          <w:rFonts w:ascii="Times New Roman" w:hAnsi="Times New Roman" w:cs="Times New Roman"/>
          <w:b/>
          <w:sz w:val="23"/>
          <w:szCs w:val="23"/>
        </w:rPr>
        <w:tab/>
        <w:t>Предмет Договору</w:t>
      </w:r>
    </w:p>
    <w:p w:rsidR="00A91E09" w:rsidRPr="009106CB" w:rsidRDefault="00A91E09" w:rsidP="00A91E09">
      <w:pPr>
        <w:spacing w:after="0" w:line="240" w:lineRule="auto"/>
        <w:ind w:firstLine="709"/>
        <w:jc w:val="both"/>
        <w:rPr>
          <w:rFonts w:ascii="Times New Roman" w:hAnsi="Times New Roman" w:cs="Times New Roman"/>
          <w:i/>
          <w:sz w:val="23"/>
          <w:szCs w:val="23"/>
        </w:rPr>
      </w:pPr>
      <w:r w:rsidRPr="009106CB">
        <w:rPr>
          <w:rFonts w:ascii="Times New Roman" w:hAnsi="Times New Roman" w:cs="Times New Roman"/>
          <w:sz w:val="23"/>
          <w:szCs w:val="23"/>
        </w:rPr>
        <w:t>1.1.</w:t>
      </w:r>
      <w:r w:rsidRPr="009106CB">
        <w:rPr>
          <w:rFonts w:ascii="Times New Roman" w:hAnsi="Times New Roman" w:cs="Times New Roman"/>
          <w:sz w:val="23"/>
          <w:szCs w:val="23"/>
        </w:rPr>
        <w:tab/>
      </w:r>
      <w:r w:rsidRPr="009106CB">
        <w:rPr>
          <w:rFonts w:ascii="Times New Roman" w:hAnsi="Times New Roman" w:cs="Times New Roman"/>
          <w:b/>
          <w:sz w:val="23"/>
          <w:szCs w:val="23"/>
        </w:rPr>
        <w:t xml:space="preserve">Постачальник </w:t>
      </w:r>
      <w:r w:rsidRPr="009106CB">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9106CB">
        <w:rPr>
          <w:rFonts w:ascii="Times New Roman" w:hAnsi="Times New Roman" w:cs="Times New Roman"/>
          <w:b/>
          <w:color w:val="000000"/>
          <w:sz w:val="23"/>
          <w:szCs w:val="23"/>
        </w:rPr>
        <w:t>Покупця</w:t>
      </w:r>
      <w:r w:rsidRPr="009106CB">
        <w:rPr>
          <w:rFonts w:ascii="Times New Roman" w:hAnsi="Times New Roman" w:cs="Times New Roman"/>
          <w:color w:val="000000"/>
          <w:sz w:val="23"/>
          <w:szCs w:val="23"/>
        </w:rPr>
        <w:t xml:space="preserve"> </w:t>
      </w:r>
      <w:bookmarkStart w:id="18" w:name="_Hlk37676645"/>
      <w:r w:rsidR="003B4595" w:rsidRPr="009106CB">
        <w:rPr>
          <w:rFonts w:ascii="Times New Roman" w:eastAsia="Times New Roman" w:hAnsi="Times New Roman" w:cs="Times New Roman"/>
          <w:bCs/>
          <w:sz w:val="23"/>
          <w:szCs w:val="23"/>
          <w:lang w:eastAsia="uk-UA"/>
        </w:rPr>
        <w:t>молоко коров’яче пастеризоване, з масовою часткою жиру 2,5% у пакетах з поліетиленової плівки</w:t>
      </w:r>
      <w:r w:rsidR="005B036C" w:rsidRPr="009106CB">
        <w:rPr>
          <w:rFonts w:ascii="Times New Roman" w:hAnsi="Times New Roman"/>
          <w:sz w:val="23"/>
          <w:szCs w:val="23"/>
          <w:lang w:eastAsia="ar-SA"/>
        </w:rPr>
        <w:t xml:space="preserve"> </w:t>
      </w:r>
      <w:r w:rsidRPr="009106CB">
        <w:rPr>
          <w:rFonts w:ascii="Times New Roman" w:hAnsi="Times New Roman" w:cs="Times New Roman"/>
          <w:sz w:val="23"/>
          <w:szCs w:val="23"/>
          <w:lang w:eastAsia="uk-UA"/>
        </w:rPr>
        <w:t>відповідно до</w:t>
      </w:r>
      <w:r w:rsidRPr="009106CB">
        <w:rPr>
          <w:rFonts w:ascii="Times New Roman" w:eastAsia="Times New Roman" w:hAnsi="Times New Roman" w:cs="Times New Roman"/>
          <w:sz w:val="23"/>
          <w:szCs w:val="23"/>
          <w:lang w:eastAsia="uk-UA"/>
        </w:rPr>
        <w:t xml:space="preserve"> ДК 021-2015: </w:t>
      </w:r>
      <w:r w:rsidR="00853965" w:rsidRPr="009106CB">
        <w:rPr>
          <w:rFonts w:ascii="Times New Roman" w:eastAsia="Times New Roman" w:hAnsi="Times New Roman" w:cs="Times New Roman"/>
          <w:sz w:val="23"/>
          <w:szCs w:val="23"/>
          <w:lang w:eastAsia="uk-UA"/>
        </w:rPr>
        <w:t>1551</w:t>
      </w:r>
      <w:r w:rsidRPr="009106CB">
        <w:rPr>
          <w:rFonts w:ascii="Times New Roman" w:eastAsia="Times New Roman" w:hAnsi="Times New Roman" w:cs="Times New Roman"/>
          <w:sz w:val="23"/>
          <w:szCs w:val="23"/>
          <w:lang w:eastAsia="uk-UA"/>
        </w:rPr>
        <w:t>0000-</w:t>
      </w:r>
      <w:r w:rsidR="00270ADC" w:rsidRPr="009106CB">
        <w:rPr>
          <w:rFonts w:ascii="Times New Roman" w:eastAsia="Times New Roman" w:hAnsi="Times New Roman" w:cs="Times New Roman"/>
          <w:sz w:val="23"/>
          <w:szCs w:val="23"/>
          <w:lang w:eastAsia="uk-UA"/>
        </w:rPr>
        <w:t>6</w:t>
      </w:r>
      <w:r w:rsidRPr="009106CB">
        <w:rPr>
          <w:rFonts w:ascii="Times New Roman" w:eastAsia="Times New Roman" w:hAnsi="Times New Roman" w:cs="Times New Roman"/>
          <w:sz w:val="23"/>
          <w:szCs w:val="23"/>
          <w:lang w:eastAsia="uk-UA"/>
        </w:rPr>
        <w:t xml:space="preserve"> – </w:t>
      </w:r>
      <w:r w:rsidR="00853965" w:rsidRPr="009106CB">
        <w:rPr>
          <w:rFonts w:ascii="Times New Roman" w:eastAsia="Times New Roman" w:hAnsi="Times New Roman" w:cs="Times New Roman"/>
          <w:sz w:val="23"/>
          <w:szCs w:val="23"/>
          <w:lang w:eastAsia="uk-UA"/>
        </w:rPr>
        <w:t>Молоко та вершки</w:t>
      </w:r>
      <w:r w:rsidRPr="009106CB">
        <w:rPr>
          <w:rFonts w:ascii="Times New Roman" w:hAnsi="Times New Roman" w:cs="Times New Roman"/>
          <w:color w:val="000000"/>
          <w:sz w:val="23"/>
          <w:szCs w:val="23"/>
        </w:rPr>
        <w:t>,</w:t>
      </w:r>
      <w:r w:rsidRPr="009106CB">
        <w:rPr>
          <w:rFonts w:ascii="Times New Roman" w:hAnsi="Times New Roman" w:cs="Times New Roman"/>
          <w:color w:val="000000"/>
          <w:sz w:val="23"/>
          <w:szCs w:val="23"/>
          <w:lang w:eastAsia="uk-UA"/>
        </w:rPr>
        <w:t xml:space="preserve"> </w:t>
      </w:r>
      <w:bookmarkEnd w:id="18"/>
      <w:r w:rsidRPr="009106CB">
        <w:rPr>
          <w:rFonts w:ascii="Times New Roman" w:hAnsi="Times New Roman" w:cs="Times New Roman"/>
          <w:color w:val="000000"/>
          <w:sz w:val="23"/>
          <w:szCs w:val="23"/>
        </w:rPr>
        <w:t>далі – товар, в асортименті, якості,</w:t>
      </w:r>
      <w:r w:rsidRPr="009106CB">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9106CB">
        <w:rPr>
          <w:rFonts w:ascii="Times New Roman" w:hAnsi="Times New Roman" w:cs="Times New Roman"/>
          <w:color w:val="000000"/>
          <w:sz w:val="23"/>
          <w:szCs w:val="23"/>
        </w:rPr>
        <w:t xml:space="preserve"> а</w:t>
      </w:r>
      <w:r w:rsidRPr="009106CB">
        <w:rPr>
          <w:rFonts w:ascii="Times New Roman" w:hAnsi="Times New Roman" w:cs="Times New Roman"/>
          <w:b/>
          <w:color w:val="000000"/>
          <w:sz w:val="23"/>
          <w:szCs w:val="23"/>
        </w:rPr>
        <w:t xml:space="preserve"> Покупець </w:t>
      </w:r>
      <w:r w:rsidRPr="009106CB">
        <w:rPr>
          <w:rFonts w:ascii="Times New Roman" w:hAnsi="Times New Roman" w:cs="Times New Roman"/>
          <w:color w:val="000000"/>
          <w:sz w:val="23"/>
          <w:szCs w:val="23"/>
        </w:rPr>
        <w:t>зобов’язується прийняти товар та сплатити його вартість</w:t>
      </w:r>
      <w:r w:rsidRPr="009106CB">
        <w:rPr>
          <w:rFonts w:ascii="Times New Roman" w:hAnsi="Times New Roman" w:cs="Times New Roman"/>
          <w:sz w:val="23"/>
          <w:szCs w:val="23"/>
        </w:rPr>
        <w:t>.</w:t>
      </w:r>
    </w:p>
    <w:p w:rsidR="00A91E09" w:rsidRPr="009106CB" w:rsidRDefault="00A91E09" w:rsidP="00A91E09">
      <w:pPr>
        <w:pBdr>
          <w:top w:val="nil"/>
          <w:left w:val="nil"/>
          <w:bottom w:val="nil"/>
          <w:right w:val="nil"/>
          <w:between w:val="nil"/>
        </w:pBdr>
        <w:tabs>
          <w:tab w:val="left" w:pos="-180"/>
        </w:tabs>
        <w:spacing w:after="0" w:line="240" w:lineRule="auto"/>
        <w:ind w:firstLine="709"/>
        <w:jc w:val="both"/>
        <w:rPr>
          <w:rFonts w:ascii="Times New Roman" w:hAnsi="Times New Roman" w:cs="Times New Roman"/>
          <w:color w:val="000000"/>
          <w:sz w:val="23"/>
          <w:szCs w:val="23"/>
        </w:rPr>
      </w:pPr>
      <w:r w:rsidRPr="009106CB">
        <w:rPr>
          <w:rFonts w:ascii="Times New Roman" w:hAnsi="Times New Roman" w:cs="Times New Roman"/>
          <w:color w:val="000000"/>
          <w:sz w:val="23"/>
          <w:szCs w:val="23"/>
        </w:rPr>
        <w:t>1.2.</w:t>
      </w:r>
      <w:r w:rsidRPr="009106CB">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9106CB">
        <w:rPr>
          <w:rFonts w:ascii="Times New Roman" w:hAnsi="Times New Roman" w:cs="Times New Roman"/>
          <w:b/>
          <w:color w:val="000000"/>
          <w:sz w:val="23"/>
          <w:szCs w:val="23"/>
        </w:rPr>
        <w:t>Покупця</w:t>
      </w:r>
      <w:r w:rsidRPr="009106CB">
        <w:rPr>
          <w:rFonts w:ascii="Times New Roman" w:hAnsi="Times New Roman" w:cs="Times New Roman"/>
          <w:color w:val="000000"/>
          <w:sz w:val="23"/>
          <w:szCs w:val="23"/>
        </w:rPr>
        <w:t>.</w:t>
      </w:r>
    </w:p>
    <w:p w:rsidR="00A91E09" w:rsidRPr="009106CB" w:rsidRDefault="00A91E09" w:rsidP="00A91E09">
      <w:pPr>
        <w:pStyle w:val="af2"/>
        <w:ind w:firstLine="709"/>
        <w:rPr>
          <w:b/>
          <w:color w:val="000000"/>
          <w:sz w:val="23"/>
          <w:szCs w:val="23"/>
        </w:rPr>
      </w:pPr>
      <w:r w:rsidRPr="009106CB">
        <w:rPr>
          <w:color w:val="000000"/>
          <w:sz w:val="23"/>
          <w:szCs w:val="23"/>
        </w:rPr>
        <w:t>1.3.</w:t>
      </w:r>
      <w:r w:rsidRPr="009106CB">
        <w:rPr>
          <w:color w:val="000000"/>
          <w:sz w:val="23"/>
          <w:szCs w:val="23"/>
        </w:rPr>
        <w:tab/>
      </w:r>
      <w:r w:rsidRPr="009106CB">
        <w:rPr>
          <w:b/>
          <w:bCs/>
          <w:color w:val="000000"/>
          <w:sz w:val="23"/>
          <w:szCs w:val="23"/>
        </w:rPr>
        <w:t>Постачальник</w:t>
      </w:r>
      <w:r w:rsidRPr="009106CB">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1E09" w:rsidRPr="009106CB" w:rsidRDefault="00A91E09" w:rsidP="00A91E09">
      <w:pPr>
        <w:pStyle w:val="af2"/>
        <w:ind w:firstLine="709"/>
        <w:rPr>
          <w:color w:val="000000"/>
          <w:sz w:val="23"/>
          <w:szCs w:val="23"/>
        </w:rPr>
      </w:pPr>
      <w:r w:rsidRPr="009106CB">
        <w:rPr>
          <w:bCs/>
          <w:color w:val="000000"/>
          <w:sz w:val="23"/>
          <w:szCs w:val="23"/>
        </w:rPr>
        <w:t>1.4.</w:t>
      </w:r>
      <w:r w:rsidRPr="009106CB">
        <w:rPr>
          <w:b/>
          <w:color w:val="000000"/>
          <w:sz w:val="23"/>
          <w:szCs w:val="23"/>
        </w:rPr>
        <w:tab/>
      </w:r>
      <w:r w:rsidRPr="009106CB">
        <w:rPr>
          <w:b/>
          <w:bCs/>
          <w:color w:val="000000"/>
          <w:sz w:val="23"/>
          <w:szCs w:val="23"/>
        </w:rPr>
        <w:t>Постачальник</w:t>
      </w:r>
      <w:r w:rsidRPr="009106CB">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9106CB">
        <w:rPr>
          <w:b/>
          <w:bCs/>
          <w:color w:val="000000"/>
          <w:sz w:val="23"/>
          <w:szCs w:val="23"/>
        </w:rPr>
        <w:t>Постачальника</w:t>
      </w:r>
      <w:r w:rsidRPr="009106CB">
        <w:rPr>
          <w:color w:val="000000"/>
          <w:sz w:val="23"/>
          <w:szCs w:val="23"/>
        </w:rPr>
        <w:t>, положенням його установчих документів чи інших локальних актів.</w:t>
      </w:r>
    </w:p>
    <w:p w:rsidR="00A91E09" w:rsidRPr="008F509F" w:rsidRDefault="00A91E09" w:rsidP="00A91E09">
      <w:pPr>
        <w:pStyle w:val="af2"/>
        <w:ind w:firstLine="720"/>
        <w:rPr>
          <w:color w:val="000000"/>
          <w:sz w:val="23"/>
          <w:szCs w:val="23"/>
          <w:highlight w:val="yellow"/>
        </w:rPr>
      </w:pPr>
    </w:p>
    <w:p w:rsidR="00A91E09" w:rsidRPr="009106CB" w:rsidRDefault="00A91E09" w:rsidP="00A91E09">
      <w:pPr>
        <w:numPr>
          <w:ilvl w:val="0"/>
          <w:numId w:val="13"/>
        </w:numPr>
        <w:spacing w:after="0" w:line="240" w:lineRule="auto"/>
        <w:ind w:left="0" w:firstLine="720"/>
        <w:jc w:val="center"/>
        <w:rPr>
          <w:rFonts w:ascii="Times New Roman" w:hAnsi="Times New Roman" w:cs="Times New Roman"/>
          <w:b/>
          <w:sz w:val="23"/>
          <w:szCs w:val="23"/>
        </w:rPr>
      </w:pPr>
      <w:r w:rsidRPr="009106CB">
        <w:rPr>
          <w:rFonts w:ascii="Times New Roman" w:hAnsi="Times New Roman" w:cs="Times New Roman"/>
          <w:b/>
          <w:sz w:val="23"/>
          <w:szCs w:val="23"/>
        </w:rPr>
        <w:t>Якість, комплектність та гарантія</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color w:val="121212"/>
          <w:sz w:val="23"/>
          <w:szCs w:val="23"/>
        </w:rPr>
        <w:t>2.1.</w:t>
      </w:r>
      <w:r w:rsidRPr="009106CB">
        <w:rPr>
          <w:rFonts w:ascii="Times New Roman" w:hAnsi="Times New Roman" w:cs="Times New Roman"/>
          <w:color w:val="121212"/>
          <w:sz w:val="23"/>
          <w:szCs w:val="23"/>
        </w:rPr>
        <w:tab/>
      </w:r>
      <w:r w:rsidRPr="009106CB">
        <w:rPr>
          <w:rFonts w:ascii="Times New Roman" w:hAnsi="Times New Roman" w:cs="Times New Roman"/>
          <w:b/>
          <w:color w:val="121212"/>
          <w:sz w:val="23"/>
          <w:szCs w:val="23"/>
        </w:rPr>
        <w:t xml:space="preserve">Постачальник </w:t>
      </w:r>
      <w:r w:rsidRPr="009106CB">
        <w:rPr>
          <w:rFonts w:ascii="Times New Roman" w:hAnsi="Times New Roman" w:cs="Times New Roman"/>
          <w:color w:val="121212"/>
          <w:sz w:val="23"/>
          <w:szCs w:val="23"/>
        </w:rPr>
        <w:t xml:space="preserve">повинен поставити </w:t>
      </w:r>
      <w:r w:rsidRPr="009106CB">
        <w:rPr>
          <w:rFonts w:ascii="Times New Roman" w:hAnsi="Times New Roman" w:cs="Times New Roman"/>
          <w:b/>
          <w:color w:val="121212"/>
          <w:sz w:val="23"/>
          <w:szCs w:val="23"/>
        </w:rPr>
        <w:t>Покупцю</w:t>
      </w:r>
      <w:r w:rsidRPr="009106CB">
        <w:rPr>
          <w:rFonts w:ascii="Times New Roman" w:hAnsi="Times New Roman" w:cs="Times New Roman"/>
          <w:color w:val="121212"/>
          <w:sz w:val="23"/>
          <w:szCs w:val="23"/>
        </w:rPr>
        <w:t xml:space="preserve"> товар, якість якого відповідатиме чинним нормам якості для товару даного виду, технічним вимогам, зазначеним у</w:t>
      </w:r>
      <w:r w:rsidRPr="009106CB">
        <w:rPr>
          <w:rFonts w:ascii="Times New Roman" w:hAnsi="Times New Roman" w:cs="Times New Roman"/>
          <w:sz w:val="23"/>
          <w:szCs w:val="23"/>
        </w:rPr>
        <w:t xml:space="preserve"> Специфікації (Додаток № 1) до Договору.</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sz w:val="23"/>
          <w:szCs w:val="23"/>
        </w:rPr>
        <w:t>2.2.</w:t>
      </w:r>
      <w:r w:rsidRPr="009106CB">
        <w:rPr>
          <w:rFonts w:ascii="Times New Roman" w:hAnsi="Times New Roman" w:cs="Times New Roman"/>
          <w:sz w:val="23"/>
          <w:szCs w:val="23"/>
        </w:rPr>
        <w:tab/>
      </w:r>
      <w:r w:rsidRPr="009106CB">
        <w:rPr>
          <w:rFonts w:ascii="Times New Roman" w:hAnsi="Times New Roman" w:cs="Times New Roman"/>
          <w:b/>
          <w:bCs/>
          <w:color w:val="000000"/>
          <w:sz w:val="23"/>
          <w:szCs w:val="23"/>
        </w:rPr>
        <w:t>Постачальник</w:t>
      </w:r>
      <w:r w:rsidRPr="009106CB">
        <w:rPr>
          <w:rFonts w:ascii="Times New Roman" w:hAnsi="Times New Roman" w:cs="Times New Roman"/>
          <w:color w:val="000000"/>
          <w:sz w:val="23"/>
          <w:szCs w:val="23"/>
        </w:rPr>
        <w:t xml:space="preserve"> гарантує якість товару, що постачається. </w:t>
      </w:r>
      <w:r w:rsidRPr="009106CB">
        <w:rPr>
          <w:rFonts w:ascii="Times New Roman" w:hAnsi="Times New Roman" w:cs="Times New Roman"/>
          <w:sz w:val="23"/>
          <w:szCs w:val="23"/>
        </w:rPr>
        <w:t xml:space="preserve">Строк придатності товару, який постачається, на момент відвантаження </w:t>
      </w:r>
      <w:r w:rsidRPr="009106CB">
        <w:rPr>
          <w:rFonts w:ascii="Times New Roman" w:hAnsi="Times New Roman" w:cs="Times New Roman"/>
          <w:b/>
          <w:bCs/>
          <w:sz w:val="23"/>
          <w:szCs w:val="23"/>
        </w:rPr>
        <w:t>Покупцю</w:t>
      </w:r>
      <w:r w:rsidRPr="009106CB">
        <w:rPr>
          <w:rFonts w:ascii="Times New Roman" w:hAnsi="Times New Roman" w:cs="Times New Roman"/>
          <w:sz w:val="23"/>
          <w:szCs w:val="23"/>
        </w:rPr>
        <w:t xml:space="preserve">, має бути не меншим, ніж </w:t>
      </w:r>
      <w:r w:rsidRPr="009106CB">
        <w:rPr>
          <w:rFonts w:ascii="Times New Roman" w:hAnsi="Times New Roman" w:cs="Times New Roman"/>
          <w:b/>
          <w:bCs/>
          <w:sz w:val="23"/>
          <w:szCs w:val="23"/>
        </w:rPr>
        <w:t>80%</w:t>
      </w:r>
      <w:r w:rsidRPr="009106CB">
        <w:rPr>
          <w:rFonts w:ascii="Times New Roman" w:hAnsi="Times New Roman" w:cs="Times New Roman"/>
          <w:sz w:val="23"/>
          <w:szCs w:val="23"/>
        </w:rPr>
        <w:t xml:space="preserve"> з дня виробництва.</w:t>
      </w:r>
    </w:p>
    <w:p w:rsidR="00973851" w:rsidRPr="009106CB" w:rsidRDefault="00973851" w:rsidP="00973851">
      <w:pPr>
        <w:pStyle w:val="a5"/>
        <w:spacing w:after="0" w:line="240" w:lineRule="auto"/>
        <w:ind w:left="0" w:firstLine="720"/>
        <w:jc w:val="both"/>
        <w:rPr>
          <w:rFonts w:ascii="Times New Roman" w:hAnsi="Times New Roman" w:cs="Times New Roman"/>
          <w:iCs/>
          <w:sz w:val="23"/>
          <w:szCs w:val="23"/>
        </w:rPr>
      </w:pPr>
      <w:r w:rsidRPr="009106CB">
        <w:rPr>
          <w:rFonts w:ascii="Times New Roman" w:hAnsi="Times New Roman" w:cs="Times New Roman"/>
          <w:sz w:val="23"/>
          <w:szCs w:val="23"/>
        </w:rPr>
        <w:t>2.3.</w:t>
      </w:r>
      <w:r w:rsidRPr="009106CB">
        <w:rPr>
          <w:rFonts w:ascii="Times New Roman" w:hAnsi="Times New Roman" w:cs="Times New Roman"/>
          <w:sz w:val="23"/>
          <w:szCs w:val="23"/>
        </w:rPr>
        <w:tab/>
      </w:r>
      <w:r w:rsidRPr="009106CB">
        <w:rPr>
          <w:rFonts w:ascii="Times New Roman" w:hAnsi="Times New Roman" w:cs="Times New Roman"/>
          <w:b/>
          <w:sz w:val="23"/>
          <w:szCs w:val="23"/>
        </w:rPr>
        <w:t xml:space="preserve">Постачальник </w:t>
      </w:r>
      <w:r w:rsidRPr="009106CB">
        <w:rPr>
          <w:rFonts w:ascii="Times New Roman" w:hAnsi="Times New Roman" w:cs="Times New Roman"/>
          <w:sz w:val="23"/>
          <w:szCs w:val="23"/>
        </w:rPr>
        <w:t xml:space="preserve">повинен засвідчити якість товару, що постачається, належним чином оформленими документами, які надаються разом з </w:t>
      </w:r>
      <w:r w:rsidRPr="00300D5C">
        <w:rPr>
          <w:rFonts w:ascii="Times New Roman" w:hAnsi="Times New Roman" w:cs="Times New Roman"/>
          <w:sz w:val="23"/>
          <w:szCs w:val="23"/>
        </w:rPr>
        <w:t>товаром (сертифікат якості та/або</w:t>
      </w:r>
      <w:r w:rsidR="007A0C12" w:rsidRPr="00300D5C">
        <w:rPr>
          <w:rFonts w:ascii="Times New Roman" w:hAnsi="Times New Roman" w:cs="Times New Roman"/>
          <w:sz w:val="23"/>
          <w:szCs w:val="23"/>
        </w:rPr>
        <w:t xml:space="preserve"> декларація виробника та/або</w:t>
      </w:r>
      <w:r w:rsidRPr="00300D5C">
        <w:rPr>
          <w:rFonts w:ascii="Times New Roman" w:hAnsi="Times New Roman" w:cs="Times New Roman"/>
          <w:sz w:val="23"/>
          <w:szCs w:val="23"/>
        </w:rPr>
        <w:t xml:space="preserve"> висновок державної санітарно-епідеміологічної служби та/або інший документ, встановлений діючим законодавством</w:t>
      </w:r>
      <w:r w:rsidRPr="00300D5C">
        <w:rPr>
          <w:rFonts w:ascii="Times New Roman" w:hAnsi="Times New Roman" w:cs="Times New Roman"/>
          <w:iCs/>
          <w:sz w:val="23"/>
          <w:szCs w:val="23"/>
        </w:rPr>
        <w:t>).</w:t>
      </w:r>
    </w:p>
    <w:p w:rsidR="00973851" w:rsidRPr="009106CB" w:rsidRDefault="00973851" w:rsidP="00973851">
      <w:pPr>
        <w:pStyle w:val="a5"/>
        <w:spacing w:after="0" w:line="240" w:lineRule="auto"/>
        <w:ind w:left="0" w:firstLine="720"/>
        <w:jc w:val="both"/>
        <w:rPr>
          <w:rFonts w:ascii="Times New Roman" w:hAnsi="Times New Roman" w:cs="Times New Roman"/>
          <w:color w:val="000000"/>
          <w:sz w:val="23"/>
          <w:szCs w:val="23"/>
        </w:rPr>
      </w:pPr>
      <w:r w:rsidRPr="009106CB">
        <w:rPr>
          <w:rFonts w:ascii="Times New Roman" w:hAnsi="Times New Roman" w:cs="Times New Roman"/>
          <w:color w:val="000000"/>
          <w:sz w:val="23"/>
          <w:szCs w:val="23"/>
        </w:rPr>
        <w:t>2.4.</w:t>
      </w:r>
      <w:r w:rsidRPr="009106CB">
        <w:rPr>
          <w:rFonts w:ascii="Times New Roman" w:hAnsi="Times New Roman" w:cs="Times New Roman"/>
          <w:color w:val="000000"/>
          <w:sz w:val="23"/>
          <w:szCs w:val="23"/>
        </w:rPr>
        <w:tab/>
        <w:t xml:space="preserve">Якщо разом із товаром вказані документи не передано та/або передано з порушенням зазначених вимог, то </w:t>
      </w:r>
      <w:r w:rsidRPr="009106CB">
        <w:rPr>
          <w:rFonts w:ascii="Times New Roman" w:hAnsi="Times New Roman" w:cs="Times New Roman"/>
          <w:b/>
          <w:bCs/>
          <w:color w:val="000000"/>
          <w:sz w:val="23"/>
          <w:szCs w:val="23"/>
        </w:rPr>
        <w:t>Постачальник</w:t>
      </w:r>
      <w:r w:rsidRPr="009106CB">
        <w:rPr>
          <w:rFonts w:ascii="Times New Roman" w:hAnsi="Times New Roman" w:cs="Times New Roman"/>
          <w:color w:val="000000"/>
          <w:sz w:val="23"/>
          <w:szCs w:val="23"/>
        </w:rPr>
        <w:t xml:space="preserve"> зобов’язаний не пізніше 10-денного строку з дати поставки партії товару надати </w:t>
      </w:r>
      <w:r w:rsidRPr="009106CB">
        <w:rPr>
          <w:rFonts w:ascii="Times New Roman" w:hAnsi="Times New Roman" w:cs="Times New Roman"/>
          <w:b/>
          <w:bCs/>
          <w:color w:val="000000"/>
          <w:sz w:val="23"/>
          <w:szCs w:val="23"/>
        </w:rPr>
        <w:t>Покупцю</w:t>
      </w:r>
      <w:r w:rsidRPr="009106CB">
        <w:rPr>
          <w:rFonts w:ascii="Times New Roman" w:hAnsi="Times New Roman" w:cs="Times New Roman"/>
          <w:color w:val="000000"/>
          <w:sz w:val="23"/>
          <w:szCs w:val="23"/>
        </w:rPr>
        <w:t xml:space="preserve"> вказані/виправлені документи.</w:t>
      </w:r>
    </w:p>
    <w:p w:rsidR="00973851" w:rsidRPr="009106CB" w:rsidRDefault="00973851" w:rsidP="00973851">
      <w:pPr>
        <w:pStyle w:val="a5"/>
        <w:spacing w:after="0" w:line="240" w:lineRule="auto"/>
        <w:ind w:left="0" w:firstLine="720"/>
        <w:jc w:val="both"/>
        <w:rPr>
          <w:rFonts w:ascii="Times New Roman" w:hAnsi="Times New Roman" w:cs="Times New Roman"/>
          <w:color w:val="000000"/>
          <w:sz w:val="23"/>
          <w:szCs w:val="23"/>
        </w:rPr>
      </w:pPr>
      <w:r w:rsidRPr="009106CB">
        <w:rPr>
          <w:rFonts w:ascii="Times New Roman" w:hAnsi="Times New Roman" w:cs="Times New Roman"/>
          <w:color w:val="000000"/>
          <w:sz w:val="23"/>
          <w:szCs w:val="23"/>
        </w:rPr>
        <w:t>2.5.</w:t>
      </w:r>
      <w:r w:rsidRPr="009106CB">
        <w:rPr>
          <w:rFonts w:ascii="Times New Roman" w:hAnsi="Times New Roman" w:cs="Times New Roman"/>
          <w:color w:val="000000"/>
          <w:sz w:val="23"/>
          <w:szCs w:val="23"/>
        </w:rPr>
        <w:tab/>
      </w:r>
      <w:r w:rsidRPr="009106CB">
        <w:rPr>
          <w:rFonts w:ascii="Times New Roman" w:hAnsi="Times New Roman" w:cs="Times New Roman"/>
          <w:b/>
          <w:bCs/>
          <w:color w:val="000000"/>
          <w:sz w:val="23"/>
          <w:szCs w:val="23"/>
        </w:rPr>
        <w:t>Постачальник</w:t>
      </w:r>
      <w:r w:rsidRPr="009106CB">
        <w:rPr>
          <w:rFonts w:ascii="Times New Roman" w:hAnsi="Times New Roman" w:cs="Times New Roman"/>
          <w:color w:val="000000"/>
          <w:sz w:val="23"/>
          <w:szCs w:val="23"/>
        </w:rPr>
        <w:t xml:space="preserve"> відповідає за недоліки товару, якщо він не доведе, що вони виникли внаслідок порушення Покупцем правил користування та/чи зберігання </w:t>
      </w:r>
      <w:r w:rsidR="0004273B">
        <w:rPr>
          <w:rFonts w:ascii="Times New Roman" w:hAnsi="Times New Roman" w:cs="Times New Roman"/>
          <w:color w:val="000000"/>
          <w:sz w:val="23"/>
          <w:szCs w:val="23"/>
          <w:lang w:val="ru-RU"/>
        </w:rPr>
        <w:t>т</w:t>
      </w:r>
      <w:proofErr w:type="spellStart"/>
      <w:r w:rsidRPr="009106CB">
        <w:rPr>
          <w:rFonts w:ascii="Times New Roman" w:hAnsi="Times New Roman" w:cs="Times New Roman"/>
          <w:color w:val="000000"/>
          <w:sz w:val="23"/>
          <w:szCs w:val="23"/>
        </w:rPr>
        <w:t>овару</w:t>
      </w:r>
      <w:proofErr w:type="spellEnd"/>
      <w:r w:rsidRPr="009106CB">
        <w:rPr>
          <w:rFonts w:ascii="Times New Roman" w:hAnsi="Times New Roman" w:cs="Times New Roman"/>
          <w:color w:val="000000"/>
          <w:sz w:val="23"/>
          <w:szCs w:val="23"/>
        </w:rPr>
        <w:t>, дій третіх осіб, випадку або непереборної сили.</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sz w:val="23"/>
          <w:szCs w:val="23"/>
        </w:rPr>
        <w:t>2.6.</w:t>
      </w:r>
      <w:r w:rsidRPr="009106CB">
        <w:rPr>
          <w:rFonts w:ascii="Times New Roman" w:hAnsi="Times New Roman" w:cs="Times New Roman"/>
          <w:sz w:val="23"/>
          <w:szCs w:val="23"/>
        </w:rPr>
        <w:tab/>
        <w:t xml:space="preserve">Прийняття </w:t>
      </w:r>
      <w:r w:rsidRPr="009106CB">
        <w:rPr>
          <w:rFonts w:ascii="Times New Roman" w:hAnsi="Times New Roman" w:cs="Times New Roman"/>
          <w:b/>
          <w:sz w:val="23"/>
          <w:szCs w:val="23"/>
        </w:rPr>
        <w:t>Покупцем</w:t>
      </w:r>
      <w:r w:rsidRPr="009106CB">
        <w:rPr>
          <w:rFonts w:ascii="Times New Roman" w:hAnsi="Times New Roman" w:cs="Times New Roman"/>
          <w:sz w:val="23"/>
          <w:szCs w:val="23"/>
        </w:rPr>
        <w:t xml:space="preserve"> неякісного товару не звільняє </w:t>
      </w:r>
      <w:r w:rsidRPr="009106CB">
        <w:rPr>
          <w:rFonts w:ascii="Times New Roman" w:hAnsi="Times New Roman" w:cs="Times New Roman"/>
          <w:b/>
          <w:sz w:val="23"/>
          <w:szCs w:val="23"/>
        </w:rPr>
        <w:t>Постачальника</w:t>
      </w:r>
      <w:r w:rsidRPr="009106CB">
        <w:rPr>
          <w:rFonts w:ascii="Times New Roman" w:hAnsi="Times New Roman" w:cs="Times New Roman"/>
          <w:sz w:val="23"/>
          <w:szCs w:val="23"/>
        </w:rPr>
        <w:t xml:space="preserve"> від зобов’язань поставити якісний товар, термін поставки при цьому визначається датою поставки якісного товару.</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sz w:val="23"/>
          <w:szCs w:val="23"/>
        </w:rPr>
        <w:t>2.7.</w:t>
      </w:r>
      <w:r w:rsidRPr="009106CB">
        <w:rPr>
          <w:rFonts w:ascii="Times New Roman" w:hAnsi="Times New Roman" w:cs="Times New Roman"/>
          <w:sz w:val="23"/>
          <w:szCs w:val="23"/>
        </w:rPr>
        <w:tab/>
        <w:t>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sz w:val="23"/>
          <w:szCs w:val="23"/>
        </w:rPr>
        <w:t>2.8.</w:t>
      </w:r>
      <w:r w:rsidRPr="009106CB">
        <w:rPr>
          <w:rFonts w:ascii="Times New Roman" w:hAnsi="Times New Roman" w:cs="Times New Roman"/>
          <w:sz w:val="23"/>
          <w:szCs w:val="23"/>
        </w:rPr>
        <w:tab/>
      </w:r>
      <w:r w:rsidRPr="009106CB">
        <w:rPr>
          <w:rFonts w:ascii="Times New Roman" w:hAnsi="Times New Roman" w:cs="Times New Roman"/>
          <w:b/>
          <w:sz w:val="23"/>
          <w:szCs w:val="23"/>
        </w:rPr>
        <w:t>Постачальник</w:t>
      </w:r>
      <w:r w:rsidRPr="009106CB">
        <w:rPr>
          <w:rFonts w:ascii="Times New Roman" w:hAnsi="Times New Roman" w:cs="Times New Roman"/>
          <w:sz w:val="23"/>
          <w:szCs w:val="23"/>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9106CB">
        <w:rPr>
          <w:rFonts w:ascii="Times New Roman" w:hAnsi="Times New Roman" w:cs="Times New Roman"/>
          <w:b/>
          <w:sz w:val="23"/>
          <w:szCs w:val="23"/>
        </w:rPr>
        <w:t xml:space="preserve">Покупцем </w:t>
      </w:r>
      <w:r w:rsidRPr="009106CB">
        <w:rPr>
          <w:rFonts w:ascii="Times New Roman" w:hAnsi="Times New Roman" w:cs="Times New Roman"/>
          <w:sz w:val="23"/>
          <w:szCs w:val="23"/>
        </w:rPr>
        <w:t>правил зберігання та експлуатації товару. В разі заміни товару гарантійний строк обчислюється заново від дня його заміни.</w:t>
      </w:r>
    </w:p>
    <w:p w:rsidR="00973851" w:rsidRPr="009106CB" w:rsidRDefault="00973851" w:rsidP="00973851">
      <w:pPr>
        <w:pStyle w:val="a5"/>
        <w:spacing w:after="0" w:line="240" w:lineRule="auto"/>
        <w:ind w:left="0" w:firstLine="720"/>
        <w:jc w:val="both"/>
        <w:rPr>
          <w:rFonts w:ascii="Times New Roman" w:hAnsi="Times New Roman" w:cs="Times New Roman"/>
          <w:sz w:val="23"/>
          <w:szCs w:val="23"/>
        </w:rPr>
      </w:pPr>
      <w:r w:rsidRPr="009106CB">
        <w:rPr>
          <w:rFonts w:ascii="Times New Roman" w:hAnsi="Times New Roman" w:cs="Times New Roman"/>
          <w:sz w:val="23"/>
          <w:szCs w:val="23"/>
        </w:rPr>
        <w:t>2.9.</w:t>
      </w:r>
      <w:r w:rsidRPr="009106CB">
        <w:rPr>
          <w:rFonts w:ascii="Times New Roman" w:hAnsi="Times New Roman" w:cs="Times New Roman"/>
          <w:sz w:val="23"/>
          <w:szCs w:val="23"/>
        </w:rPr>
        <w:tab/>
        <w:t xml:space="preserve">Заміна товару має відбуватись у строк, що не перевищує </w:t>
      </w:r>
      <w:r w:rsidR="007A57F5">
        <w:rPr>
          <w:rFonts w:ascii="Times New Roman" w:hAnsi="Times New Roman" w:cs="Times New Roman"/>
          <w:sz w:val="23"/>
          <w:szCs w:val="23"/>
        </w:rPr>
        <w:t>3</w:t>
      </w:r>
      <w:r w:rsidRPr="009106CB">
        <w:rPr>
          <w:rFonts w:ascii="Times New Roman" w:hAnsi="Times New Roman" w:cs="Times New Roman"/>
          <w:sz w:val="23"/>
          <w:szCs w:val="23"/>
        </w:rPr>
        <w:t xml:space="preserve"> (</w:t>
      </w:r>
      <w:r w:rsidR="007A57F5">
        <w:rPr>
          <w:rFonts w:ascii="Times New Roman" w:hAnsi="Times New Roman" w:cs="Times New Roman"/>
          <w:sz w:val="23"/>
          <w:szCs w:val="23"/>
        </w:rPr>
        <w:t>трьох</w:t>
      </w:r>
      <w:r w:rsidRPr="009106CB">
        <w:rPr>
          <w:rFonts w:ascii="Times New Roman" w:hAnsi="Times New Roman" w:cs="Times New Roman"/>
          <w:sz w:val="23"/>
          <w:szCs w:val="23"/>
        </w:rPr>
        <w:t xml:space="preserve">) календарних днів з моменту отримання претензії (рекламації) від </w:t>
      </w:r>
      <w:r w:rsidRPr="009106CB">
        <w:rPr>
          <w:rFonts w:ascii="Times New Roman" w:hAnsi="Times New Roman" w:cs="Times New Roman"/>
          <w:b/>
          <w:sz w:val="23"/>
          <w:szCs w:val="23"/>
        </w:rPr>
        <w:t>Покупця</w:t>
      </w:r>
      <w:r w:rsidRPr="009106CB">
        <w:rPr>
          <w:rFonts w:ascii="Times New Roman" w:hAnsi="Times New Roman" w:cs="Times New Roman"/>
          <w:sz w:val="23"/>
          <w:szCs w:val="23"/>
        </w:rPr>
        <w:t>.</w:t>
      </w:r>
    </w:p>
    <w:p w:rsidR="00A91E09" w:rsidRPr="008F509F" w:rsidRDefault="00A91E09" w:rsidP="00270ADC">
      <w:pPr>
        <w:pStyle w:val="10"/>
        <w:ind w:firstLine="709"/>
        <w:jc w:val="both"/>
        <w:rPr>
          <w:rFonts w:ascii="Times New Roman" w:hAnsi="Times New Roman" w:cs="Times New Roman"/>
          <w:sz w:val="23"/>
          <w:szCs w:val="23"/>
          <w:highlight w:val="yellow"/>
          <w:lang w:val="uk-UA"/>
        </w:rPr>
      </w:pPr>
    </w:p>
    <w:p w:rsidR="00A91E09" w:rsidRPr="009106CB" w:rsidRDefault="00A91E09" w:rsidP="00A91E09">
      <w:pPr>
        <w:spacing w:after="0" w:line="240" w:lineRule="auto"/>
        <w:ind w:firstLine="720"/>
        <w:jc w:val="center"/>
        <w:rPr>
          <w:rFonts w:ascii="Times New Roman" w:hAnsi="Times New Roman" w:cs="Times New Roman"/>
          <w:b/>
          <w:sz w:val="23"/>
          <w:szCs w:val="23"/>
        </w:rPr>
      </w:pPr>
      <w:r w:rsidRPr="009106CB">
        <w:rPr>
          <w:rFonts w:ascii="Times New Roman" w:hAnsi="Times New Roman" w:cs="Times New Roman"/>
          <w:b/>
          <w:sz w:val="23"/>
          <w:szCs w:val="23"/>
        </w:rPr>
        <w:t>3.</w:t>
      </w:r>
      <w:r w:rsidRPr="009106CB">
        <w:rPr>
          <w:rFonts w:ascii="Times New Roman" w:hAnsi="Times New Roman" w:cs="Times New Roman"/>
          <w:b/>
          <w:sz w:val="23"/>
          <w:szCs w:val="23"/>
        </w:rPr>
        <w:tab/>
        <w:t>Ціна на товар та сума Договору</w:t>
      </w:r>
    </w:p>
    <w:p w:rsidR="00A91E09" w:rsidRPr="009106CB" w:rsidRDefault="00A91E09" w:rsidP="00A91E09">
      <w:pPr>
        <w:spacing w:after="0" w:line="240" w:lineRule="auto"/>
        <w:ind w:firstLine="720"/>
        <w:jc w:val="both"/>
        <w:rPr>
          <w:rFonts w:ascii="Times New Roman" w:hAnsi="Times New Roman" w:cs="Times New Roman"/>
          <w:sz w:val="23"/>
          <w:szCs w:val="23"/>
        </w:rPr>
      </w:pPr>
      <w:r w:rsidRPr="009106CB">
        <w:rPr>
          <w:rFonts w:ascii="Times New Roman" w:hAnsi="Times New Roman" w:cs="Times New Roman"/>
          <w:sz w:val="23"/>
          <w:szCs w:val="23"/>
        </w:rPr>
        <w:t>3.1.</w:t>
      </w:r>
      <w:r w:rsidRPr="009106CB">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rsidR="00A91E09" w:rsidRPr="009106CB" w:rsidRDefault="00A91E09" w:rsidP="00A91E09">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3.2.</w:t>
      </w:r>
      <w:r w:rsidRPr="009106CB">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rsidR="00A91E09" w:rsidRPr="009106CB" w:rsidRDefault="00A91E09" w:rsidP="00A91E09">
      <w:pPr>
        <w:spacing w:after="0" w:line="240" w:lineRule="auto"/>
        <w:ind w:firstLine="720"/>
        <w:jc w:val="both"/>
        <w:rPr>
          <w:rFonts w:ascii="Times New Roman" w:hAnsi="Times New Roman" w:cs="Times New Roman"/>
          <w:i/>
          <w:sz w:val="23"/>
          <w:szCs w:val="23"/>
        </w:rPr>
      </w:pPr>
      <w:r w:rsidRPr="009106CB">
        <w:rPr>
          <w:rFonts w:ascii="Times New Roman" w:hAnsi="Times New Roman" w:cs="Times New Roman"/>
          <w:sz w:val="23"/>
          <w:szCs w:val="23"/>
        </w:rPr>
        <w:t>3.3.</w:t>
      </w:r>
      <w:r w:rsidRPr="009106CB">
        <w:rPr>
          <w:rFonts w:ascii="Times New Roman" w:hAnsi="Times New Roman" w:cs="Times New Roman"/>
          <w:sz w:val="23"/>
          <w:szCs w:val="23"/>
        </w:rPr>
        <w:tab/>
        <w:t xml:space="preserve">Сума Договору становить </w:t>
      </w:r>
      <w:r w:rsidRPr="009106CB">
        <w:rPr>
          <w:rFonts w:ascii="Times New Roman" w:hAnsi="Times New Roman" w:cs="Times New Roman"/>
          <w:b/>
          <w:bCs/>
          <w:color w:val="000000"/>
          <w:sz w:val="23"/>
          <w:szCs w:val="23"/>
        </w:rPr>
        <w:t xml:space="preserve">_________ </w:t>
      </w:r>
      <w:r w:rsidRPr="009106CB">
        <w:rPr>
          <w:rFonts w:ascii="Times New Roman" w:hAnsi="Times New Roman" w:cs="Times New Roman"/>
          <w:b/>
          <w:bCs/>
          <w:sz w:val="23"/>
          <w:szCs w:val="23"/>
        </w:rPr>
        <w:t>грн (</w:t>
      </w:r>
      <w:r w:rsidRPr="009106CB">
        <w:rPr>
          <w:rFonts w:ascii="Times New Roman" w:hAnsi="Times New Roman" w:cs="Times New Roman"/>
          <w:i/>
          <w:sz w:val="23"/>
          <w:szCs w:val="23"/>
        </w:rPr>
        <w:t xml:space="preserve">______________________________), </w:t>
      </w:r>
      <w:r w:rsidRPr="009106CB">
        <w:rPr>
          <w:rFonts w:ascii="Times New Roman" w:hAnsi="Times New Roman" w:cs="Times New Roman"/>
          <w:iCs/>
          <w:sz w:val="23"/>
          <w:szCs w:val="23"/>
        </w:rPr>
        <w:t>в тому числі ПДВ 20%</w:t>
      </w:r>
      <w:r w:rsidRPr="009106CB">
        <w:rPr>
          <w:rFonts w:ascii="Times New Roman" w:hAnsi="Times New Roman" w:cs="Times New Roman"/>
          <w:i/>
          <w:sz w:val="23"/>
          <w:szCs w:val="23"/>
        </w:rPr>
        <w:t xml:space="preserve"> - ________.</w:t>
      </w:r>
    </w:p>
    <w:p w:rsidR="00A91E09" w:rsidRPr="009106CB" w:rsidRDefault="00A91E09" w:rsidP="00A91E09">
      <w:pPr>
        <w:spacing w:after="0" w:line="240" w:lineRule="auto"/>
        <w:ind w:firstLine="720"/>
        <w:jc w:val="both"/>
        <w:rPr>
          <w:rFonts w:ascii="Times New Roman" w:hAnsi="Times New Roman" w:cs="Times New Roman"/>
          <w:i/>
          <w:sz w:val="23"/>
          <w:szCs w:val="23"/>
        </w:rPr>
      </w:pPr>
    </w:p>
    <w:p w:rsidR="00A91E09" w:rsidRPr="009106CB" w:rsidRDefault="00A91E09" w:rsidP="00A91E09">
      <w:pPr>
        <w:spacing w:after="0" w:line="240" w:lineRule="auto"/>
        <w:ind w:firstLine="720"/>
        <w:jc w:val="center"/>
        <w:rPr>
          <w:rFonts w:ascii="Times New Roman" w:hAnsi="Times New Roman" w:cs="Times New Roman"/>
          <w:i/>
          <w:sz w:val="23"/>
          <w:szCs w:val="23"/>
        </w:rPr>
      </w:pPr>
      <w:r w:rsidRPr="009106CB">
        <w:rPr>
          <w:rFonts w:ascii="Times New Roman" w:hAnsi="Times New Roman" w:cs="Times New Roman"/>
          <w:b/>
          <w:bCs/>
          <w:iCs/>
          <w:sz w:val="23"/>
          <w:szCs w:val="23"/>
        </w:rPr>
        <w:t>4.</w:t>
      </w:r>
      <w:r w:rsidRPr="009106CB">
        <w:rPr>
          <w:rFonts w:ascii="Times New Roman" w:hAnsi="Times New Roman" w:cs="Times New Roman"/>
          <w:i/>
          <w:sz w:val="23"/>
          <w:szCs w:val="23"/>
        </w:rPr>
        <w:tab/>
      </w:r>
      <w:r w:rsidRPr="009106CB">
        <w:rPr>
          <w:rFonts w:ascii="Times New Roman" w:hAnsi="Times New Roman" w:cs="Times New Roman"/>
          <w:b/>
          <w:sz w:val="23"/>
          <w:szCs w:val="23"/>
        </w:rPr>
        <w:t>Порядок здійснення оплати</w:t>
      </w:r>
    </w:p>
    <w:p w:rsidR="00A91E09" w:rsidRPr="009106CB" w:rsidRDefault="00A91E09" w:rsidP="00A91E09">
      <w:pPr>
        <w:spacing w:after="0" w:line="240" w:lineRule="auto"/>
        <w:ind w:firstLine="720"/>
        <w:jc w:val="both"/>
        <w:rPr>
          <w:rFonts w:ascii="Times New Roman" w:hAnsi="Times New Roman" w:cs="Times New Roman"/>
          <w:sz w:val="23"/>
          <w:szCs w:val="23"/>
        </w:rPr>
      </w:pPr>
      <w:r w:rsidRPr="009106CB">
        <w:rPr>
          <w:rFonts w:ascii="Times New Roman" w:hAnsi="Times New Roman" w:cs="Times New Roman"/>
          <w:sz w:val="23"/>
          <w:szCs w:val="23"/>
        </w:rPr>
        <w:t>4.1.</w:t>
      </w:r>
      <w:r w:rsidRPr="009106CB">
        <w:rPr>
          <w:rFonts w:ascii="Times New Roman" w:hAnsi="Times New Roman" w:cs="Times New Roman"/>
          <w:sz w:val="23"/>
          <w:szCs w:val="23"/>
        </w:rPr>
        <w:tab/>
        <w:t xml:space="preserve">Розрахунок здійснюється за рахунок </w:t>
      </w:r>
      <w:r w:rsidR="001F314D" w:rsidRPr="009106CB">
        <w:rPr>
          <w:rFonts w:ascii="Times New Roman" w:hAnsi="Times New Roman" w:cs="Times New Roman"/>
          <w:sz w:val="23"/>
          <w:szCs w:val="23"/>
        </w:rPr>
        <w:t xml:space="preserve">власних коштів </w:t>
      </w:r>
      <w:r w:rsidR="001F314D" w:rsidRPr="009106CB">
        <w:rPr>
          <w:rFonts w:ascii="Times New Roman" w:hAnsi="Times New Roman" w:cs="Times New Roman"/>
          <w:b/>
          <w:bCs/>
          <w:sz w:val="23"/>
          <w:szCs w:val="23"/>
        </w:rPr>
        <w:t>Покупця</w:t>
      </w:r>
      <w:r w:rsidRPr="009106CB">
        <w:rPr>
          <w:rFonts w:ascii="Times New Roman" w:hAnsi="Times New Roman" w:cs="Times New Roman"/>
          <w:sz w:val="23"/>
          <w:szCs w:val="23"/>
        </w:rPr>
        <w:t xml:space="preserve">, у безготівковій формі шляхом перерахування </w:t>
      </w:r>
      <w:r w:rsidRPr="009106CB">
        <w:rPr>
          <w:rFonts w:ascii="Times New Roman" w:hAnsi="Times New Roman" w:cs="Times New Roman"/>
          <w:b/>
          <w:sz w:val="23"/>
          <w:szCs w:val="23"/>
        </w:rPr>
        <w:t>Покупцем</w:t>
      </w:r>
      <w:r w:rsidRPr="009106CB">
        <w:rPr>
          <w:rFonts w:ascii="Times New Roman" w:hAnsi="Times New Roman" w:cs="Times New Roman"/>
          <w:sz w:val="23"/>
          <w:szCs w:val="23"/>
        </w:rPr>
        <w:t xml:space="preserve"> грошових коштів на поточний рахунок </w:t>
      </w:r>
      <w:r w:rsidRPr="009106CB">
        <w:rPr>
          <w:rFonts w:ascii="Times New Roman" w:hAnsi="Times New Roman" w:cs="Times New Roman"/>
          <w:b/>
          <w:sz w:val="23"/>
          <w:szCs w:val="23"/>
        </w:rPr>
        <w:t>Постачальника</w:t>
      </w:r>
      <w:r w:rsidRPr="009106CB">
        <w:rPr>
          <w:rFonts w:ascii="Times New Roman" w:hAnsi="Times New Roman" w:cs="Times New Roman"/>
          <w:sz w:val="23"/>
          <w:szCs w:val="23"/>
        </w:rPr>
        <w:t>.</w:t>
      </w:r>
    </w:p>
    <w:p w:rsidR="00A91E09" w:rsidRPr="009106CB" w:rsidRDefault="00A91E09" w:rsidP="00A91E09">
      <w:pPr>
        <w:tabs>
          <w:tab w:val="left" w:pos="0"/>
        </w:tabs>
        <w:spacing w:after="0" w:line="240" w:lineRule="auto"/>
        <w:ind w:firstLine="720"/>
        <w:jc w:val="both"/>
        <w:rPr>
          <w:rFonts w:ascii="Times New Roman" w:hAnsi="Times New Roman" w:cs="Times New Roman"/>
          <w:bCs/>
          <w:sz w:val="23"/>
          <w:szCs w:val="23"/>
        </w:rPr>
      </w:pPr>
      <w:r w:rsidRPr="009106CB">
        <w:rPr>
          <w:rFonts w:ascii="Times New Roman" w:hAnsi="Times New Roman" w:cs="Times New Roman"/>
          <w:sz w:val="23"/>
          <w:szCs w:val="23"/>
        </w:rPr>
        <w:t>4.2.</w:t>
      </w:r>
      <w:r w:rsidRPr="009106CB">
        <w:rPr>
          <w:rFonts w:ascii="Times New Roman" w:hAnsi="Times New Roman" w:cs="Times New Roman"/>
          <w:sz w:val="23"/>
          <w:szCs w:val="23"/>
        </w:rPr>
        <w:tab/>
        <w:t>Розрахунок за поставлений товар здійснюється після підписання Сторонами видаткової накладної у строк, що не перевищує 120 (сто двадцять) робочих днів з дати поставки товару належної якості</w:t>
      </w:r>
      <w:r w:rsidRPr="009106CB">
        <w:rPr>
          <w:rFonts w:ascii="Times New Roman" w:hAnsi="Times New Roman" w:cs="Times New Roman"/>
          <w:bCs/>
          <w:sz w:val="23"/>
          <w:szCs w:val="23"/>
        </w:rPr>
        <w:t xml:space="preserve">. </w:t>
      </w:r>
      <w:r w:rsidRPr="009106CB">
        <w:rPr>
          <w:rFonts w:ascii="Times New Roman" w:hAnsi="Times New Roman" w:cs="Times New Roman"/>
          <w:b/>
          <w:sz w:val="23"/>
          <w:szCs w:val="23"/>
        </w:rPr>
        <w:t>Покупець</w:t>
      </w:r>
      <w:r w:rsidRPr="009106CB">
        <w:rPr>
          <w:rFonts w:ascii="Times New Roman" w:hAnsi="Times New Roman" w:cs="Times New Roman"/>
          <w:bCs/>
          <w:sz w:val="23"/>
          <w:szCs w:val="23"/>
        </w:rPr>
        <w:t xml:space="preserve"> має право перерахувати </w:t>
      </w:r>
      <w:r w:rsidRPr="009106CB">
        <w:rPr>
          <w:rFonts w:ascii="Times New Roman" w:hAnsi="Times New Roman" w:cs="Times New Roman"/>
          <w:b/>
          <w:sz w:val="23"/>
          <w:szCs w:val="23"/>
        </w:rPr>
        <w:t>Постачальнику</w:t>
      </w:r>
      <w:r w:rsidRPr="009106CB">
        <w:rPr>
          <w:rFonts w:ascii="Times New Roman" w:hAnsi="Times New Roman" w:cs="Times New Roman"/>
          <w:bCs/>
          <w:sz w:val="23"/>
          <w:szCs w:val="23"/>
        </w:rPr>
        <w:t xml:space="preserve"> попередню оплату. Здійснення попередньої оплати є правом </w:t>
      </w:r>
      <w:r w:rsidRPr="009106CB">
        <w:rPr>
          <w:rFonts w:ascii="Times New Roman" w:hAnsi="Times New Roman" w:cs="Times New Roman"/>
          <w:b/>
          <w:sz w:val="23"/>
          <w:szCs w:val="23"/>
        </w:rPr>
        <w:t>Покупця</w:t>
      </w:r>
      <w:r w:rsidRPr="009106CB">
        <w:rPr>
          <w:rFonts w:ascii="Times New Roman" w:hAnsi="Times New Roman" w:cs="Times New Roman"/>
          <w:bCs/>
          <w:sz w:val="23"/>
          <w:szCs w:val="23"/>
        </w:rPr>
        <w:t xml:space="preserve">, а не його обов’язком. </w:t>
      </w:r>
      <w:r w:rsidRPr="009106CB">
        <w:rPr>
          <w:rFonts w:ascii="Times New Roman" w:hAnsi="Times New Roman" w:cs="Times New Roman"/>
          <w:b/>
          <w:sz w:val="23"/>
          <w:szCs w:val="23"/>
        </w:rPr>
        <w:t>Покупець</w:t>
      </w:r>
      <w:r w:rsidRPr="009106CB">
        <w:rPr>
          <w:rFonts w:ascii="Times New Roman" w:hAnsi="Times New Roman" w:cs="Times New Roman"/>
          <w:bCs/>
          <w:sz w:val="23"/>
          <w:szCs w:val="23"/>
        </w:rPr>
        <w:t xml:space="preserve"> вправі відмовитися від перерахування попередньої оплати </w:t>
      </w:r>
      <w:r w:rsidRPr="009106CB">
        <w:rPr>
          <w:rFonts w:ascii="Times New Roman" w:hAnsi="Times New Roman" w:cs="Times New Roman"/>
          <w:b/>
          <w:sz w:val="23"/>
          <w:szCs w:val="23"/>
        </w:rPr>
        <w:t>Постачальнику</w:t>
      </w:r>
      <w:r w:rsidRPr="009106CB">
        <w:rPr>
          <w:rFonts w:ascii="Times New Roman" w:hAnsi="Times New Roman" w:cs="Times New Roman"/>
          <w:bCs/>
          <w:sz w:val="23"/>
          <w:szCs w:val="23"/>
        </w:rPr>
        <w:t>, а останній не вправі вимагати обов’язкової сплати такої оплати.</w:t>
      </w:r>
    </w:p>
    <w:p w:rsidR="00A91E09" w:rsidRPr="008F509F" w:rsidRDefault="00A91E09" w:rsidP="00A91E09">
      <w:pPr>
        <w:tabs>
          <w:tab w:val="left" w:pos="0"/>
        </w:tabs>
        <w:spacing w:after="0" w:line="240" w:lineRule="auto"/>
        <w:ind w:firstLine="720"/>
        <w:jc w:val="both"/>
        <w:rPr>
          <w:rFonts w:ascii="Times New Roman" w:hAnsi="Times New Roman" w:cs="Times New Roman"/>
          <w:bCs/>
          <w:sz w:val="23"/>
          <w:szCs w:val="23"/>
          <w:highlight w:val="yellow"/>
        </w:rPr>
      </w:pPr>
    </w:p>
    <w:p w:rsidR="00A91E09" w:rsidRPr="009106CB" w:rsidRDefault="00A91E09" w:rsidP="00A91E09">
      <w:pPr>
        <w:tabs>
          <w:tab w:val="left" w:pos="0"/>
        </w:tabs>
        <w:spacing w:after="0" w:line="240" w:lineRule="auto"/>
        <w:ind w:firstLine="720"/>
        <w:jc w:val="center"/>
        <w:rPr>
          <w:rFonts w:ascii="Times New Roman" w:hAnsi="Times New Roman" w:cs="Times New Roman"/>
          <w:b/>
          <w:sz w:val="23"/>
          <w:szCs w:val="23"/>
        </w:rPr>
      </w:pPr>
      <w:r w:rsidRPr="009106CB">
        <w:rPr>
          <w:rFonts w:ascii="Times New Roman" w:hAnsi="Times New Roman" w:cs="Times New Roman"/>
          <w:b/>
          <w:sz w:val="23"/>
          <w:szCs w:val="23"/>
        </w:rPr>
        <w:t>5.</w:t>
      </w:r>
      <w:r w:rsidRPr="009106CB">
        <w:rPr>
          <w:rFonts w:ascii="Times New Roman" w:hAnsi="Times New Roman" w:cs="Times New Roman"/>
          <w:b/>
          <w:sz w:val="23"/>
          <w:szCs w:val="23"/>
        </w:rPr>
        <w:tab/>
        <w:t>Поставка товару</w:t>
      </w:r>
    </w:p>
    <w:p w:rsidR="00A91E09" w:rsidRPr="009106CB" w:rsidRDefault="00A91E09" w:rsidP="00A91E09">
      <w:pPr>
        <w:pStyle w:val="af2"/>
        <w:ind w:firstLine="720"/>
        <w:rPr>
          <w:color w:val="000000"/>
          <w:sz w:val="23"/>
          <w:szCs w:val="23"/>
        </w:rPr>
      </w:pPr>
      <w:r w:rsidRPr="009106CB">
        <w:rPr>
          <w:bCs/>
          <w:color w:val="000000"/>
          <w:sz w:val="23"/>
          <w:szCs w:val="23"/>
        </w:rPr>
        <w:t>5.1.</w:t>
      </w:r>
      <w:r w:rsidRPr="009106CB">
        <w:rPr>
          <w:b/>
          <w:color w:val="000000"/>
          <w:sz w:val="23"/>
          <w:szCs w:val="23"/>
        </w:rPr>
        <w:tab/>
      </w:r>
      <w:r w:rsidRPr="009106CB">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9106CB">
        <w:rPr>
          <w:b/>
          <w:bCs/>
          <w:sz w:val="23"/>
          <w:szCs w:val="23"/>
          <w:lang w:eastAsia="uk-UA"/>
        </w:rPr>
        <w:t>Постачальника</w:t>
      </w:r>
      <w:r w:rsidRPr="009106CB">
        <w:rPr>
          <w:sz w:val="23"/>
          <w:szCs w:val="23"/>
          <w:lang w:eastAsia="uk-UA"/>
        </w:rPr>
        <w:t>.</w:t>
      </w:r>
    </w:p>
    <w:p w:rsidR="00A91E09" w:rsidRPr="009106CB" w:rsidRDefault="00A91E09" w:rsidP="00A91E09">
      <w:pPr>
        <w:pStyle w:val="af2"/>
        <w:ind w:firstLine="720"/>
        <w:rPr>
          <w:b/>
          <w:color w:val="000000"/>
          <w:sz w:val="23"/>
          <w:szCs w:val="23"/>
        </w:rPr>
      </w:pPr>
      <w:r w:rsidRPr="009106CB">
        <w:rPr>
          <w:color w:val="000000"/>
          <w:sz w:val="23"/>
          <w:szCs w:val="23"/>
        </w:rPr>
        <w:t>5.2.</w:t>
      </w:r>
      <w:r w:rsidRPr="009106CB">
        <w:rPr>
          <w:color w:val="000000"/>
          <w:sz w:val="23"/>
          <w:szCs w:val="23"/>
        </w:rPr>
        <w:tab/>
      </w:r>
      <w:r w:rsidRPr="009106CB">
        <w:rPr>
          <w:b/>
          <w:bCs/>
          <w:color w:val="000000"/>
          <w:sz w:val="23"/>
          <w:szCs w:val="23"/>
        </w:rPr>
        <w:t>Постачальник</w:t>
      </w:r>
      <w:r w:rsidRPr="009106CB">
        <w:rPr>
          <w:color w:val="000000"/>
          <w:sz w:val="23"/>
          <w:szCs w:val="23"/>
        </w:rPr>
        <w:t xml:space="preserve"> зобов’язується поставити </w:t>
      </w:r>
      <w:r w:rsidRPr="009106CB">
        <w:rPr>
          <w:b/>
          <w:bCs/>
          <w:color w:val="000000"/>
          <w:sz w:val="23"/>
          <w:szCs w:val="23"/>
        </w:rPr>
        <w:t>Покупцю</w:t>
      </w:r>
      <w:r w:rsidRPr="009106CB">
        <w:rPr>
          <w:color w:val="000000"/>
          <w:sz w:val="23"/>
          <w:szCs w:val="23"/>
        </w:rPr>
        <w:t xml:space="preserve"> партію товару протягом 3 (трьох) робочих </w:t>
      </w:r>
      <w:r w:rsidRPr="009106CB">
        <w:rPr>
          <w:color w:val="000000"/>
          <w:sz w:val="23"/>
          <w:szCs w:val="23"/>
          <w:lang w:eastAsia="uk-UA"/>
        </w:rPr>
        <w:t xml:space="preserve">днів </w:t>
      </w:r>
      <w:r w:rsidRPr="009106CB">
        <w:rPr>
          <w:sz w:val="23"/>
          <w:szCs w:val="23"/>
        </w:rPr>
        <w:t xml:space="preserve">з дня отримання </w:t>
      </w:r>
      <w:r w:rsidRPr="009106CB">
        <w:rPr>
          <w:b/>
          <w:bCs/>
          <w:sz w:val="23"/>
          <w:szCs w:val="23"/>
        </w:rPr>
        <w:t>Постачальником</w:t>
      </w:r>
      <w:r w:rsidRPr="009106CB">
        <w:rPr>
          <w:sz w:val="23"/>
          <w:szCs w:val="23"/>
        </w:rPr>
        <w:t xml:space="preserve"> заявки від </w:t>
      </w:r>
      <w:r w:rsidRPr="009106CB">
        <w:rPr>
          <w:b/>
          <w:bCs/>
          <w:sz w:val="23"/>
          <w:szCs w:val="23"/>
        </w:rPr>
        <w:t>Покупця</w:t>
      </w:r>
      <w:r w:rsidRPr="009106CB">
        <w:rPr>
          <w:sz w:val="23"/>
          <w:szCs w:val="23"/>
        </w:rPr>
        <w:t xml:space="preserve"> (заявка направляється </w:t>
      </w:r>
      <w:r w:rsidRPr="009106CB">
        <w:rPr>
          <w:b/>
          <w:bCs/>
          <w:sz w:val="23"/>
          <w:szCs w:val="23"/>
        </w:rPr>
        <w:t>Постачальнику</w:t>
      </w:r>
      <w:r w:rsidRPr="009106CB">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w:t>
      </w:r>
    </w:p>
    <w:p w:rsidR="00A91E09" w:rsidRPr="009106CB" w:rsidRDefault="00A91E09" w:rsidP="00A91E09">
      <w:pPr>
        <w:pStyle w:val="af2"/>
        <w:ind w:firstLine="720"/>
        <w:rPr>
          <w:b/>
          <w:color w:val="000000"/>
          <w:sz w:val="23"/>
          <w:szCs w:val="23"/>
        </w:rPr>
      </w:pPr>
      <w:r w:rsidRPr="009106CB">
        <w:rPr>
          <w:bCs/>
          <w:color w:val="000000"/>
          <w:sz w:val="23"/>
          <w:szCs w:val="23"/>
        </w:rPr>
        <w:t>5.3.</w:t>
      </w:r>
      <w:r w:rsidRPr="009106CB">
        <w:rPr>
          <w:b/>
          <w:color w:val="000000"/>
          <w:sz w:val="23"/>
          <w:szCs w:val="23"/>
        </w:rPr>
        <w:tab/>
      </w:r>
      <w:r w:rsidRPr="009106CB">
        <w:rPr>
          <w:bCs/>
          <w:color w:val="000000"/>
          <w:sz w:val="23"/>
          <w:szCs w:val="23"/>
        </w:rPr>
        <w:t>Сторони погоджуються, що поставка</w:t>
      </w:r>
      <w:r w:rsidRPr="009106CB">
        <w:rPr>
          <w:b/>
          <w:color w:val="000000"/>
          <w:sz w:val="23"/>
          <w:szCs w:val="23"/>
        </w:rPr>
        <w:t xml:space="preserve"> </w:t>
      </w:r>
      <w:r w:rsidRPr="009106CB">
        <w:rPr>
          <w:color w:val="000000"/>
          <w:sz w:val="23"/>
          <w:szCs w:val="23"/>
        </w:rPr>
        <w:t xml:space="preserve">товару </w:t>
      </w:r>
      <w:r w:rsidR="00253B94">
        <w:rPr>
          <w:color w:val="000000"/>
          <w:sz w:val="23"/>
          <w:szCs w:val="23"/>
          <w:lang w:val="ru-RU"/>
        </w:rPr>
        <w:t xml:space="preserve">буде </w:t>
      </w:r>
      <w:r w:rsidRPr="009106CB">
        <w:rPr>
          <w:color w:val="000000"/>
          <w:sz w:val="23"/>
          <w:szCs w:val="23"/>
        </w:rPr>
        <w:t xml:space="preserve">здійснюватися партіями, згідно заявок </w:t>
      </w:r>
      <w:r w:rsidRPr="009106CB">
        <w:rPr>
          <w:b/>
          <w:bCs/>
          <w:color w:val="000000"/>
          <w:sz w:val="23"/>
          <w:szCs w:val="23"/>
        </w:rPr>
        <w:t>Покупця</w:t>
      </w:r>
      <w:r w:rsidRPr="009106CB">
        <w:rPr>
          <w:color w:val="000000"/>
          <w:sz w:val="23"/>
          <w:szCs w:val="23"/>
        </w:rPr>
        <w:t xml:space="preserve"> відповідно до умов Договору. </w:t>
      </w:r>
      <w:r w:rsidRPr="009106CB">
        <w:rPr>
          <w:sz w:val="23"/>
          <w:szCs w:val="23"/>
        </w:rPr>
        <w:t xml:space="preserve">Підтвердженням прийняття </w:t>
      </w:r>
      <w:r w:rsidRPr="009106CB">
        <w:rPr>
          <w:b/>
          <w:bCs/>
          <w:sz w:val="23"/>
          <w:szCs w:val="23"/>
        </w:rPr>
        <w:t>Постачальником</w:t>
      </w:r>
      <w:r w:rsidRPr="009106CB">
        <w:rPr>
          <w:sz w:val="23"/>
          <w:szCs w:val="23"/>
        </w:rPr>
        <w:t xml:space="preserve"> заявки від </w:t>
      </w:r>
      <w:r w:rsidRPr="009106CB">
        <w:rPr>
          <w:b/>
          <w:bCs/>
          <w:sz w:val="23"/>
          <w:szCs w:val="23"/>
        </w:rPr>
        <w:t>Покупця</w:t>
      </w:r>
      <w:r w:rsidRPr="009106CB">
        <w:rPr>
          <w:sz w:val="23"/>
          <w:szCs w:val="23"/>
        </w:rPr>
        <w:t xml:space="preserve"> є виставлення рахунку-фактури </w:t>
      </w:r>
      <w:r w:rsidRPr="009106CB">
        <w:rPr>
          <w:b/>
          <w:bCs/>
          <w:sz w:val="23"/>
          <w:szCs w:val="23"/>
        </w:rPr>
        <w:t>Постачальником</w:t>
      </w:r>
      <w:r w:rsidRPr="009106CB">
        <w:rPr>
          <w:sz w:val="23"/>
          <w:szCs w:val="23"/>
        </w:rPr>
        <w:t>.</w:t>
      </w:r>
    </w:p>
    <w:p w:rsidR="00A91E09" w:rsidRPr="009106CB" w:rsidRDefault="00A91E09" w:rsidP="00A91E09">
      <w:pPr>
        <w:pStyle w:val="af2"/>
        <w:ind w:firstLine="720"/>
        <w:rPr>
          <w:b/>
          <w:color w:val="000000"/>
          <w:sz w:val="23"/>
          <w:szCs w:val="23"/>
        </w:rPr>
      </w:pPr>
      <w:r w:rsidRPr="009106CB">
        <w:rPr>
          <w:bCs/>
          <w:color w:val="000000"/>
          <w:sz w:val="23"/>
          <w:szCs w:val="23"/>
        </w:rPr>
        <w:t>5.4.</w:t>
      </w:r>
      <w:r w:rsidRPr="009106CB">
        <w:rPr>
          <w:b/>
          <w:color w:val="000000"/>
          <w:sz w:val="23"/>
          <w:szCs w:val="23"/>
        </w:rPr>
        <w:tab/>
      </w:r>
      <w:r w:rsidRPr="009106CB">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9106CB">
        <w:rPr>
          <w:b/>
          <w:bCs/>
          <w:color w:val="000000"/>
          <w:sz w:val="23"/>
          <w:szCs w:val="23"/>
        </w:rPr>
        <w:t>Постачальника</w:t>
      </w:r>
      <w:r w:rsidRPr="009106CB">
        <w:rPr>
          <w:color w:val="000000"/>
          <w:sz w:val="23"/>
          <w:szCs w:val="23"/>
        </w:rPr>
        <w:t xml:space="preserve"> до </w:t>
      </w:r>
      <w:r w:rsidRPr="009106CB">
        <w:rPr>
          <w:b/>
          <w:bCs/>
          <w:color w:val="000000"/>
          <w:sz w:val="23"/>
          <w:szCs w:val="23"/>
        </w:rPr>
        <w:t>Покупця</w:t>
      </w:r>
      <w:r w:rsidRPr="009106CB">
        <w:rPr>
          <w:color w:val="000000"/>
          <w:sz w:val="23"/>
          <w:szCs w:val="23"/>
        </w:rPr>
        <w:t xml:space="preserve"> з дати підписання Сторонами видаткової накладної. </w:t>
      </w:r>
    </w:p>
    <w:p w:rsidR="00A91E09" w:rsidRPr="009106CB" w:rsidRDefault="00A91E09" w:rsidP="00A91E09">
      <w:pPr>
        <w:pStyle w:val="af2"/>
        <w:ind w:firstLine="720"/>
        <w:rPr>
          <w:color w:val="000000"/>
          <w:sz w:val="23"/>
          <w:szCs w:val="23"/>
        </w:rPr>
      </w:pPr>
      <w:r w:rsidRPr="009106CB">
        <w:rPr>
          <w:bCs/>
          <w:color w:val="000000"/>
          <w:sz w:val="23"/>
          <w:szCs w:val="23"/>
        </w:rPr>
        <w:t>5.5.</w:t>
      </w:r>
      <w:r w:rsidRPr="009106CB">
        <w:rPr>
          <w:b/>
          <w:color w:val="000000"/>
          <w:sz w:val="23"/>
          <w:szCs w:val="23"/>
        </w:rPr>
        <w:tab/>
      </w:r>
      <w:r w:rsidRPr="009106CB">
        <w:rPr>
          <w:b/>
          <w:bCs/>
          <w:color w:val="000000"/>
          <w:sz w:val="23"/>
          <w:szCs w:val="23"/>
        </w:rPr>
        <w:t>Постачальник</w:t>
      </w:r>
      <w:r w:rsidRPr="009106CB">
        <w:rPr>
          <w:color w:val="000000"/>
          <w:sz w:val="23"/>
          <w:szCs w:val="23"/>
        </w:rPr>
        <w:t xml:space="preserve"> надає </w:t>
      </w:r>
      <w:r w:rsidRPr="009106CB">
        <w:rPr>
          <w:b/>
          <w:bCs/>
          <w:color w:val="000000"/>
          <w:sz w:val="23"/>
          <w:szCs w:val="23"/>
        </w:rPr>
        <w:t>Покупцю</w:t>
      </w:r>
      <w:r w:rsidRPr="009106CB">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326279" w:rsidRPr="009106CB" w:rsidRDefault="00A91E09" w:rsidP="00C55066">
      <w:pPr>
        <w:pStyle w:val="af2"/>
        <w:ind w:firstLine="720"/>
        <w:rPr>
          <w:color w:val="000000"/>
          <w:sz w:val="23"/>
          <w:szCs w:val="23"/>
        </w:rPr>
      </w:pPr>
      <w:r w:rsidRPr="009106CB">
        <w:rPr>
          <w:bCs/>
          <w:color w:val="000000"/>
          <w:sz w:val="23"/>
          <w:szCs w:val="23"/>
        </w:rPr>
        <w:t>5.6.</w:t>
      </w:r>
      <w:r w:rsidRPr="009106CB">
        <w:rPr>
          <w:b/>
          <w:color w:val="000000"/>
          <w:sz w:val="23"/>
          <w:szCs w:val="23"/>
        </w:rPr>
        <w:tab/>
      </w:r>
      <w:r w:rsidRPr="009106CB">
        <w:rPr>
          <w:color w:val="000000"/>
          <w:sz w:val="23"/>
          <w:szCs w:val="23"/>
        </w:rPr>
        <w:t>Прийом-передача відповідної партії товару за кількістю здійснюється Сторонами в місці поставки на підставі видаткових накладних.</w:t>
      </w:r>
    </w:p>
    <w:p w:rsidR="00A91E09" w:rsidRPr="009106CB" w:rsidRDefault="00A91E09" w:rsidP="00A91E09">
      <w:pPr>
        <w:pStyle w:val="10"/>
        <w:ind w:firstLine="709"/>
        <w:jc w:val="both"/>
        <w:rPr>
          <w:rFonts w:ascii="Times New Roman" w:hAnsi="Times New Roman" w:cs="Times New Roman"/>
          <w:sz w:val="23"/>
          <w:szCs w:val="23"/>
        </w:rPr>
      </w:pPr>
      <w:r w:rsidRPr="009106CB">
        <w:rPr>
          <w:rFonts w:ascii="Times New Roman" w:hAnsi="Times New Roman" w:cs="Times New Roman"/>
          <w:sz w:val="23"/>
          <w:szCs w:val="23"/>
          <w:lang w:val="uk-UA"/>
        </w:rPr>
        <w:t>5.7.</w:t>
      </w:r>
      <w:r w:rsidRPr="009106CB">
        <w:rPr>
          <w:rFonts w:ascii="Times New Roman" w:hAnsi="Times New Roman" w:cs="Times New Roman"/>
          <w:sz w:val="23"/>
          <w:szCs w:val="23"/>
          <w:lang w:val="uk-UA"/>
        </w:rPr>
        <w:tab/>
      </w:r>
      <w:r w:rsidRPr="00300D5C">
        <w:rPr>
          <w:rFonts w:ascii="Times New Roman" w:hAnsi="Times New Roman" w:cs="Times New Roman"/>
          <w:sz w:val="23"/>
          <w:szCs w:val="23"/>
        </w:rPr>
        <w:t xml:space="preserve">При </w:t>
      </w:r>
      <w:proofErr w:type="spellStart"/>
      <w:r w:rsidRPr="00300D5C">
        <w:rPr>
          <w:rFonts w:ascii="Times New Roman" w:hAnsi="Times New Roman" w:cs="Times New Roman"/>
          <w:sz w:val="23"/>
          <w:szCs w:val="23"/>
        </w:rPr>
        <w:t>поставці</w:t>
      </w:r>
      <w:proofErr w:type="spellEnd"/>
      <w:r w:rsidRPr="00300D5C">
        <w:rPr>
          <w:rFonts w:ascii="Times New Roman" w:hAnsi="Times New Roman" w:cs="Times New Roman"/>
          <w:sz w:val="23"/>
          <w:szCs w:val="23"/>
        </w:rPr>
        <w:t xml:space="preserve"> </w:t>
      </w:r>
      <w:r w:rsidRPr="00300D5C">
        <w:rPr>
          <w:rFonts w:ascii="Times New Roman" w:hAnsi="Times New Roman" w:cs="Times New Roman"/>
          <w:sz w:val="23"/>
          <w:szCs w:val="23"/>
          <w:lang w:val="uk-UA"/>
        </w:rPr>
        <w:t>т</w:t>
      </w:r>
      <w:proofErr w:type="spellStart"/>
      <w:r w:rsidRPr="00300D5C">
        <w:rPr>
          <w:rFonts w:ascii="Times New Roman" w:hAnsi="Times New Roman" w:cs="Times New Roman"/>
          <w:sz w:val="23"/>
          <w:szCs w:val="23"/>
        </w:rPr>
        <w:t>овару</w:t>
      </w:r>
      <w:proofErr w:type="spellEnd"/>
      <w:r w:rsidRPr="00300D5C">
        <w:rPr>
          <w:rFonts w:ascii="Times New Roman" w:hAnsi="Times New Roman" w:cs="Times New Roman"/>
          <w:sz w:val="23"/>
          <w:szCs w:val="23"/>
        </w:rPr>
        <w:t xml:space="preserve"> </w:t>
      </w:r>
      <w:r w:rsidRPr="00300D5C">
        <w:rPr>
          <w:rFonts w:ascii="Times New Roman" w:hAnsi="Times New Roman" w:cs="Times New Roman"/>
          <w:b/>
          <w:bCs/>
          <w:sz w:val="23"/>
          <w:szCs w:val="23"/>
          <w:lang w:val="uk-UA"/>
        </w:rPr>
        <w:t>Постачальник</w:t>
      </w:r>
      <w:r w:rsidRPr="00300D5C">
        <w:rPr>
          <w:rFonts w:ascii="Times New Roman" w:hAnsi="Times New Roman" w:cs="Times New Roman"/>
          <w:sz w:val="23"/>
          <w:szCs w:val="23"/>
        </w:rPr>
        <w:t xml:space="preserve"> переда</w:t>
      </w:r>
      <w:r w:rsidRPr="00300D5C">
        <w:rPr>
          <w:rFonts w:ascii="Times New Roman" w:hAnsi="Times New Roman" w:cs="Times New Roman"/>
          <w:sz w:val="23"/>
          <w:szCs w:val="23"/>
          <w:lang w:val="uk-UA"/>
        </w:rPr>
        <w:t xml:space="preserve">є </w:t>
      </w:r>
      <w:r w:rsidRPr="00300D5C">
        <w:rPr>
          <w:rFonts w:ascii="Times New Roman" w:hAnsi="Times New Roman" w:cs="Times New Roman"/>
          <w:b/>
          <w:bCs/>
          <w:sz w:val="23"/>
          <w:szCs w:val="23"/>
          <w:lang w:val="uk-UA"/>
        </w:rPr>
        <w:t>Покупцю</w:t>
      </w:r>
      <w:r w:rsidRPr="00300D5C">
        <w:rPr>
          <w:rFonts w:ascii="Times New Roman" w:hAnsi="Times New Roman" w:cs="Times New Roman"/>
          <w:sz w:val="23"/>
          <w:szCs w:val="23"/>
          <w:lang w:val="uk-UA"/>
        </w:rPr>
        <w:t xml:space="preserve"> </w:t>
      </w:r>
      <w:proofErr w:type="spellStart"/>
      <w:r w:rsidRPr="00300D5C">
        <w:rPr>
          <w:rFonts w:ascii="Times New Roman" w:hAnsi="Times New Roman" w:cs="Times New Roman"/>
          <w:sz w:val="23"/>
          <w:szCs w:val="23"/>
        </w:rPr>
        <w:t>оригінал</w:t>
      </w:r>
      <w:proofErr w:type="spellEnd"/>
      <w:r w:rsidRPr="00300D5C">
        <w:rPr>
          <w:rFonts w:ascii="Times New Roman" w:hAnsi="Times New Roman" w:cs="Times New Roman"/>
          <w:sz w:val="23"/>
          <w:szCs w:val="23"/>
          <w:lang w:val="uk-UA"/>
        </w:rPr>
        <w:t xml:space="preserve"> чи </w:t>
      </w:r>
      <w:proofErr w:type="spellStart"/>
      <w:r w:rsidRPr="00300D5C">
        <w:rPr>
          <w:rFonts w:ascii="Times New Roman" w:hAnsi="Times New Roman" w:cs="Times New Roman"/>
          <w:sz w:val="23"/>
          <w:szCs w:val="23"/>
        </w:rPr>
        <w:t>засвідчену</w:t>
      </w:r>
      <w:proofErr w:type="spellEnd"/>
      <w:r w:rsidRPr="00300D5C">
        <w:rPr>
          <w:rFonts w:ascii="Times New Roman" w:hAnsi="Times New Roman" w:cs="Times New Roman"/>
          <w:sz w:val="23"/>
          <w:szCs w:val="23"/>
        </w:rPr>
        <w:t xml:space="preserve"> </w:t>
      </w:r>
      <w:proofErr w:type="spellStart"/>
      <w:r w:rsidRPr="00300D5C">
        <w:rPr>
          <w:rFonts w:ascii="Times New Roman" w:hAnsi="Times New Roman" w:cs="Times New Roman"/>
          <w:sz w:val="23"/>
          <w:szCs w:val="23"/>
        </w:rPr>
        <w:t>копію</w:t>
      </w:r>
      <w:proofErr w:type="spellEnd"/>
      <w:r w:rsidRPr="00300D5C">
        <w:rPr>
          <w:rFonts w:ascii="Times New Roman" w:hAnsi="Times New Roman" w:cs="Times New Roman"/>
          <w:sz w:val="23"/>
          <w:szCs w:val="23"/>
        </w:rPr>
        <w:t xml:space="preserve"> </w:t>
      </w:r>
      <w:proofErr w:type="spellStart"/>
      <w:r w:rsidRPr="00300D5C">
        <w:rPr>
          <w:rFonts w:ascii="Times New Roman" w:hAnsi="Times New Roman" w:cs="Times New Roman"/>
          <w:sz w:val="23"/>
          <w:szCs w:val="23"/>
        </w:rPr>
        <w:t>сертифікату</w:t>
      </w:r>
      <w:proofErr w:type="spellEnd"/>
      <w:r w:rsidRPr="00300D5C">
        <w:rPr>
          <w:rFonts w:ascii="Times New Roman" w:hAnsi="Times New Roman" w:cs="Times New Roman"/>
          <w:sz w:val="23"/>
          <w:szCs w:val="23"/>
        </w:rPr>
        <w:t xml:space="preserve"> </w:t>
      </w:r>
      <w:proofErr w:type="spellStart"/>
      <w:r w:rsidRPr="00300D5C">
        <w:rPr>
          <w:rFonts w:ascii="Times New Roman" w:hAnsi="Times New Roman" w:cs="Times New Roman"/>
          <w:sz w:val="23"/>
          <w:szCs w:val="23"/>
        </w:rPr>
        <w:t>якості</w:t>
      </w:r>
      <w:proofErr w:type="spellEnd"/>
      <w:r w:rsidRPr="00300D5C">
        <w:rPr>
          <w:rFonts w:ascii="Times New Roman" w:hAnsi="Times New Roman" w:cs="Times New Roman"/>
          <w:sz w:val="23"/>
          <w:szCs w:val="23"/>
        </w:rPr>
        <w:t xml:space="preserve">, </w:t>
      </w:r>
      <w:proofErr w:type="spellStart"/>
      <w:r w:rsidRPr="00300D5C">
        <w:rPr>
          <w:rFonts w:ascii="Times New Roman" w:hAnsi="Times New Roman" w:cs="Times New Roman"/>
          <w:sz w:val="23"/>
          <w:szCs w:val="23"/>
        </w:rPr>
        <w:t>походження</w:t>
      </w:r>
      <w:proofErr w:type="spellEnd"/>
      <w:r w:rsidRPr="00300D5C">
        <w:rPr>
          <w:rFonts w:ascii="Times New Roman" w:hAnsi="Times New Roman" w:cs="Times New Roman"/>
          <w:sz w:val="23"/>
          <w:szCs w:val="23"/>
        </w:rPr>
        <w:t xml:space="preserve"> та/</w:t>
      </w:r>
      <w:proofErr w:type="spellStart"/>
      <w:r w:rsidRPr="00300D5C">
        <w:rPr>
          <w:rFonts w:ascii="Times New Roman" w:hAnsi="Times New Roman" w:cs="Times New Roman"/>
          <w:sz w:val="23"/>
          <w:szCs w:val="23"/>
        </w:rPr>
        <w:t>або</w:t>
      </w:r>
      <w:proofErr w:type="spellEnd"/>
      <w:r w:rsidRPr="00300D5C">
        <w:rPr>
          <w:rFonts w:ascii="Times New Roman" w:hAnsi="Times New Roman" w:cs="Times New Roman"/>
          <w:sz w:val="23"/>
          <w:szCs w:val="23"/>
        </w:rPr>
        <w:t xml:space="preserve"> паспорт </w:t>
      </w:r>
      <w:proofErr w:type="spellStart"/>
      <w:r w:rsidRPr="00300D5C">
        <w:rPr>
          <w:rFonts w:ascii="Times New Roman" w:hAnsi="Times New Roman" w:cs="Times New Roman"/>
          <w:sz w:val="23"/>
          <w:szCs w:val="23"/>
        </w:rPr>
        <w:t>виробника</w:t>
      </w:r>
      <w:proofErr w:type="spellEnd"/>
      <w:r w:rsidRPr="00300D5C">
        <w:rPr>
          <w:rFonts w:ascii="Times New Roman" w:hAnsi="Times New Roman" w:cs="Times New Roman"/>
          <w:sz w:val="23"/>
          <w:szCs w:val="23"/>
        </w:rPr>
        <w:t xml:space="preserve"> на </w:t>
      </w:r>
      <w:r w:rsidRPr="00300D5C">
        <w:rPr>
          <w:rFonts w:ascii="Times New Roman" w:hAnsi="Times New Roman" w:cs="Times New Roman"/>
          <w:sz w:val="23"/>
          <w:szCs w:val="23"/>
          <w:lang w:val="uk-UA"/>
        </w:rPr>
        <w:t>т</w:t>
      </w:r>
      <w:proofErr w:type="spellStart"/>
      <w:r w:rsidRPr="00300D5C">
        <w:rPr>
          <w:rFonts w:ascii="Times New Roman" w:hAnsi="Times New Roman" w:cs="Times New Roman"/>
          <w:sz w:val="23"/>
          <w:szCs w:val="23"/>
        </w:rPr>
        <w:t>овар</w:t>
      </w:r>
      <w:proofErr w:type="spellEnd"/>
      <w:r w:rsidRPr="00300D5C">
        <w:rPr>
          <w:rFonts w:ascii="Times New Roman" w:hAnsi="Times New Roman" w:cs="Times New Roman"/>
          <w:sz w:val="23"/>
          <w:szCs w:val="23"/>
        </w:rPr>
        <w:t>.</w:t>
      </w:r>
      <w:r w:rsidRPr="009106CB">
        <w:rPr>
          <w:rFonts w:ascii="Times New Roman" w:hAnsi="Times New Roman" w:cs="Times New Roman"/>
          <w:sz w:val="23"/>
          <w:szCs w:val="23"/>
        </w:rPr>
        <w:t xml:space="preserve"> </w:t>
      </w:r>
    </w:p>
    <w:p w:rsidR="00A91E09" w:rsidRPr="009106CB" w:rsidRDefault="00A91E09" w:rsidP="00A91E09">
      <w:pPr>
        <w:pStyle w:val="af2"/>
        <w:ind w:firstLine="720"/>
        <w:rPr>
          <w:b/>
          <w:color w:val="000000"/>
          <w:sz w:val="23"/>
          <w:szCs w:val="23"/>
        </w:rPr>
      </w:pPr>
      <w:r w:rsidRPr="009106CB">
        <w:rPr>
          <w:bCs/>
          <w:color w:val="000000"/>
          <w:sz w:val="23"/>
          <w:szCs w:val="23"/>
        </w:rPr>
        <w:t>5.8.</w:t>
      </w:r>
      <w:r w:rsidRPr="009106CB">
        <w:rPr>
          <w:b/>
          <w:color w:val="000000"/>
          <w:sz w:val="23"/>
          <w:szCs w:val="23"/>
        </w:rPr>
        <w:tab/>
      </w:r>
      <w:r w:rsidRPr="009106CB">
        <w:rPr>
          <w:color w:val="000000"/>
          <w:sz w:val="23"/>
          <w:szCs w:val="23"/>
        </w:rPr>
        <w:t xml:space="preserve">В разі, якщо під час перевірки якості товару </w:t>
      </w:r>
      <w:r w:rsidRPr="009106CB">
        <w:rPr>
          <w:b/>
          <w:bCs/>
          <w:color w:val="000000"/>
          <w:sz w:val="23"/>
          <w:szCs w:val="23"/>
        </w:rPr>
        <w:t>Покупцем</w:t>
      </w:r>
      <w:r w:rsidRPr="009106CB">
        <w:rPr>
          <w:color w:val="000000"/>
          <w:sz w:val="23"/>
          <w:szCs w:val="23"/>
        </w:rPr>
        <w:t xml:space="preserve"> будуть виявлені недоліки товару та/або невідповідність товару умовам цього Договору, тощо, </w:t>
      </w:r>
      <w:r w:rsidRPr="009106CB">
        <w:rPr>
          <w:b/>
          <w:bCs/>
          <w:color w:val="000000"/>
          <w:sz w:val="23"/>
          <w:szCs w:val="23"/>
        </w:rPr>
        <w:t>Покупець</w:t>
      </w:r>
      <w:r w:rsidRPr="009106CB">
        <w:rPr>
          <w:color w:val="000000"/>
          <w:sz w:val="23"/>
          <w:szCs w:val="23"/>
        </w:rPr>
        <w:t xml:space="preserve"> має право вимагати від </w:t>
      </w:r>
      <w:r w:rsidRPr="009106CB">
        <w:rPr>
          <w:b/>
          <w:bCs/>
          <w:color w:val="000000"/>
          <w:sz w:val="23"/>
          <w:szCs w:val="23"/>
        </w:rPr>
        <w:t>Постачальника</w:t>
      </w:r>
      <w:r w:rsidRPr="009106CB">
        <w:rPr>
          <w:color w:val="000000"/>
          <w:sz w:val="23"/>
          <w:szCs w:val="23"/>
        </w:rPr>
        <w:t xml:space="preserve"> усунення виявлених </w:t>
      </w:r>
      <w:r w:rsidRPr="009106CB">
        <w:rPr>
          <w:b/>
          <w:bCs/>
          <w:color w:val="000000"/>
          <w:sz w:val="23"/>
          <w:szCs w:val="23"/>
        </w:rPr>
        <w:t>Покупцем</w:t>
      </w:r>
      <w:r w:rsidRPr="009106CB">
        <w:rPr>
          <w:color w:val="000000"/>
          <w:sz w:val="23"/>
          <w:szCs w:val="23"/>
        </w:rPr>
        <w:t xml:space="preserve"> зауважень та відмовитись від прийняття такого товару (при цьому </w:t>
      </w:r>
      <w:r w:rsidRPr="009106CB">
        <w:rPr>
          <w:b/>
          <w:bCs/>
          <w:color w:val="000000"/>
          <w:sz w:val="23"/>
          <w:szCs w:val="23"/>
        </w:rPr>
        <w:t>Покупець</w:t>
      </w:r>
      <w:r w:rsidRPr="009106CB">
        <w:rPr>
          <w:color w:val="000000"/>
          <w:sz w:val="23"/>
          <w:szCs w:val="23"/>
        </w:rPr>
        <w:t xml:space="preserve"> звільняється від оплати за такий товар). У випадку, якщо </w:t>
      </w:r>
      <w:r w:rsidRPr="009106CB">
        <w:rPr>
          <w:b/>
          <w:bCs/>
          <w:color w:val="000000"/>
          <w:sz w:val="23"/>
          <w:szCs w:val="23"/>
        </w:rPr>
        <w:t>Покупцем</w:t>
      </w:r>
      <w:r w:rsidRPr="009106CB">
        <w:rPr>
          <w:color w:val="000000"/>
          <w:sz w:val="23"/>
          <w:szCs w:val="23"/>
        </w:rPr>
        <w:t xml:space="preserve"> було здійснено попередню оплату за товар, </w:t>
      </w:r>
      <w:r w:rsidRPr="009106CB">
        <w:rPr>
          <w:b/>
          <w:bCs/>
          <w:color w:val="000000"/>
          <w:sz w:val="23"/>
          <w:szCs w:val="23"/>
        </w:rPr>
        <w:t>Постачальник</w:t>
      </w:r>
      <w:r w:rsidRPr="009106CB">
        <w:rPr>
          <w:color w:val="000000"/>
          <w:sz w:val="23"/>
          <w:szCs w:val="23"/>
        </w:rPr>
        <w:t xml:space="preserve"> зобов’язаний повернути </w:t>
      </w:r>
      <w:r w:rsidRPr="009106CB">
        <w:rPr>
          <w:b/>
          <w:bCs/>
          <w:color w:val="000000"/>
          <w:sz w:val="23"/>
          <w:szCs w:val="23"/>
        </w:rPr>
        <w:t>Покупцю</w:t>
      </w:r>
      <w:r w:rsidRPr="009106CB">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9106CB">
        <w:rPr>
          <w:b/>
          <w:bCs/>
          <w:color w:val="000000"/>
          <w:sz w:val="23"/>
          <w:szCs w:val="23"/>
        </w:rPr>
        <w:t>Покупця</w:t>
      </w:r>
      <w:r w:rsidRPr="009106CB">
        <w:rPr>
          <w:color w:val="000000"/>
          <w:sz w:val="23"/>
          <w:szCs w:val="23"/>
        </w:rPr>
        <w:t xml:space="preserve"> про відмову від товару.</w:t>
      </w:r>
    </w:p>
    <w:p w:rsidR="00A91E09" w:rsidRPr="009106CB" w:rsidRDefault="00A91E09" w:rsidP="00A91E09">
      <w:pPr>
        <w:pStyle w:val="af2"/>
        <w:ind w:firstLine="720"/>
        <w:rPr>
          <w:b/>
          <w:color w:val="000000"/>
          <w:sz w:val="23"/>
          <w:szCs w:val="23"/>
        </w:rPr>
      </w:pPr>
      <w:r w:rsidRPr="009106CB">
        <w:rPr>
          <w:bCs/>
          <w:color w:val="000000"/>
          <w:sz w:val="23"/>
          <w:szCs w:val="23"/>
        </w:rPr>
        <w:t>5.9.</w:t>
      </w:r>
      <w:r w:rsidRPr="009106CB">
        <w:rPr>
          <w:b/>
          <w:color w:val="000000"/>
          <w:sz w:val="23"/>
          <w:szCs w:val="23"/>
        </w:rPr>
        <w:tab/>
      </w:r>
      <w:r w:rsidRPr="009106CB">
        <w:rPr>
          <w:color w:val="000000"/>
          <w:sz w:val="23"/>
          <w:szCs w:val="23"/>
        </w:rPr>
        <w:t xml:space="preserve">В разі отримання </w:t>
      </w:r>
      <w:r w:rsidRPr="009106CB">
        <w:rPr>
          <w:b/>
          <w:bCs/>
          <w:color w:val="000000"/>
          <w:sz w:val="23"/>
          <w:szCs w:val="23"/>
        </w:rPr>
        <w:t>Постачальником</w:t>
      </w:r>
      <w:r w:rsidRPr="009106CB">
        <w:rPr>
          <w:color w:val="000000"/>
          <w:sz w:val="23"/>
          <w:szCs w:val="23"/>
        </w:rPr>
        <w:t xml:space="preserve"> відмови </w:t>
      </w:r>
      <w:r w:rsidRPr="009106CB">
        <w:rPr>
          <w:b/>
          <w:bCs/>
          <w:color w:val="000000"/>
          <w:sz w:val="23"/>
          <w:szCs w:val="23"/>
        </w:rPr>
        <w:t>Покупця</w:t>
      </w:r>
      <w:r w:rsidRPr="009106CB">
        <w:rPr>
          <w:color w:val="000000"/>
          <w:sz w:val="23"/>
          <w:szCs w:val="23"/>
        </w:rPr>
        <w:t xml:space="preserve"> від прийняття товару, </w:t>
      </w:r>
      <w:r w:rsidRPr="009106CB">
        <w:rPr>
          <w:b/>
          <w:bCs/>
          <w:color w:val="000000"/>
          <w:sz w:val="23"/>
          <w:szCs w:val="23"/>
        </w:rPr>
        <w:t>Постачальник</w:t>
      </w:r>
      <w:r w:rsidRPr="009106CB">
        <w:rPr>
          <w:color w:val="000000"/>
          <w:sz w:val="23"/>
          <w:szCs w:val="23"/>
        </w:rPr>
        <w:t xml:space="preserve"> зобов’язаний власними силами та за власний рахунок вивезти такий товар з території </w:t>
      </w:r>
      <w:r w:rsidRPr="009106CB">
        <w:rPr>
          <w:b/>
          <w:bCs/>
          <w:color w:val="000000"/>
          <w:sz w:val="23"/>
          <w:szCs w:val="23"/>
        </w:rPr>
        <w:t>Покупця</w:t>
      </w:r>
      <w:r w:rsidRPr="009106CB">
        <w:rPr>
          <w:color w:val="000000"/>
          <w:sz w:val="23"/>
          <w:szCs w:val="23"/>
        </w:rPr>
        <w:t xml:space="preserve"> </w:t>
      </w:r>
      <w:r w:rsidR="00300D5C">
        <w:rPr>
          <w:color w:val="000000"/>
          <w:sz w:val="23"/>
          <w:szCs w:val="23"/>
        </w:rPr>
        <w:t xml:space="preserve">в найкоротший термін, але не пізніше </w:t>
      </w:r>
      <w:r w:rsidR="00300D5C" w:rsidRPr="00300D5C">
        <w:rPr>
          <w:color w:val="000000"/>
          <w:sz w:val="23"/>
          <w:szCs w:val="23"/>
        </w:rPr>
        <w:t>3</w:t>
      </w:r>
      <w:r w:rsidRPr="00300D5C">
        <w:rPr>
          <w:color w:val="000000"/>
          <w:sz w:val="23"/>
          <w:szCs w:val="23"/>
        </w:rPr>
        <w:t xml:space="preserve"> (</w:t>
      </w:r>
      <w:r w:rsidR="00300D5C" w:rsidRPr="00300D5C">
        <w:rPr>
          <w:color w:val="000000"/>
          <w:sz w:val="23"/>
          <w:szCs w:val="23"/>
        </w:rPr>
        <w:t>трьох</w:t>
      </w:r>
      <w:r w:rsidRPr="00300D5C">
        <w:rPr>
          <w:color w:val="000000"/>
          <w:sz w:val="23"/>
          <w:szCs w:val="23"/>
        </w:rPr>
        <w:t xml:space="preserve">) </w:t>
      </w:r>
      <w:r w:rsidR="007A57F5">
        <w:rPr>
          <w:color w:val="000000"/>
          <w:sz w:val="23"/>
          <w:szCs w:val="23"/>
        </w:rPr>
        <w:t>календарних</w:t>
      </w:r>
      <w:r w:rsidRPr="00300D5C">
        <w:rPr>
          <w:color w:val="000000"/>
          <w:sz w:val="23"/>
          <w:szCs w:val="23"/>
        </w:rPr>
        <w:t xml:space="preserve"> днів</w:t>
      </w:r>
      <w:r w:rsidRPr="009106CB">
        <w:rPr>
          <w:color w:val="000000"/>
          <w:sz w:val="23"/>
          <w:szCs w:val="23"/>
        </w:rPr>
        <w:t xml:space="preserve"> з дати отримання відмови </w:t>
      </w:r>
      <w:r w:rsidRPr="009106CB">
        <w:rPr>
          <w:b/>
          <w:bCs/>
          <w:color w:val="000000"/>
          <w:sz w:val="23"/>
          <w:szCs w:val="23"/>
        </w:rPr>
        <w:t>Покупця</w:t>
      </w:r>
      <w:r w:rsidRPr="009106CB">
        <w:rPr>
          <w:color w:val="000000"/>
          <w:sz w:val="23"/>
          <w:szCs w:val="23"/>
        </w:rPr>
        <w:t xml:space="preserve">. У випадку порушення </w:t>
      </w:r>
      <w:r w:rsidRPr="009106CB">
        <w:rPr>
          <w:b/>
          <w:bCs/>
          <w:color w:val="000000"/>
          <w:sz w:val="23"/>
          <w:szCs w:val="23"/>
        </w:rPr>
        <w:t>Постачальником</w:t>
      </w:r>
      <w:r w:rsidRPr="009106CB">
        <w:rPr>
          <w:color w:val="000000"/>
          <w:sz w:val="23"/>
          <w:szCs w:val="23"/>
        </w:rPr>
        <w:t xml:space="preserve"> строку виконання даного зобов’язання, </w:t>
      </w:r>
      <w:r w:rsidRPr="009106CB">
        <w:rPr>
          <w:b/>
          <w:bCs/>
          <w:color w:val="000000"/>
          <w:sz w:val="23"/>
          <w:szCs w:val="23"/>
        </w:rPr>
        <w:t>Покупцем</w:t>
      </w:r>
      <w:r w:rsidRPr="009106CB">
        <w:rPr>
          <w:color w:val="000000"/>
          <w:sz w:val="23"/>
          <w:szCs w:val="23"/>
        </w:rPr>
        <w:t xml:space="preserve"> складається Акт, в якому вказується перелік товару, який зберігався на території </w:t>
      </w:r>
      <w:r w:rsidRPr="009106CB">
        <w:rPr>
          <w:b/>
          <w:bCs/>
          <w:color w:val="000000"/>
          <w:sz w:val="23"/>
          <w:szCs w:val="23"/>
        </w:rPr>
        <w:t>Покупця</w:t>
      </w:r>
      <w:r w:rsidRPr="009106CB">
        <w:rPr>
          <w:color w:val="000000"/>
          <w:sz w:val="23"/>
          <w:szCs w:val="23"/>
        </w:rPr>
        <w:t xml:space="preserve">. </w:t>
      </w:r>
      <w:r w:rsidRPr="00300D5C">
        <w:rPr>
          <w:color w:val="000000"/>
          <w:sz w:val="23"/>
          <w:szCs w:val="23"/>
        </w:rPr>
        <w:t xml:space="preserve">Вказаний товар зберігається </w:t>
      </w:r>
      <w:r w:rsidRPr="00300D5C">
        <w:rPr>
          <w:b/>
          <w:bCs/>
          <w:color w:val="000000"/>
          <w:sz w:val="23"/>
          <w:szCs w:val="23"/>
        </w:rPr>
        <w:t>Покупцем</w:t>
      </w:r>
      <w:r w:rsidRPr="00300D5C">
        <w:rPr>
          <w:color w:val="000000"/>
          <w:sz w:val="23"/>
          <w:szCs w:val="23"/>
        </w:rPr>
        <w:t xml:space="preserve"> протягом 3 (</w:t>
      </w:r>
      <w:r w:rsidR="00300D5C" w:rsidRPr="00300D5C">
        <w:rPr>
          <w:color w:val="000000"/>
          <w:sz w:val="23"/>
          <w:szCs w:val="23"/>
        </w:rPr>
        <w:t>трьох</w:t>
      </w:r>
      <w:r w:rsidRPr="00300D5C">
        <w:rPr>
          <w:color w:val="000000"/>
          <w:sz w:val="23"/>
          <w:szCs w:val="23"/>
        </w:rPr>
        <w:t xml:space="preserve">) календарних днів з моменту отримання </w:t>
      </w:r>
      <w:r w:rsidRPr="00300D5C">
        <w:rPr>
          <w:b/>
          <w:bCs/>
          <w:color w:val="000000"/>
          <w:sz w:val="23"/>
          <w:szCs w:val="23"/>
        </w:rPr>
        <w:t>Постачальником</w:t>
      </w:r>
      <w:r w:rsidRPr="00300D5C">
        <w:rPr>
          <w:color w:val="000000"/>
          <w:sz w:val="23"/>
          <w:szCs w:val="23"/>
        </w:rPr>
        <w:t xml:space="preserve"> зазначеного Акту. Після</w:t>
      </w:r>
      <w:r w:rsidRPr="009106CB">
        <w:rPr>
          <w:color w:val="000000"/>
          <w:sz w:val="23"/>
          <w:szCs w:val="23"/>
        </w:rPr>
        <w:t xml:space="preserve"> закінчення вказаного терміну зберігання, якщо </w:t>
      </w:r>
      <w:r w:rsidRPr="009106CB">
        <w:rPr>
          <w:b/>
          <w:bCs/>
          <w:color w:val="000000"/>
          <w:sz w:val="23"/>
          <w:szCs w:val="23"/>
        </w:rPr>
        <w:t>Постачальник</w:t>
      </w:r>
      <w:r w:rsidRPr="009106CB">
        <w:rPr>
          <w:color w:val="000000"/>
          <w:sz w:val="23"/>
          <w:szCs w:val="23"/>
        </w:rPr>
        <w:t xml:space="preserve"> вивіз товар, вважається, що такі дії свідчать про відмову </w:t>
      </w:r>
      <w:r w:rsidRPr="009106CB">
        <w:rPr>
          <w:b/>
          <w:bCs/>
          <w:color w:val="000000"/>
          <w:sz w:val="23"/>
          <w:szCs w:val="23"/>
        </w:rPr>
        <w:t>Постачальника</w:t>
      </w:r>
      <w:r w:rsidRPr="009106CB">
        <w:rPr>
          <w:color w:val="000000"/>
          <w:sz w:val="23"/>
          <w:szCs w:val="23"/>
        </w:rPr>
        <w:t xml:space="preserve"> від права власності на товар. Після чого </w:t>
      </w:r>
      <w:r w:rsidRPr="009106CB">
        <w:rPr>
          <w:b/>
          <w:bCs/>
          <w:color w:val="000000"/>
          <w:sz w:val="23"/>
          <w:szCs w:val="23"/>
        </w:rPr>
        <w:t>Покупець</w:t>
      </w:r>
      <w:r w:rsidRPr="009106CB">
        <w:rPr>
          <w:color w:val="000000"/>
          <w:sz w:val="23"/>
          <w:szCs w:val="23"/>
        </w:rPr>
        <w:t xml:space="preserve"> набуває права власності на такий товар в порядку, передбаченому ст. 336 Цивільного кодексу України. </w:t>
      </w:r>
    </w:p>
    <w:p w:rsidR="00A91E09" w:rsidRPr="009106CB" w:rsidRDefault="00A91E09" w:rsidP="00A91E09">
      <w:pPr>
        <w:pStyle w:val="af2"/>
        <w:ind w:firstLine="720"/>
        <w:rPr>
          <w:b/>
          <w:color w:val="000000"/>
          <w:sz w:val="23"/>
          <w:szCs w:val="23"/>
        </w:rPr>
      </w:pPr>
      <w:r w:rsidRPr="009106CB">
        <w:rPr>
          <w:bCs/>
          <w:color w:val="000000"/>
          <w:sz w:val="23"/>
          <w:szCs w:val="23"/>
        </w:rPr>
        <w:t>5.10.</w:t>
      </w:r>
      <w:r w:rsidRPr="009106CB">
        <w:rPr>
          <w:b/>
          <w:color w:val="000000"/>
          <w:sz w:val="23"/>
          <w:szCs w:val="23"/>
        </w:rPr>
        <w:tab/>
      </w:r>
      <w:r w:rsidRPr="009106CB">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9106CB">
        <w:rPr>
          <w:b/>
          <w:bCs/>
          <w:color w:val="000000"/>
          <w:sz w:val="23"/>
          <w:szCs w:val="23"/>
        </w:rPr>
        <w:t>Постачальник</w:t>
      </w:r>
      <w:r w:rsidRPr="009106CB">
        <w:rPr>
          <w:color w:val="000000"/>
          <w:sz w:val="23"/>
          <w:szCs w:val="23"/>
        </w:rPr>
        <w:t>.</w:t>
      </w:r>
    </w:p>
    <w:p w:rsidR="00A91E09" w:rsidRPr="009106CB" w:rsidRDefault="00A91E09" w:rsidP="00A91E09">
      <w:pPr>
        <w:pStyle w:val="af2"/>
        <w:ind w:firstLine="720"/>
        <w:rPr>
          <w:b/>
          <w:color w:val="000000"/>
          <w:sz w:val="23"/>
          <w:szCs w:val="23"/>
        </w:rPr>
      </w:pPr>
      <w:r w:rsidRPr="009106CB">
        <w:rPr>
          <w:bCs/>
          <w:color w:val="000000"/>
          <w:sz w:val="23"/>
          <w:szCs w:val="23"/>
        </w:rPr>
        <w:t>5.11.</w:t>
      </w:r>
      <w:r w:rsidRPr="009106CB">
        <w:rPr>
          <w:b/>
          <w:color w:val="000000"/>
          <w:sz w:val="23"/>
          <w:szCs w:val="23"/>
        </w:rPr>
        <w:tab/>
      </w:r>
      <w:r w:rsidRPr="009106CB">
        <w:rPr>
          <w:color w:val="000000"/>
          <w:sz w:val="23"/>
          <w:szCs w:val="23"/>
        </w:rPr>
        <w:t>Упаковка і маркування товару повинні відповідати встановленим правилам, стандартам і технічним умовам.</w:t>
      </w:r>
    </w:p>
    <w:p w:rsidR="00A91E09" w:rsidRPr="009106CB" w:rsidRDefault="00A91E09" w:rsidP="00A91E09">
      <w:pPr>
        <w:pStyle w:val="af2"/>
        <w:ind w:firstLine="720"/>
        <w:rPr>
          <w:b/>
          <w:color w:val="000000"/>
          <w:sz w:val="23"/>
          <w:szCs w:val="23"/>
        </w:rPr>
      </w:pPr>
      <w:r w:rsidRPr="009106CB">
        <w:rPr>
          <w:bCs/>
          <w:color w:val="000000"/>
          <w:sz w:val="23"/>
          <w:szCs w:val="23"/>
        </w:rPr>
        <w:t>5.12.</w:t>
      </w:r>
      <w:r w:rsidRPr="009106CB">
        <w:rPr>
          <w:b/>
          <w:color w:val="000000"/>
          <w:sz w:val="23"/>
          <w:szCs w:val="23"/>
        </w:rPr>
        <w:tab/>
      </w:r>
      <w:r w:rsidRPr="009106CB">
        <w:rPr>
          <w:color w:val="000000"/>
          <w:sz w:val="23"/>
          <w:szCs w:val="23"/>
        </w:rPr>
        <w:t>Упаковка повинна забезпечувати повну цілісність товару при транспортуванні усіма видами транспорту.</w:t>
      </w:r>
    </w:p>
    <w:p w:rsidR="00A91E09" w:rsidRPr="008F509F" w:rsidRDefault="00A91E09" w:rsidP="00A91E09">
      <w:pPr>
        <w:pStyle w:val="af2"/>
        <w:ind w:firstLine="720"/>
        <w:rPr>
          <w:color w:val="000000"/>
          <w:sz w:val="23"/>
          <w:szCs w:val="23"/>
          <w:highlight w:val="yellow"/>
        </w:rPr>
      </w:pPr>
    </w:p>
    <w:p w:rsidR="00A91E09" w:rsidRPr="009106CB" w:rsidRDefault="00A91E09" w:rsidP="00A91E09">
      <w:pPr>
        <w:spacing w:after="0" w:line="240" w:lineRule="auto"/>
        <w:ind w:firstLine="720"/>
        <w:jc w:val="center"/>
        <w:rPr>
          <w:rFonts w:ascii="Times New Roman" w:hAnsi="Times New Roman" w:cs="Times New Roman"/>
          <w:b/>
          <w:sz w:val="23"/>
          <w:szCs w:val="23"/>
        </w:rPr>
      </w:pPr>
      <w:r w:rsidRPr="009106CB">
        <w:rPr>
          <w:rFonts w:ascii="Times New Roman" w:hAnsi="Times New Roman" w:cs="Times New Roman"/>
          <w:b/>
          <w:sz w:val="23"/>
          <w:szCs w:val="23"/>
        </w:rPr>
        <w:t>6.</w:t>
      </w:r>
      <w:r w:rsidRPr="009106CB">
        <w:rPr>
          <w:rFonts w:ascii="Times New Roman" w:hAnsi="Times New Roman" w:cs="Times New Roman"/>
          <w:b/>
          <w:sz w:val="23"/>
          <w:szCs w:val="23"/>
        </w:rPr>
        <w:tab/>
        <w:t>Права та обов’язки Сторін</w:t>
      </w:r>
    </w:p>
    <w:p w:rsidR="00270ADC" w:rsidRPr="009106CB" w:rsidRDefault="00270ADC" w:rsidP="00270ADC">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6.1.</w:t>
      </w:r>
      <w:r w:rsidRPr="009106CB">
        <w:rPr>
          <w:rFonts w:ascii="Times New Roman" w:hAnsi="Times New Roman" w:cs="Times New Roman"/>
          <w:color w:val="121212"/>
          <w:sz w:val="23"/>
          <w:szCs w:val="23"/>
        </w:rPr>
        <w:tab/>
      </w:r>
      <w:r w:rsidRPr="009106CB">
        <w:rPr>
          <w:rFonts w:ascii="Times New Roman" w:hAnsi="Times New Roman" w:cs="Times New Roman"/>
          <w:b/>
          <w:color w:val="121212"/>
          <w:sz w:val="23"/>
          <w:szCs w:val="23"/>
        </w:rPr>
        <w:t>Покупець</w:t>
      </w:r>
      <w:r w:rsidRPr="009106CB">
        <w:rPr>
          <w:rFonts w:ascii="Times New Roman" w:hAnsi="Times New Roman" w:cs="Times New Roman"/>
          <w:color w:val="121212"/>
          <w:sz w:val="23"/>
          <w:szCs w:val="23"/>
        </w:rPr>
        <w:t xml:space="preserve"> зобов’язаний:</w:t>
      </w:r>
    </w:p>
    <w:p w:rsidR="00270ADC" w:rsidRPr="009106CB" w:rsidRDefault="00270ADC" w:rsidP="00270ADC">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6.1.1.</w:t>
      </w:r>
      <w:r w:rsidRPr="009106CB">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270ADC" w:rsidRPr="009106CB" w:rsidRDefault="00270ADC" w:rsidP="00270ADC">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6.1.2.</w:t>
      </w:r>
      <w:r w:rsidRPr="009106CB">
        <w:rPr>
          <w:rFonts w:ascii="Times New Roman" w:hAnsi="Times New Roman" w:cs="Times New Roman"/>
          <w:color w:val="121212"/>
          <w:sz w:val="23"/>
          <w:szCs w:val="23"/>
        </w:rPr>
        <w:tab/>
        <w:t>Приймати поставлений товар за видатковою накладною.</w:t>
      </w:r>
    </w:p>
    <w:p w:rsidR="009106CB" w:rsidRPr="009106CB" w:rsidRDefault="009106CB" w:rsidP="00270ADC">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6.1.3.</w:t>
      </w:r>
      <w:r w:rsidRPr="009106CB">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9106CB">
        <w:rPr>
          <w:rFonts w:ascii="Times New Roman" w:hAnsi="Times New Roman" w:cs="Times New Roman"/>
          <w:b/>
          <w:bCs/>
          <w:color w:val="121212"/>
          <w:sz w:val="23"/>
          <w:szCs w:val="23"/>
        </w:rPr>
        <w:t xml:space="preserve">Покупця </w:t>
      </w:r>
      <w:r w:rsidRPr="009106CB">
        <w:rPr>
          <w:rFonts w:ascii="Times New Roman" w:hAnsi="Times New Roman" w:cs="Times New Roman"/>
          <w:i/>
          <w:iCs/>
          <w:color w:val="121212"/>
          <w:sz w:val="23"/>
          <w:szCs w:val="23"/>
        </w:rPr>
        <w:t>(у випадку якщо П</w:t>
      </w:r>
      <w:r w:rsidRPr="009106CB">
        <w:rPr>
          <w:rFonts w:ascii="Times New Roman" w:hAnsi="Times New Roman" w:cs="Times New Roman"/>
          <w:b/>
          <w:bCs/>
          <w:i/>
          <w:iCs/>
          <w:color w:val="121212"/>
          <w:sz w:val="23"/>
          <w:szCs w:val="23"/>
        </w:rPr>
        <w:t>остачальник</w:t>
      </w:r>
      <w:r w:rsidRPr="009106CB">
        <w:rPr>
          <w:rFonts w:ascii="Times New Roman" w:hAnsi="Times New Roman" w:cs="Times New Roman"/>
          <w:i/>
          <w:iCs/>
          <w:color w:val="121212"/>
          <w:sz w:val="23"/>
          <w:szCs w:val="23"/>
        </w:rPr>
        <w:t xml:space="preserve"> є платником ПДВ)</w:t>
      </w:r>
      <w:r w:rsidRPr="009106CB">
        <w:rPr>
          <w:rFonts w:ascii="Times New Roman" w:hAnsi="Times New Roman" w:cs="Times New Roman"/>
          <w:color w:val="121212"/>
          <w:sz w:val="23"/>
          <w:szCs w:val="23"/>
        </w:rPr>
        <w:t>.</w:t>
      </w:r>
    </w:p>
    <w:p w:rsidR="00270ADC" w:rsidRPr="009106CB" w:rsidRDefault="00270ADC" w:rsidP="00270ADC">
      <w:pPr>
        <w:spacing w:after="0" w:line="240" w:lineRule="auto"/>
        <w:ind w:firstLine="720"/>
        <w:jc w:val="both"/>
        <w:rPr>
          <w:rFonts w:ascii="Times New Roman" w:hAnsi="Times New Roman" w:cs="Times New Roman"/>
          <w:color w:val="121212"/>
          <w:sz w:val="23"/>
          <w:szCs w:val="23"/>
        </w:rPr>
      </w:pPr>
      <w:r w:rsidRPr="009106CB">
        <w:rPr>
          <w:rFonts w:ascii="Times New Roman" w:hAnsi="Times New Roman" w:cs="Times New Roman"/>
          <w:color w:val="121212"/>
          <w:sz w:val="23"/>
          <w:szCs w:val="23"/>
        </w:rPr>
        <w:t>6.2.</w:t>
      </w:r>
      <w:r w:rsidRPr="009106CB">
        <w:rPr>
          <w:rFonts w:ascii="Times New Roman" w:hAnsi="Times New Roman" w:cs="Times New Roman"/>
          <w:color w:val="121212"/>
          <w:sz w:val="23"/>
          <w:szCs w:val="23"/>
        </w:rPr>
        <w:tab/>
      </w:r>
      <w:r w:rsidRPr="009106CB">
        <w:rPr>
          <w:rFonts w:ascii="Times New Roman" w:hAnsi="Times New Roman" w:cs="Times New Roman"/>
          <w:b/>
          <w:color w:val="121212"/>
          <w:sz w:val="23"/>
          <w:szCs w:val="23"/>
        </w:rPr>
        <w:t>Покупець</w:t>
      </w:r>
      <w:r w:rsidRPr="009106CB">
        <w:rPr>
          <w:rFonts w:ascii="Times New Roman" w:hAnsi="Times New Roman" w:cs="Times New Roman"/>
          <w:color w:val="121212"/>
          <w:sz w:val="23"/>
          <w:szCs w:val="23"/>
        </w:rPr>
        <w:t xml:space="preserve"> має право:</w:t>
      </w:r>
    </w:p>
    <w:p w:rsidR="00270ADC" w:rsidRPr="00515DEE" w:rsidRDefault="00270ADC"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6.2.1.</w:t>
      </w:r>
      <w:r w:rsidRPr="00515DEE">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515DEE">
        <w:rPr>
          <w:rFonts w:ascii="Times New Roman" w:hAnsi="Times New Roman" w:cs="Times New Roman"/>
          <w:b/>
          <w:color w:val="121212"/>
          <w:sz w:val="23"/>
          <w:szCs w:val="23"/>
        </w:rPr>
        <w:t>Постачальником,</w:t>
      </w:r>
      <w:r w:rsidRPr="00515DEE">
        <w:rPr>
          <w:rFonts w:ascii="Times New Roman" w:hAnsi="Times New Roman" w:cs="Times New Roman"/>
          <w:color w:val="121212"/>
          <w:sz w:val="23"/>
          <w:szCs w:val="23"/>
        </w:rPr>
        <w:t xml:space="preserve"> повідомивши про це </w:t>
      </w:r>
      <w:r w:rsidRPr="00515DEE">
        <w:rPr>
          <w:rFonts w:ascii="Times New Roman" w:hAnsi="Times New Roman" w:cs="Times New Roman"/>
          <w:b/>
          <w:color w:val="121212"/>
          <w:sz w:val="23"/>
          <w:szCs w:val="23"/>
        </w:rPr>
        <w:t xml:space="preserve">Постачальника </w:t>
      </w:r>
      <w:r w:rsidRPr="00515DEE">
        <w:rPr>
          <w:rFonts w:ascii="Times New Roman" w:hAnsi="Times New Roman" w:cs="Times New Roman"/>
          <w:color w:val="121212"/>
          <w:sz w:val="23"/>
          <w:szCs w:val="23"/>
        </w:rPr>
        <w:t>за 15 (п’ятнадцять) календарних днів до бажаної дати розірвання.</w:t>
      </w:r>
    </w:p>
    <w:p w:rsidR="00270ADC" w:rsidRPr="00515DEE" w:rsidRDefault="00270ADC"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6.2.2.</w:t>
      </w:r>
      <w:r w:rsidRPr="00515DEE">
        <w:rPr>
          <w:rFonts w:ascii="Times New Roman" w:hAnsi="Times New Roman" w:cs="Times New Roman"/>
          <w:color w:val="121212"/>
          <w:sz w:val="23"/>
          <w:szCs w:val="23"/>
        </w:rPr>
        <w:tab/>
        <w:t>Контролювати поставку товару у строки, встановлені даним Договором.</w:t>
      </w:r>
    </w:p>
    <w:p w:rsidR="00270ADC" w:rsidRPr="00515DEE" w:rsidRDefault="00270ADC"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6.2.3.</w:t>
      </w:r>
      <w:r w:rsidRPr="00515DEE">
        <w:rPr>
          <w:rFonts w:ascii="Times New Roman" w:hAnsi="Times New Roman" w:cs="Times New Roman"/>
          <w:color w:val="121212"/>
          <w:sz w:val="23"/>
          <w:szCs w:val="23"/>
        </w:rPr>
        <w:tab/>
        <w:t>З</w:t>
      </w:r>
      <w:r w:rsidRPr="00515DEE">
        <w:rPr>
          <w:rFonts w:ascii="Times New Roman" w:hAnsi="Times New Roman" w:cs="Times New Roman"/>
          <w:sz w:val="23"/>
          <w:szCs w:val="23"/>
        </w:rPr>
        <w:t>а</w:t>
      </w:r>
      <w:r w:rsidR="008B355F">
        <w:rPr>
          <w:rFonts w:ascii="Times New Roman" w:hAnsi="Times New Roman" w:cs="Times New Roman"/>
          <w:sz w:val="23"/>
          <w:szCs w:val="23"/>
        </w:rPr>
        <w:t xml:space="preserve"> необхідності за</w:t>
      </w:r>
      <w:r w:rsidRPr="00515DEE">
        <w:rPr>
          <w:rFonts w:ascii="Times New Roman" w:hAnsi="Times New Roman" w:cs="Times New Roman"/>
          <w:sz w:val="23"/>
          <w:szCs w:val="23"/>
        </w:rPr>
        <w:t xml:space="preserve">лучати сторонніх експертів для приймання товару від </w:t>
      </w:r>
      <w:r w:rsidRPr="00515DEE">
        <w:rPr>
          <w:rFonts w:ascii="Times New Roman" w:hAnsi="Times New Roman" w:cs="Times New Roman"/>
          <w:b/>
          <w:color w:val="121212"/>
          <w:sz w:val="23"/>
          <w:szCs w:val="23"/>
        </w:rPr>
        <w:t>Постачальника</w:t>
      </w:r>
      <w:r w:rsidRPr="00515DEE">
        <w:rPr>
          <w:rFonts w:ascii="Times New Roman" w:hAnsi="Times New Roman" w:cs="Times New Roman"/>
          <w:color w:val="121212"/>
          <w:sz w:val="23"/>
          <w:szCs w:val="23"/>
        </w:rPr>
        <w:t>.</w:t>
      </w:r>
    </w:p>
    <w:p w:rsidR="00270ADC" w:rsidRPr="00515DEE" w:rsidRDefault="00270ADC"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6.2.4.</w:t>
      </w:r>
      <w:r w:rsidRPr="00515DEE">
        <w:rPr>
          <w:rFonts w:ascii="Times New Roman" w:hAnsi="Times New Roman" w:cs="Times New Roman"/>
          <w:color w:val="121212"/>
          <w:sz w:val="23"/>
          <w:szCs w:val="23"/>
        </w:rPr>
        <w:tab/>
        <w:t xml:space="preserve">Повернути неякісний товар </w:t>
      </w:r>
      <w:r w:rsidRPr="00515DEE">
        <w:rPr>
          <w:rFonts w:ascii="Times New Roman" w:hAnsi="Times New Roman" w:cs="Times New Roman"/>
          <w:b/>
          <w:color w:val="121212"/>
          <w:sz w:val="23"/>
          <w:szCs w:val="23"/>
        </w:rPr>
        <w:t>Постачальнику</w:t>
      </w:r>
      <w:r w:rsidRPr="00515DEE">
        <w:rPr>
          <w:rFonts w:ascii="Times New Roman" w:hAnsi="Times New Roman" w:cs="Times New Roman"/>
          <w:color w:val="121212"/>
          <w:sz w:val="23"/>
          <w:szCs w:val="23"/>
        </w:rPr>
        <w:t>.</w:t>
      </w:r>
    </w:p>
    <w:p w:rsidR="00270ADC" w:rsidRPr="00515DEE" w:rsidRDefault="00270ADC"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6.2.5.</w:t>
      </w:r>
      <w:r w:rsidRPr="00515DEE">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rsidR="00424E61" w:rsidRPr="00515DEE" w:rsidRDefault="00424E61" w:rsidP="00270ADC">
      <w:pPr>
        <w:spacing w:after="0" w:line="240" w:lineRule="auto"/>
        <w:ind w:firstLine="720"/>
        <w:jc w:val="both"/>
        <w:rPr>
          <w:rFonts w:ascii="Times New Roman" w:hAnsi="Times New Roman" w:cs="Times New Roman"/>
          <w:color w:val="121212"/>
          <w:sz w:val="23"/>
          <w:szCs w:val="23"/>
        </w:rPr>
      </w:pPr>
      <w:r w:rsidRPr="00515DEE">
        <w:rPr>
          <w:rFonts w:ascii="Times New Roman" w:hAnsi="Times New Roman" w:cs="Times New Roman"/>
          <w:color w:val="121212"/>
          <w:sz w:val="23"/>
          <w:szCs w:val="23"/>
        </w:rPr>
        <w:t>6.2.6.</w:t>
      </w:r>
      <w:r w:rsidRPr="00515DEE">
        <w:rPr>
          <w:rFonts w:ascii="Times New Roman" w:hAnsi="Times New Roman" w:cs="Times New Roman"/>
          <w:color w:val="121212"/>
          <w:sz w:val="23"/>
          <w:szCs w:val="23"/>
        </w:rPr>
        <w:tab/>
      </w:r>
      <w:r w:rsidRPr="00515DEE">
        <w:rPr>
          <w:rFonts w:ascii="Times New Roman" w:hAnsi="Times New Roman" w:cs="Times New Roman"/>
          <w:sz w:val="23"/>
          <w:szCs w:val="23"/>
        </w:rPr>
        <w:t xml:space="preserve">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 у державній акредитованій лабораторії на відповідність якості та безпеки товару за рахунок </w:t>
      </w:r>
      <w:r w:rsidRPr="00515DEE">
        <w:rPr>
          <w:rFonts w:ascii="Times New Roman" w:hAnsi="Times New Roman" w:cs="Times New Roman"/>
          <w:b/>
          <w:bCs/>
          <w:sz w:val="23"/>
          <w:szCs w:val="23"/>
        </w:rPr>
        <w:t>Постачальника</w:t>
      </w:r>
      <w:r w:rsidRPr="00515DEE">
        <w:rPr>
          <w:rFonts w:ascii="Times New Roman" w:hAnsi="Times New Roman" w:cs="Times New Roman"/>
          <w:sz w:val="23"/>
          <w:szCs w:val="23"/>
        </w:rPr>
        <w:t>.</w:t>
      </w:r>
    </w:p>
    <w:p w:rsidR="00270ADC" w:rsidRPr="009D4785" w:rsidRDefault="00270ADC"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6.3.</w:t>
      </w:r>
      <w:r w:rsidRPr="009D4785">
        <w:rPr>
          <w:rFonts w:ascii="Times New Roman" w:hAnsi="Times New Roman" w:cs="Times New Roman"/>
          <w:color w:val="121212"/>
          <w:sz w:val="23"/>
          <w:szCs w:val="23"/>
        </w:rPr>
        <w:tab/>
      </w:r>
      <w:r w:rsidRPr="009D4785">
        <w:rPr>
          <w:rFonts w:ascii="Times New Roman" w:hAnsi="Times New Roman" w:cs="Times New Roman"/>
          <w:b/>
          <w:color w:val="121212"/>
          <w:sz w:val="23"/>
          <w:szCs w:val="23"/>
        </w:rPr>
        <w:t>Постачальник</w:t>
      </w:r>
      <w:r w:rsidRPr="009D4785">
        <w:rPr>
          <w:rFonts w:ascii="Times New Roman" w:hAnsi="Times New Roman" w:cs="Times New Roman"/>
          <w:color w:val="121212"/>
          <w:sz w:val="23"/>
          <w:szCs w:val="23"/>
        </w:rPr>
        <w:t xml:space="preserve"> зобов’язаний:</w:t>
      </w:r>
    </w:p>
    <w:p w:rsidR="00270ADC" w:rsidRPr="009D4785" w:rsidRDefault="00270ADC"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6.3.1.</w:t>
      </w:r>
      <w:r w:rsidRPr="009D4785">
        <w:rPr>
          <w:rFonts w:ascii="Times New Roman" w:hAnsi="Times New Roman" w:cs="Times New Roman"/>
          <w:color w:val="121212"/>
          <w:sz w:val="23"/>
          <w:szCs w:val="23"/>
        </w:rPr>
        <w:tab/>
        <w:t>Забезпечити поставку товару у строки, встановлені п. 5.2. цього Договору.</w:t>
      </w:r>
    </w:p>
    <w:p w:rsidR="00270ADC" w:rsidRPr="009D4785" w:rsidRDefault="00270ADC"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6.3.2.</w:t>
      </w:r>
      <w:r w:rsidRPr="009D4785">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895081" w:rsidRPr="009D4785" w:rsidRDefault="00895081"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6.3.3</w:t>
      </w:r>
      <w:r w:rsidRPr="009D4785">
        <w:rPr>
          <w:rFonts w:ascii="Times New Roman" w:hAnsi="Times New Roman" w:cs="Times New Roman"/>
          <w:color w:val="121212"/>
          <w:sz w:val="23"/>
          <w:szCs w:val="23"/>
        </w:rPr>
        <w:tab/>
        <w:t>Мати спеціалізований транспорт та персонал для забезпечення постачання товару:</w:t>
      </w:r>
    </w:p>
    <w:p w:rsidR="00895081" w:rsidRPr="009D4785" w:rsidRDefault="00895081"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6.3.4.</w:t>
      </w:r>
      <w:r w:rsidRPr="009D4785">
        <w:rPr>
          <w:rFonts w:ascii="Times New Roman" w:hAnsi="Times New Roman" w:cs="Times New Roman"/>
          <w:color w:val="121212"/>
          <w:sz w:val="23"/>
          <w:szCs w:val="23"/>
        </w:rPr>
        <w:tab/>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70ADC" w:rsidRPr="009D4785" w:rsidRDefault="00270ADC" w:rsidP="00270ADC">
      <w:pPr>
        <w:spacing w:after="0" w:line="240" w:lineRule="auto"/>
        <w:ind w:firstLine="720"/>
        <w:jc w:val="both"/>
        <w:rPr>
          <w:rFonts w:ascii="Times New Roman" w:hAnsi="Times New Roman" w:cs="Times New Roman"/>
          <w:color w:val="000000"/>
          <w:sz w:val="23"/>
          <w:szCs w:val="23"/>
        </w:rPr>
      </w:pPr>
      <w:r w:rsidRPr="009D4785">
        <w:rPr>
          <w:rFonts w:ascii="Times New Roman" w:hAnsi="Times New Roman" w:cs="Times New Roman"/>
          <w:sz w:val="23"/>
          <w:szCs w:val="23"/>
        </w:rPr>
        <w:t>6.3.</w:t>
      </w:r>
      <w:r w:rsidR="00163E99" w:rsidRPr="009D4785">
        <w:rPr>
          <w:rFonts w:ascii="Times New Roman" w:hAnsi="Times New Roman" w:cs="Times New Roman"/>
          <w:sz w:val="23"/>
          <w:szCs w:val="23"/>
        </w:rPr>
        <w:t>5</w:t>
      </w:r>
      <w:r w:rsidRPr="009D4785">
        <w:rPr>
          <w:rFonts w:ascii="Times New Roman" w:hAnsi="Times New Roman" w:cs="Times New Roman"/>
          <w:sz w:val="23"/>
          <w:szCs w:val="23"/>
        </w:rPr>
        <w:t>.</w:t>
      </w:r>
      <w:r w:rsidRPr="009D4785">
        <w:rPr>
          <w:rFonts w:ascii="Times New Roman" w:hAnsi="Times New Roman" w:cs="Times New Roman"/>
          <w:sz w:val="23"/>
          <w:szCs w:val="23"/>
        </w:rPr>
        <w:tab/>
      </w:r>
      <w:r w:rsidRPr="009D4785">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rsidR="00270ADC" w:rsidRPr="009D4785" w:rsidRDefault="00270ADC" w:rsidP="00270ADC">
      <w:pPr>
        <w:spacing w:after="0" w:line="240" w:lineRule="auto"/>
        <w:ind w:firstLine="720"/>
        <w:jc w:val="both"/>
        <w:rPr>
          <w:rFonts w:ascii="Times New Roman" w:hAnsi="Times New Roman" w:cs="Times New Roman"/>
          <w:i/>
          <w:sz w:val="23"/>
          <w:szCs w:val="23"/>
        </w:rPr>
      </w:pPr>
      <w:r w:rsidRPr="009D4785">
        <w:rPr>
          <w:rFonts w:ascii="Times New Roman" w:hAnsi="Times New Roman" w:cs="Times New Roman"/>
          <w:sz w:val="23"/>
          <w:szCs w:val="23"/>
        </w:rPr>
        <w:t>6.3.</w:t>
      </w:r>
      <w:r w:rsidR="00163E99" w:rsidRPr="009D4785">
        <w:rPr>
          <w:rFonts w:ascii="Times New Roman" w:hAnsi="Times New Roman" w:cs="Times New Roman"/>
          <w:sz w:val="23"/>
          <w:szCs w:val="23"/>
        </w:rPr>
        <w:t>6</w:t>
      </w:r>
      <w:r w:rsidRPr="009D4785">
        <w:rPr>
          <w:rFonts w:ascii="Times New Roman" w:hAnsi="Times New Roman" w:cs="Times New Roman"/>
          <w:sz w:val="23"/>
          <w:szCs w:val="23"/>
        </w:rPr>
        <w:t>.</w:t>
      </w:r>
      <w:r w:rsidRPr="009D4785">
        <w:rPr>
          <w:rFonts w:ascii="Times New Roman" w:hAnsi="Times New Roman" w:cs="Times New Roman"/>
          <w:sz w:val="23"/>
          <w:szCs w:val="23"/>
        </w:rPr>
        <w:tab/>
      </w:r>
      <w:r w:rsidR="009D4785" w:rsidRPr="009D4785">
        <w:rPr>
          <w:rFonts w:ascii="Times New Roman" w:hAnsi="Times New Roman" w:cs="Times New Roman"/>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9D4785" w:rsidRPr="009D4785">
        <w:rPr>
          <w:rFonts w:ascii="Times New Roman" w:hAnsi="Times New Roman" w:cs="Times New Roman"/>
          <w:i/>
          <w:iCs/>
          <w:sz w:val="23"/>
          <w:szCs w:val="23"/>
        </w:rPr>
        <w:t xml:space="preserve">(у випадку якщо </w:t>
      </w:r>
      <w:r w:rsidR="009D4785" w:rsidRPr="009D4785">
        <w:rPr>
          <w:rFonts w:ascii="Times New Roman" w:hAnsi="Times New Roman" w:cs="Times New Roman"/>
          <w:b/>
          <w:bCs/>
          <w:i/>
          <w:iCs/>
          <w:sz w:val="23"/>
          <w:szCs w:val="23"/>
        </w:rPr>
        <w:t>Постачальник</w:t>
      </w:r>
      <w:r w:rsidR="009D4785" w:rsidRPr="009D4785">
        <w:rPr>
          <w:rFonts w:ascii="Times New Roman" w:hAnsi="Times New Roman" w:cs="Times New Roman"/>
          <w:i/>
          <w:iCs/>
          <w:sz w:val="23"/>
          <w:szCs w:val="23"/>
        </w:rPr>
        <w:t xml:space="preserve"> є платником ПДВ)</w:t>
      </w:r>
      <w:r w:rsidR="009D4785" w:rsidRPr="009D4785">
        <w:rPr>
          <w:rFonts w:ascii="Times New Roman" w:hAnsi="Times New Roman" w:cs="Times New Roman"/>
          <w:sz w:val="23"/>
          <w:szCs w:val="23"/>
        </w:rPr>
        <w:t>.</w:t>
      </w:r>
    </w:p>
    <w:p w:rsidR="00270ADC" w:rsidRPr="009D4785" w:rsidRDefault="00270ADC" w:rsidP="00270ADC">
      <w:pPr>
        <w:spacing w:after="0" w:line="240" w:lineRule="auto"/>
        <w:ind w:firstLine="720"/>
        <w:jc w:val="both"/>
        <w:rPr>
          <w:rFonts w:ascii="Times New Roman" w:hAnsi="Times New Roman" w:cs="Times New Roman"/>
          <w:sz w:val="23"/>
          <w:szCs w:val="23"/>
        </w:rPr>
      </w:pPr>
      <w:r w:rsidRPr="009D4785">
        <w:rPr>
          <w:rFonts w:ascii="Times New Roman" w:hAnsi="Times New Roman" w:cs="Times New Roman"/>
          <w:sz w:val="23"/>
          <w:szCs w:val="23"/>
        </w:rPr>
        <w:t>6.3.</w:t>
      </w:r>
      <w:r w:rsidR="00163E99" w:rsidRPr="009D4785">
        <w:rPr>
          <w:rFonts w:ascii="Times New Roman" w:hAnsi="Times New Roman" w:cs="Times New Roman"/>
          <w:sz w:val="23"/>
          <w:szCs w:val="23"/>
        </w:rPr>
        <w:t>7</w:t>
      </w:r>
      <w:r w:rsidRPr="009D4785">
        <w:rPr>
          <w:rFonts w:ascii="Times New Roman" w:hAnsi="Times New Roman" w:cs="Times New Roman"/>
          <w:sz w:val="23"/>
          <w:szCs w:val="23"/>
        </w:rPr>
        <w:t>.</w:t>
      </w:r>
      <w:r w:rsidRPr="009D4785">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rsidR="00270ADC" w:rsidRPr="009D4785" w:rsidRDefault="00270ADC"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6.4.</w:t>
      </w:r>
      <w:r w:rsidRPr="009D4785">
        <w:rPr>
          <w:rFonts w:ascii="Times New Roman" w:hAnsi="Times New Roman" w:cs="Times New Roman"/>
          <w:color w:val="121212"/>
          <w:sz w:val="23"/>
          <w:szCs w:val="23"/>
        </w:rPr>
        <w:tab/>
      </w:r>
      <w:r w:rsidRPr="009D4785">
        <w:rPr>
          <w:rFonts w:ascii="Times New Roman" w:hAnsi="Times New Roman" w:cs="Times New Roman"/>
          <w:b/>
          <w:color w:val="121212"/>
          <w:sz w:val="23"/>
          <w:szCs w:val="23"/>
        </w:rPr>
        <w:t xml:space="preserve">Постачальник </w:t>
      </w:r>
      <w:r w:rsidRPr="009D4785">
        <w:rPr>
          <w:rFonts w:ascii="Times New Roman" w:hAnsi="Times New Roman" w:cs="Times New Roman"/>
          <w:color w:val="121212"/>
          <w:sz w:val="23"/>
          <w:szCs w:val="23"/>
        </w:rPr>
        <w:t>має право:</w:t>
      </w:r>
    </w:p>
    <w:p w:rsidR="00270ADC" w:rsidRPr="009D4785" w:rsidRDefault="00270ADC" w:rsidP="00270ADC">
      <w:pPr>
        <w:spacing w:after="0" w:line="240" w:lineRule="auto"/>
        <w:ind w:firstLine="720"/>
        <w:jc w:val="both"/>
        <w:rPr>
          <w:rFonts w:ascii="Times New Roman" w:hAnsi="Times New Roman" w:cs="Times New Roman"/>
          <w:color w:val="121212"/>
          <w:sz w:val="23"/>
          <w:szCs w:val="23"/>
        </w:rPr>
      </w:pPr>
      <w:r w:rsidRPr="009D4785">
        <w:rPr>
          <w:rFonts w:ascii="Times New Roman" w:hAnsi="Times New Roman" w:cs="Times New Roman"/>
          <w:color w:val="121212"/>
          <w:sz w:val="23"/>
          <w:szCs w:val="23"/>
        </w:rPr>
        <w:t>6.4.1.</w:t>
      </w:r>
      <w:r w:rsidRPr="009D4785">
        <w:rPr>
          <w:rFonts w:ascii="Times New Roman" w:hAnsi="Times New Roman" w:cs="Times New Roman"/>
          <w:color w:val="121212"/>
          <w:sz w:val="23"/>
          <w:szCs w:val="23"/>
        </w:rPr>
        <w:tab/>
        <w:t>Своєчасно та в повному обсязі отримати плату за поставлений товар.</w:t>
      </w:r>
    </w:p>
    <w:p w:rsidR="00A91E09" w:rsidRPr="008F509F" w:rsidRDefault="00A91E09" w:rsidP="00A91E09">
      <w:pPr>
        <w:spacing w:after="0" w:line="240" w:lineRule="auto"/>
        <w:ind w:firstLine="720"/>
        <w:jc w:val="both"/>
        <w:rPr>
          <w:rFonts w:ascii="Times New Roman" w:hAnsi="Times New Roman" w:cs="Times New Roman"/>
          <w:color w:val="121212"/>
          <w:sz w:val="23"/>
          <w:szCs w:val="23"/>
          <w:highlight w:val="yellow"/>
        </w:rPr>
      </w:pPr>
    </w:p>
    <w:p w:rsidR="00A91E09" w:rsidRPr="009D4785" w:rsidRDefault="00A91E09" w:rsidP="00A91E09">
      <w:pPr>
        <w:spacing w:after="0" w:line="240" w:lineRule="auto"/>
        <w:ind w:firstLine="720"/>
        <w:jc w:val="center"/>
        <w:rPr>
          <w:rFonts w:ascii="Times New Roman" w:hAnsi="Times New Roman" w:cs="Times New Roman"/>
          <w:b/>
          <w:sz w:val="23"/>
          <w:szCs w:val="23"/>
        </w:rPr>
      </w:pPr>
      <w:r w:rsidRPr="009D4785">
        <w:rPr>
          <w:rFonts w:ascii="Times New Roman" w:hAnsi="Times New Roman" w:cs="Times New Roman"/>
          <w:b/>
          <w:sz w:val="23"/>
          <w:szCs w:val="23"/>
        </w:rPr>
        <w:t>7.</w:t>
      </w:r>
      <w:r w:rsidRPr="009D4785">
        <w:rPr>
          <w:rFonts w:ascii="Times New Roman" w:hAnsi="Times New Roman" w:cs="Times New Roman"/>
          <w:b/>
          <w:sz w:val="23"/>
          <w:szCs w:val="23"/>
        </w:rPr>
        <w:tab/>
        <w:t>Відповідальність Сторін</w:t>
      </w:r>
    </w:p>
    <w:p w:rsidR="009D4785" w:rsidRPr="00511F71" w:rsidRDefault="009D4785" w:rsidP="009D4785">
      <w:pPr>
        <w:spacing w:after="0" w:line="240" w:lineRule="auto"/>
        <w:ind w:firstLine="720"/>
        <w:jc w:val="both"/>
        <w:rPr>
          <w:rFonts w:ascii="Times New Roman" w:hAnsi="Times New Roman" w:cs="Times New Roman"/>
          <w:color w:val="121212"/>
          <w:sz w:val="23"/>
          <w:szCs w:val="23"/>
        </w:rPr>
      </w:pPr>
      <w:r w:rsidRPr="00511F71">
        <w:rPr>
          <w:rFonts w:ascii="Times New Roman" w:hAnsi="Times New Roman" w:cs="Times New Roman"/>
          <w:color w:val="121212"/>
          <w:sz w:val="23"/>
          <w:szCs w:val="23"/>
        </w:rPr>
        <w:t>7.1.</w:t>
      </w:r>
      <w:r w:rsidRPr="00511F71">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даним Договором.</w:t>
      </w:r>
    </w:p>
    <w:p w:rsidR="009D4785" w:rsidRPr="00511F71" w:rsidRDefault="009D4785" w:rsidP="009D4785">
      <w:pPr>
        <w:spacing w:after="0" w:line="240" w:lineRule="auto"/>
        <w:ind w:firstLine="720"/>
        <w:jc w:val="both"/>
        <w:rPr>
          <w:rFonts w:ascii="Times New Roman" w:hAnsi="Times New Roman" w:cs="Times New Roman"/>
          <w:sz w:val="23"/>
          <w:szCs w:val="23"/>
        </w:rPr>
      </w:pPr>
      <w:bookmarkStart w:id="19" w:name="_Hlk88820430"/>
      <w:r w:rsidRPr="00511F71">
        <w:rPr>
          <w:rFonts w:ascii="Times New Roman" w:hAnsi="Times New Roman" w:cs="Times New Roman"/>
          <w:sz w:val="23"/>
          <w:szCs w:val="23"/>
        </w:rPr>
        <w:t>7.2.</w:t>
      </w:r>
      <w:r w:rsidRPr="00511F71">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511F71">
        <w:rPr>
          <w:rFonts w:ascii="Times New Roman" w:hAnsi="Times New Roman" w:cs="Times New Roman"/>
          <w:b/>
          <w:sz w:val="23"/>
          <w:szCs w:val="23"/>
        </w:rPr>
        <w:t>Покупцю</w:t>
      </w:r>
      <w:r w:rsidRPr="00511F71">
        <w:rPr>
          <w:rFonts w:ascii="Times New Roman" w:hAnsi="Times New Roman" w:cs="Times New Roman"/>
          <w:sz w:val="23"/>
          <w:szCs w:val="23"/>
        </w:rPr>
        <w:t xml:space="preserve">, </w:t>
      </w:r>
      <w:r w:rsidRPr="00511F71">
        <w:rPr>
          <w:rFonts w:ascii="Times New Roman" w:hAnsi="Times New Roman" w:cs="Times New Roman"/>
          <w:b/>
          <w:sz w:val="23"/>
          <w:szCs w:val="23"/>
        </w:rPr>
        <w:t>Постачальник</w:t>
      </w:r>
      <w:r w:rsidRPr="00511F71">
        <w:rPr>
          <w:rFonts w:ascii="Times New Roman" w:hAnsi="Times New Roman" w:cs="Times New Roman"/>
          <w:sz w:val="23"/>
          <w:szCs w:val="23"/>
        </w:rPr>
        <w:t xml:space="preserve"> по кожній заявці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по відповідній заявці за кожний день затримки поставки.</w:t>
      </w:r>
    </w:p>
    <w:bookmarkEnd w:id="19"/>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7.3.</w:t>
      </w:r>
      <w:r w:rsidRPr="00511F71">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511F71">
        <w:rPr>
          <w:rFonts w:ascii="Times New Roman" w:hAnsi="Times New Roman" w:cs="Times New Roman"/>
          <w:b/>
          <w:sz w:val="23"/>
          <w:szCs w:val="23"/>
        </w:rPr>
        <w:t xml:space="preserve"> Покупець </w:t>
      </w:r>
      <w:r w:rsidRPr="00511F71">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511F71">
        <w:rPr>
          <w:rFonts w:ascii="Times New Roman" w:hAnsi="Times New Roman" w:cs="Times New Roman"/>
          <w:b/>
          <w:sz w:val="23"/>
          <w:szCs w:val="23"/>
        </w:rPr>
        <w:t xml:space="preserve"> Постачальника </w:t>
      </w:r>
      <w:r w:rsidRPr="00511F71">
        <w:rPr>
          <w:rFonts w:ascii="Times New Roman" w:hAnsi="Times New Roman" w:cs="Times New Roman"/>
          <w:sz w:val="23"/>
          <w:szCs w:val="23"/>
        </w:rPr>
        <w:t>письмово) без будь-якої компенсації за збитки, які</w:t>
      </w:r>
      <w:r w:rsidRPr="00511F71">
        <w:rPr>
          <w:rFonts w:ascii="Times New Roman" w:hAnsi="Times New Roman" w:cs="Times New Roman"/>
          <w:b/>
          <w:sz w:val="23"/>
          <w:szCs w:val="23"/>
        </w:rPr>
        <w:t xml:space="preserve"> Постачальник</w:t>
      </w:r>
      <w:r w:rsidRPr="00511F71">
        <w:rPr>
          <w:rFonts w:ascii="Times New Roman" w:hAnsi="Times New Roman" w:cs="Times New Roman"/>
          <w:sz w:val="23"/>
          <w:szCs w:val="23"/>
        </w:rPr>
        <w:t xml:space="preserve"> поніс або може понести через таке розірвання Договору. </w:t>
      </w:r>
    </w:p>
    <w:p w:rsidR="009D4785" w:rsidRPr="00511F71" w:rsidRDefault="009D4785" w:rsidP="009D4785">
      <w:pPr>
        <w:spacing w:after="0" w:line="240" w:lineRule="auto"/>
        <w:ind w:firstLine="709"/>
        <w:jc w:val="both"/>
        <w:rPr>
          <w:rFonts w:ascii="Times New Roman" w:hAnsi="Times New Roman" w:cs="Times New Roman"/>
          <w:b/>
          <w:bCs/>
          <w:color w:val="121212"/>
          <w:sz w:val="23"/>
          <w:szCs w:val="23"/>
        </w:rPr>
      </w:pPr>
      <w:r w:rsidRPr="00511F71">
        <w:rPr>
          <w:rFonts w:ascii="Times New Roman" w:hAnsi="Times New Roman" w:cs="Times New Roman"/>
          <w:color w:val="121212"/>
          <w:sz w:val="23"/>
          <w:szCs w:val="23"/>
        </w:rPr>
        <w:t>7.4.</w:t>
      </w:r>
      <w:r w:rsidRPr="00511F71">
        <w:rPr>
          <w:rFonts w:ascii="Times New Roman" w:hAnsi="Times New Roman" w:cs="Times New Roman"/>
          <w:color w:val="121212"/>
          <w:sz w:val="23"/>
          <w:szCs w:val="23"/>
        </w:rPr>
        <w:tab/>
        <w:t xml:space="preserve">Сторони домовилися, що у разі порушення </w:t>
      </w:r>
      <w:r w:rsidRPr="00511F71">
        <w:rPr>
          <w:rFonts w:ascii="Times New Roman" w:hAnsi="Times New Roman" w:cs="Times New Roman"/>
          <w:b/>
          <w:bCs/>
          <w:color w:val="121212"/>
          <w:sz w:val="23"/>
          <w:szCs w:val="23"/>
        </w:rPr>
        <w:t>Постачальником</w:t>
      </w:r>
      <w:r w:rsidRPr="00511F71">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511F71">
        <w:rPr>
          <w:rFonts w:ascii="Times New Roman" w:hAnsi="Times New Roman" w:cs="Times New Roman"/>
          <w:b/>
          <w:bCs/>
          <w:color w:val="121212"/>
          <w:sz w:val="23"/>
          <w:szCs w:val="23"/>
        </w:rPr>
        <w:t xml:space="preserve">Покупець </w:t>
      </w:r>
      <w:r w:rsidRPr="00511F71">
        <w:rPr>
          <w:rFonts w:ascii="Times New Roman" w:hAnsi="Times New Roman" w:cs="Times New Roman"/>
          <w:color w:val="121212"/>
          <w:sz w:val="23"/>
          <w:szCs w:val="23"/>
        </w:rPr>
        <w:t xml:space="preserve">не отримає права на податковий кредит, </w:t>
      </w:r>
      <w:r w:rsidRPr="00511F71">
        <w:rPr>
          <w:rFonts w:ascii="Times New Roman" w:hAnsi="Times New Roman" w:cs="Times New Roman"/>
          <w:b/>
          <w:bCs/>
          <w:color w:val="121212"/>
          <w:sz w:val="23"/>
          <w:szCs w:val="23"/>
        </w:rPr>
        <w:t>Постачальник</w:t>
      </w:r>
      <w:r w:rsidRPr="00511F71">
        <w:rPr>
          <w:rFonts w:ascii="Times New Roman" w:hAnsi="Times New Roman" w:cs="Times New Roman"/>
          <w:color w:val="121212"/>
          <w:sz w:val="23"/>
          <w:szCs w:val="23"/>
        </w:rPr>
        <w:t xml:space="preserve"> сплачує </w:t>
      </w:r>
      <w:r w:rsidRPr="00511F71">
        <w:rPr>
          <w:rFonts w:ascii="Times New Roman" w:hAnsi="Times New Roman" w:cs="Times New Roman"/>
          <w:b/>
          <w:bCs/>
          <w:color w:val="121212"/>
          <w:sz w:val="23"/>
          <w:szCs w:val="23"/>
        </w:rPr>
        <w:t>Покупцю</w:t>
      </w:r>
      <w:r w:rsidRPr="00511F71">
        <w:rPr>
          <w:rFonts w:ascii="Times New Roman" w:hAnsi="Times New Roman" w:cs="Times New Roman"/>
          <w:color w:val="121212"/>
          <w:sz w:val="23"/>
          <w:szCs w:val="23"/>
        </w:rPr>
        <w:t xml:space="preserve"> штраф у розмірі 20% від вартості товару, зазначеної в такій податковій накладній/розрахунку коригування </w:t>
      </w:r>
      <w:r w:rsidRPr="00511F71">
        <w:rPr>
          <w:rFonts w:ascii="Times New Roman" w:hAnsi="Times New Roman" w:cs="Times New Roman"/>
          <w:i/>
          <w:iCs/>
          <w:sz w:val="23"/>
          <w:szCs w:val="23"/>
        </w:rPr>
        <w:t xml:space="preserve">(у випадку якщо </w:t>
      </w:r>
      <w:r w:rsidRPr="00511F71">
        <w:rPr>
          <w:rFonts w:ascii="Times New Roman" w:hAnsi="Times New Roman" w:cs="Times New Roman"/>
          <w:b/>
          <w:bCs/>
          <w:i/>
          <w:iCs/>
          <w:sz w:val="23"/>
          <w:szCs w:val="23"/>
        </w:rPr>
        <w:t>Постачальник</w:t>
      </w:r>
      <w:r w:rsidRPr="00511F71">
        <w:rPr>
          <w:rFonts w:ascii="Times New Roman" w:hAnsi="Times New Roman" w:cs="Times New Roman"/>
          <w:i/>
          <w:iCs/>
          <w:sz w:val="23"/>
          <w:szCs w:val="23"/>
        </w:rPr>
        <w:t xml:space="preserve"> є платником ПДВ)</w:t>
      </w:r>
      <w:r w:rsidRPr="00511F71">
        <w:rPr>
          <w:rFonts w:ascii="Times New Roman" w:hAnsi="Times New Roman" w:cs="Times New Roman"/>
          <w:color w:val="121212"/>
          <w:sz w:val="23"/>
          <w:szCs w:val="23"/>
        </w:rPr>
        <w:t>.</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7.5.</w:t>
      </w:r>
      <w:r w:rsidRPr="00511F71">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7.6.</w:t>
      </w:r>
      <w:r w:rsidRPr="00511F71">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A91E09" w:rsidRPr="008F509F" w:rsidRDefault="00A91E09" w:rsidP="00A91E09">
      <w:pPr>
        <w:spacing w:after="0" w:line="240" w:lineRule="auto"/>
        <w:ind w:firstLine="720"/>
        <w:jc w:val="both"/>
        <w:rPr>
          <w:rFonts w:ascii="Times New Roman" w:hAnsi="Times New Roman" w:cs="Times New Roman"/>
          <w:sz w:val="23"/>
          <w:szCs w:val="23"/>
          <w:highlight w:val="yellow"/>
        </w:rPr>
      </w:pPr>
    </w:p>
    <w:p w:rsidR="009D4785" w:rsidRPr="00511F71" w:rsidRDefault="009D4785" w:rsidP="009D4785">
      <w:pPr>
        <w:spacing w:after="0" w:line="240" w:lineRule="auto"/>
        <w:ind w:firstLine="720"/>
        <w:jc w:val="center"/>
        <w:rPr>
          <w:rFonts w:ascii="Times New Roman" w:hAnsi="Times New Roman" w:cs="Times New Roman"/>
          <w:sz w:val="23"/>
          <w:szCs w:val="23"/>
        </w:rPr>
      </w:pPr>
      <w:r w:rsidRPr="00511F71">
        <w:rPr>
          <w:rFonts w:ascii="Times New Roman" w:hAnsi="Times New Roman" w:cs="Times New Roman"/>
          <w:b/>
          <w:sz w:val="23"/>
          <w:szCs w:val="23"/>
        </w:rPr>
        <w:t>8.</w:t>
      </w:r>
      <w:r w:rsidRPr="00511F71">
        <w:rPr>
          <w:rFonts w:ascii="Times New Roman" w:hAnsi="Times New Roman" w:cs="Times New Roman"/>
          <w:b/>
          <w:sz w:val="23"/>
          <w:szCs w:val="23"/>
        </w:rPr>
        <w:tab/>
        <w:t>Обставини непереборної сили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8.1.</w:t>
      </w:r>
      <w:r w:rsidRPr="00511F71">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8.2.</w:t>
      </w:r>
      <w:r w:rsidRPr="00511F71">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9D4785" w:rsidRPr="00511F71" w:rsidRDefault="009D4785" w:rsidP="009D4785">
      <w:pPr>
        <w:tabs>
          <w:tab w:val="left" w:pos="567"/>
        </w:tabs>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8.3.</w:t>
      </w:r>
      <w:r w:rsidRPr="00511F71">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511F71">
        <w:rPr>
          <w:rFonts w:ascii="Times New Roman" w:hAnsi="Times New Roman" w:cs="Times New Roman"/>
          <w:b/>
          <w:sz w:val="23"/>
          <w:szCs w:val="23"/>
        </w:rPr>
        <w:t>Постачальником</w:t>
      </w:r>
      <w:r w:rsidRPr="00511F71">
        <w:rPr>
          <w:rFonts w:ascii="Times New Roman" w:hAnsi="Times New Roman" w:cs="Times New Roman"/>
          <w:sz w:val="23"/>
          <w:szCs w:val="23"/>
        </w:rPr>
        <w:t xml:space="preserve"> або </w:t>
      </w:r>
      <w:r w:rsidRPr="00511F71">
        <w:rPr>
          <w:rFonts w:ascii="Times New Roman" w:hAnsi="Times New Roman" w:cs="Times New Roman"/>
          <w:b/>
          <w:sz w:val="23"/>
          <w:szCs w:val="23"/>
        </w:rPr>
        <w:t>Покупцем</w:t>
      </w:r>
      <w:r w:rsidRPr="00511F71">
        <w:rPr>
          <w:rFonts w:ascii="Times New Roman" w:hAnsi="Times New Roman" w:cs="Times New Roman"/>
          <w:sz w:val="23"/>
          <w:szCs w:val="23"/>
        </w:rPr>
        <w:t xml:space="preserve"> шляхом направлення письмового повідомлення про це другій Стороні. </w:t>
      </w:r>
    </w:p>
    <w:p w:rsidR="009D4785" w:rsidRPr="00511F71" w:rsidRDefault="009D4785" w:rsidP="009D4785">
      <w:pPr>
        <w:tabs>
          <w:tab w:val="left" w:pos="900"/>
        </w:tabs>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8.4.</w:t>
      </w:r>
      <w:r w:rsidRPr="00511F71">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8.5.</w:t>
      </w:r>
      <w:r w:rsidRPr="00511F71">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9D4785" w:rsidRPr="00511F71" w:rsidRDefault="009D4785" w:rsidP="009D4785">
      <w:pPr>
        <w:spacing w:after="0" w:line="240" w:lineRule="auto"/>
        <w:ind w:firstLine="720"/>
        <w:jc w:val="both"/>
        <w:rPr>
          <w:rFonts w:ascii="Times New Roman" w:hAnsi="Times New Roman" w:cs="Times New Roman"/>
          <w:sz w:val="23"/>
          <w:szCs w:val="23"/>
          <w:shd w:val="clear" w:color="auto" w:fill="FFFFFF"/>
        </w:rPr>
      </w:pPr>
      <w:r w:rsidRPr="00511F71">
        <w:rPr>
          <w:rFonts w:ascii="Times New Roman" w:hAnsi="Times New Roman" w:cs="Times New Roman"/>
          <w:sz w:val="23"/>
          <w:szCs w:val="23"/>
        </w:rPr>
        <w:t>8.6.</w:t>
      </w:r>
      <w:r w:rsidRPr="00511F71">
        <w:rPr>
          <w:rFonts w:ascii="Times New Roman" w:hAnsi="Times New Roman" w:cs="Times New Roman"/>
          <w:sz w:val="23"/>
          <w:szCs w:val="23"/>
        </w:rPr>
        <w:tab/>
      </w:r>
      <w:r w:rsidRPr="00511F71">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511F71">
        <w:rPr>
          <w:rFonts w:ascii="Times New Roman" w:hAnsi="Times New Roman" w:cs="Times New Roman"/>
          <w:b/>
          <w:bCs/>
          <w:sz w:val="23"/>
          <w:szCs w:val="23"/>
          <w:shd w:val="clear" w:color="auto" w:fill="FFFFFF"/>
        </w:rPr>
        <w:t>Постачальник</w:t>
      </w:r>
      <w:r w:rsidRPr="00511F71">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511F71">
        <w:rPr>
          <w:rFonts w:ascii="Times New Roman" w:hAnsi="Times New Roman" w:cs="Times New Roman"/>
          <w:b/>
          <w:bCs/>
          <w:sz w:val="23"/>
          <w:szCs w:val="23"/>
          <w:shd w:val="clear" w:color="auto" w:fill="FFFFFF"/>
        </w:rPr>
        <w:t>Покупцем</w:t>
      </w:r>
      <w:r w:rsidRPr="00511F71">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rsidR="00A91E09" w:rsidRPr="009D4785" w:rsidRDefault="00A91E09" w:rsidP="00A91E09">
      <w:pPr>
        <w:spacing w:after="0" w:line="240" w:lineRule="auto"/>
        <w:ind w:firstLine="720"/>
        <w:jc w:val="both"/>
        <w:rPr>
          <w:rFonts w:ascii="Times New Roman" w:hAnsi="Times New Roman" w:cs="Times New Roman"/>
          <w:sz w:val="23"/>
          <w:szCs w:val="23"/>
          <w:shd w:val="clear" w:color="auto" w:fill="FFFFFF"/>
        </w:rPr>
      </w:pPr>
    </w:p>
    <w:p w:rsidR="00A91E09" w:rsidRPr="009D4785" w:rsidRDefault="00A91E09" w:rsidP="00A91E09">
      <w:pPr>
        <w:spacing w:after="0" w:line="240" w:lineRule="auto"/>
        <w:ind w:firstLine="720"/>
        <w:jc w:val="center"/>
        <w:rPr>
          <w:rFonts w:ascii="Times New Roman" w:hAnsi="Times New Roman" w:cs="Times New Roman"/>
          <w:b/>
          <w:sz w:val="23"/>
          <w:szCs w:val="23"/>
        </w:rPr>
      </w:pPr>
      <w:r w:rsidRPr="009D4785">
        <w:rPr>
          <w:rFonts w:ascii="Times New Roman" w:hAnsi="Times New Roman" w:cs="Times New Roman"/>
          <w:b/>
          <w:sz w:val="23"/>
          <w:szCs w:val="23"/>
        </w:rPr>
        <w:t>9.</w:t>
      </w:r>
      <w:r w:rsidRPr="009D4785">
        <w:rPr>
          <w:rFonts w:ascii="Times New Roman" w:hAnsi="Times New Roman" w:cs="Times New Roman"/>
          <w:b/>
          <w:sz w:val="23"/>
          <w:szCs w:val="23"/>
        </w:rPr>
        <w:tab/>
        <w:t>Вирішення спорів</w:t>
      </w:r>
    </w:p>
    <w:p w:rsidR="00A91E09" w:rsidRPr="009D4785" w:rsidRDefault="00A91E09" w:rsidP="00A91E09">
      <w:pPr>
        <w:tabs>
          <w:tab w:val="left" w:pos="540"/>
        </w:tabs>
        <w:spacing w:after="0" w:line="240" w:lineRule="auto"/>
        <w:ind w:firstLine="720"/>
        <w:jc w:val="both"/>
        <w:rPr>
          <w:rFonts w:ascii="Times New Roman" w:hAnsi="Times New Roman" w:cs="Times New Roman"/>
          <w:sz w:val="23"/>
          <w:szCs w:val="23"/>
        </w:rPr>
      </w:pPr>
      <w:r w:rsidRPr="009D4785">
        <w:rPr>
          <w:rFonts w:ascii="Times New Roman" w:hAnsi="Times New Roman" w:cs="Times New Roman"/>
          <w:sz w:val="23"/>
          <w:szCs w:val="23"/>
        </w:rPr>
        <w:t>9.1.</w:t>
      </w:r>
      <w:r w:rsidRPr="009D4785">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A91E09" w:rsidRPr="009D4785" w:rsidRDefault="00A91E09" w:rsidP="00A91E09">
      <w:pPr>
        <w:tabs>
          <w:tab w:val="left" w:pos="540"/>
        </w:tabs>
        <w:spacing w:after="0" w:line="240" w:lineRule="auto"/>
        <w:ind w:firstLine="720"/>
        <w:jc w:val="both"/>
        <w:rPr>
          <w:rFonts w:ascii="Times New Roman" w:hAnsi="Times New Roman" w:cs="Times New Roman"/>
          <w:sz w:val="23"/>
          <w:szCs w:val="23"/>
        </w:rPr>
      </w:pPr>
      <w:r w:rsidRPr="009D4785">
        <w:rPr>
          <w:rFonts w:ascii="Times New Roman" w:hAnsi="Times New Roman" w:cs="Times New Roman"/>
          <w:sz w:val="23"/>
          <w:szCs w:val="23"/>
        </w:rPr>
        <w:t>9.2.</w:t>
      </w:r>
      <w:r w:rsidRPr="009D4785">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91E09" w:rsidRPr="009D4785" w:rsidRDefault="00A91E09" w:rsidP="00A91E09">
      <w:pPr>
        <w:tabs>
          <w:tab w:val="left" w:pos="540"/>
        </w:tabs>
        <w:spacing w:after="0" w:line="240" w:lineRule="auto"/>
        <w:ind w:firstLine="720"/>
        <w:jc w:val="both"/>
        <w:rPr>
          <w:rFonts w:ascii="Times New Roman" w:hAnsi="Times New Roman" w:cs="Times New Roman"/>
          <w:sz w:val="23"/>
          <w:szCs w:val="23"/>
        </w:rPr>
      </w:pPr>
    </w:p>
    <w:p w:rsidR="00A91E09" w:rsidRPr="009D4785" w:rsidRDefault="00A91E09" w:rsidP="00A91E09">
      <w:pPr>
        <w:spacing w:after="0" w:line="240" w:lineRule="auto"/>
        <w:ind w:firstLine="720"/>
        <w:jc w:val="center"/>
        <w:rPr>
          <w:rFonts w:ascii="Times New Roman" w:hAnsi="Times New Roman" w:cs="Times New Roman"/>
          <w:b/>
          <w:sz w:val="23"/>
          <w:szCs w:val="23"/>
        </w:rPr>
      </w:pPr>
      <w:r w:rsidRPr="009D4785">
        <w:rPr>
          <w:rFonts w:ascii="Times New Roman" w:hAnsi="Times New Roman" w:cs="Times New Roman"/>
          <w:b/>
          <w:sz w:val="23"/>
          <w:szCs w:val="23"/>
        </w:rPr>
        <w:t>10.</w:t>
      </w:r>
      <w:r w:rsidRPr="009D4785">
        <w:rPr>
          <w:rFonts w:ascii="Times New Roman" w:hAnsi="Times New Roman" w:cs="Times New Roman"/>
          <w:b/>
          <w:sz w:val="23"/>
          <w:szCs w:val="23"/>
        </w:rPr>
        <w:tab/>
        <w:t>Порядок змін умов Договору</w:t>
      </w:r>
    </w:p>
    <w:p w:rsidR="009D4785" w:rsidRPr="00511F71" w:rsidRDefault="009D4785" w:rsidP="009D4785">
      <w:pPr>
        <w:pStyle w:val="22"/>
        <w:ind w:right="0" w:firstLine="720"/>
        <w:rPr>
          <w:sz w:val="23"/>
          <w:szCs w:val="23"/>
        </w:rPr>
      </w:pPr>
      <w:r w:rsidRPr="00511F71">
        <w:rPr>
          <w:sz w:val="23"/>
          <w:szCs w:val="23"/>
        </w:rPr>
        <w:t>10.1.</w:t>
      </w:r>
      <w:r w:rsidRPr="00511F71">
        <w:rPr>
          <w:sz w:val="23"/>
          <w:szCs w:val="23"/>
        </w:rPr>
        <w:tab/>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9D4785" w:rsidRPr="00511F71" w:rsidRDefault="009D4785" w:rsidP="009D4785">
      <w:pPr>
        <w:pStyle w:val="22"/>
        <w:ind w:right="0" w:firstLine="720"/>
        <w:rPr>
          <w:sz w:val="23"/>
          <w:szCs w:val="23"/>
        </w:rPr>
      </w:pPr>
      <w:r w:rsidRPr="00511F71">
        <w:rPr>
          <w:sz w:val="23"/>
          <w:szCs w:val="23"/>
        </w:rPr>
        <w:t>10.2.</w:t>
      </w:r>
      <w:r w:rsidRPr="00511F71">
        <w:rPr>
          <w:sz w:val="23"/>
          <w:szCs w:val="23"/>
        </w:rPr>
        <w:tab/>
        <w:t>Пропозицію щодо внесення змін до Договору може зробити кожна зі Сторін Договору.</w:t>
      </w:r>
    </w:p>
    <w:p w:rsidR="009D4785" w:rsidRPr="00511F71" w:rsidRDefault="009D4785" w:rsidP="009D4785">
      <w:pPr>
        <w:pStyle w:val="22"/>
        <w:ind w:right="0" w:firstLine="720"/>
        <w:rPr>
          <w:sz w:val="23"/>
          <w:szCs w:val="23"/>
        </w:rPr>
      </w:pPr>
      <w:r w:rsidRPr="00511F71">
        <w:rPr>
          <w:sz w:val="23"/>
          <w:szCs w:val="23"/>
        </w:rPr>
        <w:t>10.3.</w:t>
      </w:r>
      <w:r w:rsidRPr="00511F71">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D4785" w:rsidRPr="00511F71" w:rsidRDefault="009D4785" w:rsidP="009D4785">
      <w:pPr>
        <w:pStyle w:val="22"/>
        <w:ind w:right="0" w:firstLine="720"/>
        <w:rPr>
          <w:sz w:val="23"/>
          <w:szCs w:val="23"/>
        </w:rPr>
      </w:pPr>
      <w:r w:rsidRPr="00511F71">
        <w:rPr>
          <w:sz w:val="23"/>
          <w:szCs w:val="23"/>
        </w:rPr>
        <w:t>10.4.</w:t>
      </w:r>
      <w:r w:rsidRPr="00511F71">
        <w:rPr>
          <w:sz w:val="23"/>
          <w:szCs w:val="23"/>
        </w:rPr>
        <w:tab/>
        <w:t>Зміна істотних умов Договору допускається у таких випадках:</w:t>
      </w:r>
    </w:p>
    <w:p w:rsidR="009D4785" w:rsidRPr="00511F71" w:rsidRDefault="009D4785" w:rsidP="009D4785">
      <w:pPr>
        <w:pStyle w:val="22"/>
        <w:ind w:right="0" w:firstLine="720"/>
        <w:rPr>
          <w:sz w:val="23"/>
          <w:szCs w:val="23"/>
        </w:rPr>
      </w:pPr>
      <w:r w:rsidRPr="00511F71">
        <w:rPr>
          <w:sz w:val="23"/>
          <w:szCs w:val="23"/>
        </w:rPr>
        <w:t>10.4.1.</w:t>
      </w:r>
      <w:r w:rsidRPr="00511F71">
        <w:rPr>
          <w:sz w:val="23"/>
          <w:szCs w:val="23"/>
        </w:rPr>
        <w:tab/>
        <w:t xml:space="preserve">зменшення обсягів закупівлі, зокрема з урахуванням фактичного обсягу видатків та/або потреби </w:t>
      </w:r>
      <w:r w:rsidRPr="00511F71">
        <w:rPr>
          <w:b/>
          <w:bCs/>
          <w:sz w:val="23"/>
          <w:szCs w:val="23"/>
        </w:rPr>
        <w:t>Покупця</w:t>
      </w:r>
      <w:r w:rsidRPr="00511F71">
        <w:rPr>
          <w:sz w:val="23"/>
          <w:szCs w:val="23"/>
        </w:rPr>
        <w:t>;</w:t>
      </w:r>
    </w:p>
    <w:p w:rsidR="009D4785" w:rsidRPr="00511F71" w:rsidRDefault="009D4785" w:rsidP="009D4785">
      <w:pPr>
        <w:pStyle w:val="22"/>
        <w:ind w:right="0" w:firstLine="720"/>
        <w:rPr>
          <w:sz w:val="23"/>
          <w:szCs w:val="23"/>
        </w:rPr>
      </w:pPr>
      <w:r w:rsidRPr="00511F71">
        <w:rPr>
          <w:sz w:val="23"/>
          <w:szCs w:val="23"/>
        </w:rPr>
        <w:t>10.4.2.</w:t>
      </w:r>
      <w:r w:rsidRPr="00511F71">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511F71">
        <w:rPr>
          <w:sz w:val="23"/>
          <w:szCs w:val="23"/>
        </w:rPr>
        <w:t>пропорційно</w:t>
      </w:r>
      <w:proofErr w:type="spellEnd"/>
      <w:r w:rsidRPr="00511F71">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D4785" w:rsidRPr="00511F71" w:rsidRDefault="009D4785" w:rsidP="009D4785">
      <w:pPr>
        <w:pStyle w:val="22"/>
        <w:ind w:right="0" w:firstLine="720"/>
        <w:rPr>
          <w:sz w:val="23"/>
          <w:szCs w:val="23"/>
        </w:rPr>
      </w:pPr>
      <w:r w:rsidRPr="00511F71">
        <w:rPr>
          <w:sz w:val="23"/>
          <w:szCs w:val="23"/>
        </w:rPr>
        <w:t>10.4.3.</w:t>
      </w:r>
      <w:r w:rsidRPr="00511F71">
        <w:rPr>
          <w:sz w:val="23"/>
          <w:szCs w:val="23"/>
        </w:rPr>
        <w:tab/>
        <w:t>покращення якості товару за умови, що таке покращення не призведе до збільшення суми, визначеної в Договорі;</w:t>
      </w:r>
    </w:p>
    <w:p w:rsidR="009D4785" w:rsidRPr="00511F71" w:rsidRDefault="009D4785" w:rsidP="009D4785">
      <w:pPr>
        <w:pStyle w:val="22"/>
        <w:ind w:right="0" w:firstLine="720"/>
        <w:rPr>
          <w:sz w:val="23"/>
          <w:szCs w:val="23"/>
        </w:rPr>
      </w:pPr>
      <w:r w:rsidRPr="00511F71">
        <w:rPr>
          <w:sz w:val="23"/>
          <w:szCs w:val="23"/>
        </w:rPr>
        <w:t>10.4.4.</w:t>
      </w:r>
      <w:r w:rsidRPr="00511F71">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511F71">
        <w:rPr>
          <w:b/>
          <w:bCs/>
          <w:sz w:val="23"/>
          <w:szCs w:val="23"/>
        </w:rPr>
        <w:t>Покупця</w:t>
      </w:r>
      <w:r w:rsidRPr="00511F71">
        <w:rPr>
          <w:sz w:val="23"/>
          <w:szCs w:val="23"/>
        </w:rPr>
        <w:t>, за умови, що такі зміни не призведуть до збільшення суми, визначеної в Договорі;</w:t>
      </w:r>
    </w:p>
    <w:p w:rsidR="009D4785" w:rsidRPr="00511F71" w:rsidRDefault="009D4785" w:rsidP="009D4785">
      <w:pPr>
        <w:pStyle w:val="22"/>
        <w:ind w:right="0" w:firstLine="720"/>
        <w:rPr>
          <w:sz w:val="23"/>
          <w:szCs w:val="23"/>
        </w:rPr>
      </w:pPr>
      <w:r w:rsidRPr="00511F71">
        <w:rPr>
          <w:sz w:val="23"/>
          <w:szCs w:val="23"/>
        </w:rPr>
        <w:t>10.4.5.</w:t>
      </w:r>
      <w:r w:rsidRPr="00511F71">
        <w:rPr>
          <w:sz w:val="23"/>
          <w:szCs w:val="23"/>
        </w:rPr>
        <w:tab/>
        <w:t>погодження зміни ціни в Договорі в бік зменшення (без зміни кількості (обсягу) та якості товарів.</w:t>
      </w:r>
    </w:p>
    <w:p w:rsidR="009D4785" w:rsidRPr="00511F71" w:rsidRDefault="009D4785" w:rsidP="009D4785">
      <w:pPr>
        <w:pStyle w:val="22"/>
        <w:ind w:right="0" w:firstLine="720"/>
        <w:rPr>
          <w:sz w:val="23"/>
          <w:szCs w:val="23"/>
        </w:rPr>
      </w:pPr>
      <w:r w:rsidRPr="00511F71">
        <w:rPr>
          <w:sz w:val="23"/>
          <w:szCs w:val="23"/>
        </w:rPr>
        <w:t>10.4.6.</w:t>
      </w:r>
      <w:r w:rsidRPr="00511F71">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511F71">
        <w:rPr>
          <w:sz w:val="23"/>
          <w:szCs w:val="23"/>
        </w:rPr>
        <w:t>пропорційно</w:t>
      </w:r>
      <w:proofErr w:type="spellEnd"/>
      <w:r w:rsidRPr="00511F71">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511F71">
        <w:rPr>
          <w:sz w:val="23"/>
          <w:szCs w:val="23"/>
        </w:rPr>
        <w:t>пропорційно</w:t>
      </w:r>
      <w:proofErr w:type="spellEnd"/>
      <w:r w:rsidRPr="00511F71">
        <w:rPr>
          <w:sz w:val="23"/>
          <w:szCs w:val="23"/>
        </w:rPr>
        <w:t xml:space="preserve"> до зміни податкового навантаження внаслідок зміни системи оподаткування;</w:t>
      </w:r>
    </w:p>
    <w:p w:rsidR="009D4785" w:rsidRPr="00511F71" w:rsidRDefault="009D4785" w:rsidP="009D4785">
      <w:pPr>
        <w:pStyle w:val="22"/>
        <w:ind w:right="0" w:firstLine="720"/>
        <w:rPr>
          <w:sz w:val="23"/>
          <w:szCs w:val="23"/>
        </w:rPr>
      </w:pPr>
      <w:r w:rsidRPr="00511F71">
        <w:rPr>
          <w:sz w:val="23"/>
          <w:szCs w:val="23"/>
        </w:rPr>
        <w:t>10.4.7.</w:t>
      </w:r>
      <w:r w:rsidRPr="00511F71">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1F71">
        <w:rPr>
          <w:sz w:val="23"/>
          <w:szCs w:val="23"/>
        </w:rPr>
        <w:t>Platts</w:t>
      </w:r>
      <w:proofErr w:type="spellEnd"/>
      <w:r w:rsidRPr="00511F71">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rsidR="009D4785" w:rsidRPr="00511F71" w:rsidRDefault="009D4785" w:rsidP="009D4785">
      <w:pPr>
        <w:pStyle w:val="22"/>
        <w:ind w:right="0" w:firstLine="720"/>
        <w:rPr>
          <w:sz w:val="23"/>
          <w:szCs w:val="23"/>
        </w:rPr>
      </w:pPr>
      <w:r w:rsidRPr="00511F71">
        <w:rPr>
          <w:sz w:val="23"/>
          <w:szCs w:val="23"/>
        </w:rPr>
        <w:t>10.5.</w:t>
      </w:r>
      <w:r w:rsidRPr="00511F71">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91E09" w:rsidRPr="009D4785" w:rsidRDefault="00A91E09" w:rsidP="00A91E09">
      <w:pPr>
        <w:pStyle w:val="22"/>
        <w:ind w:right="0" w:firstLine="720"/>
        <w:rPr>
          <w:sz w:val="23"/>
          <w:szCs w:val="23"/>
        </w:rPr>
      </w:pPr>
    </w:p>
    <w:p w:rsidR="00A91E09" w:rsidRPr="009D4785" w:rsidRDefault="00A91E09" w:rsidP="00A91E09">
      <w:pPr>
        <w:spacing w:after="0" w:line="240" w:lineRule="auto"/>
        <w:ind w:firstLine="720"/>
        <w:jc w:val="center"/>
        <w:rPr>
          <w:rFonts w:ascii="Times New Roman" w:hAnsi="Times New Roman" w:cs="Times New Roman"/>
          <w:b/>
          <w:sz w:val="23"/>
          <w:szCs w:val="23"/>
        </w:rPr>
      </w:pPr>
      <w:r w:rsidRPr="009D4785">
        <w:rPr>
          <w:rFonts w:ascii="Times New Roman" w:hAnsi="Times New Roman" w:cs="Times New Roman"/>
          <w:b/>
          <w:sz w:val="23"/>
          <w:szCs w:val="23"/>
        </w:rPr>
        <w:t>11.</w:t>
      </w:r>
      <w:r w:rsidRPr="009D4785">
        <w:rPr>
          <w:rFonts w:ascii="Times New Roman" w:hAnsi="Times New Roman" w:cs="Times New Roman"/>
          <w:b/>
          <w:sz w:val="23"/>
          <w:szCs w:val="23"/>
        </w:rPr>
        <w:tab/>
        <w:t>Термін дії Договору</w:t>
      </w:r>
    </w:p>
    <w:p w:rsidR="00A91E09" w:rsidRPr="009D4785" w:rsidRDefault="00A91E09" w:rsidP="00A91E09">
      <w:pPr>
        <w:pStyle w:val="af0"/>
        <w:ind w:firstLine="720"/>
        <w:jc w:val="both"/>
        <w:rPr>
          <w:rStyle w:val="af1"/>
          <w:rFonts w:ascii="Times New Roman" w:hAnsi="Times New Roman" w:cs="Times New Roman"/>
          <w:i w:val="0"/>
          <w:iCs w:val="0"/>
          <w:sz w:val="23"/>
          <w:szCs w:val="23"/>
        </w:rPr>
      </w:pPr>
      <w:r w:rsidRPr="009D4785">
        <w:rPr>
          <w:rFonts w:ascii="Times New Roman" w:hAnsi="Times New Roman" w:cs="Times New Roman"/>
          <w:sz w:val="23"/>
          <w:szCs w:val="23"/>
        </w:rPr>
        <w:t>11.1.</w:t>
      </w:r>
      <w:r w:rsidRPr="009D4785">
        <w:rPr>
          <w:rFonts w:ascii="Times New Roman" w:hAnsi="Times New Roman" w:cs="Times New Roman"/>
          <w:sz w:val="23"/>
          <w:szCs w:val="23"/>
        </w:rPr>
        <w:tab/>
      </w:r>
      <w:r w:rsidRPr="009D4785">
        <w:rPr>
          <w:rStyle w:val="af1"/>
          <w:rFonts w:ascii="Times New Roman" w:hAnsi="Times New Roman" w:cs="Times New Roman"/>
          <w:i w:val="0"/>
          <w:iCs w:val="0"/>
          <w:sz w:val="23"/>
          <w:szCs w:val="23"/>
        </w:rPr>
        <w:t>Цей Договір набирає чинності з дня його підписання та діє до 31.12.202</w:t>
      </w:r>
      <w:r w:rsidR="009D4785" w:rsidRPr="009D4785">
        <w:rPr>
          <w:rStyle w:val="af1"/>
          <w:rFonts w:ascii="Times New Roman" w:hAnsi="Times New Roman" w:cs="Times New Roman"/>
          <w:i w:val="0"/>
          <w:iCs w:val="0"/>
          <w:sz w:val="23"/>
          <w:szCs w:val="23"/>
        </w:rPr>
        <w:t>4</w:t>
      </w:r>
      <w:r w:rsidRPr="009D4785">
        <w:rPr>
          <w:rFonts w:ascii="Times New Roman" w:hAnsi="Times New Roman" w:cs="Times New Roman"/>
          <w:color w:val="000000"/>
          <w:sz w:val="23"/>
          <w:szCs w:val="23"/>
        </w:rPr>
        <w:t>,</w:t>
      </w:r>
      <w:r w:rsidRPr="009D4785">
        <w:rPr>
          <w:rStyle w:val="af1"/>
          <w:rFonts w:ascii="Times New Roman" w:hAnsi="Times New Roman" w:cs="Times New Roman"/>
          <w:color w:val="000000"/>
          <w:sz w:val="23"/>
          <w:szCs w:val="23"/>
        </w:rPr>
        <w:t xml:space="preserve"> </w:t>
      </w:r>
      <w:r w:rsidRPr="009D4785">
        <w:rPr>
          <w:rStyle w:val="af1"/>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A91E09" w:rsidRPr="00055DB6" w:rsidRDefault="00A91E09" w:rsidP="00A91E09">
      <w:pPr>
        <w:pStyle w:val="af0"/>
        <w:ind w:firstLine="720"/>
        <w:jc w:val="both"/>
        <w:rPr>
          <w:rStyle w:val="af1"/>
          <w:rFonts w:ascii="Times New Roman" w:hAnsi="Times New Roman" w:cs="Times New Roman"/>
          <w:i w:val="0"/>
          <w:iCs w:val="0"/>
          <w:sz w:val="23"/>
          <w:szCs w:val="23"/>
        </w:rPr>
      </w:pPr>
    </w:p>
    <w:p w:rsidR="00A91E09" w:rsidRPr="00055DB6" w:rsidRDefault="00A91E09" w:rsidP="00A91E09">
      <w:pPr>
        <w:pStyle w:val="af0"/>
        <w:ind w:firstLine="720"/>
        <w:jc w:val="center"/>
        <w:rPr>
          <w:rFonts w:ascii="Times New Roman" w:hAnsi="Times New Roman" w:cs="Times New Roman"/>
          <w:b/>
          <w:sz w:val="23"/>
          <w:szCs w:val="23"/>
        </w:rPr>
      </w:pPr>
      <w:r w:rsidRPr="00055DB6">
        <w:rPr>
          <w:rFonts w:ascii="Times New Roman" w:hAnsi="Times New Roman" w:cs="Times New Roman"/>
          <w:b/>
          <w:sz w:val="23"/>
          <w:szCs w:val="23"/>
        </w:rPr>
        <w:t>12.</w:t>
      </w:r>
      <w:r w:rsidRPr="00055DB6">
        <w:rPr>
          <w:rFonts w:ascii="Times New Roman" w:hAnsi="Times New Roman" w:cs="Times New Roman"/>
          <w:b/>
          <w:sz w:val="23"/>
          <w:szCs w:val="23"/>
        </w:rPr>
        <w:tab/>
        <w:t>Інші умови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12.1.</w:t>
      </w:r>
      <w:r w:rsidRPr="00511F71">
        <w:rPr>
          <w:rFonts w:ascii="Times New Roman" w:hAnsi="Times New Roman" w:cs="Times New Roman"/>
          <w:sz w:val="23"/>
          <w:szCs w:val="23"/>
        </w:rPr>
        <w:tab/>
        <w:t>Дія Договору припиняється:</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w:t>
      </w:r>
      <w:r w:rsidRPr="00511F71">
        <w:rPr>
          <w:rFonts w:ascii="Times New Roman" w:hAnsi="Times New Roman" w:cs="Times New Roman"/>
          <w:sz w:val="23"/>
          <w:szCs w:val="23"/>
        </w:rPr>
        <w:tab/>
        <w:t>за згодою Сторін;</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w:t>
      </w:r>
      <w:r w:rsidRPr="00511F71">
        <w:rPr>
          <w:rFonts w:ascii="Times New Roman" w:hAnsi="Times New Roman" w:cs="Times New Roman"/>
          <w:sz w:val="23"/>
          <w:szCs w:val="23"/>
        </w:rPr>
        <w:tab/>
        <w:t>в зв’язку із закінченням терміну дії Договору;</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w:t>
      </w:r>
      <w:r w:rsidRPr="00511F71">
        <w:rPr>
          <w:rFonts w:ascii="Times New Roman" w:hAnsi="Times New Roman" w:cs="Times New Roman"/>
          <w:sz w:val="23"/>
          <w:szCs w:val="23"/>
        </w:rPr>
        <w:tab/>
        <w:t>з інших підстав, передбачених цим Договором та чинним законодавством України.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12.2.</w:t>
      </w:r>
      <w:r w:rsidRPr="00511F71">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12.3.</w:t>
      </w:r>
      <w:r w:rsidRPr="00511F71">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12.4.</w:t>
      </w:r>
      <w:r w:rsidRPr="00511F71">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12.5.</w:t>
      </w:r>
      <w:r w:rsidRPr="00511F71">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12.6.</w:t>
      </w:r>
      <w:r w:rsidRPr="00511F71">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12.7.</w:t>
      </w:r>
      <w:r w:rsidRPr="00511F71">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12.8.</w:t>
      </w:r>
      <w:r w:rsidRPr="00511F71">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12.9.</w:t>
      </w:r>
      <w:r w:rsidRPr="00511F71">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9D4785" w:rsidRPr="00511F71" w:rsidRDefault="009D4785" w:rsidP="009D4785">
      <w:pPr>
        <w:spacing w:after="0" w:line="240" w:lineRule="auto"/>
        <w:ind w:firstLine="720"/>
        <w:jc w:val="both"/>
        <w:rPr>
          <w:rFonts w:ascii="Times New Roman" w:hAnsi="Times New Roman" w:cs="Times New Roman"/>
          <w:kern w:val="2"/>
          <w:sz w:val="23"/>
          <w:szCs w:val="23"/>
        </w:rPr>
      </w:pPr>
      <w:r w:rsidRPr="00511F71">
        <w:rPr>
          <w:rFonts w:ascii="Times New Roman" w:hAnsi="Times New Roman" w:cs="Times New Roman"/>
          <w:sz w:val="23"/>
          <w:szCs w:val="23"/>
        </w:rPr>
        <w:t>12.10.</w:t>
      </w:r>
      <w:r w:rsidRPr="00511F71">
        <w:rPr>
          <w:rFonts w:ascii="Times New Roman" w:hAnsi="Times New Roman" w:cs="Times New Roman"/>
          <w:sz w:val="23"/>
          <w:szCs w:val="23"/>
        </w:rPr>
        <w:tab/>
      </w:r>
      <w:r w:rsidRPr="00511F71">
        <w:rPr>
          <w:rFonts w:ascii="Times New Roman" w:hAnsi="Times New Roman" w:cs="Times New Roman"/>
          <w:b/>
          <w:bCs/>
          <w:sz w:val="23"/>
          <w:szCs w:val="23"/>
        </w:rPr>
        <w:t>Постачальник</w:t>
      </w:r>
      <w:r w:rsidRPr="00511F71">
        <w:rPr>
          <w:rFonts w:ascii="Times New Roman" w:hAnsi="Times New Roman" w:cs="Times New Roman"/>
          <w:sz w:val="23"/>
          <w:szCs w:val="23"/>
        </w:rPr>
        <w:t xml:space="preserve"> має статус ________________________________, передбачених Податковим кодексом України.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12.11.</w:t>
      </w:r>
      <w:r w:rsidRPr="00511F71">
        <w:rPr>
          <w:rFonts w:ascii="Times New Roman" w:hAnsi="Times New Roman" w:cs="Times New Roman"/>
          <w:sz w:val="23"/>
          <w:szCs w:val="23"/>
        </w:rPr>
        <w:tab/>
      </w:r>
      <w:r w:rsidRPr="00511F71">
        <w:rPr>
          <w:rFonts w:ascii="Times New Roman" w:hAnsi="Times New Roman" w:cs="Times New Roman"/>
          <w:b/>
          <w:bCs/>
          <w:sz w:val="23"/>
          <w:szCs w:val="23"/>
        </w:rPr>
        <w:t>Покупець</w:t>
      </w:r>
      <w:r w:rsidRPr="00511F71">
        <w:rPr>
          <w:rFonts w:ascii="Times New Roman" w:hAnsi="Times New Roman" w:cs="Times New Roman"/>
          <w:sz w:val="23"/>
          <w:szCs w:val="23"/>
        </w:rPr>
        <w:t xml:space="preserve"> є платником податку на додану вартість та має статус платника податку на прибуток на загальних умовах, передбачених Податковим кодексом України.</w:t>
      </w:r>
    </w:p>
    <w:p w:rsidR="005B036C" w:rsidRPr="008F509F" w:rsidRDefault="005B036C" w:rsidP="00A91E09">
      <w:pPr>
        <w:spacing w:after="0" w:line="240" w:lineRule="auto"/>
        <w:ind w:firstLine="720"/>
        <w:jc w:val="both"/>
        <w:rPr>
          <w:rFonts w:ascii="Times New Roman" w:hAnsi="Times New Roman" w:cs="Times New Roman"/>
          <w:sz w:val="23"/>
          <w:szCs w:val="23"/>
          <w:highlight w:val="yellow"/>
        </w:rPr>
      </w:pPr>
    </w:p>
    <w:p w:rsidR="009D4785" w:rsidRPr="00511F71" w:rsidRDefault="009D4785" w:rsidP="009D4785">
      <w:pPr>
        <w:shd w:val="clear" w:color="auto" w:fill="FFFFFF"/>
        <w:spacing w:after="0" w:line="240" w:lineRule="auto"/>
        <w:ind w:firstLine="720"/>
        <w:jc w:val="center"/>
        <w:rPr>
          <w:rFonts w:ascii="Times New Roman" w:hAnsi="Times New Roman" w:cs="Times New Roman"/>
          <w:color w:val="222222"/>
          <w:sz w:val="23"/>
          <w:szCs w:val="23"/>
        </w:rPr>
      </w:pPr>
      <w:r w:rsidRPr="00511F71">
        <w:rPr>
          <w:rFonts w:ascii="Times New Roman" w:hAnsi="Times New Roman" w:cs="Times New Roman"/>
          <w:b/>
          <w:bCs/>
          <w:color w:val="222222"/>
          <w:sz w:val="23"/>
          <w:szCs w:val="23"/>
        </w:rPr>
        <w:t>13.</w:t>
      </w:r>
      <w:r w:rsidRPr="00511F71">
        <w:rPr>
          <w:rFonts w:ascii="Times New Roman" w:hAnsi="Times New Roman" w:cs="Times New Roman"/>
          <w:color w:val="222222"/>
          <w:sz w:val="23"/>
          <w:szCs w:val="23"/>
        </w:rPr>
        <w:tab/>
      </w:r>
      <w:r w:rsidRPr="00511F71">
        <w:rPr>
          <w:rFonts w:ascii="Times New Roman" w:hAnsi="Times New Roman" w:cs="Times New Roman"/>
          <w:b/>
          <w:bCs/>
          <w:color w:val="222222"/>
          <w:sz w:val="23"/>
          <w:szCs w:val="23"/>
        </w:rPr>
        <w:t>Антикорупційні застереження</w:t>
      </w:r>
    </w:p>
    <w:p w:rsidR="009D4785" w:rsidRPr="00511F71" w:rsidRDefault="009D4785" w:rsidP="009D4785">
      <w:pPr>
        <w:shd w:val="clear" w:color="auto" w:fill="FFFFFF"/>
        <w:spacing w:after="0" w:line="240" w:lineRule="auto"/>
        <w:ind w:firstLine="720"/>
        <w:jc w:val="both"/>
        <w:rPr>
          <w:rFonts w:ascii="Times New Roman" w:hAnsi="Times New Roman" w:cs="Times New Roman"/>
          <w:color w:val="222222"/>
          <w:sz w:val="23"/>
          <w:szCs w:val="23"/>
        </w:rPr>
      </w:pPr>
      <w:r w:rsidRPr="00511F71">
        <w:rPr>
          <w:rFonts w:ascii="Times New Roman" w:hAnsi="Times New Roman" w:cs="Times New Roman"/>
          <w:color w:val="222222"/>
          <w:sz w:val="23"/>
          <w:szCs w:val="23"/>
        </w:rPr>
        <w:t>13.1</w:t>
      </w:r>
      <w:r w:rsidRPr="00511F71">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4785" w:rsidRPr="00511F71" w:rsidRDefault="009D4785" w:rsidP="009D4785">
      <w:pPr>
        <w:shd w:val="clear" w:color="auto" w:fill="FFFFFF"/>
        <w:spacing w:after="0" w:line="240" w:lineRule="auto"/>
        <w:ind w:firstLine="720"/>
        <w:jc w:val="both"/>
        <w:rPr>
          <w:rFonts w:ascii="Times New Roman" w:hAnsi="Times New Roman" w:cs="Times New Roman"/>
          <w:color w:val="222222"/>
          <w:sz w:val="23"/>
          <w:szCs w:val="23"/>
        </w:rPr>
      </w:pPr>
      <w:r w:rsidRPr="00511F71">
        <w:rPr>
          <w:rFonts w:ascii="Times New Roman" w:hAnsi="Times New Roman" w:cs="Times New Roman"/>
          <w:color w:val="222222"/>
          <w:sz w:val="23"/>
          <w:szCs w:val="23"/>
        </w:rPr>
        <w:t>13.2</w:t>
      </w:r>
      <w:r w:rsidRPr="00511F71">
        <w:rPr>
          <w:rFonts w:ascii="Times New Roman" w:hAnsi="Times New Roman" w:cs="Times New Roman"/>
          <w:color w:val="222222"/>
          <w:sz w:val="23"/>
          <w:szCs w:val="23"/>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A91E09" w:rsidRPr="008F509F" w:rsidRDefault="00A91E09" w:rsidP="00A91E09">
      <w:pPr>
        <w:shd w:val="clear" w:color="auto" w:fill="FFFFFF"/>
        <w:spacing w:after="0" w:line="240" w:lineRule="auto"/>
        <w:ind w:firstLine="720"/>
        <w:jc w:val="both"/>
        <w:rPr>
          <w:rFonts w:ascii="Times New Roman" w:hAnsi="Times New Roman" w:cs="Times New Roman"/>
          <w:color w:val="222222"/>
          <w:sz w:val="23"/>
          <w:szCs w:val="23"/>
          <w:highlight w:val="yellow"/>
        </w:rPr>
      </w:pPr>
    </w:p>
    <w:p w:rsidR="009D4785" w:rsidRPr="00511F71" w:rsidRDefault="009D4785" w:rsidP="009D4785">
      <w:pPr>
        <w:tabs>
          <w:tab w:val="left" w:pos="540"/>
        </w:tabs>
        <w:spacing w:after="0" w:line="240" w:lineRule="auto"/>
        <w:ind w:firstLine="720"/>
        <w:jc w:val="center"/>
        <w:rPr>
          <w:rFonts w:ascii="Times New Roman" w:hAnsi="Times New Roman" w:cs="Times New Roman"/>
          <w:b/>
          <w:color w:val="000000"/>
          <w:sz w:val="23"/>
          <w:szCs w:val="23"/>
        </w:rPr>
      </w:pPr>
      <w:r w:rsidRPr="00511F71">
        <w:rPr>
          <w:rFonts w:ascii="Times New Roman" w:hAnsi="Times New Roman" w:cs="Times New Roman"/>
          <w:b/>
          <w:color w:val="000000"/>
          <w:sz w:val="23"/>
          <w:szCs w:val="23"/>
        </w:rPr>
        <w:t>14.</w:t>
      </w:r>
      <w:r w:rsidRPr="00511F71">
        <w:rPr>
          <w:rFonts w:ascii="Times New Roman" w:hAnsi="Times New Roman" w:cs="Times New Roman"/>
          <w:b/>
          <w:color w:val="000000"/>
          <w:sz w:val="23"/>
          <w:szCs w:val="23"/>
        </w:rPr>
        <w:tab/>
        <w:t>Оперативно-господарські санкції</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14.1.</w:t>
      </w:r>
      <w:r w:rsidRPr="00511F71">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14.2.</w:t>
      </w:r>
      <w:r w:rsidRPr="00511F71">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до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за невиконання </w:t>
      </w:r>
      <w:r w:rsidRPr="00511F71">
        <w:rPr>
          <w:rFonts w:ascii="Times New Roman" w:hAnsi="Times New Roman" w:cs="Times New Roman"/>
          <w:b/>
          <w:bCs/>
          <w:sz w:val="23"/>
          <w:szCs w:val="23"/>
        </w:rPr>
        <w:t>Постачальником</w:t>
      </w:r>
      <w:r w:rsidRPr="00511F71">
        <w:rPr>
          <w:rFonts w:ascii="Times New Roman" w:hAnsi="Times New Roman" w:cs="Times New Roman"/>
          <w:sz w:val="23"/>
          <w:szCs w:val="23"/>
        </w:rPr>
        <w:t xml:space="preserve"> своїх зобов’язань перед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в частині, що стосується:</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eastAsia="Noto Sans" w:hAnsi="Times New Roman" w:cs="Times New Roman"/>
          <w:sz w:val="23"/>
          <w:szCs w:val="23"/>
        </w:rPr>
        <w:t>●</w:t>
      </w:r>
      <w:r w:rsidRPr="00511F71">
        <w:rPr>
          <w:rFonts w:ascii="Times New Roman" w:hAnsi="Times New Roman" w:cs="Times New Roman"/>
          <w:sz w:val="23"/>
          <w:szCs w:val="23"/>
        </w:rPr>
        <w:tab/>
        <w:t>якості поставленого товару;</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eastAsia="Noto Sans" w:hAnsi="Times New Roman" w:cs="Times New Roman"/>
          <w:sz w:val="23"/>
          <w:szCs w:val="23"/>
        </w:rPr>
        <w:t>●</w:t>
      </w:r>
      <w:r w:rsidRPr="00511F71">
        <w:rPr>
          <w:rFonts w:ascii="Times New Roman" w:hAnsi="Times New Roman" w:cs="Times New Roman"/>
          <w:sz w:val="23"/>
          <w:szCs w:val="23"/>
        </w:rPr>
        <w:tab/>
        <w:t xml:space="preserve">розірвання аналогічного за своєю природою договору про закупівлю із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у разі прострочення строку поставки товару;</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eastAsia="Noto Sans" w:hAnsi="Times New Roman" w:cs="Times New Roman"/>
          <w:sz w:val="23"/>
          <w:szCs w:val="23"/>
        </w:rPr>
        <w:t>●</w:t>
      </w:r>
      <w:r w:rsidRPr="00511F71">
        <w:rPr>
          <w:rFonts w:ascii="Times New Roman" w:hAnsi="Times New Roman" w:cs="Times New Roman"/>
          <w:sz w:val="23"/>
          <w:szCs w:val="23"/>
        </w:rPr>
        <w:tab/>
        <w:t xml:space="preserve">розірвання аналогічного за своєю природою договору про закупівлю із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у разі прострочення строку усунення дефектів.</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14.3.</w:t>
      </w:r>
      <w:r w:rsidRPr="00511F71">
        <w:rPr>
          <w:rFonts w:ascii="Times New Roman" w:hAnsi="Times New Roman" w:cs="Times New Roman"/>
          <w:sz w:val="23"/>
          <w:szCs w:val="23"/>
        </w:rPr>
        <w:tab/>
        <w:t xml:space="preserve">У разі порушення </w:t>
      </w:r>
      <w:r w:rsidRPr="00511F71">
        <w:rPr>
          <w:rFonts w:ascii="Times New Roman" w:hAnsi="Times New Roman" w:cs="Times New Roman"/>
          <w:b/>
          <w:bCs/>
          <w:sz w:val="23"/>
          <w:szCs w:val="23"/>
        </w:rPr>
        <w:t>Постачальником</w:t>
      </w:r>
      <w:r w:rsidRPr="00511F71">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511F71">
        <w:rPr>
          <w:rFonts w:ascii="Times New Roman" w:hAnsi="Times New Roman" w:cs="Times New Roman"/>
          <w:b/>
          <w:bCs/>
          <w:sz w:val="23"/>
          <w:szCs w:val="23"/>
        </w:rPr>
        <w:t>Покупець</w:t>
      </w:r>
      <w:r w:rsidRPr="00511F71">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9D4785" w:rsidRPr="00511F71" w:rsidRDefault="009D4785" w:rsidP="009D4785">
      <w:pPr>
        <w:spacing w:after="0" w:line="240" w:lineRule="auto"/>
        <w:ind w:firstLine="720"/>
        <w:jc w:val="both"/>
        <w:rPr>
          <w:rFonts w:ascii="Times New Roman" w:hAnsi="Times New Roman" w:cs="Times New Roman"/>
          <w:sz w:val="23"/>
          <w:szCs w:val="23"/>
        </w:rPr>
      </w:pPr>
      <w:r w:rsidRPr="00511F71">
        <w:rPr>
          <w:rFonts w:ascii="Times New Roman" w:hAnsi="Times New Roman" w:cs="Times New Roman"/>
          <w:sz w:val="23"/>
          <w:szCs w:val="23"/>
        </w:rPr>
        <w:t>14.4.</w:t>
      </w:r>
      <w:r w:rsidRPr="00511F71">
        <w:rPr>
          <w:rFonts w:ascii="Times New Roman" w:hAnsi="Times New Roman" w:cs="Times New Roman"/>
          <w:sz w:val="23"/>
          <w:szCs w:val="23"/>
        </w:rPr>
        <w:tab/>
        <w:t xml:space="preserve">Строк дії Санкції визначає </w:t>
      </w:r>
      <w:r w:rsidRPr="00511F71">
        <w:rPr>
          <w:rFonts w:ascii="Times New Roman" w:hAnsi="Times New Roman" w:cs="Times New Roman"/>
          <w:b/>
          <w:bCs/>
          <w:sz w:val="23"/>
          <w:szCs w:val="23"/>
        </w:rPr>
        <w:t>Покупець</w:t>
      </w:r>
      <w:r w:rsidRPr="00511F71">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511F71">
        <w:rPr>
          <w:rFonts w:ascii="Times New Roman" w:hAnsi="Times New Roman" w:cs="Times New Roman"/>
          <w:b/>
          <w:bCs/>
          <w:sz w:val="23"/>
          <w:szCs w:val="23"/>
        </w:rPr>
        <w:t>Покупець</w:t>
      </w:r>
      <w:r w:rsidRPr="00511F71">
        <w:rPr>
          <w:rFonts w:ascii="Times New Roman" w:hAnsi="Times New Roman" w:cs="Times New Roman"/>
          <w:sz w:val="23"/>
          <w:szCs w:val="23"/>
        </w:rPr>
        <w:t xml:space="preserve"> повідомляє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на електронну адресу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на адресу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511F71">
        <w:rPr>
          <w:rFonts w:ascii="Times New Roman" w:hAnsi="Times New Roman" w:cs="Times New Roman"/>
          <w:b/>
          <w:bCs/>
          <w:sz w:val="23"/>
          <w:szCs w:val="23"/>
        </w:rPr>
        <w:t>Постачальник</w:t>
      </w:r>
      <w:r w:rsidRPr="00511F71">
        <w:rPr>
          <w:rFonts w:ascii="Times New Roman" w:hAnsi="Times New Roman" w:cs="Times New Roman"/>
          <w:sz w:val="23"/>
          <w:szCs w:val="23"/>
        </w:rPr>
        <w:t xml:space="preserve"> письмово не повідомить </w:t>
      </w:r>
      <w:r w:rsidRPr="00511F71">
        <w:rPr>
          <w:rFonts w:ascii="Times New Roman" w:hAnsi="Times New Roman" w:cs="Times New Roman"/>
          <w:b/>
          <w:bCs/>
          <w:sz w:val="23"/>
          <w:szCs w:val="23"/>
        </w:rPr>
        <w:t>Покупця</w:t>
      </w:r>
      <w:r w:rsidRPr="00511F71">
        <w:rPr>
          <w:rFonts w:ascii="Times New Roman" w:hAnsi="Times New Roman" w:cs="Times New Roman"/>
          <w:sz w:val="23"/>
          <w:szCs w:val="23"/>
        </w:rPr>
        <w:t xml:space="preserve"> про зміну свого місцезнаходження (із доказами про отримання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такого повідомлення). Уся кореспонденція, що направляється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вважається отриманою </w:t>
      </w:r>
      <w:r w:rsidRPr="00511F71">
        <w:rPr>
          <w:rFonts w:ascii="Times New Roman" w:hAnsi="Times New Roman" w:cs="Times New Roman"/>
          <w:b/>
          <w:bCs/>
          <w:sz w:val="23"/>
          <w:szCs w:val="23"/>
        </w:rPr>
        <w:t>Постачальником</w:t>
      </w:r>
      <w:r w:rsidRPr="00511F71">
        <w:rPr>
          <w:rFonts w:ascii="Times New Roman" w:hAnsi="Times New Roman" w:cs="Times New Roman"/>
          <w:sz w:val="23"/>
          <w:szCs w:val="23"/>
        </w:rPr>
        <w:t xml:space="preserve"> не пізніше 14 (чотирнадцяти) днів з моменту її відправки </w:t>
      </w:r>
      <w:r w:rsidRPr="00511F71">
        <w:rPr>
          <w:rFonts w:ascii="Times New Roman" w:hAnsi="Times New Roman" w:cs="Times New Roman"/>
          <w:b/>
          <w:bCs/>
          <w:sz w:val="23"/>
          <w:szCs w:val="23"/>
        </w:rPr>
        <w:t>Покупцем</w:t>
      </w:r>
      <w:r w:rsidRPr="00511F71">
        <w:rPr>
          <w:rFonts w:ascii="Times New Roman" w:hAnsi="Times New Roman" w:cs="Times New Roman"/>
          <w:sz w:val="23"/>
          <w:szCs w:val="23"/>
        </w:rPr>
        <w:t xml:space="preserve"> на адресу </w:t>
      </w:r>
      <w:r w:rsidRPr="00511F71">
        <w:rPr>
          <w:rFonts w:ascii="Times New Roman" w:hAnsi="Times New Roman" w:cs="Times New Roman"/>
          <w:b/>
          <w:bCs/>
          <w:sz w:val="23"/>
          <w:szCs w:val="23"/>
        </w:rPr>
        <w:t>Постачальника</w:t>
      </w:r>
      <w:r w:rsidRPr="00511F71">
        <w:rPr>
          <w:rFonts w:ascii="Times New Roman" w:hAnsi="Times New Roman" w:cs="Times New Roman"/>
          <w:sz w:val="23"/>
          <w:szCs w:val="23"/>
        </w:rPr>
        <w:t>, зазначену в цьому Договорі.</w:t>
      </w:r>
    </w:p>
    <w:p w:rsidR="009D4785" w:rsidRPr="00511F71" w:rsidRDefault="009D4785" w:rsidP="009D4785">
      <w:pPr>
        <w:spacing w:after="0" w:line="240" w:lineRule="auto"/>
        <w:ind w:firstLine="709"/>
        <w:jc w:val="both"/>
        <w:rPr>
          <w:rFonts w:ascii="Times New Roman" w:hAnsi="Times New Roman" w:cs="Times New Roman"/>
          <w:color w:val="222222"/>
          <w:sz w:val="23"/>
          <w:szCs w:val="23"/>
        </w:rPr>
      </w:pPr>
    </w:p>
    <w:p w:rsidR="009D4785" w:rsidRPr="00511F71" w:rsidRDefault="009D4785" w:rsidP="009D4785">
      <w:pPr>
        <w:suppressAutoHyphens/>
        <w:spacing w:after="0" w:line="240" w:lineRule="auto"/>
        <w:ind w:firstLine="567"/>
        <w:jc w:val="center"/>
        <w:rPr>
          <w:rFonts w:ascii="Times New Roman" w:hAnsi="Times New Roman" w:cs="Times New Roman"/>
          <w:b/>
          <w:bCs/>
          <w:sz w:val="23"/>
          <w:szCs w:val="23"/>
          <w:lang w:eastAsia="zh-CN"/>
        </w:rPr>
      </w:pPr>
      <w:r w:rsidRPr="00511F71">
        <w:rPr>
          <w:rFonts w:ascii="Times New Roman" w:hAnsi="Times New Roman" w:cs="Times New Roman"/>
          <w:b/>
          <w:bCs/>
          <w:sz w:val="23"/>
          <w:szCs w:val="23"/>
          <w:lang w:eastAsia="zh-CN"/>
        </w:rPr>
        <w:t>15.</w:t>
      </w:r>
      <w:r w:rsidRPr="00511F71">
        <w:rPr>
          <w:rFonts w:ascii="Times New Roman" w:hAnsi="Times New Roman" w:cs="Times New Roman"/>
          <w:b/>
          <w:bCs/>
          <w:sz w:val="23"/>
          <w:szCs w:val="23"/>
          <w:lang w:eastAsia="zh-CN"/>
        </w:rPr>
        <w:tab/>
        <w:t>Застереження Сторін</w:t>
      </w:r>
    </w:p>
    <w:p w:rsidR="009D4785" w:rsidRPr="00511F71" w:rsidRDefault="009D4785" w:rsidP="009D4785">
      <w:pPr>
        <w:suppressAutoHyphens/>
        <w:spacing w:after="0" w:line="240" w:lineRule="auto"/>
        <w:ind w:firstLine="709"/>
        <w:jc w:val="both"/>
        <w:rPr>
          <w:rFonts w:ascii="Times New Roman" w:hAnsi="Times New Roman" w:cs="Times New Roman"/>
          <w:sz w:val="23"/>
          <w:szCs w:val="23"/>
          <w:lang w:eastAsia="zh-CN"/>
        </w:rPr>
      </w:pPr>
      <w:r w:rsidRPr="00511F71">
        <w:rPr>
          <w:rFonts w:ascii="Times New Roman" w:hAnsi="Times New Roman" w:cs="Times New Roman"/>
          <w:sz w:val="23"/>
          <w:szCs w:val="23"/>
          <w:lang w:eastAsia="zh-CN"/>
        </w:rPr>
        <w:t>15.1.</w:t>
      </w:r>
      <w:r w:rsidRPr="00511F71">
        <w:rPr>
          <w:rFonts w:ascii="Times New Roman" w:hAnsi="Times New Roman" w:cs="Times New Roman"/>
          <w:sz w:val="23"/>
          <w:szCs w:val="23"/>
          <w:lang w:eastAsia="zh-CN"/>
        </w:rPr>
        <w:tab/>
        <w:t>Сторони Договору засвідчують та гарантують одна одній наступне:</w:t>
      </w:r>
    </w:p>
    <w:p w:rsidR="009D4785" w:rsidRPr="00511F71" w:rsidRDefault="009D4785" w:rsidP="009D4785">
      <w:pPr>
        <w:suppressAutoHyphens/>
        <w:spacing w:after="0" w:line="240" w:lineRule="auto"/>
        <w:ind w:firstLine="709"/>
        <w:jc w:val="both"/>
        <w:rPr>
          <w:rFonts w:ascii="Times New Roman" w:hAnsi="Times New Roman" w:cs="Times New Roman"/>
          <w:sz w:val="23"/>
          <w:szCs w:val="23"/>
          <w:lang w:eastAsia="zh-CN"/>
        </w:rPr>
      </w:pPr>
      <w:r w:rsidRPr="00511F71">
        <w:rPr>
          <w:rFonts w:ascii="Times New Roman" w:hAnsi="Times New Roman" w:cs="Times New Roman"/>
          <w:sz w:val="23"/>
          <w:szCs w:val="23"/>
          <w:lang w:eastAsia="zh-CN"/>
        </w:rPr>
        <w:t>-</w:t>
      </w:r>
      <w:r w:rsidRPr="00511F71">
        <w:rPr>
          <w:rFonts w:ascii="Times New Roman" w:hAnsi="Times New Roman" w:cs="Times New Roman"/>
          <w:sz w:val="23"/>
          <w:szCs w:val="23"/>
          <w:lang w:eastAsia="zh-CN"/>
        </w:rPr>
        <w:tab/>
        <w:t>вони не є громадянами Російської Федерації</w:t>
      </w:r>
      <w:r w:rsidRPr="00511F71">
        <w:rPr>
          <w:rFonts w:ascii="Times New Roman" w:hAnsi="Times New Roman" w:cs="Times New Roman"/>
          <w:color w:val="000000"/>
          <w:sz w:val="23"/>
          <w:szCs w:val="23"/>
          <w:lang w:eastAsia="en-US"/>
        </w:rPr>
        <w:t>/Республіки Білорусь</w:t>
      </w:r>
      <w:r w:rsidRPr="00511F71">
        <w:rPr>
          <w:rFonts w:ascii="Times New Roman" w:hAnsi="Times New Roman" w:cs="Times New Roman"/>
          <w:sz w:val="23"/>
          <w:szCs w:val="23"/>
          <w:lang w:eastAsia="zh-CN"/>
        </w:rPr>
        <w:t>, крім тих, що проживають на території України на законних підставах;</w:t>
      </w:r>
    </w:p>
    <w:p w:rsidR="009D4785" w:rsidRPr="00511F71" w:rsidRDefault="009D4785" w:rsidP="009D4785">
      <w:pPr>
        <w:suppressAutoHyphens/>
        <w:spacing w:after="0" w:line="240" w:lineRule="auto"/>
        <w:ind w:firstLine="709"/>
        <w:jc w:val="both"/>
        <w:rPr>
          <w:rFonts w:ascii="Times New Roman" w:hAnsi="Times New Roman" w:cs="Times New Roman"/>
          <w:sz w:val="23"/>
          <w:szCs w:val="23"/>
          <w:lang w:eastAsia="zh-CN"/>
        </w:rPr>
      </w:pPr>
      <w:r w:rsidRPr="00511F71">
        <w:rPr>
          <w:rFonts w:ascii="Times New Roman" w:hAnsi="Times New Roman" w:cs="Times New Roman"/>
          <w:sz w:val="23"/>
          <w:szCs w:val="23"/>
          <w:lang w:eastAsia="zh-CN"/>
        </w:rPr>
        <w:t>-</w:t>
      </w:r>
      <w:r w:rsidRPr="00511F71">
        <w:rPr>
          <w:rFonts w:ascii="Times New Roman" w:hAnsi="Times New Roman" w:cs="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511F71">
        <w:rPr>
          <w:rFonts w:ascii="Times New Roman" w:hAnsi="Times New Roman" w:cs="Times New Roman"/>
          <w:color w:val="000000"/>
          <w:sz w:val="23"/>
          <w:szCs w:val="23"/>
          <w:lang w:eastAsia="en-US"/>
        </w:rPr>
        <w:t>/Республіки Білорусь</w:t>
      </w:r>
      <w:r w:rsidRPr="00511F71">
        <w:rPr>
          <w:rFonts w:ascii="Times New Roman" w:hAnsi="Times New Roman" w:cs="Times New Roman"/>
          <w:sz w:val="23"/>
          <w:szCs w:val="23"/>
          <w:lang w:eastAsia="zh-CN"/>
        </w:rPr>
        <w:t>;</w:t>
      </w:r>
    </w:p>
    <w:p w:rsidR="009D4785" w:rsidRPr="00511F71" w:rsidRDefault="009D4785" w:rsidP="009D4785">
      <w:pPr>
        <w:suppressAutoHyphens/>
        <w:spacing w:after="0" w:line="240" w:lineRule="auto"/>
        <w:ind w:firstLine="709"/>
        <w:jc w:val="both"/>
        <w:rPr>
          <w:rFonts w:ascii="Times New Roman" w:hAnsi="Times New Roman" w:cs="Times New Roman"/>
          <w:bCs/>
          <w:color w:val="000000"/>
          <w:sz w:val="23"/>
          <w:szCs w:val="23"/>
          <w:lang w:eastAsia="en-US"/>
        </w:rPr>
      </w:pPr>
      <w:r w:rsidRPr="00511F71">
        <w:rPr>
          <w:rFonts w:ascii="Times New Roman" w:hAnsi="Times New Roman" w:cs="Times New Roman"/>
          <w:sz w:val="23"/>
          <w:szCs w:val="23"/>
          <w:lang w:eastAsia="zh-CN"/>
        </w:rPr>
        <w:t>-</w:t>
      </w:r>
      <w:r w:rsidRPr="00511F71">
        <w:rPr>
          <w:rFonts w:ascii="Times New Roman" w:hAnsi="Times New Roman" w:cs="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511F71">
        <w:rPr>
          <w:rFonts w:ascii="Times New Roman" w:hAnsi="Times New Roman" w:cs="Times New Roman"/>
          <w:sz w:val="23"/>
          <w:szCs w:val="23"/>
          <w:lang w:eastAsia="zh-CN"/>
        </w:rPr>
        <w:t>бенефіціарним</w:t>
      </w:r>
      <w:proofErr w:type="spellEnd"/>
      <w:r w:rsidRPr="00511F71">
        <w:rPr>
          <w:rFonts w:ascii="Times New Roman" w:hAnsi="Times New Roman" w:cs="Times New Roman"/>
          <w:sz w:val="23"/>
          <w:szCs w:val="23"/>
          <w:lang w:eastAsia="zh-CN"/>
        </w:rPr>
        <w:t xml:space="preserve"> власником, членом або учасником (акціонером), що має частку в статутному капіталі 10 і більше </w:t>
      </w:r>
      <w:r w:rsidRPr="00511F71">
        <w:rPr>
          <w:rFonts w:ascii="Times New Roman" w:hAnsi="Times New Roman" w:cs="Times New Roman"/>
          <w:color w:val="000000"/>
          <w:sz w:val="23"/>
          <w:szCs w:val="23"/>
          <w:lang w:eastAsia="en-US"/>
        </w:rPr>
        <w:t xml:space="preserve">відсотків </w:t>
      </w:r>
      <w:r w:rsidRPr="00511F71">
        <w:rPr>
          <w:rFonts w:ascii="Times New Roman" w:hAnsi="Times New Roman" w:cs="Times New Roman"/>
          <w:bCs/>
          <w:color w:val="000000"/>
          <w:sz w:val="23"/>
          <w:szCs w:val="23"/>
          <w:lang w:eastAsia="en-US"/>
        </w:rPr>
        <w:t>(далі - активи)</w:t>
      </w:r>
      <w:r w:rsidRPr="00511F71">
        <w:rPr>
          <w:rFonts w:ascii="Times New Roman" w:hAnsi="Times New Roman" w:cs="Times New Roman"/>
          <w:sz w:val="23"/>
          <w:szCs w:val="23"/>
          <w:lang w:eastAsia="zh-CN"/>
        </w:rPr>
        <w:t>, якої є Російська Федерація</w:t>
      </w:r>
      <w:r w:rsidRPr="00511F71">
        <w:rPr>
          <w:rFonts w:ascii="Times New Roman" w:hAnsi="Times New Roman" w:cs="Times New Roman"/>
          <w:color w:val="000000"/>
          <w:sz w:val="23"/>
          <w:szCs w:val="23"/>
          <w:lang w:eastAsia="en-US"/>
        </w:rPr>
        <w:t>/Республіка Білорусь</w:t>
      </w:r>
      <w:r w:rsidRPr="00511F71">
        <w:rPr>
          <w:rFonts w:ascii="Times New Roman" w:hAnsi="Times New Roman" w:cs="Times New Roman"/>
          <w:sz w:val="23"/>
          <w:szCs w:val="23"/>
          <w:lang w:eastAsia="zh-CN"/>
        </w:rPr>
        <w:t>, громадянин Російської Федерації</w:t>
      </w:r>
      <w:r w:rsidRPr="00511F71">
        <w:rPr>
          <w:rFonts w:ascii="Times New Roman" w:hAnsi="Times New Roman" w:cs="Times New Roman"/>
          <w:color w:val="000000"/>
          <w:sz w:val="23"/>
          <w:szCs w:val="23"/>
          <w:lang w:eastAsia="en-US"/>
        </w:rPr>
        <w:t>/Республіка Білорусь</w:t>
      </w:r>
      <w:r w:rsidRPr="00511F71">
        <w:rPr>
          <w:rFonts w:ascii="Times New Roman" w:hAnsi="Times New Roman" w:cs="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511F71">
        <w:rPr>
          <w:rFonts w:ascii="Times New Roman" w:hAnsi="Times New Roman" w:cs="Times New Roman"/>
          <w:color w:val="000000"/>
          <w:sz w:val="23"/>
          <w:szCs w:val="23"/>
          <w:lang w:eastAsia="en-US"/>
        </w:rPr>
        <w:t>/Республіки Білорусь</w:t>
      </w:r>
      <w:r w:rsidRPr="00511F71">
        <w:rPr>
          <w:rFonts w:ascii="Times New Roman" w:hAnsi="Times New Roman" w:cs="Times New Roman"/>
          <w:sz w:val="23"/>
          <w:szCs w:val="23"/>
          <w:lang w:eastAsia="zh-CN"/>
        </w:rPr>
        <w:t xml:space="preserve">, </w:t>
      </w:r>
      <w:r w:rsidRPr="00511F71">
        <w:rPr>
          <w:rFonts w:ascii="Times New Roman" w:hAnsi="Times New Roman" w:cs="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D4785" w:rsidRPr="00511F71" w:rsidRDefault="009D4785" w:rsidP="009D4785">
      <w:pPr>
        <w:suppressAutoHyphens/>
        <w:spacing w:after="0" w:line="240" w:lineRule="auto"/>
        <w:ind w:firstLine="709"/>
        <w:jc w:val="both"/>
        <w:rPr>
          <w:rFonts w:ascii="Times New Roman" w:hAnsi="Times New Roman" w:cs="Times New Roman"/>
          <w:sz w:val="23"/>
          <w:szCs w:val="23"/>
          <w:lang w:eastAsia="zh-CN"/>
        </w:rPr>
      </w:pPr>
      <w:r w:rsidRPr="00511F71">
        <w:rPr>
          <w:rFonts w:ascii="Times New Roman" w:hAnsi="Times New Roman" w:cs="Times New Roman"/>
          <w:bCs/>
          <w:color w:val="000000"/>
          <w:sz w:val="23"/>
          <w:szCs w:val="23"/>
          <w:lang w:eastAsia="en-US"/>
        </w:rPr>
        <w:t>-</w:t>
      </w:r>
      <w:r w:rsidRPr="00511F71">
        <w:rPr>
          <w:rFonts w:ascii="Times New Roman" w:hAnsi="Times New Roman" w:cs="Times New Roman"/>
          <w:bCs/>
          <w:color w:val="000000"/>
          <w:sz w:val="23"/>
          <w:szCs w:val="23"/>
          <w:lang w:eastAsia="en-US"/>
        </w:rPr>
        <w:tab/>
      </w:r>
      <w:r w:rsidRPr="00511F71">
        <w:rPr>
          <w:rFonts w:ascii="Times New Roman" w:hAnsi="Times New Roman" w:cs="Times New Roman"/>
          <w:b/>
          <w:color w:val="000000"/>
          <w:sz w:val="23"/>
          <w:szCs w:val="23"/>
          <w:lang w:eastAsia="en-US"/>
        </w:rPr>
        <w:t>Постачальник</w:t>
      </w:r>
      <w:r w:rsidRPr="00511F71">
        <w:rPr>
          <w:rFonts w:ascii="Times New Roman" w:hAnsi="Times New Roman" w:cs="Times New Roman"/>
          <w:bCs/>
          <w:color w:val="000000"/>
          <w:sz w:val="23"/>
          <w:szCs w:val="23"/>
          <w:lang w:eastAsia="en-US"/>
        </w:rPr>
        <w:t xml:space="preserve"> не пропонує товари походженням з </w:t>
      </w:r>
      <w:r w:rsidRPr="00511F71">
        <w:rPr>
          <w:rFonts w:ascii="Times New Roman" w:hAnsi="Times New Roman" w:cs="Times New Roman"/>
          <w:sz w:val="23"/>
          <w:szCs w:val="23"/>
          <w:lang w:eastAsia="zh-CN"/>
        </w:rPr>
        <w:t>Російської Федерації</w:t>
      </w:r>
      <w:r w:rsidRPr="00511F71">
        <w:rPr>
          <w:rFonts w:ascii="Times New Roman" w:hAnsi="Times New Roman" w:cs="Times New Roman"/>
          <w:color w:val="000000"/>
          <w:sz w:val="23"/>
          <w:szCs w:val="23"/>
          <w:lang w:eastAsia="en-US"/>
        </w:rPr>
        <w:t>/Республіки Білорусь.</w:t>
      </w:r>
    </w:p>
    <w:p w:rsidR="009D4785" w:rsidRPr="00511F71" w:rsidRDefault="009D4785" w:rsidP="009D4785">
      <w:pPr>
        <w:suppressAutoHyphens/>
        <w:spacing w:after="0" w:line="240" w:lineRule="auto"/>
        <w:ind w:firstLine="709"/>
        <w:jc w:val="both"/>
        <w:rPr>
          <w:rFonts w:ascii="Times New Roman" w:hAnsi="Times New Roman" w:cs="Times New Roman"/>
          <w:sz w:val="23"/>
          <w:szCs w:val="23"/>
          <w:lang w:eastAsia="zh-CN"/>
        </w:rPr>
      </w:pPr>
      <w:r w:rsidRPr="00511F71">
        <w:rPr>
          <w:rFonts w:ascii="Times New Roman" w:hAnsi="Times New Roman" w:cs="Times New Roman"/>
          <w:sz w:val="23"/>
          <w:szCs w:val="23"/>
          <w:lang w:eastAsia="zh-CN"/>
        </w:rPr>
        <w:t>15.2.</w:t>
      </w:r>
      <w:r w:rsidRPr="00511F71">
        <w:rPr>
          <w:rFonts w:ascii="Times New Roman" w:hAnsi="Times New Roman" w:cs="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9C5B3F" w:rsidRPr="008F509F" w:rsidRDefault="009C5B3F" w:rsidP="00A91E09">
      <w:pPr>
        <w:spacing w:after="0" w:line="240" w:lineRule="auto"/>
        <w:ind w:firstLine="709"/>
        <w:jc w:val="both"/>
        <w:rPr>
          <w:rFonts w:ascii="Times New Roman" w:hAnsi="Times New Roman" w:cs="Times New Roman"/>
          <w:color w:val="222222"/>
          <w:sz w:val="23"/>
          <w:szCs w:val="23"/>
          <w:highlight w:val="yellow"/>
        </w:rPr>
      </w:pPr>
    </w:p>
    <w:p w:rsidR="00A91E09" w:rsidRPr="009D4785" w:rsidRDefault="00A91E09" w:rsidP="00A91E09">
      <w:pPr>
        <w:spacing w:after="0" w:line="240" w:lineRule="auto"/>
        <w:ind w:firstLine="709"/>
        <w:jc w:val="center"/>
        <w:rPr>
          <w:rFonts w:ascii="Times New Roman" w:hAnsi="Times New Roman" w:cs="Times New Roman"/>
          <w:b/>
          <w:sz w:val="23"/>
          <w:szCs w:val="23"/>
        </w:rPr>
      </w:pPr>
      <w:r w:rsidRPr="009D4785">
        <w:rPr>
          <w:rFonts w:ascii="Times New Roman" w:hAnsi="Times New Roman" w:cs="Times New Roman"/>
          <w:b/>
          <w:sz w:val="23"/>
          <w:szCs w:val="23"/>
        </w:rPr>
        <w:t>16.</w:t>
      </w:r>
      <w:r w:rsidRPr="009D4785">
        <w:rPr>
          <w:rFonts w:ascii="Times New Roman" w:hAnsi="Times New Roman" w:cs="Times New Roman"/>
          <w:b/>
          <w:sz w:val="23"/>
          <w:szCs w:val="23"/>
        </w:rPr>
        <w:tab/>
        <w:t>Додатки до Договору</w:t>
      </w:r>
    </w:p>
    <w:p w:rsidR="00A91E09" w:rsidRPr="009D4785" w:rsidRDefault="00A91E09" w:rsidP="00A91E09">
      <w:pPr>
        <w:spacing w:after="0" w:line="240" w:lineRule="auto"/>
        <w:ind w:firstLine="709"/>
        <w:jc w:val="both"/>
        <w:rPr>
          <w:rFonts w:ascii="Times New Roman" w:hAnsi="Times New Roman" w:cs="Times New Roman"/>
          <w:sz w:val="23"/>
          <w:szCs w:val="23"/>
        </w:rPr>
      </w:pPr>
      <w:r w:rsidRPr="009D4785">
        <w:rPr>
          <w:rFonts w:ascii="Times New Roman" w:hAnsi="Times New Roman" w:cs="Times New Roman"/>
          <w:sz w:val="23"/>
          <w:szCs w:val="23"/>
        </w:rPr>
        <w:t>16.1.</w:t>
      </w:r>
      <w:r w:rsidRPr="009D4785">
        <w:rPr>
          <w:rFonts w:ascii="Times New Roman" w:hAnsi="Times New Roman" w:cs="Times New Roman"/>
          <w:sz w:val="23"/>
          <w:szCs w:val="23"/>
        </w:rPr>
        <w:tab/>
        <w:t>Невід’ємною частиною цього Договору є: Специфікація (Додаток 1).</w:t>
      </w:r>
    </w:p>
    <w:p w:rsidR="009D4785" w:rsidRPr="009D4785" w:rsidRDefault="009D4785" w:rsidP="00A91E09">
      <w:pPr>
        <w:spacing w:after="0" w:line="240" w:lineRule="auto"/>
        <w:ind w:firstLine="709"/>
        <w:jc w:val="both"/>
        <w:rPr>
          <w:rFonts w:ascii="Times New Roman" w:hAnsi="Times New Roman" w:cs="Times New Roman"/>
          <w:sz w:val="23"/>
          <w:szCs w:val="23"/>
        </w:rPr>
      </w:pPr>
    </w:p>
    <w:p w:rsidR="00A91E09" w:rsidRPr="009D4785" w:rsidRDefault="00A91E09" w:rsidP="00A91E09">
      <w:pPr>
        <w:spacing w:after="0" w:line="240" w:lineRule="auto"/>
        <w:ind w:firstLine="709"/>
        <w:jc w:val="center"/>
        <w:rPr>
          <w:rFonts w:ascii="Times New Roman" w:hAnsi="Times New Roman" w:cs="Times New Roman"/>
          <w:b/>
          <w:sz w:val="23"/>
          <w:szCs w:val="23"/>
        </w:rPr>
      </w:pPr>
      <w:r w:rsidRPr="009D4785">
        <w:rPr>
          <w:rFonts w:ascii="Times New Roman" w:hAnsi="Times New Roman" w:cs="Times New Roman"/>
          <w:b/>
          <w:sz w:val="23"/>
          <w:szCs w:val="23"/>
        </w:rPr>
        <w:t>17.</w:t>
      </w:r>
      <w:r w:rsidRPr="009D4785">
        <w:rPr>
          <w:rFonts w:ascii="Times New Roman" w:hAnsi="Times New Roman" w:cs="Times New Roman"/>
          <w:b/>
          <w:sz w:val="23"/>
          <w:szCs w:val="23"/>
        </w:rPr>
        <w:tab/>
        <w:t>Місцезнаходження та банківські реквізити Сторін:</w:t>
      </w:r>
    </w:p>
    <w:p w:rsidR="00A91E09" w:rsidRPr="009D4785" w:rsidRDefault="00A91E09" w:rsidP="00A91E09">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962"/>
        <w:gridCol w:w="4673"/>
      </w:tblGrid>
      <w:tr w:rsidR="00A91E09" w:rsidRPr="00843B9F" w:rsidTr="00A91E09">
        <w:tc>
          <w:tcPr>
            <w:tcW w:w="4962" w:type="dxa"/>
            <w:shd w:val="clear" w:color="auto" w:fill="auto"/>
          </w:tcPr>
          <w:p w:rsidR="00A91E09" w:rsidRPr="009D4785" w:rsidRDefault="00A91E09" w:rsidP="00A91E09">
            <w:pPr>
              <w:spacing w:after="0" w:line="240" w:lineRule="auto"/>
              <w:jc w:val="center"/>
              <w:rPr>
                <w:rFonts w:ascii="Times New Roman" w:hAnsi="Times New Roman" w:cs="Times New Roman"/>
                <w:b/>
                <w:sz w:val="23"/>
                <w:szCs w:val="23"/>
              </w:rPr>
            </w:pPr>
            <w:r w:rsidRPr="009D4785">
              <w:rPr>
                <w:rFonts w:ascii="Times New Roman" w:hAnsi="Times New Roman" w:cs="Times New Roman"/>
                <w:b/>
                <w:sz w:val="23"/>
                <w:szCs w:val="23"/>
              </w:rPr>
              <w:t>ПОСТАЧАЛЬНИК</w:t>
            </w:r>
          </w:p>
          <w:p w:rsidR="00A91E09" w:rsidRPr="009D4785" w:rsidRDefault="00A91E09" w:rsidP="00A91E09">
            <w:pPr>
              <w:pStyle w:val="af2"/>
              <w:rPr>
                <w:b/>
                <w:sz w:val="23"/>
                <w:szCs w:val="23"/>
              </w:rPr>
            </w:pPr>
          </w:p>
          <w:p w:rsidR="00A91E09" w:rsidRPr="009D4785" w:rsidRDefault="00A91E09" w:rsidP="00A91E09">
            <w:pPr>
              <w:tabs>
                <w:tab w:val="left" w:pos="1545"/>
              </w:tabs>
              <w:spacing w:after="0" w:line="240" w:lineRule="auto"/>
              <w:rPr>
                <w:sz w:val="23"/>
                <w:szCs w:val="23"/>
                <w:lang w:eastAsia="ar-SA"/>
              </w:rPr>
            </w:pPr>
          </w:p>
        </w:tc>
        <w:tc>
          <w:tcPr>
            <w:tcW w:w="4673" w:type="dxa"/>
            <w:shd w:val="clear" w:color="auto" w:fill="auto"/>
          </w:tcPr>
          <w:p w:rsidR="00A91E09" w:rsidRPr="009D4785" w:rsidRDefault="00A91E09" w:rsidP="00A91E09">
            <w:pPr>
              <w:pStyle w:val="10"/>
              <w:spacing w:line="240" w:lineRule="auto"/>
              <w:jc w:val="center"/>
              <w:rPr>
                <w:rFonts w:ascii="Times New Roman" w:hAnsi="Times New Roman" w:cs="Times New Roman"/>
                <w:b/>
                <w:bCs/>
                <w:sz w:val="23"/>
                <w:szCs w:val="23"/>
              </w:rPr>
            </w:pPr>
            <w:r w:rsidRPr="009D4785">
              <w:rPr>
                <w:rFonts w:ascii="Times New Roman" w:hAnsi="Times New Roman" w:cs="Times New Roman"/>
                <w:b/>
                <w:bCs/>
                <w:sz w:val="23"/>
                <w:szCs w:val="23"/>
              </w:rPr>
              <w:t>ПОКУПЕЦЬ</w:t>
            </w:r>
          </w:p>
          <w:p w:rsidR="00A91E09" w:rsidRPr="009D4785" w:rsidRDefault="00A91E09" w:rsidP="00A91E09">
            <w:pPr>
              <w:pStyle w:val="10"/>
              <w:spacing w:line="240" w:lineRule="auto"/>
              <w:jc w:val="center"/>
              <w:rPr>
                <w:rFonts w:ascii="Times New Roman" w:hAnsi="Times New Roman" w:cs="Times New Roman"/>
                <w:b/>
                <w:bCs/>
                <w:sz w:val="23"/>
                <w:szCs w:val="23"/>
              </w:rPr>
            </w:pPr>
            <w:r w:rsidRPr="009D4785">
              <w:rPr>
                <w:rFonts w:ascii="Times New Roman" w:hAnsi="Times New Roman" w:cs="Times New Roman"/>
                <w:b/>
                <w:bCs/>
                <w:sz w:val="23"/>
                <w:szCs w:val="23"/>
              </w:rPr>
              <w:t>КП «ТЕПЛОЕНЕРГО»</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 xml:space="preserve">39600, Україна, Полтавська обл., </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м. Кременчук, вул. Софіївська, 68</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 xml:space="preserve">Код ЄДРПОУ 31700972 </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ІПН 317009716030</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 xml:space="preserve">р/р </w:t>
            </w:r>
            <w:r w:rsidRPr="009D4785">
              <w:rPr>
                <w:rFonts w:ascii="Times New Roman" w:hAnsi="Times New Roman" w:cs="Times New Roman"/>
                <w:sz w:val="23"/>
                <w:szCs w:val="23"/>
              </w:rPr>
              <w:t>UA</w:t>
            </w:r>
            <w:r w:rsidRPr="009D4785">
              <w:rPr>
                <w:rFonts w:ascii="Times New Roman" w:hAnsi="Times New Roman" w:cs="Times New Roman"/>
                <w:sz w:val="23"/>
                <w:szCs w:val="23"/>
                <w:lang w:val="uk-UA"/>
              </w:rPr>
              <w:t xml:space="preserve"> 40 320478 0000026001924417963</w:t>
            </w:r>
          </w:p>
          <w:p w:rsidR="00A91E09" w:rsidRPr="009D4785" w:rsidRDefault="00A91E09" w:rsidP="00A91E09">
            <w:pPr>
              <w:pStyle w:val="10"/>
              <w:spacing w:line="240" w:lineRule="auto"/>
              <w:rPr>
                <w:rFonts w:ascii="Times New Roman" w:hAnsi="Times New Roman" w:cs="Times New Roman"/>
                <w:sz w:val="23"/>
                <w:szCs w:val="23"/>
                <w:lang w:val="uk-UA"/>
              </w:rPr>
            </w:pPr>
            <w:r w:rsidRPr="009D4785">
              <w:rPr>
                <w:rFonts w:ascii="Times New Roman" w:hAnsi="Times New Roman" w:cs="Times New Roman"/>
                <w:sz w:val="23"/>
                <w:szCs w:val="23"/>
                <w:lang w:val="uk-UA"/>
              </w:rPr>
              <w:t>у АБ «</w:t>
            </w:r>
            <w:proofErr w:type="spellStart"/>
            <w:r w:rsidRPr="009D4785">
              <w:rPr>
                <w:rFonts w:ascii="Times New Roman" w:hAnsi="Times New Roman" w:cs="Times New Roman"/>
                <w:sz w:val="23"/>
                <w:szCs w:val="23"/>
                <w:lang w:val="uk-UA"/>
              </w:rPr>
              <w:t>Укргазбанк</w:t>
            </w:r>
            <w:proofErr w:type="spellEnd"/>
            <w:r w:rsidRPr="009D4785">
              <w:rPr>
                <w:rFonts w:ascii="Times New Roman" w:hAnsi="Times New Roman" w:cs="Times New Roman"/>
                <w:sz w:val="23"/>
                <w:szCs w:val="23"/>
                <w:lang w:val="uk-UA"/>
              </w:rPr>
              <w:t>», м. Київ, МФО 320478</w:t>
            </w:r>
          </w:p>
          <w:p w:rsidR="00A91E09" w:rsidRPr="009D4785" w:rsidRDefault="00A91E09" w:rsidP="00A91E09">
            <w:pPr>
              <w:pStyle w:val="10"/>
              <w:spacing w:line="240" w:lineRule="auto"/>
              <w:rPr>
                <w:rFonts w:ascii="Times New Roman" w:hAnsi="Times New Roman" w:cs="Times New Roman"/>
                <w:sz w:val="23"/>
                <w:szCs w:val="23"/>
                <w:lang w:val="uk-UA"/>
              </w:rPr>
            </w:pPr>
            <w:proofErr w:type="spellStart"/>
            <w:r w:rsidRPr="009D4785">
              <w:rPr>
                <w:rFonts w:ascii="Times New Roman" w:hAnsi="Times New Roman" w:cs="Times New Roman"/>
                <w:sz w:val="23"/>
                <w:szCs w:val="23"/>
                <w:lang w:val="uk-UA"/>
              </w:rPr>
              <w:t>тел</w:t>
            </w:r>
            <w:proofErr w:type="spellEnd"/>
            <w:r w:rsidRPr="009D4785">
              <w:rPr>
                <w:rFonts w:ascii="Times New Roman" w:hAnsi="Times New Roman" w:cs="Times New Roman"/>
                <w:sz w:val="23"/>
                <w:szCs w:val="23"/>
                <w:lang w:val="uk-UA"/>
              </w:rPr>
              <w:t>.: (0536) 758-722</w:t>
            </w:r>
          </w:p>
          <w:p w:rsidR="00A91E09" w:rsidRPr="009D4785" w:rsidRDefault="00A91E09" w:rsidP="00A91E09">
            <w:pPr>
              <w:pStyle w:val="10"/>
              <w:spacing w:line="240" w:lineRule="auto"/>
              <w:rPr>
                <w:rFonts w:ascii="Times New Roman" w:hAnsi="Times New Roman" w:cs="Times New Roman"/>
                <w:sz w:val="23"/>
                <w:szCs w:val="23"/>
                <w:lang w:val="uk-UA"/>
              </w:rPr>
            </w:pPr>
          </w:p>
          <w:p w:rsidR="00A91E09" w:rsidRPr="009D4785" w:rsidRDefault="00A91E09" w:rsidP="00A91E09">
            <w:pPr>
              <w:pStyle w:val="10"/>
              <w:spacing w:line="240" w:lineRule="auto"/>
              <w:rPr>
                <w:rFonts w:ascii="Times New Roman" w:hAnsi="Times New Roman" w:cs="Times New Roman"/>
                <w:b/>
                <w:bCs/>
                <w:sz w:val="23"/>
                <w:szCs w:val="23"/>
              </w:rPr>
            </w:pPr>
            <w:r w:rsidRPr="009D4785">
              <w:rPr>
                <w:rFonts w:ascii="Times New Roman" w:hAnsi="Times New Roman" w:cs="Times New Roman"/>
                <w:b/>
                <w:bCs/>
                <w:sz w:val="23"/>
                <w:szCs w:val="23"/>
              </w:rPr>
              <w:t>Директор</w:t>
            </w:r>
          </w:p>
          <w:p w:rsidR="00A91E09" w:rsidRPr="009D4785" w:rsidRDefault="00A91E09" w:rsidP="00A91E09">
            <w:pPr>
              <w:pStyle w:val="10"/>
              <w:spacing w:line="240" w:lineRule="auto"/>
              <w:rPr>
                <w:rFonts w:ascii="Times New Roman" w:hAnsi="Times New Roman" w:cs="Times New Roman"/>
                <w:b/>
                <w:bCs/>
                <w:sz w:val="23"/>
                <w:szCs w:val="23"/>
                <w:lang w:val="uk-UA"/>
              </w:rPr>
            </w:pPr>
            <w:r w:rsidRPr="009D4785">
              <w:rPr>
                <w:rFonts w:ascii="Times New Roman" w:hAnsi="Times New Roman" w:cs="Times New Roman"/>
                <w:sz w:val="23"/>
                <w:szCs w:val="23"/>
              </w:rPr>
              <w:t xml:space="preserve">__________________ </w:t>
            </w:r>
            <w:r w:rsidRPr="009D4785">
              <w:rPr>
                <w:rFonts w:ascii="Times New Roman" w:hAnsi="Times New Roman" w:cs="Times New Roman"/>
                <w:b/>
                <w:bCs/>
                <w:sz w:val="23"/>
                <w:szCs w:val="23"/>
                <w:lang w:val="uk-UA"/>
              </w:rPr>
              <w:t>Р. І. Радченко</w:t>
            </w:r>
          </w:p>
          <w:p w:rsidR="00A91E09" w:rsidRPr="00843B9F" w:rsidRDefault="00A91E09" w:rsidP="00A91E09">
            <w:pPr>
              <w:pStyle w:val="10"/>
              <w:spacing w:line="240" w:lineRule="auto"/>
              <w:rPr>
                <w:rFonts w:ascii="Times New Roman" w:hAnsi="Times New Roman" w:cs="Times New Roman"/>
                <w:sz w:val="23"/>
                <w:szCs w:val="23"/>
              </w:rPr>
            </w:pPr>
            <w:proofErr w:type="spellStart"/>
            <w:r w:rsidRPr="009D4785">
              <w:rPr>
                <w:rFonts w:ascii="Times New Roman" w:hAnsi="Times New Roman" w:cs="Times New Roman"/>
                <w:sz w:val="23"/>
                <w:szCs w:val="23"/>
              </w:rPr>
              <w:t>м.п</w:t>
            </w:r>
            <w:proofErr w:type="spellEnd"/>
            <w:r w:rsidRPr="009D4785">
              <w:rPr>
                <w:rFonts w:ascii="Times New Roman" w:hAnsi="Times New Roman" w:cs="Times New Roman"/>
                <w:sz w:val="23"/>
                <w:szCs w:val="23"/>
              </w:rPr>
              <w:t>.</w:t>
            </w:r>
          </w:p>
        </w:tc>
      </w:tr>
    </w:tbl>
    <w:p w:rsidR="003E613C" w:rsidRPr="00843B9F" w:rsidRDefault="003E613C" w:rsidP="00F843C3">
      <w:pPr>
        <w:suppressAutoHyphens/>
        <w:spacing w:after="0"/>
        <w:rPr>
          <w:rFonts w:ascii="Times New Roman" w:hAnsi="Times New Roman"/>
          <w:b/>
          <w:i/>
          <w:sz w:val="23"/>
          <w:szCs w:val="23"/>
          <w:lang w:eastAsia="zh-CN"/>
        </w:rPr>
      </w:pPr>
    </w:p>
    <w:p w:rsidR="004A5358" w:rsidRDefault="004A5358" w:rsidP="00D04B1C">
      <w:pPr>
        <w:suppressAutoHyphens/>
        <w:spacing w:after="0"/>
        <w:rPr>
          <w:rFonts w:ascii="Times New Roman" w:hAnsi="Times New Roman"/>
          <w:b/>
          <w:i/>
          <w:sz w:val="23"/>
          <w:szCs w:val="23"/>
          <w:lang w:eastAsia="zh-CN"/>
        </w:rPr>
      </w:pPr>
    </w:p>
    <w:p w:rsidR="00F85622" w:rsidRDefault="00F85622" w:rsidP="00D04B1C">
      <w:pPr>
        <w:suppressAutoHyphens/>
        <w:spacing w:after="0"/>
        <w:rPr>
          <w:rFonts w:ascii="Times New Roman" w:hAnsi="Times New Roman"/>
          <w:b/>
          <w:i/>
          <w:sz w:val="23"/>
          <w:szCs w:val="23"/>
          <w:lang w:eastAsia="zh-CN"/>
        </w:rPr>
      </w:pPr>
    </w:p>
    <w:p w:rsidR="00F85622" w:rsidRPr="00843B9F" w:rsidRDefault="00F85622" w:rsidP="00D04B1C">
      <w:pPr>
        <w:suppressAutoHyphens/>
        <w:spacing w:after="0"/>
        <w:rPr>
          <w:rFonts w:ascii="Times New Roman" w:hAnsi="Times New Roman"/>
          <w:b/>
          <w:i/>
          <w:sz w:val="23"/>
          <w:szCs w:val="23"/>
          <w:lang w:eastAsia="zh-CN"/>
        </w:rPr>
      </w:pPr>
    </w:p>
    <w:p w:rsidR="00300D5C" w:rsidRDefault="00300D5C" w:rsidP="00A91E09">
      <w:pPr>
        <w:suppressAutoHyphens/>
        <w:spacing w:after="0"/>
        <w:jc w:val="right"/>
        <w:rPr>
          <w:rFonts w:ascii="Times New Roman" w:hAnsi="Times New Roman"/>
          <w:b/>
          <w:i/>
          <w:sz w:val="23"/>
          <w:szCs w:val="23"/>
          <w:lang w:eastAsia="zh-CN"/>
        </w:rPr>
      </w:pPr>
    </w:p>
    <w:p w:rsidR="00300D5C" w:rsidRDefault="00300D5C" w:rsidP="00A91E09">
      <w:pPr>
        <w:suppressAutoHyphens/>
        <w:spacing w:after="0"/>
        <w:jc w:val="right"/>
        <w:rPr>
          <w:rFonts w:ascii="Times New Roman" w:hAnsi="Times New Roman"/>
          <w:b/>
          <w:i/>
          <w:sz w:val="23"/>
          <w:szCs w:val="23"/>
          <w:lang w:eastAsia="zh-CN"/>
        </w:rPr>
      </w:pPr>
    </w:p>
    <w:p w:rsidR="00300D5C" w:rsidRDefault="00300D5C" w:rsidP="00A91E09">
      <w:pPr>
        <w:suppressAutoHyphens/>
        <w:spacing w:after="0"/>
        <w:jc w:val="right"/>
        <w:rPr>
          <w:rFonts w:ascii="Times New Roman" w:hAnsi="Times New Roman"/>
          <w:b/>
          <w:i/>
          <w:sz w:val="23"/>
          <w:szCs w:val="23"/>
          <w:lang w:eastAsia="zh-CN"/>
        </w:rPr>
      </w:pPr>
    </w:p>
    <w:p w:rsidR="00A91E09" w:rsidRPr="00055DB6" w:rsidRDefault="00A91E09" w:rsidP="00A91E09">
      <w:pPr>
        <w:suppressAutoHyphens/>
        <w:spacing w:after="0"/>
        <w:jc w:val="right"/>
        <w:rPr>
          <w:rFonts w:ascii="Times New Roman" w:hAnsi="Times New Roman"/>
          <w:b/>
          <w:i/>
          <w:sz w:val="23"/>
          <w:szCs w:val="23"/>
          <w:lang w:eastAsia="zh-CN"/>
        </w:rPr>
      </w:pPr>
      <w:r w:rsidRPr="00055DB6">
        <w:rPr>
          <w:rFonts w:ascii="Times New Roman" w:hAnsi="Times New Roman"/>
          <w:b/>
          <w:i/>
          <w:sz w:val="23"/>
          <w:szCs w:val="23"/>
          <w:lang w:eastAsia="zh-CN"/>
        </w:rPr>
        <w:t xml:space="preserve">Додаток № 1 </w:t>
      </w:r>
    </w:p>
    <w:p w:rsidR="00A91E09" w:rsidRPr="00055DB6" w:rsidRDefault="00A91E09" w:rsidP="00A91E09">
      <w:pPr>
        <w:suppressAutoHyphens/>
        <w:spacing w:after="0" w:line="200" w:lineRule="atLeast"/>
        <w:jc w:val="right"/>
        <w:rPr>
          <w:rFonts w:ascii="Times New Roman" w:hAnsi="Times New Roman"/>
          <w:b/>
          <w:i/>
          <w:sz w:val="23"/>
          <w:szCs w:val="23"/>
          <w:lang w:eastAsia="zh-CN"/>
        </w:rPr>
      </w:pPr>
      <w:r w:rsidRPr="00055DB6">
        <w:rPr>
          <w:rFonts w:ascii="Times New Roman" w:hAnsi="Times New Roman"/>
          <w:b/>
          <w:i/>
          <w:sz w:val="23"/>
          <w:szCs w:val="23"/>
          <w:lang w:eastAsia="zh-CN"/>
        </w:rPr>
        <w:t xml:space="preserve">до Договору №_______ від ____ __________ </w:t>
      </w:r>
    </w:p>
    <w:p w:rsidR="00DA77D4" w:rsidRPr="00055DB6" w:rsidRDefault="00DA77D4"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p>
    <w:p w:rsidR="00A91E09" w:rsidRPr="00055DB6" w:rsidRDefault="00A91E09" w:rsidP="00A91E09">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055DB6">
        <w:rPr>
          <w:rFonts w:ascii="Times New Roman" w:hAnsi="Times New Roman"/>
          <w:b/>
          <w:sz w:val="23"/>
          <w:szCs w:val="23"/>
          <w:lang w:eastAsia="zh-CN"/>
        </w:rPr>
        <w:t>СПЕЦИФІКАЦІЯ</w:t>
      </w:r>
    </w:p>
    <w:p w:rsidR="00A91E09" w:rsidRPr="00055DB6" w:rsidRDefault="00A91E09" w:rsidP="00A91E09">
      <w:pPr>
        <w:pStyle w:val="af2"/>
        <w:ind w:firstLine="709"/>
        <w:rPr>
          <w:color w:val="000000"/>
          <w:sz w:val="23"/>
          <w:szCs w:val="23"/>
        </w:rPr>
      </w:pPr>
      <w:r w:rsidRPr="00055DB6">
        <w:rPr>
          <w:b/>
          <w:color w:val="000000"/>
          <w:sz w:val="23"/>
          <w:szCs w:val="23"/>
        </w:rPr>
        <w:t>__________________________________________________________________ (надалі – Постачальник)</w:t>
      </w:r>
      <w:r w:rsidRPr="00055DB6">
        <w:rPr>
          <w:color w:val="000000"/>
          <w:sz w:val="23"/>
          <w:szCs w:val="23"/>
        </w:rPr>
        <w:t xml:space="preserve">, в особі ___________________________________, що діє на підставі _______________, з одного боку, та </w:t>
      </w:r>
    </w:p>
    <w:p w:rsidR="00A91E09" w:rsidRPr="00055DB6" w:rsidRDefault="00A91E09" w:rsidP="00A91E09">
      <w:pPr>
        <w:spacing w:after="0" w:line="240" w:lineRule="auto"/>
        <w:ind w:firstLine="709"/>
        <w:jc w:val="both"/>
        <w:rPr>
          <w:rFonts w:ascii="Times New Roman" w:hAnsi="Times New Roman" w:cs="Times New Roman"/>
          <w:sz w:val="23"/>
          <w:szCs w:val="23"/>
          <w:lang w:eastAsia="zh-CN"/>
        </w:rPr>
      </w:pPr>
      <w:r w:rsidRPr="00055DB6">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 ОБЛАСТІ (надалі – Покупець),</w:t>
      </w:r>
      <w:r w:rsidRPr="00055DB6">
        <w:rPr>
          <w:rFonts w:ascii="Times New Roman" w:hAnsi="Times New Roman" w:cs="Times New Roman"/>
          <w:color w:val="000000"/>
          <w:sz w:val="23"/>
          <w:szCs w:val="23"/>
        </w:rPr>
        <w:t xml:space="preserve"> в особі директора Радченка Руслана Івановича, що діє на підставі Статуту, з другого боку, що надалі іменуються «Сторони»</w:t>
      </w:r>
      <w:r w:rsidRPr="00055DB6">
        <w:rPr>
          <w:rFonts w:ascii="Times New Roman" w:hAnsi="Times New Roman" w:cs="Times New Roman"/>
          <w:sz w:val="23"/>
          <w:szCs w:val="23"/>
        </w:rPr>
        <w:t>,</w:t>
      </w:r>
      <w:r w:rsidR="00055DB6" w:rsidRPr="00055DB6">
        <w:rPr>
          <w:rFonts w:ascii="Times New Roman" w:hAnsi="Times New Roman" w:cs="Times New Roman"/>
          <w:color w:val="000000"/>
          <w:sz w:val="23"/>
          <w:szCs w:val="23"/>
        </w:rPr>
        <w:t xml:space="preserve"> а кожна окремо – «Сторона»,</w:t>
      </w:r>
      <w:r w:rsidR="00055DB6" w:rsidRPr="00055DB6">
        <w:rPr>
          <w:snapToGrid w:val="0"/>
          <w:sz w:val="23"/>
          <w:szCs w:val="23"/>
        </w:rPr>
        <w:t xml:space="preserve"> </w:t>
      </w:r>
      <w:r w:rsidRPr="00055DB6">
        <w:rPr>
          <w:rFonts w:ascii="Times New Roman" w:hAnsi="Times New Roman" w:cs="Times New Roman"/>
          <w:sz w:val="23"/>
          <w:szCs w:val="23"/>
        </w:rPr>
        <w:t xml:space="preserve"> </w:t>
      </w:r>
      <w:r w:rsidRPr="00055DB6">
        <w:rPr>
          <w:rFonts w:ascii="Times New Roman" w:hAnsi="Times New Roman" w:cs="Times New Roman"/>
          <w:sz w:val="23"/>
          <w:szCs w:val="23"/>
          <w:lang w:eastAsia="zh-CN"/>
        </w:rPr>
        <w:t>уклали дану Специфікацію про наступне:</w:t>
      </w:r>
    </w:p>
    <w:p w:rsidR="00A91E09" w:rsidRPr="00055DB6" w:rsidRDefault="00A91E09" w:rsidP="00A91E09">
      <w:pPr>
        <w:tabs>
          <w:tab w:val="left" w:pos="0"/>
        </w:tabs>
        <w:suppressAutoHyphens/>
        <w:spacing w:after="0" w:line="240" w:lineRule="auto"/>
        <w:ind w:firstLine="709"/>
        <w:jc w:val="both"/>
        <w:rPr>
          <w:rFonts w:ascii="Times New Roman" w:hAnsi="Times New Roman"/>
          <w:sz w:val="23"/>
          <w:szCs w:val="23"/>
          <w:lang w:eastAsia="zh-CN"/>
        </w:rPr>
      </w:pPr>
    </w:p>
    <w:p w:rsidR="00A91E09" w:rsidRPr="00055DB6" w:rsidRDefault="00A91E09" w:rsidP="00A91E09">
      <w:pPr>
        <w:tabs>
          <w:tab w:val="left" w:pos="0"/>
        </w:tabs>
        <w:suppressAutoHyphens/>
        <w:spacing w:after="0" w:line="240" w:lineRule="auto"/>
        <w:ind w:firstLine="709"/>
        <w:jc w:val="both"/>
        <w:rPr>
          <w:rFonts w:ascii="Times New Roman" w:hAnsi="Times New Roman"/>
          <w:sz w:val="23"/>
          <w:szCs w:val="23"/>
          <w:lang w:eastAsia="zh-CN"/>
        </w:rPr>
      </w:pPr>
      <w:r w:rsidRPr="00055DB6">
        <w:rPr>
          <w:rFonts w:ascii="Times New Roman" w:hAnsi="Times New Roman"/>
          <w:b/>
          <w:bCs/>
          <w:sz w:val="23"/>
          <w:szCs w:val="23"/>
          <w:lang w:eastAsia="zh-CN"/>
        </w:rPr>
        <w:t>Постачальник</w:t>
      </w:r>
      <w:r w:rsidRPr="00055DB6">
        <w:rPr>
          <w:rFonts w:ascii="Times New Roman" w:hAnsi="Times New Roman"/>
          <w:sz w:val="23"/>
          <w:szCs w:val="23"/>
          <w:lang w:eastAsia="zh-CN"/>
        </w:rPr>
        <w:t xml:space="preserve"> зобов’язується в порядку та на умовах, визначених Договором надати </w:t>
      </w:r>
      <w:r w:rsidRPr="00055DB6">
        <w:rPr>
          <w:rFonts w:ascii="Times New Roman" w:hAnsi="Times New Roman"/>
          <w:b/>
          <w:bCs/>
          <w:sz w:val="23"/>
          <w:szCs w:val="23"/>
          <w:lang w:eastAsia="zh-CN"/>
        </w:rPr>
        <w:t>Покупцю</w:t>
      </w:r>
      <w:r w:rsidRPr="00055DB6">
        <w:rPr>
          <w:rFonts w:ascii="Times New Roman" w:hAnsi="Times New Roman"/>
          <w:sz w:val="23"/>
          <w:szCs w:val="23"/>
          <w:lang w:eastAsia="zh-CN"/>
        </w:rPr>
        <w:t xml:space="preserve"> наступний товар:</w:t>
      </w:r>
    </w:p>
    <w:p w:rsidR="00A91E09" w:rsidRPr="00055DB6" w:rsidRDefault="00A91E09" w:rsidP="00A91E09">
      <w:pPr>
        <w:tabs>
          <w:tab w:val="left" w:pos="0"/>
        </w:tabs>
        <w:suppressAutoHyphens/>
        <w:spacing w:after="0" w:line="240" w:lineRule="auto"/>
        <w:ind w:firstLine="709"/>
        <w:jc w:val="both"/>
        <w:rPr>
          <w:rFonts w:ascii="Times New Roman" w:hAnsi="Times New Roman"/>
          <w:sz w:val="23"/>
          <w:szCs w:val="23"/>
          <w:lang w:eastAsia="zh-CN"/>
        </w:rPr>
      </w:pP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1134"/>
        <w:gridCol w:w="992"/>
        <w:gridCol w:w="1134"/>
        <w:gridCol w:w="1701"/>
      </w:tblGrid>
      <w:tr w:rsidR="001F314D" w:rsidRPr="00055DB6" w:rsidTr="001F314D">
        <w:trPr>
          <w:trHeight w:val="985"/>
        </w:trPr>
        <w:tc>
          <w:tcPr>
            <w:tcW w:w="649"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ind w:left="5" w:right="5"/>
              <w:jc w:val="center"/>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pStyle w:val="10"/>
              <w:spacing w:line="240" w:lineRule="auto"/>
              <w:jc w:val="center"/>
              <w:rPr>
                <w:rFonts w:ascii="Times New Roman" w:hAnsi="Times New Roman" w:cs="Times New Roman"/>
                <w:b/>
                <w:sz w:val="23"/>
                <w:szCs w:val="23"/>
                <w:lang w:val="uk-UA"/>
              </w:rPr>
            </w:pPr>
            <w:r w:rsidRPr="00055DB6">
              <w:rPr>
                <w:rFonts w:ascii="Times New Roman" w:hAnsi="Times New Roman" w:cs="Times New Roman"/>
                <w:b/>
                <w:sz w:val="23"/>
                <w:szCs w:val="23"/>
                <w:lang w:val="uk-UA"/>
              </w:rPr>
              <w:t>Найменування товару</w:t>
            </w:r>
          </w:p>
          <w:p w:rsidR="001F314D" w:rsidRPr="00055DB6" w:rsidRDefault="001F314D" w:rsidP="00A91E09">
            <w:pPr>
              <w:suppressAutoHyphens/>
              <w:snapToGrid w:val="0"/>
              <w:spacing w:after="0" w:line="240" w:lineRule="auto"/>
              <w:ind w:left="5" w:right="-10"/>
              <w:jc w:val="center"/>
              <w:rPr>
                <w:rFonts w:ascii="Times New Roman" w:hAnsi="Times New Roman" w:cs="Times New Roman"/>
                <w:b/>
                <w:bCs/>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ind w:left="5" w:right="-10"/>
              <w:jc w:val="center"/>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ind w:left="5" w:right="-10"/>
              <w:jc w:val="center"/>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ind w:left="5" w:right="-10" w:hanging="15"/>
              <w:jc w:val="center"/>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 xml:space="preserve">Ціна за од., грн. без ПДВ </w:t>
            </w:r>
          </w:p>
        </w:tc>
        <w:tc>
          <w:tcPr>
            <w:tcW w:w="1701"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ind w:left="5" w:right="5" w:hanging="15"/>
              <w:jc w:val="center"/>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 xml:space="preserve">Сума, грн. без ПДВ </w:t>
            </w:r>
          </w:p>
        </w:tc>
      </w:tr>
      <w:tr w:rsidR="001F314D" w:rsidRPr="00055DB6" w:rsidTr="001F314D">
        <w:tc>
          <w:tcPr>
            <w:tcW w:w="649"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AutoHyphens/>
              <w:snapToGrid w:val="0"/>
              <w:spacing w:after="0" w:line="240" w:lineRule="auto"/>
              <w:jc w:val="center"/>
              <w:rPr>
                <w:rFonts w:ascii="Times New Roman" w:hAnsi="Times New Roman" w:cs="Times New Roman"/>
                <w:sz w:val="23"/>
                <w:szCs w:val="23"/>
                <w:lang w:eastAsia="zh-CN"/>
              </w:rPr>
            </w:pPr>
            <w:r w:rsidRPr="00055DB6">
              <w:rPr>
                <w:rFonts w:ascii="Times New Roman" w:hAnsi="Times New Roman" w:cs="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rsidR="001F314D" w:rsidRPr="00055DB6" w:rsidRDefault="001F314D" w:rsidP="00A91E09">
            <w:pPr>
              <w:suppressLineNumbers/>
              <w:suppressAutoHyphens/>
              <w:snapToGrid w:val="0"/>
              <w:spacing w:after="0" w:line="240" w:lineRule="auto"/>
              <w:jc w:val="center"/>
              <w:rPr>
                <w:rFonts w:ascii="Times New Roman" w:hAnsi="Times New Roman" w:cs="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uppressLineNumbers/>
              <w:suppressAutoHyphens/>
              <w:snapToGrid w:val="0"/>
              <w:spacing w:after="0" w:line="240" w:lineRule="auto"/>
              <w:jc w:val="center"/>
              <w:rPr>
                <w:rFonts w:ascii="Times New Roman" w:hAnsi="Times New Roman" w:cs="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1F314D" w:rsidRPr="00055DB6" w:rsidRDefault="001F314D" w:rsidP="00A91E09">
            <w:pPr>
              <w:spacing w:after="0" w:line="240" w:lineRule="auto"/>
              <w:jc w:val="center"/>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1F314D" w:rsidRPr="00055DB6" w:rsidRDefault="001F314D" w:rsidP="00A91E09">
            <w:pPr>
              <w:suppressLineNumbers/>
              <w:suppressAutoHyphens/>
              <w:snapToGrid w:val="0"/>
              <w:spacing w:after="0" w:line="240" w:lineRule="auto"/>
              <w:jc w:val="center"/>
              <w:rPr>
                <w:rFonts w:ascii="Times New Roman" w:hAnsi="Times New Roman" w:cs="Times New Roman"/>
                <w:sz w:val="23"/>
                <w:szCs w:val="23"/>
                <w:lang w:eastAsia="zh-CN"/>
              </w:rPr>
            </w:pPr>
          </w:p>
        </w:tc>
        <w:tc>
          <w:tcPr>
            <w:tcW w:w="1701" w:type="dxa"/>
            <w:tcBorders>
              <w:top w:val="single" w:sz="4" w:space="0" w:color="auto"/>
              <w:left w:val="single" w:sz="4" w:space="0" w:color="auto"/>
              <w:bottom w:val="single" w:sz="4" w:space="0" w:color="auto"/>
              <w:right w:val="single" w:sz="4" w:space="0" w:color="auto"/>
            </w:tcBorders>
          </w:tcPr>
          <w:p w:rsidR="001F314D" w:rsidRPr="00055DB6" w:rsidRDefault="001F314D" w:rsidP="00A91E09">
            <w:pPr>
              <w:suppressLineNumbers/>
              <w:suppressAutoHyphens/>
              <w:snapToGrid w:val="0"/>
              <w:spacing w:after="0" w:line="240" w:lineRule="auto"/>
              <w:jc w:val="center"/>
              <w:rPr>
                <w:rFonts w:ascii="Times New Roman" w:hAnsi="Times New Roman" w:cs="Times New Roman"/>
                <w:sz w:val="23"/>
                <w:szCs w:val="23"/>
                <w:lang w:eastAsia="zh-CN"/>
              </w:rPr>
            </w:pPr>
          </w:p>
        </w:tc>
      </w:tr>
      <w:tr w:rsidR="00A91E09" w:rsidRPr="00055DB6" w:rsidTr="00A91E09">
        <w:trPr>
          <w:trHeight w:val="289"/>
        </w:trPr>
        <w:tc>
          <w:tcPr>
            <w:tcW w:w="8020" w:type="dxa"/>
            <w:gridSpan w:val="5"/>
            <w:tcBorders>
              <w:top w:val="single" w:sz="4" w:space="0" w:color="auto"/>
              <w:left w:val="single" w:sz="2" w:space="0" w:color="000000"/>
              <w:bottom w:val="single" w:sz="4" w:space="0" w:color="auto"/>
              <w:right w:val="single" w:sz="4" w:space="0" w:color="auto"/>
            </w:tcBorders>
          </w:tcPr>
          <w:p w:rsidR="00A91E09" w:rsidRPr="00055DB6" w:rsidRDefault="00A91E09" w:rsidP="00A91E09">
            <w:pPr>
              <w:suppressLineNumbers/>
              <w:suppressAutoHyphens/>
              <w:snapToGrid w:val="0"/>
              <w:spacing w:after="0" w:line="240" w:lineRule="auto"/>
              <w:jc w:val="right"/>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Загальна вартість товару,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91E09" w:rsidRPr="00055DB6" w:rsidRDefault="00A91E09" w:rsidP="00A91E09">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A91E09" w:rsidRPr="00055DB6" w:rsidTr="00A91E09">
        <w:trPr>
          <w:trHeight w:val="155"/>
        </w:trPr>
        <w:tc>
          <w:tcPr>
            <w:tcW w:w="8020" w:type="dxa"/>
            <w:gridSpan w:val="5"/>
            <w:tcBorders>
              <w:top w:val="single" w:sz="4" w:space="0" w:color="auto"/>
              <w:left w:val="single" w:sz="2" w:space="0" w:color="000000"/>
              <w:bottom w:val="single" w:sz="4" w:space="0" w:color="auto"/>
              <w:right w:val="single" w:sz="4" w:space="0" w:color="auto"/>
            </w:tcBorders>
          </w:tcPr>
          <w:p w:rsidR="00A91E09" w:rsidRPr="00055DB6" w:rsidRDefault="00A91E09" w:rsidP="00A91E09">
            <w:pPr>
              <w:suppressLineNumbers/>
              <w:suppressAutoHyphens/>
              <w:snapToGrid w:val="0"/>
              <w:spacing w:after="0" w:line="240" w:lineRule="auto"/>
              <w:jc w:val="right"/>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A91E09" w:rsidRPr="00055DB6" w:rsidRDefault="00A91E09" w:rsidP="00A91E09">
            <w:pPr>
              <w:suppressLineNumbers/>
              <w:suppressAutoHyphens/>
              <w:snapToGrid w:val="0"/>
              <w:spacing w:after="0" w:line="240" w:lineRule="auto"/>
              <w:jc w:val="center"/>
              <w:rPr>
                <w:rFonts w:ascii="Times New Roman" w:hAnsi="Times New Roman" w:cs="Times New Roman"/>
                <w:b/>
                <w:bCs/>
                <w:sz w:val="23"/>
                <w:szCs w:val="23"/>
                <w:lang w:eastAsia="zh-CN"/>
              </w:rPr>
            </w:pPr>
          </w:p>
        </w:tc>
      </w:tr>
      <w:tr w:rsidR="00A91E09" w:rsidRPr="00055DB6" w:rsidTr="00A91E09">
        <w:trPr>
          <w:trHeight w:val="277"/>
        </w:trPr>
        <w:tc>
          <w:tcPr>
            <w:tcW w:w="8020" w:type="dxa"/>
            <w:gridSpan w:val="5"/>
            <w:tcBorders>
              <w:top w:val="single" w:sz="4" w:space="0" w:color="auto"/>
              <w:left w:val="single" w:sz="2" w:space="0" w:color="000000"/>
              <w:bottom w:val="single" w:sz="2" w:space="0" w:color="000000"/>
              <w:right w:val="single" w:sz="4" w:space="0" w:color="auto"/>
            </w:tcBorders>
          </w:tcPr>
          <w:p w:rsidR="00A91E09" w:rsidRPr="00055DB6" w:rsidRDefault="00A91E09" w:rsidP="00A91E09">
            <w:pPr>
              <w:suppressLineNumbers/>
              <w:suppressAutoHyphens/>
              <w:snapToGrid w:val="0"/>
              <w:spacing w:after="0" w:line="240" w:lineRule="auto"/>
              <w:jc w:val="right"/>
              <w:rPr>
                <w:rFonts w:ascii="Times New Roman" w:hAnsi="Times New Roman" w:cs="Times New Roman"/>
                <w:b/>
                <w:bCs/>
                <w:sz w:val="23"/>
                <w:szCs w:val="23"/>
                <w:lang w:eastAsia="zh-CN"/>
              </w:rPr>
            </w:pPr>
            <w:r w:rsidRPr="00055DB6">
              <w:rPr>
                <w:rFonts w:ascii="Times New Roman" w:hAnsi="Times New Roman" w:cs="Times New Roman"/>
                <w:b/>
                <w:bCs/>
                <w:sz w:val="23"/>
                <w:szCs w:val="23"/>
                <w:lang w:eastAsia="zh-CN"/>
              </w:rPr>
              <w:t>Загальна вартість товару, грн з ПДВ:</w:t>
            </w:r>
          </w:p>
        </w:tc>
        <w:tc>
          <w:tcPr>
            <w:tcW w:w="1701" w:type="dxa"/>
            <w:tcBorders>
              <w:top w:val="single" w:sz="4" w:space="0" w:color="auto"/>
              <w:left w:val="single" w:sz="4" w:space="0" w:color="auto"/>
              <w:bottom w:val="single" w:sz="2" w:space="0" w:color="000000"/>
              <w:right w:val="single" w:sz="4" w:space="0" w:color="auto"/>
            </w:tcBorders>
            <w:vAlign w:val="center"/>
          </w:tcPr>
          <w:p w:rsidR="00A91E09" w:rsidRPr="00055DB6" w:rsidRDefault="00A91E09" w:rsidP="00A91E09">
            <w:pPr>
              <w:suppressLineNumbers/>
              <w:suppressAutoHyphens/>
              <w:snapToGrid w:val="0"/>
              <w:spacing w:after="0" w:line="240" w:lineRule="auto"/>
              <w:jc w:val="center"/>
              <w:rPr>
                <w:rFonts w:ascii="Times New Roman" w:hAnsi="Times New Roman" w:cs="Times New Roman"/>
                <w:b/>
                <w:bCs/>
                <w:sz w:val="23"/>
                <w:szCs w:val="23"/>
                <w:lang w:eastAsia="zh-CN"/>
              </w:rPr>
            </w:pPr>
          </w:p>
        </w:tc>
      </w:tr>
    </w:tbl>
    <w:p w:rsidR="00A91E09" w:rsidRPr="00055DB6"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p>
    <w:p w:rsidR="00A91E09" w:rsidRPr="00055DB6" w:rsidRDefault="00A91E09" w:rsidP="00A91E09">
      <w:pPr>
        <w:tabs>
          <w:tab w:val="left" w:pos="0"/>
          <w:tab w:val="left" w:pos="284"/>
        </w:tabs>
        <w:suppressAutoHyphens/>
        <w:spacing w:after="0" w:line="240" w:lineRule="auto"/>
        <w:ind w:firstLine="709"/>
        <w:jc w:val="both"/>
        <w:rPr>
          <w:rFonts w:ascii="Times New Roman" w:hAnsi="Times New Roman"/>
          <w:sz w:val="23"/>
          <w:szCs w:val="23"/>
          <w:lang w:eastAsia="zh-CN"/>
        </w:rPr>
      </w:pPr>
      <w:r w:rsidRPr="00055DB6">
        <w:rPr>
          <w:rFonts w:ascii="Times New Roman" w:hAnsi="Times New Roman"/>
          <w:sz w:val="23"/>
          <w:szCs w:val="23"/>
          <w:lang w:eastAsia="zh-CN"/>
        </w:rPr>
        <w:t>Дана Специфікація є невід’ємною частиною Договору № ________ від ____________.</w:t>
      </w:r>
    </w:p>
    <w:tbl>
      <w:tblPr>
        <w:tblpPr w:leftFromText="180" w:rightFromText="180" w:vertAnchor="text" w:horzAnchor="page" w:tblpX="1784" w:tblpY="718"/>
        <w:tblOverlap w:val="never"/>
        <w:tblW w:w="0" w:type="auto"/>
        <w:tblCellMar>
          <w:top w:w="15" w:type="dxa"/>
          <w:left w:w="15" w:type="dxa"/>
          <w:bottom w:w="15" w:type="dxa"/>
          <w:right w:w="15" w:type="dxa"/>
        </w:tblCellMar>
        <w:tblLook w:val="04A0" w:firstRow="1" w:lastRow="0" w:firstColumn="1" w:lastColumn="0" w:noHBand="0" w:noVBand="1"/>
      </w:tblPr>
      <w:tblGrid>
        <w:gridCol w:w="4780"/>
        <w:gridCol w:w="3657"/>
      </w:tblGrid>
      <w:tr w:rsidR="00A91E09" w:rsidRPr="00843B9F" w:rsidTr="00606A4C">
        <w:trPr>
          <w:trHeight w:val="22"/>
        </w:trPr>
        <w:tc>
          <w:tcPr>
            <w:tcW w:w="4780" w:type="dxa"/>
            <w:tcMar>
              <w:top w:w="100" w:type="dxa"/>
              <w:left w:w="100" w:type="dxa"/>
              <w:bottom w:w="100" w:type="dxa"/>
              <w:right w:w="100" w:type="dxa"/>
            </w:tcMar>
          </w:tcPr>
          <w:p w:rsidR="00A91E09" w:rsidRPr="00055DB6" w:rsidRDefault="00A91E09" w:rsidP="00A91E09">
            <w:pPr>
              <w:jc w:val="center"/>
              <w:rPr>
                <w:rFonts w:ascii="Times New Roman" w:hAnsi="Times New Roman"/>
                <w:b/>
                <w:bCs/>
                <w:sz w:val="23"/>
                <w:szCs w:val="23"/>
              </w:rPr>
            </w:pPr>
            <w:r w:rsidRPr="00055DB6">
              <w:rPr>
                <w:rFonts w:ascii="Times New Roman" w:hAnsi="Times New Roman"/>
                <w:b/>
                <w:bCs/>
                <w:sz w:val="23"/>
                <w:szCs w:val="23"/>
              </w:rPr>
              <w:t>ПОСТАЧАЛЬНИК</w:t>
            </w:r>
          </w:p>
          <w:p w:rsidR="00A91E09" w:rsidRPr="00055DB6" w:rsidRDefault="00A91E09" w:rsidP="00A91E09">
            <w:pPr>
              <w:spacing w:after="0" w:line="240" w:lineRule="auto"/>
              <w:jc w:val="both"/>
              <w:rPr>
                <w:rFonts w:ascii="Times New Roman" w:hAnsi="Times New Roman"/>
                <w:sz w:val="23"/>
                <w:szCs w:val="23"/>
              </w:rPr>
            </w:pPr>
          </w:p>
          <w:p w:rsidR="00A91E09" w:rsidRPr="00055DB6" w:rsidRDefault="00A91E09" w:rsidP="00A91E09">
            <w:pPr>
              <w:spacing w:after="0" w:line="240" w:lineRule="auto"/>
              <w:jc w:val="both"/>
              <w:rPr>
                <w:rFonts w:ascii="Times New Roman" w:hAnsi="Times New Roman"/>
                <w:sz w:val="23"/>
                <w:szCs w:val="23"/>
              </w:rPr>
            </w:pPr>
          </w:p>
          <w:p w:rsidR="00635199" w:rsidRPr="00055DB6" w:rsidRDefault="00635199" w:rsidP="00A91E09">
            <w:pPr>
              <w:spacing w:after="0" w:line="240" w:lineRule="auto"/>
              <w:contextualSpacing/>
              <w:jc w:val="both"/>
              <w:rPr>
                <w:rFonts w:ascii="Times New Roman" w:hAnsi="Times New Roman"/>
                <w:bCs/>
                <w:sz w:val="23"/>
                <w:szCs w:val="23"/>
              </w:rPr>
            </w:pPr>
          </w:p>
          <w:p w:rsidR="00A91E09" w:rsidRPr="00055DB6" w:rsidRDefault="00A91E09" w:rsidP="00A91E09">
            <w:pPr>
              <w:spacing w:after="0" w:line="240" w:lineRule="auto"/>
              <w:contextualSpacing/>
              <w:jc w:val="both"/>
              <w:rPr>
                <w:rFonts w:ascii="Times New Roman" w:hAnsi="Times New Roman"/>
                <w:bCs/>
                <w:sz w:val="23"/>
                <w:szCs w:val="23"/>
              </w:rPr>
            </w:pPr>
            <w:r w:rsidRPr="00055DB6">
              <w:rPr>
                <w:rFonts w:ascii="Times New Roman" w:hAnsi="Times New Roman"/>
                <w:bCs/>
                <w:sz w:val="23"/>
                <w:szCs w:val="23"/>
              </w:rPr>
              <w:t>____________</w:t>
            </w:r>
          </w:p>
          <w:p w:rsidR="00A91E09" w:rsidRPr="00055DB6" w:rsidRDefault="00A91E09" w:rsidP="00A91E09">
            <w:pPr>
              <w:spacing w:after="0" w:line="240" w:lineRule="auto"/>
              <w:contextualSpacing/>
              <w:jc w:val="both"/>
              <w:rPr>
                <w:rFonts w:ascii="Times New Roman" w:hAnsi="Times New Roman"/>
                <w:b/>
                <w:sz w:val="23"/>
                <w:szCs w:val="23"/>
              </w:rPr>
            </w:pPr>
          </w:p>
          <w:p w:rsidR="00A91E09" w:rsidRPr="00055DB6" w:rsidRDefault="00A91E09" w:rsidP="00A91E09">
            <w:pPr>
              <w:tabs>
                <w:tab w:val="left" w:pos="6237"/>
              </w:tabs>
              <w:spacing w:after="0" w:line="240" w:lineRule="auto"/>
              <w:ind w:right="-108"/>
              <w:contextualSpacing/>
              <w:rPr>
                <w:rFonts w:ascii="Times New Roman" w:hAnsi="Times New Roman"/>
                <w:b/>
                <w:sz w:val="23"/>
                <w:szCs w:val="23"/>
              </w:rPr>
            </w:pPr>
            <w:r w:rsidRPr="00055DB6">
              <w:rPr>
                <w:rFonts w:ascii="Times New Roman" w:hAnsi="Times New Roman"/>
                <w:bCs/>
                <w:sz w:val="23"/>
                <w:szCs w:val="23"/>
              </w:rPr>
              <w:t>_______________</w:t>
            </w:r>
            <w:r w:rsidRPr="00055DB6">
              <w:rPr>
                <w:rFonts w:ascii="Times New Roman" w:hAnsi="Times New Roman"/>
                <w:b/>
                <w:sz w:val="23"/>
                <w:szCs w:val="23"/>
              </w:rPr>
              <w:t xml:space="preserve"> ________________</w:t>
            </w:r>
          </w:p>
          <w:p w:rsidR="00A91E09" w:rsidRPr="00055DB6" w:rsidRDefault="00A91E09" w:rsidP="00A91E09">
            <w:pPr>
              <w:spacing w:after="0" w:line="240" w:lineRule="auto"/>
              <w:jc w:val="both"/>
              <w:rPr>
                <w:rFonts w:ascii="Times New Roman" w:hAnsi="Times New Roman"/>
                <w:sz w:val="23"/>
                <w:szCs w:val="23"/>
              </w:rPr>
            </w:pPr>
            <w:proofErr w:type="spellStart"/>
            <w:r w:rsidRPr="00055DB6">
              <w:rPr>
                <w:rFonts w:ascii="Times New Roman" w:hAnsi="Times New Roman"/>
                <w:sz w:val="23"/>
                <w:szCs w:val="23"/>
              </w:rPr>
              <w:t>м.п</w:t>
            </w:r>
            <w:proofErr w:type="spellEnd"/>
            <w:r w:rsidRPr="00055DB6">
              <w:rPr>
                <w:rFonts w:ascii="Times New Roman" w:hAnsi="Times New Roman"/>
                <w:sz w:val="23"/>
                <w:szCs w:val="23"/>
              </w:rPr>
              <w:t>.</w:t>
            </w:r>
          </w:p>
          <w:p w:rsidR="00A91E09" w:rsidRPr="00055DB6" w:rsidRDefault="00A91E09" w:rsidP="00A91E09">
            <w:pPr>
              <w:spacing w:after="0" w:line="240" w:lineRule="auto"/>
              <w:jc w:val="both"/>
              <w:rPr>
                <w:rFonts w:ascii="Times New Roman" w:hAnsi="Times New Roman"/>
                <w:sz w:val="23"/>
                <w:szCs w:val="23"/>
              </w:rPr>
            </w:pPr>
          </w:p>
          <w:p w:rsidR="00A91E09" w:rsidRPr="00055DB6" w:rsidRDefault="00A91E09" w:rsidP="00A91E09">
            <w:pPr>
              <w:spacing w:after="0" w:line="240" w:lineRule="auto"/>
              <w:jc w:val="both"/>
              <w:rPr>
                <w:rFonts w:ascii="Times New Roman" w:hAnsi="Times New Roman"/>
                <w:sz w:val="23"/>
                <w:szCs w:val="23"/>
              </w:rPr>
            </w:pPr>
          </w:p>
        </w:tc>
        <w:tc>
          <w:tcPr>
            <w:tcW w:w="0" w:type="auto"/>
            <w:tcMar>
              <w:top w:w="100" w:type="dxa"/>
              <w:left w:w="100" w:type="dxa"/>
              <w:bottom w:w="100" w:type="dxa"/>
              <w:right w:w="100" w:type="dxa"/>
            </w:tcMar>
          </w:tcPr>
          <w:p w:rsidR="00A91E09" w:rsidRPr="00055DB6" w:rsidRDefault="00A91E09" w:rsidP="00A91E09">
            <w:pPr>
              <w:jc w:val="center"/>
              <w:rPr>
                <w:rFonts w:ascii="Times New Roman" w:hAnsi="Times New Roman"/>
                <w:b/>
                <w:bCs/>
                <w:sz w:val="23"/>
                <w:szCs w:val="23"/>
              </w:rPr>
            </w:pPr>
            <w:r w:rsidRPr="00055DB6">
              <w:rPr>
                <w:rFonts w:ascii="Times New Roman" w:hAnsi="Times New Roman"/>
                <w:b/>
                <w:bCs/>
                <w:sz w:val="23"/>
                <w:szCs w:val="23"/>
              </w:rPr>
              <w:t>ПОКУПЕЦЬ</w:t>
            </w:r>
          </w:p>
          <w:p w:rsidR="00A91E09" w:rsidRPr="00055DB6" w:rsidRDefault="00A91E09" w:rsidP="00A91E09">
            <w:pPr>
              <w:spacing w:after="0" w:line="240" w:lineRule="auto"/>
              <w:jc w:val="center"/>
              <w:rPr>
                <w:rFonts w:ascii="Times New Roman" w:hAnsi="Times New Roman"/>
                <w:b/>
                <w:sz w:val="23"/>
                <w:szCs w:val="23"/>
              </w:rPr>
            </w:pPr>
            <w:r w:rsidRPr="00055DB6">
              <w:rPr>
                <w:rFonts w:ascii="Times New Roman" w:hAnsi="Times New Roman"/>
                <w:b/>
                <w:sz w:val="23"/>
                <w:szCs w:val="23"/>
              </w:rPr>
              <w:t>КП «ТЕПЛОЕНЕРГО»</w:t>
            </w:r>
          </w:p>
          <w:p w:rsidR="00A91E09" w:rsidRPr="00055DB6" w:rsidRDefault="00A91E09" w:rsidP="00A91E09">
            <w:pPr>
              <w:spacing w:after="0" w:line="240" w:lineRule="auto"/>
              <w:jc w:val="both"/>
              <w:rPr>
                <w:rFonts w:ascii="Times New Roman" w:hAnsi="Times New Roman"/>
                <w:sz w:val="23"/>
                <w:szCs w:val="23"/>
              </w:rPr>
            </w:pPr>
          </w:p>
          <w:p w:rsidR="00A91E09" w:rsidRPr="00055DB6" w:rsidRDefault="00A91E09" w:rsidP="00A91E09">
            <w:pPr>
              <w:spacing w:after="0" w:line="240" w:lineRule="auto"/>
              <w:jc w:val="both"/>
              <w:rPr>
                <w:rFonts w:ascii="Times New Roman" w:hAnsi="Times New Roman"/>
                <w:sz w:val="23"/>
                <w:szCs w:val="23"/>
              </w:rPr>
            </w:pPr>
          </w:p>
          <w:p w:rsidR="00A91E09" w:rsidRPr="00055DB6" w:rsidRDefault="00A91E09" w:rsidP="00A91E09">
            <w:pPr>
              <w:spacing w:after="0" w:line="240" w:lineRule="auto"/>
              <w:jc w:val="both"/>
              <w:rPr>
                <w:rFonts w:ascii="Times New Roman" w:hAnsi="Times New Roman"/>
                <w:sz w:val="23"/>
                <w:szCs w:val="23"/>
              </w:rPr>
            </w:pPr>
            <w:r w:rsidRPr="00055DB6">
              <w:rPr>
                <w:rFonts w:ascii="Times New Roman" w:hAnsi="Times New Roman"/>
                <w:sz w:val="23"/>
                <w:szCs w:val="23"/>
              </w:rPr>
              <w:t>Директор</w:t>
            </w:r>
          </w:p>
          <w:p w:rsidR="00A91E09" w:rsidRPr="00055DB6" w:rsidRDefault="00A91E09" w:rsidP="00A91E09">
            <w:pPr>
              <w:spacing w:after="0" w:line="240" w:lineRule="auto"/>
              <w:jc w:val="both"/>
              <w:rPr>
                <w:rFonts w:ascii="Times New Roman" w:hAnsi="Times New Roman"/>
                <w:sz w:val="23"/>
                <w:szCs w:val="23"/>
              </w:rPr>
            </w:pPr>
          </w:p>
          <w:p w:rsidR="00A91E09" w:rsidRPr="00055DB6" w:rsidRDefault="00A91E09" w:rsidP="00A91E09">
            <w:pPr>
              <w:spacing w:after="0" w:line="240" w:lineRule="auto"/>
              <w:jc w:val="both"/>
              <w:rPr>
                <w:rFonts w:ascii="Times New Roman" w:hAnsi="Times New Roman"/>
                <w:sz w:val="23"/>
                <w:szCs w:val="23"/>
              </w:rPr>
            </w:pPr>
            <w:r w:rsidRPr="00055DB6">
              <w:rPr>
                <w:rFonts w:ascii="Times New Roman" w:hAnsi="Times New Roman"/>
                <w:sz w:val="23"/>
                <w:szCs w:val="23"/>
              </w:rPr>
              <w:t xml:space="preserve">_________________ </w:t>
            </w:r>
            <w:r w:rsidRPr="00055DB6">
              <w:rPr>
                <w:rFonts w:ascii="Times New Roman" w:hAnsi="Times New Roman"/>
                <w:b/>
                <w:sz w:val="23"/>
                <w:szCs w:val="23"/>
              </w:rPr>
              <w:t>Р. І. Радченко</w:t>
            </w:r>
          </w:p>
          <w:p w:rsidR="00A91E09" w:rsidRPr="00843B9F" w:rsidRDefault="00A91E09" w:rsidP="00A91E09">
            <w:pPr>
              <w:spacing w:after="0" w:line="240" w:lineRule="auto"/>
              <w:jc w:val="both"/>
              <w:rPr>
                <w:rFonts w:ascii="Times New Roman" w:hAnsi="Times New Roman"/>
                <w:sz w:val="23"/>
                <w:szCs w:val="23"/>
              </w:rPr>
            </w:pPr>
            <w:r w:rsidRPr="00055DB6">
              <w:rPr>
                <w:rFonts w:ascii="Times New Roman" w:hAnsi="Times New Roman"/>
                <w:sz w:val="23"/>
                <w:szCs w:val="23"/>
              </w:rPr>
              <w:t>м. п.</w:t>
            </w:r>
          </w:p>
          <w:p w:rsidR="00DA77D4" w:rsidRPr="00843B9F" w:rsidRDefault="00DA77D4" w:rsidP="00A91E09">
            <w:pPr>
              <w:spacing w:after="0" w:line="240" w:lineRule="auto"/>
              <w:jc w:val="both"/>
              <w:rPr>
                <w:rFonts w:ascii="Times New Roman" w:hAnsi="Times New Roman"/>
                <w:sz w:val="23"/>
                <w:szCs w:val="23"/>
              </w:rPr>
            </w:pPr>
          </w:p>
          <w:p w:rsidR="00A91E09" w:rsidRPr="00843B9F" w:rsidRDefault="00A91E09" w:rsidP="00A91E09">
            <w:pPr>
              <w:spacing w:after="0" w:line="240" w:lineRule="auto"/>
              <w:jc w:val="both"/>
              <w:rPr>
                <w:rFonts w:ascii="Times New Roman" w:hAnsi="Times New Roman"/>
                <w:sz w:val="23"/>
                <w:szCs w:val="23"/>
              </w:rPr>
            </w:pPr>
          </w:p>
        </w:tc>
      </w:tr>
    </w:tbl>
    <w:p w:rsidR="00E909E7" w:rsidRPr="00843B9F" w:rsidRDefault="00E909E7" w:rsidP="006E71C5">
      <w:pPr>
        <w:pStyle w:val="10"/>
        <w:jc w:val="right"/>
        <w:rPr>
          <w:rFonts w:ascii="Times New Roman" w:hAnsi="Times New Roman" w:cs="Times New Roman"/>
          <w:b/>
          <w:bCs/>
          <w:sz w:val="23"/>
          <w:szCs w:val="23"/>
          <w:highlight w:val="yellow"/>
        </w:rPr>
      </w:pPr>
    </w:p>
    <w:p w:rsidR="006E71C5" w:rsidRPr="00843B9F" w:rsidRDefault="006E71C5" w:rsidP="006E71C5">
      <w:pPr>
        <w:pStyle w:val="10"/>
        <w:jc w:val="right"/>
        <w:rPr>
          <w:rFonts w:ascii="Times New Roman" w:hAnsi="Times New Roman" w:cs="Times New Roman"/>
          <w:b/>
          <w:bCs/>
          <w:sz w:val="23"/>
          <w:szCs w:val="23"/>
          <w:lang w:val="uk-UA"/>
        </w:rPr>
      </w:pPr>
    </w:p>
    <w:p w:rsidR="008B6813" w:rsidRPr="00843B9F" w:rsidRDefault="006E71C5" w:rsidP="006E71C5">
      <w:pPr>
        <w:pStyle w:val="10"/>
        <w:jc w:val="right"/>
        <w:rPr>
          <w:rFonts w:ascii="Times New Roman" w:hAnsi="Times New Roman" w:cs="Times New Roman"/>
          <w:b/>
          <w:bCs/>
          <w:sz w:val="23"/>
          <w:szCs w:val="23"/>
        </w:rPr>
      </w:pPr>
      <w:r w:rsidRPr="00843B9F">
        <w:rPr>
          <w:rFonts w:ascii="Times New Roman" w:hAnsi="Times New Roman" w:cs="Times New Roman"/>
          <w:b/>
          <w:bCs/>
          <w:sz w:val="23"/>
          <w:szCs w:val="23"/>
        </w:rPr>
        <w:t xml:space="preserve"> </w:t>
      </w: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Default="008B6813" w:rsidP="006E71C5">
      <w:pPr>
        <w:pStyle w:val="10"/>
        <w:jc w:val="right"/>
        <w:rPr>
          <w:rFonts w:ascii="Times New Roman" w:hAnsi="Times New Roman" w:cs="Times New Roman"/>
          <w:b/>
          <w:bCs/>
          <w:sz w:val="23"/>
          <w:szCs w:val="23"/>
        </w:rPr>
      </w:pPr>
    </w:p>
    <w:p w:rsidR="00F85622" w:rsidRDefault="00F85622" w:rsidP="006E71C5">
      <w:pPr>
        <w:pStyle w:val="10"/>
        <w:jc w:val="right"/>
        <w:rPr>
          <w:rFonts w:ascii="Times New Roman" w:hAnsi="Times New Roman" w:cs="Times New Roman"/>
          <w:b/>
          <w:bCs/>
          <w:sz w:val="23"/>
          <w:szCs w:val="23"/>
        </w:rPr>
      </w:pPr>
    </w:p>
    <w:p w:rsidR="00F85622" w:rsidRDefault="00F85622" w:rsidP="006E71C5">
      <w:pPr>
        <w:pStyle w:val="10"/>
        <w:jc w:val="right"/>
        <w:rPr>
          <w:rFonts w:ascii="Times New Roman" w:hAnsi="Times New Roman" w:cs="Times New Roman"/>
          <w:b/>
          <w:bCs/>
          <w:sz w:val="23"/>
          <w:szCs w:val="23"/>
        </w:rPr>
      </w:pPr>
    </w:p>
    <w:p w:rsidR="00F85622" w:rsidRDefault="00F85622" w:rsidP="006E71C5">
      <w:pPr>
        <w:pStyle w:val="10"/>
        <w:jc w:val="right"/>
        <w:rPr>
          <w:rFonts w:ascii="Times New Roman" w:hAnsi="Times New Roman" w:cs="Times New Roman"/>
          <w:b/>
          <w:bCs/>
          <w:sz w:val="23"/>
          <w:szCs w:val="23"/>
        </w:rPr>
      </w:pPr>
    </w:p>
    <w:p w:rsidR="00F85622" w:rsidRDefault="00F85622" w:rsidP="006E71C5">
      <w:pPr>
        <w:pStyle w:val="10"/>
        <w:jc w:val="right"/>
        <w:rPr>
          <w:rFonts w:ascii="Times New Roman" w:hAnsi="Times New Roman" w:cs="Times New Roman"/>
          <w:b/>
          <w:bCs/>
          <w:sz w:val="23"/>
          <w:szCs w:val="23"/>
        </w:rPr>
      </w:pPr>
    </w:p>
    <w:p w:rsidR="00F85622" w:rsidRPr="00843B9F" w:rsidRDefault="00F85622"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8B6813" w:rsidRPr="00843B9F" w:rsidRDefault="008B6813" w:rsidP="006E71C5">
      <w:pPr>
        <w:pStyle w:val="10"/>
        <w:jc w:val="right"/>
        <w:rPr>
          <w:rFonts w:ascii="Times New Roman" w:hAnsi="Times New Roman" w:cs="Times New Roman"/>
          <w:b/>
          <w:bCs/>
          <w:sz w:val="23"/>
          <w:szCs w:val="23"/>
        </w:rPr>
      </w:pPr>
    </w:p>
    <w:p w:rsidR="00055DB6" w:rsidRPr="00843B9F" w:rsidRDefault="00055DB6" w:rsidP="00766AB0">
      <w:pPr>
        <w:pStyle w:val="10"/>
        <w:rPr>
          <w:rFonts w:ascii="Times New Roman" w:hAnsi="Times New Roman" w:cs="Times New Roman"/>
          <w:b/>
          <w:bCs/>
          <w:sz w:val="23"/>
          <w:szCs w:val="23"/>
        </w:rPr>
      </w:pPr>
    </w:p>
    <w:p w:rsidR="008B6813" w:rsidRPr="00843B9F" w:rsidRDefault="008B6813" w:rsidP="00944387">
      <w:pPr>
        <w:pStyle w:val="10"/>
        <w:rPr>
          <w:rFonts w:ascii="Times New Roman" w:hAnsi="Times New Roman" w:cs="Times New Roman"/>
          <w:b/>
          <w:bCs/>
          <w:sz w:val="23"/>
          <w:szCs w:val="23"/>
        </w:rPr>
      </w:pPr>
    </w:p>
    <w:p w:rsidR="00066336" w:rsidRPr="00843B9F" w:rsidRDefault="00066336" w:rsidP="00A3072C">
      <w:pPr>
        <w:pStyle w:val="10"/>
        <w:rPr>
          <w:rFonts w:ascii="Times New Roman" w:hAnsi="Times New Roman" w:cs="Times New Roman"/>
          <w:b/>
          <w:bCs/>
          <w:sz w:val="23"/>
          <w:szCs w:val="23"/>
          <w:lang w:val="uk-UA"/>
        </w:rPr>
      </w:pPr>
    </w:p>
    <w:p w:rsidR="008B6813" w:rsidRPr="00055DB6" w:rsidRDefault="008B6813" w:rsidP="006E71C5">
      <w:pPr>
        <w:pStyle w:val="10"/>
        <w:jc w:val="right"/>
        <w:rPr>
          <w:rFonts w:ascii="Times New Roman" w:hAnsi="Times New Roman" w:cs="Times New Roman"/>
          <w:b/>
          <w:bCs/>
          <w:sz w:val="23"/>
          <w:szCs w:val="23"/>
          <w:lang w:val="uk-UA"/>
        </w:rPr>
      </w:pPr>
      <w:r w:rsidRPr="00055DB6">
        <w:rPr>
          <w:rFonts w:ascii="Times New Roman" w:hAnsi="Times New Roman" w:cs="Times New Roman"/>
          <w:b/>
          <w:bCs/>
          <w:sz w:val="23"/>
          <w:szCs w:val="23"/>
          <w:lang w:val="uk-UA"/>
        </w:rPr>
        <w:t>ДОДАТОК 4</w:t>
      </w:r>
    </w:p>
    <w:p w:rsidR="006E71C5" w:rsidRPr="00055DB6" w:rsidRDefault="008B6813" w:rsidP="006E71C5">
      <w:pPr>
        <w:pStyle w:val="10"/>
        <w:jc w:val="right"/>
        <w:rPr>
          <w:rFonts w:ascii="Times New Roman" w:hAnsi="Times New Roman" w:cs="Times New Roman"/>
          <w:b/>
          <w:bCs/>
          <w:sz w:val="23"/>
          <w:szCs w:val="23"/>
        </w:rPr>
      </w:pPr>
      <w:r w:rsidRPr="00055DB6">
        <w:rPr>
          <w:rFonts w:ascii="Times New Roman" w:hAnsi="Times New Roman" w:cs="Times New Roman"/>
          <w:b/>
          <w:bCs/>
          <w:sz w:val="23"/>
          <w:szCs w:val="23"/>
          <w:lang w:val="uk-UA"/>
        </w:rPr>
        <w:t xml:space="preserve"> до </w:t>
      </w:r>
      <w:proofErr w:type="spellStart"/>
      <w:r w:rsidR="006E71C5" w:rsidRPr="00055DB6">
        <w:rPr>
          <w:rFonts w:ascii="Times New Roman" w:hAnsi="Times New Roman" w:cs="Times New Roman"/>
          <w:b/>
          <w:bCs/>
          <w:sz w:val="23"/>
          <w:szCs w:val="23"/>
        </w:rPr>
        <w:t>тендерної</w:t>
      </w:r>
      <w:proofErr w:type="spellEnd"/>
      <w:r w:rsidR="006E71C5" w:rsidRPr="00055DB6">
        <w:rPr>
          <w:rFonts w:ascii="Times New Roman" w:hAnsi="Times New Roman" w:cs="Times New Roman"/>
          <w:b/>
          <w:bCs/>
          <w:sz w:val="23"/>
          <w:szCs w:val="23"/>
        </w:rPr>
        <w:t xml:space="preserve"> </w:t>
      </w:r>
      <w:proofErr w:type="spellStart"/>
      <w:r w:rsidR="006E71C5" w:rsidRPr="00055DB6">
        <w:rPr>
          <w:rFonts w:ascii="Times New Roman" w:hAnsi="Times New Roman" w:cs="Times New Roman"/>
          <w:b/>
          <w:bCs/>
          <w:sz w:val="23"/>
          <w:szCs w:val="23"/>
        </w:rPr>
        <w:t>документації</w:t>
      </w:r>
      <w:proofErr w:type="spellEnd"/>
    </w:p>
    <w:p w:rsidR="00B713FC" w:rsidRPr="00055DB6" w:rsidRDefault="00B713FC" w:rsidP="00B713FC">
      <w:pPr>
        <w:autoSpaceDE w:val="0"/>
        <w:spacing w:after="0" w:line="240" w:lineRule="auto"/>
        <w:jc w:val="center"/>
        <w:rPr>
          <w:rFonts w:ascii="Times New Roman" w:hAnsi="Times New Roman" w:cs="Times New Roman"/>
          <w:b/>
          <w:bCs/>
          <w:sz w:val="23"/>
          <w:szCs w:val="23"/>
          <w:lang w:eastAsia="uk-UA"/>
        </w:rPr>
      </w:pPr>
      <w:r w:rsidRPr="00055DB6">
        <w:rPr>
          <w:rFonts w:ascii="Times New Roman" w:hAnsi="Times New Roman" w:cs="Times New Roman"/>
          <w:b/>
          <w:bCs/>
          <w:sz w:val="23"/>
          <w:szCs w:val="23"/>
          <w:lang w:eastAsia="uk-UA"/>
        </w:rPr>
        <w:t xml:space="preserve">ІНФОРМАЦІЯ </w:t>
      </w:r>
    </w:p>
    <w:p w:rsidR="00B713FC" w:rsidRPr="00055DB6" w:rsidRDefault="00B713FC" w:rsidP="00B713FC">
      <w:pPr>
        <w:pStyle w:val="af0"/>
        <w:jc w:val="center"/>
        <w:rPr>
          <w:rFonts w:ascii="Times New Roman" w:hAnsi="Times New Roman" w:cs="Times New Roman"/>
          <w:b/>
          <w:bCs/>
          <w:sz w:val="23"/>
          <w:szCs w:val="23"/>
          <w:lang w:eastAsia="uk-UA"/>
        </w:rPr>
      </w:pPr>
      <w:r w:rsidRPr="00055DB6">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rsidR="00B713FC" w:rsidRPr="00055DB6" w:rsidRDefault="00B713FC" w:rsidP="00B713FC">
      <w:pPr>
        <w:spacing w:after="0" w:line="240" w:lineRule="auto"/>
        <w:jc w:val="center"/>
        <w:rPr>
          <w:rFonts w:ascii="Times New Roman" w:eastAsia="Times New Roman" w:hAnsi="Times New Roman" w:cs="Times New Roman"/>
          <w:color w:val="000000"/>
          <w:sz w:val="23"/>
          <w:szCs w:val="23"/>
        </w:rPr>
      </w:pPr>
      <w:r w:rsidRPr="00055DB6">
        <w:rPr>
          <w:rFonts w:ascii="Times New Roman" w:hAnsi="Times New Roman" w:cs="Times New Roman"/>
          <w:b/>
          <w:sz w:val="23"/>
          <w:szCs w:val="23"/>
          <w:lang w:eastAsia="uk-UA"/>
        </w:rPr>
        <w:t xml:space="preserve">за кодом ДК 021-2015: </w:t>
      </w:r>
      <w:r w:rsidRPr="00055DB6">
        <w:rPr>
          <w:rFonts w:ascii="Times New Roman" w:eastAsia="Times New Roman" w:hAnsi="Times New Roman" w:cs="Times New Roman"/>
          <w:b/>
          <w:bCs/>
          <w:sz w:val="23"/>
          <w:szCs w:val="23"/>
          <w:lang w:eastAsia="uk-UA"/>
        </w:rPr>
        <w:t>441</w:t>
      </w:r>
      <w:r w:rsidR="001F314D" w:rsidRPr="00055DB6">
        <w:rPr>
          <w:rFonts w:ascii="Times New Roman" w:eastAsia="Times New Roman" w:hAnsi="Times New Roman" w:cs="Times New Roman"/>
          <w:b/>
          <w:bCs/>
          <w:sz w:val="23"/>
          <w:szCs w:val="23"/>
          <w:lang w:eastAsia="uk-UA"/>
        </w:rPr>
        <w:t>2</w:t>
      </w:r>
      <w:r w:rsidRPr="00055DB6">
        <w:rPr>
          <w:rFonts w:ascii="Times New Roman" w:eastAsia="Times New Roman" w:hAnsi="Times New Roman" w:cs="Times New Roman"/>
          <w:b/>
          <w:bCs/>
          <w:sz w:val="23"/>
          <w:szCs w:val="23"/>
          <w:lang w:eastAsia="uk-UA"/>
        </w:rPr>
        <w:t>0000-</w:t>
      </w:r>
      <w:r w:rsidR="001F314D" w:rsidRPr="00055DB6">
        <w:rPr>
          <w:rFonts w:ascii="Times New Roman" w:eastAsia="Times New Roman" w:hAnsi="Times New Roman" w:cs="Times New Roman"/>
          <w:b/>
          <w:bCs/>
          <w:sz w:val="23"/>
          <w:szCs w:val="23"/>
          <w:lang w:eastAsia="uk-UA"/>
        </w:rPr>
        <w:t>6</w:t>
      </w:r>
      <w:r w:rsidRPr="00055DB6">
        <w:rPr>
          <w:rFonts w:ascii="Times New Roman" w:eastAsia="Times New Roman" w:hAnsi="Times New Roman" w:cs="Times New Roman"/>
          <w:b/>
          <w:bCs/>
          <w:sz w:val="23"/>
          <w:szCs w:val="23"/>
          <w:lang w:eastAsia="uk-UA"/>
        </w:rPr>
        <w:t xml:space="preserve"> – </w:t>
      </w:r>
      <w:r w:rsidR="00B939AB" w:rsidRPr="00055DB6">
        <w:rPr>
          <w:rFonts w:ascii="Times New Roman" w:eastAsia="Times New Roman" w:hAnsi="Times New Roman" w:cs="Times New Roman"/>
          <w:b/>
          <w:bCs/>
          <w:sz w:val="23"/>
          <w:szCs w:val="23"/>
          <w:lang w:eastAsia="uk-UA"/>
        </w:rPr>
        <w:t>Молоко та вершки</w:t>
      </w:r>
      <w:r w:rsidRPr="00055DB6">
        <w:rPr>
          <w:rFonts w:ascii="Times New Roman" w:hAnsi="Times New Roman" w:cs="Times New Roman"/>
          <w:b/>
          <w:bCs/>
          <w:sz w:val="23"/>
          <w:szCs w:val="23"/>
          <w:lang w:eastAsia="uk-UA"/>
        </w:rPr>
        <w:t xml:space="preserve"> (</w:t>
      </w:r>
      <w:r w:rsidR="00B939AB" w:rsidRPr="00055DB6">
        <w:rPr>
          <w:rFonts w:ascii="Times New Roman" w:eastAsia="Times New Roman" w:hAnsi="Times New Roman" w:cs="Times New Roman"/>
          <w:b/>
          <w:sz w:val="23"/>
          <w:szCs w:val="23"/>
          <w:lang w:eastAsia="uk-UA"/>
        </w:rPr>
        <w:t>молоко коров’яче пастеризоване, з масовою часткою жиру 2,5% у пакетах з поліетиленової плівки</w:t>
      </w:r>
      <w:r w:rsidRPr="00055DB6">
        <w:rPr>
          <w:rFonts w:ascii="Times New Roman" w:hAnsi="Times New Roman"/>
          <w:b/>
          <w:bCs/>
          <w:sz w:val="23"/>
          <w:szCs w:val="23"/>
          <w:lang w:eastAsia="ar-SA"/>
        </w:rPr>
        <w:t>)</w:t>
      </w:r>
    </w:p>
    <w:tbl>
      <w:tblPr>
        <w:tblW w:w="10251" w:type="dxa"/>
        <w:tblLook w:val="04A0" w:firstRow="1" w:lastRow="0" w:firstColumn="1" w:lastColumn="0" w:noHBand="0" w:noVBand="1"/>
      </w:tblPr>
      <w:tblGrid>
        <w:gridCol w:w="505"/>
        <w:gridCol w:w="1778"/>
        <w:gridCol w:w="5559"/>
        <w:gridCol w:w="1178"/>
        <w:gridCol w:w="1231"/>
      </w:tblGrid>
      <w:tr w:rsidR="00B713FC" w:rsidRPr="008F509F" w:rsidTr="00973851">
        <w:trPr>
          <w:trHeight w:val="645"/>
        </w:trPr>
        <w:tc>
          <w:tcPr>
            <w:tcW w:w="5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13FC" w:rsidRPr="00055DB6" w:rsidRDefault="00B713FC" w:rsidP="00270ADC">
            <w:pPr>
              <w:spacing w:after="0" w:line="240" w:lineRule="auto"/>
              <w:jc w:val="center"/>
              <w:rPr>
                <w:rFonts w:ascii="Times New Roman" w:eastAsia="Times New Roman" w:hAnsi="Times New Roman" w:cs="Times New Roman"/>
                <w:b/>
                <w:bCs/>
                <w:color w:val="000000"/>
                <w:sz w:val="23"/>
                <w:szCs w:val="23"/>
              </w:rPr>
            </w:pPr>
            <w:r w:rsidRPr="00055DB6">
              <w:rPr>
                <w:rFonts w:ascii="Times New Roman" w:eastAsia="Times New Roman" w:hAnsi="Times New Roman" w:cs="Times New Roman"/>
                <w:b/>
                <w:bCs/>
                <w:color w:val="000000"/>
                <w:sz w:val="23"/>
                <w:szCs w:val="23"/>
              </w:rPr>
              <w:t>№ з/п</w:t>
            </w:r>
          </w:p>
        </w:tc>
        <w:tc>
          <w:tcPr>
            <w:tcW w:w="1753" w:type="dxa"/>
            <w:tcBorders>
              <w:top w:val="single" w:sz="8" w:space="0" w:color="auto"/>
              <w:left w:val="nil"/>
              <w:bottom w:val="single" w:sz="8" w:space="0" w:color="auto"/>
              <w:right w:val="single" w:sz="8" w:space="0" w:color="auto"/>
            </w:tcBorders>
            <w:shd w:val="clear" w:color="auto" w:fill="auto"/>
            <w:vAlign w:val="center"/>
            <w:hideMark/>
          </w:tcPr>
          <w:p w:rsidR="00B713FC" w:rsidRPr="00055DB6" w:rsidRDefault="00B713FC" w:rsidP="00270ADC">
            <w:pPr>
              <w:spacing w:after="0" w:line="240" w:lineRule="auto"/>
              <w:jc w:val="center"/>
              <w:rPr>
                <w:rFonts w:ascii="Times New Roman" w:eastAsia="Times New Roman" w:hAnsi="Times New Roman" w:cs="Times New Roman"/>
                <w:b/>
                <w:bCs/>
                <w:color w:val="000000"/>
                <w:sz w:val="23"/>
                <w:szCs w:val="23"/>
              </w:rPr>
            </w:pPr>
            <w:r w:rsidRPr="00055DB6">
              <w:rPr>
                <w:rFonts w:ascii="Times New Roman" w:eastAsia="Times New Roman" w:hAnsi="Times New Roman" w:cs="Times New Roman"/>
                <w:b/>
                <w:bCs/>
                <w:color w:val="000000"/>
                <w:sz w:val="23"/>
                <w:szCs w:val="23"/>
              </w:rPr>
              <w:t>Найменування товару</w:t>
            </w:r>
          </w:p>
        </w:tc>
        <w:tc>
          <w:tcPr>
            <w:tcW w:w="5584" w:type="dxa"/>
            <w:tcBorders>
              <w:top w:val="single" w:sz="8" w:space="0" w:color="auto"/>
              <w:left w:val="nil"/>
              <w:bottom w:val="single" w:sz="4" w:space="0" w:color="auto"/>
              <w:right w:val="single" w:sz="8" w:space="0" w:color="auto"/>
            </w:tcBorders>
            <w:shd w:val="clear" w:color="auto" w:fill="auto"/>
            <w:vAlign w:val="center"/>
            <w:hideMark/>
          </w:tcPr>
          <w:p w:rsidR="00B713FC" w:rsidRPr="00055DB6" w:rsidRDefault="00B713FC" w:rsidP="00270ADC">
            <w:pPr>
              <w:spacing w:after="0" w:line="240" w:lineRule="auto"/>
              <w:jc w:val="center"/>
              <w:rPr>
                <w:rFonts w:ascii="Times New Roman" w:eastAsia="Times New Roman" w:hAnsi="Times New Roman" w:cs="Times New Roman"/>
                <w:b/>
                <w:bCs/>
                <w:color w:val="000000"/>
                <w:sz w:val="23"/>
                <w:szCs w:val="23"/>
              </w:rPr>
            </w:pPr>
            <w:r w:rsidRPr="00055DB6">
              <w:rPr>
                <w:rFonts w:ascii="Times New Roman" w:eastAsia="Times New Roman" w:hAnsi="Times New Roman" w:cs="Times New Roman"/>
                <w:b/>
                <w:bCs/>
                <w:color w:val="000000"/>
                <w:sz w:val="23"/>
                <w:szCs w:val="23"/>
              </w:rPr>
              <w:t>Технічні характеристики товару</w:t>
            </w:r>
          </w:p>
        </w:tc>
        <w:tc>
          <w:tcPr>
            <w:tcW w:w="1178" w:type="dxa"/>
            <w:tcBorders>
              <w:top w:val="single" w:sz="8" w:space="0" w:color="auto"/>
              <w:left w:val="nil"/>
              <w:bottom w:val="single" w:sz="8" w:space="0" w:color="auto"/>
              <w:right w:val="single" w:sz="4" w:space="0" w:color="auto"/>
            </w:tcBorders>
            <w:shd w:val="clear" w:color="auto" w:fill="auto"/>
            <w:vAlign w:val="center"/>
            <w:hideMark/>
          </w:tcPr>
          <w:p w:rsidR="00B713FC" w:rsidRPr="00055DB6" w:rsidRDefault="00B713FC" w:rsidP="00270ADC">
            <w:pPr>
              <w:spacing w:after="0" w:line="240" w:lineRule="auto"/>
              <w:jc w:val="center"/>
              <w:rPr>
                <w:rFonts w:ascii="Times New Roman" w:eastAsia="Times New Roman" w:hAnsi="Times New Roman" w:cs="Times New Roman"/>
                <w:b/>
                <w:bCs/>
                <w:color w:val="000000"/>
                <w:sz w:val="23"/>
                <w:szCs w:val="23"/>
              </w:rPr>
            </w:pPr>
            <w:r w:rsidRPr="00055DB6">
              <w:rPr>
                <w:rFonts w:ascii="Times New Roman" w:eastAsia="Times New Roman" w:hAnsi="Times New Roman" w:cs="Times New Roman"/>
                <w:b/>
                <w:bCs/>
                <w:color w:val="000000"/>
                <w:sz w:val="23"/>
                <w:szCs w:val="23"/>
              </w:rPr>
              <w:t>Одиниця виміру</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13FC" w:rsidRPr="00055DB6" w:rsidRDefault="00B713FC" w:rsidP="00270ADC">
            <w:pPr>
              <w:spacing w:after="0" w:line="240" w:lineRule="auto"/>
              <w:jc w:val="center"/>
              <w:rPr>
                <w:rFonts w:ascii="Times New Roman" w:eastAsia="Times New Roman" w:hAnsi="Times New Roman" w:cs="Times New Roman"/>
                <w:b/>
                <w:bCs/>
                <w:color w:val="000000"/>
                <w:sz w:val="23"/>
                <w:szCs w:val="23"/>
              </w:rPr>
            </w:pPr>
            <w:r w:rsidRPr="00055DB6">
              <w:rPr>
                <w:rFonts w:ascii="Times New Roman" w:eastAsia="Times New Roman" w:hAnsi="Times New Roman" w:cs="Times New Roman"/>
                <w:b/>
                <w:bCs/>
                <w:color w:val="000000"/>
                <w:sz w:val="23"/>
                <w:szCs w:val="23"/>
              </w:rPr>
              <w:t>Кількість</w:t>
            </w:r>
          </w:p>
        </w:tc>
      </w:tr>
      <w:tr w:rsidR="00B713FC" w:rsidRPr="008F509F" w:rsidTr="00973851">
        <w:trPr>
          <w:trHeight w:val="645"/>
        </w:trPr>
        <w:tc>
          <w:tcPr>
            <w:tcW w:w="505" w:type="dxa"/>
            <w:tcBorders>
              <w:top w:val="single" w:sz="8" w:space="0" w:color="auto"/>
              <w:left w:val="single" w:sz="8" w:space="0" w:color="auto"/>
              <w:bottom w:val="single" w:sz="8" w:space="0" w:color="auto"/>
              <w:right w:val="single" w:sz="8" w:space="0" w:color="auto"/>
            </w:tcBorders>
            <w:shd w:val="clear" w:color="auto" w:fill="auto"/>
            <w:vAlign w:val="center"/>
          </w:tcPr>
          <w:p w:rsidR="00B713FC" w:rsidRPr="00055DB6" w:rsidRDefault="00B713FC" w:rsidP="00270ADC">
            <w:pPr>
              <w:spacing w:after="0" w:line="240" w:lineRule="auto"/>
              <w:jc w:val="center"/>
              <w:rPr>
                <w:rFonts w:ascii="Times New Roman" w:eastAsia="Times New Roman" w:hAnsi="Times New Roman" w:cs="Times New Roman"/>
                <w:color w:val="000000"/>
                <w:sz w:val="23"/>
                <w:szCs w:val="23"/>
              </w:rPr>
            </w:pPr>
            <w:r w:rsidRPr="00055DB6">
              <w:rPr>
                <w:rFonts w:ascii="Times New Roman" w:eastAsia="Times New Roman" w:hAnsi="Times New Roman" w:cs="Times New Roman"/>
                <w:color w:val="000000"/>
                <w:sz w:val="23"/>
                <w:szCs w:val="23"/>
              </w:rPr>
              <w:t>1</w:t>
            </w:r>
          </w:p>
        </w:tc>
        <w:tc>
          <w:tcPr>
            <w:tcW w:w="1753" w:type="dxa"/>
            <w:tcBorders>
              <w:top w:val="single" w:sz="8" w:space="0" w:color="auto"/>
              <w:left w:val="nil"/>
              <w:bottom w:val="single" w:sz="8" w:space="0" w:color="auto"/>
              <w:right w:val="single" w:sz="4" w:space="0" w:color="auto"/>
            </w:tcBorders>
            <w:shd w:val="clear" w:color="auto" w:fill="auto"/>
            <w:vAlign w:val="center"/>
          </w:tcPr>
          <w:p w:rsidR="00B713FC" w:rsidRPr="00055DB6" w:rsidRDefault="00973851" w:rsidP="00270ADC">
            <w:pPr>
              <w:spacing w:after="0" w:line="240" w:lineRule="auto"/>
              <w:rPr>
                <w:rFonts w:ascii="Times New Roman" w:hAnsi="Times New Roman" w:cs="Times New Roman"/>
                <w:sz w:val="23"/>
                <w:szCs w:val="23"/>
              </w:rPr>
            </w:pPr>
            <w:r w:rsidRPr="00055DB6">
              <w:rPr>
                <w:rFonts w:ascii="Times New Roman" w:hAnsi="Times New Roman" w:cs="Times New Roman"/>
                <w:color w:val="000000"/>
                <w:sz w:val="23"/>
                <w:szCs w:val="23"/>
              </w:rPr>
              <w:t>Молоко</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973851" w:rsidRPr="00055DB6" w:rsidRDefault="00973851" w:rsidP="002314A3">
            <w:pPr>
              <w:spacing w:after="0" w:line="240" w:lineRule="auto"/>
              <w:ind w:firstLine="325"/>
              <w:jc w:val="both"/>
              <w:rPr>
                <w:rFonts w:ascii="Times New Roman" w:hAnsi="Times New Roman" w:cs="Times New Roman"/>
                <w:bCs/>
                <w:sz w:val="23"/>
                <w:szCs w:val="23"/>
              </w:rPr>
            </w:pPr>
            <w:r w:rsidRPr="00055DB6">
              <w:rPr>
                <w:rFonts w:ascii="Times New Roman" w:hAnsi="Times New Roman" w:cs="Times New Roman"/>
                <w:bCs/>
                <w:sz w:val="23"/>
                <w:szCs w:val="23"/>
              </w:rPr>
              <w:t>Молоко коров’яче питне пастеризоване, жирність – 2,5%.</w:t>
            </w:r>
          </w:p>
          <w:p w:rsidR="00973851" w:rsidRPr="00055DB6" w:rsidRDefault="00973851" w:rsidP="002314A3">
            <w:pPr>
              <w:spacing w:after="0" w:line="240" w:lineRule="auto"/>
              <w:ind w:firstLine="325"/>
              <w:jc w:val="both"/>
              <w:rPr>
                <w:rFonts w:ascii="Times New Roman" w:hAnsi="Times New Roman" w:cs="Times New Roman"/>
                <w:bCs/>
                <w:sz w:val="23"/>
                <w:szCs w:val="23"/>
              </w:rPr>
            </w:pPr>
            <w:r w:rsidRPr="00055DB6">
              <w:rPr>
                <w:rFonts w:ascii="Times New Roman" w:hAnsi="Times New Roman" w:cs="Times New Roman"/>
                <w:bCs/>
                <w:sz w:val="23"/>
                <w:szCs w:val="23"/>
              </w:rPr>
              <w:t xml:space="preserve">Фасування – пакет з поліетиленової плівки об’ємом 0,5 </w:t>
            </w:r>
            <w:r w:rsidR="004A5358" w:rsidRPr="00055DB6">
              <w:rPr>
                <w:rFonts w:ascii="Times New Roman" w:hAnsi="Times New Roman" w:cs="Times New Roman"/>
                <w:bCs/>
                <w:sz w:val="23"/>
                <w:szCs w:val="23"/>
              </w:rPr>
              <w:t>кг</w:t>
            </w:r>
            <w:r w:rsidRPr="00055DB6">
              <w:rPr>
                <w:rFonts w:ascii="Times New Roman" w:hAnsi="Times New Roman" w:cs="Times New Roman"/>
                <w:bCs/>
                <w:sz w:val="23"/>
                <w:szCs w:val="23"/>
              </w:rPr>
              <w:t>.</w:t>
            </w:r>
          </w:p>
          <w:p w:rsidR="00973851" w:rsidRPr="00055DB6" w:rsidRDefault="00973851" w:rsidP="002314A3">
            <w:pPr>
              <w:spacing w:after="0" w:line="240" w:lineRule="auto"/>
              <w:ind w:firstLine="325"/>
              <w:jc w:val="both"/>
              <w:rPr>
                <w:rFonts w:ascii="Times New Roman" w:hAnsi="Times New Roman" w:cs="Times New Roman"/>
                <w:bCs/>
                <w:sz w:val="23"/>
                <w:szCs w:val="23"/>
              </w:rPr>
            </w:pPr>
            <w:r w:rsidRPr="00055DB6">
              <w:rPr>
                <w:rFonts w:ascii="Times New Roman" w:hAnsi="Times New Roman" w:cs="Times New Roman"/>
                <w:bCs/>
                <w:sz w:val="23"/>
                <w:szCs w:val="23"/>
              </w:rPr>
              <w:t xml:space="preserve">На кожній одиниці товару повинна бути наступна інформація: назва харчового продукту, назва та адреса підприємства-виробника, вага, </w:t>
            </w:r>
            <w:proofErr w:type="spellStart"/>
            <w:r w:rsidRPr="00055DB6">
              <w:rPr>
                <w:rFonts w:ascii="Times New Roman" w:hAnsi="Times New Roman" w:cs="Times New Roman"/>
                <w:bCs/>
                <w:sz w:val="23"/>
                <w:szCs w:val="23"/>
              </w:rPr>
              <w:t>нетто</w:t>
            </w:r>
            <w:proofErr w:type="spellEnd"/>
            <w:r w:rsidRPr="00055DB6">
              <w:rPr>
                <w:rFonts w:ascii="Times New Roman" w:hAnsi="Times New Roman" w:cs="Times New Roman"/>
                <w:bCs/>
                <w:sz w:val="23"/>
                <w:szCs w:val="23"/>
              </w:rPr>
              <w:t>, склад, дата виготовлення, термін придатності (не менш ніж 80% з дня виробництва) та умови зберігання, дані про харчову та енергетичну цінність.</w:t>
            </w:r>
          </w:p>
          <w:p w:rsidR="00B713FC" w:rsidRPr="008F509F" w:rsidRDefault="00973851" w:rsidP="002314A3">
            <w:pPr>
              <w:spacing w:after="0" w:line="240" w:lineRule="auto"/>
              <w:ind w:firstLine="325"/>
              <w:jc w:val="both"/>
              <w:rPr>
                <w:rFonts w:ascii="Times New Roman" w:hAnsi="Times New Roman" w:cs="Times New Roman"/>
                <w:b/>
                <w:bCs/>
                <w:sz w:val="23"/>
                <w:szCs w:val="23"/>
                <w:highlight w:val="yellow"/>
              </w:rPr>
            </w:pPr>
            <w:r w:rsidRPr="005F7006">
              <w:rPr>
                <w:rFonts w:ascii="Times New Roman" w:hAnsi="Times New Roman" w:cs="Times New Roman"/>
                <w:bCs/>
                <w:sz w:val="23"/>
                <w:szCs w:val="23"/>
              </w:rPr>
              <w:t>Гарантія якості товару діє протягом строку, встановленого виробником товару, який вказано на упаковці або в відповідний документації.</w:t>
            </w:r>
          </w:p>
        </w:tc>
        <w:tc>
          <w:tcPr>
            <w:tcW w:w="1178" w:type="dxa"/>
            <w:tcBorders>
              <w:top w:val="single" w:sz="8" w:space="0" w:color="auto"/>
              <w:left w:val="single" w:sz="4" w:space="0" w:color="auto"/>
              <w:bottom w:val="single" w:sz="8" w:space="0" w:color="auto"/>
              <w:right w:val="single" w:sz="4" w:space="0" w:color="auto"/>
            </w:tcBorders>
            <w:shd w:val="clear" w:color="auto" w:fill="auto"/>
            <w:vAlign w:val="center"/>
          </w:tcPr>
          <w:p w:rsidR="00B713FC" w:rsidRPr="00055DB6" w:rsidRDefault="00B939AB" w:rsidP="00270ADC">
            <w:pPr>
              <w:spacing w:after="0" w:line="240" w:lineRule="auto"/>
              <w:jc w:val="center"/>
              <w:rPr>
                <w:rFonts w:ascii="Times New Roman" w:hAnsi="Times New Roman" w:cs="Times New Roman"/>
                <w:sz w:val="23"/>
                <w:szCs w:val="23"/>
              </w:rPr>
            </w:pPr>
            <w:proofErr w:type="spellStart"/>
            <w:r w:rsidRPr="00055DB6">
              <w:rPr>
                <w:rFonts w:ascii="Times New Roman" w:hAnsi="Times New Roman" w:cs="Times New Roman"/>
                <w:sz w:val="23"/>
                <w:szCs w:val="23"/>
              </w:rPr>
              <w:t>шт</w:t>
            </w:r>
            <w:proofErr w:type="spellEnd"/>
          </w:p>
          <w:p w:rsidR="00B939AB" w:rsidRPr="008F509F" w:rsidRDefault="004A5358" w:rsidP="00270ADC">
            <w:pPr>
              <w:spacing w:after="0" w:line="240" w:lineRule="auto"/>
              <w:jc w:val="center"/>
              <w:rPr>
                <w:rFonts w:ascii="Times New Roman" w:hAnsi="Times New Roman" w:cs="Times New Roman"/>
                <w:sz w:val="23"/>
                <w:szCs w:val="23"/>
                <w:highlight w:val="yellow"/>
              </w:rPr>
            </w:pPr>
            <w:r w:rsidRPr="00055DB6">
              <w:rPr>
                <w:rFonts w:ascii="Times New Roman" w:hAnsi="Times New Roman" w:cs="Times New Roman"/>
                <w:sz w:val="23"/>
                <w:szCs w:val="23"/>
              </w:rPr>
              <w:t>кг</w:t>
            </w:r>
          </w:p>
        </w:tc>
        <w:tc>
          <w:tcPr>
            <w:tcW w:w="12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13FC" w:rsidRPr="005F7006" w:rsidRDefault="00703FF6" w:rsidP="00270ADC">
            <w:pPr>
              <w:spacing w:after="0" w:line="240" w:lineRule="auto"/>
              <w:jc w:val="center"/>
              <w:rPr>
                <w:rFonts w:ascii="Times New Roman" w:hAnsi="Times New Roman" w:cs="Times New Roman"/>
                <w:sz w:val="23"/>
                <w:szCs w:val="23"/>
              </w:rPr>
            </w:pPr>
            <w:r w:rsidRPr="005F7006">
              <w:rPr>
                <w:rFonts w:ascii="Times New Roman" w:hAnsi="Times New Roman" w:cs="Times New Roman"/>
                <w:sz w:val="23"/>
                <w:szCs w:val="23"/>
              </w:rPr>
              <w:t>17</w:t>
            </w:r>
            <w:r w:rsidR="00B939AB" w:rsidRPr="005F7006">
              <w:rPr>
                <w:rFonts w:ascii="Times New Roman" w:hAnsi="Times New Roman" w:cs="Times New Roman"/>
                <w:sz w:val="23"/>
                <w:szCs w:val="23"/>
              </w:rPr>
              <w:t> </w:t>
            </w:r>
            <w:r w:rsidRPr="005F7006">
              <w:rPr>
                <w:rFonts w:ascii="Times New Roman" w:hAnsi="Times New Roman" w:cs="Times New Roman"/>
                <w:sz w:val="23"/>
                <w:szCs w:val="23"/>
              </w:rPr>
              <w:t>000</w:t>
            </w:r>
          </w:p>
          <w:p w:rsidR="00B939AB" w:rsidRPr="008F509F" w:rsidRDefault="00703FF6" w:rsidP="00270ADC">
            <w:pPr>
              <w:spacing w:after="0" w:line="240" w:lineRule="auto"/>
              <w:jc w:val="center"/>
              <w:rPr>
                <w:rFonts w:ascii="Times New Roman" w:hAnsi="Times New Roman" w:cs="Times New Roman"/>
                <w:sz w:val="23"/>
                <w:szCs w:val="23"/>
                <w:highlight w:val="yellow"/>
              </w:rPr>
            </w:pPr>
            <w:r w:rsidRPr="005F7006">
              <w:rPr>
                <w:rFonts w:ascii="Times New Roman" w:hAnsi="Times New Roman" w:cs="Times New Roman"/>
                <w:sz w:val="23"/>
                <w:szCs w:val="23"/>
              </w:rPr>
              <w:t>8</w:t>
            </w:r>
            <w:r w:rsidR="00B939AB" w:rsidRPr="005F7006">
              <w:rPr>
                <w:rFonts w:ascii="Times New Roman" w:hAnsi="Times New Roman" w:cs="Times New Roman"/>
                <w:sz w:val="23"/>
                <w:szCs w:val="23"/>
              </w:rPr>
              <w:t xml:space="preserve"> </w:t>
            </w:r>
            <w:r w:rsidRPr="005F7006">
              <w:rPr>
                <w:rFonts w:ascii="Times New Roman" w:hAnsi="Times New Roman" w:cs="Times New Roman"/>
                <w:sz w:val="23"/>
                <w:szCs w:val="23"/>
              </w:rPr>
              <w:t>500</w:t>
            </w:r>
          </w:p>
        </w:tc>
      </w:tr>
    </w:tbl>
    <w:p w:rsidR="00B713FC" w:rsidRPr="008F509F" w:rsidRDefault="00B713FC" w:rsidP="00B713FC">
      <w:pPr>
        <w:autoSpaceDE w:val="0"/>
        <w:autoSpaceDN w:val="0"/>
        <w:adjustRightInd w:val="0"/>
        <w:spacing w:after="0" w:line="240" w:lineRule="auto"/>
        <w:ind w:firstLine="709"/>
        <w:jc w:val="both"/>
        <w:rPr>
          <w:rFonts w:ascii="Times New Roman" w:hAnsi="Times New Roman" w:cs="Times New Roman"/>
          <w:sz w:val="23"/>
          <w:szCs w:val="23"/>
          <w:highlight w:val="yellow"/>
          <w:lang w:val="ru-RU"/>
        </w:rPr>
      </w:pPr>
    </w:p>
    <w:p w:rsidR="00973851" w:rsidRPr="00055DB6" w:rsidRDefault="00973851" w:rsidP="00D04B1C">
      <w:pPr>
        <w:ind w:firstLine="851"/>
        <w:jc w:val="center"/>
        <w:rPr>
          <w:rFonts w:ascii="Times New Roman" w:hAnsi="Times New Roman" w:cs="Times New Roman"/>
          <w:b/>
          <w:bCs/>
          <w:sz w:val="23"/>
          <w:szCs w:val="23"/>
        </w:rPr>
      </w:pPr>
      <w:r w:rsidRPr="00055DB6">
        <w:rPr>
          <w:rFonts w:ascii="Times New Roman" w:hAnsi="Times New Roman" w:cs="Times New Roman"/>
          <w:b/>
          <w:bCs/>
          <w:sz w:val="23"/>
          <w:szCs w:val="23"/>
        </w:rPr>
        <w:t>Вимоги до товару:</w:t>
      </w:r>
    </w:p>
    <w:p w:rsidR="00973851" w:rsidRPr="00055DB6" w:rsidRDefault="00973851" w:rsidP="00D04B1C">
      <w:pPr>
        <w:pStyle w:val="af0"/>
        <w:tabs>
          <w:tab w:val="left" w:pos="993"/>
        </w:tabs>
        <w:ind w:firstLine="851"/>
        <w:jc w:val="both"/>
        <w:rPr>
          <w:rFonts w:ascii="Times New Roman" w:hAnsi="Times New Roman" w:cs="Times New Roman"/>
          <w:sz w:val="23"/>
          <w:szCs w:val="23"/>
        </w:rPr>
      </w:pPr>
      <w:r w:rsidRPr="00055DB6">
        <w:rPr>
          <w:rFonts w:ascii="Times New Roman" w:hAnsi="Times New Roman" w:cs="Times New Roman"/>
          <w:sz w:val="23"/>
          <w:szCs w:val="23"/>
        </w:rPr>
        <w:t>1.</w:t>
      </w:r>
      <w:r w:rsidRPr="00055DB6">
        <w:rPr>
          <w:rFonts w:ascii="Times New Roman" w:hAnsi="Times New Roman" w:cs="Times New Roman"/>
          <w:sz w:val="23"/>
          <w:szCs w:val="23"/>
        </w:rPr>
        <w:tab/>
        <w:t>Товар повинен мати сертифікат якості (на кожну партію) або висновок державної санітарно-епідеміологічної служби або інший документ, на товар, що поставляється. У випадку, якщо поставлений товар виявиться неякісним, або таким, що не відповідає умовам Замовника, Постачальник зобов’язаний замінити цей товар. Всі витрати, пов’язані з заміною товару несе Постачальник.</w:t>
      </w:r>
    </w:p>
    <w:p w:rsidR="00973851" w:rsidRPr="00055DB6" w:rsidRDefault="00973851" w:rsidP="00D04B1C">
      <w:pPr>
        <w:pStyle w:val="af0"/>
        <w:tabs>
          <w:tab w:val="left" w:pos="993"/>
        </w:tabs>
        <w:ind w:firstLine="851"/>
        <w:jc w:val="both"/>
        <w:rPr>
          <w:rFonts w:ascii="Times New Roman" w:hAnsi="Times New Roman" w:cs="Times New Roman"/>
          <w:sz w:val="23"/>
          <w:szCs w:val="23"/>
        </w:rPr>
      </w:pPr>
      <w:r w:rsidRPr="00055DB6">
        <w:rPr>
          <w:rFonts w:ascii="Times New Roman" w:hAnsi="Times New Roman" w:cs="Times New Roman"/>
          <w:sz w:val="23"/>
          <w:szCs w:val="23"/>
        </w:rPr>
        <w:t>2.</w:t>
      </w:r>
      <w:r w:rsidRPr="00055DB6">
        <w:rPr>
          <w:rFonts w:ascii="Times New Roman" w:hAnsi="Times New Roman" w:cs="Times New Roman"/>
          <w:sz w:val="23"/>
          <w:szCs w:val="23"/>
        </w:rPr>
        <w:tab/>
        <w:t>Товар має бути поставлений в упаковці, що забезпечує збереження товару.</w:t>
      </w:r>
    </w:p>
    <w:p w:rsidR="00973851" w:rsidRPr="00055DB6" w:rsidRDefault="00973851" w:rsidP="00D04B1C">
      <w:pPr>
        <w:pStyle w:val="af0"/>
        <w:tabs>
          <w:tab w:val="left" w:pos="993"/>
        </w:tabs>
        <w:ind w:firstLine="851"/>
        <w:jc w:val="both"/>
        <w:rPr>
          <w:rFonts w:ascii="Times New Roman" w:hAnsi="Times New Roman" w:cs="Times New Roman"/>
          <w:sz w:val="23"/>
          <w:szCs w:val="23"/>
        </w:rPr>
      </w:pPr>
      <w:r w:rsidRPr="00055DB6">
        <w:rPr>
          <w:rFonts w:ascii="Times New Roman" w:hAnsi="Times New Roman" w:cs="Times New Roman"/>
          <w:sz w:val="23"/>
          <w:szCs w:val="23"/>
        </w:rPr>
        <w:t>3.</w:t>
      </w:r>
      <w:r w:rsidRPr="00055DB6">
        <w:rPr>
          <w:rFonts w:ascii="Times New Roman" w:hAnsi="Times New Roman" w:cs="Times New Roman"/>
          <w:sz w:val="23"/>
          <w:szCs w:val="23"/>
        </w:rPr>
        <w:tab/>
      </w:r>
      <w:bookmarkStart w:id="20" w:name="_Hlk86067094"/>
      <w:r w:rsidRPr="00055DB6">
        <w:rPr>
          <w:rFonts w:ascii="Times New Roman" w:hAnsi="Times New Roman" w:cs="Times New Roman"/>
          <w:sz w:val="23"/>
          <w:szCs w:val="23"/>
        </w:rPr>
        <w:t>Строк придатності товару, який постачається, на момент відвантаження Замовнику, має бути не меншим, ніж 80% з дня виробництва.</w:t>
      </w:r>
      <w:bookmarkEnd w:id="20"/>
    </w:p>
    <w:p w:rsidR="00973851" w:rsidRPr="00055DB6" w:rsidRDefault="00973851" w:rsidP="00D04B1C">
      <w:pPr>
        <w:pStyle w:val="af0"/>
        <w:tabs>
          <w:tab w:val="left" w:pos="993"/>
        </w:tabs>
        <w:ind w:firstLine="851"/>
        <w:jc w:val="both"/>
        <w:rPr>
          <w:rFonts w:ascii="Times New Roman" w:hAnsi="Times New Roman" w:cs="Times New Roman"/>
          <w:sz w:val="23"/>
          <w:szCs w:val="23"/>
        </w:rPr>
      </w:pPr>
      <w:r w:rsidRPr="00055DB6">
        <w:rPr>
          <w:rFonts w:ascii="Times New Roman" w:hAnsi="Times New Roman" w:cs="Times New Roman"/>
          <w:sz w:val="23"/>
          <w:szCs w:val="23"/>
        </w:rPr>
        <w:t>4.</w:t>
      </w:r>
      <w:r w:rsidRPr="00055DB6">
        <w:rPr>
          <w:rFonts w:ascii="Times New Roman" w:hAnsi="Times New Roman" w:cs="Times New Roman"/>
          <w:sz w:val="23"/>
          <w:szCs w:val="23"/>
        </w:rPr>
        <w:tab/>
        <w:t>Кожна партія товару має супроводжуватися документами (рахунками, накладними, тощо).</w:t>
      </w:r>
    </w:p>
    <w:p w:rsidR="00944387" w:rsidRPr="00055DB6" w:rsidRDefault="00944387" w:rsidP="00D04B1C">
      <w:pPr>
        <w:pStyle w:val="af0"/>
        <w:tabs>
          <w:tab w:val="left" w:pos="993"/>
        </w:tabs>
        <w:ind w:firstLine="851"/>
        <w:jc w:val="both"/>
        <w:rPr>
          <w:rFonts w:ascii="Times New Roman" w:hAnsi="Times New Roman" w:cs="Times New Roman"/>
          <w:color w:val="000000"/>
          <w:sz w:val="23"/>
          <w:szCs w:val="23"/>
        </w:rPr>
      </w:pPr>
      <w:r w:rsidRPr="00055DB6">
        <w:rPr>
          <w:rFonts w:ascii="Times New Roman" w:hAnsi="Times New Roman" w:cs="Times New Roman"/>
          <w:sz w:val="23"/>
          <w:szCs w:val="23"/>
        </w:rPr>
        <w:t>5.</w:t>
      </w:r>
      <w:r w:rsidRPr="00055DB6">
        <w:rPr>
          <w:rFonts w:ascii="Times New Roman" w:hAnsi="Times New Roman" w:cs="Times New Roman"/>
          <w:sz w:val="23"/>
          <w:szCs w:val="23"/>
        </w:rPr>
        <w:tab/>
      </w:r>
      <w:r w:rsidRPr="00055DB6">
        <w:rPr>
          <w:rFonts w:ascii="Times New Roman" w:hAnsi="Times New Roman" w:cs="Times New Roman"/>
          <w:color w:val="000000"/>
          <w:sz w:val="23"/>
          <w:szCs w:val="23"/>
        </w:rPr>
        <w:t>Водій автотранспорту, а також особи, що супроводжують продукти, повинні мати медичні книжки та виконувати вантажно-розвантажувальні роботи (надати в складі тендерної пропозиції скановані копії медичних книжок, які повинні бути дійсними на момент розкриття).</w:t>
      </w:r>
    </w:p>
    <w:p w:rsidR="00635199" w:rsidRPr="00055DB6" w:rsidRDefault="00944387" w:rsidP="00D04B1C">
      <w:pPr>
        <w:pStyle w:val="10"/>
        <w:tabs>
          <w:tab w:val="left" w:pos="993"/>
        </w:tabs>
        <w:spacing w:line="240" w:lineRule="auto"/>
        <w:ind w:firstLine="851"/>
        <w:jc w:val="both"/>
        <w:rPr>
          <w:rFonts w:ascii="Times New Roman" w:hAnsi="Times New Roman" w:cs="Times New Roman"/>
          <w:sz w:val="23"/>
          <w:szCs w:val="23"/>
          <w:lang w:eastAsia="ru-RU" w:bidi="ar-SA"/>
        </w:rPr>
      </w:pPr>
      <w:r w:rsidRPr="00055DB6">
        <w:rPr>
          <w:rFonts w:ascii="Times New Roman" w:hAnsi="Times New Roman" w:cs="Times New Roman"/>
          <w:color w:val="000000"/>
          <w:sz w:val="23"/>
          <w:szCs w:val="23"/>
        </w:rPr>
        <w:t>6.</w:t>
      </w:r>
      <w:r w:rsidRPr="00055DB6">
        <w:rPr>
          <w:rFonts w:ascii="Times New Roman" w:hAnsi="Times New Roman" w:cs="Times New Roman"/>
          <w:color w:val="000000"/>
          <w:sz w:val="23"/>
          <w:szCs w:val="23"/>
        </w:rPr>
        <w:tab/>
      </w:r>
      <w:proofErr w:type="spellStart"/>
      <w:r w:rsidRPr="00055DB6">
        <w:rPr>
          <w:rFonts w:ascii="Times New Roman" w:hAnsi="Times New Roman" w:cs="Times New Roman"/>
          <w:sz w:val="23"/>
          <w:szCs w:val="23"/>
          <w:lang w:eastAsia="ru-RU" w:bidi="ar-SA"/>
        </w:rPr>
        <w:t>Транспортні</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послуги</w:t>
      </w:r>
      <w:proofErr w:type="spellEnd"/>
      <w:r w:rsidRPr="00055DB6">
        <w:rPr>
          <w:rFonts w:ascii="Times New Roman" w:hAnsi="Times New Roman" w:cs="Times New Roman"/>
          <w:sz w:val="23"/>
          <w:szCs w:val="23"/>
          <w:lang w:eastAsia="ru-RU" w:bidi="ar-SA"/>
        </w:rPr>
        <w:t xml:space="preserve"> та </w:t>
      </w:r>
      <w:proofErr w:type="spellStart"/>
      <w:r w:rsidRPr="00055DB6">
        <w:rPr>
          <w:rFonts w:ascii="Times New Roman" w:hAnsi="Times New Roman" w:cs="Times New Roman"/>
          <w:sz w:val="23"/>
          <w:szCs w:val="23"/>
          <w:lang w:eastAsia="ru-RU" w:bidi="ar-SA"/>
        </w:rPr>
        <w:t>інші</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витрати</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пакування</w:t>
      </w:r>
      <w:proofErr w:type="spellEnd"/>
      <w:r w:rsidRPr="00055DB6">
        <w:rPr>
          <w:rFonts w:ascii="Times New Roman" w:hAnsi="Times New Roman" w:cs="Times New Roman"/>
          <w:sz w:val="23"/>
          <w:szCs w:val="23"/>
          <w:lang w:eastAsia="ru-RU" w:bidi="ar-SA"/>
        </w:rPr>
        <w:t xml:space="preserve">, доставка, </w:t>
      </w:r>
      <w:proofErr w:type="spellStart"/>
      <w:r w:rsidRPr="00055DB6">
        <w:rPr>
          <w:rFonts w:ascii="Times New Roman" w:hAnsi="Times New Roman" w:cs="Times New Roman"/>
          <w:sz w:val="23"/>
          <w:szCs w:val="23"/>
          <w:lang w:eastAsia="ru-RU" w:bidi="ar-SA"/>
        </w:rPr>
        <w:t>страхування</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тощо</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повинні</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здійснюватися</w:t>
      </w:r>
      <w:proofErr w:type="spellEnd"/>
      <w:r w:rsidRPr="00055DB6">
        <w:rPr>
          <w:rFonts w:ascii="Times New Roman" w:hAnsi="Times New Roman" w:cs="Times New Roman"/>
          <w:sz w:val="23"/>
          <w:szCs w:val="23"/>
          <w:lang w:eastAsia="ru-RU" w:bidi="ar-SA"/>
        </w:rPr>
        <w:t xml:space="preserve"> за </w:t>
      </w:r>
      <w:proofErr w:type="spellStart"/>
      <w:r w:rsidRPr="00055DB6">
        <w:rPr>
          <w:rFonts w:ascii="Times New Roman" w:hAnsi="Times New Roman" w:cs="Times New Roman"/>
          <w:sz w:val="23"/>
          <w:szCs w:val="23"/>
          <w:lang w:eastAsia="ru-RU" w:bidi="ar-SA"/>
        </w:rPr>
        <w:t>рахунок</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Учасника</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тобто</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повинні</w:t>
      </w:r>
      <w:proofErr w:type="spellEnd"/>
      <w:r w:rsidRPr="00055DB6">
        <w:rPr>
          <w:rFonts w:ascii="Times New Roman" w:hAnsi="Times New Roman" w:cs="Times New Roman"/>
          <w:sz w:val="23"/>
          <w:szCs w:val="23"/>
          <w:lang w:eastAsia="ru-RU" w:bidi="ar-SA"/>
        </w:rPr>
        <w:t xml:space="preserve"> бути </w:t>
      </w:r>
      <w:proofErr w:type="spellStart"/>
      <w:r w:rsidRPr="00055DB6">
        <w:rPr>
          <w:rFonts w:ascii="Times New Roman" w:hAnsi="Times New Roman" w:cs="Times New Roman"/>
          <w:sz w:val="23"/>
          <w:szCs w:val="23"/>
          <w:lang w:eastAsia="ru-RU" w:bidi="ar-SA"/>
        </w:rPr>
        <w:t>вже</w:t>
      </w:r>
      <w:proofErr w:type="spellEnd"/>
      <w:r w:rsidRPr="00055DB6">
        <w:rPr>
          <w:rFonts w:ascii="Times New Roman" w:hAnsi="Times New Roman" w:cs="Times New Roman"/>
          <w:sz w:val="23"/>
          <w:szCs w:val="23"/>
          <w:lang w:eastAsia="ru-RU" w:bidi="ar-SA"/>
        </w:rPr>
        <w:t xml:space="preserve"> </w:t>
      </w:r>
      <w:proofErr w:type="spellStart"/>
      <w:r w:rsidRPr="00055DB6">
        <w:rPr>
          <w:rFonts w:ascii="Times New Roman" w:hAnsi="Times New Roman" w:cs="Times New Roman"/>
          <w:sz w:val="23"/>
          <w:szCs w:val="23"/>
          <w:lang w:eastAsia="ru-RU" w:bidi="ar-SA"/>
        </w:rPr>
        <w:t>враховані</w:t>
      </w:r>
      <w:proofErr w:type="spellEnd"/>
      <w:r w:rsidRPr="00055DB6">
        <w:rPr>
          <w:rFonts w:ascii="Times New Roman" w:hAnsi="Times New Roman" w:cs="Times New Roman"/>
          <w:sz w:val="23"/>
          <w:szCs w:val="23"/>
          <w:lang w:eastAsia="ru-RU" w:bidi="ar-SA"/>
        </w:rPr>
        <w:t xml:space="preserve"> в </w:t>
      </w:r>
      <w:proofErr w:type="spellStart"/>
      <w:r w:rsidRPr="00055DB6">
        <w:rPr>
          <w:rFonts w:ascii="Times New Roman" w:hAnsi="Times New Roman" w:cs="Times New Roman"/>
          <w:sz w:val="23"/>
          <w:szCs w:val="23"/>
          <w:lang w:eastAsia="ru-RU" w:bidi="ar-SA"/>
        </w:rPr>
        <w:t>цін</w:t>
      </w:r>
      <w:proofErr w:type="spellEnd"/>
      <w:r w:rsidRPr="00055DB6">
        <w:rPr>
          <w:rFonts w:ascii="Times New Roman" w:hAnsi="Times New Roman" w:cs="Times New Roman"/>
          <w:sz w:val="23"/>
          <w:szCs w:val="23"/>
          <w:lang w:val="uk-UA" w:eastAsia="ru-RU" w:bidi="ar-SA"/>
        </w:rPr>
        <w:t>у</w:t>
      </w:r>
      <w:r w:rsidRPr="00055DB6">
        <w:rPr>
          <w:rFonts w:ascii="Times New Roman" w:hAnsi="Times New Roman" w:cs="Times New Roman"/>
          <w:sz w:val="23"/>
          <w:szCs w:val="23"/>
          <w:lang w:eastAsia="ru-RU" w:bidi="ar-SA"/>
        </w:rPr>
        <w:t xml:space="preserve"> товару</w:t>
      </w:r>
      <w:r w:rsidRPr="00055DB6">
        <w:rPr>
          <w:rFonts w:ascii="Times New Roman" w:hAnsi="Times New Roman" w:cs="Times New Roman"/>
          <w:sz w:val="23"/>
          <w:szCs w:val="23"/>
          <w:lang w:val="uk-UA" w:eastAsia="ru-RU" w:bidi="ar-SA"/>
        </w:rPr>
        <w:t>)</w:t>
      </w:r>
      <w:r w:rsidRPr="00055DB6">
        <w:rPr>
          <w:rFonts w:ascii="Times New Roman" w:hAnsi="Times New Roman" w:cs="Times New Roman"/>
          <w:sz w:val="23"/>
          <w:szCs w:val="23"/>
          <w:lang w:eastAsia="ru-RU" w:bidi="ar-SA"/>
        </w:rPr>
        <w:t>.</w:t>
      </w:r>
    </w:p>
    <w:p w:rsidR="005B5C70" w:rsidRPr="008F509F" w:rsidRDefault="003B4595" w:rsidP="00D04B1C">
      <w:pPr>
        <w:pStyle w:val="10"/>
        <w:spacing w:line="240" w:lineRule="auto"/>
        <w:ind w:firstLine="851"/>
        <w:jc w:val="both"/>
        <w:rPr>
          <w:rFonts w:ascii="Times New Roman" w:hAnsi="Times New Roman" w:cs="Times New Roman"/>
          <w:sz w:val="23"/>
          <w:szCs w:val="23"/>
          <w:highlight w:val="yellow"/>
          <w:lang w:val="uk-UA" w:eastAsia="ru-RU" w:bidi="ar-SA"/>
        </w:rPr>
      </w:pPr>
      <w:r w:rsidRPr="00055DB6">
        <w:rPr>
          <w:rFonts w:ascii="Times New Roman" w:hAnsi="Times New Roman" w:cs="Times New Roman"/>
          <w:sz w:val="23"/>
          <w:szCs w:val="23"/>
          <w:lang w:val="uk-UA" w:eastAsia="ru-RU" w:bidi="ar-SA"/>
        </w:rPr>
        <w:t>7.</w:t>
      </w:r>
      <w:r w:rsidR="00703FF6">
        <w:rPr>
          <w:rFonts w:ascii="Times New Roman" w:hAnsi="Times New Roman" w:cs="Times New Roman"/>
          <w:sz w:val="23"/>
          <w:szCs w:val="23"/>
          <w:lang w:val="uk-UA" w:eastAsia="ru-RU" w:bidi="ar-SA"/>
        </w:rPr>
        <w:tab/>
      </w:r>
      <w:r w:rsidR="00635199" w:rsidRPr="00055DB6">
        <w:rPr>
          <w:rFonts w:ascii="Times New Roman" w:hAnsi="Times New Roman" w:cs="Times New Roman"/>
          <w:sz w:val="23"/>
          <w:szCs w:val="23"/>
          <w:lang w:val="uk-UA" w:eastAsia="ru-RU" w:bidi="ar-S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w:t>
      </w:r>
      <w:r w:rsidR="005B5C70" w:rsidRPr="00055DB6">
        <w:rPr>
          <w:rFonts w:ascii="Times New Roman" w:hAnsi="Times New Roman" w:cs="Times New Roman"/>
          <w:sz w:val="23"/>
          <w:szCs w:val="23"/>
          <w:lang w:val="uk-UA" w:eastAsia="ru-RU" w:bidi="ar-SA"/>
        </w:rPr>
        <w:t>гігієнічним нормам у державній акредитованій лабораторії на відповідність якості та безпеки товару за рахунок Постачальника</w:t>
      </w:r>
      <w:r w:rsidR="00F843C3">
        <w:rPr>
          <w:rFonts w:ascii="Times New Roman" w:hAnsi="Times New Roman" w:cs="Times New Roman"/>
          <w:sz w:val="23"/>
          <w:szCs w:val="23"/>
          <w:lang w:val="uk-UA" w:eastAsia="ru-RU" w:bidi="ar-SA"/>
        </w:rPr>
        <w:t>.</w:t>
      </w:r>
    </w:p>
    <w:p w:rsidR="003B4595" w:rsidRPr="008F509F" w:rsidRDefault="003B4595" w:rsidP="00973851">
      <w:pPr>
        <w:pStyle w:val="10"/>
        <w:spacing w:line="240" w:lineRule="auto"/>
        <w:ind w:firstLine="567"/>
        <w:jc w:val="both"/>
        <w:rPr>
          <w:rFonts w:ascii="Times New Roman" w:hAnsi="Times New Roman" w:cs="Times New Roman"/>
          <w:b/>
          <w:bCs/>
          <w:sz w:val="23"/>
          <w:szCs w:val="23"/>
          <w:highlight w:val="yellow"/>
          <w:lang w:val="uk-UA" w:eastAsia="ru-RU" w:bidi="ar-SA"/>
        </w:rPr>
      </w:pPr>
    </w:p>
    <w:p w:rsidR="008925BC" w:rsidRPr="00055DB6" w:rsidRDefault="008925BC" w:rsidP="008925BC">
      <w:pPr>
        <w:widowControl w:val="0"/>
        <w:spacing w:after="0" w:line="240" w:lineRule="auto"/>
        <w:ind w:firstLine="567"/>
        <w:jc w:val="both"/>
        <w:rPr>
          <w:rFonts w:ascii="Times New Roman" w:hAnsi="Times New Roman" w:cs="Times New Roman"/>
          <w:b/>
          <w:bCs/>
          <w:sz w:val="23"/>
          <w:szCs w:val="23"/>
        </w:rPr>
      </w:pPr>
      <w:r w:rsidRPr="00055DB6">
        <w:rPr>
          <w:rFonts w:ascii="Times New Roman" w:hAnsi="Times New Roman" w:cs="Times New Roman"/>
          <w:b/>
          <w:bCs/>
          <w:color w:val="000000"/>
          <w:sz w:val="23"/>
          <w:szCs w:val="23"/>
        </w:rPr>
        <w:t xml:space="preserve">Поставка товару має відбуватися партіями у строк, що не перевищує 3 (три) робочих </w:t>
      </w:r>
      <w:r w:rsidRPr="00055DB6">
        <w:rPr>
          <w:rFonts w:ascii="Times New Roman" w:hAnsi="Times New Roman" w:cs="Times New Roman"/>
          <w:b/>
          <w:bCs/>
          <w:color w:val="000000"/>
          <w:sz w:val="23"/>
          <w:szCs w:val="23"/>
          <w:lang w:eastAsia="uk-UA"/>
        </w:rPr>
        <w:t xml:space="preserve">дні </w:t>
      </w:r>
      <w:r w:rsidRPr="00055DB6">
        <w:rPr>
          <w:rFonts w:ascii="Times New Roman" w:hAnsi="Times New Roman" w:cs="Times New Roman"/>
          <w:b/>
          <w:bCs/>
          <w:sz w:val="23"/>
          <w:szCs w:val="23"/>
        </w:rPr>
        <w:t xml:space="preserve">з дня отримання Постачальником заявки від Замовника. </w:t>
      </w:r>
    </w:p>
    <w:p w:rsidR="001F314D" w:rsidRPr="008F509F" w:rsidRDefault="001F314D" w:rsidP="009004EF">
      <w:pPr>
        <w:pStyle w:val="10"/>
        <w:jc w:val="right"/>
        <w:rPr>
          <w:rFonts w:ascii="Times New Roman" w:hAnsi="Times New Roman" w:cs="Times New Roman"/>
          <w:b/>
          <w:bCs/>
          <w:sz w:val="23"/>
          <w:szCs w:val="23"/>
          <w:highlight w:val="yellow"/>
        </w:rPr>
      </w:pPr>
    </w:p>
    <w:p w:rsidR="008B6813" w:rsidRPr="008F509F" w:rsidRDefault="008B6813" w:rsidP="009004EF">
      <w:pPr>
        <w:pStyle w:val="10"/>
        <w:jc w:val="right"/>
        <w:rPr>
          <w:rFonts w:ascii="Times New Roman" w:hAnsi="Times New Roman" w:cs="Times New Roman"/>
          <w:b/>
          <w:bCs/>
          <w:sz w:val="23"/>
          <w:szCs w:val="23"/>
          <w:highlight w:val="yellow"/>
        </w:rPr>
      </w:pPr>
    </w:p>
    <w:p w:rsidR="005B036C" w:rsidRDefault="005B036C" w:rsidP="009004EF">
      <w:pPr>
        <w:pStyle w:val="10"/>
        <w:jc w:val="right"/>
        <w:rPr>
          <w:rFonts w:ascii="Times New Roman" w:hAnsi="Times New Roman" w:cs="Times New Roman"/>
          <w:b/>
          <w:bCs/>
          <w:sz w:val="23"/>
          <w:szCs w:val="23"/>
          <w:highlight w:val="yellow"/>
        </w:rPr>
      </w:pPr>
    </w:p>
    <w:p w:rsidR="00055DB6" w:rsidRDefault="00055DB6" w:rsidP="009004EF">
      <w:pPr>
        <w:pStyle w:val="10"/>
        <w:jc w:val="right"/>
        <w:rPr>
          <w:rFonts w:ascii="Times New Roman" w:hAnsi="Times New Roman" w:cs="Times New Roman"/>
          <w:b/>
          <w:bCs/>
          <w:sz w:val="23"/>
          <w:szCs w:val="23"/>
          <w:highlight w:val="yellow"/>
        </w:rPr>
      </w:pPr>
    </w:p>
    <w:p w:rsidR="00055DB6" w:rsidRDefault="00055DB6" w:rsidP="009004EF">
      <w:pPr>
        <w:pStyle w:val="10"/>
        <w:jc w:val="right"/>
        <w:rPr>
          <w:rFonts w:ascii="Times New Roman" w:hAnsi="Times New Roman" w:cs="Times New Roman"/>
          <w:b/>
          <w:bCs/>
          <w:sz w:val="23"/>
          <w:szCs w:val="23"/>
          <w:highlight w:val="yellow"/>
        </w:rPr>
      </w:pPr>
    </w:p>
    <w:p w:rsidR="00055DB6" w:rsidRDefault="00055DB6" w:rsidP="009004EF">
      <w:pPr>
        <w:pStyle w:val="10"/>
        <w:jc w:val="right"/>
        <w:rPr>
          <w:rFonts w:ascii="Times New Roman" w:hAnsi="Times New Roman" w:cs="Times New Roman"/>
          <w:b/>
          <w:bCs/>
          <w:sz w:val="23"/>
          <w:szCs w:val="23"/>
          <w:highlight w:val="yellow"/>
        </w:rPr>
      </w:pPr>
    </w:p>
    <w:p w:rsidR="00055DB6" w:rsidRPr="008F509F" w:rsidRDefault="00055DB6" w:rsidP="009004EF">
      <w:pPr>
        <w:pStyle w:val="10"/>
        <w:jc w:val="right"/>
        <w:rPr>
          <w:rFonts w:ascii="Times New Roman" w:hAnsi="Times New Roman" w:cs="Times New Roman"/>
          <w:b/>
          <w:bCs/>
          <w:sz w:val="23"/>
          <w:szCs w:val="23"/>
          <w:highlight w:val="yellow"/>
        </w:rPr>
      </w:pPr>
    </w:p>
    <w:p w:rsidR="00163E99" w:rsidRPr="008F509F" w:rsidRDefault="00163E99" w:rsidP="009004EF">
      <w:pPr>
        <w:pStyle w:val="10"/>
        <w:jc w:val="right"/>
        <w:rPr>
          <w:rFonts w:ascii="Times New Roman" w:hAnsi="Times New Roman" w:cs="Times New Roman"/>
          <w:b/>
          <w:bCs/>
          <w:sz w:val="23"/>
          <w:szCs w:val="23"/>
          <w:highlight w:val="yellow"/>
        </w:rPr>
      </w:pPr>
    </w:p>
    <w:p w:rsidR="00163E99" w:rsidRPr="008F509F" w:rsidRDefault="00163E99" w:rsidP="009004EF">
      <w:pPr>
        <w:pStyle w:val="10"/>
        <w:jc w:val="right"/>
        <w:rPr>
          <w:rFonts w:ascii="Times New Roman" w:hAnsi="Times New Roman" w:cs="Times New Roman"/>
          <w:b/>
          <w:bCs/>
          <w:sz w:val="23"/>
          <w:szCs w:val="23"/>
          <w:highlight w:val="yellow"/>
        </w:rPr>
      </w:pPr>
    </w:p>
    <w:p w:rsidR="00163E99" w:rsidRPr="008F509F" w:rsidRDefault="00163E99" w:rsidP="009004EF">
      <w:pPr>
        <w:pStyle w:val="10"/>
        <w:jc w:val="right"/>
        <w:rPr>
          <w:rFonts w:ascii="Times New Roman" w:hAnsi="Times New Roman" w:cs="Times New Roman"/>
          <w:b/>
          <w:bCs/>
          <w:sz w:val="23"/>
          <w:szCs w:val="23"/>
          <w:highlight w:val="yellow"/>
        </w:rPr>
      </w:pPr>
    </w:p>
    <w:p w:rsidR="009004EF" w:rsidRPr="00055DB6" w:rsidRDefault="009004EF" w:rsidP="009004EF">
      <w:pPr>
        <w:pStyle w:val="10"/>
        <w:jc w:val="right"/>
        <w:rPr>
          <w:rFonts w:ascii="Times New Roman" w:hAnsi="Times New Roman" w:cs="Times New Roman"/>
          <w:b/>
          <w:bCs/>
          <w:sz w:val="23"/>
          <w:szCs w:val="23"/>
          <w:lang w:val="uk-UA"/>
        </w:rPr>
      </w:pPr>
      <w:r w:rsidRPr="00055DB6">
        <w:rPr>
          <w:rFonts w:ascii="Times New Roman" w:hAnsi="Times New Roman" w:cs="Times New Roman"/>
          <w:b/>
          <w:bCs/>
          <w:sz w:val="23"/>
          <w:szCs w:val="23"/>
        </w:rPr>
        <w:t xml:space="preserve">ДОДАТОК </w:t>
      </w:r>
      <w:r w:rsidRPr="00055DB6">
        <w:rPr>
          <w:rFonts w:ascii="Times New Roman" w:hAnsi="Times New Roman" w:cs="Times New Roman"/>
          <w:b/>
          <w:bCs/>
          <w:sz w:val="23"/>
          <w:szCs w:val="23"/>
          <w:lang w:val="uk-UA"/>
        </w:rPr>
        <w:t>5</w:t>
      </w:r>
    </w:p>
    <w:p w:rsidR="009004EF" w:rsidRPr="00055DB6" w:rsidRDefault="009004EF" w:rsidP="009004EF">
      <w:pPr>
        <w:pStyle w:val="10"/>
        <w:jc w:val="right"/>
        <w:rPr>
          <w:rFonts w:ascii="Times New Roman" w:hAnsi="Times New Roman" w:cs="Times New Roman"/>
          <w:b/>
          <w:bCs/>
          <w:sz w:val="23"/>
          <w:szCs w:val="23"/>
        </w:rPr>
      </w:pPr>
      <w:r w:rsidRPr="00055DB6">
        <w:rPr>
          <w:rFonts w:ascii="Times New Roman" w:hAnsi="Times New Roman" w:cs="Times New Roman"/>
          <w:b/>
          <w:bCs/>
          <w:sz w:val="23"/>
          <w:szCs w:val="23"/>
        </w:rPr>
        <w:t xml:space="preserve">до </w:t>
      </w:r>
      <w:proofErr w:type="spellStart"/>
      <w:r w:rsidRPr="00055DB6">
        <w:rPr>
          <w:rFonts w:ascii="Times New Roman" w:hAnsi="Times New Roman" w:cs="Times New Roman"/>
          <w:b/>
          <w:bCs/>
          <w:sz w:val="23"/>
          <w:szCs w:val="23"/>
        </w:rPr>
        <w:t>тендерної</w:t>
      </w:r>
      <w:proofErr w:type="spellEnd"/>
      <w:r w:rsidRPr="00055DB6">
        <w:rPr>
          <w:rFonts w:ascii="Times New Roman" w:hAnsi="Times New Roman" w:cs="Times New Roman"/>
          <w:b/>
          <w:bCs/>
          <w:sz w:val="23"/>
          <w:szCs w:val="23"/>
        </w:rPr>
        <w:t xml:space="preserve"> </w:t>
      </w:r>
      <w:proofErr w:type="spellStart"/>
      <w:r w:rsidRPr="00055DB6">
        <w:rPr>
          <w:rFonts w:ascii="Times New Roman" w:hAnsi="Times New Roman" w:cs="Times New Roman"/>
          <w:b/>
          <w:bCs/>
          <w:sz w:val="23"/>
          <w:szCs w:val="23"/>
        </w:rPr>
        <w:t>документації</w:t>
      </w:r>
      <w:proofErr w:type="spellEnd"/>
    </w:p>
    <w:p w:rsidR="009004EF" w:rsidRPr="00055DB6" w:rsidRDefault="009004EF" w:rsidP="009004EF">
      <w:pPr>
        <w:pStyle w:val="10"/>
        <w:jc w:val="right"/>
        <w:rPr>
          <w:rFonts w:ascii="Times New Roman" w:hAnsi="Times New Roman" w:cs="Times New Roman"/>
          <w:b/>
          <w:bCs/>
          <w:sz w:val="23"/>
          <w:szCs w:val="23"/>
        </w:rPr>
      </w:pPr>
    </w:p>
    <w:p w:rsidR="009004EF" w:rsidRPr="00055DB6" w:rsidRDefault="009004EF" w:rsidP="009004EF">
      <w:pPr>
        <w:pStyle w:val="10"/>
        <w:jc w:val="center"/>
        <w:rPr>
          <w:rFonts w:ascii="Times New Roman" w:hAnsi="Times New Roman" w:cs="Times New Roman"/>
          <w:b/>
          <w:sz w:val="23"/>
          <w:szCs w:val="23"/>
          <w:lang w:val="uk-UA"/>
        </w:rPr>
      </w:pPr>
      <w:r w:rsidRPr="00055DB6">
        <w:rPr>
          <w:rFonts w:ascii="Times New Roman" w:hAnsi="Times New Roman" w:cs="Times New Roman"/>
          <w:b/>
          <w:sz w:val="23"/>
          <w:szCs w:val="23"/>
          <w:lang w:val="uk-UA"/>
        </w:rPr>
        <w:t>Інформація, яка підтверджує відповідність пропозиції Учасника технічним, якісним, вимогам до предмета закупівлі, встановленим Замовником</w:t>
      </w:r>
    </w:p>
    <w:p w:rsidR="009004EF" w:rsidRPr="008F509F" w:rsidRDefault="009004EF" w:rsidP="009004EF">
      <w:pPr>
        <w:pStyle w:val="10"/>
        <w:jc w:val="both"/>
        <w:rPr>
          <w:rFonts w:ascii="Times New Roman" w:hAnsi="Times New Roman" w:cs="Times New Roman"/>
          <w:b/>
          <w:sz w:val="23"/>
          <w:szCs w:val="23"/>
          <w:highlight w:val="yellow"/>
          <w:lang w:val="uk-UA"/>
        </w:rPr>
      </w:pPr>
    </w:p>
    <w:p w:rsidR="001F314D" w:rsidRPr="00116D84" w:rsidRDefault="001F314D" w:rsidP="00D1196F">
      <w:pPr>
        <w:pStyle w:val="10"/>
        <w:numPr>
          <w:ilvl w:val="3"/>
          <w:numId w:val="13"/>
        </w:numPr>
        <w:tabs>
          <w:tab w:val="left" w:pos="1134"/>
        </w:tabs>
        <w:spacing w:line="240" w:lineRule="auto"/>
        <w:ind w:left="0" w:firstLine="709"/>
        <w:jc w:val="both"/>
        <w:rPr>
          <w:rFonts w:ascii="Times New Roman" w:hAnsi="Times New Roman" w:cs="Times New Roman"/>
          <w:bCs/>
          <w:sz w:val="23"/>
          <w:szCs w:val="23"/>
          <w:lang w:val="uk-UA"/>
        </w:rPr>
      </w:pPr>
      <w:r w:rsidRPr="00116D84">
        <w:rPr>
          <w:rFonts w:ascii="Times New Roman" w:hAnsi="Times New Roman" w:cs="Times New Roman"/>
          <w:bCs/>
          <w:sz w:val="23"/>
          <w:szCs w:val="23"/>
          <w:lang w:val="uk-UA"/>
        </w:rPr>
        <w:t xml:space="preserve">Учасник </w:t>
      </w:r>
      <w:r w:rsidR="00116D84" w:rsidRPr="00116D84">
        <w:rPr>
          <w:rFonts w:ascii="Times New Roman" w:hAnsi="Times New Roman" w:cs="Times New Roman"/>
          <w:bCs/>
          <w:sz w:val="23"/>
          <w:szCs w:val="23"/>
          <w:lang w:val="uk-UA"/>
        </w:rPr>
        <w:t xml:space="preserve">у складі своєї тендерної пропозиції </w:t>
      </w:r>
      <w:r w:rsidRPr="00116D84">
        <w:rPr>
          <w:rFonts w:ascii="Times New Roman" w:hAnsi="Times New Roman" w:cs="Times New Roman"/>
          <w:bCs/>
          <w:sz w:val="23"/>
          <w:szCs w:val="23"/>
          <w:lang w:val="uk-UA"/>
        </w:rPr>
        <w:t xml:space="preserve">надає документи, які підтверджують технічні та якісні вимоги до предмету закупівлі, що зазначені в Додатку 4 до тендерної документації, а саме: </w:t>
      </w:r>
    </w:p>
    <w:p w:rsidR="001F314D" w:rsidRPr="00B1597C" w:rsidRDefault="001F314D" w:rsidP="00D1196F">
      <w:pPr>
        <w:pStyle w:val="10"/>
        <w:tabs>
          <w:tab w:val="left" w:pos="1418"/>
        </w:tabs>
        <w:spacing w:line="240" w:lineRule="auto"/>
        <w:ind w:firstLine="709"/>
        <w:jc w:val="both"/>
        <w:rPr>
          <w:rFonts w:ascii="Times New Roman" w:hAnsi="Times New Roman" w:cs="Times New Roman"/>
          <w:sz w:val="23"/>
          <w:szCs w:val="23"/>
          <w:lang w:val="uk-UA"/>
        </w:rPr>
      </w:pPr>
      <w:r w:rsidRPr="001E7F80">
        <w:rPr>
          <w:rFonts w:ascii="Times New Roman" w:hAnsi="Times New Roman" w:cs="Times New Roman"/>
          <w:bCs/>
          <w:sz w:val="23"/>
          <w:szCs w:val="23"/>
          <w:lang w:val="uk-UA"/>
        </w:rPr>
        <w:t>-</w:t>
      </w:r>
      <w:r w:rsidRPr="001E7F80">
        <w:rPr>
          <w:rFonts w:ascii="Times New Roman" w:hAnsi="Times New Roman" w:cs="Times New Roman"/>
          <w:bCs/>
          <w:sz w:val="23"/>
          <w:szCs w:val="23"/>
          <w:lang w:val="uk-UA"/>
        </w:rPr>
        <w:tab/>
      </w:r>
      <w:bookmarkStart w:id="21" w:name="_Hlk134609762"/>
      <w:r w:rsidR="00B939AB" w:rsidRPr="001E7F80">
        <w:rPr>
          <w:rFonts w:ascii="Times New Roman" w:hAnsi="Times New Roman" w:cs="Times New Roman"/>
          <w:sz w:val="23"/>
          <w:szCs w:val="23"/>
          <w:lang w:val="uk-UA"/>
        </w:rPr>
        <w:t>сертифікат якості та/або</w:t>
      </w:r>
      <w:r w:rsidR="007A0C12" w:rsidRPr="001E7F80">
        <w:rPr>
          <w:rFonts w:ascii="Times New Roman" w:hAnsi="Times New Roman" w:cs="Times New Roman"/>
          <w:sz w:val="23"/>
          <w:szCs w:val="23"/>
          <w:lang w:val="uk-UA"/>
        </w:rPr>
        <w:t xml:space="preserve"> деклараці</w:t>
      </w:r>
      <w:r w:rsidR="00116D84" w:rsidRPr="001E7F80">
        <w:rPr>
          <w:rFonts w:ascii="Times New Roman" w:hAnsi="Times New Roman" w:cs="Times New Roman"/>
          <w:sz w:val="23"/>
          <w:szCs w:val="23"/>
          <w:lang w:val="uk-UA"/>
        </w:rPr>
        <w:t>ю</w:t>
      </w:r>
      <w:r w:rsidR="007A0C12" w:rsidRPr="001E7F80">
        <w:rPr>
          <w:rFonts w:ascii="Times New Roman" w:hAnsi="Times New Roman" w:cs="Times New Roman"/>
          <w:sz w:val="23"/>
          <w:szCs w:val="23"/>
          <w:lang w:val="uk-UA"/>
        </w:rPr>
        <w:t xml:space="preserve"> виробника та/або</w:t>
      </w:r>
      <w:r w:rsidR="00B939AB" w:rsidRPr="001E7F80">
        <w:rPr>
          <w:rFonts w:ascii="Times New Roman" w:hAnsi="Times New Roman" w:cs="Times New Roman"/>
          <w:sz w:val="23"/>
          <w:szCs w:val="23"/>
          <w:lang w:val="uk-UA"/>
        </w:rPr>
        <w:t xml:space="preserve"> висновок державної санітарно-епідеміологічної служби </w:t>
      </w:r>
      <w:r w:rsidR="00B1597C">
        <w:rPr>
          <w:rFonts w:ascii="Times New Roman" w:hAnsi="Times New Roman" w:cs="Times New Roman"/>
          <w:sz w:val="23"/>
          <w:szCs w:val="23"/>
          <w:lang w:val="uk-UA"/>
        </w:rPr>
        <w:t xml:space="preserve">виданий </w:t>
      </w:r>
      <w:r w:rsidR="00D1196F" w:rsidRPr="00B1597C">
        <w:rPr>
          <w:rFonts w:ascii="Times New Roman" w:hAnsi="Times New Roman" w:cs="Times New Roman"/>
          <w:sz w:val="23"/>
          <w:szCs w:val="23"/>
          <w:lang w:val="uk-UA"/>
        </w:rPr>
        <w:t xml:space="preserve">згідно </w:t>
      </w:r>
      <w:r w:rsidR="00B1597C" w:rsidRPr="00B1597C">
        <w:rPr>
          <w:rFonts w:ascii="Times New Roman" w:hAnsi="Times New Roman" w:cs="Times New Roman"/>
          <w:sz w:val="23"/>
          <w:szCs w:val="23"/>
          <w:lang w:val="uk-UA"/>
        </w:rPr>
        <w:t>чинного</w:t>
      </w:r>
      <w:r w:rsidR="00D1196F" w:rsidRPr="00B1597C">
        <w:rPr>
          <w:rFonts w:ascii="Times New Roman" w:hAnsi="Times New Roman" w:cs="Times New Roman"/>
          <w:sz w:val="23"/>
          <w:szCs w:val="23"/>
          <w:lang w:val="uk-UA"/>
        </w:rPr>
        <w:t xml:space="preserve"> законодавств</w:t>
      </w:r>
      <w:r w:rsidR="00B1597C" w:rsidRPr="00B1597C">
        <w:rPr>
          <w:rFonts w:ascii="Times New Roman" w:hAnsi="Times New Roman" w:cs="Times New Roman"/>
          <w:sz w:val="23"/>
          <w:szCs w:val="23"/>
          <w:lang w:val="uk-UA"/>
        </w:rPr>
        <w:t>а</w:t>
      </w:r>
      <w:r w:rsidR="00D1196F" w:rsidRPr="00B1597C">
        <w:rPr>
          <w:rFonts w:ascii="Times New Roman" w:hAnsi="Times New Roman" w:cs="Times New Roman"/>
          <w:sz w:val="23"/>
          <w:szCs w:val="23"/>
          <w:lang w:val="uk-UA"/>
        </w:rPr>
        <w:t xml:space="preserve"> України</w:t>
      </w:r>
      <w:r w:rsidRPr="00B1597C">
        <w:rPr>
          <w:rFonts w:ascii="Times New Roman" w:hAnsi="Times New Roman" w:cs="Times New Roman"/>
          <w:sz w:val="23"/>
          <w:szCs w:val="23"/>
          <w:lang w:val="uk-UA"/>
        </w:rPr>
        <w:t>;</w:t>
      </w:r>
    </w:p>
    <w:p w:rsidR="00966F89" w:rsidRPr="008F509F" w:rsidRDefault="00966F89" w:rsidP="00D1196F">
      <w:pPr>
        <w:pStyle w:val="10"/>
        <w:tabs>
          <w:tab w:val="left" w:pos="1418"/>
        </w:tabs>
        <w:spacing w:line="240" w:lineRule="auto"/>
        <w:ind w:firstLine="709"/>
        <w:jc w:val="both"/>
        <w:rPr>
          <w:rFonts w:ascii="Times New Roman" w:hAnsi="Times New Roman" w:cs="Times New Roman"/>
          <w:color w:val="000000"/>
          <w:sz w:val="23"/>
          <w:szCs w:val="23"/>
          <w:highlight w:val="yellow"/>
          <w:lang w:val="uk-UA"/>
        </w:rPr>
      </w:pPr>
      <w:r w:rsidRPr="00B1597C">
        <w:rPr>
          <w:rFonts w:ascii="Times New Roman" w:hAnsi="Times New Roman" w:cs="Times New Roman"/>
          <w:sz w:val="23"/>
          <w:szCs w:val="23"/>
          <w:lang w:val="uk-UA"/>
        </w:rPr>
        <w:t>-</w:t>
      </w:r>
      <w:r w:rsidRPr="00B1597C">
        <w:rPr>
          <w:rFonts w:ascii="Times New Roman" w:hAnsi="Times New Roman" w:cs="Times New Roman"/>
          <w:sz w:val="23"/>
          <w:szCs w:val="23"/>
          <w:lang w:val="uk-UA"/>
        </w:rPr>
        <w:tab/>
      </w:r>
      <w:r w:rsidRPr="00B1597C">
        <w:rPr>
          <w:rFonts w:ascii="Times New Roman" w:hAnsi="Times New Roman" w:cs="Times New Roman"/>
          <w:color w:val="000000"/>
          <w:sz w:val="23"/>
          <w:szCs w:val="23"/>
          <w:lang w:val="uk-UA"/>
        </w:rPr>
        <w:t xml:space="preserve">сертифікат на систему управління безпечністю харчових продуктів відповідно до ДСТУ </w:t>
      </w:r>
      <w:r w:rsidRPr="00B1597C">
        <w:rPr>
          <w:rFonts w:ascii="Times New Roman" w:hAnsi="Times New Roman" w:cs="Times New Roman"/>
          <w:color w:val="000000"/>
          <w:sz w:val="23"/>
          <w:szCs w:val="23"/>
        </w:rPr>
        <w:t>ISO</w:t>
      </w:r>
      <w:r w:rsidRPr="00B1597C">
        <w:rPr>
          <w:rFonts w:ascii="Times New Roman" w:hAnsi="Times New Roman" w:cs="Times New Roman"/>
          <w:color w:val="000000"/>
          <w:sz w:val="23"/>
          <w:szCs w:val="23"/>
          <w:lang w:val="uk-UA"/>
        </w:rPr>
        <w:t xml:space="preserve"> 22000:2019 </w:t>
      </w:r>
      <w:r w:rsidR="00B1597C" w:rsidRPr="00B1597C">
        <w:rPr>
          <w:rFonts w:ascii="Times New Roman" w:hAnsi="Times New Roman" w:cs="Times New Roman"/>
          <w:color w:val="000000"/>
          <w:sz w:val="23"/>
          <w:szCs w:val="23"/>
          <w:lang w:val="uk-UA"/>
        </w:rPr>
        <w:t>та/або</w:t>
      </w:r>
      <w:r w:rsidRPr="00B1597C">
        <w:rPr>
          <w:rFonts w:ascii="Times New Roman" w:hAnsi="Times New Roman" w:cs="Times New Roman"/>
          <w:color w:val="000000"/>
          <w:sz w:val="23"/>
          <w:szCs w:val="23"/>
          <w:lang w:val="uk-UA"/>
        </w:rPr>
        <w:t>(</w:t>
      </w:r>
      <w:r w:rsidRPr="00B1597C">
        <w:rPr>
          <w:rFonts w:ascii="Times New Roman" w:hAnsi="Times New Roman" w:cs="Times New Roman"/>
          <w:color w:val="000000"/>
          <w:sz w:val="23"/>
          <w:szCs w:val="23"/>
        </w:rPr>
        <w:t>ISO</w:t>
      </w:r>
      <w:r w:rsidRPr="00B1597C">
        <w:rPr>
          <w:rFonts w:ascii="Times New Roman" w:hAnsi="Times New Roman" w:cs="Times New Roman"/>
          <w:color w:val="000000"/>
          <w:sz w:val="23"/>
          <w:szCs w:val="23"/>
          <w:lang w:val="uk-UA"/>
        </w:rPr>
        <w:t xml:space="preserve"> 22000:2018, </w:t>
      </w:r>
      <w:r w:rsidRPr="00B1597C">
        <w:rPr>
          <w:rFonts w:ascii="Times New Roman" w:hAnsi="Times New Roman" w:cs="Times New Roman"/>
          <w:color w:val="000000"/>
          <w:sz w:val="23"/>
          <w:szCs w:val="23"/>
        </w:rPr>
        <w:t>IDT</w:t>
      </w:r>
      <w:r w:rsidRPr="00B1597C">
        <w:rPr>
          <w:rFonts w:ascii="Times New Roman" w:hAnsi="Times New Roman" w:cs="Times New Roman"/>
          <w:color w:val="000000"/>
          <w:sz w:val="23"/>
          <w:szCs w:val="23"/>
          <w:lang w:val="uk-UA"/>
        </w:rPr>
        <w:t>),</w:t>
      </w:r>
      <w:r w:rsidRPr="00690951">
        <w:rPr>
          <w:rFonts w:ascii="Times New Roman" w:hAnsi="Times New Roman" w:cs="Times New Roman"/>
          <w:color w:val="000000"/>
          <w:sz w:val="23"/>
          <w:szCs w:val="23"/>
          <w:lang w:val="uk-UA"/>
        </w:rPr>
        <w:t xml:space="preserve"> виданий на ім’я Учасника та чинн</w:t>
      </w:r>
      <w:r w:rsidR="00116D84" w:rsidRPr="00690951">
        <w:rPr>
          <w:rFonts w:ascii="Times New Roman" w:hAnsi="Times New Roman" w:cs="Times New Roman"/>
          <w:color w:val="000000"/>
          <w:sz w:val="23"/>
          <w:szCs w:val="23"/>
          <w:lang w:val="uk-UA"/>
        </w:rPr>
        <w:t>ий</w:t>
      </w:r>
      <w:r w:rsidRPr="00690951">
        <w:rPr>
          <w:rFonts w:ascii="Times New Roman" w:hAnsi="Times New Roman" w:cs="Times New Roman"/>
          <w:color w:val="000000"/>
          <w:sz w:val="23"/>
          <w:szCs w:val="23"/>
          <w:lang w:val="uk-UA"/>
        </w:rPr>
        <w:t xml:space="preserve"> на дату подання</w:t>
      </w:r>
      <w:r w:rsidR="00995C55" w:rsidRPr="00690951">
        <w:rPr>
          <w:rFonts w:ascii="Times New Roman" w:hAnsi="Times New Roman" w:cs="Times New Roman"/>
          <w:color w:val="000000"/>
          <w:sz w:val="23"/>
          <w:szCs w:val="23"/>
          <w:lang w:val="uk-UA"/>
        </w:rPr>
        <w:t xml:space="preserve"> тендерної пропозиції.</w:t>
      </w:r>
      <w:r w:rsidRPr="00690951">
        <w:rPr>
          <w:rFonts w:ascii="Times New Roman" w:hAnsi="Times New Roman" w:cs="Times New Roman"/>
          <w:color w:val="000000"/>
          <w:sz w:val="23"/>
          <w:szCs w:val="23"/>
          <w:lang w:val="uk-UA"/>
        </w:rPr>
        <w:t xml:space="preserve"> </w:t>
      </w:r>
      <w:r w:rsidRPr="005F49E6">
        <w:rPr>
          <w:rFonts w:ascii="Times New Roman" w:hAnsi="Times New Roman" w:cs="Times New Roman"/>
          <w:color w:val="000000"/>
          <w:sz w:val="23"/>
          <w:szCs w:val="23"/>
          <w:lang w:val="uk-UA"/>
        </w:rPr>
        <w:t xml:space="preserve">Сфера </w:t>
      </w:r>
      <w:r w:rsidR="00B1597C">
        <w:rPr>
          <w:rFonts w:ascii="Times New Roman" w:hAnsi="Times New Roman" w:cs="Times New Roman"/>
          <w:color w:val="000000"/>
          <w:sz w:val="23"/>
          <w:szCs w:val="23"/>
          <w:lang w:val="uk-UA"/>
        </w:rPr>
        <w:t>діяльності</w:t>
      </w:r>
      <w:r w:rsidRPr="005F49E6">
        <w:rPr>
          <w:rFonts w:ascii="Times New Roman" w:hAnsi="Times New Roman" w:cs="Times New Roman"/>
          <w:color w:val="000000"/>
          <w:sz w:val="23"/>
          <w:szCs w:val="23"/>
          <w:lang w:val="uk-UA"/>
        </w:rPr>
        <w:t xml:space="preserve"> – виробництво м</w:t>
      </w:r>
      <w:r w:rsidR="00B1597C">
        <w:rPr>
          <w:rFonts w:ascii="Times New Roman" w:hAnsi="Times New Roman" w:cs="Times New Roman"/>
          <w:color w:val="000000"/>
          <w:sz w:val="23"/>
          <w:szCs w:val="23"/>
          <w:lang w:val="uk-UA"/>
        </w:rPr>
        <w:t>олока коров’ячого питного пастеризованого;</w:t>
      </w:r>
    </w:p>
    <w:p w:rsidR="00966F89" w:rsidRPr="00B1597C" w:rsidRDefault="00966F89" w:rsidP="00B1597C">
      <w:pPr>
        <w:pStyle w:val="10"/>
        <w:tabs>
          <w:tab w:val="left" w:pos="1418"/>
        </w:tabs>
        <w:spacing w:line="240" w:lineRule="auto"/>
        <w:ind w:firstLine="709"/>
        <w:jc w:val="both"/>
        <w:rPr>
          <w:rFonts w:ascii="Times New Roman" w:hAnsi="Times New Roman" w:cs="Times New Roman"/>
          <w:color w:val="000000"/>
          <w:sz w:val="23"/>
          <w:szCs w:val="23"/>
          <w:lang w:val="uk-UA"/>
        </w:rPr>
      </w:pPr>
      <w:r w:rsidRPr="005F49E6">
        <w:rPr>
          <w:rFonts w:ascii="Times New Roman" w:hAnsi="Times New Roman" w:cs="Times New Roman"/>
          <w:sz w:val="23"/>
          <w:szCs w:val="23"/>
          <w:lang w:val="uk-UA"/>
        </w:rPr>
        <w:t>-</w:t>
      </w:r>
      <w:r w:rsidRPr="005F49E6">
        <w:rPr>
          <w:rFonts w:ascii="Times New Roman" w:hAnsi="Times New Roman" w:cs="Times New Roman"/>
          <w:sz w:val="23"/>
          <w:szCs w:val="23"/>
          <w:lang w:val="uk-UA"/>
        </w:rPr>
        <w:tab/>
        <w:t xml:space="preserve">сертифікат на систему управління якістю відповідно до ДСТУ </w:t>
      </w:r>
      <w:r w:rsidRPr="005F49E6">
        <w:rPr>
          <w:rFonts w:ascii="Times New Roman" w:hAnsi="Times New Roman" w:cs="Times New Roman"/>
          <w:sz w:val="23"/>
          <w:szCs w:val="23"/>
        </w:rPr>
        <w:t>ISO</w:t>
      </w:r>
      <w:r w:rsidRPr="005F49E6">
        <w:rPr>
          <w:rFonts w:ascii="Times New Roman" w:hAnsi="Times New Roman" w:cs="Times New Roman"/>
          <w:sz w:val="23"/>
          <w:szCs w:val="23"/>
          <w:lang w:val="uk-UA"/>
        </w:rPr>
        <w:t xml:space="preserve"> 9001:2015, виданий на ім’я Учасника та чинн</w:t>
      </w:r>
      <w:r w:rsidR="00614A28" w:rsidRPr="005F49E6">
        <w:rPr>
          <w:rFonts w:ascii="Times New Roman" w:hAnsi="Times New Roman" w:cs="Times New Roman"/>
          <w:sz w:val="23"/>
          <w:szCs w:val="23"/>
          <w:lang w:val="uk-UA"/>
        </w:rPr>
        <w:t>ий</w:t>
      </w:r>
      <w:r w:rsidRPr="005F49E6">
        <w:rPr>
          <w:rFonts w:ascii="Times New Roman" w:hAnsi="Times New Roman" w:cs="Times New Roman"/>
          <w:sz w:val="23"/>
          <w:szCs w:val="23"/>
          <w:lang w:val="uk-UA"/>
        </w:rPr>
        <w:t xml:space="preserve"> на дату подання</w:t>
      </w:r>
      <w:r w:rsidR="00995C55" w:rsidRPr="005F49E6">
        <w:rPr>
          <w:rFonts w:ascii="Times New Roman" w:hAnsi="Times New Roman" w:cs="Times New Roman"/>
          <w:sz w:val="23"/>
          <w:szCs w:val="23"/>
          <w:lang w:val="uk-UA"/>
        </w:rPr>
        <w:t xml:space="preserve"> тендерної пропозиції.</w:t>
      </w:r>
      <w:r w:rsidRPr="005F49E6">
        <w:rPr>
          <w:rFonts w:ascii="Times New Roman" w:hAnsi="Times New Roman" w:cs="Times New Roman"/>
          <w:sz w:val="23"/>
          <w:szCs w:val="23"/>
          <w:lang w:val="uk-UA"/>
        </w:rPr>
        <w:t xml:space="preserve"> Сфера </w:t>
      </w:r>
      <w:r w:rsidR="00B1597C">
        <w:rPr>
          <w:rFonts w:ascii="Times New Roman" w:hAnsi="Times New Roman" w:cs="Times New Roman"/>
          <w:sz w:val="23"/>
          <w:szCs w:val="23"/>
          <w:lang w:val="uk-UA"/>
        </w:rPr>
        <w:t>діяльності</w:t>
      </w:r>
      <w:r w:rsidRPr="005F49E6">
        <w:rPr>
          <w:rFonts w:ascii="Times New Roman" w:hAnsi="Times New Roman" w:cs="Times New Roman"/>
          <w:sz w:val="23"/>
          <w:szCs w:val="23"/>
          <w:lang w:val="uk-UA"/>
        </w:rPr>
        <w:t xml:space="preserve"> – </w:t>
      </w:r>
      <w:r w:rsidR="00B1597C" w:rsidRPr="005F49E6">
        <w:rPr>
          <w:rFonts w:ascii="Times New Roman" w:hAnsi="Times New Roman" w:cs="Times New Roman"/>
          <w:color w:val="000000"/>
          <w:sz w:val="23"/>
          <w:szCs w:val="23"/>
          <w:lang w:val="uk-UA"/>
        </w:rPr>
        <w:t>виробництво м</w:t>
      </w:r>
      <w:r w:rsidR="00B1597C">
        <w:rPr>
          <w:rFonts w:ascii="Times New Roman" w:hAnsi="Times New Roman" w:cs="Times New Roman"/>
          <w:color w:val="000000"/>
          <w:sz w:val="23"/>
          <w:szCs w:val="23"/>
          <w:lang w:val="uk-UA"/>
        </w:rPr>
        <w:t xml:space="preserve">олока коров’ячого питного </w:t>
      </w:r>
      <w:r w:rsidR="00B1597C" w:rsidRPr="00B1597C">
        <w:rPr>
          <w:rFonts w:ascii="Times New Roman" w:hAnsi="Times New Roman" w:cs="Times New Roman"/>
          <w:color w:val="000000"/>
          <w:sz w:val="23"/>
          <w:szCs w:val="23"/>
          <w:lang w:val="uk-UA"/>
        </w:rPr>
        <w:t>пастеризованого</w:t>
      </w:r>
      <w:r w:rsidRPr="00B1597C">
        <w:rPr>
          <w:rFonts w:ascii="Times New Roman" w:hAnsi="Times New Roman" w:cs="Times New Roman"/>
          <w:sz w:val="23"/>
          <w:szCs w:val="23"/>
          <w:lang w:val="uk-UA"/>
        </w:rPr>
        <w:t>;</w:t>
      </w:r>
    </w:p>
    <w:p w:rsidR="00966F89" w:rsidRPr="00842CAD" w:rsidRDefault="00966F89" w:rsidP="00D1196F">
      <w:pPr>
        <w:pStyle w:val="11"/>
        <w:pBdr>
          <w:top w:val="nil"/>
          <w:left w:val="nil"/>
          <w:bottom w:val="nil"/>
          <w:right w:val="nil"/>
          <w:between w:val="nil"/>
        </w:pBdr>
        <w:spacing w:line="240" w:lineRule="auto"/>
        <w:ind w:firstLine="709"/>
        <w:jc w:val="both"/>
        <w:rPr>
          <w:rFonts w:ascii="Times New Roman" w:eastAsia="Times New Roman" w:hAnsi="Times New Roman" w:cs="Times New Roman"/>
          <w:sz w:val="23"/>
          <w:szCs w:val="23"/>
          <w:lang w:val="uk-UA"/>
        </w:rPr>
      </w:pPr>
      <w:r w:rsidRPr="00842CAD">
        <w:rPr>
          <w:rFonts w:ascii="Times New Roman" w:eastAsia="Times New Roman" w:hAnsi="Times New Roman" w:cs="Times New Roman"/>
          <w:sz w:val="23"/>
          <w:szCs w:val="23"/>
          <w:lang w:val="uk-UA"/>
        </w:rPr>
        <w:t>-</w:t>
      </w:r>
      <w:r w:rsidRPr="00842CAD">
        <w:rPr>
          <w:rFonts w:ascii="Times New Roman" w:eastAsia="Times New Roman" w:hAnsi="Times New Roman" w:cs="Times New Roman"/>
          <w:sz w:val="23"/>
          <w:szCs w:val="23"/>
          <w:lang w:val="uk-UA"/>
        </w:rPr>
        <w:tab/>
        <w:t>протоколи випробувань</w:t>
      </w:r>
      <w:r w:rsidR="00B65BEB">
        <w:rPr>
          <w:rFonts w:ascii="Times New Roman" w:eastAsia="Times New Roman" w:hAnsi="Times New Roman" w:cs="Times New Roman"/>
          <w:sz w:val="23"/>
          <w:szCs w:val="23"/>
          <w:lang w:val="uk-UA"/>
        </w:rPr>
        <w:t xml:space="preserve"> </w:t>
      </w:r>
      <w:r w:rsidRPr="0054182D">
        <w:rPr>
          <w:rFonts w:ascii="Times New Roman" w:eastAsia="Times New Roman" w:hAnsi="Times New Roman" w:cs="Times New Roman"/>
          <w:sz w:val="23"/>
          <w:szCs w:val="23"/>
          <w:lang w:val="uk-UA"/>
        </w:rPr>
        <w:t>на відсутність немолочних жирів по даному виду продукції (</w:t>
      </w:r>
      <w:r w:rsidR="00555302" w:rsidRPr="0054182D">
        <w:rPr>
          <w:rFonts w:ascii="Times New Roman" w:eastAsia="Times New Roman" w:hAnsi="Times New Roman" w:cs="Times New Roman"/>
          <w:sz w:val="23"/>
          <w:szCs w:val="23"/>
          <w:lang w:val="uk-UA"/>
        </w:rPr>
        <w:t>молоко коров’яче пастеризоване</w:t>
      </w:r>
      <w:r w:rsidRPr="0054182D">
        <w:rPr>
          <w:rFonts w:ascii="Times New Roman" w:eastAsia="Times New Roman" w:hAnsi="Times New Roman" w:cs="Times New Roman"/>
          <w:sz w:val="23"/>
          <w:szCs w:val="23"/>
          <w:lang w:val="uk-UA"/>
        </w:rPr>
        <w:t xml:space="preserve">), видані на ім’я </w:t>
      </w:r>
      <w:r w:rsidR="00800E64" w:rsidRPr="0054182D">
        <w:rPr>
          <w:rFonts w:ascii="Times New Roman" w:eastAsia="Times New Roman" w:hAnsi="Times New Roman" w:cs="Times New Roman"/>
          <w:sz w:val="23"/>
          <w:szCs w:val="23"/>
          <w:lang w:val="uk-UA"/>
        </w:rPr>
        <w:t>У</w:t>
      </w:r>
      <w:r w:rsidRPr="0054182D">
        <w:rPr>
          <w:rFonts w:ascii="Times New Roman" w:eastAsia="Times New Roman" w:hAnsi="Times New Roman" w:cs="Times New Roman"/>
          <w:sz w:val="23"/>
          <w:szCs w:val="23"/>
          <w:lang w:val="uk-UA"/>
        </w:rPr>
        <w:t>часника або виробника;</w:t>
      </w:r>
    </w:p>
    <w:p w:rsidR="00966F89" w:rsidRPr="00082B5A" w:rsidRDefault="00966F89" w:rsidP="00D1196F">
      <w:pPr>
        <w:pStyle w:val="11"/>
        <w:pBdr>
          <w:top w:val="nil"/>
          <w:left w:val="nil"/>
          <w:bottom w:val="nil"/>
          <w:right w:val="nil"/>
          <w:between w:val="nil"/>
        </w:pBdr>
        <w:spacing w:line="240" w:lineRule="auto"/>
        <w:ind w:firstLine="709"/>
        <w:jc w:val="both"/>
        <w:rPr>
          <w:rFonts w:ascii="Times New Roman" w:eastAsia="Times New Roman" w:hAnsi="Times New Roman" w:cs="Times New Roman"/>
          <w:sz w:val="23"/>
          <w:szCs w:val="23"/>
          <w:lang w:val="uk-UA"/>
        </w:rPr>
      </w:pPr>
      <w:r w:rsidRPr="00555302">
        <w:rPr>
          <w:rFonts w:ascii="Times New Roman" w:eastAsia="Times New Roman" w:hAnsi="Times New Roman" w:cs="Times New Roman"/>
          <w:sz w:val="23"/>
          <w:szCs w:val="23"/>
          <w:lang w:val="uk-UA"/>
        </w:rPr>
        <w:t>-</w:t>
      </w:r>
      <w:r w:rsidRPr="00555302">
        <w:rPr>
          <w:rFonts w:ascii="Times New Roman" w:eastAsia="Times New Roman" w:hAnsi="Times New Roman" w:cs="Times New Roman"/>
          <w:sz w:val="23"/>
          <w:szCs w:val="23"/>
          <w:lang w:val="uk-UA"/>
        </w:rPr>
        <w:tab/>
        <w:t xml:space="preserve">протоколи випробувань </w:t>
      </w:r>
      <w:r w:rsidR="00B65BEB" w:rsidRPr="00555302">
        <w:rPr>
          <w:rFonts w:ascii="Times New Roman" w:eastAsia="Times New Roman" w:hAnsi="Times New Roman" w:cs="Times New Roman"/>
          <w:color w:val="auto"/>
          <w:sz w:val="23"/>
          <w:szCs w:val="23"/>
          <w:lang w:val="uk-UA"/>
        </w:rPr>
        <w:t xml:space="preserve">харчової продукції </w:t>
      </w:r>
      <w:r w:rsidRPr="00555302">
        <w:rPr>
          <w:rFonts w:ascii="Times New Roman" w:eastAsia="Times New Roman" w:hAnsi="Times New Roman" w:cs="Times New Roman"/>
          <w:sz w:val="23"/>
          <w:szCs w:val="23"/>
          <w:lang w:val="uk-UA"/>
        </w:rPr>
        <w:t>на відсутність ГМО</w:t>
      </w:r>
      <w:r w:rsidR="00800E64" w:rsidRPr="00555302">
        <w:rPr>
          <w:rFonts w:ascii="Times New Roman" w:eastAsia="Times New Roman" w:hAnsi="Times New Roman" w:cs="Times New Roman"/>
          <w:sz w:val="23"/>
          <w:szCs w:val="23"/>
          <w:lang w:val="uk-UA"/>
        </w:rPr>
        <w:t xml:space="preserve"> по даному виду продукції (</w:t>
      </w:r>
      <w:r w:rsidR="00B65BEB" w:rsidRPr="00555302">
        <w:rPr>
          <w:rFonts w:ascii="Times New Roman" w:eastAsia="Times New Roman" w:hAnsi="Times New Roman" w:cs="Times New Roman"/>
          <w:sz w:val="23"/>
          <w:szCs w:val="23"/>
          <w:lang w:val="uk-UA"/>
        </w:rPr>
        <w:t>молоко коров’яче пастеризоване</w:t>
      </w:r>
      <w:r w:rsidR="00800E64" w:rsidRPr="00555302">
        <w:rPr>
          <w:rFonts w:ascii="Times New Roman" w:eastAsia="Times New Roman" w:hAnsi="Times New Roman" w:cs="Times New Roman"/>
          <w:sz w:val="23"/>
          <w:szCs w:val="23"/>
          <w:lang w:val="uk-UA"/>
        </w:rPr>
        <w:t>)</w:t>
      </w:r>
      <w:r w:rsidR="00842CAD" w:rsidRPr="00555302">
        <w:rPr>
          <w:rFonts w:ascii="Times New Roman" w:eastAsia="Times New Roman" w:hAnsi="Times New Roman" w:cs="Times New Roman"/>
          <w:sz w:val="23"/>
          <w:szCs w:val="23"/>
          <w:lang w:val="uk-UA"/>
        </w:rPr>
        <w:t>,</w:t>
      </w:r>
      <w:r w:rsidR="00800E64" w:rsidRPr="00555302">
        <w:rPr>
          <w:rFonts w:ascii="Times New Roman" w:eastAsia="Times New Roman" w:hAnsi="Times New Roman" w:cs="Times New Roman"/>
          <w:sz w:val="23"/>
          <w:szCs w:val="23"/>
          <w:lang w:val="uk-UA"/>
        </w:rPr>
        <w:t xml:space="preserve"> </w:t>
      </w:r>
      <w:r w:rsidR="00842CAD" w:rsidRPr="00555302">
        <w:rPr>
          <w:rFonts w:ascii="Times New Roman" w:eastAsia="Times New Roman" w:hAnsi="Times New Roman" w:cs="Times New Roman"/>
          <w:sz w:val="23"/>
          <w:szCs w:val="23"/>
          <w:lang w:val="uk-UA"/>
        </w:rPr>
        <w:t>в</w:t>
      </w:r>
      <w:r w:rsidR="00800E64" w:rsidRPr="00555302">
        <w:rPr>
          <w:rFonts w:ascii="Times New Roman" w:eastAsia="Times New Roman" w:hAnsi="Times New Roman" w:cs="Times New Roman"/>
          <w:sz w:val="23"/>
          <w:szCs w:val="23"/>
          <w:lang w:val="uk-UA"/>
        </w:rPr>
        <w:t>идані на ім’я Учасника або виробника</w:t>
      </w:r>
      <w:r w:rsidR="00145C0D" w:rsidRPr="00555302">
        <w:rPr>
          <w:rFonts w:ascii="Times New Roman" w:eastAsia="Times New Roman" w:hAnsi="Times New Roman" w:cs="Times New Roman"/>
          <w:sz w:val="23"/>
          <w:szCs w:val="23"/>
          <w:lang w:val="uk-UA"/>
        </w:rPr>
        <w:t>;</w:t>
      </w:r>
    </w:p>
    <w:p w:rsidR="00145C0D" w:rsidRPr="008F509F" w:rsidRDefault="00145C0D" w:rsidP="00D1196F">
      <w:pPr>
        <w:pStyle w:val="11"/>
        <w:pBdr>
          <w:top w:val="nil"/>
          <w:left w:val="nil"/>
          <w:bottom w:val="nil"/>
          <w:right w:val="nil"/>
          <w:between w:val="nil"/>
        </w:pBdr>
        <w:spacing w:line="240" w:lineRule="auto"/>
        <w:ind w:firstLine="709"/>
        <w:jc w:val="both"/>
        <w:rPr>
          <w:rFonts w:ascii="Times New Roman" w:eastAsia="Times New Roman" w:hAnsi="Times New Roman" w:cs="Times New Roman"/>
          <w:sz w:val="23"/>
          <w:szCs w:val="23"/>
          <w:highlight w:val="yellow"/>
          <w:lang w:val="uk-UA"/>
        </w:rPr>
      </w:pPr>
      <w:r w:rsidRPr="005F49E6">
        <w:rPr>
          <w:rFonts w:ascii="Times New Roman" w:eastAsia="Times New Roman" w:hAnsi="Times New Roman" w:cs="Times New Roman"/>
          <w:sz w:val="23"/>
          <w:szCs w:val="23"/>
          <w:lang w:val="uk-UA"/>
        </w:rPr>
        <w:t>-</w:t>
      </w:r>
      <w:r w:rsidRPr="005F49E6">
        <w:rPr>
          <w:rFonts w:ascii="Times New Roman" w:eastAsia="Times New Roman" w:hAnsi="Times New Roman" w:cs="Times New Roman"/>
          <w:sz w:val="23"/>
          <w:szCs w:val="23"/>
          <w:lang w:val="uk-UA"/>
        </w:rPr>
        <w:tab/>
      </w:r>
      <w:r w:rsidR="008C122E" w:rsidRPr="005F49E6">
        <w:rPr>
          <w:rFonts w:ascii="Times New Roman" w:eastAsia="Times New Roman" w:hAnsi="Times New Roman" w:cs="Times New Roman"/>
          <w:sz w:val="23"/>
          <w:szCs w:val="23"/>
          <w:lang w:val="uk-UA"/>
        </w:rPr>
        <w:t xml:space="preserve">експертні висновки (протоколи лабораторних досліджень), по даному виду продукції (запропонованого товару) на показники хімічної та мікробіологічної безпеки харчових продуктів </w:t>
      </w:r>
      <w:r w:rsidR="008C122E" w:rsidRPr="00AF1A80">
        <w:rPr>
          <w:rFonts w:ascii="Times New Roman" w:eastAsia="Times New Roman" w:hAnsi="Times New Roman" w:cs="Times New Roman"/>
          <w:sz w:val="23"/>
          <w:szCs w:val="23"/>
          <w:lang w:val="uk-UA"/>
        </w:rPr>
        <w:t xml:space="preserve">(токсичні елементи, пестициди, </w:t>
      </w:r>
      <w:proofErr w:type="spellStart"/>
      <w:r w:rsidR="008C122E" w:rsidRPr="00AF1A80">
        <w:rPr>
          <w:rFonts w:ascii="Times New Roman" w:eastAsia="Times New Roman" w:hAnsi="Times New Roman" w:cs="Times New Roman"/>
          <w:sz w:val="23"/>
          <w:szCs w:val="23"/>
          <w:lang w:val="uk-UA"/>
        </w:rPr>
        <w:t>мікотоксини</w:t>
      </w:r>
      <w:proofErr w:type="spellEnd"/>
      <w:r w:rsidR="008C122E" w:rsidRPr="00AF1A80">
        <w:rPr>
          <w:rFonts w:ascii="Times New Roman" w:eastAsia="Times New Roman" w:hAnsi="Times New Roman" w:cs="Times New Roman"/>
          <w:sz w:val="23"/>
          <w:szCs w:val="23"/>
          <w:lang w:val="uk-UA"/>
        </w:rPr>
        <w:t xml:space="preserve">, </w:t>
      </w:r>
      <w:r w:rsidR="008C122E" w:rsidRPr="00FA2467">
        <w:rPr>
          <w:rFonts w:ascii="Times New Roman" w:eastAsia="Times New Roman" w:hAnsi="Times New Roman" w:cs="Times New Roman"/>
          <w:sz w:val="23"/>
          <w:szCs w:val="23"/>
          <w:lang w:val="uk-UA"/>
        </w:rPr>
        <w:t>мікробіологічні показники,</w:t>
      </w:r>
      <w:r w:rsidR="008C122E" w:rsidRPr="00AF1A80">
        <w:rPr>
          <w:rFonts w:ascii="Times New Roman" w:eastAsia="Times New Roman" w:hAnsi="Times New Roman" w:cs="Times New Roman"/>
          <w:sz w:val="23"/>
          <w:szCs w:val="23"/>
          <w:lang w:val="uk-UA"/>
        </w:rPr>
        <w:t xml:space="preserve"> радіаційну безпеку),</w:t>
      </w:r>
      <w:r w:rsidR="008C122E" w:rsidRPr="005F49E6">
        <w:rPr>
          <w:rFonts w:ascii="Times New Roman" w:eastAsia="Times New Roman" w:hAnsi="Times New Roman" w:cs="Times New Roman"/>
          <w:sz w:val="23"/>
          <w:szCs w:val="23"/>
          <w:lang w:val="uk-UA"/>
        </w:rPr>
        <w:t xml:space="preserve"> видані на ім’я Учасника або виробника</w:t>
      </w:r>
      <w:r w:rsidRPr="005F49E6">
        <w:rPr>
          <w:rFonts w:ascii="Times New Roman" w:eastAsia="Times New Roman" w:hAnsi="Times New Roman" w:cs="Times New Roman"/>
          <w:sz w:val="23"/>
          <w:szCs w:val="23"/>
          <w:lang w:val="uk-UA"/>
        </w:rPr>
        <w:t>.</w:t>
      </w:r>
    </w:p>
    <w:p w:rsidR="00966F89" w:rsidRPr="008F509F" w:rsidRDefault="00966F89" w:rsidP="001F314D">
      <w:pPr>
        <w:pStyle w:val="10"/>
        <w:tabs>
          <w:tab w:val="left" w:pos="1418"/>
        </w:tabs>
        <w:ind w:firstLine="709"/>
        <w:jc w:val="both"/>
        <w:rPr>
          <w:rFonts w:ascii="Times New Roman" w:hAnsi="Times New Roman" w:cs="Times New Roman"/>
          <w:bCs/>
          <w:sz w:val="23"/>
          <w:szCs w:val="23"/>
          <w:highlight w:val="yellow"/>
          <w:lang w:val="uk-UA"/>
        </w:rPr>
      </w:pPr>
    </w:p>
    <w:bookmarkEnd w:id="21"/>
    <w:p w:rsidR="001F314D" w:rsidRPr="00116D84" w:rsidRDefault="001F314D" w:rsidP="001F314D">
      <w:pPr>
        <w:tabs>
          <w:tab w:val="left" w:pos="1134"/>
        </w:tabs>
        <w:ind w:left="-142" w:firstLine="851"/>
        <w:jc w:val="both"/>
        <w:rPr>
          <w:rFonts w:ascii="Times New Roman" w:hAnsi="Times New Roman" w:cs="Times New Roman"/>
          <w:sz w:val="23"/>
          <w:szCs w:val="23"/>
        </w:rPr>
      </w:pPr>
      <w:r w:rsidRPr="00116D84">
        <w:rPr>
          <w:rFonts w:ascii="Times New Roman" w:hAnsi="Times New Roman" w:cs="Times New Roman"/>
          <w:sz w:val="23"/>
          <w:szCs w:val="23"/>
        </w:rPr>
        <w:t>2.</w:t>
      </w:r>
      <w:r w:rsidRPr="00116D84">
        <w:rPr>
          <w:rFonts w:ascii="Times New Roman" w:hAnsi="Times New Roman" w:cs="Times New Roman"/>
          <w:sz w:val="23"/>
          <w:szCs w:val="23"/>
        </w:rPr>
        <w:tab/>
        <w:t xml:space="preserve">Учасник надає заповнену нижче форму </w:t>
      </w:r>
      <w:r w:rsidRPr="00116D84">
        <w:rPr>
          <w:rFonts w:ascii="Times New Roman" w:hAnsi="Times New Roman" w:cs="Times New Roman"/>
          <w:iCs/>
          <w:sz w:val="23"/>
          <w:szCs w:val="23"/>
        </w:rPr>
        <w:t>на фірмовому бланку (у разі наявності у учасника фірмового бланку):</w:t>
      </w:r>
    </w:p>
    <w:p w:rsidR="009004EF" w:rsidRPr="008F509F" w:rsidRDefault="009004EF" w:rsidP="009004EF">
      <w:pPr>
        <w:pStyle w:val="a5"/>
        <w:ind w:left="709"/>
        <w:jc w:val="right"/>
        <w:rPr>
          <w:rFonts w:ascii="Times New Roman" w:hAnsi="Times New Roman" w:cs="Times New Roman"/>
          <w:b/>
          <w:bCs/>
          <w:sz w:val="23"/>
          <w:szCs w:val="23"/>
          <w:highlight w:val="yellow"/>
        </w:rPr>
      </w:pPr>
    </w:p>
    <w:p w:rsidR="009004EF" w:rsidRPr="00116D84" w:rsidRDefault="009004EF" w:rsidP="009004EF">
      <w:pPr>
        <w:pStyle w:val="a5"/>
        <w:ind w:left="709"/>
        <w:jc w:val="right"/>
        <w:rPr>
          <w:rFonts w:ascii="Times New Roman" w:hAnsi="Times New Roman" w:cs="Times New Roman"/>
          <w:b/>
          <w:bCs/>
          <w:sz w:val="23"/>
          <w:szCs w:val="23"/>
        </w:rPr>
      </w:pPr>
      <w:r w:rsidRPr="00116D84">
        <w:rPr>
          <w:rFonts w:ascii="Times New Roman" w:hAnsi="Times New Roman" w:cs="Times New Roman"/>
          <w:b/>
          <w:bCs/>
          <w:sz w:val="23"/>
          <w:szCs w:val="23"/>
        </w:rPr>
        <w:t>Форма 1</w:t>
      </w:r>
    </w:p>
    <w:p w:rsidR="009004EF" w:rsidRPr="00116D84" w:rsidRDefault="009004EF" w:rsidP="009004EF">
      <w:pPr>
        <w:ind w:firstLine="709"/>
        <w:jc w:val="both"/>
        <w:rPr>
          <w:rFonts w:ascii="Times New Roman" w:hAnsi="Times New Roman" w:cs="Times New Roman"/>
          <w:sz w:val="23"/>
          <w:szCs w:val="23"/>
        </w:rPr>
      </w:pPr>
      <w:r w:rsidRPr="00116D84">
        <w:rPr>
          <w:rFonts w:ascii="Times New Roman" w:hAnsi="Times New Roman" w:cs="Times New Roman"/>
          <w:sz w:val="23"/>
          <w:szCs w:val="23"/>
        </w:rPr>
        <w:t xml:space="preserve">Ми, ______________________________________________________________________, </w:t>
      </w:r>
      <w:r w:rsidRPr="00116D84">
        <w:rPr>
          <w:rFonts w:ascii="Times New Roman" w:hAnsi="Times New Roman" w:cs="Times New Roman"/>
          <w:i/>
          <w:sz w:val="23"/>
          <w:szCs w:val="23"/>
        </w:rPr>
        <w:t xml:space="preserve">(назва Учасника) </w:t>
      </w:r>
      <w:r w:rsidRPr="00116D84">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9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3"/>
        <w:gridCol w:w="3686"/>
        <w:gridCol w:w="1417"/>
        <w:gridCol w:w="1418"/>
      </w:tblGrid>
      <w:tr w:rsidR="009004EF" w:rsidRPr="00116D84" w:rsidTr="005C6E56">
        <w:trPr>
          <w:trHeight w:val="1258"/>
        </w:trPr>
        <w:tc>
          <w:tcPr>
            <w:tcW w:w="703" w:type="dxa"/>
            <w:shd w:val="clear" w:color="auto" w:fill="auto"/>
            <w:vAlign w:val="center"/>
          </w:tcPr>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 з/п</w:t>
            </w:r>
          </w:p>
        </w:tc>
        <w:tc>
          <w:tcPr>
            <w:tcW w:w="2693" w:type="dxa"/>
            <w:shd w:val="clear" w:color="auto" w:fill="auto"/>
            <w:noWrap/>
            <w:vAlign w:val="center"/>
          </w:tcPr>
          <w:p w:rsidR="009004EF" w:rsidRPr="00116D84" w:rsidRDefault="009004EF" w:rsidP="00270ADC">
            <w:pPr>
              <w:spacing w:after="0" w:line="240" w:lineRule="auto"/>
              <w:jc w:val="center"/>
              <w:rPr>
                <w:rFonts w:ascii="Times New Roman" w:hAnsi="Times New Roman" w:cs="Times New Roman"/>
                <w:b/>
                <w:bCs/>
                <w:sz w:val="23"/>
                <w:szCs w:val="23"/>
              </w:rPr>
            </w:pPr>
          </w:p>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Найменування товару</w:t>
            </w:r>
          </w:p>
          <w:p w:rsidR="009004EF" w:rsidRPr="00116D84" w:rsidRDefault="009004EF" w:rsidP="00270ADC">
            <w:pPr>
              <w:spacing w:after="0" w:line="240" w:lineRule="auto"/>
              <w:jc w:val="center"/>
              <w:rPr>
                <w:rFonts w:ascii="Times New Roman" w:hAnsi="Times New Roman" w:cs="Times New Roman"/>
                <w:b/>
                <w:bCs/>
                <w:sz w:val="23"/>
                <w:szCs w:val="23"/>
              </w:rPr>
            </w:pPr>
          </w:p>
        </w:tc>
        <w:tc>
          <w:tcPr>
            <w:tcW w:w="3686" w:type="dxa"/>
            <w:vAlign w:val="center"/>
          </w:tcPr>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Технічні характеристики товару, що пропонується Учасником</w:t>
            </w:r>
          </w:p>
        </w:tc>
        <w:tc>
          <w:tcPr>
            <w:tcW w:w="1417" w:type="dxa"/>
            <w:shd w:val="clear" w:color="auto" w:fill="auto"/>
            <w:vAlign w:val="center"/>
          </w:tcPr>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Од.</w:t>
            </w:r>
          </w:p>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виміру</w:t>
            </w:r>
          </w:p>
        </w:tc>
        <w:tc>
          <w:tcPr>
            <w:tcW w:w="1418" w:type="dxa"/>
            <w:shd w:val="clear" w:color="auto" w:fill="auto"/>
            <w:vAlign w:val="center"/>
          </w:tcPr>
          <w:p w:rsidR="009004EF" w:rsidRPr="00116D84" w:rsidRDefault="009004EF" w:rsidP="00270ADC">
            <w:pPr>
              <w:spacing w:after="0" w:line="240" w:lineRule="auto"/>
              <w:jc w:val="center"/>
              <w:rPr>
                <w:rFonts w:ascii="Times New Roman" w:hAnsi="Times New Roman" w:cs="Times New Roman"/>
                <w:b/>
                <w:bCs/>
                <w:sz w:val="23"/>
                <w:szCs w:val="23"/>
              </w:rPr>
            </w:pPr>
            <w:r w:rsidRPr="00116D84">
              <w:rPr>
                <w:rFonts w:ascii="Times New Roman" w:hAnsi="Times New Roman" w:cs="Times New Roman"/>
                <w:b/>
                <w:bCs/>
                <w:sz w:val="23"/>
                <w:szCs w:val="23"/>
              </w:rPr>
              <w:t>К-сть</w:t>
            </w:r>
          </w:p>
        </w:tc>
      </w:tr>
      <w:tr w:rsidR="009004EF" w:rsidRPr="00116D84" w:rsidTr="005C6E56">
        <w:trPr>
          <w:trHeight w:val="81"/>
        </w:trPr>
        <w:tc>
          <w:tcPr>
            <w:tcW w:w="703" w:type="dxa"/>
            <w:shd w:val="clear" w:color="auto" w:fill="auto"/>
            <w:noWrap/>
          </w:tcPr>
          <w:p w:rsidR="009004EF" w:rsidRPr="00116D84" w:rsidRDefault="009004EF" w:rsidP="00270ADC">
            <w:pPr>
              <w:jc w:val="center"/>
              <w:rPr>
                <w:rFonts w:ascii="Times New Roman" w:hAnsi="Times New Roman" w:cs="Times New Roman"/>
                <w:sz w:val="23"/>
                <w:szCs w:val="23"/>
              </w:rPr>
            </w:pPr>
          </w:p>
        </w:tc>
        <w:tc>
          <w:tcPr>
            <w:tcW w:w="2693" w:type="dxa"/>
            <w:shd w:val="clear" w:color="auto" w:fill="auto"/>
          </w:tcPr>
          <w:p w:rsidR="009004EF" w:rsidRPr="00116D84" w:rsidRDefault="009004EF" w:rsidP="00270ADC">
            <w:pPr>
              <w:jc w:val="both"/>
              <w:rPr>
                <w:rFonts w:ascii="Times New Roman" w:hAnsi="Times New Roman" w:cs="Times New Roman"/>
                <w:sz w:val="23"/>
                <w:szCs w:val="23"/>
              </w:rPr>
            </w:pPr>
          </w:p>
        </w:tc>
        <w:tc>
          <w:tcPr>
            <w:tcW w:w="3686" w:type="dxa"/>
          </w:tcPr>
          <w:p w:rsidR="009004EF" w:rsidRPr="00116D84" w:rsidRDefault="009004EF" w:rsidP="00270ADC">
            <w:pPr>
              <w:jc w:val="both"/>
              <w:rPr>
                <w:rFonts w:ascii="Times New Roman" w:hAnsi="Times New Roman" w:cs="Times New Roman"/>
                <w:sz w:val="23"/>
                <w:szCs w:val="23"/>
              </w:rPr>
            </w:pPr>
          </w:p>
        </w:tc>
        <w:tc>
          <w:tcPr>
            <w:tcW w:w="1417" w:type="dxa"/>
            <w:shd w:val="clear" w:color="auto" w:fill="auto"/>
            <w:noWrap/>
          </w:tcPr>
          <w:p w:rsidR="009004EF" w:rsidRPr="00116D84" w:rsidRDefault="009004EF" w:rsidP="00270ADC">
            <w:pPr>
              <w:jc w:val="center"/>
              <w:rPr>
                <w:rFonts w:ascii="Times New Roman" w:hAnsi="Times New Roman" w:cs="Times New Roman"/>
                <w:sz w:val="23"/>
                <w:szCs w:val="23"/>
              </w:rPr>
            </w:pPr>
          </w:p>
        </w:tc>
        <w:tc>
          <w:tcPr>
            <w:tcW w:w="1418" w:type="dxa"/>
            <w:shd w:val="clear" w:color="auto" w:fill="auto"/>
            <w:noWrap/>
          </w:tcPr>
          <w:p w:rsidR="009004EF" w:rsidRPr="00116D84" w:rsidRDefault="009004EF" w:rsidP="00270ADC">
            <w:pPr>
              <w:jc w:val="center"/>
              <w:rPr>
                <w:rFonts w:ascii="Times New Roman" w:hAnsi="Times New Roman" w:cs="Times New Roman"/>
                <w:sz w:val="23"/>
                <w:szCs w:val="23"/>
              </w:rPr>
            </w:pPr>
          </w:p>
        </w:tc>
      </w:tr>
      <w:tr w:rsidR="009004EF" w:rsidRPr="00116D84" w:rsidTr="005C6E56">
        <w:trPr>
          <w:trHeight w:val="81"/>
        </w:trPr>
        <w:tc>
          <w:tcPr>
            <w:tcW w:w="703" w:type="dxa"/>
            <w:shd w:val="clear" w:color="auto" w:fill="auto"/>
            <w:noWrap/>
          </w:tcPr>
          <w:p w:rsidR="009004EF" w:rsidRPr="00116D84" w:rsidRDefault="009004EF" w:rsidP="00270ADC">
            <w:pPr>
              <w:jc w:val="center"/>
              <w:rPr>
                <w:rFonts w:ascii="Times New Roman" w:hAnsi="Times New Roman" w:cs="Times New Roman"/>
                <w:sz w:val="23"/>
                <w:szCs w:val="23"/>
              </w:rPr>
            </w:pPr>
          </w:p>
        </w:tc>
        <w:tc>
          <w:tcPr>
            <w:tcW w:w="2693" w:type="dxa"/>
            <w:shd w:val="clear" w:color="auto" w:fill="auto"/>
          </w:tcPr>
          <w:p w:rsidR="009004EF" w:rsidRPr="00116D84" w:rsidRDefault="009004EF" w:rsidP="00270ADC">
            <w:pPr>
              <w:jc w:val="both"/>
              <w:rPr>
                <w:rFonts w:ascii="Times New Roman" w:hAnsi="Times New Roman" w:cs="Times New Roman"/>
                <w:sz w:val="23"/>
                <w:szCs w:val="23"/>
              </w:rPr>
            </w:pPr>
          </w:p>
        </w:tc>
        <w:tc>
          <w:tcPr>
            <w:tcW w:w="3686" w:type="dxa"/>
          </w:tcPr>
          <w:p w:rsidR="009004EF" w:rsidRPr="00116D84" w:rsidRDefault="009004EF" w:rsidP="00270ADC">
            <w:pPr>
              <w:jc w:val="both"/>
              <w:rPr>
                <w:rFonts w:ascii="Times New Roman" w:hAnsi="Times New Roman" w:cs="Times New Roman"/>
                <w:sz w:val="23"/>
                <w:szCs w:val="23"/>
              </w:rPr>
            </w:pPr>
          </w:p>
        </w:tc>
        <w:tc>
          <w:tcPr>
            <w:tcW w:w="1417" w:type="dxa"/>
            <w:shd w:val="clear" w:color="auto" w:fill="auto"/>
            <w:noWrap/>
          </w:tcPr>
          <w:p w:rsidR="009004EF" w:rsidRPr="00116D84" w:rsidRDefault="009004EF" w:rsidP="00270ADC">
            <w:pPr>
              <w:jc w:val="center"/>
              <w:rPr>
                <w:rFonts w:ascii="Times New Roman" w:hAnsi="Times New Roman" w:cs="Times New Roman"/>
                <w:sz w:val="23"/>
                <w:szCs w:val="23"/>
              </w:rPr>
            </w:pPr>
          </w:p>
        </w:tc>
        <w:tc>
          <w:tcPr>
            <w:tcW w:w="1418" w:type="dxa"/>
            <w:shd w:val="clear" w:color="auto" w:fill="auto"/>
            <w:noWrap/>
          </w:tcPr>
          <w:p w:rsidR="009004EF" w:rsidRPr="00116D84" w:rsidRDefault="009004EF" w:rsidP="00270ADC">
            <w:pPr>
              <w:jc w:val="center"/>
              <w:rPr>
                <w:rFonts w:ascii="Times New Roman" w:hAnsi="Times New Roman" w:cs="Times New Roman"/>
                <w:sz w:val="23"/>
                <w:szCs w:val="23"/>
              </w:rPr>
            </w:pPr>
          </w:p>
        </w:tc>
      </w:tr>
    </w:tbl>
    <w:p w:rsidR="009004EF" w:rsidRPr="00116D84" w:rsidRDefault="009004EF" w:rsidP="009004EF">
      <w:pPr>
        <w:widowControl w:val="0"/>
        <w:autoSpaceDE w:val="0"/>
        <w:spacing w:after="0" w:line="240" w:lineRule="auto"/>
        <w:ind w:firstLine="709"/>
        <w:jc w:val="both"/>
        <w:rPr>
          <w:rFonts w:ascii="Times New Roman" w:hAnsi="Times New Roman" w:cs="Times New Roman"/>
          <w:iCs/>
          <w:sz w:val="23"/>
          <w:szCs w:val="23"/>
        </w:rPr>
      </w:pPr>
    </w:p>
    <w:p w:rsidR="009004EF" w:rsidRPr="00116D84" w:rsidRDefault="009004EF" w:rsidP="009004EF">
      <w:pPr>
        <w:widowControl w:val="0"/>
        <w:autoSpaceDE w:val="0"/>
        <w:spacing w:after="0" w:line="240" w:lineRule="auto"/>
        <w:ind w:firstLine="709"/>
        <w:jc w:val="both"/>
        <w:rPr>
          <w:rFonts w:ascii="Times New Roman" w:hAnsi="Times New Roman" w:cs="Times New Roman"/>
          <w:b/>
          <w:i/>
          <w:iCs/>
          <w:sz w:val="23"/>
          <w:szCs w:val="23"/>
        </w:rPr>
      </w:pPr>
      <w:r w:rsidRPr="00116D84">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9004EF" w:rsidRPr="00116D84" w:rsidRDefault="009004EF" w:rsidP="009004EF">
      <w:pPr>
        <w:widowControl w:val="0"/>
        <w:autoSpaceDE w:val="0"/>
        <w:spacing w:after="0" w:line="240" w:lineRule="auto"/>
        <w:ind w:firstLine="709"/>
        <w:jc w:val="both"/>
        <w:rPr>
          <w:rFonts w:ascii="Times New Roman" w:hAnsi="Times New Roman" w:cs="Times New Roman"/>
          <w:b/>
          <w:i/>
          <w:iCs/>
          <w:sz w:val="23"/>
          <w:szCs w:val="23"/>
        </w:rPr>
      </w:pPr>
    </w:p>
    <w:p w:rsidR="009004EF" w:rsidRPr="00843B9F" w:rsidRDefault="009004EF" w:rsidP="009004EF">
      <w:pPr>
        <w:pStyle w:val="10"/>
        <w:rPr>
          <w:rFonts w:ascii="Times New Roman" w:hAnsi="Times New Roman" w:cs="Times New Roman"/>
          <w:color w:val="000000"/>
          <w:sz w:val="23"/>
          <w:szCs w:val="23"/>
        </w:rPr>
      </w:pPr>
      <w:r w:rsidRPr="00116D84">
        <w:rPr>
          <w:rFonts w:ascii="Times New Roman" w:hAnsi="Times New Roman" w:cs="Times New Roman"/>
          <w:sz w:val="23"/>
          <w:szCs w:val="23"/>
        </w:rPr>
        <w:t xml:space="preserve">«___» ________________ </w:t>
      </w:r>
      <w:r w:rsidRPr="00116D84">
        <w:rPr>
          <w:rFonts w:ascii="Times New Roman" w:hAnsi="Times New Roman" w:cs="Times New Roman"/>
          <w:color w:val="000000"/>
          <w:sz w:val="23"/>
          <w:szCs w:val="23"/>
        </w:rPr>
        <w:t>202</w:t>
      </w:r>
      <w:r w:rsidR="006335D3" w:rsidRPr="00116D84">
        <w:rPr>
          <w:rFonts w:ascii="Times New Roman" w:hAnsi="Times New Roman" w:cs="Times New Roman"/>
          <w:color w:val="000000"/>
          <w:sz w:val="23"/>
          <w:szCs w:val="23"/>
          <w:lang w:val="uk-UA"/>
        </w:rPr>
        <w:t>__</w:t>
      </w:r>
      <w:r w:rsidRPr="00116D84">
        <w:rPr>
          <w:rFonts w:ascii="Times New Roman" w:hAnsi="Times New Roman" w:cs="Times New Roman"/>
          <w:color w:val="000000"/>
          <w:sz w:val="23"/>
          <w:szCs w:val="23"/>
        </w:rPr>
        <w:t xml:space="preserve">                                                 _____________/_______________/</w:t>
      </w:r>
    </w:p>
    <w:p w:rsidR="009004EF" w:rsidRPr="00843B9F" w:rsidRDefault="009004EF" w:rsidP="009004EF">
      <w:pPr>
        <w:pStyle w:val="10"/>
        <w:spacing w:line="240" w:lineRule="auto"/>
        <w:ind w:firstLine="709"/>
        <w:jc w:val="both"/>
        <w:rPr>
          <w:rFonts w:ascii="Times New Roman" w:hAnsi="Times New Roman" w:cs="Times New Roman"/>
          <w:sz w:val="23"/>
          <w:szCs w:val="23"/>
        </w:rPr>
      </w:pPr>
    </w:p>
    <w:p w:rsidR="00ED52FA" w:rsidRPr="00843B9F" w:rsidRDefault="00ED52FA" w:rsidP="003B4595">
      <w:pPr>
        <w:pStyle w:val="10"/>
        <w:rPr>
          <w:rFonts w:ascii="Times New Roman" w:hAnsi="Times New Roman" w:cs="Times New Roman"/>
          <w:b/>
          <w:bCs/>
          <w:sz w:val="23"/>
          <w:szCs w:val="23"/>
        </w:rPr>
      </w:pPr>
      <w:bookmarkStart w:id="22" w:name="_Hlk135133372"/>
      <w:bookmarkStart w:id="23" w:name="_Hlk135134326"/>
    </w:p>
    <w:p w:rsidR="005B036C" w:rsidRPr="00843B9F" w:rsidRDefault="005B036C" w:rsidP="005B036C">
      <w:pPr>
        <w:pStyle w:val="10"/>
        <w:rPr>
          <w:rFonts w:ascii="Times New Roman" w:hAnsi="Times New Roman" w:cs="Times New Roman"/>
          <w:b/>
          <w:bCs/>
          <w:sz w:val="23"/>
          <w:szCs w:val="23"/>
        </w:rPr>
      </w:pPr>
    </w:p>
    <w:bookmarkEnd w:id="22"/>
    <w:bookmarkEnd w:id="23"/>
    <w:p w:rsidR="00116D84" w:rsidRDefault="00116D84" w:rsidP="008F509F">
      <w:pPr>
        <w:pStyle w:val="10"/>
        <w:jc w:val="right"/>
        <w:rPr>
          <w:rFonts w:ascii="Times New Roman" w:hAnsi="Times New Roman" w:cs="Times New Roman"/>
          <w:b/>
          <w:bCs/>
          <w:sz w:val="23"/>
          <w:szCs w:val="23"/>
        </w:rPr>
      </w:pPr>
    </w:p>
    <w:p w:rsidR="00116D84" w:rsidRDefault="00116D84" w:rsidP="008F509F">
      <w:pPr>
        <w:pStyle w:val="10"/>
        <w:jc w:val="right"/>
        <w:rPr>
          <w:rFonts w:ascii="Times New Roman" w:hAnsi="Times New Roman" w:cs="Times New Roman"/>
          <w:b/>
          <w:bCs/>
          <w:sz w:val="23"/>
          <w:szCs w:val="23"/>
        </w:rPr>
      </w:pPr>
    </w:p>
    <w:p w:rsidR="00116D84" w:rsidRDefault="00116D84" w:rsidP="008F509F">
      <w:pPr>
        <w:pStyle w:val="10"/>
        <w:jc w:val="right"/>
        <w:rPr>
          <w:rFonts w:ascii="Times New Roman" w:hAnsi="Times New Roman" w:cs="Times New Roman"/>
          <w:b/>
          <w:bCs/>
          <w:sz w:val="23"/>
          <w:szCs w:val="23"/>
        </w:rPr>
      </w:pPr>
    </w:p>
    <w:p w:rsidR="00116D84" w:rsidRDefault="00116D84" w:rsidP="008F509F">
      <w:pPr>
        <w:pStyle w:val="10"/>
        <w:jc w:val="right"/>
        <w:rPr>
          <w:rFonts w:ascii="Times New Roman" w:hAnsi="Times New Roman" w:cs="Times New Roman"/>
          <w:b/>
          <w:bCs/>
          <w:sz w:val="23"/>
          <w:szCs w:val="23"/>
        </w:rPr>
      </w:pPr>
    </w:p>
    <w:p w:rsidR="008F509F" w:rsidRPr="00811440" w:rsidRDefault="008F509F" w:rsidP="008F509F">
      <w:pPr>
        <w:pStyle w:val="10"/>
        <w:jc w:val="right"/>
        <w:rPr>
          <w:rFonts w:ascii="Times New Roman" w:hAnsi="Times New Roman" w:cs="Times New Roman"/>
          <w:b/>
          <w:bCs/>
          <w:sz w:val="23"/>
          <w:szCs w:val="23"/>
          <w:lang w:val="uk-UA"/>
        </w:rPr>
      </w:pPr>
      <w:r w:rsidRPr="00811440">
        <w:rPr>
          <w:rFonts w:ascii="Times New Roman" w:hAnsi="Times New Roman" w:cs="Times New Roman"/>
          <w:b/>
          <w:bCs/>
          <w:sz w:val="23"/>
          <w:szCs w:val="23"/>
        </w:rPr>
        <w:t xml:space="preserve">ДОДАТОК </w:t>
      </w:r>
      <w:r w:rsidRPr="00811440">
        <w:rPr>
          <w:rFonts w:ascii="Times New Roman" w:hAnsi="Times New Roman" w:cs="Times New Roman"/>
          <w:b/>
          <w:bCs/>
          <w:sz w:val="23"/>
          <w:szCs w:val="23"/>
          <w:lang w:val="uk-UA"/>
        </w:rPr>
        <w:t>6</w:t>
      </w:r>
    </w:p>
    <w:p w:rsidR="008F509F" w:rsidRPr="00811440" w:rsidRDefault="008F509F" w:rsidP="008F509F">
      <w:pPr>
        <w:pStyle w:val="10"/>
        <w:jc w:val="right"/>
        <w:rPr>
          <w:rFonts w:ascii="Times New Roman" w:hAnsi="Times New Roman" w:cs="Times New Roman"/>
          <w:b/>
          <w:bCs/>
          <w:sz w:val="23"/>
          <w:szCs w:val="23"/>
        </w:rPr>
      </w:pPr>
      <w:r w:rsidRPr="00811440">
        <w:rPr>
          <w:rFonts w:ascii="Times New Roman" w:hAnsi="Times New Roman" w:cs="Times New Roman"/>
          <w:b/>
          <w:bCs/>
          <w:sz w:val="23"/>
          <w:szCs w:val="23"/>
        </w:rPr>
        <w:t xml:space="preserve">до </w:t>
      </w:r>
      <w:proofErr w:type="spellStart"/>
      <w:r w:rsidRPr="00811440">
        <w:rPr>
          <w:rFonts w:ascii="Times New Roman" w:hAnsi="Times New Roman" w:cs="Times New Roman"/>
          <w:b/>
          <w:bCs/>
          <w:sz w:val="23"/>
          <w:szCs w:val="23"/>
        </w:rPr>
        <w:t>тендерної</w:t>
      </w:r>
      <w:proofErr w:type="spellEnd"/>
      <w:r w:rsidRPr="00811440">
        <w:rPr>
          <w:rFonts w:ascii="Times New Roman" w:hAnsi="Times New Roman" w:cs="Times New Roman"/>
          <w:b/>
          <w:bCs/>
          <w:sz w:val="23"/>
          <w:szCs w:val="23"/>
        </w:rPr>
        <w:t xml:space="preserve"> </w:t>
      </w:r>
      <w:proofErr w:type="spellStart"/>
      <w:r w:rsidRPr="00811440">
        <w:rPr>
          <w:rFonts w:ascii="Times New Roman" w:hAnsi="Times New Roman" w:cs="Times New Roman"/>
          <w:b/>
          <w:bCs/>
          <w:sz w:val="23"/>
          <w:szCs w:val="23"/>
        </w:rPr>
        <w:t>документації</w:t>
      </w:r>
      <w:proofErr w:type="spellEnd"/>
    </w:p>
    <w:p w:rsidR="008F509F" w:rsidRPr="00811440" w:rsidRDefault="008F509F" w:rsidP="008F509F">
      <w:pPr>
        <w:jc w:val="center"/>
        <w:rPr>
          <w:rFonts w:ascii="Times New Roman" w:hAnsi="Times New Roman" w:cs="Times New Roman"/>
          <w:b/>
          <w:bCs/>
          <w:color w:val="000000"/>
          <w:sz w:val="23"/>
          <w:szCs w:val="23"/>
        </w:rPr>
      </w:pPr>
      <w:r w:rsidRPr="00811440">
        <w:rPr>
          <w:rFonts w:ascii="Times New Roman" w:hAnsi="Times New Roman" w:cs="Times New Roman"/>
          <w:b/>
          <w:bCs/>
          <w:sz w:val="23"/>
          <w:szCs w:val="23"/>
        </w:rPr>
        <w:t>Вимоги до оформлення забезпечення тендерної пропозиції у вигляді банківської гарантії</w:t>
      </w:r>
    </w:p>
    <w:p w:rsidR="008F509F" w:rsidRPr="00811440" w:rsidRDefault="008F509F" w:rsidP="008F509F">
      <w:pPr>
        <w:pBdr>
          <w:top w:val="nil"/>
          <w:left w:val="nil"/>
          <w:bottom w:val="nil"/>
          <w:right w:val="nil"/>
          <w:between w:val="nil"/>
        </w:pBdr>
        <w:spacing w:after="0" w:line="240" w:lineRule="auto"/>
        <w:ind w:hanging="2"/>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3"/>
          <w:szCs w:val="23"/>
        </w:rPr>
      </w:pPr>
      <w:r w:rsidRPr="00811440">
        <w:rPr>
          <w:rFonts w:ascii="Times New Roman" w:eastAsia="Times New Roman" w:hAnsi="Times New Roman" w:cs="Times New Roman"/>
          <w:b/>
          <w:color w:val="000000"/>
          <w:sz w:val="23"/>
          <w:szCs w:val="23"/>
        </w:rPr>
        <w:t>Інструкція щодо заповнення гарантії:</w:t>
      </w:r>
    </w:p>
    <w:p w:rsidR="008F509F" w:rsidRPr="00811440" w:rsidRDefault="008F509F" w:rsidP="008F509F">
      <w:pPr>
        <w:numPr>
          <w:ilvl w:val="0"/>
          <w:numId w:val="3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 гарантії потрібно зазначити дані в місцях з нижнім підкресленням;</w:t>
      </w:r>
    </w:p>
    <w:p w:rsidR="008F509F" w:rsidRPr="00811440" w:rsidRDefault="008F509F" w:rsidP="008F509F">
      <w:pPr>
        <w:numPr>
          <w:ilvl w:val="0"/>
          <w:numId w:val="3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замінити слова курсивом на відповідні дані;</w:t>
      </w:r>
    </w:p>
    <w:p w:rsidR="008F509F" w:rsidRPr="00811440" w:rsidRDefault="008F509F" w:rsidP="008F509F">
      <w:pPr>
        <w:numPr>
          <w:ilvl w:val="0"/>
          <w:numId w:val="3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color w:val="000000" w:themeColor="text1"/>
          <w:sz w:val="23"/>
          <w:szCs w:val="23"/>
        </w:rPr>
        <w:t>*у випадку відсутності договору зазначається «відсутній» або ставиться прочерк, або залишається поле пустим;</w:t>
      </w:r>
    </w:p>
    <w:p w:rsidR="008F509F" w:rsidRPr="00811440" w:rsidRDefault="008F509F" w:rsidP="008F509F">
      <w:pPr>
        <w:numPr>
          <w:ilvl w:val="0"/>
          <w:numId w:val="3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color w:val="000000" w:themeColor="text1"/>
          <w:sz w:val="23"/>
          <w:szCs w:val="23"/>
        </w:rPr>
        <w:t>**вибрати необхідне: робочі дні або банківські дні;</w:t>
      </w:r>
    </w:p>
    <w:p w:rsidR="008F509F" w:rsidRPr="00811440" w:rsidRDefault="008F509F" w:rsidP="008F509F">
      <w:pPr>
        <w:numPr>
          <w:ilvl w:val="0"/>
          <w:numId w:val="3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themeColor="text1"/>
          <w:sz w:val="23"/>
          <w:szCs w:val="23"/>
        </w:rPr>
      </w:pPr>
      <w:r w:rsidRPr="00811440">
        <w:rPr>
          <w:rFonts w:ascii="Times New Roman" w:hAnsi="Times New Roman" w:cs="Times New Roman"/>
          <w:color w:val="000000" w:themeColor="text1"/>
          <w:sz w:val="23"/>
          <w:szCs w:val="23"/>
        </w:rPr>
        <w:t>***</w:t>
      </w:r>
      <w:r w:rsidRPr="00811440">
        <w:rPr>
          <w:rFonts w:ascii="Times New Roman" w:eastAsia="Times New Roman" w:hAnsi="Times New Roman" w:cs="Times New Roman"/>
          <w:color w:val="000000" w:themeColor="text1"/>
          <w:sz w:val="23"/>
          <w:szCs w:val="23"/>
        </w:rPr>
        <w:t>даний пункт виконується у випадку встановлення вимоги щодо надання гарантії на паперовому носії</w:t>
      </w:r>
      <w:r w:rsidRPr="00811440">
        <w:rPr>
          <w:rFonts w:ascii="Times New Roman" w:hAnsi="Times New Roman" w:cs="Times New Roman"/>
          <w:color w:val="000000" w:themeColor="text1"/>
          <w:sz w:val="23"/>
          <w:szCs w:val="23"/>
        </w:rPr>
        <w:t>.</w:t>
      </w:r>
    </w:p>
    <w:p w:rsidR="008F509F" w:rsidRPr="00811440" w:rsidRDefault="008F509F" w:rsidP="008F509F">
      <w:pPr>
        <w:pBdr>
          <w:top w:val="nil"/>
          <w:left w:val="nil"/>
          <w:bottom w:val="nil"/>
          <w:right w:val="nil"/>
          <w:between w:val="nil"/>
        </w:pBdr>
        <w:shd w:val="clear" w:color="auto" w:fill="FFFFFF"/>
        <w:spacing w:after="0" w:line="240" w:lineRule="auto"/>
        <w:ind w:hanging="2"/>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sz w:val="23"/>
          <w:szCs w:val="23"/>
        </w:rPr>
      </w:pPr>
      <w:r w:rsidRPr="00811440">
        <w:rPr>
          <w:rFonts w:ascii="Times New Roman" w:eastAsia="Times New Roman" w:hAnsi="Times New Roman" w:cs="Times New Roman"/>
          <w:b/>
          <w:color w:val="000000"/>
          <w:sz w:val="23"/>
          <w:szCs w:val="23"/>
        </w:rPr>
        <w:t xml:space="preserve">ФОРМА </w:t>
      </w:r>
      <w:r w:rsidRPr="00811440">
        <w:rPr>
          <w:rFonts w:ascii="Times New Roman" w:eastAsia="Times New Roman" w:hAnsi="Times New Roman" w:cs="Times New Roman"/>
          <w:b/>
          <w:color w:val="000000"/>
          <w:sz w:val="23"/>
          <w:szCs w:val="23"/>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8F509F" w:rsidRPr="00811440" w:rsidTr="008F509F">
        <w:tc>
          <w:tcPr>
            <w:tcW w:w="10415" w:type="dxa"/>
          </w:tcPr>
          <w:p w:rsidR="008F509F" w:rsidRPr="00811440" w:rsidRDefault="008F509F" w:rsidP="008F509F">
            <w:pPr>
              <w:pBdr>
                <w:top w:val="nil"/>
                <w:left w:val="nil"/>
                <w:bottom w:val="nil"/>
                <w:right w:val="nil"/>
                <w:between w:val="nil"/>
              </w:pBdr>
              <w:shd w:val="clear" w:color="auto" w:fill="FFFFFF"/>
              <w:spacing w:after="0" w:line="240" w:lineRule="auto"/>
              <w:ind w:hanging="2"/>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rPr>
                <w:rFonts w:ascii="Times New Roman" w:eastAsia="Times New Roman" w:hAnsi="Times New Roman" w:cs="Times New Roman"/>
                <w:color w:val="000000"/>
                <w:sz w:val="23"/>
                <w:szCs w:val="23"/>
              </w:rPr>
            </w:pPr>
            <w:r w:rsidRPr="00811440">
              <w:rPr>
                <w:rFonts w:ascii="Times New Roman" w:eastAsia="Times New Roman" w:hAnsi="Times New Roman" w:cs="Times New Roman"/>
                <w:b/>
                <w:color w:val="000000"/>
                <w:sz w:val="23"/>
                <w:szCs w:val="23"/>
              </w:rPr>
              <w:t>________________________________________</w:t>
            </w:r>
            <w:r>
              <w:rPr>
                <w:rFonts w:ascii="Times New Roman" w:eastAsia="Times New Roman" w:hAnsi="Times New Roman" w:cs="Times New Roman"/>
                <w:b/>
                <w:color w:val="000000"/>
                <w:sz w:val="23"/>
                <w:szCs w:val="23"/>
              </w:rPr>
              <w:t xml:space="preserve"> </w:t>
            </w:r>
            <w:r w:rsidRPr="00811440">
              <w:rPr>
                <w:rFonts w:ascii="Times New Roman" w:eastAsia="Times New Roman" w:hAnsi="Times New Roman" w:cs="Times New Roman"/>
                <w:b/>
                <w:color w:val="000000"/>
                <w:sz w:val="23"/>
                <w:szCs w:val="23"/>
              </w:rPr>
              <w:t>ГАРАНТІЯ № ________</w:t>
            </w:r>
          </w:p>
          <w:p w:rsidR="008F509F" w:rsidRPr="00811440" w:rsidRDefault="008F509F" w:rsidP="008F509F">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(назва в разі необхідності)</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1. Реквізити</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Дата видачі 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Місце складання 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Повне найменування гаранта 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Повне найменування принципала 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Найменування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Сума гарантії 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Назва валюти, у якій надається гарантія 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Дата початку строку дії гарантії (набрання чинності) 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Дата закінчення строку дії гарантії, якщо жодна з подій, передбачених у пункті 4 форми, не настане 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Номер оголошення про проведення конкурентної процедури закупівлі 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Інформація щодо тендерної документації 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Відомості про договір, відповідно до якого видається гарантія банком, страховою організацією, фінансовою установою (у разі наявності)</w:t>
            </w:r>
            <w:r w:rsidRPr="00811440">
              <w:rPr>
                <w:rFonts w:ascii="Times New Roman" w:eastAsia="Times New Roman" w:hAnsi="Times New Roman" w:cs="Times New Roman"/>
                <w:color w:val="000000" w:themeColor="text1"/>
                <w:sz w:val="23"/>
                <w:szCs w:val="23"/>
              </w:rPr>
              <w:t xml:space="preserve">* </w:t>
            </w:r>
            <w:r w:rsidRPr="00811440">
              <w:rPr>
                <w:rFonts w:ascii="Times New Roman" w:eastAsia="Times New Roman" w:hAnsi="Times New Roman" w:cs="Times New Roman"/>
                <w:color w:val="000000"/>
                <w:sz w:val="23"/>
                <w:szCs w:val="23"/>
              </w:rPr>
              <w:t>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811440">
              <w:rPr>
                <w:rFonts w:ascii="Times New Roman" w:hAnsi="Times New Roman" w:cs="Times New Roman"/>
                <w:sz w:val="23"/>
                <w:szCs w:val="23"/>
              </w:rPr>
              <w:t>—</w:t>
            </w:r>
            <w:r w:rsidRPr="00811440">
              <w:rPr>
                <w:rFonts w:ascii="Times New Roman" w:eastAsia="Times New Roman" w:hAnsi="Times New Roman" w:cs="Times New Roman"/>
                <w:color w:val="000000"/>
                <w:sz w:val="23"/>
                <w:szCs w:val="23"/>
              </w:rPr>
              <w:t xml:space="preserve"> Закон) з </w:t>
            </w:r>
            <w:r w:rsidRPr="00811440">
              <w:rPr>
                <w:rFonts w:ascii="Times New Roman" w:hAnsi="Times New Roman" w:cs="Times New Roman"/>
                <w:sz w:val="23"/>
                <w:szCs w:val="23"/>
              </w:rPr>
              <w:t>у</w:t>
            </w:r>
            <w:r w:rsidRPr="00811440">
              <w:rPr>
                <w:rFonts w:ascii="Times New Roman" w:eastAsia="Times New Roman" w:hAnsi="Times New Roman" w:cs="Times New Roman"/>
                <w:color w:val="000000"/>
                <w:sz w:val="23"/>
                <w:szCs w:val="23"/>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3. За цією гарантією гарант безвідклично зобов’язаний сплатити </w:t>
            </w:r>
            <w:proofErr w:type="spellStart"/>
            <w:r w:rsidRPr="00811440">
              <w:rPr>
                <w:rFonts w:ascii="Times New Roman" w:eastAsia="Times New Roman" w:hAnsi="Times New Roman" w:cs="Times New Roman"/>
                <w:color w:val="000000"/>
                <w:sz w:val="23"/>
                <w:szCs w:val="23"/>
              </w:rPr>
              <w:t>бенефіціару</w:t>
            </w:r>
            <w:proofErr w:type="spellEnd"/>
            <w:r w:rsidRPr="00811440">
              <w:rPr>
                <w:rFonts w:ascii="Times New Roman" w:eastAsia="Times New Roman" w:hAnsi="Times New Roman" w:cs="Times New Roman"/>
                <w:color w:val="000000"/>
                <w:sz w:val="23"/>
                <w:szCs w:val="23"/>
              </w:rPr>
              <w:t xml:space="preserve"> суму гарантії протягом 5 </w:t>
            </w:r>
            <w:r w:rsidRPr="00811440">
              <w:rPr>
                <w:rFonts w:ascii="Times New Roman" w:eastAsia="Times New Roman" w:hAnsi="Times New Roman" w:cs="Times New Roman"/>
                <w:color w:val="000000" w:themeColor="text1"/>
                <w:sz w:val="23"/>
                <w:szCs w:val="23"/>
              </w:rPr>
              <w:t xml:space="preserve">робочих / банківських** днів </w:t>
            </w:r>
            <w:r w:rsidRPr="00811440">
              <w:rPr>
                <w:rFonts w:ascii="Times New Roman" w:eastAsia="Times New Roman" w:hAnsi="Times New Roman" w:cs="Times New Roman"/>
                <w:color w:val="000000"/>
                <w:sz w:val="23"/>
                <w:szCs w:val="23"/>
              </w:rPr>
              <w:t xml:space="preserve">після дня отримання гарантом письмової вимоги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про сплату суми гарантії (далі </w:t>
            </w:r>
            <w:r w:rsidRPr="00811440">
              <w:rPr>
                <w:rFonts w:ascii="Times New Roman" w:hAnsi="Times New Roman" w:cs="Times New Roman"/>
                <w:sz w:val="23"/>
                <w:szCs w:val="23"/>
              </w:rPr>
              <w:t>—</w:t>
            </w:r>
            <w:r w:rsidRPr="00811440">
              <w:rPr>
                <w:rFonts w:ascii="Times New Roman" w:eastAsia="Times New Roman" w:hAnsi="Times New Roman" w:cs="Times New Roman"/>
                <w:color w:val="000000"/>
                <w:sz w:val="23"/>
                <w:szCs w:val="23"/>
              </w:rPr>
              <w:t xml:space="preserve"> вимога).</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Вимога надається </w:t>
            </w:r>
            <w:proofErr w:type="spellStart"/>
            <w:r w:rsidRPr="00811440">
              <w:rPr>
                <w:rFonts w:ascii="Times New Roman" w:eastAsia="Times New Roman" w:hAnsi="Times New Roman" w:cs="Times New Roman"/>
                <w:color w:val="000000"/>
                <w:sz w:val="23"/>
                <w:szCs w:val="23"/>
              </w:rPr>
              <w:t>бенефіціаром</w:t>
            </w:r>
            <w:proofErr w:type="spellEnd"/>
            <w:r w:rsidRPr="00811440">
              <w:rPr>
                <w:rFonts w:ascii="Times New Roman" w:eastAsia="Times New Roman" w:hAnsi="Times New Roman" w:cs="Times New Roman"/>
                <w:color w:val="000000"/>
                <w:sz w:val="23"/>
                <w:szCs w:val="23"/>
              </w:rPr>
              <w:t xml:space="preserve"> на поштову адресу гаранта та повинна бути отримана ним протягом строку дії гарантії.</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Вимога може бути передана через банк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який підтвердить автентичним SWIFT-повідомленням на SWIFT-адресу гаранта достовірність підписів та печатки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(у разі наявності) на </w:t>
            </w:r>
            <w:proofErr w:type="spellStart"/>
            <w:r w:rsidRPr="00811440">
              <w:rPr>
                <w:rFonts w:ascii="Times New Roman" w:eastAsia="Times New Roman" w:hAnsi="Times New Roman" w:cs="Times New Roman"/>
                <w:color w:val="000000"/>
                <w:sz w:val="23"/>
                <w:szCs w:val="23"/>
              </w:rPr>
              <w:t>вимозі</w:t>
            </w:r>
            <w:proofErr w:type="spellEnd"/>
            <w:r w:rsidRPr="00811440">
              <w:rPr>
                <w:rFonts w:ascii="Times New Roman" w:eastAsia="Times New Roman" w:hAnsi="Times New Roman" w:cs="Times New Roman"/>
                <w:color w:val="000000"/>
                <w:sz w:val="23"/>
                <w:szCs w:val="23"/>
              </w:rPr>
              <w:t xml:space="preserve"> та повноваження особи (осіб), що підписала(и) вимогу (у разі, якщо гарантом є банк).</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Вимога повинна супроводжуватися копіями документів, засвідчених </w:t>
            </w:r>
            <w:proofErr w:type="spellStart"/>
            <w:r w:rsidRPr="00811440">
              <w:rPr>
                <w:rFonts w:ascii="Times New Roman" w:eastAsia="Times New Roman" w:hAnsi="Times New Roman" w:cs="Times New Roman"/>
                <w:color w:val="000000"/>
                <w:sz w:val="23"/>
                <w:szCs w:val="23"/>
              </w:rPr>
              <w:t>бенефіціаром</w:t>
            </w:r>
            <w:proofErr w:type="spellEnd"/>
            <w:r w:rsidRPr="00811440">
              <w:rPr>
                <w:rFonts w:ascii="Times New Roman" w:eastAsia="Times New Roman" w:hAnsi="Times New Roman" w:cs="Times New Roman"/>
                <w:color w:val="000000"/>
                <w:sz w:val="23"/>
                <w:szCs w:val="23"/>
              </w:rPr>
              <w:t xml:space="preserve"> та скріплених печаткою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(у разі наявності), що підтверджують повноваження особи (осіб), що підписала(и) вимогу.</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8F509F" w:rsidRPr="00811440" w:rsidRDefault="008F509F" w:rsidP="008F509F">
            <w:pPr>
              <w:numPr>
                <w:ilvl w:val="0"/>
                <w:numId w:val="3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8F509F" w:rsidRPr="00811440" w:rsidRDefault="008F509F" w:rsidP="008F509F">
            <w:pPr>
              <w:numPr>
                <w:ilvl w:val="0"/>
                <w:numId w:val="3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proofErr w:type="spellStart"/>
            <w:r w:rsidRPr="00811440">
              <w:rPr>
                <w:rFonts w:ascii="Times New Roman" w:eastAsia="Times New Roman" w:hAnsi="Times New Roman" w:cs="Times New Roman"/>
                <w:color w:val="000000"/>
                <w:sz w:val="23"/>
                <w:szCs w:val="23"/>
              </w:rPr>
              <w:t>непідписання</w:t>
            </w:r>
            <w:proofErr w:type="spellEnd"/>
            <w:r w:rsidRPr="00811440">
              <w:rPr>
                <w:rFonts w:ascii="Times New Roman" w:eastAsia="Times New Roman" w:hAnsi="Times New Roman" w:cs="Times New Roman"/>
                <w:color w:val="000000"/>
                <w:sz w:val="23"/>
                <w:szCs w:val="23"/>
              </w:rPr>
              <w:t xml:space="preserve"> принципалом, який став переможцем тендеру, договору про закупівлю;</w:t>
            </w:r>
          </w:p>
          <w:p w:rsidR="008F509F" w:rsidRPr="00811440" w:rsidRDefault="008F509F" w:rsidP="008F509F">
            <w:pPr>
              <w:numPr>
                <w:ilvl w:val="0"/>
                <w:numId w:val="3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F509F" w:rsidRPr="00811440" w:rsidRDefault="008F509F" w:rsidP="008F509F">
            <w:pPr>
              <w:numPr>
                <w:ilvl w:val="0"/>
                <w:numId w:val="3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8F509F" w:rsidRPr="00811440" w:rsidRDefault="008F509F" w:rsidP="008F509F">
            <w:pPr>
              <w:numPr>
                <w:ilvl w:val="0"/>
                <w:numId w:val="4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сплата </w:t>
            </w:r>
            <w:proofErr w:type="spellStart"/>
            <w:r w:rsidRPr="00811440">
              <w:rPr>
                <w:rFonts w:ascii="Times New Roman" w:eastAsia="Times New Roman" w:hAnsi="Times New Roman" w:cs="Times New Roman"/>
                <w:color w:val="000000"/>
                <w:sz w:val="23"/>
                <w:szCs w:val="23"/>
              </w:rPr>
              <w:t>бенефіціару</w:t>
            </w:r>
            <w:proofErr w:type="spellEnd"/>
            <w:r w:rsidRPr="00811440">
              <w:rPr>
                <w:rFonts w:ascii="Times New Roman" w:eastAsia="Times New Roman" w:hAnsi="Times New Roman" w:cs="Times New Roman"/>
                <w:color w:val="000000"/>
                <w:sz w:val="23"/>
                <w:szCs w:val="23"/>
              </w:rPr>
              <w:t xml:space="preserve"> суми гарантії;</w:t>
            </w:r>
          </w:p>
          <w:p w:rsidR="008F509F" w:rsidRPr="00811440" w:rsidRDefault="008F509F" w:rsidP="008F509F">
            <w:pPr>
              <w:numPr>
                <w:ilvl w:val="0"/>
                <w:numId w:val="4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отримання гарантом письмової заяви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про звільнення гаранта від зобов’язань за цією гарантією;</w:t>
            </w:r>
          </w:p>
          <w:p w:rsidR="008F509F" w:rsidRPr="00811440" w:rsidRDefault="008F509F" w:rsidP="008F509F">
            <w:pPr>
              <w:numPr>
                <w:ilvl w:val="0"/>
                <w:numId w:val="4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811440">
              <w:rPr>
                <w:rFonts w:ascii="Times New Roman" w:eastAsia="Times New Roman" w:hAnsi="Times New Roman" w:cs="Times New Roman"/>
                <w:color w:val="000000"/>
                <w:sz w:val="23"/>
                <w:szCs w:val="23"/>
              </w:rPr>
              <w:t>вебпорталі</w:t>
            </w:r>
            <w:proofErr w:type="spellEnd"/>
            <w:r w:rsidRPr="00811440">
              <w:rPr>
                <w:rFonts w:ascii="Times New Roman" w:eastAsia="Times New Roman" w:hAnsi="Times New Roman" w:cs="Times New Roman"/>
                <w:color w:val="000000"/>
                <w:sz w:val="23"/>
                <w:szCs w:val="23"/>
              </w:rPr>
              <w:t xml:space="preserve"> Уповноваженого органу, а саме:</w:t>
            </w:r>
          </w:p>
          <w:p w:rsidR="008F509F" w:rsidRPr="00811440" w:rsidRDefault="008F509F" w:rsidP="008F509F">
            <w:pPr>
              <w:numPr>
                <w:ilvl w:val="0"/>
                <w:numId w:val="4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закінчення строку дії тендерної пропозиції та забезпечення тендерної пропозиції, зазначеного в тендерній документації;</w:t>
            </w:r>
          </w:p>
          <w:p w:rsidR="008F509F" w:rsidRPr="00811440" w:rsidRDefault="008F509F" w:rsidP="008F509F">
            <w:pPr>
              <w:numPr>
                <w:ilvl w:val="0"/>
                <w:numId w:val="4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укладення договору про закупівлю з учасником, який став переможцем процедури закупівлі;</w:t>
            </w:r>
          </w:p>
          <w:p w:rsidR="008F509F" w:rsidRPr="00811440" w:rsidRDefault="008F509F" w:rsidP="008F509F">
            <w:pPr>
              <w:numPr>
                <w:ilvl w:val="0"/>
                <w:numId w:val="4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відкликання принципалом тендерної пропозиції до закінчення строку її подання;</w:t>
            </w:r>
          </w:p>
          <w:p w:rsidR="008F509F" w:rsidRPr="00811440" w:rsidRDefault="008F509F" w:rsidP="008F509F">
            <w:pPr>
              <w:numPr>
                <w:ilvl w:val="0"/>
                <w:numId w:val="4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закінчення тендеру в разі </w:t>
            </w:r>
            <w:proofErr w:type="spellStart"/>
            <w:r w:rsidRPr="00811440">
              <w:rPr>
                <w:rFonts w:ascii="Times New Roman" w:eastAsia="Times New Roman" w:hAnsi="Times New Roman" w:cs="Times New Roman"/>
                <w:color w:val="000000"/>
                <w:sz w:val="23"/>
                <w:szCs w:val="23"/>
              </w:rPr>
              <w:t>неукладення</w:t>
            </w:r>
            <w:proofErr w:type="spellEnd"/>
            <w:r w:rsidRPr="00811440">
              <w:rPr>
                <w:rFonts w:ascii="Times New Roman" w:eastAsia="Times New Roman" w:hAnsi="Times New Roman" w:cs="Times New Roman"/>
                <w:color w:val="000000"/>
                <w:sz w:val="23"/>
                <w:szCs w:val="23"/>
              </w:rPr>
              <w:t xml:space="preserve"> договору про закупівлю з жодним з учасників, які подали тендерні пропозиції.</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5. У разі дострокового звільнення гаранта від зобов’язань за цією гарантією заява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про звільнення гаранта від зобов’язань за цією гарантією повинна бути складена в один із таких способів:</w:t>
            </w:r>
          </w:p>
          <w:p w:rsidR="008F509F" w:rsidRPr="00811440" w:rsidRDefault="008F509F" w:rsidP="008F509F">
            <w:pPr>
              <w:numPr>
                <w:ilvl w:val="0"/>
                <w:numId w:val="3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на паперовому носії, підписана представником(</w:t>
            </w:r>
            <w:proofErr w:type="spellStart"/>
            <w:r w:rsidRPr="00811440">
              <w:rPr>
                <w:rFonts w:ascii="Times New Roman" w:eastAsia="Times New Roman" w:hAnsi="Times New Roman" w:cs="Times New Roman"/>
                <w:color w:val="000000"/>
                <w:sz w:val="23"/>
                <w:szCs w:val="23"/>
              </w:rPr>
              <w:t>ами</w:t>
            </w:r>
            <w:proofErr w:type="spellEnd"/>
            <w:r w:rsidRPr="00811440">
              <w:rPr>
                <w:rFonts w:ascii="Times New Roman" w:eastAsia="Times New Roman" w:hAnsi="Times New Roman" w:cs="Times New Roman"/>
                <w:color w:val="000000"/>
                <w:sz w:val="23"/>
                <w:szCs w:val="23"/>
              </w:rPr>
              <w:t xml:space="preserve">)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і скріплена печаткою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(у разі наявності), що підтверджує повноваження особи (осіб), що підписала(и) заяву, шляхом надсилання на поштову адресу гаранта;</w:t>
            </w:r>
          </w:p>
          <w:p w:rsidR="008F509F" w:rsidRPr="00811440" w:rsidRDefault="008F509F" w:rsidP="008F509F">
            <w:pPr>
              <w:numPr>
                <w:ilvl w:val="0"/>
                <w:numId w:val="38"/>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у формі електронного документа, підписана представником(</w:t>
            </w:r>
            <w:proofErr w:type="spellStart"/>
            <w:r w:rsidRPr="00811440">
              <w:rPr>
                <w:rFonts w:ascii="Times New Roman" w:eastAsia="Times New Roman" w:hAnsi="Times New Roman" w:cs="Times New Roman"/>
                <w:color w:val="000000"/>
                <w:sz w:val="23"/>
                <w:szCs w:val="23"/>
              </w:rPr>
              <w:t>ами</w:t>
            </w:r>
            <w:proofErr w:type="spellEnd"/>
            <w:r w:rsidRPr="00811440">
              <w:rPr>
                <w:rFonts w:ascii="Times New Roman" w:eastAsia="Times New Roman" w:hAnsi="Times New Roman" w:cs="Times New Roman"/>
                <w:color w:val="000000"/>
                <w:sz w:val="23"/>
                <w:szCs w:val="23"/>
              </w:rPr>
              <w:t xml:space="preserve">)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з накладенням кваліфікованого електронного підпису представника(</w:t>
            </w:r>
            <w:proofErr w:type="spellStart"/>
            <w:r w:rsidRPr="00811440">
              <w:rPr>
                <w:rFonts w:ascii="Times New Roman" w:eastAsia="Times New Roman" w:hAnsi="Times New Roman" w:cs="Times New Roman"/>
                <w:color w:val="000000"/>
                <w:sz w:val="23"/>
                <w:szCs w:val="23"/>
              </w:rPr>
              <w:t>ів</w:t>
            </w:r>
            <w:proofErr w:type="spellEnd"/>
            <w:r w:rsidRPr="00811440">
              <w:rPr>
                <w:rFonts w:ascii="Times New Roman" w:eastAsia="Times New Roman" w:hAnsi="Times New Roman" w:cs="Times New Roman"/>
                <w:color w:val="000000"/>
                <w:sz w:val="23"/>
                <w:szCs w:val="23"/>
              </w:rPr>
              <w:t xml:space="preserve">)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811440">
              <w:rPr>
                <w:rFonts w:ascii="Times New Roman" w:eastAsia="Times New Roman" w:hAnsi="Times New Roman" w:cs="Times New Roman"/>
                <w:color w:val="000000"/>
                <w:sz w:val="23"/>
                <w:szCs w:val="23"/>
              </w:rPr>
              <w:t>ів</w:t>
            </w:r>
            <w:proofErr w:type="spellEnd"/>
            <w:r w:rsidRPr="00811440">
              <w:rPr>
                <w:rFonts w:ascii="Times New Roman" w:eastAsia="Times New Roman" w:hAnsi="Times New Roman" w:cs="Times New Roman"/>
                <w:color w:val="000000"/>
                <w:sz w:val="23"/>
                <w:szCs w:val="23"/>
              </w:rPr>
              <w:t xml:space="preserve">)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 xml:space="preserve"> копіями документів, що підтверджують повноваження представника(</w:t>
            </w:r>
            <w:proofErr w:type="spellStart"/>
            <w:r w:rsidRPr="00811440">
              <w:rPr>
                <w:rFonts w:ascii="Times New Roman" w:eastAsia="Times New Roman" w:hAnsi="Times New Roman" w:cs="Times New Roman"/>
                <w:color w:val="000000"/>
                <w:sz w:val="23"/>
                <w:szCs w:val="23"/>
              </w:rPr>
              <w:t>ів</w:t>
            </w:r>
            <w:proofErr w:type="spellEnd"/>
            <w:r w:rsidRPr="00811440">
              <w:rPr>
                <w:rFonts w:ascii="Times New Roman" w:eastAsia="Times New Roman" w:hAnsi="Times New Roman" w:cs="Times New Roman"/>
                <w:color w:val="000000"/>
                <w:sz w:val="23"/>
                <w:szCs w:val="23"/>
              </w:rPr>
              <w:t xml:space="preserve">) </w:t>
            </w:r>
            <w:proofErr w:type="spellStart"/>
            <w:r w:rsidRPr="00811440">
              <w:rPr>
                <w:rFonts w:ascii="Times New Roman" w:eastAsia="Times New Roman" w:hAnsi="Times New Roman" w:cs="Times New Roman"/>
                <w:color w:val="000000"/>
                <w:sz w:val="23"/>
                <w:szCs w:val="23"/>
              </w:rPr>
              <w:t>бенефіціара</w:t>
            </w:r>
            <w:proofErr w:type="spellEnd"/>
            <w:r w:rsidRPr="00811440">
              <w:rPr>
                <w:rFonts w:ascii="Times New Roman" w:eastAsia="Times New Roman" w:hAnsi="Times New Roman" w:cs="Times New Roman"/>
                <w:color w:val="000000"/>
                <w:sz w:val="23"/>
                <w:szCs w:val="23"/>
              </w:rPr>
              <w:t>.</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7. Ця гарантія надається виключно </w:t>
            </w:r>
            <w:proofErr w:type="spellStart"/>
            <w:r w:rsidRPr="00811440">
              <w:rPr>
                <w:rFonts w:ascii="Times New Roman" w:eastAsia="Times New Roman" w:hAnsi="Times New Roman" w:cs="Times New Roman"/>
                <w:color w:val="000000"/>
                <w:sz w:val="23"/>
                <w:szCs w:val="23"/>
              </w:rPr>
              <w:t>бенефіціару</w:t>
            </w:r>
            <w:proofErr w:type="spellEnd"/>
            <w:r w:rsidRPr="00811440">
              <w:rPr>
                <w:rFonts w:ascii="Times New Roman" w:eastAsia="Times New Roman" w:hAnsi="Times New Roman" w:cs="Times New Roman"/>
                <w:color w:val="000000"/>
                <w:sz w:val="23"/>
                <w:szCs w:val="23"/>
              </w:rPr>
              <w:t xml:space="preserve"> і не може бути передана або переуступлена будь-кому.</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Відносини за цією гарантією регулюються законодавством України.</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Зобов’язання та відповідальність гаранта перед </w:t>
            </w:r>
            <w:proofErr w:type="spellStart"/>
            <w:r w:rsidRPr="00811440">
              <w:rPr>
                <w:rFonts w:ascii="Times New Roman" w:eastAsia="Times New Roman" w:hAnsi="Times New Roman" w:cs="Times New Roman"/>
                <w:color w:val="000000"/>
                <w:sz w:val="23"/>
                <w:szCs w:val="23"/>
              </w:rPr>
              <w:t>бенефіціаром</w:t>
            </w:r>
            <w:proofErr w:type="spellEnd"/>
            <w:r w:rsidRPr="00811440">
              <w:rPr>
                <w:rFonts w:ascii="Times New Roman" w:eastAsia="Times New Roman" w:hAnsi="Times New Roman" w:cs="Times New Roman"/>
                <w:color w:val="000000"/>
                <w:sz w:val="23"/>
                <w:szCs w:val="23"/>
              </w:rPr>
              <w:t xml:space="preserve"> обмежуються сумою гарантії.</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 xml:space="preserve">Цю гарантію надано </w:t>
            </w:r>
            <w:r w:rsidRPr="00811440">
              <w:rPr>
                <w:rFonts w:ascii="Times New Roman" w:hAnsi="Times New Roman" w:cs="Times New Roman"/>
                <w:sz w:val="23"/>
                <w:szCs w:val="23"/>
              </w:rPr>
              <w:t>у</w:t>
            </w:r>
            <w:r w:rsidRPr="00811440">
              <w:rPr>
                <w:rFonts w:ascii="Times New Roman" w:eastAsia="Times New Roman" w:hAnsi="Times New Roman" w:cs="Times New Roman"/>
                <w:color w:val="000000"/>
                <w:sz w:val="23"/>
                <w:szCs w:val="23"/>
              </w:rPr>
              <w:t xml:space="preserve"> формі електронного документа та підписано шляхом накладання кваліфікованого(</w:t>
            </w:r>
            <w:proofErr w:type="spellStart"/>
            <w:r w:rsidRPr="00811440">
              <w:rPr>
                <w:rFonts w:ascii="Times New Roman" w:eastAsia="Times New Roman" w:hAnsi="Times New Roman" w:cs="Times New Roman"/>
                <w:color w:val="000000"/>
                <w:sz w:val="23"/>
                <w:szCs w:val="23"/>
              </w:rPr>
              <w:t>их</w:t>
            </w:r>
            <w:proofErr w:type="spellEnd"/>
            <w:r w:rsidRPr="00811440">
              <w:rPr>
                <w:rFonts w:ascii="Times New Roman" w:eastAsia="Times New Roman" w:hAnsi="Times New Roman" w:cs="Times New Roman"/>
                <w:color w:val="000000"/>
                <w:sz w:val="23"/>
                <w:szCs w:val="23"/>
              </w:rPr>
              <w:t>) електронного(</w:t>
            </w:r>
            <w:proofErr w:type="spellStart"/>
            <w:r w:rsidRPr="00811440">
              <w:rPr>
                <w:rFonts w:ascii="Times New Roman" w:eastAsia="Times New Roman" w:hAnsi="Times New Roman" w:cs="Times New Roman"/>
                <w:color w:val="000000"/>
                <w:sz w:val="23"/>
                <w:szCs w:val="23"/>
              </w:rPr>
              <w:t>их</w:t>
            </w:r>
            <w:proofErr w:type="spellEnd"/>
            <w:r w:rsidRPr="00811440">
              <w:rPr>
                <w:rFonts w:ascii="Times New Roman" w:eastAsia="Times New Roman" w:hAnsi="Times New Roman" w:cs="Times New Roman"/>
                <w:color w:val="000000"/>
                <w:sz w:val="23"/>
                <w:szCs w:val="23"/>
              </w:rPr>
              <w:t>) підпису(</w:t>
            </w:r>
            <w:proofErr w:type="spellStart"/>
            <w:r w:rsidRPr="00811440">
              <w:rPr>
                <w:rFonts w:ascii="Times New Roman" w:eastAsia="Times New Roman" w:hAnsi="Times New Roman" w:cs="Times New Roman"/>
                <w:color w:val="000000"/>
                <w:sz w:val="23"/>
                <w:szCs w:val="23"/>
              </w:rPr>
              <w:t>ів</w:t>
            </w:r>
            <w:proofErr w:type="spellEnd"/>
            <w:r w:rsidRPr="00811440">
              <w:rPr>
                <w:rFonts w:ascii="Times New Roman" w:eastAsia="Times New Roman" w:hAnsi="Times New Roman" w:cs="Times New Roman"/>
                <w:color w:val="000000"/>
                <w:sz w:val="23"/>
                <w:szCs w:val="23"/>
              </w:rPr>
              <w:t>) та кваліфікованої електронної печатки (у разі наявності), що прирівняні до власноручного підпису(</w:t>
            </w:r>
            <w:proofErr w:type="spellStart"/>
            <w:r w:rsidRPr="00811440">
              <w:rPr>
                <w:rFonts w:ascii="Times New Roman" w:eastAsia="Times New Roman" w:hAnsi="Times New Roman" w:cs="Times New Roman"/>
                <w:color w:val="000000"/>
                <w:sz w:val="23"/>
                <w:szCs w:val="23"/>
              </w:rPr>
              <w:t>ів</w:t>
            </w:r>
            <w:proofErr w:type="spellEnd"/>
            <w:r w:rsidRPr="00811440">
              <w:rPr>
                <w:rFonts w:ascii="Times New Roman" w:eastAsia="Times New Roman" w:hAnsi="Times New Roman" w:cs="Times New Roman"/>
                <w:color w:val="000000"/>
                <w:sz w:val="23"/>
                <w:szCs w:val="23"/>
              </w:rPr>
              <w:t>) уповноваженої(</w:t>
            </w:r>
            <w:proofErr w:type="spellStart"/>
            <w:r w:rsidRPr="00811440">
              <w:rPr>
                <w:rFonts w:ascii="Times New Roman" w:eastAsia="Times New Roman" w:hAnsi="Times New Roman" w:cs="Times New Roman"/>
                <w:color w:val="000000"/>
                <w:sz w:val="23"/>
                <w:szCs w:val="23"/>
              </w:rPr>
              <w:t>их</w:t>
            </w:r>
            <w:proofErr w:type="spellEnd"/>
            <w:r w:rsidRPr="00811440">
              <w:rPr>
                <w:rFonts w:ascii="Times New Roman" w:eastAsia="Times New Roman" w:hAnsi="Times New Roman" w:cs="Times New Roman"/>
                <w:color w:val="000000"/>
                <w:sz w:val="23"/>
                <w:szCs w:val="23"/>
              </w:rPr>
              <w:t>) особи(</w:t>
            </w:r>
            <w:proofErr w:type="spellStart"/>
            <w:r w:rsidRPr="00811440">
              <w:rPr>
                <w:rFonts w:ascii="Times New Roman" w:eastAsia="Times New Roman" w:hAnsi="Times New Roman" w:cs="Times New Roman"/>
                <w:color w:val="000000"/>
                <w:sz w:val="23"/>
                <w:szCs w:val="23"/>
              </w:rPr>
              <w:t>іб</w:t>
            </w:r>
            <w:proofErr w:type="spellEnd"/>
            <w:r w:rsidRPr="00811440">
              <w:rPr>
                <w:rFonts w:ascii="Times New Roman" w:eastAsia="Times New Roman" w:hAnsi="Times New Roman" w:cs="Times New Roman"/>
                <w:color w:val="000000"/>
                <w:sz w:val="23"/>
                <w:szCs w:val="23"/>
              </w:rPr>
              <w:t>) гаранта та його печатки відповідно (зазначається в разі, якщо гарантія надається в електронній формі).</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color w:val="000000" w:themeColor="text1"/>
                <w:sz w:val="23"/>
                <w:szCs w:val="23"/>
              </w:rPr>
              <w:t xml:space="preserve">***Уповноважена(і) особа(и) </w:t>
            </w:r>
            <w:r w:rsidRPr="00811440">
              <w:rPr>
                <w:rFonts w:ascii="Times New Roman" w:eastAsia="Times New Roman" w:hAnsi="Times New Roman" w:cs="Times New Roman"/>
                <w:i/>
                <w:color w:val="000000" w:themeColor="text1"/>
                <w:sz w:val="23"/>
                <w:szCs w:val="23"/>
              </w:rPr>
              <w:t>(у разі складання гарантії на паперовому носії)</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color w:val="000000" w:themeColor="text1"/>
                <w:sz w:val="23"/>
                <w:szCs w:val="23"/>
              </w:rPr>
              <w:t>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i/>
                <w:color w:val="000000" w:themeColor="text1"/>
                <w:sz w:val="23"/>
                <w:szCs w:val="23"/>
              </w:rPr>
              <w:t>(посада, підпис, прізвище, ім’я, по батькові (за наявності) та печатка (у разі наявності))</w:t>
            </w:r>
          </w:p>
          <w:p w:rsidR="008F509F" w:rsidRPr="00811440" w:rsidRDefault="008F509F" w:rsidP="008F509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p>
          <w:p w:rsidR="008F509F" w:rsidRPr="00811440" w:rsidRDefault="008F509F" w:rsidP="008F509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themeColor="text1"/>
                <w:sz w:val="23"/>
                <w:szCs w:val="23"/>
              </w:rPr>
            </w:pPr>
            <w:r w:rsidRPr="00811440">
              <w:rPr>
                <w:rFonts w:ascii="Times New Roman" w:eastAsia="Times New Roman" w:hAnsi="Times New Roman" w:cs="Times New Roman"/>
                <w:color w:val="000000" w:themeColor="text1"/>
                <w:sz w:val="23"/>
                <w:szCs w:val="23"/>
              </w:rPr>
              <w:t xml:space="preserve">Уповноважена(і) особа(и) </w:t>
            </w:r>
            <w:r w:rsidRPr="00811440">
              <w:rPr>
                <w:rFonts w:ascii="Times New Roman" w:eastAsia="Times New Roman" w:hAnsi="Times New Roman" w:cs="Times New Roman"/>
                <w:i/>
                <w:color w:val="000000" w:themeColor="text1"/>
                <w:sz w:val="23"/>
                <w:szCs w:val="23"/>
              </w:rPr>
              <w:t>(у разі надання в електронній формі)</w:t>
            </w:r>
          </w:p>
          <w:p w:rsidR="008F509F" w:rsidRPr="00811440" w:rsidRDefault="008F509F" w:rsidP="008F509F">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3"/>
                <w:szCs w:val="23"/>
              </w:rPr>
            </w:pPr>
            <w:r w:rsidRPr="00811440">
              <w:rPr>
                <w:rFonts w:ascii="Times New Roman" w:eastAsia="Times New Roman" w:hAnsi="Times New Roman" w:cs="Times New Roman"/>
                <w:color w:val="000000"/>
                <w:sz w:val="23"/>
                <w:szCs w:val="23"/>
              </w:rPr>
              <w:t>_________________________________________________________________________________</w:t>
            </w:r>
          </w:p>
          <w:p w:rsidR="008F509F" w:rsidRPr="00811440" w:rsidRDefault="008F509F" w:rsidP="008F509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sz w:val="23"/>
                <w:szCs w:val="23"/>
              </w:rPr>
            </w:pPr>
            <w:r w:rsidRPr="00811440">
              <w:rPr>
                <w:rFonts w:ascii="Times New Roman" w:eastAsia="Times New Roman" w:hAnsi="Times New Roman" w:cs="Times New Roman"/>
                <w:i/>
                <w:color w:val="000000"/>
                <w:sz w:val="23"/>
                <w:szCs w:val="23"/>
              </w:rPr>
              <w:t>(посада, підпис, прізвище, ім’я, по батькові (за наявності) та кваліфікований електронний підпис)</w:t>
            </w:r>
          </w:p>
          <w:p w:rsidR="008F509F" w:rsidRPr="00811440" w:rsidRDefault="008F509F" w:rsidP="008F509F">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3"/>
                <w:szCs w:val="23"/>
              </w:rPr>
            </w:pPr>
          </w:p>
        </w:tc>
      </w:tr>
    </w:tbl>
    <w:p w:rsidR="008F509F" w:rsidRPr="00811440" w:rsidRDefault="008F509F" w:rsidP="008F509F">
      <w:pPr>
        <w:tabs>
          <w:tab w:val="left" w:pos="851"/>
        </w:tabs>
        <w:rPr>
          <w:rFonts w:ascii="Times New Roman" w:hAnsi="Times New Roman" w:cs="Times New Roman"/>
          <w:sz w:val="23"/>
          <w:szCs w:val="23"/>
        </w:rPr>
      </w:pPr>
    </w:p>
    <w:p w:rsidR="008F509F" w:rsidRPr="00811440" w:rsidRDefault="008F509F" w:rsidP="008F509F">
      <w:pPr>
        <w:rPr>
          <w:rFonts w:ascii="Times New Roman" w:hAnsi="Times New Roman" w:cs="Times New Roman"/>
          <w:sz w:val="23"/>
          <w:szCs w:val="23"/>
        </w:rPr>
      </w:pPr>
    </w:p>
    <w:p w:rsidR="008F509F" w:rsidRPr="00811440" w:rsidRDefault="008F509F" w:rsidP="008F509F">
      <w:pPr>
        <w:rPr>
          <w:rFonts w:ascii="Times New Roman" w:hAnsi="Times New Roman" w:cs="Times New Roman"/>
          <w:sz w:val="23"/>
          <w:szCs w:val="23"/>
        </w:rPr>
      </w:pPr>
    </w:p>
    <w:p w:rsidR="000F0150" w:rsidRPr="00843B9F" w:rsidRDefault="000F0150" w:rsidP="005B036C">
      <w:pPr>
        <w:pStyle w:val="a5"/>
        <w:shd w:val="clear" w:color="auto" w:fill="FFFFFF"/>
        <w:spacing w:after="0" w:line="240" w:lineRule="auto"/>
        <w:ind w:left="0" w:firstLine="709"/>
        <w:jc w:val="both"/>
        <w:rPr>
          <w:sz w:val="23"/>
          <w:szCs w:val="23"/>
          <w:highlight w:val="yellow"/>
        </w:rPr>
      </w:pPr>
    </w:p>
    <w:sectPr w:rsidR="000F0150" w:rsidRPr="00843B9F" w:rsidSect="00DA77D4">
      <w:footerReference w:type="default" r:id="rId18"/>
      <w:footerReference w:type="first" r:id="rId19"/>
      <w:pgSz w:w="11906" w:h="16838"/>
      <w:pgMar w:top="568" w:right="850"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F5" w:rsidRDefault="007A57F5">
      <w:pPr>
        <w:spacing w:after="0" w:line="240" w:lineRule="auto"/>
      </w:pPr>
      <w:r>
        <w:separator/>
      </w:r>
    </w:p>
  </w:endnote>
  <w:endnote w:type="continuationSeparator" w:id="0">
    <w:p w:rsidR="007A57F5" w:rsidRDefault="007A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F5" w:rsidRDefault="007A57F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F5" w:rsidRDefault="007A5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F5" w:rsidRDefault="007A57F5">
      <w:pPr>
        <w:spacing w:after="0" w:line="240" w:lineRule="auto"/>
      </w:pPr>
      <w:r>
        <w:separator/>
      </w:r>
    </w:p>
  </w:footnote>
  <w:footnote w:type="continuationSeparator" w:id="0">
    <w:p w:rsidR="007A57F5" w:rsidRDefault="007A5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67F27"/>
    <w:multiLevelType w:val="singleLevel"/>
    <w:tmpl w:val="2B267F27"/>
    <w:lvl w:ilvl="0">
      <w:start w:val="10"/>
      <w:numFmt w:val="decimal"/>
      <w:lvlText w:val="%1."/>
      <w:lvlJc w:val="left"/>
    </w:lvl>
  </w:abstractNum>
  <w:abstractNum w:abstractNumId="9"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C11BD5"/>
    <w:multiLevelType w:val="multilevel"/>
    <w:tmpl w:val="4692B31C"/>
    <w:lvl w:ilvl="0">
      <w:start w:val="1"/>
      <w:numFmt w:val="decimal"/>
      <w:lvlText w:val="%1."/>
      <w:lvlJc w:val="left"/>
      <w:pPr>
        <w:ind w:left="510" w:hanging="510"/>
      </w:pPr>
      <w:rPr>
        <w:rFonts w:hint="default"/>
      </w:rPr>
    </w:lvl>
    <w:lvl w:ilvl="1">
      <w:start w:val="1"/>
      <w:numFmt w:val="decimal"/>
      <w:lvlText w:val="%1.%2."/>
      <w:lvlJc w:val="left"/>
      <w:pPr>
        <w:ind w:left="823" w:hanging="51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5"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15:restartNumberingAfterBreak="0">
    <w:nsid w:val="45C3197C"/>
    <w:multiLevelType w:val="multilevel"/>
    <w:tmpl w:val="BF7EBD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A00637"/>
    <w:multiLevelType w:val="multilevel"/>
    <w:tmpl w:val="4692B31C"/>
    <w:lvl w:ilvl="0">
      <w:start w:val="1"/>
      <w:numFmt w:val="decimal"/>
      <w:lvlText w:val="%1."/>
      <w:lvlJc w:val="left"/>
      <w:pPr>
        <w:ind w:left="510" w:hanging="510"/>
      </w:pPr>
      <w:rPr>
        <w:rFonts w:hint="default"/>
      </w:rPr>
    </w:lvl>
    <w:lvl w:ilvl="1">
      <w:start w:val="1"/>
      <w:numFmt w:val="decimal"/>
      <w:lvlText w:val="%1.%2."/>
      <w:lvlJc w:val="left"/>
      <w:pPr>
        <w:ind w:left="823" w:hanging="51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22"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47607"/>
    <w:multiLevelType w:val="multilevel"/>
    <w:tmpl w:val="78968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2D2193F"/>
    <w:multiLevelType w:val="multilevel"/>
    <w:tmpl w:val="55225A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4DB2636"/>
    <w:multiLevelType w:val="multilevel"/>
    <w:tmpl w:val="245651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B713E6A"/>
    <w:multiLevelType w:val="hybridMultilevel"/>
    <w:tmpl w:val="5FC6A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8" w15:restartNumberingAfterBreak="0">
    <w:nsid w:val="7A5E3422"/>
    <w:multiLevelType w:val="multilevel"/>
    <w:tmpl w:val="6F06D8C4"/>
    <w:lvl w:ilvl="0">
      <w:start w:val="3"/>
      <w:numFmt w:val="bullet"/>
      <w:lvlText w:val="●"/>
      <w:lvlJc w:val="left"/>
      <w:pPr>
        <w:ind w:left="1353"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32"/>
  </w:num>
  <w:num w:numId="3">
    <w:abstractNumId w:val="12"/>
  </w:num>
  <w:num w:numId="4">
    <w:abstractNumId w:val="22"/>
  </w:num>
  <w:num w:numId="5">
    <w:abstractNumId w:val="37"/>
  </w:num>
  <w:num w:numId="6">
    <w:abstractNumId w:val="8"/>
  </w:num>
  <w:num w:numId="7">
    <w:abstractNumId w:val="26"/>
  </w:num>
  <w:num w:numId="8">
    <w:abstractNumId w:val="33"/>
  </w:num>
  <w:num w:numId="9">
    <w:abstractNumId w:val="11"/>
  </w:num>
  <w:num w:numId="10">
    <w:abstractNumId w:val="16"/>
  </w:num>
  <w:num w:numId="11">
    <w:abstractNumId w:val="20"/>
  </w:num>
  <w:num w:numId="12">
    <w:abstractNumId w:val="36"/>
  </w:num>
  <w:num w:numId="13">
    <w:abstractNumId w:val="35"/>
  </w:num>
  <w:num w:numId="14">
    <w:abstractNumId w:val="30"/>
  </w:num>
  <w:num w:numId="15">
    <w:abstractNumId w:val="17"/>
  </w:num>
  <w:num w:numId="16">
    <w:abstractNumId w:val="17"/>
  </w:num>
  <w:num w:numId="17">
    <w:abstractNumId w:val="15"/>
  </w:num>
  <w:num w:numId="18">
    <w:abstractNumId w:val="10"/>
  </w:num>
  <w:num w:numId="19">
    <w:abstractNumId w:val="9"/>
  </w:num>
  <w:num w:numId="20">
    <w:abstractNumId w:val="13"/>
  </w:num>
  <w:num w:numId="21">
    <w:abstractNumId w:val="2"/>
  </w:num>
  <w:num w:numId="22">
    <w:abstractNumId w:val="31"/>
  </w:num>
  <w:num w:numId="23">
    <w:abstractNumId w:val="4"/>
  </w:num>
  <w:num w:numId="24">
    <w:abstractNumId w:val="1"/>
  </w:num>
  <w:num w:numId="25">
    <w:abstractNumId w:val="29"/>
  </w:num>
  <w:num w:numId="26">
    <w:abstractNumId w:val="3"/>
  </w:num>
  <w:num w:numId="27">
    <w:abstractNumId w:val="24"/>
  </w:num>
  <w:num w:numId="28">
    <w:abstractNumId w:val="6"/>
  </w:num>
  <w:num w:numId="29">
    <w:abstractNumId w:val="25"/>
  </w:num>
  <w:num w:numId="30">
    <w:abstractNumId w:val="38"/>
  </w:num>
  <w:num w:numId="31">
    <w:abstractNumId w:val="23"/>
  </w:num>
  <w:num w:numId="32">
    <w:abstractNumId w:val="27"/>
  </w:num>
  <w:num w:numId="33">
    <w:abstractNumId w:val="18"/>
  </w:num>
  <w:num w:numId="34">
    <w:abstractNumId w:val="22"/>
  </w:num>
  <w:num w:numId="35">
    <w:abstractNumId w:val="21"/>
  </w:num>
  <w:num w:numId="36">
    <w:abstractNumId w:val="14"/>
  </w:num>
  <w:num w:numId="37">
    <w:abstractNumId w:val="0"/>
  </w:num>
  <w:num w:numId="38">
    <w:abstractNumId w:val="34"/>
  </w:num>
  <w:num w:numId="39">
    <w:abstractNumId w:val="19"/>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116AC"/>
    <w:rsid w:val="00020735"/>
    <w:rsid w:val="00022C41"/>
    <w:rsid w:val="00026BB2"/>
    <w:rsid w:val="0002787C"/>
    <w:rsid w:val="00027C4D"/>
    <w:rsid w:val="00036902"/>
    <w:rsid w:val="0004273B"/>
    <w:rsid w:val="00043531"/>
    <w:rsid w:val="00044EB2"/>
    <w:rsid w:val="0004722B"/>
    <w:rsid w:val="000504AD"/>
    <w:rsid w:val="00055DB6"/>
    <w:rsid w:val="00055E5B"/>
    <w:rsid w:val="00060989"/>
    <w:rsid w:val="0006234D"/>
    <w:rsid w:val="00066336"/>
    <w:rsid w:val="00075147"/>
    <w:rsid w:val="00075AA2"/>
    <w:rsid w:val="00075F11"/>
    <w:rsid w:val="000774EC"/>
    <w:rsid w:val="000807F5"/>
    <w:rsid w:val="00082B5A"/>
    <w:rsid w:val="000849B4"/>
    <w:rsid w:val="00091109"/>
    <w:rsid w:val="000A12D6"/>
    <w:rsid w:val="000A5517"/>
    <w:rsid w:val="000A5815"/>
    <w:rsid w:val="000B34CF"/>
    <w:rsid w:val="000B37A2"/>
    <w:rsid w:val="000B6075"/>
    <w:rsid w:val="000C5501"/>
    <w:rsid w:val="000D0382"/>
    <w:rsid w:val="000D10CD"/>
    <w:rsid w:val="000D26F9"/>
    <w:rsid w:val="000D78D2"/>
    <w:rsid w:val="000E302D"/>
    <w:rsid w:val="000E376B"/>
    <w:rsid w:val="000F0150"/>
    <w:rsid w:val="000F027F"/>
    <w:rsid w:val="000F50F5"/>
    <w:rsid w:val="0010231D"/>
    <w:rsid w:val="00103EC5"/>
    <w:rsid w:val="00104E7B"/>
    <w:rsid w:val="00113AFD"/>
    <w:rsid w:val="00116D84"/>
    <w:rsid w:val="001269C9"/>
    <w:rsid w:val="00131719"/>
    <w:rsid w:val="00132393"/>
    <w:rsid w:val="0013584B"/>
    <w:rsid w:val="001411F5"/>
    <w:rsid w:val="0014468E"/>
    <w:rsid w:val="00145C0D"/>
    <w:rsid w:val="001464B4"/>
    <w:rsid w:val="00146548"/>
    <w:rsid w:val="00150F26"/>
    <w:rsid w:val="00153E01"/>
    <w:rsid w:val="00161499"/>
    <w:rsid w:val="00162CD4"/>
    <w:rsid w:val="00163059"/>
    <w:rsid w:val="00163E99"/>
    <w:rsid w:val="00171E28"/>
    <w:rsid w:val="00172828"/>
    <w:rsid w:val="00172A8C"/>
    <w:rsid w:val="00173F72"/>
    <w:rsid w:val="00174883"/>
    <w:rsid w:val="0017754E"/>
    <w:rsid w:val="00177ACC"/>
    <w:rsid w:val="001807C5"/>
    <w:rsid w:val="00184134"/>
    <w:rsid w:val="001947CB"/>
    <w:rsid w:val="001A1DE3"/>
    <w:rsid w:val="001A5127"/>
    <w:rsid w:val="001A696D"/>
    <w:rsid w:val="001B4D59"/>
    <w:rsid w:val="001B7797"/>
    <w:rsid w:val="001C75F5"/>
    <w:rsid w:val="001D023D"/>
    <w:rsid w:val="001D623C"/>
    <w:rsid w:val="001D7BB8"/>
    <w:rsid w:val="001E6432"/>
    <w:rsid w:val="001E7F80"/>
    <w:rsid w:val="001F26E3"/>
    <w:rsid w:val="001F314D"/>
    <w:rsid w:val="001F3509"/>
    <w:rsid w:val="001F7893"/>
    <w:rsid w:val="001F7E0F"/>
    <w:rsid w:val="00200D13"/>
    <w:rsid w:val="002054B7"/>
    <w:rsid w:val="002059CF"/>
    <w:rsid w:val="00221203"/>
    <w:rsid w:val="00223141"/>
    <w:rsid w:val="00226384"/>
    <w:rsid w:val="002314A3"/>
    <w:rsid w:val="00233C13"/>
    <w:rsid w:val="002473B6"/>
    <w:rsid w:val="00247F58"/>
    <w:rsid w:val="00253B94"/>
    <w:rsid w:val="00260664"/>
    <w:rsid w:val="00270ADC"/>
    <w:rsid w:val="00275993"/>
    <w:rsid w:val="00275C4E"/>
    <w:rsid w:val="002823E7"/>
    <w:rsid w:val="002848D5"/>
    <w:rsid w:val="002867AC"/>
    <w:rsid w:val="00287CD0"/>
    <w:rsid w:val="00290E26"/>
    <w:rsid w:val="00295048"/>
    <w:rsid w:val="002A1D0C"/>
    <w:rsid w:val="002A4A82"/>
    <w:rsid w:val="002B5E81"/>
    <w:rsid w:val="002C3D51"/>
    <w:rsid w:val="002D6AD8"/>
    <w:rsid w:val="002E1D3C"/>
    <w:rsid w:val="002E4A14"/>
    <w:rsid w:val="002E5C16"/>
    <w:rsid w:val="002E7EE0"/>
    <w:rsid w:val="002F08A2"/>
    <w:rsid w:val="002F7045"/>
    <w:rsid w:val="00300D5C"/>
    <w:rsid w:val="00304BBA"/>
    <w:rsid w:val="003058D2"/>
    <w:rsid w:val="00310673"/>
    <w:rsid w:val="00315392"/>
    <w:rsid w:val="0031701F"/>
    <w:rsid w:val="00321F16"/>
    <w:rsid w:val="00322F61"/>
    <w:rsid w:val="00326279"/>
    <w:rsid w:val="00326EDC"/>
    <w:rsid w:val="003341A8"/>
    <w:rsid w:val="00335B80"/>
    <w:rsid w:val="00337356"/>
    <w:rsid w:val="00347F63"/>
    <w:rsid w:val="003555AA"/>
    <w:rsid w:val="0036039D"/>
    <w:rsid w:val="003617AB"/>
    <w:rsid w:val="00366872"/>
    <w:rsid w:val="00367D1B"/>
    <w:rsid w:val="00373D37"/>
    <w:rsid w:val="00381424"/>
    <w:rsid w:val="0038402B"/>
    <w:rsid w:val="00384677"/>
    <w:rsid w:val="0038788E"/>
    <w:rsid w:val="003957F9"/>
    <w:rsid w:val="003A0F62"/>
    <w:rsid w:val="003A440E"/>
    <w:rsid w:val="003B0E06"/>
    <w:rsid w:val="003B4595"/>
    <w:rsid w:val="003C3A63"/>
    <w:rsid w:val="003D6817"/>
    <w:rsid w:val="003D731B"/>
    <w:rsid w:val="003E613C"/>
    <w:rsid w:val="003F1F8E"/>
    <w:rsid w:val="003F4283"/>
    <w:rsid w:val="0041507D"/>
    <w:rsid w:val="00415512"/>
    <w:rsid w:val="004158A6"/>
    <w:rsid w:val="00417FD0"/>
    <w:rsid w:val="00420481"/>
    <w:rsid w:val="00422AE1"/>
    <w:rsid w:val="00424E61"/>
    <w:rsid w:val="00426AA4"/>
    <w:rsid w:val="004319FD"/>
    <w:rsid w:val="0043218F"/>
    <w:rsid w:val="004332B1"/>
    <w:rsid w:val="004343D9"/>
    <w:rsid w:val="00434F8E"/>
    <w:rsid w:val="00436C10"/>
    <w:rsid w:val="004378C9"/>
    <w:rsid w:val="004523B4"/>
    <w:rsid w:val="00452CB2"/>
    <w:rsid w:val="00481C22"/>
    <w:rsid w:val="00486B86"/>
    <w:rsid w:val="004941A3"/>
    <w:rsid w:val="004A09AB"/>
    <w:rsid w:val="004A3380"/>
    <w:rsid w:val="004A5358"/>
    <w:rsid w:val="004B0BC0"/>
    <w:rsid w:val="004B31CB"/>
    <w:rsid w:val="004B426D"/>
    <w:rsid w:val="004B5440"/>
    <w:rsid w:val="004B778E"/>
    <w:rsid w:val="004C1E60"/>
    <w:rsid w:val="004C73CE"/>
    <w:rsid w:val="004D0BEB"/>
    <w:rsid w:val="004E1DEA"/>
    <w:rsid w:val="004E2C2C"/>
    <w:rsid w:val="004E4319"/>
    <w:rsid w:val="004E616D"/>
    <w:rsid w:val="004F31DA"/>
    <w:rsid w:val="004F3E21"/>
    <w:rsid w:val="004F487D"/>
    <w:rsid w:val="004F5024"/>
    <w:rsid w:val="004F6573"/>
    <w:rsid w:val="004F7634"/>
    <w:rsid w:val="005018EB"/>
    <w:rsid w:val="00505AC3"/>
    <w:rsid w:val="005062DE"/>
    <w:rsid w:val="005105AF"/>
    <w:rsid w:val="00515DEE"/>
    <w:rsid w:val="005251FF"/>
    <w:rsid w:val="0054182D"/>
    <w:rsid w:val="005428CA"/>
    <w:rsid w:val="00543AA7"/>
    <w:rsid w:val="00543D9E"/>
    <w:rsid w:val="005445CB"/>
    <w:rsid w:val="005445E6"/>
    <w:rsid w:val="00544B80"/>
    <w:rsid w:val="00544CD3"/>
    <w:rsid w:val="00544CF1"/>
    <w:rsid w:val="0054592A"/>
    <w:rsid w:val="00550401"/>
    <w:rsid w:val="00552631"/>
    <w:rsid w:val="00554847"/>
    <w:rsid w:val="00555302"/>
    <w:rsid w:val="005610C3"/>
    <w:rsid w:val="00561A0E"/>
    <w:rsid w:val="00570D77"/>
    <w:rsid w:val="0057428A"/>
    <w:rsid w:val="00574F49"/>
    <w:rsid w:val="00574F5F"/>
    <w:rsid w:val="0057516C"/>
    <w:rsid w:val="00582425"/>
    <w:rsid w:val="005A07FA"/>
    <w:rsid w:val="005A0807"/>
    <w:rsid w:val="005A33E7"/>
    <w:rsid w:val="005A5B0D"/>
    <w:rsid w:val="005B036C"/>
    <w:rsid w:val="005B31B1"/>
    <w:rsid w:val="005B5C70"/>
    <w:rsid w:val="005B6B3E"/>
    <w:rsid w:val="005C46FA"/>
    <w:rsid w:val="005C6BAF"/>
    <w:rsid w:val="005C6E56"/>
    <w:rsid w:val="005E003F"/>
    <w:rsid w:val="005E119C"/>
    <w:rsid w:val="005F46C1"/>
    <w:rsid w:val="005F49E6"/>
    <w:rsid w:val="005F63DD"/>
    <w:rsid w:val="005F7006"/>
    <w:rsid w:val="005F7BB5"/>
    <w:rsid w:val="00601210"/>
    <w:rsid w:val="006023F1"/>
    <w:rsid w:val="00605972"/>
    <w:rsid w:val="00606A4C"/>
    <w:rsid w:val="00611291"/>
    <w:rsid w:val="00614A28"/>
    <w:rsid w:val="00615EA0"/>
    <w:rsid w:val="00622170"/>
    <w:rsid w:val="0062791F"/>
    <w:rsid w:val="00627D82"/>
    <w:rsid w:val="00630625"/>
    <w:rsid w:val="006335D3"/>
    <w:rsid w:val="00634F07"/>
    <w:rsid w:val="00635199"/>
    <w:rsid w:val="006372CF"/>
    <w:rsid w:val="00637B90"/>
    <w:rsid w:val="00643454"/>
    <w:rsid w:val="00650F2A"/>
    <w:rsid w:val="006528CB"/>
    <w:rsid w:val="0065340C"/>
    <w:rsid w:val="006604A7"/>
    <w:rsid w:val="0066124D"/>
    <w:rsid w:val="0067232D"/>
    <w:rsid w:val="00672582"/>
    <w:rsid w:val="00672DA9"/>
    <w:rsid w:val="00675F0F"/>
    <w:rsid w:val="006765F0"/>
    <w:rsid w:val="00684FD1"/>
    <w:rsid w:val="00690951"/>
    <w:rsid w:val="006918B2"/>
    <w:rsid w:val="00695457"/>
    <w:rsid w:val="00696FBD"/>
    <w:rsid w:val="006A040F"/>
    <w:rsid w:val="006A0510"/>
    <w:rsid w:val="006A3900"/>
    <w:rsid w:val="006B394B"/>
    <w:rsid w:val="006B4BE7"/>
    <w:rsid w:val="006C696F"/>
    <w:rsid w:val="006D112F"/>
    <w:rsid w:val="006D572F"/>
    <w:rsid w:val="006E08B8"/>
    <w:rsid w:val="006E13FC"/>
    <w:rsid w:val="006E319F"/>
    <w:rsid w:val="006E71C5"/>
    <w:rsid w:val="006F5026"/>
    <w:rsid w:val="006F543E"/>
    <w:rsid w:val="00703FF6"/>
    <w:rsid w:val="00712752"/>
    <w:rsid w:val="007162B7"/>
    <w:rsid w:val="00716422"/>
    <w:rsid w:val="007230E2"/>
    <w:rsid w:val="007251AF"/>
    <w:rsid w:val="007274A3"/>
    <w:rsid w:val="007304D6"/>
    <w:rsid w:val="007342F2"/>
    <w:rsid w:val="00734B93"/>
    <w:rsid w:val="007356A4"/>
    <w:rsid w:val="00736AAE"/>
    <w:rsid w:val="00736AFE"/>
    <w:rsid w:val="007374A9"/>
    <w:rsid w:val="00740E1E"/>
    <w:rsid w:val="007428F0"/>
    <w:rsid w:val="0074476C"/>
    <w:rsid w:val="007514C0"/>
    <w:rsid w:val="0076086B"/>
    <w:rsid w:val="00766AB0"/>
    <w:rsid w:val="00777B73"/>
    <w:rsid w:val="007810D6"/>
    <w:rsid w:val="0078552F"/>
    <w:rsid w:val="007857BC"/>
    <w:rsid w:val="00787D18"/>
    <w:rsid w:val="00791E34"/>
    <w:rsid w:val="007937B1"/>
    <w:rsid w:val="007A0C12"/>
    <w:rsid w:val="007A3D32"/>
    <w:rsid w:val="007A57F5"/>
    <w:rsid w:val="007B3938"/>
    <w:rsid w:val="007B58C9"/>
    <w:rsid w:val="007B717B"/>
    <w:rsid w:val="007C1ABA"/>
    <w:rsid w:val="007C2B1C"/>
    <w:rsid w:val="007C3AA4"/>
    <w:rsid w:val="007D7043"/>
    <w:rsid w:val="007E0812"/>
    <w:rsid w:val="007E432C"/>
    <w:rsid w:val="007E6536"/>
    <w:rsid w:val="007F4E9C"/>
    <w:rsid w:val="00800E64"/>
    <w:rsid w:val="00805914"/>
    <w:rsid w:val="0081267F"/>
    <w:rsid w:val="008205DE"/>
    <w:rsid w:val="008217F9"/>
    <w:rsid w:val="0082337D"/>
    <w:rsid w:val="0082342D"/>
    <w:rsid w:val="00824D2F"/>
    <w:rsid w:val="008356CA"/>
    <w:rsid w:val="00836C64"/>
    <w:rsid w:val="00840E12"/>
    <w:rsid w:val="00842CAD"/>
    <w:rsid w:val="00843B9F"/>
    <w:rsid w:val="00843D5A"/>
    <w:rsid w:val="00844765"/>
    <w:rsid w:val="008460AB"/>
    <w:rsid w:val="008513F4"/>
    <w:rsid w:val="00853965"/>
    <w:rsid w:val="00864882"/>
    <w:rsid w:val="00866EF1"/>
    <w:rsid w:val="008678C5"/>
    <w:rsid w:val="00870494"/>
    <w:rsid w:val="00871328"/>
    <w:rsid w:val="00875455"/>
    <w:rsid w:val="00875FBF"/>
    <w:rsid w:val="00880AC5"/>
    <w:rsid w:val="00884B0D"/>
    <w:rsid w:val="008925BC"/>
    <w:rsid w:val="00892A3E"/>
    <w:rsid w:val="00895081"/>
    <w:rsid w:val="00895DE5"/>
    <w:rsid w:val="008A50FC"/>
    <w:rsid w:val="008B355F"/>
    <w:rsid w:val="008B51C7"/>
    <w:rsid w:val="008B6813"/>
    <w:rsid w:val="008C122E"/>
    <w:rsid w:val="008C3CAE"/>
    <w:rsid w:val="008C5B32"/>
    <w:rsid w:val="008D0BDF"/>
    <w:rsid w:val="008D2433"/>
    <w:rsid w:val="008D52C3"/>
    <w:rsid w:val="008D69DC"/>
    <w:rsid w:val="008F100A"/>
    <w:rsid w:val="008F3F02"/>
    <w:rsid w:val="008F509F"/>
    <w:rsid w:val="008F657F"/>
    <w:rsid w:val="009004EF"/>
    <w:rsid w:val="009106CB"/>
    <w:rsid w:val="009116BD"/>
    <w:rsid w:val="00911E54"/>
    <w:rsid w:val="00915C85"/>
    <w:rsid w:val="00920510"/>
    <w:rsid w:val="009218F5"/>
    <w:rsid w:val="0092441D"/>
    <w:rsid w:val="00925828"/>
    <w:rsid w:val="0092623A"/>
    <w:rsid w:val="00931458"/>
    <w:rsid w:val="00937B5C"/>
    <w:rsid w:val="00944387"/>
    <w:rsid w:val="0094666B"/>
    <w:rsid w:val="00952153"/>
    <w:rsid w:val="00957614"/>
    <w:rsid w:val="00962B64"/>
    <w:rsid w:val="00963FF2"/>
    <w:rsid w:val="00966480"/>
    <w:rsid w:val="00966F89"/>
    <w:rsid w:val="00973072"/>
    <w:rsid w:val="00973851"/>
    <w:rsid w:val="009814C0"/>
    <w:rsid w:val="009865E6"/>
    <w:rsid w:val="00993BDF"/>
    <w:rsid w:val="00995C55"/>
    <w:rsid w:val="009A4ED4"/>
    <w:rsid w:val="009A648F"/>
    <w:rsid w:val="009A79C8"/>
    <w:rsid w:val="009C37F6"/>
    <w:rsid w:val="009C5B3F"/>
    <w:rsid w:val="009D13E1"/>
    <w:rsid w:val="009D3229"/>
    <w:rsid w:val="009D4785"/>
    <w:rsid w:val="009D5170"/>
    <w:rsid w:val="009D71C2"/>
    <w:rsid w:val="009D77B4"/>
    <w:rsid w:val="009E1C25"/>
    <w:rsid w:val="009E32BD"/>
    <w:rsid w:val="009F6970"/>
    <w:rsid w:val="00A1359C"/>
    <w:rsid w:val="00A1386D"/>
    <w:rsid w:val="00A15C26"/>
    <w:rsid w:val="00A175F2"/>
    <w:rsid w:val="00A2586D"/>
    <w:rsid w:val="00A26D71"/>
    <w:rsid w:val="00A3072C"/>
    <w:rsid w:val="00A33E24"/>
    <w:rsid w:val="00A42485"/>
    <w:rsid w:val="00A46D3F"/>
    <w:rsid w:val="00A55288"/>
    <w:rsid w:val="00A57E6B"/>
    <w:rsid w:val="00A6210F"/>
    <w:rsid w:val="00A71D19"/>
    <w:rsid w:val="00A739F6"/>
    <w:rsid w:val="00A86DC5"/>
    <w:rsid w:val="00A87C08"/>
    <w:rsid w:val="00A91E09"/>
    <w:rsid w:val="00A943B6"/>
    <w:rsid w:val="00A96802"/>
    <w:rsid w:val="00A9742F"/>
    <w:rsid w:val="00AA4A79"/>
    <w:rsid w:val="00AA60CC"/>
    <w:rsid w:val="00AA71D8"/>
    <w:rsid w:val="00AA7452"/>
    <w:rsid w:val="00AB0C96"/>
    <w:rsid w:val="00AB3FD3"/>
    <w:rsid w:val="00AB5612"/>
    <w:rsid w:val="00AB6AE2"/>
    <w:rsid w:val="00AC0272"/>
    <w:rsid w:val="00AC4891"/>
    <w:rsid w:val="00AC7649"/>
    <w:rsid w:val="00AD5300"/>
    <w:rsid w:val="00AE0A85"/>
    <w:rsid w:val="00AE31E5"/>
    <w:rsid w:val="00AF1A80"/>
    <w:rsid w:val="00AF2ACD"/>
    <w:rsid w:val="00AF4063"/>
    <w:rsid w:val="00AF785C"/>
    <w:rsid w:val="00B0290F"/>
    <w:rsid w:val="00B10FEF"/>
    <w:rsid w:val="00B119BD"/>
    <w:rsid w:val="00B13DE8"/>
    <w:rsid w:val="00B14A42"/>
    <w:rsid w:val="00B1597C"/>
    <w:rsid w:val="00B246A3"/>
    <w:rsid w:val="00B2659C"/>
    <w:rsid w:val="00B30886"/>
    <w:rsid w:val="00B409DC"/>
    <w:rsid w:val="00B446A2"/>
    <w:rsid w:val="00B459B3"/>
    <w:rsid w:val="00B470BF"/>
    <w:rsid w:val="00B656F3"/>
    <w:rsid w:val="00B65BEB"/>
    <w:rsid w:val="00B669E6"/>
    <w:rsid w:val="00B713FC"/>
    <w:rsid w:val="00B729CB"/>
    <w:rsid w:val="00B91AE5"/>
    <w:rsid w:val="00B91B76"/>
    <w:rsid w:val="00B92C8D"/>
    <w:rsid w:val="00B939AB"/>
    <w:rsid w:val="00B943F9"/>
    <w:rsid w:val="00B9727C"/>
    <w:rsid w:val="00BA143A"/>
    <w:rsid w:val="00BB0428"/>
    <w:rsid w:val="00BB3EA2"/>
    <w:rsid w:val="00BC5770"/>
    <w:rsid w:val="00BC73B7"/>
    <w:rsid w:val="00BC73BF"/>
    <w:rsid w:val="00BD228B"/>
    <w:rsid w:val="00BD2D23"/>
    <w:rsid w:val="00BD4990"/>
    <w:rsid w:val="00BE3AF9"/>
    <w:rsid w:val="00BF0B8D"/>
    <w:rsid w:val="00BF2396"/>
    <w:rsid w:val="00BF2793"/>
    <w:rsid w:val="00BF41D4"/>
    <w:rsid w:val="00BF571A"/>
    <w:rsid w:val="00BF7349"/>
    <w:rsid w:val="00C0053E"/>
    <w:rsid w:val="00C00FA6"/>
    <w:rsid w:val="00C01FD5"/>
    <w:rsid w:val="00C02EE2"/>
    <w:rsid w:val="00C02F0B"/>
    <w:rsid w:val="00C1048E"/>
    <w:rsid w:val="00C17EFE"/>
    <w:rsid w:val="00C20051"/>
    <w:rsid w:val="00C20D06"/>
    <w:rsid w:val="00C33E88"/>
    <w:rsid w:val="00C4088C"/>
    <w:rsid w:val="00C432A5"/>
    <w:rsid w:val="00C439FA"/>
    <w:rsid w:val="00C453E8"/>
    <w:rsid w:val="00C5160D"/>
    <w:rsid w:val="00C55066"/>
    <w:rsid w:val="00C55A89"/>
    <w:rsid w:val="00C572FD"/>
    <w:rsid w:val="00C57767"/>
    <w:rsid w:val="00C62D36"/>
    <w:rsid w:val="00C65DB8"/>
    <w:rsid w:val="00C6638A"/>
    <w:rsid w:val="00C672D2"/>
    <w:rsid w:val="00C707D8"/>
    <w:rsid w:val="00C7309B"/>
    <w:rsid w:val="00C74E37"/>
    <w:rsid w:val="00C80718"/>
    <w:rsid w:val="00C850A7"/>
    <w:rsid w:val="00C87573"/>
    <w:rsid w:val="00C91AFC"/>
    <w:rsid w:val="00C979BF"/>
    <w:rsid w:val="00CA27BF"/>
    <w:rsid w:val="00CA7972"/>
    <w:rsid w:val="00CC3066"/>
    <w:rsid w:val="00CC33CA"/>
    <w:rsid w:val="00CC3F39"/>
    <w:rsid w:val="00CC507A"/>
    <w:rsid w:val="00CC541D"/>
    <w:rsid w:val="00CC76EF"/>
    <w:rsid w:val="00CD3169"/>
    <w:rsid w:val="00CE1231"/>
    <w:rsid w:val="00CE4E69"/>
    <w:rsid w:val="00CE5748"/>
    <w:rsid w:val="00CF0A30"/>
    <w:rsid w:val="00CF2090"/>
    <w:rsid w:val="00D03501"/>
    <w:rsid w:val="00D04B1C"/>
    <w:rsid w:val="00D1196F"/>
    <w:rsid w:val="00D215EA"/>
    <w:rsid w:val="00D24498"/>
    <w:rsid w:val="00D24A6C"/>
    <w:rsid w:val="00D32FBE"/>
    <w:rsid w:val="00D33274"/>
    <w:rsid w:val="00D357E6"/>
    <w:rsid w:val="00D36388"/>
    <w:rsid w:val="00D36B47"/>
    <w:rsid w:val="00D37FB2"/>
    <w:rsid w:val="00D4174D"/>
    <w:rsid w:val="00D41A67"/>
    <w:rsid w:val="00D43433"/>
    <w:rsid w:val="00D45192"/>
    <w:rsid w:val="00D507E1"/>
    <w:rsid w:val="00D565DB"/>
    <w:rsid w:val="00D63876"/>
    <w:rsid w:val="00D64D25"/>
    <w:rsid w:val="00D668A3"/>
    <w:rsid w:val="00D747EA"/>
    <w:rsid w:val="00D7602D"/>
    <w:rsid w:val="00D779BC"/>
    <w:rsid w:val="00D84937"/>
    <w:rsid w:val="00D84A04"/>
    <w:rsid w:val="00D91CB8"/>
    <w:rsid w:val="00D93E63"/>
    <w:rsid w:val="00D975E4"/>
    <w:rsid w:val="00DA0410"/>
    <w:rsid w:val="00DA4861"/>
    <w:rsid w:val="00DA77D4"/>
    <w:rsid w:val="00DA7DCA"/>
    <w:rsid w:val="00DB53A7"/>
    <w:rsid w:val="00DC22C3"/>
    <w:rsid w:val="00DC3664"/>
    <w:rsid w:val="00DC59CC"/>
    <w:rsid w:val="00DC6EFF"/>
    <w:rsid w:val="00DD3783"/>
    <w:rsid w:val="00DE0523"/>
    <w:rsid w:val="00DE7645"/>
    <w:rsid w:val="00DF4F5A"/>
    <w:rsid w:val="00E01B90"/>
    <w:rsid w:val="00E10A1A"/>
    <w:rsid w:val="00E12143"/>
    <w:rsid w:val="00E34B2C"/>
    <w:rsid w:val="00E41025"/>
    <w:rsid w:val="00E41E21"/>
    <w:rsid w:val="00E50743"/>
    <w:rsid w:val="00E50A9C"/>
    <w:rsid w:val="00E51E26"/>
    <w:rsid w:val="00E5423E"/>
    <w:rsid w:val="00E55F3F"/>
    <w:rsid w:val="00E56E29"/>
    <w:rsid w:val="00E6277E"/>
    <w:rsid w:val="00E639AB"/>
    <w:rsid w:val="00E651F3"/>
    <w:rsid w:val="00E821FE"/>
    <w:rsid w:val="00E82366"/>
    <w:rsid w:val="00E909E7"/>
    <w:rsid w:val="00E92260"/>
    <w:rsid w:val="00EA09AE"/>
    <w:rsid w:val="00EA5E85"/>
    <w:rsid w:val="00ED4591"/>
    <w:rsid w:val="00ED52FA"/>
    <w:rsid w:val="00ED5361"/>
    <w:rsid w:val="00EE0C79"/>
    <w:rsid w:val="00EE155B"/>
    <w:rsid w:val="00EE5D6C"/>
    <w:rsid w:val="00EE6498"/>
    <w:rsid w:val="00EF5A56"/>
    <w:rsid w:val="00EF7EA7"/>
    <w:rsid w:val="00F20604"/>
    <w:rsid w:val="00F21A21"/>
    <w:rsid w:val="00F21EF0"/>
    <w:rsid w:val="00F30B53"/>
    <w:rsid w:val="00F3280A"/>
    <w:rsid w:val="00F3655B"/>
    <w:rsid w:val="00F404D6"/>
    <w:rsid w:val="00F42CDC"/>
    <w:rsid w:val="00F50A4D"/>
    <w:rsid w:val="00F51ADA"/>
    <w:rsid w:val="00F565CB"/>
    <w:rsid w:val="00F609A7"/>
    <w:rsid w:val="00F638D0"/>
    <w:rsid w:val="00F6664D"/>
    <w:rsid w:val="00F7241B"/>
    <w:rsid w:val="00F77780"/>
    <w:rsid w:val="00F843C3"/>
    <w:rsid w:val="00F85622"/>
    <w:rsid w:val="00F91CA0"/>
    <w:rsid w:val="00FA2467"/>
    <w:rsid w:val="00FB3140"/>
    <w:rsid w:val="00FB50FB"/>
    <w:rsid w:val="00FB60B6"/>
    <w:rsid w:val="00FB71BE"/>
    <w:rsid w:val="00FE14B5"/>
    <w:rsid w:val="00FE1D5B"/>
    <w:rsid w:val="00FE2176"/>
    <w:rsid w:val="00FE5B03"/>
    <w:rsid w:val="00FF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22E"/>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Список уровня 2,Chapter10,List Paragraph,Абзац списку1,CA bullets,EBRD List,----"/>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622170"/>
    <w:pPr>
      <w:spacing w:after="0" w:line="240" w:lineRule="auto"/>
    </w:pPr>
  </w:style>
  <w:style w:type="character" w:styleId="af1">
    <w:name w:val="Emphasis"/>
    <w:uiPriority w:val="20"/>
    <w:qFormat/>
    <w:rsid w:val="00153E01"/>
    <w:rPr>
      <w:i/>
      <w:iCs/>
    </w:rPr>
  </w:style>
  <w:style w:type="paragraph" w:styleId="af2">
    <w:name w:val="Body Text"/>
    <w:basedOn w:val="a"/>
    <w:link w:val="af3"/>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0">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Elenco Normale Знак,Список уровня 2 Знак,Chapter10 Знак,List Paragraph Знак,Абзац списку1 Знак,CA bullets Знак,EBRD List Знак,---- Знак"/>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1">
    <w:name w:val="Обычный1"/>
    <w:qFormat/>
    <w:rsid w:val="00D36388"/>
    <w:pPr>
      <w:spacing w:after="0" w:line="276" w:lineRule="auto"/>
    </w:pPr>
    <w:rPr>
      <w:rFonts w:ascii="Arial" w:eastAsia="Arial" w:hAnsi="Arial" w:cs="Arial"/>
      <w:color w:val="000000"/>
      <w:lang w:val="ru-RU"/>
    </w:rPr>
  </w:style>
  <w:style w:type="character" w:styleId="af4">
    <w:name w:val="Strong"/>
    <w:basedOn w:val="a0"/>
    <w:qFormat/>
    <w:rsid w:val="00D36388"/>
    <w:rPr>
      <w:b/>
      <w:bCs/>
    </w:rPr>
  </w:style>
  <w:style w:type="character" w:styleId="af5">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569779372">
      <w:bodyDiv w:val="1"/>
      <w:marLeft w:val="0"/>
      <w:marRight w:val="0"/>
      <w:marTop w:val="0"/>
      <w:marBottom w:val="0"/>
      <w:divBdr>
        <w:top w:val="none" w:sz="0" w:space="0" w:color="auto"/>
        <w:left w:val="none" w:sz="0" w:space="0" w:color="auto"/>
        <w:bottom w:val="none" w:sz="0" w:space="0" w:color="auto"/>
        <w:right w:val="none" w:sz="0" w:space="0" w:color="auto"/>
      </w:divBdr>
    </w:div>
    <w:div w:id="620458871">
      <w:bodyDiv w:val="1"/>
      <w:marLeft w:val="0"/>
      <w:marRight w:val="0"/>
      <w:marTop w:val="0"/>
      <w:marBottom w:val="0"/>
      <w:divBdr>
        <w:top w:val="none" w:sz="0" w:space="0" w:color="auto"/>
        <w:left w:val="none" w:sz="0" w:space="0" w:color="auto"/>
        <w:bottom w:val="none" w:sz="0" w:space="0" w:color="auto"/>
        <w:right w:val="none" w:sz="0" w:space="0" w:color="auto"/>
      </w:divBdr>
    </w:div>
    <w:div w:id="1047533465">
      <w:bodyDiv w:val="1"/>
      <w:marLeft w:val="0"/>
      <w:marRight w:val="0"/>
      <w:marTop w:val="0"/>
      <w:marBottom w:val="0"/>
      <w:divBdr>
        <w:top w:val="none" w:sz="0" w:space="0" w:color="auto"/>
        <w:left w:val="none" w:sz="0" w:space="0" w:color="auto"/>
        <w:bottom w:val="none" w:sz="0" w:space="0" w:color="auto"/>
        <w:right w:val="none" w:sz="0" w:space="0" w:color="auto"/>
      </w:divBdr>
    </w:div>
    <w:div w:id="1414005374">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E15160-78F3-49F4-9A88-6C813347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42</Pages>
  <Words>17832</Words>
  <Characters>101645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381</cp:revision>
  <cp:lastPrinted>2023-11-15T06:31:00Z</cp:lastPrinted>
  <dcterms:created xsi:type="dcterms:W3CDTF">2020-04-14T07:28:00Z</dcterms:created>
  <dcterms:modified xsi:type="dcterms:W3CDTF">2023-11-15T06:33:00Z</dcterms:modified>
</cp:coreProperties>
</file>