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58" w:rsidRDefault="002D5E58" w:rsidP="00E514F3">
      <w:pPr>
        <w:jc w:val="center"/>
        <w:rPr>
          <w:rFonts w:ascii="Times New Roman" w:hAnsi="Times New Roman"/>
          <w:b/>
          <w:bCs/>
          <w:sz w:val="36"/>
          <w:szCs w:val="36"/>
          <w:lang w:val="en-US"/>
        </w:rPr>
      </w:pPr>
    </w:p>
    <w:p w:rsidR="00E514F3" w:rsidRPr="00E514F3" w:rsidRDefault="00E514F3" w:rsidP="00E514F3">
      <w:pPr>
        <w:jc w:val="center"/>
        <w:rPr>
          <w:rFonts w:ascii="Times New Roman" w:hAnsi="Times New Roman"/>
          <w:b/>
          <w:bCs/>
          <w:sz w:val="36"/>
          <w:szCs w:val="36"/>
          <w:lang w:val="uk-UA"/>
        </w:rPr>
      </w:pPr>
      <w:r w:rsidRPr="00E514F3">
        <w:rPr>
          <w:rFonts w:ascii="Times New Roman" w:hAnsi="Times New Roman"/>
          <w:b/>
          <w:bCs/>
          <w:sz w:val="36"/>
          <w:szCs w:val="36"/>
          <w:lang w:val="uk-UA"/>
        </w:rPr>
        <w:t>Державне підприємство</w:t>
      </w:r>
    </w:p>
    <w:p w:rsidR="00E514F3" w:rsidRPr="00E514F3" w:rsidRDefault="00E514F3" w:rsidP="00E514F3">
      <w:pPr>
        <w:jc w:val="center"/>
        <w:rPr>
          <w:rFonts w:ascii="Times New Roman" w:hAnsi="Times New Roman"/>
          <w:b/>
          <w:bCs/>
          <w:sz w:val="36"/>
          <w:szCs w:val="36"/>
          <w:lang w:val="uk-UA"/>
        </w:rPr>
      </w:pPr>
      <w:r w:rsidRPr="00E514F3">
        <w:rPr>
          <w:rFonts w:ascii="Times New Roman" w:hAnsi="Times New Roman"/>
          <w:b/>
          <w:bCs/>
          <w:sz w:val="36"/>
          <w:szCs w:val="36"/>
          <w:lang w:val="uk-UA"/>
        </w:rPr>
        <w:t>«Східний гірничо-збагачувальний комбінат»</w:t>
      </w:r>
    </w:p>
    <w:p w:rsidR="008232C4" w:rsidRPr="000B49D0" w:rsidRDefault="008232C4" w:rsidP="008232C4">
      <w:pPr>
        <w:ind w:left="5220"/>
        <w:rPr>
          <w:rFonts w:ascii="Times New Roman" w:hAnsi="Times New Roman"/>
          <w:b/>
          <w:bCs/>
          <w:sz w:val="28"/>
          <w:szCs w:val="28"/>
          <w:lang w:val="uk-UA"/>
        </w:rPr>
      </w:pPr>
      <w:r w:rsidRPr="000B49D0">
        <w:rPr>
          <w:rFonts w:ascii="Times New Roman" w:hAnsi="Times New Roman"/>
          <w:b/>
          <w:bCs/>
          <w:noProof/>
          <w:sz w:val="28"/>
          <w:szCs w:val="28"/>
        </w:rPr>
        <w:t>ЗАТВЕРДЖ</w:t>
      </w:r>
      <w:r w:rsidR="002B160E">
        <w:rPr>
          <w:rFonts w:ascii="Times New Roman" w:hAnsi="Times New Roman"/>
          <w:b/>
          <w:bCs/>
          <w:noProof/>
          <w:sz w:val="28"/>
          <w:szCs w:val="28"/>
          <w:lang w:val="uk-UA"/>
        </w:rPr>
        <w:t>УЮ</w:t>
      </w:r>
    </w:p>
    <w:p w:rsidR="00E34E39" w:rsidRDefault="003C1889" w:rsidP="003C1889">
      <w:pPr>
        <w:spacing w:after="0" w:line="240" w:lineRule="auto"/>
        <w:rPr>
          <w:rFonts w:ascii="Times New Roman" w:hAnsi="Times New Roman"/>
          <w:b/>
          <w:bCs/>
          <w:sz w:val="32"/>
          <w:szCs w:val="32"/>
          <w:lang w:val="uk-UA"/>
        </w:rPr>
      </w:pPr>
      <w:r>
        <w:rPr>
          <w:rFonts w:ascii="Times New Roman" w:hAnsi="Times New Roman"/>
          <w:b/>
          <w:bCs/>
          <w:sz w:val="32"/>
          <w:szCs w:val="32"/>
          <w:lang w:val="uk-UA"/>
        </w:rPr>
        <w:t xml:space="preserve">                                                                  Уповноважена особа</w:t>
      </w:r>
    </w:p>
    <w:p w:rsidR="003C1889" w:rsidRPr="009A4ED7" w:rsidRDefault="003C1889" w:rsidP="003C1889">
      <w:pPr>
        <w:spacing w:after="0" w:line="240" w:lineRule="auto"/>
        <w:rPr>
          <w:rFonts w:ascii="Times New Roman" w:hAnsi="Times New Roman"/>
          <w:b/>
          <w:bCs/>
          <w:color w:val="0F243E" w:themeColor="text2" w:themeShade="80"/>
          <w:sz w:val="32"/>
          <w:szCs w:val="32"/>
          <w:lang w:val="uk-UA"/>
        </w:rPr>
      </w:pPr>
      <w:r w:rsidRPr="009A4ED7">
        <w:rPr>
          <w:rFonts w:ascii="Times New Roman" w:hAnsi="Times New Roman"/>
          <w:b/>
          <w:bCs/>
          <w:color w:val="0F243E" w:themeColor="text2" w:themeShade="80"/>
          <w:sz w:val="32"/>
          <w:szCs w:val="32"/>
          <w:lang w:val="uk-UA"/>
        </w:rPr>
        <w:t xml:space="preserve">                                                                  </w:t>
      </w:r>
      <w:r w:rsidR="0013065C">
        <w:rPr>
          <w:rFonts w:ascii="Times New Roman" w:hAnsi="Times New Roman"/>
          <w:b/>
          <w:bCs/>
          <w:color w:val="0F243E" w:themeColor="text2" w:themeShade="80"/>
          <w:sz w:val="32"/>
          <w:szCs w:val="32"/>
          <w:lang w:val="uk-UA"/>
        </w:rPr>
        <w:t>Тетяна</w:t>
      </w:r>
      <w:r w:rsidR="0082049D" w:rsidRPr="009A4ED7">
        <w:rPr>
          <w:rFonts w:ascii="Times New Roman" w:hAnsi="Times New Roman"/>
          <w:b/>
          <w:bCs/>
          <w:color w:val="0F243E" w:themeColor="text2" w:themeShade="80"/>
          <w:sz w:val="32"/>
          <w:szCs w:val="32"/>
          <w:lang w:val="uk-UA"/>
        </w:rPr>
        <w:t xml:space="preserve"> Б</w:t>
      </w:r>
      <w:r w:rsidR="0013065C">
        <w:rPr>
          <w:rFonts w:ascii="Times New Roman" w:hAnsi="Times New Roman"/>
          <w:b/>
          <w:bCs/>
          <w:color w:val="0F243E" w:themeColor="text2" w:themeShade="80"/>
          <w:sz w:val="32"/>
          <w:szCs w:val="32"/>
          <w:lang w:val="uk-UA"/>
        </w:rPr>
        <w:t>УДЧАНА</w:t>
      </w:r>
    </w:p>
    <w:p w:rsidR="00E34E39" w:rsidRDefault="00E34E39" w:rsidP="00E34E39">
      <w:pPr>
        <w:ind w:left="5220"/>
        <w:rPr>
          <w:rFonts w:ascii="Times New Roman" w:hAnsi="Times New Roman"/>
          <w:sz w:val="28"/>
          <w:szCs w:val="28"/>
          <w:lang w:val="uk-UA"/>
        </w:rPr>
      </w:pPr>
    </w:p>
    <w:p w:rsidR="00E34E39" w:rsidRPr="009A4ED7" w:rsidRDefault="00E34E39" w:rsidP="00E34E39">
      <w:pPr>
        <w:ind w:left="5220"/>
        <w:rPr>
          <w:rFonts w:ascii="Times New Roman" w:hAnsi="Times New Roman"/>
          <w:color w:val="0F243E" w:themeColor="text2" w:themeShade="80"/>
          <w:sz w:val="28"/>
          <w:szCs w:val="28"/>
          <w:lang w:val="uk-UA"/>
        </w:rPr>
      </w:pPr>
      <w:r>
        <w:rPr>
          <w:rFonts w:ascii="Times New Roman" w:hAnsi="Times New Roman"/>
          <w:sz w:val="28"/>
          <w:szCs w:val="28"/>
          <w:lang w:val="uk-UA"/>
        </w:rPr>
        <w:t xml:space="preserve">Протокол № </w:t>
      </w:r>
      <w:r w:rsidR="00246BBB" w:rsidRPr="009A4ED7">
        <w:rPr>
          <w:rFonts w:ascii="Times New Roman" w:hAnsi="Times New Roman"/>
          <w:color w:val="0F243E" w:themeColor="text2" w:themeShade="80"/>
          <w:sz w:val="28"/>
          <w:szCs w:val="28"/>
          <w:lang w:val="uk-UA"/>
        </w:rPr>
        <w:t>5</w:t>
      </w:r>
      <w:r w:rsidR="0013065C">
        <w:rPr>
          <w:rFonts w:ascii="Times New Roman" w:hAnsi="Times New Roman"/>
          <w:color w:val="0F243E" w:themeColor="text2" w:themeShade="80"/>
          <w:sz w:val="28"/>
          <w:szCs w:val="28"/>
          <w:lang w:val="uk-UA"/>
        </w:rPr>
        <w:t>8</w:t>
      </w:r>
      <w:r w:rsidRPr="009A4ED7">
        <w:rPr>
          <w:rFonts w:ascii="Times New Roman" w:hAnsi="Times New Roman"/>
          <w:color w:val="0F243E" w:themeColor="text2" w:themeShade="80"/>
          <w:sz w:val="28"/>
          <w:szCs w:val="28"/>
          <w:lang w:val="uk-UA"/>
        </w:rPr>
        <w:t xml:space="preserve"> від </w:t>
      </w:r>
      <w:r w:rsidR="0013065C">
        <w:rPr>
          <w:rFonts w:ascii="Times New Roman" w:hAnsi="Times New Roman"/>
          <w:color w:val="0F243E" w:themeColor="text2" w:themeShade="80"/>
          <w:sz w:val="28"/>
          <w:szCs w:val="28"/>
          <w:lang w:val="uk-UA"/>
        </w:rPr>
        <w:t>29</w:t>
      </w:r>
      <w:r w:rsidRPr="009A4ED7">
        <w:rPr>
          <w:rFonts w:ascii="Times New Roman" w:hAnsi="Times New Roman"/>
          <w:color w:val="0F243E" w:themeColor="text2" w:themeShade="80"/>
          <w:sz w:val="28"/>
          <w:szCs w:val="28"/>
          <w:lang w:val="uk-UA"/>
        </w:rPr>
        <w:t>.</w:t>
      </w:r>
      <w:r w:rsidR="00246BBB" w:rsidRPr="009A4ED7">
        <w:rPr>
          <w:rFonts w:ascii="Times New Roman" w:hAnsi="Times New Roman"/>
          <w:color w:val="0F243E" w:themeColor="text2" w:themeShade="80"/>
          <w:sz w:val="28"/>
          <w:szCs w:val="28"/>
          <w:lang w:val="uk-UA"/>
        </w:rPr>
        <w:t>08</w:t>
      </w:r>
      <w:r w:rsidRPr="009A4ED7">
        <w:rPr>
          <w:rFonts w:ascii="Times New Roman" w:hAnsi="Times New Roman"/>
          <w:color w:val="0F243E" w:themeColor="text2" w:themeShade="80"/>
          <w:sz w:val="28"/>
          <w:szCs w:val="28"/>
          <w:lang w:val="uk-UA"/>
        </w:rPr>
        <w:t>.202</w:t>
      </w:r>
      <w:r w:rsidR="002553F7" w:rsidRPr="009A4ED7">
        <w:rPr>
          <w:rFonts w:ascii="Times New Roman" w:hAnsi="Times New Roman"/>
          <w:color w:val="0F243E" w:themeColor="text2" w:themeShade="80"/>
          <w:sz w:val="28"/>
          <w:szCs w:val="28"/>
          <w:lang w:val="uk-UA"/>
        </w:rPr>
        <w:t>2</w:t>
      </w:r>
    </w:p>
    <w:p w:rsidR="00E34E39" w:rsidRPr="000B49D0" w:rsidRDefault="00E34E39" w:rsidP="00E34E39">
      <w:pPr>
        <w:ind w:left="4511" w:firstLine="709"/>
        <w:jc w:val="center"/>
        <w:rPr>
          <w:rFonts w:ascii="Times New Roman" w:hAnsi="Times New Roman"/>
          <w:b/>
          <w:bCs/>
          <w:lang w:val="uk-UA"/>
        </w:rPr>
      </w:pPr>
      <w:r w:rsidRPr="000B49D0">
        <w:rPr>
          <w:rFonts w:ascii="Times New Roman" w:hAnsi="Times New Roman"/>
          <w:lang w:val="uk-UA"/>
        </w:rPr>
        <w:t>м. п.</w:t>
      </w:r>
    </w:p>
    <w:p w:rsidR="00E514F3" w:rsidRPr="00E514F3" w:rsidRDefault="00E514F3" w:rsidP="00E514F3">
      <w:pPr>
        <w:jc w:val="center"/>
        <w:rPr>
          <w:rFonts w:ascii="Times New Roman" w:hAnsi="Times New Roman"/>
          <w:b/>
          <w:bCs/>
          <w:lang w:val="uk-UA"/>
        </w:rPr>
      </w:pPr>
      <w:r w:rsidRPr="00E514F3">
        <w:rPr>
          <w:rFonts w:ascii="Times New Roman" w:hAnsi="Times New Roman"/>
          <w:b/>
          <w:bCs/>
          <w:sz w:val="40"/>
          <w:szCs w:val="40"/>
          <w:lang w:val="uk-UA"/>
        </w:rPr>
        <w:t>ВІДКРИТІ  ТОРГИ</w:t>
      </w:r>
    </w:p>
    <w:p w:rsidR="00570429" w:rsidRPr="0082049D" w:rsidRDefault="00E514F3" w:rsidP="00E514F3">
      <w:pPr>
        <w:jc w:val="center"/>
        <w:rPr>
          <w:rFonts w:ascii="Times New Roman" w:hAnsi="Times New Roman"/>
          <w:b/>
          <w:bCs/>
          <w:sz w:val="32"/>
          <w:szCs w:val="32"/>
          <w:lang w:val="uk-UA"/>
        </w:rPr>
      </w:pPr>
      <w:r w:rsidRPr="00E514F3">
        <w:rPr>
          <w:rFonts w:ascii="Times New Roman" w:hAnsi="Times New Roman"/>
          <w:b/>
          <w:bCs/>
          <w:sz w:val="32"/>
          <w:szCs w:val="32"/>
          <w:lang w:val="uk-UA"/>
        </w:rPr>
        <w:t xml:space="preserve">на </w:t>
      </w:r>
      <w:r w:rsidRPr="002D720F">
        <w:rPr>
          <w:rFonts w:ascii="Times New Roman" w:hAnsi="Times New Roman"/>
          <w:b/>
          <w:bCs/>
          <w:sz w:val="32"/>
          <w:szCs w:val="32"/>
          <w:lang w:val="uk-UA"/>
        </w:rPr>
        <w:t xml:space="preserve">закупівлю </w:t>
      </w:r>
      <w:r w:rsidR="00B57F03" w:rsidRPr="0082049D">
        <w:rPr>
          <w:rFonts w:ascii="Times New Roman" w:hAnsi="Times New Roman"/>
          <w:b/>
          <w:bCs/>
          <w:sz w:val="32"/>
          <w:szCs w:val="32"/>
          <w:lang w:val="uk-UA"/>
        </w:rPr>
        <w:t>послуг</w:t>
      </w:r>
      <w:r w:rsidR="0083668B" w:rsidRPr="0082049D">
        <w:rPr>
          <w:rFonts w:ascii="Times New Roman" w:hAnsi="Times New Roman"/>
          <w:b/>
          <w:bCs/>
          <w:sz w:val="32"/>
          <w:szCs w:val="32"/>
          <w:lang w:val="uk-UA"/>
        </w:rPr>
        <w:t xml:space="preserve"> </w:t>
      </w:r>
    </w:p>
    <w:p w:rsidR="00246BBB" w:rsidRPr="0082049D" w:rsidRDefault="0082049D" w:rsidP="00246BBB">
      <w:pPr>
        <w:jc w:val="center"/>
        <w:rPr>
          <w:rFonts w:ascii="Times New Roman" w:hAnsi="Times New Roman"/>
          <w:i/>
          <w:color w:val="00B050"/>
          <w:sz w:val="36"/>
          <w:szCs w:val="72"/>
          <w:lang w:val="uk-UA"/>
        </w:rPr>
      </w:pPr>
      <w:r w:rsidRPr="0082049D">
        <w:rPr>
          <w:rFonts w:ascii="Times New Roman" w:hAnsi="Times New Roman"/>
          <w:b/>
          <w:sz w:val="48"/>
          <w:szCs w:val="28"/>
          <w:lang w:val="uk-UA"/>
        </w:rPr>
        <w:t>Послуги з технічного огляду та випроб</w:t>
      </w:r>
      <w:r w:rsidR="00262142">
        <w:rPr>
          <w:rFonts w:ascii="Times New Roman" w:hAnsi="Times New Roman"/>
          <w:b/>
          <w:sz w:val="48"/>
          <w:szCs w:val="28"/>
          <w:lang w:val="uk-UA"/>
        </w:rPr>
        <w:t>ов</w:t>
      </w:r>
      <w:r w:rsidRPr="0082049D">
        <w:rPr>
          <w:rFonts w:ascii="Times New Roman" w:hAnsi="Times New Roman"/>
          <w:b/>
          <w:sz w:val="48"/>
          <w:szCs w:val="28"/>
          <w:lang w:val="uk-UA"/>
        </w:rPr>
        <w:t>увань</w:t>
      </w:r>
      <w:r w:rsidRPr="0082049D">
        <w:rPr>
          <w:rFonts w:ascii="Times New Roman" w:hAnsi="Times New Roman"/>
          <w:sz w:val="48"/>
          <w:szCs w:val="28"/>
          <w:lang w:val="uk-UA"/>
        </w:rPr>
        <w:t>,</w:t>
      </w:r>
      <w:r w:rsidRPr="0082049D">
        <w:rPr>
          <w:rFonts w:ascii="Times New Roman" w:hAnsi="Times New Roman"/>
          <w:b/>
          <w:color w:val="FF0000"/>
          <w:sz w:val="48"/>
          <w:szCs w:val="28"/>
          <w:lang w:val="uk-UA" w:eastAsia="uk-UA"/>
        </w:rPr>
        <w:t xml:space="preserve"> </w:t>
      </w:r>
      <w:r w:rsidRPr="0082049D">
        <w:rPr>
          <w:rFonts w:ascii="Times New Roman" w:hAnsi="Times New Roman"/>
          <w:b/>
          <w:sz w:val="48"/>
          <w:szCs w:val="28"/>
          <w:lang w:val="uk-UA" w:eastAsia="uk-UA"/>
        </w:rPr>
        <w:t>код ДК 021:2015 – 7163 (Інструментальне обстеження</w:t>
      </w:r>
      <w:r w:rsidRPr="0082049D">
        <w:rPr>
          <w:rFonts w:ascii="Times New Roman" w:hAnsi="Times New Roman"/>
          <w:b/>
          <w:color w:val="FF0000"/>
          <w:sz w:val="48"/>
          <w:szCs w:val="28"/>
          <w:lang w:val="uk-UA" w:eastAsia="uk-UA"/>
        </w:rPr>
        <w:t xml:space="preserve"> </w:t>
      </w:r>
      <w:r w:rsidRPr="0082049D">
        <w:rPr>
          <w:rFonts w:ascii="Times New Roman" w:hAnsi="Times New Roman"/>
          <w:b/>
          <w:sz w:val="48"/>
          <w:szCs w:val="28"/>
          <w:lang w:val="uk-UA" w:eastAsia="uk-UA"/>
        </w:rPr>
        <w:t>елементів армування стволів «Сліпа-2», «Головний», «Допоміж</w:t>
      </w:r>
      <w:r>
        <w:rPr>
          <w:rFonts w:ascii="Times New Roman" w:hAnsi="Times New Roman"/>
          <w:b/>
          <w:sz w:val="48"/>
          <w:szCs w:val="28"/>
          <w:lang w:val="uk-UA" w:eastAsia="uk-UA"/>
        </w:rPr>
        <w:t>н</w:t>
      </w:r>
      <w:r w:rsidRPr="0082049D">
        <w:rPr>
          <w:rFonts w:ascii="Times New Roman" w:hAnsi="Times New Roman"/>
          <w:b/>
          <w:sz w:val="48"/>
          <w:szCs w:val="28"/>
          <w:lang w:val="uk-UA" w:eastAsia="uk-UA"/>
        </w:rPr>
        <w:t>ий» та «Вентиляційний» Смолінської шахти ДП «СхідГЗК»)</w:t>
      </w:r>
    </w:p>
    <w:p w:rsidR="0089495F" w:rsidRPr="008232C4" w:rsidRDefault="0089495F" w:rsidP="00570429">
      <w:pPr>
        <w:spacing w:line="240" w:lineRule="auto"/>
        <w:jc w:val="center"/>
        <w:rPr>
          <w:rFonts w:ascii="Times New Roman" w:hAnsi="Times New Roman"/>
          <w:b/>
          <w:bCs/>
          <w:color w:val="FF0000"/>
          <w:sz w:val="64"/>
          <w:szCs w:val="64"/>
          <w:lang w:val="uk-UA"/>
        </w:rPr>
      </w:pPr>
    </w:p>
    <w:p w:rsidR="00E34E39" w:rsidRDefault="00E34E39" w:rsidP="00570429">
      <w:pPr>
        <w:spacing w:line="240" w:lineRule="auto"/>
        <w:jc w:val="center"/>
        <w:rPr>
          <w:rFonts w:ascii="Times New Roman" w:hAnsi="Times New Roman"/>
          <w:b/>
          <w:bCs/>
          <w:sz w:val="36"/>
          <w:szCs w:val="36"/>
          <w:lang w:val="uk-UA"/>
        </w:rPr>
      </w:pPr>
    </w:p>
    <w:p w:rsidR="00E34E39" w:rsidRDefault="00E34E39" w:rsidP="00570429">
      <w:pPr>
        <w:spacing w:line="240" w:lineRule="auto"/>
        <w:jc w:val="center"/>
        <w:rPr>
          <w:rFonts w:ascii="Times New Roman" w:hAnsi="Times New Roman"/>
          <w:b/>
          <w:bCs/>
          <w:sz w:val="36"/>
          <w:szCs w:val="36"/>
          <w:lang w:val="uk-UA"/>
        </w:rPr>
      </w:pPr>
    </w:p>
    <w:p w:rsidR="00E34E39" w:rsidRDefault="00E34E39" w:rsidP="00570429">
      <w:pPr>
        <w:spacing w:line="240" w:lineRule="auto"/>
        <w:jc w:val="center"/>
        <w:rPr>
          <w:rFonts w:ascii="Times New Roman" w:hAnsi="Times New Roman"/>
          <w:b/>
          <w:bCs/>
          <w:sz w:val="36"/>
          <w:szCs w:val="36"/>
          <w:lang w:val="uk-UA"/>
        </w:rPr>
      </w:pPr>
    </w:p>
    <w:p w:rsidR="003C1889" w:rsidRDefault="003C1889" w:rsidP="00570429">
      <w:pPr>
        <w:spacing w:line="240" w:lineRule="auto"/>
        <w:jc w:val="center"/>
        <w:rPr>
          <w:rFonts w:ascii="Times New Roman" w:hAnsi="Times New Roman"/>
          <w:b/>
          <w:bCs/>
          <w:sz w:val="36"/>
          <w:szCs w:val="36"/>
          <w:lang w:val="uk-UA"/>
        </w:rPr>
      </w:pPr>
    </w:p>
    <w:p w:rsidR="00570429" w:rsidRDefault="00CC3E26" w:rsidP="00570429">
      <w:pPr>
        <w:spacing w:line="240" w:lineRule="auto"/>
        <w:jc w:val="center"/>
        <w:rPr>
          <w:rFonts w:ascii="Times New Roman" w:hAnsi="Times New Roman"/>
          <w:b/>
          <w:bCs/>
          <w:sz w:val="36"/>
          <w:szCs w:val="36"/>
          <w:lang w:val="uk-UA"/>
        </w:rPr>
      </w:pPr>
      <w:r>
        <w:rPr>
          <w:rFonts w:ascii="Times New Roman" w:hAnsi="Times New Roman"/>
          <w:b/>
          <w:bCs/>
          <w:sz w:val="36"/>
          <w:szCs w:val="36"/>
          <w:lang w:val="uk-UA"/>
        </w:rPr>
        <w:t xml:space="preserve">ТЕНДЕРНА  </w:t>
      </w:r>
      <w:r w:rsidR="00E514F3" w:rsidRPr="00E514F3">
        <w:rPr>
          <w:rFonts w:ascii="Times New Roman" w:hAnsi="Times New Roman"/>
          <w:b/>
          <w:bCs/>
          <w:sz w:val="36"/>
          <w:szCs w:val="36"/>
          <w:lang w:val="uk-UA"/>
        </w:rPr>
        <w:t xml:space="preserve">ДОКУМЕНТАЦІЯ </w:t>
      </w:r>
    </w:p>
    <w:p w:rsidR="00246BBB" w:rsidRDefault="00E514F3" w:rsidP="00570429">
      <w:pPr>
        <w:spacing w:line="240" w:lineRule="auto"/>
        <w:jc w:val="center"/>
        <w:rPr>
          <w:rFonts w:ascii="Times New Roman" w:hAnsi="Times New Roman"/>
          <w:b/>
          <w:bCs/>
          <w:sz w:val="32"/>
          <w:szCs w:val="32"/>
        </w:rPr>
      </w:pPr>
      <w:r w:rsidRPr="00E514F3">
        <w:rPr>
          <w:rFonts w:ascii="Times New Roman" w:hAnsi="Times New Roman"/>
          <w:b/>
          <w:bCs/>
          <w:sz w:val="36"/>
          <w:szCs w:val="36"/>
          <w:lang w:val="uk-UA"/>
        </w:rPr>
        <w:t xml:space="preserve"> </w:t>
      </w:r>
      <w:r w:rsidRPr="00E514F3">
        <w:rPr>
          <w:rFonts w:ascii="Times New Roman" w:hAnsi="Times New Roman"/>
          <w:b/>
          <w:bCs/>
          <w:sz w:val="32"/>
          <w:szCs w:val="32"/>
          <w:lang w:val="uk-UA"/>
        </w:rPr>
        <w:t xml:space="preserve">м. Жовті </w:t>
      </w:r>
      <w:r w:rsidRPr="00250153">
        <w:rPr>
          <w:rFonts w:ascii="Times New Roman" w:hAnsi="Times New Roman"/>
          <w:b/>
          <w:bCs/>
          <w:sz w:val="32"/>
          <w:szCs w:val="32"/>
          <w:lang w:val="uk-UA"/>
        </w:rPr>
        <w:t xml:space="preserve">Води </w:t>
      </w:r>
      <w:r w:rsidRPr="00250153">
        <w:rPr>
          <w:rFonts w:ascii="Times New Roman" w:hAnsi="Times New Roman"/>
          <w:b/>
          <w:bCs/>
          <w:sz w:val="32"/>
          <w:szCs w:val="32"/>
        </w:rPr>
        <w:t xml:space="preserve">– </w:t>
      </w:r>
      <w:r w:rsidR="005B045B">
        <w:rPr>
          <w:rFonts w:ascii="Times New Roman" w:hAnsi="Times New Roman"/>
          <w:b/>
          <w:bCs/>
          <w:sz w:val="32"/>
          <w:szCs w:val="32"/>
        </w:rPr>
        <w:t>20</w:t>
      </w:r>
      <w:r w:rsidR="005B045B">
        <w:rPr>
          <w:rFonts w:ascii="Times New Roman" w:hAnsi="Times New Roman"/>
          <w:b/>
          <w:bCs/>
          <w:sz w:val="32"/>
          <w:szCs w:val="32"/>
          <w:lang w:val="uk-UA"/>
        </w:rPr>
        <w:t>2</w:t>
      </w:r>
      <w:r w:rsidR="008979D3" w:rsidRPr="008B510C">
        <w:rPr>
          <w:rFonts w:ascii="Times New Roman" w:hAnsi="Times New Roman"/>
          <w:b/>
          <w:bCs/>
          <w:sz w:val="32"/>
          <w:szCs w:val="32"/>
        </w:rPr>
        <w:t>2</w:t>
      </w:r>
    </w:p>
    <w:p w:rsidR="00246BBB" w:rsidRDefault="00246BBB">
      <w:pPr>
        <w:spacing w:after="0" w:line="240" w:lineRule="auto"/>
        <w:rPr>
          <w:rFonts w:ascii="Times New Roman" w:hAnsi="Times New Roman"/>
          <w:b/>
          <w:bCs/>
          <w:sz w:val="32"/>
          <w:szCs w:val="32"/>
        </w:rPr>
      </w:pPr>
      <w:r>
        <w:rPr>
          <w:rFonts w:ascii="Times New Roman" w:hAnsi="Times New Roman"/>
          <w:b/>
          <w:bCs/>
          <w:sz w:val="32"/>
          <w:szCs w:val="32"/>
        </w:rPr>
        <w:br w:type="page"/>
      </w:r>
    </w:p>
    <w:p w:rsidR="00E514F3" w:rsidRPr="008B510C" w:rsidRDefault="00E514F3" w:rsidP="00570429">
      <w:pPr>
        <w:spacing w:line="240" w:lineRule="auto"/>
        <w:jc w:val="center"/>
        <w:rPr>
          <w:rFonts w:ascii="Times New Roman" w:hAnsi="Times New Roman"/>
          <w:b/>
          <w:bCs/>
          <w:sz w:val="32"/>
          <w:szCs w:val="32"/>
        </w:rPr>
      </w:pPr>
    </w:p>
    <w:tbl>
      <w:tblPr>
        <w:tblW w:w="4785" w:type="pct"/>
        <w:jc w:val="center"/>
        <w:tblCellSpacing w:w="0" w:type="dxa"/>
        <w:tblInd w:w="-43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0"/>
        <w:gridCol w:w="3359"/>
        <w:gridCol w:w="6451"/>
      </w:tblGrid>
      <w:tr w:rsidR="007521F9" w:rsidRPr="00AB4F76" w:rsidTr="00FF166D">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2553F7" w:rsidRDefault="002553F7" w:rsidP="007521F9">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4781"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C351F8">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4"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4" w:type="pct"/>
            <w:tcBorders>
              <w:top w:val="outset" w:sz="6" w:space="0" w:color="auto"/>
              <w:left w:val="outset" w:sz="6" w:space="0" w:color="auto"/>
              <w:bottom w:val="outset" w:sz="6" w:space="0" w:color="auto"/>
              <w:right w:val="outset" w:sz="6" w:space="0" w:color="auto"/>
            </w:tcBorders>
            <w:vAlign w:val="center"/>
          </w:tcPr>
          <w:p w:rsidR="00C02BFF" w:rsidRPr="00433916" w:rsidRDefault="00C02BFF" w:rsidP="00EE6357">
            <w:pPr>
              <w:spacing w:before="100" w:beforeAutospacing="1" w:after="100" w:afterAutospacing="1" w:line="240" w:lineRule="auto"/>
              <w:jc w:val="both"/>
              <w:rPr>
                <w:rFonts w:ascii="Times New Roman" w:hAnsi="Times New Roman"/>
                <w:sz w:val="24"/>
                <w:szCs w:val="24"/>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 xml:space="preserve">і» </w:t>
            </w:r>
            <w:r w:rsidR="003E5442" w:rsidRPr="00433916">
              <w:rPr>
                <w:rFonts w:ascii="Times New Roman" w:hAnsi="Times New Roman"/>
                <w:sz w:val="24"/>
                <w:szCs w:val="24"/>
                <w:lang w:val="uk-UA"/>
              </w:rPr>
              <w:t xml:space="preserve">зі змінами </w:t>
            </w:r>
            <w:r w:rsidRPr="00433916">
              <w:rPr>
                <w:rFonts w:ascii="Times New Roman" w:hAnsi="Times New Roman"/>
                <w:sz w:val="24"/>
                <w:szCs w:val="24"/>
              </w:rPr>
              <w:t>(надалі – Закон).</w:t>
            </w:r>
          </w:p>
          <w:p w:rsidR="007521F9" w:rsidRPr="00555F89" w:rsidRDefault="00375BAE" w:rsidP="00EE635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замовника торгі</w:t>
            </w:r>
            <w:proofErr w:type="gramStart"/>
            <w:r w:rsidRPr="007521F9">
              <w:rPr>
                <w:rFonts w:ascii="Times New Roman" w:eastAsia="Times New Roman" w:hAnsi="Times New Roman"/>
                <w:sz w:val="24"/>
                <w:szCs w:val="24"/>
                <w:lang w:eastAsia="ru-RU"/>
              </w:rPr>
              <w:t>в</w:t>
            </w:r>
            <w:proofErr w:type="gramEnd"/>
          </w:p>
        </w:tc>
        <w:tc>
          <w:tcPr>
            <w:tcW w:w="3144"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after="0"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7"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4" w:type="pct"/>
            <w:tcBorders>
              <w:top w:val="outset" w:sz="6" w:space="0" w:color="auto"/>
              <w:left w:val="outset" w:sz="6" w:space="0" w:color="auto"/>
              <w:bottom w:val="outset" w:sz="6" w:space="0" w:color="auto"/>
              <w:right w:val="outset" w:sz="6" w:space="0" w:color="auto"/>
            </w:tcBorders>
          </w:tcPr>
          <w:p w:rsidR="007521F9" w:rsidRPr="00555F89"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7"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4" w:type="pct"/>
            <w:tcBorders>
              <w:top w:val="outset" w:sz="6" w:space="0" w:color="auto"/>
              <w:left w:val="outset" w:sz="6" w:space="0" w:color="auto"/>
              <w:bottom w:val="outset" w:sz="6" w:space="0" w:color="auto"/>
              <w:right w:val="outset" w:sz="6" w:space="0" w:color="auto"/>
            </w:tcBorders>
          </w:tcPr>
          <w:p w:rsidR="007521F9" w:rsidRPr="00375BAE"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EB17CD"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посадова особа замовника, уповноважена здійснювати зв'язок з учасниками</w:t>
            </w:r>
          </w:p>
        </w:tc>
        <w:tc>
          <w:tcPr>
            <w:tcW w:w="3144" w:type="pct"/>
            <w:tcBorders>
              <w:top w:val="outset" w:sz="6" w:space="0" w:color="auto"/>
              <w:left w:val="outset" w:sz="6" w:space="0" w:color="auto"/>
              <w:bottom w:val="outset" w:sz="6" w:space="0" w:color="auto"/>
              <w:right w:val="outset" w:sz="6" w:space="0" w:color="auto"/>
            </w:tcBorders>
          </w:tcPr>
          <w:p w:rsidR="00EB17CD" w:rsidRDefault="007F7141" w:rsidP="00A808AB">
            <w:pPr>
              <w:tabs>
                <w:tab w:val="left" w:pos="7684"/>
              </w:tabs>
              <w:spacing w:after="0" w:line="240" w:lineRule="auto"/>
              <w:ind w:left="23" w:hanging="23"/>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sidR="001663EF">
              <w:rPr>
                <w:rFonts w:ascii="Times New Roman" w:hAnsi="Times New Roman"/>
                <w:b/>
                <w:i/>
                <w:sz w:val="24"/>
                <w:szCs w:val="24"/>
                <w:u w:val="single"/>
                <w:lang w:val="uk-UA"/>
              </w:rPr>
              <w:t xml:space="preserve"> та з</w:t>
            </w:r>
            <w:r w:rsidR="001663EF" w:rsidRPr="00C91AD4">
              <w:rPr>
                <w:rFonts w:ascii="Times New Roman" w:hAnsi="Times New Roman"/>
                <w:b/>
                <w:i/>
                <w:sz w:val="24"/>
                <w:szCs w:val="24"/>
                <w:u w:val="single"/>
                <w:lang w:val="uk-UA"/>
              </w:rPr>
              <w:t xml:space="preserve"> питань про</w:t>
            </w:r>
            <w:r w:rsidR="001663EF">
              <w:rPr>
                <w:rFonts w:ascii="Times New Roman" w:hAnsi="Times New Roman"/>
                <w:b/>
                <w:i/>
                <w:sz w:val="24"/>
                <w:szCs w:val="24"/>
                <w:u w:val="single"/>
                <w:lang w:val="uk-UA"/>
              </w:rPr>
              <w:t>є</w:t>
            </w:r>
            <w:r w:rsidR="001663EF" w:rsidRPr="00C91AD4">
              <w:rPr>
                <w:rFonts w:ascii="Times New Roman" w:hAnsi="Times New Roman"/>
                <w:b/>
                <w:i/>
                <w:sz w:val="24"/>
                <w:szCs w:val="24"/>
                <w:u w:val="single"/>
                <w:lang w:val="uk-UA"/>
              </w:rPr>
              <w:t>кту договору та його укладання</w:t>
            </w:r>
            <w:r w:rsidR="001663EF">
              <w:rPr>
                <w:rFonts w:ascii="Times New Roman" w:hAnsi="Times New Roman"/>
                <w:b/>
                <w:i/>
                <w:sz w:val="24"/>
                <w:szCs w:val="24"/>
                <w:u w:val="single"/>
                <w:lang w:val="uk-UA"/>
              </w:rPr>
              <w:t>:</w:t>
            </w:r>
            <w:r w:rsidR="001663EF">
              <w:rPr>
                <w:rFonts w:ascii="Times New Roman" w:hAnsi="Times New Roman"/>
                <w:sz w:val="24"/>
                <w:szCs w:val="24"/>
                <w:lang w:val="uk-UA"/>
              </w:rPr>
              <w:t xml:space="preserve"> Притула Костянтин Миколайович, головний механік Смолінської шахти,</w:t>
            </w:r>
            <w:r w:rsidR="001663EF" w:rsidRPr="007F6E60">
              <w:rPr>
                <w:rFonts w:ascii="Times New Roman" w:hAnsi="Times New Roman"/>
                <w:color w:val="FF0000"/>
                <w:sz w:val="24"/>
                <w:szCs w:val="24"/>
              </w:rPr>
              <w:t xml:space="preserve"> </w:t>
            </w:r>
            <w:r w:rsidR="001663EF" w:rsidRPr="0082049D">
              <w:rPr>
                <w:rFonts w:ascii="Times New Roman" w:hAnsi="Times New Roman"/>
                <w:sz w:val="24"/>
                <w:szCs w:val="24"/>
                <w:lang w:val="uk-UA"/>
              </w:rPr>
              <w:t>тел. (068) 454 88 66</w:t>
            </w:r>
            <w:r w:rsidR="00EB17CD">
              <w:rPr>
                <w:rFonts w:ascii="Times New Roman" w:hAnsi="Times New Roman"/>
                <w:sz w:val="24"/>
                <w:szCs w:val="24"/>
                <w:lang w:val="uk-UA"/>
              </w:rPr>
              <w:t xml:space="preserve"> </w:t>
            </w:r>
          </w:p>
          <w:p w:rsidR="00113DA3" w:rsidRDefault="00EB17CD" w:rsidP="00A808AB">
            <w:pPr>
              <w:tabs>
                <w:tab w:val="left" w:pos="7684"/>
              </w:tabs>
              <w:spacing w:after="0" w:line="240" w:lineRule="auto"/>
              <w:ind w:left="23" w:hanging="23"/>
              <w:jc w:val="both"/>
              <w:rPr>
                <w:rFonts w:ascii="Times New Roman" w:hAnsi="Times New Roman"/>
                <w:sz w:val="24"/>
                <w:szCs w:val="24"/>
                <w:lang w:val="en-US"/>
              </w:rPr>
            </w:pPr>
            <w:r w:rsidRPr="00F355C0">
              <w:rPr>
                <w:rFonts w:ascii="Times New Roman" w:hAnsi="Times New Roman"/>
                <w:sz w:val="24"/>
                <w:szCs w:val="24"/>
                <w:lang w:val="uk-UA"/>
              </w:rPr>
              <w:t>електронна адреса</w:t>
            </w:r>
            <w:r>
              <w:rPr>
                <w:rFonts w:ascii="Times New Roman" w:hAnsi="Times New Roman"/>
                <w:sz w:val="24"/>
                <w:szCs w:val="24"/>
                <w:lang w:val="uk-UA"/>
              </w:rPr>
              <w:t xml:space="preserve"> 123</w:t>
            </w:r>
            <w:r>
              <w:rPr>
                <w:rFonts w:ascii="Times New Roman" w:hAnsi="Times New Roman"/>
                <w:sz w:val="24"/>
                <w:szCs w:val="24"/>
                <w:lang w:val="en-US"/>
              </w:rPr>
              <w:t>remont</w:t>
            </w:r>
            <w:r w:rsidRPr="00EB17CD">
              <w:rPr>
                <w:rFonts w:ascii="Times New Roman" w:hAnsi="Times New Roman"/>
                <w:sz w:val="24"/>
                <w:szCs w:val="24"/>
                <w:lang w:val="uk-UA"/>
              </w:rPr>
              <w:t>@</w:t>
            </w:r>
            <w:r>
              <w:rPr>
                <w:rFonts w:ascii="Times New Roman" w:hAnsi="Times New Roman"/>
                <w:sz w:val="24"/>
                <w:szCs w:val="24"/>
                <w:lang w:val="en-US"/>
              </w:rPr>
              <w:t>ukr</w:t>
            </w:r>
            <w:r w:rsidRPr="00EB17CD">
              <w:rPr>
                <w:rFonts w:ascii="Times New Roman" w:hAnsi="Times New Roman"/>
                <w:sz w:val="24"/>
                <w:szCs w:val="24"/>
                <w:lang w:val="uk-UA"/>
              </w:rPr>
              <w:t>.</w:t>
            </w:r>
            <w:r>
              <w:rPr>
                <w:rFonts w:ascii="Times New Roman" w:hAnsi="Times New Roman"/>
                <w:sz w:val="24"/>
                <w:szCs w:val="24"/>
                <w:lang w:val="en-US"/>
              </w:rPr>
              <w:t>net</w:t>
            </w:r>
            <w:r w:rsidR="001663EF">
              <w:rPr>
                <w:rFonts w:ascii="Times New Roman" w:hAnsi="Times New Roman"/>
                <w:sz w:val="24"/>
                <w:szCs w:val="24"/>
                <w:lang w:val="uk-UA"/>
              </w:rPr>
              <w:t xml:space="preserve"> </w:t>
            </w:r>
          </w:p>
          <w:p w:rsidR="004243ED" w:rsidRPr="000D735E" w:rsidRDefault="004243ED" w:rsidP="004243ED">
            <w:pPr>
              <w:spacing w:after="0" w:line="240" w:lineRule="auto"/>
              <w:jc w:val="both"/>
              <w:rPr>
                <w:rFonts w:ascii="Times New Roman" w:hAnsi="Times New Roman"/>
                <w:sz w:val="24"/>
                <w:szCs w:val="24"/>
                <w:lang w:val="uk-UA"/>
              </w:rPr>
            </w:pPr>
            <w:r w:rsidRPr="000D735E">
              <w:rPr>
                <w:rFonts w:ascii="Times New Roman" w:hAnsi="Times New Roman"/>
                <w:sz w:val="24"/>
                <w:szCs w:val="24"/>
              </w:rPr>
              <w:t>Паска Валерій</w:t>
            </w:r>
            <w:proofErr w:type="gramStart"/>
            <w:r w:rsidRPr="000D735E">
              <w:rPr>
                <w:rFonts w:ascii="Times New Roman" w:hAnsi="Times New Roman"/>
                <w:sz w:val="24"/>
                <w:szCs w:val="24"/>
              </w:rPr>
              <w:t xml:space="preserve"> В</w:t>
            </w:r>
            <w:proofErr w:type="gramEnd"/>
            <w:r w:rsidRPr="000D735E">
              <w:rPr>
                <w:rFonts w:ascii="Times New Roman" w:hAnsi="Times New Roman"/>
                <w:sz w:val="24"/>
                <w:szCs w:val="24"/>
              </w:rPr>
              <w:t xml:space="preserve">ікторович, </w:t>
            </w:r>
            <w:r w:rsidRPr="000D735E">
              <w:rPr>
                <w:rFonts w:ascii="Times New Roman" w:hAnsi="Times New Roman"/>
                <w:sz w:val="24"/>
                <w:szCs w:val="24"/>
                <w:lang w:val="uk-UA"/>
              </w:rPr>
              <w:t>головний механік ДП «СхідГЗК», +380 (99) 138</w:t>
            </w:r>
            <w:r w:rsidRPr="004243ED">
              <w:rPr>
                <w:rFonts w:ascii="Times New Roman" w:hAnsi="Times New Roman"/>
                <w:sz w:val="24"/>
                <w:szCs w:val="24"/>
              </w:rPr>
              <w:t xml:space="preserve"> </w:t>
            </w:r>
            <w:r w:rsidRPr="000D735E">
              <w:rPr>
                <w:rFonts w:ascii="Times New Roman" w:hAnsi="Times New Roman"/>
                <w:sz w:val="24"/>
                <w:szCs w:val="24"/>
                <w:lang w:val="uk-UA"/>
              </w:rPr>
              <w:t>35</w:t>
            </w:r>
            <w:r w:rsidRPr="004243ED">
              <w:rPr>
                <w:rFonts w:ascii="Times New Roman" w:hAnsi="Times New Roman"/>
                <w:sz w:val="24"/>
                <w:szCs w:val="24"/>
              </w:rPr>
              <w:t xml:space="preserve"> </w:t>
            </w:r>
            <w:r w:rsidRPr="000D735E">
              <w:rPr>
                <w:rFonts w:ascii="Times New Roman" w:hAnsi="Times New Roman"/>
                <w:sz w:val="24"/>
                <w:szCs w:val="24"/>
                <w:lang w:val="uk-UA"/>
              </w:rPr>
              <w:t xml:space="preserve">77, </w:t>
            </w:r>
            <w:r w:rsidRPr="000D735E">
              <w:rPr>
                <w:rFonts w:ascii="Times New Roman" w:hAnsi="Times New Roman"/>
                <w:sz w:val="24"/>
                <w:szCs w:val="24"/>
              </w:rPr>
              <w:t>paskavalerij</w:t>
            </w:r>
            <w:r w:rsidRPr="000D735E">
              <w:rPr>
                <w:rFonts w:ascii="Times New Roman" w:hAnsi="Times New Roman"/>
                <w:sz w:val="24"/>
                <w:szCs w:val="24"/>
                <w:lang w:val="uk-UA"/>
              </w:rPr>
              <w:t>@</w:t>
            </w:r>
            <w:r w:rsidRPr="000D735E">
              <w:rPr>
                <w:rFonts w:ascii="Times New Roman" w:hAnsi="Times New Roman"/>
                <w:sz w:val="24"/>
                <w:szCs w:val="24"/>
              </w:rPr>
              <w:t>gmail</w:t>
            </w:r>
            <w:r w:rsidRPr="000D735E">
              <w:rPr>
                <w:rFonts w:ascii="Times New Roman" w:hAnsi="Times New Roman"/>
                <w:sz w:val="24"/>
                <w:szCs w:val="24"/>
                <w:lang w:val="uk-UA"/>
              </w:rPr>
              <w:t>.</w:t>
            </w:r>
            <w:r w:rsidRPr="000D735E">
              <w:rPr>
                <w:rFonts w:ascii="Times New Roman" w:hAnsi="Times New Roman"/>
                <w:sz w:val="24"/>
                <w:szCs w:val="24"/>
              </w:rPr>
              <w:t>com</w:t>
            </w:r>
          </w:p>
          <w:p w:rsidR="00E8787D" w:rsidRPr="008F148E" w:rsidRDefault="007F7141" w:rsidP="004243ED">
            <w:pPr>
              <w:tabs>
                <w:tab w:val="left" w:pos="7684"/>
              </w:tabs>
              <w:spacing w:after="0" w:line="240" w:lineRule="auto"/>
              <w:ind w:left="23" w:hanging="23"/>
              <w:jc w:val="both"/>
              <w:rPr>
                <w:rFonts w:ascii="Times New Roman" w:hAnsi="Times New Roman"/>
                <w:b/>
                <w:bCs/>
                <w:color w:val="4BACC6" w:themeColor="accent5"/>
                <w:sz w:val="24"/>
                <w:szCs w:val="24"/>
                <w:lang w:val="uk-UA"/>
              </w:rPr>
            </w:pPr>
            <w:r w:rsidRPr="00375BD2">
              <w:rPr>
                <w:rFonts w:ascii="Times New Roman" w:hAnsi="Times New Roman"/>
                <w:b/>
                <w:i/>
                <w:sz w:val="24"/>
                <w:szCs w:val="24"/>
                <w:u w:val="single"/>
                <w:lang w:val="uk-UA"/>
              </w:rPr>
              <w:t>З питань оформлення тендерн</w:t>
            </w:r>
            <w:r w:rsidR="00555F89" w:rsidRPr="00375BD2">
              <w:rPr>
                <w:rFonts w:ascii="Times New Roman" w:hAnsi="Times New Roman"/>
                <w:b/>
                <w:i/>
                <w:sz w:val="24"/>
                <w:szCs w:val="24"/>
                <w:u w:val="single"/>
                <w:lang w:val="uk-UA"/>
              </w:rPr>
              <w:t>ої</w:t>
            </w:r>
            <w:r w:rsidRPr="00375BD2">
              <w:rPr>
                <w:rFonts w:ascii="Times New Roman" w:hAnsi="Times New Roman"/>
                <w:b/>
                <w:i/>
                <w:sz w:val="24"/>
                <w:szCs w:val="24"/>
                <w:u w:val="single"/>
                <w:lang w:val="uk-UA"/>
              </w:rPr>
              <w:t xml:space="preserve"> пропозиці</w:t>
            </w:r>
            <w:r w:rsidR="00555F89" w:rsidRPr="00375BD2">
              <w:rPr>
                <w:rFonts w:ascii="Times New Roman" w:hAnsi="Times New Roman"/>
                <w:b/>
                <w:i/>
                <w:sz w:val="24"/>
                <w:szCs w:val="24"/>
                <w:u w:val="single"/>
                <w:lang w:val="uk-UA"/>
              </w:rPr>
              <w:t>ї</w:t>
            </w:r>
            <w:r w:rsidRPr="00375BD2">
              <w:rPr>
                <w:rFonts w:ascii="Times New Roman" w:hAnsi="Times New Roman"/>
                <w:sz w:val="24"/>
                <w:szCs w:val="24"/>
                <w:lang w:val="uk-UA"/>
              </w:rPr>
              <w:t xml:space="preserve">: </w:t>
            </w:r>
            <w:r w:rsidR="007D6F34" w:rsidRPr="007D6F34">
              <w:rPr>
                <w:rFonts w:ascii="Times New Roman" w:hAnsi="Times New Roman"/>
                <w:sz w:val="24"/>
                <w:lang w:val="uk-UA"/>
              </w:rPr>
              <w:t xml:space="preserve">Будчана Тетяна Григорівна, уповноважена особа, тел. (050) 384 76 07 електронна адреса </w:t>
            </w:r>
            <w:r w:rsidR="007D6F34" w:rsidRPr="007D6F34">
              <w:rPr>
                <w:rFonts w:ascii="Times New Roman" w:hAnsi="Times New Roman"/>
                <w:sz w:val="24"/>
                <w:lang w:val="en-US"/>
              </w:rPr>
              <w:t>tender</w:t>
            </w:r>
            <w:r w:rsidR="007D6F34" w:rsidRPr="007D6F34">
              <w:rPr>
                <w:rFonts w:ascii="Times New Roman" w:hAnsi="Times New Roman"/>
                <w:sz w:val="24"/>
                <w:lang w:val="uk-UA"/>
              </w:rPr>
              <w:t>@vostgok.</w:t>
            </w:r>
            <w:r w:rsidR="007D6F34" w:rsidRPr="007D6F34">
              <w:rPr>
                <w:rFonts w:ascii="Times New Roman" w:hAnsi="Times New Roman"/>
                <w:sz w:val="24"/>
                <w:lang w:val="en-US"/>
              </w:rPr>
              <w:t>dp</w:t>
            </w:r>
            <w:r w:rsidR="007D6F34" w:rsidRPr="007D6F34">
              <w:rPr>
                <w:rFonts w:ascii="Times New Roman" w:hAnsi="Times New Roman"/>
                <w:sz w:val="24"/>
              </w:rPr>
              <w:t>.</w:t>
            </w:r>
            <w:r w:rsidR="007D6F34" w:rsidRPr="007D6F34">
              <w:rPr>
                <w:rFonts w:ascii="Times New Roman" w:hAnsi="Times New Roman"/>
                <w:sz w:val="24"/>
                <w:lang w:val="en-US"/>
              </w:rPr>
              <w:t>ua</w:t>
            </w:r>
          </w:p>
        </w:tc>
      </w:tr>
      <w:tr w:rsidR="004F06C4" w:rsidRPr="00EB17CD"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EB17CD"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EB17CD">
              <w:rPr>
                <w:rFonts w:ascii="Times New Roman" w:eastAsia="Times New Roman" w:hAnsi="Times New Roman"/>
                <w:sz w:val="24"/>
                <w:szCs w:val="24"/>
                <w:lang w:val="uk-UA" w:eastAsia="ru-RU"/>
              </w:rPr>
              <w:t>3</w:t>
            </w:r>
          </w:p>
        </w:tc>
        <w:tc>
          <w:tcPr>
            <w:tcW w:w="1637" w:type="pct"/>
            <w:tcBorders>
              <w:top w:val="outset" w:sz="6" w:space="0" w:color="auto"/>
              <w:left w:val="outset" w:sz="6" w:space="0" w:color="auto"/>
              <w:bottom w:val="outset" w:sz="6" w:space="0" w:color="auto"/>
              <w:right w:val="outset" w:sz="6" w:space="0" w:color="auto"/>
            </w:tcBorders>
          </w:tcPr>
          <w:p w:rsidR="004F06C4" w:rsidRPr="00EB17CD"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EB17CD">
              <w:rPr>
                <w:rFonts w:ascii="Times New Roman" w:eastAsia="Times New Roman" w:hAnsi="Times New Roman"/>
                <w:sz w:val="24"/>
                <w:szCs w:val="24"/>
                <w:lang w:val="uk-UA" w:eastAsia="ru-RU"/>
              </w:rPr>
              <w:t>Процедура закупівлі</w:t>
            </w:r>
          </w:p>
        </w:tc>
        <w:tc>
          <w:tcPr>
            <w:tcW w:w="3144" w:type="pct"/>
            <w:tcBorders>
              <w:top w:val="outset" w:sz="6" w:space="0" w:color="auto"/>
              <w:left w:val="outset" w:sz="6" w:space="0" w:color="auto"/>
              <w:bottom w:val="outset" w:sz="6" w:space="0" w:color="auto"/>
              <w:right w:val="outset" w:sz="6" w:space="0" w:color="auto"/>
            </w:tcBorders>
          </w:tcPr>
          <w:p w:rsidR="004F06C4" w:rsidRPr="00EB17CD"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EB17CD">
              <w:rPr>
                <w:rFonts w:ascii="Times New Roman" w:eastAsia="Times New Roman" w:hAnsi="Times New Roman"/>
                <w:sz w:val="24"/>
                <w:szCs w:val="24"/>
                <w:lang w:val="uk-UA" w:eastAsia="ru-RU"/>
              </w:rPr>
              <w:t>відкриті торги</w:t>
            </w:r>
          </w:p>
        </w:tc>
      </w:tr>
      <w:tr w:rsidR="004F06C4" w:rsidRPr="00EB17CD"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EB17CD"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EB17CD">
              <w:rPr>
                <w:rFonts w:ascii="Times New Roman" w:eastAsia="Times New Roman" w:hAnsi="Times New Roman"/>
                <w:sz w:val="24"/>
                <w:szCs w:val="24"/>
                <w:lang w:val="uk-UA" w:eastAsia="ru-RU"/>
              </w:rPr>
              <w:t>4</w:t>
            </w:r>
          </w:p>
        </w:tc>
        <w:tc>
          <w:tcPr>
            <w:tcW w:w="1637" w:type="pct"/>
            <w:tcBorders>
              <w:top w:val="outset" w:sz="6" w:space="0" w:color="auto"/>
              <w:left w:val="outset" w:sz="6" w:space="0" w:color="auto"/>
              <w:bottom w:val="outset" w:sz="6" w:space="0" w:color="auto"/>
              <w:right w:val="outset" w:sz="6" w:space="0" w:color="auto"/>
            </w:tcBorders>
          </w:tcPr>
          <w:p w:rsidR="004F06C4" w:rsidRPr="00EB17CD"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EB17CD">
              <w:rPr>
                <w:rFonts w:ascii="Times New Roman" w:eastAsia="Times New Roman" w:hAnsi="Times New Roman"/>
                <w:sz w:val="24"/>
                <w:szCs w:val="24"/>
                <w:lang w:val="uk-UA" w:eastAsia="ru-RU"/>
              </w:rPr>
              <w:t>Інформація про предмет закупівлі</w:t>
            </w:r>
          </w:p>
        </w:tc>
        <w:tc>
          <w:tcPr>
            <w:tcW w:w="3144" w:type="pct"/>
            <w:tcBorders>
              <w:top w:val="outset" w:sz="6" w:space="0" w:color="auto"/>
              <w:left w:val="outset" w:sz="6" w:space="0" w:color="auto"/>
              <w:bottom w:val="outset" w:sz="6" w:space="0" w:color="auto"/>
              <w:right w:val="outset" w:sz="6" w:space="0" w:color="auto"/>
            </w:tcBorders>
          </w:tcPr>
          <w:p w:rsidR="004F06C4" w:rsidRPr="00EB17CD" w:rsidRDefault="004F06C4" w:rsidP="004715FE">
            <w:pPr>
              <w:spacing w:after="0" w:line="240" w:lineRule="auto"/>
              <w:jc w:val="both"/>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 </w:t>
            </w:r>
          </w:p>
        </w:tc>
      </w:tr>
      <w:tr w:rsidR="004F06C4" w:rsidRPr="0013065C"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EB17CD"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EB17CD">
              <w:rPr>
                <w:rFonts w:ascii="Times New Roman" w:eastAsia="Times New Roman" w:hAnsi="Times New Roman"/>
                <w:sz w:val="24"/>
                <w:szCs w:val="24"/>
                <w:lang w:val="uk-UA" w:eastAsia="ru-RU"/>
              </w:rPr>
              <w:t>4.1</w:t>
            </w:r>
          </w:p>
        </w:tc>
        <w:tc>
          <w:tcPr>
            <w:tcW w:w="1637" w:type="pct"/>
            <w:tcBorders>
              <w:top w:val="outset" w:sz="6" w:space="0" w:color="auto"/>
              <w:left w:val="outset" w:sz="6" w:space="0" w:color="auto"/>
              <w:bottom w:val="outset" w:sz="6" w:space="0" w:color="auto"/>
              <w:right w:val="outset" w:sz="6" w:space="0" w:color="auto"/>
            </w:tcBorders>
          </w:tcPr>
          <w:p w:rsidR="004F06C4" w:rsidRPr="00EB17CD"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EB17CD">
              <w:rPr>
                <w:rFonts w:ascii="Times New Roman" w:eastAsia="Times New Roman" w:hAnsi="Times New Roman"/>
                <w:sz w:val="24"/>
                <w:szCs w:val="24"/>
                <w:lang w:val="uk-UA" w:eastAsia="ru-RU"/>
              </w:rPr>
              <w:t>назва предмета закупівлі</w:t>
            </w:r>
          </w:p>
        </w:tc>
        <w:tc>
          <w:tcPr>
            <w:tcW w:w="3144" w:type="pct"/>
            <w:tcBorders>
              <w:top w:val="outset" w:sz="6" w:space="0" w:color="auto"/>
              <w:left w:val="outset" w:sz="6" w:space="0" w:color="auto"/>
              <w:bottom w:val="outset" w:sz="6" w:space="0" w:color="auto"/>
              <w:right w:val="outset" w:sz="6" w:space="0" w:color="auto"/>
            </w:tcBorders>
          </w:tcPr>
          <w:p w:rsidR="004F06C4" w:rsidRPr="00EB17CD" w:rsidRDefault="00EB17CD" w:rsidP="00EB17CD">
            <w:pPr>
              <w:spacing w:line="240" w:lineRule="auto"/>
              <w:jc w:val="center"/>
              <w:rPr>
                <w:rFonts w:ascii="Times New Roman" w:eastAsia="Times New Roman" w:hAnsi="Times New Roman"/>
                <w:b/>
                <w:color w:val="FF0000"/>
                <w:sz w:val="24"/>
                <w:szCs w:val="24"/>
                <w:lang w:val="uk-UA" w:eastAsia="ru-RU"/>
              </w:rPr>
            </w:pPr>
            <w:r w:rsidRPr="00EB17CD">
              <w:rPr>
                <w:rFonts w:ascii="Times New Roman" w:hAnsi="Times New Roman"/>
                <w:b/>
                <w:sz w:val="24"/>
                <w:szCs w:val="28"/>
                <w:lang w:val="uk-UA"/>
              </w:rPr>
              <w:t>Послуги з технічного огляду та випроб</w:t>
            </w:r>
            <w:r w:rsidR="00262142">
              <w:rPr>
                <w:rFonts w:ascii="Times New Roman" w:hAnsi="Times New Roman"/>
                <w:b/>
                <w:sz w:val="24"/>
                <w:szCs w:val="28"/>
                <w:lang w:val="uk-UA"/>
              </w:rPr>
              <w:t>ов</w:t>
            </w:r>
            <w:r w:rsidRPr="00EB17CD">
              <w:rPr>
                <w:rFonts w:ascii="Times New Roman" w:hAnsi="Times New Roman"/>
                <w:b/>
                <w:sz w:val="24"/>
                <w:szCs w:val="28"/>
                <w:lang w:val="uk-UA"/>
              </w:rPr>
              <w:t>увань</w:t>
            </w:r>
            <w:r w:rsidRPr="00EB17CD">
              <w:rPr>
                <w:rFonts w:ascii="Times New Roman" w:hAnsi="Times New Roman"/>
                <w:sz w:val="24"/>
                <w:szCs w:val="28"/>
                <w:lang w:val="uk-UA"/>
              </w:rPr>
              <w:t>,</w:t>
            </w:r>
            <w:r w:rsidRPr="00EB17CD">
              <w:rPr>
                <w:rFonts w:ascii="Times New Roman" w:hAnsi="Times New Roman"/>
                <w:b/>
                <w:color w:val="FF0000"/>
                <w:sz w:val="24"/>
                <w:szCs w:val="28"/>
                <w:lang w:val="uk-UA" w:eastAsia="uk-UA"/>
              </w:rPr>
              <w:t xml:space="preserve"> </w:t>
            </w:r>
            <w:r w:rsidRPr="00EB17CD">
              <w:rPr>
                <w:rFonts w:ascii="Times New Roman" w:hAnsi="Times New Roman"/>
                <w:b/>
                <w:sz w:val="24"/>
                <w:szCs w:val="28"/>
                <w:lang w:val="uk-UA" w:eastAsia="uk-UA"/>
              </w:rPr>
              <w:t>код ДК 021:2015 – 7163 (Інструментальне обстеження</w:t>
            </w:r>
            <w:r w:rsidRPr="00EB17CD">
              <w:rPr>
                <w:rFonts w:ascii="Times New Roman" w:hAnsi="Times New Roman"/>
                <w:b/>
                <w:color w:val="FF0000"/>
                <w:sz w:val="24"/>
                <w:szCs w:val="28"/>
                <w:lang w:val="uk-UA" w:eastAsia="uk-UA"/>
              </w:rPr>
              <w:t xml:space="preserve"> </w:t>
            </w:r>
            <w:r w:rsidRPr="00EB17CD">
              <w:rPr>
                <w:rFonts w:ascii="Times New Roman" w:hAnsi="Times New Roman"/>
                <w:b/>
                <w:sz w:val="24"/>
                <w:szCs w:val="28"/>
                <w:lang w:val="uk-UA" w:eastAsia="uk-UA"/>
              </w:rPr>
              <w:t>елементів армування стволів «Сліпа-2», «Головний», «Допоміжний» та «Вентиляційний» Смолінської шахти ДП «СхідГЗК»)</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7" w:type="pct"/>
            <w:tcBorders>
              <w:top w:val="outset" w:sz="6" w:space="0" w:color="auto"/>
              <w:left w:val="outset" w:sz="6" w:space="0" w:color="auto"/>
              <w:bottom w:val="outset" w:sz="6" w:space="0" w:color="auto"/>
              <w:right w:val="outset" w:sz="6" w:space="0" w:color="auto"/>
            </w:tcBorders>
          </w:tcPr>
          <w:p w:rsidR="004F06C4" w:rsidRPr="00BE6415"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4" w:type="pct"/>
            <w:tcBorders>
              <w:top w:val="outset" w:sz="6" w:space="0" w:color="auto"/>
              <w:left w:val="outset" w:sz="6" w:space="0" w:color="auto"/>
              <w:bottom w:val="outset" w:sz="6" w:space="0" w:color="auto"/>
              <w:right w:val="outset" w:sz="6" w:space="0" w:color="auto"/>
            </w:tcBorders>
          </w:tcPr>
          <w:p w:rsidR="004F06C4" w:rsidRPr="00BE6415" w:rsidRDefault="00BE6415" w:rsidP="004A04A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4" w:type="pct"/>
            <w:tcBorders>
              <w:top w:val="outset" w:sz="6" w:space="0" w:color="auto"/>
              <w:left w:val="outset" w:sz="6" w:space="0" w:color="auto"/>
              <w:bottom w:val="outset" w:sz="6" w:space="0" w:color="auto"/>
              <w:right w:val="outset" w:sz="6" w:space="0" w:color="auto"/>
            </w:tcBorders>
          </w:tcPr>
          <w:p w:rsidR="00AF7AC6" w:rsidRPr="00A9788F" w:rsidRDefault="00D844A2" w:rsidP="00AF7AC6">
            <w:pPr>
              <w:jc w:val="both"/>
              <w:rPr>
                <w:rFonts w:ascii="Times New Roman" w:hAnsi="Times New Roman"/>
                <w:sz w:val="24"/>
                <w:szCs w:val="24"/>
                <w:lang w:val="uk-UA"/>
              </w:rPr>
            </w:pPr>
            <w:r w:rsidRPr="00A9788F">
              <w:rPr>
                <w:rFonts w:ascii="Times New Roman" w:hAnsi="Times New Roman"/>
                <w:sz w:val="24"/>
                <w:szCs w:val="24"/>
                <w:lang w:val="uk-UA"/>
              </w:rPr>
              <w:t xml:space="preserve">Промислові площі Замовника, </w:t>
            </w:r>
            <w:r w:rsidR="00AF7AC6" w:rsidRPr="00A9788F">
              <w:rPr>
                <w:rFonts w:ascii="Times New Roman" w:hAnsi="Times New Roman"/>
                <w:sz w:val="24"/>
                <w:szCs w:val="24"/>
                <w:lang w:val="uk-UA"/>
              </w:rPr>
              <w:t>Смолінська шахта, смт. Смолін</w:t>
            </w:r>
            <w:r w:rsidRPr="00A9788F">
              <w:rPr>
                <w:rFonts w:ascii="Times New Roman" w:hAnsi="Times New Roman"/>
                <w:sz w:val="24"/>
                <w:szCs w:val="24"/>
                <w:lang w:val="uk-UA"/>
              </w:rPr>
              <w:t>е</w:t>
            </w:r>
            <w:r w:rsidR="00AF7AC6" w:rsidRPr="00A9788F">
              <w:rPr>
                <w:rFonts w:ascii="Times New Roman" w:hAnsi="Times New Roman"/>
                <w:sz w:val="24"/>
                <w:szCs w:val="24"/>
                <w:lang w:val="uk-UA"/>
              </w:rPr>
              <w:t xml:space="preserve">, </w:t>
            </w:r>
            <w:r w:rsidR="00A9788F" w:rsidRPr="00A9788F">
              <w:rPr>
                <w:rFonts w:ascii="Times New Roman" w:hAnsi="Times New Roman"/>
                <w:sz w:val="24"/>
                <w:szCs w:val="24"/>
                <w:lang w:val="uk-UA"/>
              </w:rPr>
              <w:t>Новоукраїнсь</w:t>
            </w:r>
            <w:r w:rsidR="00AF7AC6" w:rsidRPr="00A9788F">
              <w:rPr>
                <w:rFonts w:ascii="Times New Roman" w:hAnsi="Times New Roman"/>
                <w:sz w:val="24"/>
                <w:szCs w:val="24"/>
                <w:lang w:val="uk-UA"/>
              </w:rPr>
              <w:t>кий р</w:t>
            </w:r>
            <w:r w:rsidR="00A9788F" w:rsidRPr="00A9788F">
              <w:rPr>
                <w:rFonts w:ascii="Times New Roman" w:hAnsi="Times New Roman"/>
                <w:sz w:val="24"/>
                <w:szCs w:val="24"/>
                <w:lang w:val="uk-UA"/>
              </w:rPr>
              <w:t>айон</w:t>
            </w:r>
            <w:r w:rsidR="00A9788F">
              <w:rPr>
                <w:rFonts w:ascii="Times New Roman" w:hAnsi="Times New Roman"/>
                <w:sz w:val="24"/>
                <w:szCs w:val="24"/>
                <w:lang w:val="uk-UA"/>
              </w:rPr>
              <w:t>, Кіровоградської обл.</w:t>
            </w:r>
          </w:p>
          <w:p w:rsidR="004F06C4" w:rsidRPr="00A9788F" w:rsidRDefault="00AF7AC6" w:rsidP="00A9788F">
            <w:pPr>
              <w:spacing w:after="0"/>
              <w:rPr>
                <w:rFonts w:ascii="Times New Roman" w:eastAsia="Times New Roman" w:hAnsi="Times New Roman"/>
                <w:sz w:val="24"/>
                <w:szCs w:val="24"/>
                <w:lang w:eastAsia="ru-RU"/>
              </w:rPr>
            </w:pPr>
            <w:r w:rsidRPr="00A9788F">
              <w:rPr>
                <w:rFonts w:ascii="Times New Roman" w:hAnsi="Times New Roman"/>
                <w:b/>
                <w:sz w:val="24"/>
                <w:szCs w:val="24"/>
                <w:lang w:val="uk-UA"/>
              </w:rPr>
              <w:t>1</w:t>
            </w:r>
            <w:r w:rsidR="00A9788F" w:rsidRPr="00A9788F">
              <w:rPr>
                <w:rFonts w:ascii="Times New Roman" w:hAnsi="Times New Roman"/>
                <w:b/>
                <w:sz w:val="24"/>
                <w:szCs w:val="24"/>
                <w:lang w:val="uk-UA"/>
              </w:rPr>
              <w:t xml:space="preserve"> послуга</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4" w:type="pct"/>
            <w:tcBorders>
              <w:top w:val="outset" w:sz="6" w:space="0" w:color="auto"/>
              <w:left w:val="outset" w:sz="6" w:space="0" w:color="auto"/>
              <w:bottom w:val="outset" w:sz="6" w:space="0" w:color="auto"/>
              <w:right w:val="outset" w:sz="6" w:space="0" w:color="auto"/>
            </w:tcBorders>
          </w:tcPr>
          <w:p w:rsidR="004F06C4" w:rsidRPr="00A9788F" w:rsidRDefault="00A9788F" w:rsidP="00A9788F">
            <w:pPr>
              <w:spacing w:before="100" w:beforeAutospacing="1" w:after="100" w:afterAutospacing="1" w:line="240" w:lineRule="auto"/>
              <w:jc w:val="both"/>
              <w:rPr>
                <w:rFonts w:ascii="Times New Roman" w:eastAsia="Times New Roman" w:hAnsi="Times New Roman"/>
                <w:sz w:val="24"/>
                <w:szCs w:val="24"/>
                <w:lang w:val="uk-UA" w:eastAsia="ru-RU"/>
              </w:rPr>
            </w:pPr>
            <w:r w:rsidRPr="00A9788F">
              <w:rPr>
                <w:rFonts w:ascii="Times New Roman" w:hAnsi="Times New Roman"/>
                <w:sz w:val="24"/>
                <w:szCs w:val="24"/>
                <w:lang w:val="uk-UA"/>
              </w:rPr>
              <w:t>Жовтень</w:t>
            </w:r>
            <w:r w:rsidR="00081CFF" w:rsidRPr="00A9788F">
              <w:rPr>
                <w:rFonts w:ascii="Times New Roman" w:hAnsi="Times New Roman"/>
                <w:sz w:val="24"/>
                <w:szCs w:val="24"/>
                <w:lang w:val="uk-UA"/>
              </w:rPr>
              <w:t xml:space="preserve"> </w:t>
            </w:r>
            <w:r w:rsidR="00FF166D" w:rsidRPr="00A9788F">
              <w:rPr>
                <w:rFonts w:ascii="Times New Roman" w:hAnsi="Times New Roman"/>
                <w:sz w:val="24"/>
                <w:szCs w:val="24"/>
                <w:lang w:val="uk-UA"/>
              </w:rPr>
              <w:t xml:space="preserve"> –  </w:t>
            </w:r>
            <w:r w:rsidR="00C23FF8" w:rsidRPr="00A9788F">
              <w:rPr>
                <w:rFonts w:ascii="Times New Roman" w:hAnsi="Times New Roman"/>
                <w:sz w:val="24"/>
                <w:szCs w:val="24"/>
                <w:lang w:val="uk-UA"/>
              </w:rPr>
              <w:t>грудень</w:t>
            </w:r>
            <w:r w:rsidR="00FF166D" w:rsidRPr="00A9788F">
              <w:rPr>
                <w:rFonts w:ascii="Times New Roman" w:hAnsi="Times New Roman"/>
                <w:sz w:val="24"/>
                <w:szCs w:val="24"/>
                <w:lang w:val="uk-UA"/>
              </w:rPr>
              <w:t xml:space="preserve"> 20</w:t>
            </w:r>
            <w:r w:rsidR="00DD2244" w:rsidRPr="00A9788F">
              <w:rPr>
                <w:rFonts w:ascii="Times New Roman" w:hAnsi="Times New Roman"/>
                <w:sz w:val="24"/>
                <w:szCs w:val="24"/>
                <w:lang w:val="en-US"/>
              </w:rPr>
              <w:t>2</w:t>
            </w:r>
            <w:r w:rsidR="002553F7" w:rsidRPr="00A9788F">
              <w:rPr>
                <w:rFonts w:ascii="Times New Roman" w:hAnsi="Times New Roman"/>
                <w:sz w:val="24"/>
                <w:szCs w:val="24"/>
                <w:lang w:val="uk-UA"/>
              </w:rPr>
              <w:t>2</w:t>
            </w:r>
            <w:r w:rsidR="00081CFF" w:rsidRPr="00A9788F">
              <w:rPr>
                <w:rFonts w:ascii="Times New Roman" w:hAnsi="Times New Roman"/>
                <w:sz w:val="24"/>
                <w:szCs w:val="24"/>
                <w:lang w:val="uk-UA"/>
              </w:rPr>
              <w:t xml:space="preserve"> </w:t>
            </w:r>
            <w:r w:rsidR="00FF166D" w:rsidRPr="00A9788F">
              <w:rPr>
                <w:rFonts w:ascii="Times New Roman" w:hAnsi="Times New Roman"/>
                <w:sz w:val="24"/>
                <w:szCs w:val="24"/>
                <w:lang w:val="uk-UA"/>
              </w:rPr>
              <w:t>р</w:t>
            </w:r>
            <w:r w:rsidR="00081CFF" w:rsidRPr="00A9788F">
              <w:rPr>
                <w:rFonts w:ascii="Times New Roman" w:hAnsi="Times New Roman"/>
                <w:sz w:val="24"/>
                <w:szCs w:val="24"/>
                <w:lang w:val="uk-UA"/>
              </w:rPr>
              <w:t>.</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Недискримінація учасникі</w:t>
            </w:r>
            <w:proofErr w:type="gramStart"/>
            <w:r w:rsidRPr="007521F9">
              <w:rPr>
                <w:rFonts w:ascii="Times New Roman" w:eastAsia="Times New Roman" w:hAnsi="Times New Roman"/>
                <w:sz w:val="24"/>
                <w:szCs w:val="24"/>
                <w:lang w:eastAsia="ru-RU"/>
              </w:rPr>
              <w:t>в</w:t>
            </w:r>
            <w:proofErr w:type="gramEnd"/>
          </w:p>
        </w:tc>
        <w:tc>
          <w:tcPr>
            <w:tcW w:w="3144" w:type="pct"/>
            <w:tcBorders>
              <w:top w:val="outset" w:sz="6" w:space="0" w:color="auto"/>
              <w:left w:val="outset" w:sz="6" w:space="0" w:color="auto"/>
              <w:bottom w:val="outset" w:sz="6" w:space="0" w:color="auto"/>
              <w:right w:val="outset" w:sz="6" w:space="0" w:color="auto"/>
            </w:tcBorders>
          </w:tcPr>
          <w:p w:rsidR="004F06C4" w:rsidRPr="007521F9" w:rsidRDefault="004F06C4" w:rsidP="00CB0A4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CB0A4E">
              <w:rPr>
                <w:rFonts w:ascii="Times New Roman" w:eastAsia="Times New Roman" w:hAnsi="Times New Roman"/>
                <w:sz w:val="24"/>
                <w:szCs w:val="24"/>
                <w:lang w:val="uk-UA" w:eastAsia="ru-RU"/>
              </w:rPr>
              <w:t>У</w:t>
            </w:r>
            <w:r w:rsidRPr="007521F9">
              <w:rPr>
                <w:rFonts w:ascii="Times New Roman" w:eastAsia="Times New Roman" w:hAnsi="Times New Roman"/>
                <w:sz w:val="24"/>
                <w:szCs w:val="24"/>
                <w:lang w:eastAsia="ru-RU"/>
              </w:rPr>
              <w:t>часники всіх форм власності та організаційно-правових форм беруть участь у процедурах закупівель на рівних умовах</w:t>
            </w:r>
          </w:p>
        </w:tc>
      </w:tr>
      <w:tr w:rsidR="000B09A5" w:rsidRPr="009F7B5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0B09A5" w:rsidRPr="00456FF1" w:rsidRDefault="000B09A5" w:rsidP="00E472DC">
            <w:pPr>
              <w:spacing w:before="100" w:beforeAutospacing="1" w:after="100" w:afterAutospacing="1" w:line="240" w:lineRule="auto"/>
              <w:jc w:val="both"/>
              <w:rPr>
                <w:rFonts w:ascii="Times New Roman" w:eastAsia="Times New Roman" w:hAnsi="Times New Roman"/>
                <w:sz w:val="24"/>
                <w:szCs w:val="24"/>
                <w:lang w:eastAsia="ru-RU"/>
              </w:rPr>
            </w:pPr>
            <w:r w:rsidRPr="00456FF1">
              <w:rPr>
                <w:rFonts w:ascii="Times New Roman" w:eastAsia="Times New Roman" w:hAnsi="Times New Roman"/>
                <w:sz w:val="24"/>
                <w:szCs w:val="24"/>
                <w:lang w:eastAsia="ru-RU"/>
              </w:rPr>
              <w:t xml:space="preserve">Інформація про валюту, </w:t>
            </w:r>
            <w:proofErr w:type="gramStart"/>
            <w:r w:rsidRPr="00456FF1">
              <w:rPr>
                <w:rFonts w:ascii="Times New Roman" w:eastAsia="Times New Roman" w:hAnsi="Times New Roman"/>
                <w:sz w:val="24"/>
                <w:szCs w:val="24"/>
                <w:lang w:eastAsia="ru-RU"/>
              </w:rPr>
              <w:t>у</w:t>
            </w:r>
            <w:proofErr w:type="gramEnd"/>
            <w:r w:rsidRPr="00456FF1">
              <w:rPr>
                <w:rFonts w:ascii="Times New Roman" w:eastAsia="Times New Roman" w:hAnsi="Times New Roman"/>
                <w:sz w:val="24"/>
                <w:szCs w:val="24"/>
                <w:lang w:eastAsia="ru-RU"/>
              </w:rPr>
              <w:t xml:space="preserve"> якій повинно бути розраховано та зазначено ціну тендерної </w:t>
            </w:r>
            <w:r w:rsidRPr="00456FF1">
              <w:rPr>
                <w:rFonts w:ascii="Times New Roman" w:eastAsia="Times New Roman" w:hAnsi="Times New Roman"/>
                <w:sz w:val="24"/>
                <w:szCs w:val="24"/>
                <w:lang w:eastAsia="ru-RU"/>
              </w:rPr>
              <w:lastRenderedPageBreak/>
              <w:t>пропозиції</w:t>
            </w:r>
          </w:p>
        </w:tc>
        <w:tc>
          <w:tcPr>
            <w:tcW w:w="3144" w:type="pct"/>
            <w:tcBorders>
              <w:top w:val="outset" w:sz="6" w:space="0" w:color="auto"/>
              <w:left w:val="outset" w:sz="6" w:space="0" w:color="auto"/>
              <w:bottom w:val="outset" w:sz="6" w:space="0" w:color="auto"/>
              <w:right w:val="outset" w:sz="6" w:space="0" w:color="auto"/>
            </w:tcBorders>
          </w:tcPr>
          <w:p w:rsidR="000B09A5" w:rsidRPr="00456FF1" w:rsidRDefault="000B09A5" w:rsidP="00E472DC">
            <w:pPr>
              <w:spacing w:before="100" w:beforeAutospacing="1" w:after="100" w:afterAutospacing="1" w:line="240" w:lineRule="auto"/>
              <w:jc w:val="both"/>
              <w:rPr>
                <w:rFonts w:ascii="Times New Roman" w:eastAsia="Times New Roman" w:hAnsi="Times New Roman"/>
                <w:sz w:val="24"/>
                <w:szCs w:val="24"/>
                <w:lang w:val="uk-UA" w:eastAsia="ru-RU"/>
              </w:rPr>
            </w:pPr>
            <w:r w:rsidRPr="00456FF1">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 гривня. </w:t>
            </w:r>
            <w:proofErr w:type="gramStart"/>
            <w:r w:rsidRPr="00456FF1">
              <w:rPr>
                <w:rFonts w:ascii="Times New Roman" w:eastAsia="Times New Roman" w:hAnsi="Times New Roman"/>
                <w:sz w:val="24"/>
                <w:szCs w:val="24"/>
                <w:lang w:eastAsia="ru-RU"/>
              </w:rPr>
              <w:t>Ц</w:t>
            </w:r>
            <w:proofErr w:type="gramEnd"/>
            <w:r w:rsidRPr="00456FF1">
              <w:rPr>
                <w:rFonts w:ascii="Times New Roman" w:eastAsia="Times New Roman" w:hAnsi="Times New Roman"/>
                <w:sz w:val="24"/>
                <w:szCs w:val="24"/>
                <w:lang w:eastAsia="ru-RU"/>
              </w:rPr>
              <w:t xml:space="preserve">іна тендерної пропозиції не може перевищувати очікувану вартість предмета закупівлі, </w:t>
            </w:r>
            <w:r w:rsidRPr="00456FF1">
              <w:rPr>
                <w:rFonts w:ascii="Times New Roman" w:eastAsia="Times New Roman" w:hAnsi="Times New Roman"/>
                <w:sz w:val="24"/>
                <w:szCs w:val="24"/>
                <w:lang w:eastAsia="ru-RU"/>
              </w:rPr>
              <w:lastRenderedPageBreak/>
              <w:t>зазначену в оголошенні про проведення конкурентної процедури закупівлі.</w:t>
            </w:r>
          </w:p>
          <w:p w:rsidR="009F7B56" w:rsidRPr="00456FF1" w:rsidRDefault="009F7B56" w:rsidP="009F7B56">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lang w:eastAsia="ru-RU"/>
              </w:rPr>
            </w:pPr>
            <w:proofErr w:type="gramStart"/>
            <w:r w:rsidRPr="00456FF1">
              <w:rPr>
                <w:rFonts w:ascii="Times New Roman" w:eastAsia="Times New Roman" w:hAnsi="Times New Roman"/>
                <w:sz w:val="24"/>
                <w:szCs w:val="24"/>
                <w:lang w:eastAsia="ru-RU"/>
              </w:rPr>
              <w:t>Ц</w:t>
            </w:r>
            <w:proofErr w:type="gramEnd"/>
            <w:r w:rsidRPr="00456FF1">
              <w:rPr>
                <w:rFonts w:ascii="Times New Roman" w:eastAsia="Times New Roman" w:hAnsi="Times New Roman"/>
                <w:sz w:val="24"/>
                <w:szCs w:val="24"/>
                <w:lang w:eastAsia="ru-RU"/>
              </w:rPr>
              <w:t xml:space="preserve">іна пропозиції Учасника повинна включати всі затрати, пов’язані з наданням послуг. </w:t>
            </w:r>
          </w:p>
          <w:p w:rsidR="000B09A5" w:rsidRPr="00456FF1" w:rsidRDefault="000B09A5" w:rsidP="00456FF1">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lang w:val="uk-UA" w:eastAsia="ru-RU"/>
              </w:rPr>
            </w:pPr>
            <w:r w:rsidRPr="00456FF1">
              <w:rPr>
                <w:rFonts w:ascii="Times New Roman" w:eastAsia="Times New Roman" w:hAnsi="Times New Roman"/>
                <w:sz w:val="24"/>
                <w:szCs w:val="24"/>
                <w:lang w:val="uk-UA" w:eastAsia="ru-RU"/>
              </w:rPr>
              <w:t xml:space="preserve">Учасники закупівлі - нерезиденти України визначають ціну  тендерної пропозиції на умовах поставки </w:t>
            </w:r>
            <w:r w:rsidRPr="00456FF1">
              <w:rPr>
                <w:rFonts w:ascii="Times New Roman" w:eastAsia="Times New Roman" w:hAnsi="Times New Roman"/>
                <w:sz w:val="24"/>
                <w:szCs w:val="24"/>
                <w:lang w:eastAsia="ru-RU"/>
              </w:rPr>
              <w:t>DAP</w:t>
            </w:r>
            <w:r w:rsidRPr="00456FF1">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7" w:type="pct"/>
            <w:tcBorders>
              <w:top w:val="outset" w:sz="6" w:space="0" w:color="auto"/>
              <w:left w:val="outset" w:sz="6" w:space="0" w:color="auto"/>
              <w:bottom w:val="outset" w:sz="6" w:space="0" w:color="auto"/>
              <w:right w:val="outset" w:sz="6" w:space="0" w:color="auto"/>
            </w:tcBorders>
          </w:tcPr>
          <w:p w:rsidR="000B09A5" w:rsidRPr="00456FF1" w:rsidRDefault="000B09A5" w:rsidP="00456FF1">
            <w:pPr>
              <w:spacing w:before="100" w:beforeAutospacing="1" w:after="100" w:afterAutospacing="1" w:line="240" w:lineRule="auto"/>
              <w:rPr>
                <w:rFonts w:ascii="Times New Roman" w:eastAsia="Times New Roman" w:hAnsi="Times New Roman"/>
                <w:sz w:val="24"/>
                <w:szCs w:val="24"/>
                <w:lang w:eastAsia="ru-RU"/>
              </w:rPr>
            </w:pPr>
            <w:r w:rsidRPr="00456FF1">
              <w:rPr>
                <w:rFonts w:ascii="Times New Roman" w:eastAsia="Times New Roman" w:hAnsi="Times New Roman"/>
                <w:sz w:val="24"/>
                <w:szCs w:val="24"/>
                <w:lang w:eastAsia="ru-RU"/>
              </w:rPr>
              <w:t>Особливості зазначення ціни пропозиції Учасникам</w:t>
            </w:r>
            <w:proofErr w:type="gramStart"/>
            <w:r w:rsidRPr="00456FF1">
              <w:rPr>
                <w:rFonts w:ascii="Times New Roman" w:eastAsia="Times New Roman" w:hAnsi="Times New Roman"/>
                <w:sz w:val="24"/>
                <w:szCs w:val="24"/>
                <w:lang w:eastAsia="ru-RU"/>
              </w:rPr>
              <w:t>и-</w:t>
            </w:r>
            <w:proofErr w:type="gramEnd"/>
            <w:r w:rsidRPr="00456FF1">
              <w:rPr>
                <w:rFonts w:ascii="Times New Roman" w:eastAsia="Times New Roman" w:hAnsi="Times New Roman"/>
                <w:sz w:val="24"/>
                <w:szCs w:val="24"/>
                <w:lang w:eastAsia="ru-RU"/>
              </w:rPr>
              <w:t xml:space="preserve"> Нерезидентами</w:t>
            </w:r>
          </w:p>
        </w:tc>
        <w:tc>
          <w:tcPr>
            <w:tcW w:w="3144" w:type="pct"/>
            <w:tcBorders>
              <w:top w:val="outset" w:sz="6" w:space="0" w:color="auto"/>
              <w:left w:val="outset" w:sz="6" w:space="0" w:color="auto"/>
              <w:bottom w:val="outset" w:sz="6" w:space="0" w:color="auto"/>
              <w:right w:val="outset" w:sz="6" w:space="0" w:color="auto"/>
            </w:tcBorders>
          </w:tcPr>
          <w:p w:rsidR="00B530A1" w:rsidRPr="00480E4C" w:rsidRDefault="00B530A1" w:rsidP="00B530A1">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У зв’язку з тим, що на майданчику електронної системи PROZORRO передбачено подання Учасниками  пропозицій лише в одній валюті, для Учасників - Нерезидентів порядок подання пропозицій такий:</w:t>
            </w:r>
            <w:proofErr w:type="gramEnd"/>
          </w:p>
          <w:p w:rsidR="00B530A1" w:rsidRPr="00480E4C" w:rsidRDefault="00B530A1" w:rsidP="00B530A1">
            <w:pPr>
              <w:jc w:val="both"/>
              <w:rPr>
                <w:rFonts w:ascii="Times New Roman" w:eastAsia="Times New Roman" w:hAnsi="Times New Roman"/>
                <w:lang w:val="uk-UA" w:eastAsia="ru-RU"/>
              </w:rPr>
            </w:pPr>
            <w:r w:rsidRPr="00480E4C">
              <w:rPr>
                <w:rFonts w:ascii="Times New Roman" w:eastAsia="Times New Roman" w:hAnsi="Times New Roman"/>
                <w:lang w:eastAsia="ru-RU"/>
              </w:rPr>
              <w:t>для учасників, які не є резидентами Україн</w:t>
            </w:r>
            <w:proofErr w:type="gramStart"/>
            <w:r w:rsidRPr="00480E4C">
              <w:rPr>
                <w:rFonts w:ascii="Times New Roman" w:eastAsia="Times New Roman" w:hAnsi="Times New Roman"/>
                <w:lang w:eastAsia="ru-RU"/>
              </w:rPr>
              <w:t>и-</w:t>
            </w:r>
            <w:proofErr w:type="gramEnd"/>
            <w:r w:rsidRPr="00480E4C">
              <w:rPr>
                <w:rFonts w:ascii="Times New Roman" w:eastAsia="Times New Roman" w:hAnsi="Times New Roman"/>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9752F3">
              <w:rPr>
                <w:rFonts w:ascii="Times New Roman" w:eastAsia="Times New Roman" w:hAnsi="Times New Roman"/>
                <w:lang w:val="uk-UA" w:eastAsia="ru-RU"/>
              </w:rPr>
              <w:t>а</w:t>
            </w:r>
            <w:r w:rsidRPr="00480E4C">
              <w:rPr>
                <w:rFonts w:ascii="Times New Roman" w:eastAsia="Times New Roman" w:hAnsi="Times New Roman"/>
                <w:lang w:eastAsia="ru-RU"/>
              </w:rPr>
              <w:t xml:space="preserve">нком України  на дату проведення електронного аукціону за формулою: </w:t>
            </w:r>
          </w:p>
          <w:p w:rsidR="00B530A1" w:rsidRPr="00480E4C" w:rsidRDefault="00B530A1" w:rsidP="00B530A1">
            <w:pPr>
              <w:jc w:val="both"/>
              <w:rPr>
                <w:rFonts w:ascii="Times New Roman" w:eastAsia="Times New Roman" w:hAnsi="Times New Roman"/>
                <w:lang w:val="uk-UA" w:eastAsia="ru-RU"/>
              </w:rPr>
            </w:pPr>
            <w:r w:rsidRPr="00480E4C">
              <w:rPr>
                <w:rFonts w:ascii="Times New Roman" w:eastAsia="Times New Roman" w:hAnsi="Times New Roman"/>
                <w:lang w:val="uk-UA" w:eastAsia="ru-RU"/>
              </w:rPr>
              <w:t xml:space="preserve">у=  </w:t>
            </w:r>
            <w:r w:rsidRPr="00480E4C">
              <w:rPr>
                <w:rFonts w:ascii="Times New Roman" w:eastAsia="Times New Roman" w:hAnsi="Times New Roman"/>
                <w:lang w:eastAsia="ru-RU"/>
              </w:rPr>
              <w:t>$(Є)</w:t>
            </w:r>
            <w:r w:rsidRPr="00480E4C">
              <w:rPr>
                <w:rFonts w:ascii="Times New Roman" w:eastAsia="Times New Roman" w:hAnsi="Times New Roman"/>
                <w:lang w:val="uk-UA" w:eastAsia="ru-RU"/>
              </w:rPr>
              <w:t>*х</w:t>
            </w:r>
          </w:p>
          <w:p w:rsidR="00B530A1" w:rsidRPr="00480E4C" w:rsidRDefault="00B530A1" w:rsidP="00B530A1">
            <w:pPr>
              <w:jc w:val="both"/>
              <w:rPr>
                <w:rFonts w:ascii="Times New Roman" w:eastAsia="Times New Roman" w:hAnsi="Times New Roman"/>
                <w:lang w:eastAsia="ru-RU"/>
              </w:rPr>
            </w:pPr>
            <w:r w:rsidRPr="00480E4C">
              <w:rPr>
                <w:rFonts w:ascii="Times New Roman" w:eastAsia="Times New Roman" w:hAnsi="Times New Roman"/>
                <w:lang w:eastAsia="ru-RU"/>
              </w:rPr>
              <w:t>$(Є)-долар США (або Євро);</w:t>
            </w:r>
          </w:p>
          <w:p w:rsidR="00B530A1" w:rsidRPr="00480E4C" w:rsidRDefault="00B530A1" w:rsidP="00B530A1">
            <w:pPr>
              <w:jc w:val="both"/>
              <w:rPr>
                <w:rFonts w:ascii="Times New Roman" w:eastAsia="Times New Roman" w:hAnsi="Times New Roman"/>
                <w:lang w:eastAsia="ru-RU"/>
              </w:rPr>
            </w:pPr>
            <w:r w:rsidRPr="00480E4C">
              <w:rPr>
                <w:rFonts w:ascii="Times New Roman" w:eastAsia="Times New Roman" w:hAnsi="Times New Roman"/>
                <w:lang w:eastAsia="ru-RU"/>
              </w:rPr>
              <w:t>х - офіційний курс, встановлений Національним бнком України  на дату проведення електронного аукціону;</w:t>
            </w:r>
          </w:p>
          <w:p w:rsidR="00B530A1" w:rsidRPr="00480E4C" w:rsidRDefault="00B530A1" w:rsidP="00B530A1">
            <w:pPr>
              <w:jc w:val="both"/>
              <w:rPr>
                <w:rFonts w:ascii="Times New Roman" w:eastAsia="Times New Roman" w:hAnsi="Times New Roman"/>
                <w:lang w:eastAsia="ru-RU"/>
              </w:rPr>
            </w:pPr>
            <w:r w:rsidRPr="00480E4C">
              <w:rPr>
                <w:rFonts w:ascii="Times New Roman" w:eastAsia="Times New Roman" w:hAnsi="Times New Roman"/>
                <w:lang w:eastAsia="ru-RU"/>
              </w:rPr>
              <w:t xml:space="preserve">у-ціна тендерної пропозиції у гривні. </w:t>
            </w:r>
          </w:p>
          <w:p w:rsidR="00B530A1" w:rsidRPr="00480E4C" w:rsidRDefault="00B530A1" w:rsidP="00B530A1">
            <w:pPr>
              <w:ind w:firstLine="459"/>
              <w:contextualSpacing/>
              <w:jc w:val="both"/>
              <w:rPr>
                <w:rFonts w:ascii="Times New Roman" w:eastAsia="Times New Roman" w:hAnsi="Times New Roman"/>
                <w:lang w:eastAsia="ru-RU"/>
              </w:rPr>
            </w:pPr>
            <w:r w:rsidRPr="00480E4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закупівлю є гривня.</w:t>
            </w:r>
          </w:p>
          <w:p w:rsidR="00B530A1" w:rsidRPr="00480E4C" w:rsidRDefault="00B530A1" w:rsidP="00B530A1">
            <w:pPr>
              <w:ind w:firstLine="459"/>
              <w:contextualSpacing/>
              <w:jc w:val="both"/>
              <w:rPr>
                <w:rFonts w:ascii="Times New Roman" w:eastAsia="Times New Roman" w:hAnsi="Times New Roman"/>
                <w:lang w:eastAsia="ru-RU"/>
              </w:rPr>
            </w:pPr>
            <w:r w:rsidRPr="00480E4C">
              <w:rPr>
                <w:rFonts w:ascii="Times New Roman" w:eastAsia="Times New Roman" w:hAnsi="Times New Roman"/>
                <w:lang w:eastAsia="ru-RU"/>
              </w:rPr>
              <w:t xml:space="preserve">Учасник несе відповідальність за достовірність і правильність розрахунку тендерної пропозиції за результатами проведеного аукціону. </w:t>
            </w:r>
            <w:proofErr w:type="gramStart"/>
            <w:r w:rsidRPr="00480E4C">
              <w:rPr>
                <w:rFonts w:ascii="Times New Roman" w:eastAsia="Times New Roman" w:hAnsi="Times New Roman"/>
                <w:lang w:eastAsia="ru-RU"/>
              </w:rPr>
              <w:t>У</w:t>
            </w:r>
            <w:proofErr w:type="gramEnd"/>
            <w:r w:rsidRPr="00480E4C">
              <w:rPr>
                <w:rFonts w:ascii="Times New Roman" w:eastAsia="Times New Roman" w:hAnsi="Times New Roman"/>
                <w:lang w:eastAsia="ru-RU"/>
              </w:rPr>
              <w:t xml:space="preserve"> разі надання Учасником  помилкової чи недостовірної інформації при проведенні розрахунків,  Замовник відхиляє пропозицію учасника як таку, що не відповідає вимогам тендерної документації.</w:t>
            </w:r>
          </w:p>
          <w:p w:rsidR="000B09A5" w:rsidRPr="000B09A5" w:rsidRDefault="000B09A5" w:rsidP="00E472DC">
            <w:pPr>
              <w:tabs>
                <w:tab w:val="left" w:pos="10076"/>
                <w:tab w:val="left" w:pos="10992"/>
                <w:tab w:val="left" w:pos="11908"/>
                <w:tab w:val="left" w:pos="12824"/>
                <w:tab w:val="left" w:pos="13740"/>
                <w:tab w:val="left" w:pos="14656"/>
              </w:tabs>
              <w:spacing w:after="0" w:line="240" w:lineRule="auto"/>
              <w:ind w:firstLine="283"/>
              <w:jc w:val="both"/>
              <w:rPr>
                <w:rFonts w:ascii="Times New Roman" w:eastAsia="Times New Roman" w:hAnsi="Times New Roman"/>
                <w:color w:val="0070C0"/>
                <w:sz w:val="24"/>
                <w:szCs w:val="24"/>
                <w:lang w:eastAsia="ru-RU"/>
              </w:rPr>
            </w:pPr>
          </w:p>
        </w:tc>
      </w:tr>
      <w:tr w:rsidR="004F06C4" w:rsidRPr="00C73BA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73BA6"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C73BA6">
              <w:rPr>
                <w:rFonts w:ascii="Times New Roman" w:eastAsia="Times New Roman" w:hAnsi="Times New Roman"/>
                <w:sz w:val="24"/>
                <w:szCs w:val="24"/>
                <w:lang w:eastAsia="ru-RU"/>
              </w:rPr>
              <w:t>7</w:t>
            </w:r>
          </w:p>
        </w:tc>
        <w:tc>
          <w:tcPr>
            <w:tcW w:w="1637" w:type="pct"/>
            <w:tcBorders>
              <w:top w:val="outset" w:sz="6" w:space="0" w:color="auto"/>
              <w:left w:val="outset" w:sz="6" w:space="0" w:color="auto"/>
              <w:bottom w:val="outset" w:sz="6" w:space="0" w:color="auto"/>
              <w:right w:val="outset" w:sz="6" w:space="0" w:color="auto"/>
            </w:tcBorders>
            <w:vAlign w:val="center"/>
          </w:tcPr>
          <w:p w:rsidR="004F06C4" w:rsidRPr="00C73BA6"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C73BA6">
              <w:rPr>
                <w:rFonts w:ascii="Times New Roman" w:eastAsia="Times New Roman" w:hAnsi="Times New Roman"/>
                <w:sz w:val="24"/>
                <w:szCs w:val="24"/>
                <w:lang w:eastAsia="ru-RU"/>
              </w:rPr>
              <w:t>Інформація  про  мову (мови),  якою  (якими) повинно  бути  складено тендерні пропозиції</w:t>
            </w:r>
          </w:p>
        </w:tc>
        <w:tc>
          <w:tcPr>
            <w:tcW w:w="3144" w:type="pct"/>
            <w:tcBorders>
              <w:top w:val="outset" w:sz="6" w:space="0" w:color="auto"/>
              <w:left w:val="outset" w:sz="6" w:space="0" w:color="auto"/>
              <w:bottom w:val="outset" w:sz="6" w:space="0" w:color="auto"/>
              <w:right w:val="outset" w:sz="6" w:space="0" w:color="auto"/>
            </w:tcBorders>
          </w:tcPr>
          <w:p w:rsidR="00F52D46" w:rsidRPr="00C73BA6" w:rsidRDefault="00F52D46" w:rsidP="00456FF1">
            <w:pPr>
              <w:tabs>
                <w:tab w:val="left" w:pos="823"/>
              </w:tabs>
              <w:spacing w:line="240" w:lineRule="auto"/>
              <w:jc w:val="both"/>
              <w:rPr>
                <w:rFonts w:ascii="Times New Roman" w:hAnsi="Times New Roman"/>
                <w:sz w:val="24"/>
                <w:szCs w:val="24"/>
                <w:lang w:val="uk-UA"/>
              </w:rPr>
            </w:pPr>
            <w:r w:rsidRPr="00C73BA6">
              <w:rPr>
                <w:rFonts w:ascii="Times New Roman" w:hAnsi="Times New Roman"/>
                <w:sz w:val="24"/>
                <w:szCs w:val="24"/>
                <w:lang w:val="uk-UA"/>
              </w:rPr>
              <w:t xml:space="preserve">Тендерні пропозиції, підготовлені Учасниками, викладаються українською мовою та можуть бути викладені іншою мовою, при цьому повинні мати </w:t>
            </w:r>
            <w:r w:rsidR="00A6671D">
              <w:rPr>
                <w:rFonts w:ascii="Times New Roman" w:hAnsi="Times New Roman"/>
                <w:sz w:val="24"/>
                <w:szCs w:val="24"/>
                <w:lang w:val="uk-UA"/>
              </w:rPr>
              <w:t>автентичн</w:t>
            </w:r>
            <w:r w:rsidRPr="00C73BA6">
              <w:rPr>
                <w:rFonts w:ascii="Times New Roman" w:hAnsi="Times New Roman"/>
                <w:sz w:val="24"/>
                <w:szCs w:val="24"/>
                <w:lang w:val="uk-UA"/>
              </w:rPr>
              <w:t>ий переклад українською мовою.</w:t>
            </w:r>
          </w:p>
          <w:p w:rsidR="004F06C4" w:rsidRPr="00C73BA6" w:rsidRDefault="00F52D46" w:rsidP="00456FF1">
            <w:pPr>
              <w:spacing w:line="240" w:lineRule="auto"/>
              <w:jc w:val="both"/>
              <w:rPr>
                <w:rFonts w:ascii="Times New Roman" w:eastAsia="Times New Roman" w:hAnsi="Times New Roman"/>
                <w:sz w:val="24"/>
                <w:szCs w:val="24"/>
                <w:lang w:val="uk-UA" w:eastAsia="ru-RU"/>
              </w:rPr>
            </w:pPr>
            <w:r w:rsidRPr="00C73BA6">
              <w:rPr>
                <w:rFonts w:ascii="Times New Roman" w:hAnsi="Times New Roman"/>
                <w:sz w:val="24"/>
                <w:szCs w:val="24"/>
                <w:lang w:val="uk-UA"/>
              </w:rPr>
              <w:t xml:space="preserve"> У разі розбіжностей з текстом оригіналу перевага надається україномовному тексту.</w:t>
            </w:r>
          </w:p>
        </w:tc>
      </w:tr>
      <w:tr w:rsidR="00CD33DF" w:rsidRPr="0046101F"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7"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4" w:type="pct"/>
            <w:tcBorders>
              <w:top w:val="outset" w:sz="6" w:space="0" w:color="auto"/>
              <w:left w:val="outset" w:sz="6" w:space="0" w:color="auto"/>
              <w:bottom w:val="outset" w:sz="6" w:space="0" w:color="auto"/>
              <w:right w:val="outset" w:sz="6" w:space="0" w:color="auto"/>
            </w:tcBorders>
          </w:tcPr>
          <w:p w:rsidR="008550DE" w:rsidRPr="0046101F" w:rsidRDefault="008550DE" w:rsidP="00456FF1">
            <w:pPr>
              <w:spacing w:line="240" w:lineRule="auto"/>
              <w:jc w:val="both"/>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Учасник має право у складі тендерної пропозиції надати будь</w:t>
            </w:r>
            <w:r w:rsidR="00F9629D">
              <w:rPr>
                <w:rFonts w:ascii="Times New Roman" w:eastAsia="Times New Roman" w:hAnsi="Times New Roman"/>
                <w:sz w:val="24"/>
                <w:szCs w:val="24"/>
                <w:lang w:val="uk-UA" w:eastAsia="ru-RU"/>
              </w:rPr>
              <w:t>-</w:t>
            </w:r>
            <w:r w:rsidRPr="0046101F">
              <w:rPr>
                <w:rFonts w:ascii="Times New Roman" w:eastAsia="Times New Roman" w:hAnsi="Times New Roman"/>
                <w:sz w:val="24"/>
                <w:szCs w:val="24"/>
                <w:lang w:val="uk-UA" w:eastAsia="ru-RU"/>
              </w:rPr>
              <w:t xml:space="preserve">які додаткові документи чи інформацію, які не вимагалися тендерною документацією, але стосуються предмету закупівлі. </w:t>
            </w:r>
          </w:p>
          <w:p w:rsidR="008550DE" w:rsidRPr="0046101F" w:rsidRDefault="008550DE" w:rsidP="00456FF1">
            <w:pPr>
              <w:tabs>
                <w:tab w:val="left" w:pos="823"/>
              </w:tabs>
              <w:spacing w:line="240" w:lineRule="auto"/>
              <w:jc w:val="both"/>
              <w:rPr>
                <w:rFonts w:ascii="Times New Roman" w:hAnsi="Times New Roman"/>
                <w:sz w:val="24"/>
                <w:szCs w:val="24"/>
                <w:lang w:val="uk-UA"/>
              </w:rPr>
            </w:pPr>
            <w:r w:rsidRPr="0046101F">
              <w:rPr>
                <w:rFonts w:ascii="Times New Roman" w:eastAsia="Times New Roman" w:hAnsi="Times New Roman"/>
                <w:sz w:val="24"/>
                <w:szCs w:val="24"/>
                <w:lang w:val="uk-UA" w:eastAsia="ru-RU"/>
              </w:rPr>
              <w:t>Учасник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w:t>
            </w:r>
            <w:r w:rsidRPr="007F7141">
              <w:rPr>
                <w:rFonts w:ascii="Times New Roman" w:eastAsia="Times New Roman" w:hAnsi="Times New Roman"/>
                <w:b/>
                <w:sz w:val="24"/>
                <w:szCs w:val="24"/>
                <w:lang w:val="uk-UA" w:eastAsia="ru-RU"/>
              </w:rPr>
              <w:t xml:space="preserve"> </w:t>
            </w:r>
            <w:r w:rsidRPr="007F7141">
              <w:rPr>
                <w:rFonts w:ascii="Times New Roman" w:eastAsia="Times New Roman" w:hAnsi="Times New Roman"/>
                <w:b/>
                <w:sz w:val="24"/>
                <w:szCs w:val="24"/>
                <w:lang w:eastAsia="ru-RU"/>
              </w:rPr>
              <w:t>Порядок унесення змін та надання роз’яснень до тендерної документації</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136C2A"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 xml:space="preserve">Процедура надання роз’яснень щодо тендерної документації </w:t>
            </w:r>
          </w:p>
        </w:tc>
        <w:tc>
          <w:tcPr>
            <w:tcW w:w="3144" w:type="pct"/>
            <w:tcBorders>
              <w:top w:val="outset" w:sz="6" w:space="0" w:color="auto"/>
              <w:left w:val="outset" w:sz="6" w:space="0" w:color="auto"/>
              <w:bottom w:val="outset" w:sz="6" w:space="0" w:color="auto"/>
              <w:right w:val="outset" w:sz="6" w:space="0" w:color="auto"/>
            </w:tcBorders>
          </w:tcPr>
          <w:p w:rsidR="000C19E0" w:rsidRDefault="00136C2A" w:rsidP="00136C2A">
            <w:pPr>
              <w:spacing w:before="100" w:beforeAutospacing="1" w:after="100" w:afterAutospacing="1" w:line="240" w:lineRule="auto"/>
              <w:jc w:val="both"/>
              <w:rPr>
                <w:rFonts w:ascii="Times New Roman" w:eastAsia="Times New Roman" w:hAnsi="Times New Roman"/>
                <w:sz w:val="24"/>
                <w:szCs w:val="24"/>
                <w:lang w:val="uk-UA" w:eastAsia="ru-RU"/>
              </w:rPr>
            </w:pPr>
            <w:r w:rsidRPr="001C711B">
              <w:rPr>
                <w:rFonts w:ascii="Times New Roman" w:eastAsia="Times New Roman" w:hAnsi="Times New Roman"/>
                <w:sz w:val="24"/>
                <w:szCs w:val="24"/>
                <w:lang w:eastAsia="ru-RU"/>
              </w:rPr>
              <w:t xml:space="preserve">Фізична/юридична особа має право не </w:t>
            </w:r>
            <w:proofErr w:type="gramStart"/>
            <w:r w:rsidRPr="001C711B">
              <w:rPr>
                <w:rFonts w:ascii="Times New Roman" w:eastAsia="Times New Roman" w:hAnsi="Times New Roman"/>
                <w:sz w:val="24"/>
                <w:szCs w:val="24"/>
                <w:lang w:eastAsia="ru-RU"/>
              </w:rPr>
              <w:t>п</w:t>
            </w:r>
            <w:proofErr w:type="gramEnd"/>
            <w:r w:rsidRPr="001C711B">
              <w:rPr>
                <w:rFonts w:ascii="Times New Roman" w:eastAsia="Times New Roman" w:hAnsi="Times New Roman"/>
                <w:sz w:val="24"/>
                <w:szCs w:val="24"/>
                <w:lang w:eastAsia="ru-RU"/>
              </w:rPr>
              <w:t xml:space="preserve">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C711B">
              <w:rPr>
                <w:rFonts w:ascii="Times New Roman" w:eastAsia="Times New Roman" w:hAnsi="Times New Roman"/>
                <w:sz w:val="24"/>
                <w:szCs w:val="24"/>
                <w:lang w:eastAsia="ru-RU"/>
              </w:rPr>
              <w:t>за</w:t>
            </w:r>
            <w:proofErr w:type="gramEnd"/>
            <w:r w:rsidRPr="001C711B">
              <w:rPr>
                <w:rFonts w:ascii="Times New Roman" w:eastAsia="Times New Roman" w:hAnsi="Times New Roman"/>
                <w:sz w:val="24"/>
                <w:szCs w:val="24"/>
                <w:lang w:eastAsia="ru-RU"/>
              </w:rPr>
              <w:t xml:space="preserve"> </w:t>
            </w:r>
            <w:proofErr w:type="gramStart"/>
            <w:r w:rsidRPr="001C711B">
              <w:rPr>
                <w:rFonts w:ascii="Times New Roman" w:eastAsia="Times New Roman" w:hAnsi="Times New Roman"/>
                <w:sz w:val="24"/>
                <w:szCs w:val="24"/>
                <w:lang w:eastAsia="ru-RU"/>
              </w:rPr>
              <w:t>роз</w:t>
            </w:r>
            <w:proofErr w:type="gramEnd"/>
            <w:r w:rsidRPr="001C711B">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proofErr w:type="gramStart"/>
            <w:r w:rsidRPr="001C711B">
              <w:rPr>
                <w:rFonts w:ascii="Times New Roman" w:eastAsia="Times New Roman" w:hAnsi="Times New Roman"/>
                <w:sz w:val="24"/>
                <w:szCs w:val="24"/>
                <w:lang w:eastAsia="ru-RU"/>
              </w:rPr>
              <w:t>його в</w:t>
            </w:r>
            <w:proofErr w:type="gramEnd"/>
            <w:r w:rsidRPr="001C711B">
              <w:rPr>
                <w:rFonts w:ascii="Times New Roman" w:eastAsia="Times New Roman" w:hAnsi="Times New Roman"/>
                <w:sz w:val="24"/>
                <w:szCs w:val="24"/>
                <w:lang w:eastAsia="ru-RU"/>
              </w:rPr>
              <w:t xml:space="preserve"> електронній системі закупівель</w:t>
            </w:r>
            <w:r w:rsidR="000C19E0">
              <w:rPr>
                <w:rFonts w:ascii="Times New Roman" w:eastAsia="Times New Roman" w:hAnsi="Times New Roman"/>
                <w:sz w:val="24"/>
                <w:szCs w:val="24"/>
                <w:lang w:val="uk-UA" w:eastAsia="ru-RU"/>
              </w:rPr>
              <w:t>.</w:t>
            </w:r>
            <w:r w:rsidRPr="001C711B">
              <w:rPr>
                <w:rFonts w:ascii="Times New Roman" w:eastAsia="Times New Roman" w:hAnsi="Times New Roman"/>
                <w:sz w:val="24"/>
                <w:szCs w:val="24"/>
                <w:lang w:eastAsia="ru-RU"/>
              </w:rPr>
              <w:t xml:space="preserve"> </w:t>
            </w:r>
          </w:p>
          <w:p w:rsidR="00136C2A" w:rsidRPr="001C711B" w:rsidRDefault="00136C2A" w:rsidP="00136C2A">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w:t>
            </w:r>
            <w:proofErr w:type="gramStart"/>
            <w:r w:rsidRPr="001C711B">
              <w:rPr>
                <w:rFonts w:ascii="Times New Roman" w:eastAsia="Times New Roman" w:hAnsi="Times New Roman"/>
                <w:sz w:val="24"/>
                <w:szCs w:val="24"/>
                <w:lang w:eastAsia="ru-RU"/>
              </w:rPr>
              <w:t>раз</w:t>
            </w:r>
            <w:proofErr w:type="gramEnd"/>
            <w:r w:rsidRPr="001C711B">
              <w:rPr>
                <w:rFonts w:ascii="Times New Roman" w:eastAsia="Times New Roman" w:hAnsi="Times New Roman"/>
                <w:sz w:val="24"/>
                <w:szCs w:val="24"/>
                <w:lang w:eastAsia="ru-RU"/>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36C2A" w:rsidRPr="00136C2A" w:rsidRDefault="00136C2A" w:rsidP="00456FF1">
            <w:pPr>
              <w:spacing w:before="100" w:beforeAutospacing="1" w:after="100" w:afterAutospacing="1" w:line="240" w:lineRule="auto"/>
              <w:jc w:val="both"/>
              <w:rPr>
                <w:rFonts w:ascii="Times New Roman" w:eastAsia="Times New Roman" w:hAnsi="Times New Roman"/>
                <w:sz w:val="24"/>
                <w:szCs w:val="24"/>
                <w:lang w:val="uk-UA" w:eastAsia="ru-RU"/>
              </w:rPr>
            </w:pPr>
            <w:r w:rsidRPr="001C711B">
              <w:rPr>
                <w:rFonts w:ascii="Times New Roman" w:eastAsia="Times New Roman" w:hAnsi="Times New Roman"/>
                <w:sz w:val="24"/>
                <w:szCs w:val="24"/>
                <w:lang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сім днів.</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DD05C8"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Унесення змін до тендерної документації</w:t>
            </w:r>
          </w:p>
        </w:tc>
        <w:tc>
          <w:tcPr>
            <w:tcW w:w="3144" w:type="pct"/>
            <w:tcBorders>
              <w:top w:val="outset" w:sz="6" w:space="0" w:color="auto"/>
              <w:left w:val="outset" w:sz="6" w:space="0" w:color="auto"/>
              <w:bottom w:val="outset" w:sz="6" w:space="0" w:color="auto"/>
              <w:right w:val="outset" w:sz="6" w:space="0" w:color="auto"/>
            </w:tcBorders>
          </w:tcPr>
          <w:p w:rsidR="00AC7617" w:rsidRPr="001C711B" w:rsidRDefault="00AC7617" w:rsidP="00DD05C8">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C711B">
              <w:rPr>
                <w:rFonts w:ascii="Times New Roman" w:eastAsia="Times New Roman" w:hAnsi="Times New Roman"/>
                <w:sz w:val="24"/>
                <w:szCs w:val="24"/>
                <w:lang w:eastAsia="ru-RU"/>
              </w:rPr>
              <w:t>п</w:t>
            </w:r>
            <w:proofErr w:type="gramEnd"/>
            <w:r w:rsidRPr="001C711B">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1C711B">
              <w:rPr>
                <w:rFonts w:ascii="Times New Roman" w:eastAsia="Times New Roman" w:hAnsi="Times New Roman"/>
                <w:sz w:val="24"/>
                <w:szCs w:val="24"/>
                <w:lang w:eastAsia="ru-RU"/>
              </w:rPr>
              <w:t>в</w:t>
            </w:r>
            <w:proofErr w:type="gramEnd"/>
            <w:r w:rsidRPr="001C711B">
              <w:rPr>
                <w:rFonts w:ascii="Times New Roman" w:eastAsia="Times New Roman" w:hAnsi="Times New Roman"/>
                <w:sz w:val="24"/>
                <w:szCs w:val="24"/>
                <w:lang w:eastAsia="ru-RU"/>
              </w:rPr>
              <w:t>.</w:t>
            </w:r>
          </w:p>
          <w:p w:rsidR="004F06C4" w:rsidRPr="00CC29F3" w:rsidRDefault="00AC7617" w:rsidP="000C19E0">
            <w:pPr>
              <w:spacing w:before="100" w:beforeAutospacing="1" w:after="100" w:afterAutospacing="1" w:line="240" w:lineRule="auto"/>
              <w:jc w:val="both"/>
              <w:rPr>
                <w:rFonts w:ascii="Times New Roman" w:eastAsia="Times New Roman" w:hAnsi="Times New Roman"/>
                <w:sz w:val="24"/>
                <w:szCs w:val="24"/>
                <w:lang w:val="uk-UA" w:eastAsia="ru-RU"/>
              </w:rPr>
            </w:pPr>
            <w:bookmarkStart w:id="0" w:name="n711"/>
            <w:bookmarkEnd w:id="0"/>
            <w:r w:rsidRPr="001C711B">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C711B">
              <w:rPr>
                <w:rFonts w:ascii="Times New Roman" w:eastAsia="Times New Roman" w:hAnsi="Times New Roman"/>
                <w:sz w:val="24"/>
                <w:szCs w:val="24"/>
                <w:lang w:eastAsia="ru-RU"/>
              </w:rPr>
              <w:t>до</w:t>
            </w:r>
            <w:proofErr w:type="gramEnd"/>
            <w:r w:rsidRPr="001C711B">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w:t>
            </w: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C90E06">
        <w:trPr>
          <w:trHeight w:val="1212"/>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E21F5A">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342D87" w:rsidRDefault="004F06C4" w:rsidP="004715FE">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DC3A9E" w:rsidRPr="00456FF1" w:rsidRDefault="00DE25ED" w:rsidP="001148C7">
            <w:pPr>
              <w:spacing w:before="100" w:beforeAutospacing="1" w:after="100" w:afterAutospacing="1" w:line="240" w:lineRule="auto"/>
              <w:jc w:val="both"/>
              <w:rPr>
                <w:rFonts w:ascii="Times New Roman" w:eastAsia="Times New Roman" w:hAnsi="Times New Roman"/>
                <w:sz w:val="24"/>
                <w:szCs w:val="24"/>
                <w:lang w:val="uk-UA" w:eastAsia="ru-RU"/>
              </w:rPr>
            </w:pPr>
            <w:r w:rsidRPr="001C711B">
              <w:rPr>
                <w:rFonts w:ascii="Times New Roman" w:eastAsia="Times New Roman" w:hAnsi="Times New Roman"/>
                <w:sz w:val="24"/>
                <w:szCs w:val="24"/>
                <w:lang w:eastAsia="ru-RU"/>
              </w:rPr>
              <w:t xml:space="preserve">Тендерна пропозиція </w:t>
            </w:r>
            <w:proofErr w:type="gramStart"/>
            <w:r w:rsidRPr="001C711B">
              <w:rPr>
                <w:rFonts w:ascii="Times New Roman" w:eastAsia="Times New Roman" w:hAnsi="Times New Roman"/>
                <w:sz w:val="24"/>
                <w:szCs w:val="24"/>
                <w:lang w:eastAsia="ru-RU"/>
              </w:rPr>
              <w:t>подається</w:t>
            </w:r>
            <w:proofErr w:type="gramEnd"/>
            <w:r w:rsidRPr="001C711B">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Pr>
                <w:rFonts w:ascii="Times New Roman" w:eastAsia="Times New Roman" w:hAnsi="Times New Roman"/>
                <w:sz w:val="24"/>
                <w:szCs w:val="24"/>
                <w:lang w:val="uk-UA" w:eastAsia="ru-RU"/>
              </w:rPr>
              <w:t xml:space="preserve"> </w:t>
            </w:r>
            <w:r w:rsidR="00581ABF" w:rsidRPr="00D7285A">
              <w:rPr>
                <w:rFonts w:ascii="Times New Roman" w:eastAsia="Times New Roman" w:hAnsi="Times New Roman"/>
                <w:sz w:val="24"/>
                <w:szCs w:val="24"/>
                <w:lang w:eastAsia="ru-RU"/>
              </w:rPr>
              <w:t>та відповідність учасника вимогам, зазначеним у статті 17 Закону</w:t>
            </w:r>
            <w:r w:rsidR="00456FF1">
              <w:rPr>
                <w:rFonts w:ascii="Times New Roman" w:eastAsia="Times New Roman" w:hAnsi="Times New Roman"/>
                <w:sz w:val="24"/>
                <w:szCs w:val="24"/>
                <w:lang w:val="uk-UA" w:eastAsia="ru-RU"/>
              </w:rPr>
              <w:t>.</w:t>
            </w:r>
          </w:p>
          <w:p w:rsidR="00DC3A9E" w:rsidRPr="0021413F" w:rsidRDefault="00DC3A9E" w:rsidP="00DC3A9E">
            <w:pPr>
              <w:spacing w:before="100" w:beforeAutospacing="1" w:after="100" w:afterAutospacing="1" w:line="240" w:lineRule="auto"/>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Разом з ціною Учасник повинен </w:t>
            </w:r>
            <w:r w:rsidRPr="0021413F">
              <w:rPr>
                <w:rFonts w:ascii="Times New Roman" w:eastAsia="Times New Roman" w:hAnsi="Times New Roman"/>
                <w:sz w:val="24"/>
                <w:szCs w:val="24"/>
                <w:lang w:eastAsia="ru-RU"/>
              </w:rPr>
              <w:t xml:space="preserve"> завантаж</w:t>
            </w:r>
            <w:r w:rsidRPr="0021413F">
              <w:rPr>
                <w:rFonts w:ascii="Times New Roman" w:eastAsia="Times New Roman" w:hAnsi="Times New Roman"/>
                <w:sz w:val="24"/>
                <w:szCs w:val="24"/>
                <w:lang w:val="uk-UA" w:eastAsia="ru-RU"/>
              </w:rPr>
              <w:t xml:space="preserve">ити </w:t>
            </w:r>
            <w:r w:rsidRPr="0021413F">
              <w:rPr>
                <w:rFonts w:ascii="Times New Roman" w:eastAsia="Times New Roman" w:hAnsi="Times New Roman"/>
                <w:sz w:val="24"/>
                <w:szCs w:val="24"/>
                <w:lang w:eastAsia="ru-RU"/>
              </w:rPr>
              <w:t xml:space="preserve"> файл</w:t>
            </w:r>
            <w:r w:rsidRPr="0021413F">
              <w:rPr>
                <w:rFonts w:ascii="Times New Roman" w:eastAsia="Times New Roman" w:hAnsi="Times New Roman"/>
                <w:sz w:val="24"/>
                <w:szCs w:val="24"/>
                <w:lang w:val="uk-UA" w:eastAsia="ru-RU"/>
              </w:rPr>
              <w:t>и</w:t>
            </w:r>
            <w:r w:rsidRPr="0021413F">
              <w:rPr>
                <w:rFonts w:ascii="Times New Roman" w:eastAsia="Times New Roman" w:hAnsi="Times New Roman"/>
                <w:sz w:val="24"/>
                <w:szCs w:val="24"/>
                <w:lang w:eastAsia="ru-RU"/>
              </w:rPr>
              <w:t xml:space="preserve"> з:</w:t>
            </w:r>
          </w:p>
          <w:p w:rsidR="00DC3A9E" w:rsidRDefault="00DC3A9E" w:rsidP="00456FF1">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-інформацією та документами, що підтверджують </w:t>
            </w:r>
            <w:r w:rsidRPr="0021413F">
              <w:rPr>
                <w:rFonts w:ascii="Times New Roman" w:eastAsia="Times New Roman" w:hAnsi="Times New Roman"/>
                <w:sz w:val="24"/>
                <w:szCs w:val="24"/>
                <w:lang w:val="uk-UA" w:eastAsia="ru-RU"/>
              </w:rPr>
              <w:lastRenderedPageBreak/>
              <w:t xml:space="preserve">відповідність учасника кваліфікаційним критеріям відповідно до вимог ст.16 Закону (Додаток </w:t>
            </w:r>
            <w:r w:rsidR="00F77443">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1);</w:t>
            </w:r>
          </w:p>
          <w:p w:rsidR="00DC3A9E" w:rsidRPr="0021413F"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F77443">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3C4F85">
            <w:pPr>
              <w:spacing w:after="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C3A9E"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-іншими документами згідно з Додатком </w:t>
            </w:r>
            <w:r w:rsidR="00F77443">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456FF1">
              <w:rPr>
                <w:rFonts w:ascii="Times New Roman" w:eastAsia="Times New Roman" w:hAnsi="Times New Roman"/>
                <w:sz w:val="24"/>
                <w:szCs w:val="24"/>
                <w:lang w:val="uk-UA" w:eastAsia="ru-RU"/>
              </w:rPr>
              <w:t>документації.</w:t>
            </w:r>
          </w:p>
          <w:p w:rsidR="00DC3A9E" w:rsidRPr="00236FC2" w:rsidRDefault="00DC3A9E" w:rsidP="00433916">
            <w:pPr>
              <w:widowControl w:val="0"/>
              <w:spacing w:after="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ожен учасник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C3A9E" w:rsidRPr="00236FC2" w:rsidRDefault="00802D54" w:rsidP="00433916">
            <w:pPr>
              <w:widowControl w:val="0"/>
              <w:spacing w:after="0" w:line="240" w:lineRule="auto"/>
              <w:contextualSpacing/>
              <w:jc w:val="both"/>
              <w:rPr>
                <w:rFonts w:ascii="Times New Roman" w:hAnsi="Times New Roman"/>
                <w:b/>
                <w:color w:val="92CDDC" w:themeColor="accent5" w:themeTint="99"/>
                <w:sz w:val="24"/>
                <w:szCs w:val="24"/>
                <w:highlight w:val="darkYellow"/>
                <w:u w:val="single"/>
                <w:lang w:val="uk-UA" w:eastAsia="uk-UA"/>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Pr>
                <w:rFonts w:ascii="Times New Roman" w:eastAsia="Times New Roman" w:hAnsi="Times New Roman"/>
                <w:color w:val="000000"/>
                <w:sz w:val="24"/>
                <w:szCs w:val="24"/>
                <w:lang w:val="uk-UA" w:eastAsia="ru-RU"/>
              </w:rPr>
              <w:t xml:space="preserve">учасника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w:t>
            </w:r>
            <w:r w:rsidR="00456FF1">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 xml:space="preserve">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скан-копії. </w:t>
            </w:r>
          </w:p>
          <w:p w:rsidR="00DC3A9E" w:rsidRPr="00236FC2"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r w:rsidRPr="00236FC2">
              <w:rPr>
                <w:rFonts w:ascii="Times New Roman" w:eastAsia="Times New Roman" w:hAnsi="Times New Roman"/>
                <w:sz w:val="24"/>
                <w:szCs w:val="24"/>
                <w:lang w:val="uk-UA" w:eastAsia="ru-RU"/>
              </w:rPr>
              <w:t xml:space="preserve">Документи, що розміщуються Учасником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1C711B">
              <w:rPr>
                <w:rFonts w:ascii="Times New Roman" w:eastAsia="Times New Roman" w:hAnsi="Times New Roman"/>
                <w:sz w:val="24"/>
                <w:szCs w:val="24"/>
                <w:lang w:eastAsia="ru-RU"/>
              </w:rPr>
              <w:t>вс</w:t>
            </w:r>
            <w:proofErr w:type="gramEnd"/>
            <w:r w:rsidR="002B1007" w:rsidRPr="001C711B">
              <w:rPr>
                <w:rFonts w:ascii="Times New Roman" w:eastAsia="Times New Roman" w:hAnsi="Times New Roman"/>
                <w:sz w:val="24"/>
                <w:szCs w:val="24"/>
                <w:lang w:eastAsia="ru-RU"/>
              </w:rPr>
              <w:t>ім особам на рівних умовах</w:t>
            </w:r>
          </w:p>
          <w:p w:rsidR="004957E6" w:rsidRPr="004957E6" w:rsidRDefault="004957E6" w:rsidP="004957E6">
            <w:pPr>
              <w:spacing w:before="100" w:beforeAutospacing="1" w:after="100" w:afterAutospacing="1" w:line="240" w:lineRule="auto"/>
              <w:jc w:val="both"/>
              <w:rPr>
                <w:rFonts w:ascii="Times New Roman" w:eastAsia="Times New Roman" w:hAnsi="Times New Roman"/>
                <w:sz w:val="24"/>
                <w:szCs w:val="24"/>
                <w:lang w:val="uk-UA" w:eastAsia="ru-RU"/>
              </w:rPr>
            </w:pPr>
            <w:r w:rsidRPr="004957E6">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w:t>
            </w:r>
            <w:r w:rsidR="00233F17">
              <w:rPr>
                <w:rFonts w:ascii="Times New Roman" w:eastAsia="Times New Roman" w:hAnsi="Times New Roman"/>
                <w:sz w:val="24"/>
                <w:szCs w:val="24"/>
                <w:lang w:val="uk-UA" w:eastAsia="ru-RU"/>
              </w:rPr>
              <w:t xml:space="preserve"> </w:t>
            </w:r>
            <w:r w:rsidR="00233F17" w:rsidRPr="00D7285A">
              <w:rPr>
                <w:rFonts w:ascii="Times New Roman" w:eastAsia="Times New Roman" w:hAnsi="Times New Roman"/>
                <w:sz w:val="24"/>
                <w:szCs w:val="24"/>
                <w:lang w:val="uk-UA" w:eastAsia="ru-RU"/>
              </w:rPr>
              <w:t>(</w:t>
            </w:r>
            <w:r w:rsidR="0032076A" w:rsidRPr="00D7285A">
              <w:rPr>
                <w:rFonts w:ascii="Times New Roman" w:eastAsia="Times New Roman" w:hAnsi="Times New Roman"/>
                <w:sz w:val="24"/>
                <w:szCs w:val="24"/>
                <w:lang w:val="uk-UA" w:eastAsia="ru-RU"/>
              </w:rPr>
              <w:t>які</w:t>
            </w:r>
            <w:r w:rsidR="00233F17">
              <w:rPr>
                <w:rFonts w:ascii="Times New Roman" w:eastAsia="Times New Roman" w:hAnsi="Times New Roman"/>
                <w:sz w:val="24"/>
                <w:szCs w:val="24"/>
                <w:lang w:val="uk-UA" w:eastAsia="ru-RU"/>
              </w:rPr>
              <w:t xml:space="preserve"> </w:t>
            </w:r>
            <w:r w:rsidR="00233F17" w:rsidRPr="00D7285A">
              <w:rPr>
                <w:rFonts w:ascii="Times New Roman" w:eastAsia="Times New Roman" w:hAnsi="Times New Roman"/>
                <w:sz w:val="24"/>
                <w:szCs w:val="24"/>
                <w:lang w:val="uk-UA" w:eastAsia="ru-RU"/>
              </w:rPr>
              <w:t>підтверджують відповідність учасника процедури закупівлі кваліфікаційним критеріям відповідно до статті 16 Закону та на підтвердження права підпису тендерної пропозиції та /або договору про закупівлю)</w:t>
            </w:r>
            <w:r w:rsidRPr="004957E6">
              <w:rPr>
                <w:rFonts w:ascii="Times New Roman" w:eastAsia="Times New Roman" w:hAnsi="Times New Roman"/>
                <w:sz w:val="24"/>
                <w:szCs w:val="24"/>
                <w:lang w:val="uk-UA" w:eastAsia="ru-RU"/>
              </w:rPr>
              <w:t xml:space="preserve">,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4957E6">
              <w:rPr>
                <w:rFonts w:ascii="Times New Roman" w:eastAsia="Times New Roman" w:hAnsi="Times New Roman"/>
                <w:sz w:val="24"/>
                <w:szCs w:val="24"/>
                <w:lang w:val="uk-UA" w:eastAsia="ru-RU"/>
              </w:rPr>
              <w:lastRenderedPageBreak/>
              <w:t>замовником в електронній системі закупівель повідомлення з вимогою про усунення таких невідповідностей.</w:t>
            </w:r>
          </w:p>
          <w:p w:rsidR="00E77B7D" w:rsidRDefault="004957E6" w:rsidP="004957E6">
            <w:pPr>
              <w:spacing w:before="100" w:beforeAutospacing="1" w:after="100" w:afterAutospacing="1" w:line="240" w:lineRule="auto"/>
              <w:jc w:val="both"/>
              <w:rPr>
                <w:rFonts w:ascii="Times New Roman" w:eastAsia="Times New Roman" w:hAnsi="Times New Roman"/>
                <w:sz w:val="24"/>
                <w:szCs w:val="24"/>
                <w:lang w:val="uk-UA" w:eastAsia="ru-RU"/>
              </w:rPr>
            </w:pPr>
            <w:bookmarkStart w:id="1" w:name="n749"/>
            <w:bookmarkEnd w:id="1"/>
            <w:r w:rsidRPr="001C711B">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DA088A" w:rsidRDefault="002B1007" w:rsidP="002B1007">
            <w:pPr>
              <w:spacing w:before="100" w:beforeAutospacing="1" w:after="100" w:afterAutospacing="1" w:line="240" w:lineRule="auto"/>
              <w:jc w:val="both"/>
              <w:rPr>
                <w:rFonts w:ascii="Times New Roman" w:eastAsia="Times New Roman" w:hAnsi="Times New Roman"/>
                <w:b/>
                <w:color w:val="548DD4" w:themeColor="text2" w:themeTint="99"/>
                <w:sz w:val="24"/>
                <w:szCs w:val="24"/>
                <w:lang w:val="uk-UA"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учасників, до неї обов’язково включається документ про створення такого об’єднання.</w:t>
            </w:r>
            <w:r w:rsidR="00DA088A" w:rsidRPr="00EA4902">
              <w:rPr>
                <w:rFonts w:ascii="Times New Roman" w:eastAsia="Times New Roman" w:hAnsi="Times New Roman"/>
                <w:b/>
                <w:color w:val="548DD4" w:themeColor="text2" w:themeTint="99"/>
                <w:sz w:val="24"/>
                <w:szCs w:val="24"/>
                <w:lang w:val="uk-UA" w:eastAsia="ru-RU"/>
              </w:rPr>
              <w:t xml:space="preserve"> </w:t>
            </w:r>
          </w:p>
          <w:p w:rsidR="00A309C5" w:rsidRPr="00D7285A" w:rsidRDefault="00A309C5" w:rsidP="00A309C5">
            <w:pPr>
              <w:spacing w:before="100" w:beforeAutospacing="1" w:after="100" w:afterAutospacing="1" w:line="240" w:lineRule="auto"/>
              <w:jc w:val="both"/>
              <w:rPr>
                <w:rFonts w:ascii="Times New Roman" w:eastAsia="Times New Roman" w:hAnsi="Times New Roman"/>
                <w:sz w:val="24"/>
                <w:szCs w:val="24"/>
                <w:lang w:eastAsia="ru-RU"/>
              </w:rPr>
            </w:pPr>
            <w:r w:rsidRPr="00D7285A">
              <w:rPr>
                <w:rFonts w:ascii="Times New Roman" w:eastAsia="Times New Roman" w:hAnsi="Times New Roman"/>
                <w:sz w:val="24"/>
                <w:szCs w:val="24"/>
                <w:lang w:eastAsia="ru-RU"/>
              </w:rPr>
              <w:t xml:space="preserve">Учасник повинен </w:t>
            </w:r>
            <w:proofErr w:type="gramStart"/>
            <w:r w:rsidRPr="00D7285A">
              <w:rPr>
                <w:rFonts w:ascii="Times New Roman" w:eastAsia="Times New Roman" w:hAnsi="Times New Roman"/>
                <w:sz w:val="24"/>
                <w:szCs w:val="24"/>
                <w:lang w:eastAsia="ru-RU"/>
              </w:rPr>
              <w:t>п</w:t>
            </w:r>
            <w:proofErr w:type="gramEnd"/>
            <w:r w:rsidRPr="00D7285A">
              <w:rPr>
                <w:rFonts w:ascii="Times New Roman" w:eastAsia="Times New Roman" w:hAnsi="Times New Roman"/>
                <w:sz w:val="24"/>
                <w:szCs w:val="24"/>
                <w:lang w:eastAsia="ru-RU"/>
              </w:rPr>
              <w:t>ідписати свою пропозицію в</w:t>
            </w:r>
            <w:r w:rsidR="00803CBE" w:rsidRPr="00803CBE">
              <w:rPr>
                <w:rFonts w:ascii="Times New Roman" w:eastAsia="Times New Roman" w:hAnsi="Times New Roman"/>
                <w:sz w:val="24"/>
                <w:szCs w:val="24"/>
                <w:lang w:eastAsia="ru-RU"/>
              </w:rPr>
              <w:t xml:space="preserve"> </w:t>
            </w:r>
            <w:r w:rsidRPr="00D7285A">
              <w:rPr>
                <w:rFonts w:ascii="Times New Roman" w:eastAsia="Times New Roman" w:hAnsi="Times New Roman"/>
                <w:sz w:val="24"/>
                <w:szCs w:val="24"/>
                <w:lang w:eastAsia="ru-RU"/>
              </w:rPr>
              <w:t>цілому кваліфікованим електронним підписом (КЕП) або удосконаленим електронним підписом (УЕП) на кваліфікованому сертифікат</w:t>
            </w:r>
            <w:r w:rsidR="00456FF1">
              <w:rPr>
                <w:rFonts w:ascii="Times New Roman" w:eastAsia="Times New Roman" w:hAnsi="Times New Roman"/>
                <w:sz w:val="24"/>
                <w:szCs w:val="24"/>
                <w:lang w:val="uk-UA" w:eastAsia="ru-RU"/>
              </w:rPr>
              <w:t>і</w:t>
            </w:r>
            <w:r w:rsidRPr="00D7285A">
              <w:rPr>
                <w:rFonts w:ascii="Times New Roman" w:eastAsia="Times New Roman" w:hAnsi="Times New Roman"/>
                <w:sz w:val="24"/>
                <w:szCs w:val="24"/>
                <w:lang w:eastAsia="ru-RU"/>
              </w:rPr>
              <w:t>.</w:t>
            </w:r>
          </w:p>
          <w:p w:rsidR="00A16026" w:rsidRPr="00EA4902" w:rsidRDefault="00A309C5" w:rsidP="00A309C5">
            <w:pPr>
              <w:spacing w:before="100" w:beforeAutospacing="1" w:after="100" w:afterAutospacing="1" w:line="240" w:lineRule="auto"/>
              <w:jc w:val="both"/>
              <w:rPr>
                <w:rFonts w:ascii="Times New Roman" w:eastAsia="Times New Roman" w:hAnsi="Times New Roman"/>
                <w:b/>
                <w:color w:val="548DD4" w:themeColor="text2" w:themeTint="99"/>
                <w:sz w:val="24"/>
                <w:szCs w:val="24"/>
                <w:lang w:eastAsia="ru-RU"/>
              </w:rPr>
            </w:pPr>
            <w:r w:rsidRPr="00D7285A">
              <w:rPr>
                <w:rFonts w:ascii="Times New Roman" w:eastAsia="Times New Roman" w:hAnsi="Times New Roman"/>
                <w:sz w:val="24"/>
                <w:szCs w:val="24"/>
                <w:lang w:eastAsia="ru-RU"/>
              </w:rPr>
              <w:t xml:space="preserve">Учасник має право не засвідчувати печаткою та </w:t>
            </w:r>
            <w:proofErr w:type="gramStart"/>
            <w:r w:rsidRPr="00D7285A">
              <w:rPr>
                <w:rFonts w:ascii="Times New Roman" w:eastAsia="Times New Roman" w:hAnsi="Times New Roman"/>
                <w:sz w:val="24"/>
                <w:szCs w:val="24"/>
                <w:lang w:eastAsia="ru-RU"/>
              </w:rPr>
              <w:t>п</w:t>
            </w:r>
            <w:proofErr w:type="gramEnd"/>
            <w:r w:rsidRPr="00D7285A">
              <w:rPr>
                <w:rFonts w:ascii="Times New Roman" w:eastAsia="Times New Roman" w:hAnsi="Times New Roman"/>
                <w:sz w:val="24"/>
                <w:szCs w:val="24"/>
                <w:lang w:eastAsia="ru-RU"/>
              </w:rPr>
              <w:t>ідписом уповноваженої особи документи (матеріали, інформацію), що подаються Учасником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r w:rsidRPr="00EA4902">
              <w:rPr>
                <w:rFonts w:ascii="Times New Roman" w:eastAsia="Times New Roman" w:hAnsi="Times New Roman"/>
                <w:b/>
                <w:color w:val="548DD4" w:themeColor="text2" w:themeTint="99"/>
                <w:sz w:val="24"/>
                <w:szCs w:val="24"/>
                <w:lang w:eastAsia="ru-RU"/>
              </w:rPr>
              <w:t> </w:t>
            </w:r>
          </w:p>
        </w:tc>
      </w:tr>
      <w:tr w:rsidR="0075357C" w:rsidRPr="00347524" w:rsidTr="00D3555C">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357C" w:rsidRPr="00C73BA6" w:rsidRDefault="0075357C" w:rsidP="00E21F5A">
            <w:pPr>
              <w:spacing w:before="100" w:beforeAutospacing="1" w:after="100" w:afterAutospacing="1" w:line="240" w:lineRule="auto"/>
              <w:jc w:val="center"/>
              <w:rPr>
                <w:rFonts w:ascii="Times New Roman" w:eastAsia="Times New Roman" w:hAnsi="Times New Roman"/>
                <w:sz w:val="24"/>
                <w:szCs w:val="24"/>
                <w:highlight w:val="green"/>
                <w:lang w:eastAsia="ru-RU"/>
              </w:rPr>
            </w:pPr>
            <w:r w:rsidRPr="00CA34E8">
              <w:rPr>
                <w:rFonts w:ascii="Times New Roman" w:eastAsia="Times New Roman" w:hAnsi="Times New Roman"/>
                <w:sz w:val="24"/>
                <w:szCs w:val="24"/>
                <w:lang w:eastAsia="ru-RU"/>
              </w:rPr>
              <w:lastRenderedPageBreak/>
              <w:t>2</w:t>
            </w:r>
          </w:p>
        </w:tc>
        <w:tc>
          <w:tcPr>
            <w:tcW w:w="1637" w:type="pct"/>
            <w:tcBorders>
              <w:top w:val="outset" w:sz="6" w:space="0" w:color="auto"/>
              <w:left w:val="outset" w:sz="6" w:space="0" w:color="auto"/>
              <w:bottom w:val="outset" w:sz="6" w:space="0" w:color="auto"/>
              <w:right w:val="outset" w:sz="6" w:space="0" w:color="auto"/>
            </w:tcBorders>
            <w:shd w:val="clear" w:color="auto" w:fill="auto"/>
          </w:tcPr>
          <w:p w:rsidR="0075357C" w:rsidRPr="00D3555C" w:rsidRDefault="0075357C" w:rsidP="005015C7">
            <w:pPr>
              <w:spacing w:before="100" w:beforeAutospacing="1" w:after="100" w:afterAutospacing="1" w:line="240" w:lineRule="auto"/>
              <w:jc w:val="both"/>
              <w:rPr>
                <w:rFonts w:ascii="Times New Roman" w:eastAsia="Times New Roman" w:hAnsi="Times New Roman"/>
                <w:sz w:val="24"/>
                <w:szCs w:val="24"/>
                <w:lang w:eastAsia="ru-RU"/>
              </w:rPr>
            </w:pPr>
            <w:r w:rsidRPr="00D3555C">
              <w:rPr>
                <w:rFonts w:ascii="Times New Roman" w:eastAsia="Times New Roman" w:hAnsi="Times New Roman"/>
                <w:sz w:val="24"/>
                <w:szCs w:val="24"/>
                <w:lang w:eastAsia="ru-RU"/>
              </w:rPr>
              <w:t>Забезпечення тендерної пропозиції</w:t>
            </w:r>
          </w:p>
        </w:tc>
        <w:tc>
          <w:tcPr>
            <w:tcW w:w="3144" w:type="pct"/>
            <w:tcBorders>
              <w:top w:val="outset" w:sz="6" w:space="0" w:color="auto"/>
              <w:left w:val="outset" w:sz="6" w:space="0" w:color="auto"/>
              <w:bottom w:val="outset" w:sz="6" w:space="0" w:color="auto"/>
              <w:right w:val="outset" w:sz="6" w:space="0" w:color="auto"/>
            </w:tcBorders>
            <w:shd w:val="clear" w:color="auto" w:fill="auto"/>
          </w:tcPr>
          <w:p w:rsidR="00325608" w:rsidRPr="00D3555C" w:rsidRDefault="000451EA" w:rsidP="00D3555C">
            <w:pPr>
              <w:pStyle w:val="a7"/>
              <w:widowControl w:val="0"/>
              <w:tabs>
                <w:tab w:val="num" w:pos="1260"/>
              </w:tabs>
              <w:spacing w:before="0" w:beforeAutospacing="0" w:after="0" w:afterAutospacing="0"/>
              <w:jc w:val="both"/>
            </w:pPr>
            <w:r w:rsidRPr="00D3555C">
              <w:t xml:space="preserve">Не вимагається </w:t>
            </w:r>
          </w:p>
        </w:tc>
      </w:tr>
      <w:tr w:rsidR="0075357C" w:rsidRPr="00417C2A" w:rsidTr="00D3555C">
        <w:trPr>
          <w:trHeight w:val="172"/>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357C" w:rsidRPr="006A28C1" w:rsidRDefault="0075357C"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6A28C1">
              <w:rPr>
                <w:rFonts w:ascii="Times New Roman" w:eastAsia="Times New Roman" w:hAnsi="Times New Roman"/>
                <w:sz w:val="24"/>
                <w:szCs w:val="24"/>
                <w:lang w:val="uk-UA" w:eastAsia="ru-RU"/>
              </w:rPr>
              <w:t>3</w:t>
            </w:r>
          </w:p>
        </w:tc>
        <w:tc>
          <w:tcPr>
            <w:tcW w:w="1637" w:type="pct"/>
            <w:tcBorders>
              <w:top w:val="outset" w:sz="6" w:space="0" w:color="auto"/>
              <w:left w:val="outset" w:sz="6" w:space="0" w:color="auto"/>
              <w:bottom w:val="outset" w:sz="6" w:space="0" w:color="auto"/>
              <w:right w:val="outset" w:sz="6" w:space="0" w:color="auto"/>
            </w:tcBorders>
            <w:shd w:val="clear" w:color="auto" w:fill="auto"/>
          </w:tcPr>
          <w:p w:rsidR="0075357C" w:rsidRPr="00D3555C" w:rsidRDefault="0075357C" w:rsidP="00D3555C">
            <w:pPr>
              <w:spacing w:before="100" w:beforeAutospacing="1" w:after="100" w:afterAutospacing="1" w:line="240" w:lineRule="auto"/>
              <w:rPr>
                <w:rFonts w:ascii="Times New Roman" w:eastAsia="Times New Roman" w:hAnsi="Times New Roman"/>
                <w:sz w:val="24"/>
                <w:szCs w:val="24"/>
                <w:lang w:eastAsia="ru-RU"/>
              </w:rPr>
            </w:pPr>
            <w:r w:rsidRPr="00D3555C">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4" w:type="pct"/>
            <w:tcBorders>
              <w:top w:val="outset" w:sz="6" w:space="0" w:color="auto"/>
              <w:left w:val="outset" w:sz="6" w:space="0" w:color="auto"/>
              <w:bottom w:val="outset" w:sz="6" w:space="0" w:color="auto"/>
              <w:right w:val="outset" w:sz="6" w:space="0" w:color="auto"/>
            </w:tcBorders>
            <w:shd w:val="clear" w:color="auto" w:fill="auto"/>
          </w:tcPr>
          <w:p w:rsidR="000451EA" w:rsidRPr="00D3555C" w:rsidRDefault="000451EA" w:rsidP="005015C7">
            <w:pPr>
              <w:pStyle w:val="rvps2"/>
              <w:jc w:val="both"/>
              <w:rPr>
                <w:lang w:val="uk-UA"/>
              </w:rPr>
            </w:pPr>
            <w:r w:rsidRPr="00D3555C">
              <w:rPr>
                <w:lang w:val="uk-UA"/>
              </w:rPr>
              <w:t xml:space="preserve">Не передбачено  </w:t>
            </w:r>
          </w:p>
          <w:p w:rsidR="00417C2A" w:rsidRPr="00D3555C" w:rsidRDefault="00417C2A" w:rsidP="00D3555C">
            <w:pPr>
              <w:pStyle w:val="rvps2"/>
              <w:jc w:val="both"/>
              <w:rPr>
                <w:lang w:val="uk-UA"/>
              </w:rPr>
            </w:pPr>
            <w:bookmarkStart w:id="2" w:name="n446"/>
            <w:bookmarkEnd w:id="2"/>
          </w:p>
        </w:tc>
      </w:tr>
      <w:tr w:rsidR="00D05908" w:rsidRPr="0013065C" w:rsidTr="00D3555C">
        <w:trPr>
          <w:trHeight w:val="3412"/>
          <w:tblCellSpacing w:w="0" w:type="dxa"/>
          <w:jc w:val="center"/>
        </w:trPr>
        <w:tc>
          <w:tcPr>
            <w:tcW w:w="219" w:type="pct"/>
            <w:tcBorders>
              <w:top w:val="outset" w:sz="6" w:space="0" w:color="auto"/>
              <w:left w:val="outset" w:sz="6" w:space="0" w:color="auto"/>
              <w:right w:val="outset" w:sz="6" w:space="0" w:color="auto"/>
            </w:tcBorders>
            <w:vAlign w:val="center"/>
          </w:tcPr>
          <w:p w:rsidR="00D05908" w:rsidRPr="00336E8F"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7" w:type="pct"/>
            <w:tcBorders>
              <w:top w:val="outset" w:sz="6" w:space="0" w:color="auto"/>
              <w:left w:val="outset" w:sz="6" w:space="0" w:color="auto"/>
              <w:right w:val="outset" w:sz="6" w:space="0" w:color="auto"/>
            </w:tcBorders>
          </w:tcPr>
          <w:p w:rsidR="00D05908" w:rsidRPr="00336E8F" w:rsidRDefault="00D05908" w:rsidP="004715FE">
            <w:pPr>
              <w:spacing w:before="100" w:beforeAutospacing="1" w:after="100" w:afterAutospacing="1" w:line="240" w:lineRule="auto"/>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p w:rsidR="00D05908" w:rsidRPr="00336E8F" w:rsidRDefault="00D05908" w:rsidP="004715FE">
            <w:pPr>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 </w:t>
            </w:r>
          </w:p>
        </w:tc>
        <w:tc>
          <w:tcPr>
            <w:tcW w:w="3144" w:type="pct"/>
            <w:tcBorders>
              <w:top w:val="outset" w:sz="6" w:space="0" w:color="auto"/>
              <w:left w:val="outset" w:sz="6" w:space="0" w:color="auto"/>
              <w:right w:val="outset" w:sz="6" w:space="0" w:color="auto"/>
            </w:tcBorders>
          </w:tcPr>
          <w:p w:rsidR="00336E8F" w:rsidRPr="00260BE4" w:rsidRDefault="00D05908" w:rsidP="00D3555C">
            <w:pPr>
              <w:spacing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E6961">
              <w:rPr>
                <w:rFonts w:ascii="Times New Roman" w:hAnsi="Times New Roman"/>
                <w:sz w:val="24"/>
                <w:szCs w:val="24"/>
                <w:lang w:val="uk-UA"/>
              </w:rPr>
              <w:t>90 днів із дати кінцевого строку подання тендерних пропозицій.</w:t>
            </w:r>
          </w:p>
          <w:p w:rsidR="00D81F7F" w:rsidRPr="001C711B" w:rsidRDefault="00D05908" w:rsidP="00841A1C">
            <w:pPr>
              <w:spacing w:after="0" w:line="240" w:lineRule="auto"/>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 </w:t>
            </w:r>
            <w:r w:rsidR="00D81F7F" w:rsidRPr="001C711B">
              <w:rPr>
                <w:rFonts w:ascii="Times New Roman" w:eastAsia="Times New Roman" w:hAnsi="Times New Roman"/>
                <w:sz w:val="24"/>
                <w:szCs w:val="24"/>
                <w:lang w:eastAsia="ru-RU"/>
              </w:rPr>
              <w:t>До закінчення цього строку замовник має право вимагати від учасників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і продовження строку дії тендерних пропозицій. Учасник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і має право:</w:t>
            </w:r>
          </w:p>
          <w:p w:rsidR="00D81F7F" w:rsidRDefault="00D81F7F" w:rsidP="00841A1C">
            <w:pPr>
              <w:spacing w:after="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841A1C" w:rsidRPr="00841A1C" w:rsidRDefault="00841A1C" w:rsidP="00841A1C">
            <w:pPr>
              <w:spacing w:after="0" w:line="240" w:lineRule="auto"/>
              <w:jc w:val="both"/>
              <w:rPr>
                <w:rFonts w:ascii="Times New Roman" w:eastAsia="Times New Roman" w:hAnsi="Times New Roman"/>
                <w:sz w:val="24"/>
                <w:szCs w:val="24"/>
                <w:lang w:val="uk-UA" w:eastAsia="ru-RU"/>
              </w:rPr>
            </w:pPr>
          </w:p>
          <w:p w:rsidR="00D05908" w:rsidRPr="003A1B80" w:rsidRDefault="00D81F7F" w:rsidP="00841A1C">
            <w:pPr>
              <w:spacing w:after="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E21F5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D61569" w:rsidRDefault="004F06C4" w:rsidP="001D7EFE">
            <w:pPr>
              <w:spacing w:before="100" w:beforeAutospacing="1" w:after="100" w:afterAutospacing="1" w:line="240" w:lineRule="auto"/>
              <w:jc w:val="both"/>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учасників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r w:rsidR="00D61569">
              <w:rPr>
                <w:rFonts w:ascii="Times New Roman" w:eastAsia="Times New Roman" w:hAnsi="Times New Roman"/>
                <w:sz w:val="24"/>
                <w:szCs w:val="24"/>
                <w:lang w:val="uk-UA"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1D7EFE" w:rsidRPr="006E6961" w:rsidRDefault="001D7EFE" w:rsidP="001D7EFE">
            <w:pPr>
              <w:tabs>
                <w:tab w:val="left" w:pos="384"/>
              </w:tabs>
              <w:spacing w:after="0" w:line="240" w:lineRule="auto"/>
              <w:jc w:val="both"/>
              <w:rPr>
                <w:rFonts w:ascii="Times New Roman" w:eastAsia="Times New Roman" w:hAnsi="Times New Roman"/>
                <w:sz w:val="24"/>
                <w:szCs w:val="24"/>
                <w:lang w:val="uk-UA" w:eastAsia="ru-RU"/>
              </w:rPr>
            </w:pPr>
            <w:r w:rsidRPr="006E6961">
              <w:rPr>
                <w:rFonts w:ascii="Times New Roman" w:eastAsia="Times New Roman" w:hAnsi="Times New Roman"/>
                <w:sz w:val="24"/>
                <w:szCs w:val="24"/>
                <w:lang w:val="uk-UA" w:eastAsia="ru-RU"/>
              </w:rPr>
              <w:t>Кваліфікаційн</w:t>
            </w:r>
            <w:r w:rsidR="00BE24DE">
              <w:rPr>
                <w:rFonts w:ascii="Times New Roman" w:eastAsia="Times New Roman" w:hAnsi="Times New Roman"/>
                <w:sz w:val="24"/>
                <w:szCs w:val="24"/>
                <w:lang w:val="uk-UA" w:eastAsia="ru-RU"/>
              </w:rPr>
              <w:t>і</w:t>
            </w:r>
            <w:r w:rsidRPr="006E6961">
              <w:rPr>
                <w:rFonts w:ascii="Times New Roman" w:eastAsia="Times New Roman" w:hAnsi="Times New Roman"/>
                <w:sz w:val="24"/>
                <w:szCs w:val="24"/>
                <w:lang w:val="uk-UA" w:eastAsia="ru-RU"/>
              </w:rPr>
              <w:t xml:space="preserve"> критері</w:t>
            </w:r>
            <w:r w:rsidR="00BE24DE">
              <w:rPr>
                <w:rFonts w:ascii="Times New Roman" w:eastAsia="Times New Roman" w:hAnsi="Times New Roman"/>
                <w:sz w:val="24"/>
                <w:szCs w:val="24"/>
                <w:lang w:val="uk-UA" w:eastAsia="ru-RU"/>
              </w:rPr>
              <w:t>ї</w:t>
            </w:r>
            <w:r w:rsidRPr="006E6961">
              <w:rPr>
                <w:rFonts w:ascii="Times New Roman" w:eastAsia="Times New Roman" w:hAnsi="Times New Roman"/>
                <w:sz w:val="24"/>
                <w:szCs w:val="24"/>
                <w:lang w:val="uk-UA" w:eastAsia="ru-RU"/>
              </w:rPr>
              <w:t xml:space="preserve"> до учасників </w:t>
            </w:r>
            <w:r w:rsidRPr="006E6961">
              <w:rPr>
                <w:rFonts w:ascii="Times New Roman" w:eastAsia="Times New Roman" w:hAnsi="Times New Roman"/>
                <w:sz w:val="24"/>
                <w:szCs w:val="24"/>
                <w:lang w:eastAsia="ru-RU"/>
              </w:rPr>
              <w:t>установлені статтею 1</w:t>
            </w:r>
            <w:r w:rsidRPr="006E6961">
              <w:rPr>
                <w:rFonts w:ascii="Times New Roman" w:eastAsia="Times New Roman" w:hAnsi="Times New Roman"/>
                <w:sz w:val="24"/>
                <w:szCs w:val="24"/>
                <w:lang w:val="uk-UA" w:eastAsia="ru-RU"/>
              </w:rPr>
              <w:t>6</w:t>
            </w:r>
            <w:r w:rsidRPr="006E6961">
              <w:rPr>
                <w:rFonts w:ascii="Times New Roman" w:eastAsia="Times New Roman" w:hAnsi="Times New Roman"/>
                <w:sz w:val="24"/>
                <w:szCs w:val="24"/>
                <w:lang w:eastAsia="ru-RU"/>
              </w:rPr>
              <w:t xml:space="preserve"> Закону</w:t>
            </w:r>
            <w:r w:rsidRPr="006E6961">
              <w:rPr>
                <w:rFonts w:ascii="Times New Roman" w:eastAsia="Times New Roman" w:hAnsi="Times New Roman"/>
                <w:sz w:val="24"/>
                <w:szCs w:val="24"/>
                <w:lang w:val="uk-UA" w:eastAsia="ru-RU"/>
              </w:rPr>
              <w:t xml:space="preserve"> (відповідно до вимог зазначених у Додатку </w:t>
            </w:r>
            <w:r w:rsidR="00F77443">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1)</w:t>
            </w:r>
          </w:p>
          <w:p w:rsidR="001D7EFE" w:rsidRDefault="001D7EFE" w:rsidP="001D7EFE">
            <w:pPr>
              <w:tabs>
                <w:tab w:val="left" w:pos="384"/>
              </w:tabs>
              <w:spacing w:after="0" w:line="240" w:lineRule="auto"/>
              <w:jc w:val="both"/>
              <w:rPr>
                <w:rFonts w:ascii="Times New Roman" w:eastAsia="Times New Roman" w:hAnsi="Times New Roman"/>
                <w:sz w:val="24"/>
                <w:szCs w:val="24"/>
                <w:lang w:val="uk-UA" w:eastAsia="ru-RU"/>
              </w:rPr>
            </w:pPr>
            <w:r w:rsidRPr="00D3555C">
              <w:rPr>
                <w:rFonts w:ascii="Times New Roman" w:eastAsia="Times New Roman" w:hAnsi="Times New Roman"/>
                <w:sz w:val="24"/>
                <w:szCs w:val="24"/>
                <w:lang w:val="uk-UA" w:eastAsia="ru-RU"/>
              </w:rPr>
              <w:t xml:space="preserve">Учасник має відповідати вимогам, </w:t>
            </w:r>
            <w:r w:rsidRPr="00D3555C">
              <w:rPr>
                <w:rFonts w:ascii="Times New Roman" w:eastAsia="Times New Roman" w:hAnsi="Times New Roman"/>
                <w:sz w:val="24"/>
                <w:szCs w:val="24"/>
                <w:lang w:eastAsia="ru-RU"/>
              </w:rPr>
              <w:t>установлен</w:t>
            </w:r>
            <w:r w:rsidRPr="00D3555C">
              <w:rPr>
                <w:rFonts w:ascii="Times New Roman" w:eastAsia="Times New Roman" w:hAnsi="Times New Roman"/>
                <w:sz w:val="24"/>
                <w:szCs w:val="24"/>
                <w:lang w:val="uk-UA" w:eastAsia="ru-RU"/>
              </w:rPr>
              <w:t>их</w:t>
            </w:r>
            <w:r w:rsidRPr="00D3555C">
              <w:rPr>
                <w:rFonts w:ascii="Times New Roman" w:eastAsia="Times New Roman" w:hAnsi="Times New Roman"/>
                <w:sz w:val="24"/>
                <w:szCs w:val="24"/>
                <w:lang w:eastAsia="ru-RU"/>
              </w:rPr>
              <w:t xml:space="preserve"> статтею 17 Закону</w:t>
            </w:r>
            <w:r w:rsidRPr="00D3555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Pr>
                <w:rFonts w:ascii="Times New Roman" w:hAnsi="Times New Roman"/>
                <w:sz w:val="24"/>
                <w:szCs w:val="24"/>
                <w:lang w:val="uk-UA"/>
              </w:rPr>
              <w:t>Для дотримання вимог частини першої статті 17 Закону під час здійснення процедури закупівлі учасники підтверджують відсутність таких підстав шляхом заповнення відповідних полів в електронній системі закупівель</w:t>
            </w:r>
            <w:r>
              <w:rPr>
                <w:rFonts w:ascii="Times New Roman" w:eastAsia="Times New Roman" w:hAnsi="Times New Roman"/>
                <w:sz w:val="24"/>
                <w:szCs w:val="24"/>
                <w:lang w:val="uk-UA" w:eastAsia="ru-RU"/>
              </w:rPr>
              <w:t>.</w:t>
            </w:r>
          </w:p>
          <w:p w:rsidR="004F06C4" w:rsidRPr="007521F9" w:rsidRDefault="001D7EFE" w:rsidP="001D7EFE">
            <w:pPr>
              <w:tabs>
                <w:tab w:val="left" w:pos="384"/>
              </w:tabs>
              <w:spacing w:after="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Вимоги до Учасника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 зазначених у Додатку </w:t>
            </w:r>
            <w:r w:rsidR="00F77443">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технічні, якісні та кількісні характеристики </w:t>
            </w:r>
            <w:r w:rsidRPr="007521F9">
              <w:rPr>
                <w:rFonts w:ascii="Times New Roman" w:eastAsia="Times New Roman" w:hAnsi="Times New Roman"/>
                <w:sz w:val="24"/>
                <w:szCs w:val="24"/>
                <w:lang w:eastAsia="ru-RU"/>
              </w:rPr>
              <w:lastRenderedPageBreak/>
              <w:t>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4" w:type="pct"/>
            <w:tcBorders>
              <w:top w:val="outset" w:sz="6" w:space="0" w:color="auto"/>
              <w:left w:val="outset" w:sz="6" w:space="0" w:color="auto"/>
              <w:bottom w:val="outset" w:sz="6" w:space="0" w:color="auto"/>
              <w:right w:val="outset" w:sz="6" w:space="0" w:color="auto"/>
            </w:tcBorders>
          </w:tcPr>
          <w:p w:rsidR="00DE25ED" w:rsidRPr="00B965C1" w:rsidRDefault="004F06C4" w:rsidP="00841A1C">
            <w:pPr>
              <w:spacing w:before="100" w:beforeAutospacing="1" w:after="100" w:afterAutospacing="1" w:line="240" w:lineRule="auto"/>
              <w:jc w:val="both"/>
              <w:rPr>
                <w:rFonts w:ascii="Times New Roman" w:eastAsia="Times New Roman" w:hAnsi="Times New Roman"/>
                <w:b/>
                <w:i/>
                <w:color w:val="FF0000"/>
                <w:sz w:val="24"/>
                <w:szCs w:val="24"/>
                <w:lang w:val="uk-UA" w:eastAsia="ru-RU"/>
              </w:rPr>
            </w:pPr>
            <w:r>
              <w:rPr>
                <w:rFonts w:ascii="Times New Roman" w:eastAsia="Times New Roman" w:hAnsi="Times New Roman"/>
                <w:sz w:val="24"/>
                <w:szCs w:val="24"/>
                <w:lang w:val="uk-UA" w:eastAsia="ru-RU"/>
              </w:rPr>
              <w:lastRenderedPageBreak/>
              <w:t>У</w:t>
            </w:r>
            <w:r w:rsidRPr="007521F9">
              <w:rPr>
                <w:rFonts w:ascii="Times New Roman" w:eastAsia="Times New Roman" w:hAnsi="Times New Roman"/>
                <w:sz w:val="24"/>
                <w:szCs w:val="24"/>
                <w:lang w:eastAsia="ru-RU"/>
              </w:rPr>
              <w:t>часники процедури закупівлі повинні надати у складі тендерних пропозицій інформацію, як</w:t>
            </w:r>
            <w:r>
              <w:rPr>
                <w:rFonts w:ascii="Times New Roman" w:eastAsia="Times New Roman" w:hAnsi="Times New Roman"/>
                <w:sz w:val="24"/>
                <w:szCs w:val="24"/>
                <w:lang w:val="uk-UA" w:eastAsia="ru-RU"/>
              </w:rPr>
              <w:t>а</w:t>
            </w:r>
            <w:r>
              <w:rPr>
                <w:rFonts w:ascii="Times New Roman" w:eastAsia="Times New Roman" w:hAnsi="Times New Roman"/>
                <w:sz w:val="24"/>
                <w:szCs w:val="24"/>
                <w:lang w:eastAsia="ru-RU"/>
              </w:rPr>
              <w:t xml:space="preserve"> підтверджу</w:t>
            </w:r>
            <w:r>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 </w:t>
            </w:r>
            <w:r w:rsidRPr="007521F9">
              <w:rPr>
                <w:rFonts w:ascii="Times New Roman" w:eastAsia="Times New Roman" w:hAnsi="Times New Roman"/>
                <w:sz w:val="24"/>
                <w:szCs w:val="24"/>
                <w:lang w:eastAsia="ru-RU"/>
              </w:rPr>
              <w:lastRenderedPageBreak/>
              <w:t>відповідність тендерної пропози</w:t>
            </w:r>
            <w:r>
              <w:rPr>
                <w:rFonts w:ascii="Times New Roman" w:eastAsia="Times New Roman" w:hAnsi="Times New Roman"/>
                <w:sz w:val="24"/>
                <w:szCs w:val="24"/>
                <w:lang w:eastAsia="ru-RU"/>
              </w:rPr>
              <w:t>ції учасника технічним, якісним</w:t>
            </w:r>
            <w:r>
              <w:rPr>
                <w:rFonts w:ascii="Times New Roman" w:eastAsia="Times New Roman" w:hAnsi="Times New Roman"/>
                <w:sz w:val="24"/>
                <w:szCs w:val="24"/>
                <w:lang w:val="uk-UA" w:eastAsia="ru-RU"/>
              </w:rPr>
              <w:t xml:space="preserve"> та </w:t>
            </w:r>
            <w:r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Pr="007521F9">
              <w:rPr>
                <w:rFonts w:ascii="Times New Roman" w:eastAsia="Times New Roman" w:hAnsi="Times New Roman"/>
                <w:sz w:val="24"/>
                <w:szCs w:val="24"/>
                <w:lang w:eastAsia="ru-RU"/>
              </w:rPr>
              <w:t>предмета зак</w:t>
            </w:r>
            <w:r>
              <w:rPr>
                <w:rFonts w:ascii="Times New Roman" w:eastAsia="Times New Roman" w:hAnsi="Times New Roman"/>
                <w:sz w:val="24"/>
                <w:szCs w:val="24"/>
                <w:lang w:eastAsia="ru-RU"/>
              </w:rPr>
              <w:t>упівлі, установленим замовником</w:t>
            </w:r>
            <w:r>
              <w:rPr>
                <w:rFonts w:ascii="Times New Roman" w:eastAsia="Times New Roman" w:hAnsi="Times New Roman"/>
                <w:sz w:val="24"/>
                <w:szCs w:val="24"/>
                <w:lang w:val="uk-UA" w:eastAsia="ru-RU"/>
              </w:rPr>
              <w:t xml:space="preserve"> у Додатку </w:t>
            </w:r>
            <w:r w:rsidR="00F77443">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3.</w:t>
            </w:r>
          </w:p>
        </w:tc>
      </w:tr>
      <w:tr w:rsidR="004F06C4" w:rsidRPr="00B2655C"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E21F5A">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lastRenderedPageBreak/>
              <w:t>7</w:t>
            </w:r>
          </w:p>
        </w:tc>
        <w:tc>
          <w:tcPr>
            <w:tcW w:w="1637" w:type="pct"/>
            <w:tcBorders>
              <w:top w:val="outset" w:sz="6" w:space="0" w:color="auto"/>
              <w:left w:val="outset" w:sz="6" w:space="0" w:color="auto"/>
              <w:bottom w:val="outset" w:sz="6" w:space="0" w:color="auto"/>
              <w:right w:val="outset" w:sz="6" w:space="0" w:color="auto"/>
            </w:tcBorders>
          </w:tcPr>
          <w:p w:rsidR="004F06C4" w:rsidRPr="003B2523"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Унесення змін або відкликання тендерної пропозиції учасником</w:t>
            </w:r>
          </w:p>
        </w:tc>
        <w:tc>
          <w:tcPr>
            <w:tcW w:w="3144" w:type="pct"/>
            <w:tcBorders>
              <w:top w:val="outset" w:sz="6" w:space="0" w:color="auto"/>
              <w:left w:val="outset" w:sz="6" w:space="0" w:color="auto"/>
              <w:bottom w:val="outset" w:sz="6" w:space="0" w:color="auto"/>
              <w:right w:val="outset" w:sz="6" w:space="0" w:color="auto"/>
            </w:tcBorders>
          </w:tcPr>
          <w:p w:rsidR="00B2655C" w:rsidRPr="00814B69" w:rsidRDefault="003B2523" w:rsidP="00841A1C">
            <w:pPr>
              <w:spacing w:before="100" w:beforeAutospacing="1" w:after="100" w:afterAutospacing="1" w:line="240" w:lineRule="auto"/>
              <w:jc w:val="both"/>
              <w:rPr>
                <w:rFonts w:ascii="Times New Roman" w:eastAsia="Times New Roman" w:hAnsi="Times New Roman"/>
                <w:color w:val="FF0000"/>
                <w:sz w:val="24"/>
                <w:szCs w:val="24"/>
                <w:lang w:eastAsia="ru-RU"/>
              </w:rPr>
            </w:pPr>
            <w:r w:rsidRPr="001C711B">
              <w:rPr>
                <w:rFonts w:ascii="Times New Roman" w:eastAsia="Times New Roman" w:hAnsi="Times New Roman"/>
                <w:sz w:val="24"/>
                <w:szCs w:val="24"/>
                <w:lang w:eastAsia="ru-RU"/>
              </w:rPr>
              <w:t>Учасник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13065C"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9E6D91" w:rsidRPr="000E5831" w:rsidRDefault="009E6D91" w:rsidP="001B45E3">
            <w:pPr>
              <w:spacing w:before="100" w:beforeAutospacing="1" w:after="100" w:afterAutospacing="1" w:line="240" w:lineRule="auto"/>
              <w:jc w:val="center"/>
              <w:rPr>
                <w:rFonts w:ascii="Times New Roman" w:eastAsia="Times New Roman" w:hAnsi="Times New Roman"/>
                <w:sz w:val="24"/>
                <w:szCs w:val="24"/>
                <w:lang w:val="uk-UA" w:eastAsia="ru-RU"/>
              </w:rPr>
            </w:pPr>
            <w:r w:rsidRPr="000E5831">
              <w:rPr>
                <w:rFonts w:ascii="Times New Roman" w:eastAsia="Times New Roman" w:hAnsi="Times New Roman"/>
                <w:sz w:val="24"/>
                <w:szCs w:val="24"/>
                <w:lang w:val="uk-UA" w:eastAsia="ru-RU"/>
              </w:rPr>
              <w:t>8</w:t>
            </w:r>
          </w:p>
        </w:tc>
        <w:tc>
          <w:tcPr>
            <w:tcW w:w="1637" w:type="pct"/>
            <w:tcBorders>
              <w:top w:val="outset" w:sz="6" w:space="0" w:color="auto"/>
              <w:left w:val="outset" w:sz="6" w:space="0" w:color="auto"/>
              <w:bottom w:val="outset" w:sz="6" w:space="0" w:color="auto"/>
              <w:right w:val="outset" w:sz="6" w:space="0" w:color="auto"/>
            </w:tcBorders>
          </w:tcPr>
          <w:p w:rsidR="009E6D91" w:rsidRPr="009E6D91" w:rsidRDefault="009E6D91" w:rsidP="001B45E3">
            <w:pPr>
              <w:ind w:left="29" w:right="-60" w:hanging="29"/>
              <w:rPr>
                <w:rStyle w:val="a6"/>
                <w:rFonts w:ascii="Times New Roman" w:hAnsi="Times New Roman"/>
                <w:b w:val="0"/>
                <w:sz w:val="24"/>
                <w:szCs w:val="24"/>
                <w:lang w:val="uk-UA"/>
              </w:rPr>
            </w:pPr>
            <w:r w:rsidRPr="009E6D91">
              <w:rPr>
                <w:rStyle w:val="a6"/>
                <w:rFonts w:ascii="Times New Roman" w:hAnsi="Times New Roman"/>
                <w:b w:val="0"/>
                <w:sz w:val="24"/>
                <w:szCs w:val="24"/>
                <w:lang w:val="uk-UA"/>
              </w:rPr>
              <w:t xml:space="preserve"> Інформація про субпідрядника (субпідрядників)</w:t>
            </w:r>
          </w:p>
          <w:p w:rsidR="009E6D91" w:rsidRPr="009E6D91" w:rsidRDefault="009E6D91" w:rsidP="001B45E3">
            <w:pPr>
              <w:ind w:left="29" w:right="-60"/>
              <w:rPr>
                <w:rStyle w:val="a6"/>
                <w:rFonts w:ascii="Times New Roman" w:hAnsi="Times New Roman"/>
                <w:color w:val="FF0000"/>
                <w:sz w:val="44"/>
                <w:szCs w:val="44"/>
                <w:lang w:val="uk-UA"/>
              </w:rPr>
            </w:pPr>
          </w:p>
        </w:tc>
        <w:tc>
          <w:tcPr>
            <w:tcW w:w="3144" w:type="pct"/>
            <w:tcBorders>
              <w:top w:val="outset" w:sz="6" w:space="0" w:color="auto"/>
              <w:left w:val="outset" w:sz="6" w:space="0" w:color="auto"/>
              <w:bottom w:val="outset" w:sz="6" w:space="0" w:color="auto"/>
              <w:right w:val="outset" w:sz="6" w:space="0" w:color="auto"/>
            </w:tcBorders>
          </w:tcPr>
          <w:p w:rsidR="009E6D91" w:rsidRPr="00BE24DE" w:rsidRDefault="009E6D91" w:rsidP="00097566">
            <w:pPr>
              <w:spacing w:before="100" w:beforeAutospacing="1" w:after="100" w:afterAutospacing="1" w:line="240" w:lineRule="auto"/>
              <w:jc w:val="both"/>
              <w:rPr>
                <w:rFonts w:ascii="Times New Roman" w:eastAsia="Times New Roman" w:hAnsi="Times New Roman"/>
                <w:color w:val="000000"/>
                <w:sz w:val="24"/>
                <w:szCs w:val="24"/>
                <w:highlight w:val="yellow"/>
                <w:lang w:val="uk-UA" w:eastAsia="ru-RU"/>
              </w:rPr>
            </w:pPr>
            <w:r w:rsidRPr="00D3555C">
              <w:rPr>
                <w:rFonts w:ascii="Times New Roman" w:hAnsi="Times New Roman"/>
                <w:sz w:val="24"/>
                <w:szCs w:val="24"/>
                <w:lang w:val="uk-UA"/>
              </w:rPr>
              <w:t xml:space="preserve">Учасник у тендерній пропозиції зазначає інформацію </w:t>
            </w:r>
            <w:r w:rsidR="00465985" w:rsidRPr="00D3555C">
              <w:rPr>
                <w:rFonts w:ascii="Times New Roman" w:eastAsia="Times New Roman" w:hAnsi="Times New Roman"/>
                <w:sz w:val="24"/>
                <w:szCs w:val="24"/>
                <w:lang w:val="uk-UA" w:eastAsia="ru-RU"/>
              </w:rPr>
              <w:t>(</w:t>
            </w:r>
            <w:r w:rsidR="00465985" w:rsidRPr="00B2655C">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учасник планує залучати до </w:t>
            </w:r>
            <w:r w:rsidR="00D3555C" w:rsidRPr="00D3555C">
              <w:rPr>
                <w:rFonts w:ascii="Times New Roman" w:eastAsia="Times New Roman" w:hAnsi="Times New Roman"/>
                <w:sz w:val="24"/>
                <w:szCs w:val="24"/>
                <w:lang w:val="uk-UA" w:eastAsia="ru-RU"/>
              </w:rPr>
              <w:t xml:space="preserve">надання </w:t>
            </w:r>
            <w:r w:rsidR="00465985" w:rsidRPr="00D3555C">
              <w:rPr>
                <w:rFonts w:ascii="Times New Roman" w:eastAsia="Times New Roman" w:hAnsi="Times New Roman"/>
                <w:sz w:val="24"/>
                <w:szCs w:val="24"/>
                <w:lang w:val="uk-UA" w:eastAsia="ru-RU"/>
              </w:rPr>
              <w:t>послуг я</w:t>
            </w:r>
            <w:r w:rsidR="00465985" w:rsidRPr="00B2655C">
              <w:rPr>
                <w:rFonts w:ascii="Times New Roman" w:eastAsia="Times New Roman" w:hAnsi="Times New Roman"/>
                <w:sz w:val="24"/>
                <w:szCs w:val="24"/>
                <w:lang w:val="uk-UA" w:eastAsia="ru-RU"/>
              </w:rPr>
              <w:t>к субпідрядника/співвиконавця в обсязі не менше 20 відсотків від вартості договору про закупівлю</w:t>
            </w:r>
            <w:r w:rsidR="00D3555C">
              <w:rPr>
                <w:rFonts w:ascii="Times New Roman" w:eastAsia="Times New Roman" w:hAnsi="Times New Roman"/>
                <w:sz w:val="24"/>
                <w:szCs w:val="24"/>
                <w:lang w:val="uk-UA" w:eastAsia="ru-RU"/>
              </w:rPr>
              <w:t>.</w:t>
            </w:r>
          </w:p>
          <w:p w:rsidR="00391094" w:rsidRPr="00097566" w:rsidRDefault="00B530A1" w:rsidP="002C58B5">
            <w:pPr>
              <w:pBdr>
                <w:top w:val="nil"/>
                <w:left w:val="nil"/>
                <w:bottom w:val="nil"/>
                <w:right w:val="nil"/>
                <w:between w:val="nil"/>
              </w:pBdr>
              <w:spacing w:before="100" w:beforeAutospacing="1" w:after="100" w:afterAutospacing="1" w:line="240" w:lineRule="auto"/>
              <w:jc w:val="both"/>
              <w:rPr>
                <w:rFonts w:ascii="Times New Roman" w:hAnsi="Times New Roman"/>
                <w:sz w:val="24"/>
                <w:szCs w:val="24"/>
                <w:highlight w:val="yellow"/>
                <w:lang w:val="uk-UA"/>
              </w:rPr>
            </w:pPr>
            <w:r w:rsidRPr="00D3555C">
              <w:rPr>
                <w:rFonts w:ascii="Times New Roman" w:eastAsia="Times New Roman" w:hAnsi="Times New Roman"/>
                <w:sz w:val="24"/>
                <w:szCs w:val="24"/>
                <w:lang w:val="uk-UA" w:eastAsia="ru-RU"/>
              </w:rPr>
              <w:t xml:space="preserve">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w:t>
            </w:r>
            <w:r w:rsidR="00D3555C" w:rsidRPr="00D3555C">
              <w:rPr>
                <w:rFonts w:ascii="Times New Roman" w:eastAsia="Times New Roman" w:hAnsi="Times New Roman"/>
                <w:sz w:val="24"/>
                <w:szCs w:val="24"/>
                <w:lang w:val="uk-UA" w:eastAsia="ru-RU"/>
              </w:rPr>
              <w:t>в</w:t>
            </w:r>
            <w:r w:rsidRPr="00D3555C">
              <w:rPr>
                <w:rFonts w:ascii="Times New Roman" w:eastAsia="Times New Roman" w:hAnsi="Times New Roman"/>
                <w:sz w:val="24"/>
                <w:szCs w:val="24"/>
                <w:lang w:val="uk-UA" w:eastAsia="ru-RU"/>
              </w:rPr>
              <w:t>изначених у частині 1 ст.17 Закону.</w:t>
            </w: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1F5F21" w:rsidRDefault="004F06C4" w:rsidP="004715FE">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4" w:type="pct"/>
            <w:tcBorders>
              <w:top w:val="outset" w:sz="6" w:space="0" w:color="auto"/>
              <w:left w:val="outset" w:sz="6" w:space="0" w:color="auto"/>
              <w:bottom w:val="outset" w:sz="6" w:space="0" w:color="auto"/>
              <w:right w:val="outset" w:sz="6" w:space="0" w:color="auto"/>
            </w:tcBorders>
            <w:shd w:val="clear" w:color="auto" w:fill="auto"/>
          </w:tcPr>
          <w:p w:rsidR="004F06C4" w:rsidRPr="007D6F34" w:rsidRDefault="004F06C4" w:rsidP="00A12D12">
            <w:pPr>
              <w:spacing w:before="100" w:beforeAutospacing="1" w:after="100" w:afterAutospacing="1" w:line="240" w:lineRule="auto"/>
              <w:jc w:val="both"/>
              <w:rPr>
                <w:rFonts w:ascii="Times New Roman" w:eastAsia="Times New Roman" w:hAnsi="Times New Roman"/>
                <w:color w:val="0F243E" w:themeColor="text2" w:themeShade="80"/>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 xml:space="preserve">до </w:t>
            </w:r>
            <w:r w:rsidR="00C811D1" w:rsidRPr="000D4DBB">
              <w:rPr>
                <w:rFonts w:ascii="Times New Roman" w:eastAsia="Times New Roman" w:hAnsi="Times New Roman"/>
                <w:sz w:val="24"/>
                <w:szCs w:val="24"/>
                <w:lang w:val="uk-UA" w:eastAsia="ru-RU"/>
              </w:rPr>
              <w:t xml:space="preserve">           </w:t>
            </w:r>
            <w:r w:rsidR="007D6F34" w:rsidRPr="007D6F34">
              <w:rPr>
                <w:rFonts w:ascii="Times New Roman" w:eastAsia="Times New Roman" w:hAnsi="Times New Roman"/>
                <w:b/>
                <w:color w:val="0F243E" w:themeColor="text2" w:themeShade="80"/>
                <w:sz w:val="24"/>
                <w:szCs w:val="24"/>
                <w:u w:val="single"/>
                <w:lang w:val="uk-UA" w:eastAsia="ru-RU"/>
              </w:rPr>
              <w:t>02</w:t>
            </w:r>
            <w:r w:rsidR="00B50903" w:rsidRPr="007D6F34">
              <w:rPr>
                <w:rFonts w:ascii="Times New Roman" w:eastAsia="Times New Roman" w:hAnsi="Times New Roman"/>
                <w:b/>
                <w:color w:val="0F243E" w:themeColor="text2" w:themeShade="80"/>
                <w:sz w:val="24"/>
                <w:szCs w:val="24"/>
                <w:u w:val="single"/>
                <w:lang w:val="uk-UA" w:eastAsia="ru-RU"/>
              </w:rPr>
              <w:t>.</w:t>
            </w:r>
            <w:r w:rsidR="007D6F34" w:rsidRPr="007D6F34">
              <w:rPr>
                <w:rFonts w:ascii="Times New Roman" w:eastAsia="Times New Roman" w:hAnsi="Times New Roman"/>
                <w:b/>
                <w:color w:val="0F243E" w:themeColor="text2" w:themeShade="80"/>
                <w:sz w:val="24"/>
                <w:szCs w:val="24"/>
                <w:u w:val="single"/>
                <w:lang w:val="uk-UA" w:eastAsia="ru-RU"/>
              </w:rPr>
              <w:t>1</w:t>
            </w:r>
            <w:r w:rsidR="00C52BC8" w:rsidRPr="007D6F34">
              <w:rPr>
                <w:rFonts w:ascii="Times New Roman" w:eastAsia="Times New Roman" w:hAnsi="Times New Roman"/>
                <w:b/>
                <w:color w:val="0F243E" w:themeColor="text2" w:themeShade="80"/>
                <w:sz w:val="24"/>
                <w:szCs w:val="24"/>
                <w:u w:val="single"/>
                <w:lang w:eastAsia="ru-RU"/>
              </w:rPr>
              <w:t>0</w:t>
            </w:r>
            <w:r w:rsidR="00C52BC8" w:rsidRPr="007D6F34">
              <w:rPr>
                <w:rFonts w:ascii="Times New Roman" w:eastAsia="Times New Roman" w:hAnsi="Times New Roman"/>
                <w:b/>
                <w:color w:val="0F243E" w:themeColor="text2" w:themeShade="80"/>
                <w:sz w:val="24"/>
                <w:szCs w:val="24"/>
                <w:u w:val="single"/>
                <w:lang w:val="uk-UA" w:eastAsia="ru-RU"/>
              </w:rPr>
              <w:t>.20</w:t>
            </w:r>
            <w:r w:rsidR="00C52BC8" w:rsidRPr="007D6F34">
              <w:rPr>
                <w:rFonts w:ascii="Times New Roman" w:eastAsia="Times New Roman" w:hAnsi="Times New Roman"/>
                <w:b/>
                <w:color w:val="0F243E" w:themeColor="text2" w:themeShade="80"/>
                <w:sz w:val="24"/>
                <w:szCs w:val="24"/>
                <w:u w:val="single"/>
                <w:lang w:eastAsia="ru-RU"/>
              </w:rPr>
              <w:t>2</w:t>
            </w:r>
            <w:r w:rsidR="00F77443" w:rsidRPr="007D6F34">
              <w:rPr>
                <w:rFonts w:ascii="Times New Roman" w:eastAsia="Times New Roman" w:hAnsi="Times New Roman"/>
                <w:b/>
                <w:color w:val="0F243E" w:themeColor="text2" w:themeShade="80"/>
                <w:sz w:val="24"/>
                <w:szCs w:val="24"/>
                <w:u w:val="single"/>
                <w:lang w:val="uk-UA" w:eastAsia="ru-RU"/>
              </w:rPr>
              <w:t>2</w:t>
            </w:r>
            <w:r w:rsidR="00655F14" w:rsidRPr="007D6F34">
              <w:rPr>
                <w:rFonts w:ascii="Times New Roman" w:eastAsia="Times New Roman" w:hAnsi="Times New Roman"/>
                <w:b/>
                <w:color w:val="0F243E" w:themeColor="text2" w:themeShade="80"/>
                <w:sz w:val="24"/>
                <w:szCs w:val="24"/>
                <w:u w:val="single"/>
                <w:lang w:val="uk-UA" w:eastAsia="ru-RU"/>
              </w:rPr>
              <w:t xml:space="preserve"> </w:t>
            </w:r>
          </w:p>
          <w:p w:rsidR="004F06C4" w:rsidRPr="000D4DBB"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Pr="000D4DBB">
              <w:rPr>
                <w:rFonts w:ascii="Times New Roman" w:eastAsia="Times New Roman" w:hAnsi="Times New Roman"/>
                <w:sz w:val="24"/>
                <w:szCs w:val="24"/>
                <w:lang w:val="uk-UA" w:eastAsia="ru-RU"/>
              </w:rPr>
              <w:t xml:space="preserve">Учасників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B50772">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1C711B">
              <w:rPr>
                <w:rFonts w:ascii="Times New Roman" w:eastAsia="Times New Roman" w:hAnsi="Times New Roman"/>
                <w:sz w:val="24"/>
                <w:szCs w:val="24"/>
                <w:lang w:eastAsia="ru-RU"/>
              </w:rPr>
              <w:t>вс</w:t>
            </w:r>
            <w:proofErr w:type="gramEnd"/>
            <w:r w:rsidRPr="001C711B">
              <w:rPr>
                <w:rFonts w:ascii="Times New Roman" w:eastAsia="Times New Roman" w:hAnsi="Times New Roman"/>
                <w:sz w:val="24"/>
                <w:szCs w:val="24"/>
                <w:lang w:eastAsia="ru-RU"/>
              </w:rPr>
              <w:t>ім особам на рівних умовах.</w:t>
            </w:r>
          </w:p>
          <w:p w:rsidR="00B50772" w:rsidRPr="00B50772" w:rsidRDefault="00FD0E53" w:rsidP="00AF6A2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Тендерні п</w:t>
            </w:r>
            <w:r w:rsidR="00B50772" w:rsidRPr="001C711B">
              <w:rPr>
                <w:rFonts w:ascii="Times New Roman" w:eastAsia="Times New Roman" w:hAnsi="Times New Roman"/>
                <w:sz w:val="24"/>
                <w:szCs w:val="24"/>
                <w:lang w:eastAsia="ru-RU"/>
              </w:rPr>
              <w:t xml:space="preserve">ропозиції </w:t>
            </w:r>
            <w:proofErr w:type="gramStart"/>
            <w:r w:rsidR="00B50772" w:rsidRPr="001C711B">
              <w:rPr>
                <w:rFonts w:ascii="Times New Roman" w:eastAsia="Times New Roman" w:hAnsi="Times New Roman"/>
                <w:sz w:val="24"/>
                <w:szCs w:val="24"/>
                <w:lang w:eastAsia="ru-RU"/>
              </w:rPr>
              <w:t>п</w:t>
            </w:r>
            <w:proofErr w:type="gramEnd"/>
            <w:r w:rsidR="00B50772" w:rsidRPr="001C711B">
              <w:rPr>
                <w:rFonts w:ascii="Times New Roman" w:eastAsia="Times New Roman" w:hAnsi="Times New Roman"/>
                <w:sz w:val="24"/>
                <w:szCs w:val="24"/>
                <w:lang w:eastAsia="ru-RU"/>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F06C4" w:rsidRPr="001F5078"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1F5078" w:rsidRDefault="004F06C4" w:rsidP="001F5078">
            <w:pPr>
              <w:spacing w:before="100" w:beforeAutospacing="1" w:after="100" w:afterAutospacing="1" w:line="240" w:lineRule="auto"/>
              <w:jc w:val="both"/>
              <w:rPr>
                <w:rFonts w:ascii="Times New Roman" w:eastAsia="Times New Roman" w:hAnsi="Times New Roman"/>
                <w:sz w:val="24"/>
                <w:szCs w:val="24"/>
                <w:lang w:val="uk-UA" w:eastAsia="ru-RU"/>
              </w:rPr>
            </w:pPr>
            <w:r w:rsidRPr="001F5078">
              <w:rPr>
                <w:rFonts w:ascii="Times New Roman" w:eastAsia="Times New Roman" w:hAnsi="Times New Roman"/>
                <w:sz w:val="24"/>
                <w:szCs w:val="24"/>
                <w:lang w:eastAsia="ru-RU"/>
              </w:rPr>
              <w:t xml:space="preserve">Дата та час </w:t>
            </w:r>
            <w:r w:rsidR="001F5078" w:rsidRPr="001F5078">
              <w:rPr>
                <w:rFonts w:ascii="Times New Roman" w:eastAsia="Times New Roman" w:hAnsi="Times New Roman"/>
                <w:sz w:val="24"/>
                <w:szCs w:val="24"/>
                <w:lang w:val="uk-UA" w:eastAsia="ru-RU"/>
              </w:rPr>
              <w:t>проведення електронного аукціону</w:t>
            </w:r>
          </w:p>
        </w:tc>
        <w:tc>
          <w:tcPr>
            <w:tcW w:w="3144" w:type="pct"/>
            <w:tcBorders>
              <w:top w:val="outset" w:sz="6" w:space="0" w:color="auto"/>
              <w:left w:val="outset" w:sz="6" w:space="0" w:color="auto"/>
              <w:bottom w:val="outset" w:sz="6" w:space="0" w:color="auto"/>
              <w:right w:val="outset" w:sz="6" w:space="0" w:color="auto"/>
            </w:tcBorders>
          </w:tcPr>
          <w:p w:rsidR="0038233A" w:rsidRPr="001F5078" w:rsidRDefault="001F5078" w:rsidP="00AF6A27">
            <w:pPr>
              <w:spacing w:before="100" w:beforeAutospacing="1" w:after="100" w:afterAutospacing="1" w:line="240" w:lineRule="auto"/>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Дата і час проведення електронного аукціону визначаються електронною системою закупівель автоматично.</w:t>
            </w:r>
          </w:p>
        </w:tc>
      </w:tr>
      <w:tr w:rsidR="00081DB4" w:rsidRPr="001F5078"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7" w:type="pct"/>
            <w:tcBorders>
              <w:top w:val="outset" w:sz="6" w:space="0" w:color="auto"/>
              <w:left w:val="outset" w:sz="6" w:space="0" w:color="auto"/>
              <w:bottom w:val="outset" w:sz="6" w:space="0" w:color="auto"/>
              <w:right w:val="outset" w:sz="6" w:space="0" w:color="auto"/>
            </w:tcBorders>
          </w:tcPr>
          <w:p w:rsidR="00081DB4" w:rsidRPr="001F5078" w:rsidRDefault="00081DB4" w:rsidP="00081DB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Р</w:t>
            </w:r>
            <w:r w:rsidRPr="00F9795A">
              <w:rPr>
                <w:rFonts w:ascii="Times New Roman" w:eastAsia="Times New Roman" w:hAnsi="Times New Roman"/>
                <w:sz w:val="24"/>
                <w:szCs w:val="24"/>
                <w:lang w:eastAsia="ru-RU"/>
              </w:rPr>
              <w:t>озкриття тендерних пропозицій</w:t>
            </w:r>
          </w:p>
        </w:tc>
        <w:tc>
          <w:tcPr>
            <w:tcW w:w="3144" w:type="pct"/>
            <w:tcBorders>
              <w:top w:val="outset" w:sz="6" w:space="0" w:color="auto"/>
              <w:left w:val="outset" w:sz="6" w:space="0" w:color="auto"/>
              <w:bottom w:val="outset" w:sz="6" w:space="0" w:color="auto"/>
              <w:right w:val="outset" w:sz="6" w:space="0" w:color="auto"/>
            </w:tcBorders>
          </w:tcPr>
          <w:p w:rsidR="00081DB4" w:rsidRPr="00F9795A" w:rsidRDefault="00081DB4" w:rsidP="004274F1">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учасників, крім інформації, </w:t>
            </w:r>
            <w:r w:rsidR="00E65E35">
              <w:rPr>
                <w:rFonts w:ascii="Times New Roman" w:eastAsia="Times New Roman" w:hAnsi="Times New Roman"/>
                <w:sz w:val="24"/>
                <w:szCs w:val="24"/>
                <w:lang w:val="uk-UA" w:eastAsia="ru-RU"/>
              </w:rPr>
              <w:t xml:space="preserve">яка </w:t>
            </w:r>
            <w:r w:rsidRPr="00F9795A">
              <w:rPr>
                <w:rFonts w:ascii="Times New Roman" w:eastAsia="Times New Roman" w:hAnsi="Times New Roman"/>
                <w:sz w:val="24"/>
                <w:szCs w:val="24"/>
                <w:lang w:eastAsia="ru-RU"/>
              </w:rPr>
              <w:t>зазначен</w:t>
            </w:r>
            <w:r w:rsidR="00E65E35">
              <w:rPr>
                <w:rFonts w:ascii="Times New Roman" w:eastAsia="Times New Roman" w:hAnsi="Times New Roman"/>
                <w:sz w:val="24"/>
                <w:szCs w:val="24"/>
                <w:lang w:val="uk-UA" w:eastAsia="ru-RU"/>
              </w:rPr>
              <w:t>а</w:t>
            </w:r>
            <w:r w:rsidRPr="00F9795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конфіденційною.</w:t>
            </w:r>
          </w:p>
          <w:p w:rsidR="00081DB4" w:rsidRPr="00081DB4" w:rsidRDefault="00081DB4" w:rsidP="004274F1">
            <w:pPr>
              <w:spacing w:before="100" w:beforeAutospacing="1" w:after="100" w:afterAutospacing="1" w:line="240" w:lineRule="auto"/>
              <w:jc w:val="both"/>
              <w:rPr>
                <w:rFonts w:ascii="Times New Roman" w:eastAsia="Times New Roman" w:hAnsi="Times New Roman"/>
                <w:sz w:val="24"/>
                <w:szCs w:val="24"/>
                <w:lang w:val="uk-UA" w:eastAsia="ru-RU"/>
              </w:rPr>
            </w:pPr>
            <w:bookmarkStart w:id="5" w:name="n768"/>
            <w:bookmarkEnd w:id="5"/>
            <w:r w:rsidRPr="00F9795A">
              <w:rPr>
                <w:rFonts w:ascii="Times New Roman" w:eastAsia="Times New Roman" w:hAnsi="Times New Roman"/>
                <w:sz w:val="24"/>
                <w:szCs w:val="24"/>
                <w:lang w:eastAsia="ru-RU"/>
              </w:rPr>
              <w:t xml:space="preserve">Не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w:t>
            </w:r>
            <w:r w:rsidRPr="00F9795A">
              <w:rPr>
                <w:rFonts w:ascii="Times New Roman" w:eastAsia="Times New Roman" w:hAnsi="Times New Roman"/>
                <w:sz w:val="24"/>
                <w:szCs w:val="24"/>
                <w:lang w:eastAsia="ru-RU"/>
              </w:rPr>
              <w:lastRenderedPageBreak/>
              <w:t xml:space="preserve">що підтверджують відповідність кваліфікаційним критеріям відповідно до статті 16 Закону, і документи, що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ідтверджують відсутність підстав, установлених статтею 17 Закону</w:t>
            </w:r>
            <w:r>
              <w:rPr>
                <w:rFonts w:ascii="Times New Roman" w:eastAsia="Times New Roman" w:hAnsi="Times New Roman"/>
                <w:sz w:val="24"/>
                <w:szCs w:val="24"/>
                <w:lang w:val="uk-UA" w:eastAsia="ru-RU"/>
              </w:rPr>
              <w:t>.</w:t>
            </w: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lastRenderedPageBreak/>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8F0117">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4" w:type="pct"/>
            <w:tcBorders>
              <w:top w:val="outset" w:sz="6" w:space="0" w:color="auto"/>
              <w:left w:val="outset" w:sz="6" w:space="0" w:color="auto"/>
              <w:bottom w:val="outset" w:sz="6" w:space="0" w:color="auto"/>
              <w:right w:val="outset" w:sz="6" w:space="0" w:color="auto"/>
            </w:tcBorders>
          </w:tcPr>
          <w:p w:rsidR="004F06C4" w:rsidRPr="005B751D"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5B751D">
              <w:rPr>
                <w:rFonts w:ascii="Times New Roman" w:eastAsia="Times New Roman" w:hAnsi="Times New Roman"/>
                <w:sz w:val="24"/>
                <w:szCs w:val="24"/>
                <w:lang w:val="uk-UA" w:eastAsia="ru-RU"/>
              </w:rPr>
              <w:t>К</w:t>
            </w:r>
            <w:r w:rsidRPr="005B751D">
              <w:rPr>
                <w:rFonts w:ascii="Times New Roman" w:eastAsia="Times New Roman" w:hAnsi="Times New Roman"/>
                <w:sz w:val="24"/>
                <w:szCs w:val="24"/>
                <w:lang w:eastAsia="ru-RU"/>
              </w:rPr>
              <w:t>ритері</w:t>
            </w:r>
            <w:r w:rsidRPr="005B751D">
              <w:rPr>
                <w:rFonts w:ascii="Times New Roman" w:eastAsia="Times New Roman" w:hAnsi="Times New Roman"/>
                <w:sz w:val="24"/>
                <w:szCs w:val="24"/>
                <w:lang w:val="uk-UA" w:eastAsia="ru-RU"/>
              </w:rPr>
              <w:t xml:space="preserve">єм оцінки є ціна </w:t>
            </w:r>
            <w:r w:rsidR="005B751D" w:rsidRPr="005B751D">
              <w:rPr>
                <w:rFonts w:ascii="Times New Roman" w:eastAsia="Times New Roman" w:hAnsi="Times New Roman"/>
                <w:sz w:val="24"/>
                <w:szCs w:val="24"/>
                <w:lang w:val="uk-UA" w:eastAsia="ru-RU"/>
              </w:rPr>
              <w:t>-100%</w:t>
            </w:r>
          </w:p>
          <w:p w:rsidR="00117B22" w:rsidRPr="005B751D" w:rsidRDefault="00117B22" w:rsidP="00117B22">
            <w:pPr>
              <w:tabs>
                <w:tab w:val="left" w:pos="823"/>
              </w:tabs>
              <w:spacing w:line="240" w:lineRule="auto"/>
              <w:ind w:firstLine="345"/>
              <w:jc w:val="both"/>
              <w:rPr>
                <w:rFonts w:ascii="Times New Roman" w:hAnsi="Times New Roman"/>
                <w:sz w:val="24"/>
                <w:szCs w:val="24"/>
                <w:lang w:val="uk-UA"/>
              </w:rPr>
            </w:pPr>
            <w:r w:rsidRPr="005B751D">
              <w:rPr>
                <w:rFonts w:ascii="Times New Roman" w:hAnsi="Times New Roman"/>
                <w:spacing w:val="1"/>
                <w:sz w:val="24"/>
                <w:szCs w:val="24"/>
                <w:lang w:val="uk-UA"/>
              </w:rPr>
              <w:t xml:space="preserve">Ціна, запропонована учасником в тендерній </w:t>
            </w:r>
            <w:r w:rsidRPr="005B751D">
              <w:rPr>
                <w:rFonts w:ascii="Times New Roman" w:hAnsi="Times New Roman"/>
                <w:sz w:val="24"/>
                <w:szCs w:val="24"/>
                <w:lang w:val="uk-UA"/>
              </w:rPr>
              <w:t>пропозиції</w:t>
            </w:r>
            <w:r w:rsidRPr="005B751D">
              <w:rPr>
                <w:rFonts w:ascii="Times New Roman" w:hAnsi="Times New Roman"/>
                <w:spacing w:val="1"/>
                <w:sz w:val="24"/>
                <w:szCs w:val="24"/>
                <w:lang w:val="uk-UA"/>
              </w:rPr>
              <w:t xml:space="preserve">, повинна враховувати всі затрати пов’язані із сплатою податків (в тому числі </w:t>
            </w:r>
            <w:r w:rsidRPr="005B751D">
              <w:rPr>
                <w:rFonts w:ascii="Times New Roman" w:hAnsi="Times New Roman"/>
                <w:sz w:val="24"/>
                <w:szCs w:val="24"/>
                <w:lang w:val="uk-UA" w:eastAsia="ru-RU"/>
              </w:rPr>
              <w:t>податку на додану вартість</w:t>
            </w:r>
            <w:r w:rsidR="002A1FB1">
              <w:rPr>
                <w:rFonts w:ascii="Times New Roman" w:hAnsi="Times New Roman"/>
                <w:sz w:val="24"/>
                <w:szCs w:val="24"/>
                <w:lang w:val="uk-UA" w:eastAsia="ru-RU"/>
              </w:rPr>
              <w:t>, якщо учасник є платником ПДВ</w:t>
            </w:r>
            <w:r w:rsidRPr="005B751D">
              <w:rPr>
                <w:rFonts w:ascii="Times New Roman" w:hAnsi="Times New Roman"/>
                <w:spacing w:val="1"/>
                <w:sz w:val="24"/>
                <w:szCs w:val="24"/>
                <w:lang w:val="uk-UA"/>
              </w:rPr>
              <w:t>), обов’язкових платежів та зборів, страхування, витрати пов’язані з отриманням необхідних дозволів та ліцензій</w:t>
            </w:r>
            <w:r w:rsidR="00E65E35">
              <w:rPr>
                <w:rFonts w:ascii="Times New Roman" w:hAnsi="Times New Roman"/>
                <w:spacing w:val="1"/>
                <w:sz w:val="24"/>
                <w:szCs w:val="24"/>
                <w:lang w:val="uk-UA"/>
              </w:rPr>
              <w:t>,</w:t>
            </w:r>
            <w:r w:rsidRPr="005B751D">
              <w:rPr>
                <w:rFonts w:ascii="Times New Roman" w:hAnsi="Times New Roman"/>
                <w:spacing w:val="1"/>
                <w:sz w:val="24"/>
                <w:szCs w:val="24"/>
                <w:lang w:val="uk-UA"/>
              </w:rPr>
              <w:t xml:space="preserve"> тощо, згідно з запропонованими умовами поставки, відповідно до </w:t>
            </w:r>
            <w:r w:rsidRPr="005B751D">
              <w:rPr>
                <w:rFonts w:ascii="Times New Roman" w:hAnsi="Times New Roman"/>
                <w:sz w:val="24"/>
                <w:szCs w:val="24"/>
                <w:lang w:val="uk-UA"/>
              </w:rPr>
              <w:t>положень Цивільного та Господарського кодексів України, з урахуванням особливостей, визначених Законом.</w:t>
            </w:r>
          </w:p>
          <w:p w:rsidR="004F06C4" w:rsidRPr="005B751D" w:rsidRDefault="005B751D" w:rsidP="00766C8B">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tc>
      </w:tr>
      <w:tr w:rsidR="004F06C4" w:rsidRPr="001D7EFE"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A0449C"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4" w:type="pct"/>
            <w:tcBorders>
              <w:top w:val="outset" w:sz="6" w:space="0" w:color="auto"/>
              <w:left w:val="outset" w:sz="6" w:space="0" w:color="auto"/>
              <w:bottom w:val="outset" w:sz="6" w:space="0" w:color="auto"/>
              <w:right w:val="outset" w:sz="6" w:space="0" w:color="auto"/>
            </w:tcBorders>
          </w:tcPr>
          <w:p w:rsidR="00E90D01" w:rsidRPr="00EB55F2" w:rsidRDefault="00E90D01" w:rsidP="00A0449C">
            <w:pPr>
              <w:spacing w:before="100" w:beforeAutospacing="1" w:after="100" w:afterAutospacing="1" w:line="240" w:lineRule="auto"/>
              <w:jc w:val="both"/>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 xml:space="preserve">Учасник, який надав найбільш економічно вигідну тендерну пропозицію, </w:t>
            </w:r>
            <w:r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Pr="00A0449C">
              <w:rPr>
                <w:rFonts w:ascii="Times New Roman" w:eastAsia="Times New Roman" w:hAnsi="Times New Roman"/>
                <w:sz w:val="24"/>
                <w:szCs w:val="24"/>
                <w:lang w:eastAsia="ru-RU"/>
              </w:rPr>
              <w:t>в дов</w:t>
            </w:r>
            <w:proofErr w:type="gramEnd"/>
            <w:r w:rsidRPr="00A0449C">
              <w:rPr>
                <w:rFonts w:ascii="Times New Roman" w:eastAsia="Times New Roman" w:hAnsi="Times New Roman"/>
                <w:sz w:val="24"/>
                <w:szCs w:val="24"/>
                <w:lang w:eastAsia="ru-RU"/>
              </w:rPr>
              <w:t xml:space="preserve">ільній формі щодо цін або вартості відповідних </w:t>
            </w:r>
            <w:r w:rsidRPr="00EB55F2">
              <w:rPr>
                <w:rFonts w:ascii="Times New Roman" w:eastAsia="Times New Roman" w:hAnsi="Times New Roman"/>
                <w:sz w:val="24"/>
                <w:szCs w:val="24"/>
                <w:lang w:eastAsia="ru-RU"/>
              </w:rPr>
              <w:t>послуг пропозиції</w:t>
            </w:r>
            <w:r w:rsidR="00EB55F2" w:rsidRPr="00EB55F2">
              <w:rPr>
                <w:rFonts w:ascii="Times New Roman" w:eastAsia="Times New Roman" w:hAnsi="Times New Roman"/>
                <w:sz w:val="24"/>
                <w:szCs w:val="24"/>
                <w:lang w:eastAsia="ru-RU"/>
              </w:rPr>
              <w:t>.</w:t>
            </w:r>
          </w:p>
          <w:p w:rsidR="004F06C4" w:rsidRPr="003E5442" w:rsidRDefault="00E90D01" w:rsidP="00814B69">
            <w:pPr>
              <w:spacing w:before="100" w:beforeAutospacing="1" w:after="100" w:afterAutospacing="1" w:line="240" w:lineRule="auto"/>
              <w:jc w:val="both"/>
              <w:rPr>
                <w:rFonts w:ascii="Times New Roman" w:eastAsia="Times New Roman" w:hAnsi="Times New Roman"/>
                <w:color w:val="FF0000"/>
                <w:sz w:val="24"/>
                <w:szCs w:val="24"/>
                <w:lang w:val="uk-UA" w:eastAsia="ru-RU"/>
              </w:rPr>
            </w:pPr>
            <w:bookmarkStart w:id="6" w:name="n815"/>
            <w:bookmarkEnd w:id="6"/>
            <w:r w:rsidRPr="003E5442">
              <w:rPr>
                <w:rFonts w:ascii="Times New Roman" w:eastAsia="Times New Roman" w:hAnsi="Times New Roman"/>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tc>
      </w:tr>
      <w:tr w:rsidR="004F06C4" w:rsidRPr="0010750F" w:rsidTr="00C90E06">
        <w:trPr>
          <w:trHeight w:val="799"/>
          <w:tblCellSpacing w:w="0" w:type="dxa"/>
          <w:jc w:val="center"/>
        </w:trPr>
        <w:tc>
          <w:tcPr>
            <w:tcW w:w="219" w:type="pct"/>
            <w:tcBorders>
              <w:top w:val="outset" w:sz="6" w:space="0" w:color="auto"/>
              <w:left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p w:rsidR="004F06C4" w:rsidRPr="007521F9" w:rsidRDefault="004F06C4" w:rsidP="00E21F5A">
            <w:pPr>
              <w:spacing w:after="0" w:line="240" w:lineRule="auto"/>
              <w:jc w:val="center"/>
              <w:rPr>
                <w:rFonts w:ascii="Times New Roman" w:eastAsia="Times New Roman" w:hAnsi="Times New Roman"/>
                <w:sz w:val="24"/>
                <w:szCs w:val="24"/>
                <w:lang w:eastAsia="ru-RU"/>
              </w:rPr>
            </w:pPr>
          </w:p>
        </w:tc>
        <w:tc>
          <w:tcPr>
            <w:tcW w:w="1637" w:type="pct"/>
            <w:tcBorders>
              <w:top w:val="outset" w:sz="6" w:space="0" w:color="auto"/>
              <w:left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p w:rsidR="004F06C4" w:rsidRPr="007521F9" w:rsidRDefault="004F06C4" w:rsidP="004715FE">
            <w:pPr>
              <w:spacing w:after="0"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w:t>
            </w:r>
          </w:p>
        </w:tc>
        <w:tc>
          <w:tcPr>
            <w:tcW w:w="3144" w:type="pct"/>
            <w:tcBorders>
              <w:top w:val="outset" w:sz="6" w:space="0" w:color="auto"/>
              <w:left w:val="outset" w:sz="6" w:space="0" w:color="auto"/>
              <w:right w:val="outset" w:sz="6" w:space="0" w:color="auto"/>
            </w:tcBorders>
          </w:tcPr>
          <w:p w:rsidR="00E325F9" w:rsidRPr="001C711B" w:rsidRDefault="00E325F9" w:rsidP="006E128B">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1. Замовник відхиляє тендерну пропозицію із зазначенням аргументації в електронній системі закупівель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 якщо:</w:t>
            </w:r>
          </w:p>
          <w:p w:rsidR="00E325F9" w:rsidRPr="001C711B" w:rsidRDefault="00E325F9"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7" w:name="n843"/>
            <w:bookmarkEnd w:id="7"/>
            <w:r w:rsidRPr="001C711B">
              <w:rPr>
                <w:rFonts w:ascii="Times New Roman" w:eastAsia="Times New Roman" w:hAnsi="Times New Roman"/>
                <w:sz w:val="24"/>
                <w:szCs w:val="24"/>
                <w:lang w:eastAsia="ru-RU"/>
              </w:rPr>
              <w:t>1) учасник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8" w:name="n844"/>
            <w:bookmarkEnd w:id="8"/>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9" w:name="n845"/>
            <w:bookmarkEnd w:id="9"/>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встановленим абзацом першим частини третьої статті 22 Закону вимогам до учасника відповідно до законодавства;</w:t>
            </w:r>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0" w:name="n846"/>
            <w:bookmarkEnd w:id="10"/>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1" w:name="n847"/>
            <w:bookmarkStart w:id="12" w:name="n848"/>
            <w:bookmarkEnd w:id="11"/>
            <w:bookmarkEnd w:id="12"/>
            <w:r>
              <w:rPr>
                <w:rFonts w:ascii="Times New Roman" w:eastAsia="Times New Roman" w:hAnsi="Times New Roman"/>
                <w:sz w:val="24"/>
                <w:szCs w:val="24"/>
                <w:lang w:val="uk-UA" w:eastAsia="ru-RU"/>
              </w:rPr>
              <w:lastRenderedPageBreak/>
              <w:t>-</w:t>
            </w:r>
            <w:r w:rsidR="00E325F9" w:rsidRPr="001C711B">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25F9" w:rsidRPr="001C711B" w:rsidRDefault="006E128B"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3" w:name="n849"/>
            <w:bookmarkEnd w:id="13"/>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25F9" w:rsidRPr="001C711B" w:rsidRDefault="006E128B"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4" w:name="n850"/>
            <w:bookmarkEnd w:id="14"/>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325F9" w:rsidRPr="001C711B" w:rsidRDefault="00E325F9"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5" w:name="n851"/>
            <w:bookmarkEnd w:id="15"/>
            <w:r w:rsidRPr="001C711B">
              <w:rPr>
                <w:rFonts w:ascii="Times New Roman" w:eastAsia="Times New Roman" w:hAnsi="Times New Roman"/>
                <w:sz w:val="24"/>
                <w:szCs w:val="24"/>
                <w:lang w:eastAsia="ru-RU"/>
              </w:rPr>
              <w:t>2) тендерна пропозиція учасника:</w:t>
            </w:r>
          </w:p>
          <w:p w:rsidR="00E325F9" w:rsidRPr="001C711B" w:rsidRDefault="001837DB"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6" w:name="n852"/>
            <w:bookmarkEnd w:id="16"/>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E325F9" w:rsidRPr="001C711B" w:rsidRDefault="001837DB"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7" w:name="n853"/>
            <w:bookmarkEnd w:id="17"/>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rsidR="00E325F9" w:rsidRPr="001C711B" w:rsidRDefault="001837DB"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8" w:name="n854"/>
            <w:bookmarkEnd w:id="18"/>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є такою, строк дії якої закінчився;</w:t>
            </w:r>
          </w:p>
          <w:p w:rsidR="00E325F9" w:rsidRPr="001C711B" w:rsidRDefault="00E325F9"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9" w:name="n855"/>
            <w:bookmarkEnd w:id="19"/>
            <w:r w:rsidRPr="001C711B">
              <w:rPr>
                <w:rFonts w:ascii="Times New Roman" w:eastAsia="Times New Roman" w:hAnsi="Times New Roman"/>
                <w:sz w:val="24"/>
                <w:szCs w:val="24"/>
                <w:lang w:eastAsia="ru-RU"/>
              </w:rPr>
              <w:t>3) переможець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
          <w:p w:rsidR="00E325F9" w:rsidRPr="001C711B" w:rsidRDefault="00584BDD"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20" w:name="n856"/>
            <w:bookmarkEnd w:id="20"/>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325F9" w:rsidRPr="00EB55F2" w:rsidRDefault="00584BDD"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1" w:name="n857"/>
            <w:bookmarkEnd w:id="21"/>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bookmarkStart w:id="22" w:name="n858"/>
            <w:bookmarkEnd w:id="22"/>
            <w:r w:rsidR="00EB55F2">
              <w:rPr>
                <w:rFonts w:ascii="Times New Roman" w:eastAsia="Times New Roman" w:hAnsi="Times New Roman"/>
                <w:sz w:val="24"/>
                <w:szCs w:val="24"/>
                <w:lang w:val="uk-UA" w:eastAsia="ru-RU"/>
              </w:rPr>
              <w:t>.</w:t>
            </w:r>
          </w:p>
          <w:p w:rsidR="00E325F9" w:rsidRPr="009A4ED7" w:rsidRDefault="00E325F9" w:rsidP="00D06A77">
            <w:pPr>
              <w:spacing w:before="100" w:beforeAutospacing="1" w:after="100" w:afterAutospacing="1" w:line="240" w:lineRule="auto"/>
              <w:jc w:val="both"/>
              <w:rPr>
                <w:rFonts w:ascii="Times New Roman" w:eastAsia="Times New Roman" w:hAnsi="Times New Roman"/>
                <w:sz w:val="24"/>
                <w:szCs w:val="24"/>
                <w:lang w:val="uk-UA" w:eastAsia="ru-RU"/>
              </w:rPr>
            </w:pPr>
            <w:r w:rsidRPr="009A4ED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45791" w:rsidRPr="005A2773" w:rsidRDefault="00645791" w:rsidP="00645791">
            <w:pPr>
              <w:spacing w:line="240" w:lineRule="auto"/>
              <w:ind w:firstLine="345"/>
              <w:jc w:val="both"/>
              <w:rPr>
                <w:rFonts w:ascii="Times New Roman" w:hAnsi="Times New Roman"/>
                <w:sz w:val="24"/>
                <w:szCs w:val="24"/>
                <w:lang w:val="uk-UA"/>
              </w:rPr>
            </w:pPr>
            <w:r w:rsidRPr="005A2773">
              <w:rPr>
                <w:rFonts w:ascii="Times New Roman" w:hAnsi="Times New Roman"/>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5A2773" w:rsidRDefault="00645791" w:rsidP="00645791">
            <w:pPr>
              <w:pStyle w:val="rvps2"/>
              <w:shd w:val="clear" w:color="auto" w:fill="FFFFFF"/>
              <w:spacing w:before="0" w:beforeAutospacing="0" w:after="0" w:afterAutospacing="0"/>
              <w:ind w:left="33" w:firstLine="345"/>
              <w:jc w:val="both"/>
              <w:textAlignment w:val="baseline"/>
              <w:rPr>
                <w:lang w:val="uk-UA"/>
              </w:rPr>
            </w:pPr>
            <w:r w:rsidRPr="005A2773">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645791">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lastRenderedPageBreak/>
              <w:t>1.Інформація/документ, подана учасником процедури закупівлі у складі тендерної пропозиції, містить помилку (помилки) у частині: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уживання великої літери;</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уживання розділових знаків та відмінювання слів у реченні;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застосування правил переносу частини слова з рядка в рядок;</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написання слів разом та/або окремо, та/або через дефіс;</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9. Подання документа учасником процедури закупівлі у складі тендерної пропозиції, який засвідчений підписом </w:t>
            </w:r>
            <w:r w:rsidRPr="003E0323">
              <w:rPr>
                <w:rFonts w:eastAsiaTheme="minorHAnsi"/>
                <w:lang w:val="uk-UA" w:eastAsia="en-US"/>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645791" w:rsidP="00645791">
            <w:pPr>
              <w:pStyle w:val="tj"/>
              <w:shd w:val="clear" w:color="auto" w:fill="FFFFFF"/>
              <w:spacing w:before="0" w:beforeAutospacing="0" w:after="0" w:afterAutospacing="0"/>
              <w:jc w:val="both"/>
              <w:rPr>
                <w:rFonts w:ascii="Arial" w:hAnsi="Arial" w:cs="Arial"/>
                <w:color w:val="2A2928"/>
                <w:lang w:val="uk-UA"/>
              </w:rPr>
            </w:pPr>
            <w:r w:rsidRPr="003E0323">
              <w:rPr>
                <w:rFonts w:eastAsiaTheme="minorHAnsi"/>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E0323">
              <w:rPr>
                <w:rFonts w:ascii="Arial" w:hAnsi="Arial" w:cs="Arial"/>
                <w:color w:val="2A2928"/>
                <w:lang w:val="uk-UA"/>
              </w:rPr>
              <w:t>.</w:t>
            </w:r>
          </w:p>
          <w:p w:rsidR="00645791" w:rsidRPr="00D5529C" w:rsidRDefault="00645791" w:rsidP="00645791">
            <w:pPr>
              <w:spacing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на вимогу надати довідку в довільній формі учасник надає лист-пояснення»</w:t>
            </w:r>
            <w:r w:rsidR="000A6FA6">
              <w:rPr>
                <w:rFonts w:ascii="Times New Roman" w:hAnsi="Times New Roman"/>
                <w:sz w:val="24"/>
                <w:szCs w:val="24"/>
                <w:lang w:val="uk-UA"/>
              </w:rPr>
              <w:t>.</w:t>
            </w:r>
          </w:p>
          <w:p w:rsidR="005922FC" w:rsidRPr="005922FC" w:rsidRDefault="005922FC" w:rsidP="000A6FA6">
            <w:pPr>
              <w:pStyle w:val="a3"/>
              <w:spacing w:after="0" w:line="240" w:lineRule="auto"/>
              <w:ind w:left="426"/>
              <w:jc w:val="both"/>
              <w:rPr>
                <w:lang w:val="uk-UA"/>
              </w:rPr>
            </w:pP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Відміна замовником торгі</w:t>
            </w:r>
            <w:proofErr w:type="gramStart"/>
            <w:r w:rsidRPr="007521F9">
              <w:rPr>
                <w:rFonts w:ascii="Times New Roman" w:eastAsia="Times New Roman" w:hAnsi="Times New Roman"/>
                <w:sz w:val="24"/>
                <w:szCs w:val="24"/>
                <w:lang w:eastAsia="ru-RU"/>
              </w:rPr>
              <w:t>в</w:t>
            </w:r>
            <w:proofErr w:type="gramEnd"/>
            <w:r w:rsidRPr="007521F9">
              <w:rPr>
                <w:rFonts w:ascii="Times New Roman" w:eastAsia="Times New Roman" w:hAnsi="Times New Roman"/>
                <w:sz w:val="24"/>
                <w:szCs w:val="24"/>
                <w:lang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1. Замовник відміняє тендер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325CA3" w:rsidRPr="00EB55F2"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23" w:name="n864"/>
            <w:bookmarkEnd w:id="23"/>
            <w:r w:rsidRPr="001C711B">
              <w:rPr>
                <w:rFonts w:ascii="Times New Roman" w:eastAsia="Times New Roman" w:hAnsi="Times New Roman"/>
                <w:sz w:val="24"/>
                <w:szCs w:val="24"/>
                <w:lang w:eastAsia="ru-RU"/>
              </w:rPr>
              <w:t>1) відсутності подальшої потреби в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 xml:space="preserve">і </w:t>
            </w:r>
            <w:r w:rsidRPr="00EB55F2">
              <w:rPr>
                <w:rFonts w:ascii="Times New Roman" w:eastAsia="Times New Roman" w:hAnsi="Times New Roman"/>
                <w:sz w:val="24"/>
                <w:szCs w:val="24"/>
                <w:lang w:eastAsia="ru-RU"/>
              </w:rPr>
              <w:t>послуг</w:t>
            </w:r>
            <w:r w:rsidR="00EB55F2">
              <w:rPr>
                <w:rFonts w:ascii="Times New Roman" w:eastAsia="Times New Roman" w:hAnsi="Times New Roman"/>
                <w:sz w:val="24"/>
                <w:szCs w:val="24"/>
                <w:lang w:val="uk-UA" w:eastAsia="ru-RU"/>
              </w:rPr>
              <w:t>;</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4" w:name="n865"/>
            <w:bookmarkEnd w:id="24"/>
            <w:r w:rsidRPr="001C711B">
              <w:rPr>
                <w:rFonts w:ascii="Times New Roman" w:eastAsia="Times New Roman" w:hAnsi="Times New Roman"/>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5" w:name="n866"/>
            <w:bookmarkEnd w:id="25"/>
            <w:r w:rsidRPr="001C711B">
              <w:rPr>
                <w:rFonts w:ascii="Times New Roman" w:eastAsia="Times New Roman" w:hAnsi="Times New Roman"/>
                <w:sz w:val="24"/>
                <w:szCs w:val="24"/>
                <w:lang w:eastAsia="ru-RU"/>
              </w:rPr>
              <w:t xml:space="preserve">2. Тендер автоматично відміняється електронною системою закупівель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6" w:name="n867"/>
            <w:bookmarkEnd w:id="26"/>
            <w:r w:rsidRPr="001C711B">
              <w:rPr>
                <w:rFonts w:ascii="Times New Roman" w:eastAsia="Times New Roman" w:hAnsi="Times New Roman"/>
                <w:sz w:val="24"/>
                <w:szCs w:val="24"/>
                <w:lang w:eastAsia="ru-RU"/>
              </w:rPr>
              <w:t>1) подання для участі:</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7" w:name="n868"/>
            <w:bookmarkEnd w:id="27"/>
            <w:r>
              <w:rPr>
                <w:rFonts w:ascii="Times New Roman" w:eastAsia="Times New Roman" w:hAnsi="Times New Roman"/>
                <w:sz w:val="24"/>
                <w:szCs w:val="24"/>
                <w:lang w:val="uk-UA" w:eastAsia="ru-RU"/>
              </w:rPr>
              <w:t>-</w:t>
            </w:r>
            <w:r w:rsidRPr="001C711B">
              <w:rPr>
                <w:rFonts w:ascii="Times New Roman" w:eastAsia="Times New Roman" w:hAnsi="Times New Roman"/>
                <w:sz w:val="24"/>
                <w:szCs w:val="24"/>
                <w:lang w:eastAsia="ru-RU"/>
              </w:rPr>
              <w:t xml:space="preserve"> менше двох тендерних пропозицій;</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8" w:name="n869"/>
            <w:bookmarkStart w:id="29" w:name="n872"/>
            <w:bookmarkEnd w:id="28"/>
            <w:bookmarkEnd w:id="29"/>
            <w:r w:rsidRPr="001C711B">
              <w:rPr>
                <w:rFonts w:ascii="Times New Roman" w:eastAsia="Times New Roman" w:hAnsi="Times New Roman"/>
                <w:sz w:val="24"/>
                <w:szCs w:val="24"/>
                <w:lang w:eastAsia="ru-RU"/>
              </w:rPr>
              <w:t xml:space="preserve">2) допущення до оцінки менше двох тендерних пропозицій у процедурі відкритих торгів,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 якщо оголошення про проведення відкритих торгів оприлюднено відповідно до частини третьої статті 10 </w:t>
            </w:r>
            <w:r>
              <w:rPr>
                <w:rFonts w:ascii="Times New Roman" w:eastAsia="Times New Roman" w:hAnsi="Times New Roman"/>
                <w:sz w:val="24"/>
                <w:szCs w:val="24"/>
                <w:lang w:eastAsia="ru-RU"/>
              </w:rPr>
              <w:t>Закону</w:t>
            </w:r>
            <w:r w:rsidRPr="001C711B">
              <w:rPr>
                <w:rFonts w:ascii="Times New Roman" w:eastAsia="Times New Roman" w:hAnsi="Times New Roman"/>
                <w:sz w:val="24"/>
                <w:szCs w:val="24"/>
                <w:lang w:eastAsia="ru-RU"/>
              </w:rPr>
              <w:t>;</w:t>
            </w:r>
          </w:p>
          <w:p w:rsidR="00F05775" w:rsidRPr="00FD4F16" w:rsidRDefault="00325CA3" w:rsidP="00EB55F2">
            <w:pPr>
              <w:spacing w:before="100" w:beforeAutospacing="1" w:after="100" w:afterAutospacing="1" w:line="240" w:lineRule="auto"/>
              <w:jc w:val="both"/>
              <w:rPr>
                <w:rFonts w:ascii="Times New Roman" w:eastAsia="Times New Roman" w:hAnsi="Times New Roman"/>
                <w:sz w:val="24"/>
                <w:szCs w:val="24"/>
                <w:lang w:val="uk-UA" w:eastAsia="ru-RU"/>
              </w:rPr>
            </w:pPr>
            <w:bookmarkStart w:id="30" w:name="n873"/>
            <w:bookmarkEnd w:id="30"/>
            <w:r w:rsidRPr="001C711B">
              <w:rPr>
                <w:rFonts w:ascii="Times New Roman" w:eastAsia="Times New Roman" w:hAnsi="Times New Roman"/>
                <w:sz w:val="24"/>
                <w:szCs w:val="24"/>
                <w:lang w:eastAsia="ru-RU"/>
              </w:rPr>
              <w:lastRenderedPageBreak/>
              <w:t xml:space="preserve">3) відхилення </w:t>
            </w:r>
            <w:proofErr w:type="gramStart"/>
            <w:r w:rsidRPr="001C711B">
              <w:rPr>
                <w:rFonts w:ascii="Times New Roman" w:eastAsia="Times New Roman" w:hAnsi="Times New Roman"/>
                <w:sz w:val="24"/>
                <w:szCs w:val="24"/>
                <w:lang w:eastAsia="ru-RU"/>
              </w:rPr>
              <w:t>вс</w:t>
            </w:r>
            <w:proofErr w:type="gramEnd"/>
            <w:r w:rsidRPr="001C711B">
              <w:rPr>
                <w:rFonts w:ascii="Times New Roman" w:eastAsia="Times New Roman" w:hAnsi="Times New Roman"/>
                <w:sz w:val="24"/>
                <w:szCs w:val="24"/>
                <w:lang w:eastAsia="ru-RU"/>
              </w:rPr>
              <w:t>іх тендерних пропозицій згідно з Законом.</w:t>
            </w:r>
            <w:bookmarkStart w:id="31" w:name="n874"/>
            <w:bookmarkEnd w:id="31"/>
          </w:p>
        </w:tc>
      </w:tr>
      <w:tr w:rsidR="004F06C4" w:rsidRPr="00A9788F"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637"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715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Pr>
                <w:rFonts w:ascii="Times New Roman" w:eastAsia="Times New Roman" w:hAnsi="Times New Roman"/>
                <w:sz w:val="24"/>
                <w:szCs w:val="24"/>
                <w:lang w:eastAsia="ru-RU"/>
              </w:rPr>
              <w:t xml:space="preserve">изнання </w:t>
            </w:r>
            <w:r>
              <w:rPr>
                <w:rFonts w:ascii="Times New Roman" w:eastAsia="Times New Roman" w:hAnsi="Times New Roman"/>
                <w:sz w:val="24"/>
                <w:szCs w:val="24"/>
                <w:lang w:val="uk-UA" w:eastAsia="ru-RU"/>
              </w:rPr>
              <w:t>торгів</w:t>
            </w:r>
            <w:r w:rsidRPr="007521F9">
              <w:rPr>
                <w:rFonts w:ascii="Times New Roman" w:eastAsia="Times New Roman" w:hAnsi="Times New Roman"/>
                <w:sz w:val="24"/>
                <w:szCs w:val="24"/>
                <w:lang w:eastAsia="ru-RU"/>
              </w:rPr>
              <w:t xml:space="preserve"> такими, що не відбулися</w:t>
            </w:r>
          </w:p>
        </w:tc>
        <w:tc>
          <w:tcPr>
            <w:tcW w:w="3144" w:type="pct"/>
            <w:tcBorders>
              <w:top w:val="outset" w:sz="6" w:space="0" w:color="auto"/>
              <w:left w:val="outset" w:sz="6" w:space="0" w:color="auto"/>
              <w:bottom w:val="outset" w:sz="6" w:space="0" w:color="auto"/>
              <w:right w:val="outset" w:sz="6" w:space="0" w:color="auto"/>
            </w:tcBorders>
            <w:vAlign w:val="center"/>
          </w:tcPr>
          <w:p w:rsidR="00BD62B6" w:rsidRPr="001C711B" w:rsidRDefault="00BD62B6" w:rsidP="00BD62B6">
            <w:pPr>
              <w:spacing w:before="100" w:beforeAutospacing="1" w:after="100" w:afterAutospacing="1" w:line="240" w:lineRule="auto"/>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Замовник має право визнати тендер таким, що не відбувся,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BD62B6" w:rsidRPr="001C711B" w:rsidRDefault="00BD62B6" w:rsidP="00BD62B6">
            <w:pPr>
              <w:spacing w:before="100" w:beforeAutospacing="1" w:after="100" w:afterAutospacing="1" w:line="240" w:lineRule="auto"/>
              <w:rPr>
                <w:rFonts w:ascii="Times New Roman" w:eastAsia="Times New Roman" w:hAnsi="Times New Roman"/>
                <w:sz w:val="24"/>
                <w:szCs w:val="24"/>
                <w:lang w:eastAsia="ru-RU"/>
              </w:rPr>
            </w:pPr>
            <w:bookmarkStart w:id="32" w:name="n877"/>
            <w:bookmarkEnd w:id="32"/>
            <w:r w:rsidRPr="001C711B">
              <w:rPr>
                <w:rFonts w:ascii="Times New Roman" w:eastAsia="Times New Roman" w:hAnsi="Times New Roman"/>
                <w:sz w:val="24"/>
                <w:szCs w:val="24"/>
                <w:lang w:eastAsia="ru-RU"/>
              </w:rPr>
              <w:t>1) якщо здійснення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стало неможливим внаслідок дії непереборної сили;</w:t>
            </w:r>
          </w:p>
          <w:p w:rsidR="00BD62B6" w:rsidRPr="00EB55F2" w:rsidRDefault="00BD62B6" w:rsidP="00BD62B6">
            <w:pPr>
              <w:spacing w:before="100" w:beforeAutospacing="1" w:after="100" w:afterAutospacing="1" w:line="240" w:lineRule="auto"/>
              <w:rPr>
                <w:rFonts w:ascii="Times New Roman" w:eastAsia="Times New Roman" w:hAnsi="Times New Roman"/>
                <w:sz w:val="24"/>
                <w:szCs w:val="24"/>
                <w:lang w:eastAsia="ru-RU"/>
              </w:rPr>
            </w:pPr>
            <w:bookmarkStart w:id="33" w:name="n878"/>
            <w:bookmarkEnd w:id="33"/>
            <w:r w:rsidRPr="001C711B">
              <w:rPr>
                <w:rFonts w:ascii="Times New Roman" w:eastAsia="Times New Roman" w:hAnsi="Times New Roman"/>
                <w:sz w:val="24"/>
                <w:szCs w:val="24"/>
                <w:lang w:eastAsia="ru-RU"/>
              </w:rPr>
              <w:t>2) скорочення видатків на здійснення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 xml:space="preserve">і </w:t>
            </w:r>
            <w:r w:rsidRPr="00EB55F2">
              <w:rPr>
                <w:rFonts w:ascii="Times New Roman" w:eastAsia="Times New Roman" w:hAnsi="Times New Roman"/>
                <w:sz w:val="24"/>
                <w:szCs w:val="24"/>
                <w:lang w:eastAsia="ru-RU"/>
              </w:rPr>
              <w:t>послуг.</w:t>
            </w:r>
          </w:p>
          <w:p w:rsidR="004F06C4" w:rsidRPr="00B966F0" w:rsidRDefault="00BD62B6" w:rsidP="006C2255">
            <w:pPr>
              <w:spacing w:before="100" w:beforeAutospacing="1" w:after="100" w:afterAutospacing="1" w:line="240" w:lineRule="auto"/>
              <w:rPr>
                <w:rFonts w:ascii="Times New Roman" w:eastAsia="Times New Roman" w:hAnsi="Times New Roman"/>
                <w:sz w:val="24"/>
                <w:szCs w:val="24"/>
                <w:highlight w:val="yellow"/>
                <w:lang w:val="uk-UA" w:eastAsia="ru-RU"/>
              </w:rPr>
            </w:pPr>
            <w:r w:rsidRPr="00E172EF">
              <w:rPr>
                <w:rFonts w:ascii="Times New Roman" w:eastAsia="Times New Roman" w:hAnsi="Times New Roman"/>
                <w:sz w:val="24"/>
                <w:szCs w:val="24"/>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F06C4" w:rsidRPr="00D7479A"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3</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Строк укладання договору </w:t>
            </w:r>
          </w:p>
        </w:tc>
        <w:tc>
          <w:tcPr>
            <w:tcW w:w="3144" w:type="pct"/>
            <w:tcBorders>
              <w:top w:val="outset" w:sz="6" w:space="0" w:color="auto"/>
              <w:left w:val="outset" w:sz="6" w:space="0" w:color="auto"/>
              <w:bottom w:val="outset" w:sz="6" w:space="0" w:color="auto"/>
              <w:right w:val="outset" w:sz="6" w:space="0" w:color="auto"/>
            </w:tcBorders>
          </w:tcPr>
          <w:p w:rsidR="00BF173E" w:rsidRPr="001C711B" w:rsidRDefault="00BF173E" w:rsidP="00BF173E">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1C711B">
              <w:rPr>
                <w:rFonts w:ascii="Times New Roman" w:eastAsia="Times New Roman" w:hAnsi="Times New Roman"/>
                <w:sz w:val="24"/>
                <w:szCs w:val="24"/>
                <w:lang w:eastAsia="ru-RU"/>
              </w:rPr>
              <w:t>З</w:t>
            </w:r>
            <w:proofErr w:type="gramEnd"/>
            <w:r w:rsidRPr="001C711B">
              <w:rPr>
                <w:rFonts w:ascii="Times New Roman" w:eastAsia="Times New Roman" w:hAnsi="Times New Roman"/>
                <w:sz w:val="24"/>
                <w:szCs w:val="24"/>
                <w:lang w:eastAsia="ru-RU"/>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F06C4" w:rsidRPr="00B966F0" w:rsidRDefault="00BF173E"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bookmarkStart w:id="34" w:name="n895"/>
            <w:bookmarkEnd w:id="34"/>
            <w:r w:rsidRPr="001C711B">
              <w:rPr>
                <w:rFonts w:ascii="Times New Roman" w:eastAsia="Times New Roman" w:hAnsi="Times New Roman"/>
                <w:sz w:val="24"/>
                <w:szCs w:val="24"/>
                <w:lang w:eastAsia="ru-RU"/>
              </w:rPr>
              <w:t>Замовник укладає догові</w:t>
            </w:r>
            <w:proofErr w:type="gramStart"/>
            <w:r w:rsidRPr="001C711B">
              <w:rPr>
                <w:rFonts w:ascii="Times New Roman" w:eastAsia="Times New Roman" w:hAnsi="Times New Roman"/>
                <w:sz w:val="24"/>
                <w:szCs w:val="24"/>
                <w:lang w:eastAsia="ru-RU"/>
              </w:rPr>
              <w:t>р</w:t>
            </w:r>
            <w:proofErr w:type="gramEnd"/>
            <w:r w:rsidRPr="001C711B">
              <w:rPr>
                <w:rFonts w:ascii="Times New Roman" w:eastAsia="Times New Roman" w:hAnsi="Times New Roman"/>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1C711B">
              <w:rPr>
                <w:rFonts w:ascii="Times New Roman" w:eastAsia="Times New Roman" w:hAnsi="Times New Roman"/>
                <w:sz w:val="24"/>
                <w:szCs w:val="24"/>
                <w:lang w:eastAsia="ru-RU"/>
              </w:rPr>
              <w:t>в</w:t>
            </w:r>
            <w:proofErr w:type="gramEnd"/>
            <w:r w:rsidRPr="001C711B">
              <w:rPr>
                <w:rFonts w:ascii="Times New Roman" w:eastAsia="Times New Roman" w:hAnsi="Times New Roman"/>
                <w:sz w:val="24"/>
                <w:szCs w:val="24"/>
                <w:lang w:eastAsia="ru-RU"/>
              </w:rPr>
              <w:t>.</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F16213">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4" w:type="pct"/>
            <w:tcBorders>
              <w:top w:val="outset" w:sz="6" w:space="0" w:color="auto"/>
              <w:left w:val="outset" w:sz="6" w:space="0" w:color="auto"/>
              <w:bottom w:val="outset" w:sz="6" w:space="0" w:color="auto"/>
              <w:right w:val="outset" w:sz="6" w:space="0" w:color="auto"/>
            </w:tcBorders>
          </w:tcPr>
          <w:p w:rsidR="004F06C4" w:rsidRPr="00B966F0" w:rsidRDefault="004F06C4" w:rsidP="00F16213">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BA183E">
              <w:rPr>
                <w:rFonts w:ascii="Times New Roman" w:eastAsia="Times New Roman" w:hAnsi="Times New Roman"/>
                <w:sz w:val="24"/>
                <w:szCs w:val="24"/>
                <w:lang w:val="uk-UA" w:eastAsia="ru-RU"/>
              </w:rPr>
              <w:t>П</w:t>
            </w:r>
            <w:r w:rsidRPr="00BA183E">
              <w:rPr>
                <w:rFonts w:ascii="Times New Roman" w:eastAsia="Times New Roman" w:hAnsi="Times New Roman"/>
                <w:sz w:val="24"/>
                <w:szCs w:val="24"/>
                <w:lang w:eastAsia="ru-RU"/>
              </w:rPr>
              <w:t>ро</w:t>
            </w:r>
            <w:r w:rsidR="00F16213">
              <w:rPr>
                <w:rFonts w:ascii="Times New Roman" w:eastAsia="Times New Roman" w:hAnsi="Times New Roman"/>
                <w:sz w:val="24"/>
                <w:szCs w:val="24"/>
                <w:lang w:val="uk-UA" w:eastAsia="ru-RU"/>
              </w:rPr>
              <w:t>є</w:t>
            </w:r>
            <w:r w:rsidRPr="00BA183E">
              <w:rPr>
                <w:rFonts w:ascii="Times New Roman" w:eastAsia="Times New Roman" w:hAnsi="Times New Roman"/>
                <w:sz w:val="24"/>
                <w:szCs w:val="24"/>
                <w:lang w:eastAsia="ru-RU"/>
              </w:rPr>
              <w:t xml:space="preserve">кт договору </w:t>
            </w:r>
            <w:r w:rsidR="009D1C89" w:rsidRPr="00BA183E">
              <w:rPr>
                <w:rFonts w:ascii="Times New Roman" w:eastAsia="Times New Roman" w:hAnsi="Times New Roman"/>
                <w:sz w:val="24"/>
                <w:szCs w:val="24"/>
                <w:lang w:val="uk-UA" w:eastAsia="ru-RU"/>
              </w:rPr>
              <w:t xml:space="preserve">(Додаток </w:t>
            </w:r>
            <w:r w:rsidR="00FE45F6">
              <w:rPr>
                <w:rFonts w:ascii="Times New Roman" w:eastAsia="Times New Roman" w:hAnsi="Times New Roman"/>
                <w:sz w:val="24"/>
                <w:szCs w:val="24"/>
                <w:lang w:val="uk-UA" w:eastAsia="ru-RU"/>
              </w:rPr>
              <w:t>№</w:t>
            </w:r>
            <w:r w:rsidR="009D1C89" w:rsidRPr="00BA183E">
              <w:rPr>
                <w:rFonts w:ascii="Times New Roman" w:eastAsia="Times New Roman" w:hAnsi="Times New Roman"/>
                <w:sz w:val="24"/>
                <w:szCs w:val="24"/>
                <w:lang w:val="uk-UA" w:eastAsia="ru-RU"/>
              </w:rPr>
              <w:t>5).</w:t>
            </w:r>
          </w:p>
        </w:tc>
      </w:tr>
      <w:tr w:rsidR="004F06C4" w:rsidRPr="00D7479A"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4" w:type="pct"/>
            <w:tcBorders>
              <w:top w:val="outset" w:sz="6" w:space="0" w:color="auto"/>
              <w:left w:val="outset" w:sz="6" w:space="0" w:color="auto"/>
              <w:bottom w:val="outset" w:sz="6" w:space="0" w:color="auto"/>
              <w:right w:val="outset" w:sz="6" w:space="0" w:color="auto"/>
            </w:tcBorders>
          </w:tcPr>
          <w:p w:rsidR="004F06C4" w:rsidRPr="00D7479A" w:rsidRDefault="004F06C4" w:rsidP="00F16213">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України</w:t>
            </w:r>
            <w:r w:rsidR="003E1133" w:rsidRPr="00D7479A">
              <w:rPr>
                <w:rFonts w:ascii="Times New Roman" w:eastAsia="Times New Roman" w:hAnsi="Times New Roman"/>
                <w:sz w:val="24"/>
                <w:szCs w:val="24"/>
                <w:lang w:val="uk-UA" w:eastAsia="ru-RU"/>
              </w:rPr>
              <w:t xml:space="preserve"> та</w:t>
            </w:r>
            <w:r w:rsidR="003E1133" w:rsidRPr="00D7479A">
              <w:rPr>
                <w:rFonts w:ascii="Times New Roman" w:hAnsi="Times New Roman"/>
                <w:sz w:val="24"/>
                <w:szCs w:val="24"/>
              </w:rPr>
              <w:t xml:space="preserve"> </w:t>
            </w:r>
            <w:r w:rsidR="004B1677" w:rsidRPr="00D7479A">
              <w:rPr>
                <w:rFonts w:ascii="Times New Roman" w:hAnsi="Times New Roman"/>
                <w:sz w:val="24"/>
                <w:szCs w:val="24"/>
                <w:lang w:val="uk-UA"/>
              </w:rPr>
              <w:t xml:space="preserve">особливостей </w:t>
            </w:r>
            <w:r w:rsidR="003E1133" w:rsidRPr="00D7479A">
              <w:rPr>
                <w:rFonts w:ascii="Times New Roman" w:hAnsi="Times New Roman"/>
                <w:sz w:val="24"/>
                <w:szCs w:val="24"/>
              </w:rPr>
              <w:t>Закону</w:t>
            </w:r>
            <w:r w:rsidR="00CB33DF" w:rsidRPr="00D7479A">
              <w:rPr>
                <w:rFonts w:ascii="Times New Roman" w:hAnsi="Times New Roman"/>
                <w:sz w:val="24"/>
                <w:szCs w:val="24"/>
                <w:lang w:val="uk-UA"/>
              </w:rPr>
              <w:t>.</w:t>
            </w:r>
          </w:p>
        </w:tc>
      </w:tr>
      <w:tr w:rsidR="004F06C4" w:rsidRPr="0013065C"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DE58DC"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замовника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4" w:type="pct"/>
            <w:tcBorders>
              <w:top w:val="outset" w:sz="6" w:space="0" w:color="auto"/>
              <w:left w:val="outset" w:sz="6" w:space="0" w:color="auto"/>
              <w:bottom w:val="outset" w:sz="6" w:space="0" w:color="auto"/>
              <w:right w:val="outset" w:sz="6" w:space="0" w:color="auto"/>
            </w:tcBorders>
          </w:tcPr>
          <w:p w:rsidR="005E3017" w:rsidRPr="005E3017" w:rsidRDefault="005E3017"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w:t>
            </w:r>
            <w:r>
              <w:rPr>
                <w:rFonts w:ascii="Times New Roman" w:eastAsia="Times New Roman" w:hAnsi="Times New Roman"/>
                <w:sz w:val="24"/>
                <w:szCs w:val="24"/>
                <w:lang w:val="uk-UA" w:eastAsia="ru-RU"/>
              </w:rPr>
              <w:t xml:space="preserve"> у</w:t>
            </w:r>
            <w:r w:rsidRPr="00BF173E">
              <w:rPr>
                <w:rFonts w:ascii="Times New Roman" w:eastAsia="Times New Roman" w:hAnsi="Times New Roman"/>
                <w:sz w:val="24"/>
                <w:szCs w:val="24"/>
                <w:lang w:val="uk-UA" w:eastAsia="ru-RU"/>
              </w:rPr>
              <w:t>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262142">
        <w:trPr>
          <w:trHeight w:val="566"/>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7</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 </w:t>
            </w:r>
          </w:p>
        </w:tc>
        <w:tc>
          <w:tcPr>
            <w:tcW w:w="3144" w:type="pct"/>
            <w:tcBorders>
              <w:top w:val="outset" w:sz="6" w:space="0" w:color="auto"/>
              <w:left w:val="outset" w:sz="6" w:space="0" w:color="auto"/>
              <w:bottom w:val="outset" w:sz="6" w:space="0" w:color="auto"/>
              <w:right w:val="outset" w:sz="6" w:space="0" w:color="auto"/>
            </w:tcBorders>
          </w:tcPr>
          <w:p w:rsidR="005646B4" w:rsidRPr="005646B4" w:rsidRDefault="004F06C4" w:rsidP="004305BC">
            <w:pPr>
              <w:spacing w:before="100" w:beforeAutospacing="1" w:after="100" w:afterAutospacing="1" w:line="240" w:lineRule="auto"/>
              <w:jc w:val="both"/>
              <w:rPr>
                <w:rFonts w:ascii="Times New Roman" w:eastAsia="Times New Roman" w:hAnsi="Times New Roman"/>
                <w:sz w:val="24"/>
                <w:szCs w:val="24"/>
                <w:lang w:val="uk-UA" w:eastAsia="ru-RU"/>
              </w:rPr>
            </w:pPr>
            <w:r w:rsidRPr="00DE133D">
              <w:rPr>
                <w:rFonts w:ascii="Times New Roman" w:eastAsia="Times New Roman" w:hAnsi="Times New Roman"/>
                <w:sz w:val="24"/>
                <w:szCs w:val="24"/>
                <w:lang w:val="uk-UA" w:eastAsia="ru-RU"/>
              </w:rPr>
              <w:t>Не вимагається</w:t>
            </w:r>
            <w:bookmarkStart w:id="35" w:name="n758"/>
            <w:bookmarkEnd w:id="35"/>
          </w:p>
        </w:tc>
      </w:tr>
    </w:tbl>
    <w:p w:rsidR="00486C59" w:rsidRPr="003045B3" w:rsidRDefault="00486C59" w:rsidP="00117C25">
      <w:pPr>
        <w:tabs>
          <w:tab w:val="num" w:pos="-648"/>
        </w:tabs>
        <w:spacing w:after="0" w:line="240" w:lineRule="auto"/>
        <w:ind w:firstLine="384"/>
        <w:jc w:val="right"/>
        <w:rPr>
          <w:rFonts w:ascii="Times New Roman" w:eastAsia="Times New Roman" w:hAnsi="Times New Roman"/>
          <w:b/>
          <w:iCs/>
          <w:sz w:val="24"/>
          <w:szCs w:val="24"/>
          <w:lang w:eastAsia="ru-RU"/>
        </w:rPr>
      </w:pPr>
    </w:p>
    <w:p w:rsidR="00486C59" w:rsidRPr="003045B3" w:rsidRDefault="00486C59" w:rsidP="00117C25">
      <w:pPr>
        <w:tabs>
          <w:tab w:val="num" w:pos="-648"/>
        </w:tabs>
        <w:spacing w:after="0" w:line="240" w:lineRule="auto"/>
        <w:ind w:firstLine="384"/>
        <w:jc w:val="right"/>
        <w:rPr>
          <w:rFonts w:ascii="Times New Roman" w:eastAsia="Times New Roman" w:hAnsi="Times New Roman"/>
          <w:b/>
          <w:iCs/>
          <w:sz w:val="24"/>
          <w:szCs w:val="24"/>
          <w:lang w:eastAsia="ru-RU"/>
        </w:rPr>
      </w:pPr>
    </w:p>
    <w:p w:rsidR="00117C25" w:rsidRPr="00117C25" w:rsidRDefault="00117C25" w:rsidP="00117C25">
      <w:pPr>
        <w:tabs>
          <w:tab w:val="num" w:pos="-648"/>
        </w:tabs>
        <w:spacing w:after="0" w:line="240" w:lineRule="auto"/>
        <w:ind w:firstLine="384"/>
        <w:jc w:val="right"/>
        <w:rPr>
          <w:rFonts w:ascii="Times New Roman" w:eastAsia="Times New Roman" w:hAnsi="Times New Roman"/>
          <w:sz w:val="24"/>
          <w:szCs w:val="24"/>
          <w:lang w:val="uk-UA" w:eastAsia="ru-RU"/>
        </w:rPr>
      </w:pPr>
      <w:r w:rsidRPr="00117C25">
        <w:rPr>
          <w:rFonts w:ascii="Times New Roman" w:eastAsia="Times New Roman" w:hAnsi="Times New Roman"/>
          <w:b/>
          <w:iCs/>
          <w:sz w:val="24"/>
          <w:szCs w:val="24"/>
          <w:lang w:val="uk-UA" w:eastAsia="ru-RU"/>
        </w:rPr>
        <w:t xml:space="preserve">Додаток №1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8019A8" w:rsidRDefault="00117C25" w:rsidP="008019A8">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019A8">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 та документи, що підтверджують відповідність учасника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DA0AFA" w:rsidRDefault="008019A8" w:rsidP="008019A8">
      <w:pPr>
        <w:spacing w:after="0" w:line="240" w:lineRule="auto"/>
        <w:jc w:val="center"/>
        <w:rPr>
          <w:rFonts w:ascii="Times New Roman" w:eastAsia="Times New Roman" w:hAnsi="Times New Roman"/>
          <w:b/>
          <w:sz w:val="28"/>
          <w:szCs w:val="28"/>
          <w:lang w:val="uk-UA" w:eastAsia="ru-RU"/>
        </w:rPr>
      </w:pPr>
    </w:p>
    <w:p w:rsidR="00165714" w:rsidRPr="00E11450" w:rsidRDefault="001375FD" w:rsidP="00E11450">
      <w:pPr>
        <w:pStyle w:val="a3"/>
        <w:numPr>
          <w:ilvl w:val="0"/>
          <w:numId w:val="26"/>
        </w:numPr>
        <w:spacing w:after="0" w:line="240" w:lineRule="auto"/>
        <w:ind w:left="0" w:firstLine="360"/>
        <w:jc w:val="both"/>
        <w:rPr>
          <w:rFonts w:ascii="Times New Roman" w:eastAsia="Times New Roman" w:hAnsi="Times New Roman"/>
          <w:sz w:val="24"/>
          <w:szCs w:val="24"/>
          <w:lang w:val="uk-UA" w:eastAsia="ru-RU"/>
        </w:rPr>
      </w:pPr>
      <w:r w:rsidRPr="00E11450">
        <w:rPr>
          <w:rFonts w:ascii="Times New Roman" w:eastAsia="Times New Roman" w:hAnsi="Times New Roman"/>
          <w:sz w:val="24"/>
          <w:szCs w:val="24"/>
          <w:lang w:val="uk-UA" w:eastAsia="ru-RU"/>
        </w:rPr>
        <w:lastRenderedPageBreak/>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A34E4B" w:rsidRPr="00E11450">
        <w:rPr>
          <w:rFonts w:ascii="Times New Roman" w:eastAsia="Times New Roman" w:hAnsi="Times New Roman"/>
          <w:sz w:val="24"/>
          <w:szCs w:val="24"/>
          <w:lang w:val="uk-UA" w:eastAsia="ru-RU"/>
        </w:rPr>
        <w:t>У</w:t>
      </w:r>
      <w:r w:rsidRPr="00E11450">
        <w:rPr>
          <w:rFonts w:ascii="Times New Roman" w:eastAsia="Times New Roman" w:hAnsi="Times New Roman"/>
          <w:sz w:val="24"/>
          <w:szCs w:val="24"/>
          <w:lang w:val="uk-UA" w:eastAsia="ru-RU"/>
        </w:rPr>
        <w:t xml:space="preserve">часник </w:t>
      </w:r>
      <w:r w:rsidRPr="00E11450">
        <w:rPr>
          <w:rFonts w:ascii="Times New Roman" w:eastAsia="Times New Roman" w:hAnsi="Times New Roman"/>
          <w:b/>
          <w:sz w:val="24"/>
          <w:szCs w:val="24"/>
          <w:lang w:val="uk-UA" w:eastAsia="ru-RU"/>
        </w:rPr>
        <w:t>надає сканкопію аналогічного договору</w:t>
      </w:r>
      <w:r w:rsidR="00E10765" w:rsidRPr="00E11450">
        <w:rPr>
          <w:rFonts w:ascii="Times New Roman" w:eastAsia="Times New Roman" w:hAnsi="Times New Roman"/>
          <w:b/>
          <w:sz w:val="24"/>
          <w:szCs w:val="24"/>
          <w:lang w:val="uk-UA" w:eastAsia="ru-RU"/>
        </w:rPr>
        <w:t xml:space="preserve"> </w:t>
      </w:r>
      <w:r w:rsidR="007F573D" w:rsidRPr="00E11450">
        <w:rPr>
          <w:rFonts w:ascii="Times New Roman" w:eastAsia="Times New Roman" w:hAnsi="Times New Roman"/>
          <w:sz w:val="24"/>
          <w:szCs w:val="24"/>
          <w:lang w:val="uk-UA" w:eastAsia="ru-RU"/>
        </w:rPr>
        <w:t>на предмет закупівлі (</w:t>
      </w:r>
      <w:r w:rsidR="00E10765" w:rsidRPr="00E11450">
        <w:rPr>
          <w:rFonts w:ascii="Times New Roman" w:eastAsia="Times New Roman" w:hAnsi="Times New Roman"/>
          <w:sz w:val="24"/>
          <w:szCs w:val="24"/>
          <w:lang w:val="uk-UA" w:eastAsia="ru-RU"/>
        </w:rPr>
        <w:t>з усіма додатками, що є невід’ємною частиною договору</w:t>
      </w:r>
      <w:r w:rsidR="007F573D" w:rsidRPr="00E11450">
        <w:rPr>
          <w:rFonts w:ascii="Times New Roman" w:eastAsia="Times New Roman" w:hAnsi="Times New Roman"/>
          <w:sz w:val="24"/>
          <w:szCs w:val="24"/>
          <w:lang w:val="uk-UA" w:eastAsia="ru-RU"/>
        </w:rPr>
        <w:t xml:space="preserve">, </w:t>
      </w:r>
      <w:r w:rsidR="001D1BF0" w:rsidRPr="00E11450">
        <w:rPr>
          <w:rFonts w:ascii="Times New Roman" w:eastAsia="Times New Roman" w:hAnsi="Times New Roman"/>
          <w:sz w:val="24"/>
          <w:szCs w:val="24"/>
          <w:lang w:val="uk-UA" w:eastAsia="ru-RU"/>
        </w:rPr>
        <w:t xml:space="preserve">які стосуються </w:t>
      </w:r>
      <w:r w:rsidR="00EF244A" w:rsidRPr="00E11450">
        <w:rPr>
          <w:rFonts w:ascii="Times New Roman" w:eastAsia="Times New Roman" w:hAnsi="Times New Roman"/>
          <w:sz w:val="24"/>
          <w:szCs w:val="24"/>
          <w:lang w:val="uk-UA" w:eastAsia="ru-RU"/>
        </w:rPr>
        <w:t xml:space="preserve"> </w:t>
      </w:r>
      <w:r w:rsidR="001D1BF0" w:rsidRPr="00E11450">
        <w:rPr>
          <w:rFonts w:ascii="Times New Roman" w:eastAsia="Times New Roman" w:hAnsi="Times New Roman"/>
          <w:sz w:val="24"/>
          <w:szCs w:val="24"/>
          <w:lang w:val="uk-UA" w:eastAsia="ru-RU"/>
        </w:rPr>
        <w:t>предмета закупівлі</w:t>
      </w:r>
      <w:r w:rsidR="0059273A" w:rsidRPr="00E11450">
        <w:rPr>
          <w:rFonts w:ascii="Times New Roman" w:eastAsia="Times New Roman" w:hAnsi="Times New Roman"/>
          <w:sz w:val="24"/>
          <w:szCs w:val="24"/>
          <w:lang w:val="uk-UA" w:eastAsia="ru-RU"/>
        </w:rPr>
        <w:t>)</w:t>
      </w:r>
      <w:r w:rsidR="007F573D" w:rsidRPr="00E11450">
        <w:rPr>
          <w:rFonts w:ascii="Times New Roman" w:eastAsia="Times New Roman" w:hAnsi="Times New Roman"/>
          <w:sz w:val="24"/>
          <w:szCs w:val="24"/>
          <w:lang w:val="uk-UA" w:eastAsia="ru-RU"/>
        </w:rPr>
        <w:t xml:space="preserve">. </w:t>
      </w:r>
      <w:r w:rsidR="008019A8" w:rsidRPr="00E11450">
        <w:rPr>
          <w:rFonts w:ascii="Times New Roman" w:eastAsia="Times New Roman" w:hAnsi="Times New Roman"/>
          <w:sz w:val="24"/>
          <w:szCs w:val="24"/>
          <w:lang w:val="uk-UA" w:eastAsia="ru-RU"/>
        </w:rPr>
        <w:t xml:space="preserve">Учасник має право не показувати </w:t>
      </w:r>
      <w:r w:rsidR="00EF244A" w:rsidRPr="00E11450">
        <w:rPr>
          <w:rFonts w:ascii="Times New Roman" w:eastAsia="Times New Roman" w:hAnsi="Times New Roman"/>
          <w:sz w:val="24"/>
          <w:szCs w:val="24"/>
          <w:lang w:val="uk-UA" w:eastAsia="ru-RU"/>
        </w:rPr>
        <w:t>цін</w:t>
      </w:r>
      <w:r w:rsidR="008019A8" w:rsidRPr="00E11450">
        <w:rPr>
          <w:rFonts w:ascii="Times New Roman" w:eastAsia="Times New Roman" w:hAnsi="Times New Roman"/>
          <w:sz w:val="24"/>
          <w:szCs w:val="24"/>
          <w:lang w:val="uk-UA" w:eastAsia="ru-RU"/>
        </w:rPr>
        <w:t>у</w:t>
      </w:r>
      <w:r w:rsidR="00EF244A" w:rsidRPr="00E11450">
        <w:rPr>
          <w:rFonts w:ascii="Times New Roman" w:eastAsia="Times New Roman" w:hAnsi="Times New Roman"/>
          <w:sz w:val="24"/>
          <w:szCs w:val="24"/>
          <w:lang w:val="uk-UA" w:eastAsia="ru-RU"/>
        </w:rPr>
        <w:t xml:space="preserve"> за одиницю </w:t>
      </w:r>
      <w:r w:rsidR="00BA4021" w:rsidRPr="00E11450">
        <w:rPr>
          <w:rFonts w:ascii="Times New Roman" w:eastAsia="Times New Roman" w:hAnsi="Times New Roman"/>
          <w:sz w:val="24"/>
          <w:szCs w:val="24"/>
          <w:lang w:val="uk-UA" w:eastAsia="ru-RU"/>
        </w:rPr>
        <w:t>послуг</w:t>
      </w:r>
      <w:r w:rsidR="008019A8" w:rsidRPr="00E11450">
        <w:rPr>
          <w:rFonts w:ascii="Times New Roman" w:eastAsia="Times New Roman" w:hAnsi="Times New Roman"/>
          <w:sz w:val="24"/>
          <w:szCs w:val="24"/>
          <w:lang w:val="uk-UA" w:eastAsia="ru-RU"/>
        </w:rPr>
        <w:t xml:space="preserve"> </w:t>
      </w:r>
      <w:r w:rsidR="00EF244A" w:rsidRPr="00E11450">
        <w:rPr>
          <w:rFonts w:ascii="Times New Roman" w:eastAsia="Times New Roman" w:hAnsi="Times New Roman"/>
          <w:sz w:val="24"/>
          <w:szCs w:val="24"/>
          <w:lang w:val="uk-UA" w:eastAsia="ru-RU"/>
        </w:rPr>
        <w:t>та сум</w:t>
      </w:r>
      <w:r w:rsidR="008019A8" w:rsidRPr="00E11450">
        <w:rPr>
          <w:rFonts w:ascii="Times New Roman" w:eastAsia="Times New Roman" w:hAnsi="Times New Roman"/>
          <w:sz w:val="24"/>
          <w:szCs w:val="24"/>
          <w:lang w:val="uk-UA" w:eastAsia="ru-RU"/>
        </w:rPr>
        <w:t>у</w:t>
      </w:r>
      <w:r w:rsidR="00EF244A" w:rsidRPr="00E11450">
        <w:rPr>
          <w:rFonts w:ascii="Times New Roman" w:eastAsia="Times New Roman" w:hAnsi="Times New Roman"/>
          <w:sz w:val="24"/>
          <w:szCs w:val="24"/>
          <w:lang w:val="uk-UA" w:eastAsia="ru-RU"/>
        </w:rPr>
        <w:t xml:space="preserve"> договору</w:t>
      </w:r>
      <w:r w:rsidR="007F573D" w:rsidRPr="00E11450">
        <w:rPr>
          <w:rFonts w:ascii="Times New Roman" w:eastAsia="Times New Roman" w:hAnsi="Times New Roman"/>
          <w:sz w:val="24"/>
          <w:szCs w:val="24"/>
          <w:lang w:val="uk-UA" w:eastAsia="ru-RU"/>
        </w:rPr>
        <w:t>.</w:t>
      </w:r>
    </w:p>
    <w:p w:rsidR="00081E35" w:rsidRPr="0004744D" w:rsidRDefault="00081E35" w:rsidP="007F573D">
      <w:pPr>
        <w:spacing w:after="0" w:line="240" w:lineRule="auto"/>
        <w:jc w:val="both"/>
        <w:rPr>
          <w:rFonts w:ascii="Times New Roman" w:eastAsia="Times New Roman" w:hAnsi="Times New Roman"/>
          <w:b/>
          <w:iCs/>
          <w:sz w:val="24"/>
          <w:szCs w:val="24"/>
          <w:lang w:val="uk-UA" w:eastAsia="ru-RU"/>
        </w:rPr>
      </w:pPr>
    </w:p>
    <w:p w:rsidR="00B26586" w:rsidRDefault="00B26586" w:rsidP="00EE2CF3">
      <w:pPr>
        <w:tabs>
          <w:tab w:val="num" w:pos="-648"/>
        </w:tabs>
        <w:spacing w:after="0" w:line="240" w:lineRule="auto"/>
        <w:ind w:firstLine="384"/>
        <w:jc w:val="right"/>
        <w:rPr>
          <w:rFonts w:ascii="Times New Roman" w:eastAsia="Times New Roman" w:hAnsi="Times New Roman"/>
          <w:b/>
          <w:iCs/>
          <w:sz w:val="24"/>
          <w:szCs w:val="24"/>
          <w:lang w:val="uk-UA" w:eastAsia="ru-RU"/>
        </w:rPr>
      </w:pPr>
    </w:p>
    <w:p w:rsidR="00EE2CF3" w:rsidRPr="007516A1" w:rsidRDefault="00EE2CF3" w:rsidP="00EE2CF3">
      <w:pPr>
        <w:tabs>
          <w:tab w:val="num" w:pos="-648"/>
        </w:tabs>
        <w:spacing w:after="0" w:line="240" w:lineRule="auto"/>
        <w:ind w:firstLine="384"/>
        <w:jc w:val="right"/>
        <w:rPr>
          <w:rFonts w:ascii="Times New Roman" w:eastAsia="Times New Roman" w:hAnsi="Times New Roman"/>
          <w:sz w:val="24"/>
          <w:szCs w:val="24"/>
          <w:lang w:val="uk-UA" w:eastAsia="ru-RU"/>
        </w:rPr>
      </w:pPr>
      <w:r w:rsidRPr="00117C25">
        <w:rPr>
          <w:rFonts w:ascii="Times New Roman" w:eastAsia="Times New Roman" w:hAnsi="Times New Roman"/>
          <w:b/>
          <w:iCs/>
          <w:sz w:val="24"/>
          <w:szCs w:val="24"/>
          <w:lang w:val="uk-UA" w:eastAsia="ru-RU"/>
        </w:rPr>
        <w:t>Додаток №</w:t>
      </w:r>
      <w:r>
        <w:rPr>
          <w:rFonts w:ascii="Times New Roman" w:eastAsia="Times New Roman" w:hAnsi="Times New Roman"/>
          <w:b/>
          <w:iCs/>
          <w:sz w:val="24"/>
          <w:szCs w:val="24"/>
          <w:lang w:val="uk-UA" w:eastAsia="ru-RU"/>
        </w:rPr>
        <w:t>2</w:t>
      </w:r>
      <w:r w:rsidRPr="00117C25">
        <w:rPr>
          <w:rFonts w:ascii="Times New Roman" w:eastAsia="Times New Roman" w:hAnsi="Times New Roman"/>
          <w:b/>
          <w:iCs/>
          <w:sz w:val="24"/>
          <w:szCs w:val="24"/>
          <w:lang w:val="uk-UA" w:eastAsia="ru-RU"/>
        </w:rPr>
        <w:t xml:space="preserve"> до </w:t>
      </w:r>
      <w:r w:rsidR="005E602B" w:rsidRPr="005E602B">
        <w:rPr>
          <w:rFonts w:ascii="Times New Roman" w:eastAsia="Times New Roman" w:hAnsi="Times New Roman"/>
          <w:b/>
          <w:iCs/>
          <w:color w:val="0070C0"/>
          <w:sz w:val="24"/>
          <w:szCs w:val="24"/>
          <w:lang w:val="uk-UA" w:eastAsia="ru-RU"/>
        </w:rPr>
        <w:t xml:space="preserve"> </w:t>
      </w:r>
      <w:r w:rsidR="005E602B" w:rsidRPr="007516A1">
        <w:rPr>
          <w:rFonts w:ascii="Times New Roman" w:eastAsia="Times New Roman" w:hAnsi="Times New Roman"/>
          <w:b/>
          <w:iCs/>
          <w:sz w:val="24"/>
          <w:szCs w:val="24"/>
          <w:lang w:val="uk-UA" w:eastAsia="ru-RU"/>
        </w:rPr>
        <w:t>тендерної документації</w:t>
      </w:r>
    </w:p>
    <w:p w:rsidR="00EE2CF3" w:rsidRPr="007516A1" w:rsidRDefault="00EE2CF3" w:rsidP="00EE2CF3">
      <w:pPr>
        <w:tabs>
          <w:tab w:val="num" w:pos="-648"/>
        </w:tabs>
        <w:spacing w:after="0" w:line="240" w:lineRule="auto"/>
        <w:ind w:firstLine="384"/>
        <w:jc w:val="both"/>
        <w:rPr>
          <w:rFonts w:ascii="Times New Roman" w:eastAsia="Times New Roman" w:hAnsi="Times New Roman"/>
          <w:sz w:val="24"/>
          <w:szCs w:val="24"/>
          <w:lang w:val="uk-UA" w:eastAsia="ru-RU"/>
        </w:rPr>
      </w:pPr>
    </w:p>
    <w:p w:rsidR="00F17C65" w:rsidRPr="00DE322E" w:rsidRDefault="005E602B" w:rsidP="00DE322E">
      <w:pPr>
        <w:spacing w:after="0" w:line="240" w:lineRule="auto"/>
        <w:jc w:val="center"/>
        <w:rPr>
          <w:rFonts w:ascii="Times New Roman" w:eastAsia="Times New Roman" w:hAnsi="Times New Roman"/>
          <w:b/>
          <w:sz w:val="24"/>
          <w:szCs w:val="28"/>
          <w:lang w:val="uk-UA" w:eastAsia="uk-UA"/>
        </w:rPr>
      </w:pPr>
      <w:r w:rsidRPr="00DE322E">
        <w:rPr>
          <w:rFonts w:ascii="Times New Roman" w:eastAsia="Times New Roman" w:hAnsi="Times New Roman"/>
          <w:b/>
          <w:sz w:val="24"/>
          <w:szCs w:val="28"/>
          <w:lang w:val="uk-UA" w:eastAsia="uk-UA"/>
        </w:rPr>
        <w:t xml:space="preserve">Документи, </w:t>
      </w:r>
    </w:p>
    <w:p w:rsidR="005E602B" w:rsidRPr="00DE322E" w:rsidRDefault="005E602B" w:rsidP="00DE322E">
      <w:pPr>
        <w:spacing w:after="0" w:line="240" w:lineRule="auto"/>
        <w:jc w:val="center"/>
        <w:rPr>
          <w:rFonts w:ascii="Times New Roman" w:eastAsia="Times New Roman" w:hAnsi="Times New Roman"/>
          <w:b/>
          <w:sz w:val="24"/>
          <w:szCs w:val="28"/>
          <w:lang w:val="uk-UA" w:eastAsia="uk-UA"/>
        </w:rPr>
      </w:pPr>
      <w:r w:rsidRPr="00DE322E">
        <w:rPr>
          <w:rFonts w:ascii="Times New Roman" w:eastAsia="Times New Roman" w:hAnsi="Times New Roman"/>
          <w:b/>
          <w:sz w:val="24"/>
          <w:szCs w:val="28"/>
          <w:lang w:val="uk-UA" w:eastAsia="uk-UA"/>
        </w:rPr>
        <w:t>які мають бути надані переможцем торгів</w:t>
      </w:r>
      <w:r w:rsidR="00E6250B" w:rsidRPr="00DE322E">
        <w:rPr>
          <w:rFonts w:ascii="Times New Roman" w:eastAsia="Times New Roman" w:hAnsi="Times New Roman"/>
          <w:b/>
          <w:sz w:val="24"/>
          <w:szCs w:val="28"/>
          <w:lang w:val="uk-UA" w:eastAsia="uk-UA"/>
        </w:rPr>
        <w:t xml:space="preserve"> відповідно вимог</w:t>
      </w:r>
      <w:r w:rsidR="00B26586" w:rsidRPr="00DE322E">
        <w:rPr>
          <w:rFonts w:ascii="Times New Roman" w:eastAsia="Times New Roman" w:hAnsi="Times New Roman"/>
          <w:b/>
          <w:sz w:val="24"/>
          <w:szCs w:val="28"/>
          <w:lang w:val="uk-UA" w:eastAsia="uk-UA"/>
        </w:rPr>
        <w:t>ам</w:t>
      </w:r>
      <w:r w:rsidR="00E6250B" w:rsidRPr="00DE322E">
        <w:rPr>
          <w:rFonts w:ascii="Times New Roman" w:eastAsia="Times New Roman" w:hAnsi="Times New Roman"/>
          <w:b/>
          <w:sz w:val="24"/>
          <w:szCs w:val="28"/>
          <w:lang w:val="uk-UA" w:eastAsia="uk-UA"/>
        </w:rPr>
        <w:t>, визначеним</w:t>
      </w:r>
      <w:r w:rsidR="003919C0" w:rsidRPr="00DE322E">
        <w:rPr>
          <w:rFonts w:ascii="Times New Roman" w:eastAsia="Times New Roman" w:hAnsi="Times New Roman"/>
          <w:b/>
          <w:sz w:val="24"/>
          <w:szCs w:val="28"/>
          <w:lang w:val="uk-UA" w:eastAsia="uk-UA"/>
        </w:rPr>
        <w:t xml:space="preserve"> у статті</w:t>
      </w:r>
      <w:r w:rsidR="00E6250B" w:rsidRPr="00DE322E">
        <w:rPr>
          <w:rFonts w:ascii="Times New Roman" w:eastAsia="Times New Roman" w:hAnsi="Times New Roman"/>
          <w:b/>
          <w:sz w:val="24"/>
          <w:szCs w:val="28"/>
          <w:lang w:val="uk-UA" w:eastAsia="uk-UA"/>
        </w:rPr>
        <w:t xml:space="preserve"> 17 Закону</w:t>
      </w:r>
    </w:p>
    <w:p w:rsidR="00DA0AFA" w:rsidRPr="00DE322E" w:rsidRDefault="00DA0AFA" w:rsidP="005E602B">
      <w:pPr>
        <w:spacing w:after="0" w:line="240" w:lineRule="auto"/>
        <w:ind w:firstLine="708"/>
        <w:jc w:val="center"/>
        <w:rPr>
          <w:rFonts w:ascii="Times New Roman" w:eastAsia="Times New Roman" w:hAnsi="Times New Roman"/>
          <w:b/>
          <w:sz w:val="24"/>
          <w:szCs w:val="28"/>
          <w:lang w:val="uk-UA" w:eastAsia="uk-UA"/>
        </w:rPr>
      </w:pPr>
    </w:p>
    <w:p w:rsidR="00B530A1" w:rsidRPr="00480E4C" w:rsidRDefault="00B530A1" w:rsidP="00B530A1">
      <w:pPr>
        <w:spacing w:after="0" w:line="240" w:lineRule="auto"/>
        <w:ind w:firstLine="708"/>
        <w:jc w:val="both"/>
        <w:rPr>
          <w:rFonts w:ascii="Times New Roman" w:eastAsia="Times New Roman" w:hAnsi="Times New Roman"/>
          <w:lang w:val="uk-UA" w:eastAsia="uk-UA"/>
        </w:rPr>
      </w:pPr>
      <w:r w:rsidRPr="00480E4C">
        <w:rPr>
          <w:rFonts w:ascii="Times New Roman" w:eastAsia="Times New Roman" w:hAnsi="Times New Roman"/>
          <w:lang w:val="uk-UA" w:eastAsia="uk-UA"/>
        </w:rPr>
        <w:t xml:space="preserve">Переможець торгів у строк, що не перевищує </w:t>
      </w:r>
      <w:r w:rsidRPr="00480E4C">
        <w:rPr>
          <w:rFonts w:ascii="Times New Roman" w:eastAsia="Times New Roman" w:hAnsi="Times New Roman"/>
          <w:b/>
          <w:lang w:val="uk-UA" w:eastAsia="uk-UA"/>
        </w:rPr>
        <w:t>десяти</w:t>
      </w:r>
      <w:r w:rsidRPr="00480E4C">
        <w:rPr>
          <w:rFonts w:ascii="Times New Roman" w:eastAsia="Times New Roman" w:hAnsi="Times New Roman"/>
          <w:lang w:val="uk-UA" w:eastAsia="uk-UA"/>
        </w:rPr>
        <w:t xml:space="preserve">  днів з дати оприлюднення в електронній системі закупівель повідомлення про намір укласти договір про закупівлю, </w:t>
      </w:r>
      <w:r w:rsidRPr="00480E4C">
        <w:rPr>
          <w:rFonts w:ascii="Times New Roman" w:eastAsia="Times New Roman" w:hAnsi="Times New Roman"/>
          <w:lang w:eastAsia="ru-RU"/>
        </w:rPr>
        <w:t>повинен надати замовнику шляхом оприлюднення в електронній системі закупівель</w:t>
      </w:r>
      <w:r w:rsidRPr="00480E4C">
        <w:rPr>
          <w:rFonts w:ascii="Times New Roman" w:eastAsia="Times New Roman" w:hAnsi="Times New Roman"/>
          <w:lang w:val="uk-UA" w:eastAsia="uk-UA"/>
        </w:rPr>
        <w:t xml:space="preserve"> </w:t>
      </w:r>
      <w:r w:rsidRPr="00480E4C">
        <w:rPr>
          <w:rFonts w:ascii="Times New Roman" w:eastAsia="Times New Roman" w:hAnsi="Times New Roman"/>
          <w:b/>
          <w:lang w:val="uk-UA" w:eastAsia="uk-UA"/>
        </w:rPr>
        <w:t>сканкопії</w:t>
      </w:r>
      <w:r w:rsidRPr="00480E4C">
        <w:rPr>
          <w:rFonts w:ascii="Times New Roman" w:eastAsia="Times New Roman" w:hAnsi="Times New Roman"/>
          <w:lang w:val="uk-UA" w:eastAsia="uk-UA"/>
        </w:rPr>
        <w:t xml:space="preserve"> наступних документів: </w:t>
      </w:r>
    </w:p>
    <w:p w:rsidR="006B72D7" w:rsidRPr="00331011" w:rsidRDefault="00B530A1" w:rsidP="006B72D7">
      <w:pPr>
        <w:spacing w:after="0" w:line="240" w:lineRule="auto"/>
        <w:ind w:firstLine="709"/>
        <w:jc w:val="both"/>
        <w:rPr>
          <w:rStyle w:val="a6"/>
          <w:rFonts w:ascii="Times New Roman" w:hAnsi="Times New Roman"/>
          <w:b w:val="0"/>
          <w:lang w:val="uk-UA"/>
        </w:rPr>
      </w:pPr>
      <w:r w:rsidRPr="00480E4C">
        <w:rPr>
          <w:rFonts w:ascii="Times New Roman" w:eastAsia="Times New Roman" w:hAnsi="Times New Roman"/>
          <w:lang w:val="uk-UA" w:eastAsia="ru-RU"/>
        </w:rPr>
        <w:t xml:space="preserve">1. </w:t>
      </w:r>
      <w:bookmarkStart w:id="36" w:name="n536"/>
      <w:bookmarkEnd w:id="36"/>
      <w:r w:rsidR="006B72D7" w:rsidRPr="00480E4C">
        <w:rPr>
          <w:rFonts w:ascii="Times New Roman" w:eastAsia="Times New Roman" w:hAnsi="Times New Roman"/>
          <w:lang w:val="uk-UA" w:eastAsia="uk-UA"/>
        </w:rPr>
        <w:t>Інформації в довільній формі про те, що</w:t>
      </w:r>
      <w:r w:rsidR="006B72D7" w:rsidRPr="00480E4C">
        <w:rPr>
          <w:rFonts w:ascii="Times New Roman" w:hAnsi="Times New Roman"/>
          <w:lang w:val="uk-UA"/>
        </w:rPr>
        <w:t xml:space="preserve"> </w:t>
      </w:r>
      <w:r w:rsidR="006B72D7" w:rsidRPr="00480E4C">
        <w:rPr>
          <w:rFonts w:ascii="Times New Roman" w:eastAsia="Times New Roman" w:hAnsi="Times New Roman"/>
          <w:lang w:val="uk-UA" w:eastAsia="uk-UA"/>
        </w:rPr>
        <w:t xml:space="preserve">відомості про юридичну особу, яка є учасником, не внесено до </w:t>
      </w:r>
      <w:r w:rsidR="006B72D7" w:rsidRPr="002B5756">
        <w:rPr>
          <w:rFonts w:ascii="Times New Roman" w:eastAsia="Times New Roman" w:hAnsi="Times New Roman"/>
          <w:lang w:val="uk-UA" w:eastAsia="uk-UA"/>
        </w:rPr>
        <w:t>Єдиного державного реєстру осіб, які вчинили корупційні або пов’язані з корупцією правопорушення (</w:t>
      </w:r>
      <w:r w:rsidR="006B72D7" w:rsidRPr="002B5756">
        <w:rPr>
          <w:rStyle w:val="a6"/>
          <w:rFonts w:ascii="Times New Roman" w:hAnsi="Times New Roman"/>
          <w:b w:val="0"/>
          <w:lang w:val="uk-UA"/>
        </w:rPr>
        <w:t xml:space="preserve">завіреної </w:t>
      </w:r>
      <w:r w:rsidR="006B72D7" w:rsidRPr="002B5756">
        <w:rPr>
          <w:rFonts w:ascii="Times New Roman" w:hAnsi="Times New Roman"/>
          <w:lang w:val="uk-UA"/>
        </w:rPr>
        <w:t>підписом уповноваженої особи та</w:t>
      </w:r>
      <w:r w:rsidR="006B72D7" w:rsidRPr="002B5756">
        <w:rPr>
          <w:rStyle w:val="a6"/>
          <w:rFonts w:ascii="Times New Roman" w:hAnsi="Times New Roman"/>
          <w:lang w:val="uk-UA"/>
        </w:rPr>
        <w:t xml:space="preserve"> </w:t>
      </w:r>
      <w:r w:rsidR="006B72D7" w:rsidRPr="002B5756">
        <w:rPr>
          <w:rStyle w:val="a6"/>
          <w:rFonts w:ascii="Times New Roman" w:hAnsi="Times New Roman"/>
          <w:b w:val="0"/>
          <w:lang w:val="uk-UA"/>
        </w:rPr>
        <w:t>печаткою* учасника).</w:t>
      </w:r>
      <w:r w:rsidR="006B72D7" w:rsidRPr="00480E4C">
        <w:rPr>
          <w:rStyle w:val="a6"/>
          <w:rFonts w:ascii="Times New Roman" w:hAnsi="Times New Roman"/>
          <w:b w:val="0"/>
          <w:lang w:val="uk-UA"/>
        </w:rPr>
        <w:t xml:space="preserve"> </w:t>
      </w:r>
      <w:bookmarkStart w:id="37" w:name="n539"/>
      <w:bookmarkEnd w:id="37"/>
      <w:r w:rsidR="006B72D7" w:rsidRPr="00EB55F2">
        <w:rPr>
          <w:rFonts w:ascii="Times New Roman" w:hAnsi="Times New Roman"/>
          <w:shd w:val="clear" w:color="auto" w:fill="FFFFFF"/>
          <w:lang w:val="uk-UA"/>
        </w:rPr>
        <w:t>У</w:t>
      </w:r>
      <w:r w:rsidR="006B72D7" w:rsidRPr="00EB55F2">
        <w:rPr>
          <w:rStyle w:val="a6"/>
          <w:rFonts w:ascii="Times New Roman" w:hAnsi="Times New Roman"/>
          <w:b w:val="0"/>
          <w:lang w:val="uk-UA"/>
        </w:rPr>
        <w:t xml:space="preserve"> випадку, якщо у Замовника </w:t>
      </w:r>
      <w:r w:rsidR="006B72D7" w:rsidRPr="00EB55F2">
        <w:rPr>
          <w:rFonts w:ascii="Times New Roman" w:hAnsi="Times New Roman"/>
          <w:shd w:val="clear" w:color="auto" w:fill="FFFFFF"/>
          <w:lang w:val="uk-UA"/>
        </w:rPr>
        <w:t>відсутня функціональна можливість перевірки інформації на веб-ресурсі Єдиного державного реєстру осіб, які вчинили корупційні або пов’язані з корупцією правопорушення</w:t>
      </w:r>
      <w:r w:rsidR="006B72D7" w:rsidRPr="00EB55F2">
        <w:rPr>
          <w:rStyle w:val="a6"/>
          <w:rFonts w:ascii="Times New Roman" w:hAnsi="Times New Roman"/>
          <w:lang w:val="uk-UA"/>
        </w:rPr>
        <w:t xml:space="preserve">, </w:t>
      </w:r>
      <w:r w:rsidR="006B72D7" w:rsidRPr="00EB55F2">
        <w:rPr>
          <w:rStyle w:val="a6"/>
          <w:rFonts w:ascii="Times New Roman" w:hAnsi="Times New Roman"/>
          <w:b w:val="0"/>
          <w:lang w:val="uk-UA"/>
        </w:rPr>
        <w:t xml:space="preserve">учасник надає інформаційну довідку з Реєстру за посиланням </w:t>
      </w:r>
      <w:hyperlink r:id="rId8" w:history="1">
        <w:r w:rsidR="006B72D7" w:rsidRPr="00EB55F2">
          <w:rPr>
            <w:rStyle w:val="a8"/>
            <w:rFonts w:ascii="Times New Roman" w:hAnsi="Times New Roman"/>
            <w:lang w:val="en-US"/>
          </w:rPr>
          <w:t>http</w:t>
        </w:r>
        <w:r w:rsidR="006B72D7" w:rsidRPr="00EB55F2">
          <w:rPr>
            <w:rStyle w:val="a8"/>
            <w:rFonts w:ascii="Times New Roman" w:hAnsi="Times New Roman"/>
            <w:lang w:val="uk-UA"/>
          </w:rPr>
          <w:t>s://сor</w:t>
        </w:r>
        <w:r w:rsidR="006B72D7" w:rsidRPr="00EB55F2">
          <w:rPr>
            <w:rStyle w:val="a8"/>
            <w:rFonts w:ascii="Times New Roman" w:hAnsi="Times New Roman"/>
            <w:lang w:val="en-US"/>
          </w:rPr>
          <w:t>r</w:t>
        </w:r>
        <w:r w:rsidR="006B72D7" w:rsidRPr="00EB55F2">
          <w:rPr>
            <w:rStyle w:val="a8"/>
            <w:rFonts w:ascii="Times New Roman" w:hAnsi="Times New Roman"/>
            <w:lang w:val="uk-UA"/>
          </w:rPr>
          <w:t>up</w:t>
        </w:r>
        <w:r w:rsidR="006B72D7" w:rsidRPr="00EB55F2">
          <w:rPr>
            <w:rStyle w:val="a8"/>
            <w:rFonts w:ascii="Times New Roman" w:hAnsi="Times New Roman"/>
            <w:lang w:val="en-US"/>
          </w:rPr>
          <w:t>t</w:t>
        </w:r>
        <w:r w:rsidR="006B72D7" w:rsidRPr="00EB55F2">
          <w:rPr>
            <w:rStyle w:val="a8"/>
            <w:rFonts w:ascii="Times New Roman" w:hAnsi="Times New Roman"/>
            <w:lang w:val="uk-UA"/>
          </w:rPr>
          <w:t>info.</w:t>
        </w:r>
        <w:r w:rsidR="006B72D7" w:rsidRPr="00EB55F2">
          <w:rPr>
            <w:rStyle w:val="a8"/>
            <w:rFonts w:ascii="Times New Roman" w:hAnsi="Times New Roman"/>
            <w:lang w:val="en-US"/>
          </w:rPr>
          <w:t>nazk</w:t>
        </w:r>
        <w:r w:rsidR="006B72D7" w:rsidRPr="00EB55F2">
          <w:rPr>
            <w:rStyle w:val="a8"/>
            <w:rFonts w:ascii="Times New Roman" w:hAnsi="Times New Roman"/>
            <w:lang w:val="uk-UA"/>
          </w:rPr>
          <w:t>.</w:t>
        </w:r>
        <w:r w:rsidR="006B72D7" w:rsidRPr="00EB55F2">
          <w:rPr>
            <w:rStyle w:val="a8"/>
            <w:rFonts w:ascii="Times New Roman" w:hAnsi="Times New Roman"/>
            <w:lang w:val="en-US"/>
          </w:rPr>
          <w:t>gov</w:t>
        </w:r>
        <w:r w:rsidR="006B72D7" w:rsidRPr="00EB55F2">
          <w:rPr>
            <w:rStyle w:val="a8"/>
            <w:rFonts w:ascii="Times New Roman" w:hAnsi="Times New Roman"/>
            <w:lang w:val="uk-UA"/>
          </w:rPr>
          <w:t>.</w:t>
        </w:r>
        <w:r w:rsidR="006B72D7" w:rsidRPr="00EB55F2">
          <w:rPr>
            <w:rStyle w:val="a8"/>
            <w:rFonts w:ascii="Times New Roman" w:hAnsi="Times New Roman"/>
            <w:lang w:val="en-US"/>
          </w:rPr>
          <w:t>ua</w:t>
        </w:r>
      </w:hyperlink>
      <w:r w:rsidR="006B72D7" w:rsidRPr="00EB55F2">
        <w:rPr>
          <w:rStyle w:val="a6"/>
          <w:rFonts w:ascii="Times New Roman" w:hAnsi="Times New Roman"/>
          <w:b w:val="0"/>
          <w:lang w:val="uk-UA"/>
        </w:rPr>
        <w:t>.</w:t>
      </w:r>
    </w:p>
    <w:p w:rsidR="00AA3ED0" w:rsidRPr="00B475D1" w:rsidRDefault="00AA3ED0" w:rsidP="00AA3ED0">
      <w:pPr>
        <w:spacing w:after="0" w:line="240" w:lineRule="auto"/>
        <w:ind w:firstLine="709"/>
        <w:jc w:val="both"/>
        <w:rPr>
          <w:rStyle w:val="a6"/>
          <w:rFonts w:ascii="Times New Roman" w:hAnsi="Times New Roman"/>
          <w:b w:val="0"/>
          <w:lang w:val="uk-UA"/>
        </w:rPr>
      </w:pPr>
      <w:r w:rsidRPr="003422A3">
        <w:rPr>
          <w:rFonts w:ascii="Times New Roman" w:hAnsi="Times New Roman"/>
          <w:sz w:val="24"/>
          <w:szCs w:val="24"/>
          <w:lang w:val="uk-UA"/>
        </w:rPr>
        <w:t>2.</w:t>
      </w:r>
      <w:r w:rsidRPr="009E5CCC">
        <w:rPr>
          <w:rFonts w:ascii="Times New Roman" w:hAnsi="Times New Roman"/>
          <w:color w:val="0F243E" w:themeColor="text2" w:themeShade="80"/>
          <w:sz w:val="24"/>
          <w:szCs w:val="24"/>
          <w:lang w:val="uk-UA"/>
        </w:rPr>
        <w:t xml:space="preserve"> </w:t>
      </w:r>
      <w:r w:rsidRPr="009B44E3">
        <w:rPr>
          <w:rFonts w:ascii="Times New Roman" w:eastAsia="Times New Roman" w:hAnsi="Times New Roman"/>
          <w:lang w:val="uk-UA" w:eastAsia="uk-UA"/>
        </w:rPr>
        <w:t>Інформації в довільній формі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olor w:val="00B050"/>
          <w:sz w:val="24"/>
          <w:szCs w:val="24"/>
          <w:lang w:val="uk-UA"/>
        </w:rPr>
        <w:t xml:space="preserve">  </w:t>
      </w:r>
      <w:r w:rsidRPr="00B475D1">
        <w:rPr>
          <w:rStyle w:val="a6"/>
          <w:rFonts w:ascii="Times New Roman" w:hAnsi="Times New Roman"/>
          <w:b w:val="0"/>
          <w:lang w:val="uk-UA"/>
        </w:rPr>
        <w:t xml:space="preserve">У випадку, якщо у Замовника відсутня функціональна можливість перевірки інформації на веб-ресурсі Єдиного державного реєстру осіб, які вчинили корупційні або пов’язані з корупцією правопорушення, учасник надає інформаційну довідку з Реєстру за посиланням </w:t>
      </w:r>
      <w:hyperlink r:id="rId9" w:history="1">
        <w:r w:rsidRPr="00B475D1">
          <w:rPr>
            <w:rStyle w:val="a6"/>
            <w:rFonts w:ascii="Times New Roman" w:hAnsi="Times New Roman"/>
            <w:b w:val="0"/>
            <w:lang w:val="uk-UA"/>
          </w:rPr>
          <w:t>http</w:t>
        </w:r>
        <w:r w:rsidRPr="00B475D1">
          <w:rPr>
            <w:rStyle w:val="a6"/>
            <w:rFonts w:ascii="Times New Roman" w:hAnsi="Times New Roman"/>
            <w:b w:val="0"/>
          </w:rPr>
          <w:t>s</w:t>
        </w:r>
        <w:r w:rsidRPr="00B475D1">
          <w:rPr>
            <w:rStyle w:val="a6"/>
            <w:rFonts w:ascii="Times New Roman" w:hAnsi="Times New Roman"/>
            <w:b w:val="0"/>
            <w:lang w:val="uk-UA"/>
          </w:rPr>
          <w:t>://с</w:t>
        </w:r>
        <w:r w:rsidRPr="00B475D1">
          <w:rPr>
            <w:rStyle w:val="a6"/>
            <w:rFonts w:ascii="Times New Roman" w:hAnsi="Times New Roman"/>
            <w:b w:val="0"/>
          </w:rPr>
          <w:t>or</w:t>
        </w:r>
        <w:r w:rsidRPr="00B475D1">
          <w:rPr>
            <w:rStyle w:val="a6"/>
            <w:rFonts w:ascii="Times New Roman" w:hAnsi="Times New Roman"/>
            <w:b w:val="0"/>
            <w:lang w:val="uk-UA"/>
          </w:rPr>
          <w:t>r</w:t>
        </w:r>
        <w:r w:rsidRPr="00B475D1">
          <w:rPr>
            <w:rStyle w:val="a6"/>
            <w:rFonts w:ascii="Times New Roman" w:hAnsi="Times New Roman"/>
            <w:b w:val="0"/>
          </w:rPr>
          <w:t>up</w:t>
        </w:r>
        <w:r w:rsidRPr="00B475D1">
          <w:rPr>
            <w:rStyle w:val="a6"/>
            <w:rFonts w:ascii="Times New Roman" w:hAnsi="Times New Roman"/>
            <w:b w:val="0"/>
            <w:lang w:val="uk-UA"/>
          </w:rPr>
          <w:t>t</w:t>
        </w:r>
        <w:r w:rsidRPr="00B475D1">
          <w:rPr>
            <w:rStyle w:val="a6"/>
            <w:rFonts w:ascii="Times New Roman" w:hAnsi="Times New Roman"/>
            <w:b w:val="0"/>
          </w:rPr>
          <w:t>info</w:t>
        </w:r>
        <w:r w:rsidRPr="00B475D1">
          <w:rPr>
            <w:rStyle w:val="a6"/>
            <w:rFonts w:ascii="Times New Roman" w:hAnsi="Times New Roman"/>
            <w:b w:val="0"/>
            <w:lang w:val="uk-UA"/>
          </w:rPr>
          <w:t>.nazk.gov.ua</w:t>
        </w:r>
      </w:hyperlink>
      <w:r w:rsidRPr="00B475D1">
        <w:rPr>
          <w:rStyle w:val="a6"/>
          <w:rFonts w:ascii="Times New Roman" w:hAnsi="Times New Roman"/>
          <w:b w:val="0"/>
          <w:lang w:val="uk-UA"/>
        </w:rPr>
        <w:t>.</w:t>
      </w:r>
    </w:p>
    <w:p w:rsidR="00AA3ED0" w:rsidRPr="00480E4C" w:rsidRDefault="00AA3ED0" w:rsidP="00AA3ED0">
      <w:pPr>
        <w:spacing w:after="0" w:line="240" w:lineRule="auto"/>
        <w:ind w:firstLine="708"/>
        <w:jc w:val="both"/>
        <w:rPr>
          <w:rFonts w:ascii="Times New Roman" w:hAnsi="Times New Roman"/>
          <w:lang w:val="uk-UA"/>
        </w:rPr>
      </w:pPr>
      <w:r>
        <w:rPr>
          <w:rFonts w:ascii="Times New Roman" w:hAnsi="Times New Roman"/>
          <w:lang w:val="uk-UA"/>
        </w:rPr>
        <w:t>3</w:t>
      </w:r>
      <w:r w:rsidRPr="00480E4C">
        <w:rPr>
          <w:rFonts w:ascii="Times New Roman" w:hAnsi="Times New Roman"/>
          <w:lang w:val="uk-UA"/>
        </w:rPr>
        <w:t xml:space="preserve">. Витягу з інформаційно-аналітичної системи «Облік відомостей про притягнення особи до кримінальної відповідальності та наявної судимості», отриманий з офіційного сайту МВС України, у вигляді електронного документа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(зокрема, пов’язане з хабарництвом, шахрайством та відмиванням коштів), немає не знятої або не погашеної у встановленому законом порядку судимості, тощо. </w:t>
      </w:r>
      <w:r w:rsidRPr="00480E4C">
        <w:rPr>
          <w:rFonts w:ascii="Times New Roman" w:hAnsi="Times New Roman"/>
        </w:rPr>
        <w:t xml:space="preserve">Дата видачі </w:t>
      </w:r>
      <w:r w:rsidRPr="00480E4C">
        <w:rPr>
          <w:rFonts w:ascii="Times New Roman" w:hAnsi="Times New Roman"/>
          <w:lang w:val="uk-UA"/>
        </w:rPr>
        <w:t>витягу</w:t>
      </w:r>
      <w:r w:rsidRPr="00480E4C">
        <w:rPr>
          <w:rFonts w:ascii="Times New Roman" w:hAnsi="Times New Roman"/>
        </w:rPr>
        <w:t xml:space="preserve"> має бути не раніше</w:t>
      </w:r>
      <w:r>
        <w:rPr>
          <w:rFonts w:ascii="Times New Roman" w:hAnsi="Times New Roman"/>
          <w:lang w:val="uk-UA"/>
        </w:rPr>
        <w:t>, ніж за 2</w:t>
      </w:r>
      <w:r w:rsidRPr="00480E4C">
        <w:rPr>
          <w:rFonts w:ascii="Times New Roman" w:hAnsi="Times New Roman"/>
          <w:lang w:val="uk-UA"/>
        </w:rPr>
        <w:t>0 днів  до  дня оприлюднення повідомлення про намі</w:t>
      </w:r>
      <w:proofErr w:type="gramStart"/>
      <w:r w:rsidRPr="00480E4C">
        <w:rPr>
          <w:rFonts w:ascii="Times New Roman" w:hAnsi="Times New Roman"/>
          <w:lang w:val="uk-UA"/>
        </w:rPr>
        <w:t>р</w:t>
      </w:r>
      <w:proofErr w:type="gramEnd"/>
      <w:r w:rsidRPr="00480E4C">
        <w:rPr>
          <w:rFonts w:ascii="Times New Roman" w:hAnsi="Times New Roman"/>
          <w:lang w:val="uk-UA"/>
        </w:rPr>
        <w:t xml:space="preserve"> укласти договір про закупівлю в електронній системі закупівель.</w:t>
      </w:r>
    </w:p>
    <w:p w:rsidR="00AA3ED0" w:rsidRPr="00480E4C" w:rsidRDefault="00AA3ED0" w:rsidP="00AA3ED0">
      <w:pPr>
        <w:spacing w:after="0" w:line="240" w:lineRule="auto"/>
        <w:ind w:firstLine="709"/>
        <w:jc w:val="both"/>
        <w:rPr>
          <w:rFonts w:ascii="Times New Roman" w:eastAsia="Times New Roman" w:hAnsi="Times New Roman"/>
          <w:lang w:val="uk-UA" w:eastAsia="ru-RU"/>
        </w:rPr>
      </w:pPr>
      <w:r>
        <w:rPr>
          <w:rFonts w:ascii="Times New Roman" w:eastAsia="Times New Roman" w:hAnsi="Times New Roman"/>
          <w:lang w:val="uk-UA" w:eastAsia="ru-RU"/>
        </w:rPr>
        <w:t>4</w:t>
      </w:r>
      <w:r w:rsidRPr="00480E4C">
        <w:rPr>
          <w:rFonts w:ascii="Times New Roman" w:eastAsia="Times New Roman" w:hAnsi="Times New Roman"/>
          <w:lang w:val="uk-UA" w:eastAsia="ru-RU"/>
        </w:rPr>
        <w:t>. Інформації в довільній формі про те, що с</w:t>
      </w:r>
      <w:r w:rsidRPr="00480E4C">
        <w:rPr>
          <w:rFonts w:ascii="Times New Roman" w:eastAsia="Times New Roman" w:hAnsi="Times New Roman"/>
          <w:lang w:eastAsia="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480E4C">
        <w:rPr>
          <w:rFonts w:ascii="Times New Roman" w:eastAsia="Times New Roman" w:hAnsi="Times New Roman"/>
          <w:lang w:val="uk-UA" w:eastAsia="ru-RU"/>
        </w:rPr>
        <w:t xml:space="preserve">не </w:t>
      </w:r>
      <w:r w:rsidRPr="00480E4C">
        <w:rPr>
          <w:rFonts w:ascii="Times New Roman" w:eastAsia="Times New Roman" w:hAnsi="Times New Roman"/>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80E4C">
        <w:rPr>
          <w:rFonts w:ascii="Times New Roman" w:eastAsia="Times New Roman" w:hAnsi="Times New Roman"/>
          <w:lang w:val="uk-UA" w:eastAsia="ru-RU"/>
        </w:rPr>
        <w:t>.</w:t>
      </w:r>
    </w:p>
    <w:p w:rsidR="00AA3ED0" w:rsidRPr="0049127A" w:rsidRDefault="00AA3ED0" w:rsidP="00AA3ED0">
      <w:pPr>
        <w:spacing w:after="0" w:line="240" w:lineRule="auto"/>
        <w:ind w:firstLine="709"/>
        <w:jc w:val="both"/>
        <w:rPr>
          <w:rStyle w:val="a6"/>
          <w:rFonts w:ascii="Times New Roman" w:hAnsi="Times New Roman"/>
          <w:b w:val="0"/>
          <w:lang w:val="uk-UA"/>
        </w:rPr>
      </w:pPr>
      <w:r>
        <w:rPr>
          <w:rStyle w:val="a6"/>
          <w:rFonts w:ascii="Times New Roman" w:hAnsi="Times New Roman"/>
          <w:b w:val="0"/>
          <w:lang w:val="uk-UA"/>
        </w:rPr>
        <w:t>5</w:t>
      </w:r>
      <w:r w:rsidRPr="00F63D7E">
        <w:rPr>
          <w:rStyle w:val="a6"/>
          <w:rFonts w:ascii="Times New Roman" w:hAnsi="Times New Roman"/>
          <w:b w:val="0"/>
          <w:lang w:val="uk-UA"/>
        </w:rPr>
        <w:t>. Інформації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r w:rsidRPr="0049127A">
        <w:rPr>
          <w:rStyle w:val="a6"/>
          <w:rFonts w:ascii="Times New Roman" w:hAnsi="Times New Roman"/>
          <w:b w:val="0"/>
          <w:lang w:val="uk-UA"/>
        </w:rPr>
        <w:t xml:space="preserve"> </w:t>
      </w:r>
    </w:p>
    <w:p w:rsidR="00AA3ED0" w:rsidRPr="00480E4C" w:rsidRDefault="00AA3ED0" w:rsidP="00AA3ED0">
      <w:pPr>
        <w:spacing w:after="0" w:line="240" w:lineRule="auto"/>
        <w:ind w:firstLine="709"/>
        <w:jc w:val="both"/>
        <w:rPr>
          <w:rFonts w:ascii="Times New Roman" w:eastAsia="Times New Roman" w:hAnsi="Times New Roman"/>
          <w:lang w:val="uk-UA" w:eastAsia="ru-RU"/>
        </w:rPr>
      </w:pPr>
      <w:r>
        <w:rPr>
          <w:rFonts w:ascii="Times New Roman" w:eastAsia="Times New Roman" w:hAnsi="Times New Roman"/>
          <w:lang w:val="uk-UA" w:eastAsia="ru-RU"/>
        </w:rPr>
        <w:t>6</w:t>
      </w:r>
      <w:r w:rsidRPr="00480E4C">
        <w:rPr>
          <w:rFonts w:ascii="Times New Roman" w:eastAsia="Times New Roman" w:hAnsi="Times New Roman"/>
          <w:lang w:val="uk-UA" w:eastAsia="ru-RU"/>
        </w:rPr>
        <w:t xml:space="preserve">. Довідки органу державної податкової служби про відсутність заборгованість із сплати податків і зборів (обов’язкових платежів), що є дійсною на дату аукціону або на дату подання документів переможцем, або інформацію в довільній формі про те, що Переможець має заборгованість із сплати податків і зборів (обов’язкових платежів), але здійснив заходи щодо розстрочення і відстрочення заборгованості  у порядку та на умовах, визначених законодавством країни реєстрації такого учасника. </w:t>
      </w:r>
    </w:p>
    <w:p w:rsidR="00AA3ED0" w:rsidRPr="00480E4C" w:rsidRDefault="00AA3ED0" w:rsidP="00AA3ED0">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sz w:val="22"/>
          <w:szCs w:val="22"/>
        </w:rPr>
      </w:pPr>
      <w:r w:rsidRPr="00480E4C">
        <w:rPr>
          <w:rFonts w:ascii="Times New Roman" w:eastAsia="Times New Roman" w:hAnsi="Times New Roman" w:cs="Times New Roman"/>
          <w:sz w:val="22"/>
          <w:szCs w:val="22"/>
        </w:rPr>
        <w:t>У випадку, якщо учасник-переможець має заборгованість зі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розстрочення/відстрочення відповідним органом такої заборгованості.</w:t>
      </w:r>
    </w:p>
    <w:p w:rsidR="00AA3ED0" w:rsidRPr="00480E4C" w:rsidRDefault="00AA3ED0" w:rsidP="00AA3ED0">
      <w:pPr>
        <w:spacing w:after="0" w:line="240" w:lineRule="auto"/>
        <w:ind w:firstLine="709"/>
        <w:jc w:val="both"/>
        <w:rPr>
          <w:rFonts w:ascii="Times New Roman" w:eastAsia="Times New Roman" w:hAnsi="Times New Roman"/>
          <w:lang w:val="uk-UA" w:eastAsia="ru-RU"/>
        </w:rPr>
      </w:pPr>
      <w:r>
        <w:rPr>
          <w:rFonts w:ascii="Times New Roman" w:eastAsia="Times New Roman" w:hAnsi="Times New Roman"/>
          <w:lang w:val="uk-UA" w:eastAsia="ru-RU"/>
        </w:rPr>
        <w:t>7</w:t>
      </w:r>
      <w:r w:rsidRPr="00480E4C">
        <w:rPr>
          <w:rFonts w:ascii="Times New Roman" w:eastAsia="Times New Roman" w:hAnsi="Times New Roman"/>
          <w:lang w:val="uk-UA" w:eastAsia="ru-RU"/>
        </w:rPr>
        <w:t xml:space="preserve">. Інформація в довільній формі, що Учасник процедури закупівлі не має (або має) невиконання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480E4C" w:rsidRDefault="00B530A1" w:rsidP="00B530A1">
      <w:pPr>
        <w:spacing w:after="0" w:line="240" w:lineRule="auto"/>
        <w:ind w:firstLine="709"/>
        <w:jc w:val="both"/>
        <w:rPr>
          <w:rFonts w:ascii="Times New Roman" w:hAnsi="Times New Roman"/>
          <w:b/>
          <w:i/>
          <w:u w:val="single"/>
          <w:lang w:val="uk-UA" w:eastAsia="ar-SA"/>
        </w:rPr>
      </w:pPr>
    </w:p>
    <w:p w:rsidR="00062DF0" w:rsidRDefault="002547E3" w:rsidP="00062DF0">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062DF0" w:rsidRDefault="00062DF0" w:rsidP="00062DF0">
      <w:pPr>
        <w:spacing w:after="0" w:line="240" w:lineRule="auto"/>
        <w:ind w:firstLine="709"/>
        <w:jc w:val="both"/>
        <w:rPr>
          <w:rFonts w:ascii="Times New Roman" w:hAnsi="Times New Roman"/>
          <w:b/>
          <w:i/>
          <w:sz w:val="24"/>
          <w:szCs w:val="24"/>
          <w:u w:val="single"/>
          <w:lang w:val="uk-UA" w:eastAsia="ar-SA"/>
        </w:rPr>
      </w:pPr>
    </w:p>
    <w:p w:rsidR="002547E3" w:rsidRPr="004D75B7" w:rsidRDefault="002547E3" w:rsidP="00062DF0">
      <w:pPr>
        <w:spacing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4D75B7">
        <w:rPr>
          <w:rFonts w:ascii="Times New Roman" w:hAnsi="Times New Roman"/>
          <w:sz w:val="24"/>
          <w:szCs w:val="24"/>
          <w:lang w:val="uk-UA" w:eastAsia="ar-SA"/>
        </w:rPr>
        <w:t xml:space="preserve">Для Переможця торгів – Нерезидента: </w:t>
      </w:r>
    </w:p>
    <w:p w:rsidR="002547E3" w:rsidRPr="004D75B7" w:rsidRDefault="002547E3" w:rsidP="002547E3">
      <w:pPr>
        <w:suppressAutoHyphens/>
        <w:spacing w:after="0" w:line="240" w:lineRule="auto"/>
        <w:ind w:firstLine="567"/>
        <w:jc w:val="both"/>
        <w:rPr>
          <w:rFonts w:ascii="Times New Roman" w:hAnsi="Times New Roman"/>
          <w:sz w:val="24"/>
          <w:szCs w:val="24"/>
          <w:lang w:val="uk-UA" w:eastAsia="ar-SA"/>
        </w:rPr>
      </w:pPr>
      <w:r w:rsidRPr="0004744D">
        <w:rPr>
          <w:rFonts w:ascii="Times New Roman" w:hAnsi="Times New Roman"/>
          <w:sz w:val="24"/>
          <w:szCs w:val="24"/>
          <w:lang w:val="uk-UA" w:eastAsia="ar-SA"/>
        </w:rPr>
        <w:t>У разі, якщо законодавством країни Переможцем-Нер</w:t>
      </w:r>
      <w:r>
        <w:rPr>
          <w:rFonts w:ascii="Times New Roman" w:hAnsi="Times New Roman"/>
          <w:sz w:val="24"/>
          <w:szCs w:val="24"/>
          <w:lang w:val="uk-UA" w:eastAsia="ar-SA"/>
        </w:rPr>
        <w:t>е</w:t>
      </w:r>
      <w:r w:rsidRPr="0004744D">
        <w:rPr>
          <w:rFonts w:ascii="Times New Roman" w:hAnsi="Times New Roman"/>
          <w:sz w:val="24"/>
          <w:szCs w:val="24"/>
          <w:lang w:val="uk-UA" w:eastAsia="ar-SA"/>
        </w:rPr>
        <w:t>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F8669F">
        <w:rPr>
          <w:rFonts w:ascii="Times New Roman" w:hAnsi="Times New Roman"/>
          <w:sz w:val="24"/>
          <w:szCs w:val="24"/>
          <w:lang w:val="uk-UA" w:eastAsia="ar-SA"/>
        </w:rPr>
        <w:t>.</w:t>
      </w:r>
      <w:r w:rsidRPr="0004744D">
        <w:rPr>
          <w:rFonts w:ascii="Times New Roman" w:hAnsi="Times New Roman"/>
          <w:sz w:val="24"/>
          <w:szCs w:val="24"/>
          <w:lang w:val="uk-UA"/>
        </w:rPr>
        <w:t xml:space="preserve"> </w:t>
      </w:r>
    </w:p>
    <w:p w:rsidR="00D0227E" w:rsidRDefault="00D0227E" w:rsidP="00DD1EDF">
      <w:pPr>
        <w:spacing w:after="0" w:line="240" w:lineRule="auto"/>
        <w:ind w:firstLine="708"/>
        <w:jc w:val="both"/>
        <w:rPr>
          <w:rFonts w:ascii="Times New Roman" w:eastAsia="Times New Roman" w:hAnsi="Times New Roman"/>
          <w:sz w:val="24"/>
          <w:szCs w:val="24"/>
          <w:lang w:val="uk-UA" w:eastAsia="uk-UA"/>
        </w:rPr>
      </w:pPr>
    </w:p>
    <w:p w:rsidR="002547E3" w:rsidRPr="000B087D" w:rsidRDefault="002547E3" w:rsidP="002547E3">
      <w:pPr>
        <w:tabs>
          <w:tab w:val="num" w:pos="-648"/>
        </w:tabs>
        <w:spacing w:after="0" w:line="240" w:lineRule="auto"/>
        <w:jc w:val="both"/>
        <w:rPr>
          <w:rFonts w:ascii="Times New Roman" w:eastAsia="Times New Roman" w:hAnsi="Times New Roman"/>
          <w:b/>
          <w:i/>
          <w:sz w:val="24"/>
          <w:szCs w:val="24"/>
          <w:u w:val="single"/>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B3498A" w:rsidRDefault="00B3498A" w:rsidP="00DD1EDF">
      <w:pPr>
        <w:spacing w:after="0" w:line="240" w:lineRule="auto"/>
        <w:ind w:firstLine="708"/>
        <w:jc w:val="both"/>
        <w:rPr>
          <w:rFonts w:ascii="Times New Roman" w:eastAsia="Times New Roman" w:hAnsi="Times New Roman"/>
          <w:sz w:val="24"/>
          <w:szCs w:val="24"/>
          <w:lang w:val="uk-UA" w:eastAsia="uk-UA"/>
        </w:rPr>
      </w:pPr>
    </w:p>
    <w:p w:rsidR="007B429A" w:rsidRDefault="007B429A" w:rsidP="00C860A6">
      <w:pPr>
        <w:pStyle w:val="a3"/>
        <w:tabs>
          <w:tab w:val="num" w:pos="-648"/>
        </w:tabs>
        <w:spacing w:after="0" w:line="240" w:lineRule="auto"/>
        <w:jc w:val="right"/>
        <w:rPr>
          <w:rFonts w:ascii="Times New Roman" w:eastAsia="Times New Roman" w:hAnsi="Times New Roman"/>
          <w:b/>
          <w:iCs/>
          <w:sz w:val="24"/>
          <w:szCs w:val="24"/>
          <w:lang w:val="uk-UA" w:eastAsia="ru-RU"/>
        </w:rPr>
      </w:pPr>
      <w:r w:rsidRPr="003960AA">
        <w:rPr>
          <w:rFonts w:ascii="Times New Roman" w:eastAsia="Times New Roman" w:hAnsi="Times New Roman"/>
          <w:b/>
          <w:iCs/>
          <w:sz w:val="24"/>
          <w:szCs w:val="24"/>
          <w:lang w:val="uk-UA" w:eastAsia="ru-RU"/>
        </w:rPr>
        <w:t xml:space="preserve">Додаток №3 до </w:t>
      </w:r>
      <w:r w:rsidR="005E602B" w:rsidRPr="003960AA">
        <w:rPr>
          <w:rFonts w:ascii="Times New Roman" w:eastAsia="Times New Roman" w:hAnsi="Times New Roman"/>
          <w:b/>
          <w:iCs/>
          <w:sz w:val="24"/>
          <w:szCs w:val="24"/>
          <w:lang w:val="uk-UA" w:eastAsia="ru-RU"/>
        </w:rPr>
        <w:t>тендерної документації</w:t>
      </w:r>
    </w:p>
    <w:p w:rsidR="00E10DAC" w:rsidRDefault="00E10DAC" w:rsidP="00C860A6">
      <w:pPr>
        <w:pStyle w:val="a3"/>
        <w:tabs>
          <w:tab w:val="num" w:pos="-648"/>
        </w:tabs>
        <w:spacing w:after="0" w:line="240" w:lineRule="auto"/>
        <w:jc w:val="right"/>
        <w:rPr>
          <w:rFonts w:ascii="Times New Roman" w:eastAsia="Times New Roman" w:hAnsi="Times New Roman"/>
          <w:b/>
          <w:iCs/>
          <w:sz w:val="24"/>
          <w:szCs w:val="24"/>
          <w:lang w:val="uk-UA" w:eastAsia="ru-RU"/>
        </w:rPr>
      </w:pPr>
    </w:p>
    <w:p w:rsidR="00E10DAC" w:rsidRPr="008E7066" w:rsidRDefault="00E10DAC" w:rsidP="00E10DAC">
      <w:pPr>
        <w:rPr>
          <w:rFonts w:ascii="Times New Roman" w:hAnsi="Times New Roman"/>
          <w:iCs/>
          <w:color w:val="000000"/>
          <w:sz w:val="24"/>
          <w:szCs w:val="24"/>
          <w:lang w:val="uk-UA"/>
        </w:rPr>
      </w:pPr>
      <w:r w:rsidRPr="008E7066">
        <w:rPr>
          <w:rFonts w:ascii="Times New Roman" w:hAnsi="Times New Roman"/>
          <w:iCs/>
          <w:color w:val="000000"/>
          <w:sz w:val="24"/>
          <w:szCs w:val="24"/>
          <w:lang w:val="uk-UA"/>
        </w:rPr>
        <w:t>Учасник не повинен відступати від даної форми.</w:t>
      </w:r>
    </w:p>
    <w:p w:rsidR="007B429A" w:rsidRPr="00DE322E" w:rsidRDefault="007B429A" w:rsidP="007B429A">
      <w:pPr>
        <w:spacing w:before="100" w:beforeAutospacing="1" w:after="100" w:afterAutospacing="1" w:line="240" w:lineRule="auto"/>
        <w:jc w:val="center"/>
        <w:rPr>
          <w:rFonts w:ascii="Times New Roman" w:eastAsia="Times New Roman" w:hAnsi="Times New Roman"/>
          <w:b/>
          <w:sz w:val="24"/>
          <w:szCs w:val="28"/>
          <w:lang w:val="uk-UA" w:eastAsia="ru-RU"/>
        </w:rPr>
      </w:pPr>
      <w:r w:rsidRPr="00DE322E">
        <w:rPr>
          <w:rFonts w:ascii="Times New Roman" w:eastAsia="Times New Roman" w:hAnsi="Times New Roman"/>
          <w:b/>
          <w:sz w:val="24"/>
          <w:szCs w:val="28"/>
          <w:lang w:val="uk-UA" w:eastAsia="ru-RU"/>
        </w:rPr>
        <w:t>І</w:t>
      </w:r>
      <w:r w:rsidR="00EE2CF3" w:rsidRPr="00DE322E">
        <w:rPr>
          <w:rFonts w:ascii="Times New Roman" w:eastAsia="Times New Roman" w:hAnsi="Times New Roman"/>
          <w:b/>
          <w:sz w:val="24"/>
          <w:szCs w:val="28"/>
          <w:lang w:eastAsia="ru-RU"/>
        </w:rPr>
        <w:t>нформаці</w:t>
      </w:r>
      <w:r w:rsidRPr="00DE322E">
        <w:rPr>
          <w:rFonts w:ascii="Times New Roman" w:eastAsia="Times New Roman" w:hAnsi="Times New Roman"/>
          <w:b/>
          <w:sz w:val="24"/>
          <w:szCs w:val="28"/>
          <w:lang w:val="uk-UA" w:eastAsia="ru-RU"/>
        </w:rPr>
        <w:t>я</w:t>
      </w:r>
      <w:r w:rsidR="00EE2CF3" w:rsidRPr="00DE322E">
        <w:rPr>
          <w:rFonts w:ascii="Times New Roman" w:eastAsia="Times New Roman" w:hAnsi="Times New Roman"/>
          <w:b/>
          <w:sz w:val="24"/>
          <w:szCs w:val="28"/>
          <w:lang w:eastAsia="ru-RU"/>
        </w:rPr>
        <w:t xml:space="preserve"> про необхідні технічні, якісні та кількісні характеристики предмета закупівлі</w:t>
      </w:r>
    </w:p>
    <w:p w:rsidR="009442E5" w:rsidRPr="00DE322E" w:rsidRDefault="009442E5" w:rsidP="009442E5">
      <w:pPr>
        <w:jc w:val="center"/>
        <w:rPr>
          <w:rFonts w:ascii="Times New Roman" w:hAnsi="Times New Roman"/>
          <w:color w:val="000000"/>
          <w:sz w:val="24"/>
          <w:szCs w:val="28"/>
          <w:lang w:val="uk-UA"/>
        </w:rPr>
      </w:pPr>
      <w:r w:rsidRPr="00DE322E">
        <w:rPr>
          <w:rFonts w:ascii="Times New Roman" w:hAnsi="Times New Roman"/>
          <w:color w:val="000000"/>
          <w:sz w:val="24"/>
          <w:szCs w:val="28"/>
          <w:lang w:val="uk-UA"/>
        </w:rPr>
        <w:t>Технічні умови</w:t>
      </w:r>
    </w:p>
    <w:p w:rsidR="009442E5" w:rsidRPr="00DE322E" w:rsidRDefault="009442E5" w:rsidP="009442E5">
      <w:pPr>
        <w:jc w:val="center"/>
        <w:rPr>
          <w:rFonts w:ascii="Times New Roman" w:hAnsi="Times New Roman"/>
          <w:sz w:val="24"/>
          <w:szCs w:val="28"/>
          <w:lang w:val="uk-UA"/>
        </w:rPr>
      </w:pPr>
      <w:r w:rsidRPr="00DE322E">
        <w:rPr>
          <w:rFonts w:ascii="Times New Roman" w:hAnsi="Times New Roman"/>
          <w:sz w:val="24"/>
          <w:szCs w:val="28"/>
          <w:lang w:val="uk-UA"/>
        </w:rPr>
        <w:t xml:space="preserve">послуги з </w:t>
      </w:r>
      <w:r w:rsidR="00ED1828" w:rsidRPr="00DE322E">
        <w:rPr>
          <w:rFonts w:ascii="Times New Roman" w:hAnsi="Times New Roman"/>
          <w:sz w:val="24"/>
          <w:szCs w:val="28"/>
          <w:lang w:val="uk-UA"/>
        </w:rPr>
        <w:t>інструментального обстеження елементів армування стволів</w:t>
      </w:r>
      <w:r w:rsidRPr="00DE322E">
        <w:rPr>
          <w:rFonts w:ascii="Times New Roman" w:hAnsi="Times New Roman"/>
          <w:sz w:val="24"/>
          <w:szCs w:val="28"/>
          <w:lang w:val="uk-UA"/>
        </w:rPr>
        <w:t xml:space="preserve"> </w:t>
      </w:r>
      <w:r w:rsidR="006B24DB">
        <w:rPr>
          <w:rFonts w:ascii="Times New Roman" w:hAnsi="Times New Roman"/>
          <w:sz w:val="24"/>
          <w:szCs w:val="28"/>
          <w:lang w:val="uk-UA"/>
        </w:rPr>
        <w:t>«</w:t>
      </w:r>
      <w:r w:rsidRPr="00DE322E">
        <w:rPr>
          <w:rFonts w:ascii="Times New Roman" w:hAnsi="Times New Roman"/>
          <w:sz w:val="24"/>
          <w:szCs w:val="28"/>
          <w:lang w:val="uk-UA"/>
        </w:rPr>
        <w:t>Сліпа-2</w:t>
      </w:r>
      <w:r w:rsidR="006B24DB">
        <w:rPr>
          <w:rFonts w:ascii="Times New Roman" w:hAnsi="Times New Roman"/>
          <w:sz w:val="24"/>
          <w:szCs w:val="28"/>
          <w:lang w:val="uk-UA"/>
        </w:rPr>
        <w:t>»</w:t>
      </w:r>
      <w:r w:rsidRPr="00DE322E">
        <w:rPr>
          <w:rFonts w:ascii="Times New Roman" w:hAnsi="Times New Roman"/>
          <w:sz w:val="24"/>
          <w:szCs w:val="28"/>
          <w:lang w:val="uk-UA"/>
        </w:rPr>
        <w:t xml:space="preserve">, </w:t>
      </w:r>
      <w:r w:rsidR="006B24DB">
        <w:rPr>
          <w:rFonts w:ascii="Times New Roman" w:hAnsi="Times New Roman"/>
          <w:sz w:val="24"/>
          <w:szCs w:val="28"/>
          <w:lang w:val="uk-UA"/>
        </w:rPr>
        <w:t>«</w:t>
      </w:r>
      <w:r w:rsidRPr="00DE322E">
        <w:rPr>
          <w:rFonts w:ascii="Times New Roman" w:hAnsi="Times New Roman"/>
          <w:sz w:val="24"/>
          <w:szCs w:val="28"/>
          <w:lang w:val="uk-UA"/>
        </w:rPr>
        <w:t>Головний</w:t>
      </w:r>
      <w:r w:rsidR="006B24DB">
        <w:rPr>
          <w:rFonts w:ascii="Times New Roman" w:hAnsi="Times New Roman"/>
          <w:sz w:val="24"/>
          <w:szCs w:val="28"/>
          <w:lang w:val="uk-UA"/>
        </w:rPr>
        <w:t>»</w:t>
      </w:r>
      <w:r w:rsidRPr="00DE322E">
        <w:rPr>
          <w:rFonts w:ascii="Times New Roman" w:hAnsi="Times New Roman"/>
          <w:sz w:val="24"/>
          <w:szCs w:val="28"/>
          <w:lang w:val="uk-UA"/>
        </w:rPr>
        <w:t xml:space="preserve">, </w:t>
      </w:r>
      <w:r w:rsidR="006B24DB">
        <w:rPr>
          <w:rFonts w:ascii="Times New Roman" w:hAnsi="Times New Roman"/>
          <w:sz w:val="24"/>
          <w:szCs w:val="28"/>
          <w:lang w:val="uk-UA"/>
        </w:rPr>
        <w:t>«</w:t>
      </w:r>
      <w:r w:rsidRPr="00DE322E">
        <w:rPr>
          <w:rFonts w:ascii="Times New Roman" w:hAnsi="Times New Roman"/>
          <w:sz w:val="24"/>
          <w:szCs w:val="28"/>
          <w:lang w:val="uk-UA"/>
        </w:rPr>
        <w:t>Допоміжний</w:t>
      </w:r>
      <w:r w:rsidR="006B24DB">
        <w:rPr>
          <w:rFonts w:ascii="Times New Roman" w:hAnsi="Times New Roman"/>
          <w:sz w:val="24"/>
          <w:szCs w:val="28"/>
          <w:lang w:val="uk-UA"/>
        </w:rPr>
        <w:t>»</w:t>
      </w:r>
      <w:r w:rsidRPr="00DE322E">
        <w:rPr>
          <w:rFonts w:ascii="Times New Roman" w:hAnsi="Times New Roman"/>
          <w:sz w:val="24"/>
          <w:szCs w:val="28"/>
          <w:lang w:val="uk-UA"/>
        </w:rPr>
        <w:t xml:space="preserve">, </w:t>
      </w:r>
      <w:r w:rsidR="006B24DB">
        <w:rPr>
          <w:rFonts w:ascii="Times New Roman" w:hAnsi="Times New Roman"/>
          <w:sz w:val="24"/>
          <w:szCs w:val="28"/>
          <w:lang w:val="uk-UA"/>
        </w:rPr>
        <w:t>«</w:t>
      </w:r>
      <w:r w:rsidRPr="00DE322E">
        <w:rPr>
          <w:rFonts w:ascii="Times New Roman" w:hAnsi="Times New Roman"/>
          <w:sz w:val="24"/>
          <w:szCs w:val="28"/>
          <w:lang w:val="uk-UA"/>
        </w:rPr>
        <w:t>Вентиляційний</w:t>
      </w:r>
      <w:r w:rsidR="006B24DB">
        <w:rPr>
          <w:rFonts w:ascii="Times New Roman" w:hAnsi="Times New Roman"/>
          <w:sz w:val="24"/>
          <w:szCs w:val="28"/>
          <w:lang w:val="uk-UA"/>
        </w:rPr>
        <w:t>»</w:t>
      </w:r>
    </w:p>
    <w:p w:rsidR="009442E5" w:rsidRPr="00DE322E" w:rsidRDefault="009442E5" w:rsidP="009442E5">
      <w:pPr>
        <w:pStyle w:val="a3"/>
        <w:numPr>
          <w:ilvl w:val="0"/>
          <w:numId w:val="22"/>
        </w:numPr>
        <w:spacing w:after="0" w:line="240" w:lineRule="auto"/>
        <w:rPr>
          <w:rFonts w:ascii="Times New Roman" w:hAnsi="Times New Roman"/>
          <w:sz w:val="24"/>
          <w:szCs w:val="28"/>
          <w:lang w:val="uk-UA"/>
        </w:rPr>
      </w:pPr>
      <w:r w:rsidRPr="00DE322E">
        <w:rPr>
          <w:rFonts w:ascii="Times New Roman" w:hAnsi="Times New Roman"/>
          <w:color w:val="000000"/>
          <w:sz w:val="24"/>
          <w:szCs w:val="28"/>
          <w:lang w:val="uk-UA"/>
        </w:rPr>
        <w:t xml:space="preserve"> </w:t>
      </w:r>
      <w:r w:rsidRPr="00DE322E">
        <w:rPr>
          <w:rFonts w:ascii="Times New Roman" w:hAnsi="Times New Roman"/>
          <w:color w:val="202124"/>
          <w:sz w:val="24"/>
          <w:szCs w:val="28"/>
          <w:lang w:val="uk-UA"/>
        </w:rPr>
        <w:t xml:space="preserve">Послуги </w:t>
      </w:r>
      <w:r w:rsidR="001962BE" w:rsidRPr="00DE322E">
        <w:rPr>
          <w:rFonts w:ascii="Times New Roman" w:hAnsi="Times New Roman"/>
          <w:color w:val="202124"/>
          <w:sz w:val="24"/>
          <w:szCs w:val="28"/>
          <w:lang w:val="uk-UA"/>
        </w:rPr>
        <w:t>надаються</w:t>
      </w:r>
      <w:r w:rsidRPr="00DE322E">
        <w:rPr>
          <w:rFonts w:ascii="Times New Roman" w:hAnsi="Times New Roman"/>
          <w:color w:val="202124"/>
          <w:sz w:val="24"/>
          <w:szCs w:val="28"/>
          <w:lang w:val="uk-UA"/>
        </w:rPr>
        <w:t xml:space="preserve"> за наступним стволами</w:t>
      </w:r>
      <w:r w:rsidRPr="00DE322E">
        <w:rPr>
          <w:rFonts w:ascii="Times New Roman" w:hAnsi="Times New Roman"/>
          <w:sz w:val="24"/>
          <w:szCs w:val="28"/>
        </w:rPr>
        <w:t>:</w:t>
      </w:r>
    </w:p>
    <w:p w:rsidR="009442E5" w:rsidRPr="00DE322E" w:rsidRDefault="009442E5" w:rsidP="009442E5">
      <w:pPr>
        <w:pStyle w:val="HTML"/>
        <w:numPr>
          <w:ilvl w:val="0"/>
          <w:numId w:val="23"/>
        </w:numPr>
        <w:shd w:val="clear" w:color="auto" w:fill="F8F9FA"/>
        <w:rPr>
          <w:rStyle w:val="y2iqfc"/>
          <w:rFonts w:ascii="Times New Roman" w:hAnsi="Times New Roman"/>
          <w:sz w:val="24"/>
          <w:szCs w:val="28"/>
          <w:lang w:val="uk-UA"/>
        </w:rPr>
      </w:pPr>
      <w:r w:rsidRPr="00DE322E">
        <w:rPr>
          <w:rStyle w:val="y2iqfc"/>
          <w:rFonts w:ascii="Times New Roman" w:hAnsi="Times New Roman"/>
          <w:sz w:val="24"/>
          <w:szCs w:val="28"/>
          <w:lang w:val="uk-UA"/>
        </w:rPr>
        <w:t>Ствол «Сліпа-2» - глибина ствола 180 м, обладнаний двухклітьовим підйомом, армування металеве, крок армування 6 м, діаметр у світлі 6000</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мм, кріплення ствола бетонне, введення в експлуатацію 2002</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р.</w:t>
      </w:r>
    </w:p>
    <w:p w:rsidR="009442E5" w:rsidRPr="00DE322E" w:rsidRDefault="009442E5" w:rsidP="009442E5">
      <w:pPr>
        <w:pStyle w:val="HTML"/>
        <w:numPr>
          <w:ilvl w:val="0"/>
          <w:numId w:val="23"/>
        </w:numPr>
        <w:shd w:val="clear" w:color="auto" w:fill="F8F9FA"/>
        <w:rPr>
          <w:rStyle w:val="y2iqfc"/>
          <w:rFonts w:ascii="Times New Roman" w:hAnsi="Times New Roman"/>
          <w:sz w:val="24"/>
          <w:szCs w:val="28"/>
          <w:lang w:val="uk-UA"/>
        </w:rPr>
      </w:pPr>
      <w:r w:rsidRPr="00DE322E">
        <w:rPr>
          <w:rStyle w:val="y2iqfc"/>
          <w:rFonts w:ascii="Times New Roman" w:hAnsi="Times New Roman"/>
          <w:sz w:val="24"/>
          <w:szCs w:val="28"/>
          <w:lang w:val="uk-UA"/>
        </w:rPr>
        <w:t>Ствол «Головний» - глибина ствола 460</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м, обладнаний двухклітьовим підйомом, армування металеве, крок армування 4</w:t>
      </w:r>
      <w:r w:rsidR="00B323DE" w:rsidRPr="00DE322E">
        <w:rPr>
          <w:rStyle w:val="y2iqfc"/>
          <w:rFonts w:ascii="Times New Roman" w:hAnsi="Times New Roman"/>
          <w:sz w:val="24"/>
          <w:szCs w:val="28"/>
          <w:lang w:val="uk-UA"/>
        </w:rPr>
        <w:t xml:space="preserve"> м</w:t>
      </w:r>
      <w:r w:rsidRPr="00DE322E">
        <w:rPr>
          <w:rStyle w:val="y2iqfc"/>
          <w:rFonts w:ascii="Times New Roman" w:hAnsi="Times New Roman"/>
          <w:sz w:val="24"/>
          <w:szCs w:val="28"/>
          <w:lang w:val="uk-UA"/>
        </w:rPr>
        <w:t>, діаметр у світлі 6000</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мм, кріплення ствола бетонне, введення в експлуатацію 1975</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р.</w:t>
      </w:r>
    </w:p>
    <w:p w:rsidR="009442E5" w:rsidRPr="00DE322E" w:rsidRDefault="009442E5" w:rsidP="009442E5">
      <w:pPr>
        <w:pStyle w:val="HTML"/>
        <w:numPr>
          <w:ilvl w:val="0"/>
          <w:numId w:val="23"/>
        </w:numPr>
        <w:shd w:val="clear" w:color="auto" w:fill="F8F9FA"/>
        <w:rPr>
          <w:rStyle w:val="y2iqfc"/>
          <w:rFonts w:ascii="Times New Roman" w:hAnsi="Times New Roman"/>
          <w:sz w:val="24"/>
          <w:szCs w:val="28"/>
          <w:lang w:val="uk-UA"/>
        </w:rPr>
      </w:pPr>
      <w:r w:rsidRPr="00DE322E">
        <w:rPr>
          <w:rStyle w:val="y2iqfc"/>
          <w:rFonts w:ascii="Times New Roman" w:hAnsi="Times New Roman"/>
          <w:sz w:val="24"/>
          <w:szCs w:val="28"/>
          <w:lang w:val="uk-UA"/>
        </w:rPr>
        <w:t>Ствол «Допоміжний» - глибина ствола 460</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м, обладнаний двухклітьовим підйомом, армування металеве, крок армування 4</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м, діаметр у світлі 6000</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мм, кріплення ствола бетонне, введення в експлуатацію 1975</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р.</w:t>
      </w:r>
    </w:p>
    <w:p w:rsidR="009442E5" w:rsidRPr="00DE322E" w:rsidRDefault="009442E5" w:rsidP="009442E5">
      <w:pPr>
        <w:pStyle w:val="HTML"/>
        <w:numPr>
          <w:ilvl w:val="0"/>
          <w:numId w:val="23"/>
        </w:numPr>
        <w:shd w:val="clear" w:color="auto" w:fill="F8F9FA"/>
        <w:rPr>
          <w:rFonts w:ascii="Times New Roman" w:hAnsi="Times New Roman" w:cs="Times New Roman"/>
          <w:sz w:val="24"/>
          <w:szCs w:val="28"/>
          <w:lang w:val="uk-UA"/>
        </w:rPr>
      </w:pPr>
      <w:r w:rsidRPr="00DE322E">
        <w:rPr>
          <w:rStyle w:val="y2iqfc"/>
          <w:rFonts w:ascii="Times New Roman" w:hAnsi="Times New Roman"/>
          <w:sz w:val="24"/>
          <w:szCs w:val="28"/>
          <w:lang w:val="uk-UA"/>
        </w:rPr>
        <w:t>Ствол «Вентиляційний» - глибина ствола 280</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м, обладнаний двухклітьовим підйомом, армування металеве, крок армування 4</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м, діаметр у світлі 6000</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мм, кріплення ствола бетонне, введення в експлуатацію 1975</w:t>
      </w:r>
      <w:r w:rsidR="00B323DE" w:rsidRPr="00DE322E">
        <w:rPr>
          <w:rStyle w:val="y2iqfc"/>
          <w:rFonts w:ascii="Times New Roman" w:hAnsi="Times New Roman"/>
          <w:sz w:val="24"/>
          <w:szCs w:val="28"/>
          <w:lang w:val="uk-UA"/>
        </w:rPr>
        <w:t xml:space="preserve"> </w:t>
      </w:r>
      <w:r w:rsidRPr="00DE322E">
        <w:rPr>
          <w:rStyle w:val="y2iqfc"/>
          <w:rFonts w:ascii="Times New Roman" w:hAnsi="Times New Roman"/>
          <w:sz w:val="24"/>
          <w:szCs w:val="28"/>
          <w:lang w:val="uk-UA"/>
        </w:rPr>
        <w:t>р.</w:t>
      </w:r>
    </w:p>
    <w:p w:rsidR="000B09A5" w:rsidRPr="00DE322E" w:rsidRDefault="000B09A5" w:rsidP="005015C7">
      <w:pPr>
        <w:suppressAutoHyphens/>
        <w:spacing w:after="0" w:line="240" w:lineRule="auto"/>
        <w:jc w:val="both"/>
        <w:rPr>
          <w:rFonts w:ascii="Times New Roman" w:hAnsi="Times New Roman"/>
          <w:b/>
          <w:i/>
          <w:color w:val="FF0000"/>
          <w:szCs w:val="24"/>
          <w:u w:val="single"/>
          <w:lang w:val="uk-UA" w:eastAsia="ar-SA"/>
        </w:rPr>
      </w:pPr>
    </w:p>
    <w:p w:rsidR="00372AF1" w:rsidRPr="00DE322E" w:rsidRDefault="00372AF1" w:rsidP="00372AF1">
      <w:pPr>
        <w:spacing w:after="0" w:line="240" w:lineRule="auto"/>
        <w:rPr>
          <w:rFonts w:ascii="Times New Roman" w:hAnsi="Times New Roman"/>
          <w:i/>
          <w:iCs/>
          <w:color w:val="FF0000"/>
          <w:szCs w:val="24"/>
          <w:lang w:val="uk-UA"/>
        </w:rPr>
      </w:pPr>
    </w:p>
    <w:p w:rsidR="00372AF1" w:rsidRPr="00DE322E" w:rsidRDefault="00372AF1" w:rsidP="00372AF1">
      <w:pPr>
        <w:spacing w:after="0" w:line="240" w:lineRule="auto"/>
        <w:rPr>
          <w:rFonts w:ascii="Times New Roman" w:hAnsi="Times New Roman"/>
          <w:i/>
          <w:iCs/>
          <w:szCs w:val="24"/>
          <w:lang w:val="uk-UA"/>
        </w:rPr>
      </w:pPr>
      <w:r w:rsidRPr="00DE322E">
        <w:rPr>
          <w:rFonts w:ascii="Times New Roman" w:hAnsi="Times New Roman"/>
          <w:i/>
          <w:iCs/>
          <w:szCs w:val="24"/>
          <w:lang w:val="uk-UA"/>
        </w:rPr>
        <w:t>Посада, прізвище, ініціали, підпис уповноваженої особи Учасника, завірені печаткою*</w:t>
      </w:r>
    </w:p>
    <w:p w:rsidR="00813265" w:rsidRPr="00DE322E" w:rsidRDefault="00813265" w:rsidP="00372AF1">
      <w:pPr>
        <w:spacing w:after="0" w:line="240" w:lineRule="auto"/>
        <w:rPr>
          <w:rFonts w:ascii="Times New Roman" w:hAnsi="Times New Roman"/>
          <w:i/>
          <w:iCs/>
          <w:szCs w:val="24"/>
          <w:lang w:val="uk-UA"/>
        </w:rPr>
      </w:pPr>
    </w:p>
    <w:p w:rsidR="00372AF1" w:rsidRPr="00DE322E" w:rsidRDefault="00372AF1" w:rsidP="00372AF1">
      <w:pPr>
        <w:tabs>
          <w:tab w:val="num" w:pos="-648"/>
        </w:tabs>
        <w:spacing w:after="0" w:line="240" w:lineRule="auto"/>
        <w:jc w:val="both"/>
        <w:rPr>
          <w:rFonts w:ascii="Times New Roman" w:eastAsia="Times New Roman" w:hAnsi="Times New Roman"/>
          <w:i/>
          <w:color w:val="121212"/>
          <w:szCs w:val="24"/>
          <w:lang w:val="uk-UA" w:eastAsia="ru-RU"/>
        </w:rPr>
      </w:pPr>
      <w:r w:rsidRPr="00DE322E">
        <w:rPr>
          <w:rFonts w:ascii="Times New Roman" w:eastAsia="Times New Roman" w:hAnsi="Times New Roman"/>
          <w:b/>
          <w:bCs/>
          <w:i/>
          <w:color w:val="121212"/>
          <w:szCs w:val="24"/>
          <w:lang w:val="uk-UA" w:eastAsia="ru-RU"/>
        </w:rPr>
        <w:t>*</w:t>
      </w:r>
      <w:r w:rsidRPr="00DE322E">
        <w:rPr>
          <w:rFonts w:ascii="Times New Roman" w:eastAsia="Times New Roman" w:hAnsi="Times New Roman"/>
          <w:i/>
          <w:color w:val="121212"/>
          <w:szCs w:val="24"/>
          <w:lang w:val="uk-UA" w:eastAsia="ru-RU"/>
        </w:rPr>
        <w:t>Ця вимога не стосується учасників, які здійснюють діяльність без печатки згідно з чинним законодавством.</w:t>
      </w:r>
    </w:p>
    <w:p w:rsidR="00372AF1" w:rsidRPr="00433916" w:rsidRDefault="00372AF1" w:rsidP="00372AF1">
      <w:pPr>
        <w:tabs>
          <w:tab w:val="num" w:pos="-648"/>
        </w:tabs>
        <w:spacing w:after="0" w:line="240" w:lineRule="auto"/>
        <w:jc w:val="both"/>
        <w:rPr>
          <w:rFonts w:ascii="Times New Roman" w:eastAsia="Times New Roman" w:hAnsi="Times New Roman"/>
          <w:i/>
          <w:color w:val="121212"/>
          <w:sz w:val="24"/>
          <w:szCs w:val="24"/>
          <w:lang w:eastAsia="ru-RU"/>
        </w:rPr>
      </w:pPr>
    </w:p>
    <w:p w:rsidR="00072C66" w:rsidRPr="00433916" w:rsidRDefault="00072C66" w:rsidP="00372AF1">
      <w:pPr>
        <w:tabs>
          <w:tab w:val="num" w:pos="-648"/>
        </w:tabs>
        <w:spacing w:after="0" w:line="240" w:lineRule="auto"/>
        <w:jc w:val="both"/>
        <w:rPr>
          <w:rFonts w:ascii="Times New Roman" w:eastAsia="Times New Roman" w:hAnsi="Times New Roman"/>
          <w:i/>
          <w:color w:val="121212"/>
          <w:sz w:val="24"/>
          <w:szCs w:val="24"/>
          <w:lang w:eastAsia="ru-RU"/>
        </w:rPr>
      </w:pPr>
    </w:p>
    <w:p w:rsidR="007E1D9B" w:rsidRPr="007E1D9B" w:rsidRDefault="007E1D9B" w:rsidP="007E1D9B">
      <w:pPr>
        <w:tabs>
          <w:tab w:val="num" w:pos="-648"/>
        </w:tabs>
        <w:jc w:val="right"/>
        <w:rPr>
          <w:rFonts w:ascii="Times New Roman" w:eastAsia="Times New Roman" w:hAnsi="Times New Roman"/>
          <w:b/>
          <w:iCs/>
          <w:sz w:val="24"/>
          <w:szCs w:val="24"/>
          <w:lang w:val="uk-UA" w:eastAsia="ru-RU"/>
        </w:rPr>
      </w:pPr>
      <w:r w:rsidRPr="007E1D9B">
        <w:rPr>
          <w:rStyle w:val="a6"/>
          <w:rFonts w:ascii="Times New Roman" w:hAnsi="Times New Roman"/>
          <w:sz w:val="24"/>
          <w:szCs w:val="24"/>
          <w:lang w:val="uk-UA"/>
        </w:rPr>
        <w:t xml:space="preserve">Додаток </w:t>
      </w:r>
      <w:r w:rsidR="005D478C">
        <w:rPr>
          <w:rStyle w:val="a6"/>
          <w:rFonts w:ascii="Times New Roman" w:hAnsi="Times New Roman"/>
          <w:sz w:val="24"/>
          <w:szCs w:val="24"/>
          <w:lang w:val="uk-UA"/>
        </w:rPr>
        <w:t>№</w:t>
      </w:r>
      <w:r w:rsidRPr="007E1D9B">
        <w:rPr>
          <w:rStyle w:val="a6"/>
          <w:rFonts w:ascii="Times New Roman" w:hAnsi="Times New Roman"/>
          <w:sz w:val="24"/>
          <w:szCs w:val="24"/>
          <w:lang w:val="uk-UA"/>
        </w:rPr>
        <w:t>4</w:t>
      </w:r>
      <w:r w:rsidRPr="007E1D9B">
        <w:rPr>
          <w:rFonts w:ascii="Times New Roman" w:eastAsia="Times New Roman" w:hAnsi="Times New Roman"/>
          <w:b/>
          <w:iCs/>
          <w:sz w:val="24"/>
          <w:szCs w:val="24"/>
          <w:lang w:val="uk-UA" w:eastAsia="ru-RU"/>
        </w:rPr>
        <w:t xml:space="preserve"> до </w:t>
      </w:r>
      <w:r w:rsidRPr="007E1D9B">
        <w:rPr>
          <w:rStyle w:val="a6"/>
          <w:rFonts w:ascii="Times New Roman" w:hAnsi="Times New Roman"/>
          <w:sz w:val="24"/>
          <w:szCs w:val="24"/>
        </w:rPr>
        <w:t>тендерної</w:t>
      </w:r>
      <w:r w:rsidRPr="007E1D9B">
        <w:rPr>
          <w:rFonts w:ascii="Times New Roman" w:eastAsia="Times New Roman" w:hAnsi="Times New Roman"/>
          <w:b/>
          <w:iCs/>
          <w:sz w:val="24"/>
          <w:szCs w:val="24"/>
          <w:lang w:val="uk-UA" w:eastAsia="ru-RU"/>
        </w:rPr>
        <w:t xml:space="preserve"> документації</w:t>
      </w:r>
    </w:p>
    <w:p w:rsidR="007E1D9B" w:rsidRDefault="007E1D9B" w:rsidP="00B323DE">
      <w:pPr>
        <w:tabs>
          <w:tab w:val="num" w:pos="-648"/>
        </w:tabs>
        <w:spacing w:line="240" w:lineRule="auto"/>
        <w:jc w:val="center"/>
        <w:rPr>
          <w:rFonts w:ascii="Times New Roman" w:hAnsi="Times New Roman"/>
          <w:b/>
          <w:sz w:val="24"/>
          <w:szCs w:val="24"/>
          <w:lang w:val="uk-UA"/>
        </w:rPr>
      </w:pPr>
      <w:r w:rsidRPr="00F92ED8">
        <w:rPr>
          <w:rFonts w:ascii="Times New Roman" w:hAnsi="Times New Roman"/>
          <w:b/>
          <w:sz w:val="24"/>
          <w:szCs w:val="24"/>
          <w:lang w:val="uk-UA"/>
        </w:rPr>
        <w:t>ІНШІ ДОКУМЕНТИ</w:t>
      </w:r>
      <w:r>
        <w:rPr>
          <w:rFonts w:ascii="Times New Roman" w:hAnsi="Times New Roman"/>
          <w:b/>
          <w:sz w:val="24"/>
          <w:szCs w:val="24"/>
          <w:lang w:val="uk-UA"/>
        </w:rPr>
        <w:t>,</w:t>
      </w:r>
    </w:p>
    <w:p w:rsidR="007E1D9B" w:rsidRPr="005D478C" w:rsidRDefault="007E1D9B" w:rsidP="003726D3">
      <w:pPr>
        <w:spacing w:after="0"/>
        <w:ind w:left="384"/>
        <w:jc w:val="center"/>
        <w:rPr>
          <w:rFonts w:ascii="Times New Roman" w:hAnsi="Times New Roman"/>
          <w:b/>
          <w:sz w:val="24"/>
          <w:szCs w:val="24"/>
        </w:rPr>
      </w:pPr>
      <w:r w:rsidRPr="00F92ED8">
        <w:rPr>
          <w:rFonts w:ascii="Times New Roman" w:hAnsi="Times New Roman"/>
          <w:b/>
          <w:sz w:val="24"/>
          <w:szCs w:val="24"/>
          <w:lang w:val="uk-UA"/>
        </w:rPr>
        <w:t>ЯКІ ВИМАГАЮТЬСЯ ПРИ ПОДАННІ ПРОПОЗИЦІЇ</w:t>
      </w:r>
    </w:p>
    <w:p w:rsidR="002529DB" w:rsidRPr="005D478C" w:rsidRDefault="002529DB" w:rsidP="003726D3">
      <w:pPr>
        <w:spacing w:after="0"/>
        <w:ind w:left="384"/>
        <w:jc w:val="center"/>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3686"/>
        <w:gridCol w:w="3793"/>
      </w:tblGrid>
      <w:tr w:rsidR="002529DB" w:rsidRPr="0064199A" w:rsidTr="00582CC7">
        <w:trPr>
          <w:trHeight w:val="351"/>
        </w:trPr>
        <w:tc>
          <w:tcPr>
            <w:tcW w:w="437" w:type="dxa"/>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582CC7">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582CC7">
            <w:pPr>
              <w:pStyle w:val="a7"/>
              <w:widowControl w:val="0"/>
              <w:tabs>
                <w:tab w:val="num" w:pos="1440"/>
              </w:tabs>
            </w:pPr>
            <w:r w:rsidRPr="0091499E">
              <w:t>Назва Учасника</w:t>
            </w:r>
          </w:p>
        </w:tc>
        <w:tc>
          <w:tcPr>
            <w:tcW w:w="7479" w:type="dxa"/>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582CC7">
            <w:pPr>
              <w:pStyle w:val="a7"/>
              <w:widowControl w:val="0"/>
              <w:tabs>
                <w:tab w:val="num" w:pos="1440"/>
              </w:tabs>
              <w:jc w:val="both"/>
              <w:rPr>
                <w:i/>
              </w:rPr>
            </w:pPr>
            <w:r>
              <w:rPr>
                <w:i/>
              </w:rPr>
              <w:t xml:space="preserve">Інформація </w:t>
            </w:r>
            <w:r w:rsidRPr="0091499E">
              <w:rPr>
                <w:i/>
              </w:rPr>
              <w:t xml:space="preserve">зазначається Учасником </w:t>
            </w:r>
          </w:p>
        </w:tc>
      </w:tr>
      <w:tr w:rsidR="002529DB" w:rsidRPr="0064199A" w:rsidTr="00582CC7">
        <w:trPr>
          <w:trHeight w:val="286"/>
        </w:trPr>
        <w:tc>
          <w:tcPr>
            <w:tcW w:w="437"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Код ЄДРПОУ</w:t>
            </w:r>
          </w:p>
        </w:tc>
        <w:tc>
          <w:tcPr>
            <w:tcW w:w="7479" w:type="dxa"/>
            <w:gridSpan w:val="2"/>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rPr>
                <w:i/>
              </w:rPr>
            </w:pPr>
            <w:r>
              <w:rPr>
                <w:i/>
              </w:rPr>
              <w:t xml:space="preserve">Інформація </w:t>
            </w:r>
            <w:r w:rsidRPr="0091499E">
              <w:rPr>
                <w:i/>
              </w:rPr>
              <w:t>зазначається Учасником</w:t>
            </w:r>
          </w:p>
        </w:tc>
      </w:tr>
      <w:tr w:rsidR="002529DB" w:rsidRPr="00545689" w:rsidTr="00582CC7">
        <w:trPr>
          <w:trHeight w:val="286"/>
        </w:trPr>
        <w:tc>
          <w:tcPr>
            <w:tcW w:w="437" w:type="dxa"/>
            <w:tcBorders>
              <w:top w:val="single" w:sz="4" w:space="0" w:color="auto"/>
              <w:left w:val="single" w:sz="4" w:space="0" w:color="auto"/>
              <w:bottom w:val="single" w:sz="4" w:space="0" w:color="auto"/>
              <w:right w:val="single" w:sz="4" w:space="0" w:color="auto"/>
            </w:tcBorders>
          </w:tcPr>
          <w:p w:rsidR="002529DB" w:rsidRPr="00545689" w:rsidRDefault="002529DB" w:rsidP="00582CC7">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2529DB" w:rsidRPr="00545689" w:rsidRDefault="002529DB" w:rsidP="00582CC7">
            <w:pPr>
              <w:pStyle w:val="a7"/>
              <w:widowControl w:val="0"/>
              <w:tabs>
                <w:tab w:val="num" w:pos="1440"/>
              </w:tabs>
            </w:pPr>
            <w:r w:rsidRPr="00545689">
              <w:t>Іпн (індивідуальний податковий номер)</w:t>
            </w:r>
          </w:p>
        </w:tc>
        <w:tc>
          <w:tcPr>
            <w:tcW w:w="7479" w:type="dxa"/>
            <w:gridSpan w:val="2"/>
            <w:tcBorders>
              <w:top w:val="single" w:sz="4" w:space="0" w:color="auto"/>
              <w:left w:val="single" w:sz="4" w:space="0" w:color="auto"/>
              <w:bottom w:val="single" w:sz="4" w:space="0" w:color="auto"/>
              <w:right w:val="single" w:sz="4" w:space="0" w:color="auto"/>
            </w:tcBorders>
          </w:tcPr>
          <w:p w:rsidR="002529DB" w:rsidRPr="00545689" w:rsidRDefault="002529DB" w:rsidP="00582CC7">
            <w:pPr>
              <w:pStyle w:val="a7"/>
              <w:widowControl w:val="0"/>
              <w:tabs>
                <w:tab w:val="num" w:pos="1440"/>
              </w:tabs>
              <w:jc w:val="both"/>
              <w:rPr>
                <w:i/>
              </w:rPr>
            </w:pPr>
            <w:r w:rsidRPr="00545689">
              <w:rPr>
                <w:i/>
              </w:rPr>
              <w:t>Інформація зазначається Учасником</w:t>
            </w:r>
          </w:p>
        </w:tc>
      </w:tr>
      <w:tr w:rsidR="002529DB" w:rsidRPr="0064199A" w:rsidTr="00582CC7">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tabs>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Реквізити:</w:t>
            </w: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 xml:space="preserve">місцезнаходження (місце проживання) згідно з статутними </w:t>
            </w:r>
            <w:r w:rsidRPr="0064199A">
              <w:lastRenderedPageBreak/>
              <w:t>документами/даними ЄДРПОУ:</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3060F4">
            <w:pPr>
              <w:pStyle w:val="a7"/>
              <w:widowControl w:val="0"/>
              <w:tabs>
                <w:tab w:val="num" w:pos="1440"/>
              </w:tabs>
              <w:rPr>
                <w:i/>
              </w:rPr>
            </w:pPr>
            <w:r>
              <w:rPr>
                <w:i/>
              </w:rPr>
              <w:lastRenderedPageBreak/>
              <w:t xml:space="preserve">Інформація </w:t>
            </w:r>
            <w:r w:rsidRPr="0091499E">
              <w:rPr>
                <w:i/>
              </w:rPr>
              <w:t>зазначається Учасником</w:t>
            </w:r>
          </w:p>
        </w:tc>
      </w:tr>
      <w:tr w:rsidR="002529DB" w:rsidRPr="0064199A" w:rsidTr="00582CC7">
        <w:trPr>
          <w:trHeight w:val="343"/>
        </w:trPr>
        <w:tc>
          <w:tcPr>
            <w:tcW w:w="437"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3060F4">
            <w:pPr>
              <w:pStyle w:val="a7"/>
              <w:widowControl w:val="0"/>
              <w:tabs>
                <w:tab w:val="num" w:pos="1440"/>
              </w:tabs>
            </w:pPr>
            <w:r>
              <w:rPr>
                <w:i/>
              </w:rPr>
              <w:t xml:space="preserve">Інформація </w:t>
            </w:r>
            <w:r w:rsidRPr="0091499E">
              <w:rPr>
                <w:i/>
              </w:rPr>
              <w:t>зазначається Учасником</w:t>
            </w:r>
          </w:p>
        </w:tc>
      </w:tr>
      <w:tr w:rsidR="002529DB" w:rsidRPr="0064199A" w:rsidTr="00582CC7">
        <w:trPr>
          <w:trHeight w:val="357"/>
        </w:trPr>
        <w:tc>
          <w:tcPr>
            <w:tcW w:w="437"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 xml:space="preserve">телефон/телефакс: </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3060F4">
            <w:pPr>
              <w:pStyle w:val="a7"/>
              <w:widowControl w:val="0"/>
              <w:tabs>
                <w:tab w:val="num" w:pos="1440"/>
              </w:tabs>
            </w:pPr>
            <w:r>
              <w:rPr>
                <w:i/>
              </w:rPr>
              <w:t xml:space="preserve">Інформація </w:t>
            </w:r>
            <w:r w:rsidRPr="0091499E">
              <w:rPr>
                <w:i/>
              </w:rPr>
              <w:t>зазначається Учасником</w:t>
            </w:r>
          </w:p>
        </w:tc>
      </w:tr>
      <w:tr w:rsidR="002529DB" w:rsidRPr="0064199A" w:rsidTr="00582CC7">
        <w:trPr>
          <w:trHeight w:val="257"/>
        </w:trPr>
        <w:tc>
          <w:tcPr>
            <w:tcW w:w="437"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електронна адреса:</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3060F4">
            <w:pPr>
              <w:pStyle w:val="a7"/>
              <w:widowControl w:val="0"/>
              <w:tabs>
                <w:tab w:val="num" w:pos="1440"/>
              </w:tabs>
            </w:pPr>
            <w:r>
              <w:rPr>
                <w:i/>
              </w:rPr>
              <w:t xml:space="preserve">Інформація </w:t>
            </w:r>
            <w:r w:rsidRPr="0091499E">
              <w:rPr>
                <w:i/>
              </w:rPr>
              <w:t>зазначається Учасником</w:t>
            </w:r>
            <w:r w:rsidRPr="0064199A">
              <w:rPr>
                <w:i/>
              </w:rPr>
              <w:t>)</w:t>
            </w:r>
          </w:p>
        </w:tc>
      </w:tr>
      <w:tr w:rsidR="002529DB" w:rsidRPr="0064199A" w:rsidTr="00582CC7">
        <w:trPr>
          <w:trHeight w:val="257"/>
        </w:trPr>
        <w:tc>
          <w:tcPr>
            <w:tcW w:w="437" w:type="dxa"/>
            <w:vMerge w:val="restart"/>
            <w:tcBorders>
              <w:top w:val="single" w:sz="4" w:space="0" w:color="auto"/>
              <w:left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2529DB" w:rsidRPr="0064199A" w:rsidRDefault="002529DB" w:rsidP="00582CC7">
            <w:pPr>
              <w:pStyle w:val="a7"/>
              <w:widowControl w:val="0"/>
              <w:tabs>
                <w:tab w:val="num" w:pos="1440"/>
              </w:tabs>
            </w:pPr>
            <w:r w:rsidRPr="0064199A">
              <w:t>Керівник:</w:t>
            </w: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sidRPr="0064199A">
              <w:t xml:space="preserve">посада:   </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3060F4">
            <w:pPr>
              <w:pStyle w:val="a7"/>
              <w:widowControl w:val="0"/>
              <w:tabs>
                <w:tab w:val="num" w:pos="1440"/>
              </w:tabs>
            </w:pPr>
            <w:r>
              <w:rPr>
                <w:i/>
              </w:rPr>
              <w:t xml:space="preserve">Інформація </w:t>
            </w:r>
            <w:r w:rsidRPr="0091499E">
              <w:rPr>
                <w:i/>
              </w:rPr>
              <w:t>зазначається Учасником</w:t>
            </w:r>
          </w:p>
        </w:tc>
      </w:tr>
      <w:tr w:rsidR="002529DB" w:rsidRPr="0064199A" w:rsidTr="00582CC7">
        <w:trPr>
          <w:trHeight w:val="257"/>
        </w:trPr>
        <w:tc>
          <w:tcPr>
            <w:tcW w:w="437" w:type="dxa"/>
            <w:vMerge/>
            <w:tcBorders>
              <w:left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tcBorders>
              <w:left w:val="single" w:sz="4" w:space="0" w:color="auto"/>
              <w:right w:val="single" w:sz="4" w:space="0" w:color="auto"/>
            </w:tcBorders>
          </w:tcPr>
          <w:p w:rsidR="002529DB" w:rsidRPr="0064199A" w:rsidRDefault="002529DB" w:rsidP="00582CC7">
            <w:pPr>
              <w:pStyle w:val="a7"/>
              <w:widowControl w:val="0"/>
              <w:tabs>
                <w:tab w:val="num" w:pos="1440"/>
              </w:tabs>
            </w:pPr>
          </w:p>
        </w:tc>
        <w:tc>
          <w:tcPr>
            <w:tcW w:w="3686" w:type="dxa"/>
            <w:tcBorders>
              <w:top w:val="single" w:sz="4" w:space="0" w:color="auto"/>
              <w:left w:val="single" w:sz="4" w:space="0" w:color="auto"/>
              <w:bottom w:val="single" w:sz="4" w:space="0" w:color="auto"/>
              <w:right w:val="single" w:sz="4" w:space="0" w:color="auto"/>
            </w:tcBorders>
          </w:tcPr>
          <w:p w:rsidR="002529DB" w:rsidRPr="002521C8" w:rsidRDefault="002529DB" w:rsidP="00582CC7">
            <w:pPr>
              <w:pStyle w:val="a7"/>
              <w:widowControl w:val="0"/>
              <w:tabs>
                <w:tab w:val="num" w:pos="1440"/>
              </w:tabs>
              <w:jc w:val="both"/>
            </w:pPr>
            <w:r w:rsidRPr="002521C8">
              <w:t xml:space="preserve">прізвище, ім’я, по батькові (зазначити повністю):  </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3060F4">
            <w:pPr>
              <w:pStyle w:val="a7"/>
              <w:widowControl w:val="0"/>
              <w:tabs>
                <w:tab w:val="num" w:pos="1440"/>
              </w:tabs>
            </w:pPr>
            <w:r>
              <w:rPr>
                <w:i/>
              </w:rPr>
              <w:t xml:space="preserve">Інформація </w:t>
            </w:r>
            <w:r w:rsidRPr="0091499E">
              <w:rPr>
                <w:i/>
              </w:rPr>
              <w:t xml:space="preserve">зазначається Учасником </w:t>
            </w:r>
          </w:p>
        </w:tc>
      </w:tr>
      <w:tr w:rsidR="00A73B12" w:rsidRPr="0064199A" w:rsidTr="00A73B12">
        <w:trPr>
          <w:trHeight w:val="624"/>
        </w:trPr>
        <w:tc>
          <w:tcPr>
            <w:tcW w:w="437" w:type="dxa"/>
            <w:vMerge/>
            <w:tcBorders>
              <w:left w:val="single" w:sz="4" w:space="0" w:color="auto"/>
              <w:bottom w:val="single" w:sz="4" w:space="0" w:color="auto"/>
              <w:right w:val="single" w:sz="4" w:space="0" w:color="auto"/>
            </w:tcBorders>
          </w:tcPr>
          <w:p w:rsidR="00A73B12" w:rsidRPr="0064199A" w:rsidRDefault="00A73B12" w:rsidP="00582CC7">
            <w:pPr>
              <w:pStyle w:val="a7"/>
              <w:widowControl w:val="0"/>
              <w:numPr>
                <w:ilvl w:val="0"/>
                <w:numId w:val="8"/>
              </w:numPr>
              <w:spacing w:before="0" w:beforeAutospacing="0" w:after="0" w:afterAutospacing="0"/>
              <w:ind w:left="0" w:firstLine="0"/>
              <w:jc w:val="center"/>
            </w:pPr>
          </w:p>
        </w:tc>
        <w:tc>
          <w:tcPr>
            <w:tcW w:w="2824" w:type="dxa"/>
            <w:vMerge/>
            <w:tcBorders>
              <w:left w:val="single" w:sz="4" w:space="0" w:color="auto"/>
              <w:bottom w:val="single" w:sz="4" w:space="0" w:color="auto"/>
              <w:right w:val="single" w:sz="4" w:space="0" w:color="auto"/>
            </w:tcBorders>
          </w:tcPr>
          <w:p w:rsidR="00A73B12" w:rsidRPr="0064199A" w:rsidRDefault="00A73B12" w:rsidP="00582CC7">
            <w:pPr>
              <w:pStyle w:val="a7"/>
              <w:widowControl w:val="0"/>
              <w:tabs>
                <w:tab w:val="num" w:pos="1440"/>
              </w:tabs>
            </w:pPr>
          </w:p>
        </w:tc>
        <w:tc>
          <w:tcPr>
            <w:tcW w:w="3686" w:type="dxa"/>
            <w:tcBorders>
              <w:top w:val="single" w:sz="4" w:space="0" w:color="auto"/>
              <w:left w:val="single" w:sz="4" w:space="0" w:color="auto"/>
              <w:right w:val="single" w:sz="4" w:space="0" w:color="auto"/>
            </w:tcBorders>
          </w:tcPr>
          <w:p w:rsidR="00A73B12" w:rsidRPr="002521C8" w:rsidRDefault="00A73B12" w:rsidP="00582CC7">
            <w:pPr>
              <w:pStyle w:val="a7"/>
              <w:widowControl w:val="0"/>
              <w:tabs>
                <w:tab w:val="num" w:pos="1440"/>
              </w:tabs>
              <w:jc w:val="both"/>
            </w:pPr>
            <w:r w:rsidRPr="002521C8">
              <w:t>Телефон:</w:t>
            </w:r>
          </w:p>
        </w:tc>
        <w:tc>
          <w:tcPr>
            <w:tcW w:w="3793" w:type="dxa"/>
            <w:tcBorders>
              <w:top w:val="single" w:sz="4" w:space="0" w:color="auto"/>
              <w:left w:val="single" w:sz="4" w:space="0" w:color="auto"/>
              <w:right w:val="single" w:sz="4" w:space="0" w:color="auto"/>
            </w:tcBorders>
          </w:tcPr>
          <w:p w:rsidR="00A73B12" w:rsidRPr="0064199A" w:rsidRDefault="00A73B12" w:rsidP="003060F4">
            <w:pPr>
              <w:pStyle w:val="a7"/>
              <w:widowControl w:val="0"/>
              <w:tabs>
                <w:tab w:val="num" w:pos="1440"/>
              </w:tabs>
              <w:rPr>
                <w:i/>
              </w:rPr>
            </w:pPr>
            <w:r>
              <w:rPr>
                <w:i/>
              </w:rPr>
              <w:t xml:space="preserve">Інформація </w:t>
            </w:r>
            <w:r w:rsidRPr="0091499E">
              <w:rPr>
                <w:i/>
              </w:rPr>
              <w:t>зазначається Учасником</w:t>
            </w:r>
          </w:p>
        </w:tc>
      </w:tr>
      <w:tr w:rsidR="0056487F" w:rsidRPr="0064199A" w:rsidTr="00582CC7">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numPr>
                <w:ilvl w:val="0"/>
                <w:numId w:val="8"/>
              </w:numPr>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3686"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r w:rsidRPr="0064199A">
              <w:t>назва банку:</w:t>
            </w:r>
          </w:p>
        </w:tc>
        <w:tc>
          <w:tcPr>
            <w:tcW w:w="3793" w:type="dxa"/>
            <w:tcBorders>
              <w:top w:val="single" w:sz="4" w:space="0" w:color="auto"/>
              <w:left w:val="single" w:sz="4" w:space="0" w:color="auto"/>
              <w:bottom w:val="single" w:sz="4" w:space="0" w:color="auto"/>
              <w:right w:val="single" w:sz="4" w:space="0" w:color="auto"/>
            </w:tcBorders>
          </w:tcPr>
          <w:p w:rsidR="0056487F" w:rsidRPr="0064199A" w:rsidRDefault="0056487F" w:rsidP="003060F4">
            <w:pPr>
              <w:pStyle w:val="a7"/>
              <w:widowControl w:val="0"/>
              <w:tabs>
                <w:tab w:val="num" w:pos="1440"/>
              </w:tabs>
            </w:pPr>
            <w:r>
              <w:rPr>
                <w:i/>
              </w:rPr>
              <w:t xml:space="preserve">Інформація </w:t>
            </w:r>
            <w:r w:rsidRPr="0091499E">
              <w:rPr>
                <w:i/>
              </w:rPr>
              <w:t>зазначається Учасником</w:t>
            </w:r>
          </w:p>
        </w:tc>
      </w:tr>
      <w:tr w:rsidR="0056487F" w:rsidRPr="0064199A" w:rsidTr="00582CC7">
        <w:trPr>
          <w:trHeight w:val="271"/>
        </w:trPr>
        <w:tc>
          <w:tcPr>
            <w:tcW w:w="437" w:type="dxa"/>
            <w:vMerge/>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p>
        </w:tc>
        <w:tc>
          <w:tcPr>
            <w:tcW w:w="3686" w:type="dxa"/>
            <w:tcBorders>
              <w:top w:val="single" w:sz="4" w:space="0" w:color="auto"/>
              <w:left w:val="single" w:sz="4" w:space="0" w:color="auto"/>
              <w:bottom w:val="single" w:sz="4" w:space="0" w:color="auto"/>
              <w:right w:val="single" w:sz="4" w:space="0" w:color="auto"/>
            </w:tcBorders>
          </w:tcPr>
          <w:p w:rsidR="0056487F" w:rsidRPr="00545689" w:rsidRDefault="0056487F" w:rsidP="00AB4E16">
            <w:r w:rsidRPr="00545689">
              <w:rPr>
                <w:rFonts w:ascii="Times New Roman" w:hAnsi="Times New Roman"/>
                <w:sz w:val="24"/>
                <w:szCs w:val="24"/>
                <w:lang w:val="en-US"/>
              </w:rPr>
              <w:t>IBAN</w:t>
            </w:r>
          </w:p>
        </w:tc>
        <w:tc>
          <w:tcPr>
            <w:tcW w:w="3793" w:type="dxa"/>
            <w:tcBorders>
              <w:top w:val="single" w:sz="4" w:space="0" w:color="auto"/>
              <w:left w:val="single" w:sz="4" w:space="0" w:color="auto"/>
              <w:bottom w:val="single" w:sz="4" w:space="0" w:color="auto"/>
              <w:right w:val="single" w:sz="4" w:space="0" w:color="auto"/>
            </w:tcBorders>
          </w:tcPr>
          <w:p w:rsidR="0056487F" w:rsidRPr="0064199A" w:rsidRDefault="0056487F" w:rsidP="003060F4">
            <w:pPr>
              <w:pStyle w:val="a7"/>
              <w:widowControl w:val="0"/>
              <w:tabs>
                <w:tab w:val="num" w:pos="1440"/>
              </w:tabs>
            </w:pPr>
            <w:r>
              <w:rPr>
                <w:i/>
              </w:rPr>
              <w:t xml:space="preserve">Інформація </w:t>
            </w:r>
            <w:r w:rsidRPr="0091499E">
              <w:rPr>
                <w:i/>
              </w:rPr>
              <w:t>зазначається Учасником</w:t>
            </w:r>
          </w:p>
        </w:tc>
      </w:tr>
      <w:tr w:rsidR="0056487F" w:rsidRPr="0064199A" w:rsidTr="00582CC7">
        <w:trPr>
          <w:trHeight w:val="540"/>
        </w:trPr>
        <w:tc>
          <w:tcPr>
            <w:tcW w:w="437" w:type="dxa"/>
            <w:vMerge/>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p>
        </w:tc>
        <w:tc>
          <w:tcPr>
            <w:tcW w:w="3686"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r w:rsidRPr="0064199A">
              <w:t>МФО:</w:t>
            </w:r>
          </w:p>
        </w:tc>
        <w:tc>
          <w:tcPr>
            <w:tcW w:w="3793" w:type="dxa"/>
            <w:tcBorders>
              <w:top w:val="single" w:sz="4" w:space="0" w:color="auto"/>
              <w:left w:val="single" w:sz="4" w:space="0" w:color="auto"/>
              <w:bottom w:val="single" w:sz="4" w:space="0" w:color="auto"/>
              <w:right w:val="single" w:sz="4" w:space="0" w:color="auto"/>
            </w:tcBorders>
          </w:tcPr>
          <w:p w:rsidR="0056487F" w:rsidRPr="0064199A" w:rsidRDefault="0056487F" w:rsidP="003060F4">
            <w:pPr>
              <w:pStyle w:val="a7"/>
              <w:widowControl w:val="0"/>
              <w:tabs>
                <w:tab w:val="num" w:pos="1440"/>
              </w:tabs>
            </w:pPr>
            <w:r>
              <w:rPr>
                <w:i/>
              </w:rPr>
              <w:t xml:space="preserve">Інформація </w:t>
            </w:r>
            <w:r w:rsidRPr="0091499E">
              <w:rPr>
                <w:i/>
              </w:rPr>
              <w:t>зазначається Учасником</w:t>
            </w:r>
          </w:p>
        </w:tc>
      </w:tr>
      <w:tr w:rsidR="0056487F" w:rsidRPr="0064199A" w:rsidTr="00582CC7">
        <w:trPr>
          <w:trHeight w:val="935"/>
        </w:trPr>
        <w:tc>
          <w:tcPr>
            <w:tcW w:w="437"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56487F" w:rsidRPr="00924C85" w:rsidRDefault="0056487F" w:rsidP="003060F4">
            <w:pPr>
              <w:pStyle w:val="a7"/>
              <w:widowControl w:val="0"/>
              <w:tabs>
                <w:tab w:val="num" w:pos="1440"/>
              </w:tabs>
            </w:pPr>
            <w:r w:rsidRPr="00924C85">
              <w:t>Інформація про те, що учасник погоджується з усіма істотними умовами, викладеними в про</w:t>
            </w:r>
            <w:r w:rsidR="00F16213">
              <w:t>є</w:t>
            </w:r>
            <w:r w:rsidRPr="00924C85">
              <w:t xml:space="preserve">кті договору (Додаток </w:t>
            </w:r>
            <w:r w:rsidR="00563A56">
              <w:t>№</w:t>
            </w:r>
            <w:r w:rsidRPr="00924C85">
              <w:t>5)</w:t>
            </w:r>
            <w:r>
              <w:t>.</w:t>
            </w:r>
          </w:p>
        </w:tc>
        <w:tc>
          <w:tcPr>
            <w:tcW w:w="3686" w:type="dxa"/>
            <w:tcBorders>
              <w:top w:val="single" w:sz="4" w:space="0" w:color="auto"/>
              <w:left w:val="single" w:sz="4" w:space="0" w:color="auto"/>
              <w:right w:val="single" w:sz="4" w:space="0" w:color="auto"/>
            </w:tcBorders>
          </w:tcPr>
          <w:p w:rsidR="0056487F" w:rsidRPr="00924C85" w:rsidRDefault="0056487F" w:rsidP="003060F4">
            <w:pPr>
              <w:spacing w:before="100" w:beforeAutospacing="1" w:after="100" w:afterAutospacing="1" w:line="240" w:lineRule="auto"/>
              <w:ind w:firstLine="142"/>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w:t>
            </w:r>
            <w:proofErr w:type="gramStart"/>
            <w:r w:rsidRPr="00924C85">
              <w:rPr>
                <w:rFonts w:ascii="Times New Roman" w:eastAsia="Times New Roman" w:hAnsi="Times New Roman"/>
                <w:sz w:val="24"/>
                <w:szCs w:val="24"/>
                <w:lang w:val="uk-UA" w:eastAsia="ru-RU"/>
              </w:rPr>
              <w:t>п</w:t>
            </w:r>
            <w:proofErr w:type="gramEnd"/>
            <w:r w:rsidRPr="00924C85">
              <w:rPr>
                <w:rFonts w:ascii="Times New Roman" w:eastAsia="Times New Roman" w:hAnsi="Times New Roman"/>
                <w:sz w:val="24"/>
                <w:szCs w:val="24"/>
                <w:lang w:val="uk-UA" w:eastAsia="ru-RU"/>
              </w:rPr>
              <w:t>ідприємства за підписом уповноваженної особи та печатки (за наявності).</w:t>
            </w:r>
          </w:p>
        </w:tc>
        <w:tc>
          <w:tcPr>
            <w:tcW w:w="3793" w:type="dxa"/>
            <w:tcBorders>
              <w:top w:val="single" w:sz="4" w:space="0" w:color="auto"/>
              <w:left w:val="single" w:sz="4" w:space="0" w:color="auto"/>
              <w:right w:val="single" w:sz="4" w:space="0" w:color="auto"/>
            </w:tcBorders>
          </w:tcPr>
          <w:p w:rsidR="0056487F" w:rsidRPr="00924C85" w:rsidRDefault="0056487F" w:rsidP="00582CC7">
            <w:pPr>
              <w:pStyle w:val="a7"/>
              <w:widowControl w:val="0"/>
              <w:tabs>
                <w:tab w:val="num" w:pos="1440"/>
              </w:tabs>
              <w:jc w:val="both"/>
              <w:rPr>
                <w:i/>
                <w:lang w:val="ru-RU"/>
              </w:rPr>
            </w:pPr>
            <w:r w:rsidRPr="00924C85">
              <w:rPr>
                <w:i/>
              </w:rPr>
              <w:t>Учасником надається сканкопія</w:t>
            </w:r>
          </w:p>
        </w:tc>
      </w:tr>
      <w:tr w:rsidR="0056487F" w:rsidRPr="00924C85"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8103E8" w:rsidRDefault="002956FB" w:rsidP="003A7D21">
            <w:pPr>
              <w:tabs>
                <w:tab w:val="left" w:pos="823"/>
              </w:tabs>
              <w:spacing w:line="240" w:lineRule="auto"/>
              <w:ind w:hanging="11"/>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56487F" w:rsidRPr="008103E8">
              <w:rPr>
                <w:rFonts w:ascii="Times New Roman" w:hAnsi="Times New Roman"/>
                <w:sz w:val="24"/>
                <w:szCs w:val="24"/>
                <w:lang w:val="uk-UA"/>
              </w:rPr>
              <w:t xml:space="preserve">Учасник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3793" w:type="dxa"/>
            <w:tcBorders>
              <w:top w:val="single" w:sz="4" w:space="0" w:color="auto"/>
              <w:left w:val="single" w:sz="4" w:space="0" w:color="auto"/>
              <w:bottom w:val="single" w:sz="4" w:space="0" w:color="auto"/>
              <w:right w:val="single" w:sz="4" w:space="0" w:color="auto"/>
            </w:tcBorders>
          </w:tcPr>
          <w:p w:rsidR="0056487F" w:rsidRPr="00924C85" w:rsidRDefault="0056487F" w:rsidP="00C37E9D">
            <w:pPr>
              <w:pStyle w:val="a7"/>
              <w:widowControl w:val="0"/>
              <w:tabs>
                <w:tab w:val="num" w:pos="1440"/>
              </w:tabs>
              <w:jc w:val="both"/>
              <w:rPr>
                <w:i/>
              </w:rPr>
            </w:pPr>
            <w:r w:rsidRPr="00924C85">
              <w:rPr>
                <w:i/>
              </w:rPr>
              <w:t>Учасником надається сканкопія</w:t>
            </w:r>
          </w:p>
        </w:tc>
      </w:tr>
      <w:tr w:rsidR="0056487F" w:rsidRPr="00924C85"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8103E8" w:rsidRDefault="0056487F" w:rsidP="000E1A06">
            <w:pPr>
              <w:pStyle w:val="a7"/>
              <w:widowControl w:val="0"/>
              <w:tabs>
                <w:tab w:val="num" w:pos="1440"/>
              </w:tabs>
              <w:jc w:val="both"/>
            </w:pPr>
            <w:r w:rsidRPr="008103E8">
              <w:rPr>
                <w:iCs/>
              </w:rPr>
              <w:t>Інформація в довільній формі про згоду (дозвіл) на обробку своїх персональних даних відповідно до Законодавства України .</w:t>
            </w:r>
          </w:p>
        </w:tc>
        <w:tc>
          <w:tcPr>
            <w:tcW w:w="3793"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tabs>
                <w:tab w:val="num" w:pos="1440"/>
              </w:tabs>
              <w:jc w:val="both"/>
              <w:rPr>
                <w:i/>
              </w:rPr>
            </w:pPr>
            <w:r w:rsidRPr="00924C85">
              <w:rPr>
                <w:i/>
              </w:rPr>
              <w:t>Учасником надається сканкопія</w:t>
            </w:r>
          </w:p>
        </w:tc>
      </w:tr>
      <w:tr w:rsidR="0056487F" w:rsidRPr="00924C85"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8103E8" w:rsidRDefault="0056487F" w:rsidP="00AC2E3C">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3793"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tabs>
                <w:tab w:val="num" w:pos="1440"/>
              </w:tabs>
              <w:jc w:val="both"/>
              <w:rPr>
                <w:i/>
              </w:rPr>
            </w:pPr>
            <w:r w:rsidRPr="00924C85">
              <w:rPr>
                <w:i/>
              </w:rPr>
              <w:t>Учасником надається сканкопія</w:t>
            </w:r>
          </w:p>
        </w:tc>
      </w:tr>
      <w:tr w:rsidR="005C06D6" w:rsidRPr="005C06D6"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C06D6" w:rsidRPr="00924C85" w:rsidRDefault="005C06D6"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C06D6" w:rsidRPr="005C06D6" w:rsidRDefault="005C06D6" w:rsidP="005C06D6">
            <w:pPr>
              <w:spacing w:after="0" w:line="240" w:lineRule="auto"/>
              <w:jc w:val="both"/>
              <w:rPr>
                <w:rFonts w:ascii="Times New Roman" w:hAnsi="Times New Roman"/>
                <w:iCs/>
                <w:sz w:val="24"/>
                <w:szCs w:val="24"/>
                <w:lang w:val="uk-UA"/>
              </w:rPr>
            </w:pPr>
            <w:r w:rsidRPr="005C06D6">
              <w:rPr>
                <w:rFonts w:ascii="Times New Roman" w:hAnsi="Times New Roman"/>
                <w:iCs/>
                <w:sz w:val="24"/>
                <w:szCs w:val="24"/>
                <w:lang w:val="uk-UA"/>
              </w:rPr>
              <w:t xml:space="preserve">Інформація в довільній формі </w:t>
            </w:r>
            <w:r w:rsidRPr="008103E8">
              <w:rPr>
                <w:rFonts w:ascii="Times New Roman" w:hAnsi="Times New Roman"/>
                <w:iCs/>
                <w:sz w:val="24"/>
                <w:szCs w:val="24"/>
                <w:lang w:val="uk-UA"/>
              </w:rPr>
              <w:t>про те</w:t>
            </w:r>
            <w:r w:rsidRPr="005C06D6">
              <w:rPr>
                <w:rFonts w:ascii="Times New Roman" w:hAnsi="Times New Roman"/>
                <w:iCs/>
                <w:sz w:val="24"/>
                <w:szCs w:val="24"/>
                <w:lang w:val="uk-UA"/>
              </w:rPr>
              <w:t xml:space="preserve">, що Учасник процедури закупівлі не має (або має)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Pr="005C06D6">
              <w:rPr>
                <w:rFonts w:ascii="Times New Roman" w:hAnsi="Times New Roman"/>
                <w:iCs/>
                <w:sz w:val="24"/>
                <w:szCs w:val="24"/>
                <w:lang w:val="uk-UA"/>
              </w:rPr>
              <w:lastRenderedPageBreak/>
              <w:t xml:space="preserve">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відповідно до вимог ст.17 Закону. </w:t>
            </w:r>
          </w:p>
          <w:p w:rsidR="005C06D6" w:rsidRPr="005C06D6" w:rsidRDefault="005C06D6" w:rsidP="00AC2E3C">
            <w:pPr>
              <w:spacing w:after="0" w:line="240" w:lineRule="auto"/>
              <w:jc w:val="both"/>
              <w:rPr>
                <w:rFonts w:ascii="Times New Roman" w:hAnsi="Times New Roman"/>
                <w:iCs/>
                <w:sz w:val="24"/>
                <w:szCs w:val="24"/>
                <w:lang w:val="uk-UA"/>
              </w:rPr>
            </w:pPr>
          </w:p>
        </w:tc>
        <w:tc>
          <w:tcPr>
            <w:tcW w:w="3793" w:type="dxa"/>
            <w:tcBorders>
              <w:top w:val="single" w:sz="4" w:space="0" w:color="auto"/>
              <w:left w:val="single" w:sz="4" w:space="0" w:color="auto"/>
              <w:bottom w:val="single" w:sz="4" w:space="0" w:color="auto"/>
              <w:right w:val="single" w:sz="4" w:space="0" w:color="auto"/>
            </w:tcBorders>
          </w:tcPr>
          <w:p w:rsidR="005C06D6" w:rsidRPr="00924C85" w:rsidRDefault="005C06D6" w:rsidP="00582CC7">
            <w:pPr>
              <w:pStyle w:val="a7"/>
              <w:widowControl w:val="0"/>
              <w:tabs>
                <w:tab w:val="num" w:pos="1440"/>
              </w:tabs>
              <w:jc w:val="both"/>
              <w:rPr>
                <w:i/>
              </w:rPr>
            </w:pPr>
            <w:r w:rsidRPr="00924C85">
              <w:rPr>
                <w:i/>
              </w:rPr>
              <w:lastRenderedPageBreak/>
              <w:t>Учасником надається сканкопія</w:t>
            </w:r>
          </w:p>
        </w:tc>
      </w:tr>
      <w:tr w:rsidR="00C06522" w:rsidRPr="00924C85"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C06522" w:rsidRPr="00924C85" w:rsidRDefault="00C06522"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C06522" w:rsidRPr="00090D0A" w:rsidRDefault="00090D0A" w:rsidP="00781196">
            <w:pPr>
              <w:pStyle w:val="a7"/>
              <w:widowControl w:val="0"/>
              <w:tabs>
                <w:tab w:val="num" w:pos="1440"/>
              </w:tabs>
              <w:jc w:val="both"/>
              <w:rPr>
                <w:iCs/>
                <w:lang w:eastAsia="ru-RU"/>
              </w:rPr>
            </w:pPr>
            <w:r w:rsidRPr="00090D0A">
              <w:rPr>
                <w:szCs w:val="28"/>
              </w:rPr>
              <w:t>Копію дозволу на право виконання робіт підвищеної небезпеки відповідно до вимог Постанови КМУ від 26.10.2011 № 1107</w:t>
            </w:r>
          </w:p>
        </w:tc>
        <w:tc>
          <w:tcPr>
            <w:tcW w:w="3793" w:type="dxa"/>
            <w:tcBorders>
              <w:top w:val="single" w:sz="4" w:space="0" w:color="auto"/>
              <w:left w:val="single" w:sz="4" w:space="0" w:color="auto"/>
              <w:bottom w:val="single" w:sz="4" w:space="0" w:color="auto"/>
              <w:right w:val="single" w:sz="4" w:space="0" w:color="auto"/>
            </w:tcBorders>
          </w:tcPr>
          <w:p w:rsidR="00C06522" w:rsidRPr="00924C85" w:rsidRDefault="00C06522" w:rsidP="00292A32">
            <w:pPr>
              <w:pStyle w:val="a7"/>
              <w:widowControl w:val="0"/>
              <w:tabs>
                <w:tab w:val="num" w:pos="1440"/>
              </w:tabs>
              <w:jc w:val="both"/>
              <w:rPr>
                <w:i/>
              </w:rPr>
            </w:pPr>
            <w:r w:rsidRPr="00924C85">
              <w:rPr>
                <w:i/>
              </w:rPr>
              <w:t>Учасником надається сканкопія</w:t>
            </w:r>
          </w:p>
        </w:tc>
      </w:tr>
      <w:tr w:rsidR="00A77AAE" w:rsidRPr="0006149E"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A77AAE" w:rsidRPr="00924C85" w:rsidRDefault="00A77AAE"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A77AAE" w:rsidRPr="00781196" w:rsidRDefault="00A77AAE" w:rsidP="00EC28EB">
            <w:pPr>
              <w:pStyle w:val="a7"/>
              <w:widowControl w:val="0"/>
              <w:tabs>
                <w:tab w:val="num" w:pos="1440"/>
              </w:tabs>
              <w:jc w:val="both"/>
              <w:rPr>
                <w:sz w:val="40"/>
                <w:szCs w:val="40"/>
              </w:rPr>
            </w:pPr>
            <w:r w:rsidRPr="00781196">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r w:rsidR="0006149E" w:rsidRPr="00781196">
              <w:t xml:space="preserve"> </w:t>
            </w:r>
          </w:p>
        </w:tc>
        <w:tc>
          <w:tcPr>
            <w:tcW w:w="3793" w:type="dxa"/>
            <w:tcBorders>
              <w:top w:val="single" w:sz="4" w:space="0" w:color="auto"/>
              <w:left w:val="single" w:sz="4" w:space="0" w:color="auto"/>
              <w:bottom w:val="single" w:sz="4" w:space="0" w:color="auto"/>
              <w:right w:val="single" w:sz="4" w:space="0" w:color="auto"/>
            </w:tcBorders>
          </w:tcPr>
          <w:p w:rsidR="00A77AAE" w:rsidRPr="00924C85" w:rsidRDefault="00A77AAE" w:rsidP="00292A32">
            <w:pPr>
              <w:pStyle w:val="a7"/>
              <w:widowControl w:val="0"/>
              <w:tabs>
                <w:tab w:val="num" w:pos="1440"/>
              </w:tabs>
              <w:jc w:val="both"/>
              <w:rPr>
                <w:i/>
              </w:rPr>
            </w:pPr>
            <w:r w:rsidRPr="00924C85">
              <w:rPr>
                <w:i/>
              </w:rPr>
              <w:t>Учасником надається сканкопія</w:t>
            </w:r>
          </w:p>
        </w:tc>
      </w:tr>
    </w:tbl>
    <w:p w:rsidR="00071E95" w:rsidRDefault="00071E95" w:rsidP="007E1D9B">
      <w:pPr>
        <w:spacing w:after="0"/>
        <w:ind w:left="384"/>
        <w:jc w:val="center"/>
        <w:rPr>
          <w:rFonts w:ascii="Times New Roman" w:hAnsi="Times New Roman"/>
          <w:b/>
          <w:sz w:val="24"/>
          <w:szCs w:val="24"/>
          <w:lang w:val="uk-UA"/>
        </w:rPr>
      </w:pPr>
    </w:p>
    <w:p w:rsidR="00923CE5" w:rsidRDefault="00923CE5" w:rsidP="00923CE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Посада, прізвище, ініціали, підпис уповноваженої особи Учасника, завірені печаткою</w:t>
      </w:r>
      <w:r w:rsidRPr="008103E8">
        <w:rPr>
          <w:rFonts w:ascii="Times New Roman" w:hAnsi="Times New Roman"/>
          <w:i/>
          <w:iCs/>
          <w:sz w:val="24"/>
          <w:szCs w:val="24"/>
          <w:lang w:val="uk-UA"/>
        </w:rPr>
        <w:t>*</w:t>
      </w:r>
    </w:p>
    <w:p w:rsidR="00923CE5" w:rsidRPr="00F92ED8" w:rsidRDefault="00923CE5" w:rsidP="007E1D9B">
      <w:pPr>
        <w:spacing w:after="0"/>
        <w:ind w:left="384"/>
        <w:jc w:val="center"/>
        <w:rPr>
          <w:rFonts w:ascii="Times New Roman" w:hAnsi="Times New Roman"/>
          <w:b/>
          <w:sz w:val="24"/>
          <w:szCs w:val="24"/>
          <w:lang w:val="uk-UA"/>
        </w:rPr>
      </w:pPr>
    </w:p>
    <w:p w:rsidR="004678A7" w:rsidRDefault="004678A7" w:rsidP="004678A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E01441" w:rsidRDefault="00E01441" w:rsidP="004678A7">
      <w:pPr>
        <w:tabs>
          <w:tab w:val="num" w:pos="-648"/>
        </w:tabs>
        <w:spacing w:after="0" w:line="240" w:lineRule="auto"/>
        <w:jc w:val="both"/>
        <w:rPr>
          <w:rFonts w:ascii="Times New Roman" w:eastAsia="Times New Roman" w:hAnsi="Times New Roman"/>
          <w:i/>
          <w:color w:val="121212"/>
          <w:sz w:val="24"/>
          <w:szCs w:val="24"/>
          <w:lang w:val="uk-UA" w:eastAsia="ru-RU"/>
        </w:rPr>
      </w:pPr>
    </w:p>
    <w:p w:rsidR="00944960" w:rsidRDefault="00944960" w:rsidP="00FA6C05">
      <w:pPr>
        <w:rPr>
          <w:rFonts w:ascii="Times New Roman" w:eastAsia="Times New Roman" w:hAnsi="Times New Roman"/>
          <w:b/>
          <w:iCs/>
          <w:color w:val="000000"/>
          <w:sz w:val="24"/>
          <w:szCs w:val="24"/>
          <w:lang w:val="uk-UA" w:eastAsia="ru-RU"/>
        </w:rPr>
      </w:pPr>
      <w:r>
        <w:rPr>
          <w:rFonts w:ascii="Times New Roman" w:eastAsia="Times New Roman" w:hAnsi="Times New Roman"/>
          <w:b/>
          <w:iCs/>
          <w:color w:val="000000"/>
          <w:sz w:val="24"/>
          <w:szCs w:val="24"/>
          <w:lang w:val="uk-UA" w:eastAsia="ru-RU"/>
        </w:rPr>
        <w:br w:type="page"/>
      </w:r>
    </w:p>
    <w:p w:rsidR="000B087D" w:rsidRPr="005B28D1" w:rsidRDefault="000B087D" w:rsidP="00CC6192">
      <w:pPr>
        <w:spacing w:after="0" w:line="240" w:lineRule="auto"/>
        <w:jc w:val="right"/>
        <w:rPr>
          <w:rFonts w:ascii="Times New Roman" w:eastAsia="Times New Roman" w:hAnsi="Times New Roman"/>
          <w:b/>
          <w:iCs/>
          <w:color w:val="000000"/>
          <w:sz w:val="24"/>
          <w:szCs w:val="24"/>
          <w:lang w:val="uk-UA" w:eastAsia="ru-RU"/>
        </w:rPr>
      </w:pPr>
      <w:r w:rsidRPr="005B28D1">
        <w:rPr>
          <w:rFonts w:ascii="Times New Roman" w:eastAsia="Times New Roman" w:hAnsi="Times New Roman"/>
          <w:b/>
          <w:iCs/>
          <w:color w:val="000000"/>
          <w:sz w:val="24"/>
          <w:szCs w:val="24"/>
          <w:lang w:val="uk-UA" w:eastAsia="ru-RU"/>
        </w:rPr>
        <w:lastRenderedPageBreak/>
        <w:t xml:space="preserve">Додаток №5 до </w:t>
      </w:r>
      <w:r w:rsidRPr="005B28D1">
        <w:rPr>
          <w:rStyle w:val="a6"/>
          <w:rFonts w:ascii="Times New Roman" w:hAnsi="Times New Roman"/>
        </w:rPr>
        <w:t>тендерної</w:t>
      </w:r>
      <w:r w:rsidRPr="005B28D1">
        <w:rPr>
          <w:rFonts w:ascii="Times New Roman" w:eastAsia="Times New Roman" w:hAnsi="Times New Roman"/>
          <w:b/>
          <w:iCs/>
          <w:color w:val="000000"/>
          <w:sz w:val="24"/>
          <w:szCs w:val="24"/>
          <w:lang w:val="uk-UA" w:eastAsia="ru-RU"/>
        </w:rPr>
        <w:t xml:space="preserve"> документації </w:t>
      </w:r>
    </w:p>
    <w:p w:rsidR="001840DA" w:rsidRPr="00F16213" w:rsidRDefault="001840DA" w:rsidP="000D5E5A">
      <w:pPr>
        <w:jc w:val="center"/>
        <w:rPr>
          <w:rFonts w:ascii="Times New Roman" w:hAnsi="Times New Roman"/>
          <w:b/>
          <w:color w:val="FF0000"/>
          <w:sz w:val="24"/>
          <w:szCs w:val="24"/>
        </w:rPr>
      </w:pPr>
    </w:p>
    <w:p w:rsidR="00A275DF" w:rsidRPr="006213F5" w:rsidRDefault="00A275DF" w:rsidP="00A275DF">
      <w:pPr>
        <w:spacing w:after="0"/>
        <w:jc w:val="center"/>
        <w:rPr>
          <w:rFonts w:ascii="Times New Roman" w:hAnsi="Times New Roman"/>
          <w:b/>
          <w:sz w:val="20"/>
          <w:szCs w:val="20"/>
          <w:lang w:val="uk-UA"/>
        </w:rPr>
      </w:pPr>
      <w:r w:rsidRPr="006213F5">
        <w:rPr>
          <w:rFonts w:ascii="Times New Roman" w:hAnsi="Times New Roman"/>
          <w:b/>
          <w:sz w:val="20"/>
          <w:szCs w:val="20"/>
          <w:lang w:val="uk-UA"/>
        </w:rPr>
        <w:t>*ПРОЕКТ ДОГОВОРУ № _______</w:t>
      </w:r>
    </w:p>
    <w:p w:rsidR="00A275DF" w:rsidRDefault="00A275DF" w:rsidP="00A275DF">
      <w:pPr>
        <w:spacing w:after="0"/>
        <w:jc w:val="center"/>
        <w:rPr>
          <w:rFonts w:ascii="Times New Roman" w:hAnsi="Times New Roman"/>
          <w:b/>
          <w:sz w:val="20"/>
          <w:szCs w:val="20"/>
          <w:lang w:val="uk-UA"/>
        </w:rPr>
      </w:pPr>
      <w:proofErr w:type="gramStart"/>
      <w:r w:rsidRPr="006213F5">
        <w:rPr>
          <w:rFonts w:ascii="Times New Roman" w:hAnsi="Times New Roman"/>
          <w:b/>
          <w:sz w:val="20"/>
          <w:szCs w:val="20"/>
        </w:rPr>
        <w:t>ПРО</w:t>
      </w:r>
      <w:proofErr w:type="gramEnd"/>
      <w:r w:rsidRPr="006213F5">
        <w:rPr>
          <w:rFonts w:ascii="Times New Roman" w:hAnsi="Times New Roman"/>
          <w:b/>
          <w:sz w:val="20"/>
          <w:szCs w:val="20"/>
        </w:rPr>
        <w:t xml:space="preserve">  ЗАКУПІВЛЮ  </w:t>
      </w:r>
      <w:r w:rsidRPr="006213F5">
        <w:rPr>
          <w:rFonts w:ascii="Times New Roman" w:hAnsi="Times New Roman"/>
          <w:b/>
          <w:sz w:val="20"/>
          <w:szCs w:val="20"/>
          <w:lang w:val="uk-UA"/>
        </w:rPr>
        <w:t xml:space="preserve">ПОСЛУГ </w:t>
      </w:r>
    </w:p>
    <w:p w:rsidR="00A275DF" w:rsidRPr="006213F5" w:rsidRDefault="00A275DF" w:rsidP="00A275DF">
      <w:pPr>
        <w:spacing w:after="0"/>
        <w:jc w:val="center"/>
        <w:rPr>
          <w:rFonts w:ascii="Times New Roman" w:hAnsi="Times New Roman"/>
          <w:b/>
          <w:sz w:val="20"/>
          <w:szCs w:val="20"/>
          <w:lang w:val="uk-UA"/>
        </w:rPr>
      </w:pPr>
    </w:p>
    <w:p w:rsidR="00A275DF" w:rsidRPr="006213F5" w:rsidRDefault="00A275DF" w:rsidP="00A275DF">
      <w:pPr>
        <w:spacing w:after="0"/>
        <w:jc w:val="center"/>
        <w:rPr>
          <w:rFonts w:ascii="Times New Roman" w:hAnsi="Times New Roman"/>
          <w:b/>
          <w:sz w:val="20"/>
          <w:szCs w:val="20"/>
          <w:lang w:val="uk-UA"/>
        </w:rPr>
      </w:pPr>
      <w:r w:rsidRPr="006213F5">
        <w:rPr>
          <w:rFonts w:ascii="Times New Roman" w:hAnsi="Times New Roman"/>
          <w:sz w:val="20"/>
          <w:szCs w:val="20"/>
          <w:lang w:val="uk-UA"/>
        </w:rPr>
        <w:t>м. Жовті Води</w:t>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t>__________ 2022</w:t>
      </w:r>
      <w:r w:rsidR="000441ED">
        <w:rPr>
          <w:rFonts w:ascii="Times New Roman" w:hAnsi="Times New Roman"/>
          <w:sz w:val="20"/>
          <w:szCs w:val="20"/>
          <w:lang w:val="uk-UA"/>
        </w:rPr>
        <w:t xml:space="preserve"> </w:t>
      </w:r>
      <w:r w:rsidRPr="006213F5">
        <w:rPr>
          <w:rFonts w:ascii="Times New Roman" w:hAnsi="Times New Roman"/>
          <w:sz w:val="20"/>
          <w:szCs w:val="20"/>
          <w:lang w:val="uk-UA"/>
        </w:rPr>
        <w:t>р.</w:t>
      </w:r>
    </w:p>
    <w:p w:rsidR="00A275DF" w:rsidRPr="006213F5" w:rsidRDefault="00A275DF" w:rsidP="00A275DF">
      <w:pPr>
        <w:jc w:val="both"/>
        <w:rPr>
          <w:rFonts w:ascii="Times New Roman" w:hAnsi="Times New Roman"/>
          <w:b/>
          <w:sz w:val="20"/>
          <w:szCs w:val="20"/>
          <w:lang w:val="uk-UA"/>
        </w:rPr>
      </w:pPr>
    </w:p>
    <w:p w:rsidR="00A275DF" w:rsidRPr="006213F5" w:rsidRDefault="00A275DF" w:rsidP="00A275DF">
      <w:pPr>
        <w:shd w:val="clear" w:color="auto" w:fill="FFFFFF"/>
        <w:tabs>
          <w:tab w:val="left" w:pos="0"/>
        </w:tabs>
        <w:ind w:right="-1" w:firstLine="567"/>
        <w:jc w:val="both"/>
        <w:rPr>
          <w:rFonts w:ascii="Times New Roman" w:hAnsi="Times New Roman"/>
          <w:spacing w:val="2"/>
          <w:sz w:val="20"/>
          <w:szCs w:val="20"/>
          <w:lang w:val="uk-UA"/>
        </w:rPr>
      </w:pPr>
      <w:r w:rsidRPr="006213F5">
        <w:rPr>
          <w:rFonts w:ascii="Times New Roman" w:hAnsi="Times New Roman"/>
          <w:b/>
          <w:iCs/>
          <w:spacing w:val="3"/>
          <w:sz w:val="20"/>
          <w:szCs w:val="20"/>
          <w:lang w:val="uk-UA"/>
        </w:rPr>
        <w:t>ДЕРЖАВНЕ ПІДПРИЄМСТВО «СХІДНИЙ ГІРНИЧО-ЗБАГАЧУВАЛЬНИЙ КОМБІНАТ» (ДП «СХІДГЗК»)</w:t>
      </w:r>
      <w:r w:rsidRPr="006213F5">
        <w:rPr>
          <w:rFonts w:ascii="Times New Roman" w:hAnsi="Times New Roman"/>
          <w:iCs/>
          <w:spacing w:val="3"/>
          <w:sz w:val="20"/>
          <w:szCs w:val="20"/>
          <w:lang w:val="uk-UA"/>
        </w:rPr>
        <w:t>,</w:t>
      </w:r>
      <w:r w:rsidRPr="006213F5">
        <w:rPr>
          <w:rFonts w:ascii="Times New Roman" w:hAnsi="Times New Roman"/>
          <w:spacing w:val="3"/>
          <w:sz w:val="20"/>
          <w:szCs w:val="20"/>
          <w:lang w:val="uk-UA"/>
        </w:rPr>
        <w:t xml:space="preserve"> іменоване надалі «Замовник», в особі </w:t>
      </w:r>
      <w:r w:rsidRPr="006213F5">
        <w:rPr>
          <w:rFonts w:ascii="Times New Roman" w:hAnsi="Times New Roman"/>
          <w:spacing w:val="2"/>
          <w:sz w:val="20"/>
          <w:szCs w:val="20"/>
          <w:lang w:val="uk-UA"/>
        </w:rPr>
        <w:t>_________________________________</w:t>
      </w:r>
      <w:r w:rsidRPr="006213F5">
        <w:rPr>
          <w:rFonts w:ascii="Times New Roman" w:hAnsi="Times New Roman"/>
          <w:iCs/>
          <w:spacing w:val="-1"/>
          <w:sz w:val="20"/>
          <w:szCs w:val="20"/>
          <w:lang w:val="uk-UA"/>
        </w:rPr>
        <w:t xml:space="preserve">, </w:t>
      </w:r>
      <w:r w:rsidRPr="006213F5">
        <w:rPr>
          <w:rFonts w:ascii="Times New Roman" w:hAnsi="Times New Roman"/>
          <w:spacing w:val="-1"/>
          <w:sz w:val="20"/>
          <w:szCs w:val="20"/>
          <w:lang w:val="uk-UA"/>
        </w:rPr>
        <w:t xml:space="preserve">який діє на підставі </w:t>
      </w:r>
      <w:r w:rsidRPr="006213F5">
        <w:rPr>
          <w:rFonts w:ascii="Times New Roman" w:hAnsi="Times New Roman"/>
          <w:spacing w:val="2"/>
          <w:sz w:val="20"/>
          <w:szCs w:val="20"/>
          <w:lang w:val="uk-UA"/>
        </w:rPr>
        <w:t>__________</w:t>
      </w:r>
      <w:r>
        <w:rPr>
          <w:rFonts w:ascii="Times New Roman" w:hAnsi="Times New Roman"/>
          <w:spacing w:val="2"/>
          <w:sz w:val="20"/>
          <w:szCs w:val="20"/>
          <w:lang w:val="uk-UA"/>
        </w:rPr>
        <w:t xml:space="preserve"> </w:t>
      </w:r>
      <w:r w:rsidRPr="006213F5">
        <w:rPr>
          <w:rFonts w:ascii="Times New Roman" w:hAnsi="Times New Roman"/>
          <w:iCs/>
          <w:spacing w:val="-1"/>
          <w:sz w:val="20"/>
          <w:szCs w:val="20"/>
          <w:lang w:val="uk-UA"/>
        </w:rPr>
        <w:t xml:space="preserve"> з однієї сторони, та</w:t>
      </w:r>
      <w:r w:rsidRPr="006213F5">
        <w:rPr>
          <w:rFonts w:ascii="Times New Roman" w:hAnsi="Times New Roman"/>
          <w:spacing w:val="2"/>
          <w:sz w:val="20"/>
          <w:szCs w:val="20"/>
          <w:lang w:val="uk-UA"/>
        </w:rPr>
        <w:t xml:space="preserve"> </w:t>
      </w:r>
    </w:p>
    <w:p w:rsidR="00A275DF" w:rsidRDefault="00A275DF" w:rsidP="00A275DF">
      <w:pPr>
        <w:shd w:val="clear" w:color="auto" w:fill="FFFFFF"/>
        <w:tabs>
          <w:tab w:val="left" w:pos="0"/>
        </w:tabs>
        <w:ind w:right="-1" w:firstLine="567"/>
        <w:jc w:val="both"/>
        <w:rPr>
          <w:rFonts w:ascii="Times New Roman" w:hAnsi="Times New Roman"/>
          <w:spacing w:val="-2"/>
          <w:sz w:val="20"/>
          <w:szCs w:val="20"/>
          <w:lang w:val="uk-UA"/>
        </w:rPr>
      </w:pPr>
      <w:r w:rsidRPr="006213F5">
        <w:rPr>
          <w:rFonts w:ascii="Times New Roman" w:hAnsi="Times New Roman"/>
          <w:spacing w:val="2"/>
          <w:sz w:val="20"/>
          <w:szCs w:val="20"/>
          <w:lang w:val="uk-UA"/>
        </w:rPr>
        <w:t>___________________________________________________</w:t>
      </w:r>
      <w:r w:rsidRPr="006213F5">
        <w:rPr>
          <w:rFonts w:ascii="Times New Roman" w:hAnsi="Times New Roman"/>
          <w:iCs/>
          <w:spacing w:val="-1"/>
          <w:sz w:val="20"/>
          <w:szCs w:val="20"/>
          <w:lang w:val="uk-UA"/>
        </w:rPr>
        <w:t xml:space="preserve">, </w:t>
      </w:r>
      <w:r w:rsidRPr="006213F5">
        <w:rPr>
          <w:rFonts w:ascii="Times New Roman" w:hAnsi="Times New Roman"/>
          <w:b/>
          <w:iCs/>
          <w:spacing w:val="3"/>
          <w:sz w:val="20"/>
          <w:szCs w:val="20"/>
          <w:lang w:val="uk-UA"/>
        </w:rPr>
        <w:t>(</w:t>
      </w:r>
      <w:r w:rsidRPr="006213F5">
        <w:rPr>
          <w:rFonts w:ascii="Times New Roman" w:hAnsi="Times New Roman"/>
          <w:spacing w:val="2"/>
          <w:sz w:val="20"/>
          <w:szCs w:val="20"/>
          <w:lang w:val="uk-UA"/>
        </w:rPr>
        <w:t>_______________________</w:t>
      </w:r>
      <w:r w:rsidRPr="006213F5">
        <w:rPr>
          <w:rFonts w:ascii="Times New Roman" w:hAnsi="Times New Roman"/>
          <w:b/>
          <w:iCs/>
          <w:spacing w:val="3"/>
          <w:sz w:val="20"/>
          <w:szCs w:val="20"/>
          <w:lang w:val="uk-UA"/>
        </w:rPr>
        <w:t xml:space="preserve">) </w:t>
      </w:r>
      <w:r w:rsidRPr="006213F5">
        <w:rPr>
          <w:rFonts w:ascii="Times New Roman" w:hAnsi="Times New Roman"/>
          <w:iCs/>
          <w:spacing w:val="2"/>
          <w:sz w:val="20"/>
          <w:szCs w:val="20"/>
          <w:lang w:val="uk-UA"/>
        </w:rPr>
        <w:t xml:space="preserve">іменоване надалі </w:t>
      </w:r>
      <w:r w:rsidRPr="006213F5">
        <w:rPr>
          <w:rFonts w:ascii="Times New Roman" w:hAnsi="Times New Roman"/>
          <w:spacing w:val="2"/>
          <w:sz w:val="20"/>
          <w:szCs w:val="20"/>
          <w:lang w:val="uk-UA"/>
        </w:rPr>
        <w:t>«Виконавець», в особі _________________________________</w:t>
      </w:r>
      <w:r w:rsidRPr="006213F5">
        <w:rPr>
          <w:rFonts w:ascii="Times New Roman" w:hAnsi="Times New Roman"/>
          <w:iCs/>
          <w:spacing w:val="-1"/>
          <w:sz w:val="20"/>
          <w:szCs w:val="20"/>
          <w:lang w:val="uk-UA"/>
        </w:rPr>
        <w:t xml:space="preserve">, </w:t>
      </w:r>
      <w:r w:rsidRPr="006213F5">
        <w:rPr>
          <w:rFonts w:ascii="Times New Roman" w:hAnsi="Times New Roman"/>
          <w:spacing w:val="-1"/>
          <w:sz w:val="20"/>
          <w:szCs w:val="20"/>
          <w:lang w:val="uk-UA"/>
        </w:rPr>
        <w:t xml:space="preserve">який діє на підставі </w:t>
      </w:r>
      <w:r w:rsidRPr="006213F5">
        <w:rPr>
          <w:rFonts w:ascii="Times New Roman" w:hAnsi="Times New Roman"/>
          <w:spacing w:val="2"/>
          <w:sz w:val="20"/>
          <w:szCs w:val="20"/>
          <w:lang w:val="uk-UA"/>
        </w:rPr>
        <w:t>___________</w:t>
      </w:r>
      <w:r w:rsidRPr="006213F5">
        <w:rPr>
          <w:rFonts w:ascii="Times New Roman" w:hAnsi="Times New Roman"/>
          <w:iCs/>
          <w:spacing w:val="-2"/>
          <w:sz w:val="20"/>
          <w:szCs w:val="20"/>
          <w:lang w:val="uk-UA"/>
        </w:rPr>
        <w:t xml:space="preserve">, </w:t>
      </w:r>
      <w:r w:rsidRPr="006213F5">
        <w:rPr>
          <w:rFonts w:ascii="Times New Roman" w:hAnsi="Times New Roman"/>
          <w:spacing w:val="-2"/>
          <w:sz w:val="20"/>
          <w:szCs w:val="20"/>
          <w:lang w:val="uk-UA"/>
        </w:rPr>
        <w:t>з іншої сторони, склали даний  договір про нижченаведене:</w:t>
      </w:r>
    </w:p>
    <w:p w:rsidR="00A275DF" w:rsidRPr="006213F5" w:rsidRDefault="00A275DF" w:rsidP="00A275DF">
      <w:pPr>
        <w:ind w:firstLine="567"/>
        <w:jc w:val="center"/>
        <w:rPr>
          <w:rFonts w:ascii="Times New Roman" w:hAnsi="Times New Roman"/>
          <w:sz w:val="20"/>
          <w:szCs w:val="20"/>
          <w:lang w:val="uk-UA"/>
        </w:rPr>
      </w:pPr>
      <w:r w:rsidRPr="006213F5">
        <w:rPr>
          <w:rFonts w:ascii="Times New Roman" w:hAnsi="Times New Roman"/>
          <w:b/>
          <w:spacing w:val="-2"/>
          <w:sz w:val="20"/>
          <w:szCs w:val="20"/>
          <w:lang w:val="uk-UA"/>
        </w:rPr>
        <w:t>1</w:t>
      </w:r>
      <w:r w:rsidRPr="006213F5">
        <w:rPr>
          <w:rFonts w:ascii="Times New Roman" w:hAnsi="Times New Roman"/>
          <w:spacing w:val="-2"/>
          <w:sz w:val="20"/>
          <w:szCs w:val="20"/>
          <w:lang w:val="uk-UA"/>
        </w:rPr>
        <w:t>.</w:t>
      </w:r>
      <w:r w:rsidRPr="006213F5">
        <w:rPr>
          <w:rFonts w:ascii="Times New Roman" w:hAnsi="Times New Roman"/>
          <w:sz w:val="20"/>
          <w:szCs w:val="20"/>
          <w:lang w:val="uk-UA"/>
        </w:rPr>
        <w:t xml:space="preserve"> </w:t>
      </w:r>
      <w:r w:rsidRPr="006213F5">
        <w:rPr>
          <w:rFonts w:ascii="Times New Roman" w:hAnsi="Times New Roman"/>
          <w:b/>
          <w:sz w:val="20"/>
          <w:szCs w:val="20"/>
          <w:lang w:val="uk-UA"/>
        </w:rPr>
        <w:t xml:space="preserve"> ПРЕДМЕТ ДОГОВОРУ</w:t>
      </w:r>
    </w:p>
    <w:p w:rsidR="00A275DF" w:rsidRPr="006213F5" w:rsidRDefault="00A275DF" w:rsidP="00A275DF">
      <w:pPr>
        <w:pStyle w:val="11"/>
        <w:shd w:val="clear" w:color="auto" w:fill="FFFFFF"/>
        <w:tabs>
          <w:tab w:val="left" w:pos="0"/>
        </w:tabs>
        <w:ind w:right="-23" w:firstLine="567"/>
        <w:jc w:val="both"/>
      </w:pPr>
      <w:r w:rsidRPr="006213F5">
        <w:rPr>
          <w:lang w:val="uk-UA"/>
        </w:rPr>
        <w:t>1.1.</w:t>
      </w:r>
      <w:r w:rsidRPr="006213F5">
        <w:tab/>
      </w:r>
      <w:r w:rsidRPr="006213F5">
        <w:rPr>
          <w:spacing w:val="2"/>
          <w:lang w:val="uk-UA"/>
        </w:rPr>
        <w:t>Виконавець</w:t>
      </w:r>
      <w:r w:rsidRPr="006213F5">
        <w:rPr>
          <w:lang w:val="uk-UA"/>
        </w:rPr>
        <w:t xml:space="preserve"> зобов'язується надати послуги</w:t>
      </w:r>
      <w:r w:rsidR="000441ED">
        <w:rPr>
          <w:lang w:val="uk-UA"/>
        </w:rPr>
        <w:t>,</w:t>
      </w:r>
      <w:r w:rsidRPr="006213F5">
        <w:rPr>
          <w:lang w:val="uk-UA"/>
        </w:rPr>
        <w:t xml:space="preserve"> зазначені в п.1.2 договору, а Замовник прийняти і оплатити такі послуги.</w:t>
      </w:r>
    </w:p>
    <w:p w:rsidR="00A275DF" w:rsidRPr="006213F5" w:rsidRDefault="00A275DF" w:rsidP="00A275DF">
      <w:pPr>
        <w:pStyle w:val="11"/>
        <w:shd w:val="clear" w:color="auto" w:fill="FFFFFF"/>
        <w:tabs>
          <w:tab w:val="left" w:pos="0"/>
        </w:tabs>
        <w:ind w:right="-23" w:firstLine="567"/>
        <w:jc w:val="both"/>
        <w:rPr>
          <w:lang w:val="uk-UA"/>
        </w:rPr>
      </w:pPr>
      <w:r w:rsidRPr="006213F5">
        <w:rPr>
          <w:lang w:val="uk-UA"/>
        </w:rPr>
        <w:t>1.2.</w:t>
      </w:r>
      <w:r w:rsidRPr="006213F5">
        <w:tab/>
      </w:r>
      <w:r w:rsidRPr="006213F5">
        <w:rPr>
          <w:spacing w:val="2"/>
          <w:lang w:val="uk-UA"/>
        </w:rPr>
        <w:t>Виконавець</w:t>
      </w:r>
      <w:r w:rsidRPr="006213F5">
        <w:rPr>
          <w:lang w:val="uk-UA"/>
        </w:rPr>
        <w:t xml:space="preserve"> зобов’язується надати в порядку та на умовах даного договору </w:t>
      </w:r>
      <w:r w:rsidRPr="006213F5">
        <w:rPr>
          <w:b/>
          <w:lang w:val="uk-UA"/>
        </w:rPr>
        <w:t>Послуги з технічного огляду та випробовувань</w:t>
      </w:r>
      <w:r w:rsidR="000441ED">
        <w:rPr>
          <w:b/>
          <w:lang w:val="uk-UA"/>
        </w:rPr>
        <w:t>,</w:t>
      </w:r>
      <w:r w:rsidRPr="006213F5">
        <w:rPr>
          <w:b/>
          <w:lang w:val="uk-UA"/>
        </w:rPr>
        <w:t xml:space="preserve"> код ДК 021:2015 - 7163 (Інструментальне обстеження елементів армування стволів « «Сліп</w:t>
      </w:r>
      <w:r>
        <w:rPr>
          <w:b/>
          <w:lang w:val="uk-UA"/>
        </w:rPr>
        <w:t>а-2</w:t>
      </w:r>
      <w:r w:rsidRPr="006213F5">
        <w:rPr>
          <w:b/>
          <w:lang w:val="uk-UA"/>
        </w:rPr>
        <w:t>»</w:t>
      </w:r>
      <w:r>
        <w:rPr>
          <w:b/>
          <w:lang w:val="uk-UA"/>
        </w:rPr>
        <w:t>,</w:t>
      </w:r>
      <w:r w:rsidRPr="006213F5">
        <w:rPr>
          <w:b/>
          <w:lang w:val="uk-UA"/>
        </w:rPr>
        <w:t xml:space="preserve">  «</w:t>
      </w:r>
      <w:r>
        <w:rPr>
          <w:b/>
          <w:lang w:val="uk-UA"/>
        </w:rPr>
        <w:t>Головний</w:t>
      </w:r>
      <w:r w:rsidRPr="006213F5">
        <w:rPr>
          <w:b/>
          <w:lang w:val="uk-UA"/>
        </w:rPr>
        <w:t>»</w:t>
      </w:r>
      <w:r>
        <w:rPr>
          <w:b/>
          <w:lang w:val="uk-UA"/>
        </w:rPr>
        <w:t xml:space="preserve">, «Допоміжний», «Вентиляційний» </w:t>
      </w:r>
      <w:r w:rsidRPr="006213F5">
        <w:rPr>
          <w:b/>
          <w:lang w:val="uk-UA"/>
        </w:rPr>
        <w:t xml:space="preserve"> </w:t>
      </w:r>
      <w:r>
        <w:rPr>
          <w:b/>
          <w:lang w:val="uk-UA"/>
        </w:rPr>
        <w:t>Смолінсь</w:t>
      </w:r>
      <w:r w:rsidRPr="006213F5">
        <w:rPr>
          <w:b/>
          <w:lang w:val="uk-UA"/>
        </w:rPr>
        <w:t xml:space="preserve">кої шахти ДП «СхідГЗК») </w:t>
      </w:r>
      <w:r w:rsidRPr="006213F5">
        <w:rPr>
          <w:lang w:val="uk-UA"/>
        </w:rPr>
        <w:t>(далі -  послуги).</w:t>
      </w:r>
    </w:p>
    <w:p w:rsidR="00A275DF" w:rsidRPr="006213F5" w:rsidRDefault="00A275DF" w:rsidP="009178B2">
      <w:pPr>
        <w:pStyle w:val="11"/>
        <w:shd w:val="clear" w:color="auto" w:fill="FFFFFF"/>
        <w:tabs>
          <w:tab w:val="left" w:pos="0"/>
        </w:tabs>
        <w:spacing w:line="276" w:lineRule="auto"/>
        <w:ind w:right="-23" w:firstLine="567"/>
        <w:jc w:val="both"/>
        <w:rPr>
          <w:lang w:val="uk-UA"/>
        </w:rPr>
      </w:pPr>
      <w:r w:rsidRPr="006213F5">
        <w:rPr>
          <w:lang w:val="uk-UA"/>
        </w:rPr>
        <w:t>1.3</w:t>
      </w:r>
      <w:r w:rsidR="000441ED">
        <w:rPr>
          <w:lang w:val="uk-UA"/>
        </w:rPr>
        <w:t>.</w:t>
      </w:r>
      <w:r w:rsidRPr="006213F5">
        <w:rPr>
          <w:lang w:val="uk-UA"/>
        </w:rPr>
        <w:t xml:space="preserve"> </w:t>
      </w:r>
      <w:r w:rsidRPr="006213F5">
        <w:rPr>
          <w:lang w:val="uk-UA"/>
        </w:rPr>
        <w:tab/>
        <w:t>Технічні характеристики стволів:</w:t>
      </w:r>
    </w:p>
    <w:p w:rsidR="00A275DF" w:rsidRPr="00682E29" w:rsidRDefault="00A275DF" w:rsidP="00A275DF">
      <w:pPr>
        <w:pStyle w:val="11"/>
        <w:shd w:val="clear" w:color="auto" w:fill="FFFFFF"/>
        <w:tabs>
          <w:tab w:val="left" w:pos="0"/>
        </w:tabs>
        <w:ind w:right="-23" w:firstLine="567"/>
        <w:jc w:val="both"/>
        <w:rPr>
          <w:lang w:val="uk-UA"/>
        </w:rPr>
      </w:pPr>
      <w:r w:rsidRPr="00682E29">
        <w:rPr>
          <w:lang w:val="uk-UA"/>
        </w:rPr>
        <w:t>1.3.1.</w:t>
      </w:r>
      <w:r w:rsidRPr="00682E29">
        <w:rPr>
          <w:lang w:val="uk-UA"/>
        </w:rPr>
        <w:tab/>
        <w:t xml:space="preserve">Ствол «Сліпа-2» - </w:t>
      </w:r>
      <w:r w:rsidRPr="00682E29">
        <w:rPr>
          <w:rStyle w:val="y2iqfc"/>
          <w:lang w:val="uk-UA"/>
        </w:rPr>
        <w:t>глибина ствола 180</w:t>
      </w:r>
      <w:r w:rsidR="000441ED">
        <w:rPr>
          <w:rStyle w:val="y2iqfc"/>
          <w:lang w:val="uk-UA"/>
        </w:rPr>
        <w:t xml:space="preserve"> </w:t>
      </w:r>
      <w:r w:rsidRPr="00682E29">
        <w:rPr>
          <w:rStyle w:val="y2iqfc"/>
          <w:lang w:val="uk-UA"/>
        </w:rPr>
        <w:t>м, обладнаний двухклітьовим підйомом, армування металеве, крок армування 6</w:t>
      </w:r>
      <w:r w:rsidR="000441ED">
        <w:rPr>
          <w:rStyle w:val="y2iqfc"/>
          <w:lang w:val="uk-UA"/>
        </w:rPr>
        <w:t xml:space="preserve"> </w:t>
      </w:r>
      <w:r w:rsidRPr="00682E29">
        <w:rPr>
          <w:rStyle w:val="y2iqfc"/>
          <w:lang w:val="uk-UA"/>
        </w:rPr>
        <w:t>м, діаметр у світлі 6000</w:t>
      </w:r>
      <w:r w:rsidR="000441ED">
        <w:rPr>
          <w:rStyle w:val="y2iqfc"/>
          <w:lang w:val="uk-UA"/>
        </w:rPr>
        <w:t xml:space="preserve"> </w:t>
      </w:r>
      <w:r w:rsidRPr="00682E29">
        <w:rPr>
          <w:rStyle w:val="y2iqfc"/>
          <w:lang w:val="uk-UA"/>
        </w:rPr>
        <w:t>мм, кріплення ствола бетонне, введення в експлуатацію 2002</w:t>
      </w:r>
      <w:r w:rsidR="000441ED">
        <w:rPr>
          <w:rStyle w:val="y2iqfc"/>
          <w:lang w:val="uk-UA"/>
        </w:rPr>
        <w:t xml:space="preserve"> </w:t>
      </w:r>
      <w:r w:rsidRPr="00682E29">
        <w:rPr>
          <w:rStyle w:val="y2iqfc"/>
          <w:lang w:val="uk-UA"/>
        </w:rPr>
        <w:t>р</w:t>
      </w:r>
      <w:r w:rsidRPr="00682E29">
        <w:rPr>
          <w:lang w:val="uk-UA"/>
        </w:rPr>
        <w:t>.</w:t>
      </w:r>
    </w:p>
    <w:p w:rsidR="00A275DF" w:rsidRPr="00682E29" w:rsidRDefault="00A275DF" w:rsidP="00A275DF">
      <w:pPr>
        <w:pStyle w:val="11"/>
        <w:shd w:val="clear" w:color="auto" w:fill="FFFFFF"/>
        <w:tabs>
          <w:tab w:val="left" w:pos="0"/>
        </w:tabs>
        <w:ind w:right="-23" w:firstLine="567"/>
        <w:jc w:val="both"/>
        <w:rPr>
          <w:lang w:val="uk-UA"/>
        </w:rPr>
      </w:pPr>
      <w:r w:rsidRPr="00682E29">
        <w:rPr>
          <w:lang w:val="uk-UA"/>
        </w:rPr>
        <w:t xml:space="preserve">1.3.2.  Ствол </w:t>
      </w:r>
      <w:r w:rsidRPr="00682E29">
        <w:rPr>
          <w:rStyle w:val="y2iqfc"/>
          <w:lang w:val="uk-UA"/>
        </w:rPr>
        <w:t>«Головний» - глибина ствола 460</w:t>
      </w:r>
      <w:r w:rsidR="000441ED">
        <w:rPr>
          <w:rStyle w:val="y2iqfc"/>
          <w:lang w:val="uk-UA"/>
        </w:rPr>
        <w:t xml:space="preserve"> </w:t>
      </w:r>
      <w:r w:rsidRPr="00682E29">
        <w:rPr>
          <w:rStyle w:val="y2iqfc"/>
          <w:lang w:val="uk-UA"/>
        </w:rPr>
        <w:t>м, обладнаний двухклітьовим підйомом, армування металеве, крок армування 4</w:t>
      </w:r>
      <w:r w:rsidR="000441ED">
        <w:rPr>
          <w:rStyle w:val="y2iqfc"/>
          <w:lang w:val="uk-UA"/>
        </w:rPr>
        <w:t xml:space="preserve"> </w:t>
      </w:r>
      <w:r w:rsidRPr="00682E29">
        <w:rPr>
          <w:rStyle w:val="y2iqfc"/>
          <w:lang w:val="uk-UA"/>
        </w:rPr>
        <w:t>м, діаметр у світлі 6000</w:t>
      </w:r>
      <w:r w:rsidR="000441ED">
        <w:rPr>
          <w:rStyle w:val="y2iqfc"/>
          <w:lang w:val="uk-UA"/>
        </w:rPr>
        <w:t xml:space="preserve"> </w:t>
      </w:r>
      <w:r w:rsidRPr="00682E29">
        <w:rPr>
          <w:rStyle w:val="y2iqfc"/>
          <w:lang w:val="uk-UA"/>
        </w:rPr>
        <w:t>мм, кріплення ствола бетонне, введення в експлуатацію 1975</w:t>
      </w:r>
      <w:r w:rsidR="000441ED">
        <w:rPr>
          <w:rStyle w:val="y2iqfc"/>
          <w:lang w:val="uk-UA"/>
        </w:rPr>
        <w:t xml:space="preserve"> </w:t>
      </w:r>
      <w:r w:rsidRPr="00682E29">
        <w:rPr>
          <w:rStyle w:val="y2iqfc"/>
          <w:lang w:val="uk-UA"/>
        </w:rPr>
        <w:t>р.</w:t>
      </w:r>
    </w:p>
    <w:p w:rsidR="00A275DF" w:rsidRPr="00682E29" w:rsidRDefault="00A275DF" w:rsidP="00A275DF">
      <w:pPr>
        <w:pStyle w:val="11"/>
        <w:shd w:val="clear" w:color="auto" w:fill="FFFFFF"/>
        <w:tabs>
          <w:tab w:val="left" w:pos="0"/>
        </w:tabs>
        <w:ind w:right="-23" w:firstLine="567"/>
        <w:jc w:val="both"/>
        <w:rPr>
          <w:lang w:val="uk-UA"/>
        </w:rPr>
      </w:pPr>
      <w:r w:rsidRPr="00682E29">
        <w:rPr>
          <w:lang w:val="uk-UA"/>
        </w:rPr>
        <w:t xml:space="preserve">1.3.3. Ствол </w:t>
      </w:r>
      <w:r w:rsidRPr="00682E29">
        <w:rPr>
          <w:rStyle w:val="y2iqfc"/>
          <w:lang w:val="uk-UA"/>
        </w:rPr>
        <w:t>«Допоміжний» - глибина ствола 460</w:t>
      </w:r>
      <w:r w:rsidR="000441ED">
        <w:rPr>
          <w:rStyle w:val="y2iqfc"/>
          <w:lang w:val="uk-UA"/>
        </w:rPr>
        <w:t xml:space="preserve"> </w:t>
      </w:r>
      <w:r w:rsidRPr="00682E29">
        <w:rPr>
          <w:rStyle w:val="y2iqfc"/>
          <w:lang w:val="uk-UA"/>
        </w:rPr>
        <w:t>м, обладнаний двухклітьовим підйомом, армування металеве, крок армування 4</w:t>
      </w:r>
      <w:r w:rsidR="000441ED">
        <w:rPr>
          <w:rStyle w:val="y2iqfc"/>
          <w:lang w:val="uk-UA"/>
        </w:rPr>
        <w:t xml:space="preserve"> </w:t>
      </w:r>
      <w:r w:rsidRPr="00682E29">
        <w:rPr>
          <w:rStyle w:val="y2iqfc"/>
          <w:lang w:val="uk-UA"/>
        </w:rPr>
        <w:t>м, діаметр у світлі 6000</w:t>
      </w:r>
      <w:r w:rsidR="000441ED">
        <w:rPr>
          <w:rStyle w:val="y2iqfc"/>
          <w:lang w:val="uk-UA"/>
        </w:rPr>
        <w:t xml:space="preserve"> </w:t>
      </w:r>
      <w:r w:rsidRPr="00682E29">
        <w:rPr>
          <w:rStyle w:val="y2iqfc"/>
          <w:lang w:val="uk-UA"/>
        </w:rPr>
        <w:t>мм, кріплення ствола бетонне, введення в експлуатацію 1975</w:t>
      </w:r>
      <w:r w:rsidR="000441ED">
        <w:rPr>
          <w:rStyle w:val="y2iqfc"/>
          <w:lang w:val="uk-UA"/>
        </w:rPr>
        <w:t xml:space="preserve"> </w:t>
      </w:r>
      <w:r w:rsidRPr="00682E29">
        <w:rPr>
          <w:rStyle w:val="y2iqfc"/>
          <w:lang w:val="uk-UA"/>
        </w:rPr>
        <w:t>р.</w:t>
      </w:r>
      <w:r w:rsidRPr="00682E29">
        <w:rPr>
          <w:lang w:val="uk-UA"/>
        </w:rPr>
        <w:t xml:space="preserve"> </w:t>
      </w:r>
    </w:p>
    <w:p w:rsidR="00A275DF" w:rsidRPr="00682E29" w:rsidRDefault="00A275DF" w:rsidP="00A275DF">
      <w:pPr>
        <w:pStyle w:val="11"/>
        <w:shd w:val="clear" w:color="auto" w:fill="FFFFFF"/>
        <w:tabs>
          <w:tab w:val="left" w:pos="0"/>
        </w:tabs>
        <w:ind w:right="-23" w:firstLine="567"/>
        <w:jc w:val="both"/>
        <w:rPr>
          <w:color w:val="FF0000"/>
          <w:lang w:val="uk-UA"/>
        </w:rPr>
      </w:pPr>
      <w:r w:rsidRPr="00682E29">
        <w:rPr>
          <w:lang w:val="uk-UA"/>
        </w:rPr>
        <w:t>1.3.4.</w:t>
      </w:r>
      <w:r w:rsidRPr="00682E29">
        <w:rPr>
          <w:lang w:val="uk-UA"/>
        </w:rPr>
        <w:tab/>
        <w:t>Ствол</w:t>
      </w:r>
      <w:r w:rsidRPr="00682E29">
        <w:rPr>
          <w:color w:val="FF0000"/>
          <w:lang w:val="uk-UA"/>
        </w:rPr>
        <w:t xml:space="preserve"> </w:t>
      </w:r>
      <w:r w:rsidRPr="00682E29">
        <w:rPr>
          <w:rStyle w:val="y2iqfc"/>
          <w:lang w:val="uk-UA"/>
        </w:rPr>
        <w:t>«Вентиляційний» - глибина ствола 280</w:t>
      </w:r>
      <w:r w:rsidR="000441ED">
        <w:rPr>
          <w:rStyle w:val="y2iqfc"/>
          <w:lang w:val="uk-UA"/>
        </w:rPr>
        <w:t xml:space="preserve"> </w:t>
      </w:r>
      <w:r w:rsidRPr="00682E29">
        <w:rPr>
          <w:rStyle w:val="y2iqfc"/>
          <w:lang w:val="uk-UA"/>
        </w:rPr>
        <w:t>м, обладнаний двухклітьовим підйомом, армування металеве, крок армування 4</w:t>
      </w:r>
      <w:r w:rsidR="000441ED">
        <w:rPr>
          <w:rStyle w:val="y2iqfc"/>
          <w:lang w:val="uk-UA"/>
        </w:rPr>
        <w:t xml:space="preserve"> </w:t>
      </w:r>
      <w:r w:rsidRPr="00682E29">
        <w:rPr>
          <w:rStyle w:val="y2iqfc"/>
          <w:lang w:val="uk-UA"/>
        </w:rPr>
        <w:t>м, діаметр у світлі 6000</w:t>
      </w:r>
      <w:r w:rsidR="000441ED">
        <w:rPr>
          <w:rStyle w:val="y2iqfc"/>
          <w:lang w:val="uk-UA"/>
        </w:rPr>
        <w:t xml:space="preserve"> </w:t>
      </w:r>
      <w:r w:rsidRPr="00682E29">
        <w:rPr>
          <w:rStyle w:val="y2iqfc"/>
          <w:lang w:val="uk-UA"/>
        </w:rPr>
        <w:t>мм, кріплення ствола бетонне, введення в експлуатацію 1975</w:t>
      </w:r>
      <w:r w:rsidR="000441ED">
        <w:rPr>
          <w:rStyle w:val="y2iqfc"/>
          <w:lang w:val="uk-UA"/>
        </w:rPr>
        <w:t xml:space="preserve"> </w:t>
      </w:r>
      <w:r w:rsidRPr="00682E29">
        <w:rPr>
          <w:rStyle w:val="y2iqfc"/>
          <w:lang w:val="uk-UA"/>
        </w:rPr>
        <w:t>р.</w:t>
      </w:r>
      <w:r w:rsidRPr="00682E29">
        <w:rPr>
          <w:color w:val="FF0000"/>
          <w:lang w:val="uk-UA"/>
        </w:rPr>
        <w:t xml:space="preserve">  </w:t>
      </w:r>
    </w:p>
    <w:p w:rsidR="00A275DF" w:rsidRPr="006213F5" w:rsidRDefault="00A275DF" w:rsidP="00A275DF">
      <w:pPr>
        <w:pStyle w:val="11"/>
        <w:shd w:val="clear" w:color="auto" w:fill="FFFFFF"/>
        <w:tabs>
          <w:tab w:val="left" w:pos="0"/>
        </w:tabs>
        <w:spacing w:line="276" w:lineRule="auto"/>
        <w:ind w:right="-23" w:firstLine="567"/>
        <w:jc w:val="both"/>
        <w:rPr>
          <w:lang w:val="uk-UA"/>
        </w:rPr>
      </w:pPr>
      <w:r w:rsidRPr="006213F5">
        <w:rPr>
          <w:lang w:val="uk-UA"/>
        </w:rPr>
        <w:t>1.4.</w:t>
      </w:r>
      <w:r w:rsidRPr="006213F5">
        <w:rPr>
          <w:lang w:val="uk-UA"/>
        </w:rPr>
        <w:tab/>
        <w:t>Послуги надаються з використанням приладів, матеріалів та обладнання Виконавця.</w:t>
      </w:r>
    </w:p>
    <w:p w:rsidR="00A275DF" w:rsidRPr="006213F5" w:rsidRDefault="00A275DF" w:rsidP="00A275DF">
      <w:pPr>
        <w:pStyle w:val="11"/>
        <w:shd w:val="clear" w:color="auto" w:fill="FFFFFF"/>
        <w:tabs>
          <w:tab w:val="left" w:pos="0"/>
        </w:tabs>
        <w:spacing w:line="276" w:lineRule="auto"/>
        <w:ind w:right="-23" w:firstLine="567"/>
        <w:jc w:val="both"/>
        <w:rPr>
          <w:lang w:val="uk-UA"/>
        </w:rPr>
      </w:pPr>
      <w:r w:rsidRPr="006213F5">
        <w:rPr>
          <w:lang w:val="uk-UA"/>
        </w:rPr>
        <w:t>1.5.</w:t>
      </w:r>
      <w:r w:rsidRPr="006213F5">
        <w:rPr>
          <w:lang w:val="uk-UA"/>
        </w:rPr>
        <w:tab/>
        <w:t>Послуги надаються у відповідності до вимог СОУ-Н МПП 73.100-079:2007 «Організація контролю безпечного стану обладнання вертикальних стволів шахт та підіймальних установок шахт».</w:t>
      </w:r>
    </w:p>
    <w:p w:rsidR="00A275DF" w:rsidRPr="006213F5" w:rsidRDefault="00A275DF" w:rsidP="00A275DF">
      <w:pPr>
        <w:pStyle w:val="11"/>
        <w:shd w:val="clear" w:color="auto" w:fill="FFFFFF"/>
        <w:tabs>
          <w:tab w:val="left" w:pos="0"/>
        </w:tabs>
        <w:spacing w:line="276" w:lineRule="auto"/>
        <w:ind w:right="-23" w:firstLine="567"/>
        <w:jc w:val="both"/>
      </w:pPr>
      <w:r w:rsidRPr="006213F5">
        <w:rPr>
          <w:lang w:val="uk-UA"/>
        </w:rPr>
        <w:t>1.6.</w:t>
      </w:r>
      <w:r w:rsidRPr="006213F5">
        <w:rPr>
          <w:lang w:val="uk-UA"/>
        </w:rPr>
        <w:tab/>
        <w:t xml:space="preserve">У разі надання послуг підвищеної небезпеки, або застосування машин та механізмів підвищеної небезпеки під час виконання доручених послуг, Виконавець надає завірені копії дозвільних документів на надання послуг підвищеної небезпеки та на експлуатацію </w:t>
      </w:r>
      <w:r w:rsidRPr="006213F5">
        <w:t>(застосування) машин, механізмів, устаткування підвищеної небезпеки, відповідно до вимог Постанови КМУ від 26.10.2011 №1107.</w:t>
      </w:r>
    </w:p>
    <w:p w:rsidR="00A275DF" w:rsidRPr="006213F5" w:rsidRDefault="00A275DF" w:rsidP="00A275DF">
      <w:pPr>
        <w:pStyle w:val="11"/>
        <w:shd w:val="clear" w:color="auto" w:fill="FFFFFF"/>
        <w:tabs>
          <w:tab w:val="num" w:pos="0"/>
        </w:tabs>
        <w:spacing w:line="276" w:lineRule="auto"/>
        <w:ind w:right="-23" w:firstLine="567"/>
        <w:jc w:val="both"/>
        <w:rPr>
          <w:bCs/>
        </w:rPr>
      </w:pPr>
    </w:p>
    <w:p w:rsidR="00A275DF" w:rsidRPr="006213F5" w:rsidRDefault="00A275DF" w:rsidP="00A275DF">
      <w:pPr>
        <w:ind w:firstLine="567"/>
        <w:jc w:val="center"/>
        <w:rPr>
          <w:rFonts w:ascii="Times New Roman" w:hAnsi="Times New Roman"/>
          <w:b/>
          <w:sz w:val="20"/>
          <w:szCs w:val="20"/>
          <w:lang w:val="uk-UA"/>
        </w:rPr>
      </w:pPr>
      <w:r w:rsidRPr="006213F5">
        <w:rPr>
          <w:rFonts w:ascii="Times New Roman" w:hAnsi="Times New Roman"/>
          <w:b/>
          <w:sz w:val="20"/>
          <w:szCs w:val="20"/>
          <w:lang w:val="uk-UA"/>
        </w:rPr>
        <w:t xml:space="preserve">2. ЯКІСТЬ ПОСЛУГ </w:t>
      </w:r>
    </w:p>
    <w:p w:rsidR="00A275DF" w:rsidRPr="006213F5" w:rsidRDefault="00A275DF" w:rsidP="00A275DF">
      <w:pPr>
        <w:ind w:firstLine="567"/>
        <w:jc w:val="both"/>
        <w:rPr>
          <w:rFonts w:ascii="Times New Roman" w:hAnsi="Times New Roman"/>
          <w:sz w:val="20"/>
          <w:szCs w:val="20"/>
          <w:lang w:val="uk-UA"/>
        </w:rPr>
      </w:pPr>
      <w:r w:rsidRPr="006213F5">
        <w:rPr>
          <w:rFonts w:ascii="Times New Roman" w:hAnsi="Times New Roman"/>
          <w:sz w:val="20"/>
          <w:szCs w:val="20"/>
          <w:lang w:val="uk-UA"/>
        </w:rPr>
        <w:t>2.1.</w:t>
      </w:r>
      <w:r w:rsidRPr="006213F5">
        <w:rPr>
          <w:rFonts w:ascii="Times New Roman" w:hAnsi="Times New Roman"/>
          <w:sz w:val="20"/>
          <w:szCs w:val="20"/>
          <w:lang w:val="uk-UA"/>
        </w:rPr>
        <w:tab/>
      </w:r>
      <w:r w:rsidRPr="006213F5">
        <w:rPr>
          <w:rFonts w:ascii="Times New Roman" w:hAnsi="Times New Roman"/>
          <w:spacing w:val="2"/>
          <w:sz w:val="20"/>
          <w:szCs w:val="20"/>
          <w:lang w:val="uk-UA"/>
        </w:rPr>
        <w:t>Виконавець</w:t>
      </w:r>
      <w:r w:rsidRPr="006213F5">
        <w:rPr>
          <w:rFonts w:ascii="Times New Roman" w:hAnsi="Times New Roman"/>
          <w:sz w:val="20"/>
          <w:szCs w:val="20"/>
          <w:lang w:val="uk-UA"/>
        </w:rPr>
        <w:t xml:space="preserve"> повинен надавати послуги якісно в строки обумовлені договором. Гарантією якості наданих послуг є підписаний Сторонами Акти здачі-приймання послуг.</w:t>
      </w:r>
    </w:p>
    <w:p w:rsidR="00A275DF" w:rsidRPr="006213F5" w:rsidRDefault="00A275DF" w:rsidP="00A275DF">
      <w:pPr>
        <w:ind w:firstLine="567"/>
        <w:jc w:val="center"/>
        <w:rPr>
          <w:rFonts w:ascii="Times New Roman" w:hAnsi="Times New Roman"/>
          <w:b/>
          <w:sz w:val="20"/>
          <w:szCs w:val="20"/>
          <w:lang w:val="uk-UA"/>
        </w:rPr>
      </w:pPr>
      <w:r w:rsidRPr="006213F5">
        <w:rPr>
          <w:rFonts w:ascii="Times New Roman" w:hAnsi="Times New Roman"/>
          <w:b/>
          <w:sz w:val="20"/>
          <w:szCs w:val="20"/>
          <w:lang w:val="uk-UA"/>
        </w:rPr>
        <w:t>3. ВАРТІСТЬ ПОСЛУГ</w:t>
      </w:r>
    </w:p>
    <w:p w:rsidR="00A275DF" w:rsidRPr="006213F5" w:rsidRDefault="00A275DF" w:rsidP="00A275DF">
      <w:pPr>
        <w:spacing w:after="0"/>
        <w:ind w:firstLine="567"/>
        <w:jc w:val="both"/>
        <w:rPr>
          <w:rFonts w:ascii="Times New Roman" w:hAnsi="Times New Roman"/>
          <w:color w:val="000000"/>
          <w:sz w:val="20"/>
          <w:szCs w:val="20"/>
          <w:lang w:val="uk-UA"/>
        </w:rPr>
      </w:pPr>
      <w:r w:rsidRPr="006213F5">
        <w:rPr>
          <w:rFonts w:ascii="Times New Roman" w:hAnsi="Times New Roman"/>
          <w:color w:val="000000"/>
          <w:sz w:val="20"/>
          <w:szCs w:val="20"/>
          <w:lang w:val="uk-UA"/>
        </w:rPr>
        <w:t>3.1.</w:t>
      </w:r>
      <w:r w:rsidRPr="006213F5">
        <w:rPr>
          <w:rFonts w:ascii="Times New Roman" w:hAnsi="Times New Roman"/>
          <w:color w:val="000000"/>
          <w:sz w:val="20"/>
          <w:szCs w:val="20"/>
          <w:lang w:val="uk-UA"/>
        </w:rPr>
        <w:tab/>
        <w:t xml:space="preserve">Сума (ціна) договору визначається на підставі протоколу узгодження договірної ціни та </w:t>
      </w:r>
      <w:r w:rsidRPr="006213F5">
        <w:rPr>
          <w:rFonts w:ascii="Times New Roman" w:hAnsi="Times New Roman"/>
          <w:sz w:val="20"/>
          <w:szCs w:val="20"/>
          <w:lang w:val="uk-UA"/>
        </w:rPr>
        <w:t xml:space="preserve">розрахунку вартості послуг </w:t>
      </w:r>
      <w:r w:rsidRPr="006213F5">
        <w:rPr>
          <w:rFonts w:ascii="Times New Roman" w:hAnsi="Times New Roman"/>
          <w:color w:val="000000"/>
          <w:sz w:val="20"/>
          <w:szCs w:val="20"/>
          <w:lang w:val="uk-UA"/>
        </w:rPr>
        <w:t xml:space="preserve">(додатки №1 і №2 до договору, який є невід’ємною частиною договору) та складає ___________ (______________________грн. </w:t>
      </w:r>
      <w:r w:rsidR="007E5E85">
        <w:rPr>
          <w:rFonts w:ascii="Times New Roman" w:hAnsi="Times New Roman"/>
          <w:color w:val="000000"/>
          <w:sz w:val="20"/>
          <w:szCs w:val="20"/>
          <w:lang w:val="uk-UA"/>
        </w:rPr>
        <w:t xml:space="preserve"> ___ </w:t>
      </w:r>
      <w:r w:rsidRPr="006213F5">
        <w:rPr>
          <w:rFonts w:ascii="Times New Roman" w:hAnsi="Times New Roman"/>
          <w:color w:val="000000"/>
          <w:sz w:val="20"/>
          <w:szCs w:val="20"/>
          <w:lang w:val="uk-UA"/>
        </w:rPr>
        <w:t xml:space="preserve"> коп.), у тому числі податок на додану вартість 20% ___________ грн.</w:t>
      </w:r>
    </w:p>
    <w:p w:rsidR="00A275DF" w:rsidRPr="006213F5" w:rsidRDefault="00A275DF" w:rsidP="00A275DF">
      <w:pPr>
        <w:spacing w:after="0"/>
        <w:ind w:firstLine="567"/>
        <w:jc w:val="both"/>
        <w:rPr>
          <w:rFonts w:ascii="Times New Roman" w:hAnsi="Times New Roman"/>
          <w:color w:val="000000"/>
          <w:sz w:val="20"/>
          <w:szCs w:val="20"/>
          <w:lang w:val="uk-UA"/>
        </w:rPr>
      </w:pPr>
      <w:r w:rsidRPr="006213F5">
        <w:rPr>
          <w:rFonts w:ascii="Times New Roman" w:hAnsi="Times New Roman"/>
          <w:color w:val="000000"/>
          <w:sz w:val="20"/>
          <w:szCs w:val="20"/>
          <w:lang w:val="uk-UA"/>
        </w:rPr>
        <w:t>3.2.</w:t>
      </w:r>
      <w:r w:rsidRPr="006213F5">
        <w:rPr>
          <w:rFonts w:ascii="Times New Roman" w:hAnsi="Times New Roman"/>
          <w:color w:val="000000"/>
          <w:sz w:val="20"/>
          <w:szCs w:val="20"/>
          <w:lang w:val="uk-UA"/>
        </w:rPr>
        <w:tab/>
        <w:t>Умови Договору не повинні відрізнятися від змісту тендерної пропозиції за результатами електронного аукціону переможця процедури закупівлі – Виконавця,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7E5E85" w:rsidRDefault="007E5E85" w:rsidP="007E5E85">
      <w:pPr>
        <w:spacing w:line="240" w:lineRule="auto"/>
        <w:ind w:firstLine="567"/>
        <w:jc w:val="center"/>
        <w:rPr>
          <w:rFonts w:ascii="Times New Roman" w:hAnsi="Times New Roman"/>
          <w:b/>
          <w:color w:val="000000"/>
          <w:sz w:val="20"/>
          <w:szCs w:val="20"/>
          <w:lang w:val="uk-UA"/>
        </w:rPr>
      </w:pPr>
    </w:p>
    <w:p w:rsidR="00A275DF" w:rsidRPr="006213F5" w:rsidRDefault="00A275DF" w:rsidP="00A275DF">
      <w:pPr>
        <w:ind w:firstLine="567"/>
        <w:jc w:val="center"/>
        <w:rPr>
          <w:rFonts w:ascii="Times New Roman" w:hAnsi="Times New Roman"/>
          <w:b/>
          <w:sz w:val="20"/>
          <w:szCs w:val="20"/>
          <w:lang w:val="uk-UA"/>
        </w:rPr>
      </w:pPr>
      <w:r w:rsidRPr="006213F5">
        <w:rPr>
          <w:rFonts w:ascii="Times New Roman" w:hAnsi="Times New Roman"/>
          <w:b/>
          <w:color w:val="000000"/>
          <w:sz w:val="20"/>
          <w:szCs w:val="20"/>
          <w:lang w:val="uk-UA"/>
        </w:rPr>
        <w:t xml:space="preserve">4. </w:t>
      </w:r>
      <w:r w:rsidRPr="006213F5">
        <w:rPr>
          <w:rFonts w:ascii="Times New Roman" w:hAnsi="Times New Roman"/>
          <w:b/>
          <w:sz w:val="20"/>
          <w:szCs w:val="20"/>
          <w:lang w:val="uk-UA"/>
        </w:rPr>
        <w:t>ПОРЯДОК ЗДІЙСНЕННЯ ОПЛАТИ</w:t>
      </w:r>
    </w:p>
    <w:p w:rsidR="00A275DF" w:rsidRPr="006213F5" w:rsidRDefault="00A275DF" w:rsidP="00A275DF">
      <w:pPr>
        <w:spacing w:after="0"/>
        <w:ind w:firstLine="567"/>
        <w:jc w:val="both"/>
        <w:rPr>
          <w:rFonts w:ascii="Times New Roman" w:hAnsi="Times New Roman"/>
          <w:color w:val="000000"/>
          <w:sz w:val="20"/>
          <w:szCs w:val="20"/>
          <w:lang w:val="uk-UA"/>
        </w:rPr>
      </w:pPr>
      <w:r w:rsidRPr="006213F5">
        <w:rPr>
          <w:rFonts w:ascii="Times New Roman" w:hAnsi="Times New Roman"/>
          <w:color w:val="000000"/>
          <w:sz w:val="20"/>
          <w:szCs w:val="20"/>
          <w:lang w:val="uk-UA"/>
        </w:rPr>
        <w:t>4.1.</w:t>
      </w:r>
      <w:r w:rsidRPr="006213F5">
        <w:rPr>
          <w:rFonts w:ascii="Times New Roman" w:hAnsi="Times New Roman"/>
          <w:color w:val="000000"/>
          <w:sz w:val="20"/>
          <w:szCs w:val="20"/>
          <w:lang w:val="uk-UA"/>
        </w:rPr>
        <w:tab/>
        <w:t>Послуги, які надаються відповідно до цього Договору, сплачуються Замовником за погодженими цінами в національній валюті України.</w:t>
      </w:r>
    </w:p>
    <w:p w:rsidR="00A275DF" w:rsidRPr="005B4E53" w:rsidRDefault="00A275DF" w:rsidP="00A275DF">
      <w:pPr>
        <w:spacing w:after="0"/>
        <w:ind w:firstLine="567"/>
        <w:jc w:val="both"/>
        <w:rPr>
          <w:rFonts w:ascii="Times New Roman" w:hAnsi="Times New Roman"/>
          <w:color w:val="000000"/>
          <w:sz w:val="20"/>
          <w:szCs w:val="20"/>
          <w:lang w:val="uk-UA"/>
        </w:rPr>
      </w:pPr>
      <w:r w:rsidRPr="007025A7">
        <w:rPr>
          <w:rFonts w:ascii="Times New Roman" w:hAnsi="Times New Roman"/>
          <w:color w:val="000000"/>
          <w:sz w:val="20"/>
          <w:lang w:val="uk-UA"/>
        </w:rPr>
        <w:lastRenderedPageBreak/>
        <w:t>4.2.</w:t>
      </w:r>
      <w:r>
        <w:rPr>
          <w:color w:val="000000"/>
          <w:lang w:val="uk-UA"/>
        </w:rPr>
        <w:tab/>
      </w:r>
      <w:r w:rsidRPr="005B4E53">
        <w:rPr>
          <w:rFonts w:ascii="Times New Roman" w:hAnsi="Times New Roman"/>
          <w:color w:val="000000"/>
          <w:sz w:val="20"/>
          <w:szCs w:val="20"/>
          <w:lang w:val="uk-UA"/>
        </w:rPr>
        <w:t xml:space="preserve">Замовник здійснює передплату в розмірі 60% від вартості послуг протягом 5-ти робочих днів після заявки, наступні 40% - протягом 20-ти </w:t>
      </w:r>
      <w:r w:rsidR="00864AFD">
        <w:rPr>
          <w:rFonts w:ascii="Times New Roman" w:hAnsi="Times New Roman"/>
          <w:color w:val="000000"/>
          <w:sz w:val="20"/>
          <w:szCs w:val="20"/>
          <w:lang w:val="uk-UA"/>
        </w:rPr>
        <w:t>календарних</w:t>
      </w:r>
      <w:r w:rsidRPr="005B4E53">
        <w:rPr>
          <w:rFonts w:ascii="Times New Roman" w:hAnsi="Times New Roman"/>
          <w:color w:val="000000"/>
          <w:sz w:val="20"/>
          <w:szCs w:val="20"/>
          <w:lang w:val="uk-UA"/>
        </w:rPr>
        <w:t xml:space="preserve"> днів після підписання Сторонами Акту здавання-приймання послуг.</w:t>
      </w:r>
    </w:p>
    <w:p w:rsidR="00A275DF" w:rsidRDefault="00A275DF" w:rsidP="00A275DF">
      <w:pPr>
        <w:spacing w:after="0"/>
        <w:ind w:firstLine="567"/>
        <w:jc w:val="both"/>
        <w:rPr>
          <w:rFonts w:ascii="Times New Roman" w:hAnsi="Times New Roman"/>
          <w:color w:val="000000"/>
          <w:sz w:val="20"/>
          <w:szCs w:val="20"/>
          <w:lang w:val="uk-UA"/>
        </w:rPr>
      </w:pPr>
      <w:r w:rsidRPr="006213F5">
        <w:rPr>
          <w:rFonts w:ascii="Times New Roman" w:hAnsi="Times New Roman"/>
          <w:color w:val="000000"/>
          <w:sz w:val="20"/>
          <w:szCs w:val="20"/>
          <w:lang w:val="uk-UA"/>
        </w:rPr>
        <w:t>4.3.</w:t>
      </w:r>
      <w:r w:rsidRPr="006213F5">
        <w:rPr>
          <w:rFonts w:ascii="Times New Roman" w:hAnsi="Times New Roman"/>
          <w:color w:val="000000"/>
          <w:sz w:val="20"/>
          <w:szCs w:val="20"/>
          <w:lang w:val="uk-UA"/>
        </w:rPr>
        <w:tab/>
        <w:t>У випадку виявлення невідповідності послуг</w:t>
      </w:r>
      <w:r w:rsidR="007025A7">
        <w:rPr>
          <w:rFonts w:ascii="Times New Roman" w:hAnsi="Times New Roman"/>
          <w:color w:val="000000"/>
          <w:sz w:val="20"/>
          <w:szCs w:val="20"/>
          <w:lang w:val="uk-UA"/>
        </w:rPr>
        <w:t>,</w:t>
      </w:r>
      <w:r w:rsidRPr="006213F5">
        <w:rPr>
          <w:rFonts w:ascii="Times New Roman" w:hAnsi="Times New Roman"/>
          <w:color w:val="000000"/>
          <w:sz w:val="20"/>
          <w:szCs w:val="20"/>
          <w:lang w:val="uk-UA"/>
        </w:rPr>
        <w:t xml:space="preserve"> пред'явлених до оплати</w:t>
      </w:r>
      <w:r w:rsidR="007025A7">
        <w:rPr>
          <w:rFonts w:ascii="Times New Roman" w:hAnsi="Times New Roman"/>
          <w:color w:val="000000"/>
          <w:sz w:val="20"/>
          <w:szCs w:val="20"/>
          <w:lang w:val="uk-UA"/>
        </w:rPr>
        <w:t>,</w:t>
      </w:r>
      <w:r w:rsidRPr="006213F5">
        <w:rPr>
          <w:rFonts w:ascii="Times New Roman" w:hAnsi="Times New Roman"/>
          <w:color w:val="000000"/>
          <w:sz w:val="20"/>
          <w:szCs w:val="20"/>
          <w:lang w:val="uk-UA"/>
        </w:rPr>
        <w:t xml:space="preserve"> установленим вимогам, завищення їхніх обсягів і інших помилок, що вплинули на вартість послуг, Замовник має право за участю </w:t>
      </w:r>
      <w:r w:rsidRPr="006213F5">
        <w:rPr>
          <w:rFonts w:ascii="Times New Roman" w:hAnsi="Times New Roman"/>
          <w:color w:val="000000"/>
          <w:spacing w:val="2"/>
          <w:sz w:val="20"/>
          <w:szCs w:val="20"/>
          <w:lang w:val="uk-UA"/>
        </w:rPr>
        <w:t>Виконавця</w:t>
      </w:r>
      <w:r w:rsidRPr="006213F5">
        <w:rPr>
          <w:rFonts w:ascii="Times New Roman" w:hAnsi="Times New Roman"/>
          <w:color w:val="000000"/>
          <w:sz w:val="20"/>
          <w:szCs w:val="20"/>
          <w:lang w:val="uk-UA"/>
        </w:rPr>
        <w:t xml:space="preserve"> скорегувати суму</w:t>
      </w:r>
      <w:r w:rsidR="007025A7">
        <w:rPr>
          <w:rFonts w:ascii="Times New Roman" w:hAnsi="Times New Roman"/>
          <w:color w:val="000000"/>
          <w:sz w:val="20"/>
          <w:szCs w:val="20"/>
          <w:lang w:val="uk-UA"/>
        </w:rPr>
        <w:t>,</w:t>
      </w:r>
      <w:r w:rsidRPr="006213F5">
        <w:rPr>
          <w:rFonts w:ascii="Times New Roman" w:hAnsi="Times New Roman"/>
          <w:color w:val="000000"/>
          <w:sz w:val="20"/>
          <w:szCs w:val="20"/>
          <w:lang w:val="uk-UA"/>
        </w:rPr>
        <w:t xml:space="preserve"> що підлягає до оплати.</w:t>
      </w:r>
    </w:p>
    <w:p w:rsidR="00A275DF" w:rsidRPr="006213F5" w:rsidRDefault="00A275DF" w:rsidP="00A275DF">
      <w:pPr>
        <w:spacing w:after="0"/>
        <w:ind w:firstLine="567"/>
        <w:jc w:val="both"/>
        <w:rPr>
          <w:rFonts w:ascii="Times New Roman" w:hAnsi="Times New Roman"/>
          <w:color w:val="000000"/>
          <w:sz w:val="20"/>
          <w:szCs w:val="20"/>
          <w:lang w:val="uk-UA"/>
        </w:rPr>
      </w:pPr>
    </w:p>
    <w:p w:rsidR="00A275DF" w:rsidRPr="006213F5" w:rsidRDefault="00A275DF" w:rsidP="00A275DF">
      <w:pPr>
        <w:spacing w:after="0"/>
        <w:ind w:firstLine="567"/>
        <w:jc w:val="center"/>
        <w:rPr>
          <w:rStyle w:val="FontStyle46"/>
          <w:sz w:val="20"/>
          <w:szCs w:val="20"/>
          <w:lang w:val="uk-UA" w:eastAsia="uk-UA"/>
        </w:rPr>
      </w:pPr>
      <w:r w:rsidRPr="006213F5">
        <w:rPr>
          <w:rStyle w:val="FontStyle46"/>
          <w:sz w:val="20"/>
          <w:szCs w:val="20"/>
          <w:lang w:val="uk-UA" w:eastAsia="uk-UA"/>
        </w:rPr>
        <w:t>5. ПОРЯДОК ЗДАВАННЯ - ПРИЙМАННЯ ПОСЛУГ</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5.1.</w:t>
      </w:r>
      <w:r w:rsidRPr="006213F5">
        <w:rPr>
          <w:rFonts w:ascii="Times New Roman" w:hAnsi="Times New Roman"/>
          <w:sz w:val="20"/>
          <w:szCs w:val="20"/>
          <w:lang w:val="uk-UA"/>
        </w:rPr>
        <w:tab/>
        <w:t>Виконавець приступа</w:t>
      </w:r>
      <w:r w:rsidR="00E83DB7">
        <w:rPr>
          <w:rFonts w:ascii="Times New Roman" w:hAnsi="Times New Roman"/>
          <w:sz w:val="20"/>
          <w:szCs w:val="20"/>
          <w:lang w:val="uk-UA"/>
        </w:rPr>
        <w:t>є до виконання послуг протягом 1</w:t>
      </w:r>
      <w:r w:rsidRPr="006213F5">
        <w:rPr>
          <w:rFonts w:ascii="Times New Roman" w:hAnsi="Times New Roman"/>
          <w:sz w:val="20"/>
          <w:szCs w:val="20"/>
          <w:lang w:val="uk-UA"/>
        </w:rPr>
        <w:t>0-ти календарних днів від дати</w:t>
      </w:r>
      <w:r>
        <w:rPr>
          <w:rFonts w:ascii="Times New Roman" w:hAnsi="Times New Roman"/>
          <w:sz w:val="20"/>
          <w:szCs w:val="20"/>
          <w:lang w:val="uk-UA"/>
        </w:rPr>
        <w:t xml:space="preserve"> передплати та</w:t>
      </w:r>
      <w:r w:rsidRPr="006213F5">
        <w:rPr>
          <w:rFonts w:ascii="Times New Roman" w:hAnsi="Times New Roman"/>
          <w:sz w:val="20"/>
          <w:szCs w:val="20"/>
          <w:lang w:val="uk-UA"/>
        </w:rPr>
        <w:t xml:space="preserve"> направлення письмової заявки у вигляді сканкопії на електронну пошту Виконавця ____________________________________ з наступним направленням оригіналу на адресу Виконавця, при цьому отримання Виконавцем оригіналу листа є необов’язковим.</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5.2.</w:t>
      </w:r>
      <w:r w:rsidRPr="006213F5">
        <w:rPr>
          <w:rFonts w:ascii="Times New Roman" w:hAnsi="Times New Roman"/>
          <w:sz w:val="20"/>
          <w:szCs w:val="20"/>
          <w:lang w:val="uk-UA"/>
        </w:rPr>
        <w:tab/>
        <w:t>Термін виконання послуг не повинен перевищувати 30 календарних днів з моменту виконання умов п.5.1 цього договору.</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5.3.</w:t>
      </w:r>
      <w:r w:rsidRPr="006213F5">
        <w:rPr>
          <w:rFonts w:ascii="Times New Roman" w:hAnsi="Times New Roman"/>
          <w:sz w:val="20"/>
          <w:szCs w:val="20"/>
          <w:lang w:val="uk-UA"/>
        </w:rPr>
        <w:tab/>
        <w:t>Період надання послуги</w:t>
      </w:r>
      <w:r>
        <w:rPr>
          <w:rFonts w:ascii="Times New Roman" w:hAnsi="Times New Roman"/>
          <w:sz w:val="20"/>
          <w:szCs w:val="20"/>
          <w:lang w:val="uk-UA"/>
        </w:rPr>
        <w:t>:</w:t>
      </w:r>
      <w:r w:rsidRPr="006213F5">
        <w:rPr>
          <w:rFonts w:ascii="Times New Roman" w:hAnsi="Times New Roman"/>
          <w:sz w:val="20"/>
          <w:szCs w:val="20"/>
          <w:lang w:val="uk-UA"/>
        </w:rPr>
        <w:t xml:space="preserve"> </w:t>
      </w:r>
      <w:r w:rsidR="006B7BE8">
        <w:rPr>
          <w:rFonts w:ascii="Times New Roman" w:hAnsi="Times New Roman"/>
          <w:sz w:val="20"/>
          <w:szCs w:val="20"/>
          <w:lang w:val="uk-UA"/>
        </w:rPr>
        <w:t>жовт</w:t>
      </w:r>
      <w:r w:rsidRPr="006213F5">
        <w:rPr>
          <w:rFonts w:ascii="Times New Roman" w:hAnsi="Times New Roman"/>
          <w:sz w:val="20"/>
          <w:szCs w:val="20"/>
          <w:lang w:val="uk-UA"/>
        </w:rPr>
        <w:t>ень -  грудень 2022</w:t>
      </w:r>
      <w:r>
        <w:rPr>
          <w:rFonts w:ascii="Times New Roman" w:hAnsi="Times New Roman"/>
          <w:sz w:val="20"/>
          <w:szCs w:val="20"/>
          <w:lang w:val="uk-UA"/>
        </w:rPr>
        <w:t xml:space="preserve"> </w:t>
      </w:r>
      <w:r w:rsidRPr="006213F5">
        <w:rPr>
          <w:rFonts w:ascii="Times New Roman" w:hAnsi="Times New Roman"/>
          <w:sz w:val="20"/>
          <w:szCs w:val="20"/>
          <w:lang w:val="uk-UA"/>
        </w:rPr>
        <w:t>р.</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5.4.</w:t>
      </w:r>
      <w:r w:rsidRPr="006213F5">
        <w:rPr>
          <w:rFonts w:ascii="Times New Roman" w:hAnsi="Times New Roman"/>
          <w:sz w:val="20"/>
          <w:szCs w:val="20"/>
          <w:lang w:val="uk-UA"/>
        </w:rPr>
        <w:tab/>
        <w:t>При завершенні надання послуг Виконавець протягом 3-х днів надсилає з супроводжувальним листом Замовнику Акт здавання-приймання послуг в 2-х примірниках, «Звіт з технічного огляду», «Протокол технічного огляду обладнання стволів» на адресу (Кіровоградська обл., с</w:t>
      </w:r>
      <w:r>
        <w:rPr>
          <w:rFonts w:ascii="Times New Roman" w:hAnsi="Times New Roman"/>
          <w:sz w:val="20"/>
          <w:szCs w:val="20"/>
          <w:lang w:val="uk-UA"/>
        </w:rPr>
        <w:t>мт</w:t>
      </w:r>
      <w:r w:rsidRPr="006213F5">
        <w:rPr>
          <w:rFonts w:ascii="Times New Roman" w:hAnsi="Times New Roman"/>
          <w:sz w:val="20"/>
          <w:szCs w:val="20"/>
          <w:lang w:val="uk-UA"/>
        </w:rPr>
        <w:t>.</w:t>
      </w:r>
      <w:r>
        <w:rPr>
          <w:rFonts w:ascii="Times New Roman" w:hAnsi="Times New Roman"/>
          <w:sz w:val="20"/>
          <w:szCs w:val="20"/>
          <w:lang w:val="uk-UA"/>
        </w:rPr>
        <w:t>Смоліне</w:t>
      </w:r>
      <w:r w:rsidRPr="006213F5">
        <w:rPr>
          <w:rFonts w:ascii="Times New Roman" w:hAnsi="Times New Roman"/>
          <w:sz w:val="20"/>
          <w:szCs w:val="20"/>
          <w:lang w:val="uk-UA"/>
        </w:rPr>
        <w:t xml:space="preserve">, </w:t>
      </w:r>
      <w:r>
        <w:rPr>
          <w:rFonts w:ascii="Times New Roman" w:hAnsi="Times New Roman"/>
          <w:sz w:val="20"/>
          <w:szCs w:val="20"/>
          <w:lang w:val="uk-UA"/>
        </w:rPr>
        <w:t>Смолін</w:t>
      </w:r>
      <w:r w:rsidRPr="006213F5">
        <w:rPr>
          <w:rFonts w:ascii="Times New Roman" w:hAnsi="Times New Roman"/>
          <w:sz w:val="20"/>
          <w:szCs w:val="20"/>
          <w:lang w:val="uk-UA"/>
        </w:rPr>
        <w:t>ська шахта ДП «СхідГЗК»), а Замовник протягом 7-ми робочих днів від дати отримання підписує Акт здавання-приймання послуг і передає його Виконавцеві, або надає мотивовану відмову.</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5.5.</w:t>
      </w:r>
      <w:r w:rsidRPr="006213F5">
        <w:rPr>
          <w:rFonts w:ascii="Times New Roman" w:hAnsi="Times New Roman"/>
          <w:sz w:val="20"/>
          <w:szCs w:val="20"/>
          <w:lang w:val="uk-UA"/>
        </w:rPr>
        <w:tab/>
        <w:t>У випадку надання мотивованої відмови від приймання наданих послуг Замовник залишає за собою право не підписувати акт здавання-приймання послуг до усунення усіх зауважень.</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5.6.</w:t>
      </w:r>
      <w:r w:rsidRPr="006213F5">
        <w:rPr>
          <w:rFonts w:ascii="Times New Roman" w:hAnsi="Times New Roman"/>
          <w:sz w:val="20"/>
          <w:szCs w:val="20"/>
          <w:lang w:val="uk-UA"/>
        </w:rPr>
        <w:tab/>
        <w:t>У випадку відсутності мотивованої відмови послуга вважається прийнятою, а підписаний сторонами Акт здачі-приймання наданих послуг є підставою для проведення остаточного розрахунку між сторонами.</w:t>
      </w:r>
    </w:p>
    <w:p w:rsidR="00A275DF"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5.7.</w:t>
      </w:r>
      <w:r w:rsidRPr="006213F5">
        <w:rPr>
          <w:rFonts w:ascii="Times New Roman" w:hAnsi="Times New Roman"/>
          <w:sz w:val="20"/>
          <w:szCs w:val="20"/>
          <w:lang w:val="uk-UA"/>
        </w:rPr>
        <w:tab/>
      </w:r>
      <w:r w:rsidRPr="006213F5">
        <w:rPr>
          <w:rStyle w:val="FontStyle31"/>
          <w:sz w:val="20"/>
          <w:szCs w:val="20"/>
          <w:lang w:val="uk-UA" w:eastAsia="uk-UA"/>
        </w:rPr>
        <w:t xml:space="preserve">Місце надання послуг: </w:t>
      </w:r>
      <w:r>
        <w:rPr>
          <w:rStyle w:val="FontStyle31"/>
          <w:sz w:val="20"/>
          <w:szCs w:val="20"/>
          <w:lang w:val="uk-UA" w:eastAsia="uk-UA"/>
        </w:rPr>
        <w:t>Смолін</w:t>
      </w:r>
      <w:r w:rsidRPr="006213F5">
        <w:rPr>
          <w:rFonts w:ascii="Times New Roman" w:hAnsi="Times New Roman"/>
          <w:sz w:val="20"/>
          <w:szCs w:val="20"/>
          <w:lang w:val="uk-UA"/>
        </w:rPr>
        <w:t>ська шахта ДП «СхідГЗК», Кіровоградська обл., с</w:t>
      </w:r>
      <w:r>
        <w:rPr>
          <w:rFonts w:ascii="Times New Roman" w:hAnsi="Times New Roman"/>
          <w:sz w:val="20"/>
          <w:szCs w:val="20"/>
          <w:lang w:val="uk-UA"/>
        </w:rPr>
        <w:t>мт</w:t>
      </w:r>
      <w:r w:rsidRPr="006213F5">
        <w:rPr>
          <w:rFonts w:ascii="Times New Roman" w:hAnsi="Times New Roman"/>
          <w:sz w:val="20"/>
          <w:szCs w:val="20"/>
          <w:lang w:val="uk-UA"/>
        </w:rPr>
        <w:t>.</w:t>
      </w:r>
      <w:r w:rsidR="006B7BE8">
        <w:rPr>
          <w:rFonts w:ascii="Times New Roman" w:hAnsi="Times New Roman"/>
          <w:sz w:val="20"/>
          <w:szCs w:val="20"/>
          <w:lang w:val="uk-UA"/>
        </w:rPr>
        <w:t xml:space="preserve"> </w:t>
      </w:r>
      <w:r>
        <w:rPr>
          <w:rFonts w:ascii="Times New Roman" w:hAnsi="Times New Roman"/>
          <w:sz w:val="20"/>
          <w:szCs w:val="20"/>
          <w:lang w:val="uk-UA"/>
        </w:rPr>
        <w:t>Смоліне</w:t>
      </w:r>
      <w:r w:rsidRPr="006213F5">
        <w:rPr>
          <w:rFonts w:ascii="Times New Roman" w:hAnsi="Times New Roman"/>
          <w:sz w:val="20"/>
          <w:szCs w:val="20"/>
          <w:lang w:val="uk-UA"/>
        </w:rPr>
        <w:t>.</w:t>
      </w:r>
    </w:p>
    <w:p w:rsidR="00A275DF" w:rsidRPr="006213F5" w:rsidRDefault="00A275DF" w:rsidP="00A275DF">
      <w:pPr>
        <w:spacing w:after="0"/>
        <w:ind w:firstLine="567"/>
        <w:jc w:val="both"/>
        <w:rPr>
          <w:rFonts w:ascii="Times New Roman" w:hAnsi="Times New Roman"/>
          <w:sz w:val="20"/>
          <w:szCs w:val="20"/>
          <w:lang w:val="uk-UA"/>
        </w:rPr>
      </w:pPr>
    </w:p>
    <w:p w:rsidR="00A275DF" w:rsidRPr="006213F5" w:rsidRDefault="00A275DF" w:rsidP="00A275DF">
      <w:pPr>
        <w:spacing w:after="0"/>
        <w:ind w:right="-104" w:firstLine="567"/>
        <w:jc w:val="center"/>
        <w:rPr>
          <w:rFonts w:ascii="Times New Roman" w:hAnsi="Times New Roman"/>
          <w:b/>
          <w:sz w:val="20"/>
          <w:szCs w:val="20"/>
          <w:lang w:val="uk-UA"/>
        </w:rPr>
      </w:pPr>
      <w:r w:rsidRPr="006213F5">
        <w:rPr>
          <w:rFonts w:ascii="Times New Roman" w:hAnsi="Times New Roman"/>
          <w:b/>
          <w:sz w:val="20"/>
          <w:szCs w:val="20"/>
          <w:lang w:val="uk-UA"/>
        </w:rPr>
        <w:t>6. ПРАВА ТА ОБОВ’ЯЗКИ СТОРІН</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b/>
          <w:sz w:val="20"/>
          <w:szCs w:val="20"/>
          <w:lang w:val="uk-UA"/>
        </w:rPr>
        <w:t>6.1.</w:t>
      </w:r>
      <w:r w:rsidRPr="006213F5">
        <w:rPr>
          <w:rFonts w:ascii="Times New Roman" w:hAnsi="Times New Roman"/>
          <w:b/>
          <w:sz w:val="20"/>
          <w:szCs w:val="20"/>
          <w:lang w:val="uk-UA"/>
        </w:rPr>
        <w:tab/>
        <w:t>Замовник зобов'язаний:</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6.1.1.</w:t>
      </w:r>
      <w:r w:rsidRPr="006213F5">
        <w:rPr>
          <w:rFonts w:ascii="Times New Roman" w:hAnsi="Times New Roman"/>
          <w:sz w:val="20"/>
          <w:szCs w:val="20"/>
          <w:lang w:val="uk-UA"/>
        </w:rPr>
        <w:tab/>
        <w:t xml:space="preserve">Надати наявний комплект технічної документації та технічні умови. </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6.1.2.</w:t>
      </w:r>
      <w:r w:rsidRPr="006213F5">
        <w:rPr>
          <w:rFonts w:ascii="Times New Roman" w:hAnsi="Times New Roman"/>
          <w:sz w:val="20"/>
          <w:szCs w:val="20"/>
          <w:lang w:val="uk-UA"/>
        </w:rPr>
        <w:tab/>
        <w:t>Здійснювати приймання наданих Виконавцем послуг відповідно до умов Договору.</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6.1.3.</w:t>
      </w:r>
      <w:r w:rsidRPr="006213F5">
        <w:rPr>
          <w:rFonts w:ascii="Times New Roman" w:hAnsi="Times New Roman"/>
          <w:sz w:val="20"/>
          <w:szCs w:val="20"/>
          <w:lang w:val="uk-UA"/>
        </w:rPr>
        <w:tab/>
        <w:t>За належне надання послуг, обумовлених Договором, вчасно оплатити надані послуги Виконавця на підставі підписаного сторонами акту здавання-приймання послуг, і виставленого рахунку.</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6.1.4.</w:t>
      </w:r>
      <w:r w:rsidRPr="006213F5">
        <w:rPr>
          <w:rFonts w:ascii="Times New Roman" w:hAnsi="Times New Roman"/>
          <w:sz w:val="20"/>
          <w:szCs w:val="20"/>
          <w:lang w:val="uk-UA"/>
        </w:rPr>
        <w:tab/>
        <w:t>Здійснювати розрахунки відповідно до умов Договору.</w:t>
      </w:r>
    </w:p>
    <w:p w:rsidR="00A275DF"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6.1.5.</w:t>
      </w:r>
      <w:r w:rsidRPr="006213F5">
        <w:rPr>
          <w:rFonts w:ascii="Times New Roman" w:hAnsi="Times New Roman"/>
          <w:sz w:val="20"/>
          <w:szCs w:val="20"/>
          <w:lang w:val="uk-UA"/>
        </w:rPr>
        <w:tab/>
        <w:t>Забезпечити безпечні умови праці для працівників Виконавця.</w:t>
      </w:r>
    </w:p>
    <w:p w:rsidR="00A275DF" w:rsidRDefault="00A275DF" w:rsidP="00A275DF">
      <w:pPr>
        <w:spacing w:after="0"/>
        <w:ind w:firstLine="567"/>
        <w:jc w:val="both"/>
        <w:rPr>
          <w:rFonts w:ascii="Times New Roman" w:hAnsi="Times New Roman"/>
          <w:sz w:val="20"/>
          <w:szCs w:val="20"/>
          <w:lang w:val="uk-UA"/>
        </w:rPr>
      </w:pPr>
      <w:r w:rsidRPr="006213F5">
        <w:rPr>
          <w:rFonts w:ascii="Times New Roman" w:hAnsi="Times New Roman"/>
          <w:b/>
          <w:sz w:val="20"/>
          <w:szCs w:val="20"/>
          <w:lang w:val="uk-UA"/>
        </w:rPr>
        <w:t>6.2.</w:t>
      </w:r>
      <w:r w:rsidRPr="006213F5">
        <w:rPr>
          <w:rFonts w:ascii="Times New Roman" w:hAnsi="Times New Roman"/>
          <w:b/>
          <w:sz w:val="20"/>
          <w:szCs w:val="20"/>
          <w:lang w:val="uk-UA"/>
        </w:rPr>
        <w:tab/>
        <w:t>Замовник має право</w:t>
      </w:r>
      <w:r w:rsidRPr="006213F5">
        <w:rPr>
          <w:rFonts w:ascii="Times New Roman" w:hAnsi="Times New Roman"/>
          <w:sz w:val="20"/>
          <w:szCs w:val="20"/>
          <w:lang w:val="uk-UA"/>
        </w:rPr>
        <w:t>:</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6.2.1.</w:t>
      </w:r>
      <w:r w:rsidRPr="006213F5">
        <w:rPr>
          <w:rFonts w:ascii="Times New Roman" w:hAnsi="Times New Roman"/>
          <w:sz w:val="20"/>
          <w:szCs w:val="20"/>
          <w:lang w:val="uk-UA"/>
        </w:rPr>
        <w:tab/>
        <w:t>Відмовитися від прийняття наданих послуг у випадку виявлення недоліків, які виключають можливість використання обладнання відповідно до мети.</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6.2.2.</w:t>
      </w:r>
      <w:r w:rsidRPr="006213F5">
        <w:rPr>
          <w:rFonts w:ascii="Times New Roman" w:hAnsi="Times New Roman"/>
          <w:sz w:val="20"/>
          <w:szCs w:val="20"/>
          <w:lang w:val="uk-UA"/>
        </w:rPr>
        <w:tab/>
        <w:t xml:space="preserve">Здійснювати в будь-який час, не втручаючись у господарську діяльність </w:t>
      </w:r>
      <w:r w:rsidRPr="006213F5">
        <w:rPr>
          <w:rFonts w:ascii="Times New Roman" w:hAnsi="Times New Roman"/>
          <w:spacing w:val="2"/>
          <w:sz w:val="20"/>
          <w:szCs w:val="20"/>
          <w:lang w:val="uk-UA"/>
        </w:rPr>
        <w:t>Виконавця</w:t>
      </w:r>
      <w:r w:rsidRPr="006213F5">
        <w:rPr>
          <w:rFonts w:ascii="Times New Roman" w:hAnsi="Times New Roman"/>
          <w:sz w:val="20"/>
          <w:szCs w:val="20"/>
          <w:lang w:val="uk-UA"/>
        </w:rPr>
        <w:t>, технічний нагляд і контроль за ходом, обсягами та якістю надання послуг.</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6.2.3.</w:t>
      </w:r>
      <w:r w:rsidRPr="006213F5">
        <w:rPr>
          <w:rFonts w:ascii="Times New Roman" w:hAnsi="Times New Roman"/>
          <w:sz w:val="20"/>
          <w:szCs w:val="20"/>
          <w:lang w:val="uk-UA"/>
        </w:rPr>
        <w:tab/>
        <w:t xml:space="preserve">Вимагати від </w:t>
      </w:r>
      <w:r w:rsidRPr="006213F5">
        <w:rPr>
          <w:rFonts w:ascii="Times New Roman" w:hAnsi="Times New Roman"/>
          <w:spacing w:val="2"/>
          <w:sz w:val="20"/>
          <w:szCs w:val="20"/>
          <w:lang w:val="uk-UA"/>
        </w:rPr>
        <w:t>Виконавця</w:t>
      </w:r>
      <w:r w:rsidRPr="006213F5">
        <w:rPr>
          <w:rFonts w:ascii="Times New Roman" w:hAnsi="Times New Roman"/>
          <w:sz w:val="20"/>
          <w:szCs w:val="20"/>
          <w:lang w:val="uk-UA"/>
        </w:rPr>
        <w:t xml:space="preserve"> своєчасного виправлення допущених недоліків (дефектів) за його рахунок, у термін, що не перевищує терміну надання послуг.</w:t>
      </w:r>
    </w:p>
    <w:p w:rsidR="00A275DF" w:rsidRDefault="00A275DF" w:rsidP="00A275DF">
      <w:pPr>
        <w:spacing w:after="0"/>
        <w:ind w:firstLine="567"/>
        <w:jc w:val="both"/>
        <w:rPr>
          <w:rFonts w:ascii="Times New Roman" w:hAnsi="Times New Roman"/>
          <w:color w:val="000000"/>
          <w:sz w:val="20"/>
          <w:szCs w:val="20"/>
          <w:lang w:val="uk-UA" w:eastAsia="uk-UA" w:bidi="uk-UA"/>
        </w:rPr>
      </w:pPr>
      <w:r w:rsidRPr="006213F5">
        <w:rPr>
          <w:rFonts w:ascii="Times New Roman" w:hAnsi="Times New Roman"/>
          <w:color w:val="000000"/>
          <w:sz w:val="20"/>
          <w:szCs w:val="20"/>
          <w:lang w:val="uk-UA" w:eastAsia="uk-UA" w:bidi="uk-UA"/>
        </w:rPr>
        <w:t>6.2.4.</w:t>
      </w:r>
      <w:r w:rsidRPr="006213F5">
        <w:rPr>
          <w:rFonts w:ascii="Times New Roman" w:hAnsi="Times New Roman"/>
          <w:color w:val="000000"/>
          <w:sz w:val="20"/>
          <w:szCs w:val="20"/>
          <w:lang w:val="uk-UA" w:eastAsia="uk-UA" w:bidi="uk-UA"/>
        </w:rPr>
        <w:tab/>
        <w:t>Відмовитися від договору в будь-який час до закінчення (попередивши про це Виконавця за 15 календарних днів до моменту розірвання Договору), сплативши Виконавцеві виконану частину послуг, виключно у разі відсутності порушень умов договору з боку Виконавця, при наданні ним необхідних документів (у т.ч. підписаних з обох сторін Акту здачі-приймання виконаних послуг).</w:t>
      </w:r>
    </w:p>
    <w:p w:rsidR="00A275DF" w:rsidRPr="006213F5" w:rsidRDefault="00A275DF" w:rsidP="00A275DF">
      <w:pPr>
        <w:spacing w:after="0"/>
        <w:ind w:firstLine="567"/>
        <w:jc w:val="both"/>
        <w:rPr>
          <w:rFonts w:ascii="Times New Roman" w:hAnsi="Times New Roman"/>
          <w:b/>
          <w:color w:val="000000"/>
          <w:sz w:val="20"/>
          <w:szCs w:val="20"/>
          <w:lang w:val="uk-UA"/>
        </w:rPr>
      </w:pPr>
      <w:r w:rsidRPr="006213F5">
        <w:rPr>
          <w:rFonts w:ascii="Times New Roman" w:hAnsi="Times New Roman"/>
          <w:b/>
          <w:color w:val="000000"/>
          <w:sz w:val="20"/>
          <w:szCs w:val="20"/>
          <w:lang w:val="uk-UA"/>
        </w:rPr>
        <w:t>6.3.</w:t>
      </w:r>
      <w:r w:rsidRPr="006213F5">
        <w:rPr>
          <w:rFonts w:ascii="Times New Roman" w:hAnsi="Times New Roman"/>
          <w:b/>
          <w:color w:val="000000"/>
          <w:sz w:val="20"/>
          <w:szCs w:val="20"/>
          <w:lang w:val="uk-UA"/>
        </w:rPr>
        <w:tab/>
        <w:t>Виконавець зобов'язаний:</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color w:val="000000"/>
          <w:sz w:val="20"/>
          <w:szCs w:val="20"/>
          <w:lang w:val="uk-UA"/>
        </w:rPr>
        <w:t>6.3.1</w:t>
      </w:r>
      <w:r w:rsidRPr="006213F5">
        <w:rPr>
          <w:rFonts w:ascii="Times New Roman" w:hAnsi="Times New Roman"/>
          <w:sz w:val="20"/>
          <w:szCs w:val="20"/>
          <w:lang w:val="uk-UA"/>
        </w:rPr>
        <w:t>.</w:t>
      </w:r>
      <w:r w:rsidRPr="006213F5">
        <w:rPr>
          <w:rFonts w:ascii="Times New Roman" w:hAnsi="Times New Roman"/>
          <w:sz w:val="20"/>
          <w:szCs w:val="20"/>
          <w:lang w:val="uk-UA"/>
        </w:rPr>
        <w:tab/>
        <w:t>Приступити до надання послуг протягом 10-ти календарних днів від дати направлення письмової заявки.</w:t>
      </w:r>
    </w:p>
    <w:p w:rsidR="00A275DF" w:rsidRPr="006213F5" w:rsidRDefault="00A275DF" w:rsidP="00A275DF">
      <w:pPr>
        <w:spacing w:after="0"/>
        <w:ind w:firstLine="567"/>
        <w:jc w:val="both"/>
        <w:rPr>
          <w:rFonts w:ascii="Times New Roman" w:hAnsi="Times New Roman"/>
          <w:color w:val="000000"/>
          <w:sz w:val="20"/>
          <w:szCs w:val="20"/>
          <w:lang w:val="uk-UA"/>
        </w:rPr>
      </w:pPr>
      <w:r w:rsidRPr="006213F5">
        <w:rPr>
          <w:rFonts w:ascii="Times New Roman" w:hAnsi="Times New Roman"/>
          <w:color w:val="000000"/>
          <w:sz w:val="20"/>
          <w:szCs w:val="20"/>
          <w:lang w:val="uk-UA"/>
        </w:rPr>
        <w:t>6.3.2.</w:t>
      </w:r>
      <w:r w:rsidRPr="006213F5">
        <w:rPr>
          <w:rFonts w:ascii="Times New Roman" w:hAnsi="Times New Roman"/>
          <w:color w:val="000000"/>
          <w:sz w:val="20"/>
          <w:szCs w:val="20"/>
          <w:lang w:val="uk-UA"/>
        </w:rPr>
        <w:tab/>
        <w:t>Виконати послуги якісно та в строки відповідно до вимог Договору та законодавства України.</w:t>
      </w:r>
    </w:p>
    <w:p w:rsidR="00A275DF" w:rsidRPr="006213F5" w:rsidRDefault="00A275DF" w:rsidP="00A275DF">
      <w:pPr>
        <w:spacing w:after="0"/>
        <w:ind w:firstLine="567"/>
        <w:jc w:val="both"/>
        <w:rPr>
          <w:rFonts w:ascii="Times New Roman" w:hAnsi="Times New Roman"/>
          <w:color w:val="000000"/>
          <w:sz w:val="20"/>
          <w:szCs w:val="20"/>
          <w:lang w:val="uk-UA"/>
        </w:rPr>
      </w:pPr>
      <w:r w:rsidRPr="006213F5">
        <w:rPr>
          <w:rFonts w:ascii="Times New Roman" w:hAnsi="Times New Roman"/>
          <w:color w:val="000000"/>
          <w:sz w:val="20"/>
          <w:szCs w:val="20"/>
          <w:lang w:val="uk-UA"/>
        </w:rPr>
        <w:t>6.3.3.</w:t>
      </w:r>
      <w:r w:rsidRPr="006213F5">
        <w:rPr>
          <w:rFonts w:ascii="Times New Roman" w:hAnsi="Times New Roman"/>
          <w:color w:val="000000"/>
          <w:sz w:val="20"/>
          <w:szCs w:val="20"/>
          <w:lang w:val="uk-UA"/>
        </w:rPr>
        <w:tab/>
        <w:t>Після завершення надання послуг надати Замовникові</w:t>
      </w:r>
      <w:r w:rsidRPr="006213F5">
        <w:rPr>
          <w:rFonts w:ascii="Times New Roman" w:hAnsi="Times New Roman"/>
          <w:b/>
          <w:color w:val="000000"/>
          <w:sz w:val="20"/>
          <w:szCs w:val="20"/>
          <w:lang w:val="uk-UA"/>
        </w:rPr>
        <w:t xml:space="preserve"> </w:t>
      </w:r>
      <w:r w:rsidRPr="006213F5">
        <w:rPr>
          <w:rFonts w:ascii="Times New Roman" w:hAnsi="Times New Roman"/>
          <w:color w:val="000000"/>
          <w:sz w:val="20"/>
          <w:szCs w:val="20"/>
          <w:lang w:val="uk-UA"/>
        </w:rPr>
        <w:t>Акт здавання-приймання послуг, «Звіт з технічного огляду», «Протокол технічного огляду обладнання стволу» в кількості трьох примірників.</w:t>
      </w:r>
    </w:p>
    <w:p w:rsidR="00A275DF" w:rsidRPr="006213F5" w:rsidRDefault="00A275DF" w:rsidP="00A275DF">
      <w:pPr>
        <w:spacing w:after="0"/>
        <w:ind w:firstLine="567"/>
        <w:jc w:val="both"/>
        <w:rPr>
          <w:rFonts w:ascii="Times New Roman" w:hAnsi="Times New Roman"/>
          <w:color w:val="000000"/>
          <w:sz w:val="20"/>
          <w:szCs w:val="20"/>
          <w:lang w:val="uk-UA"/>
        </w:rPr>
      </w:pPr>
      <w:r w:rsidRPr="006213F5">
        <w:rPr>
          <w:rFonts w:ascii="Times New Roman" w:hAnsi="Times New Roman"/>
          <w:color w:val="000000"/>
          <w:sz w:val="20"/>
          <w:szCs w:val="20"/>
          <w:lang w:val="uk-UA"/>
        </w:rPr>
        <w:t>6.3.4.</w:t>
      </w:r>
      <w:r w:rsidRPr="006213F5">
        <w:rPr>
          <w:rFonts w:ascii="Times New Roman" w:hAnsi="Times New Roman"/>
          <w:color w:val="000000"/>
          <w:sz w:val="20"/>
          <w:szCs w:val="20"/>
          <w:lang w:val="uk-UA"/>
        </w:rPr>
        <w:tab/>
        <w:t>Вживати заходів зі збереження майна, переданого Замовником.</w:t>
      </w:r>
    </w:p>
    <w:p w:rsidR="00A275DF" w:rsidRPr="006213F5" w:rsidRDefault="00A275DF" w:rsidP="00A275DF">
      <w:pPr>
        <w:spacing w:after="0"/>
        <w:ind w:firstLine="567"/>
        <w:jc w:val="both"/>
        <w:rPr>
          <w:rFonts w:ascii="Times New Roman" w:hAnsi="Times New Roman"/>
          <w:color w:val="000000"/>
          <w:sz w:val="20"/>
          <w:szCs w:val="20"/>
          <w:lang w:val="uk-UA"/>
        </w:rPr>
      </w:pPr>
      <w:r w:rsidRPr="006213F5">
        <w:rPr>
          <w:rFonts w:ascii="Times New Roman" w:hAnsi="Times New Roman"/>
          <w:color w:val="000000"/>
          <w:sz w:val="20"/>
          <w:szCs w:val="20"/>
          <w:lang w:val="uk-UA"/>
        </w:rPr>
        <w:t>6.3.5.</w:t>
      </w:r>
      <w:r w:rsidRPr="006213F5">
        <w:rPr>
          <w:rFonts w:ascii="Times New Roman" w:hAnsi="Times New Roman"/>
          <w:color w:val="000000"/>
          <w:sz w:val="20"/>
          <w:szCs w:val="20"/>
          <w:lang w:val="uk-UA"/>
        </w:rPr>
        <w:tab/>
        <w:t>Виконувати послуги у відповідності до вимог,  діючих на ДП «СхідГЗК»,  правил техніки безпеки і охорони праці, санітарно-гігієнічних норм, протипожежних заходів та екологічної безпеки на виділеному Замовником місці надання послуг та нести відповідальність за дотримання відповідних норм і правил. Відповідальність за їх дотримання  покладається на Виконавця з повним відшкодуванням збитків.</w:t>
      </w:r>
    </w:p>
    <w:p w:rsidR="00A275DF" w:rsidRDefault="00A275DF" w:rsidP="00A275DF">
      <w:pPr>
        <w:spacing w:after="0"/>
        <w:ind w:firstLine="567"/>
        <w:jc w:val="both"/>
        <w:rPr>
          <w:rFonts w:ascii="Times New Roman" w:hAnsi="Times New Roman"/>
          <w:color w:val="000000"/>
          <w:sz w:val="20"/>
          <w:szCs w:val="20"/>
          <w:lang w:val="uk-UA"/>
        </w:rPr>
      </w:pPr>
      <w:r w:rsidRPr="006213F5">
        <w:rPr>
          <w:rFonts w:ascii="Times New Roman" w:hAnsi="Times New Roman"/>
          <w:color w:val="000000"/>
          <w:sz w:val="20"/>
          <w:szCs w:val="20"/>
          <w:lang w:val="uk-UA"/>
        </w:rPr>
        <w:t>6.3.6.</w:t>
      </w:r>
      <w:r w:rsidRPr="006213F5">
        <w:rPr>
          <w:rFonts w:ascii="Times New Roman" w:hAnsi="Times New Roman"/>
          <w:color w:val="000000"/>
          <w:sz w:val="20"/>
          <w:szCs w:val="20"/>
          <w:lang w:val="uk-UA"/>
        </w:rPr>
        <w:tab/>
        <w:t xml:space="preserve">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w:t>
      </w:r>
      <w:r w:rsidRPr="006213F5">
        <w:rPr>
          <w:rFonts w:ascii="Times New Roman" w:hAnsi="Times New Roman"/>
          <w:color w:val="000000"/>
          <w:sz w:val="20"/>
          <w:szCs w:val="20"/>
          <w:lang w:val="uk-UA"/>
        </w:rPr>
        <w:lastRenderedPageBreak/>
        <w:t>особи та зареєстрованої в Єдиному реєстрі податкових накладних у порядку та в строки, передбачені ст. 201 Податкового Кодексу України.</w:t>
      </w:r>
    </w:p>
    <w:p w:rsidR="00A275DF" w:rsidRPr="006213F5" w:rsidRDefault="00A275DF" w:rsidP="00A275DF">
      <w:pPr>
        <w:spacing w:after="0"/>
        <w:ind w:firstLine="567"/>
        <w:jc w:val="both"/>
        <w:rPr>
          <w:rFonts w:ascii="Times New Roman" w:hAnsi="Times New Roman"/>
          <w:b/>
          <w:color w:val="000000"/>
          <w:sz w:val="20"/>
          <w:szCs w:val="20"/>
          <w:lang w:val="uk-UA"/>
        </w:rPr>
      </w:pPr>
      <w:r w:rsidRPr="006213F5">
        <w:rPr>
          <w:rFonts w:ascii="Times New Roman" w:hAnsi="Times New Roman"/>
          <w:b/>
          <w:color w:val="000000"/>
          <w:spacing w:val="2"/>
          <w:sz w:val="20"/>
          <w:szCs w:val="20"/>
          <w:lang w:val="uk-UA"/>
        </w:rPr>
        <w:t>6.4.</w:t>
      </w:r>
      <w:r w:rsidRPr="006213F5">
        <w:rPr>
          <w:rFonts w:ascii="Times New Roman" w:hAnsi="Times New Roman"/>
          <w:b/>
          <w:color w:val="000000"/>
          <w:spacing w:val="2"/>
          <w:sz w:val="20"/>
          <w:szCs w:val="20"/>
          <w:lang w:val="uk-UA"/>
        </w:rPr>
        <w:tab/>
        <w:t>Виконавець</w:t>
      </w:r>
      <w:r w:rsidRPr="006213F5">
        <w:rPr>
          <w:rFonts w:ascii="Times New Roman" w:hAnsi="Times New Roman"/>
          <w:b/>
          <w:color w:val="000000"/>
          <w:sz w:val="20"/>
          <w:szCs w:val="20"/>
          <w:lang w:val="uk-UA"/>
        </w:rPr>
        <w:t xml:space="preserve"> має право:</w:t>
      </w:r>
    </w:p>
    <w:p w:rsidR="00A275DF" w:rsidRPr="006213F5" w:rsidRDefault="00A275DF" w:rsidP="00A275DF">
      <w:pPr>
        <w:spacing w:after="0"/>
        <w:ind w:firstLine="567"/>
        <w:jc w:val="both"/>
        <w:rPr>
          <w:rFonts w:ascii="Times New Roman" w:hAnsi="Times New Roman"/>
          <w:sz w:val="20"/>
          <w:szCs w:val="20"/>
          <w:lang w:val="uk-UA"/>
        </w:rPr>
      </w:pPr>
      <w:r w:rsidRPr="006213F5">
        <w:rPr>
          <w:rFonts w:ascii="Times New Roman" w:hAnsi="Times New Roman"/>
          <w:color w:val="000000"/>
          <w:sz w:val="20"/>
          <w:szCs w:val="20"/>
          <w:lang w:val="uk-UA"/>
        </w:rPr>
        <w:t>6.4.1.</w:t>
      </w:r>
      <w:r w:rsidRPr="006213F5">
        <w:rPr>
          <w:rFonts w:ascii="Times New Roman" w:hAnsi="Times New Roman"/>
          <w:color w:val="000000"/>
          <w:sz w:val="20"/>
          <w:szCs w:val="20"/>
          <w:lang w:val="uk-UA"/>
        </w:rPr>
        <w:tab/>
        <w:t>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w:t>
      </w:r>
      <w:r w:rsidRPr="006213F5">
        <w:rPr>
          <w:rFonts w:ascii="Times New Roman" w:hAnsi="Times New Roman"/>
          <w:sz w:val="20"/>
          <w:szCs w:val="20"/>
          <w:lang w:val="uk-UA"/>
        </w:rPr>
        <w:t xml:space="preserve"> послуг.</w:t>
      </w:r>
    </w:p>
    <w:p w:rsidR="00A275DF" w:rsidRDefault="00A275DF" w:rsidP="00A275DF">
      <w:pPr>
        <w:spacing w:after="0"/>
        <w:ind w:firstLine="567"/>
        <w:jc w:val="both"/>
        <w:rPr>
          <w:rFonts w:ascii="Times New Roman" w:hAnsi="Times New Roman"/>
          <w:sz w:val="20"/>
          <w:szCs w:val="20"/>
          <w:lang w:val="uk-UA"/>
        </w:rPr>
      </w:pPr>
      <w:r w:rsidRPr="006213F5">
        <w:rPr>
          <w:rFonts w:ascii="Times New Roman" w:hAnsi="Times New Roman"/>
          <w:sz w:val="20"/>
          <w:szCs w:val="20"/>
          <w:lang w:val="uk-UA"/>
        </w:rPr>
        <w:t>6.4.2.</w:t>
      </w:r>
      <w:r w:rsidRPr="006213F5">
        <w:rPr>
          <w:rFonts w:ascii="Times New Roman" w:hAnsi="Times New Roman"/>
          <w:sz w:val="20"/>
          <w:szCs w:val="20"/>
          <w:lang w:val="uk-UA"/>
        </w:rPr>
        <w:tab/>
        <w:t>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rsidR="00A275DF" w:rsidRDefault="00A275DF" w:rsidP="00A275DF">
      <w:pPr>
        <w:spacing w:after="0"/>
        <w:ind w:firstLine="567"/>
        <w:jc w:val="both"/>
        <w:rPr>
          <w:rFonts w:ascii="Times New Roman" w:hAnsi="Times New Roman"/>
          <w:sz w:val="20"/>
          <w:szCs w:val="20"/>
          <w:lang w:val="uk-UA"/>
        </w:rPr>
      </w:pPr>
    </w:p>
    <w:p w:rsidR="00A275DF" w:rsidRPr="006213F5" w:rsidRDefault="00A275DF" w:rsidP="00A275DF">
      <w:pPr>
        <w:spacing w:after="0"/>
        <w:ind w:firstLine="567"/>
        <w:jc w:val="center"/>
        <w:rPr>
          <w:rFonts w:ascii="Times New Roman" w:hAnsi="Times New Roman"/>
          <w:b/>
          <w:sz w:val="20"/>
          <w:szCs w:val="20"/>
        </w:rPr>
      </w:pPr>
      <w:r w:rsidRPr="006213F5">
        <w:rPr>
          <w:rFonts w:ascii="Times New Roman" w:hAnsi="Times New Roman"/>
          <w:b/>
          <w:sz w:val="20"/>
          <w:szCs w:val="20"/>
        </w:rPr>
        <w:t>7. ВІДПОВІДАЛЬНІСТЬ СТОРІН</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7.1.</w:t>
      </w:r>
      <w:r w:rsidRPr="006213F5">
        <w:rPr>
          <w:color w:val="000000"/>
          <w:sz w:val="20"/>
          <w:szCs w:val="20"/>
        </w:rPr>
        <w:tab/>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7.2.</w:t>
      </w:r>
      <w:r w:rsidRPr="006213F5">
        <w:rPr>
          <w:color w:val="000000"/>
          <w:sz w:val="20"/>
          <w:szCs w:val="20"/>
        </w:rPr>
        <w:tab/>
        <w:t>У разі затримки надання послуг у строки, передбачені цим Договором, Замовник має право на стягнення з Виконавця штрафу у розмі</w:t>
      </w:r>
      <w:proofErr w:type="gramStart"/>
      <w:r w:rsidRPr="006213F5">
        <w:rPr>
          <w:color w:val="000000"/>
          <w:sz w:val="20"/>
          <w:szCs w:val="20"/>
        </w:rPr>
        <w:t>р</w:t>
      </w:r>
      <w:proofErr w:type="gramEnd"/>
      <w:r w:rsidRPr="006213F5">
        <w:rPr>
          <w:color w:val="000000"/>
          <w:sz w:val="20"/>
          <w:szCs w:val="20"/>
        </w:rPr>
        <w:t>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7.3.</w:t>
      </w:r>
      <w:r w:rsidRPr="006213F5">
        <w:rPr>
          <w:color w:val="000000"/>
          <w:sz w:val="20"/>
          <w:szCs w:val="20"/>
        </w:rPr>
        <w:tab/>
        <w:t>За порушення строків оплати за надані послуги, передбачених Договором, Замовник сплачує Виконавцю штрафні санкції у розмі</w:t>
      </w:r>
      <w:proofErr w:type="gramStart"/>
      <w:r w:rsidRPr="006213F5">
        <w:rPr>
          <w:color w:val="000000"/>
          <w:sz w:val="20"/>
          <w:szCs w:val="20"/>
        </w:rPr>
        <w:t>р</w:t>
      </w:r>
      <w:proofErr w:type="gramEnd"/>
      <w:r w:rsidRPr="006213F5">
        <w:rPr>
          <w:color w:val="000000"/>
          <w:sz w:val="20"/>
          <w:szCs w:val="20"/>
        </w:rPr>
        <w:t>і, передбаченому ст. 231 ГК України. Відповідно до вимог ч. 2 </w:t>
      </w:r>
      <w:hyperlink r:id="rId10" w:anchor="843697" w:tgtFrame="_blank" w:tooltip="Цивільний кодекс України; нормативно-правовий акт № 435-IV від 16.01.2003" w:history="1">
        <w:r w:rsidRPr="006213F5">
          <w:rPr>
            <w:color w:val="000000"/>
            <w:sz w:val="20"/>
            <w:szCs w:val="20"/>
          </w:rPr>
          <w:t>ст. 625 Цивільного кодексу України</w:t>
        </w:r>
      </w:hyperlink>
      <w:r w:rsidRPr="006213F5">
        <w:rPr>
          <w:color w:val="000000"/>
          <w:sz w:val="20"/>
          <w:szCs w:val="20"/>
        </w:rPr>
        <w:t> Сторони в цьому Договорі встановили інший розмі</w:t>
      </w:r>
      <w:proofErr w:type="gramStart"/>
      <w:r w:rsidRPr="006213F5">
        <w:rPr>
          <w:color w:val="000000"/>
          <w:sz w:val="20"/>
          <w:szCs w:val="20"/>
        </w:rPr>
        <w:t>р</w:t>
      </w:r>
      <w:proofErr w:type="gramEnd"/>
      <w:r w:rsidRPr="006213F5">
        <w:rPr>
          <w:color w:val="000000"/>
          <w:sz w:val="20"/>
          <w:szCs w:val="20"/>
        </w:rPr>
        <w:t xml:space="preserve"> процентів, а саме 0 (нуль) процентів річних від простроченої суми.</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7.4.</w:t>
      </w:r>
      <w:r w:rsidRPr="006213F5">
        <w:rPr>
          <w:color w:val="000000"/>
          <w:sz w:val="20"/>
          <w:szCs w:val="20"/>
        </w:rPr>
        <w:tab/>
        <w:t xml:space="preserve">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w:t>
      </w:r>
      <w:proofErr w:type="gramStart"/>
      <w:r w:rsidRPr="006213F5">
        <w:rPr>
          <w:color w:val="000000"/>
          <w:sz w:val="20"/>
          <w:szCs w:val="20"/>
        </w:rPr>
        <w:t>п</w:t>
      </w:r>
      <w:proofErr w:type="gramEnd"/>
      <w:r w:rsidRPr="006213F5">
        <w:rPr>
          <w:color w:val="000000"/>
          <w:sz w:val="20"/>
          <w:szCs w:val="20"/>
        </w:rPr>
        <w:t xml:space="preserve">ізніше ніж за 10 днів з моменту отримання відповідної вимоги Замовника, відшкодувати </w:t>
      </w:r>
      <w:proofErr w:type="gramStart"/>
      <w:r w:rsidRPr="006213F5">
        <w:rPr>
          <w:color w:val="000000"/>
          <w:sz w:val="20"/>
          <w:szCs w:val="20"/>
        </w:rPr>
        <w:t>вс</w:t>
      </w:r>
      <w:proofErr w:type="gramEnd"/>
      <w:r w:rsidRPr="006213F5">
        <w:rPr>
          <w:color w:val="000000"/>
          <w:sz w:val="20"/>
          <w:szCs w:val="20"/>
        </w:rPr>
        <w:t>і спричинені збитки в повному обсязі.</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7.5.</w:t>
      </w:r>
      <w:r w:rsidRPr="006213F5">
        <w:rPr>
          <w:color w:val="000000"/>
          <w:sz w:val="20"/>
          <w:szCs w:val="20"/>
        </w:rPr>
        <w:tab/>
        <w:t xml:space="preserve">Замовник відповідно до ч.1 ст. 235 Господарського кодексу України за порушення Виконавцем господарських зобов'язань за цим Договором може застосовувати оперативно-господарські санкції – заходи оперативного впливу на Виконавця з метою припинення або попередження повторення порушень зобов'язання, що використовуються </w:t>
      </w:r>
      <w:proofErr w:type="gramStart"/>
      <w:r w:rsidRPr="006213F5">
        <w:rPr>
          <w:color w:val="000000"/>
          <w:sz w:val="20"/>
          <w:szCs w:val="20"/>
        </w:rPr>
        <w:t>в</w:t>
      </w:r>
      <w:proofErr w:type="gramEnd"/>
      <w:r w:rsidRPr="006213F5">
        <w:rPr>
          <w:color w:val="000000"/>
          <w:sz w:val="20"/>
          <w:szCs w:val="20"/>
        </w:rPr>
        <w:t xml:space="preserve"> односторонньому порядку.</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7.6.</w:t>
      </w:r>
      <w:r w:rsidRPr="006213F5">
        <w:rPr>
          <w:color w:val="000000"/>
          <w:sz w:val="20"/>
          <w:szCs w:val="20"/>
        </w:rPr>
        <w:tab/>
        <w:t>У випадку порушення Виконавцем будь-яких умов Договору Замовником можуть бути застосовані такі оперативно-господарські санкції:</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7.6.1.</w:t>
      </w:r>
      <w:r w:rsidRPr="006213F5">
        <w:rPr>
          <w:color w:val="000000"/>
          <w:sz w:val="20"/>
          <w:szCs w:val="20"/>
        </w:rPr>
        <w:tab/>
        <w:t xml:space="preserve">Одностороння відмова Замовника від виконання свого зобов'язання із звільненням </w:t>
      </w:r>
      <w:proofErr w:type="gramStart"/>
      <w:r w:rsidRPr="006213F5">
        <w:rPr>
          <w:color w:val="000000"/>
          <w:sz w:val="20"/>
          <w:szCs w:val="20"/>
        </w:rPr>
        <w:t>його в</w:t>
      </w:r>
      <w:proofErr w:type="gramEnd"/>
      <w:r w:rsidRPr="006213F5">
        <w:rPr>
          <w:color w:val="000000"/>
          <w:sz w:val="20"/>
          <w:szCs w:val="20"/>
        </w:rPr>
        <w:t>ід відповідальності за це.</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7.6.2.</w:t>
      </w:r>
      <w:r w:rsidRPr="006213F5">
        <w:rPr>
          <w:color w:val="000000"/>
          <w:sz w:val="20"/>
          <w:szCs w:val="20"/>
        </w:rPr>
        <w:tab/>
        <w:t xml:space="preserve">Відмова від оплати за зобов'язанням, яке виконано неналежним чином або достроково виконано Виконавцем без згоди Замовника із звільненням Замовника від відповідальності </w:t>
      </w:r>
      <w:proofErr w:type="gramStart"/>
      <w:r w:rsidRPr="006213F5">
        <w:rPr>
          <w:color w:val="000000"/>
          <w:sz w:val="20"/>
          <w:szCs w:val="20"/>
        </w:rPr>
        <w:t>за</w:t>
      </w:r>
      <w:proofErr w:type="gramEnd"/>
      <w:r w:rsidRPr="006213F5">
        <w:rPr>
          <w:color w:val="000000"/>
          <w:sz w:val="20"/>
          <w:szCs w:val="20"/>
        </w:rPr>
        <w:t xml:space="preserve"> це.</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7.6.3.</w:t>
      </w:r>
      <w:r w:rsidRPr="006213F5">
        <w:rPr>
          <w:color w:val="000000"/>
          <w:sz w:val="20"/>
          <w:szCs w:val="20"/>
        </w:rPr>
        <w:tab/>
        <w:t>Відмова Замовника від прийняття подальшого виконання зобов'язання, порушеного Виконавцем, із звільненням Замовника від відповідальності за це.</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7.6.4.</w:t>
      </w:r>
      <w:r w:rsidRPr="006213F5">
        <w:rPr>
          <w:color w:val="000000"/>
          <w:sz w:val="20"/>
          <w:szCs w:val="20"/>
        </w:rPr>
        <w:tab/>
        <w:t>Одностороннє розірвання Договору Замовником, шляхом направлення письмового повідомлення про це. Догові</w:t>
      </w:r>
      <w:proofErr w:type="gramStart"/>
      <w:r w:rsidRPr="006213F5">
        <w:rPr>
          <w:color w:val="000000"/>
          <w:sz w:val="20"/>
          <w:szCs w:val="20"/>
        </w:rPr>
        <w:t>р</w:t>
      </w:r>
      <w:proofErr w:type="gramEnd"/>
      <w:r w:rsidRPr="006213F5">
        <w:rPr>
          <w:color w:val="000000"/>
          <w:sz w:val="20"/>
          <w:szCs w:val="20"/>
        </w:rPr>
        <w:t xml:space="preserve"> вважається розірваним з моменту направлення письмового повідомлення.</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7.6.5.</w:t>
      </w:r>
      <w:r w:rsidRPr="006213F5">
        <w:rPr>
          <w:color w:val="000000"/>
          <w:sz w:val="20"/>
          <w:szCs w:val="20"/>
        </w:rPr>
        <w:tab/>
        <w:t>Відмова у поверненні забезпечення Договору у формі завдатку.</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7.6.6.</w:t>
      </w:r>
      <w:r w:rsidRPr="006213F5">
        <w:rPr>
          <w:color w:val="000000"/>
          <w:sz w:val="20"/>
          <w:szCs w:val="20"/>
        </w:rPr>
        <w:tab/>
        <w:t>Відмова від встановлення на майбутнє будь-яких господарських відносин з Виконавцем.</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7.7.</w:t>
      </w:r>
      <w:r w:rsidRPr="006213F5">
        <w:rPr>
          <w:color w:val="000000"/>
          <w:sz w:val="20"/>
          <w:szCs w:val="20"/>
        </w:rPr>
        <w:tab/>
        <w:t xml:space="preserve">У разі порушення Виконавцем будь-яких зобов’язань, передбачених цим Договором, Замовник має право застосувати до Виконавця будь-яку одну, або декілька одночасно, або одночасно </w:t>
      </w:r>
      <w:proofErr w:type="gramStart"/>
      <w:r w:rsidRPr="006213F5">
        <w:rPr>
          <w:color w:val="000000"/>
          <w:sz w:val="20"/>
          <w:szCs w:val="20"/>
        </w:rPr>
        <w:t>вс</w:t>
      </w:r>
      <w:proofErr w:type="gramEnd"/>
      <w:r w:rsidRPr="006213F5">
        <w:rPr>
          <w:color w:val="000000"/>
          <w:sz w:val="20"/>
          <w:szCs w:val="20"/>
        </w:rPr>
        <w:t>і оперативно-господарські санкції, передбачені пунктами 7.6.1-7.6.6 цього Договору.</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7.8.</w:t>
      </w:r>
      <w:r w:rsidRPr="006213F5">
        <w:rPr>
          <w:color w:val="000000"/>
          <w:sz w:val="20"/>
          <w:szCs w:val="20"/>
        </w:rPr>
        <w:tab/>
      </w:r>
      <w:proofErr w:type="gramStart"/>
      <w:r w:rsidRPr="006213F5">
        <w:rPr>
          <w:color w:val="000000"/>
          <w:sz w:val="20"/>
          <w:szCs w:val="20"/>
        </w:rPr>
        <w:t>П</w:t>
      </w:r>
      <w:proofErr w:type="gramEnd"/>
      <w:r w:rsidRPr="006213F5">
        <w:rPr>
          <w:color w:val="000000"/>
          <w:sz w:val="20"/>
          <w:szCs w:val="20"/>
        </w:rPr>
        <w:t>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7.9.</w:t>
      </w:r>
      <w:r w:rsidRPr="006213F5">
        <w:rPr>
          <w:color w:val="000000"/>
          <w:sz w:val="20"/>
          <w:szCs w:val="20"/>
        </w:rPr>
        <w:tab/>
        <w:t xml:space="preserve">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 Письмове повідомлення про застосування оперативно-господарської санкції направляється Виконавцю у вигляді сканкопії за допомогою електронних засобів зв’язку (факс, електронна пошта, тощо) з наступним направленням оригіналу на адресу, зазначену в </w:t>
      </w:r>
      <w:proofErr w:type="gramStart"/>
      <w:r w:rsidRPr="006213F5">
        <w:rPr>
          <w:color w:val="000000"/>
          <w:sz w:val="20"/>
          <w:szCs w:val="20"/>
        </w:rPr>
        <w:t>п</w:t>
      </w:r>
      <w:proofErr w:type="gramEnd"/>
      <w:r w:rsidRPr="006213F5">
        <w:rPr>
          <w:color w:val="000000"/>
          <w:sz w:val="20"/>
          <w:szCs w:val="20"/>
        </w:rPr>
        <w:t xml:space="preserve"> 13 Договору.</w:t>
      </w:r>
    </w:p>
    <w:p w:rsidR="00A275DF" w:rsidRPr="009816EB" w:rsidRDefault="00A275DF" w:rsidP="00A275DF">
      <w:pPr>
        <w:pStyle w:val="af1"/>
        <w:spacing w:after="0" w:line="276" w:lineRule="auto"/>
        <w:ind w:right="-58" w:firstLine="567"/>
        <w:jc w:val="both"/>
        <w:rPr>
          <w:color w:val="000000"/>
          <w:sz w:val="20"/>
          <w:szCs w:val="20"/>
          <w:lang w:val="uk-UA"/>
        </w:rPr>
      </w:pPr>
      <w:r w:rsidRPr="006213F5">
        <w:rPr>
          <w:color w:val="000000"/>
          <w:sz w:val="20"/>
          <w:szCs w:val="20"/>
        </w:rPr>
        <w:t>7.10.</w:t>
      </w:r>
      <w:r w:rsidRPr="006213F5">
        <w:rPr>
          <w:color w:val="000000"/>
          <w:sz w:val="20"/>
          <w:szCs w:val="20"/>
        </w:rPr>
        <w:tab/>
      </w:r>
      <w:r w:rsidRPr="009816EB">
        <w:rPr>
          <w:sz w:val="20"/>
          <w:szCs w:val="20"/>
        </w:rPr>
        <w:t xml:space="preserve">У разі порушення Виконавцем строків надання послуг, передбачених цим Договором, за який Замовником внесена повна або часткова попередня оплата, Виконавець за користування грошовими коштами Замовника зобов’язаний сплатити 20% </w:t>
      </w:r>
      <w:proofErr w:type="gramStart"/>
      <w:r w:rsidRPr="009816EB">
        <w:rPr>
          <w:sz w:val="20"/>
          <w:szCs w:val="20"/>
        </w:rPr>
        <w:t>р</w:t>
      </w:r>
      <w:proofErr w:type="gramEnd"/>
      <w:r w:rsidRPr="009816EB">
        <w:rPr>
          <w:sz w:val="20"/>
          <w:szCs w:val="20"/>
        </w:rPr>
        <w:t>ічних від суми грошових коштів, сплачених Замовником за період від дня оплати і до дня фактичного надання послуг, чи дня повернення грошових коштів.</w:t>
      </w:r>
    </w:p>
    <w:p w:rsidR="00A275DF" w:rsidRPr="006213F5" w:rsidRDefault="00A275DF" w:rsidP="00A275DF">
      <w:pPr>
        <w:pStyle w:val="af1"/>
        <w:spacing w:after="0" w:line="276" w:lineRule="auto"/>
        <w:ind w:right="-58" w:firstLine="567"/>
        <w:jc w:val="both"/>
        <w:rPr>
          <w:color w:val="000000"/>
          <w:sz w:val="20"/>
          <w:szCs w:val="20"/>
        </w:rPr>
      </w:pPr>
      <w:r>
        <w:rPr>
          <w:color w:val="000000"/>
          <w:sz w:val="20"/>
          <w:szCs w:val="20"/>
          <w:lang w:val="uk-UA"/>
        </w:rPr>
        <w:t xml:space="preserve">7.11. </w:t>
      </w:r>
      <w:r w:rsidRPr="006213F5">
        <w:rPr>
          <w:color w:val="000000"/>
          <w:sz w:val="20"/>
          <w:szCs w:val="20"/>
        </w:rPr>
        <w:t>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w:t>
      </w:r>
      <w:proofErr w:type="gramStart"/>
      <w:r w:rsidRPr="006213F5">
        <w:rPr>
          <w:color w:val="000000"/>
          <w:sz w:val="20"/>
          <w:szCs w:val="20"/>
        </w:rPr>
        <w:t>р</w:t>
      </w:r>
      <w:proofErr w:type="gramEnd"/>
      <w:r w:rsidRPr="006213F5">
        <w:rPr>
          <w:color w:val="000000"/>
          <w:sz w:val="20"/>
          <w:szCs w:val="20"/>
        </w:rPr>
        <w:t>і 20% вартості послуг. У разі, якщо Виконавець в подальшому зареєструє податкову накладну в ЄРПН, Замовник повертає Виконавцю кошти у розмі</w:t>
      </w:r>
      <w:proofErr w:type="gramStart"/>
      <w:r w:rsidRPr="006213F5">
        <w:rPr>
          <w:color w:val="000000"/>
          <w:sz w:val="20"/>
          <w:szCs w:val="20"/>
        </w:rPr>
        <w:t>р</w:t>
      </w:r>
      <w:proofErr w:type="gramEnd"/>
      <w:r w:rsidRPr="006213F5">
        <w:rPr>
          <w:color w:val="000000"/>
          <w:sz w:val="20"/>
          <w:szCs w:val="20"/>
        </w:rPr>
        <w:t>і 20% вартості послуг.</w:t>
      </w:r>
    </w:p>
    <w:p w:rsidR="00A275DF" w:rsidRPr="006213F5" w:rsidRDefault="00A275DF" w:rsidP="00A275DF">
      <w:pPr>
        <w:pStyle w:val="af1"/>
        <w:spacing w:after="0"/>
        <w:ind w:right="-58" w:firstLine="567"/>
        <w:jc w:val="both"/>
        <w:rPr>
          <w:b/>
          <w:sz w:val="20"/>
          <w:szCs w:val="20"/>
        </w:rPr>
      </w:pPr>
    </w:p>
    <w:p w:rsidR="00A275DF" w:rsidRPr="006213F5" w:rsidRDefault="00A275DF" w:rsidP="00A275DF">
      <w:pPr>
        <w:pStyle w:val="af1"/>
        <w:spacing w:after="0"/>
        <w:ind w:right="-58" w:firstLine="567"/>
        <w:jc w:val="center"/>
        <w:rPr>
          <w:b/>
          <w:sz w:val="20"/>
          <w:szCs w:val="20"/>
        </w:rPr>
      </w:pPr>
      <w:r w:rsidRPr="006213F5">
        <w:rPr>
          <w:b/>
          <w:sz w:val="20"/>
          <w:szCs w:val="20"/>
        </w:rPr>
        <w:lastRenderedPageBreak/>
        <w:t>8. ОБСТАВИНИ НЕПЕРЕБОРНОЇ СИЛИ</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8.1.</w:t>
      </w:r>
      <w:r w:rsidRPr="006213F5">
        <w:rPr>
          <w:color w:val="000000"/>
          <w:sz w:val="20"/>
          <w:szCs w:val="20"/>
        </w:rPr>
        <w:tab/>
      </w:r>
      <w:proofErr w:type="gramStart"/>
      <w:r w:rsidRPr="006213F5">
        <w:rPr>
          <w:color w:val="000000"/>
          <w:sz w:val="20"/>
          <w:szCs w:val="20"/>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w:t>
      </w:r>
      <w:proofErr w:type="gramEnd"/>
      <w:r w:rsidRPr="006213F5">
        <w:rPr>
          <w:color w:val="000000"/>
          <w:sz w:val="20"/>
          <w:szCs w:val="20"/>
        </w:rPr>
        <w:t xml:space="preserve">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w:t>
      </w:r>
      <w:proofErr w:type="gramStart"/>
      <w:r w:rsidRPr="006213F5">
        <w:rPr>
          <w:color w:val="000000"/>
          <w:sz w:val="20"/>
          <w:szCs w:val="20"/>
        </w:rPr>
        <w:t>п</w:t>
      </w:r>
      <w:proofErr w:type="gramEnd"/>
      <w:r w:rsidRPr="006213F5">
        <w:rPr>
          <w:color w:val="000000"/>
          <w:sz w:val="20"/>
          <w:szCs w:val="20"/>
        </w:rPr>
        <w:t xml:space="preserve">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sidRPr="006213F5">
        <w:rPr>
          <w:color w:val="000000"/>
          <w:sz w:val="20"/>
          <w:szCs w:val="20"/>
        </w:rPr>
        <w:t>р</w:t>
      </w:r>
      <w:proofErr w:type="gramEnd"/>
      <w:r w:rsidRPr="006213F5">
        <w:rPr>
          <w:color w:val="000000"/>
          <w:sz w:val="20"/>
          <w:szCs w:val="20"/>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w:t>
      </w:r>
      <w:proofErr w:type="gramStart"/>
      <w:r w:rsidRPr="006213F5">
        <w:rPr>
          <w:color w:val="000000"/>
          <w:sz w:val="20"/>
          <w:szCs w:val="20"/>
        </w:rPr>
        <w:t>бурев</w:t>
      </w:r>
      <w:proofErr w:type="gramEnd"/>
      <w:r w:rsidRPr="006213F5">
        <w:rPr>
          <w:color w:val="000000"/>
          <w:sz w:val="20"/>
          <w:szCs w:val="20"/>
        </w:rPr>
        <w:t>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8.2.</w:t>
      </w:r>
      <w:r w:rsidRPr="006213F5">
        <w:rPr>
          <w:color w:val="000000"/>
          <w:sz w:val="20"/>
          <w:szCs w:val="20"/>
        </w:rPr>
        <w:tab/>
        <w:t xml:space="preserve">Сторона, що не може виконувати зобов’язання за Договором  у наслідок дії обставин непереборної сили, повинна не </w:t>
      </w:r>
      <w:proofErr w:type="gramStart"/>
      <w:r w:rsidRPr="006213F5">
        <w:rPr>
          <w:color w:val="000000"/>
          <w:sz w:val="20"/>
          <w:szCs w:val="20"/>
        </w:rPr>
        <w:t>п</w:t>
      </w:r>
      <w:proofErr w:type="gramEnd"/>
      <w:r w:rsidRPr="006213F5">
        <w:rPr>
          <w:color w:val="000000"/>
          <w:sz w:val="20"/>
          <w:szCs w:val="20"/>
        </w:rPr>
        <w:t>ізніше ніж протягом 10 днів з моменту їх виникнення повідомити про це іншу Сторону у письмовій формі.</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8.3.</w:t>
      </w:r>
      <w:r w:rsidRPr="006213F5">
        <w:rPr>
          <w:color w:val="000000"/>
          <w:sz w:val="20"/>
          <w:szCs w:val="20"/>
        </w:rPr>
        <w:tab/>
        <w:t xml:space="preserve">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w:t>
      </w:r>
      <w:proofErr w:type="gramStart"/>
      <w:r w:rsidRPr="006213F5">
        <w:rPr>
          <w:color w:val="000000"/>
          <w:sz w:val="20"/>
          <w:szCs w:val="20"/>
        </w:rPr>
        <w:t>для</w:t>
      </w:r>
      <w:proofErr w:type="gramEnd"/>
      <w:r w:rsidRPr="006213F5">
        <w:rPr>
          <w:color w:val="000000"/>
          <w:sz w:val="20"/>
          <w:szCs w:val="20"/>
        </w:rPr>
        <w:t xml:space="preserve"> якої виникли такі обставини.</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8.4.</w:t>
      </w:r>
      <w:r w:rsidRPr="006213F5">
        <w:rPr>
          <w:color w:val="000000"/>
          <w:sz w:val="20"/>
          <w:szCs w:val="20"/>
        </w:rPr>
        <w:tab/>
        <w:t xml:space="preserve">Сторони визначають, що обставинами непереборної сили є винесення судами та прийняття відповідними державними органами </w:t>
      </w:r>
      <w:proofErr w:type="gramStart"/>
      <w:r w:rsidRPr="006213F5">
        <w:rPr>
          <w:color w:val="000000"/>
          <w:sz w:val="20"/>
          <w:szCs w:val="20"/>
        </w:rPr>
        <w:t>р</w:t>
      </w:r>
      <w:proofErr w:type="gramEnd"/>
      <w:r w:rsidRPr="006213F5">
        <w:rPr>
          <w:color w:val="000000"/>
          <w:sz w:val="20"/>
          <w:szCs w:val="20"/>
        </w:rPr>
        <w:t>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w:t>
      </w:r>
    </w:p>
    <w:p w:rsidR="00A275DF" w:rsidRPr="006213F5" w:rsidRDefault="00A275DF" w:rsidP="00A275DF">
      <w:pPr>
        <w:pStyle w:val="af1"/>
        <w:spacing w:after="0" w:line="276" w:lineRule="auto"/>
        <w:ind w:right="-58" w:firstLine="567"/>
        <w:jc w:val="both"/>
        <w:rPr>
          <w:color w:val="000000"/>
          <w:sz w:val="20"/>
          <w:szCs w:val="20"/>
        </w:rPr>
      </w:pPr>
      <w:r w:rsidRPr="006213F5">
        <w:rPr>
          <w:color w:val="000000"/>
          <w:sz w:val="20"/>
          <w:szCs w:val="20"/>
        </w:rPr>
        <w:t>8.5.</w:t>
      </w:r>
      <w:r w:rsidRPr="006213F5">
        <w:rPr>
          <w:color w:val="000000"/>
          <w:sz w:val="20"/>
          <w:szCs w:val="20"/>
        </w:rPr>
        <w:tab/>
        <w:t>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w:t>
      </w:r>
      <w:proofErr w:type="gramStart"/>
      <w:r w:rsidRPr="006213F5">
        <w:rPr>
          <w:color w:val="000000"/>
          <w:sz w:val="20"/>
          <w:szCs w:val="20"/>
        </w:rPr>
        <w:t>в</w:t>
      </w:r>
      <w:proofErr w:type="gramEnd"/>
      <w:r w:rsidRPr="006213F5">
        <w:rPr>
          <w:color w:val="000000"/>
          <w:sz w:val="20"/>
          <w:szCs w:val="20"/>
        </w:rPr>
        <w:t xml:space="preserve"> за договором. У такому разі сторона не має права вимагати від іншої Сторони відшкодування збиткі</w:t>
      </w:r>
      <w:proofErr w:type="gramStart"/>
      <w:r w:rsidRPr="006213F5">
        <w:rPr>
          <w:color w:val="000000"/>
          <w:sz w:val="20"/>
          <w:szCs w:val="20"/>
        </w:rPr>
        <w:t>в</w:t>
      </w:r>
      <w:proofErr w:type="gramEnd"/>
      <w:r w:rsidRPr="006213F5">
        <w:rPr>
          <w:color w:val="000000"/>
          <w:sz w:val="20"/>
          <w:szCs w:val="20"/>
        </w:rPr>
        <w:t>.</w:t>
      </w:r>
    </w:p>
    <w:p w:rsidR="00A275DF" w:rsidRPr="006213F5" w:rsidRDefault="00A275DF" w:rsidP="00A275DF">
      <w:pPr>
        <w:pStyle w:val="af1"/>
        <w:spacing w:after="0" w:line="276" w:lineRule="auto"/>
        <w:ind w:right="-58" w:firstLine="567"/>
        <w:jc w:val="both"/>
        <w:rPr>
          <w:b/>
          <w:sz w:val="20"/>
          <w:szCs w:val="20"/>
        </w:rPr>
      </w:pPr>
    </w:p>
    <w:p w:rsidR="00A275DF" w:rsidRPr="006213F5" w:rsidRDefault="00A275DF" w:rsidP="00A275DF">
      <w:pPr>
        <w:pStyle w:val="af1"/>
        <w:spacing w:after="0" w:line="276" w:lineRule="auto"/>
        <w:ind w:right="-58" w:firstLine="567"/>
        <w:jc w:val="center"/>
        <w:rPr>
          <w:b/>
          <w:sz w:val="20"/>
          <w:szCs w:val="20"/>
        </w:rPr>
      </w:pPr>
      <w:r w:rsidRPr="006213F5">
        <w:rPr>
          <w:b/>
          <w:sz w:val="20"/>
          <w:szCs w:val="20"/>
        </w:rPr>
        <w:t>9. СТРОК ДІЇ ДОГОВОРУ</w:t>
      </w:r>
    </w:p>
    <w:p w:rsidR="00A275DF" w:rsidRPr="006213F5" w:rsidRDefault="00A275DF" w:rsidP="00A275DF">
      <w:pPr>
        <w:pStyle w:val="af1"/>
        <w:spacing w:after="0" w:line="276" w:lineRule="auto"/>
        <w:ind w:right="-58" w:firstLine="567"/>
        <w:jc w:val="both"/>
        <w:rPr>
          <w:sz w:val="20"/>
          <w:szCs w:val="20"/>
        </w:rPr>
      </w:pPr>
      <w:r w:rsidRPr="006213F5">
        <w:rPr>
          <w:sz w:val="20"/>
          <w:szCs w:val="20"/>
        </w:rPr>
        <w:t>9.1.</w:t>
      </w:r>
      <w:r w:rsidRPr="006213F5">
        <w:rPr>
          <w:sz w:val="20"/>
          <w:szCs w:val="20"/>
        </w:rPr>
        <w:tab/>
        <w:t>Догові</w:t>
      </w:r>
      <w:proofErr w:type="gramStart"/>
      <w:r w:rsidRPr="006213F5">
        <w:rPr>
          <w:sz w:val="20"/>
          <w:szCs w:val="20"/>
        </w:rPr>
        <w:t>р</w:t>
      </w:r>
      <w:proofErr w:type="gramEnd"/>
      <w:r w:rsidRPr="006213F5">
        <w:rPr>
          <w:sz w:val="20"/>
          <w:szCs w:val="20"/>
        </w:rPr>
        <w:t xml:space="preserve"> набирає чинності з моменту підписання  його Сторонами та діє до 31.12.2022 року, а в частині розрахунків – до повного їх виконання.</w:t>
      </w:r>
    </w:p>
    <w:p w:rsidR="00A275DF" w:rsidRPr="006213F5" w:rsidRDefault="00A275DF" w:rsidP="00A275DF">
      <w:pPr>
        <w:pStyle w:val="af1"/>
        <w:spacing w:after="0" w:line="276" w:lineRule="auto"/>
        <w:ind w:right="-58" w:firstLine="567"/>
        <w:jc w:val="both"/>
        <w:rPr>
          <w:sz w:val="20"/>
          <w:szCs w:val="20"/>
        </w:rPr>
      </w:pPr>
      <w:r w:rsidRPr="006213F5">
        <w:rPr>
          <w:sz w:val="20"/>
          <w:szCs w:val="20"/>
        </w:rPr>
        <w:t>9.2.</w:t>
      </w:r>
      <w:r w:rsidRPr="006213F5">
        <w:rPr>
          <w:sz w:val="20"/>
          <w:szCs w:val="20"/>
        </w:rPr>
        <w:tab/>
        <w:t xml:space="preserve">Закінчення терміну дії договору не звільняє Сторони від відповідальності за його порушення, які могли мати місце </w:t>
      </w:r>
      <w:proofErr w:type="gramStart"/>
      <w:r w:rsidRPr="006213F5">
        <w:rPr>
          <w:sz w:val="20"/>
          <w:szCs w:val="20"/>
        </w:rPr>
        <w:t>п</w:t>
      </w:r>
      <w:proofErr w:type="gramEnd"/>
      <w:r w:rsidRPr="006213F5">
        <w:rPr>
          <w:sz w:val="20"/>
          <w:szCs w:val="20"/>
        </w:rPr>
        <w:t>ід час дії договору.</w:t>
      </w:r>
    </w:p>
    <w:p w:rsidR="00A275DF" w:rsidRPr="006213F5" w:rsidRDefault="00A275DF" w:rsidP="00A275DF">
      <w:pPr>
        <w:pStyle w:val="af1"/>
        <w:spacing w:after="0" w:line="276" w:lineRule="auto"/>
        <w:ind w:right="-58" w:firstLine="567"/>
        <w:jc w:val="both"/>
        <w:rPr>
          <w:sz w:val="20"/>
          <w:szCs w:val="20"/>
        </w:rPr>
      </w:pPr>
      <w:r w:rsidRPr="006213F5">
        <w:rPr>
          <w:sz w:val="20"/>
          <w:szCs w:val="20"/>
        </w:rPr>
        <w:t>9.3.</w:t>
      </w:r>
      <w:r w:rsidRPr="006213F5">
        <w:rPr>
          <w:sz w:val="20"/>
          <w:szCs w:val="20"/>
        </w:rPr>
        <w:tab/>
        <w:t xml:space="preserve">У разі невиконання своїх зобов’язань за договором Сторони залишають за собою право подовжити термін дії договору на період, достатній для виконання зобов’язань, про що Сторони  </w:t>
      </w:r>
      <w:proofErr w:type="gramStart"/>
      <w:r w:rsidRPr="006213F5">
        <w:rPr>
          <w:sz w:val="20"/>
          <w:szCs w:val="20"/>
        </w:rPr>
        <w:t>п</w:t>
      </w:r>
      <w:proofErr w:type="gramEnd"/>
      <w:r w:rsidRPr="006213F5">
        <w:rPr>
          <w:sz w:val="20"/>
          <w:szCs w:val="20"/>
        </w:rPr>
        <w:t>ідписують додаткову угоду.</w:t>
      </w:r>
    </w:p>
    <w:p w:rsidR="00A275DF" w:rsidRDefault="00A275DF" w:rsidP="00A275DF">
      <w:pPr>
        <w:pStyle w:val="af1"/>
        <w:spacing w:after="0" w:line="276" w:lineRule="auto"/>
        <w:ind w:right="-58" w:firstLine="567"/>
        <w:jc w:val="both"/>
        <w:rPr>
          <w:sz w:val="20"/>
          <w:szCs w:val="20"/>
          <w:lang w:val="uk-UA"/>
        </w:rPr>
      </w:pPr>
      <w:r w:rsidRPr="006213F5">
        <w:rPr>
          <w:sz w:val="20"/>
          <w:szCs w:val="20"/>
        </w:rPr>
        <w:t>9.4.</w:t>
      </w:r>
      <w:r w:rsidRPr="006213F5">
        <w:rPr>
          <w:sz w:val="20"/>
          <w:szCs w:val="20"/>
        </w:rPr>
        <w:tab/>
        <w:t>Дія договору про закупівлю може продовжуватися на строк, достатній для проведення процедури закупі</w:t>
      </w:r>
      <w:proofErr w:type="gramStart"/>
      <w:r w:rsidRPr="006213F5">
        <w:rPr>
          <w:sz w:val="20"/>
          <w:szCs w:val="20"/>
        </w:rPr>
        <w:t>вл</w:t>
      </w:r>
      <w:proofErr w:type="gramEnd"/>
      <w:r w:rsidRPr="006213F5">
        <w:rPr>
          <w:sz w:val="20"/>
          <w:szCs w:val="20"/>
        </w:rPr>
        <w:t>і на початку наступного</w:t>
      </w:r>
      <w:r w:rsidRPr="006213F5">
        <w:rPr>
          <w:color w:val="000000"/>
          <w:sz w:val="20"/>
          <w:szCs w:val="20"/>
        </w:rPr>
        <w:t xml:space="preserve"> року, в обсязі, що не перевищує 20</w:t>
      </w:r>
      <w:r w:rsidRPr="006213F5">
        <w:rPr>
          <w:sz w:val="20"/>
          <w:szCs w:val="20"/>
        </w:rPr>
        <w:t xml:space="preserve"> відсотків суми, визначеної в договорі, якщо видатки на цю мету затверджено в установленому порядку, про що Сторони підписують додаткову угоду.</w:t>
      </w:r>
    </w:p>
    <w:p w:rsidR="00E83DB7" w:rsidRPr="00E83DB7" w:rsidRDefault="00E83DB7" w:rsidP="00A275DF">
      <w:pPr>
        <w:pStyle w:val="af1"/>
        <w:spacing w:after="0" w:line="276" w:lineRule="auto"/>
        <w:ind w:right="-58" w:firstLine="567"/>
        <w:jc w:val="both"/>
        <w:rPr>
          <w:sz w:val="20"/>
          <w:szCs w:val="20"/>
          <w:lang w:val="uk-UA"/>
        </w:rPr>
      </w:pPr>
    </w:p>
    <w:p w:rsidR="00A275DF" w:rsidRPr="006213F5" w:rsidRDefault="00A275DF" w:rsidP="00A275DF">
      <w:pPr>
        <w:pStyle w:val="af1"/>
        <w:spacing w:after="0" w:line="276" w:lineRule="auto"/>
        <w:ind w:right="-58" w:firstLine="567"/>
        <w:jc w:val="center"/>
        <w:rPr>
          <w:b/>
          <w:sz w:val="20"/>
          <w:szCs w:val="20"/>
        </w:rPr>
      </w:pPr>
      <w:r w:rsidRPr="006213F5">
        <w:rPr>
          <w:b/>
          <w:sz w:val="20"/>
          <w:szCs w:val="20"/>
        </w:rPr>
        <w:t>10. АНТИКОРУПЦІЙНЕ ЗАСТЕРЕЖЕННЯ</w:t>
      </w:r>
    </w:p>
    <w:p w:rsidR="00A275DF" w:rsidRPr="006213F5" w:rsidRDefault="00A275DF" w:rsidP="00A275DF">
      <w:pPr>
        <w:pStyle w:val="af1"/>
        <w:spacing w:after="0" w:line="276" w:lineRule="auto"/>
        <w:ind w:right="-58" w:firstLine="567"/>
        <w:jc w:val="both"/>
        <w:rPr>
          <w:sz w:val="20"/>
          <w:szCs w:val="20"/>
        </w:rPr>
      </w:pPr>
      <w:r w:rsidRPr="006213F5">
        <w:rPr>
          <w:sz w:val="20"/>
          <w:szCs w:val="20"/>
        </w:rPr>
        <w:t>10.1.</w:t>
      </w:r>
      <w:r w:rsidRPr="006213F5">
        <w:rPr>
          <w:sz w:val="20"/>
          <w:szCs w:val="20"/>
        </w:rPr>
        <w:tab/>
        <w:t xml:space="preserve">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w:t>
      </w:r>
      <w:proofErr w:type="gramStart"/>
      <w:r w:rsidRPr="006213F5">
        <w:rPr>
          <w:sz w:val="20"/>
          <w:szCs w:val="20"/>
        </w:rPr>
        <w:t>вс</w:t>
      </w:r>
      <w:proofErr w:type="gramEnd"/>
      <w:r w:rsidRPr="006213F5">
        <w:rPr>
          <w:sz w:val="20"/>
          <w:szCs w:val="20"/>
        </w:rPr>
        <w:t>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A275DF" w:rsidRPr="006213F5" w:rsidRDefault="00A275DF" w:rsidP="00A275DF">
      <w:pPr>
        <w:pStyle w:val="af1"/>
        <w:spacing w:after="0" w:line="276" w:lineRule="auto"/>
        <w:ind w:right="-58" w:firstLine="567"/>
        <w:jc w:val="both"/>
        <w:rPr>
          <w:sz w:val="20"/>
          <w:szCs w:val="20"/>
        </w:rPr>
      </w:pPr>
      <w:r w:rsidRPr="006213F5">
        <w:rPr>
          <w:sz w:val="20"/>
          <w:szCs w:val="20"/>
        </w:rPr>
        <w:t>10.2.</w:t>
      </w:r>
      <w:r w:rsidRPr="006213F5">
        <w:rPr>
          <w:sz w:val="20"/>
          <w:szCs w:val="20"/>
        </w:rPr>
        <w:tab/>
      </w:r>
      <w:proofErr w:type="gramStart"/>
      <w:r w:rsidRPr="006213F5">
        <w:rPr>
          <w:sz w:val="20"/>
          <w:szCs w:val="20"/>
        </w:rPr>
        <w:t>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w:t>
      </w:r>
      <w:proofErr w:type="gramEnd"/>
      <w:r w:rsidRPr="006213F5">
        <w:rPr>
          <w:sz w:val="20"/>
          <w:szCs w:val="20"/>
        </w:rPr>
        <w:t xml:space="preserve">і </w:t>
      </w:r>
      <w:proofErr w:type="gramStart"/>
      <w:r w:rsidRPr="006213F5">
        <w:rPr>
          <w:sz w:val="20"/>
          <w:szCs w:val="20"/>
        </w:rPr>
        <w:t>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roofErr w:type="gramEnd"/>
    </w:p>
    <w:p w:rsidR="00A275DF" w:rsidRPr="006213F5" w:rsidRDefault="00A275DF" w:rsidP="00A275DF">
      <w:pPr>
        <w:pStyle w:val="af1"/>
        <w:spacing w:after="0" w:line="276" w:lineRule="auto"/>
        <w:ind w:right="-58" w:firstLine="567"/>
        <w:jc w:val="both"/>
        <w:rPr>
          <w:sz w:val="20"/>
          <w:szCs w:val="20"/>
        </w:rPr>
      </w:pPr>
      <w:r w:rsidRPr="006213F5">
        <w:rPr>
          <w:sz w:val="20"/>
          <w:szCs w:val="20"/>
        </w:rPr>
        <w:t>10.3.</w:t>
      </w:r>
      <w:r w:rsidRPr="006213F5">
        <w:rPr>
          <w:sz w:val="20"/>
          <w:szCs w:val="20"/>
        </w:rPr>
        <w:tab/>
        <w:t xml:space="preserve">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w:t>
      </w:r>
      <w:proofErr w:type="gramStart"/>
      <w:r w:rsidRPr="006213F5">
        <w:rPr>
          <w:sz w:val="20"/>
          <w:szCs w:val="20"/>
        </w:rPr>
        <w:t>п</w:t>
      </w:r>
      <w:proofErr w:type="gramEnd"/>
      <w:r w:rsidRPr="006213F5">
        <w:rPr>
          <w:sz w:val="20"/>
          <w:szCs w:val="20"/>
        </w:rPr>
        <w:t xml:space="preserve">ільги, послуги, знижки, нематеріальні активи та будь-які інші преференції працівникам Сторін та особам, які </w:t>
      </w:r>
      <w:proofErr w:type="gramStart"/>
      <w:r w:rsidRPr="006213F5">
        <w:rPr>
          <w:sz w:val="20"/>
          <w:szCs w:val="20"/>
        </w:rPr>
        <w:t>пов'язан</w:t>
      </w:r>
      <w:proofErr w:type="gramEnd"/>
      <w:r w:rsidRPr="006213F5">
        <w:rPr>
          <w:sz w:val="20"/>
          <w:szCs w:val="20"/>
        </w:rPr>
        <w:t xml:space="preserve">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w:t>
      </w:r>
      <w:proofErr w:type="gramStart"/>
      <w:r w:rsidRPr="006213F5">
        <w:rPr>
          <w:sz w:val="20"/>
          <w:szCs w:val="20"/>
        </w:rPr>
        <w:t>осіб</w:t>
      </w:r>
      <w:proofErr w:type="gramEnd"/>
      <w:r w:rsidRPr="006213F5">
        <w:rPr>
          <w:sz w:val="20"/>
          <w:szCs w:val="20"/>
        </w:rPr>
        <w:t xml:space="preserve"> і всупереч інтересам Сторін.</w:t>
      </w:r>
    </w:p>
    <w:p w:rsidR="00A275DF" w:rsidRPr="006213F5" w:rsidRDefault="00A275DF" w:rsidP="00A275DF">
      <w:pPr>
        <w:pStyle w:val="af1"/>
        <w:spacing w:after="0" w:line="276" w:lineRule="auto"/>
        <w:ind w:right="-58" w:firstLine="567"/>
        <w:jc w:val="both"/>
        <w:rPr>
          <w:sz w:val="20"/>
          <w:szCs w:val="20"/>
        </w:rPr>
      </w:pPr>
      <w:r w:rsidRPr="006213F5">
        <w:rPr>
          <w:sz w:val="20"/>
          <w:szCs w:val="20"/>
        </w:rPr>
        <w:t>10.4.</w:t>
      </w:r>
      <w:r w:rsidRPr="006213F5">
        <w:rPr>
          <w:sz w:val="20"/>
          <w:szCs w:val="20"/>
        </w:rPr>
        <w:tab/>
        <w:t xml:space="preserve">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w:t>
      </w:r>
      <w:r w:rsidRPr="006213F5">
        <w:rPr>
          <w:sz w:val="20"/>
          <w:szCs w:val="20"/>
        </w:rPr>
        <w:lastRenderedPageBreak/>
        <w:t xml:space="preserve">переваг, </w:t>
      </w:r>
      <w:proofErr w:type="gramStart"/>
      <w:r w:rsidRPr="006213F5">
        <w:rPr>
          <w:sz w:val="20"/>
          <w:szCs w:val="20"/>
        </w:rPr>
        <w:t>п</w:t>
      </w:r>
      <w:proofErr w:type="gramEnd"/>
      <w:r w:rsidRPr="006213F5">
        <w:rPr>
          <w:sz w:val="20"/>
          <w:szCs w:val="20"/>
        </w:rPr>
        <w:t xml:space="preserve">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w:t>
      </w:r>
      <w:proofErr w:type="gramStart"/>
      <w:r w:rsidRPr="006213F5">
        <w:rPr>
          <w:sz w:val="20"/>
          <w:szCs w:val="20"/>
        </w:rPr>
        <w:t>про</w:t>
      </w:r>
      <w:proofErr w:type="gramEnd"/>
      <w:r w:rsidRPr="006213F5">
        <w:rPr>
          <w:sz w:val="20"/>
          <w:szCs w:val="20"/>
        </w:rPr>
        <w:t xml:space="preserve"> такі факти.</w:t>
      </w:r>
    </w:p>
    <w:p w:rsidR="00A275DF" w:rsidRPr="006213F5" w:rsidRDefault="00A275DF" w:rsidP="00A275DF">
      <w:pPr>
        <w:pStyle w:val="af1"/>
        <w:spacing w:after="0" w:line="276" w:lineRule="auto"/>
        <w:ind w:right="-58" w:firstLine="567"/>
        <w:jc w:val="both"/>
        <w:rPr>
          <w:sz w:val="20"/>
          <w:szCs w:val="20"/>
        </w:rPr>
      </w:pPr>
    </w:p>
    <w:p w:rsidR="00A275DF" w:rsidRPr="006213F5" w:rsidRDefault="00A275DF" w:rsidP="00A275DF">
      <w:pPr>
        <w:pStyle w:val="af1"/>
        <w:spacing w:after="0" w:line="276" w:lineRule="auto"/>
        <w:ind w:right="-58" w:firstLine="567"/>
        <w:jc w:val="center"/>
        <w:rPr>
          <w:b/>
          <w:sz w:val="20"/>
          <w:szCs w:val="20"/>
        </w:rPr>
      </w:pPr>
      <w:r w:rsidRPr="006213F5">
        <w:rPr>
          <w:b/>
          <w:sz w:val="20"/>
          <w:szCs w:val="20"/>
        </w:rPr>
        <w:t>11. ІНШІ УМОВИ</w:t>
      </w:r>
    </w:p>
    <w:p w:rsidR="00A275DF" w:rsidRPr="006213F5" w:rsidRDefault="00A275DF" w:rsidP="00A275DF">
      <w:pPr>
        <w:pStyle w:val="af1"/>
        <w:tabs>
          <w:tab w:val="left" w:pos="1276"/>
        </w:tabs>
        <w:spacing w:after="0" w:line="276" w:lineRule="auto"/>
        <w:ind w:right="-58" w:firstLine="567"/>
        <w:jc w:val="both"/>
        <w:rPr>
          <w:sz w:val="20"/>
          <w:szCs w:val="20"/>
        </w:rPr>
      </w:pPr>
      <w:r w:rsidRPr="006213F5">
        <w:rPr>
          <w:sz w:val="20"/>
          <w:szCs w:val="20"/>
        </w:rPr>
        <w:t>11.1.</w:t>
      </w:r>
      <w:r w:rsidRPr="006213F5">
        <w:rPr>
          <w:sz w:val="20"/>
          <w:szCs w:val="20"/>
        </w:rPr>
        <w:tab/>
        <w:t>У випадках, не передбачених цим договором, сторони керуються чинним законодавством України.</w:t>
      </w:r>
    </w:p>
    <w:p w:rsidR="00A275DF" w:rsidRPr="006213F5" w:rsidRDefault="00A275DF" w:rsidP="00A275DF">
      <w:pPr>
        <w:pStyle w:val="af1"/>
        <w:tabs>
          <w:tab w:val="left" w:pos="1276"/>
        </w:tabs>
        <w:spacing w:after="0" w:line="276" w:lineRule="auto"/>
        <w:ind w:right="-58" w:firstLine="567"/>
        <w:jc w:val="both"/>
        <w:rPr>
          <w:color w:val="000000"/>
          <w:sz w:val="20"/>
          <w:szCs w:val="20"/>
        </w:rPr>
      </w:pPr>
      <w:r w:rsidRPr="006213F5">
        <w:rPr>
          <w:color w:val="000000"/>
          <w:sz w:val="20"/>
          <w:szCs w:val="20"/>
        </w:rPr>
        <w:t>11.2.</w:t>
      </w:r>
      <w:r w:rsidRPr="006213F5">
        <w:rPr>
          <w:color w:val="000000"/>
          <w:sz w:val="20"/>
          <w:szCs w:val="20"/>
        </w:rPr>
        <w:tab/>
        <w:t xml:space="preserve">Істотні умови договору про закупівлю не можуть змінюватися </w:t>
      </w:r>
      <w:proofErr w:type="gramStart"/>
      <w:r w:rsidRPr="006213F5">
        <w:rPr>
          <w:color w:val="000000"/>
          <w:sz w:val="20"/>
          <w:szCs w:val="20"/>
        </w:rPr>
        <w:t>п</w:t>
      </w:r>
      <w:proofErr w:type="gramEnd"/>
      <w:r w:rsidRPr="006213F5">
        <w:rPr>
          <w:color w:val="000000"/>
          <w:sz w:val="20"/>
          <w:szCs w:val="20"/>
        </w:rPr>
        <w:t>ісля його підписання до виконання зобов’язань сторонами в повному обсязі, крім випадків:</w:t>
      </w:r>
    </w:p>
    <w:p w:rsidR="00A275DF" w:rsidRPr="006213F5" w:rsidRDefault="00A275DF" w:rsidP="00A275DF">
      <w:pPr>
        <w:numPr>
          <w:ilvl w:val="0"/>
          <w:numId w:val="24"/>
        </w:numPr>
        <w:shd w:val="clear" w:color="auto" w:fill="FFFFFF"/>
        <w:suppressAutoHyphens/>
        <w:spacing w:after="0"/>
        <w:ind w:left="0" w:firstLine="567"/>
        <w:jc w:val="both"/>
        <w:rPr>
          <w:rFonts w:ascii="Times New Roman" w:hAnsi="Times New Roman"/>
          <w:color w:val="000000"/>
          <w:sz w:val="20"/>
          <w:szCs w:val="20"/>
          <w:lang w:val="uk-UA" w:eastAsia="ru-RU"/>
        </w:rPr>
      </w:pPr>
      <w:r w:rsidRPr="006213F5">
        <w:rPr>
          <w:rFonts w:ascii="Times New Roman" w:hAnsi="Times New Roman"/>
          <w:color w:val="000000"/>
          <w:sz w:val="20"/>
          <w:szCs w:val="20"/>
          <w:lang w:val="uk-UA" w:eastAsia="ru-RU"/>
        </w:rPr>
        <w:t>зменшення обсягів закупівлі, зокрема з урахуванням фактичного обсягу видатків Замовника;</w:t>
      </w:r>
    </w:p>
    <w:p w:rsidR="00A275DF" w:rsidRPr="006213F5" w:rsidRDefault="00A275DF" w:rsidP="00A275DF">
      <w:pPr>
        <w:numPr>
          <w:ilvl w:val="0"/>
          <w:numId w:val="24"/>
        </w:numPr>
        <w:shd w:val="clear" w:color="auto" w:fill="FFFFFF"/>
        <w:suppressAutoHyphens/>
        <w:spacing w:after="0"/>
        <w:ind w:left="0" w:firstLine="567"/>
        <w:jc w:val="both"/>
        <w:rPr>
          <w:rFonts w:ascii="Times New Roman" w:hAnsi="Times New Roman"/>
          <w:color w:val="000000"/>
          <w:sz w:val="20"/>
          <w:szCs w:val="20"/>
          <w:lang w:val="uk-UA" w:eastAsia="ru-RU"/>
        </w:rPr>
      </w:pPr>
      <w:bookmarkStart w:id="38" w:name="n1041"/>
      <w:bookmarkStart w:id="39" w:name="n1042"/>
      <w:bookmarkEnd w:id="38"/>
      <w:bookmarkEnd w:id="39"/>
      <w:r w:rsidRPr="006213F5">
        <w:rPr>
          <w:rFonts w:ascii="Times New Roman" w:hAnsi="Times New Roman"/>
          <w:color w:val="000000"/>
          <w:sz w:val="20"/>
          <w:szCs w:val="20"/>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A275DF" w:rsidRPr="006213F5" w:rsidRDefault="00A275DF" w:rsidP="00A275DF">
      <w:pPr>
        <w:numPr>
          <w:ilvl w:val="0"/>
          <w:numId w:val="24"/>
        </w:numPr>
        <w:shd w:val="clear" w:color="auto" w:fill="FFFFFF"/>
        <w:suppressAutoHyphens/>
        <w:spacing w:after="0"/>
        <w:ind w:left="0" w:firstLine="567"/>
        <w:jc w:val="both"/>
        <w:rPr>
          <w:rFonts w:ascii="Times New Roman" w:hAnsi="Times New Roman"/>
          <w:color w:val="000000"/>
          <w:sz w:val="20"/>
          <w:szCs w:val="20"/>
          <w:lang w:val="uk-UA" w:eastAsia="ru-RU"/>
        </w:rPr>
      </w:pPr>
      <w:bookmarkStart w:id="40" w:name="n1043"/>
      <w:bookmarkEnd w:id="40"/>
      <w:r w:rsidRPr="006213F5">
        <w:rPr>
          <w:rFonts w:ascii="Times New Roman" w:hAnsi="Times New Roman"/>
          <w:color w:val="000000"/>
          <w:sz w:val="20"/>
          <w:szCs w:val="20"/>
          <w:lang w:val="uk-UA" w:eastAsia="ru-RU"/>
        </w:rPr>
        <w:t>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75DF" w:rsidRPr="006213F5" w:rsidRDefault="00A275DF" w:rsidP="00A275DF">
      <w:pPr>
        <w:numPr>
          <w:ilvl w:val="0"/>
          <w:numId w:val="24"/>
        </w:numPr>
        <w:shd w:val="clear" w:color="auto" w:fill="FFFFFF"/>
        <w:suppressAutoHyphens/>
        <w:spacing w:after="0"/>
        <w:ind w:left="0" w:firstLine="567"/>
        <w:jc w:val="both"/>
        <w:rPr>
          <w:rFonts w:ascii="Times New Roman" w:hAnsi="Times New Roman"/>
          <w:color w:val="000000"/>
          <w:sz w:val="20"/>
          <w:szCs w:val="20"/>
          <w:lang w:val="uk-UA" w:eastAsia="ru-RU"/>
        </w:rPr>
      </w:pPr>
      <w:bookmarkStart w:id="41" w:name="n1044"/>
      <w:bookmarkEnd w:id="41"/>
      <w:r w:rsidRPr="006213F5">
        <w:rPr>
          <w:rFonts w:ascii="Times New Roman" w:hAnsi="Times New Roman"/>
          <w:color w:val="000000"/>
          <w:sz w:val="20"/>
          <w:szCs w:val="20"/>
          <w:lang w:val="uk-UA" w:eastAsia="ru-RU"/>
        </w:rPr>
        <w:t>погодження зміни ціни в договорі про закупівлю в бік зменшення (без зміни обсягу та якості послуг);</w:t>
      </w:r>
    </w:p>
    <w:p w:rsidR="00A275DF" w:rsidRPr="006213F5" w:rsidRDefault="00A275DF" w:rsidP="00A275DF">
      <w:pPr>
        <w:numPr>
          <w:ilvl w:val="0"/>
          <w:numId w:val="24"/>
        </w:numPr>
        <w:shd w:val="clear" w:color="auto" w:fill="FFFFFF"/>
        <w:suppressAutoHyphens/>
        <w:spacing w:after="0"/>
        <w:ind w:left="0" w:firstLine="567"/>
        <w:jc w:val="both"/>
        <w:rPr>
          <w:rFonts w:ascii="Times New Roman" w:hAnsi="Times New Roman"/>
          <w:color w:val="000000"/>
          <w:sz w:val="20"/>
          <w:szCs w:val="20"/>
          <w:lang w:val="uk-UA" w:eastAsia="ru-RU"/>
        </w:rPr>
      </w:pPr>
      <w:bookmarkStart w:id="42" w:name="n1045"/>
      <w:bookmarkEnd w:id="42"/>
      <w:r w:rsidRPr="006213F5">
        <w:rPr>
          <w:rFonts w:ascii="Times New Roman" w:hAnsi="Times New Roman"/>
          <w:color w:val="000000"/>
          <w:sz w:val="20"/>
          <w:szCs w:val="20"/>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275DF" w:rsidRPr="006213F5" w:rsidRDefault="00A275DF" w:rsidP="00A275DF">
      <w:pPr>
        <w:numPr>
          <w:ilvl w:val="0"/>
          <w:numId w:val="24"/>
        </w:numPr>
        <w:shd w:val="clear" w:color="auto" w:fill="FFFFFF"/>
        <w:suppressAutoHyphens/>
        <w:spacing w:after="0"/>
        <w:ind w:left="0" w:firstLine="567"/>
        <w:jc w:val="both"/>
        <w:rPr>
          <w:rFonts w:ascii="Times New Roman" w:hAnsi="Times New Roman"/>
          <w:color w:val="000000"/>
          <w:sz w:val="20"/>
          <w:szCs w:val="20"/>
          <w:lang w:val="uk-UA" w:eastAsia="ru-RU"/>
        </w:rPr>
      </w:pPr>
      <w:bookmarkStart w:id="43" w:name="n1046"/>
      <w:bookmarkEnd w:id="43"/>
      <w:r w:rsidRPr="006213F5">
        <w:rPr>
          <w:rFonts w:ascii="Times New Roman" w:hAnsi="Times New Roman"/>
          <w:color w:val="000000"/>
          <w:sz w:val="20"/>
          <w:szCs w:val="20"/>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w:t>
      </w:r>
    </w:p>
    <w:p w:rsidR="00A275DF" w:rsidRPr="006213F5" w:rsidRDefault="00A275DF" w:rsidP="00A275DF">
      <w:pPr>
        <w:spacing w:after="0"/>
        <w:ind w:firstLine="567"/>
        <w:jc w:val="both"/>
        <w:rPr>
          <w:rFonts w:ascii="Times New Roman" w:hAnsi="Times New Roman"/>
          <w:b/>
          <w:color w:val="000000"/>
          <w:sz w:val="20"/>
          <w:szCs w:val="20"/>
          <w:lang w:val="uk-UA"/>
        </w:rPr>
      </w:pPr>
      <w:r w:rsidRPr="006213F5">
        <w:rPr>
          <w:rFonts w:ascii="Times New Roman" w:hAnsi="Times New Roman"/>
          <w:color w:val="000000"/>
          <w:sz w:val="20"/>
          <w:szCs w:val="20"/>
          <w:lang w:val="uk-UA"/>
        </w:rPr>
        <w:t>При настанні вищезазначених випадків порядком зміни істотних умов договору є укладання Сторонами додаткової угоди.</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color w:val="000000"/>
          <w:sz w:val="20"/>
          <w:szCs w:val="20"/>
          <w:lang w:val="uk-UA"/>
        </w:rPr>
        <w:t>11.3.</w:t>
      </w:r>
      <w:r w:rsidRPr="006213F5">
        <w:rPr>
          <w:rFonts w:ascii="Times New Roman" w:hAnsi="Times New Roman"/>
          <w:color w:val="000000"/>
          <w:sz w:val="20"/>
          <w:szCs w:val="20"/>
          <w:lang w:val="uk-UA"/>
        </w:rPr>
        <w:tab/>
        <w:t>Будь</w:t>
      </w:r>
      <w:r w:rsidR="00E83DB7">
        <w:rPr>
          <w:rFonts w:ascii="Times New Roman" w:hAnsi="Times New Roman"/>
          <w:color w:val="000000"/>
          <w:sz w:val="20"/>
          <w:szCs w:val="20"/>
          <w:lang w:val="uk-UA"/>
        </w:rPr>
        <w:t>-</w:t>
      </w:r>
      <w:r w:rsidRPr="006213F5">
        <w:rPr>
          <w:rFonts w:ascii="Times New Roman" w:hAnsi="Times New Roman"/>
          <w:color w:val="000000"/>
          <w:sz w:val="20"/>
          <w:szCs w:val="20"/>
          <w:lang w:val="uk-UA"/>
        </w:rPr>
        <w:t>які усні обговорення або домовленості щодо предмета даного договору не</w:t>
      </w:r>
      <w:r w:rsidRPr="006213F5">
        <w:rPr>
          <w:rFonts w:ascii="Times New Roman" w:hAnsi="Times New Roman"/>
          <w:sz w:val="20"/>
          <w:szCs w:val="20"/>
          <w:lang w:val="uk-UA"/>
        </w:rPr>
        <w:t xml:space="preserve"> мають  юридичної чинності.</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11.4.</w:t>
      </w:r>
      <w:r w:rsidRPr="006213F5">
        <w:rPr>
          <w:rFonts w:ascii="Times New Roman" w:hAnsi="Times New Roman"/>
          <w:sz w:val="20"/>
          <w:szCs w:val="20"/>
          <w:lang w:val="uk-UA"/>
        </w:rPr>
        <w:tab/>
        <w:t xml:space="preserve"> Даний договір оформляється українською мовою в двох екземплярах, кожний з яких має однакову юридичну силу.</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11.5.</w:t>
      </w:r>
      <w:r w:rsidRPr="006213F5">
        <w:rPr>
          <w:rFonts w:ascii="Times New Roman" w:hAnsi="Times New Roman"/>
          <w:sz w:val="20"/>
          <w:szCs w:val="20"/>
          <w:lang w:val="uk-UA"/>
        </w:rPr>
        <w:tab/>
        <w:t>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11.6.</w:t>
      </w:r>
      <w:r w:rsidRPr="006213F5">
        <w:rPr>
          <w:rFonts w:ascii="Times New Roman" w:hAnsi="Times New Roman"/>
          <w:sz w:val="20"/>
          <w:szCs w:val="20"/>
          <w:lang w:val="uk-UA"/>
        </w:rPr>
        <w:tab/>
        <w:t>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11.7.</w:t>
      </w:r>
      <w:r w:rsidRPr="006213F5">
        <w:rPr>
          <w:rFonts w:ascii="Times New Roman" w:hAnsi="Times New Roman"/>
          <w:sz w:val="20"/>
          <w:szCs w:val="20"/>
          <w:lang w:val="uk-UA"/>
        </w:rPr>
        <w:tab/>
        <w:t>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11.8.</w:t>
      </w:r>
      <w:r w:rsidRPr="006213F5">
        <w:rPr>
          <w:rFonts w:ascii="Times New Roman" w:hAnsi="Times New Roman"/>
          <w:sz w:val="20"/>
          <w:szCs w:val="20"/>
          <w:lang w:val="uk-UA"/>
        </w:rPr>
        <w:tab/>
        <w:t>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11.9.</w:t>
      </w:r>
      <w:r w:rsidRPr="006213F5">
        <w:rPr>
          <w:rFonts w:ascii="Times New Roman" w:hAnsi="Times New Roman"/>
          <w:sz w:val="20"/>
          <w:szCs w:val="20"/>
          <w:lang w:val="uk-UA"/>
        </w:rPr>
        <w:tab/>
        <w:t>Публікація конфіденційних даних або передача їх третім особам дозволяється тільки на основі письмової домовленості сторін.</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11.10.</w:t>
      </w:r>
      <w:r w:rsidRPr="006213F5">
        <w:rPr>
          <w:rFonts w:ascii="Times New Roman" w:hAnsi="Times New Roman"/>
          <w:sz w:val="20"/>
          <w:szCs w:val="20"/>
          <w:lang w:val="uk-UA"/>
        </w:rPr>
        <w:tab/>
        <w:t>В разі припинення дії Договору обговорені в Договорі умови конфіденційності залишаються в силі.</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11.11.</w:t>
      </w:r>
      <w:r w:rsidRPr="006213F5">
        <w:rPr>
          <w:rFonts w:ascii="Times New Roman" w:hAnsi="Times New Roman"/>
          <w:sz w:val="20"/>
          <w:szCs w:val="20"/>
          <w:lang w:val="uk-UA"/>
        </w:rPr>
        <w:tab/>
        <w:t>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11.12.</w:t>
      </w:r>
      <w:r w:rsidRPr="006213F5">
        <w:rPr>
          <w:rFonts w:ascii="Times New Roman" w:hAnsi="Times New Roman"/>
          <w:sz w:val="20"/>
          <w:szCs w:val="20"/>
          <w:lang w:val="uk-UA"/>
        </w:rPr>
        <w:tab/>
        <w:t>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11.13.</w:t>
      </w:r>
      <w:r w:rsidRPr="006213F5">
        <w:rPr>
          <w:rFonts w:ascii="Times New Roman" w:hAnsi="Times New Roman"/>
          <w:sz w:val="20"/>
          <w:szCs w:val="20"/>
          <w:lang w:val="uk-UA"/>
        </w:rPr>
        <w:tab/>
        <w:t>Замовник є платником податку на прибуток на загальних умовах та платником податку на додану вартість.</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11.14.</w:t>
      </w:r>
      <w:r w:rsidRPr="006213F5">
        <w:rPr>
          <w:rFonts w:ascii="Times New Roman" w:hAnsi="Times New Roman"/>
          <w:sz w:val="20"/>
          <w:szCs w:val="20"/>
          <w:lang w:val="uk-UA"/>
        </w:rPr>
        <w:tab/>
      </w:r>
      <w:r w:rsidRPr="006213F5">
        <w:rPr>
          <w:rFonts w:ascii="Times New Roman" w:hAnsi="Times New Roman"/>
          <w:spacing w:val="2"/>
          <w:sz w:val="20"/>
          <w:szCs w:val="20"/>
          <w:lang w:val="uk-UA"/>
        </w:rPr>
        <w:t>Виконавець</w:t>
      </w:r>
      <w:r w:rsidRPr="006213F5">
        <w:rPr>
          <w:rFonts w:ascii="Times New Roman" w:hAnsi="Times New Roman"/>
          <w:sz w:val="20"/>
          <w:szCs w:val="20"/>
          <w:lang w:val="uk-UA"/>
        </w:rPr>
        <w:t xml:space="preserve"> є платником  __________________________________________.</w:t>
      </w:r>
    </w:p>
    <w:p w:rsidR="00A275DF"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11.15.</w:t>
      </w:r>
      <w:r w:rsidRPr="006213F5">
        <w:rPr>
          <w:rFonts w:ascii="Times New Roman" w:hAnsi="Times New Roman"/>
          <w:sz w:val="20"/>
          <w:szCs w:val="20"/>
          <w:lang w:val="uk-UA"/>
        </w:rPr>
        <w:tab/>
      </w:r>
      <w:r w:rsidRPr="006213F5">
        <w:rPr>
          <w:rFonts w:ascii="Times New Roman" w:hAnsi="Times New Roman"/>
          <w:spacing w:val="2"/>
          <w:sz w:val="20"/>
          <w:szCs w:val="20"/>
          <w:lang w:val="uk-UA"/>
        </w:rPr>
        <w:t>Виконавець</w:t>
      </w:r>
      <w:r w:rsidRPr="006213F5">
        <w:rPr>
          <w:rFonts w:ascii="Times New Roman" w:hAnsi="Times New Roman"/>
          <w:sz w:val="20"/>
          <w:szCs w:val="20"/>
          <w:lang w:val="uk-UA"/>
        </w:rPr>
        <w:t xml:space="preserve"> дає згоду на те</w:t>
      </w:r>
      <w:r w:rsidR="00E83DB7">
        <w:rPr>
          <w:rFonts w:ascii="Times New Roman" w:hAnsi="Times New Roman"/>
          <w:sz w:val="20"/>
          <w:szCs w:val="20"/>
          <w:lang w:val="uk-UA"/>
        </w:rPr>
        <w:t>,</w:t>
      </w:r>
      <w:r w:rsidRPr="006213F5">
        <w:rPr>
          <w:rFonts w:ascii="Times New Roman" w:hAnsi="Times New Roman"/>
          <w:sz w:val="20"/>
          <w:szCs w:val="20"/>
          <w:lang w:val="uk-UA"/>
        </w:rPr>
        <w:t xml:space="preserve"> що інформація про його найменування, реєстраційні та банківські реквізити буде внесена в інформаційну базу даних ДП «СхідГЗК».</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p>
    <w:p w:rsidR="00A275DF" w:rsidRDefault="00A275DF" w:rsidP="00A275DF">
      <w:pPr>
        <w:tabs>
          <w:tab w:val="left" w:pos="720"/>
          <w:tab w:val="left" w:pos="1276"/>
        </w:tabs>
        <w:spacing w:after="0"/>
        <w:ind w:firstLine="567"/>
        <w:jc w:val="center"/>
        <w:rPr>
          <w:rFonts w:ascii="Times New Roman" w:hAnsi="Times New Roman"/>
          <w:b/>
          <w:sz w:val="20"/>
          <w:szCs w:val="20"/>
          <w:lang w:val="uk-UA"/>
        </w:rPr>
      </w:pPr>
      <w:r w:rsidRPr="006213F5">
        <w:rPr>
          <w:rFonts w:ascii="Times New Roman" w:hAnsi="Times New Roman"/>
          <w:b/>
          <w:sz w:val="20"/>
          <w:szCs w:val="20"/>
          <w:lang w:val="uk-UA"/>
        </w:rPr>
        <w:t>12. ДОДАТКИ ДО ДОГОВОРУ</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rPr>
        <w:t>1</w:t>
      </w:r>
      <w:r w:rsidRPr="006213F5">
        <w:rPr>
          <w:rFonts w:ascii="Times New Roman" w:hAnsi="Times New Roman"/>
          <w:sz w:val="20"/>
          <w:szCs w:val="20"/>
          <w:lang w:val="uk-UA"/>
        </w:rPr>
        <w:t>2</w:t>
      </w:r>
      <w:r w:rsidRPr="006213F5">
        <w:rPr>
          <w:rFonts w:ascii="Times New Roman" w:hAnsi="Times New Roman"/>
          <w:sz w:val="20"/>
          <w:szCs w:val="20"/>
        </w:rPr>
        <w:t>.1.</w:t>
      </w:r>
      <w:r w:rsidRPr="006213F5">
        <w:rPr>
          <w:rFonts w:ascii="Times New Roman" w:hAnsi="Times New Roman"/>
          <w:sz w:val="20"/>
          <w:szCs w:val="20"/>
          <w:lang w:val="uk-UA"/>
        </w:rPr>
        <w:tab/>
      </w:r>
      <w:r w:rsidRPr="006213F5">
        <w:rPr>
          <w:rFonts w:ascii="Times New Roman" w:hAnsi="Times New Roman"/>
          <w:sz w:val="20"/>
          <w:szCs w:val="20"/>
        </w:rPr>
        <w:t>Невід’ємною частиною договору</w:t>
      </w:r>
      <w:proofErr w:type="gramStart"/>
      <w:r w:rsidRPr="006213F5">
        <w:rPr>
          <w:rFonts w:ascii="Times New Roman" w:hAnsi="Times New Roman"/>
          <w:sz w:val="20"/>
          <w:szCs w:val="20"/>
        </w:rPr>
        <w:t xml:space="preserve"> є:</w:t>
      </w:r>
      <w:proofErr w:type="gramEnd"/>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rPr>
        <w:t>1</w:t>
      </w:r>
      <w:r w:rsidRPr="006213F5">
        <w:rPr>
          <w:rFonts w:ascii="Times New Roman" w:hAnsi="Times New Roman"/>
          <w:sz w:val="20"/>
          <w:szCs w:val="20"/>
          <w:lang w:val="uk-UA"/>
        </w:rPr>
        <w:t>2</w:t>
      </w:r>
      <w:r w:rsidRPr="006213F5">
        <w:rPr>
          <w:rFonts w:ascii="Times New Roman" w:hAnsi="Times New Roman"/>
          <w:sz w:val="20"/>
          <w:szCs w:val="20"/>
        </w:rPr>
        <w:t>.</w:t>
      </w:r>
      <w:r w:rsidRPr="006213F5">
        <w:rPr>
          <w:rFonts w:ascii="Times New Roman" w:hAnsi="Times New Roman"/>
          <w:sz w:val="20"/>
          <w:szCs w:val="20"/>
          <w:lang w:val="uk-UA"/>
        </w:rPr>
        <w:t>1</w:t>
      </w:r>
      <w:r w:rsidRPr="006213F5">
        <w:rPr>
          <w:rFonts w:ascii="Times New Roman" w:hAnsi="Times New Roman"/>
          <w:sz w:val="20"/>
          <w:szCs w:val="20"/>
        </w:rPr>
        <w:t>.</w:t>
      </w:r>
      <w:r w:rsidRPr="006213F5">
        <w:rPr>
          <w:rFonts w:ascii="Times New Roman" w:hAnsi="Times New Roman"/>
          <w:sz w:val="20"/>
          <w:szCs w:val="20"/>
          <w:lang w:val="uk-UA"/>
        </w:rPr>
        <w:t>1.</w:t>
      </w:r>
      <w:r w:rsidRPr="006213F5">
        <w:rPr>
          <w:rFonts w:ascii="Times New Roman" w:hAnsi="Times New Roman"/>
          <w:sz w:val="20"/>
          <w:szCs w:val="20"/>
          <w:lang w:val="uk-UA"/>
        </w:rPr>
        <w:tab/>
      </w:r>
      <w:r w:rsidRPr="006213F5">
        <w:rPr>
          <w:rFonts w:ascii="Times New Roman" w:hAnsi="Times New Roman"/>
          <w:sz w:val="20"/>
          <w:szCs w:val="20"/>
        </w:rPr>
        <w:t xml:space="preserve">Додаток </w:t>
      </w:r>
      <w:r>
        <w:rPr>
          <w:rFonts w:ascii="Times New Roman" w:hAnsi="Times New Roman"/>
          <w:sz w:val="20"/>
          <w:szCs w:val="20"/>
          <w:lang w:val="uk-UA"/>
        </w:rPr>
        <w:t>№</w:t>
      </w:r>
      <w:r w:rsidRPr="006213F5">
        <w:rPr>
          <w:rFonts w:ascii="Times New Roman" w:hAnsi="Times New Roman"/>
          <w:sz w:val="20"/>
          <w:szCs w:val="20"/>
        </w:rPr>
        <w:t>1 – Протокол узгодження договірної ціни.</w:t>
      </w:r>
    </w:p>
    <w:p w:rsidR="00E51274"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12.1.2.</w:t>
      </w:r>
      <w:r w:rsidRPr="006213F5">
        <w:rPr>
          <w:rFonts w:ascii="Times New Roman" w:hAnsi="Times New Roman"/>
          <w:sz w:val="20"/>
          <w:szCs w:val="20"/>
          <w:lang w:val="uk-UA"/>
        </w:rPr>
        <w:tab/>
        <w:t xml:space="preserve">Додаток </w:t>
      </w:r>
      <w:r>
        <w:rPr>
          <w:rFonts w:ascii="Times New Roman" w:hAnsi="Times New Roman"/>
          <w:sz w:val="20"/>
          <w:szCs w:val="20"/>
          <w:lang w:val="uk-UA"/>
        </w:rPr>
        <w:t>№</w:t>
      </w:r>
      <w:r w:rsidRPr="006213F5">
        <w:rPr>
          <w:rFonts w:ascii="Times New Roman" w:hAnsi="Times New Roman"/>
          <w:sz w:val="20"/>
          <w:szCs w:val="20"/>
          <w:lang w:val="uk-UA"/>
        </w:rPr>
        <w:t>2 – Розрахунок вартості послуг</w:t>
      </w:r>
      <w:r w:rsidR="00E51274">
        <w:rPr>
          <w:rFonts w:ascii="Times New Roman" w:hAnsi="Times New Roman"/>
          <w:sz w:val="20"/>
          <w:szCs w:val="20"/>
          <w:lang w:val="uk-UA"/>
        </w:rPr>
        <w:t>.</w:t>
      </w:r>
    </w:p>
    <w:p w:rsidR="00A275DF" w:rsidRPr="006213F5" w:rsidRDefault="00A275DF" w:rsidP="00A275DF">
      <w:pPr>
        <w:tabs>
          <w:tab w:val="left" w:pos="720"/>
          <w:tab w:val="left" w:pos="1276"/>
        </w:tabs>
        <w:spacing w:after="0"/>
        <w:ind w:firstLine="567"/>
        <w:jc w:val="both"/>
        <w:rPr>
          <w:rFonts w:ascii="Times New Roman" w:hAnsi="Times New Roman"/>
          <w:sz w:val="20"/>
          <w:szCs w:val="20"/>
          <w:lang w:val="uk-UA"/>
        </w:rPr>
      </w:pPr>
      <w:r w:rsidRPr="006213F5">
        <w:rPr>
          <w:rFonts w:ascii="Times New Roman" w:hAnsi="Times New Roman"/>
          <w:sz w:val="20"/>
          <w:szCs w:val="20"/>
          <w:lang w:val="uk-UA"/>
        </w:rPr>
        <w:t xml:space="preserve"> </w:t>
      </w:r>
    </w:p>
    <w:p w:rsidR="00A275DF" w:rsidRPr="006213F5" w:rsidRDefault="00A275DF" w:rsidP="00A275DF">
      <w:pPr>
        <w:pStyle w:val="210"/>
        <w:ind w:firstLine="567"/>
        <w:jc w:val="center"/>
        <w:rPr>
          <w:sz w:val="20"/>
          <w:szCs w:val="20"/>
          <w:lang w:val="uk-UA"/>
        </w:rPr>
      </w:pPr>
      <w:r w:rsidRPr="006213F5">
        <w:rPr>
          <w:b/>
          <w:sz w:val="20"/>
          <w:szCs w:val="20"/>
          <w:lang w:val="uk-UA"/>
        </w:rPr>
        <w:t>13. ЮРИДИЧНІ АДРЕСИ ТА РЕКВІЗИТИ СТОРІН</w:t>
      </w:r>
      <w:r w:rsidRPr="006213F5">
        <w:rPr>
          <w:sz w:val="20"/>
          <w:szCs w:val="20"/>
          <w:lang w:val="uk-UA"/>
        </w:rPr>
        <w:t>:</w:t>
      </w:r>
    </w:p>
    <w:tbl>
      <w:tblPr>
        <w:tblW w:w="10096" w:type="dxa"/>
        <w:tblInd w:w="70" w:type="dxa"/>
        <w:tblLayout w:type="fixed"/>
        <w:tblCellMar>
          <w:left w:w="70" w:type="dxa"/>
          <w:right w:w="70" w:type="dxa"/>
        </w:tblCellMar>
        <w:tblLook w:val="0000"/>
      </w:tblPr>
      <w:tblGrid>
        <w:gridCol w:w="5048"/>
        <w:gridCol w:w="5048"/>
      </w:tblGrid>
      <w:tr w:rsidR="00A275DF" w:rsidRPr="006213F5" w:rsidTr="00A275DF">
        <w:tc>
          <w:tcPr>
            <w:tcW w:w="5048" w:type="dxa"/>
          </w:tcPr>
          <w:p w:rsidR="00A275DF" w:rsidRPr="006213F5" w:rsidRDefault="00A275DF" w:rsidP="00A275DF">
            <w:pPr>
              <w:rPr>
                <w:rFonts w:ascii="Times New Roman" w:hAnsi="Times New Roman"/>
                <w:b/>
                <w:bCs/>
                <w:sz w:val="20"/>
                <w:szCs w:val="20"/>
                <w:lang w:val="uk-UA"/>
              </w:rPr>
            </w:pPr>
            <w:r w:rsidRPr="006213F5">
              <w:rPr>
                <w:rFonts w:ascii="Times New Roman" w:hAnsi="Times New Roman"/>
                <w:b/>
                <w:bCs/>
                <w:sz w:val="20"/>
                <w:szCs w:val="20"/>
                <w:lang w:val="uk-UA"/>
              </w:rPr>
              <w:lastRenderedPageBreak/>
              <w:t>Виконавець</w:t>
            </w:r>
            <w:r w:rsidRPr="006213F5">
              <w:rPr>
                <w:rFonts w:ascii="Times New Roman" w:hAnsi="Times New Roman"/>
                <w:b/>
                <w:bCs/>
                <w:i/>
                <w:iCs/>
                <w:sz w:val="20"/>
                <w:szCs w:val="20"/>
                <w:lang w:val="uk-UA"/>
              </w:rPr>
              <w:t>:</w:t>
            </w:r>
          </w:p>
          <w:p w:rsidR="00A275DF" w:rsidRPr="006213F5" w:rsidRDefault="00A275DF" w:rsidP="00A275DF">
            <w:pPr>
              <w:rPr>
                <w:rFonts w:ascii="Times New Roman" w:hAnsi="Times New Roman"/>
                <w:sz w:val="20"/>
                <w:szCs w:val="20"/>
                <w:lang w:val="uk-UA"/>
              </w:rPr>
            </w:pPr>
            <w:r w:rsidRPr="006213F5">
              <w:rPr>
                <w:rFonts w:ascii="Times New Roman" w:hAnsi="Times New Roman"/>
                <w:b/>
                <w:bCs/>
                <w:sz w:val="20"/>
                <w:szCs w:val="20"/>
                <w:lang w:val="uk-UA"/>
              </w:rPr>
              <w:t xml:space="preserve">ЄДРПОУ </w:t>
            </w:r>
          </w:p>
        </w:tc>
        <w:tc>
          <w:tcPr>
            <w:tcW w:w="5048" w:type="dxa"/>
          </w:tcPr>
          <w:p w:rsidR="00A275DF" w:rsidRPr="006213F5" w:rsidRDefault="00A275DF" w:rsidP="00A275DF">
            <w:pPr>
              <w:rPr>
                <w:rFonts w:ascii="Times New Roman" w:hAnsi="Times New Roman"/>
                <w:b/>
                <w:bCs/>
                <w:sz w:val="20"/>
                <w:szCs w:val="20"/>
                <w:lang w:val="uk-UA"/>
              </w:rPr>
            </w:pPr>
            <w:r w:rsidRPr="006213F5">
              <w:rPr>
                <w:rFonts w:ascii="Times New Roman" w:hAnsi="Times New Roman"/>
                <w:b/>
                <w:bCs/>
                <w:i/>
                <w:iCs/>
                <w:sz w:val="20"/>
                <w:szCs w:val="20"/>
                <w:lang w:val="uk-UA"/>
              </w:rPr>
              <w:t>Замовник</w:t>
            </w:r>
            <w:r w:rsidRPr="006213F5">
              <w:rPr>
                <w:rFonts w:ascii="Times New Roman" w:hAnsi="Times New Roman"/>
                <w:b/>
                <w:bCs/>
                <w:sz w:val="20"/>
                <w:szCs w:val="20"/>
                <w:lang w:val="uk-UA"/>
              </w:rPr>
              <w:t>:</w:t>
            </w:r>
          </w:p>
          <w:p w:rsidR="00A275DF" w:rsidRPr="006213F5" w:rsidRDefault="00A275DF" w:rsidP="00A275DF">
            <w:pPr>
              <w:rPr>
                <w:rFonts w:ascii="Times New Roman" w:hAnsi="Times New Roman"/>
                <w:b/>
                <w:bCs/>
                <w:sz w:val="20"/>
                <w:szCs w:val="20"/>
                <w:lang w:val="uk-UA"/>
              </w:rPr>
            </w:pPr>
            <w:r w:rsidRPr="006213F5">
              <w:rPr>
                <w:rFonts w:ascii="Times New Roman" w:hAnsi="Times New Roman"/>
                <w:b/>
                <w:bCs/>
                <w:sz w:val="20"/>
                <w:szCs w:val="20"/>
                <w:lang w:val="uk-UA"/>
              </w:rPr>
              <w:t>ДЕРЖАВНЕ ПІДПРИЄМСТВО «СХІДНИЙ ГІРНИЧО-ЗБАГАЧУВАЛЬНИЙ КОМБІНАТ» ЄДРПОУ 14309787</w:t>
            </w:r>
          </w:p>
          <w:p w:rsidR="00A275DF" w:rsidRPr="006213F5" w:rsidRDefault="00A275DF" w:rsidP="00A275DF">
            <w:pPr>
              <w:spacing w:after="0"/>
              <w:rPr>
                <w:rFonts w:ascii="Times New Roman" w:hAnsi="Times New Roman"/>
                <w:b/>
                <w:bCs/>
                <w:sz w:val="20"/>
                <w:szCs w:val="20"/>
                <w:lang w:val="uk-UA"/>
              </w:rPr>
            </w:pPr>
            <w:r w:rsidRPr="006213F5">
              <w:rPr>
                <w:rFonts w:ascii="Times New Roman" w:hAnsi="Times New Roman"/>
                <w:sz w:val="20"/>
                <w:szCs w:val="20"/>
                <w:lang w:val="uk-UA"/>
              </w:rPr>
              <w:t>Юридична та поштова адреса: 52210, м. Жовті Води Дніпропетровської області, вул. Горького,2</w:t>
            </w:r>
          </w:p>
          <w:p w:rsidR="00A275DF" w:rsidRPr="006213F5" w:rsidRDefault="00A275DF" w:rsidP="00A275DF">
            <w:pPr>
              <w:spacing w:after="0"/>
              <w:rPr>
                <w:rFonts w:ascii="Times New Roman" w:hAnsi="Times New Roman"/>
                <w:sz w:val="20"/>
                <w:szCs w:val="20"/>
                <w:lang w:val="uk-UA"/>
              </w:rPr>
            </w:pPr>
            <w:r w:rsidRPr="006213F5">
              <w:rPr>
                <w:rFonts w:ascii="Times New Roman" w:hAnsi="Times New Roman"/>
                <w:sz w:val="20"/>
                <w:szCs w:val="20"/>
                <w:lang w:val="uk-UA"/>
              </w:rPr>
              <w:t>Тел. приймальної (050) 414-44-76</w:t>
            </w:r>
          </w:p>
          <w:p w:rsidR="00A275DF" w:rsidRPr="006213F5" w:rsidRDefault="00A275DF" w:rsidP="00A275DF">
            <w:pPr>
              <w:spacing w:after="0"/>
              <w:rPr>
                <w:rFonts w:ascii="Times New Roman" w:hAnsi="Times New Roman"/>
                <w:sz w:val="20"/>
                <w:szCs w:val="20"/>
                <w:lang w:val="uk-UA"/>
              </w:rPr>
            </w:pPr>
            <w:r w:rsidRPr="006213F5">
              <w:rPr>
                <w:rFonts w:ascii="Times New Roman" w:hAnsi="Times New Roman"/>
                <w:sz w:val="20"/>
                <w:szCs w:val="20"/>
                <w:lang w:val="uk-UA"/>
              </w:rPr>
              <w:t>Банківські реквізити:</w:t>
            </w:r>
          </w:p>
          <w:p w:rsidR="00A275DF" w:rsidRPr="006213F5" w:rsidRDefault="00A275DF" w:rsidP="00A275DF">
            <w:pPr>
              <w:spacing w:after="0"/>
              <w:rPr>
                <w:rFonts w:ascii="Times New Roman" w:hAnsi="Times New Roman"/>
                <w:sz w:val="20"/>
                <w:szCs w:val="20"/>
                <w:lang w:val="uk-UA"/>
              </w:rPr>
            </w:pPr>
            <w:r w:rsidRPr="006213F5">
              <w:rPr>
                <w:rFonts w:ascii="Times New Roman" w:hAnsi="Times New Roman"/>
                <w:color w:val="000000"/>
                <w:sz w:val="20"/>
                <w:szCs w:val="20"/>
                <w:lang w:val="uk-UA"/>
              </w:rPr>
              <w:t xml:space="preserve">Поточний рахунок: № </w:t>
            </w:r>
            <w:r w:rsidRPr="006213F5">
              <w:rPr>
                <w:rFonts w:ascii="Times New Roman" w:hAnsi="Times New Roman"/>
                <w:sz w:val="20"/>
                <w:szCs w:val="20"/>
                <w:lang w:val="en-US"/>
              </w:rPr>
              <w:t>UA</w:t>
            </w:r>
            <w:r w:rsidRPr="006213F5">
              <w:rPr>
                <w:rFonts w:ascii="Times New Roman" w:hAnsi="Times New Roman"/>
                <w:sz w:val="20"/>
                <w:szCs w:val="20"/>
                <w:lang w:val="uk-UA"/>
              </w:rPr>
              <w:t>083054820000026000300321656  в ТВБВ ІІ-А типу №10003/0490 філії – Дніпропетровське ОУ АТ «Ощадбанк», МФО 305482</w:t>
            </w:r>
          </w:p>
          <w:p w:rsidR="00A275DF" w:rsidRDefault="00A275DF" w:rsidP="00A275DF">
            <w:pPr>
              <w:spacing w:after="0"/>
              <w:rPr>
                <w:rFonts w:ascii="Times New Roman" w:hAnsi="Times New Roman"/>
                <w:sz w:val="20"/>
                <w:szCs w:val="20"/>
                <w:lang w:val="uk-UA"/>
              </w:rPr>
            </w:pPr>
            <w:r w:rsidRPr="006213F5">
              <w:rPr>
                <w:rFonts w:ascii="Times New Roman" w:hAnsi="Times New Roman"/>
                <w:sz w:val="20"/>
                <w:szCs w:val="20"/>
                <w:lang w:val="uk-UA"/>
              </w:rPr>
              <w:t xml:space="preserve"> Іпн. № 143097804042, свід. № 200113479</w:t>
            </w:r>
          </w:p>
          <w:p w:rsidR="00A275DF" w:rsidRPr="006213F5" w:rsidRDefault="00A275DF" w:rsidP="00A275DF">
            <w:pPr>
              <w:spacing w:after="0"/>
              <w:rPr>
                <w:rFonts w:ascii="Times New Roman" w:hAnsi="Times New Roman"/>
                <w:b/>
                <w:bCs/>
                <w:sz w:val="20"/>
                <w:szCs w:val="20"/>
                <w:lang w:val="uk-UA"/>
              </w:rPr>
            </w:pPr>
          </w:p>
        </w:tc>
      </w:tr>
    </w:tbl>
    <w:p w:rsidR="00A275DF" w:rsidRDefault="00A275DF" w:rsidP="00A275DF">
      <w:pPr>
        <w:rPr>
          <w:rFonts w:ascii="Times New Roman" w:hAnsi="Times New Roman"/>
          <w:b/>
          <w:sz w:val="20"/>
          <w:szCs w:val="20"/>
          <w:lang w:val="uk-UA"/>
        </w:rPr>
      </w:pPr>
      <w:r>
        <w:rPr>
          <w:rFonts w:ascii="Times New Roman" w:hAnsi="Times New Roman"/>
          <w:b/>
          <w:sz w:val="20"/>
          <w:szCs w:val="20"/>
          <w:lang w:val="uk-UA"/>
        </w:rPr>
        <w:t xml:space="preserve">                    </w:t>
      </w:r>
      <w:r w:rsidRPr="006213F5">
        <w:rPr>
          <w:rFonts w:ascii="Times New Roman" w:hAnsi="Times New Roman"/>
          <w:b/>
          <w:sz w:val="20"/>
          <w:szCs w:val="20"/>
          <w:lang w:val="uk-UA"/>
        </w:rPr>
        <w:t xml:space="preserve">Виконавець </w:t>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t>Замовник</w:t>
      </w:r>
    </w:p>
    <w:p w:rsidR="00A275DF" w:rsidRPr="006213F5" w:rsidRDefault="00A275DF" w:rsidP="00A275DF">
      <w:pPr>
        <w:rPr>
          <w:rFonts w:ascii="Times New Roman" w:hAnsi="Times New Roman"/>
          <w:sz w:val="20"/>
          <w:szCs w:val="20"/>
          <w:lang w:val="uk-UA"/>
        </w:rPr>
      </w:pPr>
      <w:r>
        <w:rPr>
          <w:rFonts w:ascii="Times New Roman" w:hAnsi="Times New Roman"/>
          <w:sz w:val="20"/>
          <w:szCs w:val="20"/>
          <w:lang w:val="uk-UA"/>
        </w:rPr>
        <w:t xml:space="preserve">                 </w:t>
      </w:r>
      <w:r w:rsidRPr="006213F5">
        <w:rPr>
          <w:rFonts w:ascii="Times New Roman" w:hAnsi="Times New Roman"/>
          <w:sz w:val="20"/>
          <w:szCs w:val="20"/>
          <w:lang w:val="uk-UA"/>
        </w:rPr>
        <w:t>_____________</w:t>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t>______________</w:t>
      </w:r>
    </w:p>
    <w:p w:rsidR="00A275DF" w:rsidRPr="006213F5" w:rsidRDefault="00A275DF" w:rsidP="00A275DF">
      <w:pPr>
        <w:pStyle w:val="31"/>
        <w:shd w:val="clear" w:color="auto" w:fill="FFFFFF"/>
        <w:ind w:left="6663" w:right="-23" w:hanging="28"/>
        <w:jc w:val="right"/>
        <w:rPr>
          <w:spacing w:val="-5"/>
          <w:lang w:val="uk-UA"/>
        </w:rPr>
      </w:pPr>
      <w:r w:rsidRPr="006213F5">
        <w:rPr>
          <w:spacing w:val="-5"/>
          <w:lang w:val="uk-UA"/>
        </w:rPr>
        <w:t>Додаток № 1</w:t>
      </w:r>
    </w:p>
    <w:p w:rsidR="00A275DF" w:rsidRPr="006213F5" w:rsidRDefault="00A275DF" w:rsidP="00A275DF">
      <w:pPr>
        <w:pStyle w:val="31"/>
        <w:shd w:val="clear" w:color="auto" w:fill="FFFFFF"/>
        <w:ind w:left="6663" w:right="-23" w:hanging="28"/>
        <w:jc w:val="right"/>
        <w:rPr>
          <w:lang w:val="uk-UA"/>
        </w:rPr>
      </w:pPr>
      <w:r w:rsidRPr="006213F5">
        <w:rPr>
          <w:lang w:val="uk-UA"/>
        </w:rPr>
        <w:t>до договору №  __________</w:t>
      </w:r>
    </w:p>
    <w:p w:rsidR="00A275DF" w:rsidRPr="006213F5" w:rsidRDefault="00A275DF" w:rsidP="00A275DF">
      <w:pPr>
        <w:pStyle w:val="31"/>
        <w:shd w:val="clear" w:color="auto" w:fill="FFFFFF"/>
        <w:ind w:left="6663" w:right="-23" w:hanging="28"/>
        <w:jc w:val="right"/>
        <w:rPr>
          <w:lang w:val="uk-UA"/>
        </w:rPr>
      </w:pPr>
      <w:r w:rsidRPr="006213F5">
        <w:rPr>
          <w:lang w:val="uk-UA"/>
        </w:rPr>
        <w:t xml:space="preserve"> від </w:t>
      </w:r>
      <w:r w:rsidRPr="006213F5">
        <w:t>___________</w:t>
      </w:r>
      <w:r w:rsidRPr="006213F5">
        <w:rPr>
          <w:i/>
          <w:lang w:val="uk-UA"/>
        </w:rPr>
        <w:t xml:space="preserve"> </w:t>
      </w:r>
      <w:r w:rsidRPr="006213F5">
        <w:rPr>
          <w:lang w:val="uk-UA"/>
        </w:rPr>
        <w:t>202</w:t>
      </w:r>
      <w:r>
        <w:rPr>
          <w:lang w:val="uk-UA"/>
        </w:rPr>
        <w:t>2</w:t>
      </w:r>
      <w:r w:rsidRPr="006213F5">
        <w:rPr>
          <w:lang w:val="uk-UA"/>
        </w:rPr>
        <w:t xml:space="preserve"> року</w:t>
      </w:r>
    </w:p>
    <w:p w:rsidR="00A275DF" w:rsidRPr="006213F5" w:rsidRDefault="00A275DF" w:rsidP="00A275DF">
      <w:pPr>
        <w:jc w:val="center"/>
        <w:rPr>
          <w:rFonts w:ascii="Times New Roman" w:hAnsi="Times New Roman"/>
          <w:sz w:val="20"/>
          <w:szCs w:val="20"/>
          <w:lang w:val="uk-UA"/>
        </w:rPr>
      </w:pPr>
    </w:p>
    <w:p w:rsidR="00A275DF" w:rsidRPr="006213F5" w:rsidRDefault="00A275DF" w:rsidP="00A275DF">
      <w:pPr>
        <w:jc w:val="center"/>
        <w:rPr>
          <w:rFonts w:ascii="Times New Roman" w:hAnsi="Times New Roman"/>
          <w:b/>
          <w:sz w:val="20"/>
          <w:szCs w:val="20"/>
          <w:lang w:val="uk-UA"/>
        </w:rPr>
      </w:pPr>
      <w:r w:rsidRPr="006213F5">
        <w:rPr>
          <w:rFonts w:ascii="Times New Roman" w:hAnsi="Times New Roman"/>
          <w:b/>
          <w:sz w:val="20"/>
          <w:szCs w:val="20"/>
          <w:lang w:val="uk-UA"/>
        </w:rPr>
        <w:t>Протокол</w:t>
      </w:r>
    </w:p>
    <w:p w:rsidR="00A275DF" w:rsidRPr="006213F5" w:rsidRDefault="00A275DF" w:rsidP="00A275DF">
      <w:pPr>
        <w:jc w:val="center"/>
        <w:rPr>
          <w:rFonts w:ascii="Times New Roman" w:hAnsi="Times New Roman"/>
          <w:b/>
          <w:sz w:val="20"/>
          <w:szCs w:val="20"/>
          <w:lang w:val="uk-UA"/>
        </w:rPr>
      </w:pPr>
      <w:r w:rsidRPr="006213F5">
        <w:rPr>
          <w:rFonts w:ascii="Times New Roman" w:hAnsi="Times New Roman"/>
          <w:b/>
          <w:sz w:val="20"/>
          <w:szCs w:val="20"/>
          <w:lang w:val="uk-UA"/>
        </w:rPr>
        <w:t>узгодження   договірної  ціни</w:t>
      </w:r>
    </w:p>
    <w:p w:rsidR="00A275DF" w:rsidRPr="006213F5" w:rsidRDefault="00A275DF" w:rsidP="00A275DF">
      <w:pPr>
        <w:pStyle w:val="11"/>
        <w:shd w:val="clear" w:color="auto" w:fill="FFFFFF"/>
        <w:tabs>
          <w:tab w:val="left" w:pos="709"/>
        </w:tabs>
        <w:ind w:right="-23" w:firstLine="540"/>
        <w:jc w:val="both"/>
        <w:rPr>
          <w:lang w:val="uk-UA"/>
        </w:rPr>
      </w:pPr>
    </w:p>
    <w:p w:rsidR="00A275DF" w:rsidRPr="006213F5" w:rsidRDefault="00A275DF" w:rsidP="00A275DF">
      <w:pPr>
        <w:pStyle w:val="11"/>
        <w:shd w:val="clear" w:color="auto" w:fill="FFFFFF"/>
        <w:tabs>
          <w:tab w:val="left" w:pos="709"/>
        </w:tabs>
        <w:ind w:right="-23" w:firstLine="540"/>
        <w:jc w:val="both"/>
        <w:rPr>
          <w:lang w:val="uk-UA"/>
        </w:rPr>
      </w:pPr>
      <w:r w:rsidRPr="006213F5">
        <w:rPr>
          <w:lang w:val="uk-UA"/>
        </w:rPr>
        <w:t xml:space="preserve">Ми, що нижче підписалися, від імені Замовника  </w:t>
      </w:r>
      <w:r w:rsidRPr="006213F5">
        <w:rPr>
          <w:spacing w:val="3"/>
          <w:lang w:val="uk-UA"/>
        </w:rPr>
        <w:t xml:space="preserve">в особі </w:t>
      </w:r>
      <w:r w:rsidRPr="006213F5">
        <w:rPr>
          <w:lang w:val="uk-UA"/>
        </w:rPr>
        <w:t>__________________________ і  від імені Виконавця</w:t>
      </w:r>
      <w:r w:rsidRPr="006213F5">
        <w:rPr>
          <w:b/>
          <w:lang w:val="uk-UA"/>
        </w:rPr>
        <w:t xml:space="preserve"> </w:t>
      </w:r>
      <w:r w:rsidRPr="006213F5">
        <w:rPr>
          <w:lang w:val="uk-UA"/>
        </w:rPr>
        <w:t>_______________________________________ засвідчуємо</w:t>
      </w:r>
      <w:r w:rsidR="00DE11B6">
        <w:rPr>
          <w:lang w:val="uk-UA"/>
        </w:rPr>
        <w:t>,</w:t>
      </w:r>
      <w:r w:rsidRPr="006213F5">
        <w:rPr>
          <w:lang w:val="uk-UA"/>
        </w:rPr>
        <w:t xml:space="preserve"> що вартість </w:t>
      </w:r>
      <w:r w:rsidRPr="006213F5">
        <w:rPr>
          <w:b/>
          <w:lang w:val="uk-UA"/>
        </w:rPr>
        <w:t>Послуги з технічного огляду та випробовувань код ДК 021:2015 - 7163 (Інструментальне обстеження елементів армування стволів «Сліп</w:t>
      </w:r>
      <w:r>
        <w:rPr>
          <w:b/>
          <w:lang w:val="uk-UA"/>
        </w:rPr>
        <w:t>а-2</w:t>
      </w:r>
      <w:r w:rsidRPr="006213F5">
        <w:rPr>
          <w:b/>
          <w:lang w:val="uk-UA"/>
        </w:rPr>
        <w:t>»</w:t>
      </w:r>
      <w:r>
        <w:rPr>
          <w:b/>
          <w:lang w:val="uk-UA"/>
        </w:rPr>
        <w:t>,</w:t>
      </w:r>
      <w:r w:rsidRPr="006213F5">
        <w:rPr>
          <w:b/>
          <w:lang w:val="uk-UA"/>
        </w:rPr>
        <w:t xml:space="preserve">  «</w:t>
      </w:r>
      <w:r>
        <w:rPr>
          <w:b/>
          <w:lang w:val="uk-UA"/>
        </w:rPr>
        <w:t>Головний</w:t>
      </w:r>
      <w:r w:rsidRPr="006213F5">
        <w:rPr>
          <w:b/>
          <w:lang w:val="uk-UA"/>
        </w:rPr>
        <w:t>»</w:t>
      </w:r>
      <w:r>
        <w:rPr>
          <w:b/>
          <w:lang w:val="uk-UA"/>
        </w:rPr>
        <w:t xml:space="preserve">, «Допоміжний», «Вентиляційний» </w:t>
      </w:r>
      <w:r w:rsidRPr="006213F5">
        <w:rPr>
          <w:b/>
          <w:lang w:val="uk-UA"/>
        </w:rPr>
        <w:t xml:space="preserve"> </w:t>
      </w:r>
      <w:r>
        <w:rPr>
          <w:b/>
          <w:lang w:val="uk-UA"/>
        </w:rPr>
        <w:t>Смолінсь</w:t>
      </w:r>
      <w:r w:rsidRPr="006213F5">
        <w:rPr>
          <w:b/>
          <w:lang w:val="uk-UA"/>
        </w:rPr>
        <w:t>кої шахти «ДП «СхідГЗК»)</w:t>
      </w:r>
      <w:r w:rsidRPr="006213F5">
        <w:rPr>
          <w:lang w:val="uk-UA"/>
        </w:rPr>
        <w:t>, відповідно до розрахунків вартості проведення послуг складає ____________________ (________________________грн. ___ коп.), у тому числі податок на додану вартість 20% __________грн.</w:t>
      </w:r>
    </w:p>
    <w:p w:rsidR="00A275DF" w:rsidRPr="006213F5" w:rsidRDefault="00A275DF" w:rsidP="00A275DF">
      <w:pPr>
        <w:ind w:right="-23" w:firstLine="720"/>
        <w:jc w:val="both"/>
        <w:rPr>
          <w:rFonts w:ascii="Times New Roman" w:hAnsi="Times New Roman"/>
          <w:sz w:val="20"/>
          <w:szCs w:val="20"/>
          <w:lang w:val="uk-UA"/>
        </w:rPr>
      </w:pPr>
      <w:r w:rsidRPr="006213F5">
        <w:rPr>
          <w:rFonts w:ascii="Times New Roman" w:hAnsi="Times New Roman"/>
          <w:spacing w:val="-1"/>
          <w:sz w:val="20"/>
          <w:szCs w:val="20"/>
          <w:lang w:val="uk-UA"/>
        </w:rPr>
        <w:t xml:space="preserve">Дійсний  протокол  є  підставою  для  проведення  розрахунків  між </w:t>
      </w:r>
      <w:r w:rsidRPr="006213F5">
        <w:rPr>
          <w:rFonts w:ascii="Times New Roman" w:hAnsi="Times New Roman"/>
          <w:sz w:val="20"/>
          <w:szCs w:val="20"/>
          <w:lang w:val="uk-UA"/>
        </w:rPr>
        <w:t>Виконавцем</w:t>
      </w:r>
      <w:r w:rsidRPr="006213F5">
        <w:rPr>
          <w:rFonts w:ascii="Times New Roman" w:hAnsi="Times New Roman"/>
          <w:b/>
          <w:sz w:val="20"/>
          <w:szCs w:val="20"/>
          <w:lang w:val="uk-UA"/>
        </w:rPr>
        <w:t xml:space="preserve"> </w:t>
      </w:r>
      <w:r w:rsidRPr="006213F5">
        <w:rPr>
          <w:rFonts w:ascii="Times New Roman" w:hAnsi="Times New Roman"/>
          <w:spacing w:val="-1"/>
          <w:sz w:val="20"/>
          <w:szCs w:val="20"/>
          <w:lang w:val="uk-UA"/>
        </w:rPr>
        <w:t xml:space="preserve">і </w:t>
      </w:r>
      <w:r w:rsidRPr="006213F5">
        <w:rPr>
          <w:rFonts w:ascii="Times New Roman" w:hAnsi="Times New Roman"/>
          <w:sz w:val="20"/>
          <w:szCs w:val="20"/>
          <w:lang w:val="uk-UA"/>
        </w:rPr>
        <w:t>Замовником</w:t>
      </w:r>
      <w:r w:rsidRPr="006213F5">
        <w:rPr>
          <w:rFonts w:ascii="Times New Roman" w:hAnsi="Times New Roman"/>
          <w:spacing w:val="-1"/>
          <w:sz w:val="20"/>
          <w:szCs w:val="20"/>
          <w:lang w:val="uk-UA"/>
        </w:rPr>
        <w:t>.</w:t>
      </w:r>
    </w:p>
    <w:p w:rsidR="00A275DF" w:rsidRPr="006213F5" w:rsidRDefault="00A275DF" w:rsidP="00A275DF">
      <w:pPr>
        <w:rPr>
          <w:rFonts w:ascii="Times New Roman" w:hAnsi="Times New Roman"/>
          <w:sz w:val="20"/>
          <w:szCs w:val="20"/>
          <w:lang w:val="uk-UA"/>
        </w:rPr>
      </w:pPr>
    </w:p>
    <w:p w:rsidR="00A275DF" w:rsidRPr="006213F5" w:rsidRDefault="00A275DF" w:rsidP="00A275DF">
      <w:pPr>
        <w:jc w:val="right"/>
        <w:rPr>
          <w:rFonts w:ascii="Times New Roman" w:hAnsi="Times New Roman"/>
          <w:sz w:val="20"/>
          <w:szCs w:val="20"/>
          <w:lang w:val="uk-UA"/>
        </w:rPr>
      </w:pPr>
    </w:p>
    <w:p w:rsidR="00A275DF" w:rsidRPr="006213F5" w:rsidRDefault="00A275DF" w:rsidP="00A275DF">
      <w:pPr>
        <w:jc w:val="center"/>
        <w:rPr>
          <w:rFonts w:ascii="Times New Roman" w:hAnsi="Times New Roman"/>
          <w:b/>
          <w:sz w:val="20"/>
          <w:szCs w:val="20"/>
          <w:lang w:val="uk-UA"/>
        </w:rPr>
      </w:pPr>
      <w:r w:rsidRPr="006213F5">
        <w:rPr>
          <w:rFonts w:ascii="Times New Roman" w:hAnsi="Times New Roman"/>
          <w:b/>
          <w:sz w:val="20"/>
          <w:szCs w:val="20"/>
          <w:lang w:val="uk-UA"/>
        </w:rPr>
        <w:t xml:space="preserve">Виконавець </w:t>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t xml:space="preserve"> Замовник</w:t>
      </w:r>
    </w:p>
    <w:p w:rsidR="00A275DF" w:rsidRPr="006213F5" w:rsidRDefault="00A275DF" w:rsidP="00A275DF">
      <w:pPr>
        <w:jc w:val="center"/>
        <w:rPr>
          <w:rFonts w:ascii="Times New Roman" w:hAnsi="Times New Roman"/>
          <w:b/>
          <w:sz w:val="20"/>
          <w:szCs w:val="20"/>
          <w:lang w:val="uk-UA"/>
        </w:rPr>
      </w:pPr>
    </w:p>
    <w:p w:rsidR="00A275DF" w:rsidRPr="006213F5" w:rsidRDefault="00A275DF" w:rsidP="00A275DF">
      <w:pPr>
        <w:jc w:val="center"/>
        <w:rPr>
          <w:rFonts w:ascii="Times New Roman" w:hAnsi="Times New Roman"/>
          <w:b/>
          <w:sz w:val="20"/>
          <w:szCs w:val="20"/>
          <w:lang w:val="uk-UA"/>
        </w:rPr>
      </w:pPr>
    </w:p>
    <w:p w:rsidR="00A275DF" w:rsidRPr="006213F5" w:rsidRDefault="00A275DF" w:rsidP="00A275DF">
      <w:pPr>
        <w:jc w:val="center"/>
        <w:rPr>
          <w:rFonts w:ascii="Times New Roman" w:hAnsi="Times New Roman"/>
          <w:sz w:val="20"/>
          <w:szCs w:val="20"/>
          <w:lang w:val="uk-UA"/>
        </w:rPr>
      </w:pPr>
      <w:r w:rsidRPr="006213F5">
        <w:rPr>
          <w:rFonts w:ascii="Times New Roman" w:hAnsi="Times New Roman"/>
          <w:sz w:val="20"/>
          <w:szCs w:val="20"/>
          <w:lang w:val="uk-UA"/>
        </w:rPr>
        <w:t>______________</w:t>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t>______________</w:t>
      </w:r>
    </w:p>
    <w:p w:rsidR="00A275DF" w:rsidRPr="006213F5" w:rsidRDefault="00A275DF" w:rsidP="00A275DF">
      <w:pPr>
        <w:ind w:left="4962"/>
        <w:jc w:val="right"/>
        <w:rPr>
          <w:rFonts w:ascii="Times New Roman" w:hAnsi="Times New Roman"/>
          <w:sz w:val="20"/>
          <w:szCs w:val="20"/>
          <w:lang w:val="uk-UA"/>
        </w:rPr>
      </w:pPr>
    </w:p>
    <w:p w:rsidR="00A275DF" w:rsidRPr="006213F5" w:rsidRDefault="00A275DF" w:rsidP="00A275DF">
      <w:pPr>
        <w:ind w:left="4962"/>
        <w:jc w:val="right"/>
        <w:rPr>
          <w:rFonts w:ascii="Times New Roman" w:hAnsi="Times New Roman"/>
          <w:spacing w:val="-5"/>
          <w:sz w:val="20"/>
          <w:szCs w:val="20"/>
          <w:lang w:val="uk-UA"/>
        </w:rPr>
      </w:pPr>
      <w:r w:rsidRPr="006213F5">
        <w:rPr>
          <w:rFonts w:ascii="Times New Roman" w:hAnsi="Times New Roman"/>
          <w:spacing w:val="-5"/>
          <w:sz w:val="20"/>
          <w:szCs w:val="20"/>
          <w:lang w:val="uk-UA"/>
        </w:rPr>
        <w:t>Додаток № 2</w:t>
      </w:r>
    </w:p>
    <w:p w:rsidR="00A275DF" w:rsidRPr="006213F5" w:rsidRDefault="00A275DF" w:rsidP="00A275DF">
      <w:pPr>
        <w:pStyle w:val="31"/>
        <w:shd w:val="clear" w:color="auto" w:fill="FFFFFF"/>
        <w:ind w:left="6663" w:right="-23" w:hanging="28"/>
        <w:jc w:val="right"/>
        <w:rPr>
          <w:lang w:val="uk-UA"/>
        </w:rPr>
      </w:pPr>
      <w:r w:rsidRPr="006213F5">
        <w:rPr>
          <w:lang w:val="uk-UA"/>
        </w:rPr>
        <w:t>до договору №  __________</w:t>
      </w:r>
    </w:p>
    <w:p w:rsidR="00A275DF" w:rsidRPr="006213F5" w:rsidRDefault="00A275DF" w:rsidP="00A275DF">
      <w:pPr>
        <w:pStyle w:val="31"/>
        <w:shd w:val="clear" w:color="auto" w:fill="FFFFFF"/>
        <w:ind w:left="6663" w:right="-23" w:hanging="28"/>
        <w:jc w:val="right"/>
        <w:rPr>
          <w:lang w:val="uk-UA"/>
        </w:rPr>
      </w:pPr>
      <w:r w:rsidRPr="006213F5">
        <w:rPr>
          <w:lang w:val="uk-UA"/>
        </w:rPr>
        <w:t xml:space="preserve"> від </w:t>
      </w:r>
      <w:r w:rsidRPr="006213F5">
        <w:t>___________</w:t>
      </w:r>
      <w:r w:rsidRPr="006213F5">
        <w:rPr>
          <w:i/>
          <w:lang w:val="uk-UA"/>
        </w:rPr>
        <w:t xml:space="preserve"> </w:t>
      </w:r>
      <w:r w:rsidRPr="006213F5">
        <w:rPr>
          <w:lang w:val="uk-UA"/>
        </w:rPr>
        <w:t>202</w:t>
      </w:r>
      <w:r>
        <w:rPr>
          <w:lang w:val="uk-UA"/>
        </w:rPr>
        <w:t>2</w:t>
      </w:r>
      <w:r w:rsidRPr="006213F5">
        <w:rPr>
          <w:lang w:val="uk-UA"/>
        </w:rPr>
        <w:t xml:space="preserve"> року</w:t>
      </w:r>
    </w:p>
    <w:p w:rsidR="00CF078E" w:rsidRPr="00DE11B6" w:rsidRDefault="00CF078E" w:rsidP="00CF078E">
      <w:pPr>
        <w:ind w:right="-23" w:firstLine="720"/>
        <w:rPr>
          <w:rFonts w:ascii="Times New Roman" w:hAnsi="Times New Roman"/>
          <w:i/>
          <w:color w:val="002060"/>
          <w:sz w:val="20"/>
          <w:szCs w:val="20"/>
          <w:lang w:val="uk-UA"/>
        </w:rPr>
      </w:pPr>
      <w:r w:rsidRPr="00DE11B6">
        <w:rPr>
          <w:rFonts w:ascii="Times New Roman" w:hAnsi="Times New Roman"/>
          <w:i/>
          <w:color w:val="002060"/>
          <w:sz w:val="20"/>
          <w:szCs w:val="20"/>
          <w:lang w:val="uk-UA"/>
        </w:rPr>
        <w:t>Надається переможцем торгів для укладання договору</w:t>
      </w:r>
    </w:p>
    <w:p w:rsidR="00A275DF" w:rsidRPr="006213F5" w:rsidRDefault="00A275DF" w:rsidP="00A275DF">
      <w:pPr>
        <w:ind w:right="-23" w:firstLine="720"/>
        <w:jc w:val="center"/>
        <w:rPr>
          <w:rFonts w:ascii="Times New Roman" w:hAnsi="Times New Roman"/>
          <w:b/>
          <w:sz w:val="20"/>
          <w:szCs w:val="20"/>
          <w:lang w:val="uk-UA"/>
        </w:rPr>
      </w:pPr>
      <w:r w:rsidRPr="006213F5">
        <w:rPr>
          <w:rFonts w:ascii="Times New Roman" w:hAnsi="Times New Roman"/>
          <w:b/>
          <w:sz w:val="20"/>
          <w:szCs w:val="20"/>
          <w:lang w:val="uk-UA"/>
        </w:rPr>
        <w:t>Розрахунок вартості послуг</w:t>
      </w:r>
    </w:p>
    <w:p w:rsidR="00A275DF" w:rsidRDefault="00A275DF" w:rsidP="00A275DF">
      <w:pPr>
        <w:rPr>
          <w:rFonts w:ascii="Times New Roman" w:hAnsi="Times New Roman"/>
          <w:b/>
          <w:sz w:val="20"/>
          <w:szCs w:val="20"/>
          <w:lang w:val="uk-UA"/>
        </w:rPr>
      </w:pPr>
    </w:p>
    <w:p w:rsidR="00DE11B6" w:rsidRPr="005B4E53" w:rsidRDefault="00DE11B6" w:rsidP="00A275DF">
      <w:pPr>
        <w:rPr>
          <w:rFonts w:ascii="Times New Roman" w:hAnsi="Times New Roman"/>
          <w:b/>
          <w:sz w:val="20"/>
          <w:szCs w:val="20"/>
          <w:lang w:val="uk-UA"/>
        </w:rPr>
      </w:pPr>
    </w:p>
    <w:p w:rsidR="00A275DF" w:rsidRPr="006213F5" w:rsidRDefault="00A275DF" w:rsidP="00A275DF">
      <w:pPr>
        <w:jc w:val="right"/>
        <w:rPr>
          <w:rFonts w:ascii="Times New Roman" w:hAnsi="Times New Roman"/>
          <w:sz w:val="20"/>
          <w:szCs w:val="20"/>
          <w:lang w:val="uk-UA"/>
        </w:rPr>
      </w:pPr>
    </w:p>
    <w:p w:rsidR="00A275DF" w:rsidRPr="006213F5" w:rsidRDefault="00A275DF" w:rsidP="00A275DF">
      <w:pPr>
        <w:jc w:val="center"/>
        <w:rPr>
          <w:rFonts w:ascii="Times New Roman" w:hAnsi="Times New Roman"/>
          <w:b/>
          <w:sz w:val="20"/>
          <w:szCs w:val="20"/>
          <w:lang w:val="uk-UA"/>
        </w:rPr>
      </w:pPr>
      <w:r w:rsidRPr="006213F5">
        <w:rPr>
          <w:rFonts w:ascii="Times New Roman" w:hAnsi="Times New Roman"/>
          <w:b/>
          <w:sz w:val="20"/>
          <w:szCs w:val="20"/>
          <w:lang w:val="uk-UA"/>
        </w:rPr>
        <w:t xml:space="preserve">Виконавець </w:t>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r>
      <w:r w:rsidRPr="006213F5">
        <w:rPr>
          <w:rFonts w:ascii="Times New Roman" w:hAnsi="Times New Roman"/>
          <w:b/>
          <w:sz w:val="20"/>
          <w:szCs w:val="20"/>
          <w:lang w:val="uk-UA"/>
        </w:rPr>
        <w:tab/>
        <w:t xml:space="preserve"> Замовник</w:t>
      </w:r>
    </w:p>
    <w:p w:rsidR="00A275DF" w:rsidRPr="006213F5" w:rsidRDefault="00A275DF" w:rsidP="00A275DF">
      <w:pPr>
        <w:jc w:val="center"/>
        <w:rPr>
          <w:rFonts w:ascii="Times New Roman" w:hAnsi="Times New Roman"/>
          <w:b/>
          <w:sz w:val="20"/>
          <w:szCs w:val="20"/>
          <w:lang w:val="uk-UA"/>
        </w:rPr>
      </w:pPr>
    </w:p>
    <w:p w:rsidR="00A275DF" w:rsidRPr="006213F5" w:rsidRDefault="00A275DF" w:rsidP="00A275DF">
      <w:pPr>
        <w:jc w:val="center"/>
        <w:rPr>
          <w:rFonts w:ascii="Times New Roman" w:hAnsi="Times New Roman"/>
          <w:b/>
          <w:sz w:val="20"/>
          <w:szCs w:val="20"/>
          <w:lang w:val="uk-UA"/>
        </w:rPr>
      </w:pPr>
    </w:p>
    <w:p w:rsidR="00A275DF" w:rsidRPr="006213F5" w:rsidRDefault="00A275DF" w:rsidP="00A275DF">
      <w:pPr>
        <w:jc w:val="center"/>
        <w:rPr>
          <w:rFonts w:ascii="Times New Roman" w:hAnsi="Times New Roman"/>
          <w:sz w:val="20"/>
          <w:szCs w:val="20"/>
          <w:lang w:val="uk-UA"/>
        </w:rPr>
      </w:pPr>
      <w:r w:rsidRPr="006213F5">
        <w:rPr>
          <w:rFonts w:ascii="Times New Roman" w:hAnsi="Times New Roman"/>
          <w:sz w:val="20"/>
          <w:szCs w:val="20"/>
          <w:lang w:val="uk-UA"/>
        </w:rPr>
        <w:t>______________</w:t>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r>
      <w:r w:rsidRPr="006213F5">
        <w:rPr>
          <w:rFonts w:ascii="Times New Roman" w:hAnsi="Times New Roman"/>
          <w:sz w:val="20"/>
          <w:szCs w:val="20"/>
          <w:lang w:val="uk-UA"/>
        </w:rPr>
        <w:tab/>
        <w:t>______________</w:t>
      </w:r>
    </w:p>
    <w:p w:rsidR="00A275DF" w:rsidRPr="006213F5" w:rsidRDefault="00A275DF" w:rsidP="00A275DF">
      <w:pPr>
        <w:pStyle w:val="21"/>
        <w:ind w:firstLine="426"/>
        <w:jc w:val="both"/>
        <w:rPr>
          <w:color w:val="E36C0A"/>
          <w:sz w:val="20"/>
          <w:lang w:val="uk-UA"/>
        </w:rPr>
      </w:pPr>
    </w:p>
    <w:p w:rsidR="00A275DF" w:rsidRPr="006213F5" w:rsidRDefault="00A275DF" w:rsidP="00A275DF">
      <w:pPr>
        <w:rPr>
          <w:rFonts w:ascii="Times New Roman" w:hAnsi="Times New Roman"/>
          <w:i/>
          <w:sz w:val="20"/>
          <w:szCs w:val="20"/>
          <w:lang w:val="uk-UA"/>
        </w:rPr>
      </w:pPr>
      <w:r w:rsidRPr="006213F5">
        <w:rPr>
          <w:rFonts w:ascii="Times New Roman" w:hAnsi="Times New Roman"/>
          <w:i/>
          <w:sz w:val="20"/>
          <w:szCs w:val="20"/>
          <w:lang w:val="uk-UA"/>
        </w:rPr>
        <w:t>Примітка:</w:t>
      </w:r>
    </w:p>
    <w:p w:rsidR="00A275DF" w:rsidRPr="006213F5" w:rsidRDefault="00A275DF" w:rsidP="00A275DF">
      <w:pPr>
        <w:jc w:val="both"/>
        <w:rPr>
          <w:rFonts w:ascii="Times New Roman" w:hAnsi="Times New Roman"/>
          <w:i/>
          <w:color w:val="000000"/>
          <w:sz w:val="20"/>
          <w:szCs w:val="20"/>
          <w:lang w:val="uk-UA"/>
        </w:rPr>
      </w:pPr>
      <w:r w:rsidRPr="006213F5">
        <w:rPr>
          <w:rFonts w:ascii="Times New Roman" w:hAnsi="Times New Roman"/>
          <w:i/>
          <w:sz w:val="20"/>
          <w:szCs w:val="20"/>
          <w:lang w:val="uk-UA"/>
        </w:rPr>
        <w:t xml:space="preserve">* Замовник залишає за собою право вносити уточнення та доповнення до цього проекту </w:t>
      </w:r>
      <w:r w:rsidRPr="006213F5">
        <w:rPr>
          <w:rFonts w:ascii="Times New Roman" w:hAnsi="Times New Roman"/>
          <w:i/>
          <w:color w:val="000000"/>
          <w:sz w:val="20"/>
          <w:szCs w:val="20"/>
          <w:lang w:val="uk-UA"/>
        </w:rPr>
        <w:t>Договору з урахуванням специфіки предмету закупівлі.</w:t>
      </w:r>
    </w:p>
    <w:p w:rsidR="00A275DF" w:rsidRPr="006213F5" w:rsidRDefault="00A275DF" w:rsidP="00A275DF">
      <w:pPr>
        <w:rPr>
          <w:rFonts w:ascii="Times New Roman" w:hAnsi="Times New Roman"/>
          <w:i/>
          <w:color w:val="000000"/>
          <w:sz w:val="20"/>
          <w:szCs w:val="20"/>
          <w:lang w:val="uk-UA"/>
        </w:rPr>
      </w:pPr>
    </w:p>
    <w:p w:rsidR="00A275DF" w:rsidRPr="006213F5" w:rsidRDefault="00A275DF" w:rsidP="00A275DF">
      <w:pPr>
        <w:tabs>
          <w:tab w:val="left" w:pos="7684"/>
        </w:tabs>
        <w:ind w:left="23" w:hanging="23"/>
        <w:jc w:val="both"/>
        <w:rPr>
          <w:rFonts w:ascii="Times New Roman" w:hAnsi="Times New Roman"/>
          <w:b/>
          <w:sz w:val="20"/>
          <w:szCs w:val="20"/>
        </w:rPr>
      </w:pPr>
      <w:r w:rsidRPr="006213F5">
        <w:rPr>
          <w:rFonts w:ascii="Times New Roman" w:hAnsi="Times New Roman"/>
          <w:b/>
          <w:i/>
          <w:color w:val="000000"/>
          <w:sz w:val="20"/>
          <w:szCs w:val="20"/>
          <w:lang w:val="uk-UA"/>
        </w:rPr>
        <w:t>*Учасник, пропозиція якого визначена найбільш економічно вигідною,</w:t>
      </w:r>
      <w:r w:rsidRPr="006213F5">
        <w:rPr>
          <w:rFonts w:ascii="Times New Roman" w:hAnsi="Times New Roman"/>
          <w:b/>
          <w:i/>
          <w:color w:val="000000"/>
          <w:sz w:val="20"/>
          <w:szCs w:val="20"/>
          <w:lang w:val="uk-UA" w:eastAsia="uk-UA"/>
        </w:rPr>
        <w:t xml:space="preserve"> у строк, що не перевищує три календарні дні з дати оприлюднення на веб-порталі Уповноваженого органу повідомлення про намір укласти договір </w:t>
      </w:r>
      <w:r w:rsidRPr="006213F5">
        <w:rPr>
          <w:rFonts w:ascii="Times New Roman" w:hAnsi="Times New Roman"/>
          <w:b/>
          <w:i/>
          <w:color w:val="000000"/>
          <w:sz w:val="20"/>
          <w:szCs w:val="20"/>
          <w:lang w:val="uk-UA"/>
        </w:rPr>
        <w:t>надсилає на електронну адресу</w:t>
      </w:r>
      <w:r w:rsidR="00CF078E">
        <w:rPr>
          <w:rFonts w:ascii="Times New Roman" w:hAnsi="Times New Roman"/>
          <w:b/>
          <w:i/>
          <w:color w:val="000000"/>
          <w:sz w:val="20"/>
          <w:szCs w:val="20"/>
          <w:lang w:val="uk-UA"/>
        </w:rPr>
        <w:t xml:space="preserve"> </w:t>
      </w:r>
      <w:hyperlink r:id="rId11" w:history="1">
        <w:r w:rsidR="00CF078E" w:rsidRPr="00EE197F">
          <w:rPr>
            <w:rStyle w:val="a8"/>
            <w:lang w:val="uk-UA"/>
          </w:rPr>
          <w:t xml:space="preserve">  </w:t>
        </w:r>
        <w:r w:rsidR="00CF078E" w:rsidRPr="00EE197F">
          <w:rPr>
            <w:rStyle w:val="a8"/>
            <w:b/>
            <w:i/>
          </w:rPr>
          <w:t xml:space="preserve"> </w:t>
        </w:r>
        <w:r w:rsidR="00CF078E" w:rsidRPr="00EE197F">
          <w:rPr>
            <w:rStyle w:val="a8"/>
            <w:b/>
            <w:i/>
            <w:lang w:val="en-US"/>
          </w:rPr>
          <w:t>titova</w:t>
        </w:r>
        <w:r w:rsidR="00CF078E" w:rsidRPr="00EE197F">
          <w:rPr>
            <w:rStyle w:val="a8"/>
            <w:b/>
            <w:i/>
            <w:lang w:val="uk-UA"/>
          </w:rPr>
          <w:t>@vostgok.dp.ua</w:t>
        </w:r>
      </w:hyperlink>
      <w:r w:rsidRPr="00994127">
        <w:rPr>
          <w:rFonts w:ascii="Times New Roman" w:hAnsi="Times New Roman"/>
          <w:i/>
          <w:color w:val="000000"/>
          <w:sz w:val="20"/>
          <w:szCs w:val="20"/>
          <w:lang w:val="uk-UA"/>
        </w:rPr>
        <w:t xml:space="preserve"> </w:t>
      </w:r>
      <w:r w:rsidRPr="006213F5">
        <w:rPr>
          <w:rFonts w:ascii="Times New Roman" w:hAnsi="Times New Roman"/>
          <w:b/>
          <w:i/>
          <w:color w:val="000000"/>
          <w:sz w:val="20"/>
          <w:szCs w:val="20"/>
          <w:lang w:val="uk-UA"/>
        </w:rPr>
        <w:t>та</w:t>
      </w:r>
      <w:r w:rsidRPr="006213F5">
        <w:rPr>
          <w:rFonts w:ascii="Times New Roman" w:hAnsi="Times New Roman"/>
          <w:i/>
          <w:color w:val="000000"/>
          <w:sz w:val="20"/>
          <w:szCs w:val="20"/>
          <w:lang w:val="uk-UA"/>
        </w:rPr>
        <w:t xml:space="preserve"> </w:t>
      </w:r>
      <w:r w:rsidRPr="006213F5">
        <w:rPr>
          <w:rFonts w:ascii="Times New Roman" w:hAnsi="Times New Roman"/>
          <w:b/>
          <w:i/>
          <w:color w:val="FF0000"/>
          <w:sz w:val="20"/>
          <w:szCs w:val="20"/>
          <w:lang w:val="en-US"/>
        </w:rPr>
        <w:t>paskavalerij</w:t>
      </w:r>
      <w:r w:rsidRPr="006213F5">
        <w:rPr>
          <w:rFonts w:ascii="Times New Roman" w:hAnsi="Times New Roman"/>
          <w:b/>
          <w:color w:val="FF0000"/>
          <w:sz w:val="20"/>
          <w:szCs w:val="20"/>
          <w:lang w:val="uk-UA"/>
        </w:rPr>
        <w:t>@</w:t>
      </w:r>
      <w:r w:rsidRPr="006213F5">
        <w:rPr>
          <w:rFonts w:ascii="Times New Roman" w:hAnsi="Times New Roman"/>
          <w:b/>
          <w:color w:val="FF0000"/>
          <w:sz w:val="20"/>
          <w:szCs w:val="20"/>
          <w:lang w:val="en-US"/>
        </w:rPr>
        <w:t>gmail</w:t>
      </w:r>
      <w:r w:rsidRPr="006213F5">
        <w:rPr>
          <w:rFonts w:ascii="Times New Roman" w:hAnsi="Times New Roman"/>
          <w:b/>
          <w:color w:val="FF0000"/>
          <w:sz w:val="20"/>
          <w:szCs w:val="20"/>
        </w:rPr>
        <w:t>.</w:t>
      </w:r>
      <w:r w:rsidRPr="006213F5">
        <w:rPr>
          <w:rFonts w:ascii="Times New Roman" w:hAnsi="Times New Roman"/>
          <w:b/>
          <w:color w:val="FF0000"/>
          <w:sz w:val="20"/>
          <w:szCs w:val="20"/>
          <w:lang w:val="en-US"/>
        </w:rPr>
        <w:t>com</w:t>
      </w:r>
    </w:p>
    <w:p w:rsidR="00A275DF" w:rsidRPr="006213F5" w:rsidRDefault="00A275DF" w:rsidP="00A275DF">
      <w:pPr>
        <w:spacing w:before="100" w:beforeAutospacing="1" w:after="100" w:afterAutospacing="1"/>
        <w:ind w:firstLine="426"/>
        <w:jc w:val="both"/>
        <w:rPr>
          <w:rFonts w:ascii="Times New Roman" w:hAnsi="Times New Roman"/>
          <w:b/>
          <w:i/>
          <w:color w:val="000000"/>
          <w:sz w:val="20"/>
          <w:szCs w:val="20"/>
          <w:lang w:val="uk-UA"/>
        </w:rPr>
      </w:pPr>
      <w:r w:rsidRPr="006213F5">
        <w:rPr>
          <w:rFonts w:ascii="Times New Roman" w:hAnsi="Times New Roman"/>
          <w:b/>
          <w:i/>
          <w:color w:val="000000"/>
          <w:sz w:val="20"/>
          <w:szCs w:val="20"/>
          <w:lang w:val="uk-UA"/>
        </w:rPr>
        <w:t>1 Додаток №1 до договору (протокол узгодження договірної ціни) на фірмовому бланку підприємства за підписом уповноваженої особи та печатки (за наявності)</w:t>
      </w:r>
    </w:p>
    <w:p w:rsidR="00A275DF" w:rsidRPr="006213F5" w:rsidRDefault="00A275DF" w:rsidP="00A275DF">
      <w:pPr>
        <w:spacing w:before="100" w:beforeAutospacing="1" w:after="100" w:afterAutospacing="1"/>
        <w:ind w:firstLine="426"/>
        <w:jc w:val="both"/>
        <w:rPr>
          <w:rFonts w:ascii="Times New Roman" w:hAnsi="Times New Roman"/>
          <w:b/>
          <w:i/>
          <w:color w:val="000000"/>
          <w:sz w:val="20"/>
          <w:szCs w:val="20"/>
          <w:lang w:val="uk-UA"/>
        </w:rPr>
      </w:pPr>
      <w:r w:rsidRPr="006213F5">
        <w:rPr>
          <w:rFonts w:ascii="Times New Roman" w:hAnsi="Times New Roman"/>
          <w:b/>
          <w:i/>
          <w:color w:val="000000"/>
          <w:sz w:val="20"/>
          <w:szCs w:val="20"/>
          <w:lang w:val="uk-UA"/>
        </w:rPr>
        <w:t>2. Додаток 2 (розрахунок вартості послуг) на фірмовому бланку підприємства за підписом уповноваженої особи та печатки (за наявності)</w:t>
      </w:r>
    </w:p>
    <w:p w:rsidR="00A275DF" w:rsidRPr="00A275DF" w:rsidRDefault="00CF078E" w:rsidP="00A275DF">
      <w:pPr>
        <w:tabs>
          <w:tab w:val="num" w:pos="-648"/>
        </w:tabs>
        <w:ind w:firstLine="386"/>
        <w:jc w:val="both"/>
        <w:rPr>
          <w:rStyle w:val="a6"/>
          <w:rFonts w:ascii="Times New Roman" w:hAnsi="Times New Roman"/>
          <w:i/>
          <w:color w:val="000000"/>
          <w:sz w:val="20"/>
          <w:szCs w:val="20"/>
          <w:lang w:val="uk-UA"/>
        </w:rPr>
      </w:pPr>
      <w:r>
        <w:rPr>
          <w:rStyle w:val="a6"/>
          <w:rFonts w:ascii="Times New Roman" w:hAnsi="Times New Roman"/>
          <w:color w:val="000000"/>
          <w:sz w:val="20"/>
          <w:szCs w:val="20"/>
          <w:lang w:val="uk-UA"/>
        </w:rPr>
        <w:t>Вартість послуг</w:t>
      </w:r>
      <w:r w:rsidR="00A275DF" w:rsidRPr="00A275DF">
        <w:rPr>
          <w:rStyle w:val="a6"/>
          <w:rFonts w:ascii="Times New Roman" w:hAnsi="Times New Roman"/>
          <w:color w:val="000000"/>
          <w:sz w:val="20"/>
          <w:szCs w:val="20"/>
          <w:lang w:val="uk-UA"/>
        </w:rPr>
        <w:t xml:space="preserve"> </w:t>
      </w:r>
      <w:r>
        <w:rPr>
          <w:rStyle w:val="a6"/>
          <w:rFonts w:ascii="Times New Roman" w:hAnsi="Times New Roman"/>
          <w:color w:val="000000"/>
          <w:sz w:val="20"/>
          <w:szCs w:val="20"/>
          <w:lang w:val="uk-UA"/>
        </w:rPr>
        <w:t xml:space="preserve">у </w:t>
      </w:r>
      <w:r w:rsidR="00A275DF" w:rsidRPr="00A275DF">
        <w:rPr>
          <w:rStyle w:val="a6"/>
          <w:rFonts w:ascii="Times New Roman" w:hAnsi="Times New Roman"/>
          <w:color w:val="000000"/>
          <w:sz w:val="20"/>
          <w:szCs w:val="20"/>
          <w:lang w:val="uk-UA"/>
        </w:rPr>
        <w:t xml:space="preserve">додатку №1 до договору </w:t>
      </w:r>
      <w:r w:rsidR="00A275DF" w:rsidRPr="006213F5">
        <w:rPr>
          <w:rFonts w:ascii="Times New Roman" w:hAnsi="Times New Roman"/>
          <w:b/>
          <w:i/>
          <w:color w:val="000000"/>
          <w:sz w:val="20"/>
          <w:szCs w:val="20"/>
          <w:lang w:val="uk-UA"/>
        </w:rPr>
        <w:t>(протокол узгодження договірної ціни)</w:t>
      </w:r>
      <w:r w:rsidR="00A275DF" w:rsidRPr="00A275DF">
        <w:rPr>
          <w:rStyle w:val="a6"/>
          <w:rFonts w:ascii="Times New Roman" w:hAnsi="Times New Roman"/>
          <w:color w:val="000000"/>
          <w:sz w:val="20"/>
          <w:szCs w:val="20"/>
          <w:lang w:val="uk-UA"/>
        </w:rPr>
        <w:t xml:space="preserve"> та </w:t>
      </w:r>
      <w:r>
        <w:rPr>
          <w:rStyle w:val="a6"/>
          <w:rFonts w:ascii="Times New Roman" w:hAnsi="Times New Roman"/>
          <w:color w:val="000000"/>
          <w:sz w:val="20"/>
          <w:szCs w:val="20"/>
          <w:lang w:val="uk-UA"/>
        </w:rPr>
        <w:t xml:space="preserve">у </w:t>
      </w:r>
      <w:r w:rsidR="00A275DF" w:rsidRPr="00A275DF">
        <w:rPr>
          <w:rStyle w:val="a6"/>
          <w:rFonts w:ascii="Times New Roman" w:hAnsi="Times New Roman"/>
          <w:color w:val="000000"/>
          <w:sz w:val="20"/>
          <w:szCs w:val="20"/>
          <w:lang w:val="uk-UA"/>
        </w:rPr>
        <w:t xml:space="preserve">додатку №2 </w:t>
      </w:r>
      <w:r w:rsidR="00A275DF" w:rsidRPr="006213F5">
        <w:rPr>
          <w:rFonts w:ascii="Times New Roman" w:hAnsi="Times New Roman"/>
          <w:b/>
          <w:i/>
          <w:color w:val="000000"/>
          <w:sz w:val="20"/>
          <w:szCs w:val="20"/>
          <w:lang w:val="uk-UA"/>
        </w:rPr>
        <w:t xml:space="preserve">(розрахунок вартості послуг) </w:t>
      </w:r>
      <w:r w:rsidR="00A275DF" w:rsidRPr="00A275DF">
        <w:rPr>
          <w:rStyle w:val="a6"/>
          <w:rFonts w:ascii="Times New Roman" w:hAnsi="Times New Roman"/>
          <w:color w:val="000000"/>
          <w:sz w:val="20"/>
          <w:szCs w:val="20"/>
          <w:lang w:val="uk-UA"/>
        </w:rPr>
        <w:t>не повинна відрізнятися від суми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A275DF" w:rsidRPr="00A275DF" w:rsidRDefault="00A275DF" w:rsidP="00A275DF">
      <w:pPr>
        <w:pStyle w:val="a3"/>
        <w:spacing w:after="0" w:line="240" w:lineRule="auto"/>
        <w:ind w:left="0" w:firstLine="426"/>
        <w:jc w:val="both"/>
        <w:rPr>
          <w:rStyle w:val="a6"/>
          <w:rFonts w:ascii="Times New Roman" w:hAnsi="Times New Roman"/>
          <w:color w:val="000000"/>
          <w:sz w:val="20"/>
          <w:szCs w:val="20"/>
          <w:lang w:val="uk-UA"/>
        </w:rPr>
      </w:pPr>
    </w:p>
    <w:p w:rsidR="00A275DF" w:rsidRPr="006213F5" w:rsidRDefault="00A275DF" w:rsidP="00A275DF">
      <w:pPr>
        <w:pStyle w:val="a3"/>
        <w:spacing w:after="0" w:line="240" w:lineRule="auto"/>
        <w:ind w:left="0" w:firstLine="426"/>
        <w:jc w:val="both"/>
        <w:rPr>
          <w:rFonts w:ascii="Times New Roman" w:hAnsi="Times New Roman"/>
          <w:b/>
          <w:i/>
          <w:iCs/>
          <w:sz w:val="20"/>
          <w:szCs w:val="20"/>
          <w:lang w:val="uk-UA" w:eastAsia="ru-RU"/>
        </w:rPr>
      </w:pPr>
      <w:r w:rsidRPr="006213F5">
        <w:rPr>
          <w:rStyle w:val="a6"/>
          <w:rFonts w:ascii="Times New Roman" w:hAnsi="Times New Roman"/>
          <w:color w:val="000000"/>
          <w:sz w:val="20"/>
          <w:szCs w:val="20"/>
        </w:rPr>
        <w:t xml:space="preserve">3 </w:t>
      </w:r>
      <w:r w:rsidRPr="006213F5">
        <w:rPr>
          <w:rFonts w:ascii="Times New Roman" w:hAnsi="Times New Roman"/>
          <w:b/>
          <w:i/>
          <w:iCs/>
          <w:color w:val="000000"/>
          <w:sz w:val="20"/>
          <w:szCs w:val="20"/>
          <w:lang w:val="uk-UA" w:eastAsia="ru-RU"/>
        </w:rPr>
        <w:t xml:space="preserve"> Інформацію для </w:t>
      </w:r>
      <w:proofErr w:type="gramStart"/>
      <w:r w:rsidRPr="006213F5">
        <w:rPr>
          <w:rFonts w:ascii="Times New Roman" w:hAnsi="Times New Roman"/>
          <w:b/>
          <w:i/>
          <w:iCs/>
          <w:color w:val="000000"/>
          <w:sz w:val="20"/>
          <w:szCs w:val="20"/>
          <w:lang w:val="uk-UA" w:eastAsia="ru-RU"/>
        </w:rPr>
        <w:t>п</w:t>
      </w:r>
      <w:proofErr w:type="gramEnd"/>
      <w:r w:rsidRPr="006213F5">
        <w:rPr>
          <w:rFonts w:ascii="Times New Roman" w:hAnsi="Times New Roman"/>
          <w:b/>
          <w:i/>
          <w:iCs/>
          <w:color w:val="000000"/>
          <w:sz w:val="20"/>
          <w:szCs w:val="20"/>
          <w:lang w:val="uk-UA" w:eastAsia="ru-RU"/>
        </w:rPr>
        <w:t>ідписання Договору про закупівлю, згідно форми зазначеної</w:t>
      </w:r>
      <w:r w:rsidRPr="006213F5">
        <w:rPr>
          <w:rFonts w:ascii="Times New Roman" w:hAnsi="Times New Roman"/>
          <w:b/>
          <w:i/>
          <w:iCs/>
          <w:sz w:val="20"/>
          <w:szCs w:val="20"/>
          <w:lang w:val="uk-UA" w:eastAsia="ru-RU"/>
        </w:rPr>
        <w:t xml:space="preserve"> нижче:  </w:t>
      </w:r>
    </w:p>
    <w:p w:rsidR="00A275DF" w:rsidRPr="006213F5" w:rsidRDefault="00A275DF" w:rsidP="00A275DF">
      <w:pPr>
        <w:ind w:left="384"/>
        <w:jc w:val="center"/>
        <w:rPr>
          <w:rFonts w:ascii="Times New Roman" w:hAnsi="Times New Roman"/>
          <w:b/>
          <w:sz w:val="20"/>
          <w:szCs w:val="20"/>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86"/>
        <w:gridCol w:w="4077"/>
        <w:gridCol w:w="2693"/>
      </w:tblGrid>
      <w:tr w:rsidR="00A275DF" w:rsidRPr="006213F5" w:rsidTr="00A275DF">
        <w:trPr>
          <w:trHeight w:val="113"/>
        </w:trPr>
        <w:tc>
          <w:tcPr>
            <w:tcW w:w="675" w:type="dxa"/>
            <w:tcBorders>
              <w:top w:val="single" w:sz="4" w:space="0" w:color="auto"/>
              <w:left w:val="single" w:sz="4" w:space="0" w:color="auto"/>
              <w:bottom w:val="single" w:sz="4" w:space="0" w:color="auto"/>
              <w:right w:val="single" w:sz="4" w:space="0" w:color="auto"/>
            </w:tcBorders>
            <w:shd w:val="clear" w:color="auto" w:fill="auto"/>
          </w:tcPr>
          <w:p w:rsidR="00A275DF" w:rsidRPr="006213F5" w:rsidRDefault="00A275DF" w:rsidP="00A275DF">
            <w:pPr>
              <w:pStyle w:val="a7"/>
              <w:widowControl w:val="0"/>
              <w:numPr>
                <w:ilvl w:val="0"/>
                <w:numId w:val="25"/>
              </w:numPr>
              <w:spacing w:before="0" w:beforeAutospacing="0" w:after="0" w:afterAutospacing="0"/>
              <w:jc w:val="center"/>
              <w:rPr>
                <w:sz w:val="20"/>
                <w:szCs w:val="20"/>
              </w:rPr>
            </w:pP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A275DF" w:rsidRPr="006213F5" w:rsidRDefault="00A275DF" w:rsidP="00A275DF">
            <w:pPr>
              <w:pStyle w:val="a7"/>
              <w:widowControl w:val="0"/>
              <w:tabs>
                <w:tab w:val="num" w:pos="1440"/>
              </w:tabs>
              <w:rPr>
                <w:sz w:val="20"/>
                <w:szCs w:val="20"/>
              </w:rPr>
            </w:pPr>
            <w:r w:rsidRPr="006213F5">
              <w:rPr>
                <w:sz w:val="20"/>
                <w:szCs w:val="20"/>
              </w:rPr>
              <w:t>Повне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A275DF" w:rsidRPr="006213F5" w:rsidRDefault="00A275DF" w:rsidP="00A275DF">
            <w:pPr>
              <w:pStyle w:val="a7"/>
              <w:widowControl w:val="0"/>
              <w:tabs>
                <w:tab w:val="num" w:pos="1440"/>
              </w:tabs>
              <w:jc w:val="both"/>
              <w:rPr>
                <w:i/>
                <w:sz w:val="20"/>
                <w:szCs w:val="20"/>
              </w:rPr>
            </w:pPr>
          </w:p>
        </w:tc>
      </w:tr>
      <w:tr w:rsidR="00A275DF" w:rsidRPr="006213F5" w:rsidTr="00A275DF">
        <w:trPr>
          <w:trHeight w:val="113"/>
        </w:trPr>
        <w:tc>
          <w:tcPr>
            <w:tcW w:w="675" w:type="dxa"/>
            <w:tcBorders>
              <w:top w:val="single" w:sz="4" w:space="0" w:color="auto"/>
              <w:left w:val="single" w:sz="4" w:space="0" w:color="auto"/>
              <w:bottom w:val="single" w:sz="4" w:space="0" w:color="auto"/>
              <w:right w:val="single" w:sz="4" w:space="0" w:color="auto"/>
            </w:tcBorders>
            <w:shd w:val="clear" w:color="auto" w:fill="auto"/>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A275DF" w:rsidRPr="006213F5" w:rsidRDefault="00A275DF" w:rsidP="00A275DF">
            <w:pPr>
              <w:pStyle w:val="a7"/>
              <w:widowControl w:val="0"/>
              <w:tabs>
                <w:tab w:val="num" w:pos="1440"/>
              </w:tabs>
              <w:rPr>
                <w:sz w:val="20"/>
                <w:szCs w:val="20"/>
              </w:rPr>
            </w:pPr>
            <w:r w:rsidRPr="006213F5">
              <w:rPr>
                <w:sz w:val="20"/>
                <w:szCs w:val="20"/>
              </w:rPr>
              <w:t>Скорочене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A275DF" w:rsidRPr="006213F5" w:rsidRDefault="00A275DF" w:rsidP="00A275DF">
            <w:pPr>
              <w:pStyle w:val="a7"/>
              <w:widowControl w:val="0"/>
              <w:tabs>
                <w:tab w:val="num" w:pos="1440"/>
              </w:tabs>
              <w:jc w:val="both"/>
              <w:rPr>
                <w:i/>
                <w:sz w:val="20"/>
                <w:szCs w:val="20"/>
              </w:rPr>
            </w:pPr>
          </w:p>
        </w:tc>
      </w:tr>
      <w:tr w:rsidR="00A275DF" w:rsidRPr="006213F5" w:rsidTr="00A275DF">
        <w:trPr>
          <w:trHeight w:val="286"/>
        </w:trPr>
        <w:tc>
          <w:tcPr>
            <w:tcW w:w="675"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sz w:val="20"/>
                <w:szCs w:val="20"/>
              </w:rPr>
              <w:t>Код ЄДРПОУ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i/>
                <w:sz w:val="20"/>
                <w:szCs w:val="20"/>
              </w:rPr>
            </w:pPr>
          </w:p>
        </w:tc>
      </w:tr>
      <w:tr w:rsidR="00A275DF" w:rsidRPr="006213F5" w:rsidTr="00A275DF">
        <w:trPr>
          <w:trHeight w:val="286"/>
        </w:trPr>
        <w:tc>
          <w:tcPr>
            <w:tcW w:w="675"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sz w:val="20"/>
                <w:szCs w:val="20"/>
              </w:rPr>
              <w:t>Іпн (індивідуальний податковий номер)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i/>
                <w:sz w:val="20"/>
                <w:szCs w:val="20"/>
              </w:rPr>
            </w:pPr>
          </w:p>
        </w:tc>
      </w:tr>
      <w:tr w:rsidR="00A275DF" w:rsidRPr="006213F5" w:rsidTr="00A275DF">
        <w:trPr>
          <w:trHeight w:val="286"/>
        </w:trPr>
        <w:tc>
          <w:tcPr>
            <w:tcW w:w="675"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color w:val="000000"/>
                <w:sz w:val="20"/>
                <w:szCs w:val="20"/>
                <w:lang w:bidi="uk-UA"/>
              </w:rPr>
              <w:t>Умови</w:t>
            </w:r>
            <w:r w:rsidRPr="006213F5">
              <w:rPr>
                <w:sz w:val="20"/>
                <w:szCs w:val="20"/>
              </w:rPr>
              <w:t xml:space="preserve"> </w:t>
            </w:r>
            <w:r w:rsidRPr="006213F5">
              <w:rPr>
                <w:color w:val="000000"/>
                <w:sz w:val="20"/>
                <w:szCs w:val="20"/>
                <w:lang w:bidi="uk-UA"/>
              </w:rPr>
              <w:t>оподаткування</w:t>
            </w:r>
            <w:r w:rsidRPr="006213F5">
              <w:rPr>
                <w:sz w:val="20"/>
                <w:szCs w:val="20"/>
              </w:rPr>
              <w:t xml:space="preserve">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i/>
                <w:sz w:val="20"/>
                <w:szCs w:val="20"/>
              </w:rPr>
            </w:pPr>
            <w:r w:rsidRPr="006213F5">
              <w:rPr>
                <w:i/>
                <w:sz w:val="20"/>
                <w:szCs w:val="20"/>
              </w:rPr>
              <w:t>Зазначити статус платника ПДВ або єдиного податку та зазначити  систему оподаткування (загальна або спрощена)</w:t>
            </w:r>
          </w:p>
        </w:tc>
      </w:tr>
      <w:tr w:rsidR="00A275DF" w:rsidRPr="006213F5" w:rsidTr="00A275DF">
        <w:trPr>
          <w:trHeight w:val="697"/>
        </w:trPr>
        <w:tc>
          <w:tcPr>
            <w:tcW w:w="675" w:type="dxa"/>
            <w:vMerge w:val="restart"/>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 w:val="num" w:pos="1440"/>
              </w:tabs>
              <w:spacing w:before="0" w:beforeAutospacing="0" w:after="0" w:afterAutospacing="0"/>
              <w:ind w:left="0" w:firstLine="0"/>
              <w:jc w:val="center"/>
              <w:rPr>
                <w:sz w:val="20"/>
                <w:szCs w:val="20"/>
              </w:rPr>
            </w:pPr>
          </w:p>
        </w:tc>
        <w:tc>
          <w:tcPr>
            <w:tcW w:w="2586" w:type="dxa"/>
            <w:vMerge w:val="restart"/>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sz w:val="20"/>
                <w:szCs w:val="20"/>
              </w:rPr>
              <w:t>Реквізити:</w:t>
            </w:r>
          </w:p>
        </w:tc>
        <w:tc>
          <w:tcPr>
            <w:tcW w:w="4077"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sz w:val="20"/>
                <w:szCs w:val="20"/>
              </w:rPr>
              <w:t>місцезнаходження (місце проживання, індекс) згідно з статутними документами/даними ЄДРПОУ:</w:t>
            </w:r>
          </w:p>
        </w:tc>
        <w:tc>
          <w:tcPr>
            <w:tcW w:w="2693"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i/>
                <w:sz w:val="20"/>
                <w:szCs w:val="20"/>
              </w:rPr>
            </w:pPr>
          </w:p>
        </w:tc>
      </w:tr>
      <w:tr w:rsidR="00A275DF" w:rsidRPr="0013065C" w:rsidTr="00A275DF">
        <w:trPr>
          <w:trHeight w:val="343"/>
        </w:trPr>
        <w:tc>
          <w:tcPr>
            <w:tcW w:w="675" w:type="dxa"/>
            <w:vMerge/>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vMerge/>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p>
        </w:tc>
        <w:tc>
          <w:tcPr>
            <w:tcW w:w="4077"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sz w:val="20"/>
                <w:szCs w:val="20"/>
              </w:rPr>
              <w:t xml:space="preserve">фактична адреса розташування </w:t>
            </w:r>
            <w:r w:rsidRPr="006213F5">
              <w:rPr>
                <w:bCs/>
                <w:sz w:val="20"/>
                <w:szCs w:val="20"/>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3"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p>
        </w:tc>
      </w:tr>
      <w:tr w:rsidR="00A275DF" w:rsidRPr="006213F5" w:rsidTr="00A275DF">
        <w:trPr>
          <w:trHeight w:val="181"/>
        </w:trPr>
        <w:tc>
          <w:tcPr>
            <w:tcW w:w="675" w:type="dxa"/>
            <w:vMerge/>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vMerge/>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p>
        </w:tc>
        <w:tc>
          <w:tcPr>
            <w:tcW w:w="4077"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sz w:val="20"/>
                <w:szCs w:val="20"/>
              </w:rPr>
              <w:t xml:space="preserve">телефон/телефакс: </w:t>
            </w:r>
          </w:p>
        </w:tc>
        <w:tc>
          <w:tcPr>
            <w:tcW w:w="2693"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p>
        </w:tc>
      </w:tr>
      <w:tr w:rsidR="00A275DF" w:rsidRPr="006213F5" w:rsidTr="00A275DF">
        <w:trPr>
          <w:trHeight w:val="257"/>
        </w:trPr>
        <w:tc>
          <w:tcPr>
            <w:tcW w:w="675" w:type="dxa"/>
            <w:vMerge/>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vMerge/>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p>
        </w:tc>
        <w:tc>
          <w:tcPr>
            <w:tcW w:w="4077"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sz w:val="20"/>
                <w:szCs w:val="20"/>
              </w:rPr>
              <w:t>електронна адреса:</w:t>
            </w:r>
          </w:p>
        </w:tc>
        <w:tc>
          <w:tcPr>
            <w:tcW w:w="2693"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p>
        </w:tc>
      </w:tr>
      <w:tr w:rsidR="00A275DF" w:rsidRPr="006213F5" w:rsidTr="00A275DF">
        <w:trPr>
          <w:trHeight w:val="257"/>
        </w:trPr>
        <w:tc>
          <w:tcPr>
            <w:tcW w:w="675" w:type="dxa"/>
            <w:vMerge w:val="restart"/>
            <w:tcBorders>
              <w:top w:val="single" w:sz="4" w:space="0" w:color="auto"/>
              <w:left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vMerge w:val="restart"/>
            <w:tcBorders>
              <w:top w:val="single" w:sz="4" w:space="0" w:color="auto"/>
              <w:left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sz w:val="20"/>
                <w:szCs w:val="20"/>
              </w:rPr>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sz w:val="20"/>
                <w:szCs w:val="20"/>
              </w:rPr>
              <w:t xml:space="preserve">посада:   </w:t>
            </w:r>
          </w:p>
        </w:tc>
        <w:tc>
          <w:tcPr>
            <w:tcW w:w="2693"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p>
        </w:tc>
      </w:tr>
      <w:tr w:rsidR="00A275DF" w:rsidRPr="006213F5" w:rsidTr="00A275DF">
        <w:trPr>
          <w:trHeight w:val="257"/>
        </w:trPr>
        <w:tc>
          <w:tcPr>
            <w:tcW w:w="675" w:type="dxa"/>
            <w:vMerge/>
            <w:tcBorders>
              <w:left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vMerge/>
            <w:tcBorders>
              <w:left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p>
        </w:tc>
        <w:tc>
          <w:tcPr>
            <w:tcW w:w="4077"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sz w:val="20"/>
                <w:szCs w:val="20"/>
              </w:rPr>
              <w:t xml:space="preserve">прізвище, ім’я, по батькові(зазначити повністю):  </w:t>
            </w:r>
          </w:p>
        </w:tc>
        <w:tc>
          <w:tcPr>
            <w:tcW w:w="2693"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p>
        </w:tc>
      </w:tr>
      <w:tr w:rsidR="00A275DF" w:rsidRPr="006213F5" w:rsidTr="00A275DF">
        <w:trPr>
          <w:trHeight w:val="1029"/>
        </w:trPr>
        <w:tc>
          <w:tcPr>
            <w:tcW w:w="675" w:type="dxa"/>
            <w:vMerge/>
            <w:tcBorders>
              <w:left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vMerge/>
            <w:tcBorders>
              <w:left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p>
        </w:tc>
        <w:tc>
          <w:tcPr>
            <w:tcW w:w="4077" w:type="dxa"/>
            <w:tcBorders>
              <w:top w:val="single" w:sz="4" w:space="0" w:color="auto"/>
              <w:left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iCs/>
                <w:sz w:val="20"/>
                <w:szCs w:val="20"/>
              </w:rPr>
              <w:t>Зазначити документ, який підтверджує повноваження посадової особи на підписання договору.</w:t>
            </w:r>
          </w:p>
        </w:tc>
        <w:tc>
          <w:tcPr>
            <w:tcW w:w="2693" w:type="dxa"/>
            <w:tcBorders>
              <w:top w:val="single" w:sz="4" w:space="0" w:color="auto"/>
              <w:left w:val="single" w:sz="4" w:space="0" w:color="auto"/>
              <w:right w:val="single" w:sz="4" w:space="0" w:color="auto"/>
            </w:tcBorders>
          </w:tcPr>
          <w:p w:rsidR="00A275DF" w:rsidRPr="006213F5" w:rsidRDefault="00A275DF" w:rsidP="00A275DF">
            <w:pPr>
              <w:pStyle w:val="a7"/>
              <w:widowControl w:val="0"/>
              <w:tabs>
                <w:tab w:val="num" w:pos="1440"/>
              </w:tabs>
              <w:jc w:val="both"/>
              <w:rPr>
                <w:i/>
                <w:sz w:val="20"/>
                <w:szCs w:val="20"/>
              </w:rPr>
            </w:pPr>
            <w:r w:rsidRPr="006213F5">
              <w:rPr>
                <w:i/>
                <w:sz w:val="20"/>
                <w:szCs w:val="20"/>
              </w:rPr>
              <w:t>Статут, або довіреність, або протокол зборів засновників або інший документ, що підтверджує повноваження посадової особи на підписання договору.</w:t>
            </w:r>
          </w:p>
        </w:tc>
      </w:tr>
      <w:tr w:rsidR="00A275DF" w:rsidRPr="006213F5" w:rsidTr="00A275DF">
        <w:trPr>
          <w:trHeight w:val="348"/>
        </w:trPr>
        <w:tc>
          <w:tcPr>
            <w:tcW w:w="675" w:type="dxa"/>
            <w:vMerge w:val="restart"/>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vMerge w:val="restart"/>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rPr>
                <w:sz w:val="20"/>
                <w:szCs w:val="20"/>
              </w:rPr>
            </w:pPr>
            <w:r w:rsidRPr="006213F5">
              <w:rPr>
                <w:sz w:val="20"/>
                <w:szCs w:val="20"/>
              </w:rPr>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r w:rsidRPr="006213F5">
              <w:rPr>
                <w:sz w:val="20"/>
                <w:szCs w:val="20"/>
              </w:rPr>
              <w:t>назва банку:</w:t>
            </w:r>
          </w:p>
        </w:tc>
        <w:tc>
          <w:tcPr>
            <w:tcW w:w="2693"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p>
        </w:tc>
      </w:tr>
      <w:tr w:rsidR="00A275DF" w:rsidRPr="006213F5" w:rsidTr="00A275DF">
        <w:trPr>
          <w:trHeight w:val="271"/>
        </w:trPr>
        <w:tc>
          <w:tcPr>
            <w:tcW w:w="675" w:type="dxa"/>
            <w:vMerge/>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vMerge/>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p>
        </w:tc>
        <w:tc>
          <w:tcPr>
            <w:tcW w:w="4077"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r w:rsidRPr="006213F5">
              <w:rPr>
                <w:sz w:val="20"/>
                <w:szCs w:val="20"/>
              </w:rPr>
              <w:t>IBAN</w:t>
            </w:r>
          </w:p>
        </w:tc>
        <w:tc>
          <w:tcPr>
            <w:tcW w:w="2693"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p>
        </w:tc>
      </w:tr>
      <w:tr w:rsidR="00A275DF" w:rsidRPr="006213F5" w:rsidTr="00A275DF">
        <w:trPr>
          <w:trHeight w:val="540"/>
        </w:trPr>
        <w:tc>
          <w:tcPr>
            <w:tcW w:w="675" w:type="dxa"/>
            <w:vMerge/>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numPr>
                <w:ilvl w:val="0"/>
                <w:numId w:val="25"/>
              </w:numPr>
              <w:tabs>
                <w:tab w:val="clear" w:pos="834"/>
                <w:tab w:val="num" w:pos="660"/>
              </w:tabs>
              <w:spacing w:before="0" w:beforeAutospacing="0" w:after="0" w:afterAutospacing="0"/>
              <w:ind w:left="0" w:firstLine="0"/>
              <w:jc w:val="center"/>
              <w:rPr>
                <w:sz w:val="20"/>
                <w:szCs w:val="20"/>
              </w:rPr>
            </w:pPr>
          </w:p>
        </w:tc>
        <w:tc>
          <w:tcPr>
            <w:tcW w:w="2586" w:type="dxa"/>
            <w:vMerge/>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p>
        </w:tc>
        <w:tc>
          <w:tcPr>
            <w:tcW w:w="4077"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r w:rsidRPr="006213F5">
              <w:rPr>
                <w:sz w:val="20"/>
                <w:szCs w:val="20"/>
              </w:rPr>
              <w:t>МФО:</w:t>
            </w:r>
          </w:p>
        </w:tc>
        <w:tc>
          <w:tcPr>
            <w:tcW w:w="2693" w:type="dxa"/>
            <w:tcBorders>
              <w:top w:val="single" w:sz="4" w:space="0" w:color="auto"/>
              <w:left w:val="single" w:sz="4" w:space="0" w:color="auto"/>
              <w:bottom w:val="single" w:sz="4" w:space="0" w:color="auto"/>
              <w:right w:val="single" w:sz="4" w:space="0" w:color="auto"/>
            </w:tcBorders>
          </w:tcPr>
          <w:p w:rsidR="00A275DF" w:rsidRPr="006213F5" w:rsidRDefault="00A275DF" w:rsidP="00A275DF">
            <w:pPr>
              <w:pStyle w:val="a7"/>
              <w:widowControl w:val="0"/>
              <w:tabs>
                <w:tab w:val="num" w:pos="1440"/>
              </w:tabs>
              <w:jc w:val="both"/>
              <w:rPr>
                <w:sz w:val="20"/>
                <w:szCs w:val="20"/>
              </w:rPr>
            </w:pPr>
          </w:p>
        </w:tc>
      </w:tr>
    </w:tbl>
    <w:p w:rsidR="00A275DF" w:rsidRDefault="00A275DF" w:rsidP="00A275DF"/>
    <w:p w:rsidR="00691ACE" w:rsidRPr="00D8694C" w:rsidRDefault="00691ACE" w:rsidP="00D8694C">
      <w:pPr>
        <w:jc w:val="both"/>
        <w:rPr>
          <w:rStyle w:val="a6"/>
          <w:rFonts w:ascii="Times New Roman" w:hAnsi="Times New Roman"/>
          <w:sz w:val="24"/>
          <w:szCs w:val="24"/>
          <w:lang w:val="uk-UA"/>
        </w:rPr>
      </w:pPr>
    </w:p>
    <w:p w:rsidR="003324B9" w:rsidRPr="00033C5B" w:rsidRDefault="003324B9" w:rsidP="003324B9">
      <w:pPr>
        <w:tabs>
          <w:tab w:val="num" w:pos="-648"/>
        </w:tabs>
        <w:spacing w:after="0" w:line="240" w:lineRule="auto"/>
        <w:rPr>
          <w:color w:val="FF0000"/>
        </w:rPr>
      </w:pPr>
    </w:p>
    <w:sectPr w:rsidR="003324B9" w:rsidRPr="00033C5B" w:rsidSect="00C351F8">
      <w:footerReference w:type="default" r:id="rId12"/>
      <w:pgSz w:w="11906" w:h="16838"/>
      <w:pgMar w:top="426" w:right="424" w:bottom="426"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34" w:rsidRDefault="007D6F34" w:rsidP="004C1B73">
      <w:pPr>
        <w:spacing w:after="0" w:line="240" w:lineRule="auto"/>
      </w:pPr>
      <w:r>
        <w:separator/>
      </w:r>
    </w:p>
  </w:endnote>
  <w:endnote w:type="continuationSeparator" w:id="0">
    <w:p w:rsidR="007D6F34" w:rsidRDefault="007D6F34"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34" w:rsidRDefault="007D6F34">
    <w:pPr>
      <w:pStyle w:val="ad"/>
      <w:jc w:val="right"/>
    </w:pPr>
    <w:fldSimple w:instr=" PAGE   \* MERGEFORMAT ">
      <w:r w:rsidR="00864AFD">
        <w:rPr>
          <w:noProof/>
        </w:rPr>
        <w:t>18</w:t>
      </w:r>
    </w:fldSimple>
  </w:p>
  <w:p w:rsidR="007D6F34" w:rsidRDefault="007D6F3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34" w:rsidRDefault="007D6F34" w:rsidP="004C1B73">
      <w:pPr>
        <w:spacing w:after="0" w:line="240" w:lineRule="auto"/>
      </w:pPr>
      <w:r>
        <w:separator/>
      </w:r>
    </w:p>
  </w:footnote>
  <w:footnote w:type="continuationSeparator" w:id="0">
    <w:p w:rsidR="007D6F34" w:rsidRDefault="007D6F34" w:rsidP="004C1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0971F43"/>
    <w:multiLevelType w:val="hybridMultilevel"/>
    <w:tmpl w:val="8DEAB76E"/>
    <w:lvl w:ilvl="0" w:tplc="E73EB83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1042500"/>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6CF676E"/>
    <w:multiLevelType w:val="hybridMultilevel"/>
    <w:tmpl w:val="11F40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4C45EAE"/>
    <w:multiLevelType w:val="hybridMultilevel"/>
    <w:tmpl w:val="CFA6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5"/>
  </w:num>
  <w:num w:numId="4">
    <w:abstractNumId w:val="2"/>
  </w:num>
  <w:num w:numId="5">
    <w:abstractNumId w:val="12"/>
  </w:num>
  <w:num w:numId="6">
    <w:abstractNumId w:val="19"/>
  </w:num>
  <w:num w:numId="7">
    <w:abstractNumId w:val="8"/>
  </w:num>
  <w:num w:numId="8">
    <w:abstractNumId w:val="22"/>
  </w:num>
  <w:num w:numId="9">
    <w:abstractNumId w:val="4"/>
  </w:num>
  <w:num w:numId="10">
    <w:abstractNumId w:val="7"/>
  </w:num>
  <w:num w:numId="11">
    <w:abstractNumId w:val="1"/>
  </w:num>
  <w:num w:numId="12">
    <w:abstractNumId w:val="20"/>
  </w:num>
  <w:num w:numId="13">
    <w:abstractNumId w:val="5"/>
  </w:num>
  <w:num w:numId="14">
    <w:abstractNumId w:val="18"/>
  </w:num>
  <w:num w:numId="15">
    <w:abstractNumId w:val="11"/>
  </w:num>
  <w:num w:numId="16">
    <w:abstractNumId w:val="13"/>
  </w:num>
  <w:num w:numId="17">
    <w:abstractNumId w:val="25"/>
  </w:num>
  <w:num w:numId="18">
    <w:abstractNumId w:val="17"/>
  </w:num>
  <w:num w:numId="19">
    <w:abstractNumId w:val="24"/>
  </w:num>
  <w:num w:numId="20">
    <w:abstractNumId w:val="16"/>
  </w:num>
  <w:num w:numId="21">
    <w:abstractNumId w:val="6"/>
  </w:num>
  <w:num w:numId="22">
    <w:abstractNumId w:val="23"/>
  </w:num>
  <w:num w:numId="23">
    <w:abstractNumId w:val="3"/>
  </w:num>
  <w:num w:numId="24">
    <w:abstractNumId w:val="14"/>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436225"/>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86C"/>
    <w:rsid w:val="0001082E"/>
    <w:rsid w:val="00010A36"/>
    <w:rsid w:val="00010B52"/>
    <w:rsid w:val="000110E5"/>
    <w:rsid w:val="00011B05"/>
    <w:rsid w:val="0001244C"/>
    <w:rsid w:val="00012D0C"/>
    <w:rsid w:val="00013650"/>
    <w:rsid w:val="00013A89"/>
    <w:rsid w:val="00013C0D"/>
    <w:rsid w:val="00013D08"/>
    <w:rsid w:val="00016105"/>
    <w:rsid w:val="00017095"/>
    <w:rsid w:val="0002036D"/>
    <w:rsid w:val="0002183B"/>
    <w:rsid w:val="000225C9"/>
    <w:rsid w:val="0002413D"/>
    <w:rsid w:val="0002748B"/>
    <w:rsid w:val="00027841"/>
    <w:rsid w:val="00027FF8"/>
    <w:rsid w:val="00032EB2"/>
    <w:rsid w:val="00033C5B"/>
    <w:rsid w:val="00040BCF"/>
    <w:rsid w:val="0004197C"/>
    <w:rsid w:val="000441ED"/>
    <w:rsid w:val="000449AD"/>
    <w:rsid w:val="000451EA"/>
    <w:rsid w:val="00046069"/>
    <w:rsid w:val="000460BD"/>
    <w:rsid w:val="000466FC"/>
    <w:rsid w:val="00046AFE"/>
    <w:rsid w:val="00046D7A"/>
    <w:rsid w:val="0004744D"/>
    <w:rsid w:val="00050ED2"/>
    <w:rsid w:val="000513F7"/>
    <w:rsid w:val="00054A88"/>
    <w:rsid w:val="00055B23"/>
    <w:rsid w:val="00055DFC"/>
    <w:rsid w:val="000565A9"/>
    <w:rsid w:val="00056A8F"/>
    <w:rsid w:val="0006040A"/>
    <w:rsid w:val="00061374"/>
    <w:rsid w:val="0006149E"/>
    <w:rsid w:val="00062DF0"/>
    <w:rsid w:val="000636CF"/>
    <w:rsid w:val="00064F80"/>
    <w:rsid w:val="000656DA"/>
    <w:rsid w:val="00066991"/>
    <w:rsid w:val="000704AD"/>
    <w:rsid w:val="00071E95"/>
    <w:rsid w:val="00072706"/>
    <w:rsid w:val="00072C66"/>
    <w:rsid w:val="00073B1C"/>
    <w:rsid w:val="00075AB4"/>
    <w:rsid w:val="0007706B"/>
    <w:rsid w:val="00080B41"/>
    <w:rsid w:val="00081CFF"/>
    <w:rsid w:val="00081DB4"/>
    <w:rsid w:val="00081E35"/>
    <w:rsid w:val="0008343C"/>
    <w:rsid w:val="0008347C"/>
    <w:rsid w:val="00083CE5"/>
    <w:rsid w:val="00084F61"/>
    <w:rsid w:val="000872A5"/>
    <w:rsid w:val="0009017F"/>
    <w:rsid w:val="00090D0A"/>
    <w:rsid w:val="000911FF"/>
    <w:rsid w:val="000912B8"/>
    <w:rsid w:val="00091C9D"/>
    <w:rsid w:val="00094999"/>
    <w:rsid w:val="0009559E"/>
    <w:rsid w:val="000968E1"/>
    <w:rsid w:val="000974E6"/>
    <w:rsid w:val="00097566"/>
    <w:rsid w:val="000A1954"/>
    <w:rsid w:val="000A3C1E"/>
    <w:rsid w:val="000A407C"/>
    <w:rsid w:val="000A6682"/>
    <w:rsid w:val="000A6FA6"/>
    <w:rsid w:val="000B0590"/>
    <w:rsid w:val="000B087D"/>
    <w:rsid w:val="000B09A5"/>
    <w:rsid w:val="000B2848"/>
    <w:rsid w:val="000B4287"/>
    <w:rsid w:val="000C012F"/>
    <w:rsid w:val="000C19E0"/>
    <w:rsid w:val="000C1AE3"/>
    <w:rsid w:val="000C2062"/>
    <w:rsid w:val="000C25F8"/>
    <w:rsid w:val="000C316D"/>
    <w:rsid w:val="000C3531"/>
    <w:rsid w:val="000C44CF"/>
    <w:rsid w:val="000C76DA"/>
    <w:rsid w:val="000C79FB"/>
    <w:rsid w:val="000D0C66"/>
    <w:rsid w:val="000D245D"/>
    <w:rsid w:val="000D2FDC"/>
    <w:rsid w:val="000D39E7"/>
    <w:rsid w:val="000D4DBB"/>
    <w:rsid w:val="000D5E5A"/>
    <w:rsid w:val="000E1A06"/>
    <w:rsid w:val="000E3FE3"/>
    <w:rsid w:val="000E496B"/>
    <w:rsid w:val="000E5831"/>
    <w:rsid w:val="000E5F30"/>
    <w:rsid w:val="000F47B7"/>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64A"/>
    <w:rsid w:val="00125EF7"/>
    <w:rsid w:val="00126326"/>
    <w:rsid w:val="00126F2D"/>
    <w:rsid w:val="0013065C"/>
    <w:rsid w:val="001306A9"/>
    <w:rsid w:val="0013213B"/>
    <w:rsid w:val="00133CB4"/>
    <w:rsid w:val="00134473"/>
    <w:rsid w:val="0013493F"/>
    <w:rsid w:val="00136B8E"/>
    <w:rsid w:val="00136C2A"/>
    <w:rsid w:val="001375FD"/>
    <w:rsid w:val="00142870"/>
    <w:rsid w:val="0014433C"/>
    <w:rsid w:val="001443DD"/>
    <w:rsid w:val="001455FB"/>
    <w:rsid w:val="001459A6"/>
    <w:rsid w:val="00146A5C"/>
    <w:rsid w:val="00146ACA"/>
    <w:rsid w:val="001478CD"/>
    <w:rsid w:val="00153561"/>
    <w:rsid w:val="00153C4C"/>
    <w:rsid w:val="00155AC0"/>
    <w:rsid w:val="00162817"/>
    <w:rsid w:val="00163486"/>
    <w:rsid w:val="00165447"/>
    <w:rsid w:val="00165714"/>
    <w:rsid w:val="001663EF"/>
    <w:rsid w:val="0016749B"/>
    <w:rsid w:val="001703EF"/>
    <w:rsid w:val="0017167A"/>
    <w:rsid w:val="00171C79"/>
    <w:rsid w:val="00171D8A"/>
    <w:rsid w:val="00172832"/>
    <w:rsid w:val="00176A13"/>
    <w:rsid w:val="00181652"/>
    <w:rsid w:val="00181BF8"/>
    <w:rsid w:val="00182F3F"/>
    <w:rsid w:val="001837DB"/>
    <w:rsid w:val="001840DA"/>
    <w:rsid w:val="001857F5"/>
    <w:rsid w:val="001864A7"/>
    <w:rsid w:val="00190939"/>
    <w:rsid w:val="0019203C"/>
    <w:rsid w:val="001920B1"/>
    <w:rsid w:val="001938D0"/>
    <w:rsid w:val="00193D25"/>
    <w:rsid w:val="001962A5"/>
    <w:rsid w:val="001962BE"/>
    <w:rsid w:val="00196BB5"/>
    <w:rsid w:val="00197660"/>
    <w:rsid w:val="001A091A"/>
    <w:rsid w:val="001A2FCD"/>
    <w:rsid w:val="001A5B7A"/>
    <w:rsid w:val="001B08D3"/>
    <w:rsid w:val="001B240E"/>
    <w:rsid w:val="001B249D"/>
    <w:rsid w:val="001B3CA7"/>
    <w:rsid w:val="001B45E3"/>
    <w:rsid w:val="001C013E"/>
    <w:rsid w:val="001C2E99"/>
    <w:rsid w:val="001C3EC7"/>
    <w:rsid w:val="001C6CE8"/>
    <w:rsid w:val="001C7BC7"/>
    <w:rsid w:val="001D0CFD"/>
    <w:rsid w:val="001D0D32"/>
    <w:rsid w:val="001D1230"/>
    <w:rsid w:val="001D1BF0"/>
    <w:rsid w:val="001D1C3E"/>
    <w:rsid w:val="001D20E0"/>
    <w:rsid w:val="001D6789"/>
    <w:rsid w:val="001D7EFE"/>
    <w:rsid w:val="001E01E8"/>
    <w:rsid w:val="001E4822"/>
    <w:rsid w:val="001E4C93"/>
    <w:rsid w:val="001E5D86"/>
    <w:rsid w:val="001F092F"/>
    <w:rsid w:val="001F41F7"/>
    <w:rsid w:val="001F4A3B"/>
    <w:rsid w:val="001F5078"/>
    <w:rsid w:val="001F5766"/>
    <w:rsid w:val="001F5F21"/>
    <w:rsid w:val="001F6A23"/>
    <w:rsid w:val="00201769"/>
    <w:rsid w:val="002018D6"/>
    <w:rsid w:val="00210577"/>
    <w:rsid w:val="0021111E"/>
    <w:rsid w:val="00212FAE"/>
    <w:rsid w:val="0021413F"/>
    <w:rsid w:val="002148CB"/>
    <w:rsid w:val="002151E3"/>
    <w:rsid w:val="002203CF"/>
    <w:rsid w:val="0022153C"/>
    <w:rsid w:val="00222D0B"/>
    <w:rsid w:val="00222ED9"/>
    <w:rsid w:val="002242E2"/>
    <w:rsid w:val="00225645"/>
    <w:rsid w:val="00225B97"/>
    <w:rsid w:val="00225EF2"/>
    <w:rsid w:val="002269F1"/>
    <w:rsid w:val="002304ED"/>
    <w:rsid w:val="002307B7"/>
    <w:rsid w:val="00233F17"/>
    <w:rsid w:val="002347C4"/>
    <w:rsid w:val="002353A8"/>
    <w:rsid w:val="00235EAE"/>
    <w:rsid w:val="002362B2"/>
    <w:rsid w:val="00236585"/>
    <w:rsid w:val="00236FC2"/>
    <w:rsid w:val="00237370"/>
    <w:rsid w:val="0023776A"/>
    <w:rsid w:val="00240916"/>
    <w:rsid w:val="002409B5"/>
    <w:rsid w:val="002411A6"/>
    <w:rsid w:val="0024388C"/>
    <w:rsid w:val="00244303"/>
    <w:rsid w:val="002452CF"/>
    <w:rsid w:val="00245346"/>
    <w:rsid w:val="00246BBB"/>
    <w:rsid w:val="002478B2"/>
    <w:rsid w:val="00250153"/>
    <w:rsid w:val="002506AC"/>
    <w:rsid w:val="002506EF"/>
    <w:rsid w:val="00251851"/>
    <w:rsid w:val="002521C8"/>
    <w:rsid w:val="002529DB"/>
    <w:rsid w:val="00253D89"/>
    <w:rsid w:val="002547E3"/>
    <w:rsid w:val="002553F7"/>
    <w:rsid w:val="00255648"/>
    <w:rsid w:val="002563D6"/>
    <w:rsid w:val="002600E1"/>
    <w:rsid w:val="00260538"/>
    <w:rsid w:val="00260BE4"/>
    <w:rsid w:val="00262142"/>
    <w:rsid w:val="002647C3"/>
    <w:rsid w:val="00264C5F"/>
    <w:rsid w:val="002665F1"/>
    <w:rsid w:val="00266E3C"/>
    <w:rsid w:val="00267355"/>
    <w:rsid w:val="002674F0"/>
    <w:rsid w:val="00270673"/>
    <w:rsid w:val="00272688"/>
    <w:rsid w:val="002737EB"/>
    <w:rsid w:val="0027423A"/>
    <w:rsid w:val="00274817"/>
    <w:rsid w:val="00275B91"/>
    <w:rsid w:val="00276682"/>
    <w:rsid w:val="0027785E"/>
    <w:rsid w:val="00277954"/>
    <w:rsid w:val="002805F5"/>
    <w:rsid w:val="00280E00"/>
    <w:rsid w:val="00282C8D"/>
    <w:rsid w:val="00284CD5"/>
    <w:rsid w:val="002858D9"/>
    <w:rsid w:val="00285C52"/>
    <w:rsid w:val="002860DA"/>
    <w:rsid w:val="00286EF1"/>
    <w:rsid w:val="002870EC"/>
    <w:rsid w:val="00287488"/>
    <w:rsid w:val="00290497"/>
    <w:rsid w:val="00292A32"/>
    <w:rsid w:val="00293D0E"/>
    <w:rsid w:val="00294248"/>
    <w:rsid w:val="002956FB"/>
    <w:rsid w:val="00296CD0"/>
    <w:rsid w:val="00297619"/>
    <w:rsid w:val="002A0013"/>
    <w:rsid w:val="002A1FB1"/>
    <w:rsid w:val="002A268B"/>
    <w:rsid w:val="002A544A"/>
    <w:rsid w:val="002A5500"/>
    <w:rsid w:val="002A59AD"/>
    <w:rsid w:val="002B1007"/>
    <w:rsid w:val="002B160E"/>
    <w:rsid w:val="002B362B"/>
    <w:rsid w:val="002B4689"/>
    <w:rsid w:val="002B4E93"/>
    <w:rsid w:val="002B4EE9"/>
    <w:rsid w:val="002B5756"/>
    <w:rsid w:val="002B5A1B"/>
    <w:rsid w:val="002C1A23"/>
    <w:rsid w:val="002C2CFF"/>
    <w:rsid w:val="002C35AC"/>
    <w:rsid w:val="002C37DE"/>
    <w:rsid w:val="002C58B5"/>
    <w:rsid w:val="002C5D3A"/>
    <w:rsid w:val="002C6285"/>
    <w:rsid w:val="002C6B28"/>
    <w:rsid w:val="002D5BC2"/>
    <w:rsid w:val="002D5E58"/>
    <w:rsid w:val="002D637F"/>
    <w:rsid w:val="002D6995"/>
    <w:rsid w:val="002D720F"/>
    <w:rsid w:val="002D7398"/>
    <w:rsid w:val="002E115E"/>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0F4"/>
    <w:rsid w:val="00306693"/>
    <w:rsid w:val="003119D9"/>
    <w:rsid w:val="003120EC"/>
    <w:rsid w:val="00312284"/>
    <w:rsid w:val="0031233F"/>
    <w:rsid w:val="00312E9F"/>
    <w:rsid w:val="003137D5"/>
    <w:rsid w:val="0031440F"/>
    <w:rsid w:val="00316A60"/>
    <w:rsid w:val="003170BA"/>
    <w:rsid w:val="0031725C"/>
    <w:rsid w:val="003201BF"/>
    <w:rsid w:val="0032076A"/>
    <w:rsid w:val="003213C2"/>
    <w:rsid w:val="00321C9A"/>
    <w:rsid w:val="00325221"/>
    <w:rsid w:val="00325608"/>
    <w:rsid w:val="00325CA3"/>
    <w:rsid w:val="00330293"/>
    <w:rsid w:val="003324B9"/>
    <w:rsid w:val="00332716"/>
    <w:rsid w:val="003338D9"/>
    <w:rsid w:val="00333C56"/>
    <w:rsid w:val="00336E8F"/>
    <w:rsid w:val="0034069B"/>
    <w:rsid w:val="00340A44"/>
    <w:rsid w:val="00342806"/>
    <w:rsid w:val="00342D87"/>
    <w:rsid w:val="00343C98"/>
    <w:rsid w:val="00343D0D"/>
    <w:rsid w:val="00343F74"/>
    <w:rsid w:val="00346894"/>
    <w:rsid w:val="00346BB9"/>
    <w:rsid w:val="0034704B"/>
    <w:rsid w:val="00347524"/>
    <w:rsid w:val="0035018E"/>
    <w:rsid w:val="00350200"/>
    <w:rsid w:val="00351B10"/>
    <w:rsid w:val="00351DE0"/>
    <w:rsid w:val="003532D7"/>
    <w:rsid w:val="003536CB"/>
    <w:rsid w:val="0035384B"/>
    <w:rsid w:val="00354014"/>
    <w:rsid w:val="00354D12"/>
    <w:rsid w:val="00356733"/>
    <w:rsid w:val="003572E1"/>
    <w:rsid w:val="003616B5"/>
    <w:rsid w:val="00361A78"/>
    <w:rsid w:val="00362211"/>
    <w:rsid w:val="003627AF"/>
    <w:rsid w:val="003650EB"/>
    <w:rsid w:val="0036666F"/>
    <w:rsid w:val="00371B03"/>
    <w:rsid w:val="003726D3"/>
    <w:rsid w:val="00372AF1"/>
    <w:rsid w:val="00372C87"/>
    <w:rsid w:val="003735B4"/>
    <w:rsid w:val="00374554"/>
    <w:rsid w:val="00375BAE"/>
    <w:rsid w:val="00375BD2"/>
    <w:rsid w:val="00377698"/>
    <w:rsid w:val="0038231A"/>
    <w:rsid w:val="0038233A"/>
    <w:rsid w:val="003824CC"/>
    <w:rsid w:val="00382BD6"/>
    <w:rsid w:val="00385167"/>
    <w:rsid w:val="003878CF"/>
    <w:rsid w:val="00391094"/>
    <w:rsid w:val="003919C0"/>
    <w:rsid w:val="00393762"/>
    <w:rsid w:val="003960AA"/>
    <w:rsid w:val="0039799F"/>
    <w:rsid w:val="003A1B80"/>
    <w:rsid w:val="003A2494"/>
    <w:rsid w:val="003A3480"/>
    <w:rsid w:val="003A34CB"/>
    <w:rsid w:val="003A7D21"/>
    <w:rsid w:val="003B0104"/>
    <w:rsid w:val="003B04E5"/>
    <w:rsid w:val="003B2523"/>
    <w:rsid w:val="003B3BCC"/>
    <w:rsid w:val="003B4AB7"/>
    <w:rsid w:val="003B5B92"/>
    <w:rsid w:val="003B6166"/>
    <w:rsid w:val="003C1889"/>
    <w:rsid w:val="003C4070"/>
    <w:rsid w:val="003C4F85"/>
    <w:rsid w:val="003D049C"/>
    <w:rsid w:val="003D19B0"/>
    <w:rsid w:val="003D2057"/>
    <w:rsid w:val="003D2FE1"/>
    <w:rsid w:val="003D371A"/>
    <w:rsid w:val="003D4251"/>
    <w:rsid w:val="003D4619"/>
    <w:rsid w:val="003D4AB8"/>
    <w:rsid w:val="003D53FF"/>
    <w:rsid w:val="003D5BBD"/>
    <w:rsid w:val="003D5C6F"/>
    <w:rsid w:val="003D6F1D"/>
    <w:rsid w:val="003E0E2B"/>
    <w:rsid w:val="003E1133"/>
    <w:rsid w:val="003E2414"/>
    <w:rsid w:val="003E326D"/>
    <w:rsid w:val="003E329B"/>
    <w:rsid w:val="003E5442"/>
    <w:rsid w:val="003E658D"/>
    <w:rsid w:val="003E6922"/>
    <w:rsid w:val="003F48BE"/>
    <w:rsid w:val="003F526A"/>
    <w:rsid w:val="003F5BCE"/>
    <w:rsid w:val="003F635F"/>
    <w:rsid w:val="003F6DBA"/>
    <w:rsid w:val="003F6E67"/>
    <w:rsid w:val="003F7A4F"/>
    <w:rsid w:val="0040337E"/>
    <w:rsid w:val="00403AC2"/>
    <w:rsid w:val="00404ABA"/>
    <w:rsid w:val="004105B9"/>
    <w:rsid w:val="0041276B"/>
    <w:rsid w:val="00415C38"/>
    <w:rsid w:val="004162B5"/>
    <w:rsid w:val="00416F87"/>
    <w:rsid w:val="004173AF"/>
    <w:rsid w:val="00417C2A"/>
    <w:rsid w:val="00421996"/>
    <w:rsid w:val="00422069"/>
    <w:rsid w:val="00424114"/>
    <w:rsid w:val="004243ED"/>
    <w:rsid w:val="00424CCF"/>
    <w:rsid w:val="00424D5A"/>
    <w:rsid w:val="004274F1"/>
    <w:rsid w:val="004305BC"/>
    <w:rsid w:val="0043180E"/>
    <w:rsid w:val="00432919"/>
    <w:rsid w:val="00432AFC"/>
    <w:rsid w:val="00433916"/>
    <w:rsid w:val="00434B9F"/>
    <w:rsid w:val="0043583C"/>
    <w:rsid w:val="0043765E"/>
    <w:rsid w:val="004439FC"/>
    <w:rsid w:val="004457CA"/>
    <w:rsid w:val="004471C7"/>
    <w:rsid w:val="00450769"/>
    <w:rsid w:val="00450945"/>
    <w:rsid w:val="00453B18"/>
    <w:rsid w:val="00454C09"/>
    <w:rsid w:val="00455905"/>
    <w:rsid w:val="00455D55"/>
    <w:rsid w:val="004562D4"/>
    <w:rsid w:val="00456D6A"/>
    <w:rsid w:val="00456FF1"/>
    <w:rsid w:val="0045700C"/>
    <w:rsid w:val="0046101F"/>
    <w:rsid w:val="00461927"/>
    <w:rsid w:val="00461AB4"/>
    <w:rsid w:val="004628D1"/>
    <w:rsid w:val="00465985"/>
    <w:rsid w:val="004678A7"/>
    <w:rsid w:val="004710F1"/>
    <w:rsid w:val="004715FE"/>
    <w:rsid w:val="00471680"/>
    <w:rsid w:val="00471B28"/>
    <w:rsid w:val="00472064"/>
    <w:rsid w:val="004729B0"/>
    <w:rsid w:val="0047460B"/>
    <w:rsid w:val="0047508A"/>
    <w:rsid w:val="004766D4"/>
    <w:rsid w:val="00477671"/>
    <w:rsid w:val="004800DD"/>
    <w:rsid w:val="004802D9"/>
    <w:rsid w:val="00481F60"/>
    <w:rsid w:val="004827D3"/>
    <w:rsid w:val="004851F9"/>
    <w:rsid w:val="0048612B"/>
    <w:rsid w:val="004861BF"/>
    <w:rsid w:val="00486AED"/>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1677"/>
    <w:rsid w:val="004B24B4"/>
    <w:rsid w:val="004B2C3F"/>
    <w:rsid w:val="004B35FB"/>
    <w:rsid w:val="004B6EE1"/>
    <w:rsid w:val="004B712B"/>
    <w:rsid w:val="004B76ED"/>
    <w:rsid w:val="004C0570"/>
    <w:rsid w:val="004C1725"/>
    <w:rsid w:val="004C1AE7"/>
    <w:rsid w:val="004C1B73"/>
    <w:rsid w:val="004C2F48"/>
    <w:rsid w:val="004C7EE0"/>
    <w:rsid w:val="004D1904"/>
    <w:rsid w:val="004D2FA5"/>
    <w:rsid w:val="004D303A"/>
    <w:rsid w:val="004D316C"/>
    <w:rsid w:val="004D3263"/>
    <w:rsid w:val="004D34F7"/>
    <w:rsid w:val="004D3FC1"/>
    <w:rsid w:val="004D411C"/>
    <w:rsid w:val="004D5052"/>
    <w:rsid w:val="004D5421"/>
    <w:rsid w:val="004D6748"/>
    <w:rsid w:val="004D67C3"/>
    <w:rsid w:val="004D71CC"/>
    <w:rsid w:val="004D72C3"/>
    <w:rsid w:val="004D75B7"/>
    <w:rsid w:val="004E27EB"/>
    <w:rsid w:val="004E4846"/>
    <w:rsid w:val="004E65E6"/>
    <w:rsid w:val="004F06C4"/>
    <w:rsid w:val="004F115C"/>
    <w:rsid w:val="004F3CE9"/>
    <w:rsid w:val="004F4415"/>
    <w:rsid w:val="004F4EAD"/>
    <w:rsid w:val="004F539C"/>
    <w:rsid w:val="004F5FDB"/>
    <w:rsid w:val="005015C7"/>
    <w:rsid w:val="0050329D"/>
    <w:rsid w:val="00504CD4"/>
    <w:rsid w:val="00506051"/>
    <w:rsid w:val="00507157"/>
    <w:rsid w:val="00511061"/>
    <w:rsid w:val="005114E0"/>
    <w:rsid w:val="00511EA4"/>
    <w:rsid w:val="0051793E"/>
    <w:rsid w:val="005210EF"/>
    <w:rsid w:val="00521F05"/>
    <w:rsid w:val="00522831"/>
    <w:rsid w:val="0052319E"/>
    <w:rsid w:val="0052334F"/>
    <w:rsid w:val="00525E5C"/>
    <w:rsid w:val="005275DC"/>
    <w:rsid w:val="00527672"/>
    <w:rsid w:val="00527BF1"/>
    <w:rsid w:val="00532443"/>
    <w:rsid w:val="00532B83"/>
    <w:rsid w:val="00537B9D"/>
    <w:rsid w:val="00540529"/>
    <w:rsid w:val="005418ED"/>
    <w:rsid w:val="00541DA3"/>
    <w:rsid w:val="00541F20"/>
    <w:rsid w:val="005450E1"/>
    <w:rsid w:val="00545689"/>
    <w:rsid w:val="00545A94"/>
    <w:rsid w:val="0054613F"/>
    <w:rsid w:val="00546BD6"/>
    <w:rsid w:val="00547990"/>
    <w:rsid w:val="0055278F"/>
    <w:rsid w:val="005556AB"/>
    <w:rsid w:val="00555F89"/>
    <w:rsid w:val="0056040B"/>
    <w:rsid w:val="00560798"/>
    <w:rsid w:val="00561120"/>
    <w:rsid w:val="00563211"/>
    <w:rsid w:val="00563A56"/>
    <w:rsid w:val="005646B4"/>
    <w:rsid w:val="0056487F"/>
    <w:rsid w:val="00565AAC"/>
    <w:rsid w:val="0056744D"/>
    <w:rsid w:val="00570429"/>
    <w:rsid w:val="00570944"/>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97B"/>
    <w:rsid w:val="00587EEF"/>
    <w:rsid w:val="005922FC"/>
    <w:rsid w:val="0059273A"/>
    <w:rsid w:val="0059761B"/>
    <w:rsid w:val="005A056B"/>
    <w:rsid w:val="005A08BB"/>
    <w:rsid w:val="005A0CC4"/>
    <w:rsid w:val="005A1680"/>
    <w:rsid w:val="005A1A50"/>
    <w:rsid w:val="005A1C18"/>
    <w:rsid w:val="005A6B9C"/>
    <w:rsid w:val="005B045B"/>
    <w:rsid w:val="005B28D1"/>
    <w:rsid w:val="005B329E"/>
    <w:rsid w:val="005B47AA"/>
    <w:rsid w:val="005B6F90"/>
    <w:rsid w:val="005B751D"/>
    <w:rsid w:val="005B75C0"/>
    <w:rsid w:val="005C06D6"/>
    <w:rsid w:val="005C28F0"/>
    <w:rsid w:val="005C7A89"/>
    <w:rsid w:val="005D1BB6"/>
    <w:rsid w:val="005D1ED2"/>
    <w:rsid w:val="005D26C0"/>
    <w:rsid w:val="005D3C9E"/>
    <w:rsid w:val="005D40FE"/>
    <w:rsid w:val="005D478C"/>
    <w:rsid w:val="005D48C8"/>
    <w:rsid w:val="005D4D00"/>
    <w:rsid w:val="005D4D88"/>
    <w:rsid w:val="005D59B1"/>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4A9"/>
    <w:rsid w:val="005F76CF"/>
    <w:rsid w:val="005F7B6B"/>
    <w:rsid w:val="00601CBE"/>
    <w:rsid w:val="00602406"/>
    <w:rsid w:val="00602D28"/>
    <w:rsid w:val="006039F1"/>
    <w:rsid w:val="00604A6F"/>
    <w:rsid w:val="00606899"/>
    <w:rsid w:val="00607569"/>
    <w:rsid w:val="006077CA"/>
    <w:rsid w:val="0060788C"/>
    <w:rsid w:val="00610BEF"/>
    <w:rsid w:val="00611BDD"/>
    <w:rsid w:val="006124F5"/>
    <w:rsid w:val="00616E5B"/>
    <w:rsid w:val="00624B9C"/>
    <w:rsid w:val="00626BEC"/>
    <w:rsid w:val="006309F2"/>
    <w:rsid w:val="006312AF"/>
    <w:rsid w:val="0063224F"/>
    <w:rsid w:val="00632AFA"/>
    <w:rsid w:val="0063338B"/>
    <w:rsid w:val="00634CDB"/>
    <w:rsid w:val="0063616C"/>
    <w:rsid w:val="0063743D"/>
    <w:rsid w:val="0064179F"/>
    <w:rsid w:val="0064199A"/>
    <w:rsid w:val="006427B7"/>
    <w:rsid w:val="00644870"/>
    <w:rsid w:val="00644C72"/>
    <w:rsid w:val="00645791"/>
    <w:rsid w:val="00645C2E"/>
    <w:rsid w:val="0064611B"/>
    <w:rsid w:val="0064766B"/>
    <w:rsid w:val="006507FB"/>
    <w:rsid w:val="00651879"/>
    <w:rsid w:val="006518CB"/>
    <w:rsid w:val="006542C7"/>
    <w:rsid w:val="00655A0B"/>
    <w:rsid w:val="00655CFD"/>
    <w:rsid w:val="00655F14"/>
    <w:rsid w:val="0065621D"/>
    <w:rsid w:val="00660083"/>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4510"/>
    <w:rsid w:val="0068561B"/>
    <w:rsid w:val="006907EB"/>
    <w:rsid w:val="00690CBD"/>
    <w:rsid w:val="00691ACE"/>
    <w:rsid w:val="00691E50"/>
    <w:rsid w:val="0069261C"/>
    <w:rsid w:val="006926FD"/>
    <w:rsid w:val="006929BA"/>
    <w:rsid w:val="00692B65"/>
    <w:rsid w:val="006942DE"/>
    <w:rsid w:val="006969D2"/>
    <w:rsid w:val="00696CA7"/>
    <w:rsid w:val="00696CC0"/>
    <w:rsid w:val="006A2453"/>
    <w:rsid w:val="006A28C1"/>
    <w:rsid w:val="006A42EE"/>
    <w:rsid w:val="006A43FA"/>
    <w:rsid w:val="006A4413"/>
    <w:rsid w:val="006A5A51"/>
    <w:rsid w:val="006A7DC3"/>
    <w:rsid w:val="006A7FB0"/>
    <w:rsid w:val="006B0475"/>
    <w:rsid w:val="006B0575"/>
    <w:rsid w:val="006B24DB"/>
    <w:rsid w:val="006B466F"/>
    <w:rsid w:val="006B7063"/>
    <w:rsid w:val="006B72D7"/>
    <w:rsid w:val="006B7BE8"/>
    <w:rsid w:val="006C2255"/>
    <w:rsid w:val="006C5F30"/>
    <w:rsid w:val="006C6133"/>
    <w:rsid w:val="006C6212"/>
    <w:rsid w:val="006C791A"/>
    <w:rsid w:val="006D1034"/>
    <w:rsid w:val="006D1C2E"/>
    <w:rsid w:val="006D4161"/>
    <w:rsid w:val="006D61BA"/>
    <w:rsid w:val="006D7222"/>
    <w:rsid w:val="006D76BD"/>
    <w:rsid w:val="006D7ADD"/>
    <w:rsid w:val="006E128B"/>
    <w:rsid w:val="006E32BA"/>
    <w:rsid w:val="006E453C"/>
    <w:rsid w:val="006E6317"/>
    <w:rsid w:val="006E67D1"/>
    <w:rsid w:val="006E6961"/>
    <w:rsid w:val="006E6DBE"/>
    <w:rsid w:val="006E70CF"/>
    <w:rsid w:val="006E73DE"/>
    <w:rsid w:val="006F16CB"/>
    <w:rsid w:val="006F6BDE"/>
    <w:rsid w:val="00702332"/>
    <w:rsid w:val="007025A7"/>
    <w:rsid w:val="00703A67"/>
    <w:rsid w:val="00704B86"/>
    <w:rsid w:val="00705DFF"/>
    <w:rsid w:val="00706666"/>
    <w:rsid w:val="00707170"/>
    <w:rsid w:val="00707386"/>
    <w:rsid w:val="00707C68"/>
    <w:rsid w:val="00713054"/>
    <w:rsid w:val="007152B7"/>
    <w:rsid w:val="007162F0"/>
    <w:rsid w:val="00720793"/>
    <w:rsid w:val="00722B1B"/>
    <w:rsid w:val="00722BEC"/>
    <w:rsid w:val="00723CA7"/>
    <w:rsid w:val="0072465D"/>
    <w:rsid w:val="007267AA"/>
    <w:rsid w:val="00727761"/>
    <w:rsid w:val="00730EE1"/>
    <w:rsid w:val="007311C4"/>
    <w:rsid w:val="00731541"/>
    <w:rsid w:val="00733CAE"/>
    <w:rsid w:val="007350D0"/>
    <w:rsid w:val="007355B4"/>
    <w:rsid w:val="00737433"/>
    <w:rsid w:val="00737B37"/>
    <w:rsid w:val="00742C26"/>
    <w:rsid w:val="0074407F"/>
    <w:rsid w:val="00750F73"/>
    <w:rsid w:val="00751353"/>
    <w:rsid w:val="007516A1"/>
    <w:rsid w:val="007517C6"/>
    <w:rsid w:val="007521F9"/>
    <w:rsid w:val="0075227A"/>
    <w:rsid w:val="007531BB"/>
    <w:rsid w:val="007534F1"/>
    <w:rsid w:val="0075357C"/>
    <w:rsid w:val="00755F3B"/>
    <w:rsid w:val="00756791"/>
    <w:rsid w:val="007567E5"/>
    <w:rsid w:val="0076308D"/>
    <w:rsid w:val="00765C8D"/>
    <w:rsid w:val="0076603D"/>
    <w:rsid w:val="00766C8B"/>
    <w:rsid w:val="00773D2E"/>
    <w:rsid w:val="0077442F"/>
    <w:rsid w:val="007745D3"/>
    <w:rsid w:val="007748E6"/>
    <w:rsid w:val="0077664B"/>
    <w:rsid w:val="0078025E"/>
    <w:rsid w:val="00780C9E"/>
    <w:rsid w:val="00781196"/>
    <w:rsid w:val="00781BC9"/>
    <w:rsid w:val="00783972"/>
    <w:rsid w:val="00783C2E"/>
    <w:rsid w:val="0078644D"/>
    <w:rsid w:val="007872C7"/>
    <w:rsid w:val="007921F3"/>
    <w:rsid w:val="00793B50"/>
    <w:rsid w:val="0079464B"/>
    <w:rsid w:val="0079539D"/>
    <w:rsid w:val="007954FF"/>
    <w:rsid w:val="007966C7"/>
    <w:rsid w:val="00796DA9"/>
    <w:rsid w:val="007A0208"/>
    <w:rsid w:val="007A19B3"/>
    <w:rsid w:val="007A1E11"/>
    <w:rsid w:val="007A2B8B"/>
    <w:rsid w:val="007A3381"/>
    <w:rsid w:val="007A3A09"/>
    <w:rsid w:val="007A5C7A"/>
    <w:rsid w:val="007A675F"/>
    <w:rsid w:val="007A6781"/>
    <w:rsid w:val="007B0B09"/>
    <w:rsid w:val="007B2EB2"/>
    <w:rsid w:val="007B4204"/>
    <w:rsid w:val="007B429A"/>
    <w:rsid w:val="007B5287"/>
    <w:rsid w:val="007B7417"/>
    <w:rsid w:val="007B784F"/>
    <w:rsid w:val="007C229F"/>
    <w:rsid w:val="007C28EE"/>
    <w:rsid w:val="007C306D"/>
    <w:rsid w:val="007C3FF3"/>
    <w:rsid w:val="007C4405"/>
    <w:rsid w:val="007C4986"/>
    <w:rsid w:val="007C49AC"/>
    <w:rsid w:val="007C636C"/>
    <w:rsid w:val="007C7272"/>
    <w:rsid w:val="007C732F"/>
    <w:rsid w:val="007D1F4A"/>
    <w:rsid w:val="007D3AFC"/>
    <w:rsid w:val="007D4298"/>
    <w:rsid w:val="007D6F34"/>
    <w:rsid w:val="007E0E21"/>
    <w:rsid w:val="007E1729"/>
    <w:rsid w:val="007E1D9B"/>
    <w:rsid w:val="007E2371"/>
    <w:rsid w:val="007E26C1"/>
    <w:rsid w:val="007E4D17"/>
    <w:rsid w:val="007E5E85"/>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103E8"/>
    <w:rsid w:val="00811F14"/>
    <w:rsid w:val="00813265"/>
    <w:rsid w:val="00813799"/>
    <w:rsid w:val="00814B69"/>
    <w:rsid w:val="0082049D"/>
    <w:rsid w:val="008211BC"/>
    <w:rsid w:val="0082327F"/>
    <w:rsid w:val="00823285"/>
    <w:rsid w:val="008232C4"/>
    <w:rsid w:val="008245C2"/>
    <w:rsid w:val="008247FC"/>
    <w:rsid w:val="00824B17"/>
    <w:rsid w:val="0082514F"/>
    <w:rsid w:val="00830564"/>
    <w:rsid w:val="00830CB2"/>
    <w:rsid w:val="00832882"/>
    <w:rsid w:val="0083390B"/>
    <w:rsid w:val="008351EB"/>
    <w:rsid w:val="0083668B"/>
    <w:rsid w:val="008367C3"/>
    <w:rsid w:val="00840500"/>
    <w:rsid w:val="00840B92"/>
    <w:rsid w:val="00841A1C"/>
    <w:rsid w:val="00841BED"/>
    <w:rsid w:val="0084443F"/>
    <w:rsid w:val="00850694"/>
    <w:rsid w:val="00850CA9"/>
    <w:rsid w:val="00851A43"/>
    <w:rsid w:val="00852567"/>
    <w:rsid w:val="008550DE"/>
    <w:rsid w:val="008560E2"/>
    <w:rsid w:val="008611D9"/>
    <w:rsid w:val="00861417"/>
    <w:rsid w:val="0086161B"/>
    <w:rsid w:val="00864445"/>
    <w:rsid w:val="00864AFD"/>
    <w:rsid w:val="00865889"/>
    <w:rsid w:val="008700EB"/>
    <w:rsid w:val="00870236"/>
    <w:rsid w:val="00870EF4"/>
    <w:rsid w:val="008713A9"/>
    <w:rsid w:val="00871CE1"/>
    <w:rsid w:val="00871E2E"/>
    <w:rsid w:val="0087382E"/>
    <w:rsid w:val="00873CE6"/>
    <w:rsid w:val="00875F01"/>
    <w:rsid w:val="008813F6"/>
    <w:rsid w:val="00885092"/>
    <w:rsid w:val="0088531B"/>
    <w:rsid w:val="00885366"/>
    <w:rsid w:val="00885D77"/>
    <w:rsid w:val="00887C13"/>
    <w:rsid w:val="008906D9"/>
    <w:rsid w:val="0089495F"/>
    <w:rsid w:val="00895919"/>
    <w:rsid w:val="008979D3"/>
    <w:rsid w:val="00897A03"/>
    <w:rsid w:val="008A0E1B"/>
    <w:rsid w:val="008A1796"/>
    <w:rsid w:val="008A5778"/>
    <w:rsid w:val="008A6D82"/>
    <w:rsid w:val="008A76D8"/>
    <w:rsid w:val="008A7D28"/>
    <w:rsid w:val="008B0B42"/>
    <w:rsid w:val="008B4EF4"/>
    <w:rsid w:val="008B510C"/>
    <w:rsid w:val="008B7708"/>
    <w:rsid w:val="008C06D4"/>
    <w:rsid w:val="008C2113"/>
    <w:rsid w:val="008C31FA"/>
    <w:rsid w:val="008C6877"/>
    <w:rsid w:val="008C7253"/>
    <w:rsid w:val="008D03AA"/>
    <w:rsid w:val="008D1605"/>
    <w:rsid w:val="008D1FD0"/>
    <w:rsid w:val="008D2103"/>
    <w:rsid w:val="008D5E66"/>
    <w:rsid w:val="008D68D4"/>
    <w:rsid w:val="008D7D9C"/>
    <w:rsid w:val="008D7FA0"/>
    <w:rsid w:val="008E0860"/>
    <w:rsid w:val="008E1DF8"/>
    <w:rsid w:val="008E2710"/>
    <w:rsid w:val="008E28F8"/>
    <w:rsid w:val="008E43F9"/>
    <w:rsid w:val="008E4890"/>
    <w:rsid w:val="008E6B5C"/>
    <w:rsid w:val="008E7066"/>
    <w:rsid w:val="008F0117"/>
    <w:rsid w:val="008F105F"/>
    <w:rsid w:val="008F148E"/>
    <w:rsid w:val="008F2BB6"/>
    <w:rsid w:val="008F2C07"/>
    <w:rsid w:val="008F4DCD"/>
    <w:rsid w:val="008F5F2C"/>
    <w:rsid w:val="008F6E49"/>
    <w:rsid w:val="008F72B8"/>
    <w:rsid w:val="0090046E"/>
    <w:rsid w:val="00900846"/>
    <w:rsid w:val="0090089B"/>
    <w:rsid w:val="009012BC"/>
    <w:rsid w:val="00906D28"/>
    <w:rsid w:val="009103E8"/>
    <w:rsid w:val="00911F4E"/>
    <w:rsid w:val="0091499E"/>
    <w:rsid w:val="009158D8"/>
    <w:rsid w:val="0091670B"/>
    <w:rsid w:val="009178B2"/>
    <w:rsid w:val="00917F7A"/>
    <w:rsid w:val="0092011F"/>
    <w:rsid w:val="00921C4A"/>
    <w:rsid w:val="00923CE5"/>
    <w:rsid w:val="00931BCC"/>
    <w:rsid w:val="00932A7E"/>
    <w:rsid w:val="00934211"/>
    <w:rsid w:val="0093473C"/>
    <w:rsid w:val="009351E6"/>
    <w:rsid w:val="00935BFA"/>
    <w:rsid w:val="00935DCF"/>
    <w:rsid w:val="00937447"/>
    <w:rsid w:val="009402A3"/>
    <w:rsid w:val="00940319"/>
    <w:rsid w:val="009408D9"/>
    <w:rsid w:val="009442E5"/>
    <w:rsid w:val="00944960"/>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728B"/>
    <w:rsid w:val="0096786F"/>
    <w:rsid w:val="00971809"/>
    <w:rsid w:val="00973E76"/>
    <w:rsid w:val="009752F3"/>
    <w:rsid w:val="00976965"/>
    <w:rsid w:val="0097713C"/>
    <w:rsid w:val="00977901"/>
    <w:rsid w:val="00980281"/>
    <w:rsid w:val="00982DD0"/>
    <w:rsid w:val="009843E0"/>
    <w:rsid w:val="009844D8"/>
    <w:rsid w:val="00990008"/>
    <w:rsid w:val="00990D09"/>
    <w:rsid w:val="009943A3"/>
    <w:rsid w:val="00996289"/>
    <w:rsid w:val="009967FC"/>
    <w:rsid w:val="00997A9F"/>
    <w:rsid w:val="009A0613"/>
    <w:rsid w:val="009A0852"/>
    <w:rsid w:val="009A3694"/>
    <w:rsid w:val="009A3A4F"/>
    <w:rsid w:val="009A3C83"/>
    <w:rsid w:val="009A3D0E"/>
    <w:rsid w:val="009A4591"/>
    <w:rsid w:val="009A4ED7"/>
    <w:rsid w:val="009A5521"/>
    <w:rsid w:val="009A6CEB"/>
    <w:rsid w:val="009B075A"/>
    <w:rsid w:val="009B1060"/>
    <w:rsid w:val="009B39F6"/>
    <w:rsid w:val="009B4A1F"/>
    <w:rsid w:val="009B65F0"/>
    <w:rsid w:val="009B6FE7"/>
    <w:rsid w:val="009B75E3"/>
    <w:rsid w:val="009C2468"/>
    <w:rsid w:val="009C3891"/>
    <w:rsid w:val="009C4F55"/>
    <w:rsid w:val="009C6E5B"/>
    <w:rsid w:val="009C6E65"/>
    <w:rsid w:val="009D1C89"/>
    <w:rsid w:val="009D693C"/>
    <w:rsid w:val="009D74D9"/>
    <w:rsid w:val="009D770A"/>
    <w:rsid w:val="009E3203"/>
    <w:rsid w:val="009E6A16"/>
    <w:rsid w:val="009E6D91"/>
    <w:rsid w:val="009F21DE"/>
    <w:rsid w:val="009F228A"/>
    <w:rsid w:val="009F2D6A"/>
    <w:rsid w:val="009F4647"/>
    <w:rsid w:val="009F6220"/>
    <w:rsid w:val="009F67CA"/>
    <w:rsid w:val="009F7665"/>
    <w:rsid w:val="009F7B56"/>
    <w:rsid w:val="00A00B61"/>
    <w:rsid w:val="00A03C81"/>
    <w:rsid w:val="00A0449C"/>
    <w:rsid w:val="00A0607A"/>
    <w:rsid w:val="00A11970"/>
    <w:rsid w:val="00A12D12"/>
    <w:rsid w:val="00A130B0"/>
    <w:rsid w:val="00A158F5"/>
    <w:rsid w:val="00A15E61"/>
    <w:rsid w:val="00A16026"/>
    <w:rsid w:val="00A165A8"/>
    <w:rsid w:val="00A170EB"/>
    <w:rsid w:val="00A1785D"/>
    <w:rsid w:val="00A178D9"/>
    <w:rsid w:val="00A20852"/>
    <w:rsid w:val="00A223A7"/>
    <w:rsid w:val="00A25DF7"/>
    <w:rsid w:val="00A275DF"/>
    <w:rsid w:val="00A27C35"/>
    <w:rsid w:val="00A30646"/>
    <w:rsid w:val="00A309C5"/>
    <w:rsid w:val="00A312B4"/>
    <w:rsid w:val="00A34E4B"/>
    <w:rsid w:val="00A40379"/>
    <w:rsid w:val="00A41C6A"/>
    <w:rsid w:val="00A43A64"/>
    <w:rsid w:val="00A44061"/>
    <w:rsid w:val="00A50FD4"/>
    <w:rsid w:val="00A519B3"/>
    <w:rsid w:val="00A51AB1"/>
    <w:rsid w:val="00A531DA"/>
    <w:rsid w:val="00A564C7"/>
    <w:rsid w:val="00A57788"/>
    <w:rsid w:val="00A6150A"/>
    <w:rsid w:val="00A61CF4"/>
    <w:rsid w:val="00A61DE0"/>
    <w:rsid w:val="00A62A4B"/>
    <w:rsid w:val="00A62D0D"/>
    <w:rsid w:val="00A6352F"/>
    <w:rsid w:val="00A65C24"/>
    <w:rsid w:val="00A6671D"/>
    <w:rsid w:val="00A670B4"/>
    <w:rsid w:val="00A6757B"/>
    <w:rsid w:val="00A709B5"/>
    <w:rsid w:val="00A734DD"/>
    <w:rsid w:val="00A73B12"/>
    <w:rsid w:val="00A74196"/>
    <w:rsid w:val="00A7443C"/>
    <w:rsid w:val="00A75CE5"/>
    <w:rsid w:val="00A7742B"/>
    <w:rsid w:val="00A77AAE"/>
    <w:rsid w:val="00A80598"/>
    <w:rsid w:val="00A808AB"/>
    <w:rsid w:val="00A81B8B"/>
    <w:rsid w:val="00A82731"/>
    <w:rsid w:val="00A8276D"/>
    <w:rsid w:val="00A82F15"/>
    <w:rsid w:val="00A87314"/>
    <w:rsid w:val="00A878AC"/>
    <w:rsid w:val="00A92579"/>
    <w:rsid w:val="00A92934"/>
    <w:rsid w:val="00A94A66"/>
    <w:rsid w:val="00A954EC"/>
    <w:rsid w:val="00A95AB5"/>
    <w:rsid w:val="00A95BF1"/>
    <w:rsid w:val="00A976B6"/>
    <w:rsid w:val="00A9788F"/>
    <w:rsid w:val="00A97E53"/>
    <w:rsid w:val="00AA32D3"/>
    <w:rsid w:val="00AA39D8"/>
    <w:rsid w:val="00AA3A05"/>
    <w:rsid w:val="00AA3ED0"/>
    <w:rsid w:val="00AA4A6D"/>
    <w:rsid w:val="00AA52F9"/>
    <w:rsid w:val="00AA6645"/>
    <w:rsid w:val="00AA7A3F"/>
    <w:rsid w:val="00AB23AF"/>
    <w:rsid w:val="00AB3906"/>
    <w:rsid w:val="00AB4E16"/>
    <w:rsid w:val="00AB4F76"/>
    <w:rsid w:val="00AC16D7"/>
    <w:rsid w:val="00AC2303"/>
    <w:rsid w:val="00AC2E3C"/>
    <w:rsid w:val="00AC358F"/>
    <w:rsid w:val="00AC57D5"/>
    <w:rsid w:val="00AC5C00"/>
    <w:rsid w:val="00AC7617"/>
    <w:rsid w:val="00AD0B7E"/>
    <w:rsid w:val="00AD3821"/>
    <w:rsid w:val="00AD3A59"/>
    <w:rsid w:val="00AD61A0"/>
    <w:rsid w:val="00AD6285"/>
    <w:rsid w:val="00AD6D49"/>
    <w:rsid w:val="00AE7CFC"/>
    <w:rsid w:val="00AE7D62"/>
    <w:rsid w:val="00AF261F"/>
    <w:rsid w:val="00AF5506"/>
    <w:rsid w:val="00AF5960"/>
    <w:rsid w:val="00AF613A"/>
    <w:rsid w:val="00AF6539"/>
    <w:rsid w:val="00AF6A27"/>
    <w:rsid w:val="00AF7AC6"/>
    <w:rsid w:val="00B02560"/>
    <w:rsid w:val="00B03A7C"/>
    <w:rsid w:val="00B064FA"/>
    <w:rsid w:val="00B06B56"/>
    <w:rsid w:val="00B06B6A"/>
    <w:rsid w:val="00B103C6"/>
    <w:rsid w:val="00B13530"/>
    <w:rsid w:val="00B1422E"/>
    <w:rsid w:val="00B15A1E"/>
    <w:rsid w:val="00B16402"/>
    <w:rsid w:val="00B16911"/>
    <w:rsid w:val="00B1764F"/>
    <w:rsid w:val="00B210CB"/>
    <w:rsid w:val="00B21FF7"/>
    <w:rsid w:val="00B25F74"/>
    <w:rsid w:val="00B26196"/>
    <w:rsid w:val="00B2655C"/>
    <w:rsid w:val="00B26586"/>
    <w:rsid w:val="00B323DE"/>
    <w:rsid w:val="00B33DCD"/>
    <w:rsid w:val="00B3498A"/>
    <w:rsid w:val="00B34AA4"/>
    <w:rsid w:val="00B358F6"/>
    <w:rsid w:val="00B406CB"/>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AE"/>
    <w:rsid w:val="00B55FB5"/>
    <w:rsid w:val="00B565EB"/>
    <w:rsid w:val="00B57F03"/>
    <w:rsid w:val="00B60CDB"/>
    <w:rsid w:val="00B61AF0"/>
    <w:rsid w:val="00B63FAB"/>
    <w:rsid w:val="00B72C5C"/>
    <w:rsid w:val="00B73565"/>
    <w:rsid w:val="00B740DA"/>
    <w:rsid w:val="00B757A7"/>
    <w:rsid w:val="00B75C65"/>
    <w:rsid w:val="00B77147"/>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A183E"/>
    <w:rsid w:val="00BA1975"/>
    <w:rsid w:val="00BA1B8C"/>
    <w:rsid w:val="00BA2DFB"/>
    <w:rsid w:val="00BA4021"/>
    <w:rsid w:val="00BA4260"/>
    <w:rsid w:val="00BA4842"/>
    <w:rsid w:val="00BB2DFA"/>
    <w:rsid w:val="00BB341E"/>
    <w:rsid w:val="00BB34BB"/>
    <w:rsid w:val="00BB481F"/>
    <w:rsid w:val="00BB4A8D"/>
    <w:rsid w:val="00BB50E4"/>
    <w:rsid w:val="00BB62A7"/>
    <w:rsid w:val="00BB6761"/>
    <w:rsid w:val="00BC1140"/>
    <w:rsid w:val="00BC239D"/>
    <w:rsid w:val="00BC2532"/>
    <w:rsid w:val="00BC2A8B"/>
    <w:rsid w:val="00BC5BE1"/>
    <w:rsid w:val="00BC61ED"/>
    <w:rsid w:val="00BC620B"/>
    <w:rsid w:val="00BC7311"/>
    <w:rsid w:val="00BC7F43"/>
    <w:rsid w:val="00BD2A1E"/>
    <w:rsid w:val="00BD2A3E"/>
    <w:rsid w:val="00BD33BB"/>
    <w:rsid w:val="00BD50E2"/>
    <w:rsid w:val="00BD62B6"/>
    <w:rsid w:val="00BD7243"/>
    <w:rsid w:val="00BE06A3"/>
    <w:rsid w:val="00BE2423"/>
    <w:rsid w:val="00BE24DE"/>
    <w:rsid w:val="00BE3DDC"/>
    <w:rsid w:val="00BE5513"/>
    <w:rsid w:val="00BE6415"/>
    <w:rsid w:val="00BF0913"/>
    <w:rsid w:val="00BF0ABF"/>
    <w:rsid w:val="00BF173E"/>
    <w:rsid w:val="00BF1A79"/>
    <w:rsid w:val="00BF361E"/>
    <w:rsid w:val="00BF376F"/>
    <w:rsid w:val="00BF3DD3"/>
    <w:rsid w:val="00BF526A"/>
    <w:rsid w:val="00BF5B0C"/>
    <w:rsid w:val="00BF6B83"/>
    <w:rsid w:val="00BF7014"/>
    <w:rsid w:val="00C02988"/>
    <w:rsid w:val="00C02BFF"/>
    <w:rsid w:val="00C031C0"/>
    <w:rsid w:val="00C037F3"/>
    <w:rsid w:val="00C0409F"/>
    <w:rsid w:val="00C04A34"/>
    <w:rsid w:val="00C04F78"/>
    <w:rsid w:val="00C06522"/>
    <w:rsid w:val="00C102E2"/>
    <w:rsid w:val="00C12338"/>
    <w:rsid w:val="00C13138"/>
    <w:rsid w:val="00C14F82"/>
    <w:rsid w:val="00C15A76"/>
    <w:rsid w:val="00C1674F"/>
    <w:rsid w:val="00C1680D"/>
    <w:rsid w:val="00C20932"/>
    <w:rsid w:val="00C20AD1"/>
    <w:rsid w:val="00C21709"/>
    <w:rsid w:val="00C22003"/>
    <w:rsid w:val="00C23FF8"/>
    <w:rsid w:val="00C248B1"/>
    <w:rsid w:val="00C25578"/>
    <w:rsid w:val="00C25CA4"/>
    <w:rsid w:val="00C32253"/>
    <w:rsid w:val="00C33058"/>
    <w:rsid w:val="00C34890"/>
    <w:rsid w:val="00C34BF9"/>
    <w:rsid w:val="00C351F8"/>
    <w:rsid w:val="00C374E5"/>
    <w:rsid w:val="00C37E9D"/>
    <w:rsid w:val="00C43054"/>
    <w:rsid w:val="00C47862"/>
    <w:rsid w:val="00C47BE5"/>
    <w:rsid w:val="00C52291"/>
    <w:rsid w:val="00C52BC8"/>
    <w:rsid w:val="00C53B4B"/>
    <w:rsid w:val="00C560CD"/>
    <w:rsid w:val="00C6050D"/>
    <w:rsid w:val="00C60731"/>
    <w:rsid w:val="00C6338E"/>
    <w:rsid w:val="00C64055"/>
    <w:rsid w:val="00C656A0"/>
    <w:rsid w:val="00C65C66"/>
    <w:rsid w:val="00C65CE9"/>
    <w:rsid w:val="00C67BD6"/>
    <w:rsid w:val="00C70F16"/>
    <w:rsid w:val="00C71DD5"/>
    <w:rsid w:val="00C72BEE"/>
    <w:rsid w:val="00C72ECD"/>
    <w:rsid w:val="00C733CE"/>
    <w:rsid w:val="00C73BA6"/>
    <w:rsid w:val="00C73D9E"/>
    <w:rsid w:val="00C77132"/>
    <w:rsid w:val="00C778AA"/>
    <w:rsid w:val="00C811D1"/>
    <w:rsid w:val="00C85AA5"/>
    <w:rsid w:val="00C860A6"/>
    <w:rsid w:val="00C87B46"/>
    <w:rsid w:val="00C907EC"/>
    <w:rsid w:val="00C90E06"/>
    <w:rsid w:val="00C91AD4"/>
    <w:rsid w:val="00C92684"/>
    <w:rsid w:val="00C93E79"/>
    <w:rsid w:val="00C94AE9"/>
    <w:rsid w:val="00C95E72"/>
    <w:rsid w:val="00C9662E"/>
    <w:rsid w:val="00CA1311"/>
    <w:rsid w:val="00CA1553"/>
    <w:rsid w:val="00CA1896"/>
    <w:rsid w:val="00CA20B1"/>
    <w:rsid w:val="00CA2E32"/>
    <w:rsid w:val="00CA34E8"/>
    <w:rsid w:val="00CA6912"/>
    <w:rsid w:val="00CB0A4E"/>
    <w:rsid w:val="00CB33DF"/>
    <w:rsid w:val="00CB6325"/>
    <w:rsid w:val="00CB6FE2"/>
    <w:rsid w:val="00CC1109"/>
    <w:rsid w:val="00CC271B"/>
    <w:rsid w:val="00CC29F3"/>
    <w:rsid w:val="00CC3E26"/>
    <w:rsid w:val="00CC47D2"/>
    <w:rsid w:val="00CC6192"/>
    <w:rsid w:val="00CC64C4"/>
    <w:rsid w:val="00CC7DBE"/>
    <w:rsid w:val="00CD0D3D"/>
    <w:rsid w:val="00CD180E"/>
    <w:rsid w:val="00CD1A39"/>
    <w:rsid w:val="00CD1B69"/>
    <w:rsid w:val="00CD23DD"/>
    <w:rsid w:val="00CD24C1"/>
    <w:rsid w:val="00CD3186"/>
    <w:rsid w:val="00CD33DF"/>
    <w:rsid w:val="00CD3926"/>
    <w:rsid w:val="00CD7E29"/>
    <w:rsid w:val="00CE1FE6"/>
    <w:rsid w:val="00CE2CCE"/>
    <w:rsid w:val="00CE5EE1"/>
    <w:rsid w:val="00CF078E"/>
    <w:rsid w:val="00CF1DEE"/>
    <w:rsid w:val="00CF219A"/>
    <w:rsid w:val="00CF40E8"/>
    <w:rsid w:val="00CF4E91"/>
    <w:rsid w:val="00CF551E"/>
    <w:rsid w:val="00CF58D9"/>
    <w:rsid w:val="00CF74D1"/>
    <w:rsid w:val="00D01E0C"/>
    <w:rsid w:val="00D0227E"/>
    <w:rsid w:val="00D0255A"/>
    <w:rsid w:val="00D03BC6"/>
    <w:rsid w:val="00D051FC"/>
    <w:rsid w:val="00D05908"/>
    <w:rsid w:val="00D06A77"/>
    <w:rsid w:val="00D072CF"/>
    <w:rsid w:val="00D10FB1"/>
    <w:rsid w:val="00D1319A"/>
    <w:rsid w:val="00D1397D"/>
    <w:rsid w:val="00D14C53"/>
    <w:rsid w:val="00D151BE"/>
    <w:rsid w:val="00D16B55"/>
    <w:rsid w:val="00D1758F"/>
    <w:rsid w:val="00D208FB"/>
    <w:rsid w:val="00D22E4E"/>
    <w:rsid w:val="00D24B0C"/>
    <w:rsid w:val="00D25CA1"/>
    <w:rsid w:val="00D27264"/>
    <w:rsid w:val="00D2784A"/>
    <w:rsid w:val="00D27870"/>
    <w:rsid w:val="00D32E26"/>
    <w:rsid w:val="00D3555C"/>
    <w:rsid w:val="00D35927"/>
    <w:rsid w:val="00D35BA4"/>
    <w:rsid w:val="00D372D3"/>
    <w:rsid w:val="00D409EE"/>
    <w:rsid w:val="00D43B75"/>
    <w:rsid w:val="00D47C67"/>
    <w:rsid w:val="00D50030"/>
    <w:rsid w:val="00D54127"/>
    <w:rsid w:val="00D5458F"/>
    <w:rsid w:val="00D54A7D"/>
    <w:rsid w:val="00D54F73"/>
    <w:rsid w:val="00D61569"/>
    <w:rsid w:val="00D61AA5"/>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68A0"/>
    <w:rsid w:val="00D7709A"/>
    <w:rsid w:val="00D80EF8"/>
    <w:rsid w:val="00D81F7F"/>
    <w:rsid w:val="00D83BE8"/>
    <w:rsid w:val="00D83F8A"/>
    <w:rsid w:val="00D844A2"/>
    <w:rsid w:val="00D84539"/>
    <w:rsid w:val="00D84724"/>
    <w:rsid w:val="00D85D1E"/>
    <w:rsid w:val="00D86036"/>
    <w:rsid w:val="00D8694C"/>
    <w:rsid w:val="00D9019C"/>
    <w:rsid w:val="00D93F2D"/>
    <w:rsid w:val="00D9454A"/>
    <w:rsid w:val="00DA0617"/>
    <w:rsid w:val="00DA088A"/>
    <w:rsid w:val="00DA0AFA"/>
    <w:rsid w:val="00DA15FC"/>
    <w:rsid w:val="00DB1F20"/>
    <w:rsid w:val="00DB40A7"/>
    <w:rsid w:val="00DB6BE5"/>
    <w:rsid w:val="00DB7548"/>
    <w:rsid w:val="00DB7CAD"/>
    <w:rsid w:val="00DC0696"/>
    <w:rsid w:val="00DC0AAD"/>
    <w:rsid w:val="00DC0DA7"/>
    <w:rsid w:val="00DC28FF"/>
    <w:rsid w:val="00DC2CE1"/>
    <w:rsid w:val="00DC3A8D"/>
    <w:rsid w:val="00DC3A9E"/>
    <w:rsid w:val="00DC4626"/>
    <w:rsid w:val="00DC6493"/>
    <w:rsid w:val="00DC67F2"/>
    <w:rsid w:val="00DC6E8B"/>
    <w:rsid w:val="00DC6F39"/>
    <w:rsid w:val="00DD05C8"/>
    <w:rsid w:val="00DD0C93"/>
    <w:rsid w:val="00DD17E8"/>
    <w:rsid w:val="00DD1EDF"/>
    <w:rsid w:val="00DD2244"/>
    <w:rsid w:val="00DD7898"/>
    <w:rsid w:val="00DD7BD8"/>
    <w:rsid w:val="00DE11B6"/>
    <w:rsid w:val="00DE133D"/>
    <w:rsid w:val="00DE25ED"/>
    <w:rsid w:val="00DE322E"/>
    <w:rsid w:val="00DE393F"/>
    <w:rsid w:val="00DE3FD4"/>
    <w:rsid w:val="00DE410E"/>
    <w:rsid w:val="00DE459A"/>
    <w:rsid w:val="00DE58DC"/>
    <w:rsid w:val="00DE63AE"/>
    <w:rsid w:val="00DE656F"/>
    <w:rsid w:val="00DF04B8"/>
    <w:rsid w:val="00DF0B49"/>
    <w:rsid w:val="00DF118D"/>
    <w:rsid w:val="00DF1FE8"/>
    <w:rsid w:val="00DF2318"/>
    <w:rsid w:val="00DF26E8"/>
    <w:rsid w:val="00DF30C8"/>
    <w:rsid w:val="00DF375D"/>
    <w:rsid w:val="00DF4637"/>
    <w:rsid w:val="00E01441"/>
    <w:rsid w:val="00E015F9"/>
    <w:rsid w:val="00E03022"/>
    <w:rsid w:val="00E03E72"/>
    <w:rsid w:val="00E050EC"/>
    <w:rsid w:val="00E06A5D"/>
    <w:rsid w:val="00E0762D"/>
    <w:rsid w:val="00E10765"/>
    <w:rsid w:val="00E10901"/>
    <w:rsid w:val="00E10DAC"/>
    <w:rsid w:val="00E11450"/>
    <w:rsid w:val="00E120B1"/>
    <w:rsid w:val="00E12AA8"/>
    <w:rsid w:val="00E12B17"/>
    <w:rsid w:val="00E159CA"/>
    <w:rsid w:val="00E16F67"/>
    <w:rsid w:val="00E172EF"/>
    <w:rsid w:val="00E17FC8"/>
    <w:rsid w:val="00E21F5A"/>
    <w:rsid w:val="00E232CD"/>
    <w:rsid w:val="00E23AD2"/>
    <w:rsid w:val="00E27E55"/>
    <w:rsid w:val="00E30859"/>
    <w:rsid w:val="00E318E0"/>
    <w:rsid w:val="00E325F9"/>
    <w:rsid w:val="00E34E39"/>
    <w:rsid w:val="00E37540"/>
    <w:rsid w:val="00E37700"/>
    <w:rsid w:val="00E40EC5"/>
    <w:rsid w:val="00E42D26"/>
    <w:rsid w:val="00E468FC"/>
    <w:rsid w:val="00E472DC"/>
    <w:rsid w:val="00E50574"/>
    <w:rsid w:val="00E51274"/>
    <w:rsid w:val="00E514BF"/>
    <w:rsid w:val="00E514F3"/>
    <w:rsid w:val="00E52953"/>
    <w:rsid w:val="00E55CFE"/>
    <w:rsid w:val="00E6250B"/>
    <w:rsid w:val="00E62A3C"/>
    <w:rsid w:val="00E63054"/>
    <w:rsid w:val="00E6392E"/>
    <w:rsid w:val="00E64DBF"/>
    <w:rsid w:val="00E65E35"/>
    <w:rsid w:val="00E66D92"/>
    <w:rsid w:val="00E66F3C"/>
    <w:rsid w:val="00E67B9D"/>
    <w:rsid w:val="00E73C44"/>
    <w:rsid w:val="00E7515E"/>
    <w:rsid w:val="00E75DDF"/>
    <w:rsid w:val="00E77B7D"/>
    <w:rsid w:val="00E80092"/>
    <w:rsid w:val="00E800E0"/>
    <w:rsid w:val="00E83280"/>
    <w:rsid w:val="00E83DB7"/>
    <w:rsid w:val="00E8400F"/>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4902"/>
    <w:rsid w:val="00EA5F79"/>
    <w:rsid w:val="00EA67BE"/>
    <w:rsid w:val="00EA6D88"/>
    <w:rsid w:val="00EB0CD0"/>
    <w:rsid w:val="00EB0DDE"/>
    <w:rsid w:val="00EB12B1"/>
    <w:rsid w:val="00EB17CD"/>
    <w:rsid w:val="00EB1972"/>
    <w:rsid w:val="00EB38A2"/>
    <w:rsid w:val="00EB55F2"/>
    <w:rsid w:val="00EB65BE"/>
    <w:rsid w:val="00EB6A3D"/>
    <w:rsid w:val="00EB7DC0"/>
    <w:rsid w:val="00EB7FCB"/>
    <w:rsid w:val="00EC1234"/>
    <w:rsid w:val="00EC1A8B"/>
    <w:rsid w:val="00EC1F59"/>
    <w:rsid w:val="00EC28EB"/>
    <w:rsid w:val="00EC2F1E"/>
    <w:rsid w:val="00EC3056"/>
    <w:rsid w:val="00EC31EB"/>
    <w:rsid w:val="00EC3E49"/>
    <w:rsid w:val="00EC5359"/>
    <w:rsid w:val="00ED129D"/>
    <w:rsid w:val="00ED1828"/>
    <w:rsid w:val="00ED336E"/>
    <w:rsid w:val="00ED39ED"/>
    <w:rsid w:val="00ED3B3E"/>
    <w:rsid w:val="00ED3E65"/>
    <w:rsid w:val="00ED5989"/>
    <w:rsid w:val="00ED6882"/>
    <w:rsid w:val="00EE2CF3"/>
    <w:rsid w:val="00EE2F78"/>
    <w:rsid w:val="00EE423E"/>
    <w:rsid w:val="00EE55AB"/>
    <w:rsid w:val="00EE5E73"/>
    <w:rsid w:val="00EE6357"/>
    <w:rsid w:val="00EE6D08"/>
    <w:rsid w:val="00EF0338"/>
    <w:rsid w:val="00EF123B"/>
    <w:rsid w:val="00EF244A"/>
    <w:rsid w:val="00EF5350"/>
    <w:rsid w:val="00EF63BB"/>
    <w:rsid w:val="00EF6A63"/>
    <w:rsid w:val="00EF7F35"/>
    <w:rsid w:val="00F01318"/>
    <w:rsid w:val="00F01465"/>
    <w:rsid w:val="00F048E3"/>
    <w:rsid w:val="00F04CAA"/>
    <w:rsid w:val="00F05551"/>
    <w:rsid w:val="00F05775"/>
    <w:rsid w:val="00F0733D"/>
    <w:rsid w:val="00F076FB"/>
    <w:rsid w:val="00F10025"/>
    <w:rsid w:val="00F11121"/>
    <w:rsid w:val="00F13553"/>
    <w:rsid w:val="00F13D1E"/>
    <w:rsid w:val="00F16213"/>
    <w:rsid w:val="00F17C65"/>
    <w:rsid w:val="00F20DC6"/>
    <w:rsid w:val="00F239EE"/>
    <w:rsid w:val="00F246FE"/>
    <w:rsid w:val="00F26708"/>
    <w:rsid w:val="00F26999"/>
    <w:rsid w:val="00F26AC6"/>
    <w:rsid w:val="00F2787A"/>
    <w:rsid w:val="00F27D5E"/>
    <w:rsid w:val="00F30344"/>
    <w:rsid w:val="00F30C6C"/>
    <w:rsid w:val="00F31525"/>
    <w:rsid w:val="00F32BD4"/>
    <w:rsid w:val="00F340DC"/>
    <w:rsid w:val="00F35FB0"/>
    <w:rsid w:val="00F36DCE"/>
    <w:rsid w:val="00F36E79"/>
    <w:rsid w:val="00F4078C"/>
    <w:rsid w:val="00F40B16"/>
    <w:rsid w:val="00F417EC"/>
    <w:rsid w:val="00F42402"/>
    <w:rsid w:val="00F424F5"/>
    <w:rsid w:val="00F431EB"/>
    <w:rsid w:val="00F452B3"/>
    <w:rsid w:val="00F4605C"/>
    <w:rsid w:val="00F46759"/>
    <w:rsid w:val="00F51F13"/>
    <w:rsid w:val="00F52D46"/>
    <w:rsid w:val="00F53BF9"/>
    <w:rsid w:val="00F56DC5"/>
    <w:rsid w:val="00F56FF3"/>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77443"/>
    <w:rsid w:val="00F82942"/>
    <w:rsid w:val="00F82CBE"/>
    <w:rsid w:val="00F84A55"/>
    <w:rsid w:val="00F8669F"/>
    <w:rsid w:val="00F86E3A"/>
    <w:rsid w:val="00F928D4"/>
    <w:rsid w:val="00F92ED8"/>
    <w:rsid w:val="00F9402F"/>
    <w:rsid w:val="00F9491C"/>
    <w:rsid w:val="00F94C9F"/>
    <w:rsid w:val="00F9555E"/>
    <w:rsid w:val="00F95E92"/>
    <w:rsid w:val="00F9629D"/>
    <w:rsid w:val="00F9767B"/>
    <w:rsid w:val="00F976B5"/>
    <w:rsid w:val="00F97E70"/>
    <w:rsid w:val="00FA0762"/>
    <w:rsid w:val="00FA4BE1"/>
    <w:rsid w:val="00FA6C05"/>
    <w:rsid w:val="00FB1698"/>
    <w:rsid w:val="00FB1FBB"/>
    <w:rsid w:val="00FB43E0"/>
    <w:rsid w:val="00FB6C09"/>
    <w:rsid w:val="00FB6D97"/>
    <w:rsid w:val="00FC09AE"/>
    <w:rsid w:val="00FC0EC4"/>
    <w:rsid w:val="00FC31A4"/>
    <w:rsid w:val="00FC65DE"/>
    <w:rsid w:val="00FD0E53"/>
    <w:rsid w:val="00FD1778"/>
    <w:rsid w:val="00FD22C0"/>
    <w:rsid w:val="00FD4F16"/>
    <w:rsid w:val="00FD6215"/>
    <w:rsid w:val="00FD75C5"/>
    <w:rsid w:val="00FE096C"/>
    <w:rsid w:val="00FE208C"/>
    <w:rsid w:val="00FE2DEC"/>
    <w:rsid w:val="00FE36F4"/>
    <w:rsid w:val="00FE431B"/>
    <w:rsid w:val="00FE45F6"/>
    <w:rsid w:val="00FE50E5"/>
    <w:rsid w:val="00FE5D80"/>
    <w:rsid w:val="00FE7A54"/>
    <w:rsid w:val="00FF0088"/>
    <w:rsid w:val="00FF015C"/>
    <w:rsid w:val="00FF04E7"/>
    <w:rsid w:val="00FF06E7"/>
    <w:rsid w:val="00FF166D"/>
    <w:rsid w:val="00FF1EEA"/>
    <w:rsid w:val="00FF3E78"/>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6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uiPriority w:val="99"/>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qFormat/>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nhideWhenUsed/>
    <w:rsid w:val="009C2468"/>
    <w:rPr>
      <w:color w:val="0000FF"/>
      <w:u w:val="single"/>
    </w:rPr>
  </w:style>
  <w:style w:type="paragraph" w:styleId="21">
    <w:name w:val="Body Text 2"/>
    <w:basedOn w:val="a"/>
    <w:link w:val="22"/>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uiPriority w:val="99"/>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uiPriority w:val="99"/>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normal">
    <w:name w:val="normal"/>
    <w:rsid w:val="00FF4DD6"/>
    <w:rPr>
      <w:rFonts w:cs="Calibri"/>
      <w:lang w:val="uk-UA"/>
    </w:rPr>
  </w:style>
  <w:style w:type="character" w:customStyle="1" w:styleId="y2iqfc">
    <w:name w:val="y2iqfc"/>
    <w:basedOn w:val="a0"/>
    <w:rsid w:val="009442E5"/>
  </w:style>
  <w:style w:type="character" w:customStyle="1" w:styleId="22">
    <w:name w:val="Основной текст 2 Знак"/>
    <w:basedOn w:val="a0"/>
    <w:link w:val="21"/>
    <w:rsid w:val="00A275DF"/>
    <w:rPr>
      <w:rFonts w:ascii="Times New Roman" w:eastAsia="Times New Roman" w:hAnsi="Times New Roman"/>
      <w:sz w:val="28"/>
    </w:rPr>
  </w:style>
  <w:style w:type="paragraph" w:customStyle="1" w:styleId="11">
    <w:name w:val="Обычный1"/>
    <w:rsid w:val="00A275DF"/>
    <w:pPr>
      <w:widowControl w:val="0"/>
    </w:pPr>
    <w:rPr>
      <w:rFonts w:ascii="Times New Roman" w:eastAsia="Times New Roman" w:hAnsi="Times New Roman"/>
    </w:rPr>
  </w:style>
  <w:style w:type="character" w:customStyle="1" w:styleId="FontStyle31">
    <w:name w:val="Font Style31"/>
    <w:uiPriority w:val="99"/>
    <w:rsid w:val="00A275DF"/>
    <w:rPr>
      <w:rFonts w:ascii="Times New Roman" w:hAnsi="Times New Roman" w:cs="Times New Roman"/>
      <w:sz w:val="22"/>
      <w:szCs w:val="22"/>
    </w:rPr>
  </w:style>
  <w:style w:type="character" w:customStyle="1" w:styleId="FontStyle46">
    <w:name w:val="Font Style46"/>
    <w:uiPriority w:val="99"/>
    <w:rsid w:val="00A275DF"/>
    <w:rPr>
      <w:rFonts w:ascii="Times New Roman" w:hAnsi="Times New Roman" w:cs="Times New Roman"/>
      <w:b/>
      <w:bCs/>
      <w:sz w:val="22"/>
      <w:szCs w:val="22"/>
    </w:rPr>
  </w:style>
  <w:style w:type="paragraph" w:customStyle="1" w:styleId="31">
    <w:name w:val="Обычный3"/>
    <w:rsid w:val="00A275DF"/>
    <w:pPr>
      <w:widowControl w:val="0"/>
    </w:pPr>
    <w:rPr>
      <w:rFonts w:ascii="Times New Roman" w:eastAsia="Times New Roman" w:hAnsi="Times New Roman"/>
    </w:rPr>
  </w:style>
  <w:style w:type="paragraph" w:customStyle="1" w:styleId="210">
    <w:name w:val="Основной текст 21"/>
    <w:basedOn w:val="a"/>
    <w:rsid w:val="00A275DF"/>
    <w:pPr>
      <w:suppressAutoHyphens/>
      <w:spacing w:after="120" w:line="48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0%20titova@vostgok.dp.ua" TargetMode="External"/><Relationship Id="rId5" Type="http://schemas.openxmlformats.org/officeDocument/2006/relationships/webSettings" Target="webSettings.xml"/><Relationship Id="rId10" Type="http://schemas.openxmlformats.org/officeDocument/2006/relationships/hyperlink" Target="http://search.ligazakon.ua/l_doc2.nsf/link1/an_843697/ed_2020_06_17/pravo1/T030435.html?pravo=1" TargetMode="External"/><Relationship Id="rId4" Type="http://schemas.openxmlformats.org/officeDocument/2006/relationships/settings" Target="settings.xml"/><Relationship Id="rId9" Type="http://schemas.openxmlformats.org/officeDocument/2006/relationships/hyperlink" Target="https://&#1089;orruptinfo.naz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458ED-6684-41C0-8BC6-45A50C0B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24</Pages>
  <Words>9640</Words>
  <Characters>54954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64466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35</cp:revision>
  <cp:lastPrinted>2022-08-10T14:00:00Z</cp:lastPrinted>
  <dcterms:created xsi:type="dcterms:W3CDTF">2022-08-17T05:25:00Z</dcterms:created>
  <dcterms:modified xsi:type="dcterms:W3CDTF">2022-09-01T12:52:00Z</dcterms:modified>
</cp:coreProperties>
</file>