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25AF7" w14:textId="678DE9E3" w:rsidR="00625AC5" w:rsidRPr="00625AC5" w:rsidRDefault="00373A83" w:rsidP="00782F35">
      <w:pPr>
        <w:widowControl w:val="0"/>
        <w:pBdr>
          <w:top w:val="nil"/>
          <w:left w:val="nil"/>
          <w:bottom w:val="nil"/>
          <w:right w:val="nil"/>
          <w:between w:val="nil"/>
        </w:pBdr>
        <w:jc w:val="center"/>
        <w:rPr>
          <w:rFonts w:ascii="Times New Roman" w:hAnsi="Times New Roman" w:cs="Times New Roman"/>
          <w:b/>
          <w:color w:val="000000"/>
          <w:sz w:val="24"/>
          <w:szCs w:val="24"/>
          <w:lang w:eastAsia="uk-UA"/>
        </w:rPr>
      </w:pPr>
      <w:r>
        <w:rPr>
          <w:rFonts w:ascii="Times New Roman" w:hAnsi="Times New Roman" w:cs="Times New Roman"/>
          <w:b/>
          <w:color w:val="000000"/>
          <w:sz w:val="24"/>
          <w:szCs w:val="24"/>
          <w:lang w:eastAsia="uk-UA"/>
        </w:rPr>
        <w:t>КЗК «МУЗЕЙ ПРОПАГАНДИ» ХМЕЛЬНИЦЬКОЇ ОБЛАСНОЇ РАДИ</w:t>
      </w:r>
    </w:p>
    <w:p w14:paraId="71787917" w14:textId="77777777" w:rsidR="00625AC5" w:rsidRPr="00625AC5" w:rsidRDefault="00625AC5" w:rsidP="00782F35">
      <w:pPr>
        <w:widowControl w:val="0"/>
        <w:pBdr>
          <w:top w:val="nil"/>
          <w:left w:val="nil"/>
          <w:bottom w:val="nil"/>
          <w:right w:val="nil"/>
          <w:between w:val="nil"/>
        </w:pBdr>
        <w:jc w:val="center"/>
        <w:rPr>
          <w:rFonts w:ascii="Times New Roman" w:hAnsi="Times New Roman" w:cs="Times New Roman"/>
          <w:b/>
          <w:bCs/>
          <w:color w:val="000000"/>
          <w:sz w:val="24"/>
          <w:szCs w:val="24"/>
          <w:lang w:eastAsia="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15"/>
        <w:gridCol w:w="5836"/>
      </w:tblGrid>
      <w:tr w:rsidR="00625AC5" w:rsidRPr="00625AC5" w14:paraId="49664FA4" w14:textId="77777777" w:rsidTr="006C50C3">
        <w:tc>
          <w:tcPr>
            <w:tcW w:w="4215" w:type="dxa"/>
            <w:tcBorders>
              <w:top w:val="nil"/>
              <w:left w:val="nil"/>
              <w:bottom w:val="nil"/>
              <w:right w:val="nil"/>
            </w:tcBorders>
          </w:tcPr>
          <w:p w14:paraId="35CA4C82" w14:textId="77777777" w:rsidR="00625AC5" w:rsidRPr="00625AC5" w:rsidRDefault="00625AC5" w:rsidP="006C50C3">
            <w:pPr>
              <w:widowControl w:val="0"/>
              <w:pBdr>
                <w:top w:val="nil"/>
                <w:left w:val="nil"/>
                <w:bottom w:val="nil"/>
                <w:right w:val="nil"/>
                <w:between w:val="nil"/>
              </w:pBdr>
              <w:jc w:val="center"/>
              <w:rPr>
                <w:rFonts w:ascii="Times New Roman" w:hAnsi="Times New Roman" w:cs="Times New Roman"/>
                <w:b/>
                <w:bCs/>
                <w:color w:val="000000"/>
                <w:sz w:val="24"/>
                <w:szCs w:val="24"/>
                <w:lang w:eastAsia="uk-UA"/>
              </w:rPr>
            </w:pPr>
          </w:p>
        </w:tc>
        <w:tc>
          <w:tcPr>
            <w:tcW w:w="5836" w:type="dxa"/>
            <w:tcBorders>
              <w:top w:val="nil"/>
              <w:left w:val="nil"/>
              <w:bottom w:val="nil"/>
              <w:right w:val="nil"/>
            </w:tcBorders>
          </w:tcPr>
          <w:p w14:paraId="2CE5F976" w14:textId="77777777" w:rsidR="00625AC5" w:rsidRPr="00625AC5" w:rsidRDefault="00625AC5" w:rsidP="00625AC5">
            <w:pPr>
              <w:widowControl w:val="0"/>
              <w:pBdr>
                <w:top w:val="nil"/>
                <w:left w:val="nil"/>
                <w:bottom w:val="nil"/>
                <w:right w:val="nil"/>
                <w:between w:val="nil"/>
              </w:pBdr>
              <w:spacing w:after="0" w:line="240" w:lineRule="auto"/>
              <w:jc w:val="center"/>
              <w:rPr>
                <w:rFonts w:ascii="Times New Roman" w:hAnsi="Times New Roman" w:cs="Times New Roman"/>
                <w:b/>
                <w:bCs/>
                <w:color w:val="000000"/>
                <w:sz w:val="24"/>
                <w:szCs w:val="24"/>
                <w:lang w:eastAsia="uk-UA"/>
              </w:rPr>
            </w:pPr>
          </w:p>
          <w:p w14:paraId="0D9FDC5E" w14:textId="77777777" w:rsidR="00625AC5" w:rsidRPr="00625AC5" w:rsidRDefault="00625AC5" w:rsidP="00625AC5">
            <w:pPr>
              <w:widowControl w:val="0"/>
              <w:pBdr>
                <w:top w:val="nil"/>
                <w:left w:val="nil"/>
                <w:bottom w:val="nil"/>
                <w:right w:val="nil"/>
                <w:between w:val="nil"/>
              </w:pBdr>
              <w:spacing w:after="0" w:line="240" w:lineRule="auto"/>
              <w:jc w:val="center"/>
              <w:rPr>
                <w:rFonts w:ascii="Times New Roman" w:hAnsi="Times New Roman" w:cs="Times New Roman"/>
                <w:b/>
                <w:bCs/>
                <w:color w:val="000000"/>
                <w:sz w:val="24"/>
                <w:szCs w:val="24"/>
                <w:lang w:eastAsia="uk-UA"/>
              </w:rPr>
            </w:pPr>
          </w:p>
          <w:p w14:paraId="48D5B3FA" w14:textId="77777777" w:rsidR="00625AC5" w:rsidRPr="00625AC5" w:rsidRDefault="00625AC5" w:rsidP="00625AC5">
            <w:pPr>
              <w:widowControl w:val="0"/>
              <w:pBdr>
                <w:top w:val="nil"/>
                <w:left w:val="nil"/>
                <w:bottom w:val="nil"/>
                <w:right w:val="nil"/>
                <w:between w:val="nil"/>
              </w:pBdr>
              <w:spacing w:after="0" w:line="240" w:lineRule="auto"/>
              <w:jc w:val="center"/>
              <w:rPr>
                <w:rFonts w:ascii="Times New Roman" w:hAnsi="Times New Roman" w:cs="Times New Roman"/>
                <w:b/>
                <w:bCs/>
                <w:color w:val="000000"/>
                <w:sz w:val="24"/>
                <w:szCs w:val="24"/>
                <w:lang w:eastAsia="uk-UA"/>
              </w:rPr>
            </w:pPr>
            <w:r w:rsidRPr="00625AC5">
              <w:rPr>
                <w:rFonts w:ascii="Times New Roman" w:hAnsi="Times New Roman" w:cs="Times New Roman"/>
                <w:b/>
                <w:bCs/>
                <w:color w:val="000000"/>
                <w:sz w:val="24"/>
                <w:szCs w:val="24"/>
                <w:lang w:eastAsia="uk-UA"/>
              </w:rPr>
              <w:t>«ЗАТВЕРДЖЕНО»</w:t>
            </w:r>
          </w:p>
        </w:tc>
      </w:tr>
      <w:tr w:rsidR="00625AC5" w:rsidRPr="00625AC5" w14:paraId="050E745C" w14:textId="77777777" w:rsidTr="006C50C3">
        <w:tc>
          <w:tcPr>
            <w:tcW w:w="4215" w:type="dxa"/>
            <w:tcBorders>
              <w:top w:val="nil"/>
              <w:left w:val="nil"/>
              <w:bottom w:val="nil"/>
              <w:right w:val="nil"/>
            </w:tcBorders>
          </w:tcPr>
          <w:p w14:paraId="750A2DE7" w14:textId="77777777" w:rsidR="00625AC5" w:rsidRPr="00625AC5" w:rsidRDefault="00625AC5" w:rsidP="006C50C3">
            <w:pPr>
              <w:widowControl w:val="0"/>
              <w:pBdr>
                <w:top w:val="nil"/>
                <w:left w:val="nil"/>
                <w:bottom w:val="nil"/>
                <w:right w:val="nil"/>
                <w:between w:val="nil"/>
              </w:pBdr>
              <w:jc w:val="center"/>
              <w:rPr>
                <w:rFonts w:ascii="Times New Roman" w:hAnsi="Times New Roman" w:cs="Times New Roman"/>
                <w:b/>
                <w:bCs/>
                <w:color w:val="000000"/>
                <w:sz w:val="24"/>
                <w:szCs w:val="24"/>
                <w:lang w:eastAsia="uk-UA"/>
              </w:rPr>
            </w:pPr>
          </w:p>
        </w:tc>
        <w:tc>
          <w:tcPr>
            <w:tcW w:w="5836" w:type="dxa"/>
            <w:tcBorders>
              <w:top w:val="nil"/>
              <w:left w:val="nil"/>
              <w:bottom w:val="nil"/>
              <w:right w:val="nil"/>
            </w:tcBorders>
          </w:tcPr>
          <w:p w14:paraId="228FE344" w14:textId="77777777" w:rsidR="00625AC5" w:rsidRPr="00625AC5" w:rsidRDefault="00625AC5" w:rsidP="00625AC5">
            <w:pPr>
              <w:widowControl w:val="0"/>
              <w:pBdr>
                <w:top w:val="nil"/>
                <w:left w:val="nil"/>
                <w:bottom w:val="nil"/>
                <w:right w:val="nil"/>
                <w:between w:val="nil"/>
              </w:pBdr>
              <w:spacing w:after="0" w:line="240" w:lineRule="auto"/>
              <w:jc w:val="center"/>
              <w:rPr>
                <w:rFonts w:ascii="Times New Roman" w:hAnsi="Times New Roman" w:cs="Times New Roman"/>
                <w:b/>
                <w:bCs/>
                <w:color w:val="000000"/>
                <w:sz w:val="24"/>
                <w:szCs w:val="24"/>
                <w:lang w:eastAsia="uk-UA"/>
              </w:rPr>
            </w:pPr>
            <w:r w:rsidRPr="00625AC5">
              <w:rPr>
                <w:rFonts w:ascii="Times New Roman" w:hAnsi="Times New Roman" w:cs="Times New Roman"/>
                <w:b/>
                <w:bCs/>
                <w:color w:val="000000"/>
                <w:sz w:val="24"/>
                <w:szCs w:val="24"/>
                <w:lang w:eastAsia="uk-UA"/>
              </w:rPr>
              <w:t>РІШЕННЯМ УПОВНОВАЖЕНОЇ ОСОБИ</w:t>
            </w:r>
          </w:p>
        </w:tc>
      </w:tr>
      <w:tr w:rsidR="00625AC5" w:rsidRPr="00625AC5" w14:paraId="49C437A1" w14:textId="77777777" w:rsidTr="006C50C3">
        <w:tc>
          <w:tcPr>
            <w:tcW w:w="4215" w:type="dxa"/>
            <w:tcBorders>
              <w:top w:val="nil"/>
              <w:left w:val="nil"/>
              <w:bottom w:val="nil"/>
              <w:right w:val="nil"/>
            </w:tcBorders>
          </w:tcPr>
          <w:p w14:paraId="169299EF" w14:textId="77777777" w:rsidR="00625AC5" w:rsidRPr="00625AC5" w:rsidRDefault="00625AC5" w:rsidP="006C50C3">
            <w:pPr>
              <w:widowControl w:val="0"/>
              <w:pBdr>
                <w:top w:val="nil"/>
                <w:left w:val="nil"/>
                <w:bottom w:val="nil"/>
                <w:right w:val="nil"/>
                <w:between w:val="nil"/>
              </w:pBdr>
              <w:jc w:val="center"/>
              <w:rPr>
                <w:rFonts w:ascii="Times New Roman" w:hAnsi="Times New Roman" w:cs="Times New Roman"/>
                <w:b/>
                <w:bCs/>
                <w:color w:val="FF0000"/>
                <w:sz w:val="24"/>
                <w:szCs w:val="24"/>
                <w:lang w:eastAsia="uk-UA"/>
              </w:rPr>
            </w:pPr>
          </w:p>
        </w:tc>
        <w:tc>
          <w:tcPr>
            <w:tcW w:w="5836" w:type="dxa"/>
            <w:tcBorders>
              <w:top w:val="nil"/>
              <w:left w:val="nil"/>
              <w:bottom w:val="nil"/>
              <w:right w:val="nil"/>
            </w:tcBorders>
          </w:tcPr>
          <w:p w14:paraId="11281542" w14:textId="564CF375" w:rsidR="00625AC5" w:rsidRPr="00625AC5" w:rsidRDefault="00625AC5" w:rsidP="00782F35">
            <w:pPr>
              <w:widowControl w:val="0"/>
              <w:pBdr>
                <w:top w:val="nil"/>
                <w:left w:val="nil"/>
                <w:bottom w:val="nil"/>
                <w:right w:val="nil"/>
                <w:between w:val="nil"/>
              </w:pBdr>
              <w:spacing w:before="100" w:beforeAutospacing="1" w:after="0" w:line="240" w:lineRule="auto"/>
              <w:jc w:val="center"/>
              <w:rPr>
                <w:rFonts w:ascii="Times New Roman" w:hAnsi="Times New Roman" w:cs="Times New Roman"/>
                <w:b/>
                <w:bCs/>
                <w:sz w:val="24"/>
                <w:szCs w:val="24"/>
                <w:lang w:eastAsia="uk-UA"/>
              </w:rPr>
            </w:pPr>
            <w:r w:rsidRPr="00625AC5">
              <w:rPr>
                <w:rFonts w:ascii="Times New Roman" w:hAnsi="Times New Roman" w:cs="Times New Roman"/>
                <w:b/>
                <w:bCs/>
                <w:sz w:val="24"/>
                <w:szCs w:val="24"/>
                <w:lang w:eastAsia="uk-UA"/>
              </w:rPr>
              <w:t xml:space="preserve">ПРОТОКОЛ </w:t>
            </w:r>
            <w:r w:rsidR="00D019C3">
              <w:rPr>
                <w:rFonts w:ascii="Times New Roman" w:hAnsi="Times New Roman" w:cs="Times New Roman"/>
                <w:b/>
                <w:bCs/>
                <w:sz w:val="24"/>
                <w:szCs w:val="24"/>
                <w:lang w:eastAsia="uk-UA"/>
              </w:rPr>
              <w:t>№ 11</w:t>
            </w:r>
          </w:p>
        </w:tc>
      </w:tr>
      <w:tr w:rsidR="00625AC5" w:rsidRPr="00625AC5" w14:paraId="2BD3D058" w14:textId="77777777" w:rsidTr="006C50C3">
        <w:tc>
          <w:tcPr>
            <w:tcW w:w="4215" w:type="dxa"/>
            <w:tcBorders>
              <w:top w:val="nil"/>
              <w:left w:val="nil"/>
              <w:bottom w:val="nil"/>
              <w:right w:val="nil"/>
            </w:tcBorders>
          </w:tcPr>
          <w:p w14:paraId="0796ED3D" w14:textId="77777777" w:rsidR="00625AC5" w:rsidRPr="00625AC5" w:rsidRDefault="00625AC5" w:rsidP="006C50C3">
            <w:pPr>
              <w:widowControl w:val="0"/>
              <w:pBdr>
                <w:top w:val="nil"/>
                <w:left w:val="nil"/>
                <w:bottom w:val="nil"/>
                <w:right w:val="nil"/>
                <w:between w:val="nil"/>
              </w:pBdr>
              <w:jc w:val="center"/>
              <w:rPr>
                <w:rFonts w:ascii="Times New Roman" w:hAnsi="Times New Roman" w:cs="Times New Roman"/>
                <w:b/>
                <w:bCs/>
                <w:color w:val="FF0000"/>
                <w:sz w:val="24"/>
                <w:szCs w:val="24"/>
                <w:lang w:eastAsia="uk-UA"/>
              </w:rPr>
            </w:pPr>
          </w:p>
        </w:tc>
        <w:tc>
          <w:tcPr>
            <w:tcW w:w="5836" w:type="dxa"/>
            <w:tcBorders>
              <w:top w:val="nil"/>
              <w:left w:val="nil"/>
              <w:bottom w:val="nil"/>
              <w:right w:val="nil"/>
            </w:tcBorders>
          </w:tcPr>
          <w:p w14:paraId="4417F728" w14:textId="23DBC4DA" w:rsidR="00625AC5" w:rsidRPr="004D1AC2" w:rsidRDefault="00373A83" w:rsidP="00782F35">
            <w:pPr>
              <w:widowControl w:val="0"/>
              <w:pBdr>
                <w:top w:val="nil"/>
                <w:left w:val="nil"/>
                <w:bottom w:val="nil"/>
                <w:right w:val="nil"/>
                <w:between w:val="nil"/>
              </w:pBdr>
              <w:spacing w:before="100" w:beforeAutospacing="1" w:after="0" w:line="240" w:lineRule="auto"/>
              <w:jc w:val="center"/>
              <w:rPr>
                <w:rFonts w:ascii="Times New Roman" w:hAnsi="Times New Roman" w:cs="Times New Roman"/>
                <w:sz w:val="24"/>
                <w:szCs w:val="24"/>
                <w:lang w:eastAsia="uk-UA"/>
              </w:rPr>
            </w:pPr>
            <w:r>
              <w:rPr>
                <w:rFonts w:ascii="Times New Roman" w:hAnsi="Times New Roman" w:cs="Times New Roman"/>
                <w:bCs/>
                <w:sz w:val="24"/>
                <w:szCs w:val="24"/>
                <w:lang w:eastAsia="uk-UA"/>
              </w:rPr>
              <w:t xml:space="preserve">      </w:t>
            </w:r>
            <w:r w:rsidR="00C011BD">
              <w:rPr>
                <w:rFonts w:ascii="Times New Roman" w:hAnsi="Times New Roman" w:cs="Times New Roman"/>
                <w:bCs/>
                <w:sz w:val="24"/>
                <w:szCs w:val="24"/>
                <w:lang w:eastAsia="uk-UA"/>
              </w:rPr>
              <w:t>в</w:t>
            </w:r>
            <w:r w:rsidR="00625AC5" w:rsidRPr="004D1AC2">
              <w:rPr>
                <w:rFonts w:ascii="Times New Roman" w:hAnsi="Times New Roman" w:cs="Times New Roman"/>
                <w:bCs/>
                <w:sz w:val="24"/>
                <w:szCs w:val="24"/>
                <w:lang w:eastAsia="uk-UA"/>
              </w:rPr>
              <w:t>ід</w:t>
            </w:r>
            <w:r w:rsidR="00C011BD">
              <w:rPr>
                <w:rFonts w:ascii="Times New Roman" w:hAnsi="Times New Roman" w:cs="Times New Roman"/>
                <w:bCs/>
                <w:sz w:val="24"/>
                <w:szCs w:val="24"/>
                <w:lang w:eastAsia="uk-UA"/>
              </w:rPr>
              <w:t xml:space="preserve"> </w:t>
            </w:r>
            <w:r w:rsidR="00C74CD7">
              <w:rPr>
                <w:rFonts w:ascii="Times New Roman" w:hAnsi="Times New Roman" w:cs="Times New Roman"/>
                <w:sz w:val="24"/>
                <w:szCs w:val="24"/>
                <w:lang w:eastAsia="uk-UA"/>
              </w:rPr>
              <w:t>31</w:t>
            </w:r>
            <w:r w:rsidR="00C011BD">
              <w:rPr>
                <w:rFonts w:ascii="Times New Roman" w:hAnsi="Times New Roman" w:cs="Times New Roman"/>
                <w:sz w:val="24"/>
                <w:szCs w:val="24"/>
                <w:lang w:eastAsia="uk-UA"/>
              </w:rPr>
              <w:t xml:space="preserve"> </w:t>
            </w:r>
            <w:r w:rsidR="00C74CD7">
              <w:rPr>
                <w:rFonts w:ascii="Times New Roman" w:hAnsi="Times New Roman" w:cs="Times New Roman"/>
                <w:sz w:val="24"/>
                <w:szCs w:val="24"/>
                <w:lang w:eastAsia="uk-UA"/>
              </w:rPr>
              <w:t xml:space="preserve">серпня </w:t>
            </w:r>
            <w:r w:rsidR="00625AC5" w:rsidRPr="004D1AC2">
              <w:rPr>
                <w:rFonts w:ascii="Times New Roman" w:hAnsi="Times New Roman" w:cs="Times New Roman"/>
                <w:sz w:val="24"/>
                <w:szCs w:val="24"/>
                <w:lang w:eastAsia="uk-UA"/>
              </w:rPr>
              <w:t xml:space="preserve"> 202</w:t>
            </w:r>
            <w:r w:rsidR="00C74CD7">
              <w:rPr>
                <w:rFonts w:ascii="Times New Roman" w:hAnsi="Times New Roman" w:cs="Times New Roman"/>
                <w:sz w:val="24"/>
                <w:szCs w:val="24"/>
                <w:lang w:eastAsia="uk-UA"/>
              </w:rPr>
              <w:t>3</w:t>
            </w:r>
            <w:r w:rsidR="00625AC5" w:rsidRPr="004D1AC2">
              <w:rPr>
                <w:rFonts w:ascii="Times New Roman" w:hAnsi="Times New Roman" w:cs="Times New Roman"/>
                <w:sz w:val="24"/>
                <w:szCs w:val="24"/>
                <w:lang w:eastAsia="uk-UA"/>
              </w:rPr>
              <w:t xml:space="preserve"> року</w:t>
            </w:r>
          </w:p>
          <w:p w14:paraId="667183A2" w14:textId="77777777" w:rsidR="00625AC5" w:rsidRPr="00625AC5" w:rsidRDefault="00625AC5" w:rsidP="00782F35">
            <w:pPr>
              <w:widowControl w:val="0"/>
              <w:pBdr>
                <w:top w:val="nil"/>
                <w:left w:val="nil"/>
                <w:bottom w:val="nil"/>
                <w:right w:val="nil"/>
                <w:between w:val="nil"/>
              </w:pBdr>
              <w:spacing w:before="100" w:beforeAutospacing="1" w:after="0" w:line="240" w:lineRule="auto"/>
              <w:jc w:val="center"/>
              <w:rPr>
                <w:rFonts w:ascii="Times New Roman" w:hAnsi="Times New Roman" w:cs="Times New Roman"/>
                <w:b/>
                <w:bCs/>
                <w:sz w:val="24"/>
                <w:szCs w:val="24"/>
                <w:highlight w:val="yellow"/>
                <w:lang w:eastAsia="uk-UA"/>
              </w:rPr>
            </w:pPr>
          </w:p>
        </w:tc>
      </w:tr>
    </w:tbl>
    <w:p w14:paraId="77EC886C" w14:textId="218CE812" w:rsidR="006D3BBA" w:rsidRPr="006D3BBA" w:rsidRDefault="00373A83" w:rsidP="00373A83">
      <w:pPr>
        <w:widowControl w:val="0"/>
        <w:suppressAutoHyphens/>
        <w:autoSpaceDE w:val="0"/>
        <w:spacing w:after="0" w:line="240" w:lineRule="auto"/>
        <w:rPr>
          <w:rFonts w:ascii="Times New Roman" w:eastAsia="Times New Roman" w:hAnsi="Times New Roman" w:cs="Times New Roman"/>
          <w:b/>
          <w:sz w:val="24"/>
          <w:szCs w:val="24"/>
          <w:u w:val="single"/>
          <w:lang w:eastAsia="zh-CN"/>
        </w:rPr>
      </w:pPr>
      <w:r>
        <w:rPr>
          <w:rFonts w:ascii="Times New Roman" w:eastAsia="Times New Roman" w:hAnsi="Times New Roman" w:cs="Times New Roman"/>
          <w:b/>
          <w:sz w:val="26"/>
          <w:szCs w:val="26"/>
          <w:lang w:eastAsia="ru-RU"/>
        </w:rPr>
        <w:t xml:space="preserve">                                                        </w:t>
      </w:r>
      <w:r w:rsidR="00782F35">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Pr>
          <w:rFonts w:ascii="Times New Roman" w:hAnsi="Times New Roman"/>
          <w:b/>
          <w:i/>
          <w:sz w:val="24"/>
          <w:szCs w:val="24"/>
        </w:rPr>
        <w:t xml:space="preserve">Уповноважена особа </w:t>
      </w:r>
      <w:r>
        <w:rPr>
          <w:rFonts w:ascii="Times New Roman" w:eastAsia="Times New Roman" w:hAnsi="Times New Roman" w:cs="Times New Roman"/>
          <w:b/>
          <w:sz w:val="26"/>
          <w:szCs w:val="26"/>
          <w:lang w:eastAsia="ru-RU"/>
        </w:rPr>
        <w:t xml:space="preserve"> </w:t>
      </w:r>
      <w:r w:rsidRPr="00373A83">
        <w:rPr>
          <w:rFonts w:ascii="Times New Roman" w:eastAsia="Times New Roman" w:hAnsi="Times New Roman" w:cs="Times New Roman"/>
          <w:b/>
          <w:sz w:val="24"/>
          <w:szCs w:val="24"/>
          <w:lang w:eastAsia="ru-RU"/>
        </w:rPr>
        <w:t>Оксана ДУГАНЕЦЬ</w:t>
      </w:r>
    </w:p>
    <w:p w14:paraId="483A89E0" w14:textId="77777777" w:rsidR="006D3BBA" w:rsidRPr="006D3BBA" w:rsidRDefault="006D3BBA" w:rsidP="006D3BBA">
      <w:pPr>
        <w:widowControl w:val="0"/>
        <w:suppressAutoHyphens/>
        <w:autoSpaceDE w:val="0"/>
        <w:spacing w:after="0" w:line="240" w:lineRule="auto"/>
        <w:jc w:val="center"/>
        <w:rPr>
          <w:rFonts w:ascii="Times New Roman" w:eastAsia="Times New Roman" w:hAnsi="Times New Roman" w:cs="Times New Roman"/>
          <w:b/>
          <w:bCs/>
          <w:sz w:val="38"/>
          <w:szCs w:val="38"/>
          <w:lang w:eastAsia="zh-CN"/>
        </w:rPr>
      </w:pPr>
    </w:p>
    <w:p w14:paraId="08C82CEC" w14:textId="77777777" w:rsidR="006D3BBA" w:rsidRPr="006D3BBA" w:rsidRDefault="006D3BBA" w:rsidP="006D3BBA">
      <w:pPr>
        <w:widowControl w:val="0"/>
        <w:suppressAutoHyphens/>
        <w:autoSpaceDE w:val="0"/>
        <w:spacing w:after="0" w:line="240" w:lineRule="auto"/>
        <w:jc w:val="center"/>
        <w:rPr>
          <w:rFonts w:ascii="Times New Roman" w:eastAsia="Times New Roman" w:hAnsi="Times New Roman" w:cs="Times New Roman"/>
          <w:b/>
          <w:bCs/>
          <w:sz w:val="38"/>
          <w:szCs w:val="38"/>
          <w:lang w:eastAsia="zh-CN"/>
        </w:rPr>
      </w:pPr>
    </w:p>
    <w:p w14:paraId="02700559" w14:textId="77777777" w:rsidR="006D3BBA" w:rsidRPr="006D3BBA" w:rsidRDefault="006D3BBA" w:rsidP="006D3BBA">
      <w:pPr>
        <w:widowControl w:val="0"/>
        <w:suppressAutoHyphens/>
        <w:autoSpaceDE w:val="0"/>
        <w:spacing w:after="0" w:line="240" w:lineRule="auto"/>
        <w:jc w:val="center"/>
        <w:rPr>
          <w:rFonts w:ascii="Times New Roman" w:eastAsia="Times New Roman" w:hAnsi="Times New Roman" w:cs="Times New Roman"/>
          <w:b/>
          <w:bCs/>
          <w:sz w:val="38"/>
          <w:szCs w:val="38"/>
          <w:lang w:eastAsia="zh-CN"/>
        </w:rPr>
      </w:pPr>
    </w:p>
    <w:tbl>
      <w:tblPr>
        <w:tblW w:w="1104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2"/>
        <w:gridCol w:w="6118"/>
      </w:tblGrid>
      <w:tr w:rsidR="006D3BBA" w:rsidRPr="006D3BBA" w14:paraId="7DE4DF5D" w14:textId="77777777" w:rsidTr="00625AC5">
        <w:tc>
          <w:tcPr>
            <w:tcW w:w="4923" w:type="dxa"/>
            <w:tcBorders>
              <w:top w:val="nil"/>
              <w:left w:val="nil"/>
              <w:bottom w:val="nil"/>
              <w:right w:val="nil"/>
            </w:tcBorders>
          </w:tcPr>
          <w:p w14:paraId="1E89CFDF" w14:textId="77777777" w:rsidR="006D3BBA" w:rsidRPr="006D3BBA" w:rsidRDefault="006D3BBA" w:rsidP="006D3BBA">
            <w:pPr>
              <w:widowControl w:val="0"/>
              <w:suppressAutoHyphens/>
              <w:autoSpaceDE w:val="0"/>
              <w:spacing w:after="0" w:line="240" w:lineRule="auto"/>
              <w:rPr>
                <w:rFonts w:ascii="Times New Roman" w:eastAsia="Times New Roman" w:hAnsi="Times New Roman" w:cs="Times New Roman"/>
                <w:bCs/>
                <w:sz w:val="28"/>
                <w:szCs w:val="28"/>
                <w:lang w:eastAsia="zh-CN"/>
              </w:rPr>
            </w:pPr>
          </w:p>
        </w:tc>
        <w:tc>
          <w:tcPr>
            <w:tcW w:w="6120" w:type="dxa"/>
            <w:tcBorders>
              <w:top w:val="nil"/>
              <w:left w:val="nil"/>
              <w:bottom w:val="nil"/>
              <w:right w:val="nil"/>
            </w:tcBorders>
          </w:tcPr>
          <w:p w14:paraId="27F85BC2" w14:textId="77777777" w:rsidR="006D3BBA" w:rsidRPr="006D3BBA" w:rsidRDefault="006D3BBA" w:rsidP="006D3BBA">
            <w:pPr>
              <w:widowControl w:val="0"/>
              <w:suppressAutoHyphens/>
              <w:autoSpaceDE w:val="0"/>
              <w:spacing w:after="0" w:line="240" w:lineRule="auto"/>
              <w:rPr>
                <w:rFonts w:ascii="Times New Roman" w:eastAsia="Times New Roman" w:hAnsi="Times New Roman" w:cs="Times New Roman"/>
                <w:bCs/>
                <w:sz w:val="24"/>
                <w:szCs w:val="24"/>
                <w:lang w:eastAsia="zh-CN"/>
              </w:rPr>
            </w:pPr>
          </w:p>
        </w:tc>
      </w:tr>
      <w:tr w:rsidR="006D3BBA" w:rsidRPr="006D3BBA" w14:paraId="5192706C" w14:textId="77777777" w:rsidTr="00625AC5">
        <w:tc>
          <w:tcPr>
            <w:tcW w:w="4923" w:type="dxa"/>
            <w:tcBorders>
              <w:top w:val="nil"/>
              <w:left w:val="nil"/>
              <w:bottom w:val="nil"/>
              <w:right w:val="nil"/>
            </w:tcBorders>
          </w:tcPr>
          <w:p w14:paraId="5059F456" w14:textId="77777777" w:rsidR="006D3BBA" w:rsidRPr="006D3BBA" w:rsidRDefault="006D3BBA" w:rsidP="006D3BBA">
            <w:pPr>
              <w:widowControl w:val="0"/>
              <w:suppressAutoHyphens/>
              <w:autoSpaceDE w:val="0"/>
              <w:spacing w:after="0" w:line="240" w:lineRule="auto"/>
              <w:rPr>
                <w:rFonts w:ascii="Times New Roman" w:eastAsia="Times New Roman" w:hAnsi="Times New Roman" w:cs="Times New Roman"/>
                <w:bCs/>
                <w:sz w:val="24"/>
                <w:szCs w:val="24"/>
                <w:lang w:eastAsia="zh-CN"/>
              </w:rPr>
            </w:pPr>
          </w:p>
        </w:tc>
        <w:tc>
          <w:tcPr>
            <w:tcW w:w="6120" w:type="dxa"/>
            <w:tcBorders>
              <w:top w:val="nil"/>
              <w:left w:val="nil"/>
              <w:bottom w:val="nil"/>
              <w:right w:val="nil"/>
            </w:tcBorders>
          </w:tcPr>
          <w:p w14:paraId="25FF6355" w14:textId="77777777" w:rsidR="006D3BBA" w:rsidRPr="006D3BBA" w:rsidRDefault="006D3BBA" w:rsidP="006D3BBA">
            <w:pPr>
              <w:widowControl w:val="0"/>
              <w:suppressAutoHyphens/>
              <w:autoSpaceDE w:val="0"/>
              <w:spacing w:after="0" w:line="240" w:lineRule="auto"/>
              <w:rPr>
                <w:rFonts w:ascii="Times New Roman" w:eastAsia="Times New Roman" w:hAnsi="Times New Roman" w:cs="Times New Roman"/>
                <w:bCs/>
                <w:sz w:val="24"/>
                <w:szCs w:val="24"/>
                <w:lang w:eastAsia="zh-CN"/>
              </w:rPr>
            </w:pPr>
          </w:p>
        </w:tc>
      </w:tr>
      <w:tr w:rsidR="006D3BBA" w:rsidRPr="006D3BBA" w14:paraId="51DB4110" w14:textId="77777777" w:rsidTr="00625AC5">
        <w:tc>
          <w:tcPr>
            <w:tcW w:w="4923" w:type="dxa"/>
            <w:tcBorders>
              <w:top w:val="nil"/>
              <w:left w:val="nil"/>
              <w:bottom w:val="nil"/>
              <w:right w:val="nil"/>
            </w:tcBorders>
          </w:tcPr>
          <w:p w14:paraId="79EFB014" w14:textId="77777777" w:rsidR="006D3BBA" w:rsidRPr="006D3BBA" w:rsidRDefault="006D3BBA" w:rsidP="006D3BBA">
            <w:pPr>
              <w:widowControl w:val="0"/>
              <w:suppressAutoHyphens/>
              <w:autoSpaceDE w:val="0"/>
              <w:spacing w:after="0" w:line="240" w:lineRule="auto"/>
              <w:rPr>
                <w:rFonts w:ascii="Times New Roman" w:eastAsia="Times New Roman" w:hAnsi="Times New Roman" w:cs="Times New Roman"/>
                <w:bCs/>
                <w:sz w:val="24"/>
                <w:szCs w:val="24"/>
                <w:lang w:eastAsia="zh-CN"/>
              </w:rPr>
            </w:pPr>
          </w:p>
        </w:tc>
        <w:tc>
          <w:tcPr>
            <w:tcW w:w="6120" w:type="dxa"/>
            <w:tcBorders>
              <w:top w:val="nil"/>
              <w:left w:val="nil"/>
              <w:bottom w:val="nil"/>
              <w:right w:val="nil"/>
            </w:tcBorders>
          </w:tcPr>
          <w:p w14:paraId="7B42EF17" w14:textId="77777777" w:rsidR="006D3BBA" w:rsidRPr="006D3BBA" w:rsidRDefault="006D3BBA" w:rsidP="006D301C">
            <w:pPr>
              <w:widowControl w:val="0"/>
              <w:suppressAutoHyphens/>
              <w:autoSpaceDE w:val="0"/>
              <w:spacing w:after="0" w:line="240" w:lineRule="auto"/>
              <w:rPr>
                <w:rFonts w:ascii="Times New Roman" w:eastAsia="Times New Roman" w:hAnsi="Times New Roman" w:cs="Times New Roman"/>
                <w:bCs/>
                <w:sz w:val="24"/>
                <w:szCs w:val="24"/>
                <w:lang w:eastAsia="zh-CN"/>
              </w:rPr>
            </w:pPr>
          </w:p>
        </w:tc>
      </w:tr>
      <w:tr w:rsidR="006D3BBA" w:rsidRPr="006D3BBA" w14:paraId="6F0DED1E" w14:textId="77777777" w:rsidTr="00625AC5">
        <w:tc>
          <w:tcPr>
            <w:tcW w:w="4923" w:type="dxa"/>
            <w:tcBorders>
              <w:top w:val="nil"/>
              <w:left w:val="nil"/>
              <w:bottom w:val="nil"/>
              <w:right w:val="nil"/>
            </w:tcBorders>
          </w:tcPr>
          <w:p w14:paraId="635BD874" w14:textId="77777777" w:rsidR="006D3BBA" w:rsidRPr="006D3BBA" w:rsidRDefault="006D3BBA" w:rsidP="006D3BBA">
            <w:pPr>
              <w:widowControl w:val="0"/>
              <w:suppressAutoHyphens/>
              <w:autoSpaceDE w:val="0"/>
              <w:spacing w:after="0" w:line="240" w:lineRule="auto"/>
              <w:rPr>
                <w:rFonts w:ascii="Times New Roman" w:eastAsia="Times New Roman" w:hAnsi="Times New Roman" w:cs="Times New Roman"/>
                <w:bCs/>
                <w:sz w:val="28"/>
                <w:szCs w:val="28"/>
                <w:lang w:eastAsia="zh-CN"/>
              </w:rPr>
            </w:pPr>
          </w:p>
        </w:tc>
        <w:tc>
          <w:tcPr>
            <w:tcW w:w="6120" w:type="dxa"/>
            <w:tcBorders>
              <w:top w:val="nil"/>
              <w:left w:val="nil"/>
              <w:bottom w:val="nil"/>
              <w:right w:val="nil"/>
            </w:tcBorders>
          </w:tcPr>
          <w:p w14:paraId="558BCB95" w14:textId="77777777" w:rsidR="006D3BBA" w:rsidRPr="006D3BBA" w:rsidRDefault="006D3BBA" w:rsidP="00D165D5">
            <w:pPr>
              <w:widowControl w:val="0"/>
              <w:suppressAutoHyphens/>
              <w:autoSpaceDE w:val="0"/>
              <w:spacing w:after="0" w:line="240" w:lineRule="auto"/>
              <w:rPr>
                <w:rFonts w:ascii="Times New Roman" w:eastAsia="Times New Roman" w:hAnsi="Times New Roman" w:cs="Times New Roman"/>
                <w:bCs/>
                <w:sz w:val="24"/>
                <w:szCs w:val="24"/>
                <w:lang w:eastAsia="zh-CN"/>
              </w:rPr>
            </w:pPr>
          </w:p>
        </w:tc>
      </w:tr>
      <w:tr w:rsidR="006D3BBA" w:rsidRPr="006D3BBA" w14:paraId="59953CD9" w14:textId="77777777" w:rsidTr="006D3BBA">
        <w:tc>
          <w:tcPr>
            <w:tcW w:w="4923" w:type="dxa"/>
            <w:tcBorders>
              <w:top w:val="nil"/>
              <w:left w:val="nil"/>
              <w:bottom w:val="nil"/>
              <w:right w:val="nil"/>
            </w:tcBorders>
          </w:tcPr>
          <w:p w14:paraId="044E7783" w14:textId="77777777" w:rsidR="006D3BBA" w:rsidRPr="006D3BBA" w:rsidRDefault="006D3BBA" w:rsidP="006D3BBA">
            <w:pPr>
              <w:widowControl w:val="0"/>
              <w:suppressAutoHyphens/>
              <w:autoSpaceDE w:val="0"/>
              <w:spacing w:after="0" w:line="240" w:lineRule="auto"/>
              <w:rPr>
                <w:rFonts w:ascii="Times New Roman" w:eastAsia="Times New Roman" w:hAnsi="Times New Roman" w:cs="Times New Roman"/>
                <w:bCs/>
                <w:sz w:val="28"/>
                <w:szCs w:val="28"/>
                <w:lang w:eastAsia="zh-CN"/>
              </w:rPr>
            </w:pPr>
          </w:p>
        </w:tc>
        <w:tc>
          <w:tcPr>
            <w:tcW w:w="6120" w:type="dxa"/>
            <w:tcBorders>
              <w:top w:val="nil"/>
              <w:left w:val="nil"/>
              <w:bottom w:val="nil"/>
              <w:right w:val="nil"/>
            </w:tcBorders>
          </w:tcPr>
          <w:p w14:paraId="514B8760" w14:textId="77777777" w:rsidR="006D3BBA" w:rsidRPr="006D301C" w:rsidRDefault="006D3BBA" w:rsidP="006D3BBA">
            <w:pPr>
              <w:widowControl w:val="0"/>
              <w:suppressAutoHyphens/>
              <w:autoSpaceDE w:val="0"/>
              <w:spacing w:after="0" w:line="240" w:lineRule="auto"/>
              <w:rPr>
                <w:rFonts w:ascii="Times New Roman" w:eastAsia="Times New Roman" w:hAnsi="Times New Roman" w:cs="Times New Roman"/>
                <w:bCs/>
                <w:sz w:val="24"/>
                <w:szCs w:val="24"/>
                <w:highlight w:val="yellow"/>
                <w:lang w:eastAsia="zh-CN"/>
              </w:rPr>
            </w:pPr>
          </w:p>
        </w:tc>
      </w:tr>
      <w:tr w:rsidR="006D3BBA" w:rsidRPr="006D3BBA" w14:paraId="07BA2CC7" w14:textId="77777777" w:rsidTr="006D3BBA">
        <w:tc>
          <w:tcPr>
            <w:tcW w:w="4923" w:type="dxa"/>
            <w:tcBorders>
              <w:top w:val="nil"/>
              <w:left w:val="nil"/>
              <w:bottom w:val="nil"/>
              <w:right w:val="nil"/>
            </w:tcBorders>
          </w:tcPr>
          <w:p w14:paraId="4D4C3BE7" w14:textId="77777777" w:rsidR="006D3BBA" w:rsidRPr="006D3BBA" w:rsidRDefault="006D3BBA" w:rsidP="006D3BBA">
            <w:pPr>
              <w:widowControl w:val="0"/>
              <w:suppressAutoHyphens/>
              <w:autoSpaceDE w:val="0"/>
              <w:spacing w:after="0" w:line="240" w:lineRule="auto"/>
              <w:rPr>
                <w:rFonts w:ascii="Times New Roman" w:eastAsia="Times New Roman" w:hAnsi="Times New Roman" w:cs="Times New Roman"/>
                <w:bCs/>
                <w:sz w:val="28"/>
                <w:szCs w:val="28"/>
                <w:lang w:eastAsia="zh-CN"/>
              </w:rPr>
            </w:pPr>
          </w:p>
        </w:tc>
        <w:tc>
          <w:tcPr>
            <w:tcW w:w="6120" w:type="dxa"/>
            <w:tcBorders>
              <w:top w:val="nil"/>
              <w:left w:val="nil"/>
              <w:bottom w:val="nil"/>
              <w:right w:val="nil"/>
            </w:tcBorders>
          </w:tcPr>
          <w:p w14:paraId="00A2FC6A" w14:textId="77777777" w:rsidR="006D3BBA" w:rsidRPr="006D301C" w:rsidRDefault="006D3BBA" w:rsidP="006D3BBA">
            <w:pPr>
              <w:widowControl w:val="0"/>
              <w:suppressAutoHyphens/>
              <w:autoSpaceDE w:val="0"/>
              <w:spacing w:after="0" w:line="240" w:lineRule="auto"/>
              <w:rPr>
                <w:rFonts w:ascii="Times New Roman" w:eastAsia="Times New Roman" w:hAnsi="Times New Roman" w:cs="Times New Roman"/>
                <w:bCs/>
                <w:sz w:val="24"/>
                <w:szCs w:val="24"/>
                <w:highlight w:val="yellow"/>
                <w:lang w:eastAsia="zh-CN"/>
              </w:rPr>
            </w:pPr>
          </w:p>
        </w:tc>
      </w:tr>
    </w:tbl>
    <w:p w14:paraId="20AFE37E" w14:textId="77777777" w:rsidR="006D3BBA" w:rsidRPr="006D3BBA" w:rsidRDefault="006D3BBA" w:rsidP="006D3BBA">
      <w:pPr>
        <w:spacing w:after="0" w:line="240" w:lineRule="auto"/>
        <w:jc w:val="center"/>
        <w:rPr>
          <w:rFonts w:ascii="Times New Roman" w:eastAsia="Times New Roman" w:hAnsi="Times New Roman" w:cs="Times New Roman"/>
          <w:b/>
          <w:bCs/>
          <w:i/>
          <w:iCs/>
          <w:sz w:val="48"/>
          <w:szCs w:val="48"/>
          <w:lang w:eastAsia="ru-RU"/>
        </w:rPr>
      </w:pPr>
      <w:r w:rsidRPr="006D3BBA">
        <w:rPr>
          <w:rFonts w:ascii="Times New Roman" w:eastAsia="Times New Roman" w:hAnsi="Times New Roman" w:cs="Times New Roman"/>
          <w:b/>
          <w:bCs/>
          <w:i/>
          <w:iCs/>
          <w:sz w:val="48"/>
          <w:szCs w:val="48"/>
          <w:lang w:eastAsia="ru-RU"/>
        </w:rPr>
        <w:t xml:space="preserve">ТЕНДЕРНА ДОКУМЕНТАЦІЯ  </w:t>
      </w:r>
    </w:p>
    <w:p w14:paraId="16B71EDF" w14:textId="77777777" w:rsidR="006D3BBA" w:rsidRPr="006D3BBA" w:rsidRDefault="006D3BBA" w:rsidP="006D3BBA">
      <w:pPr>
        <w:spacing w:after="0" w:line="240" w:lineRule="auto"/>
        <w:jc w:val="center"/>
        <w:rPr>
          <w:rFonts w:ascii="Times New Roman" w:eastAsia="Times New Roman" w:hAnsi="Times New Roman" w:cs="Times New Roman"/>
          <w:b/>
          <w:bCs/>
          <w:i/>
          <w:iCs/>
          <w:sz w:val="36"/>
          <w:szCs w:val="36"/>
          <w:lang w:eastAsia="ru-RU"/>
        </w:rPr>
      </w:pPr>
      <w:r w:rsidRPr="006D3BBA">
        <w:rPr>
          <w:rFonts w:ascii="Times New Roman" w:eastAsia="Times New Roman" w:hAnsi="Times New Roman" w:cs="Times New Roman"/>
          <w:b/>
          <w:bCs/>
          <w:i/>
          <w:iCs/>
          <w:sz w:val="36"/>
          <w:szCs w:val="36"/>
          <w:lang w:eastAsia="ru-RU"/>
        </w:rPr>
        <w:t>на закупівлю товару</w:t>
      </w:r>
    </w:p>
    <w:p w14:paraId="0A2814CA" w14:textId="77777777" w:rsidR="006D3BBA" w:rsidRPr="006D3BBA" w:rsidRDefault="006D3BBA" w:rsidP="006D3BBA">
      <w:pPr>
        <w:spacing w:after="0" w:line="240" w:lineRule="auto"/>
        <w:jc w:val="center"/>
        <w:rPr>
          <w:rFonts w:ascii="Times New Roman" w:eastAsia="Times New Roman" w:hAnsi="Times New Roman" w:cs="Times New Roman"/>
          <w:b/>
          <w:bCs/>
          <w:sz w:val="48"/>
          <w:szCs w:val="48"/>
          <w:lang w:eastAsia="ru-RU"/>
        </w:rPr>
      </w:pPr>
    </w:p>
    <w:p w14:paraId="3EB234F4" w14:textId="77777777" w:rsidR="006D3BBA" w:rsidRPr="00E43227" w:rsidRDefault="006D3BBA" w:rsidP="006D3BBA">
      <w:pPr>
        <w:spacing w:after="0" w:line="240" w:lineRule="auto"/>
        <w:jc w:val="center"/>
        <w:rPr>
          <w:rFonts w:ascii="Times New Roman" w:eastAsia="Times New Roman" w:hAnsi="Times New Roman" w:cs="Times New Roman"/>
          <w:b/>
          <w:sz w:val="36"/>
          <w:szCs w:val="36"/>
          <w:u w:val="single"/>
          <w:lang w:eastAsia="ru-RU"/>
        </w:rPr>
      </w:pPr>
      <w:r w:rsidRPr="00E43227">
        <w:rPr>
          <w:rFonts w:ascii="Times New Roman" w:eastAsia="Times New Roman" w:hAnsi="Times New Roman" w:cs="Times New Roman"/>
          <w:b/>
          <w:sz w:val="36"/>
          <w:szCs w:val="36"/>
          <w:u w:val="single"/>
          <w:lang w:eastAsia="ru-RU"/>
        </w:rPr>
        <w:t xml:space="preserve">ДК 021:2015 </w:t>
      </w:r>
      <w:r w:rsidR="00625AC5" w:rsidRPr="00E43227">
        <w:rPr>
          <w:rFonts w:ascii="Times New Roman" w:eastAsia="Times New Roman" w:hAnsi="Times New Roman" w:cs="Times New Roman"/>
          <w:b/>
          <w:sz w:val="36"/>
          <w:szCs w:val="36"/>
          <w:u w:val="single"/>
          <w:lang w:eastAsia="ru-RU"/>
        </w:rPr>
        <w:t>09120000-</w:t>
      </w:r>
      <w:r w:rsidR="00E43227" w:rsidRPr="00E43227">
        <w:rPr>
          <w:rFonts w:ascii="Times New Roman" w:eastAsia="Times New Roman" w:hAnsi="Times New Roman" w:cs="Times New Roman"/>
          <w:b/>
          <w:sz w:val="36"/>
          <w:szCs w:val="36"/>
          <w:u w:val="single"/>
          <w:lang w:eastAsia="ru-RU"/>
        </w:rPr>
        <w:t>6 Газове паливо</w:t>
      </w:r>
    </w:p>
    <w:p w14:paraId="55A6533D" w14:textId="77777777" w:rsidR="00C0503B" w:rsidRDefault="00C0503B" w:rsidP="006D3BBA">
      <w:pPr>
        <w:spacing w:after="0" w:line="240" w:lineRule="auto"/>
        <w:jc w:val="center"/>
        <w:rPr>
          <w:rFonts w:ascii="Times New Roman" w:eastAsia="Times New Roman" w:hAnsi="Times New Roman" w:cs="Times New Roman"/>
          <w:b/>
          <w:sz w:val="24"/>
          <w:szCs w:val="24"/>
          <w:lang w:eastAsia="ru-RU"/>
        </w:rPr>
      </w:pPr>
    </w:p>
    <w:p w14:paraId="28A86DBE" w14:textId="7243B4FA" w:rsidR="00373A83" w:rsidRDefault="00373A83" w:rsidP="00373A83">
      <w:pPr>
        <w:shd w:val="clear" w:color="auto" w:fill="FFFFFF"/>
        <w:spacing w:after="0" w:line="240" w:lineRule="auto"/>
        <w:jc w:val="center"/>
        <w:outlineLvl w:val="0"/>
        <w:rPr>
          <w:rFonts w:ascii="Times New Roman" w:hAnsi="Times New Roman"/>
          <w:i/>
          <w:sz w:val="24"/>
          <w:szCs w:val="24"/>
        </w:rPr>
      </w:pPr>
      <w:r>
        <w:rPr>
          <w:rFonts w:ascii="Times New Roman" w:hAnsi="Times New Roman"/>
          <w:i/>
          <w:sz w:val="24"/>
          <w:szCs w:val="24"/>
        </w:rPr>
        <w:t>Деталізований CPV код  та його назва ДК 021:2015 - 09123000-7 – Природний газ</w:t>
      </w:r>
    </w:p>
    <w:p w14:paraId="2C96AE71" w14:textId="77777777" w:rsidR="00C0503B" w:rsidRPr="006D3BBA" w:rsidRDefault="00C0503B" w:rsidP="006D3BBA">
      <w:pPr>
        <w:spacing w:after="0" w:line="240" w:lineRule="auto"/>
        <w:jc w:val="center"/>
        <w:rPr>
          <w:rFonts w:ascii="Times New Roman" w:eastAsia="Times New Roman" w:hAnsi="Times New Roman" w:cs="Times New Roman"/>
          <w:b/>
          <w:bCs/>
          <w:sz w:val="32"/>
          <w:szCs w:val="32"/>
          <w:lang w:eastAsia="ru-RU"/>
        </w:rPr>
      </w:pPr>
    </w:p>
    <w:p w14:paraId="1F5A5F41" w14:textId="77777777" w:rsidR="00373A83" w:rsidRDefault="00373A83" w:rsidP="00373A83">
      <w:pPr>
        <w:shd w:val="clear" w:color="auto" w:fill="FFFFFF"/>
        <w:spacing w:after="0" w:line="240" w:lineRule="auto"/>
        <w:jc w:val="center"/>
        <w:rPr>
          <w:rFonts w:ascii="Times New Roman" w:hAnsi="Times New Roman"/>
          <w:b/>
          <w:i/>
          <w:sz w:val="24"/>
          <w:szCs w:val="24"/>
        </w:rPr>
      </w:pPr>
      <w:r>
        <w:rPr>
          <w:rFonts w:ascii="Times New Roman" w:hAnsi="Times New Roman"/>
          <w:b/>
          <w:i/>
          <w:sz w:val="24"/>
          <w:szCs w:val="24"/>
        </w:rPr>
        <w:t>Процедура закупівлі – відкриті торги з особливостями на 2023 рік</w:t>
      </w:r>
    </w:p>
    <w:p w14:paraId="6905125C" w14:textId="77777777" w:rsidR="00373A83" w:rsidRDefault="00373A83" w:rsidP="00373A83">
      <w:pPr>
        <w:shd w:val="clear" w:color="auto" w:fill="FFFFFF"/>
        <w:spacing w:after="0" w:line="240" w:lineRule="auto"/>
        <w:jc w:val="center"/>
        <w:outlineLvl w:val="0"/>
        <w:rPr>
          <w:rFonts w:ascii="Times New Roman" w:eastAsia="Times New Roman" w:hAnsi="Times New Roman"/>
          <w:i/>
          <w:sz w:val="24"/>
          <w:szCs w:val="24"/>
          <w:u w:val="single"/>
          <w:lang w:eastAsia="ru-RU"/>
        </w:rPr>
      </w:pPr>
      <w:r>
        <w:rPr>
          <w:rFonts w:ascii="Times New Roman" w:hAnsi="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29E33C9" w14:textId="77777777" w:rsidR="00373A83" w:rsidRDefault="00373A83" w:rsidP="00373A83">
      <w:pPr>
        <w:spacing w:after="0" w:line="240" w:lineRule="auto"/>
        <w:jc w:val="center"/>
        <w:rPr>
          <w:rFonts w:ascii="Times New Roman" w:eastAsia="Times New Roman" w:hAnsi="Times New Roman"/>
          <w:i/>
          <w:sz w:val="24"/>
          <w:szCs w:val="24"/>
          <w:u w:val="single"/>
          <w:lang w:eastAsia="ru-RU"/>
        </w:rPr>
      </w:pPr>
    </w:p>
    <w:p w14:paraId="553CF51E" w14:textId="77777777" w:rsidR="006D301C" w:rsidRDefault="006D301C" w:rsidP="006D3BBA">
      <w:pPr>
        <w:spacing w:after="0" w:line="240" w:lineRule="auto"/>
        <w:rPr>
          <w:rFonts w:ascii="Times New Roman" w:eastAsia="Times New Roman" w:hAnsi="Times New Roman" w:cs="Times New Roman"/>
          <w:sz w:val="36"/>
          <w:szCs w:val="36"/>
          <w:lang w:eastAsia="ru-RU"/>
        </w:rPr>
      </w:pPr>
    </w:p>
    <w:p w14:paraId="1E946D85" w14:textId="77777777" w:rsidR="006D301C" w:rsidRDefault="006D301C" w:rsidP="006D3BBA">
      <w:pPr>
        <w:spacing w:after="0" w:line="240" w:lineRule="auto"/>
        <w:rPr>
          <w:rFonts w:ascii="Times New Roman" w:eastAsia="Times New Roman" w:hAnsi="Times New Roman" w:cs="Times New Roman"/>
          <w:sz w:val="36"/>
          <w:szCs w:val="36"/>
          <w:lang w:eastAsia="ru-RU"/>
        </w:rPr>
      </w:pPr>
    </w:p>
    <w:p w14:paraId="3F3A5731" w14:textId="77777777" w:rsidR="006D301C" w:rsidRDefault="006D301C" w:rsidP="006D3BBA">
      <w:pPr>
        <w:spacing w:after="0" w:line="240" w:lineRule="auto"/>
        <w:rPr>
          <w:rFonts w:ascii="Times New Roman" w:eastAsia="Times New Roman" w:hAnsi="Times New Roman" w:cs="Times New Roman"/>
          <w:sz w:val="36"/>
          <w:szCs w:val="36"/>
          <w:lang w:eastAsia="ru-RU"/>
        </w:rPr>
      </w:pPr>
    </w:p>
    <w:p w14:paraId="3C2FBE67" w14:textId="77777777" w:rsidR="006D301C" w:rsidRDefault="006D301C" w:rsidP="006D3BBA">
      <w:pPr>
        <w:spacing w:after="0" w:line="240" w:lineRule="auto"/>
        <w:rPr>
          <w:rFonts w:ascii="Times New Roman" w:eastAsia="Times New Roman" w:hAnsi="Times New Roman" w:cs="Times New Roman"/>
          <w:sz w:val="36"/>
          <w:szCs w:val="36"/>
          <w:lang w:eastAsia="ru-RU"/>
        </w:rPr>
      </w:pPr>
    </w:p>
    <w:p w14:paraId="0EA859D3" w14:textId="77777777" w:rsidR="006D301C" w:rsidRDefault="006D301C" w:rsidP="006D3BBA">
      <w:pPr>
        <w:spacing w:after="0" w:line="240" w:lineRule="auto"/>
        <w:rPr>
          <w:rFonts w:ascii="Times New Roman" w:eastAsia="Times New Roman" w:hAnsi="Times New Roman" w:cs="Times New Roman"/>
          <w:sz w:val="36"/>
          <w:szCs w:val="36"/>
          <w:lang w:eastAsia="ru-RU"/>
        </w:rPr>
      </w:pPr>
    </w:p>
    <w:p w14:paraId="6B8AB669" w14:textId="77777777" w:rsidR="006D301C" w:rsidRPr="006D3BBA" w:rsidRDefault="006D301C" w:rsidP="006D3BBA">
      <w:pPr>
        <w:spacing w:after="0" w:line="240" w:lineRule="auto"/>
        <w:rPr>
          <w:rFonts w:ascii="Times New Roman" w:eastAsia="Times New Roman" w:hAnsi="Times New Roman" w:cs="Times New Roman"/>
          <w:sz w:val="36"/>
          <w:szCs w:val="36"/>
          <w:lang w:eastAsia="ru-RU"/>
        </w:rPr>
      </w:pPr>
    </w:p>
    <w:p w14:paraId="4384D447" w14:textId="77777777" w:rsidR="006D3BBA" w:rsidRPr="006D3BBA" w:rsidRDefault="006D3BBA" w:rsidP="006D3BBA">
      <w:pPr>
        <w:spacing w:after="0" w:line="240" w:lineRule="auto"/>
        <w:rPr>
          <w:rFonts w:ascii="Times New Roman" w:eastAsia="Times New Roman" w:hAnsi="Times New Roman" w:cs="Times New Roman"/>
          <w:sz w:val="36"/>
          <w:szCs w:val="36"/>
          <w:lang w:eastAsia="ru-RU"/>
        </w:rPr>
      </w:pPr>
    </w:p>
    <w:p w14:paraId="2F7CF05A" w14:textId="5A9FD91A" w:rsidR="006D3BBA" w:rsidRPr="00625AC5" w:rsidRDefault="00373A83" w:rsidP="006D3BBA">
      <w:pPr>
        <w:spacing w:after="0" w:line="240" w:lineRule="auto"/>
        <w:jc w:val="center"/>
        <w:rPr>
          <w:rFonts w:ascii="Times New Roman" w:eastAsia="Times New Roman" w:hAnsi="Times New Roman" w:cs="Times New Roman"/>
          <w:b/>
          <w:sz w:val="12"/>
          <w:szCs w:val="16"/>
          <w:lang w:eastAsia="ru-RU"/>
        </w:rPr>
      </w:pPr>
      <w:r>
        <w:rPr>
          <w:rFonts w:ascii="Times New Roman" w:eastAsia="Times New Roman" w:hAnsi="Times New Roman" w:cs="Times New Roman"/>
          <w:b/>
          <w:sz w:val="28"/>
          <w:szCs w:val="36"/>
          <w:lang w:eastAsia="ru-RU"/>
        </w:rPr>
        <w:t>м .Шепетівка - 202</w:t>
      </w:r>
      <w:r w:rsidR="00C74CD7">
        <w:rPr>
          <w:rFonts w:ascii="Times New Roman" w:eastAsia="Times New Roman" w:hAnsi="Times New Roman" w:cs="Times New Roman"/>
          <w:b/>
          <w:sz w:val="28"/>
          <w:szCs w:val="36"/>
          <w:lang w:eastAsia="ru-RU"/>
        </w:rPr>
        <w:t>3</w:t>
      </w:r>
    </w:p>
    <w:p w14:paraId="671D7AB2" w14:textId="77777777" w:rsidR="006D3BBA" w:rsidRPr="006D3BBA" w:rsidRDefault="006D3BBA" w:rsidP="006D3BBA">
      <w:pPr>
        <w:spacing w:after="0" w:line="240" w:lineRule="auto"/>
        <w:rPr>
          <w:rFonts w:ascii="Times New Roman" w:eastAsia="Times New Roman" w:hAnsi="Times New Roman" w:cs="Times New Roman"/>
          <w:sz w:val="16"/>
          <w:szCs w:val="16"/>
          <w:lang w:eastAsia="ru-RU"/>
        </w:rPr>
      </w:pPr>
    </w:p>
    <w:tbl>
      <w:tblPr>
        <w:tblW w:w="10447" w:type="dxa"/>
        <w:tblInd w:w="-632" w:type="dxa"/>
        <w:tblLayout w:type="fixed"/>
        <w:tblLook w:val="04A0" w:firstRow="1" w:lastRow="0" w:firstColumn="1" w:lastColumn="0" w:noHBand="0" w:noVBand="1"/>
      </w:tblPr>
      <w:tblGrid>
        <w:gridCol w:w="578"/>
        <w:gridCol w:w="2853"/>
        <w:gridCol w:w="7016"/>
      </w:tblGrid>
      <w:tr w:rsidR="006D3BBA" w:rsidRPr="006D3BBA" w14:paraId="58AF336C" w14:textId="77777777" w:rsidTr="004073E0">
        <w:trPr>
          <w:trHeight w:val="438"/>
        </w:trPr>
        <w:tc>
          <w:tcPr>
            <w:tcW w:w="578" w:type="dxa"/>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hideMark/>
          </w:tcPr>
          <w:p w14:paraId="06EE371E" w14:textId="77777777" w:rsidR="006D3BBA" w:rsidRPr="006D3BBA" w:rsidRDefault="006D3BBA" w:rsidP="006D3BBA">
            <w:pPr>
              <w:spacing w:before="96" w:after="96" w:line="240" w:lineRule="auto"/>
              <w:jc w:val="center"/>
              <w:rPr>
                <w:rFonts w:ascii="Times New Roman" w:eastAsia="Times New Roman" w:hAnsi="Times New Roman" w:cs="Times New Roman"/>
                <w:sz w:val="24"/>
                <w:szCs w:val="24"/>
                <w:lang w:val="ru-RU" w:eastAsia="ru-RU"/>
              </w:rPr>
            </w:pPr>
            <w:r w:rsidRPr="006D3BBA">
              <w:rPr>
                <w:rFonts w:ascii="Times New Roman" w:eastAsia="Times New Roman" w:hAnsi="Times New Roman" w:cs="Times New Roman"/>
                <w:color w:val="000000"/>
                <w:sz w:val="24"/>
                <w:szCs w:val="24"/>
                <w:lang w:val="ru-RU" w:eastAsia="ru-RU"/>
              </w:rPr>
              <w:lastRenderedPageBreak/>
              <w:t>№</w:t>
            </w:r>
          </w:p>
        </w:tc>
        <w:tc>
          <w:tcPr>
            <w:tcW w:w="9869"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hideMark/>
          </w:tcPr>
          <w:p w14:paraId="7BC53C82" w14:textId="209D39FA" w:rsidR="006D3BBA" w:rsidRPr="006D3BBA" w:rsidRDefault="006D3BBA" w:rsidP="006D3BBA">
            <w:pPr>
              <w:spacing w:before="96" w:after="96" w:line="240" w:lineRule="auto"/>
              <w:jc w:val="center"/>
              <w:rPr>
                <w:rFonts w:ascii="Times New Roman" w:eastAsia="Times New Roman" w:hAnsi="Times New Roman" w:cs="Times New Roman"/>
                <w:b/>
                <w:sz w:val="28"/>
                <w:szCs w:val="28"/>
                <w:lang w:val="ru-RU" w:eastAsia="ru-RU"/>
              </w:rPr>
            </w:pPr>
            <w:r w:rsidRPr="006D3BBA">
              <w:rPr>
                <w:rFonts w:ascii="Times New Roman" w:eastAsia="Times New Roman" w:hAnsi="Times New Roman" w:cs="Times New Roman"/>
                <w:b/>
                <w:color w:val="000000"/>
                <w:sz w:val="28"/>
                <w:szCs w:val="28"/>
                <w:lang w:eastAsia="ru-RU"/>
              </w:rPr>
              <w:t xml:space="preserve">І. </w:t>
            </w:r>
            <w:r w:rsidRPr="006D3BBA">
              <w:rPr>
                <w:rFonts w:ascii="Times New Roman" w:eastAsia="Times New Roman" w:hAnsi="Times New Roman" w:cs="Times New Roman"/>
                <w:b/>
                <w:color w:val="000000"/>
                <w:sz w:val="28"/>
                <w:szCs w:val="28"/>
                <w:lang w:val="ru-RU" w:eastAsia="ru-RU"/>
              </w:rPr>
              <w:t>Загальні</w:t>
            </w:r>
            <w:r w:rsidR="007746BC">
              <w:rPr>
                <w:rFonts w:ascii="Times New Roman" w:eastAsia="Times New Roman" w:hAnsi="Times New Roman" w:cs="Times New Roman"/>
                <w:b/>
                <w:color w:val="000000"/>
                <w:sz w:val="28"/>
                <w:szCs w:val="28"/>
                <w:lang w:val="ru-RU" w:eastAsia="ru-RU"/>
              </w:rPr>
              <w:t xml:space="preserve">  </w:t>
            </w:r>
            <w:r w:rsidRPr="006D3BBA">
              <w:rPr>
                <w:rFonts w:ascii="Times New Roman" w:eastAsia="Times New Roman" w:hAnsi="Times New Roman" w:cs="Times New Roman"/>
                <w:b/>
                <w:color w:val="000000"/>
                <w:sz w:val="28"/>
                <w:szCs w:val="28"/>
                <w:lang w:val="ru-RU" w:eastAsia="ru-RU"/>
              </w:rPr>
              <w:t>положення</w:t>
            </w:r>
          </w:p>
        </w:tc>
      </w:tr>
      <w:tr w:rsidR="006D3BBA" w:rsidRPr="006D3BBA" w14:paraId="283215D3" w14:textId="77777777" w:rsidTr="004073E0">
        <w:trPr>
          <w:trHeight w:val="438"/>
        </w:trPr>
        <w:tc>
          <w:tcPr>
            <w:tcW w:w="57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54549B29" w14:textId="77777777" w:rsidR="006D3BBA" w:rsidRPr="006D3BBA" w:rsidRDefault="006D3BBA" w:rsidP="006D3BBA">
            <w:pPr>
              <w:spacing w:before="96" w:after="96" w:line="240" w:lineRule="auto"/>
              <w:rPr>
                <w:rFonts w:ascii="Times New Roman" w:eastAsia="Times New Roman" w:hAnsi="Times New Roman" w:cs="Times New Roman"/>
                <w:sz w:val="24"/>
                <w:szCs w:val="24"/>
                <w:lang w:val="ru-RU" w:eastAsia="ru-RU"/>
              </w:rPr>
            </w:pPr>
            <w:r w:rsidRPr="006D3BBA">
              <w:rPr>
                <w:rFonts w:ascii="Times New Roman" w:eastAsia="Times New Roman" w:hAnsi="Times New Roman" w:cs="Times New Roman"/>
                <w:color w:val="000000"/>
                <w:sz w:val="24"/>
                <w:szCs w:val="24"/>
                <w:lang w:val="ru-RU" w:eastAsia="ru-RU"/>
              </w:rPr>
              <w:t>1</w:t>
            </w:r>
          </w:p>
        </w:tc>
        <w:tc>
          <w:tcPr>
            <w:tcW w:w="285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4CD1676F" w14:textId="63D71384" w:rsidR="006D3BBA" w:rsidRPr="006D3BBA" w:rsidRDefault="006D3BBA" w:rsidP="006D3BBA">
            <w:pPr>
              <w:spacing w:before="96" w:after="96"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Терміни, які</w:t>
            </w:r>
            <w:r w:rsidR="00C74CD7">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вживаються в тендерній</w:t>
            </w:r>
            <w:r w:rsidR="00C74CD7">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документації</w:t>
            </w:r>
          </w:p>
        </w:tc>
        <w:tc>
          <w:tcPr>
            <w:tcW w:w="7016"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14:paraId="2C8349E6" w14:textId="4D1497B4" w:rsidR="00C74CD7" w:rsidRDefault="00C74CD7" w:rsidP="00C74CD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C74CD7">
              <w:rPr>
                <w:rFonts w:ascii="Times New Roman" w:eastAsia="Times New Roman" w:hAnsi="Times New Roman" w:cs="Times New Roman"/>
                <w:sz w:val="24"/>
                <w:szCs w:val="24"/>
              </w:rPr>
              <w:t xml:space="preserve">(із змінами й доповненнями)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p>
          <w:p w14:paraId="182A41FC" w14:textId="55A27103" w:rsidR="006D3BBA" w:rsidRPr="006D3BBA" w:rsidRDefault="00C74CD7" w:rsidP="00C74CD7">
            <w:pPr>
              <w:spacing w:before="96" w:after="96" w:line="240" w:lineRule="auto"/>
              <w:jc w:val="both"/>
              <w:rPr>
                <w:rFonts w:ascii="Times New Roman" w:eastAsia="Times New Roman" w:hAnsi="Times New Roman" w:cs="Times New Roman"/>
                <w:color w:val="000000"/>
                <w:sz w:val="24"/>
                <w:szCs w:val="24"/>
                <w:highlight w:val="yellow"/>
                <w:lang w:val="ru-RU" w:eastAsia="ru-RU"/>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6D3BBA" w:rsidRPr="006D3BBA" w14:paraId="56E5D495" w14:textId="77777777" w:rsidTr="004073E0">
        <w:trPr>
          <w:trHeight w:val="548"/>
        </w:trPr>
        <w:tc>
          <w:tcPr>
            <w:tcW w:w="57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247BF8C0" w14:textId="77777777" w:rsidR="006D3BBA" w:rsidRPr="006D3BBA" w:rsidRDefault="006D3BBA" w:rsidP="006D3BBA">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2</w:t>
            </w:r>
          </w:p>
        </w:tc>
        <w:tc>
          <w:tcPr>
            <w:tcW w:w="9869"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302A0F6" w14:textId="0EFD3547" w:rsidR="006D3BBA" w:rsidRPr="006D3BBA" w:rsidRDefault="006D3BBA" w:rsidP="006D3BBA">
            <w:pPr>
              <w:spacing w:after="0" w:line="240" w:lineRule="auto"/>
              <w:rPr>
                <w:rFonts w:ascii="Times New Roman" w:eastAsia="Times New Roman" w:hAnsi="Times New Roman" w:cs="Times New Roman"/>
                <w:sz w:val="24"/>
                <w:szCs w:val="24"/>
                <w:lang w:val="ru-RU" w:eastAsia="ru-RU"/>
              </w:rPr>
            </w:pPr>
            <w:r w:rsidRPr="006D3BBA">
              <w:rPr>
                <w:rFonts w:ascii="Times New Roman" w:eastAsia="Times New Roman" w:hAnsi="Times New Roman" w:cs="Times New Roman"/>
                <w:b/>
                <w:color w:val="000000"/>
                <w:sz w:val="24"/>
                <w:szCs w:val="24"/>
                <w:lang w:val="ru-RU" w:eastAsia="ru-RU"/>
              </w:rPr>
              <w:t>Інформація про замовника</w:t>
            </w:r>
          </w:p>
        </w:tc>
      </w:tr>
      <w:tr w:rsidR="006D3BBA" w:rsidRPr="006D3BBA" w14:paraId="1CB1E20E"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A194274" w14:textId="77777777" w:rsidR="006D3BBA" w:rsidRPr="006D3BBA" w:rsidRDefault="006D3BBA" w:rsidP="006D3BBA">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2.1</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6172C50" w14:textId="77777777" w:rsidR="006D3BBA" w:rsidRPr="006D3BBA" w:rsidRDefault="00A84C0A" w:rsidP="006D3BBA">
            <w:pPr>
              <w:spacing w:before="120" w:after="120" w:line="240" w:lineRule="auto"/>
              <w:ind w:right="113"/>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color w:val="000000"/>
                <w:sz w:val="24"/>
                <w:szCs w:val="24"/>
                <w:lang w:val="ru-RU" w:eastAsia="ru-RU"/>
              </w:rPr>
              <w:t>П</w:t>
            </w:r>
            <w:r w:rsidR="006D3BBA" w:rsidRPr="006D3BBA">
              <w:rPr>
                <w:rFonts w:ascii="Times New Roman" w:eastAsia="Times New Roman" w:hAnsi="Times New Roman" w:cs="Times New Roman"/>
                <w:b/>
                <w:color w:val="000000"/>
                <w:sz w:val="24"/>
                <w:szCs w:val="24"/>
                <w:lang w:val="ru-RU" w:eastAsia="ru-RU"/>
              </w:rPr>
              <w:t>овне</w:t>
            </w:r>
            <w:r>
              <w:rPr>
                <w:rFonts w:ascii="Times New Roman" w:eastAsia="Times New Roman" w:hAnsi="Times New Roman" w:cs="Times New Roman"/>
                <w:b/>
                <w:color w:val="000000"/>
                <w:sz w:val="24"/>
                <w:szCs w:val="24"/>
                <w:lang w:val="ru-RU" w:eastAsia="ru-RU"/>
              </w:rPr>
              <w:t xml:space="preserve"> </w:t>
            </w:r>
            <w:r w:rsidR="006D3BBA" w:rsidRPr="006D3BBA">
              <w:rPr>
                <w:rFonts w:ascii="Times New Roman" w:eastAsia="Times New Roman" w:hAnsi="Times New Roman" w:cs="Times New Roman"/>
                <w:b/>
                <w:color w:val="000000"/>
                <w:sz w:val="24"/>
                <w:szCs w:val="24"/>
                <w:lang w:val="ru-RU" w:eastAsia="ru-RU"/>
              </w:rPr>
              <w:t>найменування</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20BE08B" w14:textId="5E7DDCFD" w:rsidR="006D3BBA" w:rsidRPr="00460250" w:rsidRDefault="007746BC" w:rsidP="006D3BB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Комунальний заклад культури «Музей пропаганди» Хмельницької обласної ради</w:t>
            </w:r>
          </w:p>
        </w:tc>
      </w:tr>
      <w:tr w:rsidR="00460250" w:rsidRPr="006D3BBA" w14:paraId="28594623"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6F39F758"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2.2</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DD2EE05" w14:textId="77777777" w:rsidR="00460250" w:rsidRPr="006D3BBA" w:rsidRDefault="0042467F" w:rsidP="00460250">
            <w:pPr>
              <w:spacing w:before="120" w:after="120"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М</w:t>
            </w:r>
            <w:r w:rsidR="00460250" w:rsidRPr="006D3BBA">
              <w:rPr>
                <w:rFonts w:ascii="Times New Roman" w:eastAsia="Times New Roman" w:hAnsi="Times New Roman" w:cs="Times New Roman"/>
                <w:b/>
                <w:color w:val="000000"/>
                <w:sz w:val="24"/>
                <w:szCs w:val="24"/>
                <w:lang w:val="ru-RU" w:eastAsia="ru-RU"/>
              </w:rPr>
              <w:t>ісцезнаходження</w:t>
            </w:r>
            <w:r>
              <w:rPr>
                <w:rFonts w:ascii="Times New Roman" w:eastAsia="Times New Roman" w:hAnsi="Times New Roman" w:cs="Times New Roman"/>
                <w:b/>
                <w:color w:val="000000"/>
                <w:sz w:val="24"/>
                <w:szCs w:val="24"/>
                <w:lang w:val="ru-RU" w:eastAsia="ru-RU"/>
              </w:rPr>
              <w:t xml:space="preserve"> та ідентифікаційний код</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1DFF615" w14:textId="3D3A410F" w:rsidR="007746BC" w:rsidRDefault="007746BC" w:rsidP="00A84C0A">
            <w:pPr>
              <w:shd w:val="clear" w:color="auto" w:fill="FFFFFF"/>
              <w:suppressAutoHyphens/>
              <w:jc w:val="both"/>
              <w:textAlignment w:val="baseline"/>
              <w:rPr>
                <w:rFonts w:ascii="Times New Roman" w:hAnsi="Times New Roman" w:cs="Times New Roman"/>
                <w:bCs/>
                <w:sz w:val="24"/>
                <w:szCs w:val="24"/>
              </w:rPr>
            </w:pPr>
            <w:r>
              <w:rPr>
                <w:rFonts w:ascii="Times New Roman" w:hAnsi="Times New Roman" w:cs="Times New Roman"/>
                <w:bCs/>
                <w:sz w:val="24"/>
                <w:szCs w:val="24"/>
              </w:rPr>
              <w:t>30400</w:t>
            </w:r>
            <w:r w:rsidR="00460250" w:rsidRPr="00460250">
              <w:rPr>
                <w:rFonts w:ascii="Times New Roman" w:hAnsi="Times New Roman" w:cs="Times New Roman"/>
                <w:bCs/>
                <w:sz w:val="24"/>
                <w:szCs w:val="24"/>
              </w:rPr>
              <w:t xml:space="preserve">, </w:t>
            </w:r>
            <w:r>
              <w:rPr>
                <w:rFonts w:ascii="Times New Roman" w:hAnsi="Times New Roman" w:cs="Times New Roman"/>
                <w:bCs/>
                <w:sz w:val="24"/>
                <w:szCs w:val="24"/>
              </w:rPr>
              <w:t>Хмельницька</w:t>
            </w:r>
            <w:r w:rsidR="00460250" w:rsidRPr="00460250">
              <w:rPr>
                <w:rFonts w:ascii="Times New Roman" w:hAnsi="Times New Roman" w:cs="Times New Roman"/>
                <w:bCs/>
                <w:sz w:val="24"/>
                <w:szCs w:val="24"/>
              </w:rPr>
              <w:t xml:space="preserve"> обл., </w:t>
            </w:r>
            <w:r>
              <w:rPr>
                <w:rFonts w:ascii="Times New Roman" w:hAnsi="Times New Roman" w:cs="Times New Roman"/>
                <w:bCs/>
                <w:sz w:val="24"/>
                <w:szCs w:val="24"/>
              </w:rPr>
              <w:t>м.</w:t>
            </w:r>
            <w:r w:rsidR="00782F35">
              <w:rPr>
                <w:rFonts w:ascii="Times New Roman" w:hAnsi="Times New Roman" w:cs="Times New Roman"/>
                <w:bCs/>
                <w:sz w:val="24"/>
                <w:szCs w:val="24"/>
              </w:rPr>
              <w:t xml:space="preserve"> </w:t>
            </w:r>
            <w:r>
              <w:rPr>
                <w:rFonts w:ascii="Times New Roman" w:hAnsi="Times New Roman" w:cs="Times New Roman"/>
                <w:bCs/>
                <w:sz w:val="24"/>
                <w:szCs w:val="24"/>
              </w:rPr>
              <w:t>Шепетівка</w:t>
            </w:r>
            <w:r w:rsidR="00A84C0A">
              <w:rPr>
                <w:rFonts w:ascii="Times New Roman" w:hAnsi="Times New Roman" w:cs="Times New Roman"/>
                <w:bCs/>
                <w:sz w:val="24"/>
                <w:szCs w:val="24"/>
              </w:rPr>
              <w:t>, вул</w:t>
            </w:r>
            <w:r>
              <w:rPr>
                <w:rFonts w:ascii="Times New Roman" w:hAnsi="Times New Roman" w:cs="Times New Roman"/>
                <w:bCs/>
                <w:sz w:val="24"/>
                <w:szCs w:val="24"/>
              </w:rPr>
              <w:t xml:space="preserve"> . </w:t>
            </w:r>
            <w:r w:rsidR="00744685">
              <w:rPr>
                <w:rFonts w:ascii="Times New Roman" w:hAnsi="Times New Roman" w:cs="Times New Roman"/>
                <w:bCs/>
                <w:sz w:val="24"/>
                <w:szCs w:val="24"/>
              </w:rPr>
              <w:t>Островського</w:t>
            </w:r>
            <w:r w:rsidR="00A84C0A">
              <w:rPr>
                <w:rFonts w:ascii="Times New Roman" w:hAnsi="Times New Roman" w:cs="Times New Roman"/>
                <w:bCs/>
                <w:sz w:val="24"/>
                <w:szCs w:val="24"/>
              </w:rPr>
              <w:t>,</w:t>
            </w:r>
            <w:r>
              <w:rPr>
                <w:rFonts w:ascii="Times New Roman" w:hAnsi="Times New Roman" w:cs="Times New Roman"/>
                <w:bCs/>
                <w:sz w:val="24"/>
                <w:szCs w:val="24"/>
              </w:rPr>
              <w:t xml:space="preserve"> </w:t>
            </w:r>
            <w:r w:rsidR="00F24FE6">
              <w:rPr>
                <w:rFonts w:ascii="Times New Roman" w:hAnsi="Times New Roman" w:cs="Times New Roman"/>
                <w:bCs/>
                <w:sz w:val="24"/>
                <w:szCs w:val="24"/>
              </w:rPr>
              <w:t>2</w:t>
            </w:r>
          </w:p>
          <w:p w14:paraId="400203D1" w14:textId="57C0E09F" w:rsidR="00460250" w:rsidRPr="00460250" w:rsidRDefault="007746BC" w:rsidP="00A84C0A">
            <w:pPr>
              <w:shd w:val="clear" w:color="auto" w:fill="FFFFFF"/>
              <w:suppressAutoHyphens/>
              <w:jc w:val="both"/>
              <w:textAlignment w:val="baseline"/>
              <w:rPr>
                <w:rFonts w:ascii="Times New Roman" w:hAnsi="Times New Roman" w:cs="Times New Roman"/>
                <w:sz w:val="24"/>
                <w:szCs w:val="24"/>
                <w:lang w:eastAsia="zh-CN"/>
              </w:rPr>
            </w:pPr>
            <w:r>
              <w:rPr>
                <w:rFonts w:ascii="Times New Roman" w:hAnsi="Times New Roman" w:cs="Times New Roman"/>
                <w:bCs/>
                <w:sz w:val="24"/>
                <w:szCs w:val="24"/>
              </w:rPr>
              <w:t>Код ЄДРПОУ 21338817</w:t>
            </w:r>
            <w:r w:rsidR="00A84C0A">
              <w:rPr>
                <w:rFonts w:ascii="Times New Roman" w:hAnsi="Times New Roman" w:cs="Times New Roman"/>
                <w:bCs/>
                <w:sz w:val="24"/>
                <w:szCs w:val="24"/>
              </w:rPr>
              <w:t xml:space="preserve">  </w:t>
            </w:r>
          </w:p>
        </w:tc>
      </w:tr>
      <w:tr w:rsidR="00460250" w:rsidRPr="006D3BBA" w14:paraId="3FD68865"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03E4850F"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2.3</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70D149D7" w14:textId="77777777" w:rsidR="00460250" w:rsidRPr="006D3BBA" w:rsidRDefault="00460250" w:rsidP="00460250">
            <w:pPr>
              <w:spacing w:before="120" w:after="120" w:line="240" w:lineRule="auto"/>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посадова особа замовника, уповноважена</w:t>
            </w:r>
            <w:r w:rsidR="009A1913">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здійснювати</w:t>
            </w:r>
            <w:r w:rsidR="009A1913">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зв'язок з учасниками</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hideMark/>
          </w:tcPr>
          <w:p w14:paraId="280AC28E" w14:textId="556B1F60" w:rsidR="00460250" w:rsidRPr="009A1913" w:rsidRDefault="00460250" w:rsidP="009A1913">
            <w:pPr>
              <w:jc w:val="both"/>
              <w:rPr>
                <w:rFonts w:ascii="Times New Roman" w:eastAsia="Calibri" w:hAnsi="Times New Roman" w:cs="Times New Roman"/>
                <w:sz w:val="24"/>
                <w:szCs w:val="24"/>
              </w:rPr>
            </w:pPr>
            <w:r w:rsidRPr="009A1913">
              <w:rPr>
                <w:rFonts w:ascii="Times New Roman" w:hAnsi="Times New Roman" w:cs="Times New Roman"/>
                <w:bCs/>
                <w:sz w:val="24"/>
                <w:szCs w:val="24"/>
              </w:rPr>
              <w:t xml:space="preserve">Уповноважена особа, </w:t>
            </w:r>
            <w:r w:rsidR="009A1913" w:rsidRPr="009A1913">
              <w:rPr>
                <w:rFonts w:ascii="Times New Roman" w:hAnsi="Times New Roman" w:cs="Times New Roman"/>
                <w:color w:val="000000"/>
                <w:sz w:val="24"/>
                <w:szCs w:val="24"/>
              </w:rPr>
              <w:t>відповідальн</w:t>
            </w:r>
            <w:r w:rsidR="009A1913">
              <w:rPr>
                <w:rFonts w:ascii="Times New Roman" w:hAnsi="Times New Roman" w:cs="Times New Roman"/>
                <w:color w:val="000000"/>
                <w:sz w:val="24"/>
                <w:szCs w:val="24"/>
              </w:rPr>
              <w:t>а</w:t>
            </w:r>
            <w:r w:rsidR="009A1913" w:rsidRPr="009A1913">
              <w:rPr>
                <w:rFonts w:ascii="Times New Roman" w:hAnsi="Times New Roman" w:cs="Times New Roman"/>
                <w:color w:val="000000"/>
                <w:sz w:val="24"/>
                <w:szCs w:val="24"/>
              </w:rPr>
              <w:t xml:space="preserve"> за організацію та проведення публічних закупівель в електронній системі</w:t>
            </w:r>
            <w:r w:rsidR="009A1913">
              <w:rPr>
                <w:rFonts w:ascii="Times New Roman" w:hAnsi="Times New Roman" w:cs="Times New Roman"/>
                <w:color w:val="000000"/>
                <w:sz w:val="24"/>
                <w:szCs w:val="24"/>
              </w:rPr>
              <w:t xml:space="preserve"> </w:t>
            </w:r>
            <w:r w:rsidR="009A1913" w:rsidRPr="009A1913">
              <w:rPr>
                <w:rFonts w:ascii="Times New Roman" w:hAnsi="Times New Roman" w:cs="Times New Roman"/>
                <w:bCs/>
                <w:color w:val="000000"/>
                <w:sz w:val="24"/>
                <w:szCs w:val="24"/>
              </w:rPr>
              <w:t>PROZORRO</w:t>
            </w:r>
            <w:r w:rsidRPr="009A1913">
              <w:rPr>
                <w:rFonts w:ascii="Times New Roman" w:hAnsi="Times New Roman" w:cs="Times New Roman"/>
                <w:bCs/>
                <w:sz w:val="24"/>
                <w:szCs w:val="24"/>
              </w:rPr>
              <w:t xml:space="preserve"> </w:t>
            </w:r>
            <w:r w:rsidR="00782F35">
              <w:rPr>
                <w:rFonts w:ascii="Times New Roman" w:hAnsi="Times New Roman" w:cs="Times New Roman"/>
                <w:bCs/>
                <w:sz w:val="24"/>
                <w:szCs w:val="24"/>
              </w:rPr>
              <w:t xml:space="preserve">         </w:t>
            </w:r>
            <w:r w:rsidRPr="009A1913">
              <w:rPr>
                <w:rFonts w:ascii="Times New Roman" w:hAnsi="Times New Roman" w:cs="Times New Roman"/>
                <w:bCs/>
                <w:sz w:val="24"/>
                <w:szCs w:val="24"/>
              </w:rPr>
              <w:t xml:space="preserve"> </w:t>
            </w:r>
            <w:r w:rsidR="007746BC">
              <w:rPr>
                <w:rFonts w:ascii="Times New Roman" w:hAnsi="Times New Roman" w:cs="Times New Roman"/>
                <w:bCs/>
                <w:sz w:val="24"/>
                <w:szCs w:val="24"/>
              </w:rPr>
              <w:t>КЗК «Музей пропаганди» ХОР</w:t>
            </w:r>
            <w:r w:rsidRPr="009A1913">
              <w:rPr>
                <w:rFonts w:ascii="Times New Roman" w:hAnsi="Times New Roman" w:cs="Times New Roman"/>
                <w:bCs/>
                <w:sz w:val="24"/>
                <w:szCs w:val="24"/>
              </w:rPr>
              <w:t xml:space="preserve">  - </w:t>
            </w:r>
            <w:r w:rsidR="007746BC">
              <w:rPr>
                <w:rFonts w:ascii="Times New Roman" w:hAnsi="Times New Roman" w:cs="Times New Roman"/>
                <w:bCs/>
                <w:sz w:val="24"/>
                <w:szCs w:val="24"/>
              </w:rPr>
              <w:t>Дуганець Оксана Петрівна</w:t>
            </w:r>
            <w:r w:rsidRPr="009A1913">
              <w:rPr>
                <w:rFonts w:ascii="Times New Roman" w:hAnsi="Times New Roman" w:cs="Times New Roman"/>
                <w:bCs/>
                <w:sz w:val="24"/>
                <w:szCs w:val="24"/>
              </w:rPr>
              <w:t xml:space="preserve">, </w:t>
            </w:r>
            <w:r w:rsidR="00782F35">
              <w:rPr>
                <w:rFonts w:ascii="Times New Roman" w:hAnsi="Times New Roman" w:cs="Times New Roman"/>
                <w:bCs/>
                <w:sz w:val="24"/>
                <w:szCs w:val="24"/>
              </w:rPr>
              <w:t xml:space="preserve">     </w:t>
            </w:r>
            <w:r w:rsidRPr="009A1913">
              <w:rPr>
                <w:rFonts w:ascii="Times New Roman" w:hAnsi="Times New Roman" w:cs="Times New Roman"/>
                <w:bCs/>
                <w:sz w:val="24"/>
                <w:szCs w:val="24"/>
              </w:rPr>
              <w:t>тел. +3</w:t>
            </w:r>
            <w:r w:rsidR="007746BC">
              <w:rPr>
                <w:rFonts w:ascii="Times New Roman" w:hAnsi="Times New Roman" w:cs="Times New Roman"/>
                <w:bCs/>
                <w:sz w:val="24"/>
                <w:szCs w:val="24"/>
              </w:rPr>
              <w:t>80977646229</w:t>
            </w:r>
            <w:r w:rsidRPr="009A1913">
              <w:rPr>
                <w:rFonts w:ascii="Times New Roman" w:hAnsi="Times New Roman" w:cs="Times New Roman"/>
                <w:bCs/>
                <w:sz w:val="24"/>
                <w:szCs w:val="24"/>
              </w:rPr>
              <w:t>,</w:t>
            </w:r>
            <w:r w:rsidR="009A1913">
              <w:rPr>
                <w:rFonts w:ascii="Times New Roman" w:hAnsi="Times New Roman" w:cs="Times New Roman"/>
                <w:bCs/>
                <w:sz w:val="24"/>
                <w:szCs w:val="24"/>
              </w:rPr>
              <w:t xml:space="preserve"> </w:t>
            </w:r>
            <w:r w:rsidRPr="009A1913">
              <w:rPr>
                <w:rFonts w:ascii="Times New Roman" w:hAnsi="Times New Roman" w:cs="Times New Roman"/>
                <w:bCs/>
                <w:sz w:val="24"/>
                <w:szCs w:val="24"/>
              </w:rPr>
              <w:t>e-mail:</w:t>
            </w:r>
            <w:r w:rsidR="009A1913" w:rsidRPr="009A1913">
              <w:rPr>
                <w:rFonts w:ascii="Times New Roman" w:hAnsi="Times New Roman" w:cs="Times New Roman"/>
                <w:bCs/>
                <w:sz w:val="24"/>
                <w:szCs w:val="24"/>
                <w:shd w:val="clear" w:color="auto" w:fill="FFFFFF"/>
              </w:rPr>
              <w:t xml:space="preserve"> </w:t>
            </w:r>
            <w:r w:rsidR="007746BC">
              <w:rPr>
                <w:rFonts w:ascii="Times New Roman" w:hAnsi="Times New Roman" w:cs="Times New Roman"/>
                <w:bCs/>
                <w:sz w:val="24"/>
                <w:szCs w:val="24"/>
                <w:shd w:val="clear" w:color="auto" w:fill="FFFFFF"/>
                <w:lang w:val="en-US"/>
              </w:rPr>
              <w:t>muzeyostrovski</w:t>
            </w:r>
            <w:r w:rsidR="009A1913" w:rsidRPr="009A1913">
              <w:rPr>
                <w:rFonts w:ascii="Times New Roman" w:hAnsi="Times New Roman" w:cs="Times New Roman"/>
                <w:bCs/>
                <w:sz w:val="24"/>
                <w:szCs w:val="24"/>
                <w:shd w:val="clear" w:color="auto" w:fill="FFFFFF"/>
              </w:rPr>
              <w:t>@ukr.net</w:t>
            </w:r>
          </w:p>
        </w:tc>
      </w:tr>
      <w:tr w:rsidR="00460250" w:rsidRPr="006D3BBA" w14:paraId="5F9C5DF6"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243B571F"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3</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389FE3B" w14:textId="77777777" w:rsidR="00460250" w:rsidRPr="006D3BBA" w:rsidRDefault="00460250" w:rsidP="00460250">
            <w:pPr>
              <w:spacing w:before="120" w:after="120" w:line="240" w:lineRule="auto"/>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Процедура закупівлі</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2FEAD93A" w14:textId="77777777" w:rsidR="00460250" w:rsidRPr="006D3BBA" w:rsidRDefault="00460250" w:rsidP="00460250">
            <w:pPr>
              <w:spacing w:before="120" w:after="120" w:line="240" w:lineRule="auto"/>
              <w:jc w:val="both"/>
              <w:rPr>
                <w:rFonts w:ascii="Times New Roman" w:eastAsia="Times New Roman" w:hAnsi="Times New Roman" w:cs="Times New Roman"/>
                <w:sz w:val="24"/>
                <w:szCs w:val="24"/>
                <w:lang w:val="ru-RU" w:eastAsia="ru-RU"/>
              </w:rPr>
            </w:pPr>
            <w:r w:rsidRPr="006D3BBA">
              <w:rPr>
                <w:rFonts w:ascii="Times New Roman" w:eastAsia="Times New Roman" w:hAnsi="Times New Roman" w:cs="Times New Roman"/>
                <w:color w:val="000000"/>
                <w:sz w:val="24"/>
                <w:szCs w:val="24"/>
                <w:lang w:val="ru-RU" w:eastAsia="ru-RU"/>
              </w:rPr>
              <w:t>відкриті торги</w:t>
            </w:r>
            <w:r w:rsidR="00993399">
              <w:rPr>
                <w:rFonts w:ascii="Times New Roman" w:eastAsia="Times New Roman" w:hAnsi="Times New Roman" w:cs="Times New Roman"/>
                <w:color w:val="000000"/>
                <w:sz w:val="24"/>
                <w:szCs w:val="24"/>
                <w:lang w:val="ru-RU" w:eastAsia="ru-RU"/>
              </w:rPr>
              <w:t xml:space="preserve"> (з особливостями)</w:t>
            </w:r>
          </w:p>
        </w:tc>
      </w:tr>
      <w:tr w:rsidR="00460250" w:rsidRPr="006D3BBA" w14:paraId="0273FDE2"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0CCD82AF"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4</w:t>
            </w:r>
          </w:p>
        </w:tc>
        <w:tc>
          <w:tcPr>
            <w:tcW w:w="9869"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31B1EA8" w14:textId="77777777" w:rsidR="00460250" w:rsidRPr="006D3BBA" w:rsidRDefault="00460250" w:rsidP="00460250">
            <w:pPr>
              <w:spacing w:after="0" w:line="240" w:lineRule="auto"/>
              <w:rPr>
                <w:rFonts w:ascii="Times New Roman" w:eastAsia="Times New Roman" w:hAnsi="Times New Roman" w:cs="Times New Roman"/>
                <w:sz w:val="24"/>
                <w:szCs w:val="24"/>
                <w:lang w:val="ru-RU" w:eastAsia="ru-RU"/>
              </w:rPr>
            </w:pPr>
            <w:r w:rsidRPr="006D3BBA">
              <w:rPr>
                <w:rFonts w:ascii="Times New Roman" w:eastAsia="Times New Roman" w:hAnsi="Times New Roman" w:cs="Times New Roman"/>
                <w:b/>
                <w:color w:val="000000"/>
                <w:sz w:val="24"/>
                <w:szCs w:val="24"/>
                <w:lang w:val="ru-RU" w:eastAsia="ru-RU"/>
              </w:rPr>
              <w:t>Інформація про предмет закупівлі</w:t>
            </w:r>
          </w:p>
        </w:tc>
      </w:tr>
      <w:tr w:rsidR="00460250" w:rsidRPr="006D3BBA" w14:paraId="1CB7DAD1"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36DF7B54"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4.1</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368B1026" w14:textId="77777777" w:rsidR="00460250" w:rsidRPr="005C4DFD" w:rsidRDefault="00460250" w:rsidP="00460250">
            <w:pPr>
              <w:spacing w:before="120" w:after="120" w:line="240" w:lineRule="auto"/>
              <w:ind w:left="-9" w:right="113"/>
              <w:jc w:val="both"/>
              <w:rPr>
                <w:rFonts w:ascii="Times New Roman" w:eastAsia="Times New Roman" w:hAnsi="Times New Roman" w:cs="Times New Roman"/>
                <w:b/>
                <w:sz w:val="24"/>
                <w:szCs w:val="24"/>
                <w:lang w:val="ru-RU" w:eastAsia="ru-RU"/>
              </w:rPr>
            </w:pPr>
            <w:r w:rsidRPr="005C4DFD">
              <w:rPr>
                <w:rFonts w:ascii="Times New Roman" w:eastAsia="Times New Roman" w:hAnsi="Times New Roman" w:cs="Times New Roman"/>
                <w:b/>
                <w:color w:val="000000"/>
                <w:sz w:val="24"/>
                <w:szCs w:val="24"/>
                <w:lang w:val="ru-RU" w:eastAsia="ru-RU"/>
              </w:rPr>
              <w:t>назва предмета закупівлі</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0FF748FD" w14:textId="77777777" w:rsidR="00460250" w:rsidRPr="005C4DFD" w:rsidRDefault="005C4DFD" w:rsidP="00E43227">
            <w:pPr>
              <w:spacing w:after="150" w:line="240" w:lineRule="auto"/>
              <w:jc w:val="both"/>
              <w:rPr>
                <w:rFonts w:ascii="Times New Roman" w:eastAsia="Times New Roman" w:hAnsi="Times New Roman" w:cs="Times New Roman"/>
                <w:b/>
                <w:bCs/>
                <w:color w:val="000000"/>
                <w:sz w:val="24"/>
                <w:szCs w:val="24"/>
                <w:lang w:eastAsia="ru-RU"/>
              </w:rPr>
            </w:pPr>
            <w:r w:rsidRPr="005C4DFD">
              <w:rPr>
                <w:rFonts w:ascii="Times New Roman" w:hAnsi="Times New Roman" w:cs="Times New Roman"/>
                <w:sz w:val="24"/>
                <w:szCs w:val="24"/>
              </w:rPr>
              <w:t xml:space="preserve"> Природний газ, за ДК 021:2015: 09120000-6 Газове паливо</w:t>
            </w:r>
            <w:r w:rsidRPr="005C4DFD">
              <w:rPr>
                <w:rFonts w:ascii="Times New Roman" w:eastAsia="Times New Roman" w:hAnsi="Times New Roman" w:cs="Times New Roman"/>
                <w:b/>
                <w:sz w:val="24"/>
                <w:szCs w:val="24"/>
                <w:lang w:eastAsia="ru-RU"/>
              </w:rPr>
              <w:t>, (091230007 – Природний газ)</w:t>
            </w:r>
          </w:p>
        </w:tc>
      </w:tr>
      <w:tr w:rsidR="00460250" w:rsidRPr="006D3BBA" w14:paraId="1700E4B8"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545253A6"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4.2</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755FEB55" w14:textId="3D701FC0" w:rsidR="00460250" w:rsidRPr="006D3BBA" w:rsidRDefault="00F30BA3" w:rsidP="00460250">
            <w:pPr>
              <w:spacing w:before="120" w:after="120" w:line="240" w:lineRule="auto"/>
              <w:ind w:left="-9"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О</w:t>
            </w:r>
            <w:r w:rsidR="00460250" w:rsidRPr="006D3BBA">
              <w:rPr>
                <w:rFonts w:ascii="Times New Roman" w:eastAsia="Times New Roman" w:hAnsi="Times New Roman" w:cs="Times New Roman"/>
                <w:b/>
                <w:color w:val="000000"/>
                <w:sz w:val="24"/>
                <w:szCs w:val="24"/>
                <w:lang w:val="ru-RU" w:eastAsia="ru-RU"/>
              </w:rPr>
              <w:t>пис</w:t>
            </w:r>
            <w:r>
              <w:rPr>
                <w:rFonts w:ascii="Times New Roman" w:eastAsia="Times New Roman" w:hAnsi="Times New Roman" w:cs="Times New Roman"/>
                <w:b/>
                <w:color w:val="000000"/>
                <w:sz w:val="24"/>
                <w:szCs w:val="24"/>
                <w:lang w:val="ru-RU" w:eastAsia="ru-RU"/>
              </w:rPr>
              <w:t xml:space="preserve"> </w:t>
            </w:r>
            <w:r w:rsidR="00460250" w:rsidRPr="006D3BBA">
              <w:rPr>
                <w:rFonts w:ascii="Times New Roman" w:eastAsia="Times New Roman" w:hAnsi="Times New Roman" w:cs="Times New Roman"/>
                <w:b/>
                <w:color w:val="000000"/>
                <w:sz w:val="24"/>
                <w:szCs w:val="24"/>
                <w:lang w:val="ru-RU" w:eastAsia="ru-RU"/>
              </w:rPr>
              <w:t>окремої</w:t>
            </w:r>
            <w:r>
              <w:rPr>
                <w:rFonts w:ascii="Times New Roman" w:eastAsia="Times New Roman" w:hAnsi="Times New Roman" w:cs="Times New Roman"/>
                <w:b/>
                <w:color w:val="000000"/>
                <w:sz w:val="24"/>
                <w:szCs w:val="24"/>
                <w:lang w:val="ru-RU" w:eastAsia="ru-RU"/>
              </w:rPr>
              <w:t xml:space="preserve"> </w:t>
            </w:r>
            <w:r w:rsidR="00460250" w:rsidRPr="006D3BBA">
              <w:rPr>
                <w:rFonts w:ascii="Times New Roman" w:eastAsia="Times New Roman" w:hAnsi="Times New Roman" w:cs="Times New Roman"/>
                <w:b/>
                <w:color w:val="000000"/>
                <w:sz w:val="24"/>
                <w:szCs w:val="24"/>
                <w:lang w:val="ru-RU" w:eastAsia="ru-RU"/>
              </w:rPr>
              <w:t>частини (частин) предмета закупівлі (лота), щодо</w:t>
            </w:r>
            <w:r>
              <w:rPr>
                <w:rFonts w:ascii="Times New Roman" w:eastAsia="Times New Roman" w:hAnsi="Times New Roman" w:cs="Times New Roman"/>
                <w:b/>
                <w:color w:val="000000"/>
                <w:sz w:val="24"/>
                <w:szCs w:val="24"/>
                <w:lang w:val="ru-RU" w:eastAsia="ru-RU"/>
              </w:rPr>
              <w:t xml:space="preserve"> </w:t>
            </w:r>
            <w:r w:rsidR="00460250" w:rsidRPr="006D3BBA">
              <w:rPr>
                <w:rFonts w:ascii="Times New Roman" w:eastAsia="Times New Roman" w:hAnsi="Times New Roman" w:cs="Times New Roman"/>
                <w:b/>
                <w:color w:val="000000"/>
                <w:sz w:val="24"/>
                <w:szCs w:val="24"/>
                <w:lang w:val="ru-RU" w:eastAsia="ru-RU"/>
              </w:rPr>
              <w:t>якої</w:t>
            </w:r>
            <w:r>
              <w:rPr>
                <w:rFonts w:ascii="Times New Roman" w:eastAsia="Times New Roman" w:hAnsi="Times New Roman" w:cs="Times New Roman"/>
                <w:b/>
                <w:color w:val="000000"/>
                <w:sz w:val="24"/>
                <w:szCs w:val="24"/>
                <w:lang w:val="ru-RU" w:eastAsia="ru-RU"/>
              </w:rPr>
              <w:t xml:space="preserve"> </w:t>
            </w:r>
            <w:r w:rsidR="00460250" w:rsidRPr="006D3BBA">
              <w:rPr>
                <w:rFonts w:ascii="Times New Roman" w:eastAsia="Times New Roman" w:hAnsi="Times New Roman" w:cs="Times New Roman"/>
                <w:b/>
                <w:color w:val="000000"/>
                <w:sz w:val="24"/>
                <w:szCs w:val="24"/>
                <w:lang w:val="ru-RU" w:eastAsia="ru-RU"/>
              </w:rPr>
              <w:t>можуть бути подані</w:t>
            </w:r>
            <w:r w:rsidR="00C74CD7">
              <w:rPr>
                <w:rFonts w:ascii="Times New Roman" w:eastAsia="Times New Roman" w:hAnsi="Times New Roman" w:cs="Times New Roman"/>
                <w:b/>
                <w:color w:val="000000"/>
                <w:sz w:val="24"/>
                <w:szCs w:val="24"/>
                <w:lang w:val="ru-RU" w:eastAsia="ru-RU"/>
              </w:rPr>
              <w:t xml:space="preserve"> </w:t>
            </w:r>
            <w:r w:rsidR="00460250" w:rsidRPr="006D3BBA">
              <w:rPr>
                <w:rFonts w:ascii="Times New Roman" w:eastAsia="Times New Roman" w:hAnsi="Times New Roman" w:cs="Times New Roman"/>
                <w:b/>
                <w:color w:val="000000"/>
                <w:sz w:val="24"/>
                <w:szCs w:val="24"/>
                <w:lang w:val="ru-RU" w:eastAsia="ru-RU"/>
              </w:rPr>
              <w:t>тендерні</w:t>
            </w:r>
            <w:r w:rsidR="00C74CD7">
              <w:rPr>
                <w:rFonts w:ascii="Times New Roman" w:eastAsia="Times New Roman" w:hAnsi="Times New Roman" w:cs="Times New Roman"/>
                <w:b/>
                <w:color w:val="000000"/>
                <w:sz w:val="24"/>
                <w:szCs w:val="24"/>
                <w:lang w:val="ru-RU" w:eastAsia="ru-RU"/>
              </w:rPr>
              <w:t xml:space="preserve"> </w:t>
            </w:r>
            <w:r w:rsidR="00460250" w:rsidRPr="006D3BBA">
              <w:rPr>
                <w:rFonts w:ascii="Times New Roman" w:eastAsia="Times New Roman" w:hAnsi="Times New Roman" w:cs="Times New Roman"/>
                <w:b/>
                <w:color w:val="000000"/>
                <w:sz w:val="24"/>
                <w:szCs w:val="24"/>
                <w:lang w:val="ru-RU" w:eastAsia="ru-RU"/>
              </w:rPr>
              <w:t>пропозиції</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6EF0B1E1" w14:textId="77777777" w:rsidR="00F24FE6" w:rsidRDefault="00F24FE6" w:rsidP="00460250">
            <w:pPr>
              <w:spacing w:after="120" w:line="240" w:lineRule="auto"/>
              <w:ind w:right="113"/>
              <w:jc w:val="both"/>
              <w:rPr>
                <w:rFonts w:ascii="Times New Roman" w:hAnsi="Times New Roman" w:cs="Times New Roman"/>
                <w:b/>
                <w:i/>
                <w:iCs/>
                <w:color w:val="000000"/>
                <w:sz w:val="24"/>
                <w:szCs w:val="24"/>
              </w:rPr>
            </w:pPr>
          </w:p>
          <w:p w14:paraId="7BD40886" w14:textId="6C0DF804" w:rsidR="0042467F" w:rsidRPr="00F24FE6" w:rsidRDefault="00460250" w:rsidP="00460250">
            <w:pPr>
              <w:spacing w:after="120" w:line="240" w:lineRule="auto"/>
              <w:ind w:right="113"/>
              <w:jc w:val="both"/>
              <w:rPr>
                <w:rFonts w:ascii="Times New Roman" w:eastAsia="Times New Roman" w:hAnsi="Times New Roman" w:cs="Times New Roman"/>
                <w:b/>
                <w:i/>
                <w:iCs/>
                <w:color w:val="000000"/>
                <w:sz w:val="24"/>
                <w:szCs w:val="24"/>
                <w:lang w:eastAsia="ru-RU"/>
              </w:rPr>
            </w:pPr>
            <w:r w:rsidRPr="00F24FE6">
              <w:rPr>
                <w:rFonts w:ascii="Times New Roman" w:hAnsi="Times New Roman" w:cs="Times New Roman"/>
                <w:b/>
                <w:i/>
                <w:iCs/>
                <w:color w:val="000000"/>
                <w:sz w:val="24"/>
                <w:szCs w:val="24"/>
              </w:rPr>
              <w:t>Закупівля здійснюється щодо предмета закупівлі в цілому.</w:t>
            </w:r>
          </w:p>
          <w:p w14:paraId="1057E535" w14:textId="77777777" w:rsidR="00460250" w:rsidRPr="006D3BBA" w:rsidRDefault="00460250" w:rsidP="00460250">
            <w:pPr>
              <w:spacing w:after="120" w:line="240" w:lineRule="auto"/>
              <w:ind w:right="113"/>
              <w:jc w:val="both"/>
              <w:rPr>
                <w:rFonts w:ascii="Times New Roman" w:eastAsia="Times New Roman" w:hAnsi="Times New Roman" w:cs="Times New Roman"/>
                <w:sz w:val="24"/>
                <w:szCs w:val="24"/>
                <w:highlight w:val="yellow"/>
                <w:lang w:eastAsia="ru-RU"/>
              </w:rPr>
            </w:pPr>
          </w:p>
        </w:tc>
      </w:tr>
      <w:tr w:rsidR="00460250" w:rsidRPr="006D3BBA" w14:paraId="16156C7E"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8531EBE"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4.3</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7CF25D5" w14:textId="6491B2E1" w:rsidR="00460250" w:rsidRPr="0042467F" w:rsidRDefault="00460250" w:rsidP="00460250">
            <w:pPr>
              <w:spacing w:before="120" w:after="120" w:line="240" w:lineRule="auto"/>
              <w:ind w:left="-9" w:right="113"/>
              <w:jc w:val="both"/>
              <w:rPr>
                <w:rFonts w:ascii="Times New Roman" w:eastAsia="Times New Roman" w:hAnsi="Times New Roman" w:cs="Times New Roman"/>
                <w:b/>
                <w:sz w:val="24"/>
                <w:szCs w:val="24"/>
                <w:highlight w:val="yellow"/>
                <w:lang w:val="ru-RU" w:eastAsia="ru-RU"/>
              </w:rPr>
            </w:pPr>
            <w:r w:rsidRPr="009B586E">
              <w:rPr>
                <w:rFonts w:ascii="Times New Roman" w:eastAsia="Times New Roman" w:hAnsi="Times New Roman" w:cs="Times New Roman"/>
                <w:b/>
                <w:color w:val="000000"/>
                <w:sz w:val="24"/>
                <w:szCs w:val="24"/>
                <w:lang w:val="ru-RU" w:eastAsia="ru-RU"/>
              </w:rPr>
              <w:t>місце, кількість, обсяг поставки товарів (надання</w:t>
            </w:r>
            <w:r w:rsidR="00C74CD7">
              <w:rPr>
                <w:rFonts w:ascii="Times New Roman" w:eastAsia="Times New Roman" w:hAnsi="Times New Roman" w:cs="Times New Roman"/>
                <w:b/>
                <w:color w:val="000000"/>
                <w:sz w:val="24"/>
                <w:szCs w:val="24"/>
                <w:lang w:val="ru-RU" w:eastAsia="ru-RU"/>
              </w:rPr>
              <w:t xml:space="preserve"> </w:t>
            </w:r>
            <w:r w:rsidRPr="009B586E">
              <w:rPr>
                <w:rFonts w:ascii="Times New Roman" w:eastAsia="Times New Roman" w:hAnsi="Times New Roman" w:cs="Times New Roman"/>
                <w:b/>
                <w:color w:val="000000"/>
                <w:sz w:val="24"/>
                <w:szCs w:val="24"/>
                <w:lang w:val="ru-RU" w:eastAsia="ru-RU"/>
              </w:rPr>
              <w:t>послуг, виконання</w:t>
            </w:r>
            <w:r w:rsidR="00C74CD7">
              <w:rPr>
                <w:rFonts w:ascii="Times New Roman" w:eastAsia="Times New Roman" w:hAnsi="Times New Roman" w:cs="Times New Roman"/>
                <w:b/>
                <w:color w:val="000000"/>
                <w:sz w:val="24"/>
                <w:szCs w:val="24"/>
                <w:lang w:val="ru-RU" w:eastAsia="ru-RU"/>
              </w:rPr>
              <w:t xml:space="preserve"> </w:t>
            </w:r>
            <w:r w:rsidRPr="009B586E">
              <w:rPr>
                <w:rFonts w:ascii="Times New Roman" w:eastAsia="Times New Roman" w:hAnsi="Times New Roman" w:cs="Times New Roman"/>
                <w:b/>
                <w:color w:val="000000"/>
                <w:sz w:val="24"/>
                <w:szCs w:val="24"/>
                <w:lang w:val="ru-RU" w:eastAsia="ru-RU"/>
              </w:rPr>
              <w:t>робіт)</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70EB28CE" w14:textId="77777777" w:rsidR="00460250" w:rsidRPr="009B586E" w:rsidRDefault="009B586E" w:rsidP="00460250">
            <w:pPr>
              <w:spacing w:after="150" w:line="240" w:lineRule="auto"/>
              <w:jc w:val="both"/>
              <w:rPr>
                <w:rFonts w:ascii="Times New Roman" w:eastAsia="Times New Roman" w:hAnsi="Times New Roman" w:cs="Times New Roman"/>
                <w:b/>
                <w:bCs/>
                <w:highlight w:val="yellow"/>
                <w:shd w:val="clear" w:color="auto" w:fill="FFFFFF"/>
                <w:lang w:eastAsia="ru-RU"/>
              </w:rPr>
            </w:pPr>
            <w:r w:rsidRPr="009B586E">
              <w:rPr>
                <w:rFonts w:ascii="Times New Roman" w:hAnsi="Times New Roman" w:cs="Times New Roman"/>
                <w:color w:val="000000"/>
              </w:rPr>
              <w:t>до межі балансової належності Замовника.</w:t>
            </w:r>
          </w:p>
          <w:p w14:paraId="08894B2B" w14:textId="7F0913DB" w:rsidR="00DE61D4" w:rsidRPr="00F24FE6" w:rsidRDefault="00DE61D4" w:rsidP="005071BE">
            <w:pPr>
              <w:spacing w:after="150" w:line="240" w:lineRule="auto"/>
              <w:jc w:val="both"/>
              <w:rPr>
                <w:rFonts w:ascii="Times New Roman" w:eastAsia="Times New Roman" w:hAnsi="Times New Roman" w:cs="Times New Roman"/>
                <w:b/>
                <w:bCs/>
                <w:highlight w:val="yellow"/>
                <w:shd w:val="clear" w:color="auto" w:fill="FFFFFF"/>
                <w:lang w:eastAsia="ru-RU"/>
              </w:rPr>
            </w:pPr>
            <w:r w:rsidRPr="00DE61D4">
              <w:rPr>
                <w:rFonts w:ascii="Times New Roman" w:hAnsi="Times New Roman" w:cs="Times New Roman"/>
                <w:color w:val="000000"/>
              </w:rPr>
              <w:t xml:space="preserve">Кількість товару: </w:t>
            </w:r>
            <w:r w:rsidR="00F24FE6">
              <w:rPr>
                <w:rFonts w:ascii="Times New Roman" w:hAnsi="Times New Roman" w:cs="Times New Roman"/>
                <w:color w:val="000000"/>
                <w:lang w:val="en-US"/>
              </w:rPr>
              <w:t>1</w:t>
            </w:r>
            <w:r w:rsidR="00C74CD7">
              <w:rPr>
                <w:rFonts w:ascii="Times New Roman" w:hAnsi="Times New Roman" w:cs="Times New Roman"/>
                <w:color w:val="000000"/>
              </w:rPr>
              <w:t>1 9</w:t>
            </w:r>
            <w:r w:rsidRPr="00DE61D4">
              <w:rPr>
                <w:rFonts w:ascii="Times New Roman" w:hAnsi="Times New Roman" w:cs="Times New Roman"/>
                <w:color w:val="000000"/>
              </w:rPr>
              <w:t xml:space="preserve">00 </w:t>
            </w:r>
            <w:r w:rsidR="00F24FE6">
              <w:rPr>
                <w:rFonts w:ascii="Times New Roman" w:hAnsi="Times New Roman" w:cs="Times New Roman"/>
                <w:color w:val="000000"/>
              </w:rPr>
              <w:t>куб. м.</w:t>
            </w:r>
          </w:p>
        </w:tc>
      </w:tr>
      <w:tr w:rsidR="00460250" w:rsidRPr="006D3BBA" w14:paraId="110F4F70"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EEFD645"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4.4</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61FBED41" w14:textId="77777777" w:rsidR="00460250" w:rsidRPr="006D3BBA" w:rsidRDefault="00460250" w:rsidP="00460250">
            <w:pPr>
              <w:spacing w:before="120" w:after="120" w:line="240" w:lineRule="auto"/>
              <w:ind w:left="-9"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строк поставки товарів (наданняпослуг, виконання</w:t>
            </w:r>
            <w:r w:rsidR="00F30BA3">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робіт)</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8C9CECD" w14:textId="1F110A16" w:rsidR="00460250" w:rsidRPr="005C4DFD" w:rsidRDefault="00DE61D4" w:rsidP="00460250">
            <w:pPr>
              <w:spacing w:before="120" w:after="120" w:line="240" w:lineRule="auto"/>
              <w:ind w:right="113"/>
              <w:jc w:val="both"/>
              <w:rPr>
                <w:rFonts w:ascii="Times New Roman" w:eastAsia="Times New Roman" w:hAnsi="Times New Roman" w:cs="Times New Roman"/>
                <w:sz w:val="24"/>
                <w:szCs w:val="24"/>
                <w:lang w:val="ru-RU" w:eastAsia="ru-RU"/>
              </w:rPr>
            </w:pPr>
            <w:r>
              <w:rPr>
                <w:rFonts w:ascii="Times New Roman" w:hAnsi="Times New Roman" w:cs="Times New Roman"/>
                <w:color w:val="000000"/>
                <w:sz w:val="24"/>
                <w:szCs w:val="24"/>
              </w:rPr>
              <w:t>з</w:t>
            </w:r>
            <w:r w:rsidR="005C4DFD" w:rsidRPr="005C4DFD">
              <w:rPr>
                <w:rFonts w:ascii="Times New Roman" w:hAnsi="Times New Roman" w:cs="Times New Roman"/>
                <w:color w:val="000000"/>
                <w:sz w:val="24"/>
                <w:szCs w:val="24"/>
              </w:rPr>
              <w:t xml:space="preserve"> </w:t>
            </w:r>
            <w:r w:rsidR="00C74CD7">
              <w:rPr>
                <w:rFonts w:ascii="Times New Roman" w:hAnsi="Times New Roman" w:cs="Times New Roman"/>
                <w:color w:val="000000"/>
                <w:sz w:val="24"/>
                <w:szCs w:val="24"/>
              </w:rPr>
              <w:t>15</w:t>
            </w:r>
            <w:r w:rsidR="005C4DFD" w:rsidRPr="005C4DFD">
              <w:rPr>
                <w:rFonts w:ascii="Times New Roman" w:hAnsi="Times New Roman" w:cs="Times New Roman"/>
                <w:color w:val="000000"/>
                <w:sz w:val="24"/>
                <w:szCs w:val="24"/>
              </w:rPr>
              <w:t xml:space="preserve"> </w:t>
            </w:r>
            <w:r w:rsidR="00C74CD7">
              <w:rPr>
                <w:rFonts w:ascii="Times New Roman" w:hAnsi="Times New Roman" w:cs="Times New Roman"/>
                <w:color w:val="000000"/>
                <w:sz w:val="24"/>
                <w:szCs w:val="24"/>
              </w:rPr>
              <w:t>жовт</w:t>
            </w:r>
            <w:r w:rsidR="005C4DFD" w:rsidRPr="005C4DFD">
              <w:rPr>
                <w:rFonts w:ascii="Times New Roman" w:hAnsi="Times New Roman" w:cs="Times New Roman"/>
                <w:color w:val="000000"/>
                <w:sz w:val="24"/>
                <w:szCs w:val="24"/>
              </w:rPr>
              <w:t>ня</w:t>
            </w:r>
            <w:r w:rsidR="00F77122">
              <w:rPr>
                <w:rFonts w:ascii="Times New Roman" w:hAnsi="Times New Roman" w:cs="Times New Roman"/>
                <w:color w:val="000000"/>
                <w:sz w:val="24"/>
                <w:szCs w:val="24"/>
              </w:rPr>
              <w:t xml:space="preserve"> 2023р. до 31 </w:t>
            </w:r>
            <w:r w:rsidR="00C74CD7">
              <w:rPr>
                <w:rFonts w:ascii="Times New Roman" w:hAnsi="Times New Roman" w:cs="Times New Roman"/>
                <w:color w:val="000000"/>
                <w:sz w:val="24"/>
                <w:szCs w:val="24"/>
              </w:rPr>
              <w:t>груд</w:t>
            </w:r>
            <w:r w:rsidR="00F77122">
              <w:rPr>
                <w:rFonts w:ascii="Times New Roman" w:hAnsi="Times New Roman" w:cs="Times New Roman"/>
                <w:color w:val="000000"/>
                <w:sz w:val="24"/>
                <w:szCs w:val="24"/>
              </w:rPr>
              <w:t xml:space="preserve">ня 2023 року </w:t>
            </w:r>
            <w:r w:rsidR="00C74CD7">
              <w:rPr>
                <w:rFonts w:ascii="Times New Roman" w:hAnsi="Times New Roman" w:cs="Times New Roman"/>
                <w:color w:val="000000"/>
                <w:sz w:val="24"/>
                <w:szCs w:val="24"/>
              </w:rPr>
              <w:t xml:space="preserve"> (включно</w:t>
            </w:r>
            <w:r w:rsidR="00F77122">
              <w:rPr>
                <w:rFonts w:ascii="Times New Roman" w:hAnsi="Times New Roman" w:cs="Times New Roman"/>
                <w:bCs/>
                <w:sz w:val="24"/>
                <w:szCs w:val="24"/>
                <w:bdr w:val="none" w:sz="0" w:space="0" w:color="auto" w:frame="1"/>
              </w:rPr>
              <w:t>)</w:t>
            </w:r>
          </w:p>
        </w:tc>
      </w:tr>
      <w:tr w:rsidR="00460250" w:rsidRPr="006D3BBA" w14:paraId="5A495981"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36741AC"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5</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7B4F2FFC" w14:textId="77777777" w:rsidR="00460250" w:rsidRPr="006D3BBA" w:rsidRDefault="00460250" w:rsidP="00460250">
            <w:pPr>
              <w:spacing w:before="120" w:after="120"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Недискримінація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учасників</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27F0C1D9" w14:textId="77777777" w:rsidR="00460250" w:rsidRPr="006D3BBA" w:rsidRDefault="00460250" w:rsidP="00460250">
            <w:pPr>
              <w:spacing w:before="120" w:after="120" w:line="240" w:lineRule="auto"/>
              <w:ind w:left="34" w:right="113" w:hanging="21"/>
              <w:jc w:val="both"/>
              <w:rPr>
                <w:rFonts w:ascii="Times New Roman" w:eastAsia="Times New Roman" w:hAnsi="Times New Roman" w:cs="Times New Roman"/>
                <w:sz w:val="24"/>
                <w:szCs w:val="24"/>
                <w:lang w:val="ru-RU" w:eastAsia="ru-RU"/>
              </w:rPr>
            </w:pPr>
            <w:r w:rsidRPr="006D3BBA">
              <w:rPr>
                <w:rFonts w:ascii="Times New Roman" w:eastAsia="Times New Roman" w:hAnsi="Times New Roman" w:cs="Arial"/>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0250" w:rsidRPr="006D3BBA" w14:paraId="0414D9DD" w14:textId="77777777" w:rsidTr="004073E0">
        <w:trPr>
          <w:trHeight w:val="438"/>
        </w:trPr>
        <w:tc>
          <w:tcPr>
            <w:tcW w:w="57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4AFB8221" w14:textId="77777777" w:rsidR="00460250" w:rsidRPr="006D3BBA" w:rsidRDefault="00460250" w:rsidP="00460250">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lastRenderedPageBreak/>
              <w:t>6</w:t>
            </w:r>
          </w:p>
        </w:tc>
        <w:tc>
          <w:tcPr>
            <w:tcW w:w="285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2DBC04C8" w14:textId="77777777" w:rsidR="00460250" w:rsidRPr="006D3BBA" w:rsidRDefault="00460250" w:rsidP="00460250">
            <w:pPr>
              <w:spacing w:before="120" w:after="12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Інформація про валюту, у якій повинно бути розраховано та зазначено</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ціну</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тендерної</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w:t>
            </w:r>
          </w:p>
        </w:tc>
        <w:tc>
          <w:tcPr>
            <w:tcW w:w="701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480194FF" w14:textId="77777777" w:rsidR="00782F35" w:rsidRDefault="00460250" w:rsidP="008C12ED">
            <w:pPr>
              <w:spacing w:after="0" w:line="240" w:lineRule="auto"/>
              <w:ind w:left="34" w:right="113" w:hanging="23"/>
              <w:jc w:val="both"/>
              <w:rPr>
                <w:rFonts w:ascii="Times New Roman" w:eastAsia="Times New Roman" w:hAnsi="Times New Roman" w:cs="Arial"/>
                <w:color w:val="000000"/>
                <w:sz w:val="24"/>
                <w:szCs w:val="24"/>
                <w:lang w:eastAsia="ru-RU"/>
              </w:rPr>
            </w:pPr>
            <w:r w:rsidRPr="006D3BBA">
              <w:rPr>
                <w:rFonts w:ascii="Times New Roman" w:eastAsia="Times New Roman" w:hAnsi="Times New Roman" w:cs="Arial"/>
                <w:color w:val="000000"/>
                <w:sz w:val="24"/>
                <w:szCs w:val="24"/>
                <w:lang w:eastAsia="ru-RU"/>
              </w:rPr>
              <w:t xml:space="preserve">Валютою тендерної пропозиції є гривня. </w:t>
            </w:r>
          </w:p>
          <w:p w14:paraId="21102980" w14:textId="099F86C3" w:rsidR="00460250" w:rsidRPr="006D3BBA" w:rsidRDefault="00460250" w:rsidP="008C12ED">
            <w:pPr>
              <w:spacing w:after="0" w:line="240" w:lineRule="auto"/>
              <w:ind w:left="34" w:right="113" w:hanging="23"/>
              <w:jc w:val="both"/>
              <w:rPr>
                <w:rFonts w:ascii="Times New Roman" w:eastAsia="Times New Roman" w:hAnsi="Times New Roman" w:cs="Times New Roman"/>
                <w:sz w:val="24"/>
                <w:szCs w:val="24"/>
                <w:lang w:val="ru-RU" w:eastAsia="ru-RU"/>
              </w:rPr>
            </w:pPr>
            <w:r w:rsidRPr="006D3BBA">
              <w:rPr>
                <w:rFonts w:ascii="Times New Roman" w:eastAsia="Times New Roman" w:hAnsi="Times New Roman" w:cs="Arial"/>
                <w:b/>
                <w:bCs/>
                <w:i/>
                <w:iCs/>
                <w:color w:val="000000"/>
                <w:sz w:val="24"/>
                <w:szCs w:val="24"/>
                <w:lang w:eastAsia="ru-RU"/>
              </w:rPr>
              <w:t>У разі якщо учасником процедури закупівлі є нерезидент</w:t>
            </w:r>
            <w:r w:rsidRPr="006D3BBA">
              <w:rPr>
                <w:rFonts w:ascii="Times New Roman" w:eastAsia="Times New Roman" w:hAnsi="Times New Roman" w:cs="Arial"/>
                <w:b/>
                <w:bCs/>
                <w:color w:val="000000"/>
                <w:sz w:val="24"/>
                <w:szCs w:val="24"/>
                <w:lang w:eastAsia="ru-RU"/>
              </w:rPr>
              <w:t xml:space="preserve">,  </w:t>
            </w:r>
            <w:r w:rsidRPr="006D3BBA">
              <w:rPr>
                <w:rFonts w:ascii="Times New Roman" w:eastAsia="Times New Roman" w:hAnsi="Times New Roman" w:cs="Arial"/>
                <w:color w:val="000000"/>
                <w:sz w:val="24"/>
                <w:szCs w:val="24"/>
                <w:lang w:eastAsia="ru-RU"/>
              </w:rPr>
              <w:t>такий Учасник зазначає ціну пропозиції в електронній системі закупівель у валюті – гривня.</w:t>
            </w:r>
          </w:p>
        </w:tc>
      </w:tr>
      <w:tr w:rsidR="00460250" w:rsidRPr="006D3BBA" w14:paraId="0379DE8A" w14:textId="77777777" w:rsidTr="004073E0">
        <w:trPr>
          <w:trHeight w:val="438"/>
        </w:trPr>
        <w:tc>
          <w:tcPr>
            <w:tcW w:w="57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2EF695E7" w14:textId="77777777" w:rsidR="00460250" w:rsidRPr="006D3BBA" w:rsidRDefault="00460250" w:rsidP="00460250">
            <w:pPr>
              <w:spacing w:before="144" w:after="144"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7</w:t>
            </w:r>
          </w:p>
        </w:tc>
        <w:tc>
          <w:tcPr>
            <w:tcW w:w="285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14:paraId="44E1959C" w14:textId="77777777" w:rsidR="00460250" w:rsidRPr="006D3BBA" w:rsidRDefault="00460250" w:rsidP="00460250">
            <w:pPr>
              <w:spacing w:before="144" w:after="144"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Інформація  про  мову (мови),  якою  (якими) повинно  бути  складено</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тендерні</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w:t>
            </w:r>
          </w:p>
        </w:tc>
        <w:tc>
          <w:tcPr>
            <w:tcW w:w="7016"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1D356195" w14:textId="77777777" w:rsidR="00460250" w:rsidRPr="006D3BBA" w:rsidRDefault="00460250" w:rsidP="00460250">
            <w:pPr>
              <w:widowControl w:val="0"/>
              <w:spacing w:after="0" w:line="240" w:lineRule="auto"/>
              <w:jc w:val="both"/>
              <w:rPr>
                <w:rFonts w:ascii="Times New Roman" w:eastAsia="Times New Roman" w:hAnsi="Times New Roman" w:cs="Arial"/>
                <w:color w:val="000000"/>
                <w:sz w:val="24"/>
                <w:szCs w:val="24"/>
                <w:lang w:eastAsia="ru-RU"/>
              </w:rPr>
            </w:pPr>
            <w:r w:rsidRPr="006D3BBA">
              <w:rPr>
                <w:rFonts w:ascii="Times New Roman" w:eastAsia="Times New Roman" w:hAnsi="Times New Roman" w:cs="Arial"/>
                <w:color w:val="000000"/>
                <w:sz w:val="24"/>
                <w:szCs w:val="24"/>
                <w:lang w:eastAsia="ru-RU"/>
              </w:rPr>
              <w:t>Мова тендерної пропозиції – українська.</w:t>
            </w:r>
          </w:p>
          <w:p w14:paraId="23ED57CA" w14:textId="77777777" w:rsidR="00460250" w:rsidRPr="006D3BBA" w:rsidRDefault="00460250" w:rsidP="00460250">
            <w:pPr>
              <w:widowControl w:val="0"/>
              <w:spacing w:after="0" w:line="240" w:lineRule="auto"/>
              <w:jc w:val="both"/>
              <w:rPr>
                <w:rFonts w:ascii="Times New Roman" w:eastAsia="Times New Roman" w:hAnsi="Times New Roman" w:cs="Arial"/>
                <w:color w:val="000000"/>
                <w:sz w:val="24"/>
                <w:szCs w:val="24"/>
                <w:lang w:eastAsia="ru-RU"/>
              </w:rPr>
            </w:pPr>
            <w:r w:rsidRPr="006D3BBA">
              <w:rPr>
                <w:rFonts w:ascii="Times New Roman" w:eastAsia="Times New Roman" w:hAnsi="Times New Roman" w:cs="Arial"/>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34D9EDF" w14:textId="77777777" w:rsidR="00460250" w:rsidRPr="006D3BBA" w:rsidRDefault="00460250" w:rsidP="00460250">
            <w:pPr>
              <w:widowControl w:val="0"/>
              <w:spacing w:after="0" w:line="240" w:lineRule="auto"/>
              <w:jc w:val="both"/>
              <w:rPr>
                <w:rFonts w:ascii="Times New Roman" w:eastAsia="Times New Roman" w:hAnsi="Times New Roman" w:cs="Arial"/>
                <w:color w:val="000000"/>
                <w:sz w:val="24"/>
                <w:szCs w:val="24"/>
                <w:lang w:eastAsia="ru-RU"/>
              </w:rPr>
            </w:pPr>
            <w:r w:rsidRPr="006D3BBA">
              <w:rPr>
                <w:rFonts w:ascii="Times New Roman" w:eastAsia="Times New Roman" w:hAnsi="Times New Roman" w:cs="Arial"/>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3D4BD95" w14:textId="77777777" w:rsidR="00460250" w:rsidRPr="006D3BBA" w:rsidRDefault="00460250" w:rsidP="00460250">
            <w:pPr>
              <w:widowControl w:val="0"/>
              <w:spacing w:after="0" w:line="240" w:lineRule="auto"/>
              <w:jc w:val="both"/>
              <w:rPr>
                <w:rFonts w:ascii="Times New Roman" w:eastAsia="Times New Roman" w:hAnsi="Times New Roman" w:cs="Times New Roman"/>
                <w:color w:val="000000"/>
                <w:sz w:val="24"/>
                <w:szCs w:val="24"/>
                <w:lang w:eastAsia="ru-RU"/>
              </w:rPr>
            </w:pPr>
            <w:r w:rsidRPr="006D3BBA">
              <w:rPr>
                <w:rFonts w:ascii="Times New Roman" w:eastAsia="Times New Roman" w:hAnsi="Times New Roman" w:cs="Arial"/>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60250" w:rsidRPr="006D3BBA" w14:paraId="3303D313" w14:textId="77777777" w:rsidTr="004073E0">
        <w:trPr>
          <w:trHeight w:val="438"/>
        </w:trPr>
        <w:tc>
          <w:tcPr>
            <w:tcW w:w="10447"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14:paraId="755B0CB3" w14:textId="77777777" w:rsidR="00460250" w:rsidRPr="006D3BBA" w:rsidRDefault="00460250" w:rsidP="00F24FE6">
            <w:pPr>
              <w:spacing w:after="0" w:line="240" w:lineRule="auto"/>
              <w:jc w:val="center"/>
              <w:rPr>
                <w:rFonts w:ascii="Times New Roman" w:eastAsia="Times New Roman" w:hAnsi="Times New Roman" w:cs="Times New Roman"/>
                <w:b/>
                <w:color w:val="000000"/>
                <w:sz w:val="28"/>
                <w:szCs w:val="28"/>
                <w:lang w:eastAsia="ru-RU"/>
              </w:rPr>
            </w:pPr>
            <w:r w:rsidRPr="006D3BBA">
              <w:rPr>
                <w:rFonts w:ascii="Times New Roman" w:eastAsia="Times New Roman" w:hAnsi="Times New Roman" w:cs="Times New Roman"/>
                <w:b/>
                <w:color w:val="000000"/>
                <w:sz w:val="28"/>
                <w:szCs w:val="28"/>
                <w:lang w:eastAsia="ru-RU"/>
              </w:rPr>
              <w:t xml:space="preserve">ІІ. </w:t>
            </w:r>
            <w:r w:rsidRPr="006D3BBA">
              <w:rPr>
                <w:rFonts w:ascii="Times New Roman" w:eastAsia="Times New Roman" w:hAnsi="Times New Roman" w:cs="Times New Roman"/>
                <w:b/>
                <w:color w:val="000000"/>
                <w:sz w:val="28"/>
                <w:szCs w:val="28"/>
                <w:lang w:val="ru-RU" w:eastAsia="ru-RU"/>
              </w:rPr>
              <w:t>Порядок унесення</w:t>
            </w:r>
            <w:r w:rsidR="004C0809">
              <w:rPr>
                <w:rFonts w:ascii="Times New Roman" w:eastAsia="Times New Roman" w:hAnsi="Times New Roman" w:cs="Times New Roman"/>
                <w:b/>
                <w:color w:val="000000"/>
                <w:sz w:val="28"/>
                <w:szCs w:val="28"/>
                <w:lang w:val="ru-RU" w:eastAsia="ru-RU"/>
              </w:rPr>
              <w:t xml:space="preserve"> </w:t>
            </w:r>
            <w:r w:rsidRPr="006D3BBA">
              <w:rPr>
                <w:rFonts w:ascii="Times New Roman" w:eastAsia="Times New Roman" w:hAnsi="Times New Roman" w:cs="Times New Roman"/>
                <w:b/>
                <w:color w:val="000000"/>
                <w:sz w:val="28"/>
                <w:szCs w:val="28"/>
                <w:lang w:val="ru-RU" w:eastAsia="ru-RU"/>
              </w:rPr>
              <w:t>змін та надання</w:t>
            </w:r>
            <w:r w:rsidR="004C0809">
              <w:rPr>
                <w:rFonts w:ascii="Times New Roman" w:eastAsia="Times New Roman" w:hAnsi="Times New Roman" w:cs="Times New Roman"/>
                <w:b/>
                <w:color w:val="000000"/>
                <w:sz w:val="28"/>
                <w:szCs w:val="28"/>
                <w:lang w:val="ru-RU" w:eastAsia="ru-RU"/>
              </w:rPr>
              <w:t xml:space="preserve"> </w:t>
            </w:r>
            <w:r w:rsidRPr="006D3BBA">
              <w:rPr>
                <w:rFonts w:ascii="Times New Roman" w:eastAsia="Times New Roman" w:hAnsi="Times New Roman" w:cs="Times New Roman"/>
                <w:b/>
                <w:color w:val="000000"/>
                <w:sz w:val="28"/>
                <w:szCs w:val="28"/>
                <w:lang w:val="ru-RU" w:eastAsia="ru-RU"/>
              </w:rPr>
              <w:t>роз’яснень</w:t>
            </w:r>
          </w:p>
          <w:p w14:paraId="4103348D" w14:textId="77777777" w:rsidR="00460250" w:rsidRPr="006D3BBA" w:rsidRDefault="00460250" w:rsidP="00F24FE6">
            <w:pPr>
              <w:spacing w:after="0" w:line="240" w:lineRule="auto"/>
              <w:jc w:val="center"/>
              <w:rPr>
                <w:rFonts w:ascii="Times New Roman" w:eastAsia="Times New Roman" w:hAnsi="Times New Roman" w:cs="Times New Roman"/>
                <w:b/>
                <w:sz w:val="28"/>
                <w:szCs w:val="28"/>
                <w:lang w:val="ru-RU" w:eastAsia="ru-RU"/>
              </w:rPr>
            </w:pPr>
            <w:r w:rsidRPr="006D3BBA">
              <w:rPr>
                <w:rFonts w:ascii="Times New Roman" w:eastAsia="Times New Roman" w:hAnsi="Times New Roman" w:cs="Times New Roman"/>
                <w:b/>
                <w:color w:val="000000"/>
                <w:sz w:val="28"/>
                <w:szCs w:val="28"/>
                <w:lang w:val="ru-RU" w:eastAsia="ru-RU"/>
              </w:rPr>
              <w:t>до тендерної</w:t>
            </w:r>
            <w:r w:rsidR="004C0809">
              <w:rPr>
                <w:rFonts w:ascii="Times New Roman" w:eastAsia="Times New Roman" w:hAnsi="Times New Roman" w:cs="Times New Roman"/>
                <w:b/>
                <w:color w:val="000000"/>
                <w:sz w:val="28"/>
                <w:szCs w:val="28"/>
                <w:lang w:val="ru-RU" w:eastAsia="ru-RU"/>
              </w:rPr>
              <w:t xml:space="preserve"> </w:t>
            </w:r>
            <w:r w:rsidRPr="006D3BBA">
              <w:rPr>
                <w:rFonts w:ascii="Times New Roman" w:eastAsia="Times New Roman" w:hAnsi="Times New Roman" w:cs="Times New Roman"/>
                <w:b/>
                <w:color w:val="000000"/>
                <w:sz w:val="28"/>
                <w:szCs w:val="28"/>
                <w:lang w:val="ru-RU" w:eastAsia="ru-RU"/>
              </w:rPr>
              <w:t>документації</w:t>
            </w:r>
          </w:p>
        </w:tc>
      </w:tr>
      <w:tr w:rsidR="00C74CD7" w:rsidRPr="006D3BBA" w14:paraId="6BC40A6C" w14:textId="77777777" w:rsidTr="004073E0">
        <w:trPr>
          <w:trHeight w:val="438"/>
        </w:trPr>
        <w:tc>
          <w:tcPr>
            <w:tcW w:w="57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34C54F2D" w14:textId="77777777" w:rsidR="00C74CD7" w:rsidRPr="006D3BBA" w:rsidRDefault="00C74CD7" w:rsidP="00C74CD7">
            <w:pPr>
              <w:spacing w:before="144" w:after="144"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1</w:t>
            </w:r>
          </w:p>
        </w:tc>
        <w:tc>
          <w:tcPr>
            <w:tcW w:w="2853"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07B51EF" w14:textId="77777777" w:rsidR="00C74CD7" w:rsidRPr="006D3BBA" w:rsidRDefault="00C74CD7" w:rsidP="00C74CD7">
            <w:pPr>
              <w:spacing w:before="144" w:after="144"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Процедура надання</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роз’яснень</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щодо</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тендерної</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документації</w:t>
            </w:r>
          </w:p>
        </w:tc>
        <w:tc>
          <w:tcPr>
            <w:tcW w:w="7016"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480D8F1" w14:textId="77777777" w:rsidR="00C74CD7" w:rsidRDefault="00C74CD7" w:rsidP="008C12ED">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0F6221" w14:textId="77777777" w:rsidR="00C74CD7" w:rsidRDefault="00C74CD7" w:rsidP="008C12ED">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F3457E5" w14:textId="77777777" w:rsidR="00C74CD7" w:rsidRDefault="00C74CD7" w:rsidP="008C12ED">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61C9FBE" w14:textId="77777777" w:rsidR="00C74CD7" w:rsidRDefault="00C74CD7" w:rsidP="008C12ED">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2FEDD7" w14:textId="032914AB" w:rsidR="00C74CD7" w:rsidRPr="006D3BBA" w:rsidRDefault="00C74CD7" w:rsidP="008C12ED">
            <w:pPr>
              <w:spacing w:after="0" w:line="240" w:lineRule="auto"/>
              <w:ind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Pr>
                <w:rFonts w:ascii="Times New Roman" w:eastAsia="Times New Roman" w:hAnsi="Times New Roman" w:cs="Times New Roman"/>
                <w:sz w:val="24"/>
                <w:szCs w:val="24"/>
                <w:highlight w:val="white"/>
              </w:rPr>
              <w:lastRenderedPageBreak/>
              <w:t xml:space="preserve">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540C77" w:rsidRPr="006D3BBA" w14:paraId="34B538A2" w14:textId="77777777" w:rsidTr="004073E0">
        <w:trPr>
          <w:trHeight w:val="438"/>
        </w:trPr>
        <w:tc>
          <w:tcPr>
            <w:tcW w:w="57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5AD0CFB6" w14:textId="77777777" w:rsidR="00540C77" w:rsidRPr="006D3BBA" w:rsidRDefault="00540C77" w:rsidP="00540C77">
            <w:pPr>
              <w:spacing w:before="144" w:after="144" w:line="240" w:lineRule="auto"/>
              <w:jc w:val="center"/>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lastRenderedPageBreak/>
              <w:t>2</w:t>
            </w:r>
          </w:p>
        </w:tc>
        <w:tc>
          <w:tcPr>
            <w:tcW w:w="285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17BD6A56" w14:textId="77777777" w:rsidR="00540C77" w:rsidRPr="006D3BBA" w:rsidRDefault="00540C77" w:rsidP="00540C77">
            <w:pPr>
              <w:spacing w:before="144" w:after="144"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Унесення</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змін до тендерної</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документації</w:t>
            </w:r>
          </w:p>
        </w:tc>
        <w:tc>
          <w:tcPr>
            <w:tcW w:w="701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3138B0B2" w14:textId="5E1AC5CE" w:rsidR="00540C77" w:rsidRDefault="00540C77" w:rsidP="00540C7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36C16D9" w14:textId="66DF5DB3" w:rsidR="00540C77" w:rsidRPr="00566267" w:rsidRDefault="00540C77" w:rsidP="00540C77">
            <w:pPr>
              <w:spacing w:after="144" w:line="240" w:lineRule="auto"/>
              <w:ind w:right="113" w:hanging="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60250" w:rsidRPr="006D3BBA" w14:paraId="6BAC5682" w14:textId="77777777" w:rsidTr="004073E0">
        <w:trPr>
          <w:trHeight w:val="438"/>
        </w:trPr>
        <w:tc>
          <w:tcPr>
            <w:tcW w:w="10447"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14:paraId="274A625D" w14:textId="77777777" w:rsidR="00460250" w:rsidRPr="006D3BBA" w:rsidRDefault="00460250" w:rsidP="00460250">
            <w:pPr>
              <w:spacing w:before="96" w:after="96" w:line="240" w:lineRule="auto"/>
              <w:jc w:val="center"/>
              <w:rPr>
                <w:rFonts w:ascii="Times New Roman" w:eastAsia="Times New Roman" w:hAnsi="Times New Roman" w:cs="Times New Roman"/>
                <w:b/>
                <w:sz w:val="28"/>
                <w:szCs w:val="28"/>
                <w:lang w:val="ru-RU" w:eastAsia="ru-RU"/>
              </w:rPr>
            </w:pPr>
            <w:r w:rsidRPr="006D3BBA">
              <w:rPr>
                <w:rFonts w:ascii="Times New Roman" w:eastAsia="Times New Roman" w:hAnsi="Times New Roman" w:cs="Times New Roman"/>
                <w:b/>
                <w:color w:val="000000"/>
                <w:sz w:val="28"/>
                <w:szCs w:val="28"/>
                <w:lang w:eastAsia="ru-RU"/>
              </w:rPr>
              <w:t xml:space="preserve">ІІІ. </w:t>
            </w:r>
            <w:r w:rsidRPr="006D3BBA">
              <w:rPr>
                <w:rFonts w:ascii="Times New Roman" w:eastAsia="Times New Roman" w:hAnsi="Times New Roman" w:cs="Times New Roman"/>
                <w:b/>
                <w:color w:val="000000"/>
                <w:sz w:val="28"/>
                <w:szCs w:val="28"/>
                <w:lang w:val="ru-RU" w:eastAsia="ru-RU"/>
              </w:rPr>
              <w:t>Інструкція з підготовки</w:t>
            </w:r>
            <w:r w:rsidR="004C0809">
              <w:rPr>
                <w:rFonts w:ascii="Times New Roman" w:eastAsia="Times New Roman" w:hAnsi="Times New Roman" w:cs="Times New Roman"/>
                <w:b/>
                <w:color w:val="000000"/>
                <w:sz w:val="28"/>
                <w:szCs w:val="28"/>
                <w:lang w:val="ru-RU" w:eastAsia="ru-RU"/>
              </w:rPr>
              <w:t xml:space="preserve"> </w:t>
            </w:r>
            <w:r w:rsidRPr="006D3BBA">
              <w:rPr>
                <w:rFonts w:ascii="Times New Roman" w:eastAsia="Times New Roman" w:hAnsi="Times New Roman" w:cs="Times New Roman"/>
                <w:b/>
                <w:color w:val="000000"/>
                <w:sz w:val="28"/>
                <w:szCs w:val="28"/>
                <w:lang w:val="ru-RU" w:eastAsia="ru-RU"/>
              </w:rPr>
              <w:t>тендерної</w:t>
            </w:r>
            <w:r w:rsidR="004C0809">
              <w:rPr>
                <w:rFonts w:ascii="Times New Roman" w:eastAsia="Times New Roman" w:hAnsi="Times New Roman" w:cs="Times New Roman"/>
                <w:b/>
                <w:color w:val="000000"/>
                <w:sz w:val="28"/>
                <w:szCs w:val="28"/>
                <w:lang w:val="ru-RU" w:eastAsia="ru-RU"/>
              </w:rPr>
              <w:t xml:space="preserve"> </w:t>
            </w:r>
            <w:r w:rsidRPr="006D3BBA">
              <w:rPr>
                <w:rFonts w:ascii="Times New Roman" w:eastAsia="Times New Roman" w:hAnsi="Times New Roman" w:cs="Times New Roman"/>
                <w:b/>
                <w:color w:val="000000"/>
                <w:sz w:val="28"/>
                <w:szCs w:val="28"/>
                <w:lang w:val="ru-RU" w:eastAsia="ru-RU"/>
              </w:rPr>
              <w:t>пропозиції</w:t>
            </w:r>
          </w:p>
        </w:tc>
      </w:tr>
      <w:tr w:rsidR="00540C77" w:rsidRPr="006D3BBA" w14:paraId="7E8E7991" w14:textId="77777777" w:rsidTr="00FA1F3E">
        <w:trPr>
          <w:trHeight w:val="438"/>
        </w:trPr>
        <w:tc>
          <w:tcPr>
            <w:tcW w:w="57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D7FB96E" w14:textId="77777777" w:rsidR="00540C77" w:rsidRPr="006D3BBA" w:rsidRDefault="00540C77" w:rsidP="00540C77">
            <w:pPr>
              <w:spacing w:before="96" w:after="96" w:line="240" w:lineRule="auto"/>
              <w:jc w:val="center"/>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1</w:t>
            </w:r>
          </w:p>
        </w:tc>
        <w:tc>
          <w:tcPr>
            <w:tcW w:w="2853"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37F982B5" w14:textId="77777777" w:rsidR="00540C77" w:rsidRPr="006D3BBA" w:rsidRDefault="00540C77" w:rsidP="00540C77">
            <w:pPr>
              <w:spacing w:before="96" w:after="96"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Зміст і спосіб</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подання</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тендерної</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w:t>
            </w:r>
          </w:p>
        </w:tc>
        <w:tc>
          <w:tcPr>
            <w:tcW w:w="7016"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274ED81D" w14:textId="77777777" w:rsidR="00540C77" w:rsidRDefault="00540C77" w:rsidP="00540C77">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16C5A4E8" w14:textId="77777777" w:rsidR="00540C77" w:rsidRPr="00540C77" w:rsidRDefault="00540C77" w:rsidP="00540C77">
            <w:pPr>
              <w:widowControl w:val="0"/>
              <w:spacing w:line="240" w:lineRule="auto"/>
              <w:jc w:val="both"/>
              <w:rPr>
                <w:rFonts w:ascii="Times New Roman" w:eastAsia="Times New Roman" w:hAnsi="Times New Roman" w:cs="Times New Roman"/>
                <w:color w:val="000000" w:themeColor="text1"/>
                <w:sz w:val="24"/>
                <w:szCs w:val="24"/>
                <w:highlight w:val="white"/>
              </w:rPr>
            </w:pPr>
            <w:r w:rsidRPr="00540C77">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540C77">
                <w:rPr>
                  <w:rFonts w:ascii="Times New Roman" w:eastAsia="Times New Roman" w:hAnsi="Times New Roman" w:cs="Times New Roman"/>
                  <w:color w:val="000000" w:themeColor="text1"/>
                  <w:sz w:val="24"/>
                  <w:szCs w:val="24"/>
                  <w:highlight w:val="white"/>
                </w:rPr>
                <w:t>пункті 47</w:t>
              </w:r>
            </w:hyperlink>
            <w:r w:rsidRPr="00540C77">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7541FFD" w14:textId="77777777" w:rsidR="00540C77" w:rsidRDefault="00540C77" w:rsidP="00540C77">
            <w:pPr>
              <w:widowControl w:val="0"/>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15C003B" w14:textId="77777777" w:rsidR="00540C77" w:rsidRDefault="00540C77" w:rsidP="00540C77">
            <w:pPr>
              <w:widowControl w:val="0"/>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540C77">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181B0AD" w14:textId="77777777" w:rsidR="00540C77" w:rsidRDefault="00540C77" w:rsidP="00540C77">
            <w:pPr>
              <w:widowControl w:val="0"/>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540C77">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57639D23" w14:textId="77777777" w:rsidR="00540C77" w:rsidRDefault="00540C77" w:rsidP="00540C77">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w:t>
            </w:r>
            <w:r>
              <w:rPr>
                <w:rFonts w:ascii="Times New Roman" w:eastAsia="Times New Roman" w:hAnsi="Times New Roman" w:cs="Times New Roman"/>
                <w:sz w:val="24"/>
                <w:szCs w:val="24"/>
              </w:rPr>
              <w:lastRenderedPageBreak/>
              <w:t>створення такого об’єднання;</w:t>
            </w:r>
          </w:p>
          <w:p w14:paraId="23901BB6" w14:textId="77777777" w:rsidR="00540C77" w:rsidRDefault="00540C77" w:rsidP="00540C77">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14:paraId="6A83E058" w14:textId="77777777" w:rsidR="00540C77" w:rsidRDefault="00540C77" w:rsidP="00540C7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04277E5" w14:textId="77777777" w:rsidR="00540C77" w:rsidRDefault="00540C77" w:rsidP="00540C77">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A3E36D8" w14:textId="77777777" w:rsidR="00540C77" w:rsidRDefault="00540C77" w:rsidP="00540C77">
            <w:pPr>
              <w:widowControl w:val="0"/>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FCAEAD6" w14:textId="77777777" w:rsidR="00540C77" w:rsidRDefault="00540C77" w:rsidP="00540C7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6A002EF" w14:textId="77777777" w:rsidR="00540C77" w:rsidRDefault="00540C77" w:rsidP="00540C7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39D79F1" w14:textId="77777777" w:rsidR="00540C77" w:rsidRDefault="00540C77" w:rsidP="00540C77">
            <w:pPr>
              <w:widowControl w:val="0"/>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B5BFAB3"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2AD914C"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7ABFC83"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C02D047"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2FD37D1"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5328DE"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C537B42"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9AC45B4"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70FAE31A"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w:t>
            </w:r>
            <w:r>
              <w:rPr>
                <w:rFonts w:ascii="Times New Roman" w:eastAsia="Times New Roman" w:hAnsi="Times New Roman" w:cs="Times New Roman"/>
                <w:sz w:val="24"/>
                <w:szCs w:val="24"/>
              </w:rPr>
              <w:lastRenderedPageBreak/>
              <w:t>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3E75F0B"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3619EA"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C8CF595"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B62B3A"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A4F83C"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D3D70E"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7DEE3C4D"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8C5EDE"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203F18"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214A65"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Pr>
                <w:rFonts w:ascii="Times New Roman" w:eastAsia="Times New Roman" w:hAnsi="Times New Roman" w:cs="Times New Roman"/>
                <w:sz w:val="24"/>
                <w:szCs w:val="24"/>
              </w:rPr>
              <w:lastRenderedPageBreak/>
              <w:t>тендерній документації, при цьому такий формат документа забезпечує можливість його перегляду.</w:t>
            </w:r>
          </w:p>
          <w:p w14:paraId="1F2FD3E5" w14:textId="77777777" w:rsidR="00540C77" w:rsidRDefault="00540C77" w:rsidP="00CE142D">
            <w:pPr>
              <w:widowControl w:val="0"/>
              <w:spacing w:after="12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8E0AB72"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DF12F"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DBA5777"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0BA3D56"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03CFBC33" w14:textId="289FCCD1"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w:t>
            </w:r>
            <w:r w:rsidR="00CE142D">
              <w:rPr>
                <w:rFonts w:ascii="Times New Roman" w:eastAsia="Times New Roman" w:hAnsi="Times New Roman" w:cs="Times New Roman"/>
                <w:sz w:val="24"/>
                <w:szCs w:val="24"/>
              </w:rPr>
              <w:t>31</w:t>
            </w:r>
            <w:r>
              <w:rPr>
                <w:rFonts w:ascii="Times New Roman" w:eastAsia="Times New Roman" w:hAnsi="Times New Roman" w:cs="Times New Roman"/>
                <w:sz w:val="24"/>
                <w:szCs w:val="24"/>
              </w:rPr>
              <w:t>.08.202</w:t>
            </w:r>
            <w:r w:rsidR="00CE142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№320/13/14-01»;</w:t>
            </w:r>
          </w:p>
          <w:p w14:paraId="5373AD98" w14:textId="77777777" w:rsidR="00540C77" w:rsidRDefault="00540C77" w:rsidP="00CE142D">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7D786FB" w14:textId="77777777" w:rsidR="00540C77" w:rsidRDefault="00540C77" w:rsidP="00540C77">
            <w:pPr>
              <w:widowControl w:val="0"/>
              <w:spacing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E04F22" w14:textId="77777777" w:rsidR="00540C77" w:rsidRPr="00CE142D" w:rsidRDefault="00540C77" w:rsidP="00540C77">
            <w:pPr>
              <w:widowControl w:val="0"/>
              <w:spacing w:line="240" w:lineRule="auto"/>
              <w:jc w:val="both"/>
              <w:rPr>
                <w:rFonts w:ascii="Times New Roman" w:eastAsia="Times New Roman" w:hAnsi="Times New Roman" w:cs="Times New Roman"/>
                <w:bCs/>
                <w:color w:val="000000"/>
                <w:sz w:val="24"/>
                <w:szCs w:val="24"/>
              </w:rPr>
            </w:pPr>
            <w:bookmarkStart w:id="0" w:name="_heading=h.3znysh7" w:colFirst="0" w:colLast="0"/>
            <w:bookmarkEnd w:id="0"/>
            <w:r w:rsidRPr="00CE142D">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6489CF3" w14:textId="77777777" w:rsidR="00540C77" w:rsidRPr="00CE142D" w:rsidRDefault="00540C77" w:rsidP="00540C77">
            <w:pPr>
              <w:spacing w:line="240" w:lineRule="auto"/>
              <w:jc w:val="both"/>
              <w:rPr>
                <w:rFonts w:ascii="Times New Roman" w:eastAsia="Times New Roman" w:hAnsi="Times New Roman" w:cs="Times New Roman"/>
                <w:bCs/>
                <w:color w:val="000000"/>
                <w:sz w:val="24"/>
                <w:szCs w:val="24"/>
              </w:rPr>
            </w:pPr>
            <w:r w:rsidRPr="00CE142D">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AB9E8B3" w14:textId="77777777" w:rsidR="00540C77" w:rsidRPr="00CE142D" w:rsidRDefault="00540C77" w:rsidP="00540C77">
            <w:pPr>
              <w:spacing w:line="240" w:lineRule="auto"/>
              <w:jc w:val="both"/>
              <w:rPr>
                <w:rFonts w:ascii="Times New Roman" w:eastAsia="Times New Roman" w:hAnsi="Times New Roman" w:cs="Times New Roman"/>
                <w:bCs/>
                <w:color w:val="000000"/>
                <w:sz w:val="24"/>
                <w:szCs w:val="24"/>
              </w:rPr>
            </w:pPr>
            <w:r w:rsidRPr="00CE142D">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14:paraId="5920ED5F" w14:textId="77777777" w:rsidR="00540C77" w:rsidRPr="00CE142D" w:rsidRDefault="00540C77" w:rsidP="00540C77">
            <w:pPr>
              <w:spacing w:line="240" w:lineRule="auto"/>
              <w:jc w:val="both"/>
              <w:rPr>
                <w:rFonts w:ascii="Times New Roman" w:eastAsia="Times New Roman" w:hAnsi="Times New Roman" w:cs="Times New Roman"/>
                <w:bCs/>
                <w:color w:val="000000"/>
                <w:sz w:val="24"/>
                <w:szCs w:val="24"/>
              </w:rPr>
            </w:pPr>
            <w:r w:rsidRPr="00CE142D">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F3F4740" w14:textId="77777777" w:rsidR="00540C77" w:rsidRPr="00CE142D" w:rsidRDefault="00540C77" w:rsidP="00CE142D">
            <w:pPr>
              <w:spacing w:after="0" w:line="240" w:lineRule="auto"/>
              <w:jc w:val="both"/>
              <w:rPr>
                <w:rFonts w:ascii="Times New Roman" w:eastAsia="Times New Roman" w:hAnsi="Times New Roman" w:cs="Times New Roman"/>
                <w:bCs/>
                <w:color w:val="000000"/>
                <w:sz w:val="24"/>
                <w:szCs w:val="24"/>
              </w:rPr>
            </w:pPr>
            <w:r w:rsidRPr="00CE142D">
              <w:rPr>
                <w:rFonts w:ascii="Times New Roman" w:eastAsia="Times New Roman" w:hAnsi="Times New Roman" w:cs="Times New Roman"/>
                <w:bCs/>
                <w:color w:val="000000"/>
                <w:sz w:val="24"/>
                <w:szCs w:val="24"/>
              </w:rPr>
              <w:t>Винятки:</w:t>
            </w:r>
          </w:p>
          <w:p w14:paraId="199D581D" w14:textId="77777777" w:rsidR="00540C77" w:rsidRPr="00CE142D" w:rsidRDefault="00540C77" w:rsidP="00CE142D">
            <w:pPr>
              <w:spacing w:after="0" w:line="240" w:lineRule="auto"/>
              <w:jc w:val="both"/>
              <w:rPr>
                <w:rFonts w:ascii="Times New Roman" w:eastAsia="Times New Roman" w:hAnsi="Times New Roman" w:cs="Times New Roman"/>
                <w:bCs/>
                <w:color w:val="000000"/>
                <w:sz w:val="24"/>
                <w:szCs w:val="24"/>
              </w:rPr>
            </w:pPr>
            <w:r w:rsidRPr="00CE142D">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4A1FA9" w14:textId="34EC1CFB" w:rsidR="00540C77" w:rsidRPr="00CE142D" w:rsidRDefault="00CE142D" w:rsidP="00CE142D">
            <w:pPr>
              <w:widowControl w:val="0"/>
              <w:spacing w:after="0" w:line="240" w:lineRule="auto"/>
              <w:jc w:val="both"/>
              <w:rPr>
                <w:rFonts w:ascii="Times New Roman" w:eastAsia="Times New Roman" w:hAnsi="Times New Roman" w:cs="Times New Roman"/>
                <w:bCs/>
                <w:color w:val="000000"/>
                <w:sz w:val="24"/>
                <w:szCs w:val="24"/>
              </w:rPr>
            </w:pPr>
            <w:r w:rsidRPr="00CE142D">
              <w:rPr>
                <w:rFonts w:ascii="Times New Roman" w:eastAsia="Times New Roman" w:hAnsi="Times New Roman" w:cs="Times New Roman"/>
                <w:bCs/>
                <w:color w:val="000000"/>
                <w:sz w:val="24"/>
                <w:szCs w:val="24"/>
              </w:rPr>
              <w:t>Д</w:t>
            </w:r>
            <w:r w:rsidR="00540C77" w:rsidRPr="00CE142D">
              <w:rPr>
                <w:rFonts w:ascii="Times New Roman" w:eastAsia="Times New Roman" w:hAnsi="Times New Roman" w:cs="Times New Roman"/>
                <w:bCs/>
                <w:color w:val="000000"/>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AAD690A" w14:textId="77777777" w:rsidR="00540C77" w:rsidRPr="00CE142D" w:rsidRDefault="00540C77" w:rsidP="00CE142D">
            <w:pPr>
              <w:widowControl w:val="0"/>
              <w:spacing w:after="0" w:line="240" w:lineRule="auto"/>
              <w:ind w:left="40" w:hanging="20"/>
              <w:jc w:val="both"/>
              <w:rPr>
                <w:rFonts w:ascii="Times New Roman" w:eastAsia="Times New Roman" w:hAnsi="Times New Roman" w:cs="Times New Roman"/>
                <w:bCs/>
                <w:color w:val="000000"/>
                <w:sz w:val="24"/>
                <w:szCs w:val="24"/>
              </w:rPr>
            </w:pPr>
            <w:r w:rsidRPr="00CE142D">
              <w:rPr>
                <w:rFonts w:ascii="Times New Roman" w:eastAsia="Times New Roman" w:hAnsi="Times New Roman" w:cs="Times New Roman"/>
                <w:bCs/>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42D">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9A38BE3" w14:textId="77777777" w:rsidR="00540C77" w:rsidRDefault="00540C77" w:rsidP="00CE142D">
            <w:pPr>
              <w:widowControl w:val="0"/>
              <w:spacing w:after="0" w:line="240" w:lineRule="auto"/>
              <w:ind w:left="40" w:hanging="20"/>
              <w:jc w:val="both"/>
              <w:rPr>
                <w:rFonts w:ascii="Times New Roman" w:eastAsia="Times New Roman" w:hAnsi="Times New Roman" w:cs="Times New Roman"/>
                <w:b/>
                <w:color w:val="000000"/>
                <w:sz w:val="24"/>
                <w:szCs w:val="24"/>
              </w:rPr>
            </w:pPr>
            <w:r w:rsidRPr="00CE142D">
              <w:rPr>
                <w:rFonts w:ascii="Times New Roman" w:eastAsia="Times New Roman" w:hAnsi="Times New Roman" w:cs="Times New Roman"/>
                <w:bCs/>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323A427B" w14:textId="77777777" w:rsidR="00540C77" w:rsidRDefault="00540C77" w:rsidP="00540C77">
            <w:pPr>
              <w:widowControl w:val="0"/>
              <w:spacing w:line="240" w:lineRule="auto"/>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0153950" w14:textId="09C73BA0" w:rsidR="00540C77" w:rsidRDefault="00CE142D" w:rsidP="00540C77">
            <w:pPr>
              <w:widowControl w:val="0"/>
              <w:spacing w:line="240" w:lineRule="auto"/>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      </w:t>
            </w:r>
            <w:r w:rsidR="00540C7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47DF0DF" w14:textId="6120A93D" w:rsidR="00540C77" w:rsidRPr="006D3BBA" w:rsidRDefault="00540C77" w:rsidP="00540C77">
            <w:pPr>
              <w:spacing w:after="0" w:line="240" w:lineRule="auto"/>
              <w:ind w:firstLine="435"/>
              <w:jc w:val="both"/>
              <w:rPr>
                <w:rFonts w:ascii="Times New Roman" w:eastAsia="Times New Roman" w:hAnsi="Times New Roman" w:cs="Arial"/>
                <w:b/>
                <w:i/>
                <w:sz w:val="24"/>
                <w:szCs w:val="24"/>
                <w:lang w:eastAsia="ar-SA"/>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460250" w:rsidRPr="006D3BBA" w14:paraId="4BC0D4D0" w14:textId="77777777" w:rsidTr="004073E0">
        <w:trPr>
          <w:trHeight w:val="338"/>
        </w:trPr>
        <w:tc>
          <w:tcPr>
            <w:tcW w:w="57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3ADAB8B8" w14:textId="77777777" w:rsidR="00460250" w:rsidRPr="006D3BBA" w:rsidRDefault="00460250" w:rsidP="00460250">
            <w:pPr>
              <w:spacing w:before="96" w:after="96"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lastRenderedPageBreak/>
              <w:t>2</w:t>
            </w:r>
          </w:p>
        </w:tc>
        <w:tc>
          <w:tcPr>
            <w:tcW w:w="285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73ED4D39" w14:textId="77777777" w:rsidR="00460250" w:rsidRPr="006D3BBA" w:rsidRDefault="00460250" w:rsidP="00460250">
            <w:pPr>
              <w:spacing w:before="96" w:after="96" w:line="240" w:lineRule="auto"/>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Забезпечення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тендерної</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w:t>
            </w:r>
          </w:p>
        </w:tc>
        <w:tc>
          <w:tcPr>
            <w:tcW w:w="701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71B87080" w14:textId="77777777" w:rsidR="00460250" w:rsidRPr="006D3BBA" w:rsidRDefault="00460250" w:rsidP="00540C77">
            <w:pPr>
              <w:spacing w:after="0" w:line="240" w:lineRule="auto"/>
              <w:jc w:val="both"/>
              <w:rPr>
                <w:rFonts w:ascii="Times New Roman" w:eastAsia="Times New Roman" w:hAnsi="Times New Roman" w:cs="Times New Roman"/>
                <w:sz w:val="24"/>
                <w:szCs w:val="24"/>
                <w:highlight w:val="yellow"/>
                <w:lang w:eastAsia="ru-RU"/>
              </w:rPr>
            </w:pPr>
            <w:r w:rsidRPr="006D3BBA">
              <w:rPr>
                <w:rFonts w:ascii="Times New Roman" w:eastAsia="Times New Roman" w:hAnsi="Times New Roman" w:cs="Times New Roman"/>
                <w:bCs/>
                <w:sz w:val="24"/>
                <w:szCs w:val="24"/>
                <w:lang w:eastAsia="ru-RU"/>
              </w:rPr>
              <w:t>Забезпечення тендерної пропозиції не вимагається</w:t>
            </w:r>
          </w:p>
        </w:tc>
      </w:tr>
      <w:tr w:rsidR="00460250" w:rsidRPr="006D3BBA" w14:paraId="3B41CF26"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3FB10235" w14:textId="77777777" w:rsidR="00460250" w:rsidRPr="006D3BBA" w:rsidRDefault="00460250" w:rsidP="00460250">
            <w:pPr>
              <w:spacing w:before="72" w:after="72"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3</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04AE9282" w14:textId="77777777" w:rsidR="00460250" w:rsidRPr="006D3BBA" w:rsidRDefault="00460250" w:rsidP="00460250">
            <w:pPr>
              <w:spacing w:before="72" w:after="72"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Умови</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повернення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чинеповернення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забезпечення</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тендерної</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3837443E" w14:textId="77777777" w:rsidR="00460250" w:rsidRPr="006D3BBA" w:rsidRDefault="00460250" w:rsidP="00460250">
            <w:pPr>
              <w:spacing w:before="72" w:after="72" w:line="240" w:lineRule="auto"/>
              <w:jc w:val="both"/>
              <w:rPr>
                <w:rFonts w:ascii="Times New Roman" w:eastAsia="Times New Roman" w:hAnsi="Times New Roman" w:cs="Times New Roman"/>
                <w:sz w:val="24"/>
                <w:szCs w:val="24"/>
                <w:lang w:eastAsia="ru-RU"/>
              </w:rPr>
            </w:pPr>
            <w:bookmarkStart w:id="4" w:name="n441"/>
            <w:bookmarkEnd w:id="4"/>
            <w:r w:rsidRPr="006D3BBA">
              <w:rPr>
                <w:rFonts w:ascii="Times New Roman" w:eastAsia="Times New Roman" w:hAnsi="Times New Roman" w:cs="Times New Roman"/>
                <w:color w:val="000000"/>
                <w:sz w:val="24"/>
                <w:szCs w:val="24"/>
                <w:lang w:eastAsia="ru-RU"/>
              </w:rPr>
              <w:t>Відсутні, оскільки забезпечення тендерної пропозиції не вимагається.</w:t>
            </w:r>
          </w:p>
        </w:tc>
      </w:tr>
      <w:tr w:rsidR="00460250" w:rsidRPr="006D3BBA" w14:paraId="07BAA586" w14:textId="77777777" w:rsidTr="004073E0">
        <w:trPr>
          <w:trHeight w:val="4372"/>
        </w:trPr>
        <w:tc>
          <w:tcPr>
            <w:tcW w:w="57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66B4A95D" w14:textId="77777777" w:rsidR="00460250" w:rsidRPr="006D3BBA" w:rsidRDefault="00460250" w:rsidP="00460250">
            <w:pPr>
              <w:spacing w:before="72" w:after="72"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4</w:t>
            </w:r>
          </w:p>
        </w:tc>
        <w:tc>
          <w:tcPr>
            <w:tcW w:w="285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3BD23658" w14:textId="77777777" w:rsidR="00460250" w:rsidRPr="006D3BBA" w:rsidRDefault="00460250" w:rsidP="00460250">
            <w:pPr>
              <w:spacing w:before="72" w:after="72"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Строк, протягом</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якого</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тендерні</w:t>
            </w:r>
            <w:r w:rsidR="004C0809">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 є дійсними</w:t>
            </w:r>
          </w:p>
        </w:tc>
        <w:tc>
          <w:tcPr>
            <w:tcW w:w="701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0A7B947B" w14:textId="1DF6BA57" w:rsidR="00460250" w:rsidRPr="006D3BBA" w:rsidRDefault="00460250" w:rsidP="00460250">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 xml:space="preserve">Тендерні пропозиції вважаються дійсними </w:t>
            </w:r>
            <w:r w:rsidRPr="004D1AC2">
              <w:rPr>
                <w:rFonts w:ascii="Times New Roman" w:eastAsia="Times New Roman" w:hAnsi="Times New Roman" w:cs="Arial"/>
                <w:b/>
                <w:bCs/>
                <w:i/>
                <w:iCs/>
                <w:sz w:val="24"/>
                <w:szCs w:val="24"/>
                <w:lang w:eastAsia="ru-RU"/>
              </w:rPr>
              <w:t xml:space="preserve">протягом </w:t>
            </w:r>
            <w:r w:rsidR="00EA2140">
              <w:rPr>
                <w:rFonts w:ascii="Times New Roman" w:eastAsia="Times New Roman" w:hAnsi="Times New Roman" w:cs="Arial"/>
                <w:b/>
                <w:bCs/>
                <w:i/>
                <w:iCs/>
                <w:sz w:val="24"/>
                <w:szCs w:val="24"/>
                <w:lang w:eastAsia="ru-RU"/>
              </w:rPr>
              <w:t>9</w:t>
            </w:r>
            <w:r w:rsidRPr="004D1AC2">
              <w:rPr>
                <w:rFonts w:ascii="Times New Roman" w:eastAsia="Times New Roman" w:hAnsi="Times New Roman" w:cs="Arial"/>
                <w:b/>
                <w:bCs/>
                <w:i/>
                <w:iCs/>
                <w:sz w:val="24"/>
                <w:szCs w:val="24"/>
                <w:lang w:eastAsia="ru-RU"/>
              </w:rPr>
              <w:t>0 (</w:t>
            </w:r>
            <w:r w:rsidR="00EA2140">
              <w:rPr>
                <w:rFonts w:ascii="Times New Roman" w:eastAsia="Times New Roman" w:hAnsi="Times New Roman" w:cs="Arial"/>
                <w:b/>
                <w:bCs/>
                <w:i/>
                <w:iCs/>
                <w:sz w:val="24"/>
                <w:szCs w:val="24"/>
                <w:lang w:eastAsia="ru-RU"/>
              </w:rPr>
              <w:t>дев</w:t>
            </w:r>
            <w:r w:rsidR="00EA2140" w:rsidRPr="00EA2140">
              <w:rPr>
                <w:rFonts w:ascii="Times New Roman" w:eastAsia="Times New Roman" w:hAnsi="Times New Roman" w:cs="Arial"/>
                <w:b/>
                <w:bCs/>
                <w:i/>
                <w:iCs/>
                <w:sz w:val="24"/>
                <w:szCs w:val="24"/>
                <w:lang w:val="ru-RU" w:eastAsia="ru-RU"/>
              </w:rPr>
              <w:t>’</w:t>
            </w:r>
            <w:r w:rsidR="00EA2140">
              <w:rPr>
                <w:rFonts w:ascii="Times New Roman" w:eastAsia="Times New Roman" w:hAnsi="Times New Roman" w:cs="Arial"/>
                <w:b/>
                <w:bCs/>
                <w:i/>
                <w:iCs/>
                <w:sz w:val="24"/>
                <w:szCs w:val="24"/>
                <w:lang w:eastAsia="ru-RU"/>
              </w:rPr>
              <w:t xml:space="preserve">яносто </w:t>
            </w:r>
            <w:r w:rsidRPr="004D1AC2">
              <w:rPr>
                <w:rFonts w:ascii="Times New Roman" w:eastAsia="Times New Roman" w:hAnsi="Times New Roman" w:cs="Arial"/>
                <w:b/>
                <w:bCs/>
                <w:i/>
                <w:iCs/>
                <w:sz w:val="24"/>
                <w:szCs w:val="24"/>
                <w:lang w:eastAsia="ru-RU"/>
              </w:rPr>
              <w:t>) днів</w:t>
            </w:r>
            <w:r w:rsidRPr="004D1AC2">
              <w:rPr>
                <w:rFonts w:ascii="Times New Roman" w:eastAsia="Times New Roman" w:hAnsi="Times New Roman" w:cs="Arial"/>
                <w:sz w:val="24"/>
                <w:szCs w:val="24"/>
                <w:lang w:eastAsia="ru-RU"/>
              </w:rPr>
              <w:t xml:space="preserve"> з дати кінцевого строку</w:t>
            </w:r>
            <w:r w:rsidRPr="006D3BBA">
              <w:rPr>
                <w:rFonts w:ascii="Times New Roman" w:eastAsia="Times New Roman" w:hAnsi="Times New Roman" w:cs="Arial"/>
                <w:sz w:val="24"/>
                <w:szCs w:val="24"/>
                <w:lang w:eastAsia="ru-RU"/>
              </w:rPr>
              <w:t xml:space="preserve">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1FBE33D" w14:textId="77777777" w:rsidR="00460250" w:rsidRDefault="00460250" w:rsidP="00460250">
            <w:pPr>
              <w:spacing w:after="0" w:line="240" w:lineRule="auto"/>
              <w:jc w:val="both"/>
              <w:rPr>
                <w:rFonts w:ascii="Times New Roman" w:eastAsia="Times New Roman" w:hAnsi="Times New Roman" w:cs="Arial"/>
                <w:b/>
                <w:bCs/>
                <w:i/>
                <w:iCs/>
                <w:sz w:val="24"/>
                <w:szCs w:val="24"/>
                <w:lang w:eastAsia="ru-RU"/>
              </w:rPr>
            </w:pPr>
            <w:r w:rsidRPr="006D3BBA">
              <w:rPr>
                <w:rFonts w:ascii="Times New Roman" w:eastAsia="Times New Roman" w:hAnsi="Times New Roman" w:cs="Arial"/>
                <w:sz w:val="24"/>
                <w:szCs w:val="24"/>
                <w:lang w:eastAsia="ru-RU"/>
              </w:rPr>
              <w:t xml:space="preserve">Учасник процедури закупівлі </w:t>
            </w:r>
            <w:r w:rsidRPr="006D3BBA">
              <w:rPr>
                <w:rFonts w:ascii="Times New Roman" w:eastAsia="Times New Roman" w:hAnsi="Times New Roman" w:cs="Arial"/>
                <w:b/>
                <w:bCs/>
                <w:i/>
                <w:iCs/>
                <w:sz w:val="24"/>
                <w:szCs w:val="24"/>
                <w:lang w:eastAsia="ru-RU"/>
              </w:rPr>
              <w:t>має право:</w:t>
            </w:r>
          </w:p>
          <w:p w14:paraId="7749699B" w14:textId="77777777" w:rsidR="00460250" w:rsidRPr="00072294" w:rsidRDefault="00460250" w:rsidP="00072294">
            <w:pPr>
              <w:pStyle w:val="a5"/>
              <w:numPr>
                <w:ilvl w:val="0"/>
                <w:numId w:val="13"/>
              </w:numPr>
              <w:autoSpaceDN w:val="0"/>
              <w:spacing w:after="0" w:line="240" w:lineRule="auto"/>
              <w:ind w:left="649" w:hanging="426"/>
              <w:jc w:val="both"/>
              <w:rPr>
                <w:rFonts w:ascii="Times New Roman" w:eastAsia="Times New Roman" w:hAnsi="Times New Roman" w:cs="Times New Roman CYR"/>
                <w:sz w:val="24"/>
                <w:szCs w:val="24"/>
                <w:lang w:eastAsia="ru-RU"/>
              </w:rPr>
            </w:pPr>
            <w:r w:rsidRPr="00072294">
              <w:rPr>
                <w:rFonts w:ascii="Times New Roman" w:eastAsia="Times New Roman" w:hAnsi="Times New Roman" w:cs="Times New Roman CYR"/>
                <w:sz w:val="24"/>
                <w:szCs w:val="24"/>
                <w:lang w:eastAsia="ru-RU"/>
              </w:rPr>
              <w:t>відхилити таку вимогу, не втрачаючи при цьому наданого ним забезпечення тендерної пропозиції;</w:t>
            </w:r>
          </w:p>
          <w:p w14:paraId="56656654" w14:textId="77777777" w:rsidR="00072294" w:rsidRPr="00072294" w:rsidRDefault="00072294" w:rsidP="00072294">
            <w:pPr>
              <w:pStyle w:val="a5"/>
              <w:numPr>
                <w:ilvl w:val="0"/>
                <w:numId w:val="13"/>
              </w:numPr>
              <w:spacing w:before="48" w:after="48" w:line="240" w:lineRule="auto"/>
              <w:ind w:left="649" w:right="113" w:hanging="426"/>
              <w:jc w:val="both"/>
              <w:rPr>
                <w:rFonts w:ascii="Times New Roman" w:eastAsia="Times New Roman" w:hAnsi="Times New Roman" w:cs="Arial"/>
                <w:sz w:val="24"/>
                <w:szCs w:val="24"/>
                <w:lang w:eastAsia="ru-RU"/>
              </w:rPr>
            </w:pPr>
            <w:r w:rsidRPr="00072294">
              <w:rPr>
                <w:rFonts w:ascii="Times New Roman" w:eastAsia="Times New Roman" w:hAnsi="Times New Roman" w:cs="Arial"/>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B138AA5" w14:textId="77777777" w:rsidR="00460250" w:rsidRPr="00EE3472" w:rsidRDefault="00460250" w:rsidP="00072294">
            <w:pPr>
              <w:spacing w:before="48" w:after="48" w:line="240" w:lineRule="auto"/>
              <w:ind w:right="113"/>
              <w:jc w:val="both"/>
              <w:rPr>
                <w:rFonts w:ascii="Times New Roman" w:eastAsia="Times New Roman" w:hAnsi="Times New Roman" w:cs="Times New Roman"/>
                <w:sz w:val="24"/>
                <w:szCs w:val="24"/>
                <w:lang w:eastAsia="ru-RU"/>
              </w:rPr>
            </w:pPr>
            <w:r w:rsidRPr="00EE3472">
              <w:rPr>
                <w:rFonts w:ascii="Times New Roman" w:hAnsi="Times New Roman" w:cs="Times New Roman"/>
                <w:color w:val="000000"/>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142D" w:rsidRPr="006D3BBA" w14:paraId="4A493A54" w14:textId="77777777" w:rsidTr="00AF6A7C">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E6CC765" w14:textId="77777777" w:rsidR="00CE142D" w:rsidRPr="006D3BBA" w:rsidRDefault="00CE142D" w:rsidP="00CE142D">
            <w:pPr>
              <w:spacing w:before="48" w:after="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5</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E2A2CA1" w14:textId="77777777" w:rsidR="00CE142D" w:rsidRPr="006D3BBA" w:rsidRDefault="00CE142D" w:rsidP="00CE142D">
            <w:pPr>
              <w:spacing w:before="48" w:after="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Кваліфікаційні</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критерії до учасників та вимоги, установлені</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статтею 17 Закону</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hideMark/>
          </w:tcPr>
          <w:p w14:paraId="34E3376B" w14:textId="77777777" w:rsidR="00CE142D" w:rsidRDefault="00CE142D" w:rsidP="00CE14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BD1D0AD" w14:textId="77777777" w:rsidR="00CE142D" w:rsidRDefault="00CE142D" w:rsidP="00CE142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99143B">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0B3F374C" w14:textId="77777777" w:rsidR="00CE142D" w:rsidRDefault="00CE142D" w:rsidP="00CE14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33905CD" w14:textId="77777777" w:rsidR="00CE142D" w:rsidRDefault="00CE142D" w:rsidP="00CE14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DA03CE0" w14:textId="77777777" w:rsidR="00CE142D" w:rsidRDefault="00CE142D" w:rsidP="00CE14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74C2814" w14:textId="77777777" w:rsidR="00CE142D" w:rsidRDefault="00CE142D" w:rsidP="00CE14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AA64C7" w14:textId="77777777" w:rsidR="00CE142D" w:rsidRDefault="00CE142D" w:rsidP="00CE14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E8F424" w14:textId="77777777" w:rsidR="00CE142D" w:rsidRDefault="00CE142D" w:rsidP="00CE14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EAFEB8" w14:textId="77777777" w:rsidR="00CE142D" w:rsidRDefault="00CE142D" w:rsidP="00CE14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3A930F" w14:textId="77777777" w:rsidR="00CE142D" w:rsidRDefault="00CE142D" w:rsidP="00CE14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28ABD3" w14:textId="77777777" w:rsidR="00CE142D" w:rsidRDefault="00CE142D" w:rsidP="00CE14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4547D6C" w14:textId="77777777" w:rsidR="00CE142D" w:rsidRDefault="00CE142D" w:rsidP="00CE14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Pr>
                <w:rFonts w:ascii="Times New Roman" w:eastAsia="Times New Roman" w:hAnsi="Times New Roman" w:cs="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385C3B74" w14:textId="77777777" w:rsidR="00CE142D" w:rsidRDefault="00CE142D" w:rsidP="00CE14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56192DA" w14:textId="77777777" w:rsidR="00CE142D" w:rsidRDefault="00CE142D" w:rsidP="00CE142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4B4B9A7F" w14:textId="77777777" w:rsidR="00CE142D" w:rsidRDefault="00CE142D" w:rsidP="00CE142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72EA28" w14:textId="77777777" w:rsidR="00CE142D" w:rsidRDefault="00CE142D" w:rsidP="00CE142D">
            <w:pPr>
              <w:jc w:val="both"/>
              <w:rPr>
                <w:rFonts w:ascii="Times New Roman" w:eastAsia="Times New Roman" w:hAnsi="Times New Roman" w:cs="Times New Roman"/>
                <w:sz w:val="24"/>
                <w:szCs w:val="24"/>
                <w:highlight w:val="white"/>
              </w:rPr>
            </w:pPr>
          </w:p>
          <w:p w14:paraId="098DC937" w14:textId="77777777" w:rsidR="00CE142D" w:rsidRDefault="00CE142D" w:rsidP="00CE142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B120EE" w14:textId="1F6CFDCD" w:rsidR="00CE142D" w:rsidRPr="006D3BBA" w:rsidRDefault="00CE142D" w:rsidP="00CE142D">
            <w:pPr>
              <w:spacing w:after="0" w:line="240" w:lineRule="auto"/>
              <w:ind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967F6">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Pr>
                <w:rFonts w:ascii="Times New Roman" w:eastAsia="Times New Roman" w:hAnsi="Times New Roman" w:cs="Times New Roman"/>
                <w:sz w:val="24"/>
                <w:szCs w:val="24"/>
                <w:highlight w:val="white"/>
              </w:rPr>
              <w:lastRenderedPageBreak/>
              <w:t>реєстрами.</w:t>
            </w:r>
          </w:p>
        </w:tc>
      </w:tr>
      <w:tr w:rsidR="00CE142D" w:rsidRPr="006D3BBA" w14:paraId="3F22CA27" w14:textId="77777777" w:rsidTr="00147563">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764F89B2" w14:textId="77777777" w:rsidR="00CE142D" w:rsidRPr="006D3BBA" w:rsidRDefault="00CE142D" w:rsidP="00CE142D">
            <w:pPr>
              <w:spacing w:before="48" w:after="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lastRenderedPageBreak/>
              <w:t>6</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6462620E" w14:textId="77777777" w:rsidR="00CE142D" w:rsidRPr="006D3BBA" w:rsidRDefault="00CE142D" w:rsidP="00CE142D">
            <w:pPr>
              <w:spacing w:before="48" w:after="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Інформація про технічні, якісні та кількісні характеристики предмета закупівлі</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hideMark/>
          </w:tcPr>
          <w:p w14:paraId="3BC99340" w14:textId="2925DD6A" w:rsidR="00CE142D" w:rsidRPr="006D3BBA" w:rsidRDefault="00CE142D" w:rsidP="00CE142D">
            <w:pPr>
              <w:widowControl w:val="0"/>
              <w:spacing w:after="60" w:line="276" w:lineRule="auto"/>
              <w:ind w:firstLine="34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E142D" w:rsidRPr="006D3BBA" w14:paraId="163B7FD8"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34B21415" w14:textId="77777777" w:rsidR="00CE142D" w:rsidRPr="006D3BBA" w:rsidRDefault="00CE142D" w:rsidP="00CE142D">
            <w:pPr>
              <w:spacing w:before="48" w:after="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7</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2EB94245" w14:textId="77777777" w:rsidR="00CE142D" w:rsidRPr="006D3BBA" w:rsidRDefault="00CE142D" w:rsidP="00CE142D">
            <w:pPr>
              <w:spacing w:before="48" w:after="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Інформація про субпідрядника (у випадку</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закупівлі</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робіт)</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4302656" w14:textId="77777777" w:rsidR="00CE142D" w:rsidRPr="006D3BBA" w:rsidRDefault="00CE142D" w:rsidP="00CE142D">
            <w:pPr>
              <w:spacing w:before="48" w:after="0" w:line="240" w:lineRule="auto"/>
              <w:ind w:right="113"/>
              <w:jc w:val="both"/>
              <w:rPr>
                <w:rFonts w:ascii="Times New Roman" w:eastAsia="Times New Roman" w:hAnsi="Times New Roman" w:cs="Times New Roman"/>
                <w:sz w:val="24"/>
                <w:szCs w:val="24"/>
                <w:lang w:eastAsia="ru-RU"/>
              </w:rPr>
            </w:pPr>
            <w:r w:rsidRPr="006D3BBA">
              <w:rPr>
                <w:rFonts w:ascii="Times New Roman" w:eastAsia="Times New Roman" w:hAnsi="Times New Roman" w:cs="Times New Roman"/>
                <w:color w:val="000000"/>
                <w:sz w:val="24"/>
                <w:szCs w:val="24"/>
                <w:lang w:eastAsia="ru-RU"/>
              </w:rPr>
              <w:t>Не передбачено</w:t>
            </w:r>
          </w:p>
        </w:tc>
      </w:tr>
      <w:tr w:rsidR="00CE142D" w:rsidRPr="006D3BBA" w14:paraId="1DF9EF8F"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03A449B4" w14:textId="77777777" w:rsidR="00CE142D" w:rsidRPr="006D3BBA" w:rsidRDefault="00CE142D" w:rsidP="00CE142D">
            <w:pPr>
              <w:spacing w:before="48" w:after="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8</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50AC35C3" w14:textId="77777777" w:rsidR="00CE142D" w:rsidRPr="006D3BBA" w:rsidRDefault="00CE142D" w:rsidP="00CE142D">
            <w:pPr>
              <w:spacing w:before="48" w:after="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Унесення</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змін</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або</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відкликання</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тендерної</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учасником</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3EC81C7E" w14:textId="68AFC061" w:rsidR="00CE142D" w:rsidRPr="00413F32" w:rsidRDefault="00CE142D" w:rsidP="00CE142D">
            <w:pPr>
              <w:spacing w:before="48" w:after="0" w:line="240" w:lineRule="auto"/>
              <w:ind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142D" w:rsidRPr="006D3BBA" w14:paraId="6755288D" w14:textId="77777777" w:rsidTr="004073E0">
        <w:trPr>
          <w:trHeight w:val="438"/>
        </w:trPr>
        <w:tc>
          <w:tcPr>
            <w:tcW w:w="10447"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867F600" w14:textId="77777777" w:rsidR="00CE142D" w:rsidRPr="006D3BBA" w:rsidRDefault="00CE142D" w:rsidP="00CE142D">
            <w:pPr>
              <w:spacing w:before="48" w:after="0" w:line="240" w:lineRule="auto"/>
              <w:ind w:left="34" w:right="113" w:hanging="23"/>
              <w:jc w:val="center"/>
              <w:rPr>
                <w:rFonts w:ascii="Times New Roman" w:eastAsia="Times New Roman" w:hAnsi="Times New Roman" w:cs="Times New Roman"/>
                <w:b/>
                <w:sz w:val="28"/>
                <w:szCs w:val="28"/>
                <w:lang w:val="ru-RU" w:eastAsia="ru-RU"/>
              </w:rPr>
            </w:pPr>
            <w:r w:rsidRPr="006D3BBA">
              <w:rPr>
                <w:rFonts w:ascii="Times New Roman" w:eastAsia="Times New Roman" w:hAnsi="Times New Roman" w:cs="Times New Roman"/>
                <w:b/>
                <w:color w:val="000000"/>
                <w:sz w:val="28"/>
                <w:szCs w:val="28"/>
                <w:lang w:eastAsia="ru-RU"/>
              </w:rPr>
              <w:t>І</w:t>
            </w:r>
            <w:r w:rsidRPr="006D3BBA">
              <w:rPr>
                <w:rFonts w:ascii="Times New Roman" w:eastAsia="Times New Roman" w:hAnsi="Times New Roman" w:cs="Times New Roman"/>
                <w:b/>
                <w:color w:val="000000"/>
                <w:sz w:val="28"/>
                <w:szCs w:val="28"/>
                <w:lang w:val="en-US" w:eastAsia="ru-RU"/>
              </w:rPr>
              <w:t>V</w:t>
            </w:r>
            <w:r w:rsidRPr="006D3BBA">
              <w:rPr>
                <w:rFonts w:ascii="Times New Roman" w:eastAsia="Times New Roman" w:hAnsi="Times New Roman" w:cs="Times New Roman"/>
                <w:b/>
                <w:color w:val="000000"/>
                <w:sz w:val="28"/>
                <w:szCs w:val="28"/>
                <w:lang w:eastAsia="ru-RU"/>
              </w:rPr>
              <w:t xml:space="preserve">. </w:t>
            </w:r>
            <w:r w:rsidRPr="006D3BBA">
              <w:rPr>
                <w:rFonts w:ascii="Times New Roman" w:eastAsia="Times New Roman" w:hAnsi="Times New Roman" w:cs="Times New Roman"/>
                <w:b/>
                <w:color w:val="000000"/>
                <w:sz w:val="28"/>
                <w:szCs w:val="28"/>
                <w:lang w:val="ru-RU" w:eastAsia="ru-RU"/>
              </w:rPr>
              <w:t>Подання та розкриттятендерноїпропозиції</w:t>
            </w:r>
          </w:p>
        </w:tc>
      </w:tr>
      <w:tr w:rsidR="00CE142D" w:rsidRPr="006D3BBA" w14:paraId="2A2B4ECE" w14:textId="77777777" w:rsidTr="004073E0">
        <w:trPr>
          <w:trHeight w:val="438"/>
        </w:trPr>
        <w:tc>
          <w:tcPr>
            <w:tcW w:w="57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49019F29" w14:textId="77777777" w:rsidR="00CE142D" w:rsidRPr="006D3BBA" w:rsidRDefault="00CE142D" w:rsidP="00CE142D">
            <w:pPr>
              <w:spacing w:before="48" w:after="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1</w:t>
            </w:r>
          </w:p>
        </w:tc>
        <w:tc>
          <w:tcPr>
            <w:tcW w:w="285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5E43BDFC" w14:textId="77777777" w:rsidR="00CE142D" w:rsidRPr="006D3BBA" w:rsidRDefault="00CE142D" w:rsidP="00CE142D">
            <w:pPr>
              <w:spacing w:before="48" w:after="0"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Кінцевий строк подання</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тендерної</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w:t>
            </w:r>
          </w:p>
        </w:tc>
        <w:tc>
          <w:tcPr>
            <w:tcW w:w="701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67DC616F" w14:textId="7C908F5D" w:rsidR="00CE142D" w:rsidRDefault="00CE142D" w:rsidP="00CE142D">
            <w:pPr>
              <w:spacing w:before="48" w:after="0" w:line="240" w:lineRule="auto"/>
              <w:ind w:left="34" w:right="113"/>
              <w:jc w:val="both"/>
              <w:rPr>
                <w:rFonts w:ascii="Times New Roman" w:eastAsia="Times New Roman" w:hAnsi="Times New Roman" w:cs="Times New Roman"/>
                <w:b/>
                <w:sz w:val="24"/>
                <w:szCs w:val="24"/>
                <w:u w:val="single"/>
                <w:lang w:eastAsia="ru-RU"/>
              </w:rPr>
            </w:pPr>
            <w:r w:rsidRPr="00E43227">
              <w:rPr>
                <w:rFonts w:ascii="Times New Roman" w:eastAsia="Times New Roman" w:hAnsi="Times New Roman" w:cs="Times New Roman"/>
                <w:b/>
                <w:sz w:val="24"/>
                <w:szCs w:val="24"/>
                <w:u w:val="single"/>
                <w:lang w:eastAsia="ru-RU"/>
              </w:rPr>
              <w:t>К</w:t>
            </w:r>
            <w:r w:rsidRPr="00E43227">
              <w:rPr>
                <w:rFonts w:ascii="Times New Roman" w:eastAsia="Times New Roman" w:hAnsi="Times New Roman" w:cs="Times New Roman"/>
                <w:b/>
                <w:sz w:val="24"/>
                <w:szCs w:val="24"/>
                <w:u w:val="single"/>
                <w:lang w:val="ru-RU" w:eastAsia="ru-RU"/>
              </w:rPr>
              <w:t>інцевий строк подання</w:t>
            </w:r>
            <w:r>
              <w:rPr>
                <w:rFonts w:ascii="Times New Roman" w:eastAsia="Times New Roman" w:hAnsi="Times New Roman" w:cs="Times New Roman"/>
                <w:b/>
                <w:sz w:val="24"/>
                <w:szCs w:val="24"/>
                <w:u w:val="single"/>
                <w:lang w:val="ru-RU" w:eastAsia="ru-RU"/>
              </w:rPr>
              <w:t xml:space="preserve"> </w:t>
            </w:r>
            <w:r w:rsidRPr="00E43227">
              <w:rPr>
                <w:rFonts w:ascii="Times New Roman" w:eastAsia="Times New Roman" w:hAnsi="Times New Roman" w:cs="Times New Roman"/>
                <w:b/>
                <w:sz w:val="24"/>
                <w:szCs w:val="24"/>
                <w:u w:val="single"/>
                <w:lang w:val="ru-RU" w:eastAsia="ru-RU"/>
              </w:rPr>
              <w:t>тендерних</w:t>
            </w:r>
            <w:r>
              <w:rPr>
                <w:rFonts w:ascii="Times New Roman" w:eastAsia="Times New Roman" w:hAnsi="Times New Roman" w:cs="Times New Roman"/>
                <w:b/>
                <w:sz w:val="24"/>
                <w:szCs w:val="24"/>
                <w:u w:val="single"/>
                <w:lang w:val="ru-RU" w:eastAsia="ru-RU"/>
              </w:rPr>
              <w:t xml:space="preserve"> </w:t>
            </w:r>
            <w:r w:rsidRPr="00E43227">
              <w:rPr>
                <w:rFonts w:ascii="Times New Roman" w:eastAsia="Times New Roman" w:hAnsi="Times New Roman" w:cs="Times New Roman"/>
                <w:b/>
                <w:sz w:val="24"/>
                <w:szCs w:val="24"/>
                <w:u w:val="single"/>
                <w:lang w:val="ru-RU" w:eastAsia="ru-RU"/>
              </w:rPr>
              <w:t>пропозицій</w:t>
            </w:r>
            <w:r>
              <w:rPr>
                <w:rFonts w:ascii="Times New Roman" w:eastAsia="Times New Roman" w:hAnsi="Times New Roman" w:cs="Times New Roman"/>
                <w:b/>
                <w:sz w:val="24"/>
                <w:szCs w:val="24"/>
                <w:u w:val="single"/>
                <w:lang w:val="ru-RU" w:eastAsia="ru-RU"/>
              </w:rPr>
              <w:t xml:space="preserve"> </w:t>
            </w:r>
            <w:r w:rsidRPr="00E43227">
              <w:rPr>
                <w:rFonts w:ascii="Times New Roman" w:eastAsia="Times New Roman" w:hAnsi="Times New Roman" w:cs="Times New Roman"/>
                <w:b/>
                <w:sz w:val="24"/>
                <w:szCs w:val="24"/>
                <w:u w:val="single"/>
                <w:lang w:eastAsia="ru-RU"/>
              </w:rPr>
              <w:t xml:space="preserve">до </w:t>
            </w:r>
            <w:r w:rsidR="00DB3192">
              <w:rPr>
                <w:rFonts w:ascii="Times New Roman" w:eastAsia="Times New Roman" w:hAnsi="Times New Roman" w:cs="Times New Roman"/>
                <w:b/>
                <w:sz w:val="24"/>
                <w:szCs w:val="24"/>
                <w:u w:val="single"/>
                <w:lang w:eastAsia="ru-RU"/>
              </w:rPr>
              <w:t>08</w:t>
            </w:r>
            <w:r w:rsidRPr="00E43227">
              <w:rPr>
                <w:rFonts w:ascii="Times New Roman" w:eastAsia="Times New Roman" w:hAnsi="Times New Roman" w:cs="Times New Roman"/>
                <w:b/>
                <w:sz w:val="24"/>
                <w:szCs w:val="24"/>
                <w:u w:val="single"/>
                <w:lang w:eastAsia="ru-RU"/>
              </w:rPr>
              <w:t>.</w:t>
            </w:r>
            <w:r w:rsidR="00DB3192">
              <w:rPr>
                <w:rFonts w:ascii="Times New Roman" w:eastAsia="Times New Roman" w:hAnsi="Times New Roman" w:cs="Times New Roman"/>
                <w:b/>
                <w:sz w:val="24"/>
                <w:szCs w:val="24"/>
                <w:u w:val="single"/>
                <w:lang w:eastAsia="ru-RU"/>
              </w:rPr>
              <w:t>09</w:t>
            </w:r>
            <w:r w:rsidRPr="00E43227">
              <w:rPr>
                <w:rFonts w:ascii="Times New Roman" w:eastAsia="Times New Roman" w:hAnsi="Times New Roman" w:cs="Times New Roman"/>
                <w:b/>
                <w:sz w:val="24"/>
                <w:szCs w:val="24"/>
                <w:u w:val="single"/>
                <w:lang w:eastAsia="ru-RU"/>
              </w:rPr>
              <w:t>.202</w:t>
            </w:r>
            <w:r w:rsidR="00DB3192">
              <w:rPr>
                <w:rFonts w:ascii="Times New Roman" w:eastAsia="Times New Roman" w:hAnsi="Times New Roman" w:cs="Times New Roman"/>
                <w:b/>
                <w:sz w:val="24"/>
                <w:szCs w:val="24"/>
                <w:u w:val="single"/>
                <w:lang w:eastAsia="ru-RU"/>
              </w:rPr>
              <w:t>3</w:t>
            </w:r>
            <w:r w:rsidRPr="00E43227">
              <w:rPr>
                <w:rFonts w:ascii="Times New Roman" w:eastAsia="Times New Roman" w:hAnsi="Times New Roman" w:cs="Times New Roman"/>
                <w:b/>
                <w:sz w:val="24"/>
                <w:szCs w:val="24"/>
                <w:u w:val="single"/>
                <w:lang w:eastAsia="ru-RU"/>
              </w:rPr>
              <w:t xml:space="preserve">р. </w:t>
            </w:r>
            <w:r w:rsidR="00DB3192">
              <w:rPr>
                <w:rFonts w:ascii="Times New Roman" w:eastAsia="Times New Roman" w:hAnsi="Times New Roman" w:cs="Times New Roman"/>
                <w:b/>
                <w:sz w:val="24"/>
                <w:szCs w:val="24"/>
                <w:u w:val="single"/>
                <w:lang w:eastAsia="ru-RU"/>
              </w:rPr>
              <w:t xml:space="preserve"> до </w:t>
            </w:r>
            <w:r w:rsidR="00E967F6">
              <w:rPr>
                <w:rFonts w:ascii="Times New Roman" w:eastAsia="Times New Roman" w:hAnsi="Times New Roman" w:cs="Times New Roman"/>
                <w:b/>
                <w:sz w:val="24"/>
                <w:szCs w:val="24"/>
                <w:u w:val="single"/>
                <w:lang w:eastAsia="ru-RU"/>
              </w:rPr>
              <w:t>18</w:t>
            </w:r>
            <w:r w:rsidR="00DB3192">
              <w:rPr>
                <w:rFonts w:ascii="Times New Roman" w:eastAsia="Times New Roman" w:hAnsi="Times New Roman" w:cs="Times New Roman"/>
                <w:b/>
                <w:sz w:val="24"/>
                <w:szCs w:val="24"/>
                <w:u w:val="single"/>
                <w:lang w:eastAsia="ru-RU"/>
              </w:rPr>
              <w:t>.</w:t>
            </w:r>
            <w:r w:rsidR="00E967F6">
              <w:rPr>
                <w:rFonts w:ascii="Times New Roman" w:eastAsia="Times New Roman" w:hAnsi="Times New Roman" w:cs="Times New Roman"/>
                <w:b/>
                <w:sz w:val="24"/>
                <w:szCs w:val="24"/>
                <w:u w:val="single"/>
                <w:lang w:eastAsia="ru-RU"/>
              </w:rPr>
              <w:t>30</w:t>
            </w:r>
            <w:r w:rsidR="00DB3192">
              <w:rPr>
                <w:rFonts w:ascii="Times New Roman" w:eastAsia="Times New Roman" w:hAnsi="Times New Roman" w:cs="Times New Roman"/>
                <w:b/>
                <w:sz w:val="24"/>
                <w:szCs w:val="24"/>
                <w:u w:val="single"/>
                <w:lang w:eastAsia="ru-RU"/>
              </w:rPr>
              <w:t xml:space="preserve"> год.</w:t>
            </w:r>
          </w:p>
          <w:p w14:paraId="0C92C6F4" w14:textId="77777777" w:rsidR="00CE142D" w:rsidRPr="006D3BBA" w:rsidRDefault="00CE142D" w:rsidP="00CE142D">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Отримана тендерна пропозиція вноситься автоматично до реєстру отриманих тендерних пропозицій.</w:t>
            </w:r>
          </w:p>
          <w:p w14:paraId="75E73A21" w14:textId="77777777" w:rsidR="00CE142D" w:rsidRPr="006D3BBA" w:rsidRDefault="00CE142D" w:rsidP="00CE142D">
            <w:pPr>
              <w:spacing w:after="0" w:line="240" w:lineRule="auto"/>
              <w:jc w:val="both"/>
              <w:rPr>
                <w:rFonts w:ascii="Times New Roman" w:eastAsia="Times New Roman" w:hAnsi="Times New Roman" w:cs="Arial"/>
                <w:sz w:val="24"/>
                <w:szCs w:val="24"/>
                <w:lang w:eastAsia="ru-RU"/>
              </w:rPr>
            </w:pPr>
            <w:r w:rsidRPr="006D3BBA">
              <w:rPr>
                <w:rFonts w:ascii="Times New Roman" w:eastAsia="Times New Roman" w:hAnsi="Times New Roman" w:cs="Arial"/>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2AE0CBC" w14:textId="77777777" w:rsidR="00CE142D" w:rsidRPr="006D3BBA" w:rsidRDefault="00CE142D" w:rsidP="00CE142D">
            <w:pPr>
              <w:spacing w:after="0" w:line="240" w:lineRule="auto"/>
              <w:ind w:left="34" w:right="113"/>
              <w:jc w:val="both"/>
              <w:rPr>
                <w:rFonts w:ascii="Times New Roman" w:eastAsia="Times New Roman" w:hAnsi="Times New Roman" w:cs="Times New Roman"/>
                <w:sz w:val="24"/>
                <w:szCs w:val="24"/>
                <w:lang w:eastAsia="ru-RU"/>
              </w:rPr>
            </w:pPr>
            <w:r w:rsidRPr="006D3BBA">
              <w:rPr>
                <w:rFonts w:ascii="Times New Roman" w:eastAsia="Times New Roman" w:hAnsi="Times New Roman" w:cs="Arial"/>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CE142D" w:rsidRPr="006D3BBA" w14:paraId="397BC11E" w14:textId="77777777" w:rsidTr="004073E0">
        <w:trPr>
          <w:trHeight w:val="438"/>
        </w:trPr>
        <w:tc>
          <w:tcPr>
            <w:tcW w:w="57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5A7B0BC0" w14:textId="77777777" w:rsidR="00CE142D" w:rsidRPr="006D3BBA" w:rsidRDefault="00CE142D" w:rsidP="00CE142D">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2</w:t>
            </w:r>
          </w:p>
        </w:tc>
        <w:tc>
          <w:tcPr>
            <w:tcW w:w="285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3D7EB990" w14:textId="77777777" w:rsidR="00CE142D" w:rsidRPr="006D3BBA" w:rsidRDefault="00CE142D" w:rsidP="00CE142D">
            <w:pPr>
              <w:spacing w:before="120" w:after="12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Дата та час розкриття</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тендерної</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w:t>
            </w:r>
          </w:p>
        </w:tc>
        <w:tc>
          <w:tcPr>
            <w:tcW w:w="7016"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5F1165D0" w14:textId="31B27B76" w:rsidR="00CE142D" w:rsidRPr="006D3BBA" w:rsidRDefault="00CE142D" w:rsidP="00CE142D">
            <w:pPr>
              <w:widowControl w:val="0"/>
              <w:spacing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CE142D" w:rsidRPr="006D3BBA" w14:paraId="00CEF51D" w14:textId="77777777" w:rsidTr="004073E0">
        <w:trPr>
          <w:trHeight w:val="438"/>
        </w:trPr>
        <w:tc>
          <w:tcPr>
            <w:tcW w:w="10447"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5BAC6C98" w14:textId="77777777" w:rsidR="00CE142D" w:rsidRPr="006D3BBA" w:rsidRDefault="00CE142D" w:rsidP="00CE142D">
            <w:pPr>
              <w:spacing w:before="120" w:after="120" w:line="240" w:lineRule="auto"/>
              <w:ind w:right="113"/>
              <w:jc w:val="center"/>
              <w:rPr>
                <w:rFonts w:ascii="Times New Roman" w:eastAsia="Times New Roman" w:hAnsi="Times New Roman" w:cs="Times New Roman"/>
                <w:b/>
                <w:sz w:val="28"/>
                <w:szCs w:val="28"/>
                <w:lang w:val="ru-RU" w:eastAsia="ru-RU"/>
              </w:rPr>
            </w:pPr>
            <w:r w:rsidRPr="006D3BBA">
              <w:rPr>
                <w:rFonts w:ascii="Times New Roman" w:eastAsia="Times New Roman" w:hAnsi="Times New Roman" w:cs="Times New Roman"/>
                <w:b/>
                <w:color w:val="000000"/>
                <w:sz w:val="28"/>
                <w:szCs w:val="28"/>
                <w:lang w:val="en-US" w:eastAsia="ru-RU"/>
              </w:rPr>
              <w:t>V</w:t>
            </w:r>
            <w:r w:rsidRPr="006D3BBA">
              <w:rPr>
                <w:rFonts w:ascii="Times New Roman" w:eastAsia="Times New Roman" w:hAnsi="Times New Roman" w:cs="Times New Roman"/>
                <w:b/>
                <w:color w:val="000000"/>
                <w:sz w:val="28"/>
                <w:szCs w:val="28"/>
                <w:lang w:eastAsia="ru-RU"/>
              </w:rPr>
              <w:t xml:space="preserve">. </w:t>
            </w:r>
            <w:r w:rsidRPr="006D3BBA">
              <w:rPr>
                <w:rFonts w:ascii="Times New Roman" w:eastAsia="Times New Roman" w:hAnsi="Times New Roman" w:cs="Times New Roman"/>
                <w:b/>
                <w:color w:val="000000"/>
                <w:sz w:val="28"/>
                <w:szCs w:val="28"/>
                <w:lang w:val="ru-RU" w:eastAsia="ru-RU"/>
              </w:rPr>
              <w:t>Оцінка</w:t>
            </w:r>
            <w:r>
              <w:rPr>
                <w:rFonts w:ascii="Times New Roman" w:eastAsia="Times New Roman" w:hAnsi="Times New Roman" w:cs="Times New Roman"/>
                <w:b/>
                <w:color w:val="000000"/>
                <w:sz w:val="28"/>
                <w:szCs w:val="28"/>
                <w:lang w:val="ru-RU" w:eastAsia="ru-RU"/>
              </w:rPr>
              <w:t xml:space="preserve"> </w:t>
            </w:r>
            <w:r w:rsidRPr="006D3BBA">
              <w:rPr>
                <w:rFonts w:ascii="Times New Roman" w:eastAsia="Times New Roman" w:hAnsi="Times New Roman" w:cs="Times New Roman"/>
                <w:b/>
                <w:color w:val="000000"/>
                <w:sz w:val="28"/>
                <w:szCs w:val="28"/>
                <w:lang w:val="ru-RU" w:eastAsia="ru-RU"/>
              </w:rPr>
              <w:t>тендерної</w:t>
            </w:r>
            <w:r>
              <w:rPr>
                <w:rFonts w:ascii="Times New Roman" w:eastAsia="Times New Roman" w:hAnsi="Times New Roman" w:cs="Times New Roman"/>
                <w:b/>
                <w:color w:val="000000"/>
                <w:sz w:val="28"/>
                <w:szCs w:val="28"/>
                <w:lang w:val="ru-RU" w:eastAsia="ru-RU"/>
              </w:rPr>
              <w:t xml:space="preserve"> </w:t>
            </w:r>
            <w:r w:rsidRPr="006D3BBA">
              <w:rPr>
                <w:rFonts w:ascii="Times New Roman" w:eastAsia="Times New Roman" w:hAnsi="Times New Roman" w:cs="Times New Roman"/>
                <w:b/>
                <w:color w:val="000000"/>
                <w:sz w:val="28"/>
                <w:szCs w:val="28"/>
                <w:lang w:val="ru-RU" w:eastAsia="ru-RU"/>
              </w:rPr>
              <w:t>пропозиції</w:t>
            </w:r>
          </w:p>
        </w:tc>
      </w:tr>
      <w:tr w:rsidR="00DB3192" w:rsidRPr="006D3BBA" w14:paraId="05BC7FDC" w14:textId="77777777" w:rsidTr="002D499A">
        <w:trPr>
          <w:trHeight w:val="438"/>
        </w:trPr>
        <w:tc>
          <w:tcPr>
            <w:tcW w:w="57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E9E109C" w14:textId="77777777" w:rsidR="00DB3192" w:rsidRPr="006D3BBA" w:rsidRDefault="00DB3192" w:rsidP="00DB3192">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1</w:t>
            </w:r>
          </w:p>
        </w:tc>
        <w:tc>
          <w:tcPr>
            <w:tcW w:w="2853"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30EFF78E" w14:textId="77777777" w:rsidR="00DB3192" w:rsidRPr="006D3BBA" w:rsidRDefault="00DB3192" w:rsidP="00DB3192">
            <w:pPr>
              <w:spacing w:before="120" w:after="12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Перелік</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критеріїв та методика оцінки</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тендерної</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пропозиціїі</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з</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зазначенням</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питомої ваги критерію</w:t>
            </w:r>
          </w:p>
        </w:tc>
        <w:tc>
          <w:tcPr>
            <w:tcW w:w="7016" w:type="dxa"/>
            <w:tcBorders>
              <w:top w:val="single" w:sz="4" w:space="0" w:color="000000"/>
              <w:left w:val="single" w:sz="2" w:space="0" w:color="000000"/>
              <w:bottom w:val="single" w:sz="2" w:space="0" w:color="000000"/>
              <w:right w:val="single" w:sz="2" w:space="0" w:color="000000"/>
            </w:tcBorders>
            <w:shd w:val="clear" w:color="auto" w:fill="auto"/>
            <w:tcMar>
              <w:top w:w="0" w:type="dxa"/>
              <w:left w:w="88" w:type="dxa"/>
              <w:bottom w:w="0" w:type="dxa"/>
              <w:right w:w="88" w:type="dxa"/>
            </w:tcMar>
            <w:vAlign w:val="center"/>
            <w:hideMark/>
          </w:tcPr>
          <w:p w14:paraId="63987353" w14:textId="77777777" w:rsidR="00DB3192" w:rsidRPr="00DB3192" w:rsidRDefault="00DB3192" w:rsidP="00DB3192">
            <w:pPr>
              <w:shd w:val="clear" w:color="auto" w:fill="FFFFFF"/>
              <w:jc w:val="both"/>
              <w:rPr>
                <w:rFonts w:ascii="Times New Roman" w:eastAsia="Times New Roman" w:hAnsi="Times New Roman" w:cs="Times New Roman"/>
                <w:color w:val="000000" w:themeColor="text1"/>
                <w:sz w:val="24"/>
                <w:szCs w:val="24"/>
                <w:highlight w:val="white"/>
              </w:rPr>
            </w:pPr>
            <w:r w:rsidRPr="00DB319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DB3192">
                <w:rPr>
                  <w:rFonts w:ascii="Times New Roman" w:eastAsia="Times New Roman" w:hAnsi="Times New Roman" w:cs="Times New Roman"/>
                  <w:color w:val="000000" w:themeColor="text1"/>
                  <w:sz w:val="24"/>
                  <w:szCs w:val="24"/>
                  <w:highlight w:val="white"/>
                </w:rPr>
                <w:t>шістнадцятої</w:t>
              </w:r>
            </w:hyperlink>
            <w:r w:rsidRPr="00DB319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1028FBF" w14:textId="77777777" w:rsidR="00DB3192" w:rsidRPr="00DB3192" w:rsidRDefault="00DB3192" w:rsidP="00DB3192">
            <w:pPr>
              <w:widowControl w:val="0"/>
              <w:jc w:val="both"/>
              <w:rPr>
                <w:rFonts w:ascii="Times New Roman" w:eastAsia="Times New Roman" w:hAnsi="Times New Roman" w:cs="Times New Roman"/>
                <w:color w:val="000000" w:themeColor="text1"/>
                <w:sz w:val="24"/>
                <w:szCs w:val="24"/>
                <w:highlight w:val="white"/>
              </w:rPr>
            </w:pPr>
            <w:r w:rsidRPr="00DB319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8CB7016" w14:textId="71042C09" w:rsidR="00DB3192" w:rsidRPr="006B0AB2" w:rsidRDefault="00DB3192" w:rsidP="006B0AB2">
            <w:pPr>
              <w:widowControl w:val="0"/>
              <w:spacing w:after="0"/>
              <w:jc w:val="both"/>
              <w:rPr>
                <w:rFonts w:ascii="Times New Roman" w:eastAsia="Times New Roman" w:hAnsi="Times New Roman" w:cs="Times New Roman"/>
                <w:b/>
                <w:bCs/>
                <w:sz w:val="24"/>
                <w:szCs w:val="24"/>
              </w:rPr>
            </w:pPr>
            <w:r w:rsidRPr="006B0AB2">
              <w:rPr>
                <w:rFonts w:ascii="Times New Roman" w:eastAsia="Times New Roman" w:hAnsi="Times New Roman" w:cs="Times New Roman"/>
                <w:b/>
                <w:b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F97C679" w14:textId="0379FE33" w:rsidR="00DB3192" w:rsidRPr="006B0AB2" w:rsidRDefault="00DB3192" w:rsidP="006B0AB2">
            <w:pPr>
              <w:widowControl w:val="0"/>
              <w:spacing w:after="0"/>
              <w:jc w:val="both"/>
              <w:rPr>
                <w:rFonts w:ascii="Times New Roman" w:eastAsia="Times New Roman" w:hAnsi="Times New Roman" w:cs="Times New Roman"/>
                <w:b/>
                <w:bCs/>
                <w:sz w:val="24"/>
                <w:szCs w:val="24"/>
              </w:rPr>
            </w:pPr>
            <w:r w:rsidRPr="006B0AB2">
              <w:rPr>
                <w:rFonts w:ascii="Times New Roman" w:eastAsia="Times New Roman" w:hAnsi="Times New Roman" w:cs="Times New Roman"/>
                <w:b/>
                <w:b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71E687" w14:textId="77777777" w:rsidR="00DB3192" w:rsidRDefault="00DB3192" w:rsidP="00DB3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9A59731" w14:textId="77777777" w:rsidR="00DB3192" w:rsidRDefault="00DB3192" w:rsidP="00DB31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w:t>
            </w:r>
            <w:r>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FD7C361" w14:textId="35A9D4FF" w:rsidR="00DB3192" w:rsidRPr="006B0AB2" w:rsidRDefault="00DB3192" w:rsidP="00DB3192">
            <w:pPr>
              <w:widowControl w:val="0"/>
              <w:jc w:val="both"/>
              <w:rPr>
                <w:rFonts w:ascii="Times New Roman" w:eastAsia="Times New Roman" w:hAnsi="Times New Roman" w:cs="Times New Roman"/>
                <w:sz w:val="24"/>
                <w:szCs w:val="24"/>
              </w:rPr>
            </w:pPr>
            <w:r w:rsidRPr="006B0AB2">
              <w:rPr>
                <w:rFonts w:ascii="Times New Roman" w:eastAsia="Times New Roman" w:hAnsi="Times New Roman" w:cs="Times New Roman"/>
                <w:sz w:val="24"/>
                <w:szCs w:val="24"/>
              </w:rPr>
              <w:t>Оцінка здійснюється щодо предмета закупівлі в цілому.</w:t>
            </w:r>
          </w:p>
          <w:p w14:paraId="16E35CB8" w14:textId="23E84387" w:rsidR="00DB3192" w:rsidRPr="006B0AB2" w:rsidRDefault="00DB3192" w:rsidP="00DB3192">
            <w:pPr>
              <w:widowControl w:val="0"/>
              <w:jc w:val="both"/>
              <w:rPr>
                <w:rFonts w:ascii="Times New Roman" w:eastAsia="Times New Roman" w:hAnsi="Times New Roman" w:cs="Times New Roman"/>
                <w:color w:val="000000" w:themeColor="text1"/>
                <w:sz w:val="24"/>
                <w:szCs w:val="24"/>
                <w:highlight w:val="white"/>
              </w:rPr>
            </w:pPr>
            <w:r w:rsidRPr="006B0AB2">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6B0AB2" w:rsidRPr="006B0AB2">
              <w:rPr>
                <w:rFonts w:ascii="Times New Roman" w:eastAsia="Times New Roman" w:hAnsi="Times New Roman" w:cs="Times New Roman"/>
                <w:color w:val="000000" w:themeColor="text1"/>
                <w:sz w:val="24"/>
                <w:szCs w:val="24"/>
                <w:highlight w:val="white"/>
              </w:rPr>
              <w:t>0,5</w:t>
            </w:r>
            <w:r w:rsidRPr="006B0AB2">
              <w:rPr>
                <w:rFonts w:ascii="Times New Roman" w:eastAsia="Times New Roman" w:hAnsi="Times New Roman" w:cs="Times New Roman"/>
                <w:color w:val="000000" w:themeColor="text1"/>
                <w:sz w:val="24"/>
                <w:szCs w:val="24"/>
                <w:highlight w:val="white"/>
              </w:rPr>
              <w:t xml:space="preserve"> % </w:t>
            </w:r>
          </w:p>
          <w:p w14:paraId="63D33C30" w14:textId="77777777" w:rsidR="00DB3192" w:rsidRDefault="00DB3192" w:rsidP="00DB3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9B8E9DC" w14:textId="77777777" w:rsidR="00DB3192" w:rsidRDefault="00DB3192" w:rsidP="00DB31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6B0AB2">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B0AB2">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0F388113" w14:textId="63FF5434" w:rsidR="00DB3192" w:rsidRPr="006D3BBA" w:rsidRDefault="00DB3192" w:rsidP="00DB3192">
            <w:pPr>
              <w:spacing w:after="0" w:line="240" w:lineRule="auto"/>
              <w:jc w:val="both"/>
              <w:rPr>
                <w:rFonts w:ascii="Times New Roman" w:eastAsia="Times New Roman" w:hAnsi="Times New Roman" w:cs="Times New Roman"/>
                <w:sz w:val="24"/>
                <w:szCs w:val="24"/>
                <w:lang w:eastAsia="ru-RU"/>
              </w:rPr>
            </w:pPr>
          </w:p>
        </w:tc>
      </w:tr>
      <w:tr w:rsidR="005B7731" w:rsidRPr="006D3BBA" w14:paraId="68FFA182" w14:textId="77777777" w:rsidTr="00CF7537">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2B81D91D" w14:textId="77777777" w:rsidR="005B7731" w:rsidRPr="006D3BBA" w:rsidRDefault="005B7731" w:rsidP="005B7731">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lastRenderedPageBreak/>
              <w:t>2</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2F72FE3C" w14:textId="77777777" w:rsidR="005B7731" w:rsidRPr="006D3BBA" w:rsidRDefault="005B7731" w:rsidP="005B7731">
            <w:pPr>
              <w:spacing w:before="120" w:after="12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Інша</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інформація</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hideMark/>
          </w:tcPr>
          <w:p w14:paraId="1E4FF979" w14:textId="77777777" w:rsidR="005B7731" w:rsidRDefault="005B7731" w:rsidP="005B77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D224E8D" w14:textId="77777777" w:rsidR="005B7731" w:rsidRDefault="005B7731" w:rsidP="005B77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2C6EE3" w14:textId="0A566E6C" w:rsidR="005B7731" w:rsidRDefault="005B7731" w:rsidP="005B77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BA6B116" w14:textId="77777777" w:rsidR="005B7731" w:rsidRDefault="005B7731" w:rsidP="005B77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lastRenderedPageBreak/>
              <w:t>з</w:t>
            </w:r>
            <w:r>
              <w:rPr>
                <w:rFonts w:ascii="Times New Roman" w:eastAsia="Times New Roman" w:hAnsi="Times New Roman" w:cs="Times New Roman"/>
                <w:color w:val="000000"/>
                <w:sz w:val="24"/>
                <w:szCs w:val="24"/>
              </w:rPr>
              <w:t>амовником при підготовці цієї закупівлі.</w:t>
            </w:r>
          </w:p>
          <w:p w14:paraId="54E482CA" w14:textId="77777777" w:rsidR="005B7731" w:rsidRDefault="005B7731" w:rsidP="005B77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D7A6B81" w14:textId="77777777" w:rsidR="005B7731" w:rsidRDefault="005B7731" w:rsidP="005B77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C7B11D3" w14:textId="77777777" w:rsidR="005B7731" w:rsidRDefault="005B7731" w:rsidP="005B77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8679CF3" w14:textId="77777777" w:rsidR="005B7731" w:rsidRDefault="005B7731" w:rsidP="005B77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9FCF331" w14:textId="77777777" w:rsidR="005B7731" w:rsidRDefault="005B7731" w:rsidP="005B77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80A5B45" w14:textId="77777777" w:rsidR="005B7731" w:rsidRDefault="005B7731" w:rsidP="005B77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05C2FF2" w14:textId="77777777" w:rsidR="005B7731" w:rsidRDefault="005B7731" w:rsidP="005B77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BA83480" w14:textId="3EA06024" w:rsidR="005B7731" w:rsidRDefault="005B7731" w:rsidP="005B77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w:t>
            </w:r>
          </w:p>
          <w:p w14:paraId="0EF2E752" w14:textId="58C18FB0" w:rsidR="005B7731" w:rsidRDefault="005B7731" w:rsidP="005B77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w:t>
            </w:r>
          </w:p>
          <w:p w14:paraId="17A0FFF2" w14:textId="77777777" w:rsidR="005B7731" w:rsidRDefault="005B7731" w:rsidP="005B77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1687A183" w14:textId="77777777" w:rsidR="005B7731" w:rsidRDefault="005B7731" w:rsidP="005B77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C4BD3B6" w14:textId="77777777" w:rsidR="005B7731" w:rsidRDefault="005B7731" w:rsidP="005B77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3405E501" w14:textId="1F6EAEE6" w:rsidR="005B7731" w:rsidRDefault="005B7731" w:rsidP="005B77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8578264" w14:textId="348A2393" w:rsidR="005B7731" w:rsidRDefault="005B7731" w:rsidP="005B77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03227B3" w14:textId="77777777" w:rsidR="005B7731" w:rsidRDefault="005B7731" w:rsidP="005B77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29AAB0" w14:textId="77777777" w:rsidR="005B7731" w:rsidRDefault="005B7731" w:rsidP="005B77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8AC049" w14:textId="5C81610A" w:rsidR="005B7731" w:rsidRPr="005B7731" w:rsidRDefault="005B7731" w:rsidP="005B773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5B7731" w:rsidRPr="006D3BBA" w14:paraId="24601410" w14:textId="77777777" w:rsidTr="002F1941">
        <w:trPr>
          <w:trHeight w:val="438"/>
        </w:trPr>
        <w:tc>
          <w:tcPr>
            <w:tcW w:w="57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31E3F522" w14:textId="77777777" w:rsidR="005B7731" w:rsidRPr="006D3BBA" w:rsidRDefault="005B7731" w:rsidP="005B7731">
            <w:pPr>
              <w:spacing w:before="120" w:after="120" w:line="240" w:lineRule="auto"/>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lastRenderedPageBreak/>
              <w:t>3</w:t>
            </w:r>
          </w:p>
        </w:tc>
        <w:tc>
          <w:tcPr>
            <w:tcW w:w="2853"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113FEB54" w14:textId="77777777" w:rsidR="005B7731" w:rsidRPr="006D3BBA" w:rsidRDefault="005B7731" w:rsidP="005B7731">
            <w:pPr>
              <w:spacing w:before="120" w:after="12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Відхилення</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тендерних</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пропозицій</w:t>
            </w:r>
          </w:p>
        </w:tc>
        <w:tc>
          <w:tcPr>
            <w:tcW w:w="7016"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780BA0E9" w14:textId="77777777" w:rsidR="005B7731" w:rsidRPr="005B7731" w:rsidRDefault="005B7731" w:rsidP="005B7731">
            <w:pPr>
              <w:spacing w:after="0"/>
              <w:jc w:val="both"/>
              <w:rPr>
                <w:rFonts w:ascii="Times New Roman" w:eastAsia="Times New Roman" w:hAnsi="Times New Roman" w:cs="Times New Roman"/>
                <w:b/>
                <w:i/>
                <w:color w:val="000000" w:themeColor="text1"/>
                <w:sz w:val="24"/>
                <w:szCs w:val="24"/>
                <w:highlight w:val="white"/>
              </w:rPr>
            </w:pPr>
            <w:r w:rsidRPr="005B7731">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1290EF7" w14:textId="77777777" w:rsidR="005B7731" w:rsidRPr="005B7731" w:rsidRDefault="005B7731" w:rsidP="005B7731">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1) учасник процедури закупівлі:</w:t>
            </w:r>
          </w:p>
          <w:p w14:paraId="4F30118A" w14:textId="77777777" w:rsidR="005B7731" w:rsidRPr="005B7731" w:rsidRDefault="005B7731" w:rsidP="005B7731">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021DC60F" w14:textId="77777777" w:rsidR="005B7731" w:rsidRPr="005B7731" w:rsidRDefault="005B7731" w:rsidP="005B7731">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B43E8A4" w14:textId="77777777" w:rsidR="005B7731" w:rsidRPr="005B7731" w:rsidRDefault="005B7731" w:rsidP="005B7731">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 xml:space="preserve">не надав забезпечення тендерної пропозиції, якщо таке </w:t>
            </w:r>
            <w:r w:rsidRPr="005B7731">
              <w:rPr>
                <w:rFonts w:ascii="Times New Roman" w:eastAsia="Times New Roman" w:hAnsi="Times New Roman" w:cs="Times New Roman"/>
                <w:color w:val="000000" w:themeColor="text1"/>
                <w:sz w:val="24"/>
                <w:szCs w:val="24"/>
                <w:highlight w:val="white"/>
              </w:rPr>
              <w:lastRenderedPageBreak/>
              <w:t>забезпечення вимагалося замовником;</w:t>
            </w:r>
          </w:p>
          <w:p w14:paraId="0740C874" w14:textId="77777777" w:rsidR="005B7731" w:rsidRPr="005B7731" w:rsidRDefault="005B7731" w:rsidP="005B7731">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56D1B2" w14:textId="77777777" w:rsidR="005B7731" w:rsidRPr="005B7731" w:rsidRDefault="005B7731" w:rsidP="005B7731">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B7856A" w14:textId="77777777" w:rsidR="005B7731" w:rsidRPr="005B7731" w:rsidRDefault="005B7731" w:rsidP="005B7731">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785EEA1" w14:textId="77777777" w:rsidR="005B7731" w:rsidRPr="005B7731" w:rsidRDefault="005B7731" w:rsidP="005B7731">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8205608" w14:textId="77777777" w:rsidR="005B7731" w:rsidRPr="005B7731" w:rsidRDefault="005B7731" w:rsidP="005B7731">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2) тендерна пропозиція:</w:t>
            </w:r>
          </w:p>
          <w:p w14:paraId="5B912594" w14:textId="77777777" w:rsidR="005B7731" w:rsidRPr="005B7731" w:rsidRDefault="005B7731" w:rsidP="005B7731">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5B7731">
                <w:rPr>
                  <w:rFonts w:ascii="Times New Roman" w:eastAsia="Times New Roman" w:hAnsi="Times New Roman" w:cs="Times New Roman"/>
                  <w:color w:val="000000" w:themeColor="text1"/>
                  <w:sz w:val="24"/>
                  <w:szCs w:val="24"/>
                  <w:highlight w:val="white"/>
                </w:rPr>
                <w:t>пункту 4</w:t>
              </w:r>
            </w:hyperlink>
            <w:r w:rsidRPr="005B7731">
              <w:rPr>
                <w:rFonts w:ascii="Times New Roman" w:eastAsia="Times New Roman" w:hAnsi="Times New Roman" w:cs="Times New Roman"/>
                <w:color w:val="000000" w:themeColor="text1"/>
                <w:sz w:val="24"/>
                <w:szCs w:val="24"/>
                <w:highlight w:val="white"/>
              </w:rPr>
              <w:t>3 цих особливостей;</w:t>
            </w:r>
          </w:p>
          <w:p w14:paraId="6A5B9334" w14:textId="77777777" w:rsidR="005B7731" w:rsidRPr="005B7731" w:rsidRDefault="005B7731" w:rsidP="005B7731">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є такою, строк дії якої закінчився;</w:t>
            </w:r>
          </w:p>
          <w:p w14:paraId="562B1612" w14:textId="77777777" w:rsidR="005B7731" w:rsidRPr="005B7731" w:rsidRDefault="005B7731" w:rsidP="005B7731">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FA84C2" w14:textId="77777777" w:rsidR="005B7731" w:rsidRPr="005B7731" w:rsidRDefault="005B7731" w:rsidP="005B7731">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C3E69D" w14:textId="77777777" w:rsidR="005B7731" w:rsidRPr="005B7731" w:rsidRDefault="005B7731" w:rsidP="005B7731">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3) переможець процедури закупівлі:</w:t>
            </w:r>
          </w:p>
          <w:p w14:paraId="5C72CA3C" w14:textId="77777777" w:rsidR="005B7731" w:rsidRPr="005B7731" w:rsidRDefault="005B7731" w:rsidP="005B7731">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AC5384A" w14:textId="77777777" w:rsidR="005B7731" w:rsidRPr="005B7731" w:rsidRDefault="005B7731" w:rsidP="005B7731">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B0D3637" w14:textId="77777777" w:rsidR="005B7731" w:rsidRPr="005B7731" w:rsidRDefault="005B7731" w:rsidP="005B7731">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4E5B2D4" w14:textId="77777777" w:rsidR="005B7731" w:rsidRPr="005B7731" w:rsidRDefault="005B7731" w:rsidP="005B7731">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B0A1021" w14:textId="77777777" w:rsidR="005B7731" w:rsidRPr="005B7731" w:rsidRDefault="005B7731" w:rsidP="005B7731">
            <w:pPr>
              <w:shd w:val="clear" w:color="auto" w:fill="FFFFFF"/>
              <w:spacing w:after="0"/>
              <w:ind w:firstLine="567"/>
              <w:jc w:val="both"/>
              <w:rPr>
                <w:rFonts w:ascii="Times New Roman" w:eastAsia="Times New Roman" w:hAnsi="Times New Roman" w:cs="Times New Roman"/>
                <w:b/>
                <w:i/>
                <w:color w:val="000000" w:themeColor="text1"/>
                <w:sz w:val="24"/>
                <w:szCs w:val="24"/>
                <w:highlight w:val="white"/>
              </w:rPr>
            </w:pPr>
            <w:r w:rsidRPr="005B7731">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C19CD21" w14:textId="77777777" w:rsidR="005B7731" w:rsidRPr="005B7731" w:rsidRDefault="005B7731" w:rsidP="005B7731">
            <w:pPr>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DF50AB" w14:textId="77777777" w:rsidR="005B7731" w:rsidRPr="005B7731" w:rsidRDefault="005B7731" w:rsidP="005B7731">
            <w:pPr>
              <w:spacing w:after="0"/>
              <w:ind w:firstLine="567"/>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267641" w14:textId="77777777" w:rsidR="005B7731" w:rsidRPr="005B7731" w:rsidRDefault="005B7731" w:rsidP="005B7731">
            <w:pPr>
              <w:spacing w:after="0"/>
              <w:jc w:val="both"/>
              <w:rPr>
                <w:rFonts w:ascii="Times New Roman" w:eastAsia="Times New Roman" w:hAnsi="Times New Roman" w:cs="Times New Roman"/>
                <w:color w:val="000000" w:themeColor="text1"/>
                <w:sz w:val="24"/>
                <w:szCs w:val="24"/>
                <w:highlight w:val="white"/>
              </w:rPr>
            </w:pPr>
            <w:r w:rsidRPr="005B7731">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54E19E" w14:textId="1C93760E" w:rsidR="005B7731" w:rsidRPr="005B7731" w:rsidRDefault="005B7731" w:rsidP="005B7731">
            <w:pPr>
              <w:keepNext/>
              <w:keepLines/>
              <w:spacing w:after="0" w:line="240" w:lineRule="auto"/>
              <w:jc w:val="both"/>
              <w:rPr>
                <w:rFonts w:ascii="Times New Roman" w:eastAsia="Times New Roman" w:hAnsi="Times New Roman" w:cs="Times New Roman"/>
                <w:color w:val="000000" w:themeColor="text1"/>
                <w:sz w:val="24"/>
                <w:szCs w:val="24"/>
                <w:lang w:eastAsia="ru-RU"/>
              </w:rPr>
            </w:pPr>
            <w:r w:rsidRPr="005B7731">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w:t>
            </w:r>
            <w:r w:rsidRPr="005B7731">
              <w:rPr>
                <w:rFonts w:ascii="Times New Roman" w:eastAsia="Times New Roman" w:hAnsi="Times New Roman" w:cs="Times New Roman"/>
                <w:color w:val="000000" w:themeColor="text1"/>
                <w:sz w:val="24"/>
                <w:szCs w:val="24"/>
                <w:highlight w:val="white"/>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E142D" w:rsidRPr="006D3BBA" w14:paraId="17723213" w14:textId="77777777" w:rsidTr="004073E0">
        <w:trPr>
          <w:trHeight w:val="438"/>
        </w:trPr>
        <w:tc>
          <w:tcPr>
            <w:tcW w:w="10447"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14:paraId="14EE5CFE" w14:textId="77777777" w:rsidR="00CE142D" w:rsidRPr="006D3BBA" w:rsidRDefault="00CE142D" w:rsidP="00CE142D">
            <w:pPr>
              <w:spacing w:before="120" w:after="120" w:line="240" w:lineRule="auto"/>
              <w:ind w:left="92" w:hanging="21"/>
              <w:jc w:val="center"/>
              <w:rPr>
                <w:rFonts w:ascii="Times New Roman" w:eastAsia="Times New Roman" w:hAnsi="Times New Roman" w:cs="Times New Roman"/>
                <w:b/>
                <w:sz w:val="28"/>
                <w:szCs w:val="28"/>
                <w:lang w:val="ru-RU" w:eastAsia="ru-RU"/>
              </w:rPr>
            </w:pPr>
            <w:r w:rsidRPr="006D3BBA">
              <w:rPr>
                <w:rFonts w:ascii="Times New Roman" w:eastAsia="Times New Roman" w:hAnsi="Times New Roman" w:cs="Times New Roman"/>
                <w:b/>
                <w:color w:val="000000"/>
                <w:sz w:val="28"/>
                <w:szCs w:val="28"/>
                <w:lang w:val="en-US" w:eastAsia="ru-RU"/>
              </w:rPr>
              <w:lastRenderedPageBreak/>
              <w:t>V</w:t>
            </w:r>
            <w:r w:rsidRPr="006D3BBA">
              <w:rPr>
                <w:rFonts w:ascii="Times New Roman" w:eastAsia="Times New Roman" w:hAnsi="Times New Roman" w:cs="Times New Roman"/>
                <w:b/>
                <w:color w:val="000000"/>
                <w:sz w:val="28"/>
                <w:szCs w:val="28"/>
                <w:lang w:eastAsia="ru-RU"/>
              </w:rPr>
              <w:t xml:space="preserve">І. </w:t>
            </w:r>
            <w:r w:rsidRPr="006D3BBA">
              <w:rPr>
                <w:rFonts w:ascii="Times New Roman" w:eastAsia="Times New Roman" w:hAnsi="Times New Roman" w:cs="Times New Roman"/>
                <w:b/>
                <w:color w:val="000000"/>
                <w:sz w:val="28"/>
                <w:szCs w:val="28"/>
                <w:lang w:val="ru-RU" w:eastAsia="ru-RU"/>
              </w:rPr>
              <w:t>Результати</w:t>
            </w:r>
            <w:r>
              <w:rPr>
                <w:rFonts w:ascii="Times New Roman" w:eastAsia="Times New Roman" w:hAnsi="Times New Roman" w:cs="Times New Roman"/>
                <w:b/>
                <w:color w:val="000000"/>
                <w:sz w:val="28"/>
                <w:szCs w:val="28"/>
                <w:lang w:val="ru-RU" w:eastAsia="ru-RU"/>
              </w:rPr>
              <w:t xml:space="preserve"> </w:t>
            </w:r>
            <w:r w:rsidRPr="006D3BBA">
              <w:rPr>
                <w:rFonts w:ascii="Times New Roman" w:eastAsia="Times New Roman" w:hAnsi="Times New Roman" w:cs="Times New Roman"/>
                <w:b/>
                <w:color w:val="000000"/>
                <w:sz w:val="28"/>
                <w:szCs w:val="28"/>
                <w:lang w:val="ru-RU" w:eastAsia="ru-RU"/>
              </w:rPr>
              <w:t>торгів та укладання договору про закупівлю</w:t>
            </w:r>
          </w:p>
        </w:tc>
      </w:tr>
      <w:tr w:rsidR="005B7731" w:rsidRPr="006D3BBA" w14:paraId="64CDEFCA" w14:textId="77777777" w:rsidTr="00432E9E">
        <w:trPr>
          <w:trHeight w:val="438"/>
        </w:trPr>
        <w:tc>
          <w:tcPr>
            <w:tcW w:w="57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12F7C66A" w14:textId="77777777" w:rsidR="005B7731" w:rsidRPr="006D3BBA" w:rsidRDefault="005B7731" w:rsidP="005B7731">
            <w:pPr>
              <w:spacing w:before="120" w:after="120"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1</w:t>
            </w:r>
          </w:p>
        </w:tc>
        <w:tc>
          <w:tcPr>
            <w:tcW w:w="285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46839D3C" w14:textId="77777777" w:rsidR="005B7731" w:rsidRPr="006D3BBA" w:rsidRDefault="005B7731" w:rsidP="005B7731">
            <w:pPr>
              <w:spacing w:before="120" w:after="120"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Arial"/>
                <w:b/>
                <w:bCs/>
                <w:sz w:val="24"/>
                <w:szCs w:val="24"/>
                <w:lang w:eastAsia="ru-RU"/>
              </w:rPr>
              <w:t>Відміна тендеру чи визнання тендеру таким, що не відбувся</w:t>
            </w:r>
          </w:p>
        </w:tc>
        <w:tc>
          <w:tcPr>
            <w:tcW w:w="7016"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14:paraId="0F322C16" w14:textId="77777777" w:rsidR="005B7731" w:rsidRDefault="005B7731" w:rsidP="005B7731">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2D20955" w14:textId="77777777" w:rsidR="005B7731" w:rsidRDefault="005B7731" w:rsidP="005B773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EBCC458" w14:textId="77777777" w:rsidR="005B7731" w:rsidRDefault="005B7731" w:rsidP="005B773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C51BDD" w14:textId="77777777" w:rsidR="005B7731" w:rsidRDefault="005B7731" w:rsidP="005B773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6CADA76" w14:textId="77777777" w:rsidR="005B7731" w:rsidRDefault="005B7731" w:rsidP="005B773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F2B86EF" w14:textId="77777777" w:rsidR="005B7731" w:rsidRDefault="005B7731" w:rsidP="005B773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3E43CCA" w14:textId="77777777" w:rsidR="005B7731" w:rsidRDefault="005B7731" w:rsidP="005B7731">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5FCF38A" w14:textId="77777777" w:rsidR="005B7731" w:rsidRDefault="005B7731" w:rsidP="005B773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417CD06" w14:textId="77777777" w:rsidR="005B7731" w:rsidRDefault="005B7731" w:rsidP="005B773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0213B7F" w14:textId="77777777" w:rsidR="005B7731" w:rsidRDefault="005B7731" w:rsidP="005B773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F42239" w14:textId="77777777" w:rsidR="005B7731" w:rsidRDefault="005B7731" w:rsidP="005B773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B06F410" w14:textId="51D1A931" w:rsidR="005B7731" w:rsidRPr="004C0809" w:rsidRDefault="005B7731" w:rsidP="005B7731">
            <w:pPr>
              <w:spacing w:after="0" w:line="240" w:lineRule="auto"/>
              <w:ind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E142D" w:rsidRPr="006D3BBA" w14:paraId="547443B3"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B74FA63" w14:textId="77777777" w:rsidR="00CE142D" w:rsidRPr="006D3BBA" w:rsidRDefault="00CE142D" w:rsidP="00CE142D">
            <w:pPr>
              <w:spacing w:before="96" w:after="96"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2</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61B69848" w14:textId="77777777" w:rsidR="00CE142D" w:rsidRPr="006D3BBA" w:rsidRDefault="00CE142D" w:rsidP="00CE142D">
            <w:pPr>
              <w:spacing w:before="96" w:after="96"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bCs/>
                <w:color w:val="000000"/>
                <w:sz w:val="24"/>
                <w:szCs w:val="24"/>
                <w:lang w:eastAsia="ru-RU"/>
              </w:rPr>
              <w:t>Строк укладання договору про закупівлю</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BE7E4FE" w14:textId="77777777" w:rsidR="005B7731" w:rsidRDefault="005B7731" w:rsidP="005B77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A48C2FC" w14:textId="77777777" w:rsidR="005B7731" w:rsidRDefault="005B7731" w:rsidP="005B77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w:t>
            </w:r>
            <w:r>
              <w:rPr>
                <w:rFonts w:ascii="Times New Roman" w:eastAsia="Times New Roman" w:hAnsi="Times New Roman" w:cs="Times New Roman"/>
                <w:sz w:val="24"/>
                <w:szCs w:val="24"/>
                <w:highlight w:val="white"/>
              </w:rPr>
              <w:lastRenderedPageBreak/>
              <w:t>договір про закупівлю перебіг строку для укладення договору про закупівлю зупиняється.</w:t>
            </w:r>
          </w:p>
          <w:p w14:paraId="3A7FD0A6" w14:textId="746D07CC" w:rsidR="00CE142D" w:rsidRPr="004C0809" w:rsidRDefault="005B7731" w:rsidP="005B7731">
            <w:pPr>
              <w:spacing w:after="96" w:line="240" w:lineRule="auto"/>
              <w:ind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E142D" w:rsidRPr="006D3BBA" w14:paraId="256FB57F"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0B560A3D" w14:textId="77777777" w:rsidR="00CE142D" w:rsidRPr="006D3BBA" w:rsidRDefault="00CE142D" w:rsidP="00CE142D">
            <w:pPr>
              <w:spacing w:before="96" w:after="96"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lastRenderedPageBreak/>
              <w:t>3</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7ED38253" w14:textId="77777777" w:rsidR="00CE142D" w:rsidRPr="006D3BBA" w:rsidRDefault="00CE142D" w:rsidP="00CE142D">
            <w:pPr>
              <w:spacing w:before="96" w:after="96"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Про</w:t>
            </w:r>
            <w:r>
              <w:rPr>
                <w:rFonts w:ascii="Times New Roman" w:eastAsia="Times New Roman" w:hAnsi="Times New Roman" w:cs="Times New Roman"/>
                <w:b/>
                <w:color w:val="000000"/>
                <w:sz w:val="24"/>
                <w:szCs w:val="24"/>
                <w:lang w:val="ru-RU" w:eastAsia="ru-RU"/>
              </w:rPr>
              <w:t>є</w:t>
            </w:r>
            <w:r w:rsidRPr="006D3BBA">
              <w:rPr>
                <w:rFonts w:ascii="Times New Roman" w:eastAsia="Times New Roman" w:hAnsi="Times New Roman" w:cs="Times New Roman"/>
                <w:b/>
                <w:color w:val="000000"/>
                <w:sz w:val="24"/>
                <w:szCs w:val="24"/>
                <w:lang w:val="ru-RU" w:eastAsia="ru-RU"/>
              </w:rPr>
              <w:t>кт договору про закупівлю</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718B128D" w14:textId="77777777" w:rsidR="005B7731" w:rsidRDefault="005B7731" w:rsidP="005B77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7F539385" w14:textId="77777777" w:rsidR="005B7731" w:rsidRDefault="005B7731" w:rsidP="005B77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91B3FE9" w14:textId="1B34F269" w:rsidR="00CE142D" w:rsidRPr="00D05889" w:rsidRDefault="00CE142D" w:rsidP="00CE142D">
            <w:pPr>
              <w:spacing w:after="96" w:line="240" w:lineRule="auto"/>
              <w:ind w:right="113"/>
              <w:jc w:val="both"/>
              <w:rPr>
                <w:rFonts w:ascii="Arial" w:eastAsia="Times New Roman" w:hAnsi="Arial" w:cs="Arial"/>
                <w:color w:val="000000"/>
                <w:sz w:val="16"/>
                <w:szCs w:val="16"/>
                <w:shd w:val="clear" w:color="auto" w:fill="FFFFFF"/>
                <w:lang w:eastAsia="ru-RU"/>
              </w:rPr>
            </w:pPr>
          </w:p>
        </w:tc>
      </w:tr>
      <w:tr w:rsidR="00CE142D" w:rsidRPr="006D3BBA" w14:paraId="33434DCC" w14:textId="77777777" w:rsidTr="004073E0">
        <w:trPr>
          <w:trHeight w:val="438"/>
        </w:trPr>
        <w:tc>
          <w:tcPr>
            <w:tcW w:w="57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499299AF" w14:textId="77777777" w:rsidR="00CE142D" w:rsidRPr="006D3BBA" w:rsidRDefault="00CE142D" w:rsidP="00CE142D">
            <w:pPr>
              <w:spacing w:before="96" w:after="96" w:line="240" w:lineRule="auto"/>
              <w:ind w:right="113"/>
              <w:jc w:val="both"/>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4</w:t>
            </w:r>
          </w:p>
        </w:tc>
        <w:tc>
          <w:tcPr>
            <w:tcW w:w="2853"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14:paraId="181EB288" w14:textId="77777777" w:rsidR="00CE142D" w:rsidRPr="006D3BBA" w:rsidRDefault="00CE142D" w:rsidP="00CE142D">
            <w:pPr>
              <w:spacing w:before="96" w:after="96"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bCs/>
                <w:color w:val="000000"/>
                <w:sz w:val="24"/>
                <w:szCs w:val="24"/>
                <w:lang w:eastAsia="ru-RU"/>
              </w:rPr>
              <w:t>Умови договору про закупівлю</w:t>
            </w:r>
          </w:p>
        </w:tc>
        <w:tc>
          <w:tcPr>
            <w:tcW w:w="7016"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CB3CAB8" w14:textId="77777777" w:rsidR="00CE142D" w:rsidRPr="006D3BBA" w:rsidRDefault="00CE142D" w:rsidP="00CE142D">
            <w:pPr>
              <w:keepNext/>
              <w:keepLines/>
              <w:spacing w:after="0" w:line="240" w:lineRule="auto"/>
              <w:jc w:val="both"/>
              <w:rPr>
                <w:rFonts w:ascii="Times New Roman" w:eastAsia="Times New Roman" w:hAnsi="Times New Roman" w:cs="Times New Roman"/>
                <w:color w:val="000000"/>
                <w:sz w:val="24"/>
                <w:szCs w:val="24"/>
                <w:lang w:eastAsia="ru-RU"/>
              </w:rPr>
            </w:pPr>
            <w:r w:rsidRPr="006D3BBA">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14" w:history="1">
              <w:r w:rsidRPr="006D3BBA">
                <w:rPr>
                  <w:rFonts w:ascii="Times New Roman" w:eastAsia="Times New Roman" w:hAnsi="Times New Roman" w:cs="Times New Roman"/>
                  <w:color w:val="000000"/>
                  <w:sz w:val="24"/>
                  <w:szCs w:val="24"/>
                  <w:lang w:eastAsia="ru-RU"/>
                </w:rPr>
                <w:t>Цивільного кодексу України</w:t>
              </w:r>
            </w:hyperlink>
            <w:r w:rsidRPr="006D3BBA">
              <w:rPr>
                <w:rFonts w:ascii="Times New Roman" w:eastAsia="Times New Roman" w:hAnsi="Times New Roman" w:cs="Times New Roman"/>
                <w:color w:val="000000"/>
                <w:sz w:val="24"/>
                <w:szCs w:val="24"/>
                <w:lang w:eastAsia="ru-RU"/>
              </w:rPr>
              <w:t xml:space="preserve"> та</w:t>
            </w:r>
            <w:hyperlink r:id="rId15" w:history="1">
              <w:r w:rsidRPr="006D3BBA">
                <w:rPr>
                  <w:rFonts w:ascii="Times New Roman" w:eastAsia="Times New Roman" w:hAnsi="Times New Roman" w:cs="Times New Roman"/>
                  <w:color w:val="000000"/>
                  <w:sz w:val="24"/>
                  <w:szCs w:val="24"/>
                  <w:lang w:eastAsia="ru-RU"/>
                </w:rPr>
                <w:t xml:space="preserve"> Господарського кодексу України</w:t>
              </w:r>
            </w:hyperlink>
            <w:r w:rsidRPr="006D3BBA">
              <w:rPr>
                <w:rFonts w:ascii="Times New Roman" w:eastAsia="Times New Roman" w:hAnsi="Times New Roman" w:cs="Times New Roman"/>
                <w:color w:val="000000"/>
                <w:sz w:val="24"/>
                <w:szCs w:val="24"/>
                <w:lang w:eastAsia="ru-RU"/>
              </w:rPr>
              <w:t xml:space="preserve"> з урахуванням </w:t>
            </w:r>
            <w:r w:rsidRPr="00D05889">
              <w:rPr>
                <w:rFonts w:ascii="Times New Roman" w:eastAsia="Times New Roman" w:hAnsi="Times New Roman" w:cs="Times New Roman"/>
                <w:color w:val="000000"/>
                <w:sz w:val="24"/>
                <w:szCs w:val="24"/>
                <w:lang w:eastAsia="ru-RU"/>
              </w:rPr>
              <w:t>положень статті 41 Закону, крім частин третьої – п’ятої, сьомої та восьмої статті 41 Закону, та  Особливостей.</w:t>
            </w:r>
          </w:p>
          <w:p w14:paraId="4874E157" w14:textId="77777777" w:rsidR="00CE142D" w:rsidRPr="006D3BBA" w:rsidRDefault="00CE142D" w:rsidP="00CE142D">
            <w:pPr>
              <w:keepNext/>
              <w:keepLines/>
              <w:spacing w:after="0" w:line="240" w:lineRule="auto"/>
              <w:jc w:val="both"/>
              <w:rPr>
                <w:rFonts w:ascii="Times New Roman" w:eastAsia="Times New Roman" w:hAnsi="Times New Roman" w:cs="Times New Roman"/>
                <w:color w:val="000000"/>
                <w:sz w:val="24"/>
                <w:szCs w:val="24"/>
                <w:lang w:eastAsia="ru-RU"/>
              </w:rPr>
            </w:pPr>
            <w:r w:rsidRPr="006D3BBA">
              <w:rPr>
                <w:rFonts w:ascii="Times New Roman" w:eastAsia="Times New Roman" w:hAnsi="Times New Roman" w:cs="Times New Roman"/>
                <w:color w:val="000000"/>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F5A10B" w14:textId="77777777" w:rsidR="00CE142D" w:rsidRPr="000B0A45" w:rsidRDefault="00CE142D" w:rsidP="00CE142D">
            <w:pPr>
              <w:spacing w:after="0" w:line="240" w:lineRule="auto"/>
              <w:jc w:val="both"/>
              <w:textAlignment w:val="baseline"/>
              <w:rPr>
                <w:rFonts w:ascii="Times New Roman" w:eastAsia="Times New Roman" w:hAnsi="Times New Roman" w:cs="Arial"/>
                <w:color w:val="000000"/>
                <w:sz w:val="24"/>
                <w:szCs w:val="24"/>
                <w:lang w:eastAsia="ru-RU"/>
              </w:rPr>
            </w:pPr>
            <w:r w:rsidRPr="000B0A45">
              <w:rPr>
                <w:rFonts w:ascii="Times New Roman" w:eastAsia="Times New Roman" w:hAnsi="Times New Roman" w:cs="Arial"/>
                <w:color w:val="000000"/>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830060D" w14:textId="77777777" w:rsidR="00CE142D" w:rsidRPr="000B0A45" w:rsidRDefault="00CE142D" w:rsidP="00CE142D">
            <w:pPr>
              <w:pStyle w:val="a5"/>
              <w:numPr>
                <w:ilvl w:val="0"/>
                <w:numId w:val="9"/>
              </w:numPr>
              <w:spacing w:after="0" w:line="240" w:lineRule="auto"/>
              <w:jc w:val="both"/>
              <w:textAlignment w:val="baseline"/>
              <w:rPr>
                <w:rFonts w:ascii="Times New Roman" w:eastAsia="Times New Roman" w:hAnsi="Times New Roman" w:cs="Arial"/>
                <w:color w:val="000000"/>
                <w:sz w:val="24"/>
                <w:szCs w:val="24"/>
                <w:lang w:eastAsia="ru-RU"/>
              </w:rPr>
            </w:pPr>
            <w:r w:rsidRPr="000B0A45">
              <w:rPr>
                <w:rFonts w:ascii="Times New Roman" w:eastAsia="Times New Roman" w:hAnsi="Times New Roman" w:cs="Arial"/>
                <w:color w:val="000000"/>
                <w:sz w:val="24"/>
                <w:szCs w:val="24"/>
                <w:lang w:eastAsia="ru-RU"/>
              </w:rPr>
              <w:t>визначення грошового еквівалента зобов’язання в іноземній валюті;</w:t>
            </w:r>
          </w:p>
          <w:p w14:paraId="4564FF82" w14:textId="77777777" w:rsidR="00CE142D" w:rsidRPr="000B0A45" w:rsidRDefault="00CE142D" w:rsidP="00CE142D">
            <w:pPr>
              <w:pStyle w:val="a5"/>
              <w:numPr>
                <w:ilvl w:val="0"/>
                <w:numId w:val="9"/>
              </w:numPr>
              <w:spacing w:after="0" w:line="240" w:lineRule="auto"/>
              <w:jc w:val="both"/>
              <w:textAlignment w:val="baseline"/>
              <w:rPr>
                <w:rFonts w:ascii="Times New Roman" w:eastAsia="Times New Roman" w:hAnsi="Times New Roman" w:cs="Arial"/>
                <w:color w:val="000000"/>
                <w:sz w:val="24"/>
                <w:szCs w:val="24"/>
                <w:lang w:eastAsia="ru-RU"/>
              </w:rPr>
            </w:pPr>
            <w:r w:rsidRPr="000B0A45">
              <w:rPr>
                <w:rFonts w:ascii="Times New Roman" w:eastAsia="Times New Roman" w:hAnsi="Times New Roman" w:cs="Arial"/>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AAEF73" w14:textId="77777777" w:rsidR="00CE142D" w:rsidRDefault="00CE142D" w:rsidP="00CE142D">
            <w:pPr>
              <w:shd w:val="clear" w:color="auto" w:fill="FFFFFF"/>
              <w:spacing w:after="150" w:line="240" w:lineRule="auto"/>
              <w:jc w:val="both"/>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  </w:t>
            </w:r>
            <w:r w:rsidRPr="000B0A45">
              <w:rPr>
                <w:rFonts w:ascii="Times New Roman" w:eastAsia="Times New Roman" w:hAnsi="Times New Roman" w:cs="Arial"/>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EB0E4B9" w14:textId="77777777" w:rsidR="00CE142D" w:rsidRPr="006D3BBA" w:rsidRDefault="00CE142D" w:rsidP="00CE142D">
            <w:pPr>
              <w:shd w:val="clear" w:color="auto" w:fill="FFFFFF"/>
              <w:spacing w:after="150" w:line="240" w:lineRule="auto"/>
              <w:jc w:val="both"/>
              <w:rPr>
                <w:rFonts w:ascii="Times New Roman" w:eastAsia="Times New Roman" w:hAnsi="Times New Roman" w:cs="Times New Roman"/>
                <w:sz w:val="24"/>
                <w:szCs w:val="24"/>
                <w:lang w:eastAsia="ru-RU"/>
              </w:rPr>
            </w:pPr>
          </w:p>
        </w:tc>
      </w:tr>
      <w:tr w:rsidR="00CE142D" w:rsidRPr="006D3BBA" w14:paraId="3F42311A" w14:textId="77777777" w:rsidTr="004073E0">
        <w:trPr>
          <w:trHeight w:val="438"/>
        </w:trPr>
        <w:tc>
          <w:tcPr>
            <w:tcW w:w="57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19F917A5" w14:textId="389D0402" w:rsidR="00CE142D" w:rsidRPr="006D3BBA" w:rsidRDefault="001E065C" w:rsidP="00CE142D">
            <w:pPr>
              <w:spacing w:before="96" w:after="96" w:line="240" w:lineRule="auto"/>
              <w:ind w:right="113"/>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color w:val="000000"/>
                <w:sz w:val="24"/>
                <w:szCs w:val="24"/>
                <w:lang w:val="ru-RU" w:eastAsia="ru-RU"/>
              </w:rPr>
              <w:t>5</w:t>
            </w:r>
          </w:p>
        </w:tc>
        <w:tc>
          <w:tcPr>
            <w:tcW w:w="2853"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040CE45F" w14:textId="77777777" w:rsidR="00CE142D" w:rsidRPr="006D3BBA" w:rsidRDefault="00CE142D" w:rsidP="00CE142D">
            <w:pPr>
              <w:spacing w:before="96" w:after="96" w:line="240" w:lineRule="auto"/>
              <w:ind w:right="113"/>
              <w:rPr>
                <w:rFonts w:ascii="Times New Roman" w:eastAsia="Times New Roman" w:hAnsi="Times New Roman" w:cs="Times New Roman"/>
                <w:b/>
                <w:sz w:val="24"/>
                <w:szCs w:val="24"/>
                <w:lang w:val="ru-RU" w:eastAsia="ru-RU"/>
              </w:rPr>
            </w:pPr>
            <w:r w:rsidRPr="006D3BBA">
              <w:rPr>
                <w:rFonts w:ascii="Times New Roman" w:eastAsia="Times New Roman" w:hAnsi="Times New Roman" w:cs="Times New Roman"/>
                <w:b/>
                <w:color w:val="000000"/>
                <w:sz w:val="24"/>
                <w:szCs w:val="24"/>
                <w:lang w:val="ru-RU" w:eastAsia="ru-RU"/>
              </w:rPr>
              <w:t>Забезпечення</w:t>
            </w:r>
            <w:r>
              <w:rPr>
                <w:rFonts w:ascii="Times New Roman" w:eastAsia="Times New Roman" w:hAnsi="Times New Roman" w:cs="Times New Roman"/>
                <w:b/>
                <w:color w:val="000000"/>
                <w:sz w:val="24"/>
                <w:szCs w:val="24"/>
                <w:lang w:val="ru-RU" w:eastAsia="ru-RU"/>
              </w:rPr>
              <w:t xml:space="preserve"> </w:t>
            </w:r>
            <w:r w:rsidRPr="006D3BBA">
              <w:rPr>
                <w:rFonts w:ascii="Times New Roman" w:eastAsia="Times New Roman" w:hAnsi="Times New Roman" w:cs="Times New Roman"/>
                <w:b/>
                <w:color w:val="000000"/>
                <w:sz w:val="24"/>
                <w:szCs w:val="24"/>
                <w:lang w:val="ru-RU" w:eastAsia="ru-RU"/>
              </w:rPr>
              <w:t>виконання договору про закупівлю</w:t>
            </w:r>
          </w:p>
        </w:tc>
        <w:tc>
          <w:tcPr>
            <w:tcW w:w="7016"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14:paraId="7DA1B24D" w14:textId="77777777" w:rsidR="00CE142D" w:rsidRPr="006D3BBA" w:rsidRDefault="00CE142D" w:rsidP="00CE142D">
            <w:pPr>
              <w:spacing w:after="96" w:line="240" w:lineRule="auto"/>
              <w:ind w:right="113"/>
              <w:jc w:val="both"/>
              <w:rPr>
                <w:rFonts w:ascii="Times New Roman" w:eastAsia="Times New Roman" w:hAnsi="Times New Roman" w:cs="Times New Roman"/>
                <w:sz w:val="24"/>
                <w:szCs w:val="24"/>
                <w:lang w:eastAsia="ru-RU"/>
              </w:rPr>
            </w:pPr>
            <w:r w:rsidRPr="006D3BBA">
              <w:rPr>
                <w:rFonts w:ascii="Times New Roman" w:eastAsia="Times New Roman" w:hAnsi="Times New Roman" w:cs="Times New Roman"/>
                <w:color w:val="000000"/>
                <w:sz w:val="24"/>
                <w:szCs w:val="24"/>
                <w:lang w:eastAsia="ru-RU"/>
              </w:rPr>
              <w:t>Не вимагається</w:t>
            </w:r>
          </w:p>
        </w:tc>
      </w:tr>
    </w:tbl>
    <w:p w14:paraId="335524B7" w14:textId="66B5FC71" w:rsidR="00F31FE0" w:rsidRPr="004C0809" w:rsidRDefault="00022CC1" w:rsidP="004C0809">
      <w:pPr>
        <w:spacing w:after="0" w:line="240" w:lineRule="auto"/>
        <w:ind w:left="2977" w:hanging="3969"/>
        <w:jc w:val="both"/>
        <w:rPr>
          <w:rFonts w:ascii="Times New Roman" w:hAnsi="Times New Roman"/>
          <w:b/>
          <w:bCs/>
          <w:i/>
          <w:sz w:val="24"/>
          <w:szCs w:val="24"/>
          <w:lang w:eastAsia="ru-RU"/>
        </w:rPr>
      </w:pPr>
      <w:r>
        <w:rPr>
          <w:rFonts w:ascii="Times New Roman" w:eastAsia="Times New Roman" w:hAnsi="Times New Roman" w:cs="Times New Roman"/>
          <w:sz w:val="24"/>
          <w:szCs w:val="24"/>
          <w:shd w:val="clear" w:color="auto" w:fill="FFFFFF"/>
          <w:lang w:eastAsia="uk-UA"/>
        </w:rPr>
        <w:t xml:space="preserve">  </w:t>
      </w:r>
    </w:p>
    <w:p w14:paraId="24C92F46" w14:textId="774ACA81" w:rsidR="001E065C" w:rsidRDefault="00F61233" w:rsidP="001E065C">
      <w:pPr>
        <w:widowControl w:val="0"/>
        <w:spacing w:after="0" w:line="240" w:lineRule="auto"/>
        <w:jc w:val="both"/>
        <w:rPr>
          <w:rFonts w:ascii="Times New Roman" w:eastAsia="Times New Roman" w:hAnsi="Times New Roman" w:cs="Times New Roman"/>
          <w:sz w:val="24"/>
          <w:szCs w:val="24"/>
          <w:highlight w:val="white"/>
        </w:rPr>
      </w:pPr>
      <w:r w:rsidRPr="004C0809">
        <w:rPr>
          <w:rFonts w:ascii="Times New Roman" w:eastAsia="Times New Roman" w:hAnsi="Times New Roman" w:cs="Times New Roman"/>
          <w:sz w:val="24"/>
          <w:szCs w:val="24"/>
          <w:shd w:val="clear" w:color="auto" w:fill="FFFFFF"/>
          <w:lang w:eastAsia="uk-UA"/>
        </w:rPr>
        <w:t xml:space="preserve">   </w:t>
      </w:r>
      <w:r w:rsidR="004C0809">
        <w:rPr>
          <w:rFonts w:ascii="Times New Roman" w:eastAsia="Times New Roman" w:hAnsi="Times New Roman" w:cs="Times New Roman"/>
          <w:sz w:val="24"/>
          <w:szCs w:val="24"/>
          <w:shd w:val="clear" w:color="auto" w:fill="FFFFFF"/>
          <w:lang w:eastAsia="uk-UA"/>
        </w:rPr>
        <w:t xml:space="preserve"> </w:t>
      </w:r>
      <w:r w:rsidR="001E065C">
        <w:rPr>
          <w:rFonts w:ascii="Times New Roman" w:eastAsia="Times New Roman" w:hAnsi="Times New Roman" w:cs="Times New Roman"/>
          <w:sz w:val="24"/>
          <w:szCs w:val="24"/>
          <w:highlight w:val="white"/>
        </w:rPr>
        <w:t xml:space="preserve">Додатки: </w:t>
      </w:r>
      <w:r w:rsidR="001E065C">
        <w:rPr>
          <w:rFonts w:ascii="Times New Roman" w:eastAsia="Times New Roman" w:hAnsi="Times New Roman" w:cs="Times New Roman"/>
          <w:sz w:val="24"/>
          <w:szCs w:val="24"/>
          <w:highlight w:val="white"/>
        </w:rPr>
        <w:tab/>
      </w:r>
      <w:r w:rsidR="001E065C">
        <w:rPr>
          <w:rFonts w:ascii="Times New Roman" w:eastAsia="Times New Roman" w:hAnsi="Times New Roman" w:cs="Times New Roman"/>
          <w:sz w:val="24"/>
          <w:szCs w:val="24"/>
          <w:highlight w:val="white"/>
        </w:rPr>
        <w:tab/>
      </w:r>
      <w:r w:rsidR="001E065C">
        <w:rPr>
          <w:rFonts w:ascii="Times New Roman" w:eastAsia="Times New Roman" w:hAnsi="Times New Roman" w:cs="Times New Roman"/>
          <w:sz w:val="24"/>
          <w:szCs w:val="24"/>
          <w:highlight w:val="white"/>
        </w:rPr>
        <w:tab/>
        <w:t xml:space="preserve">1. Додаток 1 до тендерної документації на </w:t>
      </w:r>
      <w:r w:rsidR="0099143B">
        <w:rPr>
          <w:rFonts w:ascii="Times New Roman" w:eastAsia="Times New Roman" w:hAnsi="Times New Roman" w:cs="Times New Roman"/>
          <w:sz w:val="24"/>
          <w:szCs w:val="24"/>
          <w:highlight w:val="yellow"/>
        </w:rPr>
        <w:t>3</w:t>
      </w:r>
      <w:r w:rsidR="001E065C">
        <w:rPr>
          <w:rFonts w:ascii="Times New Roman" w:eastAsia="Times New Roman" w:hAnsi="Times New Roman" w:cs="Times New Roman"/>
          <w:sz w:val="24"/>
          <w:szCs w:val="24"/>
          <w:highlight w:val="white"/>
        </w:rPr>
        <w:t xml:space="preserve"> арк. в 1 прим.</w:t>
      </w:r>
    </w:p>
    <w:p w14:paraId="55275104" w14:textId="527035A6" w:rsidR="001E065C" w:rsidRDefault="001E065C" w:rsidP="001E06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99143B">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white"/>
        </w:rPr>
        <w:t xml:space="preserve"> арк. в 1 прим.</w:t>
      </w:r>
    </w:p>
    <w:p w14:paraId="7589701E" w14:textId="677EEE33" w:rsidR="00DA69A0" w:rsidRPr="004C0809" w:rsidRDefault="001E065C" w:rsidP="001E065C">
      <w:pPr>
        <w:rPr>
          <w:rFonts w:ascii="Times New Roman" w:hAnsi="Times New Roman" w:cs="Times New Roman"/>
          <w:i/>
          <w:sz w:val="24"/>
          <w:szCs w:val="24"/>
        </w:rPr>
      </w:pPr>
      <w:r>
        <w:rPr>
          <w:rFonts w:ascii="Times New Roman" w:eastAsia="Times New Roman" w:hAnsi="Times New Roman" w:cs="Times New Roman"/>
          <w:sz w:val="24"/>
          <w:szCs w:val="24"/>
          <w:highlight w:val="white"/>
        </w:rPr>
        <w:t xml:space="preserve">                                               3. Додаток 3 до тендерної документації на </w:t>
      </w:r>
      <w:r w:rsidR="0099143B">
        <w:rPr>
          <w:rFonts w:ascii="Times New Roman" w:eastAsia="Times New Roman" w:hAnsi="Times New Roman" w:cs="Times New Roman"/>
          <w:sz w:val="24"/>
          <w:szCs w:val="24"/>
          <w:highlight w:val="yellow"/>
        </w:rPr>
        <w:t>12</w:t>
      </w:r>
      <w:r>
        <w:rPr>
          <w:rFonts w:ascii="Times New Roman" w:eastAsia="Times New Roman" w:hAnsi="Times New Roman" w:cs="Times New Roman"/>
          <w:sz w:val="24"/>
          <w:szCs w:val="24"/>
          <w:highlight w:val="white"/>
        </w:rPr>
        <w:t xml:space="preserve"> арк. в 1 прим.</w:t>
      </w:r>
    </w:p>
    <w:sectPr w:rsidR="00DA69A0" w:rsidRPr="004C0809" w:rsidSect="006D3B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F58B0"/>
    <w:multiLevelType w:val="hybridMultilevel"/>
    <w:tmpl w:val="1F2417EC"/>
    <w:lvl w:ilvl="0" w:tplc="85BAD2EC">
      <w:start w:val="12"/>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4E37968"/>
    <w:multiLevelType w:val="hybridMultilevel"/>
    <w:tmpl w:val="2AC2D202"/>
    <w:lvl w:ilvl="0" w:tplc="426C9E08">
      <w:start w:val="1"/>
      <w:numFmt w:val="decimal"/>
      <w:lvlText w:val="%1)"/>
      <w:lvlJc w:val="left"/>
      <w:pPr>
        <w:ind w:left="720" w:hanging="360"/>
      </w:pPr>
      <w:rPr>
        <w:rFonts w:ascii="Times New Roman" w:hAnsi="Times New Roman" w:cs="Times New Roman" w:hint="default"/>
        <w:strike w:val="0"/>
        <w:dstrike w:val="0"/>
        <w:sz w:val="2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05D58D4"/>
    <w:multiLevelType w:val="hybridMultilevel"/>
    <w:tmpl w:val="30FECCE0"/>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3B16F14"/>
    <w:multiLevelType w:val="hybridMultilevel"/>
    <w:tmpl w:val="33EC5FD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3BF2011"/>
    <w:multiLevelType w:val="multilevel"/>
    <w:tmpl w:val="ECFE73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6181A2D"/>
    <w:multiLevelType w:val="hybridMultilevel"/>
    <w:tmpl w:val="F07EC66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06B28DD"/>
    <w:multiLevelType w:val="multilevel"/>
    <w:tmpl w:val="D08067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680964B3"/>
    <w:multiLevelType w:val="hybridMultilevel"/>
    <w:tmpl w:val="C21AFD8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BBF56E5"/>
    <w:multiLevelType w:val="hybridMultilevel"/>
    <w:tmpl w:val="B9FEBE2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0914984"/>
    <w:multiLevelType w:val="hybridMultilevel"/>
    <w:tmpl w:val="659801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3"/>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74A6C"/>
    <w:rsid w:val="00022CC1"/>
    <w:rsid w:val="000247D9"/>
    <w:rsid w:val="00051819"/>
    <w:rsid w:val="00056B96"/>
    <w:rsid w:val="00072294"/>
    <w:rsid w:val="000762D0"/>
    <w:rsid w:val="00090B25"/>
    <w:rsid w:val="000B0A45"/>
    <w:rsid w:val="000D7B83"/>
    <w:rsid w:val="00106342"/>
    <w:rsid w:val="001073D7"/>
    <w:rsid w:val="00141BF1"/>
    <w:rsid w:val="00144721"/>
    <w:rsid w:val="00157B5C"/>
    <w:rsid w:val="001A5A87"/>
    <w:rsid w:val="001E065C"/>
    <w:rsid w:val="002679F7"/>
    <w:rsid w:val="002A2866"/>
    <w:rsid w:val="002B66B6"/>
    <w:rsid w:val="00300A88"/>
    <w:rsid w:val="0031660D"/>
    <w:rsid w:val="0035198A"/>
    <w:rsid w:val="003537BF"/>
    <w:rsid w:val="00373A83"/>
    <w:rsid w:val="003862DA"/>
    <w:rsid w:val="003A6942"/>
    <w:rsid w:val="003E3A8D"/>
    <w:rsid w:val="003E60D4"/>
    <w:rsid w:val="003F5A61"/>
    <w:rsid w:val="00401F2F"/>
    <w:rsid w:val="004073E0"/>
    <w:rsid w:val="00413F32"/>
    <w:rsid w:val="0042467F"/>
    <w:rsid w:val="00434416"/>
    <w:rsid w:val="004559DD"/>
    <w:rsid w:val="00457418"/>
    <w:rsid w:val="00460250"/>
    <w:rsid w:val="0048755C"/>
    <w:rsid w:val="004C0809"/>
    <w:rsid w:val="004D1AC2"/>
    <w:rsid w:val="005071BE"/>
    <w:rsid w:val="00540C77"/>
    <w:rsid w:val="005615E4"/>
    <w:rsid w:val="00566267"/>
    <w:rsid w:val="00590128"/>
    <w:rsid w:val="005B7731"/>
    <w:rsid w:val="005C4DFD"/>
    <w:rsid w:val="00625AC5"/>
    <w:rsid w:val="006352CB"/>
    <w:rsid w:val="006A3901"/>
    <w:rsid w:val="006B0AB2"/>
    <w:rsid w:val="006D301C"/>
    <w:rsid w:val="006D3BBA"/>
    <w:rsid w:val="00742A14"/>
    <w:rsid w:val="00744685"/>
    <w:rsid w:val="00751EE1"/>
    <w:rsid w:val="00763C77"/>
    <w:rsid w:val="007746BC"/>
    <w:rsid w:val="00782F35"/>
    <w:rsid w:val="00787170"/>
    <w:rsid w:val="007D6E2B"/>
    <w:rsid w:val="007E3A13"/>
    <w:rsid w:val="008B4A50"/>
    <w:rsid w:val="008C12ED"/>
    <w:rsid w:val="008E01E5"/>
    <w:rsid w:val="008E523D"/>
    <w:rsid w:val="00963676"/>
    <w:rsid w:val="00963D95"/>
    <w:rsid w:val="00966B86"/>
    <w:rsid w:val="00976C44"/>
    <w:rsid w:val="00986A90"/>
    <w:rsid w:val="0099143B"/>
    <w:rsid w:val="00993399"/>
    <w:rsid w:val="009A1913"/>
    <w:rsid w:val="009B586E"/>
    <w:rsid w:val="00A07C4D"/>
    <w:rsid w:val="00A101B8"/>
    <w:rsid w:val="00A12C55"/>
    <w:rsid w:val="00A14C6D"/>
    <w:rsid w:val="00A228ED"/>
    <w:rsid w:val="00A65547"/>
    <w:rsid w:val="00A73E13"/>
    <w:rsid w:val="00A74A6C"/>
    <w:rsid w:val="00A84C0A"/>
    <w:rsid w:val="00AA52CA"/>
    <w:rsid w:val="00AE74C7"/>
    <w:rsid w:val="00BB5FB2"/>
    <w:rsid w:val="00C011BD"/>
    <w:rsid w:val="00C0503B"/>
    <w:rsid w:val="00C66C1F"/>
    <w:rsid w:val="00C74CD7"/>
    <w:rsid w:val="00CD20E2"/>
    <w:rsid w:val="00CE142D"/>
    <w:rsid w:val="00D019C3"/>
    <w:rsid w:val="00D05889"/>
    <w:rsid w:val="00D13A85"/>
    <w:rsid w:val="00D165D5"/>
    <w:rsid w:val="00D27A6F"/>
    <w:rsid w:val="00D44F50"/>
    <w:rsid w:val="00DA69A0"/>
    <w:rsid w:val="00DB3192"/>
    <w:rsid w:val="00DB384B"/>
    <w:rsid w:val="00DD61EB"/>
    <w:rsid w:val="00DE61D4"/>
    <w:rsid w:val="00DE693B"/>
    <w:rsid w:val="00E43227"/>
    <w:rsid w:val="00E54AB4"/>
    <w:rsid w:val="00E621EF"/>
    <w:rsid w:val="00E967F6"/>
    <w:rsid w:val="00EA2140"/>
    <w:rsid w:val="00EE3472"/>
    <w:rsid w:val="00F24FE6"/>
    <w:rsid w:val="00F30BA3"/>
    <w:rsid w:val="00F31FE0"/>
    <w:rsid w:val="00F50B95"/>
    <w:rsid w:val="00F53D4C"/>
    <w:rsid w:val="00F61233"/>
    <w:rsid w:val="00F77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18EF"/>
  <w15:docId w15:val="{7E44399C-A678-4711-A747-4283C4C6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2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E523D"/>
    <w:rPr>
      <w:color w:val="0000FF"/>
      <w:u w:val="single"/>
    </w:rPr>
  </w:style>
  <w:style w:type="character" w:customStyle="1" w:styleId="apple-tab-span">
    <w:name w:val="apple-tab-span"/>
    <w:basedOn w:val="a0"/>
    <w:rsid w:val="00966B86"/>
  </w:style>
  <w:style w:type="paragraph" w:styleId="a5">
    <w:name w:val="List Paragraph"/>
    <w:basedOn w:val="a"/>
    <w:uiPriority w:val="34"/>
    <w:qFormat/>
    <w:rsid w:val="00D05889"/>
    <w:pPr>
      <w:ind w:left="720"/>
      <w:contextualSpacing/>
    </w:pPr>
  </w:style>
  <w:style w:type="character" w:styleId="a6">
    <w:name w:val="annotation reference"/>
    <w:basedOn w:val="a0"/>
    <w:uiPriority w:val="99"/>
    <w:semiHidden/>
    <w:unhideWhenUsed/>
    <w:rsid w:val="006352CB"/>
    <w:rPr>
      <w:sz w:val="16"/>
      <w:szCs w:val="16"/>
    </w:rPr>
  </w:style>
  <w:style w:type="paragraph" w:styleId="a7">
    <w:name w:val="annotation text"/>
    <w:basedOn w:val="a"/>
    <w:link w:val="a8"/>
    <w:uiPriority w:val="99"/>
    <w:semiHidden/>
    <w:unhideWhenUsed/>
    <w:rsid w:val="006352CB"/>
    <w:pPr>
      <w:spacing w:line="240" w:lineRule="auto"/>
    </w:pPr>
    <w:rPr>
      <w:sz w:val="20"/>
      <w:szCs w:val="20"/>
    </w:rPr>
  </w:style>
  <w:style w:type="character" w:customStyle="1" w:styleId="a8">
    <w:name w:val="Текст примечания Знак"/>
    <w:basedOn w:val="a0"/>
    <w:link w:val="a7"/>
    <w:uiPriority w:val="99"/>
    <w:semiHidden/>
    <w:rsid w:val="006352CB"/>
    <w:rPr>
      <w:sz w:val="20"/>
      <w:szCs w:val="20"/>
    </w:rPr>
  </w:style>
  <w:style w:type="paragraph" w:styleId="a9">
    <w:name w:val="annotation subject"/>
    <w:basedOn w:val="a7"/>
    <w:next w:val="a7"/>
    <w:link w:val="aa"/>
    <w:uiPriority w:val="99"/>
    <w:semiHidden/>
    <w:unhideWhenUsed/>
    <w:rsid w:val="006352CB"/>
    <w:rPr>
      <w:b/>
      <w:bCs/>
    </w:rPr>
  </w:style>
  <w:style w:type="character" w:customStyle="1" w:styleId="aa">
    <w:name w:val="Тема примечания Знак"/>
    <w:basedOn w:val="a8"/>
    <w:link w:val="a9"/>
    <w:uiPriority w:val="99"/>
    <w:semiHidden/>
    <w:rsid w:val="006352CB"/>
    <w:rPr>
      <w:b/>
      <w:bCs/>
      <w:sz w:val="20"/>
      <w:szCs w:val="20"/>
    </w:rPr>
  </w:style>
  <w:style w:type="paragraph" w:styleId="ab">
    <w:name w:val="Balloon Text"/>
    <w:basedOn w:val="a"/>
    <w:link w:val="ac"/>
    <w:uiPriority w:val="99"/>
    <w:semiHidden/>
    <w:unhideWhenUsed/>
    <w:rsid w:val="006352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352CB"/>
    <w:rPr>
      <w:rFonts w:ascii="Tahoma" w:hAnsi="Tahoma" w:cs="Tahoma"/>
      <w:sz w:val="16"/>
      <w:szCs w:val="16"/>
    </w:rPr>
  </w:style>
  <w:style w:type="paragraph" w:customStyle="1" w:styleId="rvps2">
    <w:name w:val="rvps2"/>
    <w:basedOn w:val="a"/>
    <w:rsid w:val="0045741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3497">
      <w:bodyDiv w:val="1"/>
      <w:marLeft w:val="0"/>
      <w:marRight w:val="0"/>
      <w:marTop w:val="0"/>
      <w:marBottom w:val="0"/>
      <w:divBdr>
        <w:top w:val="none" w:sz="0" w:space="0" w:color="auto"/>
        <w:left w:val="none" w:sz="0" w:space="0" w:color="auto"/>
        <w:bottom w:val="none" w:sz="0" w:space="0" w:color="auto"/>
        <w:right w:val="none" w:sz="0" w:space="0" w:color="auto"/>
      </w:divBdr>
    </w:div>
    <w:div w:id="165680368">
      <w:bodyDiv w:val="1"/>
      <w:marLeft w:val="0"/>
      <w:marRight w:val="0"/>
      <w:marTop w:val="0"/>
      <w:marBottom w:val="0"/>
      <w:divBdr>
        <w:top w:val="none" w:sz="0" w:space="0" w:color="auto"/>
        <w:left w:val="none" w:sz="0" w:space="0" w:color="auto"/>
        <w:bottom w:val="none" w:sz="0" w:space="0" w:color="auto"/>
        <w:right w:val="none" w:sz="0" w:space="0" w:color="auto"/>
      </w:divBdr>
    </w:div>
    <w:div w:id="239946035">
      <w:bodyDiv w:val="1"/>
      <w:marLeft w:val="0"/>
      <w:marRight w:val="0"/>
      <w:marTop w:val="0"/>
      <w:marBottom w:val="0"/>
      <w:divBdr>
        <w:top w:val="none" w:sz="0" w:space="0" w:color="auto"/>
        <w:left w:val="none" w:sz="0" w:space="0" w:color="auto"/>
        <w:bottom w:val="none" w:sz="0" w:space="0" w:color="auto"/>
        <w:right w:val="none" w:sz="0" w:space="0" w:color="auto"/>
      </w:divBdr>
    </w:div>
    <w:div w:id="379597601">
      <w:bodyDiv w:val="1"/>
      <w:marLeft w:val="0"/>
      <w:marRight w:val="0"/>
      <w:marTop w:val="0"/>
      <w:marBottom w:val="0"/>
      <w:divBdr>
        <w:top w:val="none" w:sz="0" w:space="0" w:color="auto"/>
        <w:left w:val="none" w:sz="0" w:space="0" w:color="auto"/>
        <w:bottom w:val="none" w:sz="0" w:space="0" w:color="auto"/>
        <w:right w:val="none" w:sz="0" w:space="0" w:color="auto"/>
      </w:divBdr>
    </w:div>
    <w:div w:id="386801206">
      <w:bodyDiv w:val="1"/>
      <w:marLeft w:val="0"/>
      <w:marRight w:val="0"/>
      <w:marTop w:val="0"/>
      <w:marBottom w:val="0"/>
      <w:divBdr>
        <w:top w:val="none" w:sz="0" w:space="0" w:color="auto"/>
        <w:left w:val="none" w:sz="0" w:space="0" w:color="auto"/>
        <w:bottom w:val="none" w:sz="0" w:space="0" w:color="auto"/>
        <w:right w:val="none" w:sz="0" w:space="0" w:color="auto"/>
      </w:divBdr>
    </w:div>
    <w:div w:id="405540202">
      <w:bodyDiv w:val="1"/>
      <w:marLeft w:val="0"/>
      <w:marRight w:val="0"/>
      <w:marTop w:val="0"/>
      <w:marBottom w:val="0"/>
      <w:divBdr>
        <w:top w:val="none" w:sz="0" w:space="0" w:color="auto"/>
        <w:left w:val="none" w:sz="0" w:space="0" w:color="auto"/>
        <w:bottom w:val="none" w:sz="0" w:space="0" w:color="auto"/>
        <w:right w:val="none" w:sz="0" w:space="0" w:color="auto"/>
      </w:divBdr>
    </w:div>
    <w:div w:id="432749862">
      <w:bodyDiv w:val="1"/>
      <w:marLeft w:val="0"/>
      <w:marRight w:val="0"/>
      <w:marTop w:val="0"/>
      <w:marBottom w:val="0"/>
      <w:divBdr>
        <w:top w:val="none" w:sz="0" w:space="0" w:color="auto"/>
        <w:left w:val="none" w:sz="0" w:space="0" w:color="auto"/>
        <w:bottom w:val="none" w:sz="0" w:space="0" w:color="auto"/>
        <w:right w:val="none" w:sz="0" w:space="0" w:color="auto"/>
      </w:divBdr>
    </w:div>
    <w:div w:id="534730849">
      <w:bodyDiv w:val="1"/>
      <w:marLeft w:val="0"/>
      <w:marRight w:val="0"/>
      <w:marTop w:val="0"/>
      <w:marBottom w:val="0"/>
      <w:divBdr>
        <w:top w:val="none" w:sz="0" w:space="0" w:color="auto"/>
        <w:left w:val="none" w:sz="0" w:space="0" w:color="auto"/>
        <w:bottom w:val="none" w:sz="0" w:space="0" w:color="auto"/>
        <w:right w:val="none" w:sz="0" w:space="0" w:color="auto"/>
      </w:divBdr>
    </w:div>
    <w:div w:id="557711376">
      <w:bodyDiv w:val="1"/>
      <w:marLeft w:val="0"/>
      <w:marRight w:val="0"/>
      <w:marTop w:val="0"/>
      <w:marBottom w:val="0"/>
      <w:divBdr>
        <w:top w:val="none" w:sz="0" w:space="0" w:color="auto"/>
        <w:left w:val="none" w:sz="0" w:space="0" w:color="auto"/>
        <w:bottom w:val="none" w:sz="0" w:space="0" w:color="auto"/>
        <w:right w:val="none" w:sz="0" w:space="0" w:color="auto"/>
      </w:divBdr>
    </w:div>
    <w:div w:id="577520089">
      <w:bodyDiv w:val="1"/>
      <w:marLeft w:val="0"/>
      <w:marRight w:val="0"/>
      <w:marTop w:val="0"/>
      <w:marBottom w:val="0"/>
      <w:divBdr>
        <w:top w:val="none" w:sz="0" w:space="0" w:color="auto"/>
        <w:left w:val="none" w:sz="0" w:space="0" w:color="auto"/>
        <w:bottom w:val="none" w:sz="0" w:space="0" w:color="auto"/>
        <w:right w:val="none" w:sz="0" w:space="0" w:color="auto"/>
      </w:divBdr>
    </w:div>
    <w:div w:id="665981525">
      <w:bodyDiv w:val="1"/>
      <w:marLeft w:val="0"/>
      <w:marRight w:val="0"/>
      <w:marTop w:val="0"/>
      <w:marBottom w:val="0"/>
      <w:divBdr>
        <w:top w:val="none" w:sz="0" w:space="0" w:color="auto"/>
        <w:left w:val="none" w:sz="0" w:space="0" w:color="auto"/>
        <w:bottom w:val="none" w:sz="0" w:space="0" w:color="auto"/>
        <w:right w:val="none" w:sz="0" w:space="0" w:color="auto"/>
      </w:divBdr>
    </w:div>
    <w:div w:id="807740927">
      <w:bodyDiv w:val="1"/>
      <w:marLeft w:val="0"/>
      <w:marRight w:val="0"/>
      <w:marTop w:val="0"/>
      <w:marBottom w:val="0"/>
      <w:divBdr>
        <w:top w:val="none" w:sz="0" w:space="0" w:color="auto"/>
        <w:left w:val="none" w:sz="0" w:space="0" w:color="auto"/>
        <w:bottom w:val="none" w:sz="0" w:space="0" w:color="auto"/>
        <w:right w:val="none" w:sz="0" w:space="0" w:color="auto"/>
      </w:divBdr>
    </w:div>
    <w:div w:id="1090735762">
      <w:bodyDiv w:val="1"/>
      <w:marLeft w:val="0"/>
      <w:marRight w:val="0"/>
      <w:marTop w:val="0"/>
      <w:marBottom w:val="0"/>
      <w:divBdr>
        <w:top w:val="none" w:sz="0" w:space="0" w:color="auto"/>
        <w:left w:val="none" w:sz="0" w:space="0" w:color="auto"/>
        <w:bottom w:val="none" w:sz="0" w:space="0" w:color="auto"/>
        <w:right w:val="none" w:sz="0" w:space="0" w:color="auto"/>
      </w:divBdr>
    </w:div>
    <w:div w:id="1339188840">
      <w:bodyDiv w:val="1"/>
      <w:marLeft w:val="0"/>
      <w:marRight w:val="0"/>
      <w:marTop w:val="0"/>
      <w:marBottom w:val="0"/>
      <w:divBdr>
        <w:top w:val="none" w:sz="0" w:space="0" w:color="auto"/>
        <w:left w:val="none" w:sz="0" w:space="0" w:color="auto"/>
        <w:bottom w:val="none" w:sz="0" w:space="0" w:color="auto"/>
        <w:right w:val="none" w:sz="0" w:space="0" w:color="auto"/>
      </w:divBdr>
    </w:div>
    <w:div w:id="1349914748">
      <w:bodyDiv w:val="1"/>
      <w:marLeft w:val="0"/>
      <w:marRight w:val="0"/>
      <w:marTop w:val="0"/>
      <w:marBottom w:val="0"/>
      <w:divBdr>
        <w:top w:val="none" w:sz="0" w:space="0" w:color="auto"/>
        <w:left w:val="none" w:sz="0" w:space="0" w:color="auto"/>
        <w:bottom w:val="none" w:sz="0" w:space="0" w:color="auto"/>
        <w:right w:val="none" w:sz="0" w:space="0" w:color="auto"/>
      </w:divBdr>
    </w:div>
    <w:div w:id="1396974038">
      <w:bodyDiv w:val="1"/>
      <w:marLeft w:val="0"/>
      <w:marRight w:val="0"/>
      <w:marTop w:val="0"/>
      <w:marBottom w:val="0"/>
      <w:divBdr>
        <w:top w:val="none" w:sz="0" w:space="0" w:color="auto"/>
        <w:left w:val="none" w:sz="0" w:space="0" w:color="auto"/>
        <w:bottom w:val="none" w:sz="0" w:space="0" w:color="auto"/>
        <w:right w:val="none" w:sz="0" w:space="0" w:color="auto"/>
      </w:divBdr>
    </w:div>
    <w:div w:id="1554393176">
      <w:bodyDiv w:val="1"/>
      <w:marLeft w:val="0"/>
      <w:marRight w:val="0"/>
      <w:marTop w:val="0"/>
      <w:marBottom w:val="0"/>
      <w:divBdr>
        <w:top w:val="none" w:sz="0" w:space="0" w:color="auto"/>
        <w:left w:val="none" w:sz="0" w:space="0" w:color="auto"/>
        <w:bottom w:val="none" w:sz="0" w:space="0" w:color="auto"/>
        <w:right w:val="none" w:sz="0" w:space="0" w:color="auto"/>
      </w:divBdr>
    </w:div>
    <w:div w:id="1584341361">
      <w:bodyDiv w:val="1"/>
      <w:marLeft w:val="0"/>
      <w:marRight w:val="0"/>
      <w:marTop w:val="0"/>
      <w:marBottom w:val="0"/>
      <w:divBdr>
        <w:top w:val="none" w:sz="0" w:space="0" w:color="auto"/>
        <w:left w:val="none" w:sz="0" w:space="0" w:color="auto"/>
        <w:bottom w:val="none" w:sz="0" w:space="0" w:color="auto"/>
        <w:right w:val="none" w:sz="0" w:space="0" w:color="auto"/>
      </w:divBdr>
    </w:div>
    <w:div w:id="1588270001">
      <w:bodyDiv w:val="1"/>
      <w:marLeft w:val="0"/>
      <w:marRight w:val="0"/>
      <w:marTop w:val="0"/>
      <w:marBottom w:val="0"/>
      <w:divBdr>
        <w:top w:val="none" w:sz="0" w:space="0" w:color="auto"/>
        <w:left w:val="none" w:sz="0" w:space="0" w:color="auto"/>
        <w:bottom w:val="none" w:sz="0" w:space="0" w:color="auto"/>
        <w:right w:val="none" w:sz="0" w:space="0" w:color="auto"/>
      </w:divBdr>
    </w:div>
    <w:div w:id="1926110647">
      <w:bodyDiv w:val="1"/>
      <w:marLeft w:val="0"/>
      <w:marRight w:val="0"/>
      <w:marTop w:val="0"/>
      <w:marBottom w:val="0"/>
      <w:divBdr>
        <w:top w:val="none" w:sz="0" w:space="0" w:color="auto"/>
        <w:left w:val="none" w:sz="0" w:space="0" w:color="auto"/>
        <w:bottom w:val="none" w:sz="0" w:space="0" w:color="auto"/>
        <w:right w:val="none" w:sz="0" w:space="0" w:color="auto"/>
      </w:divBdr>
    </w:div>
    <w:div w:id="2024235543">
      <w:bodyDiv w:val="1"/>
      <w:marLeft w:val="0"/>
      <w:marRight w:val="0"/>
      <w:marTop w:val="0"/>
      <w:marBottom w:val="0"/>
      <w:divBdr>
        <w:top w:val="none" w:sz="0" w:space="0" w:color="auto"/>
        <w:left w:val="none" w:sz="0" w:space="0" w:color="auto"/>
        <w:bottom w:val="none" w:sz="0" w:space="0" w:color="auto"/>
        <w:right w:val="none" w:sz="0" w:space="0" w:color="auto"/>
      </w:divBdr>
    </w:div>
    <w:div w:id="20986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CDD41-977F-4BC1-8035-E7C8BDF9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18</Pages>
  <Words>6658</Words>
  <Characters>37954</Characters>
  <Application>Microsoft Office Word</Application>
  <DocSecurity>0</DocSecurity>
  <Lines>316</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cp:lastModifiedBy>
  <cp:revision>19</cp:revision>
  <dcterms:created xsi:type="dcterms:W3CDTF">2022-11-18T06:42:00Z</dcterms:created>
  <dcterms:modified xsi:type="dcterms:W3CDTF">2023-08-31T15:20:00Z</dcterms:modified>
</cp:coreProperties>
</file>