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1B18" w14:textId="0F0D74FC" w:rsidR="00B272E5" w:rsidRPr="0095793C" w:rsidRDefault="00B272E5" w:rsidP="00B272E5">
      <w:pPr>
        <w:spacing w:after="0" w:line="240" w:lineRule="auto"/>
        <w:ind w:left="5660"/>
        <w:jc w:val="right"/>
        <w:rPr>
          <w:bCs/>
          <w:color w:val="000000"/>
          <w:sz w:val="24"/>
          <w:szCs w:val="24"/>
          <w:lang w:eastAsia="ru-RU"/>
        </w:rPr>
      </w:pPr>
      <w:r w:rsidRPr="0095793C">
        <w:rPr>
          <w:bCs/>
          <w:color w:val="000000"/>
          <w:sz w:val="24"/>
          <w:szCs w:val="24"/>
          <w:lang w:eastAsia="ru-RU"/>
        </w:rPr>
        <w:t xml:space="preserve">ДОДАТОК  </w:t>
      </w:r>
      <w:r w:rsidR="00DF0A8A">
        <w:rPr>
          <w:bCs/>
          <w:color w:val="000000"/>
          <w:sz w:val="24"/>
          <w:szCs w:val="24"/>
          <w:lang w:eastAsia="ru-RU"/>
        </w:rPr>
        <w:t>2</w:t>
      </w:r>
    </w:p>
    <w:p w14:paraId="05FD472E" w14:textId="77777777" w:rsidR="00B272E5" w:rsidRDefault="00B272E5" w:rsidP="00B272E5">
      <w:pPr>
        <w:spacing w:after="0" w:line="240" w:lineRule="auto"/>
        <w:ind w:left="5660"/>
        <w:jc w:val="right"/>
        <w:rPr>
          <w:color w:val="000000"/>
          <w:sz w:val="24"/>
          <w:szCs w:val="24"/>
          <w:lang w:eastAsia="ru-RU"/>
        </w:rPr>
      </w:pPr>
      <w:r w:rsidRPr="00335714">
        <w:rPr>
          <w:i/>
          <w:iCs/>
          <w:color w:val="000000"/>
          <w:sz w:val="24"/>
          <w:szCs w:val="24"/>
          <w:lang w:eastAsia="ru-RU"/>
        </w:rPr>
        <w:t>до тендерної документації</w:t>
      </w:r>
      <w:r w:rsidRPr="00335714">
        <w:rPr>
          <w:color w:val="000000"/>
          <w:sz w:val="24"/>
          <w:szCs w:val="24"/>
          <w:lang w:eastAsia="ru-RU"/>
        </w:rPr>
        <w:t> </w:t>
      </w:r>
    </w:p>
    <w:p w14:paraId="60A072EC" w14:textId="77777777" w:rsidR="00B272E5" w:rsidRPr="00335714" w:rsidRDefault="00B272E5" w:rsidP="00B272E5">
      <w:pPr>
        <w:spacing w:after="0" w:line="240" w:lineRule="auto"/>
        <w:ind w:left="5660"/>
        <w:jc w:val="right"/>
        <w:rPr>
          <w:color w:val="000000"/>
          <w:sz w:val="24"/>
          <w:szCs w:val="24"/>
          <w:lang w:eastAsia="ru-RU"/>
        </w:rPr>
      </w:pPr>
    </w:p>
    <w:p w14:paraId="06659EF4" w14:textId="77777777" w:rsidR="00B272E5" w:rsidRPr="002B6D9B" w:rsidRDefault="00B272E5" w:rsidP="00B272E5">
      <w:pPr>
        <w:spacing w:after="120" w:line="240" w:lineRule="auto"/>
        <w:jc w:val="center"/>
        <w:rPr>
          <w:b/>
          <w:sz w:val="24"/>
          <w:szCs w:val="24"/>
          <w:lang w:eastAsia="ru-RU"/>
        </w:rPr>
      </w:pPr>
      <w:r w:rsidRPr="002B6D9B">
        <w:rPr>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5B45E13" w14:textId="77777777" w:rsidR="00E67BAA" w:rsidRPr="006D00BC" w:rsidRDefault="00E67BAA" w:rsidP="00E67BAA">
      <w:pPr>
        <w:spacing w:after="0" w:line="240" w:lineRule="auto"/>
        <w:jc w:val="center"/>
        <w:rPr>
          <w:rFonts w:eastAsia="Calibri"/>
        </w:rPr>
      </w:pPr>
    </w:p>
    <w:p w14:paraId="5BC93DB2" w14:textId="77777777" w:rsidR="00AD0A70" w:rsidRPr="00D402ED" w:rsidRDefault="00AD0A70" w:rsidP="00E67BAA">
      <w:pPr>
        <w:shd w:val="clear" w:color="auto" w:fill="FFFFFF"/>
        <w:spacing w:after="0" w:line="240" w:lineRule="auto"/>
        <w:ind w:firstLine="460"/>
        <w:jc w:val="both"/>
        <w:rPr>
          <w:sz w:val="24"/>
          <w:szCs w:val="24"/>
        </w:rPr>
      </w:pPr>
      <w:r w:rsidRPr="00D402ED">
        <w:rPr>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D402ED">
        <w:rPr>
          <w:sz w:val="24"/>
          <w:szCs w:val="24"/>
        </w:rPr>
        <w:t>закупівель</w:t>
      </w:r>
      <w:proofErr w:type="spellEnd"/>
      <w:r w:rsidRPr="00D402ED">
        <w:rPr>
          <w:sz w:val="24"/>
          <w:szCs w:val="24"/>
        </w:rPr>
        <w:t xml:space="preserve"> та з дотриманням законодавства.</w:t>
      </w:r>
    </w:p>
    <w:p w14:paraId="5250C289" w14:textId="77777777" w:rsidR="00AD0A70" w:rsidRPr="00462F16" w:rsidRDefault="00AD0A70" w:rsidP="00E67BAA">
      <w:pPr>
        <w:shd w:val="clear" w:color="auto" w:fill="FFFFFF"/>
        <w:spacing w:after="0" w:line="240" w:lineRule="auto"/>
        <w:ind w:firstLine="460"/>
        <w:jc w:val="both"/>
        <w:rPr>
          <w:sz w:val="24"/>
          <w:szCs w:val="24"/>
        </w:rPr>
      </w:pPr>
      <w:r w:rsidRPr="00D402ED">
        <w:rPr>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Pr="00462F16">
        <w:rPr>
          <w:b/>
          <w:sz w:val="24"/>
          <w:szCs w:val="24"/>
        </w:rPr>
        <w:t>надання послуг  відповідно до вимог, визначених згідно з умовами тендерної документації.</w:t>
      </w:r>
    </w:p>
    <w:p w14:paraId="7F43D8AF" w14:textId="77777777" w:rsidR="00AD0A70" w:rsidRPr="00D402ED" w:rsidRDefault="00AD0A70" w:rsidP="00E67BAA">
      <w:pPr>
        <w:shd w:val="clear" w:color="auto" w:fill="FFFFFF"/>
        <w:spacing w:after="0" w:line="240" w:lineRule="auto"/>
        <w:ind w:firstLine="459"/>
        <w:jc w:val="both"/>
        <w:rPr>
          <w:b/>
          <w:iCs/>
          <w:sz w:val="24"/>
          <w:szCs w:val="24"/>
        </w:rPr>
      </w:pPr>
      <w:r w:rsidRPr="00462F16">
        <w:rPr>
          <w:iCs/>
          <w:sz w:val="24"/>
          <w:szCs w:val="24"/>
        </w:rPr>
        <w:t xml:space="preserve">У місцях, </w:t>
      </w:r>
      <w:r w:rsidRPr="00D402ED">
        <w:rPr>
          <w:iCs/>
          <w:sz w:val="24"/>
          <w:szCs w:val="24"/>
        </w:rPr>
        <w:t xml:space="preserve">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402ED">
        <w:rPr>
          <w:b/>
          <w:iCs/>
          <w:sz w:val="24"/>
          <w:szCs w:val="24"/>
        </w:rPr>
        <w:t>Таким чином, вважається, що до кожного посилання додається вираз «або еквівалент».</w:t>
      </w:r>
    </w:p>
    <w:p w14:paraId="68DCA663" w14:textId="77777777" w:rsidR="00AD0A70" w:rsidRPr="00A65CBB" w:rsidRDefault="00AD0A70" w:rsidP="00E67BAA">
      <w:pPr>
        <w:spacing w:after="0" w:line="240" w:lineRule="auto"/>
        <w:jc w:val="both"/>
        <w:rPr>
          <w:b/>
          <w:bCs/>
          <w:sz w:val="24"/>
          <w:szCs w:val="24"/>
          <w:lang w:eastAsia="ru-RU"/>
        </w:rPr>
      </w:pPr>
    </w:p>
    <w:p w14:paraId="73E804B2" w14:textId="124DA79D" w:rsidR="00AD0A70" w:rsidRPr="00A65CBB" w:rsidRDefault="00AD0A70" w:rsidP="00E67BAA">
      <w:pPr>
        <w:shd w:val="clear" w:color="auto" w:fill="FFFFFF"/>
        <w:spacing w:after="0" w:line="240" w:lineRule="auto"/>
        <w:jc w:val="both"/>
        <w:rPr>
          <w:rFonts w:eastAsia="Calibri"/>
          <w:sz w:val="24"/>
          <w:szCs w:val="24"/>
        </w:rPr>
      </w:pPr>
      <w:r w:rsidRPr="00A65CBB">
        <w:rPr>
          <w:rFonts w:eastAsia="Calibri"/>
          <w:sz w:val="24"/>
          <w:szCs w:val="24"/>
        </w:rPr>
        <w:t xml:space="preserve">Виконавець повинен надати Замовнику послуги у відповідності до положень Законів України, </w:t>
      </w:r>
      <w:r w:rsidRPr="00370E0B">
        <w:rPr>
          <w:rFonts w:eastAsia="Calibri"/>
          <w:sz w:val="24"/>
          <w:szCs w:val="24"/>
        </w:rPr>
        <w:t>«Про медіа»,</w:t>
      </w:r>
      <w:r w:rsidRPr="00370E0B">
        <w:rPr>
          <w:rFonts w:eastAsia="Calibri"/>
          <w:b/>
          <w:kern w:val="3"/>
          <w:sz w:val="24"/>
          <w:szCs w:val="24"/>
        </w:rPr>
        <w:t xml:space="preserve"> </w:t>
      </w:r>
      <w:r w:rsidRPr="00A65CBB">
        <w:rPr>
          <w:sz w:val="24"/>
          <w:szCs w:val="24"/>
          <w:lang w:eastAsia="ru-RU"/>
        </w:rPr>
        <w:t>«Про інформацію»</w:t>
      </w:r>
      <w:r>
        <w:rPr>
          <w:sz w:val="24"/>
          <w:szCs w:val="24"/>
          <w:lang w:eastAsia="ru-RU"/>
        </w:rPr>
        <w:t xml:space="preserve">, </w:t>
      </w:r>
      <w:r w:rsidRPr="00A65CBB">
        <w:rPr>
          <w:rFonts w:eastAsia="Calibri"/>
          <w:kern w:val="3"/>
          <w:sz w:val="24"/>
          <w:szCs w:val="24"/>
        </w:rPr>
        <w:t xml:space="preserve">Порядку </w:t>
      </w:r>
      <w:r w:rsidRPr="00A65CBB">
        <w:rPr>
          <w:kern w:val="3"/>
          <w:sz w:val="24"/>
          <w:szCs w:val="24"/>
          <w:lang w:eastAsia="uk-UA"/>
        </w:rPr>
        <w:t xml:space="preserve">висвітлення діяльності Ніжинської міської ради, її </w:t>
      </w:r>
      <w:r w:rsidRPr="00A65CBB">
        <w:rPr>
          <w:kern w:val="3"/>
          <w:sz w:val="24"/>
          <w:szCs w:val="24"/>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w:t>
      </w:r>
      <w:r w:rsidRPr="00F01EC3">
        <w:rPr>
          <w:kern w:val="3"/>
          <w:sz w:val="24"/>
          <w:szCs w:val="24"/>
          <w:lang w:eastAsia="ru-RU"/>
        </w:rPr>
        <w:t xml:space="preserve">та друкованими засобами масової інформації </w:t>
      </w:r>
      <w:r w:rsidRPr="00F01EC3">
        <w:rPr>
          <w:rFonts w:eastAsia="SimSun"/>
          <w:kern w:val="3"/>
          <w:sz w:val="24"/>
          <w:szCs w:val="24"/>
          <w:lang w:eastAsia="ru-RU"/>
        </w:rPr>
        <w:t>місцевого та регіонального розповсюдження</w:t>
      </w:r>
      <w:r w:rsidRPr="00F01EC3">
        <w:rPr>
          <w:rFonts w:eastAsia="Calibri"/>
          <w:sz w:val="24"/>
          <w:szCs w:val="24"/>
        </w:rPr>
        <w:t>,</w:t>
      </w:r>
      <w:r w:rsidRPr="00A65CBB">
        <w:rPr>
          <w:rFonts w:eastAsia="Calibri"/>
          <w:sz w:val="24"/>
          <w:szCs w:val="24"/>
        </w:rPr>
        <w:t xml:space="preserve"> що затверджений рішенням міської ради від 24 грудня 2020 року № 58-4-2020, інших актів чинного законодавства України.</w:t>
      </w:r>
    </w:p>
    <w:p w14:paraId="27090D9D" w14:textId="77777777" w:rsidR="00AD0A70" w:rsidRPr="00A65CBB" w:rsidRDefault="00AD0A70" w:rsidP="00E6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sz w:val="24"/>
          <w:szCs w:val="24"/>
          <w:lang w:eastAsia="ru-RU"/>
        </w:rPr>
      </w:pPr>
      <w:r w:rsidRPr="00A65CBB">
        <w:rPr>
          <w:rFonts w:eastAsia="Calibri"/>
          <w:color w:val="000000"/>
          <w:sz w:val="24"/>
          <w:szCs w:val="24"/>
          <w:lang w:eastAsia="ru-RU"/>
        </w:rPr>
        <w:t xml:space="preserve">Мова поширення інформації визначається статтею 24 Закону України «Про засади державної </w:t>
      </w:r>
      <w:proofErr w:type="spellStart"/>
      <w:r w:rsidRPr="00A65CBB">
        <w:rPr>
          <w:rFonts w:eastAsia="Calibri"/>
          <w:color w:val="000000"/>
          <w:sz w:val="24"/>
          <w:szCs w:val="24"/>
          <w:lang w:eastAsia="ru-RU"/>
        </w:rPr>
        <w:t>мовної</w:t>
      </w:r>
      <w:proofErr w:type="spellEnd"/>
      <w:r w:rsidRPr="00A65CBB">
        <w:rPr>
          <w:rFonts w:eastAsia="Calibri"/>
          <w:color w:val="000000"/>
          <w:sz w:val="24"/>
          <w:szCs w:val="24"/>
          <w:lang w:eastAsia="ru-RU"/>
        </w:rPr>
        <w:t xml:space="preserve"> політики». </w:t>
      </w:r>
    </w:p>
    <w:p w14:paraId="215BF7B6" w14:textId="77777777" w:rsidR="00AD0A70" w:rsidRPr="00A65CBB" w:rsidRDefault="00AD0A70" w:rsidP="00E67BAA">
      <w:pPr>
        <w:shd w:val="clear" w:color="auto" w:fill="FFFFFF"/>
        <w:spacing w:after="0" w:line="240" w:lineRule="auto"/>
        <w:jc w:val="both"/>
        <w:rPr>
          <w:sz w:val="24"/>
          <w:szCs w:val="24"/>
        </w:rPr>
      </w:pPr>
      <w:r w:rsidRPr="00A65CBB">
        <w:rPr>
          <w:sz w:val="24"/>
          <w:szCs w:val="24"/>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58B0FEF3" w14:textId="77777777" w:rsidR="00B272E5" w:rsidRDefault="00B272E5" w:rsidP="00E67BAA">
      <w:pPr>
        <w:spacing w:after="0" w:line="240" w:lineRule="auto"/>
        <w:ind w:firstLine="482"/>
        <w:jc w:val="both"/>
        <w:rPr>
          <w:sz w:val="24"/>
          <w:szCs w:val="24"/>
        </w:rPr>
      </w:pPr>
    </w:p>
    <w:p w14:paraId="19318CD1" w14:textId="77777777" w:rsidR="00B272E5" w:rsidRDefault="00B272E5" w:rsidP="00E67BAA">
      <w:pPr>
        <w:spacing w:after="0" w:line="240" w:lineRule="auto"/>
        <w:ind w:firstLine="482"/>
        <w:jc w:val="both"/>
        <w:rPr>
          <w:sz w:val="24"/>
          <w:szCs w:val="24"/>
        </w:rPr>
      </w:pPr>
      <w:r w:rsidRPr="00C03DEF">
        <w:rPr>
          <w:sz w:val="24"/>
          <w:szCs w:val="24"/>
        </w:rPr>
        <w:t xml:space="preserve">Для надання послуг з висвітлення діяльності </w:t>
      </w:r>
      <w:r>
        <w:rPr>
          <w:sz w:val="24"/>
          <w:szCs w:val="24"/>
        </w:rPr>
        <w:t>Ніжинської</w:t>
      </w:r>
      <w:r w:rsidRPr="00C03DEF">
        <w:rPr>
          <w:sz w:val="24"/>
          <w:szCs w:val="24"/>
        </w:rPr>
        <w:t xml:space="preserve"> міської ради </w:t>
      </w:r>
      <w:r w:rsidR="00322A0D">
        <w:rPr>
          <w:sz w:val="24"/>
          <w:szCs w:val="24"/>
        </w:rPr>
        <w:t>аудіовізуальний</w:t>
      </w:r>
      <w:r w:rsidR="00322A0D" w:rsidRPr="00322A0D">
        <w:rPr>
          <w:sz w:val="24"/>
          <w:szCs w:val="24"/>
        </w:rPr>
        <w:t xml:space="preserve"> </w:t>
      </w:r>
      <w:r w:rsidRPr="00C03DEF">
        <w:rPr>
          <w:sz w:val="24"/>
          <w:szCs w:val="24"/>
        </w:rPr>
        <w:t>засіб масової інформації (далі ЗМІ) має відповідати наступним критеріям:</w:t>
      </w:r>
    </w:p>
    <w:p w14:paraId="4F20C788" w14:textId="10B370F5" w:rsidR="003F2FD0" w:rsidRPr="003F2FD0" w:rsidRDefault="003F2FD0" w:rsidP="00E67BAA">
      <w:pPr>
        <w:spacing w:after="0" w:line="240" w:lineRule="auto"/>
        <w:ind w:firstLine="425"/>
        <w:jc w:val="both"/>
        <w:rPr>
          <w:sz w:val="24"/>
          <w:szCs w:val="24"/>
        </w:rPr>
      </w:pPr>
      <w:r w:rsidRPr="003F2FD0">
        <w:rPr>
          <w:sz w:val="24"/>
          <w:szCs w:val="24"/>
        </w:rPr>
        <w:t>-бути зареєстрованим відповідно до Закону України «Про медіа".</w:t>
      </w:r>
      <w:r w:rsidRPr="003F2FD0">
        <w:rPr>
          <w:sz w:val="24"/>
          <w:szCs w:val="24"/>
          <w:lang w:eastAsia="ru-RU"/>
        </w:rPr>
        <w:t xml:space="preserve"> Учасник повинен у складі своєї тендерної пропозиції надати:</w:t>
      </w:r>
      <w:r w:rsidRPr="003F2FD0">
        <w:rPr>
          <w:sz w:val="24"/>
          <w:szCs w:val="24"/>
        </w:rPr>
        <w:t xml:space="preserve"> </w:t>
      </w:r>
      <w:r w:rsidRPr="003F2FD0">
        <w:rPr>
          <w:sz w:val="24"/>
          <w:szCs w:val="24"/>
          <w:lang w:eastAsia="ru-RU"/>
        </w:rPr>
        <w:t xml:space="preserve">рішення </w:t>
      </w:r>
      <w:r w:rsidRPr="003F2FD0">
        <w:rPr>
          <w:sz w:val="24"/>
          <w:szCs w:val="24"/>
        </w:rPr>
        <w:t>Національної ради України з питань телебачення і радіомовлення щодо реєстрації суб’єкта у сфері медіа</w:t>
      </w:r>
      <w:r w:rsidRPr="003F2FD0">
        <w:rPr>
          <w:rFonts w:eastAsia="Calibri"/>
          <w:sz w:val="24"/>
          <w:szCs w:val="24"/>
        </w:rPr>
        <w:t xml:space="preserve">; інформацію щодо присвоєного ідентифікатора медіа у </w:t>
      </w:r>
      <w:r w:rsidRPr="003F2FD0">
        <w:rPr>
          <w:sz w:val="24"/>
          <w:szCs w:val="24"/>
        </w:rPr>
        <w:t>Реєстрі суб’єктів у сфері медіа;</w:t>
      </w:r>
    </w:p>
    <w:p w14:paraId="54FB087E" w14:textId="752356C3" w:rsidR="00B272E5" w:rsidRPr="00C03DEF" w:rsidRDefault="00B272E5" w:rsidP="00E67BAA">
      <w:pPr>
        <w:spacing w:after="0" w:line="240" w:lineRule="auto"/>
        <w:ind w:left="426"/>
        <w:contextualSpacing/>
        <w:jc w:val="both"/>
        <w:rPr>
          <w:sz w:val="24"/>
          <w:szCs w:val="24"/>
          <w:lang w:eastAsia="ru-RU"/>
        </w:rPr>
      </w:pPr>
      <w:r w:rsidRPr="00C03DEF">
        <w:rPr>
          <w:sz w:val="24"/>
          <w:szCs w:val="24"/>
          <w:lang w:eastAsia="ru-RU"/>
        </w:rPr>
        <w:t xml:space="preserve">-  сфера розповсюдження: </w:t>
      </w:r>
      <w:r w:rsidR="000975AE">
        <w:rPr>
          <w:sz w:val="24"/>
          <w:szCs w:val="24"/>
          <w:lang w:eastAsia="ru-RU"/>
        </w:rPr>
        <w:t xml:space="preserve">Ніжинська </w:t>
      </w:r>
      <w:r w:rsidR="00ED2657">
        <w:rPr>
          <w:sz w:val="24"/>
          <w:szCs w:val="24"/>
          <w:lang w:eastAsia="ru-RU"/>
        </w:rPr>
        <w:t xml:space="preserve">міська </w:t>
      </w:r>
      <w:r w:rsidR="000975AE">
        <w:rPr>
          <w:sz w:val="24"/>
          <w:szCs w:val="24"/>
          <w:lang w:eastAsia="ru-RU"/>
        </w:rPr>
        <w:t>територіальна громада</w:t>
      </w:r>
      <w:r w:rsidR="00CD4275">
        <w:rPr>
          <w:sz w:val="24"/>
          <w:szCs w:val="24"/>
          <w:lang w:eastAsia="ru-RU"/>
        </w:rPr>
        <w:t>, Чернігівська область</w:t>
      </w:r>
      <w:r w:rsidRPr="00C03DEF">
        <w:rPr>
          <w:sz w:val="24"/>
          <w:szCs w:val="24"/>
          <w:lang w:eastAsia="ru-RU"/>
        </w:rPr>
        <w:t>;</w:t>
      </w:r>
    </w:p>
    <w:p w14:paraId="31B66C7A" w14:textId="523BD92A" w:rsidR="00B272E5" w:rsidRPr="00DF0A8A" w:rsidRDefault="00322A0D" w:rsidP="00E67BAA">
      <w:pPr>
        <w:spacing w:after="0" w:line="240" w:lineRule="auto"/>
        <w:ind w:firstLine="426"/>
        <w:jc w:val="both"/>
        <w:rPr>
          <w:color w:val="FF0000"/>
          <w:sz w:val="24"/>
          <w:szCs w:val="24"/>
        </w:rPr>
      </w:pPr>
      <w:r>
        <w:rPr>
          <w:sz w:val="24"/>
          <w:szCs w:val="24"/>
        </w:rPr>
        <w:t xml:space="preserve">- </w:t>
      </w:r>
      <w:r w:rsidR="00DF0A8A" w:rsidRPr="00E67BAA">
        <w:rPr>
          <w:sz w:val="24"/>
          <w:szCs w:val="24"/>
        </w:rPr>
        <w:t xml:space="preserve">створювати </w:t>
      </w:r>
      <w:r w:rsidR="00E67BAA" w:rsidRPr="00E67BAA">
        <w:rPr>
          <w:sz w:val="24"/>
          <w:szCs w:val="24"/>
        </w:rPr>
        <w:t>не менше</w:t>
      </w:r>
      <w:r w:rsidR="00DF0A8A" w:rsidRPr="00E67BAA">
        <w:rPr>
          <w:sz w:val="24"/>
          <w:szCs w:val="24"/>
        </w:rPr>
        <w:t xml:space="preserve"> </w:t>
      </w:r>
      <w:r w:rsidR="00F64468" w:rsidRPr="00E67BAA">
        <w:rPr>
          <w:sz w:val="24"/>
          <w:szCs w:val="24"/>
        </w:rPr>
        <w:t>тр</w:t>
      </w:r>
      <w:r w:rsidR="00ED2657">
        <w:rPr>
          <w:sz w:val="24"/>
          <w:szCs w:val="24"/>
        </w:rPr>
        <w:t>ьох</w:t>
      </w:r>
      <w:r w:rsidR="003F2FD0" w:rsidRPr="00E67BAA">
        <w:rPr>
          <w:sz w:val="24"/>
          <w:szCs w:val="24"/>
        </w:rPr>
        <w:t xml:space="preserve"> аудіовізуальних матеріал</w:t>
      </w:r>
      <w:r w:rsidR="00ED2657">
        <w:rPr>
          <w:sz w:val="24"/>
          <w:szCs w:val="24"/>
        </w:rPr>
        <w:t>ів</w:t>
      </w:r>
      <w:r w:rsidR="00E67BAA" w:rsidRPr="00E67BAA">
        <w:rPr>
          <w:sz w:val="24"/>
          <w:szCs w:val="24"/>
        </w:rPr>
        <w:t xml:space="preserve"> на тиждень</w:t>
      </w:r>
      <w:r w:rsidR="0097291F" w:rsidRPr="00E67BAA">
        <w:rPr>
          <w:sz w:val="24"/>
          <w:szCs w:val="24"/>
        </w:rPr>
        <w:t xml:space="preserve"> </w:t>
      </w:r>
      <w:r w:rsidR="003F2FD0" w:rsidRPr="00E67BAA">
        <w:rPr>
          <w:sz w:val="24"/>
          <w:szCs w:val="24"/>
        </w:rPr>
        <w:t xml:space="preserve">або </w:t>
      </w:r>
      <w:r w:rsidR="00F64468" w:rsidRPr="00E67BAA">
        <w:rPr>
          <w:sz w:val="24"/>
          <w:szCs w:val="24"/>
        </w:rPr>
        <w:t>в</w:t>
      </w:r>
      <w:r w:rsidR="00CD4275" w:rsidRPr="00E67BAA">
        <w:rPr>
          <w:sz w:val="24"/>
          <w:szCs w:val="24"/>
        </w:rPr>
        <w:t xml:space="preserve"> залежності від замовлення</w:t>
      </w:r>
      <w:r w:rsidR="00B272E5" w:rsidRPr="00E67BAA">
        <w:rPr>
          <w:sz w:val="24"/>
          <w:szCs w:val="24"/>
        </w:rPr>
        <w:t>;</w:t>
      </w:r>
    </w:p>
    <w:p w14:paraId="2DFC3A23" w14:textId="595BFBB7" w:rsidR="00595FD6" w:rsidRDefault="00595FD6" w:rsidP="00E67BAA">
      <w:pPr>
        <w:spacing w:after="0" w:line="240" w:lineRule="auto"/>
        <w:ind w:firstLine="426"/>
        <w:jc w:val="both"/>
        <w:rPr>
          <w:sz w:val="24"/>
          <w:szCs w:val="24"/>
        </w:rPr>
      </w:pPr>
      <w:r w:rsidRPr="00E67BAA">
        <w:rPr>
          <w:sz w:val="24"/>
          <w:szCs w:val="24"/>
          <w:lang w:eastAsia="ru-RU"/>
        </w:rPr>
        <w:t>-підтвердження виконання робіт у сфері надання послуг з виробництва кіноплівки та відеокасет і супутніх послуг</w:t>
      </w:r>
      <w:r w:rsidR="00E67BAA" w:rsidRPr="00E67BAA">
        <w:rPr>
          <w:sz w:val="24"/>
          <w:szCs w:val="24"/>
          <w:lang w:eastAsia="ru-RU"/>
        </w:rPr>
        <w:t xml:space="preserve"> по</w:t>
      </w:r>
      <w:r w:rsidR="00E67BAA">
        <w:rPr>
          <w:sz w:val="24"/>
          <w:szCs w:val="24"/>
          <w:lang w:eastAsia="ru-RU"/>
        </w:rPr>
        <w:t xml:space="preserve"> коду </w:t>
      </w:r>
      <w:r w:rsidR="00E67BAA" w:rsidRPr="00E67BAA">
        <w:rPr>
          <w:sz w:val="24"/>
          <w:szCs w:val="24"/>
          <w:lang w:eastAsia="ru-RU"/>
        </w:rPr>
        <w:t>ДК 021:2015 92110000-5</w:t>
      </w:r>
      <w:r w:rsidR="00E67BAA">
        <w:rPr>
          <w:sz w:val="24"/>
          <w:szCs w:val="24"/>
          <w:lang w:eastAsia="ru-RU"/>
        </w:rPr>
        <w:t>.</w:t>
      </w:r>
    </w:p>
    <w:p w14:paraId="5A62EABC" w14:textId="47535EAB" w:rsidR="00B272E5" w:rsidRPr="00C03DEF" w:rsidRDefault="00B272E5" w:rsidP="00E67BAA">
      <w:pPr>
        <w:spacing w:after="0" w:line="240" w:lineRule="auto"/>
        <w:ind w:firstLine="426"/>
        <w:jc w:val="both"/>
        <w:rPr>
          <w:sz w:val="24"/>
          <w:szCs w:val="24"/>
        </w:rPr>
      </w:pPr>
      <w:r w:rsidRPr="00C03DEF">
        <w:rPr>
          <w:sz w:val="24"/>
          <w:szCs w:val="24"/>
        </w:rPr>
        <w:t>-  тематична спрямованість: новинна, суспільно-</w:t>
      </w:r>
      <w:r w:rsidRPr="00FF4ECE">
        <w:rPr>
          <w:sz w:val="24"/>
          <w:szCs w:val="24"/>
        </w:rPr>
        <w:t>політична</w:t>
      </w:r>
      <w:r w:rsidR="00EA5549" w:rsidRPr="00FF4ECE">
        <w:rPr>
          <w:sz w:val="24"/>
          <w:szCs w:val="24"/>
        </w:rPr>
        <w:t>,</w:t>
      </w:r>
      <w:r w:rsidR="00EA5549">
        <w:rPr>
          <w:sz w:val="24"/>
          <w:szCs w:val="24"/>
        </w:rPr>
        <w:t xml:space="preserve"> соціально-економічна тощо.</w:t>
      </w:r>
    </w:p>
    <w:p w14:paraId="39247315" w14:textId="77777777" w:rsidR="005D0532" w:rsidRDefault="005D0532" w:rsidP="00E67BAA">
      <w:pPr>
        <w:pStyle w:val="a6"/>
        <w:jc w:val="both"/>
        <w:rPr>
          <w:rFonts w:ascii="Times New Roman" w:hAnsi="Times New Roman"/>
          <w:sz w:val="24"/>
          <w:szCs w:val="24"/>
          <w:lang w:val="uk-UA" w:eastAsia="ru-RU"/>
        </w:rPr>
      </w:pPr>
    </w:p>
    <w:p w14:paraId="1F6B8E12" w14:textId="6176F660" w:rsidR="006E2FAB" w:rsidRDefault="006D00BC" w:rsidP="00E67BAA">
      <w:pPr>
        <w:pStyle w:val="a6"/>
        <w:jc w:val="both"/>
        <w:rPr>
          <w:rFonts w:ascii="Times New Roman" w:hAnsi="Times New Roman"/>
          <w:sz w:val="24"/>
          <w:szCs w:val="24"/>
          <w:lang w:val="uk-UA" w:eastAsia="ru-RU"/>
        </w:rPr>
      </w:pPr>
      <w:r>
        <w:rPr>
          <w:rFonts w:ascii="Times New Roman" w:hAnsi="Times New Roman"/>
          <w:sz w:val="24"/>
          <w:szCs w:val="24"/>
          <w:lang w:val="uk-UA" w:eastAsia="ru-RU"/>
        </w:rPr>
        <w:t>Аудіовізуальний матеріал</w:t>
      </w:r>
      <w:r w:rsidR="006E2FAB" w:rsidRPr="002375F0">
        <w:rPr>
          <w:rFonts w:ascii="Times New Roman" w:hAnsi="Times New Roman"/>
          <w:sz w:val="24"/>
          <w:szCs w:val="24"/>
          <w:lang w:val="uk-UA" w:eastAsia="ru-RU"/>
        </w:rPr>
        <w:t xml:space="preserve"> повинен відображати</w:t>
      </w:r>
      <w:r w:rsidR="006E2FAB" w:rsidRPr="002375F0">
        <w:rPr>
          <w:rFonts w:ascii="Times New Roman" w:hAnsi="Times New Roman"/>
          <w:sz w:val="24"/>
          <w:szCs w:val="24"/>
          <w:lang w:val="ru-RU" w:eastAsia="ru-RU"/>
        </w:rPr>
        <w:t xml:space="preserve"> </w:t>
      </w:r>
      <w:r w:rsidR="006E2FAB" w:rsidRPr="002375F0">
        <w:rPr>
          <w:rFonts w:ascii="Times New Roman" w:hAnsi="Times New Roman"/>
          <w:sz w:val="24"/>
          <w:szCs w:val="24"/>
          <w:lang w:val="uk-UA" w:eastAsia="ru-RU"/>
        </w:rPr>
        <w:t>або включати інформацію:</w:t>
      </w:r>
    </w:p>
    <w:p w14:paraId="7C36000F" w14:textId="77777777" w:rsidR="006E2FAB" w:rsidRPr="002375F0" w:rsidRDefault="006E2FAB" w:rsidP="00E67BAA">
      <w:pPr>
        <w:pStyle w:val="a6"/>
        <w:jc w:val="both"/>
        <w:rPr>
          <w:rFonts w:ascii="Times New Roman" w:hAnsi="Times New Roman"/>
          <w:sz w:val="24"/>
          <w:szCs w:val="24"/>
          <w:lang w:val="uk-UA" w:eastAsia="ru-RU"/>
        </w:rPr>
      </w:pPr>
      <w:r w:rsidRPr="002375F0">
        <w:rPr>
          <w:rFonts w:ascii="Times New Roman" w:hAnsi="Times New Roman"/>
          <w:sz w:val="24"/>
          <w:szCs w:val="24"/>
          <w:lang w:val="uk-UA" w:eastAsia="ru-RU"/>
        </w:rPr>
        <w:t>-</w:t>
      </w:r>
      <w:proofErr w:type="spellStart"/>
      <w:r w:rsidRPr="002375F0">
        <w:rPr>
          <w:rFonts w:ascii="Times New Roman" w:hAnsi="Times New Roman"/>
          <w:sz w:val="24"/>
          <w:szCs w:val="24"/>
          <w:lang w:val="uk-UA" w:eastAsia="ru-RU"/>
        </w:rPr>
        <w:t>промоційний</w:t>
      </w:r>
      <w:proofErr w:type="spellEnd"/>
      <w:r w:rsidRPr="002375F0">
        <w:rPr>
          <w:rFonts w:ascii="Times New Roman" w:hAnsi="Times New Roman"/>
          <w:sz w:val="24"/>
          <w:szCs w:val="24"/>
          <w:lang w:val="uk-UA" w:eastAsia="ru-RU"/>
        </w:rPr>
        <w:t xml:space="preserve"> (рекламний) підхід;</w:t>
      </w:r>
    </w:p>
    <w:p w14:paraId="3EAD3024" w14:textId="292F52D2" w:rsidR="006E2FAB" w:rsidRPr="002375F0" w:rsidRDefault="006E2FAB" w:rsidP="00511625">
      <w:pPr>
        <w:pStyle w:val="a6"/>
        <w:jc w:val="both"/>
        <w:rPr>
          <w:rFonts w:ascii="Times New Roman" w:hAnsi="Times New Roman"/>
          <w:sz w:val="24"/>
          <w:szCs w:val="24"/>
          <w:lang w:val="uk-UA" w:eastAsia="ru-RU"/>
        </w:rPr>
      </w:pPr>
      <w:r w:rsidRPr="002375F0">
        <w:rPr>
          <w:rFonts w:ascii="Times New Roman" w:hAnsi="Times New Roman"/>
          <w:sz w:val="24"/>
          <w:szCs w:val="24"/>
          <w:lang w:val="uk-UA" w:eastAsia="ru-RU"/>
        </w:rPr>
        <w:t xml:space="preserve">-відео інформацію про </w:t>
      </w:r>
      <w:r>
        <w:rPr>
          <w:rFonts w:ascii="Times New Roman" w:hAnsi="Times New Roman"/>
          <w:sz w:val="24"/>
          <w:szCs w:val="24"/>
          <w:lang w:val="uk-UA" w:eastAsia="ru-RU"/>
        </w:rPr>
        <w:t xml:space="preserve">Ніжинську міську територіальну </w:t>
      </w:r>
      <w:r w:rsidRPr="002375F0">
        <w:rPr>
          <w:rFonts w:ascii="Times New Roman" w:hAnsi="Times New Roman"/>
          <w:sz w:val="24"/>
          <w:szCs w:val="24"/>
          <w:lang w:val="uk-UA" w:eastAsia="ru-RU"/>
        </w:rPr>
        <w:t>громад</w:t>
      </w:r>
      <w:r>
        <w:rPr>
          <w:rFonts w:ascii="Times New Roman" w:hAnsi="Times New Roman"/>
          <w:sz w:val="24"/>
          <w:szCs w:val="24"/>
          <w:lang w:val="uk-UA" w:eastAsia="ru-RU"/>
        </w:rPr>
        <w:t>у</w:t>
      </w:r>
      <w:r w:rsidR="005C0916">
        <w:rPr>
          <w:rFonts w:ascii="Times New Roman" w:hAnsi="Times New Roman"/>
          <w:sz w:val="24"/>
          <w:szCs w:val="24"/>
          <w:lang w:val="uk-UA" w:eastAsia="ru-RU"/>
        </w:rPr>
        <w:t>;</w:t>
      </w:r>
    </w:p>
    <w:p w14:paraId="098332A2" w14:textId="7D7FA3E8" w:rsidR="006E2FAB" w:rsidRDefault="006E2FAB" w:rsidP="00E67BAA">
      <w:pPr>
        <w:pStyle w:val="a6"/>
        <w:jc w:val="both"/>
        <w:rPr>
          <w:rFonts w:ascii="Times New Roman" w:hAnsi="Times New Roman"/>
          <w:sz w:val="24"/>
          <w:szCs w:val="24"/>
          <w:lang w:val="uk-UA" w:eastAsia="ru-RU"/>
        </w:rPr>
      </w:pPr>
      <w:r w:rsidRPr="002375F0">
        <w:rPr>
          <w:rFonts w:ascii="Times New Roman" w:hAnsi="Times New Roman"/>
          <w:sz w:val="24"/>
          <w:szCs w:val="24"/>
          <w:lang w:val="uk-UA" w:eastAsia="ru-RU"/>
        </w:rPr>
        <w:t xml:space="preserve">- озвучування </w:t>
      </w:r>
      <w:r>
        <w:rPr>
          <w:rFonts w:ascii="Times New Roman" w:hAnsi="Times New Roman"/>
          <w:sz w:val="24"/>
          <w:szCs w:val="24"/>
          <w:lang w:val="uk-UA" w:eastAsia="ru-RU"/>
        </w:rPr>
        <w:t xml:space="preserve">та </w:t>
      </w:r>
      <w:r w:rsidRPr="002375F0">
        <w:rPr>
          <w:rFonts w:ascii="Times New Roman" w:hAnsi="Times New Roman"/>
          <w:sz w:val="24"/>
          <w:szCs w:val="24"/>
          <w:lang w:val="uk-UA" w:eastAsia="ru-RU"/>
        </w:rPr>
        <w:t xml:space="preserve">субтитри українською </w:t>
      </w:r>
      <w:r>
        <w:rPr>
          <w:rFonts w:ascii="Times New Roman" w:hAnsi="Times New Roman"/>
          <w:sz w:val="24"/>
          <w:szCs w:val="24"/>
          <w:lang w:val="uk-UA" w:eastAsia="ru-RU"/>
        </w:rPr>
        <w:t>мовою</w:t>
      </w:r>
      <w:r w:rsidR="005C0916">
        <w:rPr>
          <w:rFonts w:ascii="Times New Roman" w:hAnsi="Times New Roman"/>
          <w:sz w:val="24"/>
          <w:szCs w:val="24"/>
          <w:lang w:val="uk-UA" w:eastAsia="ru-RU"/>
        </w:rPr>
        <w:t>;</w:t>
      </w:r>
    </w:p>
    <w:p w14:paraId="14B351A9" w14:textId="7098FE66" w:rsidR="006E2FAB" w:rsidRDefault="006E2FAB" w:rsidP="00E67BAA">
      <w:pPr>
        <w:pStyle w:val="a6"/>
        <w:jc w:val="both"/>
        <w:rPr>
          <w:rFonts w:ascii="Times New Roman" w:hAnsi="Times New Roman"/>
          <w:sz w:val="24"/>
          <w:szCs w:val="24"/>
          <w:lang w:val="uk-UA" w:eastAsia="ru-RU"/>
        </w:rPr>
      </w:pPr>
      <w:r w:rsidRPr="002375F0">
        <w:rPr>
          <w:rFonts w:ascii="Times New Roman" w:hAnsi="Times New Roman"/>
          <w:sz w:val="24"/>
          <w:szCs w:val="24"/>
          <w:lang w:val="uk-UA" w:eastAsia="ru-RU"/>
        </w:rPr>
        <w:t>- тривалість: не менше 120 с (2 хв)</w:t>
      </w:r>
      <w:r w:rsidR="005C0916">
        <w:rPr>
          <w:rFonts w:ascii="Times New Roman" w:hAnsi="Times New Roman"/>
          <w:sz w:val="24"/>
          <w:szCs w:val="24"/>
          <w:lang w:val="uk-UA" w:eastAsia="ru-RU"/>
        </w:rPr>
        <w:t>.</w:t>
      </w:r>
    </w:p>
    <w:p w14:paraId="46AA5D3D" w14:textId="77777777" w:rsidR="00196F4F" w:rsidRDefault="00196F4F" w:rsidP="00E67BAA">
      <w:pPr>
        <w:pStyle w:val="a6"/>
        <w:jc w:val="both"/>
        <w:rPr>
          <w:rFonts w:ascii="Times New Roman" w:hAnsi="Times New Roman"/>
          <w:sz w:val="24"/>
          <w:szCs w:val="24"/>
          <w:lang w:val="uk-UA" w:eastAsia="ru-RU"/>
        </w:rPr>
      </w:pPr>
    </w:p>
    <w:p w14:paraId="308CFCDA" w14:textId="5D81F420" w:rsidR="006D00BC" w:rsidRPr="006D00BC" w:rsidRDefault="00196F4F" w:rsidP="00917416">
      <w:pPr>
        <w:pStyle w:val="a6"/>
        <w:ind w:left="-567" w:firstLine="567"/>
        <w:jc w:val="both"/>
        <w:rPr>
          <w:rFonts w:ascii="Times New Roman" w:hAnsi="Times New Roman"/>
          <w:sz w:val="24"/>
          <w:szCs w:val="24"/>
          <w:lang w:val="uk-UA" w:eastAsia="ru-RU"/>
        </w:rPr>
      </w:pPr>
      <w:r>
        <w:rPr>
          <w:rFonts w:ascii="Times New Roman" w:hAnsi="Times New Roman"/>
          <w:sz w:val="24"/>
          <w:szCs w:val="24"/>
          <w:lang w:val="uk-UA" w:eastAsia="ru-RU"/>
        </w:rPr>
        <w:tab/>
      </w:r>
      <w:r w:rsidR="006D00BC" w:rsidRPr="00E67BAA">
        <w:rPr>
          <w:rFonts w:ascii="Times New Roman" w:hAnsi="Times New Roman"/>
          <w:sz w:val="24"/>
          <w:szCs w:val="24"/>
          <w:lang w:val="uk-UA" w:eastAsia="ru-RU"/>
        </w:rPr>
        <w:t xml:space="preserve">Можливість </w:t>
      </w:r>
      <w:r w:rsidR="006D00BC">
        <w:rPr>
          <w:rFonts w:ascii="Times New Roman" w:hAnsi="Times New Roman"/>
          <w:sz w:val="24"/>
          <w:szCs w:val="24"/>
          <w:lang w:val="uk-UA" w:eastAsia="ru-RU"/>
        </w:rPr>
        <w:t>ведення прямої трансляції з місця події, що суттєво підвищ</w:t>
      </w:r>
      <w:r w:rsidR="00DF0A8A">
        <w:rPr>
          <w:rFonts w:ascii="Times New Roman" w:hAnsi="Times New Roman"/>
          <w:sz w:val="24"/>
          <w:szCs w:val="24"/>
          <w:lang w:val="uk-UA" w:eastAsia="ru-RU"/>
        </w:rPr>
        <w:t>ить</w:t>
      </w:r>
      <w:r w:rsidR="006D00BC">
        <w:rPr>
          <w:rFonts w:ascii="Times New Roman" w:hAnsi="Times New Roman"/>
          <w:sz w:val="24"/>
          <w:szCs w:val="24"/>
          <w:lang w:val="uk-UA" w:eastAsia="ru-RU"/>
        </w:rPr>
        <w:t xml:space="preserve"> оперативність донесення інформації до жителів громади. Має бути необхідна роздільна здатність зйомки в найвищій якості </w:t>
      </w:r>
      <w:r w:rsidR="00DF0A8A" w:rsidRPr="00E67BAA">
        <w:rPr>
          <w:rFonts w:ascii="Times New Roman" w:hAnsi="Times New Roman"/>
          <w:sz w:val="24"/>
          <w:szCs w:val="24"/>
          <w:lang w:val="uk-UA" w:eastAsia="ru-RU"/>
        </w:rPr>
        <w:t>не менше</w:t>
      </w:r>
      <w:r w:rsidR="00E67BAA" w:rsidRPr="00E67BAA">
        <w:rPr>
          <w:rFonts w:ascii="Times New Roman" w:hAnsi="Times New Roman"/>
          <w:sz w:val="24"/>
          <w:szCs w:val="24"/>
          <w:lang w:val="uk-UA" w:eastAsia="ru-RU"/>
        </w:rPr>
        <w:t xml:space="preserve"> </w:t>
      </w:r>
      <w:r w:rsidR="006D00BC">
        <w:rPr>
          <w:rFonts w:ascii="Times New Roman" w:hAnsi="Times New Roman"/>
          <w:sz w:val="24"/>
          <w:szCs w:val="24"/>
          <w:lang w:val="uk-UA" w:eastAsia="ru-RU"/>
        </w:rPr>
        <w:t>4к 25</w:t>
      </w:r>
      <w:r w:rsidR="006D00BC">
        <w:rPr>
          <w:rFonts w:ascii="Times New Roman" w:hAnsi="Times New Roman"/>
          <w:sz w:val="24"/>
          <w:szCs w:val="24"/>
          <w:lang w:val="en-US" w:eastAsia="ru-RU"/>
        </w:rPr>
        <w:t>fps</w:t>
      </w:r>
      <w:r w:rsidR="006D00BC">
        <w:rPr>
          <w:rFonts w:ascii="Times New Roman" w:hAnsi="Times New Roman"/>
          <w:sz w:val="24"/>
          <w:szCs w:val="24"/>
          <w:lang w:val="uk-UA" w:eastAsia="ru-RU"/>
        </w:rPr>
        <w:t>.</w:t>
      </w:r>
    </w:p>
    <w:p w14:paraId="263A4204" w14:textId="4A6675B9" w:rsidR="00B272E5" w:rsidRDefault="00075A6C" w:rsidP="00917416">
      <w:pPr>
        <w:spacing w:after="0" w:line="240" w:lineRule="auto"/>
        <w:ind w:left="-567" w:firstLine="567"/>
        <w:jc w:val="both"/>
        <w:rPr>
          <w:sz w:val="24"/>
          <w:szCs w:val="24"/>
          <w:lang w:eastAsia="uk-UA"/>
        </w:rPr>
      </w:pPr>
      <w:r w:rsidRPr="00075A6C">
        <w:rPr>
          <w:sz w:val="24"/>
          <w:szCs w:val="24"/>
          <w:lang w:eastAsia="uk-UA"/>
        </w:rPr>
        <w:t xml:space="preserve">Орієнтовний обсяг надання Послуг за Договором становить </w:t>
      </w:r>
      <w:r w:rsidR="00F90BC8">
        <w:rPr>
          <w:sz w:val="24"/>
          <w:szCs w:val="24"/>
          <w:lang w:eastAsia="uk-UA"/>
        </w:rPr>
        <w:t>виготовлення аудіовізуально</w:t>
      </w:r>
      <w:r w:rsidR="006D00BC">
        <w:rPr>
          <w:sz w:val="24"/>
          <w:szCs w:val="24"/>
          <w:lang w:eastAsia="uk-UA"/>
        </w:rPr>
        <w:t>го матеріалу</w:t>
      </w:r>
      <w:r w:rsidR="00F90BC8">
        <w:rPr>
          <w:sz w:val="24"/>
          <w:szCs w:val="24"/>
          <w:lang w:eastAsia="uk-UA"/>
        </w:rPr>
        <w:t xml:space="preserve"> не менше </w:t>
      </w:r>
      <w:r w:rsidR="006D00BC">
        <w:rPr>
          <w:sz w:val="24"/>
          <w:szCs w:val="24"/>
          <w:lang w:eastAsia="uk-UA"/>
        </w:rPr>
        <w:t>трьох</w:t>
      </w:r>
      <w:r w:rsidR="00F90BC8">
        <w:rPr>
          <w:sz w:val="24"/>
          <w:szCs w:val="24"/>
          <w:lang w:eastAsia="uk-UA"/>
        </w:rPr>
        <w:t xml:space="preserve"> на тиждень</w:t>
      </w:r>
      <w:r w:rsidR="00322A0D">
        <w:rPr>
          <w:sz w:val="24"/>
          <w:szCs w:val="24"/>
          <w:lang w:eastAsia="uk-UA"/>
        </w:rPr>
        <w:t xml:space="preserve"> </w:t>
      </w:r>
      <w:r w:rsidR="00B272E5" w:rsidRPr="00C03DEF">
        <w:rPr>
          <w:sz w:val="24"/>
          <w:szCs w:val="24"/>
          <w:lang w:eastAsia="uk-UA"/>
        </w:rPr>
        <w:t xml:space="preserve">. Обсяг може бути зменшений в залежності від фактичної потреби Замовника в </w:t>
      </w:r>
      <w:r w:rsidR="00DF0A8A" w:rsidRPr="00E67BAA">
        <w:rPr>
          <w:sz w:val="24"/>
          <w:szCs w:val="24"/>
          <w:lang w:eastAsia="uk-UA"/>
        </w:rPr>
        <w:t>виготовленні</w:t>
      </w:r>
      <w:r w:rsidR="00E67BAA" w:rsidRPr="00E67BAA">
        <w:rPr>
          <w:sz w:val="24"/>
          <w:szCs w:val="24"/>
          <w:lang w:eastAsia="uk-UA"/>
        </w:rPr>
        <w:t xml:space="preserve"> </w:t>
      </w:r>
      <w:r w:rsidR="00DF0A8A" w:rsidRPr="00DF0A8A">
        <w:rPr>
          <w:color w:val="FF0000"/>
          <w:sz w:val="24"/>
          <w:szCs w:val="24"/>
          <w:lang w:eastAsia="uk-UA"/>
        </w:rPr>
        <w:t xml:space="preserve"> </w:t>
      </w:r>
      <w:r w:rsidR="00B272E5" w:rsidRPr="00C03DEF">
        <w:rPr>
          <w:sz w:val="24"/>
          <w:szCs w:val="24"/>
          <w:lang w:eastAsia="uk-UA"/>
        </w:rPr>
        <w:t xml:space="preserve">оприлюдненні інформації щодо діяльності органів місцевого самоврядування у </w:t>
      </w:r>
      <w:r w:rsidR="00F90BC8">
        <w:rPr>
          <w:sz w:val="24"/>
          <w:szCs w:val="24"/>
          <w:lang w:eastAsia="uk-UA"/>
        </w:rPr>
        <w:t>аудіовізуальних медіа</w:t>
      </w:r>
      <w:r w:rsidR="00B272E5" w:rsidRPr="00C03DEF">
        <w:rPr>
          <w:sz w:val="24"/>
          <w:szCs w:val="24"/>
          <w:lang w:eastAsia="uk-UA"/>
        </w:rPr>
        <w:t>.</w:t>
      </w:r>
      <w:r w:rsidR="00B272E5">
        <w:rPr>
          <w:sz w:val="24"/>
          <w:szCs w:val="24"/>
          <w:lang w:eastAsia="uk-UA"/>
        </w:rPr>
        <w:t xml:space="preserve"> </w:t>
      </w:r>
    </w:p>
    <w:p w14:paraId="24035671" w14:textId="5AC356D0" w:rsidR="00B272E5" w:rsidRDefault="00B272E5" w:rsidP="00917416">
      <w:pPr>
        <w:spacing w:after="0" w:line="240" w:lineRule="auto"/>
        <w:ind w:left="-567" w:firstLine="567"/>
        <w:jc w:val="both"/>
        <w:rPr>
          <w:sz w:val="24"/>
          <w:szCs w:val="24"/>
        </w:rPr>
      </w:pPr>
      <w:r w:rsidRPr="00335714">
        <w:rPr>
          <w:sz w:val="24"/>
          <w:szCs w:val="24"/>
        </w:rPr>
        <w:t xml:space="preserve">Строк </w:t>
      </w:r>
      <w:r>
        <w:rPr>
          <w:sz w:val="24"/>
          <w:szCs w:val="24"/>
        </w:rPr>
        <w:t xml:space="preserve">надання послуг: з моменту підписання договору й </w:t>
      </w:r>
      <w:r w:rsidRPr="00335714">
        <w:rPr>
          <w:sz w:val="24"/>
          <w:szCs w:val="24"/>
        </w:rPr>
        <w:t>до 31.12.202</w:t>
      </w:r>
      <w:r w:rsidR="0097291F">
        <w:rPr>
          <w:sz w:val="24"/>
          <w:szCs w:val="24"/>
        </w:rPr>
        <w:t>4</w:t>
      </w:r>
      <w:r>
        <w:rPr>
          <w:sz w:val="24"/>
          <w:szCs w:val="24"/>
        </w:rPr>
        <w:t>.</w:t>
      </w:r>
    </w:p>
    <w:p w14:paraId="2F17EF5D" w14:textId="1AC13CE1" w:rsidR="00B272E5" w:rsidRDefault="00B272E5" w:rsidP="00917416">
      <w:pPr>
        <w:spacing w:after="0" w:line="240" w:lineRule="auto"/>
        <w:ind w:left="-567" w:firstLine="567"/>
        <w:jc w:val="both"/>
        <w:rPr>
          <w:sz w:val="24"/>
          <w:szCs w:val="24"/>
          <w:lang w:eastAsia="uk-UA"/>
        </w:rPr>
      </w:pPr>
      <w:r w:rsidRPr="00C03DEF">
        <w:rPr>
          <w:sz w:val="24"/>
          <w:szCs w:val="24"/>
          <w:lang w:eastAsia="uk-UA"/>
        </w:rPr>
        <w:t xml:space="preserve">Місце надання послуг: м. </w:t>
      </w:r>
      <w:r>
        <w:rPr>
          <w:sz w:val="24"/>
          <w:szCs w:val="24"/>
          <w:lang w:eastAsia="uk-UA"/>
        </w:rPr>
        <w:t>Ніжин</w:t>
      </w:r>
      <w:r w:rsidR="00D81136">
        <w:rPr>
          <w:sz w:val="24"/>
          <w:szCs w:val="24"/>
          <w:lang w:eastAsia="uk-UA"/>
        </w:rPr>
        <w:t xml:space="preserve">, Ніжинська </w:t>
      </w:r>
      <w:r w:rsidR="006D00BC">
        <w:rPr>
          <w:sz w:val="24"/>
          <w:szCs w:val="24"/>
          <w:lang w:eastAsia="uk-UA"/>
        </w:rPr>
        <w:t xml:space="preserve">міська </w:t>
      </w:r>
      <w:r w:rsidR="00D81136">
        <w:rPr>
          <w:sz w:val="24"/>
          <w:szCs w:val="24"/>
          <w:lang w:eastAsia="uk-UA"/>
        </w:rPr>
        <w:t>територіальна громада</w:t>
      </w:r>
      <w:r w:rsidR="00794955">
        <w:rPr>
          <w:sz w:val="24"/>
          <w:szCs w:val="24"/>
          <w:lang w:eastAsia="uk-UA"/>
        </w:rPr>
        <w:t>, Чернігівська область</w:t>
      </w:r>
      <w:r w:rsidR="0097291F">
        <w:rPr>
          <w:sz w:val="24"/>
          <w:szCs w:val="24"/>
          <w:lang w:eastAsia="uk-UA"/>
        </w:rPr>
        <w:t>.</w:t>
      </w:r>
    </w:p>
    <w:p w14:paraId="05CF0042" w14:textId="0389F598" w:rsidR="00B272E5" w:rsidRDefault="00B272E5" w:rsidP="00917416">
      <w:pPr>
        <w:spacing w:after="0" w:line="240" w:lineRule="auto"/>
        <w:ind w:left="-567" w:firstLine="567"/>
        <w:jc w:val="both"/>
        <w:rPr>
          <w:sz w:val="24"/>
          <w:szCs w:val="24"/>
        </w:rPr>
      </w:pPr>
      <w:r w:rsidRPr="00D133CC">
        <w:rPr>
          <w:sz w:val="24"/>
          <w:szCs w:val="24"/>
        </w:rPr>
        <w:t>Учасник визначає цін</w:t>
      </w:r>
      <w:r w:rsidR="00794955">
        <w:rPr>
          <w:sz w:val="24"/>
          <w:szCs w:val="24"/>
        </w:rPr>
        <w:t>у</w:t>
      </w:r>
      <w:r w:rsidRPr="00D133CC">
        <w:rPr>
          <w:sz w:val="24"/>
          <w:szCs w:val="24"/>
        </w:rPr>
        <w:t xml:space="preserve"> послуги</w:t>
      </w:r>
      <w:r w:rsidR="00794955">
        <w:rPr>
          <w:sz w:val="24"/>
          <w:szCs w:val="24"/>
        </w:rPr>
        <w:t xml:space="preserve"> </w:t>
      </w:r>
      <w:r w:rsidRPr="00D133CC">
        <w:rPr>
          <w:sz w:val="24"/>
          <w:szCs w:val="24"/>
        </w:rPr>
        <w:t xml:space="preserve">з урахуванням усіх своїх витрат, податків і зборів, що сплачуються або мають бути сплачені. </w:t>
      </w:r>
    </w:p>
    <w:p w14:paraId="302444BA" w14:textId="2E97F381" w:rsidR="00B272E5" w:rsidRDefault="00B272E5" w:rsidP="00917416">
      <w:pPr>
        <w:spacing w:after="0" w:line="240" w:lineRule="auto"/>
        <w:ind w:left="-567" w:firstLine="601"/>
        <w:jc w:val="both"/>
        <w:rPr>
          <w:sz w:val="24"/>
          <w:szCs w:val="24"/>
        </w:rPr>
      </w:pPr>
      <w:r w:rsidRPr="00E67BAA">
        <w:rPr>
          <w:sz w:val="24"/>
          <w:szCs w:val="24"/>
        </w:rPr>
        <w:t xml:space="preserve">До вартості входить </w:t>
      </w:r>
      <w:r w:rsidR="0035032C" w:rsidRPr="00E67BAA">
        <w:rPr>
          <w:sz w:val="24"/>
          <w:szCs w:val="24"/>
        </w:rPr>
        <w:t>повн</w:t>
      </w:r>
      <w:r w:rsidR="0097291F" w:rsidRPr="00E67BAA">
        <w:rPr>
          <w:sz w:val="24"/>
          <w:szCs w:val="24"/>
        </w:rPr>
        <w:t xml:space="preserve">е виробництво кіноплівки та відеокасет </w:t>
      </w:r>
      <w:r w:rsidR="0035032C" w:rsidRPr="00E67BAA">
        <w:rPr>
          <w:sz w:val="24"/>
          <w:szCs w:val="24"/>
        </w:rPr>
        <w:t xml:space="preserve"> </w:t>
      </w:r>
      <w:r w:rsidR="0097291F" w:rsidRPr="00E67BAA">
        <w:rPr>
          <w:sz w:val="24"/>
          <w:szCs w:val="24"/>
        </w:rPr>
        <w:t xml:space="preserve">і погоджене </w:t>
      </w:r>
      <w:r w:rsidRPr="00E67BAA">
        <w:rPr>
          <w:sz w:val="24"/>
          <w:szCs w:val="24"/>
        </w:rPr>
        <w:t>із замовником</w:t>
      </w:r>
      <w:r w:rsidR="00DF0A8A" w:rsidRPr="00E67BAA">
        <w:rPr>
          <w:sz w:val="24"/>
          <w:szCs w:val="24"/>
        </w:rPr>
        <w:t>.</w:t>
      </w:r>
    </w:p>
    <w:p w14:paraId="46DA3F55" w14:textId="7E70FBD4" w:rsidR="00B272E5" w:rsidRDefault="00B272E5" w:rsidP="00917416">
      <w:pPr>
        <w:pStyle w:val="1"/>
        <w:shd w:val="clear" w:color="auto" w:fill="auto"/>
        <w:tabs>
          <w:tab w:val="num" w:pos="851"/>
          <w:tab w:val="left" w:pos="1234"/>
        </w:tabs>
        <w:spacing w:after="0" w:line="240" w:lineRule="auto"/>
        <w:ind w:left="-567" w:firstLine="567"/>
        <w:jc w:val="both"/>
        <w:rPr>
          <w:rFonts w:ascii="Times New Roman" w:hAnsi="Times New Roman" w:cs="Times New Roman"/>
          <w:sz w:val="24"/>
          <w:szCs w:val="24"/>
          <w:lang w:val="uk-UA"/>
        </w:rPr>
      </w:pPr>
      <w:r w:rsidRPr="00CA0413">
        <w:rPr>
          <w:rFonts w:ascii="Times New Roman" w:hAnsi="Times New Roman" w:cs="Times New Roman"/>
          <w:sz w:val="24"/>
          <w:szCs w:val="24"/>
          <w:lang w:val="uk-UA"/>
        </w:rPr>
        <w:t xml:space="preserve">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w:t>
      </w:r>
      <w:r w:rsidR="0035032C">
        <w:rPr>
          <w:rFonts w:ascii="Times New Roman" w:hAnsi="Times New Roman" w:cs="Times New Roman"/>
          <w:sz w:val="24"/>
          <w:szCs w:val="24"/>
          <w:lang w:val="uk-UA"/>
        </w:rPr>
        <w:t xml:space="preserve">знімальних груп, </w:t>
      </w:r>
      <w:r w:rsidRPr="00CA0413">
        <w:rPr>
          <w:rFonts w:ascii="Times New Roman" w:hAnsi="Times New Roman" w:cs="Times New Roman"/>
          <w:sz w:val="24"/>
          <w:szCs w:val="24"/>
          <w:lang w:val="uk-UA"/>
        </w:rPr>
        <w:t xml:space="preserve">тощо) з посадовими особами </w:t>
      </w:r>
      <w:r w:rsidR="00196F4F">
        <w:rPr>
          <w:rFonts w:ascii="Times New Roman" w:hAnsi="Times New Roman" w:cs="Times New Roman"/>
          <w:sz w:val="24"/>
          <w:szCs w:val="24"/>
          <w:lang w:val="uk-UA"/>
        </w:rPr>
        <w:t>органів місцевого самоврядування</w:t>
      </w:r>
      <w:r w:rsidRPr="00CA0413">
        <w:rPr>
          <w:rFonts w:ascii="Times New Roman" w:hAnsi="Times New Roman" w:cs="Times New Roman"/>
          <w:sz w:val="24"/>
          <w:szCs w:val="24"/>
          <w:lang w:val="uk-UA"/>
        </w:rPr>
        <w:t xml:space="preserve">, якщо це необхідно для належного надання </w:t>
      </w:r>
      <w:r w:rsidR="00F01EC3" w:rsidRPr="00CA0413">
        <w:rPr>
          <w:rFonts w:ascii="Times New Roman" w:hAnsi="Times New Roman" w:cs="Times New Roman"/>
          <w:sz w:val="24"/>
          <w:szCs w:val="24"/>
          <w:lang w:val="uk-UA"/>
        </w:rPr>
        <w:t>виконавцем</w:t>
      </w:r>
      <w:r w:rsidRPr="00CA0413">
        <w:rPr>
          <w:rFonts w:ascii="Times New Roman" w:hAnsi="Times New Roman" w:cs="Times New Roman"/>
          <w:sz w:val="24"/>
          <w:szCs w:val="24"/>
          <w:lang w:val="uk-UA"/>
        </w:rPr>
        <w:t xml:space="preserve"> послуг. </w:t>
      </w:r>
    </w:p>
    <w:p w14:paraId="70313A69" w14:textId="77777777" w:rsidR="00196F4F" w:rsidRPr="00E67BAA" w:rsidRDefault="00196F4F" w:rsidP="009174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6"/>
        <w:jc w:val="both"/>
        <w:rPr>
          <w:rFonts w:eastAsia="Calibri"/>
          <w:sz w:val="24"/>
          <w:szCs w:val="24"/>
        </w:rPr>
      </w:pPr>
      <w:r w:rsidRPr="00E67BAA">
        <w:rPr>
          <w:rFonts w:eastAsia="Calibri"/>
          <w:sz w:val="24"/>
          <w:szCs w:val="24"/>
        </w:rPr>
        <w:t>Виготовлення інформаційних аудіовізуальних матеріалів про соціально-економічний розвиток, офіційних, звітних, довідкових, святкових, новинних матеріалів тощо.</w:t>
      </w:r>
    </w:p>
    <w:p w14:paraId="2B9AC4FB" w14:textId="44B7F510" w:rsidR="00196F4F" w:rsidRPr="00F57652" w:rsidRDefault="00196F4F" w:rsidP="00E67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6"/>
        <w:jc w:val="both"/>
        <w:rPr>
          <w:bCs/>
          <w:sz w:val="24"/>
          <w:szCs w:val="24"/>
          <w:shd w:val="clear" w:color="auto" w:fill="FFFFFF"/>
        </w:rPr>
      </w:pPr>
      <w:r w:rsidRPr="00E67BAA">
        <w:rPr>
          <w:rFonts w:eastAsia="Calibri"/>
          <w:sz w:val="24"/>
          <w:szCs w:val="24"/>
        </w:rPr>
        <w:t>Виготовлення інформаційних аудіовізуальних матеріалів</w:t>
      </w:r>
      <w:r w:rsidRPr="00F57652">
        <w:rPr>
          <w:rFonts w:eastAsia="Calibri"/>
          <w:sz w:val="24"/>
          <w:szCs w:val="24"/>
        </w:rPr>
        <w:t xml:space="preserve"> </w:t>
      </w:r>
      <w:r w:rsidRPr="00F57652">
        <w:rPr>
          <w:rFonts w:eastAsia="Calibri"/>
          <w:bCs/>
          <w:sz w:val="24"/>
          <w:szCs w:val="24"/>
        </w:rPr>
        <w:t xml:space="preserve">про </w:t>
      </w:r>
      <w:r w:rsidRPr="00F57652">
        <w:rPr>
          <w:bCs/>
          <w:sz w:val="24"/>
          <w:szCs w:val="24"/>
          <w:shd w:val="clear" w:color="auto" w:fill="FFFFFF"/>
        </w:rPr>
        <w:t xml:space="preserve">діяльності 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00256231">
        <w:rPr>
          <w:bCs/>
          <w:sz w:val="24"/>
          <w:szCs w:val="24"/>
          <w:shd w:val="clear" w:color="auto" w:fill="FFFFFF"/>
        </w:rPr>
        <w:t>.</w:t>
      </w:r>
    </w:p>
    <w:p w14:paraId="6B83AE51" w14:textId="5B567C7B" w:rsidR="00196F4F" w:rsidRPr="00F57652" w:rsidRDefault="00196F4F" w:rsidP="00E67B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6"/>
        <w:jc w:val="both"/>
        <w:rPr>
          <w:rFonts w:eastAsia="Calibri"/>
          <w:sz w:val="24"/>
          <w:szCs w:val="24"/>
        </w:rPr>
      </w:pPr>
      <w:r w:rsidRPr="00F57652">
        <w:rPr>
          <w:rFonts w:eastAsia="Calibri"/>
          <w:sz w:val="24"/>
          <w:szCs w:val="24"/>
        </w:rPr>
        <w:t>Для висвітлення діяльності органів місцевого самоврядування використовуються такі форми підготовки та оприлюднення інформаційних матеріалів:</w:t>
      </w:r>
    </w:p>
    <w:p w14:paraId="35C3512A" w14:textId="77777777" w:rsidR="00196F4F" w:rsidRPr="00F57652" w:rsidRDefault="00196F4F" w:rsidP="00E67BAA">
      <w:pPr>
        <w:spacing w:after="0" w:line="240" w:lineRule="auto"/>
        <w:ind w:left="-567" w:right="-284" w:firstLine="283"/>
        <w:jc w:val="both"/>
        <w:rPr>
          <w:rFonts w:eastAsia="Calibri"/>
          <w:sz w:val="24"/>
          <w:szCs w:val="24"/>
        </w:rPr>
      </w:pPr>
      <w:r w:rsidRPr="00F57652">
        <w:rPr>
          <w:rFonts w:eastAsia="Calibri"/>
          <w:sz w:val="24"/>
          <w:szCs w:val="24"/>
        </w:rPr>
        <w:t>- репортаж, інтерв’ю, інформаційні матеріали прес-конференцій, інші форми поширення офіційної інформації, що не суперечать чинному законодавству України.</w:t>
      </w:r>
    </w:p>
    <w:p w14:paraId="210D75ED" w14:textId="560CF9C2" w:rsidR="00196F4F" w:rsidRPr="00F57652" w:rsidRDefault="00EA5549" w:rsidP="00E6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eastAsia="Calibri"/>
          <w:sz w:val="24"/>
          <w:szCs w:val="24"/>
        </w:rPr>
      </w:pPr>
      <w:r>
        <w:rPr>
          <w:rFonts w:eastAsia="Calibri"/>
          <w:sz w:val="24"/>
          <w:szCs w:val="24"/>
        </w:rPr>
        <w:t xml:space="preserve">          </w:t>
      </w:r>
      <w:r w:rsidR="00196F4F" w:rsidRPr="00F57652">
        <w:rPr>
          <w:rFonts w:eastAsia="Calibri"/>
          <w:sz w:val="24"/>
          <w:szCs w:val="24"/>
        </w:rPr>
        <w:t>Інформаційні матеріали, що надані Замовником для оприлюднення в аудіовізуальному медіа не можуть змінюватися, доповнюватися, коментуватися або скорочуватися Виконавцем без погодження із відповідальною особою Замовника.</w:t>
      </w:r>
    </w:p>
    <w:p w14:paraId="38B698E1" w14:textId="77777777" w:rsidR="00E67BAA" w:rsidRDefault="00196F4F" w:rsidP="00E6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6"/>
        <w:jc w:val="both"/>
        <w:rPr>
          <w:rFonts w:eastAsia="Calibri"/>
          <w:sz w:val="24"/>
          <w:szCs w:val="24"/>
        </w:rPr>
      </w:pPr>
      <w:r w:rsidRPr="00E67BAA">
        <w:rPr>
          <w:rFonts w:eastAsia="Calibri"/>
          <w:sz w:val="24"/>
          <w:szCs w:val="24"/>
        </w:rPr>
        <w:t xml:space="preserve"> Виконавець зобов’язаний узгодити </w:t>
      </w:r>
      <w:proofErr w:type="spellStart"/>
      <w:r w:rsidRPr="00E67BAA">
        <w:rPr>
          <w:rFonts w:eastAsia="Calibri"/>
          <w:sz w:val="24"/>
          <w:szCs w:val="24"/>
        </w:rPr>
        <w:t>проєкт</w:t>
      </w:r>
      <w:proofErr w:type="spellEnd"/>
      <w:r w:rsidRPr="00E67BAA">
        <w:rPr>
          <w:rFonts w:eastAsia="Calibri"/>
          <w:sz w:val="24"/>
          <w:szCs w:val="24"/>
        </w:rPr>
        <w:t xml:space="preserve"> інформаційного матеріалу в електронному вигляді із відповідальною особою Замовника перед його виготовленням.</w:t>
      </w:r>
      <w:r w:rsidRPr="00F57652">
        <w:rPr>
          <w:rFonts w:eastAsia="Calibri"/>
          <w:sz w:val="24"/>
          <w:szCs w:val="24"/>
        </w:rPr>
        <w:t xml:space="preserve"> </w:t>
      </w:r>
    </w:p>
    <w:p w14:paraId="765FFC14" w14:textId="77777777" w:rsidR="00E67BAA" w:rsidRDefault="00E67BAA" w:rsidP="00E6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6"/>
        <w:jc w:val="both"/>
        <w:rPr>
          <w:rFonts w:eastAsia="Calibri"/>
          <w:sz w:val="24"/>
          <w:szCs w:val="24"/>
        </w:rPr>
      </w:pPr>
    </w:p>
    <w:p w14:paraId="0DCE6626" w14:textId="5DB4A663" w:rsidR="00196F4F" w:rsidRPr="00E67BAA" w:rsidRDefault="00B272E5" w:rsidP="00E6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426"/>
        <w:jc w:val="both"/>
        <w:rPr>
          <w:rFonts w:eastAsia="Calibri"/>
          <w:sz w:val="24"/>
          <w:szCs w:val="24"/>
        </w:rPr>
      </w:pPr>
      <w:r w:rsidRPr="00E67BAA">
        <w:rPr>
          <w:sz w:val="24"/>
          <w:szCs w:val="24"/>
        </w:rPr>
        <w:t xml:space="preserve">Готові </w:t>
      </w:r>
      <w:r w:rsidR="00196F4F" w:rsidRPr="00E67BAA">
        <w:rPr>
          <w:sz w:val="24"/>
          <w:szCs w:val="24"/>
        </w:rPr>
        <w:t>аудіовізуальні матеріали</w:t>
      </w:r>
      <w:r w:rsidRPr="00E67BAA">
        <w:rPr>
          <w:sz w:val="24"/>
          <w:szCs w:val="24"/>
        </w:rPr>
        <w:t xml:space="preserve"> </w:t>
      </w:r>
      <w:r w:rsidR="0035032C" w:rsidRPr="00E67BAA">
        <w:rPr>
          <w:sz w:val="24"/>
          <w:szCs w:val="24"/>
        </w:rPr>
        <w:t xml:space="preserve">про діяльність </w:t>
      </w:r>
      <w:r w:rsidRPr="00E67BAA">
        <w:rPr>
          <w:sz w:val="24"/>
          <w:szCs w:val="24"/>
        </w:rPr>
        <w:t>Ніжинської міської ради приймаються та погоджуються уповноваженим представником Ніжинської міської ради</w:t>
      </w:r>
      <w:r w:rsidR="00196F4F">
        <w:rPr>
          <w:sz w:val="24"/>
          <w:szCs w:val="24"/>
        </w:rPr>
        <w:t xml:space="preserve"> – начальником відділу інформаційно-аналітичної роботи та комунікацій з громадськістю виконавчого комітету Ніжинської міської ради.</w:t>
      </w:r>
    </w:p>
    <w:p w14:paraId="1E87F046" w14:textId="77777777" w:rsidR="00E67BAA" w:rsidRDefault="00E67BAA" w:rsidP="00E67BAA">
      <w:pPr>
        <w:spacing w:after="0" w:line="240" w:lineRule="auto"/>
        <w:ind w:firstLine="284"/>
        <w:jc w:val="both"/>
        <w:rPr>
          <w:sz w:val="24"/>
          <w:szCs w:val="24"/>
        </w:rPr>
      </w:pPr>
    </w:p>
    <w:p w14:paraId="041D5646" w14:textId="77777777" w:rsidR="00511625" w:rsidRPr="003D1280" w:rsidRDefault="00511625" w:rsidP="00511625">
      <w:pPr>
        <w:widowControl w:val="0"/>
        <w:suppressAutoHyphens/>
        <w:spacing w:after="0" w:line="240" w:lineRule="auto"/>
        <w:jc w:val="both"/>
        <w:rPr>
          <w:rFonts w:eastAsia="Calibri" w:cs="Calibri"/>
          <w:i/>
          <w:sz w:val="24"/>
          <w:szCs w:val="24"/>
          <w:lang w:eastAsia="ru-RU"/>
        </w:rPr>
      </w:pPr>
      <w:r w:rsidRPr="003D1280">
        <w:rPr>
          <w:rFonts w:eastAsia="Calibri" w:cs="Calibri"/>
          <w:i/>
          <w:sz w:val="24"/>
          <w:szCs w:val="24"/>
          <w:lang w:eastAsia="ru-RU"/>
        </w:rPr>
        <w:t>Посада, прізвище, ініціали, власноручний підпис уповноваженої особи учасника, завірені печаткою (за наявності).</w:t>
      </w:r>
    </w:p>
    <w:p w14:paraId="748360D1" w14:textId="77777777" w:rsidR="00511625" w:rsidRPr="003D1280" w:rsidRDefault="00511625" w:rsidP="00511625">
      <w:pPr>
        <w:spacing w:after="0"/>
        <w:ind w:firstLine="708"/>
        <w:jc w:val="both"/>
        <w:rPr>
          <w:rFonts w:eastAsia="Calibri"/>
          <w:sz w:val="24"/>
          <w:szCs w:val="24"/>
        </w:rPr>
      </w:pPr>
    </w:p>
    <w:p w14:paraId="6DEAA8C8" w14:textId="74EEB186" w:rsidR="00196F4F" w:rsidRDefault="00196F4F" w:rsidP="00511625">
      <w:pPr>
        <w:spacing w:after="0" w:line="240" w:lineRule="auto"/>
        <w:jc w:val="both"/>
        <w:rPr>
          <w:sz w:val="24"/>
          <w:szCs w:val="24"/>
        </w:rPr>
      </w:pPr>
    </w:p>
    <w:sectPr w:rsidR="00196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2356C"/>
    <w:multiLevelType w:val="hybridMultilevel"/>
    <w:tmpl w:val="A9C8FFD0"/>
    <w:lvl w:ilvl="0" w:tplc="BE567414">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16cid:durableId="191300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9A2"/>
    <w:rsid w:val="0000416B"/>
    <w:rsid w:val="000041F6"/>
    <w:rsid w:val="00010D5E"/>
    <w:rsid w:val="0001300B"/>
    <w:rsid w:val="00014E61"/>
    <w:rsid w:val="00016C88"/>
    <w:rsid w:val="00017B71"/>
    <w:rsid w:val="00023474"/>
    <w:rsid w:val="0002387F"/>
    <w:rsid w:val="00025A68"/>
    <w:rsid w:val="000354F5"/>
    <w:rsid w:val="00046D64"/>
    <w:rsid w:val="00046FEF"/>
    <w:rsid w:val="00047E0A"/>
    <w:rsid w:val="000537BF"/>
    <w:rsid w:val="00053AA1"/>
    <w:rsid w:val="000624F3"/>
    <w:rsid w:val="00064C6A"/>
    <w:rsid w:val="00064C78"/>
    <w:rsid w:val="00065F9F"/>
    <w:rsid w:val="0006718E"/>
    <w:rsid w:val="0007252B"/>
    <w:rsid w:val="00073358"/>
    <w:rsid w:val="0007485F"/>
    <w:rsid w:val="00075A6C"/>
    <w:rsid w:val="000847E4"/>
    <w:rsid w:val="00086133"/>
    <w:rsid w:val="000916C4"/>
    <w:rsid w:val="0009249C"/>
    <w:rsid w:val="00093420"/>
    <w:rsid w:val="00093B16"/>
    <w:rsid w:val="00094D82"/>
    <w:rsid w:val="00095DD2"/>
    <w:rsid w:val="000975AE"/>
    <w:rsid w:val="000A4F1D"/>
    <w:rsid w:val="000B0C76"/>
    <w:rsid w:val="000B553D"/>
    <w:rsid w:val="000C1157"/>
    <w:rsid w:val="000C17ED"/>
    <w:rsid w:val="000C4C0C"/>
    <w:rsid w:val="000E106F"/>
    <w:rsid w:val="000E60DF"/>
    <w:rsid w:val="000F2F74"/>
    <w:rsid w:val="000F7CC9"/>
    <w:rsid w:val="00116097"/>
    <w:rsid w:val="001263AF"/>
    <w:rsid w:val="00135862"/>
    <w:rsid w:val="001408BC"/>
    <w:rsid w:val="001435B9"/>
    <w:rsid w:val="00144D8C"/>
    <w:rsid w:val="00152565"/>
    <w:rsid w:val="001547C8"/>
    <w:rsid w:val="00154ACE"/>
    <w:rsid w:val="00160054"/>
    <w:rsid w:val="0016314A"/>
    <w:rsid w:val="0016366A"/>
    <w:rsid w:val="001658F6"/>
    <w:rsid w:val="00173711"/>
    <w:rsid w:val="00174CA9"/>
    <w:rsid w:val="00176C27"/>
    <w:rsid w:val="00185E1A"/>
    <w:rsid w:val="00187D5F"/>
    <w:rsid w:val="00196769"/>
    <w:rsid w:val="00196F4F"/>
    <w:rsid w:val="001A2DD1"/>
    <w:rsid w:val="001A519E"/>
    <w:rsid w:val="001A5F81"/>
    <w:rsid w:val="001B6D65"/>
    <w:rsid w:val="001C03AA"/>
    <w:rsid w:val="001C0DD3"/>
    <w:rsid w:val="001D0472"/>
    <w:rsid w:val="001D1B80"/>
    <w:rsid w:val="001D4FA0"/>
    <w:rsid w:val="001E139B"/>
    <w:rsid w:val="001E2827"/>
    <w:rsid w:val="001E31A0"/>
    <w:rsid w:val="001E6B42"/>
    <w:rsid w:val="001E738D"/>
    <w:rsid w:val="001F469D"/>
    <w:rsid w:val="001F4C88"/>
    <w:rsid w:val="001F5416"/>
    <w:rsid w:val="002006E4"/>
    <w:rsid w:val="00203623"/>
    <w:rsid w:val="002048DD"/>
    <w:rsid w:val="00205367"/>
    <w:rsid w:val="00206B31"/>
    <w:rsid w:val="0021226D"/>
    <w:rsid w:val="00214DF4"/>
    <w:rsid w:val="00220092"/>
    <w:rsid w:val="00223D2F"/>
    <w:rsid w:val="00225986"/>
    <w:rsid w:val="00236775"/>
    <w:rsid w:val="00237DE8"/>
    <w:rsid w:val="00247676"/>
    <w:rsid w:val="00247691"/>
    <w:rsid w:val="0025232E"/>
    <w:rsid w:val="00252FC1"/>
    <w:rsid w:val="00256231"/>
    <w:rsid w:val="00265E60"/>
    <w:rsid w:val="00266468"/>
    <w:rsid w:val="00266609"/>
    <w:rsid w:val="00272960"/>
    <w:rsid w:val="00277434"/>
    <w:rsid w:val="00285246"/>
    <w:rsid w:val="00287DA1"/>
    <w:rsid w:val="00287E44"/>
    <w:rsid w:val="0029656F"/>
    <w:rsid w:val="002976D4"/>
    <w:rsid w:val="002A1B4F"/>
    <w:rsid w:val="002A435A"/>
    <w:rsid w:val="002A63B7"/>
    <w:rsid w:val="002B0CBE"/>
    <w:rsid w:val="002C4658"/>
    <w:rsid w:val="002D13D0"/>
    <w:rsid w:val="002D5148"/>
    <w:rsid w:val="002D76C1"/>
    <w:rsid w:val="002E1507"/>
    <w:rsid w:val="002E38E7"/>
    <w:rsid w:val="002E3AEB"/>
    <w:rsid w:val="002F16BA"/>
    <w:rsid w:val="003001B5"/>
    <w:rsid w:val="003051B6"/>
    <w:rsid w:val="003057FB"/>
    <w:rsid w:val="00305A16"/>
    <w:rsid w:val="00312097"/>
    <w:rsid w:val="0031320C"/>
    <w:rsid w:val="00320B8F"/>
    <w:rsid w:val="00320C33"/>
    <w:rsid w:val="00322A0D"/>
    <w:rsid w:val="00326294"/>
    <w:rsid w:val="00326F0A"/>
    <w:rsid w:val="00336E2B"/>
    <w:rsid w:val="00341529"/>
    <w:rsid w:val="00343013"/>
    <w:rsid w:val="0034306F"/>
    <w:rsid w:val="00345713"/>
    <w:rsid w:val="0035032C"/>
    <w:rsid w:val="00350ED4"/>
    <w:rsid w:val="00360A0E"/>
    <w:rsid w:val="00372443"/>
    <w:rsid w:val="00372E7E"/>
    <w:rsid w:val="00374396"/>
    <w:rsid w:val="0037447F"/>
    <w:rsid w:val="00382B01"/>
    <w:rsid w:val="00395C00"/>
    <w:rsid w:val="00397DC6"/>
    <w:rsid w:val="003A3380"/>
    <w:rsid w:val="003A5964"/>
    <w:rsid w:val="003B2AE5"/>
    <w:rsid w:val="003B49A0"/>
    <w:rsid w:val="003C5906"/>
    <w:rsid w:val="003C6E17"/>
    <w:rsid w:val="003C78BD"/>
    <w:rsid w:val="003D3413"/>
    <w:rsid w:val="003D60BD"/>
    <w:rsid w:val="003E1268"/>
    <w:rsid w:val="003E3D7B"/>
    <w:rsid w:val="003F2FD0"/>
    <w:rsid w:val="003F71FF"/>
    <w:rsid w:val="004043DB"/>
    <w:rsid w:val="00405589"/>
    <w:rsid w:val="0042025B"/>
    <w:rsid w:val="00420B0B"/>
    <w:rsid w:val="004217B1"/>
    <w:rsid w:val="00423D50"/>
    <w:rsid w:val="004333CE"/>
    <w:rsid w:val="0043622A"/>
    <w:rsid w:val="00441607"/>
    <w:rsid w:val="0044474B"/>
    <w:rsid w:val="00444A12"/>
    <w:rsid w:val="0044682F"/>
    <w:rsid w:val="00464D16"/>
    <w:rsid w:val="0046502D"/>
    <w:rsid w:val="00466E19"/>
    <w:rsid w:val="00470B6B"/>
    <w:rsid w:val="0047167D"/>
    <w:rsid w:val="004733EF"/>
    <w:rsid w:val="0047660A"/>
    <w:rsid w:val="004836BB"/>
    <w:rsid w:val="00483CF7"/>
    <w:rsid w:val="0049518B"/>
    <w:rsid w:val="004A1B8F"/>
    <w:rsid w:val="004A56B4"/>
    <w:rsid w:val="004B0165"/>
    <w:rsid w:val="004B3B59"/>
    <w:rsid w:val="004C247C"/>
    <w:rsid w:val="004D21D8"/>
    <w:rsid w:val="004D7FA3"/>
    <w:rsid w:val="004E34D1"/>
    <w:rsid w:val="004E3A80"/>
    <w:rsid w:val="004E58FE"/>
    <w:rsid w:val="004F7A33"/>
    <w:rsid w:val="00500180"/>
    <w:rsid w:val="00502096"/>
    <w:rsid w:val="00507652"/>
    <w:rsid w:val="00511625"/>
    <w:rsid w:val="005125AD"/>
    <w:rsid w:val="00515066"/>
    <w:rsid w:val="0051705C"/>
    <w:rsid w:val="00523A68"/>
    <w:rsid w:val="00526CAF"/>
    <w:rsid w:val="005274AD"/>
    <w:rsid w:val="005312F3"/>
    <w:rsid w:val="00535456"/>
    <w:rsid w:val="00541F73"/>
    <w:rsid w:val="00543C0E"/>
    <w:rsid w:val="0055080F"/>
    <w:rsid w:val="00552C48"/>
    <w:rsid w:val="00556689"/>
    <w:rsid w:val="00557E0A"/>
    <w:rsid w:val="00560DD6"/>
    <w:rsid w:val="00564BE7"/>
    <w:rsid w:val="005668A5"/>
    <w:rsid w:val="00576806"/>
    <w:rsid w:val="0059070C"/>
    <w:rsid w:val="00595FD6"/>
    <w:rsid w:val="00596969"/>
    <w:rsid w:val="005A5B24"/>
    <w:rsid w:val="005B2CF2"/>
    <w:rsid w:val="005B615A"/>
    <w:rsid w:val="005C0916"/>
    <w:rsid w:val="005C5075"/>
    <w:rsid w:val="005D0532"/>
    <w:rsid w:val="005D09BE"/>
    <w:rsid w:val="005D63C2"/>
    <w:rsid w:val="005E43EE"/>
    <w:rsid w:val="005E4592"/>
    <w:rsid w:val="00601267"/>
    <w:rsid w:val="0060534B"/>
    <w:rsid w:val="00606BE7"/>
    <w:rsid w:val="00610952"/>
    <w:rsid w:val="006231B5"/>
    <w:rsid w:val="00625F1A"/>
    <w:rsid w:val="0063763E"/>
    <w:rsid w:val="00642E95"/>
    <w:rsid w:val="006430FF"/>
    <w:rsid w:val="00647154"/>
    <w:rsid w:val="00652E72"/>
    <w:rsid w:val="00654D82"/>
    <w:rsid w:val="00655855"/>
    <w:rsid w:val="00655CD9"/>
    <w:rsid w:val="00665D97"/>
    <w:rsid w:val="00671283"/>
    <w:rsid w:val="00681D27"/>
    <w:rsid w:val="00684B9E"/>
    <w:rsid w:val="00686E53"/>
    <w:rsid w:val="00695FC7"/>
    <w:rsid w:val="006A09EC"/>
    <w:rsid w:val="006C345E"/>
    <w:rsid w:val="006C54B5"/>
    <w:rsid w:val="006C790D"/>
    <w:rsid w:val="006C7EBA"/>
    <w:rsid w:val="006D00BC"/>
    <w:rsid w:val="006D05AE"/>
    <w:rsid w:val="006D4B75"/>
    <w:rsid w:val="006E2FAB"/>
    <w:rsid w:val="006E3C56"/>
    <w:rsid w:val="006E5429"/>
    <w:rsid w:val="006E7AE3"/>
    <w:rsid w:val="006F7F56"/>
    <w:rsid w:val="0070714C"/>
    <w:rsid w:val="00716EC1"/>
    <w:rsid w:val="007246FB"/>
    <w:rsid w:val="00732AC2"/>
    <w:rsid w:val="00736B3B"/>
    <w:rsid w:val="0073703B"/>
    <w:rsid w:val="00737710"/>
    <w:rsid w:val="00737B0C"/>
    <w:rsid w:val="007419BC"/>
    <w:rsid w:val="0074389C"/>
    <w:rsid w:val="007462E7"/>
    <w:rsid w:val="00751025"/>
    <w:rsid w:val="00755DA6"/>
    <w:rsid w:val="0075746F"/>
    <w:rsid w:val="0075768B"/>
    <w:rsid w:val="007609BC"/>
    <w:rsid w:val="00762921"/>
    <w:rsid w:val="0076378F"/>
    <w:rsid w:val="00766107"/>
    <w:rsid w:val="00771C0D"/>
    <w:rsid w:val="0077630B"/>
    <w:rsid w:val="0077719C"/>
    <w:rsid w:val="00781367"/>
    <w:rsid w:val="0078677F"/>
    <w:rsid w:val="00794955"/>
    <w:rsid w:val="007B6D4F"/>
    <w:rsid w:val="007C799E"/>
    <w:rsid w:val="007E1B84"/>
    <w:rsid w:val="007E4B14"/>
    <w:rsid w:val="007F0FE6"/>
    <w:rsid w:val="007F1605"/>
    <w:rsid w:val="007F1DD2"/>
    <w:rsid w:val="007F4642"/>
    <w:rsid w:val="007F46DC"/>
    <w:rsid w:val="007F4AE9"/>
    <w:rsid w:val="007F78BE"/>
    <w:rsid w:val="008062C8"/>
    <w:rsid w:val="00807D9E"/>
    <w:rsid w:val="00807FFA"/>
    <w:rsid w:val="0081706C"/>
    <w:rsid w:val="00823331"/>
    <w:rsid w:val="00827326"/>
    <w:rsid w:val="00835FD9"/>
    <w:rsid w:val="00836852"/>
    <w:rsid w:val="00837808"/>
    <w:rsid w:val="00847CE2"/>
    <w:rsid w:val="0085391B"/>
    <w:rsid w:val="00854BAE"/>
    <w:rsid w:val="008653DC"/>
    <w:rsid w:val="00866BBF"/>
    <w:rsid w:val="00866C20"/>
    <w:rsid w:val="00867FA4"/>
    <w:rsid w:val="00880045"/>
    <w:rsid w:val="00880162"/>
    <w:rsid w:val="00880DD2"/>
    <w:rsid w:val="00886A98"/>
    <w:rsid w:val="00886ADD"/>
    <w:rsid w:val="008879C7"/>
    <w:rsid w:val="00891197"/>
    <w:rsid w:val="00892AD3"/>
    <w:rsid w:val="00892B92"/>
    <w:rsid w:val="008958F5"/>
    <w:rsid w:val="00895AED"/>
    <w:rsid w:val="0089650F"/>
    <w:rsid w:val="008973A1"/>
    <w:rsid w:val="00897772"/>
    <w:rsid w:val="008A3C05"/>
    <w:rsid w:val="008B10DF"/>
    <w:rsid w:val="008B27DC"/>
    <w:rsid w:val="008B343E"/>
    <w:rsid w:val="008D277A"/>
    <w:rsid w:val="008D2C19"/>
    <w:rsid w:val="008E1D34"/>
    <w:rsid w:val="008F352E"/>
    <w:rsid w:val="008F7563"/>
    <w:rsid w:val="00913EF6"/>
    <w:rsid w:val="009150AE"/>
    <w:rsid w:val="009163B2"/>
    <w:rsid w:val="009172AA"/>
    <w:rsid w:val="00917416"/>
    <w:rsid w:val="0093594A"/>
    <w:rsid w:val="00935BA3"/>
    <w:rsid w:val="009378DD"/>
    <w:rsid w:val="009422B4"/>
    <w:rsid w:val="00957DA5"/>
    <w:rsid w:val="009600CE"/>
    <w:rsid w:val="009638C1"/>
    <w:rsid w:val="0096521B"/>
    <w:rsid w:val="009707A2"/>
    <w:rsid w:val="0097291F"/>
    <w:rsid w:val="00973DBE"/>
    <w:rsid w:val="00982B32"/>
    <w:rsid w:val="00986F10"/>
    <w:rsid w:val="00992DD8"/>
    <w:rsid w:val="009A0BFE"/>
    <w:rsid w:val="009A7D70"/>
    <w:rsid w:val="009B1350"/>
    <w:rsid w:val="009B39EC"/>
    <w:rsid w:val="009B3DF4"/>
    <w:rsid w:val="009B7B96"/>
    <w:rsid w:val="009C34FF"/>
    <w:rsid w:val="009C51F7"/>
    <w:rsid w:val="009D00E6"/>
    <w:rsid w:val="009D0211"/>
    <w:rsid w:val="009D0B20"/>
    <w:rsid w:val="009D19FD"/>
    <w:rsid w:val="009D2F4F"/>
    <w:rsid w:val="009D3E3B"/>
    <w:rsid w:val="009D557F"/>
    <w:rsid w:val="009E0576"/>
    <w:rsid w:val="009E5682"/>
    <w:rsid w:val="009F0385"/>
    <w:rsid w:val="009F2677"/>
    <w:rsid w:val="00A00CC8"/>
    <w:rsid w:val="00A00E7B"/>
    <w:rsid w:val="00A01FB3"/>
    <w:rsid w:val="00A03CB6"/>
    <w:rsid w:val="00A0661C"/>
    <w:rsid w:val="00A11097"/>
    <w:rsid w:val="00A13C30"/>
    <w:rsid w:val="00A266B2"/>
    <w:rsid w:val="00A2763C"/>
    <w:rsid w:val="00A331AC"/>
    <w:rsid w:val="00A35915"/>
    <w:rsid w:val="00A36CB7"/>
    <w:rsid w:val="00A42A96"/>
    <w:rsid w:val="00A52772"/>
    <w:rsid w:val="00A642C3"/>
    <w:rsid w:val="00A736A4"/>
    <w:rsid w:val="00A74DEA"/>
    <w:rsid w:val="00A75878"/>
    <w:rsid w:val="00A80B3F"/>
    <w:rsid w:val="00A80CF4"/>
    <w:rsid w:val="00A86500"/>
    <w:rsid w:val="00A93441"/>
    <w:rsid w:val="00A93821"/>
    <w:rsid w:val="00AA3750"/>
    <w:rsid w:val="00AB4D52"/>
    <w:rsid w:val="00AB503F"/>
    <w:rsid w:val="00AB7950"/>
    <w:rsid w:val="00AC5348"/>
    <w:rsid w:val="00AC7352"/>
    <w:rsid w:val="00AD0514"/>
    <w:rsid w:val="00AD0A70"/>
    <w:rsid w:val="00AD6EBE"/>
    <w:rsid w:val="00AE223C"/>
    <w:rsid w:val="00AE29B3"/>
    <w:rsid w:val="00AE527B"/>
    <w:rsid w:val="00AE7CC6"/>
    <w:rsid w:val="00AF0503"/>
    <w:rsid w:val="00AF1032"/>
    <w:rsid w:val="00AF10D3"/>
    <w:rsid w:val="00AF53FA"/>
    <w:rsid w:val="00AF565F"/>
    <w:rsid w:val="00B007A9"/>
    <w:rsid w:val="00B05FF2"/>
    <w:rsid w:val="00B21E91"/>
    <w:rsid w:val="00B223EF"/>
    <w:rsid w:val="00B25D2D"/>
    <w:rsid w:val="00B272E5"/>
    <w:rsid w:val="00B27511"/>
    <w:rsid w:val="00B41DA2"/>
    <w:rsid w:val="00B4553F"/>
    <w:rsid w:val="00B45D78"/>
    <w:rsid w:val="00B505B5"/>
    <w:rsid w:val="00B535E7"/>
    <w:rsid w:val="00B56A2B"/>
    <w:rsid w:val="00B8354A"/>
    <w:rsid w:val="00B93762"/>
    <w:rsid w:val="00B95288"/>
    <w:rsid w:val="00BA20DF"/>
    <w:rsid w:val="00BA76FF"/>
    <w:rsid w:val="00BA7D1C"/>
    <w:rsid w:val="00BB3A8C"/>
    <w:rsid w:val="00BB4F5A"/>
    <w:rsid w:val="00BC0D3B"/>
    <w:rsid w:val="00BC1D62"/>
    <w:rsid w:val="00BC777E"/>
    <w:rsid w:val="00BD3A55"/>
    <w:rsid w:val="00BE28A6"/>
    <w:rsid w:val="00BE6923"/>
    <w:rsid w:val="00C1209B"/>
    <w:rsid w:val="00C12655"/>
    <w:rsid w:val="00C15E9C"/>
    <w:rsid w:val="00C16DD4"/>
    <w:rsid w:val="00C208FA"/>
    <w:rsid w:val="00C24EDC"/>
    <w:rsid w:val="00C259A2"/>
    <w:rsid w:val="00C26A1E"/>
    <w:rsid w:val="00C306E2"/>
    <w:rsid w:val="00C30ED9"/>
    <w:rsid w:val="00C318B2"/>
    <w:rsid w:val="00C33A89"/>
    <w:rsid w:val="00C34EDA"/>
    <w:rsid w:val="00C478C3"/>
    <w:rsid w:val="00C52F71"/>
    <w:rsid w:val="00C53822"/>
    <w:rsid w:val="00C571BE"/>
    <w:rsid w:val="00C62546"/>
    <w:rsid w:val="00C62EAC"/>
    <w:rsid w:val="00C63E02"/>
    <w:rsid w:val="00C64D57"/>
    <w:rsid w:val="00C65068"/>
    <w:rsid w:val="00C652A7"/>
    <w:rsid w:val="00C672A8"/>
    <w:rsid w:val="00C75448"/>
    <w:rsid w:val="00C90751"/>
    <w:rsid w:val="00CA03BF"/>
    <w:rsid w:val="00CA5C5F"/>
    <w:rsid w:val="00CA66F5"/>
    <w:rsid w:val="00CB357E"/>
    <w:rsid w:val="00CC01AD"/>
    <w:rsid w:val="00CC377D"/>
    <w:rsid w:val="00CC4D55"/>
    <w:rsid w:val="00CC76E6"/>
    <w:rsid w:val="00CD32E3"/>
    <w:rsid w:val="00CD4275"/>
    <w:rsid w:val="00CD45A8"/>
    <w:rsid w:val="00CE470B"/>
    <w:rsid w:val="00CE4B5A"/>
    <w:rsid w:val="00CF006A"/>
    <w:rsid w:val="00CF2079"/>
    <w:rsid w:val="00CF43B8"/>
    <w:rsid w:val="00D04C4D"/>
    <w:rsid w:val="00D109E8"/>
    <w:rsid w:val="00D16CF3"/>
    <w:rsid w:val="00D2057E"/>
    <w:rsid w:val="00D22079"/>
    <w:rsid w:val="00D23058"/>
    <w:rsid w:val="00D2365D"/>
    <w:rsid w:val="00D23A75"/>
    <w:rsid w:val="00D32342"/>
    <w:rsid w:val="00D34631"/>
    <w:rsid w:val="00D35B9B"/>
    <w:rsid w:val="00D3772F"/>
    <w:rsid w:val="00D423B7"/>
    <w:rsid w:val="00D5143C"/>
    <w:rsid w:val="00D51B76"/>
    <w:rsid w:val="00D56756"/>
    <w:rsid w:val="00D61BF4"/>
    <w:rsid w:val="00D75161"/>
    <w:rsid w:val="00D77036"/>
    <w:rsid w:val="00D80554"/>
    <w:rsid w:val="00D81136"/>
    <w:rsid w:val="00D81F7E"/>
    <w:rsid w:val="00D82921"/>
    <w:rsid w:val="00D90D9C"/>
    <w:rsid w:val="00D93C75"/>
    <w:rsid w:val="00DA4945"/>
    <w:rsid w:val="00DB04BE"/>
    <w:rsid w:val="00DB0594"/>
    <w:rsid w:val="00DB195F"/>
    <w:rsid w:val="00DB29AC"/>
    <w:rsid w:val="00DB3B69"/>
    <w:rsid w:val="00DB66F6"/>
    <w:rsid w:val="00DC3C22"/>
    <w:rsid w:val="00DC5F6B"/>
    <w:rsid w:val="00DD09E2"/>
    <w:rsid w:val="00DD4191"/>
    <w:rsid w:val="00DD7308"/>
    <w:rsid w:val="00DE1CED"/>
    <w:rsid w:val="00DE6561"/>
    <w:rsid w:val="00DF0A8A"/>
    <w:rsid w:val="00DF1CDB"/>
    <w:rsid w:val="00DF2B5B"/>
    <w:rsid w:val="00DF3439"/>
    <w:rsid w:val="00DF6171"/>
    <w:rsid w:val="00DF61A8"/>
    <w:rsid w:val="00E0223D"/>
    <w:rsid w:val="00E04B6B"/>
    <w:rsid w:val="00E05C16"/>
    <w:rsid w:val="00E06AD3"/>
    <w:rsid w:val="00E2095D"/>
    <w:rsid w:val="00E22BFB"/>
    <w:rsid w:val="00E22CC8"/>
    <w:rsid w:val="00E32710"/>
    <w:rsid w:val="00E3365D"/>
    <w:rsid w:val="00E34655"/>
    <w:rsid w:val="00E376A7"/>
    <w:rsid w:val="00E44492"/>
    <w:rsid w:val="00E47A0B"/>
    <w:rsid w:val="00E47F33"/>
    <w:rsid w:val="00E523FC"/>
    <w:rsid w:val="00E53119"/>
    <w:rsid w:val="00E569D1"/>
    <w:rsid w:val="00E67BAA"/>
    <w:rsid w:val="00E84CC8"/>
    <w:rsid w:val="00E84D26"/>
    <w:rsid w:val="00E86806"/>
    <w:rsid w:val="00EA5549"/>
    <w:rsid w:val="00EA5F62"/>
    <w:rsid w:val="00EA6871"/>
    <w:rsid w:val="00EB0655"/>
    <w:rsid w:val="00EB1BF1"/>
    <w:rsid w:val="00EB7C7F"/>
    <w:rsid w:val="00ED159A"/>
    <w:rsid w:val="00ED2657"/>
    <w:rsid w:val="00ED5D48"/>
    <w:rsid w:val="00EF2B36"/>
    <w:rsid w:val="00EF628E"/>
    <w:rsid w:val="00F01EC3"/>
    <w:rsid w:val="00F13EDB"/>
    <w:rsid w:val="00F33289"/>
    <w:rsid w:val="00F45F61"/>
    <w:rsid w:val="00F46815"/>
    <w:rsid w:val="00F50706"/>
    <w:rsid w:val="00F51D16"/>
    <w:rsid w:val="00F54FDE"/>
    <w:rsid w:val="00F56CB3"/>
    <w:rsid w:val="00F56CCB"/>
    <w:rsid w:val="00F64468"/>
    <w:rsid w:val="00F80B47"/>
    <w:rsid w:val="00F80BD4"/>
    <w:rsid w:val="00F8200D"/>
    <w:rsid w:val="00F857DA"/>
    <w:rsid w:val="00F87335"/>
    <w:rsid w:val="00F87644"/>
    <w:rsid w:val="00F90BC8"/>
    <w:rsid w:val="00F91CC9"/>
    <w:rsid w:val="00F96921"/>
    <w:rsid w:val="00FA061F"/>
    <w:rsid w:val="00FA436B"/>
    <w:rsid w:val="00FB2802"/>
    <w:rsid w:val="00FB455C"/>
    <w:rsid w:val="00FB7B39"/>
    <w:rsid w:val="00FD44D4"/>
    <w:rsid w:val="00FE4F1D"/>
    <w:rsid w:val="00FF1F07"/>
    <w:rsid w:val="00FF47F2"/>
    <w:rsid w:val="00FF4ECE"/>
    <w:rsid w:val="00FF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9003"/>
  <w15:chartTrackingRefBased/>
  <w15:docId w15:val="{BC69AD61-DA76-420B-AA18-5C99FD80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2E5"/>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2E5"/>
    <w:rPr>
      <w:sz w:val="24"/>
      <w:szCs w:val="24"/>
    </w:rPr>
  </w:style>
  <w:style w:type="character" w:customStyle="1" w:styleId="a4">
    <w:name w:val="Основний текст_"/>
    <w:link w:val="1"/>
    <w:uiPriority w:val="99"/>
    <w:locked/>
    <w:rsid w:val="00B272E5"/>
    <w:rPr>
      <w:sz w:val="23"/>
      <w:shd w:val="clear" w:color="auto" w:fill="FFFFFF"/>
    </w:rPr>
  </w:style>
  <w:style w:type="paragraph" w:customStyle="1" w:styleId="1">
    <w:name w:val="Основний текст1"/>
    <w:basedOn w:val="a"/>
    <w:link w:val="a4"/>
    <w:uiPriority w:val="99"/>
    <w:rsid w:val="00B272E5"/>
    <w:pPr>
      <w:widowControl w:val="0"/>
      <w:shd w:val="clear" w:color="auto" w:fill="FFFFFF"/>
      <w:spacing w:after="300" w:line="317" w:lineRule="exact"/>
      <w:ind w:hanging="1420"/>
      <w:jc w:val="center"/>
    </w:pPr>
    <w:rPr>
      <w:rFonts w:asciiTheme="minorHAnsi" w:eastAsiaTheme="minorHAnsi" w:hAnsiTheme="minorHAnsi" w:cstheme="minorBidi"/>
      <w:sz w:val="23"/>
      <w:lang w:val="ru-RU"/>
    </w:rPr>
  </w:style>
  <w:style w:type="paragraph" w:styleId="a5">
    <w:name w:val="List Paragraph"/>
    <w:basedOn w:val="a"/>
    <w:uiPriority w:val="34"/>
    <w:qFormat/>
    <w:rsid w:val="0035032C"/>
    <w:pPr>
      <w:ind w:left="720"/>
      <w:contextualSpacing/>
    </w:pPr>
  </w:style>
  <w:style w:type="paragraph" w:styleId="a6">
    <w:name w:val="header"/>
    <w:basedOn w:val="a"/>
    <w:link w:val="a7"/>
    <w:uiPriority w:val="99"/>
    <w:rsid w:val="006E2FAB"/>
    <w:pPr>
      <w:tabs>
        <w:tab w:val="center" w:pos="4819"/>
        <w:tab w:val="right" w:pos="9639"/>
      </w:tabs>
      <w:spacing w:after="0" w:line="240" w:lineRule="auto"/>
    </w:pPr>
    <w:rPr>
      <w:rFonts w:ascii="Calibri" w:hAnsi="Calibri"/>
      <w:sz w:val="20"/>
      <w:szCs w:val="20"/>
      <w:lang w:val="x-none" w:eastAsia="x-none"/>
    </w:rPr>
  </w:style>
  <w:style w:type="character" w:customStyle="1" w:styleId="a7">
    <w:name w:val="Верхний колонтитул Знак"/>
    <w:basedOn w:val="a0"/>
    <w:link w:val="a6"/>
    <w:uiPriority w:val="99"/>
    <w:rsid w:val="006E2FAB"/>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VK-User</cp:lastModifiedBy>
  <cp:revision>28</cp:revision>
  <cp:lastPrinted>2024-01-30T12:39:00Z</cp:lastPrinted>
  <dcterms:created xsi:type="dcterms:W3CDTF">2024-01-05T08:36:00Z</dcterms:created>
  <dcterms:modified xsi:type="dcterms:W3CDTF">2024-01-31T06:18:00Z</dcterms:modified>
</cp:coreProperties>
</file>