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C8" w:rsidRDefault="00B606F8" w:rsidP="006E15E3">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BA18C8" w:rsidRDefault="00BA18C8">
      <w:pPr>
        <w:spacing w:after="0" w:line="240" w:lineRule="auto"/>
        <w:rPr>
          <w:rFonts w:ascii="Times New Roman" w:eastAsia="Times New Roman" w:hAnsi="Times New Roman" w:cs="Times New Roman"/>
          <w:b/>
          <w:sz w:val="20"/>
          <w:szCs w:val="20"/>
        </w:rPr>
      </w:pPr>
    </w:p>
    <w:p w:rsidR="00BA18C8" w:rsidRDefault="00B606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A18C8" w:rsidRDefault="00B606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A18C8" w:rsidRDefault="00B606F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A18C8" w:rsidRDefault="00B606F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A18C8" w:rsidRDefault="00BA18C8">
      <w:pPr>
        <w:spacing w:after="0" w:line="240" w:lineRule="auto"/>
        <w:ind w:left="885"/>
        <w:jc w:val="center"/>
        <w:rPr>
          <w:rFonts w:ascii="Times New Roman" w:eastAsia="Times New Roman" w:hAnsi="Times New Roman" w:cs="Times New Roman"/>
          <w:b/>
          <w:i/>
          <w:color w:val="4A86E8"/>
          <w:sz w:val="20"/>
          <w:szCs w:val="20"/>
        </w:rPr>
      </w:pPr>
    </w:p>
    <w:p w:rsidR="00BA18C8" w:rsidRDefault="00BA18C8">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A18C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Default="00B606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Default="00B606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Default="00616AD6" w:rsidP="00616A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proofErr w:type="gramStart"/>
            <w:r>
              <w:rPr>
                <w:rFonts w:ascii="Times New Roman" w:eastAsia="Times New Roman" w:hAnsi="Times New Roman" w:cs="Times New Roman"/>
                <w:b/>
                <w:color w:val="000000"/>
                <w:sz w:val="20"/>
                <w:szCs w:val="20"/>
              </w:rPr>
              <w:t xml:space="preserve"> </w:t>
            </w:r>
            <w:r w:rsidR="00B606F8">
              <w:rPr>
                <w:rFonts w:ascii="Times New Roman" w:eastAsia="Times New Roman" w:hAnsi="Times New Roman" w:cs="Times New Roman"/>
                <w:b/>
                <w:color w:val="000000"/>
                <w:sz w:val="20"/>
                <w:szCs w:val="20"/>
              </w:rPr>
              <w:t>,</w:t>
            </w:r>
            <w:proofErr w:type="gramEnd"/>
            <w:r w:rsidR="00B606F8">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A18C8">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A18C8" w:rsidRDefault="00BA18C8">
            <w:pPr>
              <w:spacing w:after="0" w:line="240" w:lineRule="auto"/>
              <w:rPr>
                <w:rFonts w:ascii="Times New Roman" w:eastAsia="Times New Roman" w:hAnsi="Times New Roman" w:cs="Times New Roman"/>
                <w:sz w:val="20"/>
                <w:szCs w:val="20"/>
              </w:rPr>
            </w:pPr>
          </w:p>
          <w:p w:rsidR="00BA18C8" w:rsidRDefault="00BA18C8" w:rsidP="006E15E3">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616AD6" w:rsidRDefault="00B606F8">
            <w:pPr>
              <w:shd w:val="clear" w:color="auto" w:fill="FFFFFF"/>
              <w:spacing w:after="0" w:line="240" w:lineRule="auto"/>
              <w:jc w:val="both"/>
              <w:rPr>
                <w:rFonts w:ascii="Times New Roman" w:eastAsia="Times New Roman" w:hAnsi="Times New Roman" w:cs="Times New Roman"/>
                <w:sz w:val="24"/>
                <w:szCs w:val="24"/>
              </w:rPr>
            </w:pPr>
            <w:r w:rsidRPr="00616AD6">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w:t>
            </w:r>
            <w:r w:rsidR="00616AD6" w:rsidRPr="00616AD6">
              <w:rPr>
                <w:rFonts w:ascii="Times New Roman" w:eastAsia="Times New Roman" w:hAnsi="Times New Roman" w:cs="Times New Roman"/>
                <w:color w:val="000000"/>
                <w:sz w:val="24"/>
                <w:szCs w:val="24"/>
              </w:rPr>
              <w:t xml:space="preserve"> надання послуг</w:t>
            </w:r>
            <w:proofErr w:type="gramStart"/>
            <w:r w:rsidR="00616AD6" w:rsidRPr="00616AD6">
              <w:rPr>
                <w:rFonts w:ascii="Times New Roman" w:eastAsia="Times New Roman" w:hAnsi="Times New Roman" w:cs="Times New Roman"/>
                <w:color w:val="000000"/>
                <w:sz w:val="24"/>
                <w:szCs w:val="24"/>
              </w:rPr>
              <w:t xml:space="preserve"> </w:t>
            </w:r>
            <w:r w:rsidRPr="00616AD6">
              <w:rPr>
                <w:rFonts w:ascii="Times New Roman" w:eastAsia="Times New Roman" w:hAnsi="Times New Roman" w:cs="Times New Roman"/>
                <w:color w:val="000000"/>
                <w:sz w:val="24"/>
                <w:szCs w:val="24"/>
              </w:rPr>
              <w:t>,</w:t>
            </w:r>
            <w:proofErr w:type="gramEnd"/>
            <w:r w:rsidRPr="00616AD6">
              <w:rPr>
                <w:rFonts w:ascii="Times New Roman" w:eastAsia="Times New Roman" w:hAnsi="Times New Roman" w:cs="Times New Roman"/>
                <w:color w:val="000000"/>
                <w:sz w:val="24"/>
                <w:szCs w:val="24"/>
              </w:rPr>
              <w:t xml:space="preserve"> визначених у технічних вимогах, із зазначенням найменування, кількості та правової підстави володіння / користування.</w:t>
            </w:r>
          </w:p>
          <w:p w:rsidR="00BA18C8" w:rsidRDefault="00B606F8" w:rsidP="00616AD6">
            <w:pPr>
              <w:spacing w:after="0" w:line="240" w:lineRule="auto"/>
              <w:jc w:val="both"/>
              <w:rPr>
                <w:rFonts w:ascii="Times New Roman" w:eastAsia="Times New Roman" w:hAnsi="Times New Roman" w:cs="Times New Roman"/>
                <w:color w:val="FF0000"/>
                <w:sz w:val="20"/>
                <w:szCs w:val="20"/>
                <w:highlight w:val="yellow"/>
              </w:rPr>
            </w:pPr>
            <w:r w:rsidRPr="00616AD6">
              <w:rPr>
                <w:rFonts w:ascii="Times New Roman" w:eastAsia="Times New Roman" w:hAnsi="Times New Roman" w:cs="Times New Roman"/>
                <w:color w:val="000000"/>
                <w:sz w:val="24"/>
                <w:szCs w:val="24"/>
              </w:rPr>
              <w:t xml:space="preserve">На </w:t>
            </w:r>
            <w:proofErr w:type="gramStart"/>
            <w:r w:rsidRPr="00616AD6">
              <w:rPr>
                <w:rFonts w:ascii="Times New Roman" w:eastAsia="Times New Roman" w:hAnsi="Times New Roman" w:cs="Times New Roman"/>
                <w:color w:val="000000"/>
                <w:sz w:val="24"/>
                <w:szCs w:val="24"/>
              </w:rPr>
              <w:t>п</w:t>
            </w:r>
            <w:proofErr w:type="gramEnd"/>
            <w:r w:rsidRPr="00616AD6">
              <w:rPr>
                <w:rFonts w:ascii="Times New Roman" w:eastAsia="Times New Roman" w:hAnsi="Times New Roman" w:cs="Times New Roman"/>
                <w:color w:val="000000"/>
                <w:sz w:val="24"/>
                <w:szCs w:val="24"/>
              </w:rPr>
              <w:t>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w:t>
            </w:r>
            <w:proofErr w:type="gramStart"/>
            <w:r w:rsidRPr="00616AD6">
              <w:rPr>
                <w:rFonts w:ascii="Times New Roman" w:eastAsia="Times New Roman" w:hAnsi="Times New Roman" w:cs="Times New Roman"/>
                <w:color w:val="000000"/>
                <w:sz w:val="24"/>
                <w:szCs w:val="24"/>
              </w:rPr>
              <w:t>р</w:t>
            </w:r>
            <w:proofErr w:type="gramEnd"/>
            <w:r w:rsidRPr="00616AD6">
              <w:rPr>
                <w:rFonts w:ascii="Times New Roman" w:eastAsia="Times New Roman" w:hAnsi="Times New Roman" w:cs="Times New Roman"/>
                <w:color w:val="000000"/>
                <w:sz w:val="24"/>
                <w:szCs w:val="24"/>
              </w:rPr>
              <w:t xml:space="preserve">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Pr>
                <w:rFonts w:ascii="Times New Roman" w:eastAsia="Times New Roman" w:hAnsi="Times New Roman" w:cs="Times New Roman"/>
                <w:color w:val="000000"/>
                <w:sz w:val="20"/>
                <w:szCs w:val="20"/>
              </w:rPr>
              <w:t xml:space="preserve"> </w:t>
            </w:r>
          </w:p>
        </w:tc>
      </w:tr>
      <w:tr w:rsidR="00BA18C8" w:rsidTr="00616AD6">
        <w:trPr>
          <w:trHeight w:val="15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BA18C8" w:rsidRDefault="00BA18C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AD6" w:rsidRDefault="00616AD6" w:rsidP="00616AD6">
            <w:pPr>
              <w:pStyle w:val="rvps2"/>
              <w:shd w:val="clear" w:color="auto" w:fill="FFFFFF"/>
              <w:spacing w:before="0" w:beforeAutospacing="0" w:after="0" w:afterAutospacing="0"/>
              <w:ind w:firstLine="567"/>
              <w:jc w:val="both"/>
            </w:pPr>
            <w:r>
              <w:t xml:space="preserve">Довідка про наявність працівників </w:t>
            </w:r>
            <w:proofErr w:type="gramStart"/>
            <w:r>
              <w:t>в</w:t>
            </w:r>
            <w:proofErr w:type="gramEnd"/>
            <w:r>
              <w:t>ідповідної кваліфікації, що будуть залучені до надання послуг, які мають необхідні знання та досвід за формою Таблиці 1.</w:t>
            </w:r>
          </w:p>
          <w:tbl>
            <w:tblPr>
              <w:tblStyle w:val="afb"/>
              <w:tblW w:w="6969" w:type="dxa"/>
              <w:tblLayout w:type="fixed"/>
              <w:tblLook w:val="04A0" w:firstRow="1" w:lastRow="0" w:firstColumn="1" w:lastColumn="0" w:noHBand="0" w:noVBand="1"/>
            </w:tblPr>
            <w:tblGrid>
              <w:gridCol w:w="299"/>
              <w:gridCol w:w="708"/>
              <w:gridCol w:w="1134"/>
              <w:gridCol w:w="1418"/>
              <w:gridCol w:w="850"/>
              <w:gridCol w:w="2560"/>
            </w:tblGrid>
            <w:tr w:rsidR="00616AD6" w:rsidRPr="000774FC" w:rsidTr="00616AD6">
              <w:tc>
                <w:tcPr>
                  <w:tcW w:w="6969" w:type="dxa"/>
                  <w:gridSpan w:val="6"/>
                </w:tcPr>
                <w:p w:rsidR="00616AD6" w:rsidRPr="00616AD6" w:rsidRDefault="00616AD6" w:rsidP="007B082E">
                  <w:pPr>
                    <w:pStyle w:val="rvps2"/>
                    <w:spacing w:before="0" w:beforeAutospacing="0" w:after="0" w:afterAutospacing="0"/>
                    <w:jc w:val="both"/>
                    <w:rPr>
                      <w:sz w:val="20"/>
                      <w:szCs w:val="20"/>
                    </w:rPr>
                  </w:pPr>
                  <w:r w:rsidRPr="00616AD6">
                    <w:rPr>
                      <w:sz w:val="20"/>
                      <w:szCs w:val="20"/>
                    </w:rPr>
                    <w:t xml:space="preserve">Довідка про наявність працівників </w:t>
                  </w:r>
                  <w:proofErr w:type="gramStart"/>
                  <w:r w:rsidRPr="00616AD6">
                    <w:rPr>
                      <w:sz w:val="20"/>
                      <w:szCs w:val="20"/>
                    </w:rPr>
                    <w:t>в</w:t>
                  </w:r>
                  <w:proofErr w:type="gramEnd"/>
                  <w:r w:rsidRPr="00616AD6">
                    <w:rPr>
                      <w:sz w:val="20"/>
                      <w:szCs w:val="20"/>
                    </w:rPr>
                    <w:t>ідповідної кваліфікації, які мають необхідні знання та досвід</w:t>
                  </w:r>
                </w:p>
              </w:tc>
            </w:tr>
            <w:tr w:rsidR="00616AD6" w:rsidRPr="00EF4857" w:rsidTr="00616AD6">
              <w:tc>
                <w:tcPr>
                  <w:tcW w:w="299" w:type="dxa"/>
                </w:tcPr>
                <w:p w:rsidR="00616AD6" w:rsidRPr="00616AD6" w:rsidRDefault="00616AD6" w:rsidP="007B082E">
                  <w:pPr>
                    <w:pStyle w:val="rvps2"/>
                    <w:spacing w:before="0" w:beforeAutospacing="0" w:after="0" w:afterAutospacing="0"/>
                    <w:jc w:val="both"/>
                    <w:rPr>
                      <w:sz w:val="20"/>
                      <w:szCs w:val="20"/>
                    </w:rPr>
                  </w:pPr>
                  <w:r w:rsidRPr="00616AD6">
                    <w:rPr>
                      <w:sz w:val="20"/>
                      <w:szCs w:val="20"/>
                    </w:rPr>
                    <w:t xml:space="preserve">№ </w:t>
                  </w:r>
                </w:p>
              </w:tc>
              <w:tc>
                <w:tcPr>
                  <w:tcW w:w="708" w:type="dxa"/>
                </w:tcPr>
                <w:p w:rsidR="00616AD6" w:rsidRPr="00616AD6" w:rsidRDefault="00616AD6" w:rsidP="007B082E">
                  <w:pPr>
                    <w:pStyle w:val="rvps2"/>
                    <w:spacing w:before="0" w:beforeAutospacing="0" w:after="0" w:afterAutospacing="0"/>
                    <w:jc w:val="both"/>
                    <w:rPr>
                      <w:sz w:val="20"/>
                      <w:szCs w:val="20"/>
                    </w:rPr>
                  </w:pPr>
                  <w:r w:rsidRPr="00616AD6">
                    <w:rPr>
                      <w:sz w:val="20"/>
                      <w:szCs w:val="20"/>
                    </w:rPr>
                    <w:t>ПІ</w:t>
                  </w:r>
                  <w:proofErr w:type="gramStart"/>
                  <w:r w:rsidRPr="00616AD6">
                    <w:rPr>
                      <w:sz w:val="20"/>
                      <w:szCs w:val="20"/>
                    </w:rPr>
                    <w:t>П</w:t>
                  </w:r>
                  <w:proofErr w:type="gramEnd"/>
                </w:p>
              </w:tc>
              <w:tc>
                <w:tcPr>
                  <w:tcW w:w="1134" w:type="dxa"/>
                </w:tcPr>
                <w:p w:rsidR="00616AD6" w:rsidRPr="00616AD6" w:rsidRDefault="00616AD6" w:rsidP="007B082E">
                  <w:pPr>
                    <w:pStyle w:val="rvps2"/>
                    <w:spacing w:before="0" w:beforeAutospacing="0" w:after="0" w:afterAutospacing="0"/>
                    <w:jc w:val="both"/>
                    <w:rPr>
                      <w:sz w:val="20"/>
                      <w:szCs w:val="20"/>
                    </w:rPr>
                  </w:pPr>
                  <w:r w:rsidRPr="00616AD6">
                    <w:rPr>
                      <w:sz w:val="20"/>
                      <w:szCs w:val="20"/>
                    </w:rPr>
                    <w:t>Посада</w:t>
                  </w:r>
                </w:p>
              </w:tc>
              <w:tc>
                <w:tcPr>
                  <w:tcW w:w="1418" w:type="dxa"/>
                </w:tcPr>
                <w:p w:rsidR="00616AD6" w:rsidRPr="00616AD6" w:rsidRDefault="00616AD6" w:rsidP="00616AD6">
                  <w:pPr>
                    <w:pStyle w:val="rvps2"/>
                    <w:spacing w:before="0" w:beforeAutospacing="0" w:after="0" w:afterAutospacing="0"/>
                    <w:jc w:val="both"/>
                    <w:rPr>
                      <w:sz w:val="20"/>
                      <w:szCs w:val="20"/>
                    </w:rPr>
                  </w:pPr>
                  <w:r w:rsidRPr="00616AD6">
                    <w:rPr>
                      <w:sz w:val="20"/>
                      <w:szCs w:val="20"/>
                    </w:rPr>
                    <w:t>Кваліфікація</w:t>
                  </w:r>
                  <w:r>
                    <w:rPr>
                      <w:sz w:val="20"/>
                      <w:szCs w:val="20"/>
                      <w:lang w:val="uk-UA"/>
                    </w:rPr>
                    <w:t xml:space="preserve">/ </w:t>
                  </w:r>
                  <w:proofErr w:type="gramStart"/>
                  <w:r w:rsidRPr="00616AD6">
                    <w:rPr>
                      <w:sz w:val="20"/>
                      <w:szCs w:val="20"/>
                    </w:rPr>
                    <w:t>спец</w:t>
                  </w:r>
                  <w:proofErr w:type="gramEnd"/>
                  <w:r w:rsidRPr="00616AD6">
                    <w:rPr>
                      <w:sz w:val="20"/>
                      <w:szCs w:val="20"/>
                    </w:rPr>
                    <w:t>іалізація</w:t>
                  </w:r>
                  <w:r>
                    <w:rPr>
                      <w:sz w:val="20"/>
                      <w:szCs w:val="20"/>
                      <w:lang w:val="uk-UA"/>
                    </w:rPr>
                    <w:t>/</w:t>
                  </w:r>
                  <w:r w:rsidRPr="00616AD6">
                    <w:rPr>
                      <w:sz w:val="20"/>
                      <w:szCs w:val="20"/>
                    </w:rPr>
                    <w:t>тощо</w:t>
                  </w:r>
                </w:p>
              </w:tc>
              <w:tc>
                <w:tcPr>
                  <w:tcW w:w="850" w:type="dxa"/>
                </w:tcPr>
                <w:p w:rsidR="00616AD6" w:rsidRPr="00616AD6" w:rsidRDefault="00616AD6" w:rsidP="007B082E">
                  <w:pPr>
                    <w:pStyle w:val="rvps2"/>
                    <w:spacing w:before="0" w:beforeAutospacing="0" w:after="0" w:afterAutospacing="0"/>
                    <w:jc w:val="both"/>
                    <w:rPr>
                      <w:sz w:val="20"/>
                      <w:szCs w:val="20"/>
                    </w:rPr>
                  </w:pPr>
                  <w:r w:rsidRPr="00616AD6">
                    <w:rPr>
                      <w:sz w:val="20"/>
                      <w:szCs w:val="20"/>
                    </w:rPr>
                    <w:t>Стаж роботи</w:t>
                  </w:r>
                </w:p>
              </w:tc>
              <w:tc>
                <w:tcPr>
                  <w:tcW w:w="2560" w:type="dxa"/>
                </w:tcPr>
                <w:p w:rsidR="00616AD6" w:rsidRDefault="00616AD6" w:rsidP="007B082E">
                  <w:pPr>
                    <w:pStyle w:val="rvps2"/>
                    <w:spacing w:before="0" w:beforeAutospacing="0" w:after="0" w:afterAutospacing="0"/>
                    <w:jc w:val="both"/>
                    <w:rPr>
                      <w:sz w:val="16"/>
                      <w:szCs w:val="16"/>
                      <w:lang w:val="uk-UA"/>
                    </w:rPr>
                  </w:pPr>
                  <w:r w:rsidRPr="00616AD6">
                    <w:rPr>
                      <w:sz w:val="16"/>
                      <w:szCs w:val="16"/>
                    </w:rPr>
                    <w:t xml:space="preserve">Інформація </w:t>
                  </w:r>
                  <w:proofErr w:type="gramStart"/>
                  <w:r w:rsidRPr="00616AD6">
                    <w:rPr>
                      <w:sz w:val="16"/>
                      <w:szCs w:val="16"/>
                    </w:rPr>
                    <w:t>про</w:t>
                  </w:r>
                  <w:proofErr w:type="gramEnd"/>
                  <w:r w:rsidRPr="00616AD6">
                    <w:rPr>
                      <w:sz w:val="16"/>
                      <w:szCs w:val="16"/>
                    </w:rPr>
                    <w:t xml:space="preserve"> </w:t>
                  </w:r>
                </w:p>
                <w:p w:rsidR="00616AD6" w:rsidRDefault="00616AD6" w:rsidP="007B082E">
                  <w:pPr>
                    <w:pStyle w:val="rvps2"/>
                    <w:spacing w:before="0" w:beforeAutospacing="0" w:after="0" w:afterAutospacing="0"/>
                    <w:jc w:val="both"/>
                    <w:rPr>
                      <w:sz w:val="16"/>
                      <w:szCs w:val="16"/>
                      <w:lang w:val="uk-UA"/>
                    </w:rPr>
                  </w:pPr>
                  <w:r w:rsidRPr="00616AD6">
                    <w:rPr>
                      <w:sz w:val="16"/>
                      <w:szCs w:val="16"/>
                    </w:rPr>
                    <w:t xml:space="preserve">взаємовідносини з </w:t>
                  </w:r>
                </w:p>
                <w:p w:rsidR="00616AD6" w:rsidRDefault="00616AD6" w:rsidP="007B082E">
                  <w:pPr>
                    <w:pStyle w:val="rvps2"/>
                    <w:spacing w:before="0" w:beforeAutospacing="0" w:after="0" w:afterAutospacing="0"/>
                    <w:jc w:val="both"/>
                    <w:rPr>
                      <w:sz w:val="16"/>
                      <w:szCs w:val="16"/>
                      <w:lang w:val="uk-UA"/>
                    </w:rPr>
                  </w:pPr>
                  <w:r w:rsidRPr="00616AD6">
                    <w:rPr>
                      <w:sz w:val="16"/>
                      <w:szCs w:val="16"/>
                    </w:rPr>
                    <w:t xml:space="preserve">учасником </w:t>
                  </w:r>
                </w:p>
                <w:p w:rsidR="00616AD6" w:rsidRPr="00616AD6" w:rsidRDefault="00616AD6" w:rsidP="007B082E">
                  <w:pPr>
                    <w:pStyle w:val="rvps2"/>
                    <w:spacing w:before="0" w:beforeAutospacing="0" w:after="0" w:afterAutospacing="0"/>
                    <w:jc w:val="both"/>
                    <w:rPr>
                      <w:sz w:val="16"/>
                      <w:szCs w:val="16"/>
                    </w:rPr>
                  </w:pPr>
                  <w:r>
                    <w:rPr>
                      <w:sz w:val="16"/>
                      <w:szCs w:val="16"/>
                    </w:rPr>
                    <w:t>(штат</w:t>
                  </w:r>
                  <w:r w:rsidRPr="00616AD6">
                    <w:rPr>
                      <w:sz w:val="16"/>
                      <w:szCs w:val="16"/>
                    </w:rPr>
                    <w:t>ний</w:t>
                  </w:r>
                  <w:r>
                    <w:rPr>
                      <w:sz w:val="16"/>
                      <w:szCs w:val="16"/>
                      <w:lang w:val="uk-UA"/>
                    </w:rPr>
                    <w:t>/</w:t>
                  </w:r>
                  <w:r>
                    <w:rPr>
                      <w:sz w:val="16"/>
                      <w:szCs w:val="16"/>
                    </w:rPr>
                    <w:t xml:space="preserve"> працівник, сумісництво</w:t>
                  </w:r>
                  <w:r>
                    <w:rPr>
                      <w:sz w:val="16"/>
                      <w:szCs w:val="16"/>
                      <w:lang w:val="uk-UA"/>
                    </w:rPr>
                    <w:t>/</w:t>
                  </w:r>
                  <w:r w:rsidRPr="00616AD6">
                    <w:rPr>
                      <w:sz w:val="16"/>
                      <w:szCs w:val="16"/>
                    </w:rPr>
                    <w:t xml:space="preserve"> тощо)</w:t>
                  </w:r>
                </w:p>
              </w:tc>
            </w:tr>
            <w:tr w:rsidR="00616AD6" w:rsidRPr="00EF4857" w:rsidTr="00616AD6">
              <w:tc>
                <w:tcPr>
                  <w:tcW w:w="299" w:type="dxa"/>
                </w:tcPr>
                <w:p w:rsidR="00616AD6" w:rsidRDefault="00616AD6" w:rsidP="007B082E">
                  <w:pPr>
                    <w:pStyle w:val="rvps2"/>
                    <w:spacing w:before="0" w:beforeAutospacing="0" w:after="0" w:afterAutospacing="0"/>
                    <w:jc w:val="both"/>
                  </w:pPr>
                </w:p>
              </w:tc>
              <w:tc>
                <w:tcPr>
                  <w:tcW w:w="708" w:type="dxa"/>
                </w:tcPr>
                <w:p w:rsidR="00616AD6" w:rsidRDefault="00616AD6" w:rsidP="007B082E">
                  <w:pPr>
                    <w:pStyle w:val="rvps2"/>
                    <w:spacing w:before="0" w:beforeAutospacing="0" w:after="0" w:afterAutospacing="0"/>
                    <w:jc w:val="both"/>
                  </w:pPr>
                </w:p>
              </w:tc>
              <w:tc>
                <w:tcPr>
                  <w:tcW w:w="1134" w:type="dxa"/>
                </w:tcPr>
                <w:p w:rsidR="00616AD6" w:rsidRDefault="00616AD6" w:rsidP="007B082E">
                  <w:pPr>
                    <w:pStyle w:val="rvps2"/>
                    <w:spacing w:before="0" w:beforeAutospacing="0" w:after="0" w:afterAutospacing="0"/>
                    <w:jc w:val="both"/>
                  </w:pPr>
                </w:p>
              </w:tc>
              <w:tc>
                <w:tcPr>
                  <w:tcW w:w="1418" w:type="dxa"/>
                </w:tcPr>
                <w:p w:rsidR="00616AD6" w:rsidRDefault="00616AD6" w:rsidP="007B082E">
                  <w:pPr>
                    <w:pStyle w:val="rvps2"/>
                    <w:spacing w:before="0" w:beforeAutospacing="0" w:after="0" w:afterAutospacing="0"/>
                    <w:jc w:val="both"/>
                  </w:pPr>
                </w:p>
              </w:tc>
              <w:tc>
                <w:tcPr>
                  <w:tcW w:w="850" w:type="dxa"/>
                </w:tcPr>
                <w:p w:rsidR="00616AD6" w:rsidRDefault="00616AD6" w:rsidP="007B082E">
                  <w:pPr>
                    <w:pStyle w:val="rvps2"/>
                    <w:spacing w:before="0" w:beforeAutospacing="0" w:after="0" w:afterAutospacing="0"/>
                    <w:jc w:val="both"/>
                  </w:pPr>
                </w:p>
              </w:tc>
              <w:tc>
                <w:tcPr>
                  <w:tcW w:w="2560" w:type="dxa"/>
                </w:tcPr>
                <w:p w:rsidR="00616AD6" w:rsidRDefault="00616AD6" w:rsidP="007B082E">
                  <w:pPr>
                    <w:pStyle w:val="rvps2"/>
                    <w:spacing w:before="0" w:beforeAutospacing="0" w:after="0" w:afterAutospacing="0"/>
                    <w:jc w:val="both"/>
                  </w:pPr>
                </w:p>
              </w:tc>
            </w:tr>
          </w:tbl>
          <w:p w:rsidR="005B5219" w:rsidRPr="00D172F6" w:rsidRDefault="005B5219" w:rsidP="005B5219">
            <w:pPr>
              <w:pStyle w:val="rvps2"/>
              <w:shd w:val="clear" w:color="auto" w:fill="FFFFFF"/>
              <w:spacing w:before="0" w:beforeAutospacing="0" w:after="150" w:afterAutospacing="0"/>
              <w:ind w:firstLine="450"/>
              <w:jc w:val="both"/>
            </w:pPr>
            <w:r>
              <w:t xml:space="preserve">Для </w:t>
            </w:r>
            <w:proofErr w:type="gramStart"/>
            <w:r>
              <w:t>п</w:t>
            </w:r>
            <w:proofErr w:type="gramEnd"/>
            <w:r>
              <w:t xml:space="preserve">ідтвердження інформації довідки учасник має надати копії трудових книжок або завірені копії трудових договорів, або завірені копії наказів про призначення працівників, </w:t>
            </w:r>
            <w:r w:rsidRPr="00D172F6">
              <w:t>дійсних на момент розкриття пропозицій. До довідки обов’язково мають входити</w:t>
            </w:r>
            <w:proofErr w:type="gramStart"/>
            <w:r w:rsidRPr="00D172F6">
              <w:t xml:space="preserve"> :</w:t>
            </w:r>
            <w:proofErr w:type="gramEnd"/>
          </w:p>
          <w:p w:rsidR="005B5219" w:rsidRPr="00D172F6" w:rsidRDefault="005B5219" w:rsidP="005B5219">
            <w:pPr>
              <w:pStyle w:val="rvps2"/>
              <w:shd w:val="clear" w:color="auto" w:fill="FFFFFF"/>
              <w:spacing w:before="0" w:beforeAutospacing="0" w:after="150" w:afterAutospacing="0"/>
              <w:ind w:firstLine="450"/>
              <w:jc w:val="both"/>
            </w:pPr>
            <w:r w:rsidRPr="00D172F6">
              <w:t>-керівник робіт (який має вищу освіту за однією із спеціальностей у галузях знань “</w:t>
            </w:r>
            <w:proofErr w:type="gramStart"/>
            <w:r w:rsidRPr="00D172F6">
              <w:t>Арх</w:t>
            </w:r>
            <w:proofErr w:type="gramEnd"/>
            <w:r w:rsidRPr="00D172F6">
              <w:t>ітектура та будівництво”, “Цивільна безпека” (за спеціальностями “Цивільна безпека”, “Пожежна безпека”)</w:t>
            </w:r>
            <w:bookmarkStart w:id="0" w:name="n201"/>
            <w:bookmarkEnd w:id="0"/>
            <w:r w:rsidRPr="00D172F6">
              <w:t xml:space="preserve">, стаж роботи за цим видом робіт не менше трьох років або в органах та підрозділах цивільного захисту (за спеціальністю “Пожежна безпека”) не менше </w:t>
            </w:r>
            <w:proofErr w:type="gramStart"/>
            <w:r w:rsidRPr="00D172F6">
              <w:t>п’яти</w:t>
            </w:r>
            <w:proofErr w:type="gramEnd"/>
            <w:r w:rsidRPr="00D172F6">
              <w:t xml:space="preserve"> років.</w:t>
            </w:r>
          </w:p>
          <w:p w:rsidR="005B5219" w:rsidRPr="005B5219" w:rsidRDefault="005B5219" w:rsidP="005B5219">
            <w:pPr>
              <w:rPr>
                <w:rFonts w:ascii="Times New Roman" w:hAnsi="Times New Roman" w:cs="Times New Roman"/>
                <w:sz w:val="24"/>
                <w:szCs w:val="24"/>
              </w:rPr>
            </w:pPr>
            <w:r w:rsidRPr="005B5219">
              <w:rPr>
                <w:rFonts w:ascii="Times New Roman" w:hAnsi="Times New Roman" w:cs="Times New Roman"/>
                <w:sz w:val="24"/>
                <w:szCs w:val="24"/>
              </w:rPr>
              <w:t xml:space="preserve">- маляр (штукатур) з розрядом не нижче 3. </w:t>
            </w:r>
          </w:p>
          <w:p w:rsidR="00BA18C8" w:rsidRDefault="005B5219" w:rsidP="005B5219">
            <w:pPr>
              <w:rPr>
                <w:rFonts w:ascii="Times New Roman" w:eastAsia="Times New Roman" w:hAnsi="Times New Roman" w:cs="Times New Roman"/>
                <w:sz w:val="20"/>
                <w:szCs w:val="20"/>
              </w:rPr>
            </w:pPr>
            <w:r w:rsidRPr="005B5219">
              <w:rPr>
                <w:rFonts w:ascii="Times New Roman" w:hAnsi="Times New Roman" w:cs="Times New Roman"/>
                <w:sz w:val="24"/>
                <w:szCs w:val="24"/>
              </w:rPr>
              <w:t xml:space="preserve">Зазначені працівники повинні мати дипломи, відповідні </w:t>
            </w:r>
            <w:r w:rsidRPr="005B5219">
              <w:rPr>
                <w:rFonts w:ascii="Times New Roman" w:hAnsi="Times New Roman" w:cs="Times New Roman"/>
                <w:sz w:val="24"/>
                <w:szCs w:val="24"/>
              </w:rPr>
              <w:lastRenderedPageBreak/>
              <w:t xml:space="preserve">посвідчення, передбачені чинним законодавством, строк дії яких </w:t>
            </w:r>
            <w:proofErr w:type="gramStart"/>
            <w:r w:rsidRPr="005B5219">
              <w:rPr>
                <w:rFonts w:ascii="Times New Roman" w:hAnsi="Times New Roman" w:cs="Times New Roman"/>
                <w:sz w:val="24"/>
                <w:szCs w:val="24"/>
              </w:rPr>
              <w:t>повинен</w:t>
            </w:r>
            <w:proofErr w:type="gramEnd"/>
            <w:r w:rsidRPr="005B5219">
              <w:rPr>
                <w:rFonts w:ascii="Times New Roman" w:hAnsi="Times New Roman" w:cs="Times New Roman"/>
                <w:sz w:val="24"/>
                <w:szCs w:val="24"/>
              </w:rPr>
              <w:t xml:space="preserve"> бути не меншим, ніж строк дії договору, тобто до 31.12.2023. Учасник надає копії відповідних посвідчень у складі пропозиції.</w:t>
            </w:r>
            <w:r>
              <w:rPr>
                <w:rFonts w:ascii="Times New Roman" w:hAnsi="Times New Roman" w:cs="Times New Roman"/>
                <w:sz w:val="24"/>
                <w:szCs w:val="24"/>
                <w:lang w:val="uk-UA"/>
              </w:rPr>
              <w:t xml:space="preserve"> </w:t>
            </w:r>
            <w:r w:rsidR="007D5D5A" w:rsidRPr="005B5219">
              <w:rPr>
                <w:rFonts w:ascii="Times New Roman" w:hAnsi="Times New Roman" w:cs="Times New Roman"/>
                <w:sz w:val="24"/>
                <w:szCs w:val="24"/>
                <w:lang w:val="uk-UA"/>
              </w:rPr>
              <w:t xml:space="preserve">На </w:t>
            </w:r>
            <w:r w:rsidRPr="005B5219">
              <w:rPr>
                <w:rFonts w:ascii="Times New Roman" w:hAnsi="Times New Roman" w:cs="Times New Roman"/>
                <w:sz w:val="24"/>
                <w:szCs w:val="24"/>
                <w:lang w:val="uk-UA"/>
              </w:rPr>
              <w:t xml:space="preserve">керівника робіт , </w:t>
            </w:r>
            <w:r w:rsidR="007D5D5A" w:rsidRPr="005B5219">
              <w:rPr>
                <w:rFonts w:ascii="Times New Roman" w:hAnsi="Times New Roman" w:cs="Times New Roman"/>
                <w:sz w:val="24"/>
                <w:szCs w:val="24"/>
                <w:lang w:val="uk-UA"/>
              </w:rPr>
              <w:t>вказаного у довідці</w:t>
            </w:r>
            <w:r w:rsidRPr="005B5219">
              <w:rPr>
                <w:rFonts w:ascii="Times New Roman" w:hAnsi="Times New Roman" w:cs="Times New Roman"/>
                <w:sz w:val="24"/>
                <w:szCs w:val="24"/>
                <w:lang w:val="uk-UA"/>
              </w:rPr>
              <w:t>,</w:t>
            </w:r>
            <w:r w:rsidR="007D5D5A" w:rsidRPr="005B5219">
              <w:rPr>
                <w:rFonts w:ascii="Times New Roman" w:hAnsi="Times New Roman" w:cs="Times New Roman"/>
                <w:sz w:val="24"/>
                <w:szCs w:val="24"/>
                <w:lang w:val="uk-UA"/>
              </w:rPr>
              <w:t xml:space="preserve"> необхідно надати посвідчення, які підтверджують знання з  пожежної безпеки</w:t>
            </w:r>
            <w:r>
              <w:rPr>
                <w:rFonts w:ascii="Times New Roman" w:hAnsi="Times New Roman" w:cs="Times New Roman"/>
                <w:sz w:val="24"/>
                <w:szCs w:val="24"/>
                <w:lang w:val="uk-UA"/>
              </w:rPr>
              <w:t>,</w:t>
            </w:r>
            <w:r w:rsidR="005979D1">
              <w:rPr>
                <w:rFonts w:ascii="Times New Roman" w:hAnsi="Times New Roman" w:cs="Times New Roman"/>
                <w:sz w:val="24"/>
                <w:szCs w:val="24"/>
                <w:lang w:val="uk-UA"/>
              </w:rPr>
              <w:t xml:space="preserve"> </w:t>
            </w:r>
            <w:bookmarkStart w:id="1" w:name="_GoBack"/>
            <w:bookmarkEnd w:id="1"/>
            <w:r>
              <w:rPr>
                <w:rFonts w:ascii="Times New Roman" w:hAnsi="Times New Roman" w:cs="Times New Roman"/>
                <w:sz w:val="24"/>
                <w:szCs w:val="24"/>
                <w:lang w:val="uk-UA"/>
              </w:rPr>
              <w:t>дійсне на період надання послуг.</w:t>
            </w:r>
          </w:p>
        </w:tc>
      </w:tr>
      <w:tr w:rsidR="00BA18C8" w:rsidRPr="00616AD6" w:rsidTr="00616AD6">
        <w:trPr>
          <w:trHeight w:val="1090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616AD6" w:rsidRDefault="00B606F8">
            <w:pPr>
              <w:spacing w:after="0" w:line="240" w:lineRule="auto"/>
              <w:jc w:val="center"/>
              <w:rPr>
                <w:rFonts w:ascii="Times New Roman" w:eastAsia="Times New Roman" w:hAnsi="Times New Roman" w:cs="Times New Roman"/>
                <w:sz w:val="20"/>
                <w:szCs w:val="20"/>
              </w:rPr>
            </w:pPr>
            <w:r w:rsidRPr="00616AD6">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616AD6" w:rsidRDefault="00B606F8">
            <w:pPr>
              <w:spacing w:after="0" w:line="240" w:lineRule="auto"/>
              <w:rPr>
                <w:rFonts w:ascii="Times New Roman" w:eastAsia="Times New Roman" w:hAnsi="Times New Roman" w:cs="Times New Roman"/>
                <w:sz w:val="20"/>
                <w:szCs w:val="20"/>
              </w:rPr>
            </w:pPr>
            <w:r w:rsidRPr="00616AD6">
              <w:rPr>
                <w:rFonts w:ascii="Times New Roman" w:eastAsia="Times New Roman" w:hAnsi="Times New Roman" w:cs="Times New Roman"/>
                <w:b/>
                <w:color w:val="000000"/>
                <w:sz w:val="20"/>
                <w:szCs w:val="20"/>
              </w:rPr>
              <w:t xml:space="preserve">Наявність документально </w:t>
            </w:r>
            <w:proofErr w:type="gramStart"/>
            <w:r w:rsidRPr="00616AD6">
              <w:rPr>
                <w:rFonts w:ascii="Times New Roman" w:eastAsia="Times New Roman" w:hAnsi="Times New Roman" w:cs="Times New Roman"/>
                <w:b/>
                <w:color w:val="000000"/>
                <w:sz w:val="20"/>
                <w:szCs w:val="20"/>
              </w:rPr>
              <w:t>п</w:t>
            </w:r>
            <w:proofErr w:type="gramEnd"/>
            <w:r w:rsidRPr="00616AD6">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17A7" w:rsidRPr="00616AD6" w:rsidRDefault="00C117A7" w:rsidP="00C117A7">
            <w:pPr>
              <w:ind w:firstLine="284"/>
              <w:jc w:val="both"/>
              <w:rPr>
                <w:rFonts w:ascii="Times New Roman" w:hAnsi="Times New Roman" w:cs="Times New Roman"/>
                <w:sz w:val="24"/>
                <w:szCs w:val="24"/>
                <w:lang w:val="uk-UA"/>
              </w:rPr>
            </w:pPr>
            <w:r w:rsidRPr="00616AD6">
              <w:rPr>
                <w:rFonts w:ascii="Times New Roman" w:hAnsi="Times New Roman" w:cs="Times New Roman"/>
                <w:sz w:val="24"/>
                <w:szCs w:val="24"/>
                <w:lang w:val="uk-UA"/>
              </w:rPr>
              <w:t>На підтвердження наявності досвіду виконання аналогічного за предметом закупівлі договору необхідно надати:</w:t>
            </w:r>
          </w:p>
          <w:p w:rsidR="00C117A7" w:rsidRPr="00616AD6" w:rsidRDefault="002F4281" w:rsidP="00C117A7">
            <w:pPr>
              <w:ind w:firstLine="284"/>
              <w:jc w:val="both"/>
              <w:rPr>
                <w:rFonts w:ascii="Times New Roman" w:hAnsi="Times New Roman" w:cs="Times New Roman"/>
                <w:sz w:val="24"/>
                <w:szCs w:val="24"/>
                <w:lang w:val="uk-UA"/>
              </w:rPr>
            </w:pPr>
            <w:r w:rsidRPr="00616AD6">
              <w:rPr>
                <w:rFonts w:ascii="Times New Roman" w:hAnsi="Times New Roman" w:cs="Times New Roman"/>
                <w:sz w:val="24"/>
                <w:szCs w:val="24"/>
                <w:lang w:val="uk-UA"/>
              </w:rPr>
              <w:t>3</w:t>
            </w:r>
            <w:r w:rsidR="00C117A7" w:rsidRPr="00616AD6">
              <w:rPr>
                <w:rFonts w:ascii="Times New Roman" w:hAnsi="Times New Roman" w:cs="Times New Roman"/>
                <w:sz w:val="24"/>
                <w:szCs w:val="24"/>
                <w:lang w:val="uk-UA"/>
              </w:rPr>
              <w:t>.1. Довідку про виконання аналогічного договору (не менше одного), в якій повинно бути зазначено: повне найменування контрагента з яким укладено договір, його код ЄДРПОУ, адреса; телефон, П.І.П особи, яка відповідала за виконання договору; предмет договору; сума договору (початкова та сума з урахуванням змін до договору); наявні</w:t>
            </w:r>
            <w:r w:rsidR="00CB4CC2" w:rsidRPr="00616AD6">
              <w:rPr>
                <w:rFonts w:ascii="Times New Roman" w:hAnsi="Times New Roman" w:cs="Times New Roman"/>
                <w:sz w:val="24"/>
                <w:szCs w:val="24"/>
                <w:lang w:val="uk-UA"/>
              </w:rPr>
              <w:t xml:space="preserve">сть/відсутність додаткових угод; </w:t>
            </w:r>
            <w:r w:rsidR="00CB4CC2" w:rsidRPr="00616AD6">
              <w:rPr>
                <w:rFonts w:ascii="Times New Roman" w:eastAsia="Times New Roman" w:hAnsi="Times New Roman" w:cs="Times New Roman"/>
                <w:color w:val="000000"/>
                <w:sz w:val="24"/>
                <w:szCs w:val="24"/>
                <w:lang w:val="uk-UA"/>
              </w:rPr>
              <w:t xml:space="preserve">вказати ідентифікатор закупівлі в </w:t>
            </w:r>
            <w:r w:rsidR="00CB4CC2" w:rsidRPr="00616AD6">
              <w:rPr>
                <w:rFonts w:ascii="Times New Roman" w:hAnsi="Times New Roman" w:cs="Times New Roman"/>
                <w:color w:val="323232"/>
                <w:sz w:val="24"/>
                <w:szCs w:val="24"/>
              </w:rPr>
              <w:t>електронній системі закупівель Prozorro</w:t>
            </w:r>
          </w:p>
          <w:p w:rsidR="002F4281" w:rsidRPr="00616AD6" w:rsidRDefault="002F4281" w:rsidP="002F4281">
            <w:pPr>
              <w:spacing w:after="0" w:line="240" w:lineRule="auto"/>
              <w:jc w:val="both"/>
              <w:rPr>
                <w:rFonts w:ascii="Times New Roman" w:eastAsia="Times New Roman" w:hAnsi="Times New Roman" w:cs="Times New Roman"/>
                <w:sz w:val="24"/>
                <w:szCs w:val="24"/>
                <w:lang w:val="uk-UA"/>
              </w:rPr>
            </w:pPr>
            <w:r w:rsidRPr="00616AD6">
              <w:rPr>
                <w:rFonts w:ascii="Times New Roman" w:hAnsi="Times New Roman" w:cs="Times New Roman"/>
                <w:sz w:val="24"/>
                <w:szCs w:val="24"/>
                <w:lang w:val="uk-UA"/>
              </w:rPr>
              <w:t xml:space="preserve">    3.2.Н</w:t>
            </w:r>
            <w:r w:rsidRPr="00616AD6">
              <w:rPr>
                <w:rFonts w:ascii="Times New Roman" w:eastAsia="Times New Roman" w:hAnsi="Times New Roman" w:cs="Times New Roman"/>
                <w:color w:val="000000"/>
                <w:sz w:val="24"/>
                <w:szCs w:val="24"/>
              </w:rPr>
              <w:t xml:space="preserve">е менше 1 копії договору, зазначеного </w:t>
            </w:r>
            <w:r w:rsidRPr="00616AD6">
              <w:rPr>
                <w:rFonts w:ascii="Times New Roman" w:eastAsia="Times New Roman" w:hAnsi="Times New Roman" w:cs="Times New Roman"/>
                <w:sz w:val="24"/>
                <w:szCs w:val="24"/>
              </w:rPr>
              <w:t>в</w:t>
            </w:r>
            <w:r w:rsidRPr="00616AD6">
              <w:rPr>
                <w:rFonts w:ascii="Times New Roman" w:eastAsia="Times New Roman" w:hAnsi="Times New Roman" w:cs="Times New Roman"/>
                <w:color w:val="000000"/>
                <w:sz w:val="24"/>
                <w:szCs w:val="24"/>
              </w:rPr>
              <w:t xml:space="preserve"> довідці </w:t>
            </w:r>
            <w:r w:rsidRPr="00616AD6">
              <w:rPr>
                <w:rFonts w:ascii="Times New Roman" w:eastAsia="Times New Roman" w:hAnsi="Times New Roman" w:cs="Times New Roman"/>
                <w:sz w:val="24"/>
                <w:szCs w:val="24"/>
              </w:rPr>
              <w:t>в</w:t>
            </w:r>
            <w:r w:rsidRPr="00616AD6">
              <w:rPr>
                <w:rFonts w:ascii="Times New Roman" w:eastAsia="Times New Roman" w:hAnsi="Times New Roman" w:cs="Times New Roman"/>
                <w:color w:val="000000"/>
                <w:sz w:val="24"/>
                <w:szCs w:val="24"/>
              </w:rPr>
              <w:t xml:space="preserve"> повному обсязі</w:t>
            </w:r>
            <w:r w:rsidR="00CB4CC2" w:rsidRPr="00616AD6">
              <w:rPr>
                <w:rFonts w:ascii="Times New Roman" w:eastAsia="Times New Roman" w:hAnsi="Times New Roman" w:cs="Times New Roman"/>
                <w:color w:val="000000"/>
                <w:sz w:val="24"/>
                <w:szCs w:val="24"/>
                <w:lang w:val="uk-UA"/>
              </w:rPr>
              <w:t xml:space="preserve"> ;</w:t>
            </w:r>
          </w:p>
          <w:p w:rsidR="00C117A7" w:rsidRPr="00616AD6" w:rsidRDefault="00C117A7" w:rsidP="00C117A7">
            <w:pPr>
              <w:spacing w:before="240" w:after="0" w:line="240" w:lineRule="auto"/>
              <w:rPr>
                <w:rFonts w:ascii="Times New Roman" w:eastAsia="Times New Roman" w:hAnsi="Times New Roman" w:cs="Times New Roman"/>
                <w:b/>
                <w:i/>
                <w:sz w:val="28"/>
                <w:szCs w:val="28"/>
              </w:rPr>
            </w:pPr>
            <w:r w:rsidRPr="00616AD6">
              <w:rPr>
                <w:rFonts w:ascii="Times New Roman" w:hAnsi="Times New Roman" w:cs="Times New Roman"/>
                <w:sz w:val="24"/>
                <w:szCs w:val="24"/>
              </w:rPr>
              <w:t xml:space="preserve">* </w:t>
            </w:r>
            <w:r w:rsidRPr="00616AD6">
              <w:rPr>
                <w:rFonts w:ascii="Times New Roman" w:hAnsi="Times New Roman" w:cs="Times New Roman"/>
                <w:i/>
                <w:iCs/>
                <w:sz w:val="24"/>
                <w:szCs w:val="24"/>
              </w:rPr>
              <w:t>Аналогічним договором вважається повністю виконаний догові</w:t>
            </w:r>
            <w:proofErr w:type="gramStart"/>
            <w:r w:rsidRPr="00616AD6">
              <w:rPr>
                <w:rFonts w:ascii="Times New Roman" w:hAnsi="Times New Roman" w:cs="Times New Roman"/>
                <w:i/>
                <w:iCs/>
                <w:sz w:val="24"/>
                <w:szCs w:val="24"/>
              </w:rPr>
              <w:t>р</w:t>
            </w:r>
            <w:proofErr w:type="gramEnd"/>
            <w:r w:rsidRPr="00616AD6">
              <w:rPr>
                <w:rFonts w:ascii="Times New Roman" w:hAnsi="Times New Roman" w:cs="Times New Roman"/>
                <w:i/>
                <w:iCs/>
                <w:sz w:val="24"/>
                <w:szCs w:val="24"/>
              </w:rPr>
              <w:t xml:space="preserve"> щодо надання послуг </w:t>
            </w:r>
            <w:r w:rsidRPr="00616AD6">
              <w:rPr>
                <w:rFonts w:ascii="Times New Roman" w:hAnsi="Times New Roman" w:cs="Times New Roman"/>
                <w:b/>
                <w:bCs/>
                <w:iCs/>
                <w:sz w:val="24"/>
                <w:szCs w:val="24"/>
              </w:rPr>
              <w:t xml:space="preserve"> </w:t>
            </w:r>
            <w:r w:rsidRPr="00616AD6">
              <w:rPr>
                <w:rFonts w:ascii="Times New Roman" w:hAnsi="Times New Roman" w:cs="Times New Roman"/>
                <w:b/>
                <w:i/>
                <w:color w:val="000000"/>
                <w:sz w:val="24"/>
                <w:szCs w:val="24"/>
                <w:shd w:val="clear" w:color="auto" w:fill="FDFEFD"/>
              </w:rPr>
              <w:t>77220000-8 - Послуги з просочування деревини</w:t>
            </w:r>
          </w:p>
          <w:p w:rsidR="00C117A7" w:rsidRPr="00616AD6" w:rsidRDefault="00C117A7" w:rsidP="00C117A7">
            <w:pPr>
              <w:pStyle w:val="rvps2"/>
              <w:shd w:val="clear" w:color="auto" w:fill="FFFFFF"/>
              <w:spacing w:before="0" w:beforeAutospacing="0" w:after="0" w:afterAutospacing="0"/>
              <w:ind w:firstLine="567"/>
              <w:rPr>
                <w:b/>
                <w:bCs/>
                <w:i/>
                <w:lang w:val="uk-UA"/>
              </w:rPr>
            </w:pPr>
          </w:p>
          <w:p w:rsidR="00C117A7" w:rsidRPr="00616AD6" w:rsidRDefault="002F4281" w:rsidP="00C117A7">
            <w:pPr>
              <w:ind w:firstLine="284"/>
              <w:jc w:val="both"/>
              <w:rPr>
                <w:rFonts w:ascii="Times New Roman" w:hAnsi="Times New Roman" w:cs="Times New Roman"/>
                <w:sz w:val="24"/>
                <w:szCs w:val="24"/>
                <w:lang w:val="uk-UA"/>
              </w:rPr>
            </w:pPr>
            <w:r w:rsidRPr="00616AD6">
              <w:rPr>
                <w:rFonts w:ascii="Times New Roman" w:hAnsi="Times New Roman" w:cs="Times New Roman"/>
                <w:sz w:val="24"/>
                <w:szCs w:val="24"/>
                <w:lang w:val="uk-UA"/>
              </w:rPr>
              <w:t>3</w:t>
            </w:r>
            <w:r w:rsidR="00C117A7" w:rsidRPr="00616AD6">
              <w:rPr>
                <w:rFonts w:ascii="Times New Roman" w:hAnsi="Times New Roman" w:cs="Times New Roman"/>
                <w:sz w:val="24"/>
                <w:szCs w:val="24"/>
                <w:lang w:val="uk-UA"/>
              </w:rPr>
              <w:t xml:space="preserve">.3. </w:t>
            </w:r>
            <w:r w:rsidRPr="00616AD6">
              <w:rPr>
                <w:rFonts w:ascii="Times New Roman" w:eastAsia="Times New Roman" w:hAnsi="Times New Roman" w:cs="Times New Roman"/>
                <w:color w:val="000000"/>
                <w:sz w:val="24"/>
                <w:szCs w:val="24"/>
                <w:lang w:val="uk-UA"/>
              </w:rPr>
              <w:t>К</w:t>
            </w:r>
            <w:r w:rsidRPr="00616AD6">
              <w:rPr>
                <w:rFonts w:ascii="Times New Roman" w:eastAsia="Times New Roman" w:hAnsi="Times New Roman" w:cs="Times New Roman"/>
                <w:color w:val="000000"/>
                <w:sz w:val="24"/>
                <w:szCs w:val="24"/>
              </w:rPr>
              <w:t>опії/ю документів/</w:t>
            </w:r>
            <w:r w:rsidRPr="00616AD6">
              <w:rPr>
                <w:rFonts w:ascii="Times New Roman" w:eastAsia="Times New Roman" w:hAnsi="Times New Roman" w:cs="Times New Roman"/>
                <w:sz w:val="24"/>
                <w:szCs w:val="24"/>
              </w:rPr>
              <w:t>а</w:t>
            </w:r>
            <w:r w:rsidRPr="00616AD6">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w:t>
            </w:r>
            <w:r w:rsidRPr="00616AD6">
              <w:rPr>
                <w:rFonts w:ascii="Times New Roman" w:hAnsi="Times New Roman" w:cs="Times New Roman"/>
                <w:sz w:val="24"/>
                <w:szCs w:val="24"/>
                <w:lang w:val="uk-UA"/>
              </w:rPr>
              <w:t xml:space="preserve"> або </w:t>
            </w:r>
            <w:r w:rsidRPr="00616AD6">
              <w:rPr>
                <w:rFonts w:ascii="Times New Roman" w:eastAsia="Times New Roman" w:hAnsi="Times New Roman" w:cs="Times New Roman"/>
                <w:color w:val="000000"/>
                <w:sz w:val="24"/>
                <w:szCs w:val="24"/>
              </w:rPr>
              <w:t>лист</w:t>
            </w:r>
            <w:r w:rsidRPr="00616AD6">
              <w:rPr>
                <w:rFonts w:ascii="Times New Roman" w:eastAsia="Times New Roman" w:hAnsi="Times New Roman" w:cs="Times New Roman"/>
                <w:sz w:val="24"/>
                <w:szCs w:val="24"/>
              </w:rPr>
              <w:t>-</w:t>
            </w:r>
            <w:r w:rsidRPr="00616AD6">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616AD6">
              <w:rPr>
                <w:rFonts w:ascii="Times New Roman" w:eastAsia="Times New Roman" w:hAnsi="Times New Roman" w:cs="Times New Roman"/>
                <w:sz w:val="24"/>
                <w:szCs w:val="24"/>
              </w:rPr>
              <w:t>им</w:t>
            </w:r>
            <w:r w:rsidRPr="00616AD6">
              <w:rPr>
                <w:rFonts w:ascii="Times New Roman" w:eastAsia="Times New Roman" w:hAnsi="Times New Roman" w:cs="Times New Roman"/>
                <w:color w:val="000000"/>
                <w:sz w:val="24"/>
                <w:szCs w:val="24"/>
              </w:rPr>
              <w:t xml:space="preserve"> договор</w:t>
            </w:r>
            <w:r w:rsidRPr="00616AD6">
              <w:rPr>
                <w:rFonts w:ascii="Times New Roman" w:eastAsia="Times New Roman" w:hAnsi="Times New Roman" w:cs="Times New Roman"/>
                <w:sz w:val="24"/>
                <w:szCs w:val="24"/>
              </w:rPr>
              <w:t>ом</w:t>
            </w:r>
            <w:r w:rsidR="00C117A7" w:rsidRPr="00616AD6">
              <w:rPr>
                <w:rFonts w:ascii="Times New Roman" w:hAnsi="Times New Roman" w:cs="Times New Roman"/>
                <w:sz w:val="24"/>
                <w:szCs w:val="24"/>
                <w:lang w:val="uk-UA"/>
              </w:rPr>
              <w:t>, заз</w:t>
            </w:r>
            <w:r w:rsidRPr="00616AD6">
              <w:rPr>
                <w:rFonts w:ascii="Times New Roman" w:hAnsi="Times New Roman" w:cs="Times New Roman"/>
                <w:sz w:val="24"/>
                <w:szCs w:val="24"/>
                <w:lang w:val="uk-UA"/>
              </w:rPr>
              <w:t>наченого у довідці згідно п.п. 3</w:t>
            </w:r>
            <w:r w:rsidR="00CB4CC2" w:rsidRPr="00616AD6">
              <w:rPr>
                <w:rFonts w:ascii="Times New Roman" w:hAnsi="Times New Roman" w:cs="Times New Roman"/>
                <w:sz w:val="24"/>
                <w:szCs w:val="24"/>
                <w:lang w:val="uk-UA"/>
              </w:rPr>
              <w:t>.1</w:t>
            </w:r>
            <w:r w:rsidR="00C117A7" w:rsidRPr="00616AD6">
              <w:rPr>
                <w:rFonts w:ascii="Times New Roman" w:hAnsi="Times New Roman" w:cs="Times New Roman"/>
                <w:sz w:val="24"/>
                <w:szCs w:val="24"/>
                <w:lang w:val="uk-UA"/>
              </w:rPr>
              <w:t>, з інформацією про виконання укладеного з ними договору. Відгук повинен бути належно оформлений (містити вихідний номер та дату, бути завіреним печаткою контрагента) із зазначенням дати і номера договору, на який надано відгук, предмета та суми договору (початкової та з урахуванням змін), наявності/відсутності укладених додаткових угод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 застосованих оперативно-господарських санкцій.</w:t>
            </w:r>
          </w:p>
          <w:p w:rsidR="00BA18C8" w:rsidRPr="00616AD6" w:rsidRDefault="00BA18C8">
            <w:pPr>
              <w:spacing w:after="0" w:line="240" w:lineRule="auto"/>
              <w:rPr>
                <w:rFonts w:ascii="Times New Roman" w:eastAsia="Times New Roman" w:hAnsi="Times New Roman" w:cs="Times New Roman"/>
                <w:color w:val="4A86E8"/>
                <w:sz w:val="20"/>
                <w:szCs w:val="20"/>
              </w:rPr>
            </w:pPr>
          </w:p>
          <w:p w:rsidR="00BA18C8" w:rsidRPr="00616AD6" w:rsidRDefault="00BA18C8">
            <w:pPr>
              <w:spacing w:after="0" w:line="240" w:lineRule="auto"/>
              <w:jc w:val="both"/>
              <w:rPr>
                <w:rFonts w:ascii="Times New Roman" w:eastAsia="Times New Roman" w:hAnsi="Times New Roman" w:cs="Times New Roman"/>
                <w:sz w:val="20"/>
                <w:szCs w:val="20"/>
              </w:rPr>
            </w:pPr>
          </w:p>
        </w:tc>
      </w:tr>
    </w:tbl>
    <w:p w:rsidR="00BA18C8" w:rsidRDefault="00B606F8">
      <w:pPr>
        <w:spacing w:before="240" w:after="0" w:line="240" w:lineRule="auto"/>
        <w:ind w:firstLine="720"/>
        <w:jc w:val="both"/>
        <w:rPr>
          <w:rFonts w:ascii="Times New Roman" w:eastAsia="Times New Roman" w:hAnsi="Times New Roman" w:cs="Times New Roman"/>
          <w:sz w:val="20"/>
          <w:szCs w:val="20"/>
        </w:rPr>
      </w:pPr>
      <w:r w:rsidRPr="00616AD6">
        <w:rPr>
          <w:rFonts w:ascii="Times New Roman" w:eastAsia="Times New Roman" w:hAnsi="Times New Roman" w:cs="Times New Roman"/>
          <w:i/>
          <w:color w:val="000000"/>
          <w:sz w:val="20"/>
          <w:szCs w:val="20"/>
        </w:rPr>
        <w:t>**У разі</w:t>
      </w:r>
      <w:r>
        <w:rPr>
          <w:rFonts w:ascii="Times New Roman" w:eastAsia="Times New Roman" w:hAnsi="Times New Roman" w:cs="Times New Roman"/>
          <w:i/>
          <w:color w:val="000000"/>
          <w:sz w:val="20"/>
          <w:szCs w:val="20"/>
        </w:rPr>
        <w:t xml:space="preserve">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8C8" w:rsidRDefault="00BA18C8">
      <w:pPr>
        <w:spacing w:before="20" w:after="20" w:line="240" w:lineRule="auto"/>
        <w:jc w:val="both"/>
        <w:rPr>
          <w:rFonts w:ascii="Times New Roman" w:eastAsia="Times New Roman" w:hAnsi="Times New Roman" w:cs="Times New Roman"/>
          <w:b/>
          <w:sz w:val="20"/>
          <w:szCs w:val="20"/>
        </w:rPr>
      </w:pPr>
    </w:p>
    <w:p w:rsidR="00BA18C8" w:rsidRDefault="00B606F8">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A18C8" w:rsidRPr="00D34144" w:rsidRDefault="00B606F8">
      <w:pPr>
        <w:spacing w:after="0"/>
        <w:ind w:firstLine="567"/>
        <w:jc w:val="both"/>
        <w:rPr>
          <w:rFonts w:ascii="Times New Roman" w:eastAsia="Times New Roman" w:hAnsi="Times New Roman" w:cs="Times New Roman"/>
          <w:sz w:val="24"/>
          <w:szCs w:val="24"/>
          <w:highlight w:val="white"/>
        </w:rPr>
      </w:pPr>
      <w:r w:rsidRPr="00D3414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D34144">
        <w:rPr>
          <w:rFonts w:ascii="Times New Roman" w:eastAsia="Times New Roman" w:hAnsi="Times New Roman" w:cs="Times New Roman"/>
          <w:sz w:val="24"/>
          <w:szCs w:val="24"/>
          <w:highlight w:val="white"/>
        </w:rPr>
        <w:t>вл</w:t>
      </w:r>
      <w:proofErr w:type="gramEnd"/>
      <w:r w:rsidRPr="00D3414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34144">
        <w:rPr>
          <w:rFonts w:ascii="Times New Roman" w:eastAsia="Times New Roman" w:hAnsi="Times New Roman" w:cs="Times New Roman"/>
          <w:sz w:val="24"/>
          <w:szCs w:val="24"/>
          <w:highlight w:val="white"/>
        </w:rPr>
        <w:t>до</w:t>
      </w:r>
      <w:proofErr w:type="gramEnd"/>
      <w:r w:rsidRPr="00D34144">
        <w:rPr>
          <w:rFonts w:ascii="Times New Roman" w:eastAsia="Times New Roman" w:hAnsi="Times New Roman" w:cs="Times New Roman"/>
          <w:sz w:val="24"/>
          <w:szCs w:val="24"/>
          <w:highlight w:val="white"/>
        </w:rPr>
        <w:t xml:space="preserve"> абзацу шістнадцятого пункту 47 Особливостей.</w:t>
      </w:r>
    </w:p>
    <w:p w:rsidR="00BA18C8" w:rsidRPr="00D34144" w:rsidRDefault="00B606F8">
      <w:pPr>
        <w:spacing w:after="0"/>
        <w:ind w:firstLine="567"/>
        <w:jc w:val="both"/>
        <w:rPr>
          <w:rFonts w:ascii="Times New Roman" w:eastAsia="Times New Roman" w:hAnsi="Times New Roman" w:cs="Times New Roman"/>
          <w:sz w:val="24"/>
          <w:szCs w:val="24"/>
          <w:highlight w:val="white"/>
        </w:rPr>
      </w:pPr>
      <w:r w:rsidRPr="00D34144">
        <w:rPr>
          <w:rFonts w:ascii="Times New Roman" w:eastAsia="Times New Roman" w:hAnsi="Times New Roman" w:cs="Times New Roman"/>
          <w:sz w:val="24"/>
          <w:szCs w:val="24"/>
          <w:highlight w:val="white"/>
        </w:rPr>
        <w:t>Учасник процедури закупі</w:t>
      </w:r>
      <w:proofErr w:type="gramStart"/>
      <w:r w:rsidRPr="00D34144">
        <w:rPr>
          <w:rFonts w:ascii="Times New Roman" w:eastAsia="Times New Roman" w:hAnsi="Times New Roman" w:cs="Times New Roman"/>
          <w:sz w:val="24"/>
          <w:szCs w:val="24"/>
          <w:highlight w:val="white"/>
        </w:rPr>
        <w:t>вл</w:t>
      </w:r>
      <w:proofErr w:type="gramEnd"/>
      <w:r w:rsidRPr="00D3414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18C8" w:rsidRPr="00D34144" w:rsidRDefault="00B606F8">
      <w:pPr>
        <w:spacing w:after="0"/>
        <w:ind w:firstLine="567"/>
        <w:jc w:val="both"/>
        <w:rPr>
          <w:rFonts w:ascii="Times New Roman" w:eastAsia="Times New Roman" w:hAnsi="Times New Roman" w:cs="Times New Roman"/>
          <w:sz w:val="24"/>
          <w:szCs w:val="24"/>
          <w:highlight w:val="white"/>
        </w:rPr>
      </w:pPr>
      <w:r w:rsidRPr="00D3414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D34144">
        <w:rPr>
          <w:rFonts w:ascii="Times New Roman" w:eastAsia="Times New Roman" w:hAnsi="Times New Roman" w:cs="Times New Roman"/>
          <w:sz w:val="24"/>
          <w:szCs w:val="24"/>
          <w:highlight w:val="white"/>
        </w:rPr>
        <w:t>вл</w:t>
      </w:r>
      <w:proofErr w:type="gramEnd"/>
      <w:r w:rsidRPr="00D3414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18C8" w:rsidRPr="00D34144"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34144">
        <w:rPr>
          <w:rFonts w:ascii="Times New Roman" w:eastAsia="Times New Roman" w:hAnsi="Times New Roman" w:cs="Times New Roman"/>
          <w:sz w:val="24"/>
          <w:szCs w:val="24"/>
        </w:rPr>
        <w:t xml:space="preserve">Учасник  повинен надати </w:t>
      </w:r>
      <w:r w:rsidRPr="00D34144">
        <w:rPr>
          <w:rFonts w:ascii="Times New Roman" w:eastAsia="Times New Roman" w:hAnsi="Times New Roman" w:cs="Times New Roman"/>
          <w:b/>
          <w:sz w:val="24"/>
          <w:szCs w:val="24"/>
        </w:rPr>
        <w:t>довідку у довільній формі</w:t>
      </w:r>
      <w:r w:rsidRPr="00D34144">
        <w:rPr>
          <w:rFonts w:ascii="Times New Roman" w:eastAsia="Times New Roman" w:hAnsi="Times New Roman" w:cs="Times New Roman"/>
          <w:sz w:val="24"/>
          <w:szCs w:val="24"/>
        </w:rPr>
        <w:t xml:space="preserve"> щодо відсутності </w:t>
      </w:r>
      <w:proofErr w:type="gramStart"/>
      <w:r w:rsidRPr="00D34144">
        <w:rPr>
          <w:rFonts w:ascii="Times New Roman" w:eastAsia="Times New Roman" w:hAnsi="Times New Roman" w:cs="Times New Roman"/>
          <w:sz w:val="24"/>
          <w:szCs w:val="24"/>
        </w:rPr>
        <w:t>п</w:t>
      </w:r>
      <w:proofErr w:type="gramEnd"/>
      <w:r w:rsidRPr="00D3414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D34144">
        <w:rPr>
          <w:rFonts w:ascii="Times New Roman" w:eastAsia="Times New Roman" w:hAnsi="Times New Roman" w:cs="Times New Roman"/>
          <w:sz w:val="24"/>
          <w:szCs w:val="24"/>
          <w:highlight w:val="white"/>
        </w:rPr>
        <w:t xml:space="preserve">47 </w:t>
      </w:r>
      <w:r w:rsidRPr="00D34144">
        <w:rPr>
          <w:rFonts w:ascii="Times New Roman" w:eastAsia="Times New Roman" w:hAnsi="Times New Roman" w:cs="Times New Roman"/>
          <w:sz w:val="24"/>
          <w:szCs w:val="24"/>
        </w:rPr>
        <w:t>Особливостей. Учасник процедури закупі</w:t>
      </w:r>
      <w:proofErr w:type="gramStart"/>
      <w:r w:rsidRPr="00D34144">
        <w:rPr>
          <w:rFonts w:ascii="Times New Roman" w:eastAsia="Times New Roman" w:hAnsi="Times New Roman" w:cs="Times New Roman"/>
          <w:sz w:val="24"/>
          <w:szCs w:val="24"/>
        </w:rPr>
        <w:t>вл</w:t>
      </w:r>
      <w:proofErr w:type="gramEnd"/>
      <w:r w:rsidRPr="00D3414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34144">
        <w:rPr>
          <w:rFonts w:ascii="Times New Roman" w:eastAsia="Times New Roman" w:hAnsi="Times New Roman" w:cs="Times New Roman"/>
          <w:sz w:val="24"/>
          <w:szCs w:val="24"/>
        </w:rPr>
        <w:t>п</w:t>
      </w:r>
      <w:proofErr w:type="gramEnd"/>
      <w:r w:rsidRPr="00D3414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A18C8" w:rsidRPr="00D34144"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3414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w:t>
      </w:r>
      <w:proofErr w:type="gramStart"/>
      <w:r w:rsidRPr="00D34144">
        <w:rPr>
          <w:rFonts w:ascii="Times New Roman" w:eastAsia="Times New Roman" w:hAnsi="Times New Roman" w:cs="Times New Roman"/>
          <w:i/>
          <w:sz w:val="24"/>
          <w:szCs w:val="24"/>
        </w:rPr>
        <w:t>техн</w:t>
      </w:r>
      <w:proofErr w:type="gramEnd"/>
      <w:r w:rsidRPr="00D34144">
        <w:rPr>
          <w:rFonts w:ascii="Times New Roman" w:eastAsia="Times New Roman" w:hAnsi="Times New Roman" w:cs="Times New Roman"/>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A18C8" w:rsidRPr="00D34144"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3414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34144">
        <w:rPr>
          <w:rFonts w:ascii="Times New Roman" w:eastAsia="Times New Roman" w:hAnsi="Times New Roman" w:cs="Times New Roman"/>
          <w:sz w:val="24"/>
          <w:szCs w:val="24"/>
        </w:rPr>
        <w:t>в</w:t>
      </w:r>
      <w:proofErr w:type="gramEnd"/>
      <w:r w:rsidRPr="00D3414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3414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D34144">
        <w:rPr>
          <w:rFonts w:ascii="Times New Roman" w:eastAsia="Times New Roman" w:hAnsi="Times New Roman" w:cs="Times New Roman"/>
          <w:i/>
          <w:sz w:val="24"/>
          <w:szCs w:val="24"/>
        </w:rPr>
        <w:t>вл</w:t>
      </w:r>
      <w:proofErr w:type="gramEnd"/>
      <w:r w:rsidRPr="00D34144">
        <w:rPr>
          <w:rFonts w:ascii="Times New Roman" w:eastAsia="Times New Roman" w:hAnsi="Times New Roman" w:cs="Times New Roman"/>
          <w:i/>
          <w:sz w:val="24"/>
          <w:szCs w:val="24"/>
        </w:rPr>
        <w:t>і)</w:t>
      </w:r>
      <w:r w:rsidRPr="00D3414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A18C8" w:rsidRPr="00D34144" w:rsidRDefault="00BA18C8">
      <w:pPr>
        <w:spacing w:after="80"/>
        <w:jc w:val="both"/>
        <w:rPr>
          <w:rFonts w:ascii="Times New Roman" w:eastAsia="Times New Roman" w:hAnsi="Times New Roman" w:cs="Times New Roman"/>
          <w:color w:val="00B050"/>
          <w:sz w:val="24"/>
          <w:szCs w:val="24"/>
          <w:highlight w:val="yellow"/>
        </w:rPr>
      </w:pPr>
    </w:p>
    <w:p w:rsidR="00BA18C8"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A18C8" w:rsidRPr="00D34144"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34144">
        <w:rPr>
          <w:rFonts w:ascii="Times New Roman" w:eastAsia="Times New Roman" w:hAnsi="Times New Roman" w:cs="Times New Roman"/>
          <w:sz w:val="24"/>
          <w:szCs w:val="24"/>
          <w:highlight w:val="white"/>
        </w:rPr>
        <w:t>Переможець процедури закупі</w:t>
      </w:r>
      <w:proofErr w:type="gramStart"/>
      <w:r w:rsidRPr="00D34144">
        <w:rPr>
          <w:rFonts w:ascii="Times New Roman" w:eastAsia="Times New Roman" w:hAnsi="Times New Roman" w:cs="Times New Roman"/>
          <w:sz w:val="24"/>
          <w:szCs w:val="24"/>
          <w:highlight w:val="white"/>
        </w:rPr>
        <w:t>вл</w:t>
      </w:r>
      <w:proofErr w:type="gramEnd"/>
      <w:r w:rsidRPr="00D34144">
        <w:rPr>
          <w:rFonts w:ascii="Times New Roman" w:eastAsia="Times New Roman" w:hAnsi="Times New Roman" w:cs="Times New Roman"/>
          <w:sz w:val="24"/>
          <w:szCs w:val="24"/>
          <w:highlight w:val="white"/>
        </w:rPr>
        <w:t xml:space="preserve">і у строк, що </w:t>
      </w:r>
      <w:r w:rsidRPr="00D34144">
        <w:rPr>
          <w:rFonts w:ascii="Times New Roman" w:eastAsia="Times New Roman" w:hAnsi="Times New Roman" w:cs="Times New Roman"/>
          <w:b/>
          <w:i/>
          <w:sz w:val="24"/>
          <w:szCs w:val="24"/>
          <w:highlight w:val="white"/>
        </w:rPr>
        <w:t xml:space="preserve">не перевищує чотири дні </w:t>
      </w:r>
      <w:r w:rsidRPr="00D3414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A18C8" w:rsidRPr="00D34144"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D3414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BA18C8" w:rsidRDefault="00BA18C8">
      <w:pPr>
        <w:spacing w:after="0" w:line="240" w:lineRule="auto"/>
        <w:rPr>
          <w:rFonts w:ascii="Times New Roman" w:eastAsia="Times New Roman" w:hAnsi="Times New Roman" w:cs="Times New Roman"/>
          <w:b/>
          <w:sz w:val="20"/>
          <w:szCs w:val="20"/>
          <w:highlight w:val="white"/>
        </w:rPr>
      </w:pPr>
    </w:p>
    <w:p w:rsidR="00BA18C8" w:rsidRDefault="00B606F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BA18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BA18C8" w:rsidRDefault="00B606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BA18C8" w:rsidRDefault="00BA18C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BA18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8C8" w:rsidRDefault="00B606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6754A8">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lang w:val="uk-UA"/>
              </w:rPr>
              <w:t>*</w:t>
            </w:r>
            <w:r w:rsidR="00B606F8">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A18C8" w:rsidRPr="006754A8" w:rsidRDefault="00B606F8">
            <w:pPr>
              <w:spacing w:after="0" w:line="276" w:lineRule="auto"/>
              <w:ind w:right="140"/>
              <w:jc w:val="both"/>
              <w:rPr>
                <w:rFonts w:ascii="Times New Roman" w:eastAsia="Times New Roman" w:hAnsi="Times New Roman" w:cs="Times New Roman"/>
                <w:i/>
                <w:sz w:val="20"/>
                <w:szCs w:val="20"/>
              </w:rPr>
            </w:pPr>
            <w:r w:rsidRPr="006754A8">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6754A8">
              <w:rPr>
                <w:rFonts w:ascii="Times New Roman" w:eastAsia="Times New Roman" w:hAnsi="Times New Roman" w:cs="Times New Roman"/>
                <w:i/>
                <w:sz w:val="20"/>
                <w:szCs w:val="20"/>
              </w:rPr>
              <w:t>вл</w:t>
            </w:r>
            <w:proofErr w:type="gramEnd"/>
            <w:r w:rsidRPr="006754A8">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r w:rsidRPr="006754A8">
                <w:rPr>
                  <w:rFonts w:ascii="Times New Roman" w:eastAsia="Times New Roman" w:hAnsi="Times New Roman" w:cs="Times New Roman"/>
                  <w:i/>
                  <w:sz w:val="20"/>
                  <w:szCs w:val="20"/>
                </w:rPr>
                <w:t>підпунктах 3</w:t>
              </w:r>
            </w:hyperlink>
            <w:r w:rsidRPr="006754A8">
              <w:rPr>
                <w:rFonts w:ascii="Times New Roman" w:eastAsia="Times New Roman" w:hAnsi="Times New Roman" w:cs="Times New Roman"/>
                <w:i/>
                <w:sz w:val="20"/>
                <w:szCs w:val="20"/>
              </w:rPr>
              <w:t xml:space="preserve">, </w:t>
            </w:r>
            <w:hyperlink r:id="rId9" w:anchor="n620">
              <w:r w:rsidRPr="006754A8">
                <w:rPr>
                  <w:rFonts w:ascii="Times New Roman" w:eastAsia="Times New Roman" w:hAnsi="Times New Roman" w:cs="Times New Roman"/>
                  <w:i/>
                  <w:sz w:val="20"/>
                  <w:szCs w:val="20"/>
                </w:rPr>
                <w:t>5</w:t>
              </w:r>
            </w:hyperlink>
            <w:r w:rsidRPr="006754A8">
              <w:rPr>
                <w:rFonts w:ascii="Times New Roman" w:eastAsia="Times New Roman" w:hAnsi="Times New Roman" w:cs="Times New Roman"/>
                <w:i/>
                <w:sz w:val="20"/>
                <w:szCs w:val="20"/>
              </w:rPr>
              <w:t xml:space="preserve">, </w:t>
            </w:r>
            <w:hyperlink r:id="rId10" w:anchor="n621">
              <w:r w:rsidRPr="006754A8">
                <w:rPr>
                  <w:rFonts w:ascii="Times New Roman" w:eastAsia="Times New Roman" w:hAnsi="Times New Roman" w:cs="Times New Roman"/>
                  <w:i/>
                  <w:sz w:val="20"/>
                  <w:szCs w:val="20"/>
                </w:rPr>
                <w:t>6</w:t>
              </w:r>
            </w:hyperlink>
            <w:r w:rsidRPr="006754A8">
              <w:rPr>
                <w:rFonts w:ascii="Times New Roman" w:eastAsia="Times New Roman" w:hAnsi="Times New Roman" w:cs="Times New Roman"/>
                <w:i/>
                <w:sz w:val="20"/>
                <w:szCs w:val="20"/>
              </w:rPr>
              <w:t xml:space="preserve"> і </w:t>
            </w:r>
            <w:hyperlink r:id="rId11" w:anchor="n627">
              <w:r w:rsidRPr="006754A8">
                <w:rPr>
                  <w:rFonts w:ascii="Times New Roman" w:eastAsia="Times New Roman" w:hAnsi="Times New Roman" w:cs="Times New Roman"/>
                  <w:i/>
                  <w:sz w:val="20"/>
                  <w:szCs w:val="20"/>
                </w:rPr>
                <w:t>12</w:t>
              </w:r>
            </w:hyperlink>
            <w:r w:rsidRPr="006754A8">
              <w:rPr>
                <w:rFonts w:ascii="Times New Roman" w:eastAsia="Times New Roman" w:hAnsi="Times New Roman" w:cs="Times New Roman"/>
                <w:i/>
                <w:sz w:val="20"/>
                <w:szCs w:val="20"/>
              </w:rPr>
              <w:t xml:space="preserve"> та в </w:t>
            </w:r>
            <w:hyperlink r:id="rId12" w:anchor="n628">
              <w:r w:rsidRPr="006754A8">
                <w:rPr>
                  <w:rFonts w:ascii="Times New Roman" w:eastAsia="Times New Roman" w:hAnsi="Times New Roman" w:cs="Times New Roman"/>
                  <w:i/>
                  <w:sz w:val="20"/>
                  <w:szCs w:val="20"/>
                </w:rPr>
                <w:t>абзаці чотирнадцятому</w:t>
              </w:r>
            </w:hyperlink>
            <w:r w:rsidRPr="006754A8">
              <w:rPr>
                <w:rFonts w:ascii="Times New Roman" w:eastAsia="Times New Roman" w:hAnsi="Times New Roman" w:cs="Times New Roman"/>
                <w:i/>
                <w:sz w:val="20"/>
                <w:szCs w:val="20"/>
              </w:rPr>
              <w:t xml:space="preserve"> цього пункту.</w:t>
            </w:r>
          </w:p>
          <w:p w:rsidR="00BA18C8" w:rsidRPr="006754A8" w:rsidRDefault="00B606F8">
            <w:pPr>
              <w:spacing w:after="0" w:line="276" w:lineRule="auto"/>
              <w:ind w:right="140"/>
              <w:jc w:val="both"/>
              <w:rPr>
                <w:rFonts w:ascii="Times New Roman" w:eastAsia="Times New Roman" w:hAnsi="Times New Roman" w:cs="Times New Roman"/>
                <w:i/>
                <w:sz w:val="20"/>
                <w:szCs w:val="20"/>
              </w:rPr>
            </w:pPr>
            <w:r w:rsidRPr="006754A8">
              <w:rPr>
                <w:rFonts w:ascii="Times New Roman" w:eastAsia="Times New Roman" w:hAnsi="Times New Roman" w:cs="Times New Roman"/>
                <w:i/>
                <w:sz w:val="20"/>
                <w:szCs w:val="20"/>
              </w:rPr>
              <w:t xml:space="preserve">Згідно з </w:t>
            </w:r>
            <w:proofErr w:type="gramStart"/>
            <w:r w:rsidRPr="006754A8">
              <w:rPr>
                <w:rFonts w:ascii="Times New Roman" w:eastAsia="Times New Roman" w:hAnsi="Times New Roman" w:cs="Times New Roman"/>
                <w:i/>
                <w:sz w:val="20"/>
                <w:szCs w:val="20"/>
              </w:rPr>
              <w:t>п</w:t>
            </w:r>
            <w:proofErr w:type="gramEnd"/>
            <w:r w:rsidRPr="006754A8">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6754A8">
                <w:rPr>
                  <w:rFonts w:ascii="Times New Roman" w:eastAsia="Times New Roman" w:hAnsi="Times New Roman" w:cs="Times New Roman"/>
                  <w:i/>
                  <w:sz w:val="20"/>
                  <w:szCs w:val="20"/>
                </w:rPr>
                <w:t>підпунктах 3</w:t>
              </w:r>
            </w:hyperlink>
            <w:r w:rsidRPr="006754A8">
              <w:rPr>
                <w:rFonts w:ascii="Times New Roman" w:eastAsia="Times New Roman" w:hAnsi="Times New Roman" w:cs="Times New Roman"/>
                <w:i/>
                <w:sz w:val="20"/>
                <w:szCs w:val="20"/>
              </w:rPr>
              <w:t xml:space="preserve">, </w:t>
            </w:r>
            <w:hyperlink r:id="rId14" w:anchor="n620">
              <w:r w:rsidRPr="006754A8">
                <w:rPr>
                  <w:rFonts w:ascii="Times New Roman" w:eastAsia="Times New Roman" w:hAnsi="Times New Roman" w:cs="Times New Roman"/>
                  <w:i/>
                  <w:sz w:val="20"/>
                  <w:szCs w:val="20"/>
                </w:rPr>
                <w:t>5</w:t>
              </w:r>
            </w:hyperlink>
            <w:r w:rsidRPr="006754A8">
              <w:rPr>
                <w:rFonts w:ascii="Times New Roman" w:eastAsia="Times New Roman" w:hAnsi="Times New Roman" w:cs="Times New Roman"/>
                <w:i/>
                <w:sz w:val="20"/>
                <w:szCs w:val="20"/>
              </w:rPr>
              <w:t xml:space="preserve">, </w:t>
            </w:r>
            <w:hyperlink r:id="rId15" w:anchor="n621">
              <w:r w:rsidRPr="006754A8">
                <w:rPr>
                  <w:rFonts w:ascii="Times New Roman" w:eastAsia="Times New Roman" w:hAnsi="Times New Roman" w:cs="Times New Roman"/>
                  <w:i/>
                  <w:sz w:val="20"/>
                  <w:szCs w:val="20"/>
                </w:rPr>
                <w:t>6</w:t>
              </w:r>
            </w:hyperlink>
            <w:r w:rsidRPr="006754A8">
              <w:rPr>
                <w:rFonts w:ascii="Times New Roman" w:eastAsia="Times New Roman" w:hAnsi="Times New Roman" w:cs="Times New Roman"/>
                <w:i/>
                <w:sz w:val="20"/>
                <w:szCs w:val="20"/>
              </w:rPr>
              <w:t xml:space="preserve"> і </w:t>
            </w:r>
            <w:hyperlink r:id="rId16" w:anchor="n627">
              <w:r w:rsidRPr="006754A8">
                <w:rPr>
                  <w:rFonts w:ascii="Times New Roman" w:eastAsia="Times New Roman" w:hAnsi="Times New Roman" w:cs="Times New Roman"/>
                  <w:i/>
                  <w:sz w:val="20"/>
                  <w:szCs w:val="20"/>
                </w:rPr>
                <w:t>12</w:t>
              </w:r>
            </w:hyperlink>
            <w:r w:rsidRPr="006754A8">
              <w:rPr>
                <w:rFonts w:ascii="Times New Roman" w:eastAsia="Times New Roman" w:hAnsi="Times New Roman" w:cs="Times New Roman"/>
                <w:i/>
                <w:sz w:val="20"/>
                <w:szCs w:val="20"/>
              </w:rPr>
              <w:t xml:space="preserve"> та в </w:t>
            </w:r>
            <w:hyperlink r:id="rId17" w:anchor="n628">
              <w:r w:rsidRPr="006754A8">
                <w:rPr>
                  <w:rFonts w:ascii="Times New Roman" w:eastAsia="Times New Roman" w:hAnsi="Times New Roman" w:cs="Times New Roman"/>
                  <w:i/>
                  <w:sz w:val="20"/>
                  <w:szCs w:val="20"/>
                </w:rPr>
                <w:t>абзаці чотирнадцятому</w:t>
              </w:r>
            </w:hyperlink>
            <w:r w:rsidRPr="006754A8">
              <w:rPr>
                <w:rFonts w:ascii="Times New Roman" w:eastAsia="Times New Roman" w:hAnsi="Times New Roman" w:cs="Times New Roman"/>
                <w:i/>
                <w:sz w:val="20"/>
                <w:szCs w:val="20"/>
              </w:rPr>
              <w:t xml:space="preserve"> пункту 47 Особливостей.</w:t>
            </w:r>
          </w:p>
          <w:p w:rsidR="00BA18C8" w:rsidRPr="006754A8" w:rsidRDefault="00B606F8">
            <w:pPr>
              <w:spacing w:after="0" w:line="256" w:lineRule="auto"/>
              <w:ind w:right="140"/>
              <w:jc w:val="both"/>
              <w:rPr>
                <w:rFonts w:ascii="Times New Roman" w:eastAsia="Times New Roman" w:hAnsi="Times New Roman" w:cs="Times New Roman"/>
                <w:i/>
                <w:sz w:val="20"/>
                <w:szCs w:val="20"/>
              </w:rPr>
            </w:pPr>
            <w:proofErr w:type="gramStart"/>
            <w:r w:rsidRPr="006754A8">
              <w:rPr>
                <w:rFonts w:ascii="Times New Roman" w:eastAsia="Times New Roman" w:hAnsi="Times New Roman" w:cs="Times New Roman"/>
                <w:i/>
                <w:sz w:val="20"/>
                <w:szCs w:val="20"/>
              </w:rPr>
              <w:t>З</w:t>
            </w:r>
            <w:proofErr w:type="gramEnd"/>
            <w:r w:rsidRPr="006754A8">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754A8">
              <w:rPr>
                <w:rFonts w:ascii="Times New Roman" w:eastAsia="Times New Roman" w:hAnsi="Times New Roman" w:cs="Times New Roman"/>
                <w:b/>
                <w:i/>
                <w:sz w:val="20"/>
                <w:szCs w:val="20"/>
              </w:rPr>
              <w:t xml:space="preserve"> </w:t>
            </w:r>
            <w:proofErr w:type="gramStart"/>
            <w:r w:rsidRPr="006754A8">
              <w:rPr>
                <w:rFonts w:ascii="Times New Roman" w:eastAsia="Times New Roman" w:hAnsi="Times New Roman" w:cs="Times New Roman"/>
                <w:i/>
                <w:sz w:val="20"/>
                <w:szCs w:val="20"/>
              </w:rPr>
              <w:t>свою</w:t>
            </w:r>
            <w:proofErr w:type="gramEnd"/>
            <w:r w:rsidRPr="006754A8">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BA18C8" w:rsidRDefault="00B606F8">
            <w:pPr>
              <w:spacing w:after="0" w:line="256" w:lineRule="auto"/>
              <w:ind w:right="140"/>
              <w:jc w:val="both"/>
              <w:rPr>
                <w:rFonts w:ascii="Times New Roman" w:eastAsia="Times New Roman" w:hAnsi="Times New Roman" w:cs="Times New Roman"/>
                <w:sz w:val="20"/>
                <w:szCs w:val="20"/>
                <w:highlight w:val="white"/>
              </w:rPr>
            </w:pPr>
            <w:r w:rsidRPr="006754A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6754A8">
              <w:rPr>
                <w:rFonts w:ascii="Times New Roman" w:eastAsia="Times New Roman" w:hAnsi="Times New Roman" w:cs="Times New Roman"/>
                <w:i/>
                <w:sz w:val="20"/>
                <w:szCs w:val="20"/>
              </w:rPr>
              <w:t>вл</w:t>
            </w:r>
            <w:proofErr w:type="gramEnd"/>
            <w:r w:rsidRPr="006754A8">
              <w:rPr>
                <w:rFonts w:ascii="Times New Roman" w:eastAsia="Times New Roman" w:hAnsi="Times New Roman" w:cs="Times New Roman"/>
                <w:i/>
                <w:sz w:val="20"/>
                <w:szCs w:val="20"/>
              </w:rPr>
              <w:t>і, надається переможцем.</w:t>
            </w:r>
          </w:p>
        </w:tc>
      </w:tr>
      <w:tr w:rsidR="00BA18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18C8" w:rsidRDefault="00B606F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18C8" w:rsidRDefault="00BA18C8">
            <w:pPr>
              <w:spacing w:after="0" w:line="240" w:lineRule="auto"/>
              <w:jc w:val="both"/>
              <w:rPr>
                <w:rFonts w:ascii="Times New Roman" w:eastAsia="Times New Roman" w:hAnsi="Times New Roman" w:cs="Times New Roman"/>
                <w:b/>
                <w:sz w:val="20"/>
                <w:szCs w:val="20"/>
                <w:highlight w:val="white"/>
              </w:rPr>
            </w:pPr>
          </w:p>
          <w:p w:rsidR="00BA18C8" w:rsidRDefault="00B606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BA18C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8C8" w:rsidRDefault="00B606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Default="00BA18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A18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18C8"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BA18C8" w:rsidRDefault="00BA18C8">
      <w:pPr>
        <w:spacing w:after="0" w:line="240" w:lineRule="auto"/>
        <w:rPr>
          <w:rFonts w:ascii="Times New Roman" w:eastAsia="Times New Roman" w:hAnsi="Times New Roman" w:cs="Times New Roman"/>
          <w:b/>
          <w:color w:val="000000"/>
          <w:sz w:val="20"/>
          <w:szCs w:val="20"/>
        </w:rPr>
      </w:pPr>
    </w:p>
    <w:p w:rsidR="00BA18C8" w:rsidRDefault="00B606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A18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BA18C8" w:rsidRDefault="00BA18C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BA18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8C8" w:rsidRDefault="00B606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right="140"/>
              <w:jc w:val="both"/>
              <w:rPr>
                <w:rFonts w:ascii="Times New Roman" w:eastAsia="Times New Roman" w:hAnsi="Times New Roman" w:cs="Times New Roman"/>
                <w:b/>
                <w:sz w:val="20"/>
                <w:szCs w:val="20"/>
              </w:rPr>
            </w:pPr>
            <w:r w:rsidRPr="006754A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A18C8" w:rsidRPr="006754A8" w:rsidRDefault="00B606F8">
            <w:pPr>
              <w:spacing w:after="0" w:line="276" w:lineRule="auto"/>
              <w:ind w:right="140"/>
              <w:jc w:val="both"/>
              <w:rPr>
                <w:rFonts w:ascii="Times New Roman" w:eastAsia="Times New Roman" w:hAnsi="Times New Roman" w:cs="Times New Roman"/>
                <w:i/>
                <w:sz w:val="20"/>
                <w:szCs w:val="20"/>
              </w:rPr>
            </w:pPr>
            <w:r w:rsidRPr="006754A8">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6754A8">
              <w:rPr>
                <w:rFonts w:ascii="Times New Roman" w:eastAsia="Times New Roman" w:hAnsi="Times New Roman" w:cs="Times New Roman"/>
                <w:i/>
                <w:sz w:val="20"/>
                <w:szCs w:val="20"/>
              </w:rPr>
              <w:t>вл</w:t>
            </w:r>
            <w:proofErr w:type="gramEnd"/>
            <w:r w:rsidRPr="006754A8">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6754A8">
              <w:rPr>
                <w:rFonts w:ascii="Times New Roman" w:eastAsia="Times New Roman" w:hAnsi="Times New Roman" w:cs="Times New Roman"/>
                <w:i/>
                <w:sz w:val="20"/>
                <w:szCs w:val="20"/>
              </w:rPr>
              <w:lastRenderedPageBreak/>
              <w:t xml:space="preserve">зазначених у </w:t>
            </w:r>
            <w:hyperlink r:id="rId18" w:anchor="n618">
              <w:r w:rsidRPr="006754A8">
                <w:rPr>
                  <w:rFonts w:ascii="Times New Roman" w:eastAsia="Times New Roman" w:hAnsi="Times New Roman" w:cs="Times New Roman"/>
                  <w:i/>
                  <w:sz w:val="20"/>
                  <w:szCs w:val="20"/>
                </w:rPr>
                <w:t>підпунктах 3</w:t>
              </w:r>
            </w:hyperlink>
            <w:r w:rsidRPr="006754A8">
              <w:rPr>
                <w:rFonts w:ascii="Times New Roman" w:eastAsia="Times New Roman" w:hAnsi="Times New Roman" w:cs="Times New Roman"/>
                <w:i/>
                <w:sz w:val="20"/>
                <w:szCs w:val="20"/>
              </w:rPr>
              <w:t xml:space="preserve">, </w:t>
            </w:r>
            <w:hyperlink r:id="rId19" w:anchor="n620">
              <w:r w:rsidRPr="006754A8">
                <w:rPr>
                  <w:rFonts w:ascii="Times New Roman" w:eastAsia="Times New Roman" w:hAnsi="Times New Roman" w:cs="Times New Roman"/>
                  <w:i/>
                  <w:sz w:val="20"/>
                  <w:szCs w:val="20"/>
                </w:rPr>
                <w:t>5</w:t>
              </w:r>
            </w:hyperlink>
            <w:r w:rsidRPr="006754A8">
              <w:rPr>
                <w:rFonts w:ascii="Times New Roman" w:eastAsia="Times New Roman" w:hAnsi="Times New Roman" w:cs="Times New Roman"/>
                <w:i/>
                <w:sz w:val="20"/>
                <w:szCs w:val="20"/>
              </w:rPr>
              <w:t xml:space="preserve">, </w:t>
            </w:r>
            <w:hyperlink r:id="rId20" w:anchor="n621">
              <w:r w:rsidRPr="006754A8">
                <w:rPr>
                  <w:rFonts w:ascii="Times New Roman" w:eastAsia="Times New Roman" w:hAnsi="Times New Roman" w:cs="Times New Roman"/>
                  <w:i/>
                  <w:sz w:val="20"/>
                  <w:szCs w:val="20"/>
                </w:rPr>
                <w:t>6</w:t>
              </w:r>
            </w:hyperlink>
            <w:r w:rsidRPr="006754A8">
              <w:rPr>
                <w:rFonts w:ascii="Times New Roman" w:eastAsia="Times New Roman" w:hAnsi="Times New Roman" w:cs="Times New Roman"/>
                <w:i/>
                <w:sz w:val="20"/>
                <w:szCs w:val="20"/>
              </w:rPr>
              <w:t xml:space="preserve"> і </w:t>
            </w:r>
            <w:hyperlink r:id="rId21" w:anchor="n627">
              <w:r w:rsidRPr="006754A8">
                <w:rPr>
                  <w:rFonts w:ascii="Times New Roman" w:eastAsia="Times New Roman" w:hAnsi="Times New Roman" w:cs="Times New Roman"/>
                  <w:i/>
                  <w:sz w:val="20"/>
                  <w:szCs w:val="20"/>
                </w:rPr>
                <w:t>12</w:t>
              </w:r>
            </w:hyperlink>
            <w:r w:rsidRPr="006754A8">
              <w:rPr>
                <w:rFonts w:ascii="Times New Roman" w:eastAsia="Times New Roman" w:hAnsi="Times New Roman" w:cs="Times New Roman"/>
                <w:i/>
                <w:sz w:val="20"/>
                <w:szCs w:val="20"/>
              </w:rPr>
              <w:t xml:space="preserve"> та в </w:t>
            </w:r>
            <w:hyperlink r:id="rId22" w:anchor="n628">
              <w:r w:rsidRPr="006754A8">
                <w:rPr>
                  <w:rFonts w:ascii="Times New Roman" w:eastAsia="Times New Roman" w:hAnsi="Times New Roman" w:cs="Times New Roman"/>
                  <w:i/>
                  <w:sz w:val="20"/>
                  <w:szCs w:val="20"/>
                </w:rPr>
                <w:t>абзаці чотирнадцятому</w:t>
              </w:r>
            </w:hyperlink>
            <w:r w:rsidRPr="006754A8">
              <w:rPr>
                <w:rFonts w:ascii="Times New Roman" w:eastAsia="Times New Roman" w:hAnsi="Times New Roman" w:cs="Times New Roman"/>
                <w:i/>
                <w:sz w:val="20"/>
                <w:szCs w:val="20"/>
              </w:rPr>
              <w:t xml:space="preserve"> цього пункту.</w:t>
            </w:r>
          </w:p>
          <w:p w:rsidR="00BA18C8" w:rsidRPr="006754A8" w:rsidRDefault="00B606F8">
            <w:pPr>
              <w:spacing w:after="0" w:line="276" w:lineRule="auto"/>
              <w:ind w:right="140"/>
              <w:jc w:val="both"/>
              <w:rPr>
                <w:rFonts w:ascii="Times New Roman" w:eastAsia="Times New Roman" w:hAnsi="Times New Roman" w:cs="Times New Roman"/>
                <w:i/>
                <w:sz w:val="20"/>
                <w:szCs w:val="20"/>
              </w:rPr>
            </w:pPr>
            <w:r w:rsidRPr="006754A8">
              <w:rPr>
                <w:rFonts w:ascii="Times New Roman" w:eastAsia="Times New Roman" w:hAnsi="Times New Roman" w:cs="Times New Roman"/>
                <w:i/>
                <w:sz w:val="20"/>
                <w:szCs w:val="20"/>
              </w:rPr>
              <w:t xml:space="preserve">Згідно з </w:t>
            </w:r>
            <w:proofErr w:type="gramStart"/>
            <w:r w:rsidRPr="006754A8">
              <w:rPr>
                <w:rFonts w:ascii="Times New Roman" w:eastAsia="Times New Roman" w:hAnsi="Times New Roman" w:cs="Times New Roman"/>
                <w:i/>
                <w:sz w:val="20"/>
                <w:szCs w:val="20"/>
              </w:rPr>
              <w:t>п</w:t>
            </w:r>
            <w:proofErr w:type="gramEnd"/>
            <w:r w:rsidRPr="006754A8">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6754A8">
                <w:rPr>
                  <w:rFonts w:ascii="Times New Roman" w:eastAsia="Times New Roman" w:hAnsi="Times New Roman" w:cs="Times New Roman"/>
                  <w:i/>
                  <w:sz w:val="20"/>
                  <w:szCs w:val="20"/>
                </w:rPr>
                <w:t>підпунктах 3</w:t>
              </w:r>
            </w:hyperlink>
            <w:r w:rsidRPr="006754A8">
              <w:rPr>
                <w:rFonts w:ascii="Times New Roman" w:eastAsia="Times New Roman" w:hAnsi="Times New Roman" w:cs="Times New Roman"/>
                <w:i/>
                <w:sz w:val="20"/>
                <w:szCs w:val="20"/>
              </w:rPr>
              <w:t xml:space="preserve">, </w:t>
            </w:r>
            <w:hyperlink r:id="rId24" w:anchor="n620">
              <w:r w:rsidRPr="006754A8">
                <w:rPr>
                  <w:rFonts w:ascii="Times New Roman" w:eastAsia="Times New Roman" w:hAnsi="Times New Roman" w:cs="Times New Roman"/>
                  <w:i/>
                  <w:sz w:val="20"/>
                  <w:szCs w:val="20"/>
                </w:rPr>
                <w:t>5</w:t>
              </w:r>
            </w:hyperlink>
            <w:r w:rsidRPr="006754A8">
              <w:rPr>
                <w:rFonts w:ascii="Times New Roman" w:eastAsia="Times New Roman" w:hAnsi="Times New Roman" w:cs="Times New Roman"/>
                <w:i/>
                <w:sz w:val="20"/>
                <w:szCs w:val="20"/>
              </w:rPr>
              <w:t xml:space="preserve">, </w:t>
            </w:r>
            <w:hyperlink r:id="rId25" w:anchor="n621">
              <w:r w:rsidRPr="006754A8">
                <w:rPr>
                  <w:rFonts w:ascii="Times New Roman" w:eastAsia="Times New Roman" w:hAnsi="Times New Roman" w:cs="Times New Roman"/>
                  <w:i/>
                  <w:sz w:val="20"/>
                  <w:szCs w:val="20"/>
                </w:rPr>
                <w:t>6</w:t>
              </w:r>
            </w:hyperlink>
            <w:r w:rsidRPr="006754A8">
              <w:rPr>
                <w:rFonts w:ascii="Times New Roman" w:eastAsia="Times New Roman" w:hAnsi="Times New Roman" w:cs="Times New Roman"/>
                <w:i/>
                <w:sz w:val="20"/>
                <w:szCs w:val="20"/>
              </w:rPr>
              <w:t xml:space="preserve"> і </w:t>
            </w:r>
            <w:hyperlink r:id="rId26" w:anchor="n627">
              <w:r w:rsidRPr="006754A8">
                <w:rPr>
                  <w:rFonts w:ascii="Times New Roman" w:eastAsia="Times New Roman" w:hAnsi="Times New Roman" w:cs="Times New Roman"/>
                  <w:i/>
                  <w:sz w:val="20"/>
                  <w:szCs w:val="20"/>
                </w:rPr>
                <w:t>12</w:t>
              </w:r>
            </w:hyperlink>
            <w:r w:rsidRPr="006754A8">
              <w:rPr>
                <w:rFonts w:ascii="Times New Roman" w:eastAsia="Times New Roman" w:hAnsi="Times New Roman" w:cs="Times New Roman"/>
                <w:i/>
                <w:sz w:val="20"/>
                <w:szCs w:val="20"/>
              </w:rPr>
              <w:t xml:space="preserve"> та в </w:t>
            </w:r>
            <w:hyperlink r:id="rId27" w:anchor="n628">
              <w:r w:rsidRPr="006754A8">
                <w:rPr>
                  <w:rFonts w:ascii="Times New Roman" w:eastAsia="Times New Roman" w:hAnsi="Times New Roman" w:cs="Times New Roman"/>
                  <w:i/>
                  <w:sz w:val="20"/>
                  <w:szCs w:val="20"/>
                </w:rPr>
                <w:t>абзаці чотирнадцятому</w:t>
              </w:r>
            </w:hyperlink>
            <w:r w:rsidRPr="006754A8">
              <w:rPr>
                <w:rFonts w:ascii="Times New Roman" w:eastAsia="Times New Roman" w:hAnsi="Times New Roman" w:cs="Times New Roman"/>
                <w:i/>
                <w:sz w:val="20"/>
                <w:szCs w:val="20"/>
              </w:rPr>
              <w:t xml:space="preserve"> пункту 47 Особливостей.</w:t>
            </w:r>
          </w:p>
          <w:p w:rsidR="00BA18C8" w:rsidRPr="006754A8" w:rsidRDefault="00B606F8">
            <w:pPr>
              <w:spacing w:after="0" w:line="256" w:lineRule="auto"/>
              <w:ind w:right="140"/>
              <w:jc w:val="both"/>
              <w:rPr>
                <w:rFonts w:ascii="Times New Roman" w:eastAsia="Times New Roman" w:hAnsi="Times New Roman" w:cs="Times New Roman"/>
                <w:i/>
                <w:sz w:val="20"/>
                <w:szCs w:val="20"/>
              </w:rPr>
            </w:pPr>
            <w:proofErr w:type="gramStart"/>
            <w:r w:rsidRPr="006754A8">
              <w:rPr>
                <w:rFonts w:ascii="Times New Roman" w:eastAsia="Times New Roman" w:hAnsi="Times New Roman" w:cs="Times New Roman"/>
                <w:i/>
                <w:sz w:val="20"/>
                <w:szCs w:val="20"/>
              </w:rPr>
              <w:t>З</w:t>
            </w:r>
            <w:proofErr w:type="gramEnd"/>
            <w:r w:rsidRPr="006754A8">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6754A8">
              <w:rPr>
                <w:rFonts w:ascii="Times New Roman" w:eastAsia="Times New Roman" w:hAnsi="Times New Roman" w:cs="Times New Roman"/>
                <w:i/>
                <w:sz w:val="20"/>
                <w:szCs w:val="20"/>
              </w:rPr>
              <w:t>свою</w:t>
            </w:r>
            <w:proofErr w:type="gramEnd"/>
            <w:r w:rsidRPr="006754A8">
              <w:rPr>
                <w:rFonts w:ascii="Times New Roman" w:eastAsia="Times New Roman" w:hAnsi="Times New Roman" w:cs="Times New Roman"/>
                <w:i/>
                <w:sz w:val="20"/>
                <w:szCs w:val="20"/>
              </w:rPr>
              <w:t xml:space="preserve"> роботу, так і відкриватись, поновлюватись у період воєнного</w:t>
            </w:r>
            <w:r>
              <w:rPr>
                <w:rFonts w:ascii="Times New Roman" w:eastAsia="Times New Roman" w:hAnsi="Times New Roman" w:cs="Times New Roman"/>
                <w:i/>
                <w:color w:val="FF0000"/>
                <w:sz w:val="20"/>
                <w:szCs w:val="20"/>
                <w:highlight w:val="yellow"/>
              </w:rPr>
              <w:t xml:space="preserve"> </w:t>
            </w:r>
            <w:r w:rsidRPr="006754A8">
              <w:rPr>
                <w:rFonts w:ascii="Times New Roman" w:eastAsia="Times New Roman" w:hAnsi="Times New Roman" w:cs="Times New Roman"/>
                <w:i/>
                <w:sz w:val="20"/>
                <w:szCs w:val="20"/>
              </w:rPr>
              <w:t>стану.</w:t>
            </w:r>
          </w:p>
          <w:p w:rsidR="00BA18C8" w:rsidRDefault="00B606F8">
            <w:pPr>
              <w:spacing w:after="0" w:line="240" w:lineRule="auto"/>
              <w:ind w:right="140"/>
              <w:jc w:val="both"/>
              <w:rPr>
                <w:rFonts w:ascii="Times New Roman" w:eastAsia="Times New Roman" w:hAnsi="Times New Roman" w:cs="Times New Roman"/>
                <w:sz w:val="20"/>
                <w:szCs w:val="20"/>
              </w:rPr>
            </w:pPr>
            <w:r w:rsidRPr="006754A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6754A8">
              <w:rPr>
                <w:rFonts w:ascii="Times New Roman" w:eastAsia="Times New Roman" w:hAnsi="Times New Roman" w:cs="Times New Roman"/>
                <w:i/>
                <w:sz w:val="20"/>
                <w:szCs w:val="20"/>
              </w:rPr>
              <w:t>вл</w:t>
            </w:r>
            <w:proofErr w:type="gramEnd"/>
            <w:r w:rsidRPr="006754A8">
              <w:rPr>
                <w:rFonts w:ascii="Times New Roman" w:eastAsia="Times New Roman" w:hAnsi="Times New Roman" w:cs="Times New Roman"/>
                <w:i/>
                <w:sz w:val="20"/>
                <w:szCs w:val="20"/>
              </w:rPr>
              <w:t>і, надається переможцем</w:t>
            </w:r>
            <w:r w:rsidRPr="006754A8">
              <w:rPr>
                <w:rFonts w:ascii="Times New Roman" w:eastAsia="Times New Roman" w:hAnsi="Times New Roman" w:cs="Times New Roman"/>
                <w:i/>
                <w:color w:val="FF0000"/>
                <w:sz w:val="20"/>
                <w:szCs w:val="20"/>
              </w:rPr>
              <w:t>.</w:t>
            </w:r>
          </w:p>
        </w:tc>
      </w:tr>
      <w:tr w:rsidR="00BA18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18C8" w:rsidRDefault="00BA18C8">
            <w:pPr>
              <w:spacing w:after="0" w:line="240" w:lineRule="auto"/>
              <w:jc w:val="both"/>
              <w:rPr>
                <w:rFonts w:ascii="Times New Roman" w:eastAsia="Times New Roman" w:hAnsi="Times New Roman" w:cs="Times New Roman"/>
                <w:b/>
                <w:color w:val="000000"/>
                <w:sz w:val="20"/>
                <w:szCs w:val="20"/>
              </w:rPr>
            </w:pPr>
          </w:p>
          <w:p w:rsidR="00BA18C8" w:rsidRDefault="00B606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A18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8C8" w:rsidRDefault="00B606F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Default="00BA18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A18C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18C8"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BA18C8" w:rsidRDefault="00BA18C8">
      <w:pPr>
        <w:shd w:val="clear" w:color="auto" w:fill="FFFFFF"/>
        <w:spacing w:after="0" w:line="240" w:lineRule="auto"/>
        <w:rPr>
          <w:rFonts w:ascii="Times New Roman" w:eastAsia="Times New Roman" w:hAnsi="Times New Roman" w:cs="Times New Roman"/>
          <w:sz w:val="20"/>
          <w:szCs w:val="20"/>
        </w:rPr>
      </w:pPr>
    </w:p>
    <w:p w:rsidR="00BA18C8" w:rsidRDefault="00B606F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BA18C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A18C8" w:rsidRDefault="00B606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A18C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A18C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A18C8" w:rsidRDefault="00B606F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BA18C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Default="00B606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w:t>
            </w:r>
          </w:p>
          <w:p w:rsidR="00BA18C8" w:rsidRDefault="00B606F8" w:rsidP="006754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D5D06" w:rsidRPr="005979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D06" w:rsidRPr="008D5D06" w:rsidRDefault="008D5D0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D06" w:rsidRPr="001C6853" w:rsidRDefault="008D5D06">
            <w:pPr>
              <w:spacing w:after="0" w:line="240" w:lineRule="auto"/>
              <w:jc w:val="both"/>
              <w:rPr>
                <w:rFonts w:ascii="Times New Roman" w:eastAsia="Times New Roman" w:hAnsi="Times New Roman" w:cs="Times New Roman"/>
                <w:sz w:val="20"/>
                <w:szCs w:val="20"/>
                <w:lang w:val="uk-UA"/>
              </w:rPr>
            </w:pPr>
            <w:r w:rsidRPr="001C6853">
              <w:rPr>
                <w:rFonts w:ascii="Times New Roman" w:hAnsi="Times New Roman" w:cs="Times New Roman"/>
                <w:sz w:val="20"/>
                <w:szCs w:val="20"/>
                <w:lang w:val="uk-UA"/>
              </w:rPr>
              <w:t>Довідку,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E-mail; форма/система оподаткування; форма власності; юридичний статус;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що обслуговують Учасника, та усі рахунки; прізвище, ім'я, по-батькові керівника (для юридичної особи); прізвище, ім'я, по-батькові уповноваженої на підписання договору про закупівлю особи; індивідуальний податковий номер (у разі наявності); найменування банку та рахунок, за якими буде здійснюватися оплата за договором, укладеним за результатами закупівлі</w:t>
            </w:r>
          </w:p>
        </w:tc>
      </w:tr>
      <w:tr w:rsidR="008D5D06" w:rsidRPr="005979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D06" w:rsidRPr="008D5D06" w:rsidRDefault="008D5D0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D06" w:rsidRPr="001C6853" w:rsidRDefault="008D5D06" w:rsidP="008D5D06">
            <w:pPr>
              <w:ind w:firstLine="284"/>
              <w:jc w:val="both"/>
              <w:rPr>
                <w:rFonts w:ascii="Times New Roman" w:eastAsia="Times New Roman" w:hAnsi="Times New Roman" w:cs="Times New Roman"/>
                <w:sz w:val="20"/>
                <w:szCs w:val="20"/>
                <w:lang w:val="uk-UA"/>
              </w:rPr>
            </w:pPr>
            <w:r w:rsidRPr="001C6853">
              <w:rPr>
                <w:rFonts w:ascii="Times New Roman" w:hAnsi="Times New Roman" w:cs="Times New Roman"/>
                <w:sz w:val="20"/>
                <w:szCs w:val="20"/>
                <w:lang w:val="uk-UA"/>
              </w:rPr>
              <w:t>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8D5D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D06" w:rsidRDefault="008D5D0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5D06" w:rsidRPr="001C6853" w:rsidRDefault="008D5D06" w:rsidP="008D5D06">
            <w:pPr>
              <w:ind w:firstLine="284"/>
              <w:jc w:val="both"/>
              <w:rPr>
                <w:rFonts w:ascii="Times New Roman" w:hAnsi="Times New Roman" w:cs="Times New Roman"/>
                <w:sz w:val="20"/>
                <w:szCs w:val="20"/>
                <w:lang w:val="uk-UA"/>
              </w:rPr>
            </w:pPr>
            <w:r w:rsidRPr="001C6853">
              <w:rPr>
                <w:rFonts w:ascii="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8D5D06" w:rsidRPr="008D5D06" w:rsidRDefault="008D5D06">
            <w:pPr>
              <w:spacing w:after="0" w:line="240" w:lineRule="auto"/>
              <w:jc w:val="both"/>
              <w:rPr>
                <w:rFonts w:ascii="Times New Roman" w:eastAsia="Times New Roman" w:hAnsi="Times New Roman" w:cs="Times New Roman"/>
                <w:sz w:val="20"/>
                <w:szCs w:val="20"/>
                <w:lang w:val="uk-UA"/>
              </w:rPr>
            </w:pPr>
          </w:p>
        </w:tc>
      </w:tr>
    </w:tbl>
    <w:p w:rsidR="00BA18C8" w:rsidRDefault="00BA18C8">
      <w:pPr>
        <w:spacing w:after="0" w:line="240" w:lineRule="auto"/>
        <w:rPr>
          <w:rFonts w:ascii="Times New Roman" w:eastAsia="Times New Roman" w:hAnsi="Times New Roman" w:cs="Times New Roman"/>
          <w:sz w:val="20"/>
          <w:szCs w:val="20"/>
        </w:rPr>
      </w:pPr>
    </w:p>
    <w:sectPr w:rsidR="00BA18C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66"/>
    <w:multiLevelType w:val="multilevel"/>
    <w:tmpl w:val="40264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3521D6"/>
    <w:multiLevelType w:val="multilevel"/>
    <w:tmpl w:val="6AFE154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2FE48F7"/>
    <w:multiLevelType w:val="multilevel"/>
    <w:tmpl w:val="EF868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B8F0A4B"/>
    <w:multiLevelType w:val="multilevel"/>
    <w:tmpl w:val="016AC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AD9486F"/>
    <w:multiLevelType w:val="multilevel"/>
    <w:tmpl w:val="399C9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18C605E"/>
    <w:multiLevelType w:val="multilevel"/>
    <w:tmpl w:val="982A06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
  <w:rsids>
    <w:rsidRoot w:val="00BA18C8"/>
    <w:rsid w:val="00010D92"/>
    <w:rsid w:val="00055BAF"/>
    <w:rsid w:val="001C6853"/>
    <w:rsid w:val="002F4281"/>
    <w:rsid w:val="005979D1"/>
    <w:rsid w:val="005B5219"/>
    <w:rsid w:val="00616AD6"/>
    <w:rsid w:val="0065667E"/>
    <w:rsid w:val="006754A8"/>
    <w:rsid w:val="006E15E3"/>
    <w:rsid w:val="007D5D5A"/>
    <w:rsid w:val="008D5D06"/>
    <w:rsid w:val="00B606F8"/>
    <w:rsid w:val="00BA18C8"/>
    <w:rsid w:val="00C117A7"/>
    <w:rsid w:val="00CB4CC2"/>
    <w:rsid w:val="00D025C8"/>
    <w:rsid w:val="00D3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59"/>
    <w:rsid w:val="00616AD6"/>
    <w:pPr>
      <w:spacing w:after="0" w:line="240" w:lineRule="auto"/>
    </w:pPr>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59"/>
    <w:rsid w:val="00616AD6"/>
    <w:pPr>
      <w:spacing w:after="0" w:line="240" w:lineRule="auto"/>
    </w:pPr>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webSettings" Target="webSetting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microsoft.com/office/2007/relationships/stylesWithEffects" Target="stylesWithEffect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6B4966-0ADA-417A-BDC1-0456D6E5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10</cp:revision>
  <dcterms:created xsi:type="dcterms:W3CDTF">2023-09-15T11:55:00Z</dcterms:created>
  <dcterms:modified xsi:type="dcterms:W3CDTF">2023-10-02T08:15:00Z</dcterms:modified>
</cp:coreProperties>
</file>