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1" w:rsidRPr="00815C07" w:rsidRDefault="00B71E61" w:rsidP="00B71E61">
      <w:pPr>
        <w:pageBreakBefore/>
        <w:spacing w:after="0" w:line="240" w:lineRule="auto"/>
        <w:ind w:right="198"/>
        <w:jc w:val="right"/>
        <w:outlineLvl w:val="0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D35A2A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ДОДАТОК № </w:t>
      </w:r>
      <w:r w:rsidR="00893DD3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4</w:t>
      </w:r>
    </w:p>
    <w:p w:rsidR="00BC30F3" w:rsidRPr="00893DD3" w:rsidRDefault="00BC30F3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30F3" w:rsidRPr="00893DD3" w:rsidRDefault="00BC30F3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1E61" w:rsidRDefault="00B71E61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15C07">
        <w:rPr>
          <w:rFonts w:ascii="Times New Roman" w:eastAsia="Times New Roman" w:hAnsi="Times New Roman"/>
          <w:b/>
          <w:sz w:val="24"/>
          <w:szCs w:val="24"/>
          <w:lang w:val="uk-UA"/>
        </w:rPr>
        <w:t>ФОРМА  ТЕНДЕРНОЇ ПРОПОЗИЦІЇ</w:t>
      </w:r>
    </w:p>
    <w:p w:rsidR="001D08BA" w:rsidRPr="001D08BA" w:rsidRDefault="001D08BA" w:rsidP="001D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D08BA">
        <w:rPr>
          <w:rFonts w:ascii="Times New Roman" w:eastAsia="Times New Roman" w:hAnsi="Times New Roman"/>
          <w:b/>
          <w:sz w:val="24"/>
          <w:szCs w:val="24"/>
          <w:lang w:val="uk-UA"/>
        </w:rPr>
        <w:t>(</w:t>
      </w:r>
      <w:r w:rsidRPr="001D08BA">
        <w:rPr>
          <w:rFonts w:ascii="Times New Roman" w:eastAsia="Times New Roman" w:hAnsi="Times New Roman"/>
          <w:i/>
          <w:sz w:val="24"/>
          <w:szCs w:val="24"/>
          <w:lang w:val="uk-UA"/>
        </w:rPr>
        <w:t>форма, яка подається Учасником на фірмовому бланку)</w:t>
      </w:r>
    </w:p>
    <w:p w:rsidR="001D08BA" w:rsidRPr="001D08BA" w:rsidRDefault="001D08BA" w:rsidP="001D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D08BA">
        <w:rPr>
          <w:rFonts w:ascii="Times New Roman" w:eastAsia="Times New Roman" w:hAnsi="Times New Roman"/>
          <w:i/>
          <w:sz w:val="24"/>
          <w:szCs w:val="24"/>
          <w:lang w:val="uk-UA"/>
        </w:rPr>
        <w:t>(учасник не може відступати від даної форми)</w:t>
      </w:r>
    </w:p>
    <w:p w:rsidR="001D08BA" w:rsidRDefault="001D08BA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8BA" w:rsidRDefault="001D08BA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8BA" w:rsidRDefault="001D08BA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8BA" w:rsidRPr="00815C07" w:rsidRDefault="001D08BA" w:rsidP="00B71E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71E61" w:rsidRPr="00815C07" w:rsidRDefault="00B71E61" w:rsidP="00B71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15C07">
        <w:rPr>
          <w:rFonts w:ascii="Times New Roman" w:hAnsi="Times New Roman"/>
          <w:sz w:val="24"/>
          <w:szCs w:val="24"/>
          <w:lang w:val="uk-UA" w:eastAsia="uk-UA"/>
        </w:rPr>
        <w:t>(назва підприємства/фізичної особи), яка надає свою пропозицію щодо участі у конкурент</w:t>
      </w:r>
      <w:r>
        <w:rPr>
          <w:rFonts w:ascii="Times New Roman" w:hAnsi="Times New Roman"/>
          <w:sz w:val="24"/>
          <w:szCs w:val="24"/>
          <w:lang w:val="uk-UA" w:eastAsia="uk-UA"/>
        </w:rPr>
        <w:t>н</w:t>
      </w:r>
      <w:r w:rsidRPr="00815C07">
        <w:rPr>
          <w:rFonts w:ascii="Times New Roman" w:hAnsi="Times New Roman"/>
          <w:sz w:val="24"/>
          <w:szCs w:val="24"/>
          <w:lang w:val="uk-UA" w:eastAsia="uk-UA"/>
        </w:rPr>
        <w:t>ій процедурі закупівлі:</w:t>
      </w:r>
    </w:p>
    <w:p w:rsidR="00B71E61" w:rsidRPr="001D08BA" w:rsidRDefault="00B71E61" w:rsidP="00B71E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A5A0A" w:rsidRDefault="007A5A0A" w:rsidP="007A5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SimSun" w:hAnsi="Times New Roman" w:cs="SimSun"/>
          <w:b/>
          <w:sz w:val="28"/>
          <w:szCs w:val="28"/>
          <w:lang w:val="uk-UA" w:eastAsia="ru-RU"/>
        </w:rPr>
      </w:pPr>
    </w:p>
    <w:p w:rsidR="007A5A0A" w:rsidRPr="007A5A0A" w:rsidRDefault="007A5A0A" w:rsidP="007A5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pacing w:val="-3"/>
          <w:sz w:val="26"/>
          <w:szCs w:val="26"/>
          <w:lang w:val="uk-UA"/>
        </w:rPr>
      </w:pPr>
      <w:r w:rsidRPr="007A5A0A">
        <w:rPr>
          <w:rFonts w:ascii="Times New Roman" w:eastAsia="SimSun" w:hAnsi="Times New Roman" w:cs="SimSun"/>
          <w:b/>
          <w:sz w:val="28"/>
          <w:szCs w:val="28"/>
          <w:lang w:val="uk-UA" w:eastAsia="ru-RU"/>
        </w:rPr>
        <w:t>Легковий вантажопасажирський автомобіль (</w:t>
      </w:r>
      <w:bookmarkStart w:id="0" w:name="_GoBack"/>
      <w:bookmarkEnd w:id="0"/>
      <w:r w:rsidRPr="007A5A0A">
        <w:rPr>
          <w:rFonts w:ascii="Times New Roman" w:eastAsia="SimSun" w:hAnsi="Times New Roman" w:cs="SimSun"/>
          <w:b/>
          <w:sz w:val="28"/>
          <w:szCs w:val="28"/>
          <w:lang w:val="uk-UA" w:eastAsia="ru-RU"/>
        </w:rPr>
        <w:t>бувший у користуванні)</w:t>
      </w:r>
    </w:p>
    <w:p w:rsidR="0058010D" w:rsidRPr="0058010D" w:rsidRDefault="007A5A0A" w:rsidP="005801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010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8010D" w:rsidRPr="0058010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(код ДК 021:2015 – Єдиний закупівельний словник </w:t>
      </w:r>
    </w:p>
    <w:p w:rsidR="0058010D" w:rsidRPr="0058010D" w:rsidRDefault="0058010D" w:rsidP="005801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010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 34110000-1 – Легкові автомобілі) </w:t>
      </w:r>
    </w:p>
    <w:p w:rsidR="00B71E61" w:rsidRPr="007038D8" w:rsidRDefault="00B71E61" w:rsidP="00B71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7BC9" w:rsidRPr="00815C07" w:rsidRDefault="00857BC9" w:rsidP="00B71E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1E61" w:rsidRPr="00815C07" w:rsidRDefault="00B71E61" w:rsidP="00B71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815C0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ЗАГАЛЬНІ ВІДОМОСТІ ПРО УЧАСНИКА.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439"/>
        <w:gridCol w:w="4570"/>
      </w:tblGrid>
      <w:tr w:rsidR="00B71E61" w:rsidRPr="00815C07" w:rsidTr="00EB62D1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відомостей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учасника</w:t>
            </w:r>
          </w:p>
        </w:tc>
      </w:tr>
      <w:tr w:rsidR="00B71E61" w:rsidRPr="00815C07" w:rsidTr="00EB62D1">
        <w:trPr>
          <w:trHeight w:val="7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Повне найменування Учасника (для юридичних осіб) або прізвище, ім`я, по батькові (для фізичних осіб)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Електронна адреса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Ідентифікаційний код ЄДРПОУ (реєстраційний номер облікової картки платника податків)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Банківські реквізити (рахунок, банк, МФО)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Телефон, факс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керівника учасника-юридичної особи (Прізвище, ім’я по батькові, посада, контактний телефон)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EB62D1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Учасника. (Прізвище, ім’я по батькові, посада, контактний телефон)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1" w:rsidRPr="00815C07" w:rsidRDefault="00B71E61" w:rsidP="00EB6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1E61" w:rsidRPr="00815C07" w:rsidRDefault="00B71E61" w:rsidP="00B71E61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15C07"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>ЦІНОВА ПРОПОЗИЦІЯ</w:t>
      </w:r>
    </w:p>
    <w:p w:rsidR="00B71E61" w:rsidRPr="00815C07" w:rsidRDefault="00B71E61" w:rsidP="00B71E61">
      <w:pPr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276"/>
        <w:gridCol w:w="1275"/>
        <w:gridCol w:w="1134"/>
        <w:gridCol w:w="1134"/>
      </w:tblGrid>
      <w:tr w:rsidR="00B71E61" w:rsidRPr="00815C07" w:rsidTr="007038D8">
        <w:tc>
          <w:tcPr>
            <w:tcW w:w="568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товару, торгова марка</w:t>
            </w:r>
          </w:p>
        </w:tc>
        <w:tc>
          <w:tcPr>
            <w:tcW w:w="1843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виробника</w:t>
            </w:r>
          </w:p>
        </w:tc>
        <w:tc>
          <w:tcPr>
            <w:tcW w:w="1276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Од.виміру</w:t>
            </w:r>
            <w:proofErr w:type="spellEnd"/>
          </w:p>
        </w:tc>
        <w:tc>
          <w:tcPr>
            <w:tcW w:w="1275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Ціна за од., грн.*</w:t>
            </w:r>
          </w:p>
        </w:tc>
        <w:tc>
          <w:tcPr>
            <w:tcW w:w="1134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грн.*</w:t>
            </w:r>
          </w:p>
        </w:tc>
      </w:tr>
      <w:tr w:rsidR="00B71E61" w:rsidRPr="007038D8" w:rsidTr="007038D8">
        <w:tc>
          <w:tcPr>
            <w:tcW w:w="568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7A5A0A" w:rsidRDefault="007A5A0A" w:rsidP="00580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A5A0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Легковий вантажопасажирський автомобіль (бувший у користуванні)</w:t>
            </w:r>
          </w:p>
          <w:p w:rsidR="0058010D" w:rsidRPr="0058010D" w:rsidRDefault="007A5A0A" w:rsidP="00580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8010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8010D" w:rsidRPr="0058010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(код ДК 021:2015 – Єдиний закупівельний словник </w:t>
            </w:r>
          </w:p>
          <w:p w:rsidR="0058010D" w:rsidRPr="0058010D" w:rsidRDefault="0058010D" w:rsidP="005801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8010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 34110000-1 – Легкові автомобілі) </w:t>
            </w:r>
          </w:p>
          <w:p w:rsidR="00B71E61" w:rsidRPr="00815C07" w:rsidRDefault="00B71E61" w:rsidP="008807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1E61" w:rsidRPr="00815C07" w:rsidTr="007038D8">
        <w:tc>
          <w:tcPr>
            <w:tcW w:w="568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71E61" w:rsidRDefault="00B71E61" w:rsidP="00EB6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15C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Разом</w:t>
            </w:r>
          </w:p>
          <w:p w:rsidR="0058010D" w:rsidRPr="00815C07" w:rsidRDefault="0058010D" w:rsidP="00EB6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71E61" w:rsidRPr="00815C07" w:rsidRDefault="00B71E61" w:rsidP="00EB62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  <w:r w:rsidRPr="00815C07">
        <w:rPr>
          <w:rFonts w:ascii="Times New Roman" w:hAnsi="Times New Roman"/>
          <w:sz w:val="24"/>
          <w:szCs w:val="24"/>
          <w:lang w:val="uk-UA"/>
        </w:rPr>
        <w:t>Загальна вартість __________________________________ (цифрами та прописом), грн.*</w:t>
      </w:r>
    </w:p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  <w:r w:rsidRPr="00815C07">
        <w:rPr>
          <w:rFonts w:ascii="Times New Roman" w:hAnsi="Times New Roman"/>
          <w:sz w:val="24"/>
          <w:szCs w:val="24"/>
          <w:lang w:val="uk-UA"/>
        </w:rPr>
        <w:t>Термін дії тендерної пропозиції ____ днів.</w:t>
      </w:r>
    </w:p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  <w:r w:rsidRPr="00815C07">
        <w:rPr>
          <w:rFonts w:ascii="Times New Roman" w:hAnsi="Times New Roman"/>
          <w:sz w:val="24"/>
          <w:szCs w:val="24"/>
          <w:lang w:val="uk-UA"/>
        </w:rPr>
        <w:t>Посада, прізвище, ініціали, підпис уповноваженої особи</w:t>
      </w:r>
    </w:p>
    <w:p w:rsidR="00B71E61" w:rsidRPr="00815C07" w:rsidRDefault="00B71E61" w:rsidP="00B71E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  <w:r w:rsidRPr="00815C07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</w:t>
      </w:r>
      <w:r w:rsidRPr="00815C07">
        <w:rPr>
          <w:rFonts w:ascii="Times New Roman" w:hAnsi="Times New Roman"/>
          <w:sz w:val="24"/>
          <w:szCs w:val="24"/>
          <w:lang w:val="uk-UA"/>
        </w:rPr>
        <w:tab/>
      </w:r>
      <w:r w:rsidRPr="00815C07">
        <w:rPr>
          <w:rFonts w:ascii="Times New Roman" w:hAnsi="Times New Roman"/>
          <w:sz w:val="24"/>
          <w:szCs w:val="24"/>
          <w:lang w:val="uk-UA"/>
        </w:rPr>
        <w:tab/>
        <w:t xml:space="preserve"> _______________________</w:t>
      </w:r>
    </w:p>
    <w:p w:rsidR="00B71E61" w:rsidRPr="00815C07" w:rsidRDefault="00B71E61" w:rsidP="00B71E61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815C07">
        <w:rPr>
          <w:rFonts w:ascii="Times New Roman" w:hAnsi="Times New Roman"/>
          <w:sz w:val="24"/>
          <w:szCs w:val="24"/>
          <w:lang w:val="uk-UA"/>
        </w:rPr>
        <w:t>МП</w:t>
      </w:r>
    </w:p>
    <w:p w:rsidR="00B71E61" w:rsidRPr="00815C07" w:rsidRDefault="00B71E61" w:rsidP="00B71E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815C07">
        <w:rPr>
          <w:rFonts w:ascii="Times New Roman" w:eastAsia="Times New Roman" w:hAnsi="Times New Roman"/>
          <w:sz w:val="24"/>
          <w:szCs w:val="24"/>
          <w:lang w:val="uk-UA"/>
        </w:rPr>
        <w:t>*</w:t>
      </w:r>
      <w:r w:rsidRPr="00815C07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Pr="00815C07">
        <w:rPr>
          <w:rFonts w:ascii="Times New Roman" w:eastAsia="Times New Roman" w:hAnsi="Times New Roman"/>
          <w:i/>
          <w:sz w:val="24"/>
          <w:szCs w:val="24"/>
          <w:lang w:val="uk-UA"/>
        </w:rPr>
        <w:t>Ціна пропозиції Учасника повинна містити в собі всі витрати Постачальника з урахуванням податків і зборів, що сплачуються або мають бути сплачені, прямі витрати, накладні витрати, витрати сторонніх організацій та прибуток, який Учасник планує одержати при виконанні договору, та інші витрати згідно вимог діючих законодавчих і розпорядчих актів.</w:t>
      </w:r>
      <w:r w:rsidR="00857BC9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  <w:r w:rsidR="00857BC9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>(</w:t>
      </w:r>
      <w:r w:rsidR="00BC27DA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>В</w:t>
      </w:r>
      <w:r w:rsidR="00857BC9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цінову пропозицію </w:t>
      </w:r>
      <w:r w:rsidR="00BC27DA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повинні бути включені усі </w:t>
      </w:r>
      <w:r w:rsidR="00857BC9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витрати </w:t>
      </w:r>
      <w:r w:rsidR="00BC27DA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>на поставку Товару на адресу Зам</w:t>
      </w:r>
      <w:r w:rsidR="00F179D8">
        <w:rPr>
          <w:rFonts w:ascii="Times New Roman" w:eastAsia="Times New Roman" w:hAnsi="Times New Roman"/>
          <w:i/>
          <w:sz w:val="24"/>
          <w:szCs w:val="24"/>
          <w:lang w:val="uk-UA"/>
        </w:rPr>
        <w:t>овника (надати гарантійний лист</w:t>
      </w:r>
      <w:r w:rsidR="00857BC9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>)</w:t>
      </w:r>
      <w:r w:rsidR="00BC27DA" w:rsidRPr="00F179D8">
        <w:rPr>
          <w:rFonts w:ascii="Times New Roman" w:eastAsia="Times New Roman" w:hAnsi="Times New Roman"/>
          <w:i/>
          <w:sz w:val="24"/>
          <w:szCs w:val="24"/>
          <w:lang w:val="uk-UA"/>
        </w:rPr>
        <w:t>.</w:t>
      </w:r>
      <w:r w:rsidR="00BC27DA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</w:p>
    <w:p w:rsidR="00B71E61" w:rsidRPr="00815C07" w:rsidRDefault="00B71E61" w:rsidP="00B71E61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B71E61" w:rsidRPr="00815C07" w:rsidRDefault="00B71E61" w:rsidP="00B71E61">
      <w:pPr>
        <w:spacing w:after="0" w:line="240" w:lineRule="auto"/>
        <w:ind w:right="196"/>
        <w:outlineLvl w:val="0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B71E61" w:rsidRDefault="00B71E61" w:rsidP="00B71E61">
      <w:pPr>
        <w:spacing w:after="0" w:line="240" w:lineRule="auto"/>
        <w:ind w:right="196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2A243F" w:rsidRPr="00B71E61" w:rsidRDefault="002A243F">
      <w:pPr>
        <w:rPr>
          <w:lang w:val="uk-UA"/>
        </w:rPr>
      </w:pPr>
    </w:p>
    <w:sectPr w:rsidR="002A243F" w:rsidRPr="00B7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61"/>
    <w:rsid w:val="000C7C3C"/>
    <w:rsid w:val="001D08BA"/>
    <w:rsid w:val="001E1BB2"/>
    <w:rsid w:val="002051B0"/>
    <w:rsid w:val="002A243F"/>
    <w:rsid w:val="00344A69"/>
    <w:rsid w:val="00514025"/>
    <w:rsid w:val="0058010D"/>
    <w:rsid w:val="00644604"/>
    <w:rsid w:val="007038D8"/>
    <w:rsid w:val="007A5A0A"/>
    <w:rsid w:val="00857BC9"/>
    <w:rsid w:val="008807FA"/>
    <w:rsid w:val="00893DD3"/>
    <w:rsid w:val="00A57034"/>
    <w:rsid w:val="00B71E61"/>
    <w:rsid w:val="00B979B6"/>
    <w:rsid w:val="00BC27DA"/>
    <w:rsid w:val="00BC30F3"/>
    <w:rsid w:val="00F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62D5"/>
  <w15:docId w15:val="{0EB19F4F-6116-4789-9BDF-23100211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OTG-61</cp:lastModifiedBy>
  <cp:revision>8</cp:revision>
  <dcterms:created xsi:type="dcterms:W3CDTF">2023-08-21T17:26:00Z</dcterms:created>
  <dcterms:modified xsi:type="dcterms:W3CDTF">2023-11-17T16:31:00Z</dcterms:modified>
</cp:coreProperties>
</file>