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7F" w:rsidRPr="00A1007F" w:rsidRDefault="00021BB7" w:rsidP="00A1007F">
      <w:pPr>
        <w:jc w:val="right"/>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Додаток</w:t>
      </w:r>
      <w:proofErr w:type="spellEnd"/>
      <w:r>
        <w:rPr>
          <w:rFonts w:ascii="Times New Roman" w:hAnsi="Times New Roman" w:cs="Times New Roman"/>
          <w:b/>
          <w:sz w:val="24"/>
          <w:szCs w:val="24"/>
          <w:lang w:val="ru-RU"/>
        </w:rPr>
        <w:t xml:space="preserve"> 4</w:t>
      </w:r>
    </w:p>
    <w:p w:rsidR="00A1007F" w:rsidRPr="00E82B53" w:rsidRDefault="00E82B53" w:rsidP="00E82B53">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E82B53">
        <w:rPr>
          <w:rFonts w:ascii="Times New Roman" w:hAnsi="Times New Roman" w:cs="Times New Roman"/>
          <w:b/>
          <w:sz w:val="24"/>
          <w:szCs w:val="24"/>
        </w:rPr>
        <w:t>до тендерної документації</w:t>
      </w:r>
    </w:p>
    <w:p w:rsidR="00A1007F" w:rsidRPr="00A1007F" w:rsidRDefault="00A1007F" w:rsidP="00A1007F">
      <w:pPr>
        <w:rPr>
          <w:rFonts w:ascii="Times New Roman" w:hAnsi="Times New Roman" w:cs="Times New Roman"/>
          <w:sz w:val="24"/>
          <w:szCs w:val="24"/>
        </w:rPr>
      </w:pPr>
    </w:p>
    <w:p w:rsidR="00A1007F" w:rsidRPr="00A1007F" w:rsidRDefault="00666C2C" w:rsidP="00A1007F">
      <w:pPr>
        <w:ind w:left="-567" w:right="42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ПРОЄ</w:t>
      </w:r>
      <w:r w:rsidR="00E82B53">
        <w:rPr>
          <w:rFonts w:ascii="Times New Roman" w:hAnsi="Times New Roman" w:cs="Times New Roman"/>
          <w:b/>
          <w:color w:val="000000"/>
          <w:sz w:val="24"/>
          <w:szCs w:val="24"/>
        </w:rPr>
        <w:t>КТ ДОГОВО</w:t>
      </w:r>
      <w:r w:rsidR="00A1007F">
        <w:rPr>
          <w:rFonts w:ascii="Times New Roman" w:hAnsi="Times New Roman" w:cs="Times New Roman"/>
          <w:b/>
          <w:color w:val="000000"/>
          <w:sz w:val="24"/>
          <w:szCs w:val="24"/>
        </w:rPr>
        <w:t>Р</w:t>
      </w:r>
      <w:r w:rsidR="00E82B53">
        <w:rPr>
          <w:rFonts w:ascii="Times New Roman" w:hAnsi="Times New Roman" w:cs="Times New Roman"/>
          <w:b/>
          <w:color w:val="000000"/>
          <w:sz w:val="24"/>
          <w:szCs w:val="24"/>
        </w:rPr>
        <w:t>У</w:t>
      </w:r>
      <w:r w:rsidR="00A1007F">
        <w:rPr>
          <w:rFonts w:ascii="Times New Roman" w:hAnsi="Times New Roman" w:cs="Times New Roman"/>
          <w:b/>
          <w:color w:val="000000"/>
          <w:sz w:val="24"/>
          <w:szCs w:val="24"/>
        </w:rPr>
        <w:t xml:space="preserve"> ПІДРЯДУ № __</w:t>
      </w:r>
    </w:p>
    <w:p w:rsidR="00A1007F" w:rsidRPr="00A1007F" w:rsidRDefault="00A1007F" w:rsidP="00A1007F">
      <w:pPr>
        <w:ind w:left="-567" w:right="425"/>
        <w:jc w:val="center"/>
        <w:rPr>
          <w:rFonts w:ascii="Times New Roman" w:hAnsi="Times New Roman" w:cs="Times New Roman"/>
          <w:color w:val="000000"/>
          <w:sz w:val="24"/>
          <w:szCs w:val="24"/>
        </w:rPr>
      </w:pPr>
    </w:p>
    <w:p w:rsidR="00A1007F" w:rsidRPr="00A1007F" w:rsidRDefault="00A718AA" w:rsidP="00A1007F">
      <w:pPr>
        <w:ind w:left="-567" w:right="42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45DDA">
        <w:rPr>
          <w:rFonts w:ascii="Times New Roman" w:hAnsi="Times New Roman" w:cs="Times New Roman"/>
          <w:color w:val="000000"/>
          <w:sz w:val="24"/>
          <w:szCs w:val="24"/>
        </w:rPr>
        <w:t>м. Шостка</w:t>
      </w:r>
      <w:r w:rsidR="00A45DDA">
        <w:rPr>
          <w:rFonts w:ascii="Times New Roman" w:hAnsi="Times New Roman" w:cs="Times New Roman"/>
          <w:color w:val="000000"/>
          <w:sz w:val="24"/>
          <w:szCs w:val="24"/>
        </w:rPr>
        <w:tab/>
      </w:r>
      <w:r w:rsidR="00A45DDA">
        <w:rPr>
          <w:rFonts w:ascii="Times New Roman" w:hAnsi="Times New Roman" w:cs="Times New Roman"/>
          <w:color w:val="000000"/>
          <w:sz w:val="24"/>
          <w:szCs w:val="24"/>
        </w:rPr>
        <w:tab/>
      </w:r>
      <w:r w:rsidR="00A45DDA">
        <w:rPr>
          <w:rFonts w:ascii="Times New Roman" w:hAnsi="Times New Roman" w:cs="Times New Roman"/>
          <w:color w:val="000000"/>
          <w:sz w:val="24"/>
          <w:szCs w:val="24"/>
        </w:rPr>
        <w:tab/>
      </w:r>
      <w:r w:rsidR="00A45DDA">
        <w:rPr>
          <w:rFonts w:ascii="Times New Roman" w:hAnsi="Times New Roman" w:cs="Times New Roman"/>
          <w:color w:val="000000"/>
          <w:sz w:val="24"/>
          <w:szCs w:val="24"/>
        </w:rPr>
        <w:tab/>
      </w:r>
      <w:r w:rsidR="00A45DDA">
        <w:rPr>
          <w:rFonts w:ascii="Times New Roman" w:hAnsi="Times New Roman" w:cs="Times New Roman"/>
          <w:color w:val="000000"/>
          <w:sz w:val="24"/>
          <w:szCs w:val="24"/>
        </w:rPr>
        <w:tab/>
        <w:t xml:space="preserve"> </w:t>
      </w:r>
      <w:r w:rsidR="00A45DDA">
        <w:rPr>
          <w:rFonts w:ascii="Times New Roman" w:hAnsi="Times New Roman" w:cs="Times New Roman"/>
          <w:color w:val="000000"/>
          <w:sz w:val="24"/>
          <w:szCs w:val="24"/>
        </w:rPr>
        <w:tab/>
      </w:r>
      <w:r w:rsidR="00A45DDA">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00A45DDA">
        <w:rPr>
          <w:rFonts w:ascii="Times New Roman" w:hAnsi="Times New Roman" w:cs="Times New Roman"/>
          <w:color w:val="000000"/>
          <w:sz w:val="24"/>
          <w:szCs w:val="24"/>
        </w:rPr>
        <w:tab/>
        <w:t>«___</w:t>
      </w:r>
      <w:r w:rsidR="00021BB7">
        <w:rPr>
          <w:rFonts w:ascii="Times New Roman" w:hAnsi="Times New Roman" w:cs="Times New Roman"/>
          <w:color w:val="000000"/>
          <w:sz w:val="24"/>
          <w:szCs w:val="24"/>
        </w:rPr>
        <w:t>» __________ 2023</w:t>
      </w:r>
      <w:r w:rsidR="00A1007F" w:rsidRPr="00A1007F">
        <w:rPr>
          <w:rFonts w:ascii="Times New Roman" w:hAnsi="Times New Roman" w:cs="Times New Roman"/>
          <w:color w:val="000000"/>
          <w:sz w:val="24"/>
          <w:szCs w:val="24"/>
        </w:rPr>
        <w:t>р.</w:t>
      </w:r>
    </w:p>
    <w:p w:rsidR="00A1007F" w:rsidRPr="00A1007F" w:rsidRDefault="00A1007F" w:rsidP="00A1007F">
      <w:pPr>
        <w:ind w:left="-567" w:right="425"/>
        <w:jc w:val="both"/>
        <w:rPr>
          <w:rFonts w:ascii="Times New Roman" w:hAnsi="Times New Roman" w:cs="Times New Roman"/>
          <w:color w:val="000000"/>
          <w:sz w:val="24"/>
          <w:szCs w:val="24"/>
        </w:rPr>
      </w:pPr>
    </w:p>
    <w:p w:rsidR="00A1007F" w:rsidRPr="00A1007F" w:rsidRDefault="00A1007F" w:rsidP="00021BB7">
      <w:pPr>
        <w:ind w:left="-567" w:right="425"/>
        <w:jc w:val="both"/>
        <w:rPr>
          <w:rFonts w:ascii="Times New Roman" w:hAnsi="Times New Roman" w:cs="Times New Roman"/>
          <w:color w:val="000000"/>
          <w:sz w:val="24"/>
          <w:szCs w:val="24"/>
        </w:rPr>
      </w:pPr>
      <w:r w:rsidRPr="00A1007F">
        <w:rPr>
          <w:rFonts w:ascii="Times New Roman" w:hAnsi="Times New Roman" w:cs="Times New Roman"/>
          <w:b/>
          <w:spacing w:val="0"/>
          <w:sz w:val="24"/>
          <w:szCs w:val="24"/>
        </w:rPr>
        <w:t xml:space="preserve">Підприємство </w:t>
      </w:r>
      <w:r w:rsidR="00240BA3">
        <w:rPr>
          <w:rFonts w:ascii="Times New Roman" w:hAnsi="Times New Roman" w:cs="Times New Roman"/>
          <w:b/>
          <w:spacing w:val="0"/>
          <w:sz w:val="24"/>
          <w:szCs w:val="24"/>
        </w:rPr>
        <w:t xml:space="preserve">комунальної власності </w:t>
      </w:r>
      <w:proofErr w:type="spellStart"/>
      <w:r w:rsidRPr="00A1007F">
        <w:rPr>
          <w:rFonts w:ascii="Times New Roman" w:hAnsi="Times New Roman" w:cs="Times New Roman"/>
          <w:b/>
          <w:spacing w:val="0"/>
          <w:sz w:val="24"/>
          <w:szCs w:val="24"/>
        </w:rPr>
        <w:t>Шосткинської</w:t>
      </w:r>
      <w:proofErr w:type="spellEnd"/>
      <w:r w:rsidRPr="00A1007F">
        <w:rPr>
          <w:rFonts w:ascii="Times New Roman" w:hAnsi="Times New Roman" w:cs="Times New Roman"/>
          <w:b/>
          <w:spacing w:val="0"/>
          <w:sz w:val="24"/>
          <w:szCs w:val="24"/>
        </w:rPr>
        <w:t xml:space="preserve"> міської ради "Управління капітального будівництва" </w:t>
      </w:r>
      <w:r w:rsidRPr="00A1007F">
        <w:rPr>
          <w:rFonts w:ascii="Times New Roman" w:hAnsi="Times New Roman" w:cs="Times New Roman"/>
          <w:spacing w:val="0"/>
          <w:sz w:val="24"/>
          <w:szCs w:val="24"/>
        </w:rPr>
        <w:t xml:space="preserve">в особі </w:t>
      </w:r>
      <w:proofErr w:type="spellStart"/>
      <w:r w:rsidR="00021BB7">
        <w:rPr>
          <w:rFonts w:ascii="Times New Roman" w:hAnsi="Times New Roman" w:cs="Times New Roman"/>
          <w:spacing w:val="0"/>
          <w:sz w:val="24"/>
          <w:szCs w:val="24"/>
        </w:rPr>
        <w:t>в.о.директора</w:t>
      </w:r>
      <w:proofErr w:type="spellEnd"/>
      <w:r w:rsidR="00021BB7">
        <w:rPr>
          <w:rFonts w:ascii="Times New Roman" w:hAnsi="Times New Roman" w:cs="Times New Roman"/>
          <w:spacing w:val="0"/>
          <w:sz w:val="24"/>
          <w:szCs w:val="24"/>
        </w:rPr>
        <w:t xml:space="preserve"> </w:t>
      </w:r>
      <w:proofErr w:type="spellStart"/>
      <w:r w:rsidR="00021BB7">
        <w:rPr>
          <w:rFonts w:ascii="Times New Roman" w:hAnsi="Times New Roman" w:cs="Times New Roman"/>
          <w:spacing w:val="0"/>
          <w:sz w:val="24"/>
          <w:szCs w:val="24"/>
        </w:rPr>
        <w:t>Шкаріна</w:t>
      </w:r>
      <w:proofErr w:type="spellEnd"/>
      <w:r w:rsidR="00021BB7">
        <w:rPr>
          <w:rFonts w:ascii="Times New Roman" w:hAnsi="Times New Roman" w:cs="Times New Roman"/>
          <w:spacing w:val="0"/>
          <w:sz w:val="24"/>
          <w:szCs w:val="24"/>
        </w:rPr>
        <w:t xml:space="preserve"> Сергія Івано</w:t>
      </w:r>
      <w:r w:rsidRPr="00A1007F">
        <w:rPr>
          <w:rFonts w:ascii="Times New Roman" w:hAnsi="Times New Roman" w:cs="Times New Roman"/>
          <w:spacing w:val="0"/>
          <w:sz w:val="24"/>
          <w:szCs w:val="24"/>
        </w:rPr>
        <w:t>вича , що діє на підставі Статуту</w:t>
      </w:r>
      <w:r w:rsidRPr="00A1007F">
        <w:rPr>
          <w:rFonts w:ascii="Times New Roman" w:hAnsi="Times New Roman" w:cs="Times New Roman"/>
          <w:color w:val="000000"/>
          <w:sz w:val="24"/>
          <w:szCs w:val="24"/>
        </w:rPr>
        <w:t>(надалі іменується  «Замовник"</w:t>
      </w:r>
      <w:r w:rsidR="00021BB7">
        <w:rPr>
          <w:rFonts w:ascii="Times New Roman" w:hAnsi="Times New Roman" w:cs="Times New Roman"/>
          <w:color w:val="000000"/>
          <w:sz w:val="24"/>
          <w:szCs w:val="24"/>
        </w:rPr>
        <w:t>)</w:t>
      </w:r>
      <w:r w:rsidRPr="00A1007F">
        <w:rPr>
          <w:rFonts w:ascii="Times New Roman" w:hAnsi="Times New Roman" w:cs="Times New Roman"/>
          <w:color w:val="000000"/>
          <w:sz w:val="24"/>
          <w:szCs w:val="24"/>
        </w:rPr>
        <w:t xml:space="preserve"> з однієї сторони та _________________________________ (надалі іменується «Підрядник»), в особі ____________</w:t>
      </w:r>
      <w:r w:rsidR="00A45DDA">
        <w:rPr>
          <w:rFonts w:ascii="Times New Roman" w:hAnsi="Times New Roman" w:cs="Times New Roman"/>
          <w:color w:val="000000"/>
          <w:sz w:val="24"/>
          <w:szCs w:val="24"/>
        </w:rPr>
        <w:t>__________</w:t>
      </w:r>
      <w:r w:rsidRPr="00A1007F">
        <w:rPr>
          <w:rFonts w:ascii="Times New Roman" w:hAnsi="Times New Roman" w:cs="Times New Roman"/>
          <w:color w:val="000000"/>
          <w:sz w:val="24"/>
          <w:szCs w:val="24"/>
        </w:rPr>
        <w:t xml:space="preserve">, що діє на підставі ______________________ </w:t>
      </w:r>
      <w:r w:rsidR="00021BB7">
        <w:rPr>
          <w:rFonts w:ascii="Times New Roman" w:hAnsi="Times New Roman" w:cs="Times New Roman"/>
          <w:color w:val="000000"/>
          <w:sz w:val="24"/>
          <w:szCs w:val="24"/>
        </w:rPr>
        <w:t xml:space="preserve">з </w:t>
      </w:r>
      <w:r w:rsidRPr="00A1007F">
        <w:rPr>
          <w:rFonts w:ascii="Times New Roman" w:hAnsi="Times New Roman" w:cs="Times New Roman"/>
          <w:color w:val="000000"/>
          <w:sz w:val="24"/>
          <w:szCs w:val="24"/>
        </w:rPr>
        <w:t>іншої сторони, разом – Сторони, уклали цей Договір про наступне:</w:t>
      </w:r>
    </w:p>
    <w:p w:rsidR="00A1007F" w:rsidRPr="00A1007F" w:rsidRDefault="00A1007F" w:rsidP="00A1007F">
      <w:pPr>
        <w:pStyle w:val="a8"/>
        <w:spacing w:after="0"/>
        <w:ind w:left="-567" w:right="425"/>
        <w:jc w:val="center"/>
        <w:rPr>
          <w:b/>
          <w:bCs/>
          <w:color w:val="000000"/>
        </w:rPr>
      </w:pPr>
      <w:r w:rsidRPr="00A1007F">
        <w:rPr>
          <w:b/>
          <w:bCs/>
          <w:color w:val="000000"/>
        </w:rPr>
        <w:t>I. ПРЕДМЕТ ДОГОВОРУ</w:t>
      </w:r>
    </w:p>
    <w:p w:rsidR="00EF5686" w:rsidRPr="00666C2C" w:rsidRDefault="00A1007F" w:rsidP="00666C2C">
      <w:pPr>
        <w:rPr>
          <w:rFonts w:ascii="Times New Roman" w:hAnsi="Times New Roman"/>
          <w:b/>
          <w:color w:val="000000"/>
        </w:rPr>
      </w:pPr>
      <w:r w:rsidRPr="00A1007F">
        <w:rPr>
          <w:rFonts w:ascii="Times New Roman" w:hAnsi="Times New Roman" w:cs="Times New Roman"/>
          <w:sz w:val="24"/>
          <w:szCs w:val="24"/>
        </w:rPr>
        <w:t>1.1. В порядку, строки та на умовах, визначених цим Договором, Замовник доручає, а Підрядник зобов’язується на свій ризик за завданням Замовника</w:t>
      </w:r>
      <w:r w:rsidR="00B35BB9">
        <w:rPr>
          <w:rFonts w:ascii="Times New Roman" w:hAnsi="Times New Roman" w:cs="Times New Roman"/>
          <w:sz w:val="24"/>
          <w:szCs w:val="24"/>
        </w:rPr>
        <w:t xml:space="preserve"> виконати роботи по </w:t>
      </w:r>
      <w:r w:rsidR="00B35BB9" w:rsidRPr="00666C2C">
        <w:rPr>
          <w:rFonts w:ascii="Times New Roman" w:hAnsi="Times New Roman" w:cs="Times New Roman"/>
          <w:sz w:val="24"/>
          <w:szCs w:val="24"/>
        </w:rPr>
        <w:t>об</w:t>
      </w:r>
      <w:r w:rsidR="00B35BB9" w:rsidRPr="00666C2C">
        <w:rPr>
          <w:rFonts w:ascii="Times New Roman" w:hAnsi="Times New Roman" w:cs="Times New Roman"/>
          <w:sz w:val="24"/>
          <w:szCs w:val="24"/>
          <w:lang w:val="ru-RU"/>
        </w:rPr>
        <w:t>’</w:t>
      </w:r>
      <w:proofErr w:type="spellStart"/>
      <w:r w:rsidR="00B35BB9" w:rsidRPr="00666C2C">
        <w:rPr>
          <w:rFonts w:ascii="Times New Roman" w:hAnsi="Times New Roman" w:cs="Times New Roman"/>
          <w:sz w:val="24"/>
          <w:szCs w:val="24"/>
        </w:rPr>
        <w:t>єкту</w:t>
      </w:r>
      <w:proofErr w:type="spellEnd"/>
      <w:r w:rsidR="009B139D" w:rsidRPr="00666C2C">
        <w:rPr>
          <w:rFonts w:ascii="Times New Roman" w:hAnsi="Times New Roman" w:cs="Times New Roman"/>
          <w:sz w:val="24"/>
          <w:szCs w:val="24"/>
        </w:rPr>
        <w:t>:</w:t>
      </w:r>
      <w:r w:rsidR="00856FD8" w:rsidRPr="00666C2C">
        <w:rPr>
          <w:rFonts w:ascii="Times New Roman" w:hAnsi="Times New Roman" w:cs="Times New Roman"/>
          <w:sz w:val="24"/>
          <w:szCs w:val="24"/>
        </w:rPr>
        <w:t xml:space="preserve"> </w:t>
      </w:r>
      <w:r w:rsidR="00021BB7" w:rsidRPr="00684436">
        <w:rPr>
          <w:rFonts w:ascii="Times New Roman" w:hAnsi="Times New Roman"/>
          <w:b/>
          <w:color w:val="000000"/>
          <w:sz w:val="24"/>
          <w:szCs w:val="24"/>
        </w:rPr>
        <w:t xml:space="preserve">Капітальний ремонт інфраструктури у сфері дорожнього  господарства – дорожнє покриття вулиці комунальної власності Бакинська від вул. Воронізька до вул. </w:t>
      </w:r>
      <w:proofErr w:type="spellStart"/>
      <w:r w:rsidR="00021BB7" w:rsidRPr="00684436">
        <w:rPr>
          <w:rFonts w:ascii="Times New Roman" w:hAnsi="Times New Roman"/>
          <w:b/>
          <w:color w:val="000000"/>
          <w:sz w:val="24"/>
          <w:szCs w:val="24"/>
        </w:rPr>
        <w:t>Святомиколаївська</w:t>
      </w:r>
      <w:proofErr w:type="spellEnd"/>
      <w:r w:rsidR="00021BB7" w:rsidRPr="00684436">
        <w:rPr>
          <w:rFonts w:ascii="Times New Roman" w:hAnsi="Times New Roman"/>
          <w:b/>
          <w:color w:val="000000"/>
          <w:sz w:val="24"/>
          <w:szCs w:val="24"/>
        </w:rPr>
        <w:t xml:space="preserve"> в м. Шостка Сумської області (відновлення елементів благоустрою) </w:t>
      </w:r>
      <w:r w:rsidR="00021BB7" w:rsidRPr="00684436">
        <w:rPr>
          <w:rFonts w:ascii="Times New Roman" w:hAnsi="Times New Roman"/>
          <w:sz w:val="24"/>
          <w:szCs w:val="24"/>
        </w:rPr>
        <w:t xml:space="preserve"> (ДК 021:2015 (CPV) - </w:t>
      </w:r>
      <w:r w:rsidR="00021BB7" w:rsidRPr="00684436">
        <w:rPr>
          <w:rFonts w:ascii="Times New Roman" w:hAnsi="Times New Roman"/>
          <w:color w:val="000000"/>
          <w:sz w:val="24"/>
          <w:szCs w:val="24"/>
        </w:rPr>
        <w:t>45230000-8</w:t>
      </w:r>
      <w:r w:rsidR="00021BB7" w:rsidRPr="00684436">
        <w:rPr>
          <w:rFonts w:ascii="Times New Roman" w:hAnsi="Times New Roman"/>
          <w:sz w:val="24"/>
          <w:szCs w:val="24"/>
        </w:rPr>
        <w:t>— Будівництво трубопроводів, ліній зв’язку та електропередач, шосе, доріг, аеродромів і залізничних доріг; вирівнювання поверхонь)</w:t>
      </w:r>
      <w:r w:rsidR="00E82B53" w:rsidRPr="00D46873">
        <w:rPr>
          <w:rFonts w:ascii="Times New Roman" w:hAnsi="Times New Roman"/>
          <w:b/>
          <w:sz w:val="24"/>
          <w:szCs w:val="24"/>
        </w:rPr>
        <w:t xml:space="preserve"> </w:t>
      </w:r>
      <w:r w:rsidR="00B35BB9" w:rsidRPr="00A1007F">
        <w:rPr>
          <w:rFonts w:ascii="Times New Roman" w:hAnsi="Times New Roman" w:cs="Times New Roman"/>
          <w:sz w:val="24"/>
          <w:szCs w:val="24"/>
        </w:rPr>
        <w:t xml:space="preserve"> </w:t>
      </w:r>
      <w:r w:rsidRPr="00A1007F">
        <w:rPr>
          <w:rFonts w:ascii="Times New Roman" w:hAnsi="Times New Roman" w:cs="Times New Roman"/>
          <w:sz w:val="24"/>
          <w:szCs w:val="24"/>
        </w:rPr>
        <w:t>(надалі – Об’єкт), а Замовник зобов’язується прийняти виконані роботи та оплатити їх вартість.</w:t>
      </w:r>
      <w:r w:rsidR="00EF5686">
        <w:rPr>
          <w:rFonts w:ascii="Times New Roman" w:hAnsi="Times New Roman" w:cs="Times New Roman"/>
          <w:b/>
          <w:spacing w:val="0"/>
          <w:sz w:val="23"/>
          <w:szCs w:val="23"/>
        </w:rPr>
        <w:t xml:space="preserve">       </w:t>
      </w:r>
    </w:p>
    <w:p w:rsidR="00EF5686" w:rsidRPr="00EF5686" w:rsidRDefault="00EF5686" w:rsidP="00EF5686">
      <w:pPr>
        <w:widowControl w:val="0"/>
        <w:autoSpaceDE w:val="0"/>
        <w:autoSpaceDN w:val="0"/>
        <w:adjustRightInd w:val="0"/>
        <w:jc w:val="both"/>
        <w:rPr>
          <w:rFonts w:ascii="Times New Roman" w:hAnsi="Times New Roman" w:cs="Times New Roman"/>
          <w:sz w:val="24"/>
          <w:szCs w:val="24"/>
        </w:rPr>
      </w:pPr>
      <w:r w:rsidRPr="00EF5686">
        <w:rPr>
          <w:rFonts w:ascii="Times New Roman" w:hAnsi="Times New Roman" w:cs="Times New Roman"/>
          <w:sz w:val="24"/>
          <w:szCs w:val="24"/>
        </w:rPr>
        <w:t>Місце розташування об'є</w:t>
      </w:r>
      <w:r w:rsidR="00E82B53">
        <w:rPr>
          <w:rFonts w:ascii="Times New Roman" w:hAnsi="Times New Roman" w:cs="Times New Roman"/>
          <w:sz w:val="24"/>
          <w:szCs w:val="24"/>
        </w:rPr>
        <w:t xml:space="preserve">кта: </w:t>
      </w:r>
      <w:r w:rsidR="00021BB7">
        <w:rPr>
          <w:rFonts w:ascii="Times New Roman" w:hAnsi="Times New Roman" w:cs="Times New Roman"/>
          <w:sz w:val="24"/>
          <w:szCs w:val="24"/>
        </w:rPr>
        <w:t>вул.</w:t>
      </w:r>
      <w:r w:rsidR="00021BB7" w:rsidRPr="00021BB7">
        <w:rPr>
          <w:rFonts w:ascii="Times New Roman" w:hAnsi="Times New Roman"/>
          <w:b/>
          <w:sz w:val="24"/>
          <w:szCs w:val="24"/>
        </w:rPr>
        <w:t xml:space="preserve"> </w:t>
      </w:r>
      <w:r w:rsidR="00021BB7" w:rsidRPr="00021BB7">
        <w:rPr>
          <w:rFonts w:ascii="Times New Roman" w:hAnsi="Times New Roman"/>
          <w:color w:val="000000"/>
          <w:sz w:val="24"/>
          <w:szCs w:val="24"/>
        </w:rPr>
        <w:t xml:space="preserve">Бакинська від вул. Воронізька до вул. </w:t>
      </w:r>
      <w:proofErr w:type="spellStart"/>
      <w:r w:rsidR="00021BB7" w:rsidRPr="00021BB7">
        <w:rPr>
          <w:rFonts w:ascii="Times New Roman" w:hAnsi="Times New Roman"/>
          <w:color w:val="000000"/>
          <w:sz w:val="24"/>
          <w:szCs w:val="24"/>
        </w:rPr>
        <w:t>Святомиколаївська</w:t>
      </w:r>
      <w:proofErr w:type="spellEnd"/>
      <w:r w:rsidRPr="00EF5686">
        <w:rPr>
          <w:rFonts w:ascii="Times New Roman" w:hAnsi="Times New Roman" w:cs="Times New Roman"/>
          <w:sz w:val="24"/>
          <w:szCs w:val="24"/>
        </w:rPr>
        <w:t>, м. Шостка, Сумська область, Україна, 41100.</w:t>
      </w:r>
    </w:p>
    <w:p w:rsidR="00A1007F" w:rsidRPr="0073478E" w:rsidRDefault="001D2712" w:rsidP="00A1007F">
      <w:pPr>
        <w:pStyle w:val="a1Legal"/>
        <w:ind w:left="-567" w:right="425" w:firstLine="567"/>
        <w:jc w:val="both"/>
        <w:rPr>
          <w:szCs w:val="24"/>
          <w:lang w:val="uk-UA"/>
        </w:rPr>
      </w:pPr>
      <w:r w:rsidRPr="0073478E">
        <w:rPr>
          <w:szCs w:val="24"/>
          <w:lang w:val="uk-UA"/>
        </w:rPr>
        <w:t>1.2</w:t>
      </w:r>
      <w:r w:rsidR="00A1007F" w:rsidRPr="0073478E">
        <w:rPr>
          <w:szCs w:val="24"/>
          <w:lang w:val="uk-UA"/>
        </w:rPr>
        <w:t>. Перелік, обсяги та вартість робіт визначаються кошторисною доку</w:t>
      </w:r>
      <w:r w:rsidRPr="0073478E">
        <w:rPr>
          <w:szCs w:val="24"/>
          <w:lang w:val="uk-UA"/>
        </w:rPr>
        <w:t>ментацією</w:t>
      </w:r>
      <w:r w:rsidR="00A1007F" w:rsidRPr="0073478E">
        <w:rPr>
          <w:szCs w:val="24"/>
          <w:lang w:val="uk-UA"/>
        </w:rPr>
        <w:t xml:space="preserve"> розробленою у встановленому законодавством порядку </w:t>
      </w:r>
      <w:proofErr w:type="spellStart"/>
      <w:r w:rsidR="000E295C" w:rsidRPr="0073478E">
        <w:rPr>
          <w:szCs w:val="24"/>
          <w:lang w:val="ru-RU" w:bidi="uk-UA"/>
        </w:rPr>
        <w:t>відповідно</w:t>
      </w:r>
      <w:proofErr w:type="spellEnd"/>
      <w:r w:rsidR="000E295C" w:rsidRPr="0073478E">
        <w:rPr>
          <w:szCs w:val="24"/>
          <w:lang w:val="ru-RU" w:bidi="uk-UA"/>
        </w:rPr>
        <w:t xml:space="preserve"> до </w:t>
      </w:r>
      <w:proofErr w:type="spellStart"/>
      <w:r w:rsidR="000E295C" w:rsidRPr="0073478E">
        <w:rPr>
          <w:szCs w:val="24"/>
          <w:lang w:val="ru-RU" w:bidi="uk-UA"/>
        </w:rPr>
        <w:t>Настанови</w:t>
      </w:r>
      <w:proofErr w:type="spellEnd"/>
      <w:r w:rsidR="000E295C" w:rsidRPr="0073478E">
        <w:rPr>
          <w:szCs w:val="24"/>
          <w:lang w:val="ru-RU" w:bidi="uk-UA"/>
        </w:rPr>
        <w:t xml:space="preserve"> з </w:t>
      </w:r>
      <w:proofErr w:type="spellStart"/>
      <w:r w:rsidR="000E295C" w:rsidRPr="0073478E">
        <w:rPr>
          <w:szCs w:val="24"/>
          <w:lang w:val="ru-RU" w:bidi="uk-UA"/>
        </w:rPr>
        <w:t>визначення</w:t>
      </w:r>
      <w:proofErr w:type="spellEnd"/>
      <w:r w:rsidR="000E295C" w:rsidRPr="0073478E">
        <w:rPr>
          <w:szCs w:val="24"/>
          <w:lang w:val="ru-RU" w:bidi="uk-UA"/>
        </w:rPr>
        <w:t xml:space="preserve"> </w:t>
      </w:r>
      <w:proofErr w:type="spellStart"/>
      <w:r w:rsidR="000E295C" w:rsidRPr="0073478E">
        <w:rPr>
          <w:szCs w:val="24"/>
          <w:lang w:val="ru-RU" w:bidi="uk-UA"/>
        </w:rPr>
        <w:t>вартості</w:t>
      </w:r>
      <w:proofErr w:type="spellEnd"/>
      <w:r w:rsidR="000E295C" w:rsidRPr="0073478E">
        <w:rPr>
          <w:szCs w:val="24"/>
          <w:lang w:val="ru-RU" w:bidi="uk-UA"/>
        </w:rPr>
        <w:t xml:space="preserve"> </w:t>
      </w:r>
      <w:proofErr w:type="spellStart"/>
      <w:r w:rsidR="000E295C" w:rsidRPr="0073478E">
        <w:rPr>
          <w:szCs w:val="24"/>
          <w:lang w:val="ru-RU" w:bidi="uk-UA"/>
        </w:rPr>
        <w:t>будівництва</w:t>
      </w:r>
      <w:proofErr w:type="spellEnd"/>
      <w:r w:rsidR="000E295C" w:rsidRPr="0073478E">
        <w:rPr>
          <w:szCs w:val="24"/>
          <w:lang w:val="ru-RU" w:bidi="uk-UA"/>
        </w:rPr>
        <w:t xml:space="preserve">, </w:t>
      </w:r>
      <w:proofErr w:type="spellStart"/>
      <w:r w:rsidR="000E295C" w:rsidRPr="0073478E">
        <w:rPr>
          <w:szCs w:val="24"/>
          <w:lang w:val="ru-RU" w:bidi="uk-UA"/>
        </w:rPr>
        <w:t>затвердженої</w:t>
      </w:r>
      <w:proofErr w:type="spellEnd"/>
      <w:r w:rsidR="000E295C" w:rsidRPr="0073478E">
        <w:rPr>
          <w:szCs w:val="24"/>
          <w:lang w:val="ru-RU" w:bidi="uk-UA"/>
        </w:rPr>
        <w:t xml:space="preserve"> наказом </w:t>
      </w:r>
      <w:proofErr w:type="spellStart"/>
      <w:r w:rsidR="000E295C" w:rsidRPr="0073478E">
        <w:rPr>
          <w:szCs w:val="24"/>
          <w:lang w:val="ru-RU" w:bidi="uk-UA"/>
        </w:rPr>
        <w:t>Міністерства</w:t>
      </w:r>
      <w:proofErr w:type="spellEnd"/>
      <w:r w:rsidR="000E295C" w:rsidRPr="0073478E">
        <w:rPr>
          <w:szCs w:val="24"/>
          <w:lang w:val="ru-RU" w:bidi="uk-UA"/>
        </w:rPr>
        <w:t xml:space="preserve"> </w:t>
      </w:r>
      <w:proofErr w:type="spellStart"/>
      <w:r w:rsidR="000E295C" w:rsidRPr="0073478E">
        <w:rPr>
          <w:szCs w:val="24"/>
          <w:lang w:val="ru-RU" w:bidi="uk-UA"/>
        </w:rPr>
        <w:t>розвитку</w:t>
      </w:r>
      <w:proofErr w:type="spellEnd"/>
      <w:r w:rsidR="000E295C" w:rsidRPr="0073478E">
        <w:rPr>
          <w:szCs w:val="24"/>
          <w:lang w:val="ru-RU" w:bidi="uk-UA"/>
        </w:rPr>
        <w:t xml:space="preserve"> громад та </w:t>
      </w:r>
      <w:proofErr w:type="spellStart"/>
      <w:r w:rsidR="000E295C" w:rsidRPr="0073478E">
        <w:rPr>
          <w:szCs w:val="24"/>
          <w:lang w:val="ru-RU" w:bidi="uk-UA"/>
        </w:rPr>
        <w:t>тер</w:t>
      </w:r>
      <w:r w:rsidR="00683B1C" w:rsidRPr="0073478E">
        <w:rPr>
          <w:szCs w:val="24"/>
          <w:lang w:val="ru-RU" w:bidi="uk-UA"/>
        </w:rPr>
        <w:t>иторій</w:t>
      </w:r>
      <w:proofErr w:type="spellEnd"/>
      <w:r w:rsidR="00683B1C" w:rsidRPr="0073478E">
        <w:rPr>
          <w:szCs w:val="24"/>
          <w:lang w:val="ru-RU" w:bidi="uk-UA"/>
        </w:rPr>
        <w:t xml:space="preserve"> </w:t>
      </w:r>
      <w:proofErr w:type="spellStart"/>
      <w:r w:rsidR="00683B1C" w:rsidRPr="0073478E">
        <w:rPr>
          <w:szCs w:val="24"/>
          <w:lang w:val="ru-RU" w:bidi="uk-UA"/>
        </w:rPr>
        <w:t>України</w:t>
      </w:r>
      <w:proofErr w:type="spellEnd"/>
      <w:r w:rsidR="00683B1C" w:rsidRPr="0073478E">
        <w:rPr>
          <w:szCs w:val="24"/>
          <w:lang w:val="ru-RU" w:bidi="uk-UA"/>
        </w:rPr>
        <w:t xml:space="preserve"> </w:t>
      </w:r>
      <w:proofErr w:type="spellStart"/>
      <w:r w:rsidR="00683B1C" w:rsidRPr="0073478E">
        <w:rPr>
          <w:szCs w:val="24"/>
          <w:lang w:val="ru-RU" w:bidi="uk-UA"/>
        </w:rPr>
        <w:t>від</w:t>
      </w:r>
      <w:proofErr w:type="spellEnd"/>
      <w:r w:rsidR="00683B1C" w:rsidRPr="0073478E">
        <w:rPr>
          <w:szCs w:val="24"/>
          <w:lang w:val="ru-RU" w:bidi="uk-UA"/>
        </w:rPr>
        <w:t xml:space="preserve"> 01.11.</w:t>
      </w:r>
      <w:r w:rsidR="000E295C" w:rsidRPr="0073478E">
        <w:rPr>
          <w:szCs w:val="24"/>
          <w:lang w:val="ru-RU" w:bidi="uk-UA"/>
        </w:rPr>
        <w:t>2021</w:t>
      </w:r>
      <w:r w:rsidR="00683B1C" w:rsidRPr="0073478E">
        <w:rPr>
          <w:szCs w:val="24"/>
          <w:lang w:val="ru-RU" w:bidi="uk-UA"/>
        </w:rPr>
        <w:t>р.</w:t>
      </w:r>
      <w:r w:rsidR="000E295C" w:rsidRPr="0073478E">
        <w:rPr>
          <w:szCs w:val="24"/>
          <w:lang w:val="ru-RU" w:bidi="uk-UA"/>
        </w:rPr>
        <w:t xml:space="preserve">  № 281</w:t>
      </w:r>
      <w:r w:rsidR="0073478E" w:rsidRPr="0073478E">
        <w:rPr>
          <w:color w:val="000000"/>
          <w:spacing w:val="-2"/>
          <w:szCs w:val="24"/>
          <w:lang w:val="uk-UA"/>
        </w:rPr>
        <w:t>, а також державних стандартів, будівельних норм і правил, інших нормативних документі</w:t>
      </w:r>
      <w:proofErr w:type="gramStart"/>
      <w:r w:rsidR="0073478E" w:rsidRPr="0073478E">
        <w:rPr>
          <w:color w:val="000000"/>
          <w:spacing w:val="-2"/>
          <w:szCs w:val="24"/>
          <w:lang w:val="uk-UA"/>
        </w:rPr>
        <w:t>в</w:t>
      </w:r>
      <w:proofErr w:type="gramEnd"/>
      <w:r w:rsidR="000E295C" w:rsidRPr="0073478E">
        <w:rPr>
          <w:szCs w:val="24"/>
          <w:lang w:val="ru-RU" w:bidi="uk-UA"/>
        </w:rPr>
        <w:t xml:space="preserve">. </w:t>
      </w:r>
    </w:p>
    <w:p w:rsidR="00A1007F" w:rsidRPr="00A1007F" w:rsidRDefault="001D2712" w:rsidP="00A1007F">
      <w:pPr>
        <w:pStyle w:val="a1Legal"/>
        <w:ind w:left="-567" w:right="425" w:firstLine="567"/>
        <w:jc w:val="both"/>
        <w:rPr>
          <w:szCs w:val="24"/>
          <w:lang w:val="uk-UA"/>
        </w:rPr>
      </w:pPr>
      <w:r>
        <w:rPr>
          <w:szCs w:val="24"/>
          <w:lang w:val="uk-UA"/>
        </w:rPr>
        <w:t>1.3</w:t>
      </w:r>
      <w:r w:rsidR="00A1007F" w:rsidRPr="00A1007F">
        <w:rPr>
          <w:szCs w:val="24"/>
          <w:lang w:val="uk-UA"/>
        </w:rPr>
        <w:t>. Обсяги робіт можуть бути зменшені залежно від реального фінансування видатків. Джерелом фінансув</w:t>
      </w:r>
      <w:r w:rsidR="002E1896">
        <w:rPr>
          <w:szCs w:val="24"/>
          <w:lang w:val="uk-UA"/>
        </w:rPr>
        <w:t>ання проведення робіт є</w:t>
      </w:r>
      <w:r w:rsidR="00A1007F" w:rsidRPr="00A1007F">
        <w:rPr>
          <w:szCs w:val="24"/>
          <w:lang w:val="uk-UA"/>
        </w:rPr>
        <w:t xml:space="preserve"> кошти</w:t>
      </w:r>
      <w:r w:rsidR="002E1896">
        <w:rPr>
          <w:szCs w:val="24"/>
          <w:lang w:val="uk-UA"/>
        </w:rPr>
        <w:t xml:space="preserve"> </w:t>
      </w:r>
      <w:r w:rsidR="004202FE">
        <w:rPr>
          <w:szCs w:val="24"/>
          <w:lang w:val="uk-UA"/>
        </w:rPr>
        <w:t xml:space="preserve">місцевого </w:t>
      </w:r>
      <w:r w:rsidR="00480EBA">
        <w:rPr>
          <w:szCs w:val="24"/>
          <w:lang w:val="uk-UA"/>
        </w:rPr>
        <w:t>бюджету</w:t>
      </w:r>
      <w:r w:rsidR="00A1007F" w:rsidRPr="00A1007F">
        <w:rPr>
          <w:szCs w:val="24"/>
          <w:lang w:val="uk-UA"/>
        </w:rPr>
        <w:t>.</w:t>
      </w:r>
    </w:p>
    <w:p w:rsidR="00A1007F" w:rsidRPr="00A1007F" w:rsidRDefault="00A1007F" w:rsidP="00A1007F">
      <w:pPr>
        <w:pStyle w:val="a1Legal"/>
        <w:ind w:left="-567" w:right="425" w:firstLine="567"/>
        <w:jc w:val="both"/>
        <w:rPr>
          <w:szCs w:val="24"/>
          <w:lang w:val="uk-UA"/>
        </w:rPr>
      </w:pPr>
    </w:p>
    <w:p w:rsidR="00A1007F" w:rsidRPr="00A1007F" w:rsidRDefault="00A1007F" w:rsidP="00A1007F">
      <w:pPr>
        <w:pStyle w:val="a1Legal"/>
        <w:ind w:left="-567" w:right="425" w:firstLine="567"/>
        <w:jc w:val="center"/>
        <w:rPr>
          <w:b/>
          <w:szCs w:val="24"/>
          <w:lang w:val="uk-UA"/>
        </w:rPr>
      </w:pPr>
      <w:r w:rsidRPr="00A1007F">
        <w:rPr>
          <w:b/>
          <w:szCs w:val="24"/>
          <w:lang w:val="uk-UA"/>
        </w:rPr>
        <w:t>ІІ. СТРОКИ ВИКОНАННЯ РОБІТ</w:t>
      </w:r>
    </w:p>
    <w:p w:rsidR="00CA0D6B" w:rsidRPr="00B645D6" w:rsidRDefault="00A1007F" w:rsidP="00CA0D6B">
      <w:pPr>
        <w:pStyle w:val="a1Legal"/>
        <w:ind w:left="-567" w:right="425" w:firstLine="567"/>
        <w:jc w:val="both"/>
        <w:rPr>
          <w:szCs w:val="24"/>
          <w:lang w:val="uk-UA"/>
        </w:rPr>
      </w:pPr>
      <w:r w:rsidRPr="00A1007F">
        <w:rPr>
          <w:szCs w:val="24"/>
          <w:lang w:val="uk-UA"/>
        </w:rPr>
        <w:t xml:space="preserve">2.1. </w:t>
      </w:r>
      <w:r w:rsidR="00CA0D6B" w:rsidRPr="00B645D6">
        <w:rPr>
          <w:szCs w:val="24"/>
          <w:lang w:val="uk-UA"/>
        </w:rPr>
        <w:t>Початок виконання робіт визначається датою підписання договору по Об’єкту, закінчення робіт – датою їх прийняття Замовником</w:t>
      </w:r>
      <w:r w:rsidR="00CA0D6B" w:rsidRPr="00CA0D6B">
        <w:rPr>
          <w:szCs w:val="24"/>
          <w:lang w:val="uk-UA"/>
        </w:rPr>
        <w:t>,</w:t>
      </w:r>
      <w:r w:rsidR="00CA0D6B" w:rsidRPr="00B645D6">
        <w:rPr>
          <w:szCs w:val="24"/>
          <w:lang w:val="uk-UA"/>
        </w:rPr>
        <w:t xml:space="preserve"> що засвідчується підписанням акту прийому-передачі робіт.</w:t>
      </w:r>
    </w:p>
    <w:p w:rsidR="00CA0D6B" w:rsidRPr="00B645D6" w:rsidRDefault="00CA0D6B" w:rsidP="00CA0D6B">
      <w:pPr>
        <w:pStyle w:val="a1Legal"/>
        <w:ind w:left="-567" w:right="425" w:firstLine="567"/>
        <w:jc w:val="both"/>
        <w:rPr>
          <w:szCs w:val="24"/>
          <w:lang w:val="uk-UA"/>
        </w:rPr>
      </w:pPr>
      <w:r w:rsidRPr="00B645D6">
        <w:rPr>
          <w:szCs w:val="24"/>
          <w:lang w:val="uk-UA"/>
        </w:rPr>
        <w:t>Термін виконання робіт – з моменту підписання Договору Сторона</w:t>
      </w:r>
      <w:r w:rsidR="00021BB7">
        <w:rPr>
          <w:szCs w:val="24"/>
          <w:lang w:val="uk-UA"/>
        </w:rPr>
        <w:t>ми і діє до 31 грудня 2023</w:t>
      </w:r>
      <w:r w:rsidRPr="00B645D6">
        <w:rPr>
          <w:szCs w:val="24"/>
          <w:lang w:val="uk-UA"/>
        </w:rPr>
        <w:t xml:space="preserve"> року при наявності своєчасного фінансування. Можливе дострокове виконання робіт.   </w:t>
      </w:r>
    </w:p>
    <w:p w:rsidR="00A1007F" w:rsidRDefault="00A1007F" w:rsidP="00A1007F">
      <w:pPr>
        <w:pStyle w:val="a1Legal"/>
        <w:ind w:left="-567" w:right="425" w:firstLine="567"/>
        <w:jc w:val="both"/>
        <w:rPr>
          <w:szCs w:val="24"/>
          <w:lang w:val="uk-UA"/>
        </w:rPr>
      </w:pPr>
      <w:r>
        <w:rPr>
          <w:szCs w:val="24"/>
          <w:lang w:val="uk-UA"/>
        </w:rPr>
        <w:t>2.2. Підрядник розпочинає виконання робіт протягом одного тижня з дати підписання договору.</w:t>
      </w:r>
    </w:p>
    <w:p w:rsidR="00A1007F" w:rsidRDefault="00A1007F" w:rsidP="00A1007F">
      <w:pPr>
        <w:pStyle w:val="a1Legal"/>
        <w:ind w:left="-567" w:right="425" w:firstLine="567"/>
        <w:jc w:val="both"/>
        <w:rPr>
          <w:szCs w:val="24"/>
          <w:lang w:val="uk-UA"/>
        </w:rPr>
      </w:pPr>
      <w:r>
        <w:rPr>
          <w:szCs w:val="24"/>
          <w:lang w:val="uk-UA"/>
        </w:rPr>
        <w:t>2.3. Перегляд строків виконання робіт обумовлених Договором може здійснюватися у разі виникнення документально підтверджених об’єктивних обставин, що спричинили необхідність продовження строків, в тому числі виникнення обставин непереборної сили, за умови, що такі зміни не призведуть до збільшення вартості робіт визначеної у цьому Договорі. Рішення про перегляд строків оформляється додатковою угодою з обґрунтуванням обставин.</w:t>
      </w:r>
    </w:p>
    <w:p w:rsidR="00A1007F" w:rsidRDefault="00A1007F" w:rsidP="00A1007F">
      <w:pPr>
        <w:pStyle w:val="a1Legal"/>
        <w:ind w:left="-567" w:right="425" w:firstLine="567"/>
        <w:jc w:val="both"/>
        <w:rPr>
          <w:szCs w:val="24"/>
          <w:lang w:val="uk-UA"/>
        </w:rPr>
      </w:pPr>
      <w:r>
        <w:rPr>
          <w:szCs w:val="24"/>
          <w:lang w:val="uk-UA"/>
        </w:rPr>
        <w:t>2.4. Датою закінчення робіт за Договором вважається дата їх прийняття Замовником що засвідчується підписанням акта прийому-передачі робіт.</w:t>
      </w:r>
    </w:p>
    <w:p w:rsidR="00A1007F" w:rsidRDefault="00A1007F" w:rsidP="00A1007F">
      <w:pPr>
        <w:pStyle w:val="a1Legal"/>
        <w:ind w:left="-567" w:right="425" w:firstLine="567"/>
        <w:jc w:val="both"/>
        <w:rPr>
          <w:szCs w:val="24"/>
          <w:lang w:val="uk-UA"/>
        </w:rPr>
      </w:pPr>
    </w:p>
    <w:p w:rsidR="00A1007F" w:rsidRDefault="00A1007F" w:rsidP="00A1007F">
      <w:pPr>
        <w:pStyle w:val="a1Legal"/>
        <w:ind w:left="-567" w:right="425" w:firstLine="567"/>
        <w:jc w:val="center"/>
        <w:rPr>
          <w:b/>
          <w:szCs w:val="24"/>
          <w:lang w:val="uk-UA"/>
        </w:rPr>
      </w:pPr>
      <w:r>
        <w:rPr>
          <w:b/>
          <w:szCs w:val="24"/>
          <w:lang w:val="uk-UA"/>
        </w:rPr>
        <w:t>IIІ. ДОГОВІРНА ЦІНА</w:t>
      </w:r>
    </w:p>
    <w:p w:rsidR="00666C2C" w:rsidRDefault="00666C2C" w:rsidP="00666C2C">
      <w:pPr>
        <w:pStyle w:val="a1Legal"/>
        <w:ind w:left="-567" w:right="425" w:firstLine="567"/>
        <w:jc w:val="both"/>
        <w:rPr>
          <w:szCs w:val="24"/>
          <w:lang w:val="uk-UA"/>
        </w:rPr>
      </w:pPr>
      <w:r>
        <w:rPr>
          <w:szCs w:val="24"/>
          <w:lang w:val="uk-UA"/>
        </w:rPr>
        <w:t xml:space="preserve">3.1. Вартість  робіт по договору визначена договірною ціною, згідно Додатку  та складає __________ грн. ___ коп. (_______________________________________), в т.ч. ПДВ-________ грн., </w:t>
      </w:r>
    </w:p>
    <w:p w:rsidR="00666C2C" w:rsidRDefault="00666C2C" w:rsidP="00666C2C">
      <w:pPr>
        <w:pStyle w:val="a1Legal"/>
        <w:ind w:left="-567" w:right="425" w:firstLine="0"/>
        <w:jc w:val="both"/>
        <w:rPr>
          <w:szCs w:val="24"/>
          <w:lang w:val="uk-UA"/>
        </w:rPr>
      </w:pPr>
      <w:r>
        <w:rPr>
          <w:szCs w:val="24"/>
          <w:lang w:val="uk-UA"/>
        </w:rPr>
        <w:lastRenderedPageBreak/>
        <w:t>згідно плану фінансування Замовника. В разі зміни фінансування робіт ціна договору змінюється на суму фінансування відповідними додатковими угодами</w:t>
      </w:r>
      <w:r w:rsidRPr="0095087F">
        <w:rPr>
          <w:i/>
          <w:szCs w:val="24"/>
          <w:lang w:val="uk-UA"/>
        </w:rPr>
        <w:t xml:space="preserve"> </w:t>
      </w:r>
      <w:r w:rsidRPr="00C3045B">
        <w:rPr>
          <w:szCs w:val="24"/>
          <w:lang w:val="uk-UA"/>
        </w:rPr>
        <w:t xml:space="preserve">в залежності від фактичного надходження коштів на </w:t>
      </w:r>
      <w:r w:rsidRPr="001D68A4">
        <w:rPr>
          <w:szCs w:val="24"/>
          <w:lang w:val="uk-UA"/>
        </w:rPr>
        <w:t>рахунок Замовника</w:t>
      </w:r>
    </w:p>
    <w:p w:rsidR="00A1007F" w:rsidRDefault="00CF0AEE" w:rsidP="00CF0AEE">
      <w:pPr>
        <w:pStyle w:val="a1Legal"/>
        <w:ind w:left="-567" w:right="425" w:firstLine="0"/>
        <w:rPr>
          <w:szCs w:val="24"/>
          <w:lang w:val="uk-UA"/>
        </w:rPr>
      </w:pPr>
      <w:r>
        <w:rPr>
          <w:color w:val="000000"/>
          <w:lang w:val="uk-UA"/>
        </w:rPr>
        <w:t xml:space="preserve">        </w:t>
      </w:r>
      <w:r w:rsidR="00786F85">
        <w:rPr>
          <w:szCs w:val="24"/>
          <w:lang w:val="uk-UA"/>
        </w:rPr>
        <w:t xml:space="preserve"> </w:t>
      </w:r>
      <w:bookmarkStart w:id="0" w:name="_GoBack"/>
      <w:bookmarkEnd w:id="0"/>
      <w:r w:rsidR="00023EC2">
        <w:rPr>
          <w:szCs w:val="24"/>
          <w:lang w:val="uk-UA"/>
        </w:rPr>
        <w:t>3.2</w:t>
      </w:r>
      <w:r w:rsidR="00A1007F">
        <w:rPr>
          <w:szCs w:val="24"/>
          <w:lang w:val="uk-UA"/>
        </w:rPr>
        <w:t>. Договірна ціна може зменшуватись при погодженні з Замовником у разі зменшення обсягів робіт.</w:t>
      </w:r>
    </w:p>
    <w:p w:rsidR="00236F52" w:rsidRDefault="00236F52" w:rsidP="00236F52">
      <w:pPr>
        <w:pStyle w:val="ac"/>
        <w:jc w:val="both"/>
        <w:rPr>
          <w:lang w:val="uk-UA"/>
        </w:rPr>
      </w:pPr>
      <w:r>
        <w:rPr>
          <w:lang w:val="uk-UA"/>
        </w:rPr>
        <w:t>3.3</w:t>
      </w:r>
      <w:r w:rsidR="00021BB7">
        <w:rPr>
          <w:lang w:val="uk-UA"/>
        </w:rPr>
        <w:t>. Договірна ціна робіт динамічна</w:t>
      </w:r>
      <w:r w:rsidR="005414E4">
        <w:rPr>
          <w:lang w:val="uk-UA"/>
        </w:rPr>
        <w:t>.</w:t>
      </w:r>
    </w:p>
    <w:p w:rsidR="00A1007F" w:rsidRDefault="00236F52" w:rsidP="00A1007F">
      <w:pPr>
        <w:pStyle w:val="a1Legal"/>
        <w:ind w:left="-567" w:right="425" w:firstLine="567"/>
        <w:jc w:val="both"/>
        <w:rPr>
          <w:szCs w:val="24"/>
          <w:lang w:val="uk-UA"/>
        </w:rPr>
      </w:pPr>
      <w:r>
        <w:rPr>
          <w:szCs w:val="24"/>
          <w:lang w:val="uk-UA"/>
        </w:rPr>
        <w:t>3.4</w:t>
      </w:r>
      <w:r w:rsidR="00A1007F">
        <w:rPr>
          <w:szCs w:val="24"/>
          <w:lang w:val="uk-UA"/>
        </w:rPr>
        <w:t>. Якщо фактична вартість закінчених робіт, перевищує ціну, яка визначена пунктом 3.1. Договору, всі пов'язані з цим витрати несе Підрядник.</w:t>
      </w:r>
    </w:p>
    <w:p w:rsidR="00A1007F" w:rsidRDefault="00236F52" w:rsidP="00A1007F">
      <w:pPr>
        <w:pStyle w:val="a1Legal"/>
        <w:ind w:left="-567" w:right="425" w:firstLine="567"/>
        <w:jc w:val="both"/>
        <w:rPr>
          <w:szCs w:val="24"/>
          <w:lang w:val="uk-UA"/>
        </w:rPr>
      </w:pPr>
      <w:r>
        <w:rPr>
          <w:szCs w:val="24"/>
          <w:lang w:val="uk-UA"/>
        </w:rPr>
        <w:t>3.5</w:t>
      </w:r>
      <w:r w:rsidR="00A1007F">
        <w:rPr>
          <w:szCs w:val="24"/>
          <w:lang w:val="uk-UA"/>
        </w:rPr>
        <w:t>. За наявності обставин, що зумовлюють необхідність уточнення договірної ціни, Підрядник подає відповідні обґрунтування та розрахунки Замовнику, який не пізніше 5-ти днів з дня одержання зобов'язаний розглянути їх та при необхідності, запросити від Підрядника додаткову інформацію, ухвалити або відхилити пропозицію і повідомити про це Підрядника. Виконання Підрядником додаткових об’ємів чи видів робіт без їх попереднього узгодження у встановленому порядку із Замовником не допускаються і відповідно оплаті не підлягають.</w:t>
      </w:r>
    </w:p>
    <w:p w:rsidR="00A1007F" w:rsidRDefault="00A1007F" w:rsidP="00A1007F">
      <w:pPr>
        <w:pStyle w:val="a1Legal"/>
        <w:ind w:left="-567" w:right="425" w:firstLine="567"/>
        <w:jc w:val="both"/>
        <w:rPr>
          <w:szCs w:val="24"/>
          <w:lang w:val="uk-UA"/>
        </w:rPr>
      </w:pPr>
    </w:p>
    <w:p w:rsidR="00A1007F" w:rsidRDefault="00A1007F" w:rsidP="00A1007F">
      <w:pPr>
        <w:pStyle w:val="a1Legal"/>
        <w:ind w:left="-567" w:right="425" w:firstLine="567"/>
        <w:jc w:val="center"/>
        <w:rPr>
          <w:b/>
          <w:szCs w:val="24"/>
          <w:lang w:val="uk-UA"/>
        </w:rPr>
      </w:pPr>
      <w:r>
        <w:rPr>
          <w:b/>
          <w:szCs w:val="24"/>
          <w:lang w:val="uk-UA"/>
        </w:rPr>
        <w:t>ІV.  ПРАВА ТА ОБОВ’ЯЗКИ СТОРІН</w:t>
      </w:r>
    </w:p>
    <w:p w:rsidR="00A1007F" w:rsidRDefault="00A1007F" w:rsidP="00A1007F">
      <w:pPr>
        <w:pStyle w:val="a1Legal"/>
        <w:ind w:left="-567" w:right="425" w:firstLine="567"/>
        <w:jc w:val="both"/>
        <w:rPr>
          <w:szCs w:val="24"/>
          <w:lang w:val="uk-UA"/>
        </w:rPr>
      </w:pPr>
      <w:r>
        <w:rPr>
          <w:szCs w:val="24"/>
          <w:lang w:val="uk-UA"/>
        </w:rPr>
        <w:t>4.1. Замовник зобов’язаний :</w:t>
      </w:r>
    </w:p>
    <w:p w:rsidR="00A1007F" w:rsidRDefault="00A1007F" w:rsidP="00A1007F">
      <w:pPr>
        <w:pStyle w:val="a1Legal"/>
        <w:ind w:left="-567" w:right="425" w:firstLine="567"/>
        <w:jc w:val="both"/>
        <w:rPr>
          <w:szCs w:val="24"/>
          <w:lang w:val="uk-UA"/>
        </w:rPr>
      </w:pPr>
      <w:r>
        <w:rPr>
          <w:szCs w:val="24"/>
          <w:lang w:val="uk-UA"/>
        </w:rPr>
        <w:t xml:space="preserve">4.1.1. Сприяти Підряднику у виконанні робіт передбачених Договором. </w:t>
      </w:r>
    </w:p>
    <w:p w:rsidR="00A1007F" w:rsidRDefault="00A1007F" w:rsidP="00A1007F">
      <w:pPr>
        <w:pStyle w:val="a1Legal"/>
        <w:ind w:left="-567" w:right="425" w:firstLine="567"/>
        <w:jc w:val="both"/>
        <w:rPr>
          <w:szCs w:val="24"/>
          <w:lang w:val="uk-UA"/>
        </w:rPr>
      </w:pPr>
      <w:r>
        <w:rPr>
          <w:szCs w:val="24"/>
          <w:lang w:val="uk-UA"/>
        </w:rPr>
        <w:t>4.1.2. Забезпечити своєчасне фінансування виконаних робіт на умовах визначених цим Договором (за наявності бюджетного фінансування).</w:t>
      </w:r>
    </w:p>
    <w:p w:rsidR="00A1007F" w:rsidRDefault="00A1007F" w:rsidP="00A1007F">
      <w:pPr>
        <w:pStyle w:val="a1Legal"/>
        <w:ind w:left="-567" w:right="425" w:firstLine="567"/>
        <w:jc w:val="both"/>
        <w:rPr>
          <w:szCs w:val="24"/>
          <w:lang w:val="uk-UA"/>
        </w:rPr>
      </w:pPr>
      <w:r>
        <w:rPr>
          <w:szCs w:val="24"/>
          <w:lang w:val="uk-UA"/>
        </w:rPr>
        <w:t>4.1.3. Прийняти в порядку установленому Договором виконані роботи.</w:t>
      </w:r>
    </w:p>
    <w:p w:rsidR="00A1007F" w:rsidRDefault="00A1007F" w:rsidP="00A1007F">
      <w:pPr>
        <w:pStyle w:val="a1Legal"/>
        <w:ind w:left="-567" w:right="425" w:firstLine="567"/>
        <w:jc w:val="both"/>
        <w:rPr>
          <w:szCs w:val="24"/>
          <w:lang w:val="uk-UA"/>
        </w:rPr>
      </w:pPr>
      <w:r>
        <w:rPr>
          <w:szCs w:val="24"/>
          <w:lang w:val="uk-UA"/>
        </w:rPr>
        <w:t>4.1.4. Забезпечити  здійснення технічного  нагляду протягом  усього  періоду  будівництва в порядку, встановленому законодавством та договором.</w:t>
      </w:r>
    </w:p>
    <w:p w:rsidR="00A1007F" w:rsidRDefault="00A1007F" w:rsidP="00A1007F">
      <w:pPr>
        <w:pStyle w:val="a1Legal"/>
        <w:ind w:left="-567" w:right="425" w:firstLine="567"/>
        <w:jc w:val="both"/>
        <w:rPr>
          <w:szCs w:val="24"/>
          <w:lang w:val="uk-UA"/>
        </w:rPr>
      </w:pPr>
      <w:r>
        <w:rPr>
          <w:szCs w:val="24"/>
          <w:lang w:val="uk-UA"/>
        </w:rPr>
        <w:t>4.1.5. За умови належного виконання робіт, підписувати Підряднику акти виконаних робіт  (форма КБ-2в) та Довідки про вартість виконаних робіт (форма КБ-3) протягом 3-х (трьох) робочих днів. В разі відмови від підписання актів виконаних робіт письмово інформувати Підрядника про причини не підписання актів.</w:t>
      </w:r>
    </w:p>
    <w:p w:rsidR="00A1007F" w:rsidRDefault="00A1007F" w:rsidP="00A1007F">
      <w:pPr>
        <w:pStyle w:val="a1Legal"/>
        <w:ind w:left="-567" w:right="425" w:firstLine="567"/>
        <w:jc w:val="both"/>
        <w:rPr>
          <w:szCs w:val="24"/>
          <w:lang w:val="uk-UA"/>
        </w:rPr>
      </w:pPr>
      <w:r>
        <w:rPr>
          <w:szCs w:val="24"/>
          <w:lang w:val="uk-UA"/>
        </w:rPr>
        <w:t xml:space="preserve">4.1.6. Протягом 5-ти робочих днів інформувати Підрядника  про виявлені недоліки в роботі. </w:t>
      </w:r>
    </w:p>
    <w:p w:rsidR="00A1007F" w:rsidRDefault="00A1007F" w:rsidP="00A1007F">
      <w:pPr>
        <w:pStyle w:val="a1Legal"/>
        <w:ind w:left="-567" w:right="425" w:firstLine="567"/>
        <w:jc w:val="both"/>
        <w:rPr>
          <w:szCs w:val="24"/>
          <w:lang w:val="uk-UA"/>
        </w:rPr>
      </w:pPr>
      <w:r>
        <w:rPr>
          <w:szCs w:val="24"/>
          <w:lang w:val="uk-UA"/>
        </w:rPr>
        <w:t>4.1.7. Вести  бухгалтерський, оперативний,  статистичний  облік  по  будівництву Об’єкту.</w:t>
      </w:r>
    </w:p>
    <w:p w:rsidR="00A1007F" w:rsidRDefault="00A1007F" w:rsidP="00A1007F">
      <w:pPr>
        <w:pStyle w:val="a1Legal"/>
        <w:ind w:left="-567" w:right="425" w:firstLine="567"/>
        <w:jc w:val="both"/>
        <w:rPr>
          <w:szCs w:val="24"/>
          <w:lang w:val="uk-UA"/>
        </w:rPr>
      </w:pPr>
      <w:r>
        <w:rPr>
          <w:szCs w:val="24"/>
          <w:lang w:val="uk-UA"/>
        </w:rPr>
        <w:t>4.1.8. Виконувати  інші зобов’язання, передбачені цим договором, Цивільним  і Господарським кодексами України  та   загальними  умовами  укладення  та виконання  договорів підряду в капітальному будівництві.</w:t>
      </w:r>
    </w:p>
    <w:p w:rsidR="00A1007F" w:rsidRDefault="00A1007F" w:rsidP="00A1007F">
      <w:pPr>
        <w:pStyle w:val="a1Legal"/>
        <w:ind w:left="-567" w:right="425" w:firstLine="567"/>
        <w:jc w:val="both"/>
        <w:rPr>
          <w:szCs w:val="24"/>
          <w:lang w:val="uk-UA"/>
        </w:rPr>
      </w:pPr>
      <w:r>
        <w:rPr>
          <w:szCs w:val="24"/>
          <w:lang w:val="uk-UA"/>
        </w:rPr>
        <w:t>4.2. Замовник  має право:</w:t>
      </w:r>
    </w:p>
    <w:p w:rsidR="00A1007F" w:rsidRDefault="00A1007F" w:rsidP="00A1007F">
      <w:pPr>
        <w:pStyle w:val="a1Legal"/>
        <w:ind w:left="-567" w:right="425" w:firstLine="567"/>
        <w:jc w:val="both"/>
        <w:rPr>
          <w:szCs w:val="24"/>
          <w:lang w:val="uk-UA"/>
        </w:rPr>
      </w:pPr>
      <w:r>
        <w:rPr>
          <w:szCs w:val="24"/>
          <w:lang w:val="uk-UA"/>
        </w:rPr>
        <w:t xml:space="preserve">4.2.1. Здійснювати у будь-який час, не втручаючись у господарську діяльність Підрядника,  контроль за ходом, якістю, вартістю та обсягами виконання робіт. </w:t>
      </w:r>
    </w:p>
    <w:p w:rsidR="00A1007F" w:rsidRDefault="00A1007F" w:rsidP="00A1007F">
      <w:pPr>
        <w:pStyle w:val="a1Legal"/>
        <w:ind w:left="-567" w:right="425" w:firstLine="567"/>
        <w:jc w:val="both"/>
        <w:rPr>
          <w:szCs w:val="24"/>
          <w:lang w:val="uk-UA"/>
        </w:rPr>
      </w:pPr>
      <w:r>
        <w:rPr>
          <w:szCs w:val="24"/>
          <w:lang w:val="uk-UA"/>
        </w:rPr>
        <w:t>4.2.2. У разі невиконання зобов’язань Замовник має  право відмовитись в односторонньому порядку від Договору та вимагати відшкодування збитків, якщо Підрядник своєчасно не розпочав роботи або виконує їх повільно (з порушенням графіку понад 2 тижні) і закінчення їх у строк, визначений Договором, стає неможливим.</w:t>
      </w:r>
    </w:p>
    <w:p w:rsidR="00A1007F" w:rsidRDefault="00A1007F" w:rsidP="00A1007F">
      <w:pPr>
        <w:pStyle w:val="a1Legal"/>
        <w:ind w:left="-567" w:right="425" w:firstLine="567"/>
        <w:jc w:val="both"/>
        <w:rPr>
          <w:szCs w:val="24"/>
          <w:lang w:val="uk-UA"/>
        </w:rPr>
      </w:pPr>
      <w:r>
        <w:rPr>
          <w:szCs w:val="24"/>
          <w:lang w:val="uk-UA"/>
        </w:rPr>
        <w:t xml:space="preserve">4.2.3. Безперешкодно, у будь-який час, здійснювати контроль і технічний нагляд за ходом виконання робіт, відповідністю якості, обсягів і вартості виконуваних робіт проектно-кошторисній документації та вимогам нормативних документів та відповідністю матеріалів, конструкцій, виробів, технічним вимогам, нормативним документам і при виявленні недоліків, вимагати їх негайного усунення або зупинення робіт. </w:t>
      </w:r>
    </w:p>
    <w:p w:rsidR="00A1007F" w:rsidRDefault="00A1007F" w:rsidP="00A1007F">
      <w:pPr>
        <w:pStyle w:val="a1Legal"/>
        <w:ind w:left="-567" w:right="425" w:firstLine="567"/>
        <w:jc w:val="both"/>
        <w:rPr>
          <w:szCs w:val="24"/>
          <w:lang w:val="uk-UA"/>
        </w:rPr>
      </w:pPr>
      <w:r>
        <w:rPr>
          <w:szCs w:val="24"/>
          <w:lang w:val="uk-UA"/>
        </w:rPr>
        <w:t>4.2.4. Здійснювати контроль і технічний нагляд за виконанням робіт та якістю матеріалів призначивши для цього відповідальну особу або експерта, в тому числі за участі спеціалізованих організацій, які залучаються Замовником на договірних засадах.</w:t>
      </w:r>
    </w:p>
    <w:p w:rsidR="00A1007F" w:rsidRDefault="00A1007F" w:rsidP="00A1007F">
      <w:pPr>
        <w:pStyle w:val="a1Legal"/>
        <w:ind w:left="-567" w:right="425" w:firstLine="567"/>
        <w:jc w:val="both"/>
        <w:rPr>
          <w:szCs w:val="24"/>
          <w:lang w:val="uk-UA"/>
        </w:rPr>
      </w:pPr>
      <w:r>
        <w:rPr>
          <w:szCs w:val="24"/>
          <w:lang w:val="uk-UA"/>
        </w:rPr>
        <w:t>4.2.5. При виявленні неякісного виконання робіт, матеріалів оповістити про це Підрядника для складання Акту про неналежну якість робіт.</w:t>
      </w:r>
    </w:p>
    <w:p w:rsidR="00A1007F" w:rsidRDefault="00A1007F" w:rsidP="00A1007F">
      <w:pPr>
        <w:pStyle w:val="a1Legal"/>
        <w:ind w:left="-567" w:right="425" w:firstLine="567"/>
        <w:jc w:val="both"/>
        <w:rPr>
          <w:szCs w:val="24"/>
          <w:lang w:val="uk-UA"/>
        </w:rPr>
      </w:pPr>
      <w:r>
        <w:rPr>
          <w:szCs w:val="24"/>
          <w:lang w:val="uk-UA"/>
        </w:rPr>
        <w:t>4.2.6. Вимагати безоплатного усунення недоліків, що виникли внаслідок порушень допущенних Підрядником. У такому разі збитки, завдані Замовнику, відшкодовуються Підрядником, у тому числі за рахунок відповідного зниження договірної ціни.</w:t>
      </w:r>
    </w:p>
    <w:p w:rsidR="00A1007F" w:rsidRDefault="00A1007F" w:rsidP="00A1007F">
      <w:pPr>
        <w:pStyle w:val="a1Legal"/>
        <w:ind w:left="-567" w:right="425" w:firstLine="567"/>
        <w:jc w:val="both"/>
        <w:rPr>
          <w:szCs w:val="24"/>
          <w:lang w:val="uk-UA"/>
        </w:rPr>
      </w:pPr>
      <w:r>
        <w:rPr>
          <w:szCs w:val="24"/>
          <w:lang w:val="uk-UA"/>
        </w:rPr>
        <w:t xml:space="preserve">4.2.7. Відмовитися від прийняття закінчених робіт (об’єкта) у разі виявлення недоліків та відхилення від проектної документації, технічних вимог обумовлених Договором, які виключають </w:t>
      </w:r>
      <w:r>
        <w:rPr>
          <w:szCs w:val="24"/>
          <w:lang w:val="uk-UA"/>
        </w:rPr>
        <w:lastRenderedPageBreak/>
        <w:t>можливість (його) використання відповідно до мети зазначеній у проектній документації та Договорі і не можуть бути усунені Підрядником, Замовником, або третьою особою.</w:t>
      </w:r>
    </w:p>
    <w:p w:rsidR="00A1007F" w:rsidRDefault="00A1007F" w:rsidP="00A1007F">
      <w:pPr>
        <w:pStyle w:val="a1Legal"/>
        <w:ind w:left="-567" w:right="425" w:firstLine="567"/>
        <w:jc w:val="both"/>
        <w:rPr>
          <w:szCs w:val="24"/>
          <w:lang w:val="uk-UA"/>
        </w:rPr>
      </w:pPr>
      <w:r>
        <w:rPr>
          <w:szCs w:val="24"/>
          <w:lang w:val="uk-UA"/>
        </w:rPr>
        <w:t>4.2.8. Зменшувати обсяг виконання робіт та загальну вартість цього Договору залежно від реального фінансування видатків, шляхом укладення відповідної додаткової угоди до цього Договору.</w:t>
      </w:r>
    </w:p>
    <w:p w:rsidR="00A1007F" w:rsidRDefault="00A1007F" w:rsidP="00A1007F">
      <w:pPr>
        <w:pStyle w:val="a1Legal"/>
        <w:ind w:left="-567" w:right="425" w:firstLine="567"/>
        <w:jc w:val="both"/>
        <w:rPr>
          <w:szCs w:val="24"/>
          <w:lang w:val="uk-UA"/>
        </w:rPr>
      </w:pPr>
      <w:r>
        <w:rPr>
          <w:szCs w:val="24"/>
          <w:lang w:val="uk-UA"/>
        </w:rPr>
        <w:t>4.2.9. Вимагати розірвання Договору та відшкодування збитків за наявності істотних порушень Підрядником умов Договору.</w:t>
      </w:r>
    </w:p>
    <w:p w:rsidR="00A1007F" w:rsidRDefault="00A1007F" w:rsidP="00A1007F">
      <w:pPr>
        <w:pStyle w:val="a1Legal"/>
        <w:ind w:left="-567" w:right="425" w:firstLine="567"/>
        <w:jc w:val="both"/>
        <w:rPr>
          <w:szCs w:val="24"/>
          <w:lang w:val="uk-UA"/>
        </w:rPr>
      </w:pPr>
      <w:r>
        <w:rPr>
          <w:szCs w:val="24"/>
          <w:lang w:val="uk-UA"/>
        </w:rPr>
        <w:t>4.2.10. Замовник також має інші права передбачені цим Договором, Цивільним та Господарським кодексами України, загальними умовами укладення та виконання договорів підряду в капітальному будівництві, іншими підзаконними і нормативно-правовими актами.</w:t>
      </w:r>
    </w:p>
    <w:p w:rsidR="00A1007F" w:rsidRDefault="00A1007F" w:rsidP="00A1007F">
      <w:pPr>
        <w:pStyle w:val="a1Legal"/>
        <w:ind w:left="-567" w:right="425" w:firstLine="567"/>
        <w:jc w:val="both"/>
        <w:rPr>
          <w:szCs w:val="24"/>
          <w:lang w:val="uk-UA"/>
        </w:rPr>
      </w:pPr>
      <w:r>
        <w:rPr>
          <w:szCs w:val="24"/>
          <w:lang w:val="uk-UA"/>
        </w:rPr>
        <w:t xml:space="preserve">4.3. Підрядник зобов’язаний: </w:t>
      </w:r>
    </w:p>
    <w:p w:rsidR="00A1007F" w:rsidRDefault="00A1007F" w:rsidP="00A1007F">
      <w:pPr>
        <w:pStyle w:val="a1Legal"/>
        <w:ind w:left="-567" w:right="425" w:firstLine="567"/>
        <w:jc w:val="both"/>
        <w:rPr>
          <w:szCs w:val="24"/>
          <w:lang w:val="uk-UA"/>
        </w:rPr>
      </w:pPr>
      <w:r>
        <w:rPr>
          <w:szCs w:val="24"/>
          <w:lang w:val="uk-UA"/>
        </w:rPr>
        <w:t xml:space="preserve">4.3.1. Передати Замовнику, після завершення робіт у порядку, передбаченому законодавством, ДБН та Договором, відповідну документацію та закінчені роботи (об'єкт). </w:t>
      </w:r>
    </w:p>
    <w:p w:rsidR="00A1007F" w:rsidRDefault="00A1007F" w:rsidP="00A1007F">
      <w:pPr>
        <w:pStyle w:val="a1Legal"/>
        <w:ind w:left="-567" w:right="425" w:firstLine="567"/>
        <w:jc w:val="both"/>
        <w:rPr>
          <w:szCs w:val="24"/>
          <w:lang w:val="uk-UA"/>
        </w:rPr>
      </w:pPr>
      <w:r>
        <w:rPr>
          <w:szCs w:val="24"/>
          <w:lang w:val="uk-UA"/>
        </w:rPr>
        <w:t xml:space="preserve">4.3.2. Своєчасно забезпечувати об'єкт будівельними матеріалами, дотримуючись календарного графіка виконання робіт. Усі матеріали, що застосовуються при виконанні робіт повинні бути сертифікованими і відповідати діючим нормативним вимогам. </w:t>
      </w:r>
    </w:p>
    <w:p w:rsidR="00A1007F" w:rsidRDefault="00A1007F" w:rsidP="00A1007F">
      <w:pPr>
        <w:pStyle w:val="a1Legal"/>
        <w:ind w:left="-567" w:right="425" w:firstLine="567"/>
        <w:jc w:val="both"/>
        <w:rPr>
          <w:szCs w:val="24"/>
          <w:lang w:val="uk-UA"/>
        </w:rPr>
      </w:pPr>
      <w:r>
        <w:rPr>
          <w:szCs w:val="24"/>
          <w:lang w:val="uk-UA"/>
        </w:rPr>
        <w:t>4.3.3. Своєчасно усувати допущені дефекти і недоліки робіт.</w:t>
      </w:r>
    </w:p>
    <w:p w:rsidR="00A1007F" w:rsidRDefault="00A1007F" w:rsidP="00A1007F">
      <w:pPr>
        <w:pStyle w:val="a1Legal"/>
        <w:ind w:left="-567" w:right="425" w:firstLine="567"/>
        <w:jc w:val="both"/>
        <w:rPr>
          <w:szCs w:val="24"/>
          <w:lang w:val="uk-UA"/>
        </w:rPr>
      </w:pPr>
      <w:r>
        <w:rPr>
          <w:szCs w:val="24"/>
          <w:lang w:val="uk-UA"/>
        </w:rPr>
        <w:t>4.3.4. Під час виконання робіт та після їх закінчення забезпечити прибирання території (об’єкта) будівництва від сміття, та залишків матеріалів, що утворилися в процесі виконання робіт.</w:t>
      </w:r>
    </w:p>
    <w:p w:rsidR="00A1007F" w:rsidRDefault="00A1007F" w:rsidP="00A1007F">
      <w:pPr>
        <w:pStyle w:val="a1Legal"/>
        <w:ind w:left="-567" w:right="425" w:firstLine="567"/>
        <w:jc w:val="both"/>
        <w:rPr>
          <w:szCs w:val="24"/>
          <w:lang w:val="uk-UA"/>
        </w:rPr>
      </w:pPr>
      <w:r>
        <w:rPr>
          <w:szCs w:val="24"/>
          <w:lang w:val="uk-UA"/>
        </w:rPr>
        <w:t>4.3.5. Звільнити будівельний майданчик (об’єкт) після завершення робіт (очистити від сміття, техніки, механізмів, матеріалів, тимчасових споруд тощо) протягом 3-ох робочих днів після завершення робіт з відновленням благоустрою території.</w:t>
      </w:r>
    </w:p>
    <w:p w:rsidR="00A1007F" w:rsidRDefault="00A1007F" w:rsidP="00A1007F">
      <w:pPr>
        <w:pStyle w:val="a1Legal"/>
        <w:ind w:left="-567" w:right="425" w:firstLine="567"/>
        <w:jc w:val="both"/>
        <w:rPr>
          <w:szCs w:val="24"/>
          <w:lang w:val="uk-UA"/>
        </w:rPr>
      </w:pPr>
      <w:r>
        <w:rPr>
          <w:szCs w:val="24"/>
          <w:lang w:val="uk-UA"/>
        </w:rPr>
        <w:t xml:space="preserve">4.3.6. Забезпечувати дотримання законодавства з охорони праці, протипожежних заходів, безпечних умов при проведенні монтажних і спеціальних будівельних робіт та улаштування огорож у разі необхідності. </w:t>
      </w:r>
    </w:p>
    <w:p w:rsidR="00A1007F" w:rsidRDefault="00A1007F" w:rsidP="00A1007F">
      <w:pPr>
        <w:pStyle w:val="a1Legal"/>
        <w:ind w:left="-567" w:right="425" w:firstLine="567"/>
        <w:jc w:val="both"/>
        <w:rPr>
          <w:szCs w:val="24"/>
          <w:lang w:val="uk-UA"/>
        </w:rPr>
      </w:pPr>
      <w:r>
        <w:rPr>
          <w:szCs w:val="24"/>
          <w:lang w:val="uk-UA"/>
        </w:rPr>
        <w:t xml:space="preserve">4.3.7. Забезпечувати повне, якісне і своєчасне ведення документації передбаченої будівельними нормами і правилами та відповідної виконавчої документації щодо виконання робіт. </w:t>
      </w:r>
    </w:p>
    <w:p w:rsidR="00A1007F" w:rsidRDefault="00A1007F" w:rsidP="00A1007F">
      <w:pPr>
        <w:pStyle w:val="a1Legal"/>
        <w:ind w:left="-567" w:right="425" w:firstLine="567"/>
        <w:jc w:val="both"/>
        <w:rPr>
          <w:szCs w:val="24"/>
          <w:lang w:val="uk-UA"/>
        </w:rPr>
      </w:pPr>
      <w:r>
        <w:rPr>
          <w:szCs w:val="24"/>
          <w:lang w:val="uk-UA"/>
        </w:rPr>
        <w:t>Підрядник здійснює ведення журналу виконання робіт. Журнал ведеться щодо окремих напрямків де фіксуються дати початку і закінчення основних видів робіт, складання актів на приховані роботи,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Замовник в будь-який час може ознайомитись з порядком ведення журналу, при потребі засвідчує кожний запис, викладає свої претензії щодо об'єктивності і повноти інформації, ходу виконання робіт. Вимоги Замовника щодо усунення виявлених порушень враховуються Підрядником і запис про їх виконання заноситься до журналу.</w:t>
      </w:r>
    </w:p>
    <w:p w:rsidR="00A1007F" w:rsidRDefault="00A1007F" w:rsidP="00A1007F">
      <w:pPr>
        <w:pStyle w:val="a1Legal"/>
        <w:ind w:left="-567" w:right="425" w:firstLine="567"/>
        <w:jc w:val="both"/>
        <w:rPr>
          <w:szCs w:val="24"/>
          <w:lang w:val="uk-UA"/>
        </w:rPr>
      </w:pPr>
      <w:r>
        <w:rPr>
          <w:szCs w:val="24"/>
          <w:lang w:val="uk-UA"/>
        </w:rPr>
        <w:t>4.3.8. Складати та передавати уповноваженому представнику Замовника Акти приймання виконаних підрядних робіт (форма КБ-2В), копії документів на придбання матеріалів та обладнання та Довідки про вартість виконаних підрядних робіт (форма КБ-3) попередньо погоджені та підписані особою що здійснює технічний нагляд за ходом виконання робіт на Об’єкті.</w:t>
      </w:r>
    </w:p>
    <w:p w:rsidR="00A1007F" w:rsidRDefault="00E44C70" w:rsidP="00A1007F">
      <w:pPr>
        <w:pStyle w:val="a1Legal"/>
        <w:ind w:left="-567" w:right="425" w:firstLine="567"/>
        <w:jc w:val="both"/>
        <w:rPr>
          <w:szCs w:val="24"/>
          <w:lang w:val="uk-UA"/>
        </w:rPr>
      </w:pPr>
      <w:r>
        <w:rPr>
          <w:szCs w:val="24"/>
          <w:lang w:val="uk-UA"/>
        </w:rPr>
        <w:t>4.3.9</w:t>
      </w:r>
      <w:r w:rsidR="00A1007F">
        <w:rPr>
          <w:szCs w:val="24"/>
          <w:lang w:val="uk-UA"/>
        </w:rPr>
        <w:t xml:space="preserve">. Залучати для виконання робіт інженерно-технічний персонал та робітників в необхідній кількості та відповідної кваліфікації і забезпечувати дотримання трудового законодавства, зокрема створення здорових і безпечних умов праці та відпочинку працівників, а також проведення відповідного їх інструктажу. </w:t>
      </w:r>
    </w:p>
    <w:p w:rsidR="00A1007F" w:rsidRDefault="00E44C70" w:rsidP="00A1007F">
      <w:pPr>
        <w:pStyle w:val="a1Legal"/>
        <w:ind w:left="-567" w:right="425" w:firstLine="567"/>
        <w:jc w:val="both"/>
        <w:rPr>
          <w:szCs w:val="24"/>
          <w:lang w:val="uk-UA"/>
        </w:rPr>
      </w:pPr>
      <w:r>
        <w:rPr>
          <w:szCs w:val="24"/>
          <w:lang w:val="uk-UA"/>
        </w:rPr>
        <w:t>4.3.10</w:t>
      </w:r>
      <w:r w:rsidR="00A1007F">
        <w:rPr>
          <w:szCs w:val="24"/>
          <w:lang w:val="uk-UA"/>
        </w:rPr>
        <w:t xml:space="preserve">. Завчасно у письмовій формі інформувати Замовника про можливе сповільнення або призупинення виконання робіт з незалежних від нього обставин (не менш ніж за 3 дні). </w:t>
      </w:r>
    </w:p>
    <w:p w:rsidR="00A1007F" w:rsidRDefault="00E44C70" w:rsidP="00A1007F">
      <w:pPr>
        <w:pStyle w:val="a1Legal"/>
        <w:ind w:left="-567" w:right="425" w:firstLine="567"/>
        <w:jc w:val="both"/>
        <w:rPr>
          <w:szCs w:val="24"/>
          <w:lang w:val="uk-UA"/>
        </w:rPr>
      </w:pPr>
      <w:r>
        <w:rPr>
          <w:szCs w:val="24"/>
          <w:lang w:val="uk-UA"/>
        </w:rPr>
        <w:t>4.3.11</w:t>
      </w:r>
      <w:r w:rsidR="00A1007F">
        <w:rPr>
          <w:szCs w:val="24"/>
          <w:lang w:val="uk-UA"/>
        </w:rPr>
        <w:t>. Одержати встановлені законом дозволи на виконання окремих видів робіт;</w:t>
      </w:r>
    </w:p>
    <w:p w:rsidR="00A1007F" w:rsidRDefault="00E44C70" w:rsidP="00A1007F">
      <w:pPr>
        <w:pStyle w:val="a1Legal"/>
        <w:ind w:left="-567" w:right="425" w:firstLine="567"/>
        <w:jc w:val="both"/>
        <w:rPr>
          <w:szCs w:val="24"/>
          <w:lang w:val="uk-UA"/>
        </w:rPr>
      </w:pPr>
      <w:r>
        <w:rPr>
          <w:szCs w:val="24"/>
          <w:lang w:val="uk-UA"/>
        </w:rPr>
        <w:t>4.3.12</w:t>
      </w:r>
      <w:r w:rsidR="00A1007F">
        <w:rPr>
          <w:szCs w:val="24"/>
          <w:lang w:val="uk-UA"/>
        </w:rPr>
        <w:t>. Забезпечити страхування ризиків випадкового знищення або пошкодження об’єкта.</w:t>
      </w:r>
    </w:p>
    <w:p w:rsidR="00A1007F" w:rsidRDefault="00A1007F" w:rsidP="00A1007F">
      <w:pPr>
        <w:pStyle w:val="a1Legal"/>
        <w:ind w:left="-567" w:right="425" w:firstLine="567"/>
        <w:jc w:val="both"/>
        <w:rPr>
          <w:szCs w:val="24"/>
          <w:lang w:val="uk-UA"/>
        </w:rPr>
      </w:pPr>
      <w:r>
        <w:rPr>
          <w:szCs w:val="24"/>
          <w:lang w:val="uk-UA"/>
        </w:rPr>
        <w:t>4.3.1</w:t>
      </w:r>
      <w:r w:rsidR="00E44C70">
        <w:rPr>
          <w:szCs w:val="24"/>
          <w:lang w:val="uk-UA"/>
        </w:rPr>
        <w:t>3</w:t>
      </w:r>
      <w:r>
        <w:rPr>
          <w:szCs w:val="24"/>
          <w:lang w:val="uk-UA"/>
        </w:rPr>
        <w:t>. Гарантувати якість закінчених робіт згідно умов Договору у визначеному обсязі та встановлені строки.</w:t>
      </w:r>
    </w:p>
    <w:p w:rsidR="00A1007F" w:rsidRDefault="00E44C70" w:rsidP="00A1007F">
      <w:pPr>
        <w:pStyle w:val="a1Legal"/>
        <w:ind w:left="-567" w:right="425" w:firstLine="567"/>
        <w:jc w:val="both"/>
        <w:rPr>
          <w:szCs w:val="24"/>
          <w:lang w:val="uk-UA"/>
        </w:rPr>
      </w:pPr>
      <w:r>
        <w:rPr>
          <w:szCs w:val="24"/>
          <w:lang w:val="uk-UA"/>
        </w:rPr>
        <w:t>4.3.14</w:t>
      </w:r>
      <w:r w:rsidR="00A1007F">
        <w:rPr>
          <w:szCs w:val="24"/>
          <w:lang w:val="uk-UA"/>
        </w:rPr>
        <w:t>. Виконувати інші зобов’язання, передбачені договором, Цивільним і Господарським кодексами України та загальними  умовами укладення та виконання договорів підряду в капітальному будівництві.</w:t>
      </w:r>
    </w:p>
    <w:p w:rsidR="00A1007F" w:rsidRDefault="00A1007F" w:rsidP="00A1007F">
      <w:pPr>
        <w:pStyle w:val="a1Legal"/>
        <w:ind w:left="-567" w:right="425" w:firstLine="567"/>
        <w:jc w:val="both"/>
        <w:rPr>
          <w:szCs w:val="24"/>
          <w:lang w:val="uk-UA"/>
        </w:rPr>
      </w:pPr>
      <w:r>
        <w:rPr>
          <w:szCs w:val="24"/>
          <w:lang w:val="uk-UA"/>
        </w:rPr>
        <w:t>4.4. Підрядник має право:</w:t>
      </w:r>
    </w:p>
    <w:p w:rsidR="00A1007F" w:rsidRDefault="00A1007F" w:rsidP="00A1007F">
      <w:pPr>
        <w:pStyle w:val="a1Legal"/>
        <w:ind w:left="-567" w:right="425" w:firstLine="567"/>
        <w:jc w:val="both"/>
        <w:rPr>
          <w:szCs w:val="24"/>
          <w:lang w:val="uk-UA"/>
        </w:rPr>
      </w:pPr>
      <w:r>
        <w:rPr>
          <w:szCs w:val="24"/>
          <w:lang w:val="uk-UA"/>
        </w:rPr>
        <w:lastRenderedPageBreak/>
        <w:t>4.4.1. Своєчасно та в повному обсязі отримувати плату за виконані роботи на умовах визначених цим Договором.</w:t>
      </w:r>
    </w:p>
    <w:p w:rsidR="00A1007F" w:rsidRDefault="00A1007F" w:rsidP="00A1007F">
      <w:pPr>
        <w:pStyle w:val="a1Legal"/>
        <w:ind w:left="-567" w:right="425" w:firstLine="567"/>
        <w:jc w:val="both"/>
        <w:rPr>
          <w:szCs w:val="24"/>
          <w:lang w:val="uk-UA"/>
        </w:rPr>
      </w:pPr>
      <w:r>
        <w:rPr>
          <w:szCs w:val="24"/>
          <w:lang w:val="uk-UA"/>
        </w:rPr>
        <w:t>4.4.2. На дострокове виконання робіт за письмовим погодженням Замовника та за умови дотримання вимог щодо якості робіт.</w:t>
      </w:r>
    </w:p>
    <w:p w:rsidR="00A1007F" w:rsidRDefault="00A1007F" w:rsidP="00A1007F">
      <w:pPr>
        <w:pStyle w:val="a1Legal"/>
        <w:ind w:left="-567" w:right="425" w:firstLine="567"/>
        <w:jc w:val="both"/>
        <w:rPr>
          <w:szCs w:val="24"/>
          <w:lang w:val="uk-UA"/>
        </w:rPr>
      </w:pPr>
      <w:r>
        <w:rPr>
          <w:szCs w:val="24"/>
          <w:lang w:val="uk-UA"/>
        </w:rPr>
        <w:t xml:space="preserve">4.4.3. Підрядник за письмовою згодою із Замовником може залучати для виконання спеціальних робіт субпідрядні організації, і повинен забезпечувати координацію їх діяльності на будівельному майданчику та нести повну відповідальність перед Замовником за результати їхньої роботи. Субпідрядники не можуть змінювати зобов'язань Підрядника перед Замовником. Приймання та оплату робіт, виконаних іншими субпідрядними організаціями, здійснює Підрядник. </w:t>
      </w:r>
    </w:p>
    <w:p w:rsidR="00A1007F" w:rsidRDefault="00A1007F" w:rsidP="00A1007F">
      <w:pPr>
        <w:pStyle w:val="a1Legal"/>
        <w:ind w:left="-567" w:right="425" w:firstLine="567"/>
        <w:jc w:val="both"/>
        <w:rPr>
          <w:szCs w:val="24"/>
          <w:lang w:val="uk-UA"/>
        </w:rPr>
      </w:pPr>
      <w:r>
        <w:rPr>
          <w:szCs w:val="24"/>
          <w:lang w:val="uk-UA"/>
        </w:rPr>
        <w:t>4.4.4. Підрядник також має інші права передбачені цим Договором, Цивільним та Господарським кодексами України, іншими підзаконними і нормативно-правовими актами.</w:t>
      </w:r>
    </w:p>
    <w:p w:rsidR="00A1007F" w:rsidRDefault="00A1007F" w:rsidP="00A1007F">
      <w:pPr>
        <w:pStyle w:val="a1Legal"/>
        <w:ind w:left="-567" w:right="425" w:firstLine="567"/>
        <w:jc w:val="both"/>
        <w:rPr>
          <w:szCs w:val="24"/>
          <w:lang w:val="uk-UA"/>
        </w:rPr>
      </w:pPr>
    </w:p>
    <w:p w:rsidR="00A1007F" w:rsidRDefault="00A1007F" w:rsidP="00A1007F">
      <w:pPr>
        <w:pStyle w:val="a1Legal"/>
        <w:ind w:left="-567" w:right="425" w:firstLine="567"/>
        <w:jc w:val="center"/>
        <w:rPr>
          <w:b/>
          <w:szCs w:val="24"/>
          <w:lang w:val="uk-UA"/>
        </w:rPr>
      </w:pPr>
      <w:r>
        <w:rPr>
          <w:b/>
          <w:szCs w:val="24"/>
          <w:lang w:val="uk-UA"/>
        </w:rPr>
        <w:t>V. РИЗИКИ ЗНИЩЕННЯ АБО ПОШКОДЖЕННЯ ОБ’ЄКТА БУДІВНИЦТВА</w:t>
      </w:r>
    </w:p>
    <w:p w:rsidR="00A1007F" w:rsidRDefault="00A1007F" w:rsidP="00A1007F">
      <w:pPr>
        <w:pStyle w:val="a1Legal"/>
        <w:ind w:left="-567" w:right="425" w:firstLine="567"/>
        <w:jc w:val="both"/>
        <w:rPr>
          <w:szCs w:val="24"/>
          <w:lang w:val="uk-UA"/>
        </w:rPr>
      </w:pPr>
      <w:r>
        <w:rPr>
          <w:szCs w:val="24"/>
          <w:lang w:val="uk-UA"/>
        </w:rPr>
        <w:t>5.1. Сторони повинні прийняти всі необхідні міри для недопущення випадкового знищення або ушкодження об’єкта будівництва.</w:t>
      </w:r>
    </w:p>
    <w:p w:rsidR="00A1007F" w:rsidRDefault="00A1007F" w:rsidP="00A1007F">
      <w:pPr>
        <w:pStyle w:val="a1Legal"/>
        <w:ind w:left="-567" w:right="425" w:firstLine="567"/>
        <w:jc w:val="both"/>
        <w:rPr>
          <w:szCs w:val="24"/>
          <w:lang w:val="uk-UA"/>
        </w:rPr>
      </w:pPr>
      <w:r>
        <w:rPr>
          <w:szCs w:val="24"/>
          <w:lang w:val="uk-UA"/>
        </w:rPr>
        <w:t>5.2. Підрядник несе ризик знищення або пошкодження об'єкта будівництва з урахуванням робіт, виконаних субпідрядниками, з початку виконання робіт до затвердження Акта про прийняття в експлуатацію закінченого будівництвом об’єкта, окрім випадку випадкового знищення або пошкодження об’єкту будівництва за обставин непереборної сили.</w:t>
      </w:r>
    </w:p>
    <w:p w:rsidR="00A1007F" w:rsidRDefault="00A1007F" w:rsidP="00A1007F">
      <w:pPr>
        <w:pStyle w:val="a1Legal"/>
        <w:ind w:left="-567" w:right="425" w:firstLine="567"/>
        <w:jc w:val="both"/>
        <w:rPr>
          <w:szCs w:val="24"/>
          <w:lang w:val="uk-UA"/>
        </w:rPr>
      </w:pPr>
      <w:r>
        <w:rPr>
          <w:szCs w:val="24"/>
          <w:lang w:val="uk-UA"/>
        </w:rPr>
        <w:t>5.3. Підрядник відповідає за охорону майна, виконувані роботи, забезпечення безпеки руху протягом всього терміну дії Договору.</w:t>
      </w:r>
    </w:p>
    <w:p w:rsidR="00A1007F" w:rsidRDefault="00A1007F" w:rsidP="00A1007F">
      <w:pPr>
        <w:pStyle w:val="a1Legal"/>
        <w:ind w:left="-567" w:right="425" w:firstLine="567"/>
        <w:jc w:val="both"/>
        <w:rPr>
          <w:szCs w:val="24"/>
          <w:lang w:val="uk-UA"/>
        </w:rPr>
      </w:pPr>
      <w:r>
        <w:rPr>
          <w:szCs w:val="24"/>
          <w:lang w:val="uk-UA"/>
        </w:rPr>
        <w:t>5.4. Повідомлення про пошкодження об'єкта будівництва, надсилається Замовнику протягом 2-х днів після його виявлення. Пошкодження підлягає усуненню Підрядником у строки, узгоджені Сторонами із урахуванням його складності та обсягів.</w:t>
      </w:r>
    </w:p>
    <w:p w:rsidR="00A1007F" w:rsidRDefault="00A1007F" w:rsidP="00A1007F">
      <w:pPr>
        <w:pStyle w:val="a1Legal"/>
        <w:ind w:left="-567" w:right="425" w:firstLine="567"/>
        <w:jc w:val="both"/>
        <w:rPr>
          <w:szCs w:val="24"/>
          <w:lang w:val="uk-UA"/>
        </w:rPr>
      </w:pPr>
    </w:p>
    <w:p w:rsidR="00A1007F" w:rsidRDefault="00A1007F" w:rsidP="00A1007F">
      <w:pPr>
        <w:pStyle w:val="a1Legal"/>
        <w:ind w:left="-567" w:right="425" w:firstLine="567"/>
        <w:jc w:val="center"/>
        <w:rPr>
          <w:b/>
          <w:szCs w:val="24"/>
          <w:lang w:val="uk-UA"/>
        </w:rPr>
      </w:pPr>
      <w:r>
        <w:rPr>
          <w:b/>
          <w:szCs w:val="24"/>
          <w:lang w:val="uk-UA"/>
        </w:rPr>
        <w:t>VІ. ЗАБЕЗПЕЧЕННЯ БУДІВНИЦТВА ОБ’ЄКТА ПРОЕКТНОЮ ДОКУМЕНТАЦІЄЮ</w:t>
      </w:r>
    </w:p>
    <w:p w:rsidR="00A1007F" w:rsidRDefault="00A1007F" w:rsidP="00A1007F">
      <w:pPr>
        <w:pStyle w:val="a1Legal"/>
        <w:ind w:left="-567" w:right="425" w:firstLine="567"/>
        <w:jc w:val="both"/>
        <w:rPr>
          <w:szCs w:val="24"/>
          <w:lang w:val="uk-UA"/>
        </w:rPr>
      </w:pPr>
      <w:r>
        <w:rPr>
          <w:szCs w:val="24"/>
          <w:lang w:val="uk-UA"/>
        </w:rPr>
        <w:t>6.1. Проектна  документація  розробляється  та  затверджується відповідно до регіональних і місцевих правил  забудови,  державних будівельних норм та інших нормативних документів.</w:t>
      </w:r>
    </w:p>
    <w:p w:rsidR="00A1007F" w:rsidRDefault="00A1007F" w:rsidP="00A1007F">
      <w:pPr>
        <w:pStyle w:val="a1Legal"/>
        <w:ind w:left="-567" w:right="425" w:firstLine="567"/>
        <w:jc w:val="both"/>
        <w:rPr>
          <w:szCs w:val="24"/>
          <w:lang w:val="uk-UA"/>
        </w:rPr>
      </w:pPr>
      <w:r>
        <w:rPr>
          <w:szCs w:val="24"/>
          <w:lang w:val="uk-UA"/>
        </w:rPr>
        <w:t>6.2.  Затвердження проектно-кошторисної документації здійснює Замовник.</w:t>
      </w:r>
    </w:p>
    <w:p w:rsidR="00A1007F" w:rsidRDefault="00A1007F" w:rsidP="00A1007F">
      <w:pPr>
        <w:pStyle w:val="a1Legal"/>
        <w:ind w:left="-567" w:right="425" w:firstLine="567"/>
        <w:jc w:val="both"/>
        <w:rPr>
          <w:szCs w:val="24"/>
          <w:lang w:val="uk-UA"/>
        </w:rPr>
      </w:pPr>
      <w:r>
        <w:rPr>
          <w:szCs w:val="24"/>
          <w:lang w:val="uk-UA"/>
        </w:rPr>
        <w:t>6.3. Замовник може вносити зміни до проектної документації в установленому порядку.</w:t>
      </w:r>
    </w:p>
    <w:p w:rsidR="00A1007F" w:rsidRDefault="00A1007F" w:rsidP="00A1007F">
      <w:pPr>
        <w:pStyle w:val="a1Legal"/>
        <w:ind w:left="-567" w:right="425" w:firstLine="567"/>
        <w:jc w:val="both"/>
        <w:rPr>
          <w:szCs w:val="24"/>
          <w:lang w:val="uk-UA"/>
        </w:rPr>
      </w:pPr>
      <w:r>
        <w:rPr>
          <w:szCs w:val="24"/>
          <w:lang w:val="uk-UA"/>
        </w:rPr>
        <w:t>6.4. Сторона, яка одержала від іншої сторони інформацію (технічну, комерційну та іншу), що захищається законом, а також інформацію, яка може розглядатися як комерційна таємниця,  не має права повідомляти її третім особам без згоди іншої сторони.</w:t>
      </w:r>
    </w:p>
    <w:p w:rsidR="00A1007F" w:rsidRDefault="00A1007F" w:rsidP="00A1007F">
      <w:pPr>
        <w:pStyle w:val="a1Legal"/>
        <w:ind w:left="-567" w:right="425" w:firstLine="567"/>
        <w:jc w:val="both"/>
        <w:rPr>
          <w:szCs w:val="24"/>
          <w:lang w:val="uk-UA"/>
        </w:rPr>
      </w:pPr>
    </w:p>
    <w:p w:rsidR="00A1007F" w:rsidRDefault="00A1007F" w:rsidP="00A1007F">
      <w:pPr>
        <w:pStyle w:val="a1Legal"/>
        <w:ind w:left="-567" w:right="425" w:firstLine="567"/>
        <w:jc w:val="center"/>
        <w:rPr>
          <w:b/>
          <w:szCs w:val="24"/>
          <w:lang w:val="uk-UA"/>
        </w:rPr>
      </w:pPr>
      <w:r>
        <w:rPr>
          <w:b/>
          <w:szCs w:val="24"/>
          <w:lang w:val="uk-UA"/>
        </w:rPr>
        <w:t>VІІ. ЗАБЕЗПЕЧЕННЯ РОБІТ МАТЕРІАЛЬНИМИ РЕСУРСАМИ ТА ПОСЛУГАМИ</w:t>
      </w:r>
    </w:p>
    <w:p w:rsidR="00A1007F" w:rsidRDefault="00A1007F" w:rsidP="00A1007F">
      <w:pPr>
        <w:pStyle w:val="a1Legal"/>
        <w:ind w:left="-567" w:right="425" w:firstLine="567"/>
        <w:jc w:val="both"/>
        <w:rPr>
          <w:szCs w:val="24"/>
          <w:lang w:val="uk-UA"/>
        </w:rPr>
      </w:pPr>
      <w:r>
        <w:rPr>
          <w:szCs w:val="24"/>
          <w:lang w:val="uk-UA"/>
        </w:rPr>
        <w:t>7.1. 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Підрядника.</w:t>
      </w:r>
    </w:p>
    <w:p w:rsidR="00A1007F" w:rsidRDefault="00A1007F" w:rsidP="00A1007F">
      <w:pPr>
        <w:pStyle w:val="a1Legal"/>
        <w:ind w:left="-567" w:right="425" w:firstLine="567"/>
        <w:jc w:val="both"/>
        <w:rPr>
          <w:szCs w:val="24"/>
          <w:lang w:val="uk-UA"/>
        </w:rPr>
      </w:pPr>
      <w:r>
        <w:rPr>
          <w:szCs w:val="24"/>
          <w:lang w:val="uk-UA"/>
        </w:rPr>
        <w:t>7.2.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rsidR="00A1007F" w:rsidRDefault="00A1007F" w:rsidP="00A1007F">
      <w:pPr>
        <w:pStyle w:val="a1Legal"/>
        <w:ind w:left="-567" w:right="425" w:firstLine="567"/>
        <w:jc w:val="both"/>
        <w:rPr>
          <w:szCs w:val="24"/>
          <w:lang w:val="uk-UA"/>
        </w:rPr>
      </w:pPr>
      <w:r>
        <w:rPr>
          <w:szCs w:val="24"/>
          <w:lang w:val="uk-UA"/>
        </w:rPr>
        <w:t>7.3. Підрядник зобов'язаний повідомляти письмово Замовника про проведення поточних перевірок та випробовувань конструкцій, виробів, устаткування тощо, які використовуються при будівництві до їх проведення, та надавати інформацію про результати, вжиті заходи з усунення виявлених недоліків протягом 2х днів після одержання від Замовника відповідного запиту.</w:t>
      </w:r>
    </w:p>
    <w:p w:rsidR="00A1007F" w:rsidRDefault="00A1007F" w:rsidP="00A1007F">
      <w:pPr>
        <w:pStyle w:val="a1Legal"/>
        <w:ind w:left="-567" w:right="425" w:firstLine="567"/>
        <w:jc w:val="both"/>
        <w:rPr>
          <w:szCs w:val="24"/>
          <w:lang w:val="uk-UA"/>
        </w:rPr>
      </w:pPr>
      <w:r>
        <w:rPr>
          <w:szCs w:val="24"/>
          <w:lang w:val="uk-UA"/>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rsidR="00A1007F" w:rsidRDefault="00A1007F" w:rsidP="00A1007F">
      <w:pPr>
        <w:pStyle w:val="a1Legal"/>
        <w:ind w:left="-567" w:right="425" w:firstLine="567"/>
        <w:jc w:val="both"/>
        <w:rPr>
          <w:szCs w:val="24"/>
          <w:lang w:val="uk-UA"/>
        </w:rPr>
      </w:pPr>
    </w:p>
    <w:p w:rsidR="00A1007F" w:rsidRDefault="00A1007F" w:rsidP="00A1007F">
      <w:pPr>
        <w:pStyle w:val="a1Legal"/>
        <w:ind w:left="-567" w:right="425" w:firstLine="567"/>
        <w:jc w:val="both"/>
        <w:rPr>
          <w:b/>
          <w:szCs w:val="24"/>
          <w:lang w:val="uk-UA"/>
        </w:rPr>
      </w:pPr>
      <w:r>
        <w:rPr>
          <w:b/>
          <w:szCs w:val="24"/>
          <w:lang w:val="uk-UA"/>
        </w:rPr>
        <w:t>VІІІ.  ПОРЯДОК ЗАЛУЧЕННЯ ДО ВИКОНАННЯ РОБІТ СУБПІДРЯДНИКІВ</w:t>
      </w:r>
    </w:p>
    <w:p w:rsidR="00A1007F" w:rsidRDefault="00A1007F" w:rsidP="00A1007F">
      <w:pPr>
        <w:pStyle w:val="a1Legal"/>
        <w:ind w:left="-567" w:right="425" w:firstLine="567"/>
        <w:jc w:val="both"/>
        <w:rPr>
          <w:szCs w:val="24"/>
          <w:lang w:val="uk-UA"/>
        </w:rPr>
      </w:pPr>
      <w:r>
        <w:rPr>
          <w:szCs w:val="24"/>
          <w:lang w:val="uk-UA"/>
        </w:rPr>
        <w:t>8.1. Підрядник має право залучати до виконання робіт субпідрядників</w:t>
      </w:r>
      <w:r w:rsidR="00480EBA">
        <w:rPr>
          <w:szCs w:val="24"/>
          <w:lang w:val="uk-UA"/>
        </w:rPr>
        <w:t>/співвиконавців</w:t>
      </w:r>
      <w:r>
        <w:rPr>
          <w:szCs w:val="24"/>
          <w:lang w:val="uk-UA"/>
        </w:rPr>
        <w:t>.</w:t>
      </w:r>
    </w:p>
    <w:p w:rsidR="00A1007F" w:rsidRDefault="00E44C70" w:rsidP="00A1007F">
      <w:pPr>
        <w:pStyle w:val="a1Legal"/>
        <w:ind w:left="-567" w:right="425" w:firstLine="567"/>
        <w:jc w:val="both"/>
        <w:rPr>
          <w:szCs w:val="24"/>
          <w:lang w:val="uk-UA"/>
        </w:rPr>
      </w:pPr>
      <w:r>
        <w:rPr>
          <w:szCs w:val="24"/>
          <w:lang w:val="uk-UA"/>
        </w:rPr>
        <w:lastRenderedPageBreak/>
        <w:t>8.2</w:t>
      </w:r>
      <w:r w:rsidR="00A1007F">
        <w:rPr>
          <w:szCs w:val="24"/>
          <w:lang w:val="uk-UA"/>
        </w:rPr>
        <w:t>. Підрядник залучає субпідрядників</w:t>
      </w:r>
      <w:r w:rsidR="00480EBA">
        <w:rPr>
          <w:szCs w:val="24"/>
          <w:lang w:val="uk-UA"/>
        </w:rPr>
        <w:t>/співвиконавців</w:t>
      </w:r>
      <w:r w:rsidR="00A1007F">
        <w:rPr>
          <w:szCs w:val="24"/>
          <w:lang w:val="uk-UA"/>
        </w:rPr>
        <w:t xml:space="preserve"> в разі наявності у них необхідних для виконання робіт потужностей, ліцензії, дозволів, сертифікатів, достатньої професійності, фактів дотримання договірних зобов'язань у минулому, відсутності фактів щодо порушення проти них справи про банкрутство, задовільного фінансового становища та відсутності обставин, які негативно впливатимуть на виконання ними умов цього Договору.</w:t>
      </w:r>
    </w:p>
    <w:p w:rsidR="00A1007F" w:rsidRDefault="00E44C70" w:rsidP="00A1007F">
      <w:pPr>
        <w:pStyle w:val="a1Legal"/>
        <w:ind w:left="-567" w:right="425" w:firstLine="567"/>
        <w:jc w:val="both"/>
        <w:rPr>
          <w:szCs w:val="24"/>
          <w:lang w:val="uk-UA"/>
        </w:rPr>
      </w:pPr>
      <w:r>
        <w:rPr>
          <w:szCs w:val="24"/>
          <w:lang w:val="uk-UA"/>
        </w:rPr>
        <w:t>8.3</w:t>
      </w:r>
      <w:r w:rsidR="00A1007F">
        <w:rPr>
          <w:szCs w:val="24"/>
          <w:lang w:val="uk-UA"/>
        </w:rPr>
        <w:t>. Підрядник відповідає за результати роботи субпідрядників</w:t>
      </w:r>
      <w:r w:rsidR="00480EBA">
        <w:rPr>
          <w:szCs w:val="24"/>
          <w:lang w:val="uk-UA"/>
        </w:rPr>
        <w:t>/співвиконавців</w:t>
      </w:r>
      <w:r w:rsidR="00A1007F">
        <w:rPr>
          <w:szCs w:val="24"/>
          <w:lang w:val="uk-UA"/>
        </w:rPr>
        <w:t xml:space="preserve"> і виступає перед Замовником як генеральний підрядник, а перед субпідрядниками</w:t>
      </w:r>
      <w:r w:rsidR="00480EBA">
        <w:rPr>
          <w:szCs w:val="24"/>
          <w:lang w:val="uk-UA"/>
        </w:rPr>
        <w:t>/співвиконавцями</w:t>
      </w:r>
      <w:r w:rsidR="00A1007F">
        <w:rPr>
          <w:szCs w:val="24"/>
          <w:lang w:val="uk-UA"/>
        </w:rPr>
        <w:t xml:space="preserve"> - як замовник.</w:t>
      </w:r>
    </w:p>
    <w:p w:rsidR="00A1007F" w:rsidRDefault="00E44C70" w:rsidP="00A1007F">
      <w:pPr>
        <w:pStyle w:val="a1Legal"/>
        <w:ind w:left="-567" w:right="425" w:firstLine="567"/>
        <w:jc w:val="both"/>
        <w:rPr>
          <w:szCs w:val="24"/>
          <w:lang w:val="uk-UA"/>
        </w:rPr>
      </w:pPr>
      <w:r>
        <w:rPr>
          <w:szCs w:val="24"/>
          <w:lang w:val="uk-UA"/>
        </w:rPr>
        <w:t>8.4</w:t>
      </w:r>
      <w:r w:rsidR="00A1007F">
        <w:rPr>
          <w:szCs w:val="24"/>
          <w:lang w:val="uk-UA"/>
        </w:rPr>
        <w:t>. Підрядник несе відповідальність перед субпідрядниками</w:t>
      </w:r>
      <w:r w:rsidR="00480EBA">
        <w:rPr>
          <w:szCs w:val="24"/>
          <w:lang w:val="uk-UA"/>
        </w:rPr>
        <w:t>/співвиконавцями</w:t>
      </w:r>
      <w:r w:rsidR="00A1007F">
        <w:rPr>
          <w:szCs w:val="24"/>
          <w:lang w:val="uk-UA"/>
        </w:rPr>
        <w:t xml:space="preserve"> за невиконання або неналежне виконання Замовником своїх зобов'язань за Договором, а перед Замовником - за невиконання зобов'язань субпідрядниками.</w:t>
      </w:r>
    </w:p>
    <w:p w:rsidR="00A1007F" w:rsidRDefault="00E44C70" w:rsidP="00A1007F">
      <w:pPr>
        <w:pStyle w:val="a1Legal"/>
        <w:ind w:left="-567" w:right="425" w:firstLine="567"/>
        <w:jc w:val="both"/>
        <w:rPr>
          <w:szCs w:val="24"/>
          <w:lang w:val="uk-UA"/>
        </w:rPr>
      </w:pPr>
      <w:r>
        <w:rPr>
          <w:szCs w:val="24"/>
          <w:lang w:val="uk-UA"/>
        </w:rPr>
        <w:t>8.5</w:t>
      </w:r>
      <w:r w:rsidR="00A1007F">
        <w:rPr>
          <w:szCs w:val="24"/>
          <w:lang w:val="uk-UA"/>
        </w:rPr>
        <w:t>. Підрядник координує виконання робіт субпідрядниками</w:t>
      </w:r>
      <w:r w:rsidR="00480EBA">
        <w:rPr>
          <w:szCs w:val="24"/>
          <w:lang w:val="uk-UA"/>
        </w:rPr>
        <w:t>/співвиконавцями</w:t>
      </w:r>
      <w:r w:rsidR="00A1007F">
        <w:rPr>
          <w:szCs w:val="24"/>
          <w:lang w:val="uk-UA"/>
        </w:rPr>
        <w:t xml:space="preserve"> на будівельному майданчику, створює умови та здійснює контроль за виконанням ними договірних зобов'язань.</w:t>
      </w:r>
    </w:p>
    <w:p w:rsidR="00A1007F" w:rsidRDefault="00A1007F" w:rsidP="00A1007F">
      <w:pPr>
        <w:pStyle w:val="a1Legal"/>
        <w:ind w:left="-567" w:right="425" w:firstLine="567"/>
        <w:jc w:val="both"/>
        <w:rPr>
          <w:szCs w:val="24"/>
          <w:lang w:val="uk-UA"/>
        </w:rPr>
      </w:pPr>
      <w:r>
        <w:rPr>
          <w:szCs w:val="24"/>
          <w:lang w:val="uk-UA"/>
        </w:rPr>
        <w:t>8.7. Замовник і субпідрядник</w:t>
      </w:r>
      <w:r w:rsidR="00480EBA">
        <w:rPr>
          <w:szCs w:val="24"/>
          <w:lang w:val="uk-UA"/>
        </w:rPr>
        <w:t>/співвиконавець</w:t>
      </w:r>
      <w:r>
        <w:rPr>
          <w:szCs w:val="24"/>
          <w:lang w:val="uk-UA"/>
        </w:rPr>
        <w:t xml:space="preserve"> не можуть пред'являти один до одного претензії, пов'язані з порушенням умов договорів, укладених кожним з них з Генпідрядником.</w:t>
      </w:r>
    </w:p>
    <w:p w:rsidR="00A1007F" w:rsidRDefault="00A1007F" w:rsidP="00A1007F">
      <w:pPr>
        <w:pStyle w:val="a1Legal"/>
        <w:ind w:left="-567" w:right="425" w:firstLine="567"/>
        <w:jc w:val="both"/>
        <w:rPr>
          <w:szCs w:val="24"/>
          <w:lang w:val="uk-UA"/>
        </w:rPr>
      </w:pPr>
    </w:p>
    <w:p w:rsidR="00A1007F" w:rsidRDefault="00A1007F" w:rsidP="00A1007F">
      <w:pPr>
        <w:pStyle w:val="a1Legal"/>
        <w:ind w:left="-567" w:right="425" w:firstLine="567"/>
        <w:jc w:val="center"/>
        <w:rPr>
          <w:b/>
          <w:szCs w:val="24"/>
          <w:lang w:val="uk-UA"/>
        </w:rPr>
      </w:pPr>
      <w:r>
        <w:rPr>
          <w:b/>
          <w:szCs w:val="24"/>
          <w:lang w:val="uk-UA"/>
        </w:rPr>
        <w:t>ІХ. ЗАЛУЧЕННЯ ДО ВИКОНАННЯ РОБІТ РОБОЧОЇ СИЛИ</w:t>
      </w:r>
    </w:p>
    <w:p w:rsidR="00A1007F" w:rsidRDefault="00A1007F" w:rsidP="00A1007F">
      <w:pPr>
        <w:pStyle w:val="a1Legal"/>
        <w:ind w:left="-567" w:right="425" w:firstLine="567"/>
        <w:jc w:val="both"/>
        <w:rPr>
          <w:szCs w:val="24"/>
          <w:lang w:val="uk-UA"/>
        </w:rPr>
      </w:pPr>
      <w:r>
        <w:rPr>
          <w:szCs w:val="24"/>
          <w:lang w:val="uk-UA"/>
        </w:rPr>
        <w:t>9.1. Залучення до виконання робіт робочої сили повністю забезпечує Підрядник.</w:t>
      </w:r>
    </w:p>
    <w:p w:rsidR="00A1007F" w:rsidRDefault="00A1007F" w:rsidP="00A1007F">
      <w:pPr>
        <w:pStyle w:val="a1Legal"/>
        <w:ind w:left="-567" w:right="425" w:firstLine="567"/>
        <w:jc w:val="both"/>
        <w:rPr>
          <w:szCs w:val="24"/>
          <w:lang w:val="uk-UA"/>
        </w:rPr>
      </w:pPr>
      <w:r>
        <w:rPr>
          <w:szCs w:val="24"/>
          <w:lang w:val="uk-UA"/>
        </w:rPr>
        <w:t>9.2. Підрядник забезпечить дотримання усіма працівниками трудового законодавства, створення для них на будівельному майданчику необхідних умов праці та відпочинку, проведення необхідного інструктажу тощо.</w:t>
      </w:r>
    </w:p>
    <w:p w:rsidR="00A1007F" w:rsidRDefault="00A1007F" w:rsidP="00A1007F">
      <w:pPr>
        <w:pStyle w:val="a1Legal"/>
        <w:ind w:left="-567" w:right="425" w:firstLine="567"/>
        <w:jc w:val="both"/>
        <w:rPr>
          <w:szCs w:val="24"/>
          <w:lang w:val="uk-UA"/>
        </w:rPr>
      </w:pPr>
      <w:r>
        <w:rPr>
          <w:szCs w:val="24"/>
          <w:lang w:val="uk-UA"/>
        </w:rPr>
        <w:t>9.3. 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порушень правил і норм техніки безпеки тощо.</w:t>
      </w:r>
    </w:p>
    <w:p w:rsidR="00A1007F" w:rsidRDefault="00A1007F" w:rsidP="00A1007F">
      <w:pPr>
        <w:pStyle w:val="a1Legal"/>
        <w:ind w:left="-567" w:right="425" w:firstLine="567"/>
        <w:jc w:val="both"/>
        <w:rPr>
          <w:szCs w:val="24"/>
          <w:lang w:val="uk-UA"/>
        </w:rPr>
      </w:pPr>
    </w:p>
    <w:p w:rsidR="00A1007F" w:rsidRDefault="00A1007F" w:rsidP="00A1007F">
      <w:pPr>
        <w:pStyle w:val="a1Legal"/>
        <w:ind w:left="-567" w:right="425" w:firstLine="567"/>
        <w:jc w:val="center"/>
        <w:rPr>
          <w:b/>
          <w:szCs w:val="24"/>
          <w:lang w:val="uk-UA"/>
        </w:rPr>
      </w:pPr>
      <w:r>
        <w:rPr>
          <w:b/>
          <w:szCs w:val="24"/>
          <w:lang w:val="uk-UA"/>
        </w:rPr>
        <w:t>Х. ОРГАНІЗАЦІЯ ВИКОНАННЯ РОБІТ</w:t>
      </w:r>
    </w:p>
    <w:p w:rsidR="00A1007F" w:rsidRDefault="00A1007F" w:rsidP="00A1007F">
      <w:pPr>
        <w:pStyle w:val="a1Legal"/>
        <w:ind w:left="-567" w:right="425" w:firstLine="567"/>
        <w:jc w:val="both"/>
        <w:rPr>
          <w:szCs w:val="24"/>
          <w:lang w:val="uk-UA"/>
        </w:rPr>
      </w:pPr>
      <w:r>
        <w:rPr>
          <w:szCs w:val="24"/>
          <w:lang w:val="uk-UA"/>
        </w:rPr>
        <w:t>10.1. Підрядник самостійно організовує всю роботу по виконанню цього Договору відповідно до календарного графіку ви</w:t>
      </w:r>
      <w:r w:rsidR="00E82B53">
        <w:rPr>
          <w:szCs w:val="24"/>
          <w:lang w:val="uk-UA"/>
        </w:rPr>
        <w:t xml:space="preserve">конання робіт, що є додатком </w:t>
      </w:r>
      <w:r>
        <w:rPr>
          <w:szCs w:val="24"/>
          <w:lang w:val="uk-UA"/>
        </w:rPr>
        <w:t xml:space="preserve"> до Договору та з дотриманням  вимог </w:t>
      </w:r>
      <w:r w:rsidR="00094CC5">
        <w:rPr>
          <w:szCs w:val="24"/>
          <w:lang w:val="uk-UA"/>
        </w:rPr>
        <w:t>ДБН А.3.1-5-2016</w:t>
      </w:r>
      <w:r w:rsidR="00DC608E">
        <w:rPr>
          <w:szCs w:val="24"/>
          <w:lang w:val="uk-UA"/>
        </w:rPr>
        <w:t xml:space="preserve"> «Організація будівельного виробництва», </w:t>
      </w:r>
      <w:r>
        <w:rPr>
          <w:szCs w:val="24"/>
          <w:lang w:val="uk-UA"/>
        </w:rPr>
        <w:t>іншими нормативними документами, які регулюють виконання будівельних робіт і гарантує надійність і якість виконаних робіт з моменту підписання акту прийняття виконаних робіт в гарантійну експлуатацію протягом нормативного терміну.</w:t>
      </w:r>
    </w:p>
    <w:p w:rsidR="00A1007F" w:rsidRDefault="00A1007F" w:rsidP="00A1007F">
      <w:pPr>
        <w:pStyle w:val="a1Legal"/>
        <w:ind w:left="-567" w:right="425" w:firstLine="567"/>
        <w:jc w:val="both"/>
        <w:rPr>
          <w:szCs w:val="24"/>
          <w:lang w:val="uk-UA"/>
        </w:rPr>
      </w:pPr>
      <w:r>
        <w:rPr>
          <w:szCs w:val="24"/>
          <w:lang w:val="uk-UA"/>
        </w:rPr>
        <w:t>10.2. Під час виконання робіт Підрядник забезпечує охорону (огородження, освітлення тощо) будівельного майданчика, можливість доступу до нього Замовника, субпідряд</w:t>
      </w:r>
      <w:r w:rsidR="002A6DD1">
        <w:rPr>
          <w:szCs w:val="24"/>
          <w:lang w:val="uk-UA"/>
        </w:rPr>
        <w:t xml:space="preserve">ників </w:t>
      </w:r>
      <w:r>
        <w:rPr>
          <w:szCs w:val="24"/>
          <w:lang w:val="uk-UA"/>
        </w:rPr>
        <w:t>та інших осіб залучених до виконання робіт згідно з умовами Договору.</w:t>
      </w:r>
    </w:p>
    <w:p w:rsidR="00A1007F" w:rsidRDefault="00A1007F" w:rsidP="00A1007F">
      <w:pPr>
        <w:pStyle w:val="a1Legal"/>
        <w:ind w:left="-567" w:right="425" w:firstLine="567"/>
        <w:jc w:val="both"/>
        <w:rPr>
          <w:szCs w:val="24"/>
          <w:lang w:val="uk-UA"/>
        </w:rPr>
      </w:pPr>
      <w:r>
        <w:rPr>
          <w:szCs w:val="24"/>
          <w:lang w:val="uk-UA"/>
        </w:rPr>
        <w:t>10.3. Підрядник зобов’язаний інформувати Замовника про:</w:t>
      </w:r>
    </w:p>
    <w:p w:rsidR="00A1007F" w:rsidRDefault="00A1007F" w:rsidP="00A1007F">
      <w:pPr>
        <w:pStyle w:val="a1Legal"/>
        <w:ind w:left="-567" w:right="425" w:firstLine="567"/>
        <w:jc w:val="both"/>
        <w:rPr>
          <w:szCs w:val="24"/>
          <w:lang w:val="uk-UA"/>
        </w:rPr>
      </w:pPr>
      <w:r>
        <w:rPr>
          <w:szCs w:val="24"/>
          <w:lang w:val="uk-UA"/>
        </w:rPr>
        <w:t>- хід виконання робіт, у тому числі про відхилення від графіку їх виконання (причини, заходи щодо усунення відхилення тощо);</w:t>
      </w:r>
    </w:p>
    <w:p w:rsidR="00A1007F" w:rsidRDefault="00A1007F" w:rsidP="00A1007F">
      <w:pPr>
        <w:pStyle w:val="a1Legal"/>
        <w:ind w:left="-567" w:right="425" w:firstLine="567"/>
        <w:jc w:val="both"/>
        <w:rPr>
          <w:szCs w:val="24"/>
          <w:lang w:val="uk-UA"/>
        </w:rPr>
      </w:pPr>
      <w:r>
        <w:rPr>
          <w:szCs w:val="24"/>
          <w:lang w:val="uk-UA"/>
        </w:rPr>
        <w:t>- забезпечення виконання робіт з використанням матеріалів згідно кошторисної документації;</w:t>
      </w:r>
    </w:p>
    <w:p w:rsidR="00A1007F" w:rsidRDefault="00A1007F" w:rsidP="00A1007F">
      <w:pPr>
        <w:pStyle w:val="a1Legal"/>
        <w:ind w:left="-567" w:right="425" w:firstLine="567"/>
        <w:jc w:val="both"/>
        <w:rPr>
          <w:szCs w:val="24"/>
          <w:lang w:val="uk-UA"/>
        </w:rPr>
      </w:pPr>
      <w:r>
        <w:rPr>
          <w:szCs w:val="24"/>
          <w:lang w:val="uk-UA"/>
        </w:rPr>
        <w:t>- залучення до виконання робіт робочої сили та субпідрядників;</w:t>
      </w:r>
    </w:p>
    <w:p w:rsidR="00A1007F" w:rsidRDefault="00A1007F" w:rsidP="00A1007F">
      <w:pPr>
        <w:pStyle w:val="a1Legal"/>
        <w:ind w:left="-567" w:right="425" w:firstLine="567"/>
        <w:jc w:val="both"/>
        <w:rPr>
          <w:szCs w:val="24"/>
          <w:lang w:val="uk-UA"/>
        </w:rPr>
      </w:pPr>
      <w:r>
        <w:rPr>
          <w:szCs w:val="24"/>
          <w:lang w:val="uk-UA"/>
        </w:rPr>
        <w:t>- результати здійснення контролю за якістю виконуваних робіт, матеріальних ресурсів.</w:t>
      </w:r>
    </w:p>
    <w:p w:rsidR="00A1007F" w:rsidRDefault="00A1007F" w:rsidP="00A1007F">
      <w:pPr>
        <w:pStyle w:val="a1Legal"/>
        <w:ind w:left="-567" w:right="425" w:firstLine="567"/>
        <w:jc w:val="both"/>
        <w:rPr>
          <w:szCs w:val="24"/>
          <w:lang w:val="uk-UA"/>
        </w:rPr>
      </w:pPr>
      <w:r>
        <w:rPr>
          <w:szCs w:val="24"/>
          <w:lang w:val="uk-UA"/>
        </w:rPr>
        <w:t xml:space="preserve"> 10.4. Під час виконання робіт Підрядник зобов’язаний дотримуватись технологій та культури виконання робіт, забезпечувати ведення журналу виконаних робіт, складати акти прихованих робіт. Уся поточна інформація про хід виконання робіт у визначених обсягах і порядку фіксується Підрядником у журналі виконання робіт, який ведеться і подається субпідрядником Підряднику, Підрядником – Замовнику. Відповідальність за ведення журналу покладається на особу, яка є уповноваженим представником Підрядника на будівельному майданчику. Замовник у будь-який час може ознайомитись з порядком ведення документації. Вимоги Замовника щодо виявлених порушень заносяться до журналу обліку виконання робіт.</w:t>
      </w:r>
    </w:p>
    <w:p w:rsidR="00A1007F" w:rsidRDefault="00A1007F" w:rsidP="00A1007F">
      <w:pPr>
        <w:pStyle w:val="a1Legal"/>
        <w:ind w:left="-567" w:right="425" w:firstLine="567"/>
        <w:jc w:val="both"/>
        <w:rPr>
          <w:szCs w:val="24"/>
          <w:lang w:val="uk-UA"/>
        </w:rPr>
      </w:pPr>
      <w:r>
        <w:rPr>
          <w:szCs w:val="24"/>
          <w:lang w:val="uk-UA"/>
        </w:rPr>
        <w:t>10.5. Сторони за взаємною домовленістю проводять спільні наради з питань виконання ними умов цього Договору, в тому числі безпосередньо на об'єкті, та ухвалюють відповідні рішення.</w:t>
      </w:r>
    </w:p>
    <w:p w:rsidR="00A1007F" w:rsidRDefault="00A1007F" w:rsidP="00A1007F">
      <w:pPr>
        <w:pStyle w:val="a1Legal"/>
        <w:ind w:left="-567" w:right="425" w:firstLine="567"/>
        <w:jc w:val="both"/>
        <w:rPr>
          <w:szCs w:val="24"/>
          <w:lang w:val="uk-UA"/>
        </w:rPr>
      </w:pPr>
      <w:r>
        <w:rPr>
          <w:szCs w:val="24"/>
          <w:lang w:val="uk-UA"/>
        </w:rPr>
        <w:lastRenderedPageBreak/>
        <w:t>10.6. Підрядник зобов’язаний регулярно прибирати будівельний майданчик і після завершення робіт очистити від сміття, непотрібних матеріальних ресурсів, тимчасових споруд, приміщень тощо та відновити благоустрій території Об’єкта.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за виконання зазначених робіт, компенсуються Підрядником.</w:t>
      </w:r>
    </w:p>
    <w:p w:rsidR="00A1007F" w:rsidRDefault="00A1007F" w:rsidP="00A1007F">
      <w:pPr>
        <w:pStyle w:val="a1Legal"/>
        <w:ind w:left="-567" w:right="425" w:firstLine="567"/>
        <w:jc w:val="both"/>
        <w:rPr>
          <w:szCs w:val="24"/>
          <w:lang w:val="uk-UA"/>
        </w:rPr>
      </w:pPr>
      <w:r>
        <w:rPr>
          <w:szCs w:val="24"/>
          <w:lang w:val="uk-UA"/>
        </w:rPr>
        <w:t>10.7. 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A1007F" w:rsidRDefault="00A1007F" w:rsidP="00A1007F">
      <w:pPr>
        <w:pStyle w:val="a1Legal"/>
        <w:ind w:left="-567" w:right="425" w:firstLine="567"/>
        <w:jc w:val="both"/>
        <w:rPr>
          <w:szCs w:val="24"/>
          <w:lang w:val="uk-UA"/>
        </w:rPr>
      </w:pPr>
      <w:r>
        <w:rPr>
          <w:szCs w:val="24"/>
          <w:lang w:val="uk-UA"/>
        </w:rPr>
        <w:t>10.8. Якщо в процесі виконання робіт виявиться неможливість їх продовження, Підрядник  зобов’язується протягом 3-х робочих днів в письмовій формі  повідомити про це Замовника для визначення подальших кроків з реалізації робіт, визначених Договором.</w:t>
      </w:r>
    </w:p>
    <w:p w:rsidR="00A1007F" w:rsidRDefault="00A1007F" w:rsidP="00A1007F">
      <w:pPr>
        <w:pStyle w:val="a1Legal"/>
        <w:ind w:left="-567" w:right="425" w:firstLine="567"/>
        <w:jc w:val="both"/>
        <w:rPr>
          <w:szCs w:val="24"/>
          <w:lang w:val="uk-UA"/>
        </w:rPr>
      </w:pPr>
    </w:p>
    <w:p w:rsidR="00A1007F" w:rsidRDefault="00A1007F" w:rsidP="00A1007F">
      <w:pPr>
        <w:pStyle w:val="a1Legal"/>
        <w:ind w:left="-567" w:right="425" w:firstLine="567"/>
        <w:jc w:val="center"/>
        <w:rPr>
          <w:b/>
          <w:szCs w:val="24"/>
          <w:lang w:val="uk-UA"/>
        </w:rPr>
      </w:pPr>
      <w:r>
        <w:rPr>
          <w:b/>
          <w:szCs w:val="24"/>
          <w:lang w:val="uk-UA"/>
        </w:rPr>
        <w:t>ХІ. КОНТРОЛЬ ЗА ВІДПОВІДНІСТЮ РОБІТ ТА МАТЕРІАЛЬНИХ РЕСУРСІВ ВСТАНОВЛЕНИМ ВИМОГАМ, ПРОЕКТНІЙ ДОКУМЕНТАЦІЇ ТА ДОГОВОРУ ПІДРЯДУ</w:t>
      </w:r>
    </w:p>
    <w:p w:rsidR="00A1007F" w:rsidRDefault="00A1007F" w:rsidP="00A1007F">
      <w:pPr>
        <w:pStyle w:val="a1Legal"/>
        <w:ind w:left="-567" w:right="425" w:firstLine="567"/>
        <w:jc w:val="both"/>
        <w:rPr>
          <w:szCs w:val="24"/>
          <w:lang w:val="uk-UA"/>
        </w:rPr>
      </w:pPr>
      <w:r>
        <w:rPr>
          <w:szCs w:val="24"/>
          <w:lang w:val="uk-UA"/>
        </w:rPr>
        <w:t>11.1. Роботи виконуються з будівельних матеріалів та ресурсів Підрядника.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згідно  чинного законодавства.</w:t>
      </w:r>
    </w:p>
    <w:p w:rsidR="00A1007F" w:rsidRDefault="00A1007F" w:rsidP="00A1007F">
      <w:pPr>
        <w:pStyle w:val="a1Legal"/>
        <w:ind w:left="-567" w:right="425" w:firstLine="567"/>
        <w:jc w:val="both"/>
        <w:rPr>
          <w:szCs w:val="24"/>
          <w:lang w:val="uk-UA"/>
        </w:rPr>
      </w:pPr>
      <w:r>
        <w:rPr>
          <w:szCs w:val="24"/>
          <w:lang w:val="uk-UA"/>
        </w:rPr>
        <w:t>11.2. З метою забезпечення контролю за відповідністю робіт, матеріальних ресурсів установленим вимогам, Замовник здійснює технічний нагляд та контроль якості  за виконанням робіт.</w:t>
      </w:r>
    </w:p>
    <w:p w:rsidR="00A1007F" w:rsidRDefault="00A1007F" w:rsidP="00A1007F">
      <w:pPr>
        <w:pStyle w:val="a1Legal"/>
        <w:ind w:left="-567" w:right="425" w:firstLine="567"/>
        <w:jc w:val="both"/>
        <w:rPr>
          <w:szCs w:val="24"/>
          <w:lang w:val="uk-UA"/>
        </w:rPr>
      </w:pPr>
      <w:r>
        <w:rPr>
          <w:szCs w:val="24"/>
          <w:lang w:val="uk-UA"/>
        </w:rPr>
        <w:t>11.3. Здійснення технічного нагляду та контролю якості  за виконанням робіт Замовник може доручити спеціалізованій організації або спеціалісту з визначенням їх повноважень у Договорі.</w:t>
      </w:r>
    </w:p>
    <w:p w:rsidR="00A1007F" w:rsidRDefault="00A1007F" w:rsidP="00A1007F">
      <w:pPr>
        <w:pStyle w:val="a1Legal"/>
        <w:ind w:left="-567" w:right="425" w:firstLine="567"/>
        <w:jc w:val="both"/>
        <w:rPr>
          <w:szCs w:val="24"/>
          <w:lang w:val="uk-UA"/>
        </w:rPr>
      </w:pPr>
      <w:r>
        <w:rPr>
          <w:szCs w:val="24"/>
          <w:lang w:val="uk-UA"/>
        </w:rPr>
        <w:t>11.4. Для здійснення технічного нагляду та контролю за виконанням робіт Підрядник зобов’язаний надавати необхідну інформацію та документи на вимогу Замовника або спеціаліста з технічного нагляду.</w:t>
      </w:r>
    </w:p>
    <w:p w:rsidR="00A1007F" w:rsidRDefault="00A1007F" w:rsidP="00A1007F">
      <w:pPr>
        <w:pStyle w:val="a1Legal"/>
        <w:ind w:left="-567" w:right="425" w:firstLine="567"/>
        <w:jc w:val="both"/>
        <w:rPr>
          <w:szCs w:val="24"/>
          <w:lang w:val="uk-UA"/>
        </w:rPr>
      </w:pPr>
      <w:r>
        <w:rPr>
          <w:szCs w:val="24"/>
          <w:lang w:val="uk-UA"/>
        </w:rPr>
        <w:t>11.5. У разі виявлення невідповідності виконаних робіт встановленим вимогам, Замовник приймає рішення про усунення Підрядником допущених недоліків за рахунок та силами Підрядника або про зупинення виконання робіт.</w:t>
      </w:r>
    </w:p>
    <w:p w:rsidR="00A1007F" w:rsidRDefault="00A1007F" w:rsidP="00A1007F">
      <w:pPr>
        <w:pStyle w:val="a1Legal"/>
        <w:ind w:left="-567" w:right="425" w:firstLine="567"/>
        <w:jc w:val="both"/>
        <w:rPr>
          <w:szCs w:val="24"/>
          <w:lang w:val="uk-UA"/>
        </w:rPr>
      </w:pPr>
      <w:r>
        <w:rPr>
          <w:szCs w:val="24"/>
          <w:lang w:val="uk-UA"/>
        </w:rPr>
        <w:t>11.6. У разі виявлення невідповідності матеріальних ресурсів встановленим вимогам, Підрядник за свій рахунок та своїми силами зобов’язаний негайно провести їх заміну.</w:t>
      </w:r>
    </w:p>
    <w:p w:rsidR="00A1007F" w:rsidRDefault="00A1007F" w:rsidP="00A1007F">
      <w:pPr>
        <w:pStyle w:val="a1Legal"/>
        <w:ind w:left="-567" w:right="425" w:firstLine="567"/>
        <w:jc w:val="both"/>
        <w:rPr>
          <w:szCs w:val="24"/>
          <w:lang w:val="uk-UA"/>
        </w:rPr>
      </w:pPr>
      <w:r>
        <w:rPr>
          <w:szCs w:val="24"/>
          <w:lang w:val="uk-UA"/>
        </w:rPr>
        <w:t>11.7. При наявності суттєвих недоліків на одному з етапів робіт, які ведуть до неможливості виконання робіт, визначених Договором згідно з вимогами  діючого законодавства, будівельних норм, стандартів, інших нормативно-правових актів в галузі будівництва, проектно-кошторисної, технічної та іншої документації, Замовник має право відмовитись від Договору в односторонньому порядку  без оплати виконаних Підряднику робіт.</w:t>
      </w:r>
    </w:p>
    <w:p w:rsidR="00A1007F" w:rsidRDefault="00A1007F" w:rsidP="00A1007F">
      <w:pPr>
        <w:pStyle w:val="a1Legal"/>
        <w:ind w:left="-567" w:right="425" w:firstLine="567"/>
        <w:jc w:val="both"/>
        <w:rPr>
          <w:szCs w:val="24"/>
          <w:lang w:val="uk-UA"/>
        </w:rPr>
      </w:pPr>
    </w:p>
    <w:p w:rsidR="00A1007F" w:rsidRDefault="00A1007F" w:rsidP="00A1007F">
      <w:pPr>
        <w:pStyle w:val="a1Legal"/>
        <w:ind w:left="-567" w:right="425" w:firstLine="567"/>
        <w:jc w:val="center"/>
        <w:rPr>
          <w:b/>
          <w:szCs w:val="24"/>
          <w:lang w:val="uk-UA"/>
        </w:rPr>
      </w:pPr>
      <w:r>
        <w:rPr>
          <w:b/>
          <w:szCs w:val="24"/>
          <w:lang w:val="uk-UA"/>
        </w:rPr>
        <w:t>ХІІ. ФІНАНСУВАННЯ РОБІТ</w:t>
      </w:r>
    </w:p>
    <w:p w:rsidR="00A1007F" w:rsidRDefault="00A1007F" w:rsidP="00A1007F">
      <w:pPr>
        <w:pStyle w:val="a1Legal"/>
        <w:ind w:left="-567" w:right="425" w:firstLine="567"/>
        <w:jc w:val="both"/>
        <w:rPr>
          <w:szCs w:val="24"/>
          <w:lang w:val="uk-UA"/>
        </w:rPr>
      </w:pPr>
      <w:r>
        <w:rPr>
          <w:szCs w:val="24"/>
          <w:lang w:val="uk-UA"/>
        </w:rPr>
        <w:t>12.1. Фі</w:t>
      </w:r>
      <w:r w:rsidR="00445537">
        <w:rPr>
          <w:szCs w:val="24"/>
          <w:lang w:val="uk-UA"/>
        </w:rPr>
        <w:t>нансування робіт</w:t>
      </w:r>
      <w:r>
        <w:rPr>
          <w:szCs w:val="24"/>
          <w:lang w:val="uk-UA"/>
        </w:rPr>
        <w:t xml:space="preserve"> здійснює</w:t>
      </w:r>
      <w:r w:rsidR="00856FD8">
        <w:rPr>
          <w:szCs w:val="24"/>
          <w:lang w:val="uk-UA"/>
        </w:rPr>
        <w:t xml:space="preserve">ться за рахунок </w:t>
      </w:r>
      <w:r w:rsidR="00856FD8" w:rsidRPr="00E82B53">
        <w:rPr>
          <w:szCs w:val="24"/>
          <w:lang w:val="uk-UA"/>
        </w:rPr>
        <w:t xml:space="preserve">коштів </w:t>
      </w:r>
      <w:r w:rsidR="004202FE">
        <w:rPr>
          <w:szCs w:val="24"/>
          <w:lang w:val="uk-UA"/>
        </w:rPr>
        <w:t>місцевого</w:t>
      </w:r>
      <w:r w:rsidR="00E82B53" w:rsidRPr="00E82B53">
        <w:rPr>
          <w:szCs w:val="24"/>
          <w:lang w:val="uk-UA"/>
        </w:rPr>
        <w:t xml:space="preserve">  бюджету</w:t>
      </w:r>
      <w:r w:rsidRPr="00E82B53">
        <w:rPr>
          <w:szCs w:val="24"/>
          <w:lang w:val="uk-UA"/>
        </w:rPr>
        <w:t>.</w:t>
      </w:r>
      <w:r>
        <w:rPr>
          <w:szCs w:val="24"/>
          <w:lang w:val="uk-UA"/>
        </w:rPr>
        <w:t xml:space="preserve"> </w:t>
      </w:r>
    </w:p>
    <w:p w:rsidR="00A1007F" w:rsidRDefault="00A1007F" w:rsidP="00A1007F">
      <w:pPr>
        <w:pStyle w:val="a1Legal"/>
        <w:ind w:left="-567" w:right="425" w:firstLine="567"/>
        <w:jc w:val="center"/>
        <w:rPr>
          <w:b/>
          <w:szCs w:val="24"/>
          <w:lang w:val="uk-UA"/>
        </w:rPr>
      </w:pPr>
      <w:r>
        <w:rPr>
          <w:b/>
          <w:szCs w:val="24"/>
          <w:lang w:val="uk-UA"/>
        </w:rPr>
        <w:t>ХІІI. ПРИЙМАННЯ-ПЕРЕДАЧА ЗАКІНЧЕ</w:t>
      </w:r>
      <w:r w:rsidR="00A45DDA">
        <w:rPr>
          <w:b/>
          <w:szCs w:val="24"/>
          <w:lang w:val="uk-UA"/>
        </w:rPr>
        <w:t>НИХ  РОБІТ</w:t>
      </w:r>
    </w:p>
    <w:p w:rsidR="00A1007F" w:rsidRDefault="00A1007F" w:rsidP="00A1007F">
      <w:pPr>
        <w:pStyle w:val="a1Legal"/>
        <w:ind w:left="-567" w:right="425" w:firstLine="567"/>
        <w:jc w:val="both"/>
        <w:rPr>
          <w:szCs w:val="24"/>
          <w:lang w:val="uk-UA"/>
        </w:rPr>
      </w:pPr>
      <w:r>
        <w:rPr>
          <w:szCs w:val="24"/>
          <w:lang w:val="uk-UA"/>
        </w:rPr>
        <w:t xml:space="preserve"> 13.1. Приймання-передача закінч</w:t>
      </w:r>
      <w:r w:rsidR="00A45DDA">
        <w:rPr>
          <w:szCs w:val="24"/>
          <w:lang w:val="uk-UA"/>
        </w:rPr>
        <w:t>ених робіт</w:t>
      </w:r>
      <w:r>
        <w:rPr>
          <w:szCs w:val="24"/>
          <w:lang w:val="uk-UA"/>
        </w:rPr>
        <w:t xml:space="preserve"> проводиться у порядку, встановленому  Загальними  умовами, укладення та виконання договорів підряду в капітальному будівництві, що затверджені постановою Кабінету Міністрів України від  01.08.2005 № 668 іншими нормативними актами та договором підряду.</w:t>
      </w:r>
    </w:p>
    <w:p w:rsidR="00A1007F" w:rsidRDefault="00A1007F" w:rsidP="00A1007F">
      <w:pPr>
        <w:pStyle w:val="a1Legal"/>
        <w:ind w:left="-567" w:right="425" w:firstLine="567"/>
        <w:jc w:val="both"/>
        <w:rPr>
          <w:szCs w:val="24"/>
          <w:lang w:val="uk-UA"/>
        </w:rPr>
      </w:pPr>
      <w:r>
        <w:rPr>
          <w:szCs w:val="24"/>
          <w:lang w:val="uk-UA"/>
        </w:rPr>
        <w:t>13.2. Приймання-передача виконаних робіт в гарантійну експлуатацію оформлюється остаточним актом прийняття виконаних робіт, дата підписання якого є датою початку гарантійної експлуатації  та є  підставою  для проведення остаточних розрахунків між сторонами.</w:t>
      </w:r>
    </w:p>
    <w:p w:rsidR="00A1007F" w:rsidRDefault="00A1007F" w:rsidP="00A1007F">
      <w:pPr>
        <w:pStyle w:val="a1Legal"/>
        <w:ind w:left="-567" w:right="425" w:firstLine="567"/>
        <w:jc w:val="both"/>
        <w:rPr>
          <w:szCs w:val="24"/>
          <w:lang w:val="uk-UA"/>
        </w:rPr>
      </w:pPr>
      <w:r>
        <w:rPr>
          <w:szCs w:val="24"/>
          <w:lang w:val="uk-UA"/>
        </w:rPr>
        <w:t>13.3. Акт прийняття виконаних робіт підписується уповноваженими представниками сторін.</w:t>
      </w:r>
    </w:p>
    <w:p w:rsidR="00A1007F" w:rsidRDefault="00A1007F" w:rsidP="00A1007F">
      <w:pPr>
        <w:pStyle w:val="a1Legal"/>
        <w:ind w:left="-567" w:right="425" w:firstLine="567"/>
        <w:jc w:val="both"/>
        <w:rPr>
          <w:szCs w:val="24"/>
          <w:lang w:val="uk-UA"/>
        </w:rPr>
      </w:pPr>
      <w:r>
        <w:rPr>
          <w:szCs w:val="24"/>
          <w:lang w:val="uk-UA"/>
        </w:rPr>
        <w:t>13.4. Якщо нормативними актами та договором підряду передбачено проведення попередніх випробувань  закінчених  робіт  (об'єкта будівництва) або таке випробування викликане характером цих робіт, їх приймання-передача проводиться у  разі  позитивного  результату попереднього випробування.</w:t>
      </w:r>
    </w:p>
    <w:p w:rsidR="00A1007F" w:rsidRDefault="00A1007F" w:rsidP="00A1007F">
      <w:pPr>
        <w:pStyle w:val="a1Legal"/>
        <w:ind w:left="-567" w:right="425" w:firstLine="567"/>
        <w:jc w:val="both"/>
        <w:rPr>
          <w:szCs w:val="24"/>
          <w:lang w:val="uk-UA"/>
        </w:rPr>
      </w:pPr>
      <w:r>
        <w:rPr>
          <w:szCs w:val="24"/>
          <w:lang w:val="uk-UA"/>
        </w:rPr>
        <w:lastRenderedPageBreak/>
        <w:t xml:space="preserve">13.5. Якщо при здачі-прийманні виконаних робіт виявляються істотні недоробки, що виникли з вини Підрядника, Замовником ці роботи не приймаються і оплата не якісно виконаних робіт затримується до виправлення виявлених порушень. У разі виявлення в процесі приймання-передачі закінчених робіт (об'єкта будівництва)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(об'єкта будівництва). Якщо підрядник не бажає чи не може усунути такі недоліки,  замовник  може  у  порядку, передбаченому договором підряду,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 </w:t>
      </w:r>
      <w:bookmarkStart w:id="1" w:name="o275"/>
      <w:bookmarkEnd w:id="1"/>
      <w:r>
        <w:rPr>
          <w:szCs w:val="24"/>
          <w:lang w:val="uk-UA"/>
        </w:rPr>
        <w:t xml:space="preserve">Якщо виявлені недоліки не можуть бути усунені підрядником, замовником або третьою особою, замовник має право відмовитися від прийняття таких робіт (об'єкта будівництва) або вимагати відповідного зниження договірної ціни чи компенсації збитків. </w:t>
      </w:r>
    </w:p>
    <w:p w:rsidR="00A1007F" w:rsidRDefault="00A1007F" w:rsidP="00A1007F">
      <w:pPr>
        <w:pStyle w:val="a1Legal"/>
        <w:ind w:left="-567" w:right="425" w:firstLine="567"/>
        <w:jc w:val="both"/>
        <w:rPr>
          <w:szCs w:val="24"/>
          <w:lang w:val="uk-UA"/>
        </w:rPr>
      </w:pPr>
    </w:p>
    <w:p w:rsidR="00A1007F" w:rsidRDefault="00A1007F" w:rsidP="00A1007F">
      <w:pPr>
        <w:pStyle w:val="a1Legal"/>
        <w:ind w:left="-567" w:right="425" w:firstLine="567"/>
        <w:jc w:val="center"/>
        <w:rPr>
          <w:b/>
          <w:szCs w:val="24"/>
          <w:lang w:val="uk-UA"/>
        </w:rPr>
      </w:pPr>
      <w:r>
        <w:rPr>
          <w:b/>
          <w:szCs w:val="24"/>
          <w:lang w:val="uk-UA"/>
        </w:rPr>
        <w:t>ХІV. ПРОВЕДЕННЯ РОЗРАХУНКІВ ЗА ВИКОНАНІ РОБОТИ</w:t>
      </w:r>
    </w:p>
    <w:p w:rsidR="00A1007F" w:rsidRDefault="00A1007F" w:rsidP="00A1007F">
      <w:pPr>
        <w:pStyle w:val="a1Legal"/>
        <w:ind w:left="-567" w:right="425" w:firstLine="567"/>
        <w:jc w:val="both"/>
        <w:rPr>
          <w:szCs w:val="24"/>
          <w:lang w:val="uk-UA"/>
        </w:rPr>
      </w:pPr>
      <w:r>
        <w:rPr>
          <w:szCs w:val="24"/>
          <w:lang w:val="uk-UA"/>
        </w:rPr>
        <w:t xml:space="preserve">14.1. Розрахунки за виконані роботи за цим Договором здійснюються Замовником на  підставі довідки, про вартість виконаних робіт (форма КБ-3) та актів приймання виконаних робіт (форма КБ-2в) оформлених Замовником, і шляхом безготівкового перерахування відповідних сум на розрахунковий рахунок Підрядника в національній валюті України на підставі ч. 1 ст. 49 Бюджетного кодексу України за фактично виконані об’єми робіт з відстрочкою платежу до 30 (тридцяти ) календарних днів. </w:t>
      </w:r>
    </w:p>
    <w:p w:rsidR="00A1007F" w:rsidRDefault="004202FE" w:rsidP="00A1007F">
      <w:pPr>
        <w:pStyle w:val="a1Legal"/>
        <w:ind w:left="-567" w:right="425" w:firstLine="567"/>
        <w:jc w:val="both"/>
        <w:rPr>
          <w:szCs w:val="24"/>
          <w:lang w:val="uk-UA"/>
        </w:rPr>
      </w:pPr>
      <w:r>
        <w:rPr>
          <w:szCs w:val="24"/>
          <w:lang w:val="uk-UA"/>
        </w:rPr>
        <w:t>14.2</w:t>
      </w:r>
      <w:r w:rsidR="00A1007F">
        <w:rPr>
          <w:szCs w:val="24"/>
          <w:lang w:val="uk-UA"/>
        </w:rPr>
        <w:t xml:space="preserve">. Фінансові зобов’язання Замовника за цим Договором виникають у разі наявності фінансування та в межах відповідних бюджетних асигнувань. У разі затримки бюджетного фінансування розрахунки за виконані роботи здійснюються протягом 10 банківських днів з дати отримання Замовником бюджетного фінансування на свій реєстраційний рахунок. </w:t>
      </w:r>
    </w:p>
    <w:p w:rsidR="00A1007F" w:rsidRDefault="004202FE" w:rsidP="00A1007F">
      <w:pPr>
        <w:pStyle w:val="a1Legal"/>
        <w:ind w:left="-567" w:right="425" w:firstLine="567"/>
        <w:jc w:val="both"/>
        <w:rPr>
          <w:szCs w:val="24"/>
          <w:lang w:val="uk-UA"/>
        </w:rPr>
      </w:pPr>
      <w:r>
        <w:rPr>
          <w:szCs w:val="24"/>
          <w:lang w:val="uk-UA"/>
        </w:rPr>
        <w:t>14.3</w:t>
      </w:r>
      <w:r w:rsidR="00A1007F">
        <w:rPr>
          <w:szCs w:val="24"/>
          <w:lang w:val="uk-UA"/>
        </w:rPr>
        <w:t xml:space="preserve">. Замовник не несе відповідальності перед Підрядником за несвоєчасне виконання грошових зобов’язань у разі затримки бюджетного фінансування. </w:t>
      </w:r>
    </w:p>
    <w:p w:rsidR="00A1007F" w:rsidRDefault="004202FE" w:rsidP="00A1007F">
      <w:pPr>
        <w:pStyle w:val="a1Legal"/>
        <w:ind w:left="-567" w:right="425" w:firstLine="567"/>
        <w:jc w:val="both"/>
        <w:rPr>
          <w:szCs w:val="24"/>
          <w:lang w:val="uk-UA"/>
        </w:rPr>
      </w:pPr>
      <w:r>
        <w:rPr>
          <w:szCs w:val="24"/>
          <w:lang w:val="uk-UA"/>
        </w:rPr>
        <w:t xml:space="preserve"> 14.4</w:t>
      </w:r>
      <w:r w:rsidR="00A1007F">
        <w:rPr>
          <w:szCs w:val="24"/>
          <w:lang w:val="uk-UA"/>
        </w:rPr>
        <w:t xml:space="preserve">. Замовник має право затримати кінцеві розрахунки за роботи, виконані з дефектами, недоліками виявленими при прийманні об'єкту, до їх усунення Підрядником за власний рахунок. </w:t>
      </w:r>
    </w:p>
    <w:p w:rsidR="00A1007F" w:rsidRDefault="004202FE" w:rsidP="00A1007F">
      <w:pPr>
        <w:pStyle w:val="a1Legal"/>
        <w:ind w:left="-567" w:right="425" w:firstLine="567"/>
        <w:jc w:val="both"/>
        <w:rPr>
          <w:szCs w:val="24"/>
          <w:lang w:val="uk-UA"/>
        </w:rPr>
      </w:pPr>
      <w:r>
        <w:rPr>
          <w:szCs w:val="24"/>
          <w:lang w:val="uk-UA"/>
        </w:rPr>
        <w:t>14.5</w:t>
      </w:r>
      <w:r w:rsidR="00A1007F">
        <w:rPr>
          <w:szCs w:val="24"/>
          <w:lang w:val="uk-UA"/>
        </w:rPr>
        <w:t>. В разі здійснення перевірки відповідності обсягів виконаних робіт, уповноваженими органами та (або) організацією та виявлення завищень обсягів робіт, за умови відсутності спірних питань, Підрядник повертає суму завищень на рахунок Замовника. Дана зміна договірної ціни та строки повернення суми завищень оформлюються Сторонами додатковою угодою до даного договору.</w:t>
      </w:r>
    </w:p>
    <w:p w:rsidR="00A1007F" w:rsidRDefault="004202FE" w:rsidP="00A1007F">
      <w:pPr>
        <w:pStyle w:val="a1Legal"/>
        <w:ind w:left="-567" w:right="425" w:firstLine="567"/>
        <w:jc w:val="both"/>
        <w:rPr>
          <w:szCs w:val="24"/>
          <w:lang w:val="uk-UA"/>
        </w:rPr>
      </w:pPr>
      <w:r>
        <w:rPr>
          <w:szCs w:val="24"/>
          <w:lang w:val="uk-UA"/>
        </w:rPr>
        <w:t>14.6</w:t>
      </w:r>
      <w:r w:rsidR="00A1007F">
        <w:rPr>
          <w:szCs w:val="24"/>
          <w:lang w:val="uk-UA"/>
        </w:rPr>
        <w:t>. У разі дострокового виконання робіт, Замовник зобов'язується сприяти прийманню робіт та оплатити роботу встановлені строки.</w:t>
      </w:r>
    </w:p>
    <w:p w:rsidR="0071207F" w:rsidRDefault="004202FE" w:rsidP="0071207F">
      <w:pPr>
        <w:pStyle w:val="a1Legal"/>
        <w:ind w:left="-567" w:right="425" w:firstLine="567"/>
        <w:jc w:val="both"/>
        <w:rPr>
          <w:lang w:val="uk-UA"/>
        </w:rPr>
      </w:pPr>
      <w:r>
        <w:rPr>
          <w:lang w:val="ru-RU"/>
        </w:rPr>
        <w:t>14.7</w:t>
      </w:r>
      <w:r w:rsidR="00A1007F" w:rsidRPr="00094CC5">
        <w:rPr>
          <w:lang w:val="ru-RU"/>
        </w:rPr>
        <w:t xml:space="preserve">. </w:t>
      </w:r>
      <w:proofErr w:type="spellStart"/>
      <w:r w:rsidR="00A1007F" w:rsidRPr="00094CC5">
        <w:rPr>
          <w:lang w:val="ru-RU"/>
        </w:rPr>
        <w:t>Бюджетні</w:t>
      </w:r>
      <w:proofErr w:type="spellEnd"/>
      <w:r w:rsidR="00A1007F" w:rsidRPr="00094CC5">
        <w:rPr>
          <w:lang w:val="ru-RU"/>
        </w:rPr>
        <w:t xml:space="preserve"> </w:t>
      </w:r>
      <w:proofErr w:type="spellStart"/>
      <w:r w:rsidR="00A1007F" w:rsidRPr="00094CC5">
        <w:rPr>
          <w:lang w:val="ru-RU"/>
        </w:rPr>
        <w:t>зобов’язання</w:t>
      </w:r>
      <w:proofErr w:type="spellEnd"/>
      <w:r w:rsidR="00A1007F" w:rsidRPr="00094CC5">
        <w:rPr>
          <w:lang w:val="ru-RU"/>
        </w:rPr>
        <w:t xml:space="preserve"> за </w:t>
      </w:r>
      <w:proofErr w:type="spellStart"/>
      <w:r w:rsidR="00A1007F" w:rsidRPr="00094CC5">
        <w:rPr>
          <w:lang w:val="ru-RU"/>
        </w:rPr>
        <w:t>даним</w:t>
      </w:r>
      <w:proofErr w:type="spellEnd"/>
      <w:r w:rsidR="00A1007F" w:rsidRPr="00094CC5">
        <w:rPr>
          <w:lang w:val="ru-RU"/>
        </w:rPr>
        <w:t xml:space="preserve"> Договором </w:t>
      </w:r>
      <w:proofErr w:type="spellStart"/>
      <w:r w:rsidR="00A1007F" w:rsidRPr="00094CC5">
        <w:rPr>
          <w:lang w:val="ru-RU"/>
        </w:rPr>
        <w:t>беруться</w:t>
      </w:r>
      <w:proofErr w:type="spellEnd"/>
      <w:r w:rsidR="00A1007F" w:rsidRPr="00094CC5">
        <w:rPr>
          <w:lang w:val="ru-RU"/>
        </w:rPr>
        <w:t xml:space="preserve"> </w:t>
      </w:r>
      <w:proofErr w:type="spellStart"/>
      <w:r w:rsidR="00A1007F" w:rsidRPr="00094CC5">
        <w:rPr>
          <w:lang w:val="ru-RU"/>
        </w:rPr>
        <w:t>Замовником</w:t>
      </w:r>
      <w:proofErr w:type="spellEnd"/>
      <w:r w:rsidR="00A1007F" w:rsidRPr="00094CC5">
        <w:rPr>
          <w:lang w:val="ru-RU"/>
        </w:rPr>
        <w:t xml:space="preserve"> в межах </w:t>
      </w:r>
      <w:proofErr w:type="spellStart"/>
      <w:r w:rsidR="00A1007F" w:rsidRPr="00094CC5">
        <w:rPr>
          <w:lang w:val="ru-RU"/>
        </w:rPr>
        <w:t>бюджетних</w:t>
      </w:r>
      <w:proofErr w:type="spellEnd"/>
      <w:r w:rsidR="00A1007F" w:rsidRPr="00094CC5">
        <w:rPr>
          <w:lang w:val="ru-RU"/>
        </w:rPr>
        <w:t xml:space="preserve"> </w:t>
      </w:r>
      <w:proofErr w:type="spellStart"/>
      <w:r w:rsidR="00A1007F" w:rsidRPr="00094CC5">
        <w:rPr>
          <w:lang w:val="ru-RU"/>
        </w:rPr>
        <w:t>асигнувань</w:t>
      </w:r>
      <w:proofErr w:type="spellEnd"/>
      <w:r w:rsidR="00A1007F" w:rsidRPr="00094CC5">
        <w:rPr>
          <w:lang w:val="ru-RU"/>
        </w:rPr>
        <w:t>.</w:t>
      </w:r>
      <w:r w:rsidR="009618C7" w:rsidRPr="00094CC5">
        <w:rPr>
          <w:lang w:val="ru-RU"/>
        </w:rPr>
        <w:t xml:space="preserve"> </w:t>
      </w:r>
      <w:r w:rsidR="009618C7" w:rsidRPr="0071207F">
        <w:rPr>
          <w:lang w:val="ru-RU"/>
        </w:rPr>
        <w:t xml:space="preserve">При </w:t>
      </w:r>
      <w:proofErr w:type="spellStart"/>
      <w:r w:rsidR="009618C7" w:rsidRPr="0071207F">
        <w:rPr>
          <w:lang w:val="ru-RU"/>
        </w:rPr>
        <w:t>незабезпеченості</w:t>
      </w:r>
      <w:proofErr w:type="spellEnd"/>
      <w:r w:rsidR="009618C7" w:rsidRPr="0071207F">
        <w:rPr>
          <w:lang w:val="ru-RU"/>
        </w:rPr>
        <w:t xml:space="preserve"> </w:t>
      </w:r>
      <w:proofErr w:type="spellStart"/>
      <w:r w:rsidR="009618C7" w:rsidRPr="0071207F">
        <w:rPr>
          <w:lang w:val="ru-RU"/>
        </w:rPr>
        <w:t>фінансування</w:t>
      </w:r>
      <w:proofErr w:type="spellEnd"/>
      <w:r w:rsidR="009618C7" w:rsidRPr="0071207F">
        <w:rPr>
          <w:lang w:val="ru-RU"/>
        </w:rPr>
        <w:t xml:space="preserve"> </w:t>
      </w:r>
      <w:proofErr w:type="spellStart"/>
      <w:r w:rsidR="009618C7" w:rsidRPr="0071207F">
        <w:rPr>
          <w:lang w:val="ru-RU"/>
        </w:rPr>
        <w:t>вартості</w:t>
      </w:r>
      <w:proofErr w:type="spellEnd"/>
      <w:r w:rsidR="009618C7" w:rsidRPr="0071207F">
        <w:rPr>
          <w:lang w:val="ru-RU"/>
        </w:rPr>
        <w:t xml:space="preserve"> </w:t>
      </w:r>
      <w:proofErr w:type="spellStart"/>
      <w:r w:rsidR="009618C7" w:rsidRPr="0071207F">
        <w:rPr>
          <w:lang w:val="ru-RU"/>
        </w:rPr>
        <w:t>робіт</w:t>
      </w:r>
      <w:proofErr w:type="spellEnd"/>
      <w:r w:rsidR="009618C7" w:rsidRPr="0071207F">
        <w:rPr>
          <w:lang w:val="ru-RU"/>
        </w:rPr>
        <w:t xml:space="preserve"> в поточному </w:t>
      </w:r>
      <w:proofErr w:type="spellStart"/>
      <w:r w:rsidR="009618C7" w:rsidRPr="0071207F">
        <w:rPr>
          <w:lang w:val="ru-RU"/>
        </w:rPr>
        <w:t>році</w:t>
      </w:r>
      <w:proofErr w:type="spellEnd"/>
      <w:r w:rsidR="009618C7" w:rsidRPr="0071207F">
        <w:rPr>
          <w:lang w:val="ru-RU"/>
        </w:rPr>
        <w:t xml:space="preserve">, порядок </w:t>
      </w:r>
      <w:proofErr w:type="spellStart"/>
      <w:r w:rsidR="009618C7" w:rsidRPr="0071207F">
        <w:rPr>
          <w:lang w:val="ru-RU"/>
        </w:rPr>
        <w:t>виконання</w:t>
      </w:r>
      <w:proofErr w:type="spellEnd"/>
      <w:r w:rsidR="009618C7" w:rsidRPr="0071207F">
        <w:rPr>
          <w:lang w:val="ru-RU"/>
        </w:rPr>
        <w:t xml:space="preserve"> умов договору переноситься на </w:t>
      </w:r>
      <w:proofErr w:type="spellStart"/>
      <w:r w:rsidR="009618C7" w:rsidRPr="0071207F">
        <w:rPr>
          <w:lang w:val="ru-RU"/>
        </w:rPr>
        <w:t>наступний</w:t>
      </w:r>
      <w:proofErr w:type="spellEnd"/>
      <w:r w:rsidR="009618C7" w:rsidRPr="0071207F">
        <w:rPr>
          <w:lang w:val="ru-RU"/>
        </w:rPr>
        <w:t xml:space="preserve"> </w:t>
      </w:r>
      <w:proofErr w:type="spellStart"/>
      <w:proofErr w:type="gramStart"/>
      <w:r w:rsidR="009618C7" w:rsidRPr="0071207F">
        <w:rPr>
          <w:lang w:val="ru-RU"/>
        </w:rPr>
        <w:t>р</w:t>
      </w:r>
      <w:proofErr w:type="gramEnd"/>
      <w:r w:rsidR="009618C7" w:rsidRPr="0071207F">
        <w:rPr>
          <w:lang w:val="ru-RU"/>
        </w:rPr>
        <w:t>ік</w:t>
      </w:r>
      <w:proofErr w:type="spellEnd"/>
      <w:r w:rsidR="009618C7" w:rsidRPr="0071207F">
        <w:rPr>
          <w:lang w:val="ru-RU"/>
        </w:rPr>
        <w:t xml:space="preserve"> в межах </w:t>
      </w:r>
      <w:proofErr w:type="spellStart"/>
      <w:r w:rsidR="009618C7" w:rsidRPr="0071207F">
        <w:rPr>
          <w:lang w:val="ru-RU"/>
        </w:rPr>
        <w:t>запланованого</w:t>
      </w:r>
      <w:proofErr w:type="spellEnd"/>
      <w:r w:rsidR="009618C7" w:rsidRPr="0071207F">
        <w:rPr>
          <w:lang w:val="ru-RU"/>
        </w:rPr>
        <w:t xml:space="preserve"> </w:t>
      </w:r>
      <w:proofErr w:type="spellStart"/>
      <w:r w:rsidR="009618C7" w:rsidRPr="0071207F">
        <w:rPr>
          <w:lang w:val="ru-RU"/>
        </w:rPr>
        <w:t>фінансування</w:t>
      </w:r>
      <w:proofErr w:type="spellEnd"/>
      <w:r w:rsidR="009618C7" w:rsidRPr="0071207F">
        <w:rPr>
          <w:lang w:val="ru-RU"/>
        </w:rPr>
        <w:t>.</w:t>
      </w:r>
    </w:p>
    <w:p w:rsidR="0071207F" w:rsidRPr="0071207F" w:rsidRDefault="004202FE" w:rsidP="0071207F">
      <w:pPr>
        <w:pStyle w:val="a1Legal"/>
        <w:ind w:left="-567" w:right="425" w:firstLine="567"/>
        <w:jc w:val="both"/>
        <w:rPr>
          <w:szCs w:val="24"/>
          <w:lang w:val="uk-UA"/>
        </w:rPr>
      </w:pPr>
      <w:r>
        <w:rPr>
          <w:color w:val="000000"/>
          <w:lang w:val="ru-RU"/>
        </w:rPr>
        <w:t>14.8</w:t>
      </w:r>
      <w:r w:rsidR="0071207F" w:rsidRPr="0071207F">
        <w:rPr>
          <w:color w:val="000000"/>
          <w:lang w:val="ru-RU"/>
        </w:rPr>
        <w:t xml:space="preserve">.Умови договору про </w:t>
      </w:r>
      <w:proofErr w:type="spellStart"/>
      <w:r w:rsidR="0071207F" w:rsidRPr="0071207F">
        <w:rPr>
          <w:color w:val="000000"/>
          <w:lang w:val="ru-RU"/>
        </w:rPr>
        <w:t>закупівлю</w:t>
      </w:r>
      <w:proofErr w:type="spellEnd"/>
      <w:r w:rsidR="0071207F" w:rsidRPr="0071207F">
        <w:rPr>
          <w:color w:val="000000"/>
          <w:lang w:val="ru-RU"/>
        </w:rPr>
        <w:t xml:space="preserve"> не </w:t>
      </w:r>
      <w:proofErr w:type="spellStart"/>
      <w:r w:rsidR="0071207F" w:rsidRPr="0071207F">
        <w:rPr>
          <w:color w:val="000000"/>
          <w:lang w:val="ru-RU"/>
        </w:rPr>
        <w:t>повинні</w:t>
      </w:r>
      <w:proofErr w:type="spellEnd"/>
      <w:r w:rsidR="0071207F" w:rsidRPr="0071207F">
        <w:rPr>
          <w:color w:val="000000"/>
          <w:lang w:val="ru-RU"/>
        </w:rPr>
        <w:t xml:space="preserve"> </w:t>
      </w:r>
      <w:proofErr w:type="spellStart"/>
      <w:r w:rsidR="0071207F" w:rsidRPr="0071207F">
        <w:rPr>
          <w:color w:val="000000"/>
          <w:lang w:val="ru-RU"/>
        </w:rPr>
        <w:t>ві</w:t>
      </w:r>
      <w:proofErr w:type="gramStart"/>
      <w:r w:rsidR="0071207F" w:rsidRPr="0071207F">
        <w:rPr>
          <w:color w:val="000000"/>
          <w:lang w:val="ru-RU"/>
        </w:rPr>
        <w:t>др</w:t>
      </w:r>
      <w:proofErr w:type="gramEnd"/>
      <w:r w:rsidR="0071207F" w:rsidRPr="0071207F">
        <w:rPr>
          <w:color w:val="000000"/>
          <w:lang w:val="ru-RU"/>
        </w:rPr>
        <w:t>ізнятися</w:t>
      </w:r>
      <w:proofErr w:type="spellEnd"/>
      <w:r w:rsidR="0071207F" w:rsidRPr="0071207F">
        <w:rPr>
          <w:color w:val="000000"/>
          <w:lang w:val="ru-RU"/>
        </w:rPr>
        <w:t xml:space="preserve"> </w:t>
      </w:r>
      <w:proofErr w:type="spellStart"/>
      <w:r w:rsidR="0071207F" w:rsidRPr="0071207F">
        <w:rPr>
          <w:color w:val="000000"/>
          <w:lang w:val="ru-RU"/>
        </w:rPr>
        <w:t>від</w:t>
      </w:r>
      <w:proofErr w:type="spellEnd"/>
      <w:r w:rsidR="0071207F" w:rsidRPr="0071207F">
        <w:rPr>
          <w:color w:val="000000"/>
          <w:lang w:val="ru-RU"/>
        </w:rPr>
        <w:t xml:space="preserve"> </w:t>
      </w:r>
      <w:proofErr w:type="spellStart"/>
      <w:r w:rsidR="0071207F" w:rsidRPr="0071207F">
        <w:rPr>
          <w:color w:val="000000"/>
          <w:lang w:val="ru-RU"/>
        </w:rPr>
        <w:t>змісту</w:t>
      </w:r>
      <w:proofErr w:type="spellEnd"/>
      <w:r w:rsidR="0071207F" w:rsidRPr="0071207F">
        <w:rPr>
          <w:color w:val="000000"/>
          <w:lang w:val="ru-RU"/>
        </w:rPr>
        <w:t xml:space="preserve"> </w:t>
      </w:r>
      <w:proofErr w:type="spellStart"/>
      <w:r w:rsidR="0071207F" w:rsidRPr="0071207F">
        <w:rPr>
          <w:color w:val="000000"/>
          <w:lang w:val="ru-RU"/>
        </w:rPr>
        <w:t>тендерної</w:t>
      </w:r>
      <w:proofErr w:type="spellEnd"/>
      <w:r w:rsidR="0071207F" w:rsidRPr="0071207F">
        <w:rPr>
          <w:color w:val="000000"/>
          <w:lang w:val="ru-RU"/>
        </w:rPr>
        <w:t xml:space="preserve"> </w:t>
      </w:r>
      <w:proofErr w:type="spellStart"/>
      <w:r w:rsidR="0071207F" w:rsidRPr="0071207F">
        <w:rPr>
          <w:color w:val="000000"/>
          <w:lang w:val="ru-RU"/>
        </w:rPr>
        <w:t>пропозиції</w:t>
      </w:r>
      <w:proofErr w:type="spellEnd"/>
      <w:r w:rsidR="0071207F" w:rsidRPr="0071207F">
        <w:rPr>
          <w:color w:val="000000"/>
          <w:lang w:val="ru-RU"/>
        </w:rPr>
        <w:t xml:space="preserve"> за результатами </w:t>
      </w:r>
      <w:proofErr w:type="spellStart"/>
      <w:r w:rsidR="0071207F" w:rsidRPr="0071207F">
        <w:rPr>
          <w:color w:val="000000"/>
          <w:lang w:val="ru-RU"/>
        </w:rPr>
        <w:t>аукціону</w:t>
      </w:r>
      <w:proofErr w:type="spellEnd"/>
      <w:r w:rsidR="0071207F" w:rsidRPr="0071207F">
        <w:rPr>
          <w:color w:val="000000"/>
          <w:lang w:val="ru-RU"/>
        </w:rPr>
        <w:t xml:space="preserve"> (у тому </w:t>
      </w:r>
      <w:proofErr w:type="spellStart"/>
      <w:r w:rsidR="0071207F" w:rsidRPr="0071207F">
        <w:rPr>
          <w:color w:val="000000"/>
          <w:lang w:val="ru-RU"/>
        </w:rPr>
        <w:t>числі</w:t>
      </w:r>
      <w:proofErr w:type="spellEnd"/>
      <w:r w:rsidR="0071207F" w:rsidRPr="0071207F">
        <w:rPr>
          <w:color w:val="000000"/>
          <w:lang w:val="ru-RU"/>
        </w:rPr>
        <w:t xml:space="preserve"> </w:t>
      </w:r>
      <w:proofErr w:type="spellStart"/>
      <w:r w:rsidR="0071207F" w:rsidRPr="0071207F">
        <w:rPr>
          <w:color w:val="000000"/>
          <w:lang w:val="ru-RU"/>
        </w:rPr>
        <w:t>ціни</w:t>
      </w:r>
      <w:proofErr w:type="spellEnd"/>
      <w:r w:rsidR="0071207F" w:rsidRPr="0071207F">
        <w:rPr>
          <w:color w:val="000000"/>
          <w:lang w:val="ru-RU"/>
        </w:rPr>
        <w:t xml:space="preserve"> за </w:t>
      </w:r>
      <w:proofErr w:type="spellStart"/>
      <w:r w:rsidR="0071207F" w:rsidRPr="0071207F">
        <w:rPr>
          <w:color w:val="000000"/>
          <w:lang w:val="ru-RU"/>
        </w:rPr>
        <w:t>одиницю</w:t>
      </w:r>
      <w:proofErr w:type="spellEnd"/>
      <w:r w:rsidR="0071207F" w:rsidRPr="0071207F">
        <w:rPr>
          <w:color w:val="000000"/>
          <w:lang w:val="ru-RU"/>
        </w:rPr>
        <w:t xml:space="preserve"> товару) </w:t>
      </w:r>
      <w:proofErr w:type="spellStart"/>
      <w:r w:rsidR="0071207F" w:rsidRPr="0071207F">
        <w:rPr>
          <w:color w:val="000000"/>
          <w:lang w:val="ru-RU"/>
        </w:rPr>
        <w:t>перем</w:t>
      </w:r>
      <w:r w:rsidR="005414E4">
        <w:rPr>
          <w:color w:val="000000"/>
          <w:lang w:val="ru-RU"/>
        </w:rPr>
        <w:t>ожця</w:t>
      </w:r>
      <w:proofErr w:type="spellEnd"/>
      <w:r w:rsidR="005414E4">
        <w:rPr>
          <w:color w:val="000000"/>
          <w:lang w:val="ru-RU"/>
        </w:rPr>
        <w:t xml:space="preserve"> </w:t>
      </w:r>
      <w:proofErr w:type="spellStart"/>
      <w:r w:rsidR="005414E4">
        <w:rPr>
          <w:color w:val="000000"/>
          <w:lang w:val="ru-RU"/>
        </w:rPr>
        <w:t>процедури</w:t>
      </w:r>
      <w:proofErr w:type="spellEnd"/>
      <w:r w:rsidR="005414E4">
        <w:rPr>
          <w:color w:val="000000"/>
          <w:lang w:val="ru-RU"/>
        </w:rPr>
        <w:t xml:space="preserve"> </w:t>
      </w:r>
      <w:proofErr w:type="spellStart"/>
      <w:r w:rsidR="005414E4">
        <w:rPr>
          <w:color w:val="000000"/>
          <w:lang w:val="ru-RU"/>
        </w:rPr>
        <w:t>закупівлі</w:t>
      </w:r>
      <w:proofErr w:type="spellEnd"/>
      <w:r w:rsidR="0071207F" w:rsidRPr="0071207F">
        <w:rPr>
          <w:color w:val="000000"/>
          <w:lang w:val="ru-RU"/>
        </w:rPr>
        <w:t xml:space="preserve">. </w:t>
      </w:r>
      <w:proofErr w:type="spellStart"/>
      <w:r w:rsidR="0071207F" w:rsidRPr="00094CC5">
        <w:rPr>
          <w:color w:val="000000"/>
          <w:lang w:val="ru-RU"/>
        </w:rPr>
        <w:t>Істотні</w:t>
      </w:r>
      <w:proofErr w:type="spellEnd"/>
      <w:r w:rsidR="0071207F" w:rsidRPr="00094CC5">
        <w:rPr>
          <w:color w:val="000000"/>
          <w:lang w:val="ru-RU"/>
        </w:rPr>
        <w:t xml:space="preserve"> </w:t>
      </w:r>
      <w:proofErr w:type="spellStart"/>
      <w:r w:rsidR="0071207F" w:rsidRPr="00094CC5">
        <w:rPr>
          <w:color w:val="000000"/>
          <w:lang w:val="ru-RU"/>
        </w:rPr>
        <w:t>умови</w:t>
      </w:r>
      <w:proofErr w:type="spellEnd"/>
      <w:r w:rsidR="0071207F" w:rsidRPr="00094CC5">
        <w:rPr>
          <w:color w:val="000000"/>
          <w:lang w:val="ru-RU"/>
        </w:rPr>
        <w:t xml:space="preserve"> договору про </w:t>
      </w:r>
      <w:proofErr w:type="spellStart"/>
      <w:r w:rsidR="0071207F" w:rsidRPr="00094CC5">
        <w:rPr>
          <w:color w:val="000000"/>
          <w:lang w:val="ru-RU"/>
        </w:rPr>
        <w:t>закупівлю</w:t>
      </w:r>
      <w:proofErr w:type="spellEnd"/>
      <w:r w:rsidR="0071207F" w:rsidRPr="00094CC5">
        <w:rPr>
          <w:color w:val="000000"/>
          <w:lang w:val="ru-RU"/>
        </w:rPr>
        <w:t xml:space="preserve"> не </w:t>
      </w:r>
      <w:proofErr w:type="spellStart"/>
      <w:r w:rsidR="0071207F" w:rsidRPr="00094CC5">
        <w:rPr>
          <w:color w:val="000000"/>
          <w:lang w:val="ru-RU"/>
        </w:rPr>
        <w:t>можуть</w:t>
      </w:r>
      <w:proofErr w:type="spellEnd"/>
      <w:r w:rsidR="0071207F" w:rsidRPr="00094CC5">
        <w:rPr>
          <w:color w:val="000000"/>
          <w:lang w:val="ru-RU"/>
        </w:rPr>
        <w:t xml:space="preserve"> </w:t>
      </w:r>
      <w:proofErr w:type="spellStart"/>
      <w:r w:rsidR="0071207F" w:rsidRPr="00094CC5">
        <w:rPr>
          <w:color w:val="000000"/>
          <w:lang w:val="ru-RU"/>
        </w:rPr>
        <w:t>змінюватися</w:t>
      </w:r>
      <w:proofErr w:type="spellEnd"/>
      <w:r w:rsidR="0071207F" w:rsidRPr="00094CC5">
        <w:rPr>
          <w:color w:val="000000"/>
          <w:lang w:val="ru-RU"/>
        </w:rPr>
        <w:t xml:space="preserve"> </w:t>
      </w:r>
      <w:proofErr w:type="spellStart"/>
      <w:r w:rsidR="0071207F" w:rsidRPr="00094CC5">
        <w:rPr>
          <w:color w:val="000000"/>
          <w:lang w:val="ru-RU"/>
        </w:rPr>
        <w:t>після</w:t>
      </w:r>
      <w:proofErr w:type="spellEnd"/>
      <w:r w:rsidR="0071207F" w:rsidRPr="00094CC5">
        <w:rPr>
          <w:color w:val="000000"/>
          <w:lang w:val="ru-RU"/>
        </w:rPr>
        <w:t xml:space="preserve"> </w:t>
      </w:r>
      <w:proofErr w:type="spellStart"/>
      <w:r w:rsidR="0071207F" w:rsidRPr="00094CC5">
        <w:rPr>
          <w:color w:val="000000"/>
          <w:lang w:val="ru-RU"/>
        </w:rPr>
        <w:t>його</w:t>
      </w:r>
      <w:proofErr w:type="spellEnd"/>
      <w:r w:rsidR="0071207F" w:rsidRPr="00094CC5">
        <w:rPr>
          <w:color w:val="000000"/>
          <w:lang w:val="ru-RU"/>
        </w:rPr>
        <w:t xml:space="preserve"> </w:t>
      </w:r>
      <w:proofErr w:type="spellStart"/>
      <w:r w:rsidR="0071207F" w:rsidRPr="00094CC5">
        <w:rPr>
          <w:color w:val="000000"/>
          <w:lang w:val="ru-RU"/>
        </w:rPr>
        <w:t>підписання</w:t>
      </w:r>
      <w:proofErr w:type="spellEnd"/>
      <w:r w:rsidR="0071207F" w:rsidRPr="00094CC5">
        <w:rPr>
          <w:color w:val="000000"/>
          <w:lang w:val="ru-RU"/>
        </w:rPr>
        <w:t xml:space="preserve"> до </w:t>
      </w:r>
      <w:proofErr w:type="spellStart"/>
      <w:r w:rsidR="0071207F" w:rsidRPr="00094CC5">
        <w:rPr>
          <w:color w:val="000000"/>
          <w:lang w:val="ru-RU"/>
        </w:rPr>
        <w:t>виконання</w:t>
      </w:r>
      <w:proofErr w:type="spellEnd"/>
      <w:r w:rsidR="0071207F" w:rsidRPr="00094CC5">
        <w:rPr>
          <w:color w:val="000000"/>
          <w:lang w:val="ru-RU"/>
        </w:rPr>
        <w:t xml:space="preserve"> </w:t>
      </w:r>
      <w:proofErr w:type="spellStart"/>
      <w:r w:rsidR="0071207F" w:rsidRPr="00094CC5">
        <w:rPr>
          <w:color w:val="000000"/>
          <w:lang w:val="ru-RU"/>
        </w:rPr>
        <w:t>зобов’язань</w:t>
      </w:r>
      <w:proofErr w:type="spellEnd"/>
      <w:r w:rsidR="0071207F" w:rsidRPr="00094CC5">
        <w:rPr>
          <w:color w:val="000000"/>
          <w:lang w:val="ru-RU"/>
        </w:rPr>
        <w:t xml:space="preserve"> сторонами в </w:t>
      </w:r>
      <w:proofErr w:type="spellStart"/>
      <w:r w:rsidR="0071207F" w:rsidRPr="00094CC5">
        <w:rPr>
          <w:color w:val="000000"/>
          <w:lang w:val="ru-RU"/>
        </w:rPr>
        <w:t>повному</w:t>
      </w:r>
      <w:proofErr w:type="spellEnd"/>
      <w:r w:rsidR="0071207F" w:rsidRPr="00094CC5">
        <w:rPr>
          <w:color w:val="000000"/>
          <w:lang w:val="ru-RU"/>
        </w:rPr>
        <w:t xml:space="preserve"> </w:t>
      </w:r>
      <w:proofErr w:type="spellStart"/>
      <w:r w:rsidR="0071207F" w:rsidRPr="00094CC5">
        <w:rPr>
          <w:color w:val="000000"/>
          <w:lang w:val="ru-RU"/>
        </w:rPr>
        <w:t>обсязі</w:t>
      </w:r>
      <w:proofErr w:type="spellEnd"/>
      <w:r w:rsidR="0071207F" w:rsidRPr="00094CC5">
        <w:rPr>
          <w:color w:val="000000"/>
          <w:lang w:val="ru-RU"/>
        </w:rPr>
        <w:t xml:space="preserve">, </w:t>
      </w:r>
      <w:proofErr w:type="spellStart"/>
      <w:r w:rsidR="0071207F" w:rsidRPr="00094CC5">
        <w:rPr>
          <w:color w:val="000000"/>
          <w:lang w:val="ru-RU"/>
        </w:rPr>
        <w:t>крім</w:t>
      </w:r>
      <w:proofErr w:type="spellEnd"/>
      <w:r w:rsidR="0071207F" w:rsidRPr="00094CC5">
        <w:rPr>
          <w:color w:val="000000"/>
          <w:lang w:val="ru-RU"/>
        </w:rPr>
        <w:t xml:space="preserve"> </w:t>
      </w:r>
      <w:proofErr w:type="spellStart"/>
      <w:r w:rsidR="0071207F" w:rsidRPr="00094CC5">
        <w:rPr>
          <w:color w:val="000000"/>
          <w:lang w:val="ru-RU"/>
        </w:rPr>
        <w:t>випадків</w:t>
      </w:r>
      <w:proofErr w:type="spellEnd"/>
      <w:r w:rsidR="0071207F" w:rsidRPr="00094CC5">
        <w:rPr>
          <w:color w:val="000000"/>
          <w:lang w:val="ru-RU"/>
        </w:rPr>
        <w:t>:</w:t>
      </w:r>
    </w:p>
    <w:p w:rsidR="00B05DEB" w:rsidRPr="00B05DEB" w:rsidRDefault="00B05DEB" w:rsidP="00B05DEB">
      <w:pPr>
        <w:ind w:firstLine="314"/>
        <w:jc w:val="both"/>
        <w:rPr>
          <w:rFonts w:ascii="Times New Roman" w:hAnsi="Times New Roman"/>
          <w:sz w:val="24"/>
          <w:szCs w:val="24"/>
          <w:shd w:val="clear" w:color="auto" w:fill="FFFFFF"/>
          <w:lang w:val="ru-RU"/>
        </w:rPr>
      </w:pPr>
      <w:bookmarkStart w:id="2" w:name="n580"/>
      <w:bookmarkEnd w:id="2"/>
      <w:r w:rsidRPr="00B05DEB">
        <w:rPr>
          <w:rFonts w:ascii="Times New Roman" w:hAnsi="Times New Roman"/>
          <w:sz w:val="24"/>
          <w:szCs w:val="24"/>
          <w:shd w:val="clear" w:color="auto" w:fill="FFFFFF"/>
          <w:lang w:val="ru-RU"/>
        </w:rPr>
        <w:t xml:space="preserve">1) </w:t>
      </w:r>
      <w:proofErr w:type="spellStart"/>
      <w:r w:rsidRPr="00B05DEB">
        <w:rPr>
          <w:rFonts w:ascii="Times New Roman" w:hAnsi="Times New Roman"/>
          <w:sz w:val="24"/>
          <w:szCs w:val="24"/>
          <w:shd w:val="clear" w:color="auto" w:fill="FFFFFF"/>
          <w:lang w:val="ru-RU"/>
        </w:rPr>
        <w:t>зменшення</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обсягів</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закупі</w:t>
      </w:r>
      <w:proofErr w:type="gramStart"/>
      <w:r w:rsidRPr="00B05DEB">
        <w:rPr>
          <w:rFonts w:ascii="Times New Roman" w:hAnsi="Times New Roman"/>
          <w:sz w:val="24"/>
          <w:szCs w:val="24"/>
          <w:shd w:val="clear" w:color="auto" w:fill="FFFFFF"/>
          <w:lang w:val="ru-RU"/>
        </w:rPr>
        <w:t>вл</w:t>
      </w:r>
      <w:proofErr w:type="gramEnd"/>
      <w:r w:rsidRPr="00B05DEB">
        <w:rPr>
          <w:rFonts w:ascii="Times New Roman" w:hAnsi="Times New Roman"/>
          <w:sz w:val="24"/>
          <w:szCs w:val="24"/>
          <w:shd w:val="clear" w:color="auto" w:fill="FFFFFF"/>
          <w:lang w:val="ru-RU"/>
        </w:rPr>
        <w:t>і</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зокрема</w:t>
      </w:r>
      <w:proofErr w:type="spellEnd"/>
      <w:r w:rsidRPr="00B05DEB">
        <w:rPr>
          <w:rFonts w:ascii="Times New Roman" w:hAnsi="Times New Roman"/>
          <w:sz w:val="24"/>
          <w:szCs w:val="24"/>
          <w:shd w:val="clear" w:color="auto" w:fill="FFFFFF"/>
          <w:lang w:val="ru-RU"/>
        </w:rPr>
        <w:t xml:space="preserve"> з </w:t>
      </w:r>
      <w:proofErr w:type="spellStart"/>
      <w:r w:rsidRPr="00B05DEB">
        <w:rPr>
          <w:rFonts w:ascii="Times New Roman" w:hAnsi="Times New Roman"/>
          <w:sz w:val="24"/>
          <w:szCs w:val="24"/>
          <w:shd w:val="clear" w:color="auto" w:fill="FFFFFF"/>
          <w:lang w:val="ru-RU"/>
        </w:rPr>
        <w:t>урахуванням</w:t>
      </w:r>
      <w:proofErr w:type="spellEnd"/>
      <w:r w:rsidRPr="00B05DEB">
        <w:rPr>
          <w:rFonts w:ascii="Times New Roman" w:hAnsi="Times New Roman"/>
          <w:sz w:val="24"/>
          <w:szCs w:val="24"/>
          <w:shd w:val="clear" w:color="auto" w:fill="FFFFFF"/>
          <w:lang w:val="ru-RU"/>
        </w:rPr>
        <w:t xml:space="preserve"> фактичного </w:t>
      </w:r>
      <w:proofErr w:type="spellStart"/>
      <w:r w:rsidRPr="00B05DEB">
        <w:rPr>
          <w:rFonts w:ascii="Times New Roman" w:hAnsi="Times New Roman"/>
          <w:sz w:val="24"/>
          <w:szCs w:val="24"/>
          <w:shd w:val="clear" w:color="auto" w:fill="FFFFFF"/>
          <w:lang w:val="ru-RU"/>
        </w:rPr>
        <w:t>обсягу</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видатків</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замовника</w:t>
      </w:r>
      <w:proofErr w:type="spellEnd"/>
      <w:r w:rsidRPr="00B05DEB">
        <w:rPr>
          <w:rFonts w:ascii="Times New Roman" w:hAnsi="Times New Roman"/>
          <w:sz w:val="24"/>
          <w:szCs w:val="24"/>
          <w:shd w:val="clear" w:color="auto" w:fill="FFFFFF"/>
          <w:lang w:val="ru-RU"/>
        </w:rPr>
        <w:t>;</w:t>
      </w:r>
    </w:p>
    <w:p w:rsidR="00B05DEB" w:rsidRPr="00B05DEB" w:rsidRDefault="00B05DEB" w:rsidP="00B05DEB">
      <w:pPr>
        <w:ind w:firstLine="314"/>
        <w:jc w:val="both"/>
        <w:rPr>
          <w:rFonts w:ascii="Times New Roman" w:hAnsi="Times New Roman"/>
          <w:sz w:val="24"/>
          <w:szCs w:val="24"/>
          <w:shd w:val="clear" w:color="auto" w:fill="FFFFFF"/>
          <w:lang w:val="ru-RU"/>
        </w:rPr>
      </w:pPr>
      <w:r w:rsidRPr="00B05DEB">
        <w:rPr>
          <w:rFonts w:ascii="Times New Roman" w:hAnsi="Times New Roman"/>
          <w:sz w:val="24"/>
          <w:szCs w:val="24"/>
          <w:shd w:val="clear" w:color="auto" w:fill="FFFFFF"/>
          <w:lang w:val="ru-RU"/>
        </w:rPr>
        <w:t xml:space="preserve">2) </w:t>
      </w:r>
      <w:proofErr w:type="spellStart"/>
      <w:r w:rsidRPr="00B05DEB">
        <w:rPr>
          <w:rFonts w:ascii="Times New Roman" w:hAnsi="Times New Roman"/>
          <w:sz w:val="24"/>
          <w:szCs w:val="24"/>
          <w:shd w:val="clear" w:color="auto" w:fill="FFFFFF"/>
          <w:lang w:val="ru-RU"/>
        </w:rPr>
        <w:t>покращення</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якості</w:t>
      </w:r>
      <w:proofErr w:type="spellEnd"/>
      <w:r w:rsidRPr="00B05DEB">
        <w:rPr>
          <w:rFonts w:ascii="Times New Roman" w:hAnsi="Times New Roman"/>
          <w:sz w:val="24"/>
          <w:szCs w:val="24"/>
          <w:shd w:val="clear" w:color="auto" w:fill="FFFFFF"/>
          <w:lang w:val="ru-RU"/>
        </w:rPr>
        <w:t xml:space="preserve"> предмета </w:t>
      </w:r>
      <w:proofErr w:type="spellStart"/>
      <w:r w:rsidRPr="00B05DEB">
        <w:rPr>
          <w:rFonts w:ascii="Times New Roman" w:hAnsi="Times New Roman"/>
          <w:sz w:val="24"/>
          <w:szCs w:val="24"/>
          <w:shd w:val="clear" w:color="auto" w:fill="FFFFFF"/>
          <w:lang w:val="ru-RU"/>
        </w:rPr>
        <w:t>закупі</w:t>
      </w:r>
      <w:proofErr w:type="gramStart"/>
      <w:r w:rsidRPr="00B05DEB">
        <w:rPr>
          <w:rFonts w:ascii="Times New Roman" w:hAnsi="Times New Roman"/>
          <w:sz w:val="24"/>
          <w:szCs w:val="24"/>
          <w:shd w:val="clear" w:color="auto" w:fill="FFFFFF"/>
          <w:lang w:val="ru-RU"/>
        </w:rPr>
        <w:t>вл</w:t>
      </w:r>
      <w:proofErr w:type="gramEnd"/>
      <w:r w:rsidRPr="00B05DEB">
        <w:rPr>
          <w:rFonts w:ascii="Times New Roman" w:hAnsi="Times New Roman"/>
          <w:sz w:val="24"/>
          <w:szCs w:val="24"/>
          <w:shd w:val="clear" w:color="auto" w:fill="FFFFFF"/>
          <w:lang w:val="ru-RU"/>
        </w:rPr>
        <w:t>і</w:t>
      </w:r>
      <w:proofErr w:type="spellEnd"/>
      <w:r w:rsidRPr="00B05DEB">
        <w:rPr>
          <w:rFonts w:ascii="Times New Roman" w:hAnsi="Times New Roman"/>
          <w:sz w:val="24"/>
          <w:szCs w:val="24"/>
          <w:shd w:val="clear" w:color="auto" w:fill="FFFFFF"/>
          <w:lang w:val="ru-RU"/>
        </w:rPr>
        <w:t xml:space="preserve"> за </w:t>
      </w:r>
      <w:proofErr w:type="spellStart"/>
      <w:r w:rsidRPr="00B05DEB">
        <w:rPr>
          <w:rFonts w:ascii="Times New Roman" w:hAnsi="Times New Roman"/>
          <w:sz w:val="24"/>
          <w:szCs w:val="24"/>
          <w:shd w:val="clear" w:color="auto" w:fill="FFFFFF"/>
          <w:lang w:val="ru-RU"/>
        </w:rPr>
        <w:t>умови</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що</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таке</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покращення</w:t>
      </w:r>
      <w:proofErr w:type="spellEnd"/>
      <w:r w:rsidRPr="00B05DEB">
        <w:rPr>
          <w:rFonts w:ascii="Times New Roman" w:hAnsi="Times New Roman"/>
          <w:sz w:val="24"/>
          <w:szCs w:val="24"/>
          <w:shd w:val="clear" w:color="auto" w:fill="FFFFFF"/>
          <w:lang w:val="ru-RU"/>
        </w:rPr>
        <w:t xml:space="preserve"> не </w:t>
      </w:r>
      <w:proofErr w:type="spellStart"/>
      <w:r w:rsidRPr="00B05DEB">
        <w:rPr>
          <w:rFonts w:ascii="Times New Roman" w:hAnsi="Times New Roman"/>
          <w:sz w:val="24"/>
          <w:szCs w:val="24"/>
          <w:shd w:val="clear" w:color="auto" w:fill="FFFFFF"/>
          <w:lang w:val="ru-RU"/>
        </w:rPr>
        <w:t>призведе</w:t>
      </w:r>
      <w:proofErr w:type="spellEnd"/>
      <w:r w:rsidRPr="00B05DEB">
        <w:rPr>
          <w:rFonts w:ascii="Times New Roman" w:hAnsi="Times New Roman"/>
          <w:sz w:val="24"/>
          <w:szCs w:val="24"/>
          <w:shd w:val="clear" w:color="auto" w:fill="FFFFFF"/>
          <w:lang w:val="ru-RU"/>
        </w:rPr>
        <w:t xml:space="preserve"> до </w:t>
      </w:r>
      <w:proofErr w:type="spellStart"/>
      <w:r w:rsidRPr="00B05DEB">
        <w:rPr>
          <w:rFonts w:ascii="Times New Roman" w:hAnsi="Times New Roman"/>
          <w:sz w:val="24"/>
          <w:szCs w:val="24"/>
          <w:shd w:val="clear" w:color="auto" w:fill="FFFFFF"/>
          <w:lang w:val="ru-RU"/>
        </w:rPr>
        <w:t>збільшення</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суми</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визначеної</w:t>
      </w:r>
      <w:proofErr w:type="spellEnd"/>
      <w:r w:rsidRPr="00B05DEB">
        <w:rPr>
          <w:rFonts w:ascii="Times New Roman" w:hAnsi="Times New Roman"/>
          <w:sz w:val="24"/>
          <w:szCs w:val="24"/>
          <w:shd w:val="clear" w:color="auto" w:fill="FFFFFF"/>
          <w:lang w:val="ru-RU"/>
        </w:rPr>
        <w:t xml:space="preserve"> в </w:t>
      </w:r>
      <w:proofErr w:type="spellStart"/>
      <w:r w:rsidRPr="00B05DEB">
        <w:rPr>
          <w:rFonts w:ascii="Times New Roman" w:hAnsi="Times New Roman"/>
          <w:sz w:val="24"/>
          <w:szCs w:val="24"/>
          <w:shd w:val="clear" w:color="auto" w:fill="FFFFFF"/>
          <w:lang w:val="ru-RU"/>
        </w:rPr>
        <w:t>договорі</w:t>
      </w:r>
      <w:proofErr w:type="spellEnd"/>
      <w:r w:rsidRPr="00B05DEB">
        <w:rPr>
          <w:rFonts w:ascii="Times New Roman" w:hAnsi="Times New Roman"/>
          <w:sz w:val="24"/>
          <w:szCs w:val="24"/>
          <w:shd w:val="clear" w:color="auto" w:fill="FFFFFF"/>
          <w:lang w:val="ru-RU"/>
        </w:rPr>
        <w:t>;</w:t>
      </w:r>
    </w:p>
    <w:p w:rsidR="00B05DEB" w:rsidRPr="00B05DEB" w:rsidRDefault="00B05DEB" w:rsidP="00B05DEB">
      <w:pPr>
        <w:ind w:firstLine="314"/>
        <w:jc w:val="both"/>
        <w:rPr>
          <w:rFonts w:ascii="Times New Roman" w:hAnsi="Times New Roman"/>
          <w:sz w:val="24"/>
          <w:szCs w:val="24"/>
          <w:shd w:val="clear" w:color="auto" w:fill="FFFFFF"/>
          <w:lang w:val="ru-RU"/>
        </w:rPr>
      </w:pPr>
      <w:r w:rsidRPr="00B05DEB">
        <w:rPr>
          <w:rFonts w:ascii="Times New Roman" w:hAnsi="Times New Roman"/>
          <w:sz w:val="24"/>
          <w:szCs w:val="24"/>
          <w:shd w:val="clear" w:color="auto" w:fill="FFFFFF"/>
          <w:lang w:val="ru-RU"/>
        </w:rPr>
        <w:t xml:space="preserve">3) </w:t>
      </w:r>
      <w:proofErr w:type="spellStart"/>
      <w:r w:rsidRPr="00B05DEB">
        <w:rPr>
          <w:rFonts w:ascii="Times New Roman" w:hAnsi="Times New Roman"/>
          <w:sz w:val="24"/>
          <w:szCs w:val="24"/>
          <w:shd w:val="clear" w:color="auto" w:fill="FFFFFF"/>
          <w:lang w:val="ru-RU"/>
        </w:rPr>
        <w:t>продовження</w:t>
      </w:r>
      <w:proofErr w:type="spellEnd"/>
      <w:r w:rsidRPr="00B05DEB">
        <w:rPr>
          <w:rFonts w:ascii="Times New Roman" w:hAnsi="Times New Roman"/>
          <w:sz w:val="24"/>
          <w:szCs w:val="24"/>
          <w:shd w:val="clear" w:color="auto" w:fill="FFFFFF"/>
          <w:lang w:val="ru-RU"/>
        </w:rPr>
        <w:t xml:space="preserve"> строку </w:t>
      </w:r>
      <w:proofErr w:type="spellStart"/>
      <w:r w:rsidRPr="00B05DEB">
        <w:rPr>
          <w:rFonts w:ascii="Times New Roman" w:hAnsi="Times New Roman"/>
          <w:sz w:val="24"/>
          <w:szCs w:val="24"/>
          <w:shd w:val="clear" w:color="auto" w:fill="FFFFFF"/>
          <w:lang w:val="ru-RU"/>
        </w:rPr>
        <w:t>дії</w:t>
      </w:r>
      <w:proofErr w:type="spellEnd"/>
      <w:r w:rsidRPr="00B05DEB">
        <w:rPr>
          <w:rFonts w:ascii="Times New Roman" w:hAnsi="Times New Roman"/>
          <w:sz w:val="24"/>
          <w:szCs w:val="24"/>
          <w:shd w:val="clear" w:color="auto" w:fill="FFFFFF"/>
          <w:lang w:val="ru-RU"/>
        </w:rPr>
        <w:t xml:space="preserve"> договору та строку </w:t>
      </w:r>
      <w:proofErr w:type="spellStart"/>
      <w:r w:rsidRPr="00B05DEB">
        <w:rPr>
          <w:rFonts w:ascii="Times New Roman" w:hAnsi="Times New Roman"/>
          <w:sz w:val="24"/>
          <w:szCs w:val="24"/>
          <w:shd w:val="clear" w:color="auto" w:fill="FFFFFF"/>
          <w:lang w:val="ru-RU"/>
        </w:rPr>
        <w:t>виконання</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зобов’язань</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щодо</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виконання</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робіт</w:t>
      </w:r>
      <w:proofErr w:type="spellEnd"/>
      <w:r w:rsidRPr="00B05DEB">
        <w:rPr>
          <w:rFonts w:ascii="Times New Roman" w:hAnsi="Times New Roman"/>
          <w:sz w:val="24"/>
          <w:szCs w:val="24"/>
          <w:shd w:val="clear" w:color="auto" w:fill="FFFFFF"/>
          <w:lang w:val="ru-RU"/>
        </w:rPr>
        <w:t xml:space="preserve"> у </w:t>
      </w:r>
      <w:proofErr w:type="spellStart"/>
      <w:r w:rsidRPr="00B05DEB">
        <w:rPr>
          <w:rFonts w:ascii="Times New Roman" w:hAnsi="Times New Roman"/>
          <w:sz w:val="24"/>
          <w:szCs w:val="24"/>
          <w:shd w:val="clear" w:color="auto" w:fill="FFFFFF"/>
          <w:lang w:val="ru-RU"/>
        </w:rPr>
        <w:t>разі</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виникнення</w:t>
      </w:r>
      <w:proofErr w:type="spellEnd"/>
      <w:r w:rsidRPr="00B05DEB">
        <w:rPr>
          <w:rFonts w:ascii="Times New Roman" w:hAnsi="Times New Roman"/>
          <w:sz w:val="24"/>
          <w:szCs w:val="24"/>
          <w:shd w:val="clear" w:color="auto" w:fill="FFFFFF"/>
          <w:lang w:val="ru-RU"/>
        </w:rPr>
        <w:t xml:space="preserve"> документально </w:t>
      </w:r>
      <w:proofErr w:type="spellStart"/>
      <w:proofErr w:type="gramStart"/>
      <w:r w:rsidRPr="00B05DEB">
        <w:rPr>
          <w:rFonts w:ascii="Times New Roman" w:hAnsi="Times New Roman"/>
          <w:sz w:val="24"/>
          <w:szCs w:val="24"/>
          <w:shd w:val="clear" w:color="auto" w:fill="FFFFFF"/>
          <w:lang w:val="ru-RU"/>
        </w:rPr>
        <w:t>п</w:t>
      </w:r>
      <w:proofErr w:type="gramEnd"/>
      <w:r w:rsidRPr="00B05DEB">
        <w:rPr>
          <w:rFonts w:ascii="Times New Roman" w:hAnsi="Times New Roman"/>
          <w:sz w:val="24"/>
          <w:szCs w:val="24"/>
          <w:shd w:val="clear" w:color="auto" w:fill="FFFFFF"/>
          <w:lang w:val="ru-RU"/>
        </w:rPr>
        <w:t>ідтверджених</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об’єктивних</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обставин</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що</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спричинили</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таке</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продовження</w:t>
      </w:r>
      <w:proofErr w:type="spellEnd"/>
      <w:r w:rsidRPr="00B05DEB">
        <w:rPr>
          <w:rFonts w:ascii="Times New Roman" w:hAnsi="Times New Roman"/>
          <w:sz w:val="24"/>
          <w:szCs w:val="24"/>
          <w:shd w:val="clear" w:color="auto" w:fill="FFFFFF"/>
          <w:lang w:val="ru-RU"/>
        </w:rPr>
        <w:t xml:space="preserve">, у тому </w:t>
      </w:r>
      <w:proofErr w:type="spellStart"/>
      <w:r w:rsidRPr="00B05DEB">
        <w:rPr>
          <w:rFonts w:ascii="Times New Roman" w:hAnsi="Times New Roman"/>
          <w:sz w:val="24"/>
          <w:szCs w:val="24"/>
          <w:shd w:val="clear" w:color="auto" w:fill="FFFFFF"/>
          <w:lang w:val="ru-RU"/>
        </w:rPr>
        <w:t>числі</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непереборної</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сили</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затримки</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фінансування</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витрат</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замовника</w:t>
      </w:r>
      <w:proofErr w:type="spellEnd"/>
      <w:r w:rsidRPr="00B05DEB">
        <w:rPr>
          <w:rFonts w:ascii="Times New Roman" w:hAnsi="Times New Roman"/>
          <w:sz w:val="24"/>
          <w:szCs w:val="24"/>
          <w:shd w:val="clear" w:color="auto" w:fill="FFFFFF"/>
          <w:lang w:val="ru-RU"/>
        </w:rPr>
        <w:t xml:space="preserve">, за </w:t>
      </w:r>
      <w:proofErr w:type="spellStart"/>
      <w:r w:rsidRPr="00B05DEB">
        <w:rPr>
          <w:rFonts w:ascii="Times New Roman" w:hAnsi="Times New Roman"/>
          <w:sz w:val="24"/>
          <w:szCs w:val="24"/>
          <w:shd w:val="clear" w:color="auto" w:fill="FFFFFF"/>
          <w:lang w:val="ru-RU"/>
        </w:rPr>
        <w:t>умови</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що</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такі</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зміни</w:t>
      </w:r>
      <w:proofErr w:type="spellEnd"/>
      <w:r w:rsidRPr="00B05DEB">
        <w:rPr>
          <w:rFonts w:ascii="Times New Roman" w:hAnsi="Times New Roman"/>
          <w:sz w:val="24"/>
          <w:szCs w:val="24"/>
          <w:shd w:val="clear" w:color="auto" w:fill="FFFFFF"/>
          <w:lang w:val="ru-RU"/>
        </w:rPr>
        <w:t xml:space="preserve"> не </w:t>
      </w:r>
      <w:proofErr w:type="spellStart"/>
      <w:r w:rsidRPr="00B05DEB">
        <w:rPr>
          <w:rFonts w:ascii="Times New Roman" w:hAnsi="Times New Roman"/>
          <w:sz w:val="24"/>
          <w:szCs w:val="24"/>
          <w:shd w:val="clear" w:color="auto" w:fill="FFFFFF"/>
          <w:lang w:val="ru-RU"/>
        </w:rPr>
        <w:t>призведуть</w:t>
      </w:r>
      <w:proofErr w:type="spellEnd"/>
      <w:r w:rsidRPr="00B05DEB">
        <w:rPr>
          <w:rFonts w:ascii="Times New Roman" w:hAnsi="Times New Roman"/>
          <w:sz w:val="24"/>
          <w:szCs w:val="24"/>
          <w:shd w:val="clear" w:color="auto" w:fill="FFFFFF"/>
          <w:lang w:val="ru-RU"/>
        </w:rPr>
        <w:t xml:space="preserve"> до </w:t>
      </w:r>
      <w:proofErr w:type="spellStart"/>
      <w:r w:rsidRPr="00B05DEB">
        <w:rPr>
          <w:rFonts w:ascii="Times New Roman" w:hAnsi="Times New Roman"/>
          <w:sz w:val="24"/>
          <w:szCs w:val="24"/>
          <w:shd w:val="clear" w:color="auto" w:fill="FFFFFF"/>
          <w:lang w:val="ru-RU"/>
        </w:rPr>
        <w:t>збільшення</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суми</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визначеної</w:t>
      </w:r>
      <w:proofErr w:type="spellEnd"/>
      <w:r w:rsidRPr="00B05DEB">
        <w:rPr>
          <w:rFonts w:ascii="Times New Roman" w:hAnsi="Times New Roman"/>
          <w:sz w:val="24"/>
          <w:szCs w:val="24"/>
          <w:shd w:val="clear" w:color="auto" w:fill="FFFFFF"/>
          <w:lang w:val="ru-RU"/>
        </w:rPr>
        <w:t xml:space="preserve"> в </w:t>
      </w:r>
      <w:proofErr w:type="spellStart"/>
      <w:r w:rsidRPr="00B05DEB">
        <w:rPr>
          <w:rFonts w:ascii="Times New Roman" w:hAnsi="Times New Roman"/>
          <w:sz w:val="24"/>
          <w:szCs w:val="24"/>
          <w:shd w:val="clear" w:color="auto" w:fill="FFFFFF"/>
          <w:lang w:val="ru-RU"/>
        </w:rPr>
        <w:t>договорі</w:t>
      </w:r>
      <w:proofErr w:type="spellEnd"/>
      <w:r w:rsidRPr="00B05DEB">
        <w:rPr>
          <w:rFonts w:ascii="Times New Roman" w:hAnsi="Times New Roman"/>
          <w:sz w:val="24"/>
          <w:szCs w:val="24"/>
          <w:shd w:val="clear" w:color="auto" w:fill="FFFFFF"/>
          <w:lang w:val="ru-RU"/>
        </w:rPr>
        <w:t>;</w:t>
      </w:r>
    </w:p>
    <w:p w:rsidR="00B05DEB" w:rsidRPr="00B05DEB" w:rsidRDefault="00B05DEB" w:rsidP="00B05DEB">
      <w:pPr>
        <w:ind w:firstLine="314"/>
        <w:jc w:val="both"/>
        <w:rPr>
          <w:rFonts w:ascii="Times New Roman" w:hAnsi="Times New Roman"/>
          <w:sz w:val="24"/>
          <w:szCs w:val="24"/>
          <w:shd w:val="clear" w:color="auto" w:fill="FFFFFF"/>
          <w:lang w:val="ru-RU"/>
        </w:rPr>
      </w:pPr>
      <w:r w:rsidRPr="00B05DEB">
        <w:rPr>
          <w:rFonts w:ascii="Times New Roman" w:hAnsi="Times New Roman"/>
          <w:sz w:val="24"/>
          <w:szCs w:val="24"/>
          <w:shd w:val="clear" w:color="auto" w:fill="FFFFFF"/>
          <w:lang w:val="ru-RU"/>
        </w:rPr>
        <w:t xml:space="preserve">4) </w:t>
      </w:r>
      <w:proofErr w:type="spellStart"/>
      <w:r w:rsidRPr="00B05DEB">
        <w:rPr>
          <w:rFonts w:ascii="Times New Roman" w:hAnsi="Times New Roman"/>
          <w:sz w:val="24"/>
          <w:szCs w:val="24"/>
          <w:shd w:val="clear" w:color="auto" w:fill="FFFFFF"/>
          <w:lang w:val="ru-RU"/>
        </w:rPr>
        <w:t>погодження</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зміни</w:t>
      </w:r>
      <w:proofErr w:type="spellEnd"/>
      <w:r w:rsidRPr="00B05DEB">
        <w:rPr>
          <w:rFonts w:ascii="Times New Roman" w:hAnsi="Times New Roman"/>
          <w:sz w:val="24"/>
          <w:szCs w:val="24"/>
          <w:shd w:val="clear" w:color="auto" w:fill="FFFFFF"/>
          <w:lang w:val="ru-RU"/>
        </w:rPr>
        <w:t xml:space="preserve"> </w:t>
      </w:r>
      <w:proofErr w:type="spellStart"/>
      <w:proofErr w:type="gramStart"/>
      <w:r w:rsidRPr="00B05DEB">
        <w:rPr>
          <w:rFonts w:ascii="Times New Roman" w:hAnsi="Times New Roman"/>
          <w:sz w:val="24"/>
          <w:szCs w:val="24"/>
          <w:shd w:val="clear" w:color="auto" w:fill="FFFFFF"/>
          <w:lang w:val="ru-RU"/>
        </w:rPr>
        <w:t>ц</w:t>
      </w:r>
      <w:proofErr w:type="gramEnd"/>
      <w:r w:rsidRPr="00B05DEB">
        <w:rPr>
          <w:rFonts w:ascii="Times New Roman" w:hAnsi="Times New Roman"/>
          <w:sz w:val="24"/>
          <w:szCs w:val="24"/>
          <w:shd w:val="clear" w:color="auto" w:fill="FFFFFF"/>
          <w:lang w:val="ru-RU"/>
        </w:rPr>
        <w:t>іни</w:t>
      </w:r>
      <w:proofErr w:type="spellEnd"/>
      <w:r w:rsidRPr="00B05DEB">
        <w:rPr>
          <w:rFonts w:ascii="Times New Roman" w:hAnsi="Times New Roman"/>
          <w:sz w:val="24"/>
          <w:szCs w:val="24"/>
          <w:shd w:val="clear" w:color="auto" w:fill="FFFFFF"/>
          <w:lang w:val="ru-RU"/>
        </w:rPr>
        <w:t xml:space="preserve"> в </w:t>
      </w:r>
      <w:proofErr w:type="spellStart"/>
      <w:r w:rsidRPr="00B05DEB">
        <w:rPr>
          <w:rFonts w:ascii="Times New Roman" w:hAnsi="Times New Roman"/>
          <w:sz w:val="24"/>
          <w:szCs w:val="24"/>
          <w:shd w:val="clear" w:color="auto" w:fill="FFFFFF"/>
          <w:lang w:val="ru-RU"/>
        </w:rPr>
        <w:t>бік</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зменшення</w:t>
      </w:r>
      <w:proofErr w:type="spellEnd"/>
      <w:r w:rsidRPr="00B05DEB">
        <w:rPr>
          <w:rFonts w:ascii="Times New Roman" w:hAnsi="Times New Roman"/>
          <w:sz w:val="24"/>
          <w:szCs w:val="24"/>
          <w:shd w:val="clear" w:color="auto" w:fill="FFFFFF"/>
          <w:lang w:val="ru-RU"/>
        </w:rPr>
        <w:t xml:space="preserve"> (без </w:t>
      </w:r>
      <w:proofErr w:type="spellStart"/>
      <w:r w:rsidRPr="00B05DEB">
        <w:rPr>
          <w:rFonts w:ascii="Times New Roman" w:hAnsi="Times New Roman"/>
          <w:sz w:val="24"/>
          <w:szCs w:val="24"/>
          <w:shd w:val="clear" w:color="auto" w:fill="FFFFFF"/>
          <w:lang w:val="ru-RU"/>
        </w:rPr>
        <w:t>зміни</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обсягу</w:t>
      </w:r>
      <w:proofErr w:type="spellEnd"/>
      <w:r w:rsidRPr="00B05DEB">
        <w:rPr>
          <w:rFonts w:ascii="Times New Roman" w:hAnsi="Times New Roman"/>
          <w:sz w:val="24"/>
          <w:szCs w:val="24"/>
          <w:shd w:val="clear" w:color="auto" w:fill="FFFFFF"/>
          <w:lang w:val="ru-RU"/>
        </w:rPr>
        <w:t xml:space="preserve"> та </w:t>
      </w:r>
      <w:proofErr w:type="spellStart"/>
      <w:r w:rsidRPr="00B05DEB">
        <w:rPr>
          <w:rFonts w:ascii="Times New Roman" w:hAnsi="Times New Roman"/>
          <w:sz w:val="24"/>
          <w:szCs w:val="24"/>
          <w:shd w:val="clear" w:color="auto" w:fill="FFFFFF"/>
          <w:lang w:val="ru-RU"/>
        </w:rPr>
        <w:t>якості</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робіт</w:t>
      </w:r>
      <w:proofErr w:type="spellEnd"/>
      <w:r w:rsidRPr="00B05DEB">
        <w:rPr>
          <w:rFonts w:ascii="Times New Roman" w:hAnsi="Times New Roman"/>
          <w:sz w:val="24"/>
          <w:szCs w:val="24"/>
          <w:shd w:val="clear" w:color="auto" w:fill="FFFFFF"/>
          <w:lang w:val="ru-RU"/>
        </w:rPr>
        <w:t>);</w:t>
      </w:r>
    </w:p>
    <w:p w:rsidR="00B05DEB" w:rsidRPr="00B05DEB" w:rsidRDefault="00B05DEB" w:rsidP="00B05DEB">
      <w:pPr>
        <w:ind w:firstLine="314"/>
        <w:jc w:val="both"/>
        <w:rPr>
          <w:rFonts w:ascii="Times New Roman" w:hAnsi="Times New Roman"/>
          <w:sz w:val="24"/>
          <w:szCs w:val="24"/>
          <w:shd w:val="clear" w:color="auto" w:fill="FFFFFF"/>
          <w:lang w:val="ru-RU"/>
        </w:rPr>
      </w:pPr>
      <w:r w:rsidRPr="00B05DEB">
        <w:rPr>
          <w:rFonts w:ascii="Times New Roman" w:hAnsi="Times New Roman"/>
          <w:sz w:val="24"/>
          <w:szCs w:val="24"/>
          <w:shd w:val="clear" w:color="auto" w:fill="FFFFFF"/>
          <w:lang w:val="ru-RU"/>
        </w:rPr>
        <w:t xml:space="preserve">5) </w:t>
      </w:r>
      <w:proofErr w:type="spellStart"/>
      <w:r w:rsidRPr="00B05DEB">
        <w:rPr>
          <w:rFonts w:ascii="Times New Roman" w:hAnsi="Times New Roman"/>
          <w:sz w:val="24"/>
          <w:szCs w:val="24"/>
          <w:shd w:val="clear" w:color="auto" w:fill="FFFFFF"/>
          <w:lang w:val="ru-RU"/>
        </w:rPr>
        <w:t>зміни</w:t>
      </w:r>
      <w:proofErr w:type="spellEnd"/>
      <w:r w:rsidRPr="00B05DEB">
        <w:rPr>
          <w:rFonts w:ascii="Times New Roman" w:hAnsi="Times New Roman"/>
          <w:sz w:val="24"/>
          <w:szCs w:val="24"/>
          <w:shd w:val="clear" w:color="auto" w:fill="FFFFFF"/>
          <w:lang w:val="ru-RU"/>
        </w:rPr>
        <w:t xml:space="preserve"> </w:t>
      </w:r>
      <w:proofErr w:type="spellStart"/>
      <w:proofErr w:type="gramStart"/>
      <w:r w:rsidRPr="00B05DEB">
        <w:rPr>
          <w:rFonts w:ascii="Times New Roman" w:hAnsi="Times New Roman"/>
          <w:sz w:val="24"/>
          <w:szCs w:val="24"/>
          <w:shd w:val="clear" w:color="auto" w:fill="FFFFFF"/>
          <w:lang w:val="ru-RU"/>
        </w:rPr>
        <w:t>ц</w:t>
      </w:r>
      <w:proofErr w:type="gramEnd"/>
      <w:r w:rsidRPr="00B05DEB">
        <w:rPr>
          <w:rFonts w:ascii="Times New Roman" w:hAnsi="Times New Roman"/>
          <w:sz w:val="24"/>
          <w:szCs w:val="24"/>
          <w:shd w:val="clear" w:color="auto" w:fill="FFFFFF"/>
          <w:lang w:val="ru-RU"/>
        </w:rPr>
        <w:t>іни</w:t>
      </w:r>
      <w:proofErr w:type="spellEnd"/>
      <w:r w:rsidRPr="00B05DEB">
        <w:rPr>
          <w:rFonts w:ascii="Times New Roman" w:hAnsi="Times New Roman"/>
          <w:sz w:val="24"/>
          <w:szCs w:val="24"/>
          <w:shd w:val="clear" w:color="auto" w:fill="FFFFFF"/>
          <w:lang w:val="ru-RU"/>
        </w:rPr>
        <w:t xml:space="preserve"> у </w:t>
      </w:r>
      <w:proofErr w:type="spellStart"/>
      <w:r w:rsidRPr="00B05DEB">
        <w:rPr>
          <w:rFonts w:ascii="Times New Roman" w:hAnsi="Times New Roman"/>
          <w:sz w:val="24"/>
          <w:szCs w:val="24"/>
          <w:shd w:val="clear" w:color="auto" w:fill="FFFFFF"/>
          <w:lang w:val="ru-RU"/>
        </w:rPr>
        <w:t>зв’язку</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із</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зміною</w:t>
      </w:r>
      <w:proofErr w:type="spellEnd"/>
      <w:r w:rsidRPr="00B05DEB">
        <w:rPr>
          <w:rFonts w:ascii="Times New Roman" w:hAnsi="Times New Roman"/>
          <w:sz w:val="24"/>
          <w:szCs w:val="24"/>
          <w:shd w:val="clear" w:color="auto" w:fill="FFFFFF"/>
          <w:lang w:val="ru-RU"/>
        </w:rPr>
        <w:t xml:space="preserve"> ставок </w:t>
      </w:r>
      <w:proofErr w:type="spellStart"/>
      <w:r w:rsidRPr="00B05DEB">
        <w:rPr>
          <w:rFonts w:ascii="Times New Roman" w:hAnsi="Times New Roman"/>
          <w:sz w:val="24"/>
          <w:szCs w:val="24"/>
          <w:shd w:val="clear" w:color="auto" w:fill="FFFFFF"/>
          <w:lang w:val="ru-RU"/>
        </w:rPr>
        <w:t>податків</w:t>
      </w:r>
      <w:proofErr w:type="spellEnd"/>
      <w:r w:rsidRPr="00B05DEB">
        <w:rPr>
          <w:rFonts w:ascii="Times New Roman" w:hAnsi="Times New Roman"/>
          <w:sz w:val="24"/>
          <w:szCs w:val="24"/>
          <w:shd w:val="clear" w:color="auto" w:fill="FFFFFF"/>
          <w:lang w:val="ru-RU"/>
        </w:rPr>
        <w:t xml:space="preserve"> і </w:t>
      </w:r>
      <w:proofErr w:type="spellStart"/>
      <w:r w:rsidRPr="00B05DEB">
        <w:rPr>
          <w:rFonts w:ascii="Times New Roman" w:hAnsi="Times New Roman"/>
          <w:sz w:val="24"/>
          <w:szCs w:val="24"/>
          <w:shd w:val="clear" w:color="auto" w:fill="FFFFFF"/>
          <w:lang w:val="ru-RU"/>
        </w:rPr>
        <w:t>зборів</w:t>
      </w:r>
      <w:proofErr w:type="spellEnd"/>
      <w:r w:rsidRPr="00B05DEB">
        <w:rPr>
          <w:rFonts w:ascii="Times New Roman" w:hAnsi="Times New Roman"/>
          <w:sz w:val="24"/>
          <w:szCs w:val="24"/>
          <w:shd w:val="clear" w:color="auto" w:fill="FFFFFF"/>
          <w:lang w:val="ru-RU"/>
        </w:rPr>
        <w:t xml:space="preserve"> </w:t>
      </w:r>
      <w:proofErr w:type="spellStart"/>
      <w:r w:rsidRPr="00B05DEB">
        <w:rPr>
          <w:rFonts w:ascii="Times New Roman" w:hAnsi="Times New Roman"/>
          <w:sz w:val="24"/>
          <w:szCs w:val="24"/>
          <w:shd w:val="clear" w:color="auto" w:fill="FFFFFF"/>
          <w:lang w:val="ru-RU"/>
        </w:rPr>
        <w:t>пропорційно</w:t>
      </w:r>
      <w:proofErr w:type="spellEnd"/>
      <w:r w:rsidRPr="00B05DEB">
        <w:rPr>
          <w:rFonts w:ascii="Times New Roman" w:hAnsi="Times New Roman"/>
          <w:sz w:val="24"/>
          <w:szCs w:val="24"/>
          <w:shd w:val="clear" w:color="auto" w:fill="FFFFFF"/>
          <w:lang w:val="ru-RU"/>
        </w:rPr>
        <w:t xml:space="preserve"> до </w:t>
      </w:r>
      <w:proofErr w:type="spellStart"/>
      <w:r w:rsidRPr="00B05DEB">
        <w:rPr>
          <w:rFonts w:ascii="Times New Roman" w:hAnsi="Times New Roman"/>
          <w:sz w:val="24"/>
          <w:szCs w:val="24"/>
          <w:shd w:val="clear" w:color="auto" w:fill="FFFFFF"/>
          <w:lang w:val="ru-RU"/>
        </w:rPr>
        <w:t>змін</w:t>
      </w:r>
      <w:proofErr w:type="spellEnd"/>
      <w:r w:rsidRPr="00B05DEB">
        <w:rPr>
          <w:rFonts w:ascii="Times New Roman" w:hAnsi="Times New Roman"/>
          <w:sz w:val="24"/>
          <w:szCs w:val="24"/>
          <w:shd w:val="clear" w:color="auto" w:fill="FFFFFF"/>
          <w:lang w:val="ru-RU"/>
        </w:rPr>
        <w:t xml:space="preserve"> таких ставок.</w:t>
      </w:r>
    </w:p>
    <w:p w:rsidR="00A1007F" w:rsidRDefault="00A1007F" w:rsidP="00A1007F">
      <w:pPr>
        <w:pStyle w:val="a1Legal"/>
        <w:ind w:left="-567" w:right="425" w:firstLine="567"/>
        <w:jc w:val="center"/>
        <w:rPr>
          <w:b/>
          <w:szCs w:val="24"/>
          <w:lang w:val="uk-UA"/>
        </w:rPr>
      </w:pPr>
      <w:r>
        <w:rPr>
          <w:b/>
          <w:szCs w:val="24"/>
          <w:lang w:val="uk-UA"/>
        </w:rPr>
        <w:lastRenderedPageBreak/>
        <w:t>ХV. ГАРАНТІЙНІ СТРОКИ ЯКОСТІ ЗАКІНЧЕННИХ РОБІТ ТА ПОРЯДОК УСУНЕННЯ ВИЯВЛЕНИХ НЕДОЛІКІВ (ДЕФЕКТІВ)</w:t>
      </w:r>
    </w:p>
    <w:p w:rsidR="00A1007F" w:rsidRDefault="00A1007F" w:rsidP="00A1007F">
      <w:pPr>
        <w:pStyle w:val="a1Legal"/>
        <w:ind w:left="-567" w:right="425" w:firstLine="567"/>
        <w:jc w:val="both"/>
        <w:rPr>
          <w:szCs w:val="24"/>
          <w:lang w:val="uk-UA"/>
        </w:rPr>
      </w:pPr>
      <w:r>
        <w:rPr>
          <w:szCs w:val="24"/>
          <w:lang w:val="uk-UA"/>
        </w:rPr>
        <w:t>15.1. Підрядник гарантує якість вик</w:t>
      </w:r>
      <w:r w:rsidR="00065915">
        <w:rPr>
          <w:szCs w:val="24"/>
          <w:lang w:val="uk-UA"/>
        </w:rPr>
        <w:t>онаних</w:t>
      </w:r>
      <w:r w:rsidR="002A23C6">
        <w:rPr>
          <w:szCs w:val="24"/>
          <w:lang w:val="uk-UA"/>
        </w:rPr>
        <w:t xml:space="preserve"> робіт протягом 5</w:t>
      </w:r>
      <w:r w:rsidR="00856FD8">
        <w:rPr>
          <w:szCs w:val="24"/>
          <w:lang w:val="uk-UA"/>
        </w:rPr>
        <w:t xml:space="preserve"> років</w:t>
      </w:r>
      <w:r>
        <w:rPr>
          <w:szCs w:val="24"/>
          <w:lang w:val="uk-UA"/>
        </w:rPr>
        <w:t xml:space="preserve"> після здачі об’єкта. Гарантія якості роботи поширюється на все, що становить результат роботи.</w:t>
      </w:r>
    </w:p>
    <w:p w:rsidR="00A1007F" w:rsidRDefault="00A1007F" w:rsidP="00A1007F">
      <w:pPr>
        <w:pStyle w:val="a1Legal"/>
        <w:ind w:left="-567" w:right="425" w:firstLine="567"/>
        <w:jc w:val="both"/>
        <w:rPr>
          <w:szCs w:val="24"/>
          <w:lang w:val="uk-UA"/>
        </w:rPr>
      </w:pPr>
      <w:r>
        <w:rPr>
          <w:szCs w:val="24"/>
          <w:lang w:val="uk-UA"/>
        </w:rPr>
        <w:t>15.2. Початком гарантійних строків вважається день підписання акта про приймання-передачу закінчених робіт (Об’єкта).</w:t>
      </w:r>
    </w:p>
    <w:p w:rsidR="00A1007F" w:rsidRDefault="00A1007F" w:rsidP="00A1007F">
      <w:pPr>
        <w:pStyle w:val="a1Legal"/>
        <w:ind w:left="-567" w:right="425" w:firstLine="567"/>
        <w:jc w:val="both"/>
        <w:rPr>
          <w:szCs w:val="24"/>
          <w:lang w:val="uk-UA"/>
        </w:rPr>
      </w:pPr>
      <w:r>
        <w:rPr>
          <w:szCs w:val="24"/>
          <w:lang w:val="uk-UA"/>
        </w:rPr>
        <w:t>15.3. У разі виявлення Замовником протягом гарантійних строків недоліків (дефектів) у закінчених роботах і змонтованих конструкціях, він повідомляє про них Підрядника протягом 10–ти календарних днів з моменту їх виявлення і запрошує його для складання відповідного акту із визначенням порядку і строків усунення виявлених недоліків (дефектів).</w:t>
      </w:r>
    </w:p>
    <w:p w:rsidR="00A1007F" w:rsidRDefault="00A1007F" w:rsidP="00A1007F">
      <w:pPr>
        <w:pStyle w:val="a1Legal"/>
        <w:ind w:left="-567" w:right="425" w:firstLine="567"/>
        <w:jc w:val="both"/>
        <w:rPr>
          <w:szCs w:val="24"/>
          <w:lang w:val="uk-UA"/>
        </w:rPr>
      </w:pPr>
      <w:r>
        <w:rPr>
          <w:szCs w:val="24"/>
          <w:lang w:val="uk-UA"/>
        </w:rPr>
        <w:t>15.4. Підрядник зобов’язаний за свої кошти та своїми силами усунути виявлені недоліки (дефекти) в порядку та в терміни визначені актом про їх усунення.</w:t>
      </w:r>
    </w:p>
    <w:p w:rsidR="00A1007F" w:rsidRDefault="00A1007F" w:rsidP="00A1007F">
      <w:pPr>
        <w:pStyle w:val="a1Legal"/>
        <w:ind w:left="-567" w:right="425" w:firstLine="567"/>
        <w:jc w:val="both"/>
        <w:rPr>
          <w:szCs w:val="24"/>
          <w:lang w:val="uk-UA"/>
        </w:rPr>
      </w:pPr>
      <w:r>
        <w:rPr>
          <w:szCs w:val="24"/>
          <w:lang w:val="uk-UA"/>
        </w:rPr>
        <w:t>15.5. У разі відмови Підрядника усунути виявлені недоліки (дефекти) Замовник має право звернутися до суду, або усунути їх своїми силами чи то із залученням третіх осіб. У такому разі Підрядник зобов’язаний повністю компенсувати Замовнику витрати, пов’язані з усуненням зазначених недоліків, та завдані збитки.</w:t>
      </w:r>
    </w:p>
    <w:p w:rsidR="00A1007F" w:rsidRDefault="00A1007F" w:rsidP="00A1007F">
      <w:pPr>
        <w:pStyle w:val="a1Legal"/>
        <w:ind w:left="-567" w:right="425" w:firstLine="567"/>
        <w:jc w:val="both"/>
        <w:rPr>
          <w:szCs w:val="24"/>
          <w:lang w:val="uk-UA"/>
        </w:rPr>
      </w:pPr>
      <w:r>
        <w:rPr>
          <w:szCs w:val="24"/>
          <w:lang w:val="uk-UA"/>
        </w:rPr>
        <w:t>15.6. Якщо між Замовником і Підрядником виник спір щодо усунення недоліків (дефектів) або їх причин, на вимогу будь-якої Сторони може бути проведено незалежну експертизу.</w:t>
      </w:r>
    </w:p>
    <w:p w:rsidR="00A1007F" w:rsidRDefault="00A1007F" w:rsidP="00A1007F">
      <w:pPr>
        <w:pStyle w:val="a1Legal"/>
        <w:ind w:left="-567" w:right="425" w:firstLine="567"/>
        <w:jc w:val="both"/>
        <w:rPr>
          <w:szCs w:val="24"/>
          <w:lang w:val="uk-UA"/>
        </w:rPr>
      </w:pPr>
    </w:p>
    <w:p w:rsidR="00A1007F" w:rsidRDefault="00A1007F" w:rsidP="00A1007F">
      <w:pPr>
        <w:pStyle w:val="a1Legal"/>
        <w:ind w:left="-567" w:right="425" w:firstLine="567"/>
        <w:jc w:val="center"/>
        <w:rPr>
          <w:b/>
          <w:szCs w:val="24"/>
          <w:lang w:val="uk-UA"/>
        </w:rPr>
      </w:pPr>
      <w:r>
        <w:rPr>
          <w:b/>
          <w:szCs w:val="24"/>
          <w:lang w:val="uk-UA"/>
        </w:rPr>
        <w:t>ХVІ. ВІДПОВІДАЛЬНІСТЬ СТОРІН ЗА ПОРУШЕННЯ ЗОБОВ'ЯЗАНЬ ЗА ДОГОВОРОМ ПІДРЯДУ ТА ПОРЯДОК УРЕГУЛЮВАННЯ СПОРІВ</w:t>
      </w:r>
    </w:p>
    <w:p w:rsidR="00A1007F" w:rsidRDefault="00A1007F" w:rsidP="00A1007F">
      <w:pPr>
        <w:pStyle w:val="a1Legal"/>
        <w:ind w:left="-567" w:right="425" w:firstLine="567"/>
        <w:jc w:val="both"/>
        <w:rPr>
          <w:szCs w:val="24"/>
          <w:lang w:val="uk-UA"/>
        </w:rPr>
      </w:pPr>
      <w:r>
        <w:rPr>
          <w:szCs w:val="24"/>
          <w:lang w:val="uk-UA"/>
        </w:rPr>
        <w:t>16.1. За невиконання або неналежне виконання зобов’язань за даним Договором, Сторони несуть відповідальність передбачену цим Договором та чинним законодавством України.</w:t>
      </w:r>
    </w:p>
    <w:p w:rsidR="00A1007F" w:rsidRDefault="00A1007F" w:rsidP="00A1007F">
      <w:pPr>
        <w:pStyle w:val="a1Legal"/>
        <w:ind w:left="-567" w:right="425" w:firstLine="567"/>
        <w:jc w:val="both"/>
        <w:rPr>
          <w:szCs w:val="24"/>
          <w:lang w:val="uk-UA"/>
        </w:rPr>
      </w:pPr>
      <w:r>
        <w:rPr>
          <w:szCs w:val="24"/>
          <w:lang w:val="uk-UA"/>
        </w:rPr>
        <w:t xml:space="preserve">16.2. Підрядник несе відповідальність за якість і строки виконання робіт. </w:t>
      </w:r>
    </w:p>
    <w:p w:rsidR="00A1007F" w:rsidRDefault="00A1007F" w:rsidP="00A1007F">
      <w:pPr>
        <w:pStyle w:val="a1Legal"/>
        <w:ind w:left="-567" w:right="425" w:firstLine="567"/>
        <w:jc w:val="both"/>
        <w:rPr>
          <w:szCs w:val="24"/>
          <w:lang w:val="uk-UA"/>
        </w:rPr>
      </w:pPr>
      <w:r>
        <w:rPr>
          <w:szCs w:val="24"/>
          <w:lang w:val="uk-UA"/>
        </w:rPr>
        <w:t>16.3. За порушення Підрядником зобов’язань за даним Договором щодо якості робіт стягується штраф у розмірі 20% відсотків від вартості неякісних робіт (визначеної дефектним актом).</w:t>
      </w:r>
    </w:p>
    <w:p w:rsidR="00A1007F" w:rsidRDefault="00A1007F" w:rsidP="00A1007F">
      <w:pPr>
        <w:pStyle w:val="a1Legal"/>
        <w:ind w:left="-567" w:right="425" w:firstLine="567"/>
        <w:jc w:val="both"/>
        <w:rPr>
          <w:szCs w:val="24"/>
          <w:lang w:val="uk-UA"/>
        </w:rPr>
      </w:pPr>
      <w:r>
        <w:rPr>
          <w:szCs w:val="24"/>
          <w:lang w:val="uk-UA"/>
        </w:rPr>
        <w:t>16.4. При несвоєчасному усуненню недоробок і дефектів, виявлених при прийманні Об'єкта в експлуатацію та в гарантійний строк, Підрядник сплачує Замовнику пеню в розмірі 0,2 % від загальної суми договору за кожний день прострочення.</w:t>
      </w:r>
    </w:p>
    <w:p w:rsidR="00A1007F" w:rsidRDefault="00A1007F" w:rsidP="00A1007F">
      <w:pPr>
        <w:pStyle w:val="a1Legal"/>
        <w:ind w:left="-567" w:right="425" w:firstLine="567"/>
        <w:jc w:val="both"/>
        <w:rPr>
          <w:szCs w:val="24"/>
          <w:lang w:val="uk-UA"/>
        </w:rPr>
      </w:pPr>
      <w:r>
        <w:rPr>
          <w:szCs w:val="24"/>
          <w:lang w:val="uk-UA"/>
        </w:rPr>
        <w:t xml:space="preserve">16.5.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зобов’язань. </w:t>
      </w:r>
    </w:p>
    <w:p w:rsidR="00A1007F" w:rsidRDefault="00A1007F" w:rsidP="00A1007F">
      <w:pPr>
        <w:pStyle w:val="a1Legal"/>
        <w:ind w:left="-567" w:right="425" w:firstLine="567"/>
        <w:jc w:val="both"/>
        <w:rPr>
          <w:szCs w:val="24"/>
          <w:lang w:val="uk-UA"/>
        </w:rPr>
      </w:pPr>
      <w:r>
        <w:rPr>
          <w:szCs w:val="24"/>
          <w:lang w:val="uk-UA"/>
        </w:rPr>
        <w:t>16.</w:t>
      </w:r>
      <w:r w:rsidR="002A23C6">
        <w:rPr>
          <w:szCs w:val="24"/>
          <w:lang w:val="uk-UA"/>
        </w:rPr>
        <w:t>6</w:t>
      </w:r>
      <w:r>
        <w:rPr>
          <w:szCs w:val="24"/>
          <w:lang w:val="uk-UA"/>
        </w:rPr>
        <w:t>. Підрядник несе відповідальність перед Замовником та третіми особами за недотримання нормативних вимог з охорони праці, промислової та пожежної безпеки необхідних санітарно-гігієнічних та природоохоронних умов на будівельному майданчику.</w:t>
      </w:r>
    </w:p>
    <w:p w:rsidR="00A1007F" w:rsidRDefault="00A1007F" w:rsidP="00A1007F">
      <w:pPr>
        <w:pStyle w:val="a1Legal"/>
        <w:ind w:left="-567" w:right="425" w:firstLine="567"/>
        <w:jc w:val="both"/>
        <w:rPr>
          <w:szCs w:val="24"/>
          <w:lang w:val="uk-UA"/>
        </w:rPr>
      </w:pPr>
      <w:r>
        <w:rPr>
          <w:szCs w:val="24"/>
          <w:lang w:val="uk-UA"/>
        </w:rPr>
        <w:t>16.</w:t>
      </w:r>
      <w:r w:rsidR="002A23C6">
        <w:rPr>
          <w:szCs w:val="24"/>
          <w:lang w:val="uk-UA"/>
        </w:rPr>
        <w:t>7</w:t>
      </w:r>
      <w:r>
        <w:rPr>
          <w:szCs w:val="24"/>
          <w:lang w:val="uk-UA"/>
        </w:rPr>
        <w:t xml:space="preserve">. Підрядник несе відповідальність перед Замовником, контролюючими органами та третіми особами під час виконання робіт та протягом гарантійного строку експлуатації Об’єкта. </w:t>
      </w:r>
    </w:p>
    <w:p w:rsidR="00A1007F" w:rsidRDefault="002A23C6" w:rsidP="00A1007F">
      <w:pPr>
        <w:pStyle w:val="a1Legal"/>
        <w:ind w:left="-567" w:right="425" w:firstLine="567"/>
        <w:jc w:val="both"/>
        <w:rPr>
          <w:szCs w:val="24"/>
          <w:lang w:val="uk-UA"/>
        </w:rPr>
      </w:pPr>
      <w:r>
        <w:rPr>
          <w:szCs w:val="24"/>
          <w:lang w:val="uk-UA"/>
        </w:rPr>
        <w:t>16.8</w:t>
      </w:r>
      <w:r w:rsidR="00A1007F">
        <w:rPr>
          <w:szCs w:val="24"/>
          <w:lang w:val="uk-UA"/>
        </w:rPr>
        <w:t>. Підрядник несе відповідальність за збереження придбаних будівельних матеріалів, обладнання тощо, а також за шкоду заподіяну об’єкту будівництва протягом дії Договору та за збереження виконаних робіт до їх передачі Замовнику по акту.</w:t>
      </w:r>
    </w:p>
    <w:p w:rsidR="00A1007F" w:rsidRDefault="002A23C6" w:rsidP="00A1007F">
      <w:pPr>
        <w:pStyle w:val="a1Legal"/>
        <w:ind w:left="-567" w:right="425" w:firstLine="567"/>
        <w:jc w:val="both"/>
        <w:rPr>
          <w:szCs w:val="24"/>
          <w:lang w:val="uk-UA"/>
        </w:rPr>
      </w:pPr>
      <w:r>
        <w:rPr>
          <w:szCs w:val="24"/>
          <w:lang w:val="uk-UA"/>
        </w:rPr>
        <w:t>16.9</w:t>
      </w:r>
      <w:r w:rsidR="00A1007F">
        <w:rPr>
          <w:szCs w:val="24"/>
          <w:lang w:val="uk-UA"/>
        </w:rPr>
        <w:t xml:space="preserve">.  Підрядник несе повну відповідальність у разі виявлення, уповноваженим органом в ході перевірки, невідповідності обсягів і якості виконання робіт проектно-кошторисній документації та зобов’язаний відшкодувати Замовнику суму завищень та завданих збитків в повному обсязі. </w:t>
      </w:r>
    </w:p>
    <w:p w:rsidR="00A1007F" w:rsidRDefault="002A23C6" w:rsidP="00A1007F">
      <w:pPr>
        <w:pStyle w:val="a1Legal"/>
        <w:ind w:left="-567" w:right="425" w:firstLine="567"/>
        <w:jc w:val="both"/>
        <w:rPr>
          <w:szCs w:val="24"/>
          <w:lang w:val="uk-UA"/>
        </w:rPr>
      </w:pPr>
      <w:r>
        <w:rPr>
          <w:szCs w:val="24"/>
          <w:lang w:val="uk-UA"/>
        </w:rPr>
        <w:t>16.10</w:t>
      </w:r>
      <w:r w:rsidR="00A1007F">
        <w:rPr>
          <w:szCs w:val="24"/>
          <w:lang w:val="uk-UA"/>
        </w:rPr>
        <w:t>. Замовник не несе відповідальність за несвоєчасну оплату виконаних робіт у випадку, якщо це сталося внаслідок затримки бюджетного фінансування.</w:t>
      </w:r>
    </w:p>
    <w:p w:rsidR="00A1007F" w:rsidRDefault="002A23C6" w:rsidP="00A1007F">
      <w:pPr>
        <w:pStyle w:val="a1Legal"/>
        <w:ind w:left="-567" w:right="425" w:firstLine="567"/>
        <w:jc w:val="both"/>
        <w:rPr>
          <w:szCs w:val="24"/>
          <w:lang w:val="uk-UA"/>
        </w:rPr>
      </w:pPr>
      <w:r>
        <w:rPr>
          <w:szCs w:val="24"/>
          <w:lang w:val="uk-UA"/>
        </w:rPr>
        <w:t>16.11</w:t>
      </w:r>
      <w:r w:rsidR="00A1007F">
        <w:rPr>
          <w:szCs w:val="24"/>
          <w:lang w:val="uk-UA"/>
        </w:rPr>
        <w:t>. Закінчення строку дії Договору не звільняє Сторони від відповідальності за порушення  його умов.</w:t>
      </w:r>
    </w:p>
    <w:p w:rsidR="00A1007F" w:rsidRDefault="00A1007F" w:rsidP="00A1007F">
      <w:pPr>
        <w:pStyle w:val="a1Legal"/>
        <w:ind w:left="-567" w:right="425" w:firstLine="567"/>
        <w:jc w:val="both"/>
        <w:rPr>
          <w:szCs w:val="24"/>
          <w:lang w:val="uk-UA"/>
        </w:rPr>
      </w:pPr>
    </w:p>
    <w:p w:rsidR="00A1007F" w:rsidRDefault="00A1007F" w:rsidP="00A1007F">
      <w:pPr>
        <w:pStyle w:val="a1Legal"/>
        <w:ind w:left="-567" w:right="425" w:firstLine="567"/>
        <w:jc w:val="center"/>
        <w:rPr>
          <w:b/>
          <w:szCs w:val="24"/>
          <w:lang w:val="uk-UA"/>
        </w:rPr>
      </w:pPr>
      <w:r>
        <w:rPr>
          <w:b/>
          <w:szCs w:val="24"/>
          <w:lang w:val="uk-UA"/>
        </w:rPr>
        <w:t>ХVІІ. ОБСТАВИНИ НЕПЕРЕБОРНОЇ СИЛИ</w:t>
      </w:r>
    </w:p>
    <w:p w:rsidR="00A1007F" w:rsidRDefault="00A1007F" w:rsidP="00A1007F">
      <w:pPr>
        <w:pStyle w:val="a1Legal"/>
        <w:ind w:left="-567" w:right="425" w:firstLine="567"/>
        <w:jc w:val="both"/>
        <w:rPr>
          <w:szCs w:val="24"/>
          <w:lang w:val="uk-UA"/>
        </w:rPr>
      </w:pPr>
      <w:r>
        <w:rPr>
          <w:szCs w:val="24"/>
          <w:lang w:val="uk-UA"/>
        </w:rPr>
        <w:t xml:space="preserve">17.1.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w:t>
      </w:r>
      <w:r>
        <w:rPr>
          <w:szCs w:val="24"/>
          <w:lang w:val="uk-UA"/>
        </w:rPr>
        <w:lastRenderedPageBreak/>
        <w:t>межами контролю Сторін, та які Сторони не могли ані передбачити, ані попередити розумними заходами.</w:t>
      </w:r>
    </w:p>
    <w:p w:rsidR="00A1007F" w:rsidRDefault="00A1007F" w:rsidP="00A1007F">
      <w:pPr>
        <w:pStyle w:val="a1Legal"/>
        <w:ind w:left="-567" w:right="425" w:firstLine="567"/>
        <w:jc w:val="both"/>
        <w:rPr>
          <w:szCs w:val="24"/>
          <w:lang w:val="uk-UA"/>
        </w:rPr>
      </w:pPr>
      <w:r>
        <w:rPr>
          <w:szCs w:val="24"/>
          <w:lang w:val="uk-UA"/>
        </w:rPr>
        <w:t>17.2.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 тощо.</w:t>
      </w:r>
    </w:p>
    <w:p w:rsidR="00A1007F" w:rsidRDefault="00A1007F" w:rsidP="00A1007F">
      <w:pPr>
        <w:pStyle w:val="a1Legal"/>
        <w:ind w:left="-567" w:right="425" w:firstLine="567"/>
        <w:jc w:val="both"/>
        <w:rPr>
          <w:szCs w:val="24"/>
          <w:lang w:val="uk-UA"/>
        </w:rPr>
      </w:pPr>
      <w:r>
        <w:rPr>
          <w:szCs w:val="24"/>
          <w:lang w:val="uk-UA"/>
        </w:rPr>
        <w:t>17.3. Факт виникнення обставин непереборної сили повинен бути підтверджений документально компетентним органом – Торгово-промисловою палатою України. У разі відсутності такого підтвердження Сторона, яка не виконала свої зобов’язання, несе відповідальність в повному обсязі.</w:t>
      </w:r>
    </w:p>
    <w:p w:rsidR="00A1007F" w:rsidRDefault="00A1007F" w:rsidP="00A1007F">
      <w:pPr>
        <w:pStyle w:val="a1Legal"/>
        <w:ind w:left="-567" w:right="425" w:firstLine="567"/>
        <w:jc w:val="both"/>
        <w:rPr>
          <w:szCs w:val="24"/>
          <w:lang w:val="uk-UA"/>
        </w:rPr>
      </w:pPr>
      <w:r>
        <w:rPr>
          <w:szCs w:val="24"/>
          <w:lang w:val="uk-UA"/>
        </w:rPr>
        <w:t>17.4. При настанні обставин, зазначених у пункті 17.1., Сторона, яка опинилася під їх впливом, повинна не пізніше ніж через 5 календарних днів з дня виникнення таких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A1007F" w:rsidRDefault="00A1007F" w:rsidP="00A1007F">
      <w:pPr>
        <w:pStyle w:val="a1Legal"/>
        <w:ind w:left="-567" w:right="425" w:firstLine="567"/>
        <w:jc w:val="both"/>
        <w:rPr>
          <w:szCs w:val="24"/>
          <w:lang w:val="uk-UA"/>
        </w:rPr>
      </w:pPr>
      <w:r>
        <w:rPr>
          <w:szCs w:val="24"/>
          <w:lang w:val="uk-UA"/>
        </w:rPr>
        <w:t>17.5. У разі, якщо Сторона не направить або несвоєчасно направить повідомлення, передбачені в пункті 17.4., вона повинна відшкодувати іншій Стороні збитки, які виникли у зв’язку з таким неповідомленням або несвоєчасним повідомленням.</w:t>
      </w:r>
    </w:p>
    <w:p w:rsidR="00A1007F" w:rsidRDefault="00A1007F" w:rsidP="00A1007F">
      <w:pPr>
        <w:pStyle w:val="a1Legal"/>
        <w:ind w:left="-567" w:right="425" w:firstLine="567"/>
        <w:jc w:val="both"/>
        <w:rPr>
          <w:szCs w:val="24"/>
          <w:lang w:val="uk-UA"/>
        </w:rPr>
      </w:pPr>
      <w:r>
        <w:rPr>
          <w:szCs w:val="24"/>
          <w:lang w:val="uk-UA"/>
        </w:rPr>
        <w:t>17.6. У випадках, передбачених пунктом 17.1.,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17.1.,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A1007F" w:rsidRDefault="002A23C6" w:rsidP="00A1007F">
      <w:pPr>
        <w:pStyle w:val="a1Legal"/>
        <w:ind w:left="-567" w:right="425" w:firstLine="567"/>
        <w:jc w:val="both"/>
        <w:rPr>
          <w:szCs w:val="24"/>
          <w:lang w:val="uk-UA"/>
        </w:rPr>
      </w:pPr>
      <w:r>
        <w:rPr>
          <w:szCs w:val="24"/>
          <w:lang w:val="uk-UA"/>
        </w:rPr>
        <w:t>17.7</w:t>
      </w:r>
      <w:r w:rsidR="00A1007F">
        <w:rPr>
          <w:szCs w:val="24"/>
          <w:lang w:val="uk-UA"/>
        </w:rPr>
        <w:t xml:space="preserve">. Неспроможність Сторін знайти прийнятні альтернативні шляхи виконання зобов’язань  та дійти до взаємної згоди щодо таких шляхів, надає кожній Стороні право направити іншій  Стороні  повідомлення  про  припинення  Договору.  </w:t>
      </w:r>
    </w:p>
    <w:p w:rsidR="00A1007F" w:rsidRDefault="00A1007F" w:rsidP="00A1007F">
      <w:pPr>
        <w:pStyle w:val="a1Legal"/>
        <w:ind w:left="-567" w:right="425" w:firstLine="567"/>
        <w:jc w:val="both"/>
        <w:rPr>
          <w:szCs w:val="24"/>
          <w:lang w:val="uk-UA"/>
        </w:rPr>
      </w:pPr>
      <w:r>
        <w:rPr>
          <w:szCs w:val="24"/>
          <w:lang w:val="uk-UA"/>
        </w:rPr>
        <w:t>Повідомлення  про припинення Договору направляється іншій Стороні не пізніше ніж за 10 календарних днів до дня його розірвання.</w:t>
      </w:r>
    </w:p>
    <w:p w:rsidR="00A1007F" w:rsidRDefault="00A1007F" w:rsidP="00A1007F">
      <w:pPr>
        <w:pStyle w:val="1"/>
        <w:spacing w:before="0" w:after="0"/>
        <w:ind w:left="-567" w:right="425" w:firstLine="567"/>
        <w:jc w:val="both"/>
        <w:rPr>
          <w:rFonts w:ascii="Times New Roman" w:hAnsi="Times New Roman"/>
          <w:sz w:val="24"/>
          <w:szCs w:val="24"/>
        </w:rPr>
      </w:pPr>
    </w:p>
    <w:p w:rsidR="00A1007F" w:rsidRPr="00EF5686" w:rsidRDefault="00A1007F" w:rsidP="00A1007F">
      <w:pPr>
        <w:pStyle w:val="1"/>
        <w:spacing w:before="0" w:after="0"/>
        <w:ind w:left="-567" w:right="425" w:firstLine="567"/>
        <w:jc w:val="center"/>
        <w:rPr>
          <w:rFonts w:ascii="Times New Roman" w:hAnsi="Times New Roman" w:cs="Times New Roman"/>
          <w:sz w:val="24"/>
          <w:szCs w:val="24"/>
        </w:rPr>
      </w:pPr>
      <w:r w:rsidRPr="00EF5686">
        <w:rPr>
          <w:rFonts w:ascii="Times New Roman" w:hAnsi="Times New Roman" w:cs="Times New Roman"/>
          <w:sz w:val="24"/>
          <w:szCs w:val="24"/>
        </w:rPr>
        <w:t>XVІІІ. ПОРЯДОК ВИРІШЕННЯ СПОРІ</w:t>
      </w:r>
      <w:proofErr w:type="gramStart"/>
      <w:r w:rsidRPr="00EF5686">
        <w:rPr>
          <w:rFonts w:ascii="Times New Roman" w:hAnsi="Times New Roman" w:cs="Times New Roman"/>
          <w:sz w:val="24"/>
          <w:szCs w:val="24"/>
        </w:rPr>
        <w:t>В</w:t>
      </w:r>
      <w:proofErr w:type="gramEnd"/>
    </w:p>
    <w:p w:rsidR="00A1007F" w:rsidRPr="00EF5686" w:rsidRDefault="00A1007F" w:rsidP="00A1007F">
      <w:pPr>
        <w:ind w:left="-567" w:right="425" w:firstLine="567"/>
        <w:jc w:val="both"/>
        <w:rPr>
          <w:rFonts w:ascii="Times New Roman" w:hAnsi="Times New Roman" w:cs="Times New Roman"/>
          <w:sz w:val="24"/>
          <w:szCs w:val="24"/>
        </w:rPr>
      </w:pPr>
      <w:r w:rsidRPr="00EF5686">
        <w:rPr>
          <w:rFonts w:ascii="Times New Roman" w:hAnsi="Times New Roman" w:cs="Times New Roman"/>
          <w:sz w:val="24"/>
          <w:szCs w:val="24"/>
        </w:rPr>
        <w:t>18.1. Будь-які спори, що пов’язані з виконанням цього Договору чи трактуванням його положень вирішуються Сторонами шляхом проведення переговорів. Для усунення розбіжностей, за якими не досягнуто згоди, Сторони можуть залучати незалежних експертів.</w:t>
      </w:r>
    </w:p>
    <w:p w:rsidR="00A1007F" w:rsidRPr="00EF5686" w:rsidRDefault="00A1007F" w:rsidP="00A1007F">
      <w:pPr>
        <w:ind w:left="-567" w:right="425" w:firstLine="567"/>
        <w:jc w:val="both"/>
        <w:rPr>
          <w:rFonts w:ascii="Times New Roman" w:hAnsi="Times New Roman" w:cs="Times New Roman"/>
          <w:sz w:val="24"/>
          <w:szCs w:val="24"/>
        </w:rPr>
      </w:pPr>
      <w:r w:rsidRPr="00EF5686">
        <w:rPr>
          <w:rFonts w:ascii="Times New Roman" w:hAnsi="Times New Roman" w:cs="Times New Roman"/>
          <w:sz w:val="24"/>
          <w:szCs w:val="24"/>
        </w:rPr>
        <w:t>18.2. Якщо вирішити спір шляхом проведення переговорів неможливо, то Сторони передають такий спір на вирішення суду.</w:t>
      </w:r>
    </w:p>
    <w:p w:rsidR="00A1007F" w:rsidRPr="00EF5686" w:rsidRDefault="00A1007F" w:rsidP="00A1007F">
      <w:pPr>
        <w:pStyle w:val="1"/>
        <w:spacing w:before="0" w:after="0"/>
        <w:ind w:left="-567" w:right="425" w:firstLine="567"/>
        <w:jc w:val="both"/>
        <w:rPr>
          <w:rFonts w:ascii="Times New Roman" w:hAnsi="Times New Roman" w:cs="Times New Roman"/>
          <w:sz w:val="24"/>
          <w:szCs w:val="24"/>
        </w:rPr>
      </w:pPr>
    </w:p>
    <w:p w:rsidR="00A1007F" w:rsidRPr="00EA334C" w:rsidRDefault="00A1007F" w:rsidP="00A1007F">
      <w:pPr>
        <w:pStyle w:val="1"/>
        <w:spacing w:before="0" w:after="0"/>
        <w:ind w:left="-567" w:right="425" w:firstLine="567"/>
        <w:jc w:val="center"/>
        <w:rPr>
          <w:rFonts w:ascii="Times New Roman" w:hAnsi="Times New Roman" w:cs="Times New Roman"/>
          <w:sz w:val="24"/>
          <w:szCs w:val="24"/>
        </w:rPr>
      </w:pPr>
      <w:r w:rsidRPr="00EA334C">
        <w:rPr>
          <w:rFonts w:ascii="Times New Roman" w:hAnsi="Times New Roman" w:cs="Times New Roman"/>
          <w:sz w:val="24"/>
          <w:szCs w:val="24"/>
        </w:rPr>
        <w:t xml:space="preserve">ХІХ. ПОРЯДОК ВНЕСЕННЯ ЗМІН ДО ДОГОВОРУ ТА </w:t>
      </w:r>
      <w:proofErr w:type="gramStart"/>
      <w:r w:rsidRPr="00EA334C">
        <w:rPr>
          <w:rFonts w:ascii="Times New Roman" w:hAnsi="Times New Roman" w:cs="Times New Roman"/>
          <w:sz w:val="24"/>
          <w:szCs w:val="24"/>
        </w:rPr>
        <w:t>П</w:t>
      </w:r>
      <w:proofErr w:type="gramEnd"/>
      <w:r w:rsidRPr="00EA334C">
        <w:rPr>
          <w:rFonts w:ascii="Times New Roman" w:hAnsi="Times New Roman" w:cs="Times New Roman"/>
          <w:sz w:val="24"/>
          <w:szCs w:val="24"/>
        </w:rPr>
        <w:t>ІДСТАВИ ДЛЯ ЙОГО РОЗІРВАННЯ</w:t>
      </w:r>
    </w:p>
    <w:p w:rsidR="00A1007F" w:rsidRPr="00EA334C" w:rsidRDefault="00A1007F" w:rsidP="00A1007F">
      <w:pPr>
        <w:pStyle w:val="a9"/>
        <w:spacing w:line="240" w:lineRule="auto"/>
        <w:ind w:left="-567" w:right="425" w:firstLine="567"/>
        <w:rPr>
          <w:color w:val="auto"/>
          <w:sz w:val="24"/>
          <w:szCs w:val="24"/>
          <w:lang w:val="uk-UA"/>
        </w:rPr>
      </w:pPr>
      <w:r w:rsidRPr="00EA334C">
        <w:rPr>
          <w:color w:val="auto"/>
          <w:sz w:val="24"/>
          <w:szCs w:val="24"/>
          <w:lang w:val="uk-UA"/>
        </w:rPr>
        <w:t xml:space="preserve">19.1 Даний договір вважається укладеним у день його підписання обома Сторонами після скріплення печатками Сторін. </w:t>
      </w:r>
    </w:p>
    <w:p w:rsidR="00A1007F" w:rsidRPr="00EA334C" w:rsidRDefault="00A1007F" w:rsidP="00A1007F">
      <w:pPr>
        <w:pStyle w:val="a9"/>
        <w:spacing w:line="240" w:lineRule="auto"/>
        <w:ind w:left="-567" w:right="425" w:firstLine="567"/>
        <w:rPr>
          <w:color w:val="auto"/>
          <w:sz w:val="24"/>
          <w:szCs w:val="24"/>
          <w:lang w:val="uk-UA"/>
        </w:rPr>
      </w:pPr>
      <w:r w:rsidRPr="00EA334C">
        <w:rPr>
          <w:color w:val="auto"/>
          <w:sz w:val="24"/>
          <w:szCs w:val="24"/>
          <w:lang w:val="uk-UA"/>
        </w:rPr>
        <w:t>19.2 Даний Договір укладено українською мовою у двох оригінальних примірниках, які мають однакову юридичну силу, по одному примірнику для кожної із сторін і  зберігаються у  кожної із  сторін.</w:t>
      </w:r>
    </w:p>
    <w:p w:rsidR="00A1007F" w:rsidRPr="00EA334C" w:rsidRDefault="00A1007F" w:rsidP="00A1007F">
      <w:pPr>
        <w:pStyle w:val="a9"/>
        <w:spacing w:line="240" w:lineRule="auto"/>
        <w:ind w:left="-567" w:right="425" w:firstLine="567"/>
        <w:rPr>
          <w:color w:val="auto"/>
          <w:sz w:val="24"/>
          <w:szCs w:val="24"/>
          <w:lang w:val="uk-UA"/>
        </w:rPr>
      </w:pPr>
      <w:r w:rsidRPr="00EA334C">
        <w:rPr>
          <w:color w:val="auto"/>
          <w:sz w:val="24"/>
          <w:szCs w:val="24"/>
          <w:lang w:val="uk-UA"/>
        </w:rPr>
        <w:t>19.3 Договір вважається дійсним при зміні реквізитів сторін або їх установчих документів. У випадку зміни реквізитів (юридична чи фактична адреса, назва, форма власності), Сторона, у якої відбулася така зміна, повинна письмово повідомити про це іншу Сторону протягом 5 (п'яти) календарних днів.</w:t>
      </w:r>
    </w:p>
    <w:p w:rsidR="00A1007F" w:rsidRDefault="00A1007F" w:rsidP="00A1007F">
      <w:pPr>
        <w:pStyle w:val="a9"/>
        <w:spacing w:line="240" w:lineRule="auto"/>
        <w:ind w:left="-567" w:right="425" w:firstLine="567"/>
        <w:rPr>
          <w:color w:val="auto"/>
          <w:sz w:val="24"/>
          <w:szCs w:val="24"/>
          <w:lang w:val="uk-UA"/>
        </w:rPr>
      </w:pPr>
      <w:r w:rsidRPr="00EA334C">
        <w:rPr>
          <w:color w:val="auto"/>
          <w:sz w:val="24"/>
          <w:szCs w:val="24"/>
          <w:lang w:val="uk-UA"/>
        </w:rPr>
        <w:t xml:space="preserve">19.4 Всі зміни і доповнення до даного Договору й додаткам до нього вважаються дійсними </w:t>
      </w:r>
      <w:r w:rsidRPr="00EA334C">
        <w:rPr>
          <w:color w:val="auto"/>
          <w:sz w:val="24"/>
          <w:szCs w:val="24"/>
          <w:lang w:val="uk-UA"/>
        </w:rPr>
        <w:lastRenderedPageBreak/>
        <w:t>тільки в тому випадку, якщо зроблені в письмовій формі й підписані представниками</w:t>
      </w:r>
      <w:r>
        <w:rPr>
          <w:color w:val="auto"/>
          <w:sz w:val="24"/>
          <w:szCs w:val="24"/>
          <w:lang w:val="uk-UA"/>
        </w:rPr>
        <w:t xml:space="preserve"> сторін.</w:t>
      </w:r>
    </w:p>
    <w:p w:rsidR="00A1007F" w:rsidRDefault="00A1007F" w:rsidP="00A1007F">
      <w:pPr>
        <w:pStyle w:val="a9"/>
        <w:spacing w:line="240" w:lineRule="auto"/>
        <w:ind w:left="-567" w:right="425" w:firstLine="567"/>
        <w:rPr>
          <w:color w:val="auto"/>
          <w:sz w:val="24"/>
          <w:szCs w:val="24"/>
          <w:lang w:val="uk-UA"/>
        </w:rPr>
      </w:pPr>
      <w:r>
        <w:rPr>
          <w:color w:val="auto"/>
          <w:sz w:val="24"/>
          <w:szCs w:val="24"/>
          <w:lang w:val="uk-UA"/>
        </w:rPr>
        <w:t>19.5 Дія даного Договору припиняється в наступних випадках:</w:t>
      </w:r>
    </w:p>
    <w:p w:rsidR="00A1007F" w:rsidRDefault="00A1007F" w:rsidP="00A1007F">
      <w:pPr>
        <w:pStyle w:val="a9"/>
        <w:spacing w:line="240" w:lineRule="auto"/>
        <w:ind w:left="-567" w:right="425" w:firstLine="567"/>
        <w:rPr>
          <w:color w:val="auto"/>
          <w:sz w:val="24"/>
          <w:szCs w:val="24"/>
          <w:lang w:val="uk-UA"/>
        </w:rPr>
      </w:pPr>
      <w:r>
        <w:rPr>
          <w:color w:val="auto"/>
          <w:sz w:val="24"/>
          <w:szCs w:val="24"/>
          <w:lang w:val="uk-UA"/>
        </w:rPr>
        <w:t>19.5.1. По взаємній згоді сторін.</w:t>
      </w:r>
    </w:p>
    <w:p w:rsidR="00A1007F" w:rsidRDefault="00A1007F" w:rsidP="00A1007F">
      <w:pPr>
        <w:pStyle w:val="a9"/>
        <w:spacing w:line="240" w:lineRule="auto"/>
        <w:ind w:left="-567" w:right="425" w:firstLine="567"/>
        <w:rPr>
          <w:color w:val="auto"/>
          <w:sz w:val="24"/>
          <w:szCs w:val="24"/>
          <w:lang w:val="uk-UA"/>
        </w:rPr>
      </w:pPr>
      <w:r>
        <w:rPr>
          <w:color w:val="auto"/>
          <w:sz w:val="24"/>
          <w:szCs w:val="24"/>
          <w:lang w:val="uk-UA"/>
        </w:rPr>
        <w:t>19.5.2. При неналежному виконанні сторонами зобов’язань за цим Договором.</w:t>
      </w:r>
    </w:p>
    <w:p w:rsidR="00A1007F" w:rsidRDefault="00A1007F" w:rsidP="00A1007F">
      <w:pPr>
        <w:pStyle w:val="a9"/>
        <w:spacing w:line="240" w:lineRule="auto"/>
        <w:ind w:left="-567" w:right="425" w:firstLine="567"/>
        <w:rPr>
          <w:color w:val="auto"/>
          <w:sz w:val="24"/>
          <w:szCs w:val="24"/>
          <w:lang w:val="uk-UA"/>
        </w:rPr>
      </w:pPr>
      <w:r>
        <w:rPr>
          <w:color w:val="auto"/>
          <w:sz w:val="24"/>
          <w:szCs w:val="24"/>
          <w:lang w:val="uk-UA"/>
        </w:rPr>
        <w:t xml:space="preserve">19.5.3. У разі якщо підрядник не починає своєчасне виконання договору або виконує роботу настільки повільно, що закінчення її в строк стає явно неможливим, Замовник має право розірвати договір в односторонньому порядку та вимагати відшкодування будь-яких збитків які виникли з вини Підрядника. При цьому сторона, яка висловила намір розірвати Договір, зобов'язана письмово повідомити про це іншу сторону, не менше ніж за 10 календарних днів до запланованої дати розірвання. </w:t>
      </w:r>
    </w:p>
    <w:p w:rsidR="00A1007F" w:rsidRDefault="00A1007F" w:rsidP="00A1007F">
      <w:pPr>
        <w:pStyle w:val="a9"/>
        <w:spacing w:line="240" w:lineRule="auto"/>
        <w:ind w:left="-567" w:right="425" w:firstLine="567"/>
        <w:rPr>
          <w:color w:val="auto"/>
          <w:sz w:val="24"/>
          <w:szCs w:val="24"/>
          <w:lang w:val="uk-UA"/>
        </w:rPr>
      </w:pPr>
      <w:r>
        <w:rPr>
          <w:color w:val="auto"/>
          <w:sz w:val="24"/>
          <w:szCs w:val="24"/>
          <w:lang w:val="uk-UA"/>
        </w:rPr>
        <w:t>19.5.4. В інших випадках, визначених чинним законодавством України.</w:t>
      </w:r>
    </w:p>
    <w:p w:rsidR="00A1007F" w:rsidRDefault="00A1007F" w:rsidP="00A1007F">
      <w:pPr>
        <w:pStyle w:val="a9"/>
        <w:spacing w:line="240" w:lineRule="auto"/>
        <w:ind w:left="-567" w:right="425" w:firstLine="567"/>
        <w:rPr>
          <w:color w:val="auto"/>
          <w:sz w:val="24"/>
          <w:szCs w:val="24"/>
          <w:lang w:val="uk-UA"/>
        </w:rPr>
      </w:pPr>
      <w:r>
        <w:rPr>
          <w:color w:val="auto"/>
          <w:sz w:val="24"/>
          <w:szCs w:val="24"/>
          <w:lang w:val="uk-UA"/>
        </w:rPr>
        <w:t>19.6. Сторони визначають, що умови цього Договору є конфіденційними і не можуть бути розголошені третім особам, окрім випадків, передбачених чинним законодавством України.</w:t>
      </w:r>
    </w:p>
    <w:p w:rsidR="00A1007F" w:rsidRDefault="00A1007F" w:rsidP="00A1007F">
      <w:pPr>
        <w:pStyle w:val="a9"/>
        <w:spacing w:line="240" w:lineRule="auto"/>
        <w:ind w:left="-567" w:right="425" w:firstLine="567"/>
        <w:rPr>
          <w:color w:val="auto"/>
          <w:sz w:val="24"/>
          <w:szCs w:val="24"/>
          <w:lang w:val="uk-UA"/>
        </w:rPr>
      </w:pPr>
      <w:r>
        <w:rPr>
          <w:color w:val="auto"/>
          <w:sz w:val="24"/>
          <w:szCs w:val="24"/>
          <w:lang w:val="uk-UA"/>
        </w:rPr>
        <w:t>19.7. Підрядник бере на себе ризик неодержання повідомлення Замовника про розірвання, припинення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A1007F" w:rsidRDefault="00A1007F" w:rsidP="00A1007F">
      <w:pPr>
        <w:pStyle w:val="a9"/>
        <w:spacing w:line="240" w:lineRule="auto"/>
        <w:ind w:left="-567" w:right="425" w:firstLine="567"/>
        <w:rPr>
          <w:color w:val="auto"/>
          <w:sz w:val="24"/>
          <w:szCs w:val="24"/>
          <w:lang w:val="uk-UA"/>
        </w:rPr>
      </w:pPr>
      <w:r>
        <w:rPr>
          <w:color w:val="auto"/>
          <w:sz w:val="24"/>
          <w:szCs w:val="24"/>
          <w:lang w:val="uk-UA"/>
        </w:rPr>
        <w:t>19.8. З усіх питань, що не врегульовані даним Договором, Сторони керуються чинним законодавством України.</w:t>
      </w:r>
    </w:p>
    <w:p w:rsidR="00A1007F" w:rsidRDefault="00A1007F" w:rsidP="00A1007F">
      <w:pPr>
        <w:pStyle w:val="a9"/>
        <w:spacing w:line="240" w:lineRule="auto"/>
        <w:ind w:left="-567" w:right="425" w:firstLine="567"/>
        <w:rPr>
          <w:color w:val="auto"/>
          <w:sz w:val="24"/>
          <w:szCs w:val="24"/>
          <w:lang w:val="uk-UA"/>
        </w:rPr>
      </w:pPr>
      <w:r>
        <w:rPr>
          <w:color w:val="auto"/>
          <w:sz w:val="24"/>
          <w:szCs w:val="24"/>
          <w:lang w:val="uk-UA"/>
        </w:rPr>
        <w:t>19.9. Статус платників податку:</w:t>
      </w:r>
    </w:p>
    <w:p w:rsidR="00A1007F" w:rsidRDefault="00A1007F" w:rsidP="00A1007F">
      <w:pPr>
        <w:pStyle w:val="a9"/>
        <w:spacing w:line="240" w:lineRule="auto"/>
        <w:ind w:left="-567" w:right="425" w:firstLine="567"/>
        <w:rPr>
          <w:color w:val="auto"/>
          <w:sz w:val="24"/>
          <w:szCs w:val="24"/>
          <w:lang w:val="uk-UA"/>
        </w:rPr>
      </w:pPr>
      <w:r>
        <w:rPr>
          <w:color w:val="auto"/>
          <w:sz w:val="24"/>
          <w:szCs w:val="24"/>
          <w:lang w:val="uk-UA"/>
        </w:rPr>
        <w:t xml:space="preserve">      Замовник  не є платником податку на додану вартість.</w:t>
      </w:r>
    </w:p>
    <w:p w:rsidR="00A1007F" w:rsidRDefault="00A1007F" w:rsidP="00A1007F">
      <w:pPr>
        <w:pStyle w:val="a9"/>
        <w:spacing w:line="240" w:lineRule="auto"/>
        <w:ind w:left="-567" w:right="425" w:firstLine="567"/>
        <w:rPr>
          <w:color w:val="auto"/>
          <w:sz w:val="24"/>
          <w:szCs w:val="24"/>
          <w:lang w:val="uk-UA"/>
        </w:rPr>
      </w:pPr>
      <w:r>
        <w:rPr>
          <w:color w:val="auto"/>
          <w:sz w:val="24"/>
          <w:szCs w:val="24"/>
          <w:lang w:val="uk-UA"/>
        </w:rPr>
        <w:t xml:space="preserve">      Підрядник  є платником  ________________________.</w:t>
      </w:r>
    </w:p>
    <w:p w:rsidR="00A1007F" w:rsidRDefault="00A1007F" w:rsidP="00A1007F">
      <w:pPr>
        <w:pStyle w:val="a9"/>
        <w:spacing w:line="240" w:lineRule="auto"/>
        <w:ind w:left="-567" w:right="425" w:firstLine="567"/>
        <w:rPr>
          <w:color w:val="auto"/>
          <w:sz w:val="24"/>
          <w:szCs w:val="24"/>
          <w:lang w:val="uk-UA"/>
        </w:rPr>
      </w:pPr>
    </w:p>
    <w:p w:rsidR="00A1007F" w:rsidRDefault="00A1007F" w:rsidP="00A1007F">
      <w:pPr>
        <w:pStyle w:val="1"/>
        <w:spacing w:before="0" w:after="0"/>
        <w:ind w:left="-567" w:right="425" w:firstLine="567"/>
        <w:jc w:val="center"/>
        <w:rPr>
          <w:rFonts w:ascii="Times New Roman" w:hAnsi="Times New Roman"/>
          <w:sz w:val="24"/>
          <w:szCs w:val="24"/>
        </w:rPr>
      </w:pPr>
      <w:proofErr w:type="gramStart"/>
      <w:r>
        <w:rPr>
          <w:rFonts w:ascii="Times New Roman" w:hAnsi="Times New Roman"/>
          <w:sz w:val="24"/>
          <w:szCs w:val="24"/>
        </w:rPr>
        <w:t>X</w:t>
      </w:r>
      <w:proofErr w:type="gramEnd"/>
      <w:r>
        <w:rPr>
          <w:rFonts w:ascii="Times New Roman" w:hAnsi="Times New Roman"/>
          <w:sz w:val="24"/>
          <w:szCs w:val="24"/>
        </w:rPr>
        <w:t>Х. ТЕРМІН ДІЇ ДОГОВОРУ</w:t>
      </w:r>
    </w:p>
    <w:p w:rsidR="00A1007F" w:rsidRDefault="00A1007F" w:rsidP="00A1007F">
      <w:pPr>
        <w:pStyle w:val="a9"/>
        <w:spacing w:line="240" w:lineRule="auto"/>
        <w:ind w:left="-567" w:right="425" w:firstLine="567"/>
        <w:rPr>
          <w:color w:val="auto"/>
          <w:sz w:val="24"/>
          <w:szCs w:val="24"/>
          <w:lang w:val="uk-UA"/>
        </w:rPr>
      </w:pPr>
      <w:r>
        <w:rPr>
          <w:color w:val="auto"/>
          <w:sz w:val="24"/>
          <w:szCs w:val="24"/>
          <w:lang w:val="uk-UA"/>
        </w:rPr>
        <w:t xml:space="preserve">20.1. Цей Договір набирає чинності з моменту його підписання і діє </w:t>
      </w:r>
      <w:r w:rsidR="002A23C6">
        <w:rPr>
          <w:color w:val="auto"/>
          <w:sz w:val="24"/>
          <w:szCs w:val="24"/>
          <w:lang w:val="uk-UA"/>
        </w:rPr>
        <w:t>31.12.2023</w:t>
      </w:r>
      <w:r w:rsidR="00E44C70">
        <w:rPr>
          <w:color w:val="auto"/>
          <w:sz w:val="24"/>
          <w:szCs w:val="24"/>
          <w:lang w:val="uk-UA"/>
        </w:rPr>
        <w:t>р., а</w:t>
      </w:r>
      <w:r w:rsidR="00987B9E">
        <w:rPr>
          <w:color w:val="auto"/>
          <w:sz w:val="24"/>
          <w:szCs w:val="24"/>
          <w:lang w:val="uk-UA"/>
        </w:rPr>
        <w:t>ле</w:t>
      </w:r>
      <w:r w:rsidR="00A45940">
        <w:rPr>
          <w:color w:val="auto"/>
          <w:sz w:val="24"/>
          <w:szCs w:val="24"/>
          <w:lang w:val="uk-UA"/>
        </w:rPr>
        <w:t xml:space="preserve"> </w:t>
      </w:r>
      <w:r w:rsidR="00E44C70">
        <w:rPr>
          <w:color w:val="auto"/>
          <w:sz w:val="24"/>
          <w:szCs w:val="24"/>
          <w:lang w:val="uk-UA"/>
        </w:rPr>
        <w:t>в</w:t>
      </w:r>
      <w:r w:rsidR="00987B9E">
        <w:rPr>
          <w:color w:val="auto"/>
          <w:sz w:val="24"/>
          <w:szCs w:val="24"/>
          <w:lang w:val="uk-UA"/>
        </w:rPr>
        <w:t xml:space="preserve"> будь-якому</w:t>
      </w:r>
      <w:r w:rsidR="00E44C70">
        <w:rPr>
          <w:color w:val="auto"/>
          <w:sz w:val="24"/>
          <w:szCs w:val="24"/>
          <w:lang w:val="uk-UA"/>
        </w:rPr>
        <w:t xml:space="preserve"> разі </w:t>
      </w:r>
      <w:r w:rsidR="00987B9E">
        <w:rPr>
          <w:color w:val="auto"/>
          <w:sz w:val="24"/>
          <w:szCs w:val="24"/>
          <w:lang w:val="uk-UA"/>
        </w:rPr>
        <w:t>повного виконання С</w:t>
      </w:r>
      <w:r w:rsidR="00A45940">
        <w:rPr>
          <w:color w:val="auto"/>
          <w:sz w:val="24"/>
          <w:szCs w:val="24"/>
          <w:lang w:val="uk-UA"/>
        </w:rPr>
        <w:t>торонами</w:t>
      </w:r>
      <w:r w:rsidR="00A45940" w:rsidRPr="00A45940">
        <w:rPr>
          <w:color w:val="auto"/>
          <w:sz w:val="24"/>
          <w:szCs w:val="24"/>
          <w:lang w:val="ru-RU"/>
        </w:rPr>
        <w:t xml:space="preserve"> </w:t>
      </w:r>
      <w:proofErr w:type="spellStart"/>
      <w:r w:rsidR="00A45940" w:rsidRPr="00A45940">
        <w:rPr>
          <w:color w:val="auto"/>
          <w:sz w:val="24"/>
          <w:szCs w:val="24"/>
          <w:lang w:val="ru-RU"/>
        </w:rPr>
        <w:t>своїх</w:t>
      </w:r>
      <w:proofErr w:type="spellEnd"/>
      <w:r>
        <w:rPr>
          <w:color w:val="auto"/>
          <w:sz w:val="24"/>
          <w:szCs w:val="24"/>
          <w:lang w:val="uk-UA"/>
        </w:rPr>
        <w:t xml:space="preserve"> </w:t>
      </w:r>
      <w:proofErr w:type="spellStart"/>
      <w:r>
        <w:rPr>
          <w:color w:val="auto"/>
          <w:sz w:val="24"/>
          <w:szCs w:val="24"/>
          <w:lang w:val="uk-UA"/>
        </w:rPr>
        <w:t>забов</w:t>
      </w:r>
      <w:proofErr w:type="spellEnd"/>
      <w:r w:rsidR="00A45940" w:rsidRPr="00A45940">
        <w:rPr>
          <w:color w:val="auto"/>
          <w:sz w:val="24"/>
          <w:szCs w:val="24"/>
          <w:lang w:val="ru-RU"/>
        </w:rPr>
        <w:t>'</w:t>
      </w:r>
      <w:proofErr w:type="spellStart"/>
      <w:r>
        <w:rPr>
          <w:color w:val="auto"/>
          <w:sz w:val="24"/>
          <w:szCs w:val="24"/>
          <w:lang w:val="uk-UA"/>
        </w:rPr>
        <w:t>я</w:t>
      </w:r>
      <w:r w:rsidR="00A45940">
        <w:rPr>
          <w:color w:val="auto"/>
          <w:sz w:val="24"/>
          <w:szCs w:val="24"/>
          <w:lang w:val="uk-UA"/>
        </w:rPr>
        <w:t>зань</w:t>
      </w:r>
      <w:proofErr w:type="spellEnd"/>
      <w:r>
        <w:rPr>
          <w:color w:val="auto"/>
          <w:sz w:val="24"/>
          <w:szCs w:val="24"/>
          <w:lang w:val="uk-UA"/>
        </w:rPr>
        <w:t>.</w:t>
      </w:r>
    </w:p>
    <w:p w:rsidR="00A1007F" w:rsidRDefault="00A1007F" w:rsidP="00A1007F">
      <w:pPr>
        <w:ind w:left="-567" w:right="425"/>
        <w:jc w:val="both"/>
        <w:rPr>
          <w:b/>
          <w:sz w:val="24"/>
          <w:szCs w:val="24"/>
        </w:rPr>
      </w:pPr>
    </w:p>
    <w:p w:rsidR="00A1007F" w:rsidRPr="00EF5686" w:rsidRDefault="00A1007F" w:rsidP="00A1007F">
      <w:pPr>
        <w:ind w:left="-567" w:right="425" w:firstLine="567"/>
        <w:jc w:val="center"/>
        <w:rPr>
          <w:rFonts w:ascii="Times New Roman" w:hAnsi="Times New Roman" w:cs="Times New Roman"/>
          <w:b/>
          <w:sz w:val="24"/>
          <w:szCs w:val="24"/>
        </w:rPr>
      </w:pPr>
      <w:r w:rsidRPr="00EF5686">
        <w:rPr>
          <w:rFonts w:ascii="Times New Roman" w:hAnsi="Times New Roman" w:cs="Times New Roman"/>
          <w:b/>
          <w:sz w:val="24"/>
          <w:szCs w:val="24"/>
        </w:rPr>
        <w:t>XХI. ДОДАТКИ ДО ДОГОВОРУ</w:t>
      </w:r>
    </w:p>
    <w:p w:rsidR="00A1007F" w:rsidRDefault="00A1007F" w:rsidP="00A1007F">
      <w:pPr>
        <w:pStyle w:val="30"/>
        <w:tabs>
          <w:tab w:val="left" w:pos="426"/>
        </w:tabs>
        <w:spacing w:after="0"/>
        <w:ind w:left="-567" w:right="425" w:firstLine="567"/>
        <w:rPr>
          <w:sz w:val="24"/>
          <w:szCs w:val="24"/>
        </w:rPr>
      </w:pPr>
      <w:r>
        <w:rPr>
          <w:sz w:val="24"/>
          <w:szCs w:val="24"/>
        </w:rPr>
        <w:t>Невід’ємною частиною цього договору є:</w:t>
      </w:r>
    </w:p>
    <w:p w:rsidR="00A1007F" w:rsidRPr="000E295C" w:rsidRDefault="00285715" w:rsidP="00A1007F">
      <w:pPr>
        <w:pStyle w:val="30"/>
        <w:tabs>
          <w:tab w:val="left" w:pos="426"/>
        </w:tabs>
        <w:spacing w:after="0"/>
        <w:ind w:left="-567" w:right="425" w:firstLine="567"/>
        <w:rPr>
          <w:sz w:val="24"/>
          <w:szCs w:val="24"/>
        </w:rPr>
      </w:pPr>
      <w:r>
        <w:rPr>
          <w:sz w:val="24"/>
          <w:szCs w:val="24"/>
        </w:rPr>
        <w:t>Додаток</w:t>
      </w:r>
      <w:r w:rsidR="0073478E">
        <w:rPr>
          <w:sz w:val="24"/>
          <w:szCs w:val="24"/>
        </w:rPr>
        <w:t xml:space="preserve"> – Договірна ціна.</w:t>
      </w:r>
    </w:p>
    <w:p w:rsidR="00AC6697" w:rsidRPr="000E295C" w:rsidRDefault="00AC6697" w:rsidP="00A1007F">
      <w:pPr>
        <w:pStyle w:val="30"/>
        <w:tabs>
          <w:tab w:val="left" w:pos="426"/>
        </w:tabs>
        <w:spacing w:after="0"/>
        <w:ind w:left="-567" w:right="425" w:firstLine="567"/>
        <w:rPr>
          <w:sz w:val="24"/>
          <w:szCs w:val="24"/>
        </w:rPr>
      </w:pPr>
    </w:p>
    <w:p w:rsidR="00A1007F" w:rsidRDefault="00A1007F" w:rsidP="00A1007F">
      <w:pPr>
        <w:ind w:left="-567" w:right="425"/>
        <w:jc w:val="center"/>
        <w:rPr>
          <w:rFonts w:ascii="Times New Roman" w:hAnsi="Times New Roman" w:cs="Times New Roman"/>
          <w:b/>
        </w:rPr>
      </w:pPr>
      <w:r w:rsidRPr="00666C2C">
        <w:rPr>
          <w:rFonts w:ascii="Times New Roman" w:hAnsi="Times New Roman" w:cs="Times New Roman"/>
          <w:b/>
        </w:rPr>
        <w:t xml:space="preserve">ХХІІ.  </w:t>
      </w:r>
      <w:r w:rsidR="00EF5686" w:rsidRPr="00666C2C">
        <w:rPr>
          <w:rFonts w:ascii="Times New Roman" w:hAnsi="Times New Roman" w:cs="Times New Roman"/>
          <w:b/>
          <w:spacing w:val="0"/>
          <w:sz w:val="24"/>
          <w:szCs w:val="24"/>
        </w:rPr>
        <w:t>МІСЦЕЗНАХОДЖЕННЯ ТА БАНКІВСЬКІ РЕКВІЗИТИ СТОРІН</w:t>
      </w:r>
      <w:r w:rsidR="00EF5686" w:rsidRPr="00666C2C">
        <w:rPr>
          <w:rFonts w:ascii="Times New Roman" w:hAnsi="Times New Roman" w:cs="Times New Roman"/>
          <w:b/>
        </w:rPr>
        <w:t xml:space="preserve"> </w:t>
      </w:r>
    </w:p>
    <w:p w:rsidR="00666C2C" w:rsidRPr="00666C2C" w:rsidRDefault="00666C2C" w:rsidP="00666C2C">
      <w:pPr>
        <w:ind w:left="-567" w:right="425"/>
        <w:rPr>
          <w:rFonts w:ascii="Times New Roman" w:hAnsi="Times New Roman" w:cs="Times New Roman"/>
          <w:b/>
        </w:rPr>
      </w:pPr>
    </w:p>
    <w:tbl>
      <w:tblPr>
        <w:tblW w:w="15403" w:type="dxa"/>
        <w:tblLook w:val="0000" w:firstRow="0" w:lastRow="0" w:firstColumn="0" w:lastColumn="0" w:noHBand="0" w:noVBand="0"/>
      </w:tblPr>
      <w:tblGrid>
        <w:gridCol w:w="7546"/>
        <w:gridCol w:w="7857"/>
      </w:tblGrid>
      <w:tr w:rsidR="00666C2C" w:rsidRPr="00666C2C" w:rsidTr="00AE3ED9">
        <w:trPr>
          <w:trHeight w:val="3405"/>
        </w:trPr>
        <w:tc>
          <w:tcPr>
            <w:tcW w:w="4997" w:type="dxa"/>
          </w:tcPr>
          <w:p w:rsidR="00666C2C" w:rsidRPr="00666C2C" w:rsidRDefault="00666C2C" w:rsidP="00666C2C">
            <w:pPr>
              <w:autoSpaceDE w:val="0"/>
              <w:autoSpaceDN w:val="0"/>
              <w:adjustRightInd w:val="0"/>
              <w:rPr>
                <w:rFonts w:ascii="Times New Roman" w:hAnsi="Times New Roman" w:cs="Times New Roman"/>
                <w:color w:val="000000"/>
                <w:spacing w:val="0"/>
                <w:sz w:val="24"/>
                <w:szCs w:val="24"/>
              </w:rPr>
            </w:pPr>
            <w:r w:rsidRPr="00666C2C">
              <w:rPr>
                <w:rFonts w:ascii="Times New Roman" w:hAnsi="Times New Roman" w:cs="Times New Roman"/>
                <w:color w:val="000000"/>
                <w:spacing w:val="0"/>
                <w:sz w:val="24"/>
                <w:szCs w:val="24"/>
              </w:rPr>
              <w:t>Замовник</w:t>
            </w:r>
          </w:p>
          <w:p w:rsidR="002E2159" w:rsidRDefault="002E2159" w:rsidP="002E2159">
            <w:pPr>
              <w:autoSpaceDE w:val="0"/>
              <w:autoSpaceDN w:val="0"/>
              <w:adjustRightInd w:val="0"/>
            </w:pPr>
            <w:r>
              <w:t xml:space="preserve"> </w:t>
            </w:r>
          </w:p>
          <w:p w:rsidR="002E2159" w:rsidRDefault="00666C2C" w:rsidP="002E2159">
            <w:pPr>
              <w:autoSpaceDE w:val="0"/>
              <w:autoSpaceDN w:val="0"/>
              <w:adjustRightInd w:val="0"/>
              <w:rPr>
                <w:rFonts w:ascii="Times New Roman" w:hAnsi="Times New Roman" w:cs="Times New Roman"/>
                <w:color w:val="000000"/>
                <w:spacing w:val="0"/>
                <w:sz w:val="24"/>
                <w:szCs w:val="24"/>
              </w:rPr>
            </w:pPr>
            <w:r w:rsidRPr="00666C2C">
              <w:rPr>
                <w:rFonts w:ascii="Times New Roman" w:hAnsi="Times New Roman" w:cs="Times New Roman"/>
                <w:color w:val="000000"/>
                <w:spacing w:val="0"/>
                <w:sz w:val="24"/>
                <w:szCs w:val="24"/>
              </w:rPr>
              <w:t xml:space="preserve">Підприємство </w:t>
            </w:r>
            <w:r w:rsidR="002E2159">
              <w:rPr>
                <w:rFonts w:ascii="Times New Roman" w:hAnsi="Times New Roman" w:cs="Times New Roman"/>
                <w:color w:val="000000"/>
                <w:spacing w:val="0"/>
                <w:sz w:val="24"/>
                <w:szCs w:val="24"/>
              </w:rPr>
              <w:t>комунальної власності</w:t>
            </w:r>
          </w:p>
          <w:p w:rsidR="002A23C6" w:rsidRDefault="00666C2C" w:rsidP="00666C2C">
            <w:pPr>
              <w:autoSpaceDE w:val="0"/>
              <w:autoSpaceDN w:val="0"/>
              <w:adjustRightInd w:val="0"/>
              <w:rPr>
                <w:rFonts w:ascii="Times New Roman" w:hAnsi="Times New Roman" w:cs="Times New Roman"/>
                <w:color w:val="000000"/>
                <w:spacing w:val="0"/>
                <w:sz w:val="24"/>
                <w:szCs w:val="24"/>
              </w:rPr>
            </w:pPr>
            <w:proofErr w:type="spellStart"/>
            <w:r w:rsidRPr="00666C2C">
              <w:rPr>
                <w:rFonts w:ascii="Times New Roman" w:hAnsi="Times New Roman" w:cs="Times New Roman"/>
                <w:color w:val="000000"/>
                <w:spacing w:val="0"/>
                <w:sz w:val="24"/>
                <w:szCs w:val="24"/>
              </w:rPr>
              <w:t>Шосткинської</w:t>
            </w:r>
            <w:proofErr w:type="spellEnd"/>
            <w:r w:rsidRPr="00666C2C">
              <w:rPr>
                <w:rFonts w:ascii="Times New Roman" w:hAnsi="Times New Roman" w:cs="Times New Roman"/>
                <w:color w:val="000000"/>
                <w:spacing w:val="0"/>
                <w:sz w:val="24"/>
                <w:szCs w:val="24"/>
              </w:rPr>
              <w:t xml:space="preserve"> міської ради</w:t>
            </w:r>
          </w:p>
          <w:p w:rsidR="00666C2C" w:rsidRPr="00666C2C" w:rsidRDefault="00666C2C" w:rsidP="00666C2C">
            <w:pPr>
              <w:autoSpaceDE w:val="0"/>
              <w:autoSpaceDN w:val="0"/>
              <w:adjustRightInd w:val="0"/>
              <w:rPr>
                <w:rFonts w:ascii="Times New Roman" w:hAnsi="Times New Roman" w:cs="Times New Roman"/>
                <w:color w:val="000000"/>
                <w:spacing w:val="0"/>
                <w:sz w:val="24"/>
                <w:szCs w:val="24"/>
              </w:rPr>
            </w:pPr>
            <w:r w:rsidRPr="00666C2C">
              <w:rPr>
                <w:rFonts w:ascii="Times New Roman" w:hAnsi="Times New Roman" w:cs="Times New Roman"/>
                <w:color w:val="000000"/>
                <w:spacing w:val="0"/>
                <w:sz w:val="24"/>
                <w:szCs w:val="24"/>
              </w:rPr>
              <w:t xml:space="preserve"> "Управління капітального будівництва"      </w:t>
            </w:r>
          </w:p>
          <w:p w:rsidR="00666C2C" w:rsidRPr="00666C2C" w:rsidRDefault="00666C2C" w:rsidP="00666C2C">
            <w:pPr>
              <w:autoSpaceDE w:val="0"/>
              <w:autoSpaceDN w:val="0"/>
              <w:adjustRightInd w:val="0"/>
              <w:rPr>
                <w:rFonts w:ascii="Times New Roman" w:hAnsi="Times New Roman" w:cs="Times New Roman"/>
                <w:color w:val="000000"/>
                <w:spacing w:val="0"/>
                <w:sz w:val="24"/>
                <w:szCs w:val="24"/>
              </w:rPr>
            </w:pPr>
            <w:r w:rsidRPr="00666C2C">
              <w:rPr>
                <w:rFonts w:ascii="Times New Roman" w:hAnsi="Times New Roman" w:cs="Times New Roman"/>
                <w:color w:val="000000"/>
                <w:spacing w:val="0"/>
                <w:sz w:val="24"/>
                <w:szCs w:val="24"/>
              </w:rPr>
              <w:t>Сумська область, м. Шостка,</w:t>
            </w:r>
          </w:p>
          <w:p w:rsidR="002E2159" w:rsidRDefault="00666C2C" w:rsidP="00666C2C">
            <w:pPr>
              <w:autoSpaceDE w:val="0"/>
              <w:autoSpaceDN w:val="0"/>
              <w:adjustRightInd w:val="0"/>
              <w:rPr>
                <w:rFonts w:ascii="Times New Roman" w:hAnsi="Times New Roman" w:cs="Times New Roman"/>
                <w:color w:val="000000"/>
                <w:spacing w:val="0"/>
                <w:sz w:val="24"/>
                <w:szCs w:val="24"/>
              </w:rPr>
            </w:pPr>
            <w:r w:rsidRPr="00666C2C">
              <w:rPr>
                <w:rFonts w:ascii="Times New Roman" w:hAnsi="Times New Roman" w:cs="Times New Roman"/>
                <w:color w:val="000000"/>
                <w:spacing w:val="0"/>
                <w:sz w:val="24"/>
                <w:szCs w:val="24"/>
              </w:rPr>
              <w:t xml:space="preserve"> вул. Садовий бульвар, 8   </w:t>
            </w:r>
          </w:p>
          <w:p w:rsidR="00666C2C" w:rsidRPr="00666C2C" w:rsidRDefault="002E2159" w:rsidP="00666C2C">
            <w:pPr>
              <w:autoSpaceDE w:val="0"/>
              <w:autoSpaceDN w:val="0"/>
              <w:adjustRightInd w:val="0"/>
              <w:rPr>
                <w:rFonts w:ascii="Times New Roman" w:hAnsi="Times New Roman" w:cs="Times New Roman"/>
                <w:color w:val="000000"/>
                <w:spacing w:val="0"/>
                <w:sz w:val="24"/>
                <w:szCs w:val="24"/>
              </w:rPr>
            </w:pPr>
            <w:r>
              <w:rPr>
                <w:rFonts w:ascii="Times New Roman" w:hAnsi="Times New Roman" w:cs="Times New Roman"/>
                <w:color w:val="000000"/>
                <w:spacing w:val="0"/>
                <w:sz w:val="24"/>
                <w:szCs w:val="24"/>
              </w:rPr>
              <w:t xml:space="preserve">код </w:t>
            </w:r>
            <w:r w:rsidR="00666C2C" w:rsidRPr="00666C2C">
              <w:rPr>
                <w:rFonts w:ascii="Times New Roman" w:hAnsi="Times New Roman" w:cs="Times New Roman"/>
                <w:color w:val="000000"/>
                <w:spacing w:val="0"/>
                <w:sz w:val="24"/>
                <w:szCs w:val="24"/>
              </w:rPr>
              <w:t xml:space="preserve"> </w:t>
            </w:r>
            <w:r w:rsidRPr="002A23C6">
              <w:rPr>
                <w:rFonts w:ascii="Times New Roman" w:hAnsi="Times New Roman" w:cs="Times New Roman"/>
                <w:color w:val="000000"/>
                <w:spacing w:val="0"/>
                <w:sz w:val="24"/>
                <w:szCs w:val="24"/>
              </w:rPr>
              <w:t>ЄДРПОУ 00433319</w:t>
            </w:r>
            <w:r w:rsidR="00666C2C" w:rsidRPr="00666C2C">
              <w:rPr>
                <w:rFonts w:ascii="Times New Roman" w:hAnsi="Times New Roman" w:cs="Times New Roman"/>
                <w:color w:val="000000"/>
                <w:spacing w:val="0"/>
                <w:sz w:val="24"/>
                <w:szCs w:val="24"/>
              </w:rPr>
              <w:t xml:space="preserve">                 </w:t>
            </w:r>
          </w:p>
          <w:p w:rsidR="00666C2C" w:rsidRPr="00666C2C" w:rsidRDefault="00666C2C" w:rsidP="00666C2C">
            <w:pPr>
              <w:autoSpaceDE w:val="0"/>
              <w:autoSpaceDN w:val="0"/>
              <w:adjustRightInd w:val="0"/>
              <w:rPr>
                <w:rFonts w:ascii="Times New Roman" w:hAnsi="Times New Roman" w:cs="Times New Roman"/>
                <w:color w:val="000000"/>
                <w:spacing w:val="0"/>
                <w:sz w:val="24"/>
                <w:szCs w:val="24"/>
              </w:rPr>
            </w:pPr>
            <w:r w:rsidRPr="00666C2C">
              <w:rPr>
                <w:rFonts w:ascii="Times New Roman" w:hAnsi="Times New Roman" w:cs="Times New Roman"/>
                <w:color w:val="000000"/>
                <w:spacing w:val="0"/>
                <w:sz w:val="24"/>
                <w:szCs w:val="24"/>
              </w:rPr>
              <w:t>р/</w:t>
            </w:r>
            <w:proofErr w:type="spellStart"/>
            <w:r w:rsidRPr="00666C2C">
              <w:rPr>
                <w:rFonts w:ascii="Times New Roman" w:hAnsi="Times New Roman" w:cs="Times New Roman"/>
                <w:color w:val="000000"/>
                <w:spacing w:val="0"/>
                <w:sz w:val="24"/>
                <w:szCs w:val="24"/>
              </w:rPr>
              <w:t>р</w:t>
            </w:r>
            <w:proofErr w:type="spellEnd"/>
            <w:r w:rsidRPr="00666C2C">
              <w:rPr>
                <w:rFonts w:ascii="Times New Roman" w:hAnsi="Times New Roman" w:cs="Times New Roman"/>
                <w:color w:val="000000"/>
                <w:spacing w:val="0"/>
                <w:sz w:val="24"/>
                <w:szCs w:val="24"/>
              </w:rPr>
              <w:t xml:space="preserve"> </w:t>
            </w:r>
            <w:r w:rsidRPr="00666C2C">
              <w:rPr>
                <w:rFonts w:ascii="Times New Roman" w:hAnsi="Times New Roman" w:cs="Times New Roman"/>
                <w:color w:val="000000"/>
                <w:spacing w:val="0"/>
                <w:sz w:val="24"/>
                <w:szCs w:val="24"/>
                <w:lang w:val="en-US"/>
              </w:rPr>
              <w:t>UA</w:t>
            </w:r>
            <w:r w:rsidR="002A23C6">
              <w:rPr>
                <w:rFonts w:ascii="Times New Roman" w:hAnsi="Times New Roman" w:cs="Times New Roman"/>
                <w:color w:val="000000"/>
                <w:spacing w:val="0"/>
                <w:sz w:val="24"/>
                <w:szCs w:val="24"/>
              </w:rPr>
              <w:t>898201720344391007</w:t>
            </w:r>
            <w:r w:rsidRPr="00666C2C">
              <w:rPr>
                <w:rFonts w:ascii="Times New Roman" w:hAnsi="Times New Roman" w:cs="Times New Roman"/>
                <w:color w:val="000000"/>
                <w:spacing w:val="0"/>
                <w:sz w:val="24"/>
                <w:szCs w:val="24"/>
              </w:rPr>
              <w:t>100033862</w:t>
            </w:r>
          </w:p>
          <w:p w:rsidR="002A23C6" w:rsidRPr="002A23C6" w:rsidRDefault="002A23C6" w:rsidP="002A23C6">
            <w:pPr>
              <w:rPr>
                <w:rFonts w:ascii="Times New Roman" w:hAnsi="Times New Roman" w:cs="Times New Roman"/>
                <w:sz w:val="24"/>
                <w:szCs w:val="24"/>
              </w:rPr>
            </w:pPr>
            <w:r w:rsidRPr="002A23C6">
              <w:rPr>
                <w:rFonts w:ascii="Times New Roman" w:hAnsi="Times New Roman" w:cs="Times New Roman"/>
                <w:sz w:val="24"/>
                <w:szCs w:val="24"/>
              </w:rPr>
              <w:t xml:space="preserve">Державна казначейська служба України </w:t>
            </w:r>
            <w:proofErr w:type="spellStart"/>
            <w:r w:rsidRPr="002A23C6">
              <w:rPr>
                <w:rFonts w:ascii="Times New Roman" w:hAnsi="Times New Roman" w:cs="Times New Roman"/>
                <w:sz w:val="24"/>
                <w:szCs w:val="24"/>
              </w:rPr>
              <w:t>м.Київ</w:t>
            </w:r>
            <w:proofErr w:type="spellEnd"/>
          </w:p>
          <w:p w:rsidR="00666C2C" w:rsidRPr="00666C2C" w:rsidRDefault="00666C2C" w:rsidP="00666C2C">
            <w:pPr>
              <w:autoSpaceDE w:val="0"/>
              <w:autoSpaceDN w:val="0"/>
              <w:adjustRightInd w:val="0"/>
              <w:rPr>
                <w:rFonts w:ascii="Times New Roman" w:hAnsi="Times New Roman" w:cs="Times New Roman"/>
                <w:color w:val="000000"/>
                <w:spacing w:val="0"/>
                <w:sz w:val="10"/>
                <w:szCs w:val="10"/>
              </w:rPr>
            </w:pPr>
          </w:p>
          <w:p w:rsidR="00666C2C" w:rsidRPr="00666C2C" w:rsidRDefault="002E2159" w:rsidP="00666C2C">
            <w:pPr>
              <w:autoSpaceDE w:val="0"/>
              <w:autoSpaceDN w:val="0"/>
              <w:adjustRightInd w:val="0"/>
              <w:rPr>
                <w:rFonts w:ascii="Times New Roman" w:hAnsi="Times New Roman" w:cs="Times New Roman"/>
                <w:color w:val="000000"/>
                <w:spacing w:val="0"/>
                <w:sz w:val="24"/>
                <w:szCs w:val="24"/>
              </w:rPr>
            </w:pPr>
            <w:proofErr w:type="spellStart"/>
            <w:r>
              <w:rPr>
                <w:rFonts w:ascii="Times New Roman" w:hAnsi="Times New Roman" w:cs="Times New Roman"/>
                <w:color w:val="000000"/>
                <w:spacing w:val="0"/>
                <w:sz w:val="24"/>
                <w:szCs w:val="24"/>
              </w:rPr>
              <w:t>В.о.д</w:t>
            </w:r>
            <w:r w:rsidR="00666C2C" w:rsidRPr="00666C2C">
              <w:rPr>
                <w:rFonts w:ascii="Times New Roman" w:hAnsi="Times New Roman" w:cs="Times New Roman"/>
                <w:color w:val="000000"/>
                <w:spacing w:val="0"/>
                <w:sz w:val="24"/>
                <w:szCs w:val="24"/>
              </w:rPr>
              <w:t>иректор</w:t>
            </w:r>
            <w:r>
              <w:rPr>
                <w:rFonts w:ascii="Times New Roman" w:hAnsi="Times New Roman" w:cs="Times New Roman"/>
                <w:color w:val="000000"/>
                <w:spacing w:val="0"/>
                <w:sz w:val="24"/>
                <w:szCs w:val="24"/>
              </w:rPr>
              <w:t>а</w:t>
            </w:r>
            <w:proofErr w:type="spellEnd"/>
            <w:r w:rsidR="00666C2C" w:rsidRPr="00666C2C">
              <w:rPr>
                <w:rFonts w:ascii="Times New Roman" w:hAnsi="Times New Roman" w:cs="Times New Roman"/>
                <w:color w:val="000000"/>
                <w:spacing w:val="0"/>
                <w:sz w:val="24"/>
                <w:szCs w:val="24"/>
              </w:rPr>
              <w:t xml:space="preserve"> </w:t>
            </w:r>
          </w:p>
          <w:p w:rsidR="00666C2C" w:rsidRPr="002A23C6" w:rsidRDefault="002A23C6" w:rsidP="00666C2C">
            <w:pPr>
              <w:autoSpaceDE w:val="0"/>
              <w:autoSpaceDN w:val="0"/>
              <w:adjustRightInd w:val="0"/>
              <w:rPr>
                <w:rFonts w:ascii="Times New Roman" w:hAnsi="Times New Roman" w:cs="Times New Roman"/>
                <w:color w:val="000000"/>
                <w:spacing w:val="0"/>
                <w:sz w:val="24"/>
                <w:szCs w:val="24"/>
              </w:rPr>
            </w:pPr>
            <w:proofErr w:type="spellStart"/>
            <w:r w:rsidRPr="002A23C6">
              <w:rPr>
                <w:rFonts w:ascii="Times New Roman" w:hAnsi="Times New Roman" w:cs="Times New Roman"/>
                <w:color w:val="000000"/>
                <w:spacing w:val="0"/>
                <w:sz w:val="24"/>
                <w:szCs w:val="24"/>
              </w:rPr>
              <w:t>_______________Шкар</w:t>
            </w:r>
            <w:proofErr w:type="spellEnd"/>
            <w:r w:rsidRPr="002A23C6">
              <w:rPr>
                <w:rFonts w:ascii="Times New Roman" w:hAnsi="Times New Roman" w:cs="Times New Roman"/>
                <w:color w:val="000000"/>
                <w:spacing w:val="0"/>
                <w:sz w:val="24"/>
                <w:szCs w:val="24"/>
              </w:rPr>
              <w:t>ін С.І.</w:t>
            </w:r>
            <w:r w:rsidR="00666C2C" w:rsidRPr="002A23C6">
              <w:rPr>
                <w:rFonts w:ascii="Times New Roman" w:hAnsi="Times New Roman" w:cs="Times New Roman"/>
                <w:color w:val="000000"/>
                <w:spacing w:val="0"/>
                <w:sz w:val="24"/>
                <w:szCs w:val="24"/>
              </w:rPr>
              <w:t xml:space="preserve">      </w:t>
            </w:r>
          </w:p>
          <w:p w:rsidR="00666C2C" w:rsidRPr="00666C2C" w:rsidRDefault="00666C2C" w:rsidP="00666C2C">
            <w:pPr>
              <w:shd w:val="clear" w:color="auto" w:fill="FFFFFF"/>
              <w:jc w:val="both"/>
              <w:rPr>
                <w:rFonts w:ascii="Times New Roman" w:hAnsi="Times New Roman" w:cs="Times New Roman"/>
                <w:bCs/>
                <w:noProof/>
                <w:color w:val="000000"/>
                <w:spacing w:val="0"/>
                <w:sz w:val="24"/>
                <w:szCs w:val="24"/>
                <w:bdr w:val="none" w:sz="0" w:space="0" w:color="auto" w:frame="1"/>
              </w:rPr>
            </w:pPr>
            <w:r w:rsidRPr="002A23C6">
              <w:rPr>
                <w:rFonts w:ascii="Times New Roman" w:hAnsi="Times New Roman" w:cs="Times New Roman"/>
                <w:color w:val="000000"/>
                <w:spacing w:val="0"/>
                <w:sz w:val="24"/>
                <w:szCs w:val="24"/>
                <w:bdr w:val="none" w:sz="0" w:space="0" w:color="auto" w:frame="1"/>
              </w:rPr>
              <w:t xml:space="preserve">           М.П.                                                                                                                                                   </w:t>
            </w:r>
          </w:p>
        </w:tc>
        <w:tc>
          <w:tcPr>
            <w:tcW w:w="5203" w:type="dxa"/>
          </w:tcPr>
          <w:p w:rsidR="00666C2C" w:rsidRPr="002A23C6" w:rsidRDefault="00666C2C" w:rsidP="00666C2C">
            <w:pPr>
              <w:autoSpaceDE w:val="0"/>
              <w:autoSpaceDN w:val="0"/>
              <w:adjustRightInd w:val="0"/>
              <w:rPr>
                <w:rFonts w:ascii="Times New Roman" w:hAnsi="Times New Roman" w:cs="Times New Roman"/>
                <w:color w:val="000000"/>
                <w:spacing w:val="0"/>
                <w:sz w:val="24"/>
                <w:szCs w:val="24"/>
              </w:rPr>
            </w:pPr>
            <w:r w:rsidRPr="00666C2C">
              <w:rPr>
                <w:rFonts w:ascii="Times New Roman" w:hAnsi="Times New Roman" w:cs="Times New Roman"/>
                <w:color w:val="000000"/>
                <w:spacing w:val="0"/>
                <w:sz w:val="24"/>
                <w:szCs w:val="24"/>
              </w:rPr>
              <w:t>П</w:t>
            </w:r>
            <w:r w:rsidRPr="002A23C6">
              <w:rPr>
                <w:rFonts w:ascii="Times New Roman" w:hAnsi="Times New Roman" w:cs="Times New Roman"/>
                <w:color w:val="000000"/>
                <w:spacing w:val="0"/>
                <w:sz w:val="24"/>
                <w:szCs w:val="24"/>
              </w:rPr>
              <w:t>ідрядник</w:t>
            </w:r>
          </w:p>
          <w:p w:rsidR="00666C2C" w:rsidRPr="002A23C6" w:rsidRDefault="00666C2C" w:rsidP="00666C2C">
            <w:pPr>
              <w:autoSpaceDE w:val="0"/>
              <w:autoSpaceDN w:val="0"/>
              <w:adjustRightInd w:val="0"/>
              <w:rPr>
                <w:rFonts w:ascii="Times New Roman" w:hAnsi="Times New Roman" w:cs="Times New Roman"/>
                <w:color w:val="000000"/>
                <w:spacing w:val="0"/>
                <w:sz w:val="24"/>
                <w:szCs w:val="24"/>
              </w:rPr>
            </w:pPr>
          </w:p>
        </w:tc>
      </w:tr>
    </w:tbl>
    <w:p w:rsidR="00666C2C" w:rsidRDefault="00666C2C" w:rsidP="00A1007F">
      <w:pPr>
        <w:ind w:left="-567" w:right="425"/>
        <w:jc w:val="center"/>
        <w:rPr>
          <w:b/>
        </w:rPr>
      </w:pPr>
    </w:p>
    <w:tbl>
      <w:tblPr>
        <w:tblW w:w="15403" w:type="dxa"/>
        <w:tblLook w:val="0000" w:firstRow="0" w:lastRow="0" w:firstColumn="0" w:lastColumn="0" w:noHBand="0" w:noVBand="0"/>
      </w:tblPr>
      <w:tblGrid>
        <w:gridCol w:w="4997"/>
        <w:gridCol w:w="5203"/>
        <w:gridCol w:w="5203"/>
      </w:tblGrid>
      <w:tr w:rsidR="00EF5686" w:rsidTr="00EF5686">
        <w:trPr>
          <w:trHeight w:val="3405"/>
        </w:trPr>
        <w:tc>
          <w:tcPr>
            <w:tcW w:w="4997" w:type="dxa"/>
          </w:tcPr>
          <w:p w:rsidR="00EF5686" w:rsidRDefault="00EF5686" w:rsidP="00EF5686">
            <w:pPr>
              <w:pStyle w:val="ab"/>
              <w:spacing w:line="240" w:lineRule="auto"/>
              <w:ind w:firstLine="0"/>
              <w:rPr>
                <w:bCs/>
                <w:noProof/>
                <w:lang w:val="uk-UA"/>
              </w:rPr>
            </w:pPr>
          </w:p>
        </w:tc>
        <w:tc>
          <w:tcPr>
            <w:tcW w:w="5203" w:type="dxa"/>
          </w:tcPr>
          <w:p w:rsidR="00EF5686" w:rsidRPr="002A23C6" w:rsidRDefault="00EF5686" w:rsidP="00681871">
            <w:pPr>
              <w:pStyle w:val="Default"/>
              <w:rPr>
                <w:lang w:val="uk-UA"/>
              </w:rPr>
            </w:pPr>
          </w:p>
        </w:tc>
        <w:tc>
          <w:tcPr>
            <w:tcW w:w="5203" w:type="dxa"/>
          </w:tcPr>
          <w:p w:rsidR="00EF5686" w:rsidRDefault="00EF5686">
            <w:pPr>
              <w:pStyle w:val="ab"/>
              <w:spacing w:line="240" w:lineRule="auto"/>
              <w:rPr>
                <w:bCs/>
                <w:noProof/>
                <w:lang w:val="uk-UA"/>
              </w:rPr>
            </w:pPr>
          </w:p>
        </w:tc>
      </w:tr>
    </w:tbl>
    <w:p w:rsidR="00A1007F" w:rsidRDefault="00A1007F" w:rsidP="00A1007F"/>
    <w:p w:rsidR="007C739B" w:rsidRPr="00996A62" w:rsidRDefault="00A1007F" w:rsidP="00A45DDA">
      <w:pPr>
        <w:jc w:val="right"/>
        <w:outlineLvl w:val="2"/>
      </w:pPr>
      <w:r>
        <w:br w:type="page"/>
      </w:r>
      <w:r w:rsidR="00A45DDA" w:rsidRPr="00996A62">
        <w:lastRenderedPageBreak/>
        <w:t xml:space="preserve"> </w:t>
      </w:r>
    </w:p>
    <w:p w:rsidR="00E75B07" w:rsidRDefault="00E75B07"/>
    <w:sectPr w:rsidR="00E75B07" w:rsidSect="007C739B">
      <w:footerReference w:type="even" r:id="rId8"/>
      <w:footerReference w:type="default" r:id="rId9"/>
      <w:pgSz w:w="11907" w:h="16840" w:code="9"/>
      <w:pgMar w:top="651" w:right="567" w:bottom="163" w:left="1191"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1E8" w:rsidRDefault="00B911E8">
      <w:r>
        <w:separator/>
      </w:r>
    </w:p>
  </w:endnote>
  <w:endnote w:type="continuationSeparator" w:id="0">
    <w:p w:rsidR="00B911E8" w:rsidRDefault="00B9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D8" w:rsidRDefault="00856FD8" w:rsidP="007C739B">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56FD8" w:rsidRDefault="00856FD8" w:rsidP="007C739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D8" w:rsidRPr="009935F7" w:rsidRDefault="00856FD8" w:rsidP="007C739B">
    <w:pPr>
      <w:pStyle w:val="a3"/>
      <w:framePr w:wrap="around" w:vAnchor="text" w:hAnchor="margin" w:xAlign="right" w:y="1"/>
      <w:rPr>
        <w:rStyle w:val="a4"/>
        <w:rFonts w:ascii="Times New Roman" w:hAnsi="Times New Roman" w:cs="Times New Roman"/>
        <w:sz w:val="24"/>
        <w:szCs w:val="24"/>
      </w:rPr>
    </w:pPr>
    <w:r w:rsidRPr="009935F7">
      <w:rPr>
        <w:rStyle w:val="a4"/>
        <w:rFonts w:ascii="Times New Roman" w:hAnsi="Times New Roman" w:cs="Times New Roman"/>
        <w:sz w:val="24"/>
        <w:szCs w:val="24"/>
      </w:rPr>
      <w:fldChar w:fldCharType="begin"/>
    </w:r>
    <w:r w:rsidRPr="009935F7">
      <w:rPr>
        <w:rStyle w:val="a4"/>
        <w:rFonts w:ascii="Times New Roman" w:hAnsi="Times New Roman" w:cs="Times New Roman"/>
        <w:sz w:val="24"/>
        <w:szCs w:val="24"/>
      </w:rPr>
      <w:instrText xml:space="preserve">PAGE  </w:instrText>
    </w:r>
    <w:r w:rsidRPr="009935F7">
      <w:rPr>
        <w:rStyle w:val="a4"/>
        <w:rFonts w:ascii="Times New Roman" w:hAnsi="Times New Roman" w:cs="Times New Roman"/>
        <w:sz w:val="24"/>
        <w:szCs w:val="24"/>
      </w:rPr>
      <w:fldChar w:fldCharType="separate"/>
    </w:r>
    <w:r w:rsidR="00786F85">
      <w:rPr>
        <w:rStyle w:val="a4"/>
        <w:rFonts w:ascii="Times New Roman" w:hAnsi="Times New Roman" w:cs="Times New Roman"/>
        <w:noProof/>
        <w:sz w:val="24"/>
        <w:szCs w:val="24"/>
      </w:rPr>
      <w:t>10</w:t>
    </w:r>
    <w:r w:rsidRPr="009935F7">
      <w:rPr>
        <w:rStyle w:val="a4"/>
        <w:rFonts w:ascii="Times New Roman" w:hAnsi="Times New Roman" w:cs="Times New Roman"/>
        <w:sz w:val="24"/>
        <w:szCs w:val="24"/>
      </w:rPr>
      <w:fldChar w:fldCharType="end"/>
    </w:r>
  </w:p>
  <w:p w:rsidR="00856FD8" w:rsidRDefault="00856FD8" w:rsidP="007C739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1E8" w:rsidRDefault="00B911E8">
      <w:r>
        <w:separator/>
      </w:r>
    </w:p>
  </w:footnote>
  <w:footnote w:type="continuationSeparator" w:id="0">
    <w:p w:rsidR="00B911E8" w:rsidRDefault="00B91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739B"/>
    <w:rsid w:val="0000000C"/>
    <w:rsid w:val="00002655"/>
    <w:rsid w:val="00010055"/>
    <w:rsid w:val="00013363"/>
    <w:rsid w:val="0001550B"/>
    <w:rsid w:val="00017EB3"/>
    <w:rsid w:val="00017FC4"/>
    <w:rsid w:val="00021BB7"/>
    <w:rsid w:val="00023EC2"/>
    <w:rsid w:val="000279CC"/>
    <w:rsid w:val="00030890"/>
    <w:rsid w:val="000321EC"/>
    <w:rsid w:val="00040242"/>
    <w:rsid w:val="000412A9"/>
    <w:rsid w:val="00041B6C"/>
    <w:rsid w:val="000420F9"/>
    <w:rsid w:val="00044368"/>
    <w:rsid w:val="0005038C"/>
    <w:rsid w:val="000570E5"/>
    <w:rsid w:val="000572B1"/>
    <w:rsid w:val="00064A22"/>
    <w:rsid w:val="00065915"/>
    <w:rsid w:val="00071228"/>
    <w:rsid w:val="00076F27"/>
    <w:rsid w:val="0007727B"/>
    <w:rsid w:val="00084565"/>
    <w:rsid w:val="00094CC5"/>
    <w:rsid w:val="000A43B4"/>
    <w:rsid w:val="000A7518"/>
    <w:rsid w:val="000B60EC"/>
    <w:rsid w:val="000B63E8"/>
    <w:rsid w:val="000B72BB"/>
    <w:rsid w:val="000C4A3D"/>
    <w:rsid w:val="000C59CF"/>
    <w:rsid w:val="000D4732"/>
    <w:rsid w:val="000D48A1"/>
    <w:rsid w:val="000E06D1"/>
    <w:rsid w:val="000E295C"/>
    <w:rsid w:val="000E7F4F"/>
    <w:rsid w:val="000F0EE5"/>
    <w:rsid w:val="000F2EFB"/>
    <w:rsid w:val="0010152A"/>
    <w:rsid w:val="001125A2"/>
    <w:rsid w:val="00114A77"/>
    <w:rsid w:val="00115D8D"/>
    <w:rsid w:val="0012141E"/>
    <w:rsid w:val="0012788E"/>
    <w:rsid w:val="00130E73"/>
    <w:rsid w:val="00140473"/>
    <w:rsid w:val="0014416D"/>
    <w:rsid w:val="00150BB1"/>
    <w:rsid w:val="001520E6"/>
    <w:rsid w:val="00154878"/>
    <w:rsid w:val="00155834"/>
    <w:rsid w:val="00162979"/>
    <w:rsid w:val="0016322D"/>
    <w:rsid w:val="00170982"/>
    <w:rsid w:val="00172846"/>
    <w:rsid w:val="00173665"/>
    <w:rsid w:val="00176339"/>
    <w:rsid w:val="00180D05"/>
    <w:rsid w:val="00183544"/>
    <w:rsid w:val="00183F9F"/>
    <w:rsid w:val="00186258"/>
    <w:rsid w:val="00186CEF"/>
    <w:rsid w:val="00186D55"/>
    <w:rsid w:val="0018770C"/>
    <w:rsid w:val="00191428"/>
    <w:rsid w:val="001953F8"/>
    <w:rsid w:val="001A42DB"/>
    <w:rsid w:val="001A59E4"/>
    <w:rsid w:val="001B6D1F"/>
    <w:rsid w:val="001C5779"/>
    <w:rsid w:val="001D1962"/>
    <w:rsid w:val="001D2712"/>
    <w:rsid w:val="001D4006"/>
    <w:rsid w:val="001D5FB8"/>
    <w:rsid w:val="001D7C25"/>
    <w:rsid w:val="001E1CF1"/>
    <w:rsid w:val="001E4008"/>
    <w:rsid w:val="001E6D38"/>
    <w:rsid w:val="001F22B6"/>
    <w:rsid w:val="001F35F2"/>
    <w:rsid w:val="001F48A9"/>
    <w:rsid w:val="001F67BC"/>
    <w:rsid w:val="00201451"/>
    <w:rsid w:val="00203DD0"/>
    <w:rsid w:val="00205367"/>
    <w:rsid w:val="00206E3F"/>
    <w:rsid w:val="00207D68"/>
    <w:rsid w:val="00213EE4"/>
    <w:rsid w:val="00214198"/>
    <w:rsid w:val="00224380"/>
    <w:rsid w:val="00224401"/>
    <w:rsid w:val="002254A2"/>
    <w:rsid w:val="00232D11"/>
    <w:rsid w:val="00236B5E"/>
    <w:rsid w:val="00236F52"/>
    <w:rsid w:val="00240229"/>
    <w:rsid w:val="00240BA3"/>
    <w:rsid w:val="002436F5"/>
    <w:rsid w:val="0025665C"/>
    <w:rsid w:val="00260667"/>
    <w:rsid w:val="00263573"/>
    <w:rsid w:val="00264426"/>
    <w:rsid w:val="0027584B"/>
    <w:rsid w:val="00275E99"/>
    <w:rsid w:val="00281562"/>
    <w:rsid w:val="00281599"/>
    <w:rsid w:val="00285715"/>
    <w:rsid w:val="002868F3"/>
    <w:rsid w:val="002943ED"/>
    <w:rsid w:val="002A23C6"/>
    <w:rsid w:val="002A6DD1"/>
    <w:rsid w:val="002B007B"/>
    <w:rsid w:val="002B1D7A"/>
    <w:rsid w:val="002B34F1"/>
    <w:rsid w:val="002B5606"/>
    <w:rsid w:val="002C0DDB"/>
    <w:rsid w:val="002C131D"/>
    <w:rsid w:val="002C6635"/>
    <w:rsid w:val="002E0BE8"/>
    <w:rsid w:val="002E1896"/>
    <w:rsid w:val="002E2159"/>
    <w:rsid w:val="002E2A23"/>
    <w:rsid w:val="002F5CFD"/>
    <w:rsid w:val="0030284F"/>
    <w:rsid w:val="00305FA2"/>
    <w:rsid w:val="003128B5"/>
    <w:rsid w:val="003143E5"/>
    <w:rsid w:val="00314CF5"/>
    <w:rsid w:val="00315DA0"/>
    <w:rsid w:val="00317290"/>
    <w:rsid w:val="003218A0"/>
    <w:rsid w:val="00327AFE"/>
    <w:rsid w:val="0033789E"/>
    <w:rsid w:val="00340DF3"/>
    <w:rsid w:val="0034154A"/>
    <w:rsid w:val="00344954"/>
    <w:rsid w:val="003502E6"/>
    <w:rsid w:val="003555D6"/>
    <w:rsid w:val="0036059D"/>
    <w:rsid w:val="003627DE"/>
    <w:rsid w:val="003727DE"/>
    <w:rsid w:val="0037329A"/>
    <w:rsid w:val="00380A63"/>
    <w:rsid w:val="00383267"/>
    <w:rsid w:val="00384B86"/>
    <w:rsid w:val="00387DF1"/>
    <w:rsid w:val="00390C7D"/>
    <w:rsid w:val="003911B6"/>
    <w:rsid w:val="003A5B1F"/>
    <w:rsid w:val="003C19DC"/>
    <w:rsid w:val="003C4B95"/>
    <w:rsid w:val="003C4E59"/>
    <w:rsid w:val="003C6C0F"/>
    <w:rsid w:val="003D24D1"/>
    <w:rsid w:val="003D5B1F"/>
    <w:rsid w:val="003D74A9"/>
    <w:rsid w:val="003E2F72"/>
    <w:rsid w:val="003F02F4"/>
    <w:rsid w:val="003F1927"/>
    <w:rsid w:val="003F2605"/>
    <w:rsid w:val="003F4903"/>
    <w:rsid w:val="00405694"/>
    <w:rsid w:val="00406A39"/>
    <w:rsid w:val="00412D7E"/>
    <w:rsid w:val="004141AC"/>
    <w:rsid w:val="00417761"/>
    <w:rsid w:val="004202FE"/>
    <w:rsid w:val="00425861"/>
    <w:rsid w:val="004344B4"/>
    <w:rsid w:val="00441145"/>
    <w:rsid w:val="00441552"/>
    <w:rsid w:val="00445537"/>
    <w:rsid w:val="00445B6A"/>
    <w:rsid w:val="00446343"/>
    <w:rsid w:val="00452A20"/>
    <w:rsid w:val="00461D57"/>
    <w:rsid w:val="00464984"/>
    <w:rsid w:val="00465628"/>
    <w:rsid w:val="004670B3"/>
    <w:rsid w:val="00470946"/>
    <w:rsid w:val="00471FE0"/>
    <w:rsid w:val="00480EBA"/>
    <w:rsid w:val="00485306"/>
    <w:rsid w:val="00490DA1"/>
    <w:rsid w:val="00494F2A"/>
    <w:rsid w:val="00496DF5"/>
    <w:rsid w:val="0049746D"/>
    <w:rsid w:val="004B2E7C"/>
    <w:rsid w:val="004B4EBB"/>
    <w:rsid w:val="004B5A10"/>
    <w:rsid w:val="004C5645"/>
    <w:rsid w:val="004C5976"/>
    <w:rsid w:val="004D3E0D"/>
    <w:rsid w:val="004E1C5D"/>
    <w:rsid w:val="004E64E0"/>
    <w:rsid w:val="004F2D3D"/>
    <w:rsid w:val="004F53D7"/>
    <w:rsid w:val="004F686A"/>
    <w:rsid w:val="004F7232"/>
    <w:rsid w:val="004F741C"/>
    <w:rsid w:val="00520003"/>
    <w:rsid w:val="00520783"/>
    <w:rsid w:val="00525110"/>
    <w:rsid w:val="0052526E"/>
    <w:rsid w:val="00527870"/>
    <w:rsid w:val="00531B0C"/>
    <w:rsid w:val="00534A98"/>
    <w:rsid w:val="005414E4"/>
    <w:rsid w:val="0055056E"/>
    <w:rsid w:val="00551EC7"/>
    <w:rsid w:val="0055475A"/>
    <w:rsid w:val="00556E0C"/>
    <w:rsid w:val="00562324"/>
    <w:rsid w:val="00567240"/>
    <w:rsid w:val="0057141C"/>
    <w:rsid w:val="00571C3D"/>
    <w:rsid w:val="00572129"/>
    <w:rsid w:val="00577259"/>
    <w:rsid w:val="005867BE"/>
    <w:rsid w:val="005905E8"/>
    <w:rsid w:val="005A0730"/>
    <w:rsid w:val="005A2D94"/>
    <w:rsid w:val="005A3FDD"/>
    <w:rsid w:val="005A64BF"/>
    <w:rsid w:val="005A72E3"/>
    <w:rsid w:val="005B3E82"/>
    <w:rsid w:val="005B4FFC"/>
    <w:rsid w:val="005B6210"/>
    <w:rsid w:val="005B77C4"/>
    <w:rsid w:val="005C6143"/>
    <w:rsid w:val="005C6B0A"/>
    <w:rsid w:val="005C6D06"/>
    <w:rsid w:val="005D70F1"/>
    <w:rsid w:val="005E276D"/>
    <w:rsid w:val="005E34BD"/>
    <w:rsid w:val="005E4662"/>
    <w:rsid w:val="006056DA"/>
    <w:rsid w:val="00607E26"/>
    <w:rsid w:val="006262DF"/>
    <w:rsid w:val="00632842"/>
    <w:rsid w:val="00635106"/>
    <w:rsid w:val="006367FA"/>
    <w:rsid w:val="00636F71"/>
    <w:rsid w:val="00642D1B"/>
    <w:rsid w:val="00646949"/>
    <w:rsid w:val="00650A30"/>
    <w:rsid w:val="0065128F"/>
    <w:rsid w:val="00652BFB"/>
    <w:rsid w:val="0065332F"/>
    <w:rsid w:val="006543AA"/>
    <w:rsid w:val="00656A19"/>
    <w:rsid w:val="00666C2C"/>
    <w:rsid w:val="00670295"/>
    <w:rsid w:val="00672B91"/>
    <w:rsid w:val="00674EAC"/>
    <w:rsid w:val="00675793"/>
    <w:rsid w:val="00681871"/>
    <w:rsid w:val="006828AB"/>
    <w:rsid w:val="006830FA"/>
    <w:rsid w:val="00683B1C"/>
    <w:rsid w:val="00687EEA"/>
    <w:rsid w:val="00690B70"/>
    <w:rsid w:val="006A142D"/>
    <w:rsid w:val="006A1436"/>
    <w:rsid w:val="006A531E"/>
    <w:rsid w:val="006B43C0"/>
    <w:rsid w:val="006C1C8E"/>
    <w:rsid w:val="006C4CF5"/>
    <w:rsid w:val="006C782E"/>
    <w:rsid w:val="006C7A0B"/>
    <w:rsid w:val="006D147F"/>
    <w:rsid w:val="006E2C36"/>
    <w:rsid w:val="006E5A31"/>
    <w:rsid w:val="006F4717"/>
    <w:rsid w:val="00700FD7"/>
    <w:rsid w:val="0071207F"/>
    <w:rsid w:val="00714B1A"/>
    <w:rsid w:val="007163C1"/>
    <w:rsid w:val="0071687A"/>
    <w:rsid w:val="00725871"/>
    <w:rsid w:val="00730451"/>
    <w:rsid w:val="007326A7"/>
    <w:rsid w:val="00733EC6"/>
    <w:rsid w:val="0073478E"/>
    <w:rsid w:val="00735560"/>
    <w:rsid w:val="00737798"/>
    <w:rsid w:val="00742B81"/>
    <w:rsid w:val="0074449D"/>
    <w:rsid w:val="00750E1D"/>
    <w:rsid w:val="0075120A"/>
    <w:rsid w:val="007532CD"/>
    <w:rsid w:val="007542BE"/>
    <w:rsid w:val="007555ED"/>
    <w:rsid w:val="00756078"/>
    <w:rsid w:val="007606CC"/>
    <w:rsid w:val="00775492"/>
    <w:rsid w:val="00775BD1"/>
    <w:rsid w:val="00775C29"/>
    <w:rsid w:val="0078102B"/>
    <w:rsid w:val="00784488"/>
    <w:rsid w:val="007845B7"/>
    <w:rsid w:val="00786F85"/>
    <w:rsid w:val="0079178B"/>
    <w:rsid w:val="007B095B"/>
    <w:rsid w:val="007B1282"/>
    <w:rsid w:val="007B196D"/>
    <w:rsid w:val="007B451F"/>
    <w:rsid w:val="007B7166"/>
    <w:rsid w:val="007C1DC4"/>
    <w:rsid w:val="007C5487"/>
    <w:rsid w:val="007C64DF"/>
    <w:rsid w:val="007C739B"/>
    <w:rsid w:val="007C7775"/>
    <w:rsid w:val="007D0934"/>
    <w:rsid w:val="007D0BAE"/>
    <w:rsid w:val="007D122C"/>
    <w:rsid w:val="007D2810"/>
    <w:rsid w:val="007D5A3A"/>
    <w:rsid w:val="007E4971"/>
    <w:rsid w:val="007E4B21"/>
    <w:rsid w:val="007F5A0D"/>
    <w:rsid w:val="007F7D30"/>
    <w:rsid w:val="0081374A"/>
    <w:rsid w:val="00815CAA"/>
    <w:rsid w:val="00815ED6"/>
    <w:rsid w:val="00817F48"/>
    <w:rsid w:val="00825C61"/>
    <w:rsid w:val="008265EE"/>
    <w:rsid w:val="008307F1"/>
    <w:rsid w:val="00830A8E"/>
    <w:rsid w:val="0083253A"/>
    <w:rsid w:val="00834649"/>
    <w:rsid w:val="00843A91"/>
    <w:rsid w:val="00845ADB"/>
    <w:rsid w:val="00846D26"/>
    <w:rsid w:val="0085014D"/>
    <w:rsid w:val="0085365F"/>
    <w:rsid w:val="00853816"/>
    <w:rsid w:val="00856FD8"/>
    <w:rsid w:val="00857D88"/>
    <w:rsid w:val="008676ED"/>
    <w:rsid w:val="0087113C"/>
    <w:rsid w:val="0087222B"/>
    <w:rsid w:val="00881763"/>
    <w:rsid w:val="00887BFF"/>
    <w:rsid w:val="0089310B"/>
    <w:rsid w:val="00895541"/>
    <w:rsid w:val="008A3360"/>
    <w:rsid w:val="008B011F"/>
    <w:rsid w:val="008B0470"/>
    <w:rsid w:val="008B5641"/>
    <w:rsid w:val="008C4B60"/>
    <w:rsid w:val="008C5C8C"/>
    <w:rsid w:val="008E16FD"/>
    <w:rsid w:val="008E2E8D"/>
    <w:rsid w:val="008E2F9B"/>
    <w:rsid w:val="008E7F32"/>
    <w:rsid w:val="008F0BCA"/>
    <w:rsid w:val="008F5593"/>
    <w:rsid w:val="008F6897"/>
    <w:rsid w:val="00903E2B"/>
    <w:rsid w:val="00905E71"/>
    <w:rsid w:val="0091243C"/>
    <w:rsid w:val="0091345F"/>
    <w:rsid w:val="00913AE9"/>
    <w:rsid w:val="0091744F"/>
    <w:rsid w:val="00926B06"/>
    <w:rsid w:val="00930F70"/>
    <w:rsid w:val="00934D1D"/>
    <w:rsid w:val="00935AD0"/>
    <w:rsid w:val="009375AB"/>
    <w:rsid w:val="00941430"/>
    <w:rsid w:val="009431AA"/>
    <w:rsid w:val="009435BC"/>
    <w:rsid w:val="00946FC8"/>
    <w:rsid w:val="00957BC3"/>
    <w:rsid w:val="009618C7"/>
    <w:rsid w:val="00966C53"/>
    <w:rsid w:val="00977E34"/>
    <w:rsid w:val="009827B9"/>
    <w:rsid w:val="00987B16"/>
    <w:rsid w:val="00987B9E"/>
    <w:rsid w:val="009910E6"/>
    <w:rsid w:val="009915A9"/>
    <w:rsid w:val="00992AF3"/>
    <w:rsid w:val="00995E8B"/>
    <w:rsid w:val="00996E40"/>
    <w:rsid w:val="009A1590"/>
    <w:rsid w:val="009A2AE8"/>
    <w:rsid w:val="009A3DA1"/>
    <w:rsid w:val="009A408A"/>
    <w:rsid w:val="009A5F99"/>
    <w:rsid w:val="009B139D"/>
    <w:rsid w:val="009B24F6"/>
    <w:rsid w:val="009B383D"/>
    <w:rsid w:val="009B4BD8"/>
    <w:rsid w:val="009C0DF9"/>
    <w:rsid w:val="009C3C45"/>
    <w:rsid w:val="009C4E6A"/>
    <w:rsid w:val="009D5B34"/>
    <w:rsid w:val="009D5D97"/>
    <w:rsid w:val="009E2DEA"/>
    <w:rsid w:val="009E6A76"/>
    <w:rsid w:val="009F3EB2"/>
    <w:rsid w:val="00A0268B"/>
    <w:rsid w:val="00A03F8C"/>
    <w:rsid w:val="00A0694B"/>
    <w:rsid w:val="00A07DB2"/>
    <w:rsid w:val="00A1007F"/>
    <w:rsid w:val="00A22950"/>
    <w:rsid w:val="00A26F1B"/>
    <w:rsid w:val="00A33F3B"/>
    <w:rsid w:val="00A3522D"/>
    <w:rsid w:val="00A4000C"/>
    <w:rsid w:val="00A45940"/>
    <w:rsid w:val="00A45DDA"/>
    <w:rsid w:val="00A46318"/>
    <w:rsid w:val="00A527D5"/>
    <w:rsid w:val="00A55652"/>
    <w:rsid w:val="00A5601C"/>
    <w:rsid w:val="00A56BB9"/>
    <w:rsid w:val="00A60FB6"/>
    <w:rsid w:val="00A62BEB"/>
    <w:rsid w:val="00A673A0"/>
    <w:rsid w:val="00A7047F"/>
    <w:rsid w:val="00A713DF"/>
    <w:rsid w:val="00A718AA"/>
    <w:rsid w:val="00A73441"/>
    <w:rsid w:val="00A81099"/>
    <w:rsid w:val="00A84E64"/>
    <w:rsid w:val="00A931B2"/>
    <w:rsid w:val="00A94FAA"/>
    <w:rsid w:val="00A97647"/>
    <w:rsid w:val="00AA01CA"/>
    <w:rsid w:val="00AA1A0F"/>
    <w:rsid w:val="00AA3DDC"/>
    <w:rsid w:val="00AA4118"/>
    <w:rsid w:val="00AA50B4"/>
    <w:rsid w:val="00AB0319"/>
    <w:rsid w:val="00AB0D60"/>
    <w:rsid w:val="00AB2702"/>
    <w:rsid w:val="00AB3661"/>
    <w:rsid w:val="00AB5CDB"/>
    <w:rsid w:val="00AB70CA"/>
    <w:rsid w:val="00AC1E9B"/>
    <w:rsid w:val="00AC6697"/>
    <w:rsid w:val="00AC7253"/>
    <w:rsid w:val="00AE2907"/>
    <w:rsid w:val="00AE2C50"/>
    <w:rsid w:val="00AE3619"/>
    <w:rsid w:val="00AE3D5A"/>
    <w:rsid w:val="00AF352F"/>
    <w:rsid w:val="00AF4041"/>
    <w:rsid w:val="00AF4917"/>
    <w:rsid w:val="00B04E00"/>
    <w:rsid w:val="00B05DEB"/>
    <w:rsid w:val="00B07F6C"/>
    <w:rsid w:val="00B105A8"/>
    <w:rsid w:val="00B13088"/>
    <w:rsid w:val="00B256FF"/>
    <w:rsid w:val="00B35BB9"/>
    <w:rsid w:val="00B41723"/>
    <w:rsid w:val="00B473C3"/>
    <w:rsid w:val="00B5422E"/>
    <w:rsid w:val="00B66CF6"/>
    <w:rsid w:val="00B67DED"/>
    <w:rsid w:val="00B713F7"/>
    <w:rsid w:val="00B74CDB"/>
    <w:rsid w:val="00B826EA"/>
    <w:rsid w:val="00B870A1"/>
    <w:rsid w:val="00B87644"/>
    <w:rsid w:val="00B911E8"/>
    <w:rsid w:val="00B972F4"/>
    <w:rsid w:val="00BA1BD8"/>
    <w:rsid w:val="00BA6823"/>
    <w:rsid w:val="00BB15AC"/>
    <w:rsid w:val="00BB3233"/>
    <w:rsid w:val="00BB3704"/>
    <w:rsid w:val="00BB43AA"/>
    <w:rsid w:val="00BB48F6"/>
    <w:rsid w:val="00BC2D51"/>
    <w:rsid w:val="00BC7650"/>
    <w:rsid w:val="00BD0CC8"/>
    <w:rsid w:val="00BD5B79"/>
    <w:rsid w:val="00BE41B3"/>
    <w:rsid w:val="00BE7F06"/>
    <w:rsid w:val="00BF31FA"/>
    <w:rsid w:val="00BF6975"/>
    <w:rsid w:val="00C04008"/>
    <w:rsid w:val="00C1626E"/>
    <w:rsid w:val="00C166BC"/>
    <w:rsid w:val="00C22F82"/>
    <w:rsid w:val="00C26523"/>
    <w:rsid w:val="00C27F54"/>
    <w:rsid w:val="00C33E8C"/>
    <w:rsid w:val="00C41A8A"/>
    <w:rsid w:val="00C4320A"/>
    <w:rsid w:val="00C47F18"/>
    <w:rsid w:val="00C501C3"/>
    <w:rsid w:val="00C5123E"/>
    <w:rsid w:val="00C62C88"/>
    <w:rsid w:val="00C67280"/>
    <w:rsid w:val="00C700A6"/>
    <w:rsid w:val="00C73911"/>
    <w:rsid w:val="00C73E57"/>
    <w:rsid w:val="00C73E8C"/>
    <w:rsid w:val="00C74B4C"/>
    <w:rsid w:val="00C87861"/>
    <w:rsid w:val="00C87C79"/>
    <w:rsid w:val="00C87D8C"/>
    <w:rsid w:val="00C93272"/>
    <w:rsid w:val="00CA077A"/>
    <w:rsid w:val="00CA0D6B"/>
    <w:rsid w:val="00CB306A"/>
    <w:rsid w:val="00CC01DD"/>
    <w:rsid w:val="00CC5E7D"/>
    <w:rsid w:val="00CD235E"/>
    <w:rsid w:val="00CE476C"/>
    <w:rsid w:val="00CE558C"/>
    <w:rsid w:val="00CF0AEE"/>
    <w:rsid w:val="00CF0BC5"/>
    <w:rsid w:val="00D12947"/>
    <w:rsid w:val="00D12C7C"/>
    <w:rsid w:val="00D15687"/>
    <w:rsid w:val="00D21A28"/>
    <w:rsid w:val="00D23ED7"/>
    <w:rsid w:val="00D25642"/>
    <w:rsid w:val="00D32948"/>
    <w:rsid w:val="00D357DE"/>
    <w:rsid w:val="00D42137"/>
    <w:rsid w:val="00D42E94"/>
    <w:rsid w:val="00D543B7"/>
    <w:rsid w:val="00D650D4"/>
    <w:rsid w:val="00D66F77"/>
    <w:rsid w:val="00D73AA9"/>
    <w:rsid w:val="00D73FC2"/>
    <w:rsid w:val="00D75786"/>
    <w:rsid w:val="00D77562"/>
    <w:rsid w:val="00D801AA"/>
    <w:rsid w:val="00D8140E"/>
    <w:rsid w:val="00D82A31"/>
    <w:rsid w:val="00D82D5F"/>
    <w:rsid w:val="00D83740"/>
    <w:rsid w:val="00D87D04"/>
    <w:rsid w:val="00D9184E"/>
    <w:rsid w:val="00D92CAA"/>
    <w:rsid w:val="00D93BAC"/>
    <w:rsid w:val="00DA0757"/>
    <w:rsid w:val="00DA11BB"/>
    <w:rsid w:val="00DA3F48"/>
    <w:rsid w:val="00DA4BFB"/>
    <w:rsid w:val="00DA4E26"/>
    <w:rsid w:val="00DA5B02"/>
    <w:rsid w:val="00DA6B64"/>
    <w:rsid w:val="00DA7FB5"/>
    <w:rsid w:val="00DB4064"/>
    <w:rsid w:val="00DC4835"/>
    <w:rsid w:val="00DC608E"/>
    <w:rsid w:val="00DE69C6"/>
    <w:rsid w:val="00DF243F"/>
    <w:rsid w:val="00DF354C"/>
    <w:rsid w:val="00DF4E2B"/>
    <w:rsid w:val="00DF5874"/>
    <w:rsid w:val="00E06AD0"/>
    <w:rsid w:val="00E140AC"/>
    <w:rsid w:val="00E210A3"/>
    <w:rsid w:val="00E21488"/>
    <w:rsid w:val="00E21A90"/>
    <w:rsid w:val="00E21F36"/>
    <w:rsid w:val="00E22094"/>
    <w:rsid w:val="00E230B7"/>
    <w:rsid w:val="00E243B3"/>
    <w:rsid w:val="00E26E3D"/>
    <w:rsid w:val="00E27C27"/>
    <w:rsid w:val="00E30E06"/>
    <w:rsid w:val="00E30F8F"/>
    <w:rsid w:val="00E37EAD"/>
    <w:rsid w:val="00E44C70"/>
    <w:rsid w:val="00E46504"/>
    <w:rsid w:val="00E51AAB"/>
    <w:rsid w:val="00E51E49"/>
    <w:rsid w:val="00E65EF3"/>
    <w:rsid w:val="00E65F3D"/>
    <w:rsid w:val="00E66376"/>
    <w:rsid w:val="00E66655"/>
    <w:rsid w:val="00E75B07"/>
    <w:rsid w:val="00E82B53"/>
    <w:rsid w:val="00E82BB6"/>
    <w:rsid w:val="00E84F94"/>
    <w:rsid w:val="00E94211"/>
    <w:rsid w:val="00E9688F"/>
    <w:rsid w:val="00EA334C"/>
    <w:rsid w:val="00EA447E"/>
    <w:rsid w:val="00EA51EA"/>
    <w:rsid w:val="00EA5861"/>
    <w:rsid w:val="00EA7EDA"/>
    <w:rsid w:val="00EB012D"/>
    <w:rsid w:val="00EB1F27"/>
    <w:rsid w:val="00EB6865"/>
    <w:rsid w:val="00EC46F8"/>
    <w:rsid w:val="00ED64EE"/>
    <w:rsid w:val="00EE1722"/>
    <w:rsid w:val="00EE3B06"/>
    <w:rsid w:val="00EF42C6"/>
    <w:rsid w:val="00EF5686"/>
    <w:rsid w:val="00F00BDB"/>
    <w:rsid w:val="00F020CE"/>
    <w:rsid w:val="00F05BD5"/>
    <w:rsid w:val="00F070DE"/>
    <w:rsid w:val="00F12557"/>
    <w:rsid w:val="00F16349"/>
    <w:rsid w:val="00F1658F"/>
    <w:rsid w:val="00F20D65"/>
    <w:rsid w:val="00F21768"/>
    <w:rsid w:val="00F23296"/>
    <w:rsid w:val="00F26029"/>
    <w:rsid w:val="00F278B6"/>
    <w:rsid w:val="00F31D71"/>
    <w:rsid w:val="00F3328D"/>
    <w:rsid w:val="00F43D44"/>
    <w:rsid w:val="00F466C5"/>
    <w:rsid w:val="00F510E3"/>
    <w:rsid w:val="00F53362"/>
    <w:rsid w:val="00F55C01"/>
    <w:rsid w:val="00F60657"/>
    <w:rsid w:val="00F61AA6"/>
    <w:rsid w:val="00F63436"/>
    <w:rsid w:val="00F76BC0"/>
    <w:rsid w:val="00F80305"/>
    <w:rsid w:val="00F81459"/>
    <w:rsid w:val="00F86DAA"/>
    <w:rsid w:val="00F92CE1"/>
    <w:rsid w:val="00FA68F0"/>
    <w:rsid w:val="00FB055E"/>
    <w:rsid w:val="00FB0984"/>
    <w:rsid w:val="00FB13D9"/>
    <w:rsid w:val="00FC5D2B"/>
    <w:rsid w:val="00FD4733"/>
    <w:rsid w:val="00FD7D47"/>
    <w:rsid w:val="00FE074D"/>
    <w:rsid w:val="00FE4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739B"/>
    <w:rPr>
      <w:rFonts w:ascii="Arial" w:hAnsi="Arial" w:cs="Arial Unicode MS"/>
      <w:spacing w:val="20"/>
      <w:sz w:val="28"/>
      <w:szCs w:val="28"/>
      <w:lang w:val="uk-UA"/>
    </w:rPr>
  </w:style>
  <w:style w:type="paragraph" w:styleId="1">
    <w:name w:val="heading 1"/>
    <w:basedOn w:val="a"/>
    <w:next w:val="a"/>
    <w:qFormat/>
    <w:rsid w:val="000412A9"/>
    <w:pPr>
      <w:keepNext/>
      <w:spacing w:before="240" w:after="60" w:line="276" w:lineRule="auto"/>
      <w:outlineLvl w:val="0"/>
    </w:pPr>
    <w:rPr>
      <w:rFonts w:cs="Arial"/>
      <w:b/>
      <w:bCs/>
      <w:spacing w:val="0"/>
      <w:kern w:val="32"/>
      <w:sz w:val="32"/>
      <w:szCs w:val="3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739B"/>
    <w:pPr>
      <w:autoSpaceDE w:val="0"/>
      <w:autoSpaceDN w:val="0"/>
      <w:adjustRightInd w:val="0"/>
    </w:pPr>
    <w:rPr>
      <w:color w:val="000000"/>
      <w:sz w:val="24"/>
      <w:szCs w:val="24"/>
    </w:rPr>
  </w:style>
  <w:style w:type="paragraph" w:customStyle="1" w:styleId="Normal1">
    <w:name w:val="Normal1"/>
    <w:link w:val="Normal10"/>
    <w:rsid w:val="007C739B"/>
    <w:pPr>
      <w:widowControl w:val="0"/>
    </w:pPr>
    <w:rPr>
      <w:snapToGrid w:val="0"/>
    </w:rPr>
  </w:style>
  <w:style w:type="paragraph" w:styleId="a3">
    <w:name w:val="footer"/>
    <w:basedOn w:val="a"/>
    <w:rsid w:val="007C739B"/>
    <w:pPr>
      <w:tabs>
        <w:tab w:val="center" w:pos="4677"/>
        <w:tab w:val="right" w:pos="9355"/>
      </w:tabs>
    </w:pPr>
  </w:style>
  <w:style w:type="character" w:styleId="a4">
    <w:name w:val="page number"/>
    <w:basedOn w:val="a0"/>
    <w:rsid w:val="007C739B"/>
  </w:style>
  <w:style w:type="table" w:styleId="a5">
    <w:name w:val="Table Grid"/>
    <w:basedOn w:val="a1"/>
    <w:rsid w:val="007C7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basedOn w:val="a"/>
    <w:rsid w:val="0091243C"/>
    <w:rPr>
      <w:rFonts w:ascii="Verdana" w:hAnsi="Verdana" w:cs="Verdana"/>
      <w:spacing w:val="0"/>
      <w:sz w:val="20"/>
      <w:szCs w:val="20"/>
      <w:lang w:eastAsia="en-US"/>
    </w:rPr>
  </w:style>
  <w:style w:type="character" w:customStyle="1" w:styleId="Normal10">
    <w:name w:val="Normal1 Знак"/>
    <w:link w:val="Normal1"/>
    <w:rsid w:val="0091243C"/>
    <w:rPr>
      <w:snapToGrid w:val="0"/>
      <w:lang w:val="ru-RU" w:eastAsia="ru-RU" w:bidi="ar-SA"/>
    </w:rPr>
  </w:style>
  <w:style w:type="character" w:customStyle="1" w:styleId="a7">
    <w:name w:val="Основной текст Знак"/>
    <w:link w:val="a8"/>
    <w:locked/>
    <w:rsid w:val="00A1007F"/>
    <w:rPr>
      <w:sz w:val="24"/>
      <w:szCs w:val="24"/>
      <w:lang w:val="ru-RU" w:eastAsia="ru-RU" w:bidi="ar-SA"/>
    </w:rPr>
  </w:style>
  <w:style w:type="paragraph" w:styleId="a8">
    <w:name w:val="Body Text"/>
    <w:basedOn w:val="a"/>
    <w:link w:val="a7"/>
    <w:rsid w:val="00A1007F"/>
    <w:pPr>
      <w:spacing w:after="120"/>
    </w:pPr>
    <w:rPr>
      <w:rFonts w:ascii="Times New Roman" w:hAnsi="Times New Roman" w:cs="Times New Roman"/>
      <w:spacing w:val="0"/>
      <w:sz w:val="24"/>
      <w:szCs w:val="24"/>
      <w:lang w:val="ru-RU"/>
    </w:rPr>
  </w:style>
  <w:style w:type="character" w:customStyle="1" w:styleId="3">
    <w:name w:val="Основной текст 3 Знак"/>
    <w:link w:val="30"/>
    <w:locked/>
    <w:rsid w:val="00A1007F"/>
    <w:rPr>
      <w:sz w:val="16"/>
      <w:szCs w:val="16"/>
      <w:lang w:val="uk-UA" w:eastAsia="ru-RU" w:bidi="ar-SA"/>
    </w:rPr>
  </w:style>
  <w:style w:type="paragraph" w:styleId="30">
    <w:name w:val="Body Text 3"/>
    <w:basedOn w:val="a"/>
    <w:link w:val="3"/>
    <w:rsid w:val="00A1007F"/>
    <w:pPr>
      <w:spacing w:after="120"/>
    </w:pPr>
    <w:rPr>
      <w:rFonts w:ascii="Times New Roman" w:hAnsi="Times New Roman" w:cs="Times New Roman"/>
      <w:spacing w:val="0"/>
      <w:sz w:val="16"/>
      <w:szCs w:val="16"/>
    </w:rPr>
  </w:style>
  <w:style w:type="paragraph" w:styleId="a9">
    <w:name w:val="Plain Text"/>
    <w:basedOn w:val="a"/>
    <w:rsid w:val="00A1007F"/>
    <w:pPr>
      <w:widowControl w:val="0"/>
      <w:spacing w:line="210" w:lineRule="atLeast"/>
      <w:ind w:firstLine="454"/>
      <w:jc w:val="both"/>
    </w:pPr>
    <w:rPr>
      <w:rFonts w:ascii="Times New Roman" w:hAnsi="Times New Roman" w:cs="Times New Roman"/>
      <w:color w:val="000000"/>
      <w:spacing w:val="0"/>
      <w:sz w:val="20"/>
      <w:szCs w:val="20"/>
      <w:lang w:val="en-US"/>
    </w:rPr>
  </w:style>
  <w:style w:type="character" w:customStyle="1" w:styleId="aa">
    <w:name w:val="ОСНОВНИЙ Знак"/>
    <w:link w:val="ab"/>
    <w:locked/>
    <w:rsid w:val="00A1007F"/>
    <w:rPr>
      <w:color w:val="000000"/>
      <w:sz w:val="24"/>
      <w:szCs w:val="24"/>
      <w:bdr w:val="none" w:sz="0" w:space="0" w:color="auto" w:frame="1"/>
      <w:lang w:val="en-US" w:eastAsia="ru-RU" w:bidi="ar-SA"/>
    </w:rPr>
  </w:style>
  <w:style w:type="paragraph" w:customStyle="1" w:styleId="ab">
    <w:name w:val="ОСНОВНИЙ"/>
    <w:basedOn w:val="a"/>
    <w:link w:val="aa"/>
    <w:rsid w:val="00A1007F"/>
    <w:pPr>
      <w:shd w:val="clear" w:color="auto" w:fill="FFFFFF"/>
      <w:spacing w:line="276" w:lineRule="auto"/>
      <w:ind w:firstLine="450"/>
      <w:jc w:val="both"/>
    </w:pPr>
    <w:rPr>
      <w:rFonts w:ascii="Times New Roman" w:hAnsi="Times New Roman" w:cs="Times New Roman"/>
      <w:color w:val="000000"/>
      <w:spacing w:val="0"/>
      <w:sz w:val="24"/>
      <w:szCs w:val="24"/>
      <w:bdr w:val="none" w:sz="0" w:space="0" w:color="auto" w:frame="1"/>
      <w:lang w:val="en-US"/>
    </w:rPr>
  </w:style>
  <w:style w:type="paragraph" w:customStyle="1" w:styleId="a1Legal">
    <w:name w:val="a1Legal"/>
    <w:basedOn w:val="a"/>
    <w:rsid w:val="00A1007F"/>
    <w:pPr>
      <w:tabs>
        <w:tab w:val="left" w:pos="720"/>
        <w:tab w:val="left" w:pos="1440"/>
      </w:tabs>
      <w:overflowPunct w:val="0"/>
      <w:autoSpaceDE w:val="0"/>
      <w:autoSpaceDN w:val="0"/>
      <w:adjustRightInd w:val="0"/>
      <w:ind w:left="2160" w:hanging="2160"/>
    </w:pPr>
    <w:rPr>
      <w:rFonts w:ascii="Times New Roman" w:hAnsi="Times New Roman" w:cs="Times New Roman"/>
      <w:spacing w:val="0"/>
      <w:sz w:val="24"/>
      <w:szCs w:val="20"/>
      <w:lang w:val="en-US"/>
    </w:rPr>
  </w:style>
  <w:style w:type="paragraph" w:customStyle="1" w:styleId="rvps2">
    <w:name w:val="rvps2"/>
    <w:basedOn w:val="a"/>
    <w:rsid w:val="0071207F"/>
    <w:pPr>
      <w:spacing w:before="100" w:beforeAutospacing="1" w:after="100" w:afterAutospacing="1"/>
    </w:pPr>
    <w:rPr>
      <w:rFonts w:ascii="Calibri" w:hAnsi="Calibri" w:cs="Calibri"/>
      <w:spacing w:val="0"/>
      <w:sz w:val="24"/>
      <w:szCs w:val="24"/>
      <w:lang w:eastAsia="uk-UA"/>
    </w:rPr>
  </w:style>
  <w:style w:type="paragraph" w:styleId="ac">
    <w:name w:val="No Spacing"/>
    <w:qFormat/>
    <w:rsid w:val="00236F52"/>
    <w:pPr>
      <w:suppressAutoHyphens/>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4072">
      <w:bodyDiv w:val="1"/>
      <w:marLeft w:val="0"/>
      <w:marRight w:val="0"/>
      <w:marTop w:val="0"/>
      <w:marBottom w:val="0"/>
      <w:divBdr>
        <w:top w:val="none" w:sz="0" w:space="0" w:color="auto"/>
        <w:left w:val="none" w:sz="0" w:space="0" w:color="auto"/>
        <w:bottom w:val="none" w:sz="0" w:space="0" w:color="auto"/>
        <w:right w:val="none" w:sz="0" w:space="0" w:color="auto"/>
      </w:divBdr>
    </w:div>
    <w:div w:id="1329597912">
      <w:bodyDiv w:val="1"/>
      <w:marLeft w:val="0"/>
      <w:marRight w:val="0"/>
      <w:marTop w:val="0"/>
      <w:marBottom w:val="0"/>
      <w:divBdr>
        <w:top w:val="none" w:sz="0" w:space="0" w:color="auto"/>
        <w:left w:val="none" w:sz="0" w:space="0" w:color="auto"/>
        <w:bottom w:val="none" w:sz="0" w:space="0" w:color="auto"/>
        <w:right w:val="none" w:sz="0" w:space="0" w:color="auto"/>
      </w:divBdr>
    </w:div>
    <w:div w:id="1519273648">
      <w:bodyDiv w:val="1"/>
      <w:marLeft w:val="0"/>
      <w:marRight w:val="0"/>
      <w:marTop w:val="0"/>
      <w:marBottom w:val="0"/>
      <w:divBdr>
        <w:top w:val="none" w:sz="0" w:space="0" w:color="auto"/>
        <w:left w:val="none" w:sz="0" w:space="0" w:color="auto"/>
        <w:bottom w:val="none" w:sz="0" w:space="0" w:color="auto"/>
        <w:right w:val="none" w:sz="0" w:space="0" w:color="auto"/>
      </w:divBdr>
    </w:div>
    <w:div w:id="1749231442">
      <w:bodyDiv w:val="1"/>
      <w:marLeft w:val="0"/>
      <w:marRight w:val="0"/>
      <w:marTop w:val="0"/>
      <w:marBottom w:val="0"/>
      <w:divBdr>
        <w:top w:val="none" w:sz="0" w:space="0" w:color="auto"/>
        <w:left w:val="none" w:sz="0" w:space="0" w:color="auto"/>
        <w:bottom w:val="none" w:sz="0" w:space="0" w:color="auto"/>
        <w:right w:val="none" w:sz="0" w:space="0" w:color="auto"/>
      </w:divBdr>
    </w:div>
    <w:div w:id="1827430152">
      <w:bodyDiv w:val="1"/>
      <w:marLeft w:val="0"/>
      <w:marRight w:val="0"/>
      <w:marTop w:val="0"/>
      <w:marBottom w:val="0"/>
      <w:divBdr>
        <w:top w:val="none" w:sz="0" w:space="0" w:color="auto"/>
        <w:left w:val="none" w:sz="0" w:space="0" w:color="auto"/>
        <w:bottom w:val="none" w:sz="0" w:space="0" w:color="auto"/>
        <w:right w:val="none" w:sz="0" w:space="0" w:color="auto"/>
      </w:divBdr>
    </w:div>
    <w:div w:id="214364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0F3C-17AB-47C5-8D7F-847947A1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5455</Words>
  <Characters>31095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WORKGROUP</Company>
  <LinksUpToDate>false</LinksUpToDate>
  <CharactersWithSpaces>36478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USA PC</cp:lastModifiedBy>
  <cp:revision>19</cp:revision>
  <cp:lastPrinted>2017-09-22T09:12:00Z</cp:lastPrinted>
  <dcterms:created xsi:type="dcterms:W3CDTF">2020-06-10T11:29:00Z</dcterms:created>
  <dcterms:modified xsi:type="dcterms:W3CDTF">2023-07-28T06:56:00Z</dcterms:modified>
</cp:coreProperties>
</file>