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0B" w:rsidRPr="00F7016C" w:rsidRDefault="0030280B" w:rsidP="000775D0">
      <w:pPr>
        <w:spacing w:after="0" w:line="240" w:lineRule="auto"/>
        <w:ind w:left="5812" w:firstLine="10"/>
        <w:rPr>
          <w:rFonts w:ascii="Times New Roman" w:eastAsia="Times New Roman" w:hAnsi="Times New Roman" w:cs="Times New Roman"/>
          <w:sz w:val="24"/>
          <w:szCs w:val="24"/>
          <w:lang w:val="uk-UA" w:eastAsia="ru-RU"/>
        </w:rPr>
      </w:pPr>
      <w:r w:rsidRPr="00F7016C">
        <w:rPr>
          <w:rFonts w:ascii="Times New Roman" w:eastAsia="Times New Roman" w:hAnsi="Times New Roman" w:cs="Times New Roman"/>
          <w:b/>
          <w:bCs/>
          <w:sz w:val="24"/>
          <w:szCs w:val="24"/>
          <w:lang w:val="uk-UA" w:eastAsia="ru-RU"/>
        </w:rPr>
        <w:t>ДОДАТОК 1</w:t>
      </w:r>
    </w:p>
    <w:p w:rsidR="0030280B" w:rsidRPr="00F7016C" w:rsidRDefault="0030280B" w:rsidP="000775D0">
      <w:pPr>
        <w:spacing w:after="0" w:line="240" w:lineRule="auto"/>
        <w:ind w:left="5812" w:firstLine="10"/>
        <w:rPr>
          <w:rFonts w:ascii="Times New Roman" w:eastAsia="Times New Roman" w:hAnsi="Times New Roman" w:cs="Times New Roman"/>
          <w:i/>
          <w:iCs/>
          <w:sz w:val="24"/>
          <w:szCs w:val="24"/>
          <w:lang w:val="uk-UA" w:eastAsia="ru-RU"/>
        </w:rPr>
      </w:pPr>
      <w:r w:rsidRPr="00F7016C">
        <w:rPr>
          <w:rFonts w:ascii="Times New Roman" w:eastAsia="Times New Roman" w:hAnsi="Times New Roman" w:cs="Times New Roman"/>
          <w:i/>
          <w:iCs/>
          <w:sz w:val="24"/>
          <w:szCs w:val="24"/>
          <w:lang w:val="uk-UA" w:eastAsia="ru-RU"/>
        </w:rPr>
        <w:t>до тендерної документації</w:t>
      </w:r>
    </w:p>
    <w:p w:rsidR="002A43FD" w:rsidRPr="00BF094A" w:rsidRDefault="00C536DA" w:rsidP="00E02353">
      <w:pPr>
        <w:spacing w:after="0" w:line="240" w:lineRule="auto"/>
        <w:ind w:left="5812"/>
        <w:rPr>
          <w:rFonts w:ascii="Times New Roman" w:eastAsia="Times New Roman" w:hAnsi="Times New Roman"/>
          <w:b/>
          <w:i/>
          <w:iCs/>
          <w:sz w:val="24"/>
          <w:szCs w:val="24"/>
          <w:lang w:val="uk-UA" w:eastAsia="ru-RU"/>
        </w:rPr>
      </w:pPr>
      <w:r w:rsidRPr="00F7016C">
        <w:rPr>
          <w:rFonts w:ascii="Times New Roman" w:eastAsia="Times New Roman" w:hAnsi="Times New Roman" w:cs="Times New Roman"/>
          <w:i/>
          <w:iCs/>
          <w:sz w:val="24"/>
          <w:szCs w:val="24"/>
          <w:lang w:val="uk-UA" w:eastAsia="ru-RU"/>
        </w:rPr>
        <w:t xml:space="preserve">на закупівлю </w:t>
      </w:r>
      <w:r w:rsidR="00604597">
        <w:rPr>
          <w:rFonts w:ascii="Times New Roman" w:hAnsi="Times New Roman" w:cs="Times New Roman"/>
          <w:i/>
          <w:sz w:val="24"/>
          <w:szCs w:val="24"/>
          <w:bdr w:val="none" w:sz="0" w:space="0" w:color="auto" w:frame="1"/>
          <w:lang w:val="uk-UA"/>
        </w:rPr>
        <w:t>робіт</w:t>
      </w:r>
      <w:r w:rsidR="007D131E">
        <w:rPr>
          <w:rFonts w:ascii="Times New Roman" w:hAnsi="Times New Roman" w:cs="Times New Roman"/>
          <w:i/>
          <w:sz w:val="24"/>
          <w:szCs w:val="24"/>
          <w:bdr w:val="none" w:sz="0" w:space="0" w:color="auto" w:frame="1"/>
          <w:lang w:val="uk-UA"/>
        </w:rPr>
        <w:t xml:space="preserve"> </w:t>
      </w:r>
      <w:r w:rsidR="00F3563A" w:rsidRPr="00F7016C">
        <w:rPr>
          <w:rFonts w:ascii="Times New Roman" w:hAnsi="Times New Roman" w:cs="Times New Roman"/>
          <w:i/>
          <w:sz w:val="24"/>
          <w:szCs w:val="24"/>
          <w:bdr w:val="none" w:sz="0" w:space="0" w:color="auto" w:frame="1"/>
          <w:lang w:val="uk-UA"/>
        </w:rPr>
        <w:t xml:space="preserve">– </w:t>
      </w:r>
      <w:proofErr w:type="spellStart"/>
      <w:r w:rsidR="008C253B" w:rsidRPr="005E286E">
        <w:rPr>
          <w:rFonts w:ascii="Times New Roman" w:hAnsi="Times New Roman" w:cs="Times New Roman"/>
          <w:b/>
          <w:bCs/>
          <w:i/>
          <w:iCs/>
          <w:sz w:val="24"/>
          <w:szCs w:val="24"/>
          <w:lang w:val="uk-UA"/>
        </w:rPr>
        <w:t>ДК</w:t>
      </w:r>
      <w:proofErr w:type="spellEnd"/>
      <w:r w:rsidR="008C253B" w:rsidRPr="005E286E">
        <w:rPr>
          <w:rFonts w:ascii="Times New Roman" w:hAnsi="Times New Roman" w:cs="Times New Roman"/>
          <w:b/>
          <w:bCs/>
          <w:i/>
          <w:iCs/>
          <w:sz w:val="24"/>
          <w:szCs w:val="24"/>
          <w:lang w:val="uk-UA"/>
        </w:rPr>
        <w:t xml:space="preserve"> 021:2015 «Єдиний закупівельний словник», код CPV 45230000-8 </w:t>
      </w:r>
      <w:r w:rsidR="007D131E">
        <w:rPr>
          <w:rFonts w:ascii="Times New Roman" w:hAnsi="Times New Roman" w:cs="Times New Roman"/>
          <w:b/>
          <w:bCs/>
          <w:i/>
          <w:iCs/>
          <w:sz w:val="24"/>
          <w:szCs w:val="24"/>
          <w:lang w:val="uk-UA"/>
        </w:rPr>
        <w:t>«</w:t>
      </w:r>
      <w:r w:rsidR="008C253B" w:rsidRPr="005E286E">
        <w:rPr>
          <w:rFonts w:ascii="Times New Roman" w:hAnsi="Times New Roman" w:cs="Times New Roman"/>
          <w:b/>
          <w:bCs/>
          <w:i/>
          <w:iCs/>
          <w:sz w:val="24"/>
          <w:szCs w:val="24"/>
          <w:lang w:val="uk-UA"/>
        </w:rPr>
        <w:t>Будівництво трубопроводів, ліній зв’язку та електропередач, шосе, доріг, аеродромів і залізничн</w:t>
      </w:r>
      <w:r w:rsidR="001953EF">
        <w:rPr>
          <w:rFonts w:ascii="Times New Roman" w:hAnsi="Times New Roman" w:cs="Times New Roman"/>
          <w:b/>
          <w:bCs/>
          <w:i/>
          <w:iCs/>
          <w:sz w:val="24"/>
          <w:szCs w:val="24"/>
          <w:lang w:val="uk-UA"/>
        </w:rPr>
        <w:t>их доріг; вирівнювання поверхон</w:t>
      </w:r>
      <w:r w:rsidR="007D131E">
        <w:rPr>
          <w:rFonts w:ascii="Times New Roman" w:hAnsi="Times New Roman" w:cs="Times New Roman"/>
          <w:b/>
          <w:bCs/>
          <w:i/>
          <w:iCs/>
          <w:sz w:val="24"/>
          <w:szCs w:val="24"/>
          <w:lang w:val="uk-UA"/>
        </w:rPr>
        <w:t>ь»</w:t>
      </w:r>
      <w:r w:rsidR="008C253B" w:rsidRPr="005E286E">
        <w:rPr>
          <w:rFonts w:ascii="Times New Roman" w:hAnsi="Times New Roman" w:cs="Times New Roman"/>
          <w:b/>
          <w:bCs/>
          <w:i/>
          <w:iCs/>
          <w:sz w:val="24"/>
          <w:szCs w:val="24"/>
          <w:lang w:val="uk-UA"/>
        </w:rPr>
        <w:t>.</w:t>
      </w:r>
      <w:r w:rsidR="008C253B" w:rsidRPr="00BF094A">
        <w:rPr>
          <w:color w:val="000000" w:themeColor="text1"/>
          <w:lang w:val="uk-UA"/>
        </w:rPr>
        <w:t xml:space="preserve"> </w:t>
      </w:r>
      <w:r w:rsidR="008C253B" w:rsidRPr="005E286E">
        <w:rPr>
          <w:rFonts w:ascii="Times New Roman" w:hAnsi="Times New Roman" w:cs="Times New Roman"/>
          <w:b/>
          <w:bCs/>
          <w:i/>
          <w:iCs/>
          <w:sz w:val="24"/>
          <w:szCs w:val="24"/>
          <w:lang w:val="uk-UA"/>
        </w:rPr>
        <w:t>(</w:t>
      </w:r>
      <w:r w:rsidR="004D7BCC">
        <w:rPr>
          <w:rFonts w:ascii="Times New Roman" w:hAnsi="Times New Roman" w:cs="Times New Roman"/>
          <w:b/>
          <w:bCs/>
          <w:i/>
          <w:iCs/>
          <w:sz w:val="24"/>
          <w:szCs w:val="24"/>
          <w:lang w:val="uk-UA"/>
        </w:rPr>
        <w:t>Виготовлення проектної документації</w:t>
      </w:r>
      <w:r w:rsidR="004D7BCC">
        <w:rPr>
          <w:rFonts w:ascii="Times New Roman" w:hAnsi="Times New Roman" w:cs="Times New Roman"/>
          <w:b/>
          <w:color w:val="000000" w:themeColor="text1"/>
          <w:sz w:val="24"/>
          <w:szCs w:val="24"/>
        </w:rPr>
        <w:t xml:space="preserve"> за </w:t>
      </w:r>
      <w:r w:rsidR="004D7BCC">
        <w:rPr>
          <w:rFonts w:ascii="Times New Roman" w:hAnsi="Times New Roman" w:cs="Times New Roman"/>
          <w:b/>
          <w:bCs/>
          <w:i/>
          <w:iCs/>
          <w:sz w:val="24"/>
          <w:szCs w:val="24"/>
          <w:lang w:val="uk-UA"/>
        </w:rPr>
        <w:t>титулом</w:t>
      </w:r>
      <w:r w:rsidR="004D7BCC">
        <w:rPr>
          <w:rFonts w:ascii="Times New Roman" w:hAnsi="Times New Roman" w:cs="Times New Roman"/>
          <w:b/>
          <w:color w:val="000000" w:themeColor="text1"/>
          <w:sz w:val="24"/>
          <w:szCs w:val="24"/>
        </w:rPr>
        <w:t>:</w:t>
      </w:r>
      <w:r w:rsidR="004D7BCC">
        <w:rPr>
          <w:rFonts w:ascii="Times New Roman" w:hAnsi="Times New Roman" w:cs="Times New Roman"/>
          <w:b/>
          <w:color w:val="000000" w:themeColor="text1"/>
          <w:sz w:val="24"/>
          <w:szCs w:val="24"/>
          <w:lang w:val="uk-UA"/>
        </w:rPr>
        <w:t xml:space="preserve"> </w:t>
      </w:r>
      <w:r w:rsidR="008C253B" w:rsidRPr="005E286E">
        <w:rPr>
          <w:rFonts w:ascii="Times New Roman" w:hAnsi="Times New Roman" w:cs="Times New Roman"/>
          <w:b/>
          <w:bCs/>
          <w:i/>
          <w:iCs/>
          <w:sz w:val="24"/>
          <w:szCs w:val="24"/>
          <w:lang w:val="uk-UA"/>
        </w:rPr>
        <w:t>Реконструкція існуючих ПЛ 110кВ з перевлаштуванням в КЛ 110кВ Галицька-Промислова та ділянки КЛ 110кВ Терно</w:t>
      </w:r>
      <w:r w:rsidR="001953EF">
        <w:rPr>
          <w:rFonts w:ascii="Times New Roman" w:hAnsi="Times New Roman" w:cs="Times New Roman"/>
          <w:b/>
          <w:bCs/>
          <w:i/>
          <w:iCs/>
          <w:sz w:val="24"/>
          <w:szCs w:val="24"/>
          <w:lang w:val="uk-UA"/>
        </w:rPr>
        <w:t>пільська-Галицька в м.</w:t>
      </w:r>
      <w:r w:rsidR="007D131E">
        <w:rPr>
          <w:rFonts w:ascii="Times New Roman" w:hAnsi="Times New Roman" w:cs="Times New Roman"/>
          <w:b/>
          <w:bCs/>
          <w:i/>
          <w:iCs/>
          <w:sz w:val="24"/>
          <w:szCs w:val="24"/>
          <w:lang w:val="uk-UA"/>
        </w:rPr>
        <w:t xml:space="preserve"> </w:t>
      </w:r>
      <w:r w:rsidR="001953EF">
        <w:rPr>
          <w:rFonts w:ascii="Times New Roman" w:hAnsi="Times New Roman" w:cs="Times New Roman"/>
          <w:b/>
          <w:bCs/>
          <w:i/>
          <w:iCs/>
          <w:sz w:val="24"/>
          <w:szCs w:val="24"/>
          <w:lang w:val="uk-UA"/>
        </w:rPr>
        <w:t>Тернопіль</w:t>
      </w:r>
      <w:r w:rsidR="008C253B" w:rsidRPr="005E286E">
        <w:rPr>
          <w:rFonts w:ascii="Times New Roman" w:hAnsi="Times New Roman" w:cs="Times New Roman"/>
          <w:b/>
          <w:bCs/>
          <w:i/>
          <w:iCs/>
          <w:sz w:val="24"/>
          <w:szCs w:val="24"/>
          <w:lang w:val="uk-UA"/>
        </w:rPr>
        <w:t>)</w:t>
      </w:r>
    </w:p>
    <w:p w:rsidR="00F3563A" w:rsidRPr="00F7016C" w:rsidRDefault="00F3563A" w:rsidP="0030280B">
      <w:pPr>
        <w:spacing w:after="0" w:line="240" w:lineRule="auto"/>
        <w:ind w:left="5660" w:firstLine="700"/>
        <w:jc w:val="both"/>
        <w:rPr>
          <w:rFonts w:ascii="Times New Roman" w:eastAsia="Times New Roman" w:hAnsi="Times New Roman" w:cs="Times New Roman"/>
          <w:i/>
          <w:iCs/>
          <w:lang w:val="uk-UA" w:eastAsia="ru-RU"/>
        </w:rPr>
      </w:pPr>
    </w:p>
    <w:p w:rsidR="00802917" w:rsidRPr="00F7016C" w:rsidRDefault="00802917" w:rsidP="0030280B">
      <w:pPr>
        <w:spacing w:after="0" w:line="240" w:lineRule="auto"/>
        <w:ind w:left="5660" w:firstLine="700"/>
        <w:jc w:val="both"/>
        <w:rPr>
          <w:rFonts w:ascii="Times New Roman" w:eastAsia="Times New Roman" w:hAnsi="Times New Roman" w:cs="Times New Roman"/>
          <w:i/>
          <w:iCs/>
          <w:lang w:val="uk-UA" w:eastAsia="ru-RU"/>
        </w:rPr>
      </w:pPr>
    </w:p>
    <w:p w:rsidR="0030280B" w:rsidRPr="00F7016C" w:rsidRDefault="009245BA" w:rsidP="009245BA">
      <w:pPr>
        <w:shd w:val="clear" w:color="auto" w:fill="FFFFFF"/>
        <w:spacing w:after="0" w:line="240" w:lineRule="auto"/>
        <w:jc w:val="both"/>
        <w:rPr>
          <w:rFonts w:ascii="Times New Roman" w:eastAsia="Times New Roman" w:hAnsi="Times New Roman" w:cs="Times New Roman"/>
          <w:b/>
          <w:bCs/>
          <w:i/>
          <w:iCs/>
          <w:sz w:val="24"/>
          <w:szCs w:val="24"/>
          <w:lang w:val="uk-UA" w:eastAsia="ru-RU"/>
        </w:rPr>
      </w:pPr>
      <w:r w:rsidRPr="00F7016C">
        <w:rPr>
          <w:rFonts w:ascii="Times New Roman" w:eastAsia="Times New Roman" w:hAnsi="Times New Roman" w:cs="Times New Roman"/>
          <w:b/>
          <w:bCs/>
          <w:i/>
          <w:iCs/>
          <w:sz w:val="24"/>
          <w:szCs w:val="24"/>
          <w:lang w:val="uk-UA" w:eastAsia="ru-RU"/>
        </w:rPr>
        <w:t xml:space="preserve">1. </w:t>
      </w:r>
      <w:r w:rsidR="0030280B" w:rsidRPr="00F7016C">
        <w:rPr>
          <w:rFonts w:ascii="Times New Roman" w:eastAsia="Times New Roman" w:hAnsi="Times New Roman" w:cs="Times New Roman"/>
          <w:b/>
          <w:bCs/>
          <w:i/>
          <w:i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F7BB8" w:rsidRPr="00F7016C" w:rsidRDefault="000F7BB8" w:rsidP="00A3166A">
      <w:pPr>
        <w:shd w:val="clear" w:color="auto" w:fill="FFFFFF"/>
        <w:spacing w:after="0" w:line="240" w:lineRule="auto"/>
        <w:jc w:val="both"/>
        <w:rPr>
          <w:rFonts w:ascii="Times New Roman" w:eastAsia="Times New Roman" w:hAnsi="Times New Roman" w:cs="Times New Roman"/>
          <w:b/>
          <w:bCs/>
          <w:i/>
          <w:iCs/>
          <w:sz w:val="16"/>
          <w:szCs w:val="16"/>
          <w:lang w:val="uk-UA" w:eastAsia="ru-RU"/>
        </w:rPr>
      </w:pPr>
    </w:p>
    <w:tbl>
      <w:tblPr>
        <w:tblW w:w="0" w:type="auto"/>
        <w:jc w:val="center"/>
        <w:tblCellMar>
          <w:top w:w="15" w:type="dxa"/>
          <w:left w:w="15" w:type="dxa"/>
          <w:bottom w:w="15" w:type="dxa"/>
          <w:right w:w="15" w:type="dxa"/>
        </w:tblCellMar>
        <w:tblLook w:val="04A0"/>
      </w:tblPr>
      <w:tblGrid>
        <w:gridCol w:w="779"/>
        <w:gridCol w:w="3684"/>
        <w:gridCol w:w="5376"/>
      </w:tblGrid>
      <w:tr w:rsidR="0030280B" w:rsidRPr="00F7016C" w:rsidTr="003619B3">
        <w:trPr>
          <w:trHeight w:val="35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F7016C" w:rsidRDefault="0030280B" w:rsidP="00C95DFD">
            <w:pPr>
              <w:spacing w:after="0" w:line="240" w:lineRule="auto"/>
              <w:jc w:val="center"/>
              <w:rPr>
                <w:rFonts w:ascii="Times New Roman" w:eastAsia="Times New Roman" w:hAnsi="Times New Roman" w:cs="Times New Roman"/>
                <w:b/>
                <w:bCs/>
                <w:sz w:val="24"/>
                <w:szCs w:val="24"/>
                <w:lang w:val="uk-UA" w:eastAsia="ru-RU"/>
              </w:rPr>
            </w:pPr>
            <w:r w:rsidRPr="00F7016C">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F7016C" w:rsidRDefault="0030280B" w:rsidP="00C95DFD">
            <w:pPr>
              <w:spacing w:after="0" w:line="240" w:lineRule="auto"/>
              <w:jc w:val="center"/>
              <w:rPr>
                <w:rFonts w:ascii="Times New Roman" w:eastAsia="Times New Roman" w:hAnsi="Times New Roman" w:cs="Times New Roman"/>
                <w:b/>
                <w:bCs/>
                <w:sz w:val="24"/>
                <w:szCs w:val="24"/>
                <w:lang w:val="uk-UA" w:eastAsia="ru-RU"/>
              </w:rPr>
            </w:pPr>
            <w:r w:rsidRPr="00F7016C">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F7016C" w:rsidRDefault="0030280B" w:rsidP="00C95DFD">
            <w:pPr>
              <w:spacing w:after="0" w:line="240" w:lineRule="auto"/>
              <w:jc w:val="center"/>
              <w:rPr>
                <w:rFonts w:ascii="Times New Roman" w:eastAsia="Times New Roman" w:hAnsi="Times New Roman" w:cs="Times New Roman"/>
                <w:b/>
                <w:bCs/>
                <w:sz w:val="24"/>
                <w:szCs w:val="24"/>
                <w:lang w:val="uk-UA" w:eastAsia="ru-RU"/>
              </w:rPr>
            </w:pPr>
            <w:r w:rsidRPr="00F7016C">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r w:rsidR="00005250" w:rsidRPr="00F7016C">
              <w:rPr>
                <w:rFonts w:ascii="Times New Roman" w:eastAsia="Times New Roman" w:hAnsi="Times New Roman" w:cs="Times New Roman"/>
                <w:b/>
                <w:bCs/>
                <w:sz w:val="24"/>
                <w:szCs w:val="24"/>
                <w:lang w:val="uk-UA" w:eastAsia="ru-RU"/>
              </w:rPr>
              <w:t>**</w:t>
            </w:r>
          </w:p>
        </w:tc>
      </w:tr>
      <w:tr w:rsidR="00A7454A" w:rsidRPr="00BF094A" w:rsidTr="0045041D">
        <w:trPr>
          <w:trHeight w:val="185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454A" w:rsidRDefault="00A7454A" w:rsidP="00C60CA0">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454A" w:rsidRPr="00942646" w:rsidRDefault="00A7454A" w:rsidP="00284C40">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Н</w:t>
            </w:r>
            <w:r w:rsidRPr="006F10DA">
              <w:rPr>
                <w:rFonts w:ascii="Times New Roman" w:eastAsia="Times New Roman" w:hAnsi="Times New Roman" w:cs="Times New Roman"/>
                <w:b/>
                <w:bCs/>
                <w:sz w:val="24"/>
                <w:szCs w:val="24"/>
                <w:lang w:val="uk-UA" w:eastAsia="ru-RU"/>
              </w:rPr>
              <w:t>аявність в учасника процедури закупівлі працівників відповідної кваліфікації, які мають необхідні знання та досвід</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A06" w:rsidRPr="00790A06" w:rsidRDefault="00790A06" w:rsidP="00F424EA">
            <w:pPr>
              <w:pStyle w:val="af"/>
              <w:numPr>
                <w:ilvl w:val="0"/>
                <w:numId w:val="9"/>
              </w:numPr>
              <w:autoSpaceDE w:val="0"/>
              <w:autoSpaceDN w:val="0"/>
              <w:adjustRightInd w:val="0"/>
              <w:ind w:left="640" w:hanging="425"/>
              <w:contextualSpacing/>
              <w:jc w:val="both"/>
              <w:rPr>
                <w:bCs/>
                <w:lang w:val="uk-UA"/>
              </w:rPr>
            </w:pPr>
            <w:r>
              <w:rPr>
                <w:bCs/>
                <w:lang w:val="uk-UA"/>
              </w:rPr>
              <w:t xml:space="preserve">     </w:t>
            </w:r>
            <w:r w:rsidRPr="00790A06">
              <w:rPr>
                <w:bCs/>
                <w:lang w:val="uk-UA"/>
              </w:rPr>
              <w:t>Довідка у довільній формі про наявність працівників відповідної кваліфікації, які мають необхідні знання та досвід  для вик</w:t>
            </w:r>
            <w:r w:rsidR="0068045A">
              <w:rPr>
                <w:bCs/>
                <w:lang w:val="uk-UA"/>
              </w:rPr>
              <w:t>онання робіт, зокрема інженерів</w:t>
            </w:r>
            <w:r w:rsidRPr="00790A06">
              <w:rPr>
                <w:bCs/>
                <w:lang w:val="uk-UA"/>
              </w:rPr>
              <w:t>.</w:t>
            </w:r>
          </w:p>
          <w:p w:rsidR="00A7454A" w:rsidRDefault="00790A06" w:rsidP="00F424EA">
            <w:pPr>
              <w:pStyle w:val="af"/>
              <w:numPr>
                <w:ilvl w:val="0"/>
                <w:numId w:val="9"/>
              </w:numPr>
              <w:autoSpaceDE w:val="0"/>
              <w:autoSpaceDN w:val="0"/>
              <w:adjustRightInd w:val="0"/>
              <w:ind w:left="640" w:hanging="425"/>
              <w:contextualSpacing/>
              <w:jc w:val="both"/>
              <w:rPr>
                <w:bCs/>
                <w:lang w:val="uk-UA"/>
              </w:rPr>
            </w:pPr>
            <w:r>
              <w:rPr>
                <w:bCs/>
                <w:lang w:val="uk-UA"/>
              </w:rPr>
              <w:t xml:space="preserve">        </w:t>
            </w:r>
            <w:r w:rsidRPr="00790A06">
              <w:rPr>
                <w:bCs/>
                <w:lang w:val="uk-UA"/>
              </w:rPr>
              <w:t>Копії кваліфікаційних сертифік</w:t>
            </w:r>
            <w:r>
              <w:rPr>
                <w:bCs/>
                <w:lang w:val="uk-UA"/>
              </w:rPr>
              <w:t xml:space="preserve">атів інженерів-проектувальників, </w:t>
            </w:r>
            <w:r w:rsidRPr="00790A06">
              <w:rPr>
                <w:bCs/>
                <w:lang w:val="uk-UA"/>
              </w:rPr>
              <w:t>вказани</w:t>
            </w:r>
            <w:r>
              <w:rPr>
                <w:bCs/>
                <w:lang w:val="uk-UA"/>
              </w:rPr>
              <w:t>х в довідці</w:t>
            </w:r>
            <w:r w:rsidR="00BF094A">
              <w:rPr>
                <w:bCs/>
                <w:lang w:val="uk-UA"/>
              </w:rPr>
              <w:t>:</w:t>
            </w:r>
          </w:p>
          <w:p w:rsidR="00BF094A" w:rsidRPr="007A3F21" w:rsidRDefault="00BF094A" w:rsidP="00F424EA">
            <w:pPr>
              <w:pStyle w:val="af"/>
              <w:numPr>
                <w:ilvl w:val="0"/>
                <w:numId w:val="9"/>
              </w:numPr>
              <w:autoSpaceDE w:val="0"/>
              <w:autoSpaceDN w:val="0"/>
              <w:adjustRightInd w:val="0"/>
              <w:ind w:left="640" w:hanging="425"/>
              <w:contextualSpacing/>
              <w:jc w:val="both"/>
              <w:rPr>
                <w:bCs/>
                <w:lang w:val="uk-UA"/>
              </w:rPr>
            </w:pPr>
            <w:r w:rsidRPr="007A3F21">
              <w:rPr>
                <w:bCs/>
                <w:lang w:val="uk-UA"/>
              </w:rPr>
              <w:t>наявність не менше 1 (одного) інженера-проектувальника, сертифікованого за напрямком - інженерно-будівельне проектування в частині забезпечення безпеки експлуатації, забезпечення захисту від шуму щодо об’єктів будівництва класу наслідків (відповідальності) СС2 або вище;</w:t>
            </w:r>
          </w:p>
          <w:p w:rsidR="00BF094A" w:rsidRPr="007A3F21" w:rsidRDefault="00BF094A" w:rsidP="00F424EA">
            <w:pPr>
              <w:pStyle w:val="af"/>
              <w:numPr>
                <w:ilvl w:val="0"/>
                <w:numId w:val="9"/>
              </w:numPr>
              <w:autoSpaceDE w:val="0"/>
              <w:autoSpaceDN w:val="0"/>
              <w:adjustRightInd w:val="0"/>
              <w:ind w:left="640" w:hanging="425"/>
              <w:contextualSpacing/>
              <w:jc w:val="both"/>
              <w:rPr>
                <w:bCs/>
                <w:lang w:val="uk-UA"/>
              </w:rPr>
            </w:pPr>
            <w:r w:rsidRPr="007A3F21">
              <w:rPr>
                <w:bCs/>
                <w:lang w:val="uk-UA"/>
              </w:rPr>
              <w:t>наявність не менше 1 (одного) інженера-проектувальника, сертифікованого за напрямком - інженерно-будівельне проектування в частині забезпечення механічного опору та стійкості</w:t>
            </w:r>
            <w:r w:rsidR="00F24CB9" w:rsidRPr="007A3F21">
              <w:rPr>
                <w:bCs/>
                <w:lang w:val="uk-UA"/>
              </w:rPr>
              <w:t xml:space="preserve"> класу наслідків (відповідальності) СС2 або вище;</w:t>
            </w:r>
            <w:bookmarkStart w:id="0" w:name="_GoBack"/>
            <w:bookmarkEnd w:id="0"/>
          </w:p>
          <w:p w:rsidR="00BF094A" w:rsidRPr="007A3F21" w:rsidRDefault="00BF094A" w:rsidP="00F424EA">
            <w:pPr>
              <w:pStyle w:val="af"/>
              <w:numPr>
                <w:ilvl w:val="0"/>
                <w:numId w:val="9"/>
              </w:numPr>
              <w:autoSpaceDE w:val="0"/>
              <w:autoSpaceDN w:val="0"/>
              <w:adjustRightInd w:val="0"/>
              <w:ind w:left="640" w:hanging="425"/>
              <w:contextualSpacing/>
              <w:jc w:val="both"/>
              <w:rPr>
                <w:bCs/>
                <w:lang w:val="uk-UA"/>
              </w:rPr>
            </w:pPr>
            <w:r w:rsidRPr="007A3F21">
              <w:rPr>
                <w:bCs/>
                <w:lang w:val="uk-UA"/>
              </w:rPr>
              <w:t>наявність не менше 1 (одного) інженера-проектувальника, сертифікованого за напрямком - інженерно-будівельне проектування в частині забезпечення безпеки життя і здоров’я людини, захисту навколишнього природного середовища</w:t>
            </w:r>
            <w:r w:rsidR="00F24CB9" w:rsidRPr="007A3F21">
              <w:rPr>
                <w:bCs/>
                <w:lang w:val="uk-UA"/>
              </w:rPr>
              <w:t xml:space="preserve"> класу наслідків (відповідальності) СС2 або вище;</w:t>
            </w:r>
            <w:r w:rsidRPr="007A3F21">
              <w:rPr>
                <w:bCs/>
                <w:lang w:val="uk-UA"/>
              </w:rPr>
              <w:t>.</w:t>
            </w:r>
          </w:p>
          <w:p w:rsidR="00484275" w:rsidRDefault="00484275" w:rsidP="00F424EA">
            <w:pPr>
              <w:pStyle w:val="af"/>
              <w:numPr>
                <w:ilvl w:val="0"/>
                <w:numId w:val="9"/>
              </w:numPr>
              <w:autoSpaceDE w:val="0"/>
              <w:autoSpaceDN w:val="0"/>
              <w:adjustRightInd w:val="0"/>
              <w:ind w:left="640" w:hanging="425"/>
              <w:contextualSpacing/>
              <w:jc w:val="both"/>
              <w:rPr>
                <w:bCs/>
                <w:lang w:val="uk-UA"/>
              </w:rPr>
            </w:pPr>
            <w:r w:rsidRPr="007A3F21">
              <w:rPr>
                <w:bCs/>
                <w:lang w:val="uk-UA"/>
              </w:rPr>
              <w:t xml:space="preserve">наявність не менше 1 (одного) інженера-проектувальника, сертифікованого за </w:t>
            </w:r>
            <w:r w:rsidRPr="007A3F21">
              <w:rPr>
                <w:bCs/>
                <w:lang w:val="uk-UA"/>
              </w:rPr>
              <w:lastRenderedPageBreak/>
              <w:t>напрямком - інженерно-будівельне проектування в частині кошторисної документації;</w:t>
            </w:r>
          </w:p>
          <w:p w:rsidR="00C2234D" w:rsidRPr="007A3F21" w:rsidRDefault="00C2234D" w:rsidP="00C2234D">
            <w:pPr>
              <w:pStyle w:val="af"/>
              <w:numPr>
                <w:ilvl w:val="0"/>
                <w:numId w:val="9"/>
              </w:numPr>
              <w:autoSpaceDE w:val="0"/>
              <w:autoSpaceDN w:val="0"/>
              <w:adjustRightInd w:val="0"/>
              <w:ind w:left="640" w:hanging="425"/>
              <w:contextualSpacing/>
              <w:jc w:val="both"/>
              <w:rPr>
                <w:bCs/>
                <w:lang w:val="uk-UA"/>
              </w:rPr>
            </w:pPr>
            <w:r w:rsidRPr="007A3F21">
              <w:rPr>
                <w:bCs/>
                <w:lang w:val="uk-UA"/>
              </w:rPr>
              <w:t xml:space="preserve">документи, що підтверджують наявність працівників в штаті учасника </w:t>
            </w:r>
            <w:r w:rsidRPr="00F424EA">
              <w:rPr>
                <w:bCs/>
                <w:lang w:val="uk-UA"/>
              </w:rPr>
              <w:t>відкритих торгів з особливостями</w:t>
            </w:r>
            <w:r w:rsidRPr="007A3F21">
              <w:rPr>
                <w:bCs/>
                <w:lang w:val="uk-UA"/>
              </w:rPr>
              <w:t xml:space="preserve"> (витяг з трудової книжки із записами про прийняття/призначення на роботу).</w:t>
            </w:r>
          </w:p>
          <w:p w:rsidR="00F424EA" w:rsidRPr="00F424EA" w:rsidRDefault="00F424EA" w:rsidP="00F424EA">
            <w:pPr>
              <w:numPr>
                <w:ilvl w:val="0"/>
                <w:numId w:val="9"/>
              </w:numPr>
              <w:spacing w:before="100" w:beforeAutospacing="1" w:after="100" w:afterAutospacing="1" w:line="240" w:lineRule="auto"/>
              <w:ind w:left="640" w:hanging="425"/>
              <w:rPr>
                <w:rFonts w:ascii="Times New Roman" w:eastAsia="Times New Roman" w:hAnsi="Times New Roman" w:cs="Times New Roman"/>
                <w:bCs/>
                <w:sz w:val="24"/>
                <w:szCs w:val="24"/>
                <w:lang w:val="uk-UA" w:eastAsia="ru-RU"/>
              </w:rPr>
            </w:pPr>
            <w:r w:rsidRPr="00F424EA">
              <w:rPr>
                <w:rFonts w:ascii="Times New Roman" w:eastAsia="Times New Roman" w:hAnsi="Times New Roman" w:cs="Times New Roman"/>
                <w:bCs/>
                <w:sz w:val="24"/>
                <w:szCs w:val="24"/>
                <w:lang w:val="uk-UA" w:eastAsia="ru-RU"/>
              </w:rPr>
              <w:t>наявність головного інженера проектувальника (</w:t>
            </w:r>
            <w:proofErr w:type="spellStart"/>
            <w:r w:rsidRPr="00F424EA">
              <w:rPr>
                <w:rFonts w:ascii="Times New Roman" w:eastAsia="Times New Roman" w:hAnsi="Times New Roman" w:cs="Times New Roman"/>
                <w:bCs/>
                <w:sz w:val="24"/>
                <w:szCs w:val="24"/>
                <w:lang w:val="uk-UA" w:eastAsia="ru-RU"/>
              </w:rPr>
              <w:t>ГІП</w:t>
            </w:r>
            <w:proofErr w:type="spellEnd"/>
            <w:r w:rsidRPr="00F424EA">
              <w:rPr>
                <w:rFonts w:ascii="Times New Roman" w:eastAsia="Times New Roman" w:hAnsi="Times New Roman" w:cs="Times New Roman"/>
                <w:bCs/>
                <w:sz w:val="24"/>
                <w:szCs w:val="24"/>
                <w:lang w:val="uk-UA" w:eastAsia="ru-RU"/>
              </w:rPr>
              <w:t xml:space="preserve">) з досвідом роботи в галузі за даним напрямком не менше 3 років і не менше 2 аналогічних проектів з діючим сертифікатом, який дає право проектувати об’єкти з класом наслідків відповідно до завдання на проектування </w:t>
            </w:r>
          </w:p>
          <w:p w:rsidR="00F424EA" w:rsidRPr="00F424EA" w:rsidRDefault="00F424EA" w:rsidP="00F424EA">
            <w:pPr>
              <w:numPr>
                <w:ilvl w:val="0"/>
                <w:numId w:val="9"/>
              </w:numPr>
              <w:spacing w:before="100" w:beforeAutospacing="1" w:after="100" w:afterAutospacing="1" w:line="240" w:lineRule="auto"/>
              <w:ind w:left="640" w:hanging="425"/>
              <w:rPr>
                <w:rFonts w:ascii="Times New Roman" w:eastAsia="Times New Roman" w:hAnsi="Times New Roman" w:cs="Times New Roman"/>
                <w:bCs/>
                <w:sz w:val="24"/>
                <w:szCs w:val="24"/>
                <w:lang w:val="uk-UA" w:eastAsia="ru-RU"/>
              </w:rPr>
            </w:pPr>
            <w:r w:rsidRPr="00F424EA">
              <w:rPr>
                <w:rFonts w:ascii="Times New Roman" w:eastAsia="Times New Roman" w:hAnsi="Times New Roman" w:cs="Times New Roman"/>
                <w:bCs/>
                <w:sz w:val="24"/>
                <w:szCs w:val="24"/>
                <w:lang w:val="uk-UA" w:eastAsia="ru-RU"/>
              </w:rPr>
              <w:t>чинний кваліфікаційний сертифікат інженера проектувальника, щодо об’єктів будівництва класу наслідків (відповідальності) не нижче СС2;</w:t>
            </w:r>
          </w:p>
          <w:p w:rsidR="00F424EA" w:rsidRPr="00F424EA" w:rsidRDefault="00F424EA" w:rsidP="00F424EA">
            <w:pPr>
              <w:numPr>
                <w:ilvl w:val="0"/>
                <w:numId w:val="9"/>
              </w:numPr>
              <w:spacing w:before="100" w:beforeAutospacing="1" w:after="100" w:afterAutospacing="1" w:line="240" w:lineRule="auto"/>
              <w:ind w:left="640" w:hanging="425"/>
              <w:rPr>
                <w:rFonts w:ascii="Times New Roman" w:eastAsia="Times New Roman" w:hAnsi="Times New Roman" w:cs="Times New Roman"/>
                <w:bCs/>
                <w:sz w:val="24"/>
                <w:szCs w:val="24"/>
                <w:lang w:val="uk-UA" w:eastAsia="ru-RU"/>
              </w:rPr>
            </w:pPr>
            <w:r w:rsidRPr="00F424EA">
              <w:rPr>
                <w:rFonts w:ascii="Times New Roman" w:eastAsia="Times New Roman" w:hAnsi="Times New Roman" w:cs="Times New Roman"/>
                <w:bCs/>
                <w:sz w:val="24"/>
                <w:szCs w:val="24"/>
                <w:lang w:val="uk-UA" w:eastAsia="ru-RU"/>
              </w:rPr>
              <w:t>наказ(и) (витяг з наказу (</w:t>
            </w:r>
            <w:proofErr w:type="spellStart"/>
            <w:r w:rsidRPr="00F424EA">
              <w:rPr>
                <w:rFonts w:ascii="Times New Roman" w:eastAsia="Times New Roman" w:hAnsi="Times New Roman" w:cs="Times New Roman"/>
                <w:bCs/>
                <w:sz w:val="24"/>
                <w:szCs w:val="24"/>
                <w:lang w:val="uk-UA" w:eastAsia="ru-RU"/>
              </w:rPr>
              <w:t>ів</w:t>
            </w:r>
            <w:proofErr w:type="spellEnd"/>
            <w:r w:rsidRPr="00F424EA">
              <w:rPr>
                <w:rFonts w:ascii="Times New Roman" w:eastAsia="Times New Roman" w:hAnsi="Times New Roman" w:cs="Times New Roman"/>
                <w:bCs/>
                <w:sz w:val="24"/>
                <w:szCs w:val="24"/>
                <w:lang w:val="uk-UA" w:eastAsia="ru-RU"/>
              </w:rPr>
              <w:t xml:space="preserve">)) про призначення </w:t>
            </w:r>
            <w:proofErr w:type="spellStart"/>
            <w:r w:rsidRPr="00F424EA">
              <w:rPr>
                <w:rFonts w:ascii="Times New Roman" w:eastAsia="Times New Roman" w:hAnsi="Times New Roman" w:cs="Times New Roman"/>
                <w:bCs/>
                <w:sz w:val="24"/>
                <w:szCs w:val="24"/>
                <w:lang w:val="uk-UA" w:eastAsia="ru-RU"/>
              </w:rPr>
              <w:t>ГІПом</w:t>
            </w:r>
            <w:proofErr w:type="spellEnd"/>
            <w:r w:rsidRPr="00F424EA">
              <w:rPr>
                <w:rFonts w:ascii="Times New Roman" w:eastAsia="Times New Roman" w:hAnsi="Times New Roman" w:cs="Times New Roman"/>
                <w:bCs/>
                <w:sz w:val="24"/>
                <w:szCs w:val="24"/>
                <w:lang w:val="uk-UA" w:eastAsia="ru-RU"/>
              </w:rPr>
              <w:t xml:space="preserve"> конкретних ≥ 2 проєктів2 та/або експертний звіт з додатками </w:t>
            </w:r>
            <w:r w:rsidR="007A74EB">
              <w:rPr>
                <w:rFonts w:ascii="Times New Roman" w:eastAsia="Times New Roman" w:hAnsi="Times New Roman" w:cs="Times New Roman"/>
                <w:bCs/>
                <w:sz w:val="24"/>
                <w:szCs w:val="24"/>
                <w:lang w:val="uk-UA" w:eastAsia="ru-RU"/>
              </w:rPr>
              <w:t>.</w:t>
            </w:r>
          </w:p>
          <w:p w:rsidR="00BF094A" w:rsidRDefault="00BF094A" w:rsidP="00C2234D">
            <w:pPr>
              <w:pStyle w:val="af"/>
              <w:autoSpaceDE w:val="0"/>
              <w:autoSpaceDN w:val="0"/>
              <w:adjustRightInd w:val="0"/>
              <w:contextualSpacing/>
              <w:jc w:val="both"/>
              <w:rPr>
                <w:bCs/>
                <w:lang w:val="uk-UA"/>
              </w:rPr>
            </w:pPr>
          </w:p>
        </w:tc>
      </w:tr>
      <w:tr w:rsidR="00F3563A" w:rsidRPr="00D2091F" w:rsidTr="0045041D">
        <w:trPr>
          <w:trHeight w:val="185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63A" w:rsidRPr="00F7016C" w:rsidRDefault="00A7454A" w:rsidP="00C60CA0">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2</w:t>
            </w:r>
            <w:r w:rsidR="00F3563A" w:rsidRPr="00F7016C">
              <w:rPr>
                <w:rFonts w:ascii="Times New Roman" w:eastAsia="Times New Roman" w:hAnsi="Times New Roman" w:cs="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63A" w:rsidRPr="00F7016C" w:rsidRDefault="0066703C" w:rsidP="00284C40">
            <w:pPr>
              <w:spacing w:after="0" w:line="240" w:lineRule="auto"/>
              <w:rPr>
                <w:rFonts w:ascii="Times New Roman" w:eastAsia="Times New Roman" w:hAnsi="Times New Roman" w:cs="Times New Roman"/>
                <w:i/>
                <w:iCs/>
                <w:sz w:val="24"/>
                <w:szCs w:val="24"/>
                <w:lang w:val="uk-UA" w:eastAsia="ru-RU"/>
              </w:rPr>
            </w:pPr>
            <w:r w:rsidRPr="00942646">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03C" w:rsidRPr="00D607F1" w:rsidRDefault="00250A13" w:rsidP="009B1555">
            <w:pPr>
              <w:pStyle w:val="af"/>
              <w:numPr>
                <w:ilvl w:val="0"/>
                <w:numId w:val="7"/>
              </w:numPr>
              <w:spacing w:before="0" w:beforeAutospacing="0" w:after="0" w:afterAutospacing="0" w:line="276" w:lineRule="auto"/>
              <w:ind w:left="0" w:hanging="426"/>
              <w:contextualSpacing/>
              <w:jc w:val="both"/>
              <w:rPr>
                <w:bCs/>
                <w:lang w:val="uk-UA"/>
              </w:rPr>
            </w:pPr>
            <w:r>
              <w:rPr>
                <w:bCs/>
                <w:lang w:val="uk-UA"/>
              </w:rPr>
              <w:t xml:space="preserve">    </w:t>
            </w:r>
            <w:r w:rsidR="0066703C" w:rsidRPr="0066703C">
              <w:rPr>
                <w:bCs/>
                <w:lang w:val="uk-UA"/>
              </w:rPr>
              <w:t xml:space="preserve">Довідка складена в довільній формі, про наявність </w:t>
            </w:r>
            <w:r w:rsidR="009B1555">
              <w:rPr>
                <w:bCs/>
                <w:lang w:val="uk-UA"/>
              </w:rPr>
              <w:t>в учасника досвіду із закупі</w:t>
            </w:r>
            <w:r w:rsidR="005328EA">
              <w:rPr>
                <w:bCs/>
                <w:lang w:val="uk-UA"/>
              </w:rPr>
              <w:t>в</w:t>
            </w:r>
            <w:r w:rsidR="009B1555">
              <w:rPr>
                <w:bCs/>
                <w:lang w:val="uk-UA"/>
              </w:rPr>
              <w:t>лі</w:t>
            </w:r>
            <w:r w:rsidR="005328EA">
              <w:rPr>
                <w:bCs/>
                <w:lang w:val="uk-UA"/>
              </w:rPr>
              <w:t xml:space="preserve"> </w:t>
            </w:r>
            <w:r w:rsidR="008C253B">
              <w:rPr>
                <w:bCs/>
                <w:lang w:val="uk-UA"/>
              </w:rPr>
              <w:t>робіт</w:t>
            </w:r>
            <w:r w:rsidR="0066703C" w:rsidRPr="00D607F1">
              <w:rPr>
                <w:bCs/>
                <w:lang w:val="uk-UA"/>
              </w:rPr>
              <w:t xml:space="preserve"> згідно предмету закупівлі з обов’язковим зазначенн</w:t>
            </w:r>
            <w:r w:rsidR="008C253B">
              <w:rPr>
                <w:bCs/>
                <w:lang w:val="uk-UA"/>
              </w:rPr>
              <w:t>ям попередніх Замовників</w:t>
            </w:r>
            <w:r w:rsidR="0066703C" w:rsidRPr="00D607F1">
              <w:rPr>
                <w:bCs/>
                <w:lang w:val="uk-UA"/>
              </w:rPr>
              <w:t xml:space="preserve"> та контактних телефонів для перевірки достовірності вказаної інформації.</w:t>
            </w:r>
          </w:p>
          <w:p w:rsidR="0066703C" w:rsidRPr="007A3F21" w:rsidRDefault="00250A13" w:rsidP="0066703C">
            <w:pPr>
              <w:pStyle w:val="af"/>
              <w:numPr>
                <w:ilvl w:val="0"/>
                <w:numId w:val="7"/>
              </w:numPr>
              <w:spacing w:before="0" w:beforeAutospacing="0" w:after="0" w:afterAutospacing="0" w:line="276" w:lineRule="auto"/>
              <w:ind w:left="0" w:hanging="426"/>
              <w:contextualSpacing/>
              <w:jc w:val="both"/>
              <w:rPr>
                <w:bCs/>
                <w:lang w:val="uk-UA"/>
              </w:rPr>
            </w:pPr>
            <w:r>
              <w:rPr>
                <w:bCs/>
                <w:lang w:val="uk-UA"/>
              </w:rPr>
              <w:t xml:space="preserve">      Копія</w:t>
            </w:r>
            <w:r w:rsidR="0066703C" w:rsidRPr="0066703C">
              <w:rPr>
                <w:bCs/>
                <w:lang w:val="uk-UA"/>
              </w:rPr>
              <w:t xml:space="preserve"> анал</w:t>
            </w:r>
            <w:r>
              <w:rPr>
                <w:bCs/>
                <w:lang w:val="uk-UA"/>
              </w:rPr>
              <w:t xml:space="preserve">огічного договору </w:t>
            </w:r>
            <w:r w:rsidRPr="007A3F21">
              <w:rPr>
                <w:bCs/>
                <w:lang w:val="uk-UA"/>
              </w:rPr>
              <w:t xml:space="preserve">(не менше </w:t>
            </w:r>
            <w:r w:rsidR="00070DCE" w:rsidRPr="007A3F21">
              <w:rPr>
                <w:bCs/>
                <w:lang w:val="uk-UA"/>
              </w:rPr>
              <w:t>одного</w:t>
            </w:r>
            <w:r w:rsidRPr="007A3F21">
              <w:rPr>
                <w:bCs/>
                <w:lang w:val="uk-UA"/>
              </w:rPr>
              <w:t>), який підтверджує</w:t>
            </w:r>
            <w:r w:rsidR="0066703C" w:rsidRPr="007A3F21">
              <w:rPr>
                <w:bCs/>
                <w:lang w:val="uk-UA"/>
              </w:rPr>
              <w:t xml:space="preserve"> досвід </w:t>
            </w:r>
            <w:r w:rsidR="008C253B" w:rsidRPr="007A3F21">
              <w:rPr>
                <w:bCs/>
                <w:lang w:val="uk-UA"/>
              </w:rPr>
              <w:t>закупівлі робіт</w:t>
            </w:r>
            <w:r w:rsidR="0066703C" w:rsidRPr="007A3F21">
              <w:rPr>
                <w:bCs/>
                <w:lang w:val="uk-UA"/>
              </w:rPr>
              <w:t xml:space="preserve"> згідно предмету закупівлі</w:t>
            </w:r>
            <w:r w:rsidR="0057084E" w:rsidRPr="007A3F21">
              <w:rPr>
                <w:bCs/>
                <w:lang w:val="uk-UA"/>
              </w:rPr>
              <w:t xml:space="preserve"> (</w:t>
            </w:r>
            <w:r w:rsidR="00F0627A">
              <w:rPr>
                <w:rFonts w:eastAsia="Calibri" w:cs="Calibri"/>
                <w:lang w:val="uk-UA" w:eastAsia="uk-UA"/>
              </w:rPr>
              <w:t>в</w:t>
            </w:r>
            <w:r w:rsidR="00F0627A" w:rsidRPr="00F0627A">
              <w:rPr>
                <w:rFonts w:eastAsia="Calibri" w:cs="Calibri"/>
                <w:lang w:val="uk-UA" w:eastAsia="uk-UA"/>
              </w:rPr>
              <w:t>иготовлення проектної документації за титулом:</w:t>
            </w:r>
            <w:r w:rsidR="00F0627A">
              <w:rPr>
                <w:b/>
                <w:color w:val="000000" w:themeColor="text1"/>
                <w:lang w:val="uk-UA"/>
              </w:rPr>
              <w:t xml:space="preserve"> </w:t>
            </w:r>
            <w:r w:rsidR="0057084E" w:rsidRPr="007A3F21">
              <w:rPr>
                <w:bCs/>
                <w:lang w:val="uk-UA"/>
              </w:rPr>
              <w:t xml:space="preserve">реконструкція </w:t>
            </w:r>
            <w:r w:rsidR="0057084E" w:rsidRPr="007A3F21">
              <w:rPr>
                <w:rFonts w:eastAsia="Calibri" w:cs="Calibri"/>
                <w:lang w:val="uk-UA" w:eastAsia="uk-UA"/>
              </w:rPr>
              <w:t>ліній електропередач на напругу не нижче 1</w:t>
            </w:r>
            <w:r w:rsidR="00F219BA" w:rsidRPr="007A3F21">
              <w:rPr>
                <w:rFonts w:eastAsia="Calibri" w:cs="Calibri"/>
                <w:lang w:val="uk-UA" w:eastAsia="uk-UA"/>
              </w:rPr>
              <w:t>1</w:t>
            </w:r>
            <w:r w:rsidR="0057084E" w:rsidRPr="007A3F21">
              <w:rPr>
                <w:rFonts w:eastAsia="Calibri" w:cs="Calibri"/>
                <w:lang w:val="uk-UA" w:eastAsia="uk-UA"/>
              </w:rPr>
              <w:t>0 кВ)</w:t>
            </w:r>
            <w:r w:rsidR="0057084E" w:rsidRPr="007A3F21">
              <w:rPr>
                <w:bCs/>
                <w:lang w:val="uk-UA"/>
              </w:rPr>
              <w:t xml:space="preserve"> </w:t>
            </w:r>
            <w:r w:rsidR="0066703C" w:rsidRPr="007A3F21">
              <w:rPr>
                <w:bCs/>
                <w:lang w:val="uk-UA"/>
              </w:rPr>
              <w:t>.</w:t>
            </w:r>
          </w:p>
          <w:p w:rsidR="009B4034" w:rsidRPr="0066703C" w:rsidRDefault="009B4034" w:rsidP="0066703C">
            <w:pPr>
              <w:pStyle w:val="af"/>
              <w:numPr>
                <w:ilvl w:val="0"/>
                <w:numId w:val="7"/>
              </w:numPr>
              <w:spacing w:before="0" w:beforeAutospacing="0" w:after="0" w:afterAutospacing="0" w:line="276" w:lineRule="auto"/>
              <w:ind w:left="0" w:hanging="426"/>
              <w:contextualSpacing/>
              <w:jc w:val="both"/>
              <w:rPr>
                <w:bCs/>
                <w:lang w:val="uk-UA"/>
              </w:rPr>
            </w:pPr>
            <w:r>
              <w:rPr>
                <w:bCs/>
                <w:lang w:val="uk-UA"/>
              </w:rPr>
              <w:t xml:space="preserve">     </w:t>
            </w:r>
            <w:r w:rsidRPr="00E766CA">
              <w:rPr>
                <w:bCs/>
                <w:lang w:val="uk-UA"/>
              </w:rPr>
              <w:t>Документальне підтвердження</w:t>
            </w:r>
            <w:r w:rsidR="005431ED">
              <w:rPr>
                <w:bCs/>
                <w:lang w:val="uk-UA"/>
              </w:rPr>
              <w:t xml:space="preserve"> виконання вказаного</w:t>
            </w:r>
            <w:r>
              <w:rPr>
                <w:bCs/>
                <w:lang w:val="uk-UA"/>
              </w:rPr>
              <w:t xml:space="preserve"> в до</w:t>
            </w:r>
            <w:r w:rsidR="002B2356">
              <w:rPr>
                <w:bCs/>
                <w:lang w:val="uk-UA"/>
              </w:rPr>
              <w:t>відці договору в повному обсязі.</w:t>
            </w:r>
          </w:p>
          <w:p w:rsidR="00806D5C" w:rsidRPr="00F7016C" w:rsidRDefault="00250A13" w:rsidP="0066703C">
            <w:pPr>
              <w:spacing w:after="0" w:line="240" w:lineRule="auto"/>
              <w:ind w:firstLine="3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Позитивний лист-відгук в</w:t>
            </w:r>
            <w:r w:rsidR="008C253B">
              <w:rPr>
                <w:rFonts w:ascii="Times New Roman" w:eastAsia="Times New Roman" w:hAnsi="Times New Roman" w:cs="Times New Roman"/>
                <w:bCs/>
                <w:sz w:val="24"/>
                <w:szCs w:val="24"/>
                <w:lang w:val="uk-UA" w:eastAsia="ru-RU"/>
              </w:rPr>
              <w:t xml:space="preserve">ід попереднього Замовника </w:t>
            </w:r>
            <w:r w:rsidR="0066703C" w:rsidRPr="0066703C">
              <w:rPr>
                <w:rFonts w:ascii="Times New Roman" w:eastAsia="Times New Roman" w:hAnsi="Times New Roman" w:cs="Times New Roman"/>
                <w:bCs/>
                <w:sz w:val="24"/>
                <w:szCs w:val="24"/>
                <w:lang w:val="uk-UA" w:eastAsia="ru-RU"/>
              </w:rPr>
              <w:t xml:space="preserve"> </w:t>
            </w:r>
            <w:r w:rsidR="006B6A78">
              <w:rPr>
                <w:rFonts w:ascii="Times New Roman" w:eastAsia="Times New Roman" w:hAnsi="Times New Roman" w:cs="Times New Roman"/>
                <w:bCs/>
                <w:sz w:val="24"/>
                <w:szCs w:val="24"/>
                <w:lang w:val="uk-UA" w:eastAsia="ru-RU"/>
              </w:rPr>
              <w:t>до</w:t>
            </w:r>
            <w:r w:rsidR="0066703C">
              <w:rPr>
                <w:rFonts w:ascii="Times New Roman" w:eastAsia="Times New Roman" w:hAnsi="Times New Roman" w:cs="Times New Roman"/>
                <w:bCs/>
                <w:sz w:val="24"/>
                <w:szCs w:val="24"/>
                <w:lang w:val="uk-UA" w:eastAsia="ru-RU"/>
              </w:rPr>
              <w:t xml:space="preserve"> поданого договору.</w:t>
            </w:r>
          </w:p>
        </w:tc>
      </w:tr>
    </w:tbl>
    <w:p w:rsidR="00484376" w:rsidRPr="00F7016C" w:rsidRDefault="00484376" w:rsidP="00A5329B">
      <w:pPr>
        <w:spacing w:before="240" w:after="0" w:line="240" w:lineRule="auto"/>
        <w:ind w:firstLine="284"/>
        <w:jc w:val="both"/>
        <w:rPr>
          <w:rFonts w:ascii="Times New Roman" w:eastAsia="Times New Roman" w:hAnsi="Times New Roman" w:cs="Times New Roman"/>
          <w:i/>
          <w:iCs/>
          <w:sz w:val="24"/>
          <w:szCs w:val="24"/>
          <w:lang w:val="uk-UA" w:eastAsia="ru-RU"/>
        </w:rPr>
      </w:pPr>
      <w:r w:rsidRPr="00F7016C">
        <w:rPr>
          <w:rFonts w:ascii="Times New Roman" w:eastAsia="Times New Roman" w:hAnsi="Times New Roman" w:cs="Times New Roman"/>
          <w:i/>
          <w:i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6C1961" w:rsidRPr="00F7016C">
        <w:rPr>
          <w:rFonts w:ascii="Times New Roman" w:eastAsia="Times New Roman" w:hAnsi="Times New Roman" w:cs="Times New Roman"/>
          <w:i/>
          <w:iCs/>
          <w:sz w:val="24"/>
          <w:szCs w:val="24"/>
          <w:lang w:val="uk-UA" w:eastAsia="ru-RU"/>
        </w:rPr>
        <w:t>.</w:t>
      </w:r>
    </w:p>
    <w:p w:rsidR="00312CA9" w:rsidRPr="00F7016C" w:rsidRDefault="00005250" w:rsidP="003619B3">
      <w:pPr>
        <w:spacing w:before="120" w:after="0" w:line="240" w:lineRule="auto"/>
        <w:ind w:firstLine="284"/>
        <w:jc w:val="both"/>
        <w:rPr>
          <w:rFonts w:ascii="Times New Roman" w:eastAsia="Times New Roman" w:hAnsi="Times New Roman" w:cs="Times New Roman"/>
          <w:i/>
          <w:iCs/>
          <w:sz w:val="24"/>
          <w:szCs w:val="24"/>
          <w:lang w:val="uk-UA" w:eastAsia="ru-RU"/>
        </w:rPr>
      </w:pPr>
      <w:r w:rsidRPr="00F7016C">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A43FD" w:rsidRPr="00F7016C" w:rsidRDefault="002A43FD" w:rsidP="00A5329B">
      <w:pPr>
        <w:spacing w:before="240" w:after="0" w:line="240" w:lineRule="auto"/>
        <w:ind w:firstLine="284"/>
        <w:jc w:val="both"/>
        <w:rPr>
          <w:rFonts w:ascii="Times New Roman" w:eastAsia="Times New Roman" w:hAnsi="Times New Roman" w:cs="Times New Roman"/>
          <w:i/>
          <w:iCs/>
          <w:sz w:val="16"/>
          <w:szCs w:val="16"/>
          <w:lang w:val="uk-UA" w:eastAsia="ru-RU"/>
        </w:rPr>
      </w:pPr>
    </w:p>
    <w:p w:rsidR="00802917" w:rsidRPr="00F7016C" w:rsidRDefault="00802917" w:rsidP="00A5329B">
      <w:pPr>
        <w:spacing w:before="240" w:after="0" w:line="240" w:lineRule="auto"/>
        <w:ind w:firstLine="284"/>
        <w:jc w:val="both"/>
        <w:rPr>
          <w:rFonts w:ascii="Times New Roman" w:eastAsia="Times New Roman" w:hAnsi="Times New Roman" w:cs="Times New Roman"/>
          <w:i/>
          <w:iCs/>
          <w:sz w:val="16"/>
          <w:szCs w:val="16"/>
          <w:lang w:val="uk-UA" w:eastAsia="ru-RU"/>
        </w:rPr>
      </w:pPr>
    </w:p>
    <w:p w:rsidR="00280F0A" w:rsidRPr="00F7016C" w:rsidRDefault="00280F0A" w:rsidP="00280F0A">
      <w:pPr>
        <w:shd w:val="clear" w:color="auto" w:fill="FFFFFF"/>
        <w:spacing w:after="0" w:line="240" w:lineRule="auto"/>
        <w:jc w:val="both"/>
        <w:rPr>
          <w:rFonts w:ascii="Times New Roman" w:eastAsia="Times New Roman" w:hAnsi="Times New Roman" w:cs="Times New Roman"/>
          <w:b/>
          <w:bCs/>
          <w:i/>
          <w:iCs/>
          <w:sz w:val="24"/>
          <w:szCs w:val="24"/>
          <w:lang w:val="uk-UA" w:eastAsia="ru-RU"/>
        </w:rPr>
      </w:pPr>
      <w:r w:rsidRPr="00F7016C">
        <w:rPr>
          <w:rFonts w:ascii="Times New Roman" w:eastAsia="Times New Roman" w:hAnsi="Times New Roman" w:cs="Times New Roman"/>
          <w:b/>
          <w:bCs/>
          <w:i/>
          <w:iCs/>
          <w:sz w:val="24"/>
          <w:szCs w:val="24"/>
          <w:lang w:val="uk-UA" w:eastAsia="ru-RU"/>
        </w:rPr>
        <w:t>2. Перелік документів та інформації  для підтвердження відповідності УЧАСНИКА  вимогам, визначеним у</w:t>
      </w:r>
      <w:r w:rsidR="00E4341E">
        <w:rPr>
          <w:rFonts w:ascii="Times New Roman" w:eastAsia="Times New Roman" w:hAnsi="Times New Roman" w:cs="Times New Roman"/>
          <w:b/>
          <w:bCs/>
          <w:i/>
          <w:iCs/>
          <w:sz w:val="24"/>
          <w:szCs w:val="24"/>
          <w:lang w:val="uk-UA" w:eastAsia="ru-RU"/>
        </w:rPr>
        <w:t xml:space="preserve"> пункті 44 Особливостей</w:t>
      </w:r>
      <w:r w:rsidRPr="00F7016C">
        <w:rPr>
          <w:rFonts w:ascii="Times New Roman" w:eastAsia="Times New Roman" w:hAnsi="Times New Roman" w:cs="Times New Roman"/>
          <w:b/>
          <w:bCs/>
          <w:i/>
          <w:iCs/>
          <w:sz w:val="24"/>
          <w:szCs w:val="24"/>
          <w:lang w:val="uk-UA" w:eastAsia="ru-RU"/>
        </w:rPr>
        <w:t>.</w:t>
      </w:r>
    </w:p>
    <w:p w:rsidR="00280F0A" w:rsidRPr="00D607F1" w:rsidRDefault="00280F0A" w:rsidP="00280F0A">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val="uk-UA" w:eastAsia="ru-RU"/>
        </w:rPr>
      </w:pPr>
    </w:p>
    <w:p w:rsidR="00E4341E" w:rsidRPr="00BF094A" w:rsidRDefault="00E4341E" w:rsidP="004565D2">
      <w:pPr>
        <w:spacing w:after="0" w:line="276" w:lineRule="auto"/>
        <w:ind w:firstLine="567"/>
        <w:jc w:val="both"/>
        <w:rPr>
          <w:rFonts w:ascii="Times New Roman" w:eastAsia="Times New Roman" w:hAnsi="Times New Roman" w:cs="Times New Roman"/>
          <w:b/>
          <w:color w:val="000000" w:themeColor="text1"/>
          <w:sz w:val="24"/>
          <w:szCs w:val="24"/>
          <w:lang w:val="uk-UA"/>
        </w:rPr>
      </w:pPr>
      <w:r w:rsidRPr="00BF094A">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4341E" w:rsidRPr="00BF094A" w:rsidRDefault="00E4341E" w:rsidP="004565D2">
      <w:pPr>
        <w:widowControl w:val="0"/>
        <w:spacing w:after="0" w:line="276" w:lineRule="auto"/>
        <w:ind w:firstLine="567"/>
        <w:jc w:val="both"/>
        <w:rPr>
          <w:rFonts w:ascii="Times New Roman" w:eastAsia="Times New Roman" w:hAnsi="Times New Roman" w:cs="Times New Roman"/>
          <w:color w:val="000000" w:themeColor="text1"/>
          <w:sz w:val="24"/>
          <w:szCs w:val="24"/>
          <w:lang w:val="uk-UA"/>
        </w:rPr>
      </w:pPr>
      <w:r w:rsidRPr="00BF094A">
        <w:rPr>
          <w:rFonts w:ascii="Times New Roman" w:eastAsia="Times New Roman" w:hAnsi="Times New Roman" w:cs="Times New Roman"/>
          <w:color w:val="000000" w:themeColor="text1"/>
          <w:sz w:val="24"/>
          <w:szCs w:val="24"/>
          <w:lang w:val="uk-UA"/>
        </w:rPr>
        <w:t xml:space="preserve">Учасник процедури закупівлі підтверджує відсутність підстав, зазначених у пункті 44 Особливостей (крім абзацу чотирнадцятого цього пункту), </w:t>
      </w:r>
      <w:r w:rsidRPr="00BF094A">
        <w:rPr>
          <w:rFonts w:ascii="Times New Roman" w:eastAsia="Times New Roman" w:hAnsi="Times New Roman" w:cs="Times New Roman"/>
          <w:b/>
          <w:color w:val="000000" w:themeColor="text1"/>
          <w:sz w:val="24"/>
          <w:szCs w:val="24"/>
          <w:lang w:val="uk-UA"/>
        </w:rPr>
        <w:t>шляхом самостійного декларування відсутності таких підстав</w:t>
      </w:r>
      <w:r w:rsidRPr="00BF094A">
        <w:rPr>
          <w:rFonts w:ascii="Times New Roman" w:eastAsia="Times New Roman" w:hAnsi="Times New Roman" w:cs="Times New Roman"/>
          <w:color w:val="000000" w:themeColor="text1"/>
          <w:sz w:val="24"/>
          <w:szCs w:val="24"/>
          <w:lang w:val="uk-UA"/>
        </w:rPr>
        <w:t xml:space="preserve"> в електронній системі закупівель під час подання тендерної пропозиції.</w:t>
      </w:r>
    </w:p>
    <w:p w:rsidR="00F259D4" w:rsidRPr="00486915" w:rsidRDefault="00E4341E" w:rsidP="004565D2">
      <w:pPr>
        <w:spacing w:before="240" w:after="0" w:line="276" w:lineRule="auto"/>
        <w:ind w:firstLine="425"/>
        <w:jc w:val="both"/>
        <w:rPr>
          <w:rFonts w:ascii="Times New Roman" w:eastAsia="Times New Roman" w:hAnsi="Times New Roman" w:cs="Times New Roman"/>
          <w:color w:val="000000" w:themeColor="text1"/>
          <w:sz w:val="24"/>
          <w:szCs w:val="24"/>
        </w:rPr>
      </w:pPr>
      <w:proofErr w:type="spellStart"/>
      <w:r w:rsidRPr="00D607F1">
        <w:rPr>
          <w:rFonts w:ascii="Times New Roman" w:eastAsia="Times New Roman" w:hAnsi="Times New Roman" w:cs="Times New Roman"/>
          <w:color w:val="000000" w:themeColor="text1"/>
          <w:sz w:val="24"/>
          <w:szCs w:val="24"/>
        </w:rPr>
        <w:t>Учасник</w:t>
      </w:r>
      <w:proofErr w:type="spellEnd"/>
      <w:r w:rsidRPr="00D607F1">
        <w:rPr>
          <w:rFonts w:ascii="Times New Roman" w:eastAsia="Times New Roman" w:hAnsi="Times New Roman" w:cs="Times New Roman"/>
          <w:color w:val="000000" w:themeColor="text1"/>
          <w:sz w:val="24"/>
          <w:szCs w:val="24"/>
        </w:rPr>
        <w:t xml:space="preserve">  повинен </w:t>
      </w:r>
      <w:proofErr w:type="spellStart"/>
      <w:r w:rsidRPr="00D607F1">
        <w:rPr>
          <w:rFonts w:ascii="Times New Roman" w:eastAsia="Times New Roman" w:hAnsi="Times New Roman" w:cs="Times New Roman"/>
          <w:color w:val="000000" w:themeColor="text1"/>
          <w:sz w:val="24"/>
          <w:szCs w:val="24"/>
        </w:rPr>
        <w:t>надати</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b/>
          <w:color w:val="000000" w:themeColor="text1"/>
          <w:sz w:val="24"/>
          <w:szCs w:val="24"/>
        </w:rPr>
        <w:t>довідку</w:t>
      </w:r>
      <w:proofErr w:type="spellEnd"/>
      <w:r w:rsidRPr="00D607F1">
        <w:rPr>
          <w:rFonts w:ascii="Times New Roman" w:eastAsia="Times New Roman" w:hAnsi="Times New Roman" w:cs="Times New Roman"/>
          <w:b/>
          <w:color w:val="000000" w:themeColor="text1"/>
          <w:sz w:val="24"/>
          <w:szCs w:val="24"/>
        </w:rPr>
        <w:t xml:space="preserve"> в </w:t>
      </w:r>
      <w:proofErr w:type="spellStart"/>
      <w:r w:rsidRPr="00D607F1">
        <w:rPr>
          <w:rFonts w:ascii="Times New Roman" w:eastAsia="Times New Roman" w:hAnsi="Times New Roman" w:cs="Times New Roman"/>
          <w:b/>
          <w:color w:val="000000" w:themeColor="text1"/>
          <w:sz w:val="24"/>
          <w:szCs w:val="24"/>
        </w:rPr>
        <w:t>довільній</w:t>
      </w:r>
      <w:proofErr w:type="spellEnd"/>
      <w:r w:rsidRPr="00D607F1">
        <w:rPr>
          <w:rFonts w:ascii="Times New Roman" w:eastAsia="Times New Roman" w:hAnsi="Times New Roman" w:cs="Times New Roman"/>
          <w:b/>
          <w:color w:val="000000" w:themeColor="text1"/>
          <w:sz w:val="24"/>
          <w:szCs w:val="24"/>
        </w:rPr>
        <w:t xml:space="preserve"> </w:t>
      </w:r>
      <w:proofErr w:type="spellStart"/>
      <w:r w:rsidRPr="00D607F1">
        <w:rPr>
          <w:rFonts w:ascii="Times New Roman" w:eastAsia="Times New Roman" w:hAnsi="Times New Roman" w:cs="Times New Roman"/>
          <w:b/>
          <w:color w:val="000000" w:themeColor="text1"/>
          <w:sz w:val="24"/>
          <w:szCs w:val="24"/>
        </w:rPr>
        <w:t>формі</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щодо</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відсутності</w:t>
      </w:r>
      <w:proofErr w:type="spellEnd"/>
      <w:r w:rsidRPr="00D607F1">
        <w:rPr>
          <w:rFonts w:ascii="Times New Roman" w:eastAsia="Times New Roman" w:hAnsi="Times New Roman" w:cs="Times New Roman"/>
          <w:color w:val="000000" w:themeColor="text1"/>
          <w:sz w:val="24"/>
          <w:szCs w:val="24"/>
        </w:rPr>
        <w:t xml:space="preserve"> </w:t>
      </w:r>
      <w:proofErr w:type="spellStart"/>
      <w:proofErr w:type="gramStart"/>
      <w:r w:rsidRPr="00D607F1">
        <w:rPr>
          <w:rFonts w:ascii="Times New Roman" w:eastAsia="Times New Roman" w:hAnsi="Times New Roman" w:cs="Times New Roman"/>
          <w:color w:val="000000" w:themeColor="text1"/>
          <w:sz w:val="24"/>
          <w:szCs w:val="24"/>
        </w:rPr>
        <w:t>п</w:t>
      </w:r>
      <w:proofErr w:type="gramEnd"/>
      <w:r w:rsidRPr="00D607F1">
        <w:rPr>
          <w:rFonts w:ascii="Times New Roman" w:eastAsia="Times New Roman" w:hAnsi="Times New Roman" w:cs="Times New Roman"/>
          <w:color w:val="000000" w:themeColor="text1"/>
          <w:sz w:val="24"/>
          <w:szCs w:val="24"/>
        </w:rPr>
        <w:t>ідстави</w:t>
      </w:r>
      <w:proofErr w:type="spellEnd"/>
      <w:r w:rsidRPr="00D607F1">
        <w:rPr>
          <w:rFonts w:ascii="Times New Roman" w:eastAsia="Times New Roman" w:hAnsi="Times New Roman" w:cs="Times New Roman"/>
          <w:color w:val="000000" w:themeColor="text1"/>
          <w:sz w:val="24"/>
          <w:szCs w:val="24"/>
        </w:rPr>
        <w:t xml:space="preserve"> для </w:t>
      </w:r>
      <w:proofErr w:type="spellStart"/>
      <w:r w:rsidRPr="00D607F1">
        <w:rPr>
          <w:rFonts w:ascii="Times New Roman" w:eastAsia="Times New Roman" w:hAnsi="Times New Roman" w:cs="Times New Roman"/>
          <w:color w:val="000000" w:themeColor="text1"/>
          <w:sz w:val="24"/>
          <w:szCs w:val="24"/>
        </w:rPr>
        <w:t>відмови</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учаснику</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процедури</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закупівлі</w:t>
      </w:r>
      <w:proofErr w:type="spellEnd"/>
      <w:r w:rsidRPr="00D607F1">
        <w:rPr>
          <w:rFonts w:ascii="Times New Roman" w:eastAsia="Times New Roman" w:hAnsi="Times New Roman" w:cs="Times New Roman"/>
          <w:color w:val="000000" w:themeColor="text1"/>
          <w:sz w:val="24"/>
          <w:szCs w:val="24"/>
        </w:rPr>
        <w:t xml:space="preserve"> в </w:t>
      </w:r>
      <w:proofErr w:type="spellStart"/>
      <w:r w:rsidRPr="00D607F1">
        <w:rPr>
          <w:rFonts w:ascii="Times New Roman" w:eastAsia="Times New Roman" w:hAnsi="Times New Roman" w:cs="Times New Roman"/>
          <w:color w:val="000000" w:themeColor="text1"/>
          <w:sz w:val="24"/>
          <w:szCs w:val="24"/>
        </w:rPr>
        <w:t>участі</w:t>
      </w:r>
      <w:proofErr w:type="spellEnd"/>
      <w:r w:rsidRPr="00D607F1">
        <w:rPr>
          <w:rFonts w:ascii="Times New Roman" w:eastAsia="Times New Roman" w:hAnsi="Times New Roman" w:cs="Times New Roman"/>
          <w:color w:val="000000" w:themeColor="text1"/>
          <w:sz w:val="24"/>
          <w:szCs w:val="24"/>
        </w:rPr>
        <w:t xml:space="preserve"> у </w:t>
      </w:r>
      <w:proofErr w:type="spellStart"/>
      <w:r w:rsidRPr="00D607F1">
        <w:rPr>
          <w:rFonts w:ascii="Times New Roman" w:eastAsia="Times New Roman" w:hAnsi="Times New Roman" w:cs="Times New Roman"/>
          <w:color w:val="000000" w:themeColor="text1"/>
          <w:sz w:val="24"/>
          <w:szCs w:val="24"/>
        </w:rPr>
        <w:t>відкритих</w:t>
      </w:r>
      <w:proofErr w:type="spellEnd"/>
      <w:r w:rsidRPr="00D607F1">
        <w:rPr>
          <w:rFonts w:ascii="Times New Roman" w:eastAsia="Times New Roman" w:hAnsi="Times New Roman" w:cs="Times New Roman"/>
          <w:color w:val="000000" w:themeColor="text1"/>
          <w:sz w:val="24"/>
          <w:szCs w:val="24"/>
        </w:rPr>
        <w:t xml:space="preserve"> торгах, </w:t>
      </w:r>
      <w:proofErr w:type="spellStart"/>
      <w:r w:rsidRPr="00D607F1">
        <w:rPr>
          <w:rFonts w:ascii="Times New Roman" w:eastAsia="Times New Roman" w:hAnsi="Times New Roman" w:cs="Times New Roman"/>
          <w:color w:val="000000" w:themeColor="text1"/>
          <w:sz w:val="24"/>
          <w:szCs w:val="24"/>
        </w:rPr>
        <w:t>встановленої</w:t>
      </w:r>
      <w:proofErr w:type="spellEnd"/>
      <w:r w:rsidRPr="00D607F1">
        <w:rPr>
          <w:rFonts w:ascii="Times New Roman" w:eastAsia="Times New Roman" w:hAnsi="Times New Roman" w:cs="Times New Roman"/>
          <w:color w:val="000000" w:themeColor="text1"/>
          <w:sz w:val="24"/>
          <w:szCs w:val="24"/>
        </w:rPr>
        <w:t xml:space="preserve"> в </w:t>
      </w:r>
      <w:proofErr w:type="spellStart"/>
      <w:r w:rsidRPr="00D607F1">
        <w:rPr>
          <w:rFonts w:ascii="Times New Roman" w:eastAsia="Times New Roman" w:hAnsi="Times New Roman" w:cs="Times New Roman"/>
          <w:color w:val="000000" w:themeColor="text1"/>
          <w:sz w:val="24"/>
          <w:szCs w:val="24"/>
        </w:rPr>
        <w:t>абзаці</w:t>
      </w:r>
      <w:proofErr w:type="spellEnd"/>
      <w:r w:rsidRPr="00D607F1">
        <w:rPr>
          <w:rFonts w:ascii="Times New Roman" w:eastAsia="Times New Roman" w:hAnsi="Times New Roman" w:cs="Times New Roman"/>
          <w:color w:val="000000" w:themeColor="text1"/>
          <w:sz w:val="24"/>
          <w:szCs w:val="24"/>
        </w:rPr>
        <w:t xml:space="preserve"> 14 пункту 44 </w:t>
      </w:r>
      <w:proofErr w:type="spellStart"/>
      <w:r w:rsidRPr="00D607F1">
        <w:rPr>
          <w:rFonts w:ascii="Times New Roman" w:eastAsia="Times New Roman" w:hAnsi="Times New Roman" w:cs="Times New Roman"/>
          <w:color w:val="000000" w:themeColor="text1"/>
          <w:sz w:val="24"/>
          <w:szCs w:val="24"/>
        </w:rPr>
        <w:t>Особливостей</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Учасник</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процедури</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закупі</w:t>
      </w:r>
      <w:proofErr w:type="gramStart"/>
      <w:r w:rsidRPr="00D607F1">
        <w:rPr>
          <w:rFonts w:ascii="Times New Roman" w:eastAsia="Times New Roman" w:hAnsi="Times New Roman" w:cs="Times New Roman"/>
          <w:color w:val="000000" w:themeColor="text1"/>
          <w:sz w:val="24"/>
          <w:szCs w:val="24"/>
        </w:rPr>
        <w:t>вл</w:t>
      </w:r>
      <w:proofErr w:type="gramEnd"/>
      <w:r w:rsidRPr="00D607F1">
        <w:rPr>
          <w:rFonts w:ascii="Times New Roman" w:eastAsia="Times New Roman" w:hAnsi="Times New Roman" w:cs="Times New Roman"/>
          <w:color w:val="000000" w:themeColor="text1"/>
          <w:sz w:val="24"/>
          <w:szCs w:val="24"/>
        </w:rPr>
        <w:t>і</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що</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перебуває</w:t>
      </w:r>
      <w:proofErr w:type="spellEnd"/>
      <w:r w:rsidRPr="00D607F1">
        <w:rPr>
          <w:rFonts w:ascii="Times New Roman" w:eastAsia="Times New Roman" w:hAnsi="Times New Roman" w:cs="Times New Roman"/>
          <w:color w:val="000000" w:themeColor="text1"/>
          <w:sz w:val="24"/>
          <w:szCs w:val="24"/>
        </w:rPr>
        <w:t xml:space="preserve"> в </w:t>
      </w:r>
      <w:proofErr w:type="spellStart"/>
      <w:r w:rsidRPr="00D607F1">
        <w:rPr>
          <w:rFonts w:ascii="Times New Roman" w:eastAsia="Times New Roman" w:hAnsi="Times New Roman" w:cs="Times New Roman"/>
          <w:color w:val="000000" w:themeColor="text1"/>
          <w:sz w:val="24"/>
          <w:szCs w:val="24"/>
        </w:rPr>
        <w:t>обставинах</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зазначених</w:t>
      </w:r>
      <w:proofErr w:type="spellEnd"/>
      <w:r w:rsidRPr="00D607F1">
        <w:rPr>
          <w:rFonts w:ascii="Times New Roman" w:eastAsia="Times New Roman" w:hAnsi="Times New Roman" w:cs="Times New Roman"/>
          <w:color w:val="000000" w:themeColor="text1"/>
          <w:sz w:val="24"/>
          <w:szCs w:val="24"/>
        </w:rPr>
        <w:t xml:space="preserve"> у </w:t>
      </w:r>
      <w:proofErr w:type="spellStart"/>
      <w:r w:rsidRPr="00D607F1">
        <w:rPr>
          <w:rFonts w:ascii="Times New Roman" w:eastAsia="Times New Roman" w:hAnsi="Times New Roman" w:cs="Times New Roman"/>
          <w:color w:val="000000" w:themeColor="text1"/>
          <w:sz w:val="24"/>
          <w:szCs w:val="24"/>
        </w:rPr>
        <w:t>цьому</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абзаці</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може</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надати</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підтвердження</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вжиття</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заходів</w:t>
      </w:r>
      <w:proofErr w:type="spellEnd"/>
      <w:r w:rsidRPr="00D607F1">
        <w:rPr>
          <w:rFonts w:ascii="Times New Roman" w:eastAsia="Times New Roman" w:hAnsi="Times New Roman" w:cs="Times New Roman"/>
          <w:color w:val="000000" w:themeColor="text1"/>
          <w:sz w:val="24"/>
          <w:szCs w:val="24"/>
        </w:rPr>
        <w:t xml:space="preserve"> для </w:t>
      </w:r>
      <w:proofErr w:type="spellStart"/>
      <w:r w:rsidRPr="00D607F1">
        <w:rPr>
          <w:rFonts w:ascii="Times New Roman" w:eastAsia="Times New Roman" w:hAnsi="Times New Roman" w:cs="Times New Roman"/>
          <w:color w:val="000000" w:themeColor="text1"/>
          <w:sz w:val="24"/>
          <w:szCs w:val="24"/>
        </w:rPr>
        <w:t>доведення</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своєї</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надійності</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незважаючи</w:t>
      </w:r>
      <w:proofErr w:type="spellEnd"/>
      <w:r w:rsidRPr="00D607F1">
        <w:rPr>
          <w:rFonts w:ascii="Times New Roman" w:eastAsia="Times New Roman" w:hAnsi="Times New Roman" w:cs="Times New Roman"/>
          <w:color w:val="000000" w:themeColor="text1"/>
          <w:sz w:val="24"/>
          <w:szCs w:val="24"/>
        </w:rPr>
        <w:t xml:space="preserve"> на </w:t>
      </w:r>
      <w:proofErr w:type="spellStart"/>
      <w:r w:rsidRPr="00D607F1">
        <w:rPr>
          <w:rFonts w:ascii="Times New Roman" w:eastAsia="Times New Roman" w:hAnsi="Times New Roman" w:cs="Times New Roman"/>
          <w:color w:val="000000" w:themeColor="text1"/>
          <w:sz w:val="24"/>
          <w:szCs w:val="24"/>
        </w:rPr>
        <w:t>наявність</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відповідної</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підстави</w:t>
      </w:r>
      <w:proofErr w:type="spellEnd"/>
      <w:r w:rsidRPr="00D607F1">
        <w:rPr>
          <w:rFonts w:ascii="Times New Roman" w:eastAsia="Times New Roman" w:hAnsi="Times New Roman" w:cs="Times New Roman"/>
          <w:color w:val="000000" w:themeColor="text1"/>
          <w:sz w:val="24"/>
          <w:szCs w:val="24"/>
        </w:rPr>
        <w:t xml:space="preserve"> для </w:t>
      </w:r>
      <w:proofErr w:type="spellStart"/>
      <w:r w:rsidRPr="00D607F1">
        <w:rPr>
          <w:rFonts w:ascii="Times New Roman" w:eastAsia="Times New Roman" w:hAnsi="Times New Roman" w:cs="Times New Roman"/>
          <w:color w:val="000000" w:themeColor="text1"/>
          <w:sz w:val="24"/>
          <w:szCs w:val="24"/>
        </w:rPr>
        <w:t>відмови</w:t>
      </w:r>
      <w:proofErr w:type="spellEnd"/>
      <w:r w:rsidRPr="00D607F1">
        <w:rPr>
          <w:rFonts w:ascii="Times New Roman" w:eastAsia="Times New Roman" w:hAnsi="Times New Roman" w:cs="Times New Roman"/>
          <w:color w:val="000000" w:themeColor="text1"/>
          <w:sz w:val="24"/>
          <w:szCs w:val="24"/>
        </w:rPr>
        <w:t xml:space="preserve"> в </w:t>
      </w:r>
      <w:proofErr w:type="spellStart"/>
      <w:r w:rsidRPr="00D607F1">
        <w:rPr>
          <w:rFonts w:ascii="Times New Roman" w:eastAsia="Times New Roman" w:hAnsi="Times New Roman" w:cs="Times New Roman"/>
          <w:color w:val="000000" w:themeColor="text1"/>
          <w:sz w:val="24"/>
          <w:szCs w:val="24"/>
        </w:rPr>
        <w:t>участі</w:t>
      </w:r>
      <w:proofErr w:type="spellEnd"/>
      <w:r w:rsidRPr="00D607F1">
        <w:rPr>
          <w:rFonts w:ascii="Times New Roman" w:eastAsia="Times New Roman" w:hAnsi="Times New Roman" w:cs="Times New Roman"/>
          <w:color w:val="000000" w:themeColor="text1"/>
          <w:sz w:val="24"/>
          <w:szCs w:val="24"/>
        </w:rPr>
        <w:t xml:space="preserve"> у </w:t>
      </w:r>
      <w:proofErr w:type="spellStart"/>
      <w:r w:rsidRPr="00D607F1">
        <w:rPr>
          <w:rFonts w:ascii="Times New Roman" w:eastAsia="Times New Roman" w:hAnsi="Times New Roman" w:cs="Times New Roman"/>
          <w:color w:val="000000" w:themeColor="text1"/>
          <w:sz w:val="24"/>
          <w:szCs w:val="24"/>
        </w:rPr>
        <w:t>відкритих</w:t>
      </w:r>
      <w:proofErr w:type="spellEnd"/>
      <w:r w:rsidRPr="00D607F1">
        <w:rPr>
          <w:rFonts w:ascii="Times New Roman" w:eastAsia="Times New Roman" w:hAnsi="Times New Roman" w:cs="Times New Roman"/>
          <w:color w:val="000000" w:themeColor="text1"/>
          <w:sz w:val="24"/>
          <w:szCs w:val="24"/>
        </w:rPr>
        <w:t xml:space="preserve"> торгах. Для </w:t>
      </w:r>
      <w:proofErr w:type="spellStart"/>
      <w:r w:rsidRPr="00D607F1">
        <w:rPr>
          <w:rFonts w:ascii="Times New Roman" w:eastAsia="Times New Roman" w:hAnsi="Times New Roman" w:cs="Times New Roman"/>
          <w:color w:val="000000" w:themeColor="text1"/>
          <w:sz w:val="24"/>
          <w:szCs w:val="24"/>
        </w:rPr>
        <w:t>цього</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учасник</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суб’єкт</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господарювання</w:t>
      </w:r>
      <w:proofErr w:type="spellEnd"/>
      <w:r w:rsidRPr="00D607F1">
        <w:rPr>
          <w:rFonts w:ascii="Times New Roman" w:eastAsia="Times New Roman" w:hAnsi="Times New Roman" w:cs="Times New Roman"/>
          <w:color w:val="000000" w:themeColor="text1"/>
          <w:sz w:val="24"/>
          <w:szCs w:val="24"/>
        </w:rPr>
        <w:t xml:space="preserve">) повинен довести, </w:t>
      </w:r>
      <w:proofErr w:type="spellStart"/>
      <w:r w:rsidRPr="00D607F1">
        <w:rPr>
          <w:rFonts w:ascii="Times New Roman" w:eastAsia="Times New Roman" w:hAnsi="Times New Roman" w:cs="Times New Roman"/>
          <w:color w:val="000000" w:themeColor="text1"/>
          <w:sz w:val="24"/>
          <w:szCs w:val="24"/>
        </w:rPr>
        <w:t>що</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він</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сплатив</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або</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зобов’язався</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сплатити</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відповідні</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зобов’язання</w:t>
      </w:r>
      <w:proofErr w:type="spellEnd"/>
      <w:r w:rsidRPr="00486915">
        <w:rPr>
          <w:rFonts w:ascii="Times New Roman" w:eastAsia="Times New Roman" w:hAnsi="Times New Roman" w:cs="Times New Roman"/>
          <w:color w:val="000000" w:themeColor="text1"/>
          <w:sz w:val="24"/>
          <w:szCs w:val="24"/>
        </w:rPr>
        <w:t xml:space="preserve"> та </w:t>
      </w:r>
      <w:proofErr w:type="spellStart"/>
      <w:r w:rsidRPr="00486915">
        <w:rPr>
          <w:rFonts w:ascii="Times New Roman" w:eastAsia="Times New Roman" w:hAnsi="Times New Roman" w:cs="Times New Roman"/>
          <w:color w:val="000000" w:themeColor="text1"/>
          <w:sz w:val="24"/>
          <w:szCs w:val="24"/>
        </w:rPr>
        <w:t>відшкодування</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завданих</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збитків</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Якщо</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замовник</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вважає</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таке</w:t>
      </w:r>
      <w:proofErr w:type="spellEnd"/>
      <w:r w:rsidRPr="00486915">
        <w:rPr>
          <w:rFonts w:ascii="Times New Roman" w:eastAsia="Times New Roman" w:hAnsi="Times New Roman" w:cs="Times New Roman"/>
          <w:color w:val="000000" w:themeColor="text1"/>
          <w:sz w:val="24"/>
          <w:szCs w:val="24"/>
        </w:rPr>
        <w:t xml:space="preserve"> </w:t>
      </w:r>
      <w:proofErr w:type="spellStart"/>
      <w:proofErr w:type="gramStart"/>
      <w:r w:rsidRPr="00486915">
        <w:rPr>
          <w:rFonts w:ascii="Times New Roman" w:eastAsia="Times New Roman" w:hAnsi="Times New Roman" w:cs="Times New Roman"/>
          <w:color w:val="000000" w:themeColor="text1"/>
          <w:sz w:val="24"/>
          <w:szCs w:val="24"/>
        </w:rPr>
        <w:t>п</w:t>
      </w:r>
      <w:proofErr w:type="gramEnd"/>
      <w:r w:rsidRPr="00486915">
        <w:rPr>
          <w:rFonts w:ascii="Times New Roman" w:eastAsia="Times New Roman" w:hAnsi="Times New Roman" w:cs="Times New Roman"/>
          <w:color w:val="000000" w:themeColor="text1"/>
          <w:sz w:val="24"/>
          <w:szCs w:val="24"/>
        </w:rPr>
        <w:t>ідтвердження</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достатнім</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учаснику</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процедури</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закупівлі</w:t>
      </w:r>
      <w:proofErr w:type="spellEnd"/>
      <w:r w:rsidRPr="00486915">
        <w:rPr>
          <w:rFonts w:ascii="Times New Roman" w:eastAsia="Times New Roman" w:hAnsi="Times New Roman" w:cs="Times New Roman"/>
          <w:color w:val="000000" w:themeColor="text1"/>
          <w:sz w:val="24"/>
          <w:szCs w:val="24"/>
        </w:rPr>
        <w:t xml:space="preserve"> не </w:t>
      </w:r>
      <w:proofErr w:type="spellStart"/>
      <w:r w:rsidRPr="00486915">
        <w:rPr>
          <w:rFonts w:ascii="Times New Roman" w:eastAsia="Times New Roman" w:hAnsi="Times New Roman" w:cs="Times New Roman"/>
          <w:color w:val="000000" w:themeColor="text1"/>
          <w:sz w:val="24"/>
          <w:szCs w:val="24"/>
        </w:rPr>
        <w:t>може</w:t>
      </w:r>
      <w:proofErr w:type="spellEnd"/>
      <w:r w:rsidRPr="00486915">
        <w:rPr>
          <w:rFonts w:ascii="Times New Roman" w:eastAsia="Times New Roman" w:hAnsi="Times New Roman" w:cs="Times New Roman"/>
          <w:color w:val="000000" w:themeColor="text1"/>
          <w:sz w:val="24"/>
          <w:szCs w:val="24"/>
        </w:rPr>
        <w:t xml:space="preserve"> бути </w:t>
      </w:r>
      <w:proofErr w:type="spellStart"/>
      <w:r w:rsidRPr="00486915">
        <w:rPr>
          <w:rFonts w:ascii="Times New Roman" w:eastAsia="Times New Roman" w:hAnsi="Times New Roman" w:cs="Times New Roman"/>
          <w:color w:val="000000" w:themeColor="text1"/>
          <w:sz w:val="24"/>
          <w:szCs w:val="24"/>
        </w:rPr>
        <w:t>відмовлено</w:t>
      </w:r>
      <w:proofErr w:type="spellEnd"/>
      <w:r w:rsidRPr="00486915">
        <w:rPr>
          <w:rFonts w:ascii="Times New Roman" w:eastAsia="Times New Roman" w:hAnsi="Times New Roman" w:cs="Times New Roman"/>
          <w:color w:val="000000" w:themeColor="text1"/>
          <w:sz w:val="24"/>
          <w:szCs w:val="24"/>
        </w:rPr>
        <w:t xml:space="preserve"> в </w:t>
      </w:r>
      <w:proofErr w:type="spellStart"/>
      <w:r w:rsidRPr="00486915">
        <w:rPr>
          <w:rFonts w:ascii="Times New Roman" w:eastAsia="Times New Roman" w:hAnsi="Times New Roman" w:cs="Times New Roman"/>
          <w:color w:val="000000" w:themeColor="text1"/>
          <w:sz w:val="24"/>
          <w:szCs w:val="24"/>
        </w:rPr>
        <w:t>участі</w:t>
      </w:r>
      <w:proofErr w:type="spellEnd"/>
      <w:r w:rsidRPr="00486915">
        <w:rPr>
          <w:rFonts w:ascii="Times New Roman" w:eastAsia="Times New Roman" w:hAnsi="Times New Roman" w:cs="Times New Roman"/>
          <w:color w:val="000000" w:themeColor="text1"/>
          <w:sz w:val="24"/>
          <w:szCs w:val="24"/>
        </w:rPr>
        <w:t xml:space="preserve"> в </w:t>
      </w:r>
      <w:proofErr w:type="spellStart"/>
      <w:r w:rsidRPr="00486915">
        <w:rPr>
          <w:rFonts w:ascii="Times New Roman" w:eastAsia="Times New Roman" w:hAnsi="Times New Roman" w:cs="Times New Roman"/>
          <w:color w:val="000000" w:themeColor="text1"/>
          <w:sz w:val="24"/>
          <w:szCs w:val="24"/>
        </w:rPr>
        <w:t>процедурі</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закупівлі</w:t>
      </w:r>
      <w:proofErr w:type="spellEnd"/>
      <w:r w:rsidRPr="00486915">
        <w:rPr>
          <w:rFonts w:ascii="Times New Roman" w:eastAsia="Times New Roman" w:hAnsi="Times New Roman" w:cs="Times New Roman"/>
          <w:color w:val="000000" w:themeColor="text1"/>
          <w:sz w:val="24"/>
          <w:szCs w:val="24"/>
        </w:rPr>
        <w:t>.</w:t>
      </w:r>
    </w:p>
    <w:p w:rsidR="00373FA3" w:rsidRPr="00373FA3" w:rsidRDefault="00373FA3" w:rsidP="00373FA3">
      <w:pPr>
        <w:spacing w:before="240" w:after="0" w:line="240" w:lineRule="auto"/>
        <w:ind w:firstLine="426"/>
        <w:jc w:val="both"/>
        <w:rPr>
          <w:rFonts w:ascii="Times New Roman" w:eastAsia="Times New Roman" w:hAnsi="Times New Roman" w:cs="Times New Roman"/>
          <w:color w:val="000000" w:themeColor="text1"/>
          <w:sz w:val="24"/>
          <w:szCs w:val="24"/>
        </w:rPr>
      </w:pPr>
    </w:p>
    <w:p w:rsidR="00373FA3" w:rsidRPr="00373FA3" w:rsidRDefault="00373FA3" w:rsidP="00373FA3">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373FA3">
        <w:rPr>
          <w:rFonts w:ascii="Times New Roman" w:eastAsia="Times New Roman" w:hAnsi="Times New Roman" w:cs="Times New Roman"/>
          <w:color w:val="000000" w:themeColor="text1"/>
          <w:sz w:val="24"/>
          <w:szCs w:val="24"/>
        </w:rPr>
        <w:t xml:space="preserve">У </w:t>
      </w:r>
      <w:proofErr w:type="spellStart"/>
      <w:r w:rsidRPr="00373FA3">
        <w:rPr>
          <w:rFonts w:ascii="Times New Roman" w:eastAsia="Times New Roman" w:hAnsi="Times New Roman" w:cs="Times New Roman"/>
          <w:color w:val="000000" w:themeColor="text1"/>
          <w:sz w:val="24"/>
          <w:szCs w:val="24"/>
        </w:rPr>
        <w:t>разі</w:t>
      </w:r>
      <w:proofErr w:type="spellEnd"/>
      <w:r w:rsidRPr="00373FA3">
        <w:rPr>
          <w:rFonts w:ascii="Times New Roman" w:eastAsia="Times New Roman" w:hAnsi="Times New Roman" w:cs="Times New Roman"/>
          <w:color w:val="000000" w:themeColor="text1"/>
          <w:sz w:val="24"/>
          <w:szCs w:val="24"/>
        </w:rPr>
        <w:t xml:space="preserve">, коли </w:t>
      </w:r>
      <w:proofErr w:type="spellStart"/>
      <w:r w:rsidRPr="00373FA3">
        <w:rPr>
          <w:rFonts w:ascii="Times New Roman" w:eastAsia="Times New Roman" w:hAnsi="Times New Roman" w:cs="Times New Roman"/>
          <w:color w:val="000000" w:themeColor="text1"/>
          <w:sz w:val="24"/>
          <w:szCs w:val="24"/>
        </w:rPr>
        <w:t>учасник</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процедури</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закупівлі</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має</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намір</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залучити</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інших</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суб’єктів</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господарювання</w:t>
      </w:r>
      <w:proofErr w:type="spellEnd"/>
      <w:r w:rsidRPr="00373FA3">
        <w:rPr>
          <w:rFonts w:ascii="Times New Roman" w:eastAsia="Times New Roman" w:hAnsi="Times New Roman" w:cs="Times New Roman"/>
          <w:color w:val="000000" w:themeColor="text1"/>
          <w:sz w:val="24"/>
          <w:szCs w:val="24"/>
        </w:rPr>
        <w:t xml:space="preserve"> як </w:t>
      </w:r>
      <w:proofErr w:type="spellStart"/>
      <w:r w:rsidRPr="00373FA3">
        <w:rPr>
          <w:rFonts w:ascii="Times New Roman" w:eastAsia="Times New Roman" w:hAnsi="Times New Roman" w:cs="Times New Roman"/>
          <w:color w:val="000000" w:themeColor="text1"/>
          <w:sz w:val="24"/>
          <w:szCs w:val="24"/>
        </w:rPr>
        <w:t>субпідрядників</w:t>
      </w:r>
      <w:proofErr w:type="spellEnd"/>
      <w:r w:rsidRPr="00373FA3">
        <w:rPr>
          <w:rFonts w:ascii="Times New Roman" w:eastAsia="Times New Roman" w:hAnsi="Times New Roman" w:cs="Times New Roman"/>
          <w:color w:val="000000" w:themeColor="text1"/>
          <w:sz w:val="24"/>
          <w:szCs w:val="24"/>
        </w:rPr>
        <w:t>/</w:t>
      </w:r>
      <w:proofErr w:type="spellStart"/>
      <w:r w:rsidRPr="00373FA3">
        <w:rPr>
          <w:rFonts w:ascii="Times New Roman" w:eastAsia="Times New Roman" w:hAnsi="Times New Roman" w:cs="Times New Roman"/>
          <w:color w:val="000000" w:themeColor="text1"/>
          <w:sz w:val="24"/>
          <w:szCs w:val="24"/>
        </w:rPr>
        <w:t>співвиконавців</w:t>
      </w:r>
      <w:proofErr w:type="spellEnd"/>
      <w:r w:rsidRPr="00373FA3">
        <w:rPr>
          <w:rFonts w:ascii="Times New Roman" w:eastAsia="Times New Roman" w:hAnsi="Times New Roman" w:cs="Times New Roman"/>
          <w:color w:val="000000" w:themeColor="text1"/>
          <w:sz w:val="24"/>
          <w:szCs w:val="24"/>
        </w:rPr>
        <w:t xml:space="preserve"> </w:t>
      </w:r>
      <w:proofErr w:type="gramStart"/>
      <w:r w:rsidRPr="00373FA3">
        <w:rPr>
          <w:rFonts w:ascii="Times New Roman" w:eastAsia="Times New Roman" w:hAnsi="Times New Roman" w:cs="Times New Roman"/>
          <w:color w:val="000000" w:themeColor="text1"/>
          <w:sz w:val="24"/>
          <w:szCs w:val="24"/>
        </w:rPr>
        <w:t>в</w:t>
      </w:r>
      <w:proofErr w:type="gram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обсязі</w:t>
      </w:r>
      <w:proofErr w:type="spellEnd"/>
      <w:r w:rsidRPr="00373FA3">
        <w:rPr>
          <w:rFonts w:ascii="Times New Roman" w:eastAsia="Times New Roman" w:hAnsi="Times New Roman" w:cs="Times New Roman"/>
          <w:color w:val="000000" w:themeColor="text1"/>
          <w:sz w:val="24"/>
          <w:szCs w:val="24"/>
        </w:rPr>
        <w:t xml:space="preserve"> не </w:t>
      </w:r>
      <w:proofErr w:type="spellStart"/>
      <w:r w:rsidRPr="00373FA3">
        <w:rPr>
          <w:rFonts w:ascii="Times New Roman" w:eastAsia="Times New Roman" w:hAnsi="Times New Roman" w:cs="Times New Roman"/>
          <w:color w:val="000000" w:themeColor="text1"/>
          <w:sz w:val="24"/>
          <w:szCs w:val="24"/>
        </w:rPr>
        <w:t>менш</w:t>
      </w:r>
      <w:proofErr w:type="spellEnd"/>
      <w:r w:rsidRPr="00373FA3">
        <w:rPr>
          <w:rFonts w:ascii="Times New Roman" w:eastAsia="Times New Roman" w:hAnsi="Times New Roman" w:cs="Times New Roman"/>
          <w:color w:val="000000" w:themeColor="text1"/>
          <w:sz w:val="24"/>
          <w:szCs w:val="24"/>
        </w:rPr>
        <w:t xml:space="preserve"> як 20 </w:t>
      </w:r>
      <w:proofErr w:type="spellStart"/>
      <w:r w:rsidRPr="00373FA3">
        <w:rPr>
          <w:rFonts w:ascii="Times New Roman" w:eastAsia="Times New Roman" w:hAnsi="Times New Roman" w:cs="Times New Roman"/>
          <w:color w:val="000000" w:themeColor="text1"/>
          <w:sz w:val="24"/>
          <w:szCs w:val="24"/>
        </w:rPr>
        <w:t>відсотків</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вартості</w:t>
      </w:r>
      <w:proofErr w:type="spellEnd"/>
      <w:r w:rsidRPr="00373FA3">
        <w:rPr>
          <w:rFonts w:ascii="Times New Roman" w:eastAsia="Times New Roman" w:hAnsi="Times New Roman" w:cs="Times New Roman"/>
          <w:color w:val="000000" w:themeColor="text1"/>
          <w:sz w:val="24"/>
          <w:szCs w:val="24"/>
        </w:rPr>
        <w:t xml:space="preserve"> договору про </w:t>
      </w:r>
      <w:proofErr w:type="spellStart"/>
      <w:r w:rsidRPr="00373FA3">
        <w:rPr>
          <w:rFonts w:ascii="Times New Roman" w:eastAsia="Times New Roman" w:hAnsi="Times New Roman" w:cs="Times New Roman"/>
          <w:color w:val="000000" w:themeColor="text1"/>
          <w:sz w:val="24"/>
          <w:szCs w:val="24"/>
        </w:rPr>
        <w:t>закупівлю</w:t>
      </w:r>
      <w:proofErr w:type="spellEnd"/>
      <w:r w:rsidRPr="00373FA3">
        <w:rPr>
          <w:rFonts w:ascii="Times New Roman" w:eastAsia="Times New Roman" w:hAnsi="Times New Roman" w:cs="Times New Roman"/>
          <w:color w:val="000000" w:themeColor="text1"/>
          <w:sz w:val="24"/>
          <w:szCs w:val="24"/>
        </w:rPr>
        <w:t xml:space="preserve"> у </w:t>
      </w:r>
      <w:proofErr w:type="spellStart"/>
      <w:r w:rsidRPr="00373FA3">
        <w:rPr>
          <w:rFonts w:ascii="Times New Roman" w:eastAsia="Times New Roman" w:hAnsi="Times New Roman" w:cs="Times New Roman"/>
          <w:color w:val="000000" w:themeColor="text1"/>
          <w:sz w:val="24"/>
          <w:szCs w:val="24"/>
        </w:rPr>
        <w:t>разі</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закупівлі</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робіт</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або</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послуг</w:t>
      </w:r>
      <w:proofErr w:type="spellEnd"/>
      <w:r w:rsidRPr="00373FA3">
        <w:rPr>
          <w:rFonts w:ascii="Times New Roman" w:eastAsia="Times New Roman" w:hAnsi="Times New Roman" w:cs="Times New Roman"/>
          <w:color w:val="000000" w:themeColor="text1"/>
          <w:sz w:val="24"/>
          <w:szCs w:val="24"/>
        </w:rPr>
        <w:t xml:space="preserve"> для </w:t>
      </w:r>
      <w:proofErr w:type="spellStart"/>
      <w:r w:rsidRPr="00373FA3">
        <w:rPr>
          <w:rFonts w:ascii="Times New Roman" w:eastAsia="Times New Roman" w:hAnsi="Times New Roman" w:cs="Times New Roman"/>
          <w:color w:val="000000" w:themeColor="text1"/>
          <w:sz w:val="24"/>
          <w:szCs w:val="24"/>
        </w:rPr>
        <w:t>підтвердження</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його</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відповідності</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кваліфікаційним</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критеріям</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відповідно</w:t>
      </w:r>
      <w:proofErr w:type="spellEnd"/>
      <w:r w:rsidRPr="00373FA3">
        <w:rPr>
          <w:rFonts w:ascii="Times New Roman" w:eastAsia="Times New Roman" w:hAnsi="Times New Roman" w:cs="Times New Roman"/>
          <w:color w:val="000000" w:themeColor="text1"/>
          <w:sz w:val="24"/>
          <w:szCs w:val="24"/>
        </w:rPr>
        <w:t xml:space="preserve"> до </w:t>
      </w:r>
      <w:proofErr w:type="spellStart"/>
      <w:r w:rsidRPr="00373FA3">
        <w:rPr>
          <w:rFonts w:ascii="Times New Roman" w:eastAsia="Times New Roman" w:hAnsi="Times New Roman" w:cs="Times New Roman"/>
          <w:color w:val="000000" w:themeColor="text1"/>
          <w:sz w:val="24"/>
          <w:szCs w:val="24"/>
        </w:rPr>
        <w:t>частини</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третьої</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статті</w:t>
      </w:r>
      <w:proofErr w:type="spellEnd"/>
      <w:r w:rsidRPr="00373FA3">
        <w:rPr>
          <w:rFonts w:ascii="Times New Roman" w:eastAsia="Times New Roman" w:hAnsi="Times New Roman" w:cs="Times New Roman"/>
          <w:color w:val="000000" w:themeColor="text1"/>
          <w:sz w:val="24"/>
          <w:szCs w:val="24"/>
        </w:rPr>
        <w:t xml:space="preserve"> 16 Закону (у </w:t>
      </w:r>
      <w:proofErr w:type="spellStart"/>
      <w:r w:rsidRPr="00373FA3">
        <w:rPr>
          <w:rFonts w:ascii="Times New Roman" w:eastAsia="Times New Roman" w:hAnsi="Times New Roman" w:cs="Times New Roman"/>
          <w:color w:val="000000" w:themeColor="text1"/>
          <w:sz w:val="24"/>
          <w:szCs w:val="24"/>
        </w:rPr>
        <w:t>разі</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застосування</w:t>
      </w:r>
      <w:proofErr w:type="spellEnd"/>
      <w:r w:rsidRPr="00373FA3">
        <w:rPr>
          <w:rFonts w:ascii="Times New Roman" w:eastAsia="Times New Roman" w:hAnsi="Times New Roman" w:cs="Times New Roman"/>
          <w:color w:val="000000" w:themeColor="text1"/>
          <w:sz w:val="24"/>
          <w:szCs w:val="24"/>
        </w:rPr>
        <w:t xml:space="preserve"> таких </w:t>
      </w:r>
      <w:proofErr w:type="spellStart"/>
      <w:r w:rsidRPr="00373FA3">
        <w:rPr>
          <w:rFonts w:ascii="Times New Roman" w:eastAsia="Times New Roman" w:hAnsi="Times New Roman" w:cs="Times New Roman"/>
          <w:color w:val="000000" w:themeColor="text1"/>
          <w:sz w:val="24"/>
          <w:szCs w:val="24"/>
        </w:rPr>
        <w:t>критеріїв</w:t>
      </w:r>
      <w:proofErr w:type="spellEnd"/>
      <w:r w:rsidRPr="00373FA3">
        <w:rPr>
          <w:rFonts w:ascii="Times New Roman" w:eastAsia="Times New Roman" w:hAnsi="Times New Roman" w:cs="Times New Roman"/>
          <w:color w:val="000000" w:themeColor="text1"/>
          <w:sz w:val="24"/>
          <w:szCs w:val="24"/>
        </w:rPr>
        <w:t xml:space="preserve"> до </w:t>
      </w:r>
      <w:proofErr w:type="spellStart"/>
      <w:r w:rsidRPr="00373FA3">
        <w:rPr>
          <w:rFonts w:ascii="Times New Roman" w:eastAsia="Times New Roman" w:hAnsi="Times New Roman" w:cs="Times New Roman"/>
          <w:color w:val="000000" w:themeColor="text1"/>
          <w:sz w:val="24"/>
          <w:szCs w:val="24"/>
        </w:rPr>
        <w:t>учасника</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процедури</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закупі</w:t>
      </w:r>
      <w:proofErr w:type="gramStart"/>
      <w:r w:rsidRPr="00373FA3">
        <w:rPr>
          <w:rFonts w:ascii="Times New Roman" w:eastAsia="Times New Roman" w:hAnsi="Times New Roman" w:cs="Times New Roman"/>
          <w:color w:val="000000" w:themeColor="text1"/>
          <w:sz w:val="24"/>
          <w:szCs w:val="24"/>
        </w:rPr>
        <w:t>вл</w:t>
      </w:r>
      <w:proofErr w:type="gramEnd"/>
      <w:r w:rsidRPr="00373FA3">
        <w:rPr>
          <w:rFonts w:ascii="Times New Roman" w:eastAsia="Times New Roman" w:hAnsi="Times New Roman" w:cs="Times New Roman"/>
          <w:color w:val="000000" w:themeColor="text1"/>
          <w:sz w:val="24"/>
          <w:szCs w:val="24"/>
        </w:rPr>
        <w:t>і</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замовник</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перевіряє</w:t>
      </w:r>
      <w:proofErr w:type="spellEnd"/>
      <w:r w:rsidRPr="00373FA3">
        <w:rPr>
          <w:rFonts w:ascii="Times New Roman" w:eastAsia="Times New Roman" w:hAnsi="Times New Roman" w:cs="Times New Roman"/>
          <w:color w:val="000000" w:themeColor="text1"/>
          <w:sz w:val="24"/>
          <w:szCs w:val="24"/>
        </w:rPr>
        <w:t xml:space="preserve"> таких </w:t>
      </w:r>
      <w:proofErr w:type="spellStart"/>
      <w:r w:rsidRPr="00373FA3">
        <w:rPr>
          <w:rFonts w:ascii="Times New Roman" w:eastAsia="Times New Roman" w:hAnsi="Times New Roman" w:cs="Times New Roman"/>
          <w:color w:val="000000" w:themeColor="text1"/>
          <w:sz w:val="24"/>
          <w:szCs w:val="24"/>
        </w:rPr>
        <w:t>суб’єктів</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господарювання</w:t>
      </w:r>
      <w:proofErr w:type="spellEnd"/>
      <w:r w:rsidRPr="00373FA3">
        <w:rPr>
          <w:rFonts w:ascii="Times New Roman" w:eastAsia="Times New Roman" w:hAnsi="Times New Roman" w:cs="Times New Roman"/>
          <w:color w:val="000000" w:themeColor="text1"/>
          <w:sz w:val="24"/>
          <w:szCs w:val="24"/>
        </w:rPr>
        <w:t xml:space="preserve"> на </w:t>
      </w:r>
      <w:proofErr w:type="spellStart"/>
      <w:r w:rsidRPr="00373FA3">
        <w:rPr>
          <w:rFonts w:ascii="Times New Roman" w:eastAsia="Times New Roman" w:hAnsi="Times New Roman" w:cs="Times New Roman"/>
          <w:color w:val="000000" w:themeColor="text1"/>
          <w:sz w:val="24"/>
          <w:szCs w:val="24"/>
        </w:rPr>
        <w:t>відсутність</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підстав</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визначених</w:t>
      </w:r>
      <w:proofErr w:type="spellEnd"/>
      <w:r w:rsidRPr="00373FA3">
        <w:rPr>
          <w:rFonts w:ascii="Times New Roman" w:eastAsia="Times New Roman" w:hAnsi="Times New Roman" w:cs="Times New Roman"/>
          <w:color w:val="000000" w:themeColor="text1"/>
          <w:sz w:val="24"/>
          <w:szCs w:val="24"/>
        </w:rPr>
        <w:t xml:space="preserve"> </w:t>
      </w:r>
      <w:proofErr w:type="spellStart"/>
      <w:r w:rsidRPr="00373FA3">
        <w:rPr>
          <w:rFonts w:ascii="Times New Roman" w:eastAsia="Times New Roman" w:hAnsi="Times New Roman" w:cs="Times New Roman"/>
          <w:color w:val="000000" w:themeColor="text1"/>
          <w:sz w:val="24"/>
          <w:szCs w:val="24"/>
        </w:rPr>
        <w:t>цим</w:t>
      </w:r>
      <w:proofErr w:type="spellEnd"/>
      <w:r w:rsidRPr="00373FA3">
        <w:rPr>
          <w:rFonts w:ascii="Times New Roman" w:eastAsia="Times New Roman" w:hAnsi="Times New Roman" w:cs="Times New Roman"/>
          <w:color w:val="000000" w:themeColor="text1"/>
          <w:sz w:val="24"/>
          <w:szCs w:val="24"/>
        </w:rPr>
        <w:t xml:space="preserve"> пунктом.</w:t>
      </w:r>
    </w:p>
    <w:p w:rsidR="000A79FB" w:rsidRPr="000A79FB" w:rsidRDefault="000A79FB" w:rsidP="000A79FB">
      <w:pPr>
        <w:spacing w:after="80"/>
        <w:jc w:val="both"/>
        <w:rPr>
          <w:rFonts w:ascii="Times New Roman" w:eastAsia="Times New Roman" w:hAnsi="Times New Roman" w:cs="Times New Roman"/>
          <w:b/>
          <w:i/>
          <w:sz w:val="24"/>
          <w:szCs w:val="24"/>
          <w:lang w:val="uk-UA"/>
        </w:rPr>
      </w:pPr>
    </w:p>
    <w:p w:rsidR="000A79FB" w:rsidRPr="000A79FB" w:rsidRDefault="000A79FB" w:rsidP="000A79FB">
      <w:pPr>
        <w:spacing w:after="80"/>
        <w:jc w:val="both"/>
        <w:rPr>
          <w:rFonts w:ascii="Times New Roman" w:eastAsia="Times New Roman" w:hAnsi="Times New Roman" w:cs="Times New Roman"/>
          <w:i/>
          <w:sz w:val="24"/>
          <w:szCs w:val="24"/>
        </w:rPr>
      </w:pPr>
      <w:r w:rsidRPr="00BF094A">
        <w:rPr>
          <w:rFonts w:ascii="Times New Roman" w:eastAsia="Times New Roman" w:hAnsi="Times New Roman" w:cs="Times New Roman"/>
          <w:b/>
          <w:i/>
          <w:sz w:val="24"/>
          <w:szCs w:val="24"/>
          <w:lang w:val="uk-UA"/>
        </w:rPr>
        <w:t>УВАГА!</w:t>
      </w:r>
      <w:r w:rsidRPr="00BF094A">
        <w:rPr>
          <w:rFonts w:ascii="Times New Roman" w:eastAsia="Times New Roman" w:hAnsi="Times New Roman" w:cs="Times New Roman"/>
          <w:i/>
          <w:sz w:val="24"/>
          <w:szCs w:val="24"/>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w:t>
      </w:r>
      <w:proofErr w:type="spellStart"/>
      <w:r w:rsidRPr="000A79FB">
        <w:rPr>
          <w:rFonts w:ascii="Times New Roman" w:eastAsia="Times New Roman" w:hAnsi="Times New Roman" w:cs="Times New Roman"/>
          <w:i/>
          <w:sz w:val="24"/>
          <w:szCs w:val="24"/>
        </w:rPr>
        <w:t>саме</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щодо</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керівника</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учасника</w:t>
      </w:r>
      <w:proofErr w:type="spellEnd"/>
      <w:r w:rsidRPr="000A79FB">
        <w:rPr>
          <w:rFonts w:ascii="Times New Roman" w:eastAsia="Times New Roman" w:hAnsi="Times New Roman" w:cs="Times New Roman"/>
          <w:i/>
          <w:sz w:val="24"/>
          <w:szCs w:val="24"/>
        </w:rPr>
        <w:t>.</w:t>
      </w:r>
    </w:p>
    <w:p w:rsidR="002A43FD" w:rsidRPr="000A79FB" w:rsidRDefault="000A79FB" w:rsidP="000A79FB">
      <w:pPr>
        <w:spacing w:before="240" w:after="0" w:line="240" w:lineRule="auto"/>
        <w:ind w:firstLine="426"/>
        <w:jc w:val="both"/>
        <w:rPr>
          <w:rFonts w:ascii="Times New Roman" w:eastAsia="Times New Roman" w:hAnsi="Times New Roman" w:cs="Times New Roman"/>
          <w:i/>
          <w:iCs/>
          <w:sz w:val="24"/>
          <w:szCs w:val="24"/>
          <w:lang w:val="uk-UA" w:eastAsia="ru-RU"/>
        </w:rPr>
      </w:pPr>
      <w:proofErr w:type="spellStart"/>
      <w:r w:rsidRPr="000A79FB">
        <w:rPr>
          <w:rFonts w:ascii="Times New Roman" w:eastAsia="Times New Roman" w:hAnsi="Times New Roman" w:cs="Times New Roman"/>
          <w:i/>
          <w:sz w:val="24"/>
          <w:szCs w:val="24"/>
        </w:rPr>
        <w:t>Крім</w:t>
      </w:r>
      <w:proofErr w:type="spellEnd"/>
      <w:r w:rsidRPr="000A79FB">
        <w:rPr>
          <w:rFonts w:ascii="Times New Roman" w:eastAsia="Times New Roman" w:hAnsi="Times New Roman" w:cs="Times New Roman"/>
          <w:i/>
          <w:sz w:val="24"/>
          <w:szCs w:val="24"/>
        </w:rPr>
        <w:t xml:space="preserve"> того, </w:t>
      </w:r>
      <w:proofErr w:type="spellStart"/>
      <w:r w:rsidRPr="000A79FB">
        <w:rPr>
          <w:rFonts w:ascii="Times New Roman" w:eastAsia="Times New Roman" w:hAnsi="Times New Roman" w:cs="Times New Roman"/>
          <w:i/>
          <w:sz w:val="24"/>
          <w:szCs w:val="24"/>
        </w:rPr>
        <w:t>якщо</w:t>
      </w:r>
      <w:proofErr w:type="spellEnd"/>
      <w:r w:rsidRPr="000A79FB">
        <w:rPr>
          <w:rFonts w:ascii="Times New Roman" w:eastAsia="Times New Roman" w:hAnsi="Times New Roman" w:cs="Times New Roman"/>
          <w:i/>
          <w:sz w:val="24"/>
          <w:szCs w:val="24"/>
        </w:rPr>
        <w:t xml:space="preserve"> при </w:t>
      </w:r>
      <w:proofErr w:type="spellStart"/>
      <w:r w:rsidRPr="000A79FB">
        <w:rPr>
          <w:rFonts w:ascii="Times New Roman" w:eastAsia="Times New Roman" w:hAnsi="Times New Roman" w:cs="Times New Roman"/>
          <w:i/>
          <w:sz w:val="24"/>
          <w:szCs w:val="24"/>
        </w:rPr>
        <w:t>здійсненні</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самостійного</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декларування</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відсутності</w:t>
      </w:r>
      <w:proofErr w:type="spellEnd"/>
      <w:r w:rsidRPr="000A79FB">
        <w:rPr>
          <w:rFonts w:ascii="Times New Roman" w:eastAsia="Times New Roman" w:hAnsi="Times New Roman" w:cs="Times New Roman"/>
          <w:i/>
          <w:sz w:val="24"/>
          <w:szCs w:val="24"/>
        </w:rPr>
        <w:t xml:space="preserve"> </w:t>
      </w:r>
      <w:proofErr w:type="spellStart"/>
      <w:proofErr w:type="gramStart"/>
      <w:r w:rsidRPr="000A79FB">
        <w:rPr>
          <w:rFonts w:ascii="Times New Roman" w:eastAsia="Times New Roman" w:hAnsi="Times New Roman" w:cs="Times New Roman"/>
          <w:i/>
          <w:sz w:val="24"/>
          <w:szCs w:val="24"/>
        </w:rPr>
        <w:t>п</w:t>
      </w:r>
      <w:proofErr w:type="gramEnd"/>
      <w:r w:rsidRPr="000A79FB">
        <w:rPr>
          <w:rFonts w:ascii="Times New Roman" w:eastAsia="Times New Roman" w:hAnsi="Times New Roman" w:cs="Times New Roman"/>
          <w:i/>
          <w:sz w:val="24"/>
          <w:szCs w:val="24"/>
        </w:rPr>
        <w:t>ідстав</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зазначених</w:t>
      </w:r>
      <w:proofErr w:type="spellEnd"/>
      <w:r w:rsidRPr="000A79FB">
        <w:rPr>
          <w:rFonts w:ascii="Times New Roman" w:eastAsia="Times New Roman" w:hAnsi="Times New Roman" w:cs="Times New Roman"/>
          <w:i/>
          <w:sz w:val="24"/>
          <w:szCs w:val="24"/>
        </w:rPr>
        <w:t xml:space="preserve"> у </w:t>
      </w:r>
      <w:proofErr w:type="spellStart"/>
      <w:r w:rsidRPr="000A79FB">
        <w:rPr>
          <w:rFonts w:ascii="Times New Roman" w:eastAsia="Times New Roman" w:hAnsi="Times New Roman" w:cs="Times New Roman"/>
          <w:i/>
          <w:sz w:val="24"/>
          <w:szCs w:val="24"/>
        </w:rPr>
        <w:t>пункті</w:t>
      </w:r>
      <w:proofErr w:type="spellEnd"/>
      <w:r w:rsidRPr="000A79FB">
        <w:rPr>
          <w:rFonts w:ascii="Times New Roman" w:eastAsia="Times New Roman" w:hAnsi="Times New Roman" w:cs="Times New Roman"/>
          <w:i/>
          <w:sz w:val="24"/>
          <w:szCs w:val="24"/>
        </w:rPr>
        <w:t xml:space="preserve"> 44 </w:t>
      </w:r>
      <w:proofErr w:type="spellStart"/>
      <w:r w:rsidRPr="000A79FB">
        <w:rPr>
          <w:rFonts w:ascii="Times New Roman" w:eastAsia="Times New Roman" w:hAnsi="Times New Roman" w:cs="Times New Roman"/>
          <w:i/>
          <w:sz w:val="24"/>
          <w:szCs w:val="24"/>
        </w:rPr>
        <w:t>Особливостей</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крім</w:t>
      </w:r>
      <w:proofErr w:type="spellEnd"/>
      <w:r w:rsidRPr="000A79FB">
        <w:rPr>
          <w:rFonts w:ascii="Times New Roman" w:eastAsia="Times New Roman" w:hAnsi="Times New Roman" w:cs="Times New Roman"/>
          <w:i/>
          <w:sz w:val="24"/>
          <w:szCs w:val="24"/>
        </w:rPr>
        <w:t xml:space="preserve"> абзацу </w:t>
      </w:r>
      <w:proofErr w:type="spellStart"/>
      <w:r w:rsidRPr="000A79FB">
        <w:rPr>
          <w:rFonts w:ascii="Times New Roman" w:eastAsia="Times New Roman" w:hAnsi="Times New Roman" w:cs="Times New Roman"/>
          <w:i/>
          <w:sz w:val="24"/>
          <w:szCs w:val="24"/>
        </w:rPr>
        <w:t>чотирнадцятого</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цього</w:t>
      </w:r>
      <w:proofErr w:type="spellEnd"/>
      <w:r w:rsidRPr="000A79FB">
        <w:rPr>
          <w:rFonts w:ascii="Times New Roman" w:eastAsia="Times New Roman" w:hAnsi="Times New Roman" w:cs="Times New Roman"/>
          <w:i/>
          <w:sz w:val="24"/>
          <w:szCs w:val="24"/>
        </w:rPr>
        <w:t xml:space="preserve"> пункту), в </w:t>
      </w:r>
      <w:proofErr w:type="spellStart"/>
      <w:r w:rsidRPr="000A79FB">
        <w:rPr>
          <w:rFonts w:ascii="Times New Roman" w:eastAsia="Times New Roman" w:hAnsi="Times New Roman" w:cs="Times New Roman"/>
          <w:i/>
          <w:sz w:val="24"/>
          <w:szCs w:val="24"/>
        </w:rPr>
        <w:t>електронній</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системі</w:t>
      </w:r>
      <w:proofErr w:type="spellEnd"/>
      <w:r w:rsidRPr="000A79FB">
        <w:rPr>
          <w:rFonts w:ascii="Times New Roman" w:eastAsia="Times New Roman" w:hAnsi="Times New Roman" w:cs="Times New Roman"/>
          <w:i/>
          <w:sz w:val="24"/>
          <w:szCs w:val="24"/>
        </w:rPr>
        <w:t xml:space="preserve"> буде </w:t>
      </w:r>
      <w:proofErr w:type="spellStart"/>
      <w:r w:rsidRPr="000A79FB">
        <w:rPr>
          <w:rFonts w:ascii="Times New Roman" w:eastAsia="Times New Roman" w:hAnsi="Times New Roman" w:cs="Times New Roman"/>
          <w:i/>
          <w:sz w:val="24"/>
          <w:szCs w:val="24"/>
        </w:rPr>
        <w:t>визначено</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підтвердження</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інформації</w:t>
      </w:r>
      <w:proofErr w:type="spellEnd"/>
      <w:r w:rsidRPr="000A79FB">
        <w:rPr>
          <w:rFonts w:ascii="Times New Roman" w:eastAsia="Times New Roman" w:hAnsi="Times New Roman" w:cs="Times New Roman"/>
          <w:i/>
          <w:sz w:val="24"/>
          <w:szCs w:val="24"/>
        </w:rPr>
        <w:t xml:space="preserve"> за </w:t>
      </w:r>
      <w:proofErr w:type="spellStart"/>
      <w:r w:rsidRPr="000A79FB">
        <w:rPr>
          <w:rFonts w:ascii="Times New Roman" w:eastAsia="Times New Roman" w:hAnsi="Times New Roman" w:cs="Times New Roman"/>
          <w:i/>
          <w:sz w:val="24"/>
          <w:szCs w:val="24"/>
        </w:rPr>
        <w:t>підпунктом</w:t>
      </w:r>
      <w:proofErr w:type="spellEnd"/>
      <w:r w:rsidRPr="000A79FB">
        <w:rPr>
          <w:rFonts w:ascii="Times New Roman" w:eastAsia="Times New Roman" w:hAnsi="Times New Roman" w:cs="Times New Roman"/>
          <w:i/>
          <w:sz w:val="24"/>
          <w:szCs w:val="24"/>
        </w:rPr>
        <w:t xml:space="preserve"> 11 пункту 44 </w:t>
      </w:r>
      <w:proofErr w:type="spellStart"/>
      <w:r w:rsidRPr="000A79FB">
        <w:rPr>
          <w:rFonts w:ascii="Times New Roman" w:eastAsia="Times New Roman" w:hAnsi="Times New Roman" w:cs="Times New Roman"/>
          <w:i/>
          <w:sz w:val="24"/>
          <w:szCs w:val="24"/>
        </w:rPr>
        <w:t>Особливостей</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лише</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щодо</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учасника</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процедури</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закупівлі</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учасник</w:t>
      </w:r>
      <w:proofErr w:type="spellEnd"/>
      <w:r w:rsidRPr="000A79FB">
        <w:rPr>
          <w:rFonts w:ascii="Times New Roman" w:eastAsia="Times New Roman" w:hAnsi="Times New Roman" w:cs="Times New Roman"/>
          <w:i/>
          <w:sz w:val="24"/>
          <w:szCs w:val="24"/>
        </w:rPr>
        <w:t xml:space="preserve"> шляхом </w:t>
      </w:r>
      <w:proofErr w:type="spellStart"/>
      <w:r w:rsidRPr="000A79FB">
        <w:rPr>
          <w:rFonts w:ascii="Times New Roman" w:eastAsia="Times New Roman" w:hAnsi="Times New Roman" w:cs="Times New Roman"/>
          <w:i/>
          <w:sz w:val="24"/>
          <w:szCs w:val="24"/>
        </w:rPr>
        <w:t>самостійного</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декларування</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відсутності</w:t>
      </w:r>
      <w:proofErr w:type="spellEnd"/>
      <w:r w:rsidRPr="000A79FB">
        <w:rPr>
          <w:rFonts w:ascii="Times New Roman" w:eastAsia="Times New Roman" w:hAnsi="Times New Roman" w:cs="Times New Roman"/>
          <w:i/>
          <w:sz w:val="24"/>
          <w:szCs w:val="24"/>
        </w:rPr>
        <w:t xml:space="preserve"> таких </w:t>
      </w:r>
      <w:proofErr w:type="spellStart"/>
      <w:r w:rsidRPr="000A79FB">
        <w:rPr>
          <w:rFonts w:ascii="Times New Roman" w:eastAsia="Times New Roman" w:hAnsi="Times New Roman" w:cs="Times New Roman"/>
          <w:i/>
          <w:sz w:val="24"/>
          <w:szCs w:val="24"/>
        </w:rPr>
        <w:t>підстав</w:t>
      </w:r>
      <w:proofErr w:type="spellEnd"/>
      <w:r w:rsidRPr="000A79FB">
        <w:rPr>
          <w:rFonts w:ascii="Times New Roman" w:eastAsia="Times New Roman" w:hAnsi="Times New Roman" w:cs="Times New Roman"/>
          <w:i/>
          <w:sz w:val="24"/>
          <w:szCs w:val="24"/>
        </w:rPr>
        <w:t xml:space="preserve"> в </w:t>
      </w:r>
      <w:proofErr w:type="spellStart"/>
      <w:r w:rsidRPr="000A79FB">
        <w:rPr>
          <w:rFonts w:ascii="Times New Roman" w:eastAsia="Times New Roman" w:hAnsi="Times New Roman" w:cs="Times New Roman"/>
          <w:i/>
          <w:sz w:val="24"/>
          <w:szCs w:val="24"/>
        </w:rPr>
        <w:t>електронній</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системі</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закупівель</w:t>
      </w:r>
      <w:proofErr w:type="spellEnd"/>
      <w:r w:rsidRPr="000A79FB">
        <w:rPr>
          <w:rFonts w:ascii="Times New Roman" w:eastAsia="Times New Roman" w:hAnsi="Times New Roman" w:cs="Times New Roman"/>
          <w:i/>
          <w:sz w:val="24"/>
          <w:szCs w:val="24"/>
        </w:rPr>
        <w:t xml:space="preserve"> </w:t>
      </w:r>
      <w:proofErr w:type="spellStart"/>
      <w:proofErr w:type="gramStart"/>
      <w:r w:rsidRPr="000A79FB">
        <w:rPr>
          <w:rFonts w:ascii="Times New Roman" w:eastAsia="Times New Roman" w:hAnsi="Times New Roman" w:cs="Times New Roman"/>
          <w:i/>
          <w:sz w:val="24"/>
          <w:szCs w:val="24"/>
        </w:rPr>
        <w:t>п</w:t>
      </w:r>
      <w:proofErr w:type="gramEnd"/>
      <w:r w:rsidRPr="000A79FB">
        <w:rPr>
          <w:rFonts w:ascii="Times New Roman" w:eastAsia="Times New Roman" w:hAnsi="Times New Roman" w:cs="Times New Roman"/>
          <w:i/>
          <w:sz w:val="24"/>
          <w:szCs w:val="24"/>
        </w:rPr>
        <w:t>ід</w:t>
      </w:r>
      <w:proofErr w:type="spellEnd"/>
      <w:r w:rsidRPr="000A79FB">
        <w:rPr>
          <w:rFonts w:ascii="Times New Roman" w:eastAsia="Times New Roman" w:hAnsi="Times New Roman" w:cs="Times New Roman"/>
          <w:i/>
          <w:sz w:val="24"/>
          <w:szCs w:val="24"/>
        </w:rPr>
        <w:t xml:space="preserve"> час </w:t>
      </w:r>
      <w:proofErr w:type="spellStart"/>
      <w:r w:rsidRPr="000A79FB">
        <w:rPr>
          <w:rFonts w:ascii="Times New Roman" w:eastAsia="Times New Roman" w:hAnsi="Times New Roman" w:cs="Times New Roman"/>
          <w:i/>
          <w:sz w:val="24"/>
          <w:szCs w:val="24"/>
        </w:rPr>
        <w:t>подання</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тендерної</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пропозиції</w:t>
      </w:r>
      <w:proofErr w:type="spellEnd"/>
      <w:r w:rsidRPr="000A79FB">
        <w:rPr>
          <w:rFonts w:ascii="Times New Roman" w:eastAsia="Times New Roman" w:hAnsi="Times New Roman" w:cs="Times New Roman"/>
          <w:i/>
          <w:sz w:val="24"/>
          <w:szCs w:val="24"/>
        </w:rPr>
        <w:t xml:space="preserve"> ТАКИМ ДЕКЛАРУВАННЯМ в </w:t>
      </w:r>
      <w:proofErr w:type="spellStart"/>
      <w:r w:rsidRPr="000A79FB">
        <w:rPr>
          <w:rFonts w:ascii="Times New Roman" w:eastAsia="Times New Roman" w:hAnsi="Times New Roman" w:cs="Times New Roman"/>
          <w:i/>
          <w:sz w:val="24"/>
          <w:szCs w:val="24"/>
        </w:rPr>
        <w:t>місці</w:t>
      </w:r>
      <w:proofErr w:type="spellEnd"/>
      <w:r w:rsidRPr="000A79FB">
        <w:rPr>
          <w:rFonts w:ascii="Times New Roman" w:eastAsia="Times New Roman" w:hAnsi="Times New Roman" w:cs="Times New Roman"/>
          <w:i/>
          <w:sz w:val="24"/>
          <w:szCs w:val="24"/>
        </w:rPr>
        <w:t xml:space="preserve">, де </w:t>
      </w:r>
      <w:proofErr w:type="spellStart"/>
      <w:r w:rsidRPr="000A79FB">
        <w:rPr>
          <w:rFonts w:ascii="Times New Roman" w:eastAsia="Times New Roman" w:hAnsi="Times New Roman" w:cs="Times New Roman"/>
          <w:i/>
          <w:sz w:val="24"/>
          <w:szCs w:val="24"/>
        </w:rPr>
        <w:t>є</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підтвердження</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інформації</w:t>
      </w:r>
      <w:proofErr w:type="spellEnd"/>
      <w:r w:rsidRPr="000A79FB">
        <w:rPr>
          <w:rFonts w:ascii="Times New Roman" w:eastAsia="Times New Roman" w:hAnsi="Times New Roman" w:cs="Times New Roman"/>
          <w:i/>
          <w:sz w:val="24"/>
          <w:szCs w:val="24"/>
        </w:rPr>
        <w:t xml:space="preserve"> за </w:t>
      </w:r>
      <w:proofErr w:type="spellStart"/>
      <w:r w:rsidRPr="000A79FB">
        <w:rPr>
          <w:rFonts w:ascii="Times New Roman" w:eastAsia="Times New Roman" w:hAnsi="Times New Roman" w:cs="Times New Roman"/>
          <w:i/>
          <w:sz w:val="24"/>
          <w:szCs w:val="24"/>
        </w:rPr>
        <w:t>підпунктом</w:t>
      </w:r>
      <w:proofErr w:type="spellEnd"/>
      <w:r w:rsidRPr="000A79FB">
        <w:rPr>
          <w:rFonts w:ascii="Times New Roman" w:eastAsia="Times New Roman" w:hAnsi="Times New Roman" w:cs="Times New Roman"/>
          <w:i/>
          <w:sz w:val="24"/>
          <w:szCs w:val="24"/>
        </w:rPr>
        <w:t xml:space="preserve"> 11 пункту 44 </w:t>
      </w:r>
      <w:proofErr w:type="spellStart"/>
      <w:r w:rsidRPr="000A79FB">
        <w:rPr>
          <w:rFonts w:ascii="Times New Roman" w:eastAsia="Times New Roman" w:hAnsi="Times New Roman" w:cs="Times New Roman"/>
          <w:i/>
          <w:sz w:val="24"/>
          <w:szCs w:val="24"/>
        </w:rPr>
        <w:t>Особливостей</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лише</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щодо</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учасника</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процедури</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закупівлі</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підтверджує</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що</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учасник</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процедури</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закупівлі</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або</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кінцевий</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бенефіціарний</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власник</w:t>
      </w:r>
      <w:proofErr w:type="spellEnd"/>
      <w:r w:rsidRPr="000A79FB">
        <w:rPr>
          <w:rFonts w:ascii="Times New Roman" w:eastAsia="Times New Roman" w:hAnsi="Times New Roman" w:cs="Times New Roman"/>
          <w:i/>
          <w:sz w:val="24"/>
          <w:szCs w:val="24"/>
        </w:rPr>
        <w:t xml:space="preserve">, член </w:t>
      </w:r>
      <w:proofErr w:type="spellStart"/>
      <w:r w:rsidRPr="000A79FB">
        <w:rPr>
          <w:rFonts w:ascii="Times New Roman" w:eastAsia="Times New Roman" w:hAnsi="Times New Roman" w:cs="Times New Roman"/>
          <w:i/>
          <w:sz w:val="24"/>
          <w:szCs w:val="24"/>
        </w:rPr>
        <w:t>або</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учасник</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акціонер</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юридичної</w:t>
      </w:r>
      <w:proofErr w:type="spellEnd"/>
      <w:r w:rsidRPr="000A79FB">
        <w:rPr>
          <w:rFonts w:ascii="Times New Roman" w:eastAsia="Times New Roman" w:hAnsi="Times New Roman" w:cs="Times New Roman"/>
          <w:i/>
          <w:sz w:val="24"/>
          <w:szCs w:val="24"/>
        </w:rPr>
        <w:t xml:space="preserve"> особи — </w:t>
      </w:r>
      <w:proofErr w:type="spellStart"/>
      <w:r w:rsidRPr="000A79FB">
        <w:rPr>
          <w:rFonts w:ascii="Times New Roman" w:eastAsia="Times New Roman" w:hAnsi="Times New Roman" w:cs="Times New Roman"/>
          <w:i/>
          <w:sz w:val="24"/>
          <w:szCs w:val="24"/>
        </w:rPr>
        <w:t>учасника</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процедури</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закупівлі</w:t>
      </w:r>
      <w:proofErr w:type="spellEnd"/>
      <w:r w:rsidRPr="000A79FB">
        <w:rPr>
          <w:rFonts w:ascii="Times New Roman" w:eastAsia="Times New Roman" w:hAnsi="Times New Roman" w:cs="Times New Roman"/>
          <w:i/>
          <w:sz w:val="24"/>
          <w:szCs w:val="24"/>
        </w:rPr>
        <w:t xml:space="preserve"> НЕ </w:t>
      </w:r>
      <w:proofErr w:type="spellStart"/>
      <w:r w:rsidRPr="000A79FB">
        <w:rPr>
          <w:rFonts w:ascii="Times New Roman" w:eastAsia="Times New Roman" w:hAnsi="Times New Roman" w:cs="Times New Roman"/>
          <w:i/>
          <w:sz w:val="24"/>
          <w:szCs w:val="24"/>
        </w:rPr>
        <w:t>є</w:t>
      </w:r>
      <w:proofErr w:type="spellEnd"/>
      <w:r w:rsidRPr="000A79FB">
        <w:rPr>
          <w:rFonts w:ascii="Times New Roman" w:eastAsia="Times New Roman" w:hAnsi="Times New Roman" w:cs="Times New Roman"/>
          <w:i/>
          <w:sz w:val="24"/>
          <w:szCs w:val="24"/>
        </w:rPr>
        <w:t xml:space="preserve"> особою, до </w:t>
      </w:r>
      <w:proofErr w:type="spellStart"/>
      <w:r w:rsidRPr="000A79FB">
        <w:rPr>
          <w:rFonts w:ascii="Times New Roman" w:eastAsia="Times New Roman" w:hAnsi="Times New Roman" w:cs="Times New Roman"/>
          <w:i/>
          <w:sz w:val="24"/>
          <w:szCs w:val="24"/>
        </w:rPr>
        <w:t>якої</w:t>
      </w:r>
      <w:proofErr w:type="spellEnd"/>
      <w:r w:rsidRPr="000A79FB">
        <w:rPr>
          <w:rFonts w:ascii="Times New Roman" w:eastAsia="Times New Roman" w:hAnsi="Times New Roman" w:cs="Times New Roman"/>
          <w:i/>
          <w:sz w:val="24"/>
          <w:szCs w:val="24"/>
        </w:rPr>
        <w:t xml:space="preserve"> </w:t>
      </w:r>
      <w:proofErr w:type="spellStart"/>
      <w:proofErr w:type="gramStart"/>
      <w:r w:rsidRPr="000A79FB">
        <w:rPr>
          <w:rFonts w:ascii="Times New Roman" w:eastAsia="Times New Roman" w:hAnsi="Times New Roman" w:cs="Times New Roman"/>
          <w:i/>
          <w:sz w:val="24"/>
          <w:szCs w:val="24"/>
        </w:rPr>
        <w:lastRenderedPageBreak/>
        <w:t>застосовано</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санкцію</w:t>
      </w:r>
      <w:proofErr w:type="spellEnd"/>
      <w:r w:rsidRPr="000A79FB">
        <w:rPr>
          <w:rFonts w:ascii="Times New Roman" w:eastAsia="Times New Roman" w:hAnsi="Times New Roman" w:cs="Times New Roman"/>
          <w:i/>
          <w:sz w:val="24"/>
          <w:szCs w:val="24"/>
        </w:rPr>
        <w:t xml:space="preserve"> у </w:t>
      </w:r>
      <w:proofErr w:type="spellStart"/>
      <w:r w:rsidRPr="000A79FB">
        <w:rPr>
          <w:rFonts w:ascii="Times New Roman" w:eastAsia="Times New Roman" w:hAnsi="Times New Roman" w:cs="Times New Roman"/>
          <w:i/>
          <w:sz w:val="24"/>
          <w:szCs w:val="24"/>
        </w:rPr>
        <w:t>вигляді</w:t>
      </w:r>
      <w:proofErr w:type="spellEnd"/>
      <w:r w:rsidRPr="000A79FB">
        <w:rPr>
          <w:rFonts w:ascii="Times New Roman" w:eastAsia="Times New Roman" w:hAnsi="Times New Roman" w:cs="Times New Roman"/>
          <w:i/>
          <w:sz w:val="24"/>
          <w:szCs w:val="24"/>
        </w:rPr>
        <w:t xml:space="preserve"> заборони на </w:t>
      </w:r>
      <w:proofErr w:type="spellStart"/>
      <w:r w:rsidRPr="000A79FB">
        <w:rPr>
          <w:rFonts w:ascii="Times New Roman" w:eastAsia="Times New Roman" w:hAnsi="Times New Roman" w:cs="Times New Roman"/>
          <w:i/>
          <w:sz w:val="24"/>
          <w:szCs w:val="24"/>
        </w:rPr>
        <w:t>здійснення</w:t>
      </w:r>
      <w:proofErr w:type="spellEnd"/>
      <w:r w:rsidRPr="000A79FB">
        <w:rPr>
          <w:rFonts w:ascii="Times New Roman" w:eastAsia="Times New Roman" w:hAnsi="Times New Roman" w:cs="Times New Roman"/>
          <w:i/>
          <w:sz w:val="24"/>
          <w:szCs w:val="24"/>
        </w:rPr>
        <w:t xml:space="preserve"> у </w:t>
      </w:r>
      <w:proofErr w:type="spellStart"/>
      <w:r w:rsidRPr="000A79FB">
        <w:rPr>
          <w:rFonts w:ascii="Times New Roman" w:eastAsia="Times New Roman" w:hAnsi="Times New Roman" w:cs="Times New Roman"/>
          <w:i/>
          <w:sz w:val="24"/>
          <w:szCs w:val="24"/>
        </w:rPr>
        <w:t>неї</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публічних</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закупівель</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товарів</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робіт</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і</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послуг</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згідно</w:t>
      </w:r>
      <w:proofErr w:type="spellEnd"/>
      <w:r w:rsidRPr="000A79FB">
        <w:rPr>
          <w:rFonts w:ascii="Times New Roman" w:eastAsia="Times New Roman" w:hAnsi="Times New Roman" w:cs="Times New Roman"/>
          <w:i/>
          <w:sz w:val="24"/>
          <w:szCs w:val="24"/>
        </w:rPr>
        <w:t xml:space="preserve"> </w:t>
      </w:r>
      <w:proofErr w:type="spellStart"/>
      <w:r w:rsidRPr="000A79FB">
        <w:rPr>
          <w:rFonts w:ascii="Times New Roman" w:eastAsia="Times New Roman" w:hAnsi="Times New Roman" w:cs="Times New Roman"/>
          <w:i/>
          <w:sz w:val="24"/>
          <w:szCs w:val="24"/>
        </w:rPr>
        <w:t>із</w:t>
      </w:r>
      <w:proofErr w:type="spellEnd"/>
      <w:r w:rsidRPr="000A79FB">
        <w:rPr>
          <w:rFonts w:ascii="Times New Roman" w:eastAsia="Times New Roman" w:hAnsi="Times New Roman" w:cs="Times New Roman"/>
          <w:i/>
          <w:sz w:val="24"/>
          <w:szCs w:val="24"/>
        </w:rPr>
        <w:t xml:space="preserve"> Законом </w:t>
      </w:r>
      <w:proofErr w:type="spellStart"/>
      <w:r w:rsidRPr="000A79FB">
        <w:rPr>
          <w:rFonts w:ascii="Times New Roman" w:eastAsia="Times New Roman" w:hAnsi="Times New Roman" w:cs="Times New Roman"/>
          <w:i/>
          <w:sz w:val="24"/>
          <w:szCs w:val="24"/>
        </w:rPr>
        <w:t>України</w:t>
      </w:r>
      <w:proofErr w:type="spellEnd"/>
      <w:r w:rsidRPr="000A79FB">
        <w:rPr>
          <w:rFonts w:ascii="Times New Roman" w:eastAsia="Times New Roman" w:hAnsi="Times New Roman" w:cs="Times New Roman"/>
          <w:i/>
          <w:sz w:val="24"/>
          <w:szCs w:val="24"/>
        </w:rPr>
        <w:t xml:space="preserve"> “Про </w:t>
      </w:r>
      <w:proofErr w:type="spellStart"/>
      <w:r w:rsidRPr="000A79FB">
        <w:rPr>
          <w:rFonts w:ascii="Times New Roman" w:eastAsia="Times New Roman" w:hAnsi="Times New Roman" w:cs="Times New Roman"/>
          <w:i/>
          <w:sz w:val="24"/>
          <w:szCs w:val="24"/>
        </w:rPr>
        <w:t>санкції</w:t>
      </w:r>
      <w:proofErr w:type="spellEnd"/>
      <w:r w:rsidRPr="000A79FB">
        <w:rPr>
          <w:rFonts w:ascii="Times New Roman" w:eastAsia="Times New Roman" w:hAnsi="Times New Roman" w:cs="Times New Roman"/>
          <w:i/>
          <w:sz w:val="24"/>
          <w:szCs w:val="24"/>
        </w:rPr>
        <w:t>”.</w:t>
      </w:r>
      <w:proofErr w:type="gramEnd"/>
    </w:p>
    <w:p w:rsidR="00802917" w:rsidRPr="00373FA3" w:rsidRDefault="00802917" w:rsidP="00DC4AFA">
      <w:pPr>
        <w:spacing w:before="240" w:after="0" w:line="240" w:lineRule="auto"/>
        <w:ind w:firstLine="426"/>
        <w:jc w:val="both"/>
        <w:rPr>
          <w:rFonts w:ascii="Times New Roman" w:eastAsia="Times New Roman" w:hAnsi="Times New Roman" w:cs="Times New Roman"/>
          <w:i/>
          <w:sz w:val="24"/>
          <w:szCs w:val="24"/>
        </w:rPr>
      </w:pPr>
    </w:p>
    <w:p w:rsidR="00A3166A" w:rsidRPr="00F7016C" w:rsidRDefault="0030280B" w:rsidP="00D96EB3">
      <w:pPr>
        <w:shd w:val="clear" w:color="auto" w:fill="FFFFFF"/>
        <w:spacing w:after="0" w:line="240" w:lineRule="auto"/>
        <w:jc w:val="both"/>
        <w:rPr>
          <w:rFonts w:ascii="Times New Roman" w:eastAsia="Times New Roman" w:hAnsi="Times New Roman" w:cs="Times New Roman"/>
          <w:b/>
          <w:bCs/>
          <w:i/>
          <w:iCs/>
          <w:sz w:val="24"/>
          <w:szCs w:val="24"/>
          <w:lang w:val="uk-UA" w:eastAsia="ru-RU"/>
        </w:rPr>
      </w:pPr>
      <w:r w:rsidRPr="00F7016C">
        <w:rPr>
          <w:rFonts w:ascii="Times New Roman" w:eastAsia="Times New Roman" w:hAnsi="Times New Roman" w:cs="Times New Roman"/>
          <w:sz w:val="24"/>
          <w:szCs w:val="24"/>
          <w:lang w:val="uk-UA" w:eastAsia="ru-RU"/>
        </w:rPr>
        <w:t xml:space="preserve"> </w:t>
      </w:r>
      <w:r w:rsidRPr="00F7016C">
        <w:rPr>
          <w:rFonts w:ascii="Times New Roman" w:eastAsia="Times New Roman" w:hAnsi="Times New Roman" w:cs="Times New Roman"/>
          <w:b/>
          <w:bCs/>
          <w:i/>
          <w:iCs/>
          <w:sz w:val="24"/>
          <w:szCs w:val="24"/>
          <w:lang w:val="uk-UA" w:eastAsia="ru-RU"/>
        </w:rPr>
        <w:t>3. Перелік документів та інформації  для підтвердження відповідності ПЕРЕМОЖЦЯ вимогам, визначеним у</w:t>
      </w:r>
      <w:r w:rsidR="007761FF">
        <w:rPr>
          <w:rFonts w:ascii="Times New Roman" w:eastAsia="Times New Roman" w:hAnsi="Times New Roman" w:cs="Times New Roman"/>
          <w:b/>
          <w:bCs/>
          <w:i/>
          <w:iCs/>
          <w:sz w:val="24"/>
          <w:szCs w:val="24"/>
          <w:lang w:val="uk-UA" w:eastAsia="ru-RU"/>
        </w:rPr>
        <w:t>у пункті 44 Особливостей</w:t>
      </w:r>
      <w:r w:rsidRPr="00F7016C">
        <w:rPr>
          <w:rFonts w:ascii="Times New Roman" w:eastAsia="Times New Roman" w:hAnsi="Times New Roman" w:cs="Times New Roman"/>
          <w:b/>
          <w:bCs/>
          <w:i/>
          <w:iCs/>
          <w:sz w:val="24"/>
          <w:szCs w:val="24"/>
          <w:lang w:val="uk-UA" w:eastAsia="ru-RU"/>
        </w:rPr>
        <w:t>:</w:t>
      </w:r>
    </w:p>
    <w:p w:rsidR="00D96EB3" w:rsidRPr="002468CB" w:rsidRDefault="002468CB" w:rsidP="00D96EB3">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BF094A">
        <w:rPr>
          <w:rFonts w:ascii="Times New Roman" w:eastAsia="Times New Roman" w:hAnsi="Times New Roman" w:cs="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2468CB" w:rsidRPr="002468CB" w:rsidRDefault="002468CB" w:rsidP="00D96EB3">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val="uk-UA" w:eastAsia="ru-RU"/>
        </w:rPr>
      </w:pPr>
    </w:p>
    <w:p w:rsidR="00D01935" w:rsidRPr="00F7016C" w:rsidRDefault="0030280B" w:rsidP="00D01935">
      <w:pPr>
        <w:shd w:val="clear" w:color="auto" w:fill="FFFFFF"/>
        <w:spacing w:after="0" w:line="240" w:lineRule="auto"/>
        <w:jc w:val="both"/>
        <w:rPr>
          <w:rFonts w:ascii="Times New Roman" w:eastAsia="Times New Roman" w:hAnsi="Times New Roman" w:cs="Times New Roman"/>
          <w:b/>
          <w:bCs/>
          <w:i/>
          <w:iCs/>
          <w:sz w:val="24"/>
          <w:szCs w:val="24"/>
          <w:lang w:val="uk-UA" w:eastAsia="ru-RU"/>
        </w:rPr>
      </w:pPr>
      <w:bookmarkStart w:id="1" w:name="_Hlk37754101"/>
      <w:r w:rsidRPr="00F7016C">
        <w:rPr>
          <w:rFonts w:ascii="Times New Roman" w:eastAsia="Times New Roman" w:hAnsi="Times New Roman" w:cs="Times New Roman"/>
          <w:sz w:val="24"/>
          <w:szCs w:val="24"/>
          <w:lang w:val="uk-UA" w:eastAsia="ru-RU"/>
        </w:rPr>
        <w:t> </w:t>
      </w:r>
      <w:bookmarkEnd w:id="1"/>
      <w:r w:rsidR="00D01935" w:rsidRPr="00F7016C">
        <w:rPr>
          <w:rFonts w:ascii="Times New Roman" w:eastAsia="Times New Roman" w:hAnsi="Times New Roman" w:cs="Times New Roman"/>
          <w:sz w:val="24"/>
          <w:szCs w:val="24"/>
          <w:lang w:val="uk-UA" w:eastAsia="ru-RU"/>
        </w:rPr>
        <w:t> </w:t>
      </w:r>
      <w:r w:rsidR="00D01935" w:rsidRPr="00F7016C">
        <w:rPr>
          <w:rFonts w:ascii="Times New Roman" w:eastAsia="Times New Roman" w:hAnsi="Times New Roman" w:cs="Times New Roman"/>
          <w:b/>
          <w:bCs/>
          <w:i/>
          <w:iCs/>
          <w:sz w:val="24"/>
          <w:szCs w:val="24"/>
          <w:lang w:val="uk-UA" w:eastAsia="ru-RU"/>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020F4A" w:rsidRPr="00F7016C" w:rsidTr="00D818C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F4A" w:rsidRPr="00F7016C" w:rsidRDefault="00020F4A" w:rsidP="00D818CF">
            <w:pPr>
              <w:spacing w:after="0" w:line="240" w:lineRule="auto"/>
              <w:ind w:left="100"/>
              <w:jc w:val="center"/>
              <w:rPr>
                <w:rFonts w:ascii="Times New Roman" w:eastAsia="Times New Roman" w:hAnsi="Times New Roman" w:cs="Times New Roman"/>
                <w:lang w:val="uk-UA"/>
              </w:rPr>
            </w:pPr>
            <w:r w:rsidRPr="00F7016C">
              <w:rPr>
                <w:rFonts w:ascii="Times New Roman" w:eastAsia="Times New Roman" w:hAnsi="Times New Roman" w:cs="Times New Roman"/>
                <w:b/>
                <w:lang w:val="uk-UA"/>
              </w:rPr>
              <w:t>№</w:t>
            </w:r>
          </w:p>
          <w:p w:rsidR="00020F4A" w:rsidRPr="00F7016C" w:rsidRDefault="00020F4A" w:rsidP="00D818CF">
            <w:pPr>
              <w:spacing w:after="0" w:line="240" w:lineRule="auto"/>
              <w:ind w:left="100"/>
              <w:jc w:val="center"/>
              <w:rPr>
                <w:rFonts w:ascii="Times New Roman" w:eastAsia="Times New Roman" w:hAnsi="Times New Roman" w:cs="Times New Roman"/>
                <w:lang w:val="uk-UA"/>
              </w:rPr>
            </w:pPr>
            <w:r w:rsidRPr="00F7016C">
              <w:rPr>
                <w:rFonts w:ascii="Times New Roman" w:eastAsia="Times New Roman" w:hAnsi="Times New Roman" w:cs="Times New Roman"/>
                <w:b/>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F4A" w:rsidRPr="00F7016C" w:rsidRDefault="00020F4A" w:rsidP="00D818CF">
            <w:pPr>
              <w:spacing w:after="0" w:line="240" w:lineRule="auto"/>
              <w:ind w:left="100"/>
              <w:jc w:val="center"/>
              <w:rPr>
                <w:rFonts w:ascii="Times New Roman" w:eastAsia="Times New Roman" w:hAnsi="Times New Roman" w:cs="Times New Roman"/>
                <w:lang w:val="uk-UA"/>
              </w:rPr>
            </w:pPr>
            <w:r w:rsidRPr="00F7016C">
              <w:rPr>
                <w:rFonts w:ascii="Times New Roman" w:eastAsia="Times New Roman" w:hAnsi="Times New Roman" w:cs="Times New Roman"/>
                <w:b/>
                <w:lang w:val="uk-UA"/>
              </w:rPr>
              <w:t xml:space="preserve">Вимоги </w:t>
            </w:r>
            <w:r w:rsidR="007761FF" w:rsidRPr="00C85AF5">
              <w:rPr>
                <w:rFonts w:ascii="Times New Roman" w:eastAsia="Times New Roman" w:hAnsi="Times New Roman" w:cs="Times New Roman"/>
                <w:b/>
                <w:lang w:val="uk-UA"/>
              </w:rPr>
              <w:t>згідно з п. 44 Особливостей</w:t>
            </w:r>
            <w:r w:rsidR="007761FF" w:rsidRPr="00F7016C">
              <w:rPr>
                <w:rFonts w:ascii="Times New Roman" w:eastAsia="Times New Roman" w:hAnsi="Times New Roman" w:cs="Times New Roman"/>
                <w:lang w:val="uk-UA"/>
              </w:rPr>
              <w:t xml:space="preserve">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F4A" w:rsidRPr="00F7016C" w:rsidRDefault="00020F4A" w:rsidP="00265441">
            <w:pPr>
              <w:spacing w:after="0" w:line="240" w:lineRule="auto"/>
              <w:ind w:left="100"/>
              <w:jc w:val="both"/>
              <w:rPr>
                <w:rFonts w:ascii="Times New Roman" w:eastAsia="Times New Roman" w:hAnsi="Times New Roman" w:cs="Times New Roman"/>
                <w:lang w:val="uk-UA"/>
              </w:rPr>
            </w:pPr>
            <w:r w:rsidRPr="00F7016C">
              <w:rPr>
                <w:rFonts w:ascii="Times New Roman" w:eastAsia="Times New Roman" w:hAnsi="Times New Roman" w:cs="Times New Roman"/>
                <w:b/>
                <w:lang w:val="uk-UA"/>
              </w:rPr>
              <w:t xml:space="preserve">Переможець торгів на виконання вимоги </w:t>
            </w:r>
            <w:proofErr w:type="spellStart"/>
            <w:r w:rsidR="007761FF" w:rsidRPr="00C85AF5">
              <w:rPr>
                <w:rFonts w:ascii="Times New Roman" w:eastAsia="Times New Roman" w:hAnsi="Times New Roman" w:cs="Times New Roman"/>
                <w:b/>
                <w:color w:val="000000" w:themeColor="text1"/>
                <w:sz w:val="20"/>
                <w:szCs w:val="20"/>
              </w:rPr>
              <w:t>згідно</w:t>
            </w:r>
            <w:proofErr w:type="spellEnd"/>
            <w:r w:rsidR="007761FF" w:rsidRPr="00C85AF5">
              <w:rPr>
                <w:rFonts w:ascii="Times New Roman" w:eastAsia="Times New Roman" w:hAnsi="Times New Roman" w:cs="Times New Roman"/>
                <w:b/>
                <w:color w:val="000000" w:themeColor="text1"/>
                <w:sz w:val="20"/>
                <w:szCs w:val="20"/>
              </w:rPr>
              <w:t xml:space="preserve"> </w:t>
            </w:r>
            <w:proofErr w:type="spellStart"/>
            <w:r w:rsidR="007761FF" w:rsidRPr="00C85AF5">
              <w:rPr>
                <w:rFonts w:ascii="Times New Roman" w:eastAsia="Times New Roman" w:hAnsi="Times New Roman" w:cs="Times New Roman"/>
                <w:b/>
                <w:color w:val="000000" w:themeColor="text1"/>
                <w:sz w:val="20"/>
                <w:szCs w:val="20"/>
              </w:rPr>
              <w:t>з</w:t>
            </w:r>
            <w:proofErr w:type="spellEnd"/>
            <w:r w:rsidR="007761FF" w:rsidRPr="00C85AF5">
              <w:rPr>
                <w:rFonts w:ascii="Times New Roman" w:eastAsia="Times New Roman" w:hAnsi="Times New Roman" w:cs="Times New Roman"/>
                <w:b/>
                <w:color w:val="000000" w:themeColor="text1"/>
                <w:sz w:val="20"/>
                <w:szCs w:val="20"/>
              </w:rPr>
              <w:t xml:space="preserve"> п. 44 </w:t>
            </w:r>
            <w:proofErr w:type="spellStart"/>
            <w:r w:rsidR="007761FF" w:rsidRPr="00C85AF5">
              <w:rPr>
                <w:rFonts w:ascii="Times New Roman" w:eastAsia="Times New Roman" w:hAnsi="Times New Roman" w:cs="Times New Roman"/>
                <w:b/>
                <w:color w:val="000000" w:themeColor="text1"/>
                <w:sz w:val="20"/>
                <w:szCs w:val="20"/>
              </w:rPr>
              <w:t>Особливостей</w:t>
            </w:r>
            <w:proofErr w:type="spellEnd"/>
            <w:r w:rsidR="007761FF">
              <w:rPr>
                <w:rFonts w:ascii="Times New Roman" w:eastAsia="Times New Roman" w:hAnsi="Times New Roman" w:cs="Times New Roman"/>
                <w:b/>
                <w:sz w:val="20"/>
                <w:szCs w:val="20"/>
              </w:rPr>
              <w:t xml:space="preserve"> </w:t>
            </w:r>
            <w:r w:rsidRPr="00F7016C">
              <w:rPr>
                <w:rFonts w:ascii="Times New Roman" w:eastAsia="Times New Roman" w:hAnsi="Times New Roman" w:cs="Times New Roman"/>
                <w:b/>
                <w:lang w:val="uk-UA"/>
              </w:rPr>
              <w:t>(</w:t>
            </w:r>
            <w:proofErr w:type="gramStart"/>
            <w:r w:rsidRPr="00F7016C">
              <w:rPr>
                <w:rFonts w:ascii="Times New Roman" w:eastAsia="Times New Roman" w:hAnsi="Times New Roman" w:cs="Times New Roman"/>
                <w:b/>
                <w:lang w:val="uk-UA"/>
              </w:rPr>
              <w:t>п</w:t>
            </w:r>
            <w:proofErr w:type="gramEnd"/>
            <w:r w:rsidRPr="00F7016C">
              <w:rPr>
                <w:rFonts w:ascii="Times New Roman" w:eastAsia="Times New Roman" w:hAnsi="Times New Roman" w:cs="Times New Roman"/>
                <w:b/>
                <w:lang w:val="uk-UA"/>
              </w:rPr>
              <w:t>ідтвердження відсутності підстав) повинен надати таку інформацію:</w:t>
            </w:r>
          </w:p>
        </w:tc>
      </w:tr>
      <w:tr w:rsidR="00020F4A" w:rsidRPr="00D2091F" w:rsidTr="00BB787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F4A" w:rsidRPr="00F7016C" w:rsidRDefault="00020F4A" w:rsidP="00D818CF">
            <w:pPr>
              <w:spacing w:after="0" w:line="240" w:lineRule="auto"/>
              <w:ind w:left="100"/>
              <w:jc w:val="center"/>
              <w:rPr>
                <w:rFonts w:ascii="Times New Roman" w:eastAsia="Times New Roman" w:hAnsi="Times New Roman" w:cs="Times New Roman"/>
                <w:lang w:val="uk-UA"/>
              </w:rPr>
            </w:pPr>
            <w:r w:rsidRPr="00F7016C">
              <w:rPr>
                <w:rFonts w:ascii="Times New Roman" w:eastAsia="Times New Roman" w:hAnsi="Times New Roman" w:cs="Times New Roman"/>
                <w:b/>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1FF" w:rsidRPr="00BF094A" w:rsidRDefault="007761FF" w:rsidP="007761FF">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BF094A">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0F4A" w:rsidRPr="00487498" w:rsidRDefault="007761FF" w:rsidP="007761FF">
            <w:pPr>
              <w:spacing w:after="0" w:line="240" w:lineRule="auto"/>
              <w:ind w:left="100"/>
              <w:jc w:val="both"/>
              <w:rPr>
                <w:rFonts w:ascii="Times New Roman" w:eastAsia="Times New Roman" w:hAnsi="Times New Roman" w:cs="Times New Roman"/>
                <w:b/>
                <w:lang w:val="uk-UA"/>
              </w:rPr>
            </w:pPr>
            <w:r w:rsidRPr="00487498">
              <w:rPr>
                <w:rFonts w:ascii="Times New Roman" w:eastAsia="Times New Roman" w:hAnsi="Times New Roman" w:cs="Times New Roman"/>
                <w:b/>
                <w:color w:val="000000" w:themeColor="text1"/>
                <w:sz w:val="24"/>
                <w:szCs w:val="24"/>
              </w:rPr>
              <w:t>(</w:t>
            </w:r>
            <w:proofErr w:type="spellStart"/>
            <w:proofErr w:type="gramStart"/>
            <w:r w:rsidRPr="00487498">
              <w:rPr>
                <w:rFonts w:ascii="Times New Roman" w:eastAsia="Times New Roman" w:hAnsi="Times New Roman" w:cs="Times New Roman"/>
                <w:b/>
                <w:color w:val="000000" w:themeColor="text1"/>
                <w:sz w:val="24"/>
                <w:szCs w:val="24"/>
              </w:rPr>
              <w:t>п</w:t>
            </w:r>
            <w:proofErr w:type="gramEnd"/>
            <w:r w:rsidRPr="00487498">
              <w:rPr>
                <w:rFonts w:ascii="Times New Roman" w:eastAsia="Times New Roman" w:hAnsi="Times New Roman" w:cs="Times New Roman"/>
                <w:b/>
                <w:color w:val="000000" w:themeColor="text1"/>
                <w:sz w:val="24"/>
                <w:szCs w:val="24"/>
              </w:rPr>
              <w:t>ідпункт</w:t>
            </w:r>
            <w:proofErr w:type="spellEnd"/>
            <w:r w:rsidRPr="00487498">
              <w:rPr>
                <w:rFonts w:ascii="Times New Roman" w:eastAsia="Times New Roman" w:hAnsi="Times New Roman" w:cs="Times New Roman"/>
                <w:b/>
                <w:color w:val="000000" w:themeColor="text1"/>
                <w:sz w:val="24"/>
                <w:szCs w:val="24"/>
              </w:rPr>
              <w:t xml:space="preserve"> 3 пункт 44 </w:t>
            </w:r>
            <w:proofErr w:type="spellStart"/>
            <w:r w:rsidRPr="00487498">
              <w:rPr>
                <w:rFonts w:ascii="Times New Roman" w:eastAsia="Times New Roman" w:hAnsi="Times New Roman" w:cs="Times New Roman"/>
                <w:b/>
                <w:color w:val="000000" w:themeColor="text1"/>
                <w:sz w:val="24"/>
                <w:szCs w:val="24"/>
              </w:rPr>
              <w:t>Особливостей</w:t>
            </w:r>
            <w:proofErr w:type="spellEnd"/>
            <w:r w:rsidRPr="00487498">
              <w:rPr>
                <w:rFonts w:ascii="Times New Roman" w:eastAsia="Times New Roman" w:hAnsi="Times New Roman" w:cs="Times New Roman"/>
                <w:b/>
                <w:color w:val="000000" w:themeColor="text1"/>
                <w:sz w:val="24"/>
                <w:szCs w:val="24"/>
              </w:rPr>
              <w:t>)</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20F4A" w:rsidRPr="00C85AF5" w:rsidRDefault="007761FF" w:rsidP="00085D06">
            <w:pPr>
              <w:tabs>
                <w:tab w:val="left" w:pos="3632"/>
              </w:tabs>
              <w:spacing w:after="0" w:line="240" w:lineRule="auto"/>
              <w:ind w:left="88" w:right="104"/>
              <w:jc w:val="both"/>
              <w:rPr>
                <w:rFonts w:ascii="Times New Roman" w:eastAsia="Times New Roman" w:hAnsi="Times New Roman" w:cs="Times New Roman"/>
                <w:sz w:val="24"/>
                <w:szCs w:val="24"/>
                <w:lang w:val="uk-UA"/>
              </w:rPr>
            </w:pPr>
            <w:r w:rsidRPr="00BF094A">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F094A">
              <w:rPr>
                <w:rFonts w:ascii="Times New Roman" w:eastAsia="Times New Roman" w:hAnsi="Times New Roman" w:cs="Times New Roman"/>
                <w:color w:val="000000" w:themeColor="text1"/>
                <w:sz w:val="24"/>
                <w:szCs w:val="24"/>
                <w:lang w:val="uk-UA"/>
              </w:rPr>
              <w:t>керівника</w:t>
            </w:r>
            <w:r w:rsidRPr="00BF094A">
              <w:rPr>
                <w:rFonts w:ascii="Times New Roman" w:eastAsia="Times New Roman" w:hAnsi="Times New Roman" w:cs="Times New Roman"/>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F094A">
              <w:rPr>
                <w:rFonts w:ascii="Times New Roman" w:eastAsia="Times New Roman" w:hAnsi="Times New Roman" w:cs="Times New Roman"/>
                <w:sz w:val="24"/>
                <w:szCs w:val="24"/>
                <w:lang w:val="uk-UA"/>
              </w:rPr>
              <w:t>вебресурсі</w:t>
            </w:r>
            <w:proofErr w:type="spellEnd"/>
            <w:r w:rsidRPr="00BF094A">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317C15" w:rsidRPr="00C85AF5" w:rsidRDefault="00085D06" w:rsidP="00085D06">
            <w:pPr>
              <w:tabs>
                <w:tab w:val="left" w:pos="3632"/>
              </w:tabs>
              <w:spacing w:after="0" w:line="240" w:lineRule="auto"/>
              <w:ind w:left="88" w:right="104"/>
              <w:jc w:val="both"/>
              <w:rPr>
                <w:rFonts w:ascii="Times New Roman" w:eastAsia="Times New Roman" w:hAnsi="Times New Roman" w:cs="Times New Roman"/>
                <w:sz w:val="24"/>
                <w:szCs w:val="24"/>
                <w:lang w:val="uk-UA"/>
              </w:rPr>
            </w:pPr>
            <w:r w:rsidRPr="00C85AF5">
              <w:rPr>
                <w:rFonts w:ascii="Times New Roman" w:eastAsia="Times New Roman" w:hAnsi="Times New Roman" w:cs="Times New Roman"/>
                <w:sz w:val="24"/>
                <w:szCs w:val="24"/>
                <w:lang w:val="uk-UA"/>
              </w:rPr>
              <w:t>або</w:t>
            </w:r>
          </w:p>
          <w:p w:rsidR="00317C15" w:rsidRPr="00F7016C" w:rsidRDefault="00317C15" w:rsidP="0042490E">
            <w:pPr>
              <w:tabs>
                <w:tab w:val="left" w:pos="3632"/>
              </w:tabs>
              <w:spacing w:after="0" w:line="240" w:lineRule="auto"/>
              <w:ind w:left="88" w:right="104"/>
              <w:jc w:val="both"/>
              <w:rPr>
                <w:rFonts w:ascii="Times New Roman" w:eastAsia="Times New Roman" w:hAnsi="Times New Roman" w:cs="Times New Roman"/>
                <w:lang w:val="uk-UA"/>
              </w:rPr>
            </w:pPr>
            <w:r w:rsidRPr="00F7016C">
              <w:rPr>
                <w:rFonts w:ascii="Times New Roman" w:eastAsia="Times New Roman" w:hAnsi="Times New Roman" w:cs="Times New Roman"/>
                <w:b/>
                <w:lang w:val="uk-UA"/>
              </w:rPr>
              <w:t>Гарантійний лист у довільній формі</w:t>
            </w:r>
            <w:r w:rsidRPr="00F7016C">
              <w:rPr>
                <w:rFonts w:ascii="Times New Roman" w:eastAsia="Times New Roman" w:hAnsi="Times New Roman" w:cs="Times New Roman"/>
                <w:lang w:val="uk-UA"/>
              </w:rPr>
              <w:t xml:space="preserve">, </w:t>
            </w:r>
            <w:proofErr w:type="spellStart"/>
            <w:r w:rsidRPr="0042490E">
              <w:rPr>
                <w:rFonts w:ascii="Times New Roman" w:eastAsia="Times New Roman" w:hAnsi="Times New Roman" w:cs="Times New Roman"/>
                <w:sz w:val="24"/>
                <w:szCs w:val="24"/>
              </w:rPr>
              <w:t>складений</w:t>
            </w:r>
            <w:proofErr w:type="spellEnd"/>
            <w:r w:rsidRPr="0042490E">
              <w:rPr>
                <w:rFonts w:ascii="Times New Roman" w:eastAsia="Times New Roman" w:hAnsi="Times New Roman" w:cs="Times New Roman"/>
                <w:sz w:val="24"/>
                <w:szCs w:val="24"/>
              </w:rPr>
              <w:t xml:space="preserve"> </w:t>
            </w:r>
            <w:proofErr w:type="spellStart"/>
            <w:r w:rsidRPr="0042490E">
              <w:rPr>
                <w:rFonts w:ascii="Times New Roman" w:eastAsia="Times New Roman" w:hAnsi="Times New Roman" w:cs="Times New Roman"/>
                <w:sz w:val="24"/>
                <w:szCs w:val="24"/>
              </w:rPr>
              <w:t>переможцем</w:t>
            </w:r>
            <w:proofErr w:type="spellEnd"/>
            <w:r w:rsidRPr="0042490E">
              <w:rPr>
                <w:rFonts w:ascii="Times New Roman" w:eastAsia="Times New Roman" w:hAnsi="Times New Roman" w:cs="Times New Roman"/>
                <w:sz w:val="24"/>
                <w:szCs w:val="24"/>
              </w:rPr>
              <w:t xml:space="preserve"> </w:t>
            </w:r>
            <w:proofErr w:type="spellStart"/>
            <w:r w:rsidRPr="0042490E">
              <w:rPr>
                <w:rFonts w:ascii="Times New Roman" w:eastAsia="Times New Roman" w:hAnsi="Times New Roman" w:cs="Times New Roman"/>
                <w:sz w:val="24"/>
                <w:szCs w:val="24"/>
              </w:rPr>
              <w:t>процедури</w:t>
            </w:r>
            <w:proofErr w:type="spellEnd"/>
            <w:r w:rsidRPr="0042490E">
              <w:rPr>
                <w:rFonts w:ascii="Times New Roman" w:eastAsia="Times New Roman" w:hAnsi="Times New Roman" w:cs="Times New Roman"/>
                <w:sz w:val="24"/>
                <w:szCs w:val="24"/>
              </w:rPr>
              <w:t xml:space="preserve"> </w:t>
            </w:r>
            <w:proofErr w:type="spellStart"/>
            <w:r w:rsidRPr="0042490E">
              <w:rPr>
                <w:rFonts w:ascii="Times New Roman" w:eastAsia="Times New Roman" w:hAnsi="Times New Roman" w:cs="Times New Roman"/>
                <w:sz w:val="24"/>
                <w:szCs w:val="24"/>
              </w:rPr>
              <w:t>закупівлі</w:t>
            </w:r>
            <w:proofErr w:type="spellEnd"/>
            <w:r w:rsidRPr="0042490E">
              <w:rPr>
                <w:rFonts w:ascii="Times New Roman" w:eastAsia="Times New Roman" w:hAnsi="Times New Roman" w:cs="Times New Roman"/>
                <w:sz w:val="24"/>
                <w:szCs w:val="24"/>
              </w:rPr>
              <w:t xml:space="preserve">, про </w:t>
            </w:r>
            <w:proofErr w:type="spellStart"/>
            <w:r w:rsidRPr="0042490E">
              <w:rPr>
                <w:rFonts w:ascii="Times New Roman" w:eastAsia="Times New Roman" w:hAnsi="Times New Roman" w:cs="Times New Roman"/>
                <w:sz w:val="24"/>
                <w:szCs w:val="24"/>
              </w:rPr>
              <w:t>відсутність</w:t>
            </w:r>
            <w:proofErr w:type="spellEnd"/>
            <w:r w:rsidRPr="0042490E">
              <w:rPr>
                <w:rFonts w:ascii="Times New Roman" w:eastAsia="Times New Roman" w:hAnsi="Times New Roman" w:cs="Times New Roman"/>
                <w:sz w:val="24"/>
                <w:szCs w:val="24"/>
              </w:rPr>
              <w:t xml:space="preserve"> </w:t>
            </w:r>
            <w:proofErr w:type="spellStart"/>
            <w:r w:rsidRPr="0042490E">
              <w:rPr>
                <w:rFonts w:ascii="Times New Roman" w:eastAsia="Times New Roman" w:hAnsi="Times New Roman" w:cs="Times New Roman"/>
                <w:sz w:val="24"/>
                <w:szCs w:val="24"/>
              </w:rPr>
              <w:t>підстави</w:t>
            </w:r>
            <w:proofErr w:type="spellEnd"/>
            <w:r w:rsidRPr="0042490E">
              <w:rPr>
                <w:rFonts w:ascii="Times New Roman" w:eastAsia="Times New Roman" w:hAnsi="Times New Roman" w:cs="Times New Roman"/>
                <w:sz w:val="24"/>
                <w:szCs w:val="24"/>
              </w:rPr>
              <w:t xml:space="preserve"> для </w:t>
            </w:r>
            <w:proofErr w:type="spellStart"/>
            <w:r w:rsidRPr="0042490E">
              <w:rPr>
                <w:rFonts w:ascii="Times New Roman" w:eastAsia="Times New Roman" w:hAnsi="Times New Roman" w:cs="Times New Roman"/>
                <w:sz w:val="24"/>
                <w:szCs w:val="24"/>
              </w:rPr>
              <w:t>відмови</w:t>
            </w:r>
            <w:proofErr w:type="spellEnd"/>
            <w:r w:rsidRPr="0042490E">
              <w:rPr>
                <w:rFonts w:ascii="Times New Roman" w:eastAsia="Times New Roman" w:hAnsi="Times New Roman" w:cs="Times New Roman"/>
                <w:sz w:val="24"/>
                <w:szCs w:val="24"/>
              </w:rPr>
              <w:t xml:space="preserve"> в </w:t>
            </w:r>
            <w:proofErr w:type="spellStart"/>
            <w:r w:rsidRPr="0042490E">
              <w:rPr>
                <w:rFonts w:ascii="Times New Roman" w:eastAsia="Times New Roman" w:hAnsi="Times New Roman" w:cs="Times New Roman"/>
                <w:sz w:val="24"/>
                <w:szCs w:val="24"/>
              </w:rPr>
              <w:t>участі</w:t>
            </w:r>
            <w:proofErr w:type="spellEnd"/>
            <w:r w:rsidRPr="0042490E">
              <w:rPr>
                <w:rFonts w:ascii="Times New Roman" w:eastAsia="Times New Roman" w:hAnsi="Times New Roman" w:cs="Times New Roman"/>
                <w:sz w:val="24"/>
                <w:szCs w:val="24"/>
              </w:rPr>
              <w:t xml:space="preserve"> в </w:t>
            </w:r>
            <w:proofErr w:type="spellStart"/>
            <w:r w:rsidRPr="0042490E">
              <w:rPr>
                <w:rFonts w:ascii="Times New Roman" w:eastAsia="Times New Roman" w:hAnsi="Times New Roman" w:cs="Times New Roman"/>
                <w:sz w:val="24"/>
                <w:szCs w:val="24"/>
              </w:rPr>
              <w:t>пр</w:t>
            </w:r>
            <w:r w:rsidR="00A05B85">
              <w:rPr>
                <w:rFonts w:ascii="Times New Roman" w:eastAsia="Times New Roman" w:hAnsi="Times New Roman" w:cs="Times New Roman"/>
                <w:sz w:val="24"/>
                <w:szCs w:val="24"/>
              </w:rPr>
              <w:t>оцедурі</w:t>
            </w:r>
            <w:proofErr w:type="spellEnd"/>
            <w:r w:rsidR="00A05B85">
              <w:rPr>
                <w:rFonts w:ascii="Times New Roman" w:eastAsia="Times New Roman" w:hAnsi="Times New Roman" w:cs="Times New Roman"/>
                <w:sz w:val="24"/>
                <w:szCs w:val="24"/>
              </w:rPr>
              <w:t xml:space="preserve"> </w:t>
            </w:r>
            <w:proofErr w:type="spellStart"/>
            <w:r w:rsidR="00A05B85">
              <w:rPr>
                <w:rFonts w:ascii="Times New Roman" w:eastAsia="Times New Roman" w:hAnsi="Times New Roman" w:cs="Times New Roman"/>
                <w:sz w:val="24"/>
                <w:szCs w:val="24"/>
              </w:rPr>
              <w:t>закупівлі</w:t>
            </w:r>
            <w:proofErr w:type="spellEnd"/>
            <w:r w:rsidR="00A05B85">
              <w:rPr>
                <w:rFonts w:ascii="Times New Roman" w:eastAsia="Times New Roman" w:hAnsi="Times New Roman" w:cs="Times New Roman"/>
                <w:sz w:val="24"/>
                <w:szCs w:val="24"/>
              </w:rPr>
              <w:t xml:space="preserve">, </w:t>
            </w:r>
            <w:proofErr w:type="spellStart"/>
            <w:r w:rsidR="00A05B85">
              <w:rPr>
                <w:rFonts w:ascii="Times New Roman" w:eastAsia="Times New Roman" w:hAnsi="Times New Roman" w:cs="Times New Roman"/>
                <w:sz w:val="24"/>
                <w:szCs w:val="24"/>
              </w:rPr>
              <w:t>передбаченої</w:t>
            </w:r>
            <w:proofErr w:type="spellEnd"/>
            <w:r w:rsidR="00A05B85">
              <w:rPr>
                <w:rFonts w:ascii="Times New Roman" w:eastAsia="Times New Roman" w:hAnsi="Times New Roman" w:cs="Times New Roman"/>
                <w:sz w:val="24"/>
                <w:szCs w:val="24"/>
                <w:lang w:val="uk-UA"/>
              </w:rPr>
              <w:t xml:space="preserve"> </w:t>
            </w:r>
            <w:r w:rsidR="0042490E" w:rsidRPr="00487498">
              <w:rPr>
                <w:rFonts w:ascii="Times New Roman" w:eastAsia="Times New Roman" w:hAnsi="Times New Roman" w:cs="Times New Roman"/>
                <w:b/>
                <w:sz w:val="24"/>
                <w:szCs w:val="24"/>
              </w:rPr>
              <w:t xml:space="preserve">пунктом 44 </w:t>
            </w:r>
            <w:proofErr w:type="spellStart"/>
            <w:r w:rsidR="0042490E" w:rsidRPr="00487498">
              <w:rPr>
                <w:rFonts w:ascii="Times New Roman" w:eastAsia="Times New Roman" w:hAnsi="Times New Roman" w:cs="Times New Roman"/>
                <w:b/>
                <w:sz w:val="24"/>
                <w:szCs w:val="24"/>
              </w:rPr>
              <w:t>Особливостей</w:t>
            </w:r>
            <w:proofErr w:type="spellEnd"/>
            <w:r w:rsidR="0042490E" w:rsidRPr="00487498">
              <w:rPr>
                <w:rFonts w:ascii="Times New Roman" w:eastAsia="Times New Roman" w:hAnsi="Times New Roman" w:cs="Times New Roman"/>
                <w:b/>
                <w:sz w:val="24"/>
                <w:szCs w:val="24"/>
              </w:rPr>
              <w:t>.</w:t>
            </w:r>
          </w:p>
        </w:tc>
      </w:tr>
      <w:tr w:rsidR="00BB7875" w:rsidRPr="00D2091F" w:rsidTr="00BB787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7875" w:rsidRPr="00F7016C" w:rsidRDefault="00BB7875" w:rsidP="00D818CF">
            <w:pPr>
              <w:spacing w:after="0" w:line="240" w:lineRule="auto"/>
              <w:ind w:left="100"/>
              <w:jc w:val="center"/>
              <w:rPr>
                <w:rFonts w:ascii="Times New Roman" w:eastAsia="Times New Roman" w:hAnsi="Times New Roman" w:cs="Times New Roman"/>
                <w:lang w:val="uk-UA"/>
              </w:rPr>
            </w:pPr>
            <w:r w:rsidRPr="00F7016C">
              <w:rPr>
                <w:rFonts w:ascii="Times New Roman" w:eastAsia="Times New Roman" w:hAnsi="Times New Roman" w:cs="Times New Roman"/>
                <w:b/>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2C455B" w:rsidRPr="00A05B85" w:rsidRDefault="002C455B" w:rsidP="002C455B">
            <w:pPr>
              <w:widowControl w:val="0"/>
              <w:spacing w:before="120" w:after="0" w:line="240" w:lineRule="auto"/>
              <w:jc w:val="both"/>
              <w:rPr>
                <w:rFonts w:ascii="Times New Roman" w:eastAsia="Times New Roman" w:hAnsi="Times New Roman" w:cs="Times New Roman"/>
                <w:color w:val="000000" w:themeColor="text1"/>
                <w:sz w:val="24"/>
                <w:szCs w:val="24"/>
              </w:rPr>
            </w:pPr>
            <w:proofErr w:type="spellStart"/>
            <w:r w:rsidRPr="00A05B85">
              <w:rPr>
                <w:rFonts w:ascii="Times New Roman" w:eastAsia="Times New Roman" w:hAnsi="Times New Roman" w:cs="Times New Roman"/>
                <w:color w:val="000000" w:themeColor="text1"/>
                <w:sz w:val="24"/>
                <w:szCs w:val="24"/>
              </w:rPr>
              <w:t>Керівник</w:t>
            </w:r>
            <w:proofErr w:type="spellEnd"/>
            <w:r w:rsidRPr="00A05B85">
              <w:rPr>
                <w:rFonts w:ascii="Times New Roman" w:eastAsia="Times New Roman" w:hAnsi="Times New Roman" w:cs="Times New Roman"/>
                <w:color w:val="000000" w:themeColor="text1"/>
                <w:sz w:val="24"/>
                <w:szCs w:val="24"/>
              </w:rPr>
              <w:t xml:space="preserve"> </w:t>
            </w:r>
            <w:proofErr w:type="spellStart"/>
            <w:r w:rsidRPr="00A05B85">
              <w:rPr>
                <w:rFonts w:ascii="Times New Roman" w:eastAsia="Times New Roman" w:hAnsi="Times New Roman" w:cs="Times New Roman"/>
                <w:color w:val="000000" w:themeColor="text1"/>
                <w:sz w:val="24"/>
                <w:szCs w:val="24"/>
              </w:rPr>
              <w:t>учасника</w:t>
            </w:r>
            <w:proofErr w:type="spellEnd"/>
            <w:r w:rsidRPr="00A05B85">
              <w:rPr>
                <w:rFonts w:ascii="Times New Roman" w:eastAsia="Times New Roman" w:hAnsi="Times New Roman" w:cs="Times New Roman"/>
                <w:color w:val="000000" w:themeColor="text1"/>
                <w:sz w:val="24"/>
                <w:szCs w:val="24"/>
              </w:rPr>
              <w:t xml:space="preserve"> </w:t>
            </w:r>
            <w:proofErr w:type="spellStart"/>
            <w:r w:rsidRPr="00A05B85">
              <w:rPr>
                <w:rFonts w:ascii="Times New Roman" w:eastAsia="Times New Roman" w:hAnsi="Times New Roman" w:cs="Times New Roman"/>
                <w:color w:val="000000" w:themeColor="text1"/>
                <w:sz w:val="24"/>
                <w:szCs w:val="24"/>
              </w:rPr>
              <w:t>процедури</w:t>
            </w:r>
            <w:proofErr w:type="spellEnd"/>
            <w:r w:rsidRPr="00A05B85">
              <w:rPr>
                <w:rFonts w:ascii="Times New Roman" w:eastAsia="Times New Roman" w:hAnsi="Times New Roman" w:cs="Times New Roman"/>
                <w:color w:val="000000" w:themeColor="text1"/>
                <w:sz w:val="24"/>
                <w:szCs w:val="24"/>
              </w:rPr>
              <w:t xml:space="preserve"> </w:t>
            </w:r>
            <w:proofErr w:type="spellStart"/>
            <w:r w:rsidRPr="00A05B85">
              <w:rPr>
                <w:rFonts w:ascii="Times New Roman" w:eastAsia="Times New Roman" w:hAnsi="Times New Roman" w:cs="Times New Roman"/>
                <w:color w:val="000000" w:themeColor="text1"/>
                <w:sz w:val="24"/>
                <w:szCs w:val="24"/>
              </w:rPr>
              <w:t>закупі</w:t>
            </w:r>
            <w:proofErr w:type="gramStart"/>
            <w:r w:rsidRPr="00A05B85">
              <w:rPr>
                <w:rFonts w:ascii="Times New Roman" w:eastAsia="Times New Roman" w:hAnsi="Times New Roman" w:cs="Times New Roman"/>
                <w:color w:val="000000" w:themeColor="text1"/>
                <w:sz w:val="24"/>
                <w:szCs w:val="24"/>
              </w:rPr>
              <w:t>вл</w:t>
            </w:r>
            <w:proofErr w:type="gramEnd"/>
            <w:r w:rsidRPr="00A05B85">
              <w:rPr>
                <w:rFonts w:ascii="Times New Roman" w:eastAsia="Times New Roman" w:hAnsi="Times New Roman" w:cs="Times New Roman"/>
                <w:color w:val="000000" w:themeColor="text1"/>
                <w:sz w:val="24"/>
                <w:szCs w:val="24"/>
              </w:rPr>
              <w:t>і</w:t>
            </w:r>
            <w:proofErr w:type="spellEnd"/>
            <w:r w:rsidRPr="00A05B85">
              <w:rPr>
                <w:rFonts w:ascii="Times New Roman" w:eastAsia="Times New Roman" w:hAnsi="Times New Roman" w:cs="Times New Roman"/>
                <w:color w:val="000000" w:themeColor="text1"/>
                <w:sz w:val="24"/>
                <w:szCs w:val="24"/>
              </w:rPr>
              <w:t xml:space="preserve"> </w:t>
            </w:r>
            <w:proofErr w:type="spellStart"/>
            <w:r w:rsidRPr="00A05B85">
              <w:rPr>
                <w:rFonts w:ascii="Times New Roman" w:eastAsia="Times New Roman" w:hAnsi="Times New Roman" w:cs="Times New Roman"/>
                <w:color w:val="000000" w:themeColor="text1"/>
                <w:sz w:val="24"/>
                <w:szCs w:val="24"/>
              </w:rPr>
              <w:t>був</w:t>
            </w:r>
            <w:proofErr w:type="spellEnd"/>
            <w:r w:rsidRPr="00A05B85">
              <w:rPr>
                <w:rFonts w:ascii="Times New Roman" w:eastAsia="Times New Roman" w:hAnsi="Times New Roman" w:cs="Times New Roman"/>
                <w:color w:val="000000" w:themeColor="text1"/>
                <w:sz w:val="24"/>
                <w:szCs w:val="24"/>
              </w:rPr>
              <w:t xml:space="preserve"> </w:t>
            </w:r>
            <w:proofErr w:type="spellStart"/>
            <w:r w:rsidRPr="00A05B85">
              <w:rPr>
                <w:rFonts w:ascii="Times New Roman" w:eastAsia="Times New Roman" w:hAnsi="Times New Roman" w:cs="Times New Roman"/>
                <w:color w:val="000000" w:themeColor="text1"/>
                <w:sz w:val="24"/>
                <w:szCs w:val="24"/>
              </w:rPr>
              <w:t>засуджений</w:t>
            </w:r>
            <w:proofErr w:type="spellEnd"/>
            <w:r w:rsidRPr="00A05B85">
              <w:rPr>
                <w:rFonts w:ascii="Times New Roman" w:eastAsia="Times New Roman" w:hAnsi="Times New Roman" w:cs="Times New Roman"/>
                <w:color w:val="000000" w:themeColor="text1"/>
                <w:sz w:val="24"/>
                <w:szCs w:val="24"/>
              </w:rPr>
              <w:t xml:space="preserve"> за </w:t>
            </w:r>
            <w:proofErr w:type="spellStart"/>
            <w:r w:rsidRPr="00A05B85">
              <w:rPr>
                <w:rFonts w:ascii="Times New Roman" w:eastAsia="Times New Roman" w:hAnsi="Times New Roman" w:cs="Times New Roman"/>
                <w:color w:val="000000" w:themeColor="text1"/>
                <w:sz w:val="24"/>
                <w:szCs w:val="24"/>
              </w:rPr>
              <w:t>кримінальне</w:t>
            </w:r>
            <w:proofErr w:type="spellEnd"/>
            <w:r w:rsidRPr="00A05B85">
              <w:rPr>
                <w:rFonts w:ascii="Times New Roman" w:eastAsia="Times New Roman" w:hAnsi="Times New Roman" w:cs="Times New Roman"/>
                <w:color w:val="000000" w:themeColor="text1"/>
                <w:sz w:val="24"/>
                <w:szCs w:val="24"/>
              </w:rPr>
              <w:t xml:space="preserve"> </w:t>
            </w:r>
            <w:proofErr w:type="spellStart"/>
            <w:r w:rsidRPr="00A05B85">
              <w:rPr>
                <w:rFonts w:ascii="Times New Roman" w:eastAsia="Times New Roman" w:hAnsi="Times New Roman" w:cs="Times New Roman"/>
                <w:color w:val="000000" w:themeColor="text1"/>
                <w:sz w:val="24"/>
                <w:szCs w:val="24"/>
              </w:rPr>
              <w:t>правопорушення</w:t>
            </w:r>
            <w:proofErr w:type="spellEnd"/>
            <w:r w:rsidRPr="00A05B85">
              <w:rPr>
                <w:rFonts w:ascii="Times New Roman" w:eastAsia="Times New Roman" w:hAnsi="Times New Roman" w:cs="Times New Roman"/>
                <w:color w:val="000000" w:themeColor="text1"/>
                <w:sz w:val="24"/>
                <w:szCs w:val="24"/>
              </w:rPr>
              <w:t xml:space="preserve">, </w:t>
            </w:r>
            <w:proofErr w:type="spellStart"/>
            <w:r w:rsidRPr="00A05B85">
              <w:rPr>
                <w:rFonts w:ascii="Times New Roman" w:eastAsia="Times New Roman" w:hAnsi="Times New Roman" w:cs="Times New Roman"/>
                <w:color w:val="000000" w:themeColor="text1"/>
                <w:sz w:val="24"/>
                <w:szCs w:val="24"/>
              </w:rPr>
              <w:t>вчинене</w:t>
            </w:r>
            <w:proofErr w:type="spellEnd"/>
            <w:r w:rsidRPr="00A05B85">
              <w:rPr>
                <w:rFonts w:ascii="Times New Roman" w:eastAsia="Times New Roman" w:hAnsi="Times New Roman" w:cs="Times New Roman"/>
                <w:color w:val="000000" w:themeColor="text1"/>
                <w:sz w:val="24"/>
                <w:szCs w:val="24"/>
              </w:rPr>
              <w:t xml:space="preserve"> </w:t>
            </w:r>
            <w:proofErr w:type="spellStart"/>
            <w:r w:rsidRPr="00A05B85">
              <w:rPr>
                <w:rFonts w:ascii="Times New Roman" w:eastAsia="Times New Roman" w:hAnsi="Times New Roman" w:cs="Times New Roman"/>
                <w:color w:val="000000" w:themeColor="text1"/>
                <w:sz w:val="24"/>
                <w:szCs w:val="24"/>
              </w:rPr>
              <w:t>з</w:t>
            </w:r>
            <w:proofErr w:type="spellEnd"/>
            <w:r w:rsidRPr="00A05B85">
              <w:rPr>
                <w:rFonts w:ascii="Times New Roman" w:eastAsia="Times New Roman" w:hAnsi="Times New Roman" w:cs="Times New Roman"/>
                <w:color w:val="000000" w:themeColor="text1"/>
                <w:sz w:val="24"/>
                <w:szCs w:val="24"/>
              </w:rPr>
              <w:t xml:space="preserve"> </w:t>
            </w:r>
            <w:proofErr w:type="spellStart"/>
            <w:r w:rsidRPr="00A05B85">
              <w:rPr>
                <w:rFonts w:ascii="Times New Roman" w:eastAsia="Times New Roman" w:hAnsi="Times New Roman" w:cs="Times New Roman"/>
                <w:color w:val="000000" w:themeColor="text1"/>
                <w:sz w:val="24"/>
                <w:szCs w:val="24"/>
              </w:rPr>
              <w:t>корисливих</w:t>
            </w:r>
            <w:proofErr w:type="spellEnd"/>
            <w:r w:rsidRPr="00A05B85">
              <w:rPr>
                <w:rFonts w:ascii="Times New Roman" w:eastAsia="Times New Roman" w:hAnsi="Times New Roman" w:cs="Times New Roman"/>
                <w:color w:val="000000" w:themeColor="text1"/>
                <w:sz w:val="24"/>
                <w:szCs w:val="24"/>
              </w:rPr>
              <w:t xml:space="preserve"> </w:t>
            </w:r>
            <w:proofErr w:type="spellStart"/>
            <w:r w:rsidRPr="00A05B85">
              <w:rPr>
                <w:rFonts w:ascii="Times New Roman" w:eastAsia="Times New Roman" w:hAnsi="Times New Roman" w:cs="Times New Roman"/>
                <w:color w:val="000000" w:themeColor="text1"/>
                <w:sz w:val="24"/>
                <w:szCs w:val="24"/>
              </w:rPr>
              <w:t>мотивів</w:t>
            </w:r>
            <w:proofErr w:type="spellEnd"/>
            <w:r w:rsidRPr="00A05B85">
              <w:rPr>
                <w:rFonts w:ascii="Times New Roman" w:eastAsia="Times New Roman" w:hAnsi="Times New Roman" w:cs="Times New Roman"/>
                <w:color w:val="000000" w:themeColor="text1"/>
                <w:sz w:val="24"/>
                <w:szCs w:val="24"/>
              </w:rPr>
              <w:t xml:space="preserve"> (</w:t>
            </w:r>
            <w:proofErr w:type="spellStart"/>
            <w:r w:rsidRPr="00A05B85">
              <w:rPr>
                <w:rFonts w:ascii="Times New Roman" w:eastAsia="Times New Roman" w:hAnsi="Times New Roman" w:cs="Times New Roman"/>
                <w:color w:val="000000" w:themeColor="text1"/>
                <w:sz w:val="24"/>
                <w:szCs w:val="24"/>
              </w:rPr>
              <w:t>зокрема</w:t>
            </w:r>
            <w:proofErr w:type="spellEnd"/>
            <w:r w:rsidRPr="00A05B85">
              <w:rPr>
                <w:rFonts w:ascii="Times New Roman" w:eastAsia="Times New Roman" w:hAnsi="Times New Roman" w:cs="Times New Roman"/>
                <w:color w:val="000000" w:themeColor="text1"/>
                <w:sz w:val="24"/>
                <w:szCs w:val="24"/>
              </w:rPr>
              <w:t xml:space="preserve">, </w:t>
            </w:r>
            <w:proofErr w:type="spellStart"/>
            <w:r w:rsidRPr="00A05B85">
              <w:rPr>
                <w:rFonts w:ascii="Times New Roman" w:eastAsia="Times New Roman" w:hAnsi="Times New Roman" w:cs="Times New Roman"/>
                <w:color w:val="000000" w:themeColor="text1"/>
                <w:sz w:val="24"/>
                <w:szCs w:val="24"/>
              </w:rPr>
              <w:t>пов’язане</w:t>
            </w:r>
            <w:proofErr w:type="spellEnd"/>
            <w:r w:rsidRPr="00A05B85">
              <w:rPr>
                <w:rFonts w:ascii="Times New Roman" w:eastAsia="Times New Roman" w:hAnsi="Times New Roman" w:cs="Times New Roman"/>
                <w:color w:val="000000" w:themeColor="text1"/>
                <w:sz w:val="24"/>
                <w:szCs w:val="24"/>
              </w:rPr>
              <w:t xml:space="preserve"> </w:t>
            </w:r>
            <w:proofErr w:type="spellStart"/>
            <w:r w:rsidRPr="00A05B85">
              <w:rPr>
                <w:rFonts w:ascii="Times New Roman" w:eastAsia="Times New Roman" w:hAnsi="Times New Roman" w:cs="Times New Roman"/>
                <w:color w:val="000000" w:themeColor="text1"/>
                <w:sz w:val="24"/>
                <w:szCs w:val="24"/>
              </w:rPr>
              <w:t>з</w:t>
            </w:r>
            <w:proofErr w:type="spellEnd"/>
            <w:r w:rsidRPr="00A05B85">
              <w:rPr>
                <w:rFonts w:ascii="Times New Roman" w:eastAsia="Times New Roman" w:hAnsi="Times New Roman" w:cs="Times New Roman"/>
                <w:color w:val="000000" w:themeColor="text1"/>
                <w:sz w:val="24"/>
                <w:szCs w:val="24"/>
              </w:rPr>
              <w:t xml:space="preserve"> </w:t>
            </w:r>
            <w:proofErr w:type="spellStart"/>
            <w:r w:rsidRPr="00A05B85">
              <w:rPr>
                <w:rFonts w:ascii="Times New Roman" w:eastAsia="Times New Roman" w:hAnsi="Times New Roman" w:cs="Times New Roman"/>
                <w:color w:val="000000" w:themeColor="text1"/>
                <w:sz w:val="24"/>
                <w:szCs w:val="24"/>
              </w:rPr>
              <w:t>хабарництвом</w:t>
            </w:r>
            <w:proofErr w:type="spellEnd"/>
            <w:r w:rsidRPr="00A05B85">
              <w:rPr>
                <w:rFonts w:ascii="Times New Roman" w:eastAsia="Times New Roman" w:hAnsi="Times New Roman" w:cs="Times New Roman"/>
                <w:color w:val="000000" w:themeColor="text1"/>
                <w:sz w:val="24"/>
                <w:szCs w:val="24"/>
              </w:rPr>
              <w:t xml:space="preserve">, </w:t>
            </w:r>
            <w:proofErr w:type="spellStart"/>
            <w:r w:rsidRPr="00A05B85">
              <w:rPr>
                <w:rFonts w:ascii="Times New Roman" w:eastAsia="Times New Roman" w:hAnsi="Times New Roman" w:cs="Times New Roman"/>
                <w:color w:val="000000" w:themeColor="text1"/>
                <w:sz w:val="24"/>
                <w:szCs w:val="24"/>
              </w:rPr>
              <w:t>шахрайством</w:t>
            </w:r>
            <w:proofErr w:type="spellEnd"/>
            <w:r w:rsidRPr="00A05B85">
              <w:rPr>
                <w:rFonts w:ascii="Times New Roman" w:eastAsia="Times New Roman" w:hAnsi="Times New Roman" w:cs="Times New Roman"/>
                <w:color w:val="000000" w:themeColor="text1"/>
                <w:sz w:val="24"/>
                <w:szCs w:val="24"/>
              </w:rPr>
              <w:t xml:space="preserve"> та </w:t>
            </w:r>
            <w:proofErr w:type="spellStart"/>
            <w:r w:rsidRPr="00A05B85">
              <w:rPr>
                <w:rFonts w:ascii="Times New Roman" w:eastAsia="Times New Roman" w:hAnsi="Times New Roman" w:cs="Times New Roman"/>
                <w:color w:val="000000" w:themeColor="text1"/>
                <w:sz w:val="24"/>
                <w:szCs w:val="24"/>
              </w:rPr>
              <w:t>відмиванням</w:t>
            </w:r>
            <w:proofErr w:type="spellEnd"/>
            <w:r w:rsidRPr="00A05B85">
              <w:rPr>
                <w:rFonts w:ascii="Times New Roman" w:eastAsia="Times New Roman" w:hAnsi="Times New Roman" w:cs="Times New Roman"/>
                <w:color w:val="000000" w:themeColor="text1"/>
                <w:sz w:val="24"/>
                <w:szCs w:val="24"/>
              </w:rPr>
              <w:t xml:space="preserve"> </w:t>
            </w:r>
            <w:proofErr w:type="spellStart"/>
            <w:r w:rsidRPr="00A05B85">
              <w:rPr>
                <w:rFonts w:ascii="Times New Roman" w:eastAsia="Times New Roman" w:hAnsi="Times New Roman" w:cs="Times New Roman"/>
                <w:color w:val="000000" w:themeColor="text1"/>
                <w:sz w:val="24"/>
                <w:szCs w:val="24"/>
              </w:rPr>
              <w:t>коштів</w:t>
            </w:r>
            <w:proofErr w:type="spellEnd"/>
            <w:r w:rsidRPr="00A05B85">
              <w:rPr>
                <w:rFonts w:ascii="Times New Roman" w:eastAsia="Times New Roman" w:hAnsi="Times New Roman" w:cs="Times New Roman"/>
                <w:color w:val="000000" w:themeColor="text1"/>
                <w:sz w:val="24"/>
                <w:szCs w:val="24"/>
              </w:rPr>
              <w:t xml:space="preserve">), </w:t>
            </w:r>
            <w:proofErr w:type="spellStart"/>
            <w:r w:rsidRPr="00A05B85">
              <w:rPr>
                <w:rFonts w:ascii="Times New Roman" w:eastAsia="Times New Roman" w:hAnsi="Times New Roman" w:cs="Times New Roman"/>
                <w:color w:val="000000" w:themeColor="text1"/>
                <w:sz w:val="24"/>
                <w:szCs w:val="24"/>
              </w:rPr>
              <w:t>судимість</w:t>
            </w:r>
            <w:proofErr w:type="spellEnd"/>
            <w:r w:rsidRPr="00A05B85">
              <w:rPr>
                <w:rFonts w:ascii="Times New Roman" w:eastAsia="Times New Roman" w:hAnsi="Times New Roman" w:cs="Times New Roman"/>
                <w:color w:val="000000" w:themeColor="text1"/>
                <w:sz w:val="24"/>
                <w:szCs w:val="24"/>
              </w:rPr>
              <w:t xml:space="preserve"> </w:t>
            </w:r>
            <w:proofErr w:type="spellStart"/>
            <w:r w:rsidRPr="00A05B85">
              <w:rPr>
                <w:rFonts w:ascii="Times New Roman" w:eastAsia="Times New Roman" w:hAnsi="Times New Roman" w:cs="Times New Roman"/>
                <w:color w:val="000000" w:themeColor="text1"/>
                <w:sz w:val="24"/>
                <w:szCs w:val="24"/>
              </w:rPr>
              <w:t>з</w:t>
            </w:r>
            <w:proofErr w:type="spellEnd"/>
            <w:r w:rsidRPr="00A05B85">
              <w:rPr>
                <w:rFonts w:ascii="Times New Roman" w:eastAsia="Times New Roman" w:hAnsi="Times New Roman" w:cs="Times New Roman"/>
                <w:color w:val="000000" w:themeColor="text1"/>
                <w:sz w:val="24"/>
                <w:szCs w:val="24"/>
              </w:rPr>
              <w:t xml:space="preserve"> </w:t>
            </w:r>
            <w:proofErr w:type="spellStart"/>
            <w:r w:rsidRPr="00A05B85">
              <w:rPr>
                <w:rFonts w:ascii="Times New Roman" w:eastAsia="Times New Roman" w:hAnsi="Times New Roman" w:cs="Times New Roman"/>
                <w:color w:val="000000" w:themeColor="text1"/>
                <w:sz w:val="24"/>
                <w:szCs w:val="24"/>
              </w:rPr>
              <w:t>якого</w:t>
            </w:r>
            <w:proofErr w:type="spellEnd"/>
            <w:r w:rsidRPr="00A05B85">
              <w:rPr>
                <w:rFonts w:ascii="Times New Roman" w:eastAsia="Times New Roman" w:hAnsi="Times New Roman" w:cs="Times New Roman"/>
                <w:color w:val="000000" w:themeColor="text1"/>
                <w:sz w:val="24"/>
                <w:szCs w:val="24"/>
              </w:rPr>
              <w:t xml:space="preserve"> не </w:t>
            </w:r>
            <w:proofErr w:type="spellStart"/>
            <w:r w:rsidRPr="00A05B85">
              <w:rPr>
                <w:rFonts w:ascii="Times New Roman" w:eastAsia="Times New Roman" w:hAnsi="Times New Roman" w:cs="Times New Roman"/>
                <w:color w:val="000000" w:themeColor="text1"/>
                <w:sz w:val="24"/>
                <w:szCs w:val="24"/>
              </w:rPr>
              <w:t>знято</w:t>
            </w:r>
            <w:proofErr w:type="spellEnd"/>
            <w:r w:rsidRPr="00A05B85">
              <w:rPr>
                <w:rFonts w:ascii="Times New Roman" w:eastAsia="Times New Roman" w:hAnsi="Times New Roman" w:cs="Times New Roman"/>
                <w:color w:val="000000" w:themeColor="text1"/>
                <w:sz w:val="24"/>
                <w:szCs w:val="24"/>
              </w:rPr>
              <w:t xml:space="preserve"> </w:t>
            </w:r>
            <w:proofErr w:type="spellStart"/>
            <w:r w:rsidRPr="00A05B85">
              <w:rPr>
                <w:rFonts w:ascii="Times New Roman" w:eastAsia="Times New Roman" w:hAnsi="Times New Roman" w:cs="Times New Roman"/>
                <w:color w:val="000000" w:themeColor="text1"/>
                <w:sz w:val="24"/>
                <w:szCs w:val="24"/>
              </w:rPr>
              <w:t>або</w:t>
            </w:r>
            <w:proofErr w:type="spellEnd"/>
            <w:r w:rsidRPr="00A05B85">
              <w:rPr>
                <w:rFonts w:ascii="Times New Roman" w:eastAsia="Times New Roman" w:hAnsi="Times New Roman" w:cs="Times New Roman"/>
                <w:color w:val="000000" w:themeColor="text1"/>
                <w:sz w:val="24"/>
                <w:szCs w:val="24"/>
              </w:rPr>
              <w:t xml:space="preserve"> не погашено в </w:t>
            </w:r>
            <w:proofErr w:type="spellStart"/>
            <w:r w:rsidRPr="00A05B85">
              <w:rPr>
                <w:rFonts w:ascii="Times New Roman" w:eastAsia="Times New Roman" w:hAnsi="Times New Roman" w:cs="Times New Roman"/>
                <w:color w:val="000000" w:themeColor="text1"/>
                <w:sz w:val="24"/>
                <w:szCs w:val="24"/>
              </w:rPr>
              <w:t>установленому</w:t>
            </w:r>
            <w:proofErr w:type="spellEnd"/>
            <w:r w:rsidRPr="00A05B85">
              <w:rPr>
                <w:rFonts w:ascii="Times New Roman" w:eastAsia="Times New Roman" w:hAnsi="Times New Roman" w:cs="Times New Roman"/>
                <w:color w:val="000000" w:themeColor="text1"/>
                <w:sz w:val="24"/>
                <w:szCs w:val="24"/>
              </w:rPr>
              <w:t xml:space="preserve"> законом порядку.</w:t>
            </w:r>
          </w:p>
          <w:p w:rsidR="00BB7875" w:rsidRPr="00F7016C" w:rsidRDefault="002C455B" w:rsidP="002C455B">
            <w:pPr>
              <w:spacing w:after="0" w:line="240" w:lineRule="auto"/>
              <w:ind w:right="140"/>
              <w:jc w:val="both"/>
              <w:rPr>
                <w:rFonts w:ascii="Times New Roman" w:eastAsia="Times New Roman" w:hAnsi="Times New Roman" w:cs="Times New Roman"/>
                <w:lang w:val="uk-UA"/>
              </w:rPr>
            </w:pPr>
            <w:r w:rsidRPr="00A05B85">
              <w:rPr>
                <w:rFonts w:ascii="Times New Roman" w:eastAsia="Times New Roman" w:hAnsi="Times New Roman" w:cs="Times New Roman"/>
                <w:color w:val="000000" w:themeColor="text1"/>
                <w:sz w:val="24"/>
                <w:szCs w:val="24"/>
              </w:rPr>
              <w:t>(</w:t>
            </w:r>
            <w:proofErr w:type="spellStart"/>
            <w:proofErr w:type="gramStart"/>
            <w:r w:rsidRPr="00A05B85">
              <w:rPr>
                <w:rFonts w:ascii="Times New Roman" w:eastAsia="Times New Roman" w:hAnsi="Times New Roman" w:cs="Times New Roman"/>
                <w:color w:val="000000" w:themeColor="text1"/>
                <w:sz w:val="24"/>
                <w:szCs w:val="24"/>
              </w:rPr>
              <w:t>п</w:t>
            </w:r>
            <w:proofErr w:type="gramEnd"/>
            <w:r w:rsidRPr="00A05B85">
              <w:rPr>
                <w:rFonts w:ascii="Times New Roman" w:eastAsia="Times New Roman" w:hAnsi="Times New Roman" w:cs="Times New Roman"/>
                <w:color w:val="000000" w:themeColor="text1"/>
                <w:sz w:val="24"/>
                <w:szCs w:val="24"/>
              </w:rPr>
              <w:t>ідпункт</w:t>
            </w:r>
            <w:proofErr w:type="spellEnd"/>
            <w:r w:rsidRPr="00A05B85">
              <w:rPr>
                <w:rFonts w:ascii="Times New Roman" w:eastAsia="Times New Roman" w:hAnsi="Times New Roman" w:cs="Times New Roman"/>
                <w:color w:val="000000" w:themeColor="text1"/>
                <w:sz w:val="24"/>
                <w:szCs w:val="24"/>
              </w:rPr>
              <w:t xml:space="preserve"> 6 пункт 44 </w:t>
            </w:r>
            <w:proofErr w:type="spellStart"/>
            <w:r w:rsidRPr="00A05B85">
              <w:rPr>
                <w:rFonts w:ascii="Times New Roman" w:eastAsia="Times New Roman" w:hAnsi="Times New Roman" w:cs="Times New Roman"/>
                <w:color w:val="000000" w:themeColor="text1"/>
                <w:sz w:val="24"/>
                <w:szCs w:val="24"/>
              </w:rPr>
              <w:t>Особливостей</w:t>
            </w:r>
            <w:proofErr w:type="spellEnd"/>
            <w:r w:rsidRPr="00A05B85">
              <w:rPr>
                <w:rFonts w:ascii="Times New Roman" w:eastAsia="Times New Roman" w:hAnsi="Times New Roman" w:cs="Times New Roman"/>
                <w:color w:val="000000" w:themeColor="text1"/>
                <w:sz w:val="24"/>
                <w:szCs w:val="24"/>
              </w:rPr>
              <w:t>)</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C455B" w:rsidRPr="00BF094A" w:rsidRDefault="002C455B" w:rsidP="002C455B">
            <w:pPr>
              <w:spacing w:after="0" w:line="240" w:lineRule="auto"/>
              <w:jc w:val="both"/>
              <w:rPr>
                <w:rFonts w:ascii="Times New Roman" w:eastAsia="Times New Roman" w:hAnsi="Times New Roman" w:cs="Times New Roman"/>
                <w:sz w:val="24"/>
                <w:szCs w:val="24"/>
                <w:lang w:val="uk-UA"/>
              </w:rPr>
            </w:pPr>
            <w:r w:rsidRPr="00BF094A">
              <w:rPr>
                <w:rFonts w:ascii="Times New Roman" w:eastAsia="Times New Roman" w:hAnsi="Times New Roman" w:cs="Times New Roman"/>
                <w:b/>
                <w:color w:val="000000" w:themeColor="text1"/>
                <w:sz w:val="24"/>
                <w:szCs w:val="24"/>
                <w:lang w:val="uk-UA"/>
              </w:rPr>
              <w:t>Повний витяг</w:t>
            </w:r>
            <w:r w:rsidRPr="00BF094A">
              <w:rPr>
                <w:rFonts w:ascii="Times New Roman" w:eastAsia="Times New Roman" w:hAnsi="Times New Roman" w:cs="Times New Roman"/>
                <w:color w:val="000000" w:themeColor="text1"/>
                <w:sz w:val="24"/>
                <w:szCs w:val="24"/>
                <w:lang w:val="uk-UA"/>
              </w:rPr>
              <w:t xml:space="preserve"> </w:t>
            </w:r>
            <w:r w:rsidRPr="00BF094A">
              <w:rPr>
                <w:rFonts w:ascii="Times New Roman" w:eastAsia="Times New Roman" w:hAnsi="Times New Roman" w:cs="Times New Roman"/>
                <w:sz w:val="24"/>
                <w:szCs w:val="24"/>
                <w:lang w:val="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A05B85">
              <w:rPr>
                <w:rFonts w:ascii="Times New Roman" w:eastAsia="Times New Roman" w:hAnsi="Times New Roman" w:cs="Times New Roman"/>
                <w:sz w:val="24"/>
                <w:szCs w:val="24"/>
              </w:rPr>
              <w:t> </w:t>
            </w:r>
            <w:r w:rsidRPr="00BF094A">
              <w:rPr>
                <w:rFonts w:ascii="Times New Roman" w:eastAsia="Times New Roman" w:hAnsi="Times New Roman" w:cs="Times New Roman"/>
                <w:sz w:val="24"/>
                <w:szCs w:val="24"/>
                <w:lang w:val="uk-UA"/>
              </w:rPr>
              <w:t>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8C6D26" w:rsidRPr="00A05B85" w:rsidRDefault="002C455B" w:rsidP="002C455B">
            <w:pPr>
              <w:tabs>
                <w:tab w:val="left" w:pos="3632"/>
              </w:tabs>
              <w:spacing w:after="0" w:line="240" w:lineRule="auto"/>
              <w:ind w:left="88" w:right="104"/>
              <w:jc w:val="both"/>
              <w:rPr>
                <w:rFonts w:ascii="Times New Roman" w:eastAsia="Times New Roman" w:hAnsi="Times New Roman" w:cs="Times New Roman"/>
                <w:sz w:val="24"/>
                <w:szCs w:val="24"/>
              </w:rPr>
            </w:pPr>
            <w:r w:rsidRPr="00A05B85">
              <w:rPr>
                <w:rFonts w:ascii="Times New Roman" w:eastAsia="Times New Roman" w:hAnsi="Times New Roman" w:cs="Times New Roman"/>
                <w:sz w:val="24"/>
                <w:szCs w:val="24"/>
              </w:rPr>
              <w:t xml:space="preserve">Документ </w:t>
            </w:r>
            <w:proofErr w:type="gramStart"/>
            <w:r w:rsidRPr="00A05B85">
              <w:rPr>
                <w:rFonts w:ascii="Times New Roman" w:eastAsia="Times New Roman" w:hAnsi="Times New Roman" w:cs="Times New Roman"/>
                <w:sz w:val="24"/>
                <w:szCs w:val="24"/>
              </w:rPr>
              <w:t>повинен</w:t>
            </w:r>
            <w:proofErr w:type="gramEnd"/>
            <w:r w:rsidRPr="00A05B85">
              <w:rPr>
                <w:rFonts w:ascii="Times New Roman" w:eastAsia="Times New Roman" w:hAnsi="Times New Roman" w:cs="Times New Roman"/>
                <w:sz w:val="24"/>
                <w:szCs w:val="24"/>
              </w:rPr>
              <w:t xml:space="preserve"> бути не </w:t>
            </w:r>
            <w:proofErr w:type="spellStart"/>
            <w:r w:rsidRPr="00A05B85">
              <w:rPr>
                <w:rFonts w:ascii="Times New Roman" w:eastAsia="Times New Roman" w:hAnsi="Times New Roman" w:cs="Times New Roman"/>
                <w:sz w:val="24"/>
                <w:szCs w:val="24"/>
              </w:rPr>
              <w:t>більше</w:t>
            </w:r>
            <w:proofErr w:type="spellEnd"/>
            <w:r w:rsidRPr="00A05B85">
              <w:rPr>
                <w:rFonts w:ascii="Times New Roman" w:eastAsia="Times New Roman" w:hAnsi="Times New Roman" w:cs="Times New Roman"/>
                <w:sz w:val="24"/>
                <w:szCs w:val="24"/>
              </w:rPr>
              <w:t xml:space="preserve"> </w:t>
            </w:r>
            <w:proofErr w:type="spellStart"/>
            <w:r w:rsidRPr="00A05B85">
              <w:rPr>
                <w:rFonts w:ascii="Times New Roman" w:eastAsia="Times New Roman" w:hAnsi="Times New Roman" w:cs="Times New Roman"/>
                <w:sz w:val="24"/>
                <w:szCs w:val="24"/>
              </w:rPr>
              <w:t>тридцятиденної</w:t>
            </w:r>
            <w:proofErr w:type="spellEnd"/>
            <w:r w:rsidRPr="00A05B85">
              <w:rPr>
                <w:rFonts w:ascii="Times New Roman" w:eastAsia="Times New Roman" w:hAnsi="Times New Roman" w:cs="Times New Roman"/>
                <w:sz w:val="24"/>
                <w:szCs w:val="24"/>
              </w:rPr>
              <w:t xml:space="preserve"> </w:t>
            </w:r>
            <w:proofErr w:type="spellStart"/>
            <w:r w:rsidRPr="00A05B85">
              <w:rPr>
                <w:rFonts w:ascii="Times New Roman" w:eastAsia="Times New Roman" w:hAnsi="Times New Roman" w:cs="Times New Roman"/>
                <w:sz w:val="24"/>
                <w:szCs w:val="24"/>
              </w:rPr>
              <w:t>давнини</w:t>
            </w:r>
            <w:proofErr w:type="spellEnd"/>
            <w:r w:rsidRPr="00A05B85">
              <w:rPr>
                <w:rFonts w:ascii="Times New Roman" w:eastAsia="Times New Roman" w:hAnsi="Times New Roman" w:cs="Times New Roman"/>
                <w:sz w:val="24"/>
                <w:szCs w:val="24"/>
              </w:rPr>
              <w:t xml:space="preserve"> </w:t>
            </w:r>
            <w:proofErr w:type="spellStart"/>
            <w:r w:rsidRPr="00A05B85">
              <w:rPr>
                <w:rFonts w:ascii="Times New Roman" w:eastAsia="Times New Roman" w:hAnsi="Times New Roman" w:cs="Times New Roman"/>
                <w:sz w:val="24"/>
                <w:szCs w:val="24"/>
              </w:rPr>
              <w:t>від</w:t>
            </w:r>
            <w:proofErr w:type="spellEnd"/>
            <w:r w:rsidRPr="00A05B85">
              <w:rPr>
                <w:rFonts w:ascii="Times New Roman" w:eastAsia="Times New Roman" w:hAnsi="Times New Roman" w:cs="Times New Roman"/>
                <w:sz w:val="24"/>
                <w:szCs w:val="24"/>
              </w:rPr>
              <w:t xml:space="preserve"> </w:t>
            </w:r>
            <w:proofErr w:type="spellStart"/>
            <w:r w:rsidRPr="00A05B85">
              <w:rPr>
                <w:rFonts w:ascii="Times New Roman" w:eastAsia="Times New Roman" w:hAnsi="Times New Roman" w:cs="Times New Roman"/>
                <w:sz w:val="24"/>
                <w:szCs w:val="24"/>
              </w:rPr>
              <w:t>дати</w:t>
            </w:r>
            <w:proofErr w:type="spellEnd"/>
            <w:r w:rsidRPr="00A05B85">
              <w:rPr>
                <w:rFonts w:ascii="Times New Roman" w:eastAsia="Times New Roman" w:hAnsi="Times New Roman" w:cs="Times New Roman"/>
                <w:sz w:val="24"/>
                <w:szCs w:val="24"/>
              </w:rPr>
              <w:t xml:space="preserve"> </w:t>
            </w:r>
            <w:proofErr w:type="spellStart"/>
            <w:r w:rsidRPr="00A05B85">
              <w:rPr>
                <w:rFonts w:ascii="Times New Roman" w:eastAsia="Times New Roman" w:hAnsi="Times New Roman" w:cs="Times New Roman"/>
                <w:sz w:val="24"/>
                <w:szCs w:val="24"/>
              </w:rPr>
              <w:lastRenderedPageBreak/>
              <w:t>подання</w:t>
            </w:r>
            <w:proofErr w:type="spellEnd"/>
            <w:r w:rsidRPr="00A05B85">
              <w:rPr>
                <w:rFonts w:ascii="Times New Roman" w:eastAsia="Times New Roman" w:hAnsi="Times New Roman" w:cs="Times New Roman"/>
                <w:sz w:val="24"/>
                <w:szCs w:val="24"/>
              </w:rPr>
              <w:t xml:space="preserve"> документа. </w:t>
            </w:r>
          </w:p>
          <w:p w:rsidR="008C6D26" w:rsidRPr="00F7016C" w:rsidRDefault="008C6D26" w:rsidP="00FE4825">
            <w:pPr>
              <w:tabs>
                <w:tab w:val="left" w:pos="3632"/>
              </w:tabs>
              <w:spacing w:after="0" w:line="240" w:lineRule="auto"/>
              <w:ind w:left="88" w:right="104"/>
              <w:jc w:val="both"/>
              <w:rPr>
                <w:rFonts w:ascii="Times New Roman" w:eastAsia="Times New Roman" w:hAnsi="Times New Roman" w:cs="Times New Roman"/>
                <w:lang w:val="uk-UA"/>
              </w:rPr>
            </w:pPr>
            <w:r w:rsidRPr="00F7016C">
              <w:rPr>
                <w:rFonts w:ascii="Times New Roman" w:eastAsia="Times New Roman" w:hAnsi="Times New Roman" w:cs="Times New Roman"/>
                <w:lang w:val="uk-UA"/>
              </w:rPr>
              <w:t>або</w:t>
            </w:r>
          </w:p>
          <w:p w:rsidR="00BB7875" w:rsidRPr="00A05B85" w:rsidRDefault="008C6D26" w:rsidP="00A05B85">
            <w:pPr>
              <w:tabs>
                <w:tab w:val="left" w:pos="3632"/>
              </w:tabs>
              <w:spacing w:after="0" w:line="240" w:lineRule="auto"/>
              <w:ind w:left="88" w:right="104"/>
              <w:jc w:val="both"/>
              <w:rPr>
                <w:rFonts w:ascii="Times New Roman" w:eastAsia="Times New Roman" w:hAnsi="Times New Roman" w:cs="Times New Roman"/>
                <w:sz w:val="24"/>
                <w:szCs w:val="24"/>
                <w:lang w:val="uk-UA"/>
              </w:rPr>
            </w:pPr>
            <w:r w:rsidRPr="00A05B85">
              <w:rPr>
                <w:rFonts w:ascii="Times New Roman" w:eastAsia="Times New Roman" w:hAnsi="Times New Roman" w:cs="Times New Roman"/>
                <w:b/>
                <w:sz w:val="24"/>
                <w:szCs w:val="24"/>
                <w:lang w:val="uk-UA"/>
              </w:rPr>
              <w:t>Гарантійний лист у довільній формі</w:t>
            </w:r>
            <w:r w:rsidRPr="00A05B85">
              <w:rPr>
                <w:rFonts w:ascii="Times New Roman" w:eastAsia="Times New Roman" w:hAnsi="Times New Roman" w:cs="Times New Roman"/>
                <w:sz w:val="24"/>
                <w:szCs w:val="24"/>
                <w:lang w:val="uk-UA"/>
              </w:rPr>
              <w:t>, складений переможцем процедури закупівлі, про відсутність підстави для відмови в участі в процедурі закупівлі, передбаченої пунктом</w:t>
            </w:r>
            <w:r w:rsidR="00A05B85" w:rsidRPr="00A05B85">
              <w:rPr>
                <w:rFonts w:ascii="Times New Roman" w:eastAsia="Times New Roman" w:hAnsi="Times New Roman" w:cs="Times New Roman"/>
                <w:sz w:val="24"/>
                <w:szCs w:val="24"/>
                <w:lang w:val="uk-UA"/>
              </w:rPr>
              <w:t xml:space="preserve"> 6 пунктом 44 Особливостей</w:t>
            </w:r>
            <w:r w:rsidR="00384CAC" w:rsidRPr="00A05B85">
              <w:rPr>
                <w:rFonts w:ascii="Times New Roman" w:eastAsia="Times New Roman" w:hAnsi="Times New Roman" w:cs="Times New Roman"/>
                <w:sz w:val="24"/>
                <w:szCs w:val="24"/>
                <w:lang w:val="uk-UA"/>
              </w:rPr>
              <w:t>.</w:t>
            </w:r>
            <w:r w:rsidR="00BB7875" w:rsidRPr="00A05B85">
              <w:rPr>
                <w:rFonts w:ascii="Times New Roman" w:eastAsia="Times New Roman" w:hAnsi="Times New Roman" w:cs="Times New Roman"/>
                <w:sz w:val="24"/>
                <w:szCs w:val="24"/>
                <w:lang w:val="uk-UA"/>
              </w:rPr>
              <w:t> </w:t>
            </w:r>
          </w:p>
        </w:tc>
      </w:tr>
      <w:tr w:rsidR="00BB7875" w:rsidRPr="00FD162E" w:rsidTr="00BB787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7875" w:rsidRPr="00F7016C" w:rsidRDefault="00BB7875" w:rsidP="00D818CF">
            <w:pPr>
              <w:spacing w:after="0" w:line="240" w:lineRule="auto"/>
              <w:ind w:left="100"/>
              <w:jc w:val="center"/>
              <w:rPr>
                <w:rFonts w:ascii="Times New Roman" w:eastAsia="Times New Roman" w:hAnsi="Times New Roman" w:cs="Times New Roman"/>
                <w:lang w:val="uk-UA"/>
              </w:rPr>
            </w:pPr>
            <w:r w:rsidRPr="00F7016C">
              <w:rPr>
                <w:rFonts w:ascii="Times New Roman" w:eastAsia="Times New Roman" w:hAnsi="Times New Roman" w:cs="Times New Roman"/>
                <w:b/>
                <w:lang w:val="uk-UA"/>
              </w:rPr>
              <w:lastRenderedPageBreak/>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55C95" w:rsidRPr="00BF094A" w:rsidRDefault="00355C95" w:rsidP="00355C95">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BF094A">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7875" w:rsidRPr="003F1168" w:rsidRDefault="00355C95" w:rsidP="00355C95">
            <w:pPr>
              <w:spacing w:after="0" w:line="240" w:lineRule="auto"/>
              <w:ind w:left="100"/>
              <w:jc w:val="both"/>
              <w:rPr>
                <w:rFonts w:ascii="Times New Roman" w:eastAsia="Times New Roman" w:hAnsi="Times New Roman" w:cs="Times New Roman"/>
                <w:color w:val="000000" w:themeColor="text1"/>
                <w:sz w:val="24"/>
                <w:szCs w:val="24"/>
                <w:lang w:val="uk-UA"/>
              </w:rPr>
            </w:pPr>
            <w:r w:rsidRPr="003F1168">
              <w:rPr>
                <w:rFonts w:ascii="Times New Roman" w:eastAsia="Times New Roman" w:hAnsi="Times New Roman" w:cs="Times New Roman"/>
                <w:b/>
                <w:color w:val="000000" w:themeColor="text1"/>
                <w:sz w:val="24"/>
                <w:szCs w:val="24"/>
              </w:rPr>
              <w:t>(</w:t>
            </w:r>
            <w:proofErr w:type="spellStart"/>
            <w:proofErr w:type="gramStart"/>
            <w:r w:rsidRPr="003F1168">
              <w:rPr>
                <w:rFonts w:ascii="Times New Roman" w:eastAsia="Times New Roman" w:hAnsi="Times New Roman" w:cs="Times New Roman"/>
                <w:b/>
                <w:color w:val="000000" w:themeColor="text1"/>
                <w:sz w:val="24"/>
                <w:szCs w:val="24"/>
              </w:rPr>
              <w:t>п</w:t>
            </w:r>
            <w:proofErr w:type="gramEnd"/>
            <w:r w:rsidRPr="003F1168">
              <w:rPr>
                <w:rFonts w:ascii="Times New Roman" w:eastAsia="Times New Roman" w:hAnsi="Times New Roman" w:cs="Times New Roman"/>
                <w:b/>
                <w:color w:val="000000" w:themeColor="text1"/>
                <w:sz w:val="24"/>
                <w:szCs w:val="24"/>
              </w:rPr>
              <w:t>ідпункт</w:t>
            </w:r>
            <w:proofErr w:type="spellEnd"/>
            <w:r w:rsidRPr="003F1168">
              <w:rPr>
                <w:rFonts w:ascii="Times New Roman" w:eastAsia="Times New Roman" w:hAnsi="Times New Roman" w:cs="Times New Roman"/>
                <w:b/>
                <w:color w:val="000000" w:themeColor="text1"/>
                <w:sz w:val="24"/>
                <w:szCs w:val="24"/>
              </w:rPr>
              <w:t xml:space="preserve"> 12 пункт 44 </w:t>
            </w:r>
            <w:proofErr w:type="spellStart"/>
            <w:r w:rsidRPr="003F1168">
              <w:rPr>
                <w:rFonts w:ascii="Times New Roman" w:eastAsia="Times New Roman" w:hAnsi="Times New Roman" w:cs="Times New Roman"/>
                <w:b/>
                <w:color w:val="000000" w:themeColor="text1"/>
                <w:sz w:val="24"/>
                <w:szCs w:val="24"/>
              </w:rPr>
              <w:t>Особливостей</w:t>
            </w:r>
            <w:proofErr w:type="spellEnd"/>
            <w:r w:rsidRPr="003F1168">
              <w:rPr>
                <w:rFonts w:ascii="Times New Roman" w:eastAsia="Times New Roman" w:hAnsi="Times New Roman" w:cs="Times New Roman"/>
                <w:b/>
                <w:color w:val="000000" w:themeColor="text1"/>
                <w:sz w:val="24"/>
                <w:szCs w:val="24"/>
              </w:rPr>
              <w:t>)</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B7875" w:rsidRPr="009B6079" w:rsidRDefault="00BB7875" w:rsidP="00FE282C">
            <w:pPr>
              <w:pBdr>
                <w:top w:val="nil"/>
                <w:left w:val="nil"/>
                <w:bottom w:val="nil"/>
                <w:right w:val="nil"/>
                <w:between w:val="nil"/>
              </w:pBdr>
              <w:spacing w:after="0" w:line="240" w:lineRule="auto"/>
              <w:ind w:left="140" w:right="140"/>
              <w:jc w:val="both"/>
              <w:rPr>
                <w:rFonts w:ascii="Times New Roman" w:eastAsia="Times New Roman" w:hAnsi="Times New Roman" w:cs="Times New Roman"/>
                <w:sz w:val="24"/>
                <w:szCs w:val="24"/>
                <w:lang w:val="uk-UA"/>
              </w:rPr>
            </w:pPr>
            <w:r w:rsidRPr="009B6079">
              <w:rPr>
                <w:rFonts w:ascii="Times New Roman" w:eastAsia="Times New Roman" w:hAnsi="Times New Roman" w:cs="Times New Roman"/>
                <w:b/>
                <w:sz w:val="24"/>
                <w:szCs w:val="24"/>
                <w:lang w:val="uk-UA"/>
              </w:rPr>
              <w:t>Довідка в довільній формі</w:t>
            </w:r>
            <w:r w:rsidRPr="009B6079">
              <w:rPr>
                <w:rFonts w:ascii="Times New Roman" w:eastAsia="Times New Roman" w:hAnsi="Times New Roman" w:cs="Times New Roman"/>
                <w:sz w:val="24"/>
                <w:szCs w:val="24"/>
                <w:lang w:val="uk-UA"/>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020F4A" w:rsidRPr="00FD162E" w:rsidTr="00BB7875">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F4A" w:rsidRPr="00F7016C" w:rsidRDefault="00020F4A" w:rsidP="00D818CF">
            <w:pPr>
              <w:spacing w:after="0" w:line="240" w:lineRule="auto"/>
              <w:ind w:left="100"/>
              <w:jc w:val="center"/>
              <w:rPr>
                <w:rFonts w:ascii="Times New Roman" w:eastAsia="Times New Roman" w:hAnsi="Times New Roman" w:cs="Times New Roman"/>
                <w:b/>
                <w:lang w:val="uk-UA"/>
              </w:rPr>
            </w:pPr>
            <w:r w:rsidRPr="00F7016C">
              <w:rPr>
                <w:rFonts w:ascii="Times New Roman" w:eastAsia="Times New Roman" w:hAnsi="Times New Roman" w:cs="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2705" w:rsidRPr="003F1168" w:rsidRDefault="006D2705" w:rsidP="006D2705">
            <w:pPr>
              <w:spacing w:after="0" w:line="240" w:lineRule="auto"/>
              <w:jc w:val="both"/>
              <w:rPr>
                <w:rFonts w:ascii="Times New Roman" w:eastAsia="Times New Roman" w:hAnsi="Times New Roman" w:cs="Times New Roman"/>
                <w:color w:val="000000" w:themeColor="text1"/>
                <w:sz w:val="24"/>
                <w:szCs w:val="24"/>
              </w:rPr>
            </w:pPr>
            <w:proofErr w:type="spellStart"/>
            <w:r w:rsidRPr="003F1168">
              <w:rPr>
                <w:rFonts w:ascii="Times New Roman" w:eastAsia="Times New Roman" w:hAnsi="Times New Roman" w:cs="Times New Roman"/>
                <w:color w:val="000000" w:themeColor="text1"/>
                <w:sz w:val="24"/>
                <w:szCs w:val="24"/>
              </w:rPr>
              <w:t>Учасник</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процедури</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закупі</w:t>
            </w:r>
            <w:proofErr w:type="gramStart"/>
            <w:r w:rsidRPr="003F1168">
              <w:rPr>
                <w:rFonts w:ascii="Times New Roman" w:eastAsia="Times New Roman" w:hAnsi="Times New Roman" w:cs="Times New Roman"/>
                <w:color w:val="000000" w:themeColor="text1"/>
                <w:sz w:val="24"/>
                <w:szCs w:val="24"/>
              </w:rPr>
              <w:t>вл</w:t>
            </w:r>
            <w:proofErr w:type="gramEnd"/>
            <w:r w:rsidRPr="003F1168">
              <w:rPr>
                <w:rFonts w:ascii="Times New Roman" w:eastAsia="Times New Roman" w:hAnsi="Times New Roman" w:cs="Times New Roman"/>
                <w:color w:val="000000" w:themeColor="text1"/>
                <w:sz w:val="24"/>
                <w:szCs w:val="24"/>
              </w:rPr>
              <w:t>і</w:t>
            </w:r>
            <w:proofErr w:type="spellEnd"/>
            <w:r w:rsidRPr="003F1168">
              <w:rPr>
                <w:rFonts w:ascii="Times New Roman" w:eastAsia="Times New Roman" w:hAnsi="Times New Roman" w:cs="Times New Roman"/>
                <w:color w:val="000000" w:themeColor="text1"/>
                <w:sz w:val="24"/>
                <w:szCs w:val="24"/>
              </w:rPr>
              <w:t xml:space="preserve"> не </w:t>
            </w:r>
            <w:proofErr w:type="spellStart"/>
            <w:r w:rsidRPr="003F1168">
              <w:rPr>
                <w:rFonts w:ascii="Times New Roman" w:eastAsia="Times New Roman" w:hAnsi="Times New Roman" w:cs="Times New Roman"/>
                <w:color w:val="000000" w:themeColor="text1"/>
                <w:sz w:val="24"/>
                <w:szCs w:val="24"/>
              </w:rPr>
              <w:t>виконав</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свої</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зобов’язання</w:t>
            </w:r>
            <w:proofErr w:type="spellEnd"/>
            <w:r w:rsidRPr="003F1168">
              <w:rPr>
                <w:rFonts w:ascii="Times New Roman" w:eastAsia="Times New Roman" w:hAnsi="Times New Roman" w:cs="Times New Roman"/>
                <w:color w:val="000000" w:themeColor="text1"/>
                <w:sz w:val="24"/>
                <w:szCs w:val="24"/>
              </w:rPr>
              <w:t xml:space="preserve"> за </w:t>
            </w:r>
            <w:proofErr w:type="spellStart"/>
            <w:r w:rsidRPr="003F1168">
              <w:rPr>
                <w:rFonts w:ascii="Times New Roman" w:eastAsia="Times New Roman" w:hAnsi="Times New Roman" w:cs="Times New Roman"/>
                <w:color w:val="000000" w:themeColor="text1"/>
                <w:sz w:val="24"/>
                <w:szCs w:val="24"/>
              </w:rPr>
              <w:t>раніше</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укладеним</w:t>
            </w:r>
            <w:proofErr w:type="spellEnd"/>
            <w:r w:rsidRPr="003F1168">
              <w:rPr>
                <w:rFonts w:ascii="Times New Roman" w:eastAsia="Times New Roman" w:hAnsi="Times New Roman" w:cs="Times New Roman"/>
                <w:color w:val="000000" w:themeColor="text1"/>
                <w:sz w:val="24"/>
                <w:szCs w:val="24"/>
              </w:rPr>
              <w:t xml:space="preserve"> договором про </w:t>
            </w:r>
            <w:proofErr w:type="spellStart"/>
            <w:r w:rsidRPr="003F1168">
              <w:rPr>
                <w:rFonts w:ascii="Times New Roman" w:eastAsia="Times New Roman" w:hAnsi="Times New Roman" w:cs="Times New Roman"/>
                <w:color w:val="000000" w:themeColor="text1"/>
                <w:sz w:val="24"/>
                <w:szCs w:val="24"/>
              </w:rPr>
              <w:t>закупівлю</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з</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цим</w:t>
            </w:r>
            <w:proofErr w:type="spellEnd"/>
            <w:r w:rsidRPr="003F1168">
              <w:rPr>
                <w:rFonts w:ascii="Times New Roman" w:eastAsia="Times New Roman" w:hAnsi="Times New Roman" w:cs="Times New Roman"/>
                <w:color w:val="000000" w:themeColor="text1"/>
                <w:sz w:val="24"/>
                <w:szCs w:val="24"/>
              </w:rPr>
              <w:t xml:space="preserve"> самим </w:t>
            </w:r>
            <w:proofErr w:type="spellStart"/>
            <w:r w:rsidRPr="003F1168">
              <w:rPr>
                <w:rFonts w:ascii="Times New Roman" w:eastAsia="Times New Roman" w:hAnsi="Times New Roman" w:cs="Times New Roman"/>
                <w:color w:val="000000" w:themeColor="text1"/>
                <w:sz w:val="24"/>
                <w:szCs w:val="24"/>
              </w:rPr>
              <w:t>замовником</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що</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призвело</w:t>
            </w:r>
            <w:proofErr w:type="spellEnd"/>
            <w:r w:rsidRPr="003F1168">
              <w:rPr>
                <w:rFonts w:ascii="Times New Roman" w:eastAsia="Times New Roman" w:hAnsi="Times New Roman" w:cs="Times New Roman"/>
                <w:color w:val="000000" w:themeColor="text1"/>
                <w:sz w:val="24"/>
                <w:szCs w:val="24"/>
              </w:rPr>
              <w:t xml:space="preserve"> до </w:t>
            </w:r>
            <w:proofErr w:type="spellStart"/>
            <w:r w:rsidRPr="003F1168">
              <w:rPr>
                <w:rFonts w:ascii="Times New Roman" w:eastAsia="Times New Roman" w:hAnsi="Times New Roman" w:cs="Times New Roman"/>
                <w:color w:val="000000" w:themeColor="text1"/>
                <w:sz w:val="24"/>
                <w:szCs w:val="24"/>
              </w:rPr>
              <w:t>його</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дострокового</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розірвання</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і</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було</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застосовано</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санкції</w:t>
            </w:r>
            <w:proofErr w:type="spellEnd"/>
            <w:r w:rsidRPr="003F1168">
              <w:rPr>
                <w:rFonts w:ascii="Times New Roman" w:eastAsia="Times New Roman" w:hAnsi="Times New Roman" w:cs="Times New Roman"/>
                <w:color w:val="000000" w:themeColor="text1"/>
                <w:sz w:val="24"/>
                <w:szCs w:val="24"/>
              </w:rPr>
              <w:t xml:space="preserve"> у </w:t>
            </w:r>
            <w:proofErr w:type="spellStart"/>
            <w:r w:rsidRPr="003F1168">
              <w:rPr>
                <w:rFonts w:ascii="Times New Roman" w:eastAsia="Times New Roman" w:hAnsi="Times New Roman" w:cs="Times New Roman"/>
                <w:color w:val="000000" w:themeColor="text1"/>
                <w:sz w:val="24"/>
                <w:szCs w:val="24"/>
              </w:rPr>
              <w:t>вигляді</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штрафів</w:t>
            </w:r>
            <w:proofErr w:type="spellEnd"/>
            <w:r w:rsidRPr="003F1168">
              <w:rPr>
                <w:rFonts w:ascii="Times New Roman" w:eastAsia="Times New Roman" w:hAnsi="Times New Roman" w:cs="Times New Roman"/>
                <w:color w:val="000000" w:themeColor="text1"/>
                <w:sz w:val="24"/>
                <w:szCs w:val="24"/>
              </w:rPr>
              <w:t xml:space="preserve"> та/</w:t>
            </w:r>
            <w:proofErr w:type="spellStart"/>
            <w:r w:rsidRPr="003F1168">
              <w:rPr>
                <w:rFonts w:ascii="Times New Roman" w:eastAsia="Times New Roman" w:hAnsi="Times New Roman" w:cs="Times New Roman"/>
                <w:color w:val="000000" w:themeColor="text1"/>
                <w:sz w:val="24"/>
                <w:szCs w:val="24"/>
              </w:rPr>
              <w:t>або</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відшкодування</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збитків</w:t>
            </w:r>
            <w:proofErr w:type="spellEnd"/>
            <w:r w:rsidRPr="003F1168">
              <w:rPr>
                <w:rFonts w:ascii="Times New Roman" w:eastAsia="Times New Roman" w:hAnsi="Times New Roman" w:cs="Times New Roman"/>
                <w:color w:val="000000" w:themeColor="text1"/>
                <w:sz w:val="24"/>
                <w:szCs w:val="24"/>
              </w:rPr>
              <w:t xml:space="preserve"> — </w:t>
            </w:r>
            <w:proofErr w:type="spellStart"/>
            <w:r w:rsidRPr="003F1168">
              <w:rPr>
                <w:rFonts w:ascii="Times New Roman" w:eastAsia="Times New Roman" w:hAnsi="Times New Roman" w:cs="Times New Roman"/>
                <w:color w:val="000000" w:themeColor="text1"/>
                <w:sz w:val="24"/>
                <w:szCs w:val="24"/>
              </w:rPr>
              <w:t>протягом</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трьох</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років</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з</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дати</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дострокового</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розірвання</w:t>
            </w:r>
            <w:proofErr w:type="spellEnd"/>
            <w:r w:rsidRPr="003F1168">
              <w:rPr>
                <w:rFonts w:ascii="Times New Roman" w:eastAsia="Times New Roman" w:hAnsi="Times New Roman" w:cs="Times New Roman"/>
                <w:color w:val="000000" w:themeColor="text1"/>
                <w:sz w:val="24"/>
                <w:szCs w:val="24"/>
              </w:rPr>
              <w:t xml:space="preserve"> такого договору. </w:t>
            </w:r>
            <w:proofErr w:type="spellStart"/>
            <w:r w:rsidRPr="003F1168">
              <w:rPr>
                <w:rFonts w:ascii="Times New Roman" w:eastAsia="Times New Roman" w:hAnsi="Times New Roman" w:cs="Times New Roman"/>
                <w:color w:val="000000" w:themeColor="text1"/>
                <w:sz w:val="24"/>
                <w:szCs w:val="24"/>
              </w:rPr>
              <w:t>Учасник</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процедури</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закупі</w:t>
            </w:r>
            <w:proofErr w:type="gramStart"/>
            <w:r w:rsidRPr="003F1168">
              <w:rPr>
                <w:rFonts w:ascii="Times New Roman" w:eastAsia="Times New Roman" w:hAnsi="Times New Roman" w:cs="Times New Roman"/>
                <w:color w:val="000000" w:themeColor="text1"/>
                <w:sz w:val="24"/>
                <w:szCs w:val="24"/>
              </w:rPr>
              <w:t>вл</w:t>
            </w:r>
            <w:proofErr w:type="gramEnd"/>
            <w:r w:rsidRPr="003F1168">
              <w:rPr>
                <w:rFonts w:ascii="Times New Roman" w:eastAsia="Times New Roman" w:hAnsi="Times New Roman" w:cs="Times New Roman"/>
                <w:color w:val="000000" w:themeColor="text1"/>
                <w:sz w:val="24"/>
                <w:szCs w:val="24"/>
              </w:rPr>
              <w:t>і</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що</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перебуває</w:t>
            </w:r>
            <w:proofErr w:type="spellEnd"/>
            <w:r w:rsidRPr="003F1168">
              <w:rPr>
                <w:rFonts w:ascii="Times New Roman" w:eastAsia="Times New Roman" w:hAnsi="Times New Roman" w:cs="Times New Roman"/>
                <w:color w:val="000000" w:themeColor="text1"/>
                <w:sz w:val="24"/>
                <w:szCs w:val="24"/>
              </w:rPr>
              <w:t xml:space="preserve"> в </w:t>
            </w:r>
            <w:proofErr w:type="spellStart"/>
            <w:r w:rsidRPr="003F1168">
              <w:rPr>
                <w:rFonts w:ascii="Times New Roman" w:eastAsia="Times New Roman" w:hAnsi="Times New Roman" w:cs="Times New Roman"/>
                <w:color w:val="000000" w:themeColor="text1"/>
                <w:sz w:val="24"/>
                <w:szCs w:val="24"/>
              </w:rPr>
              <w:t>обставинах</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зазначених</w:t>
            </w:r>
            <w:proofErr w:type="spellEnd"/>
            <w:r w:rsidRPr="003F1168">
              <w:rPr>
                <w:rFonts w:ascii="Times New Roman" w:eastAsia="Times New Roman" w:hAnsi="Times New Roman" w:cs="Times New Roman"/>
                <w:color w:val="000000" w:themeColor="text1"/>
                <w:sz w:val="24"/>
                <w:szCs w:val="24"/>
              </w:rPr>
              <w:t xml:space="preserve"> у </w:t>
            </w:r>
            <w:proofErr w:type="spellStart"/>
            <w:r w:rsidRPr="003F1168">
              <w:rPr>
                <w:rFonts w:ascii="Times New Roman" w:eastAsia="Times New Roman" w:hAnsi="Times New Roman" w:cs="Times New Roman"/>
                <w:color w:val="000000" w:themeColor="text1"/>
                <w:sz w:val="24"/>
                <w:szCs w:val="24"/>
              </w:rPr>
              <w:t>цьому</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абзаці</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може</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надати</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підтвердження</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вжиття</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заходів</w:t>
            </w:r>
            <w:proofErr w:type="spellEnd"/>
            <w:r w:rsidRPr="003F1168">
              <w:rPr>
                <w:rFonts w:ascii="Times New Roman" w:eastAsia="Times New Roman" w:hAnsi="Times New Roman" w:cs="Times New Roman"/>
                <w:color w:val="000000" w:themeColor="text1"/>
                <w:sz w:val="24"/>
                <w:szCs w:val="24"/>
              </w:rPr>
              <w:t xml:space="preserve"> для </w:t>
            </w:r>
            <w:proofErr w:type="spellStart"/>
            <w:r w:rsidRPr="003F1168">
              <w:rPr>
                <w:rFonts w:ascii="Times New Roman" w:eastAsia="Times New Roman" w:hAnsi="Times New Roman" w:cs="Times New Roman"/>
                <w:color w:val="000000" w:themeColor="text1"/>
                <w:sz w:val="24"/>
                <w:szCs w:val="24"/>
              </w:rPr>
              <w:t>доведення</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своєї</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надійності</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незважаючи</w:t>
            </w:r>
            <w:proofErr w:type="spellEnd"/>
            <w:r w:rsidRPr="003F1168">
              <w:rPr>
                <w:rFonts w:ascii="Times New Roman" w:eastAsia="Times New Roman" w:hAnsi="Times New Roman" w:cs="Times New Roman"/>
                <w:color w:val="000000" w:themeColor="text1"/>
                <w:sz w:val="24"/>
                <w:szCs w:val="24"/>
              </w:rPr>
              <w:t xml:space="preserve"> на </w:t>
            </w:r>
            <w:proofErr w:type="spellStart"/>
            <w:r w:rsidRPr="003F1168">
              <w:rPr>
                <w:rFonts w:ascii="Times New Roman" w:eastAsia="Times New Roman" w:hAnsi="Times New Roman" w:cs="Times New Roman"/>
                <w:color w:val="000000" w:themeColor="text1"/>
                <w:sz w:val="24"/>
                <w:szCs w:val="24"/>
              </w:rPr>
              <w:t>наявність</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відповідної</w:t>
            </w:r>
            <w:proofErr w:type="spellEnd"/>
            <w:r w:rsidRPr="003F1168">
              <w:rPr>
                <w:rFonts w:ascii="Times New Roman" w:eastAsia="Times New Roman" w:hAnsi="Times New Roman" w:cs="Times New Roman"/>
                <w:color w:val="000000" w:themeColor="text1"/>
                <w:sz w:val="24"/>
                <w:szCs w:val="24"/>
              </w:rPr>
              <w:t xml:space="preserve"> </w:t>
            </w:r>
            <w:proofErr w:type="spellStart"/>
            <w:r w:rsidRPr="003F1168">
              <w:rPr>
                <w:rFonts w:ascii="Times New Roman" w:eastAsia="Times New Roman" w:hAnsi="Times New Roman" w:cs="Times New Roman"/>
                <w:color w:val="000000" w:themeColor="text1"/>
                <w:sz w:val="24"/>
                <w:szCs w:val="24"/>
              </w:rPr>
              <w:t>підстави</w:t>
            </w:r>
            <w:proofErr w:type="spellEnd"/>
            <w:r w:rsidRPr="003F1168">
              <w:rPr>
                <w:rFonts w:ascii="Times New Roman" w:eastAsia="Times New Roman" w:hAnsi="Times New Roman" w:cs="Times New Roman"/>
                <w:color w:val="000000" w:themeColor="text1"/>
                <w:sz w:val="24"/>
                <w:szCs w:val="24"/>
              </w:rPr>
              <w:t xml:space="preserve"> для </w:t>
            </w:r>
            <w:proofErr w:type="spellStart"/>
            <w:r w:rsidRPr="003F1168">
              <w:rPr>
                <w:rFonts w:ascii="Times New Roman" w:eastAsia="Times New Roman" w:hAnsi="Times New Roman" w:cs="Times New Roman"/>
                <w:color w:val="000000" w:themeColor="text1"/>
                <w:sz w:val="24"/>
                <w:szCs w:val="24"/>
              </w:rPr>
              <w:t>відмови</w:t>
            </w:r>
            <w:proofErr w:type="spellEnd"/>
            <w:r w:rsidRPr="003F1168">
              <w:rPr>
                <w:rFonts w:ascii="Times New Roman" w:eastAsia="Times New Roman" w:hAnsi="Times New Roman" w:cs="Times New Roman"/>
                <w:color w:val="000000" w:themeColor="text1"/>
                <w:sz w:val="24"/>
                <w:szCs w:val="24"/>
              </w:rPr>
              <w:t xml:space="preserve"> в </w:t>
            </w:r>
            <w:proofErr w:type="spellStart"/>
            <w:r w:rsidRPr="003F1168">
              <w:rPr>
                <w:rFonts w:ascii="Times New Roman" w:eastAsia="Times New Roman" w:hAnsi="Times New Roman" w:cs="Times New Roman"/>
                <w:color w:val="000000" w:themeColor="text1"/>
                <w:sz w:val="24"/>
                <w:szCs w:val="24"/>
              </w:rPr>
              <w:t>участі</w:t>
            </w:r>
            <w:proofErr w:type="spellEnd"/>
            <w:r w:rsidRPr="003F1168">
              <w:rPr>
                <w:rFonts w:ascii="Times New Roman" w:eastAsia="Times New Roman" w:hAnsi="Times New Roman" w:cs="Times New Roman"/>
                <w:color w:val="000000" w:themeColor="text1"/>
                <w:sz w:val="24"/>
                <w:szCs w:val="24"/>
              </w:rPr>
              <w:t xml:space="preserve"> у </w:t>
            </w:r>
            <w:proofErr w:type="spellStart"/>
            <w:r w:rsidRPr="003F1168">
              <w:rPr>
                <w:rFonts w:ascii="Times New Roman" w:eastAsia="Times New Roman" w:hAnsi="Times New Roman" w:cs="Times New Roman"/>
                <w:color w:val="000000" w:themeColor="text1"/>
                <w:sz w:val="24"/>
                <w:szCs w:val="24"/>
              </w:rPr>
              <w:t>відкритих</w:t>
            </w:r>
            <w:proofErr w:type="spellEnd"/>
            <w:r w:rsidRPr="003F1168">
              <w:rPr>
                <w:rFonts w:ascii="Times New Roman" w:eastAsia="Times New Roman" w:hAnsi="Times New Roman" w:cs="Times New Roman"/>
                <w:color w:val="000000" w:themeColor="text1"/>
                <w:sz w:val="24"/>
                <w:szCs w:val="24"/>
              </w:rPr>
              <w:t xml:space="preserve"> торгах.  </w:t>
            </w:r>
          </w:p>
          <w:p w:rsidR="00020F4A" w:rsidRPr="003F1168" w:rsidRDefault="006D2705" w:rsidP="006D2705">
            <w:pPr>
              <w:spacing w:after="0" w:line="240" w:lineRule="auto"/>
              <w:ind w:left="100"/>
              <w:jc w:val="both"/>
              <w:rPr>
                <w:rFonts w:ascii="Times New Roman" w:eastAsia="Times New Roman" w:hAnsi="Times New Roman" w:cs="Times New Roman"/>
                <w:color w:val="000000" w:themeColor="text1"/>
                <w:sz w:val="24"/>
                <w:szCs w:val="24"/>
                <w:lang w:val="uk-UA"/>
              </w:rPr>
            </w:pPr>
            <w:r w:rsidRPr="003F1168">
              <w:rPr>
                <w:rFonts w:ascii="Times New Roman" w:eastAsia="Times New Roman" w:hAnsi="Times New Roman" w:cs="Times New Roman"/>
                <w:b/>
                <w:color w:val="000000" w:themeColor="text1"/>
                <w:sz w:val="24"/>
                <w:szCs w:val="24"/>
              </w:rPr>
              <w:t xml:space="preserve">(абзац 14 пункт 44 </w:t>
            </w:r>
            <w:proofErr w:type="spellStart"/>
            <w:r w:rsidRPr="003F1168">
              <w:rPr>
                <w:rFonts w:ascii="Times New Roman" w:eastAsia="Times New Roman" w:hAnsi="Times New Roman" w:cs="Times New Roman"/>
                <w:b/>
                <w:color w:val="000000" w:themeColor="text1"/>
                <w:sz w:val="24"/>
                <w:szCs w:val="24"/>
              </w:rPr>
              <w:t>Особливостей</w:t>
            </w:r>
            <w:proofErr w:type="spellEnd"/>
            <w:r w:rsidRPr="003F1168">
              <w:rPr>
                <w:rFonts w:ascii="Times New Roman" w:eastAsia="Times New Roman" w:hAnsi="Times New Roman" w:cs="Times New Roman"/>
                <w:b/>
                <w:color w:val="000000" w:themeColor="text1"/>
                <w:sz w:val="24"/>
                <w:szCs w:val="24"/>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20F4A" w:rsidRPr="003F1168" w:rsidRDefault="006D2705" w:rsidP="00D818CF">
            <w:pPr>
              <w:spacing w:after="0" w:line="240" w:lineRule="auto"/>
              <w:ind w:left="140" w:right="140"/>
              <w:jc w:val="both"/>
              <w:rPr>
                <w:rFonts w:ascii="Times New Roman" w:eastAsia="Times New Roman" w:hAnsi="Times New Roman" w:cs="Times New Roman"/>
                <w:color w:val="000000" w:themeColor="text1"/>
                <w:sz w:val="24"/>
                <w:szCs w:val="24"/>
                <w:lang w:val="uk-UA"/>
              </w:rPr>
            </w:pPr>
            <w:r w:rsidRPr="00BF094A">
              <w:rPr>
                <w:rFonts w:ascii="Times New Roman" w:eastAsia="Times New Roman" w:hAnsi="Times New Roman" w:cs="Times New Roman"/>
                <w:b/>
                <w:color w:val="000000" w:themeColor="text1"/>
                <w:sz w:val="24"/>
                <w:szCs w:val="24"/>
                <w:lang w:val="uk-UA"/>
              </w:rPr>
              <w:t>Довідка в довільній формі</w:t>
            </w:r>
            <w:r w:rsidRPr="00BF094A">
              <w:rPr>
                <w:rFonts w:ascii="Times New Roman" w:eastAsia="Times New Roman" w:hAnsi="Times New Roman" w:cs="Times New Roman"/>
                <w:color w:val="000000" w:themeColor="text1"/>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20F4A" w:rsidRPr="00F7016C" w:rsidRDefault="00020F4A" w:rsidP="00020F4A">
      <w:pPr>
        <w:spacing w:after="0" w:line="240" w:lineRule="auto"/>
        <w:rPr>
          <w:rFonts w:ascii="Times New Roman" w:eastAsia="Times New Roman" w:hAnsi="Times New Roman" w:cs="Times New Roman"/>
          <w:b/>
          <w:sz w:val="20"/>
          <w:szCs w:val="20"/>
          <w:lang w:val="uk-UA"/>
        </w:rPr>
      </w:pPr>
    </w:p>
    <w:p w:rsidR="00020F4A" w:rsidRPr="00F7016C" w:rsidRDefault="00476716" w:rsidP="00476716">
      <w:pPr>
        <w:spacing w:before="240" w:after="0" w:line="240" w:lineRule="auto"/>
        <w:rPr>
          <w:rFonts w:ascii="Times New Roman" w:eastAsia="Times New Roman" w:hAnsi="Times New Roman" w:cs="Times New Roman"/>
          <w:sz w:val="20"/>
          <w:szCs w:val="20"/>
          <w:lang w:val="uk-UA"/>
        </w:rPr>
      </w:pPr>
      <w:r w:rsidRPr="00F7016C">
        <w:rPr>
          <w:rFonts w:ascii="Times New Roman" w:eastAsia="Times New Roman" w:hAnsi="Times New Roman" w:cs="Times New Roman"/>
          <w:b/>
          <w:bCs/>
          <w:i/>
          <w:iCs/>
          <w:sz w:val="24"/>
          <w:szCs w:val="24"/>
          <w:lang w:val="uk-UA" w:eastAsia="ru-RU"/>
        </w:rPr>
        <w:t>3.2. Документи, які надаються ПЕРЕМОЖЦЕМ (фізичною особою чи фізичною особою-підприємцем):</w:t>
      </w:r>
    </w:p>
    <w:tbl>
      <w:tblPr>
        <w:tblW w:w="9619" w:type="dxa"/>
        <w:tblInd w:w="-100" w:type="dxa"/>
        <w:tblLayout w:type="fixed"/>
        <w:tblLook w:val="0400"/>
      </w:tblPr>
      <w:tblGrid>
        <w:gridCol w:w="587"/>
        <w:gridCol w:w="4427"/>
        <w:gridCol w:w="4605"/>
      </w:tblGrid>
      <w:tr w:rsidR="00020F4A" w:rsidRPr="00F7016C" w:rsidTr="00D818C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F4A" w:rsidRPr="00AF4EBD" w:rsidRDefault="00020F4A" w:rsidP="00D818CF">
            <w:pPr>
              <w:spacing w:after="0" w:line="240" w:lineRule="auto"/>
              <w:ind w:left="100"/>
              <w:jc w:val="center"/>
              <w:rPr>
                <w:rFonts w:ascii="Times New Roman" w:eastAsia="Times New Roman" w:hAnsi="Times New Roman" w:cs="Times New Roman"/>
                <w:lang w:val="uk-UA"/>
              </w:rPr>
            </w:pPr>
            <w:r w:rsidRPr="00AF4EBD">
              <w:rPr>
                <w:rFonts w:ascii="Times New Roman" w:eastAsia="Times New Roman" w:hAnsi="Times New Roman" w:cs="Times New Roman"/>
                <w:b/>
                <w:lang w:val="uk-UA"/>
              </w:rPr>
              <w:t>№</w:t>
            </w:r>
          </w:p>
          <w:p w:rsidR="00020F4A" w:rsidRPr="00AF4EBD" w:rsidRDefault="00020F4A" w:rsidP="00D818CF">
            <w:pPr>
              <w:spacing w:after="0" w:line="240" w:lineRule="auto"/>
              <w:ind w:left="100"/>
              <w:jc w:val="center"/>
              <w:rPr>
                <w:rFonts w:ascii="Times New Roman" w:eastAsia="Times New Roman" w:hAnsi="Times New Roman" w:cs="Times New Roman"/>
                <w:lang w:val="uk-UA"/>
              </w:rPr>
            </w:pPr>
            <w:r w:rsidRPr="00AF4EBD">
              <w:rPr>
                <w:rFonts w:ascii="Times New Roman" w:eastAsia="Times New Roman" w:hAnsi="Times New Roman" w:cs="Times New Roman"/>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2C0E" w:rsidRPr="002D210A" w:rsidRDefault="00020F4A" w:rsidP="004B2C0E">
            <w:pPr>
              <w:spacing w:after="0" w:line="240" w:lineRule="auto"/>
              <w:ind w:left="100"/>
              <w:jc w:val="center"/>
              <w:rPr>
                <w:rFonts w:ascii="Times New Roman" w:eastAsia="Times New Roman" w:hAnsi="Times New Roman" w:cs="Times New Roman"/>
                <w:b/>
                <w:color w:val="000000" w:themeColor="text1"/>
                <w:sz w:val="24"/>
                <w:szCs w:val="24"/>
              </w:rPr>
            </w:pPr>
            <w:r w:rsidRPr="002D210A">
              <w:rPr>
                <w:rFonts w:ascii="Times New Roman" w:eastAsia="Times New Roman" w:hAnsi="Times New Roman" w:cs="Times New Roman"/>
                <w:b/>
                <w:color w:val="000000" w:themeColor="text1"/>
                <w:sz w:val="24"/>
                <w:szCs w:val="24"/>
                <w:lang w:val="uk-UA"/>
              </w:rPr>
              <w:t xml:space="preserve">Вимоги </w:t>
            </w:r>
            <w:proofErr w:type="spellStart"/>
            <w:r w:rsidR="004B2C0E" w:rsidRPr="002D210A">
              <w:rPr>
                <w:rFonts w:ascii="Times New Roman" w:eastAsia="Times New Roman" w:hAnsi="Times New Roman" w:cs="Times New Roman"/>
                <w:b/>
                <w:color w:val="000000" w:themeColor="text1"/>
                <w:sz w:val="24"/>
                <w:szCs w:val="24"/>
              </w:rPr>
              <w:t>згідно</w:t>
            </w:r>
            <w:proofErr w:type="spellEnd"/>
            <w:r w:rsidR="004B2C0E" w:rsidRPr="002D210A">
              <w:rPr>
                <w:rFonts w:ascii="Times New Roman" w:eastAsia="Times New Roman" w:hAnsi="Times New Roman" w:cs="Times New Roman"/>
                <w:b/>
                <w:color w:val="000000" w:themeColor="text1"/>
                <w:sz w:val="24"/>
                <w:szCs w:val="24"/>
              </w:rPr>
              <w:t xml:space="preserve"> </w:t>
            </w:r>
            <w:proofErr w:type="spellStart"/>
            <w:r w:rsidR="004B2C0E" w:rsidRPr="002D210A">
              <w:rPr>
                <w:rFonts w:ascii="Times New Roman" w:eastAsia="Times New Roman" w:hAnsi="Times New Roman" w:cs="Times New Roman"/>
                <w:b/>
                <w:color w:val="000000" w:themeColor="text1"/>
                <w:sz w:val="24"/>
                <w:szCs w:val="24"/>
              </w:rPr>
              <w:t>з</w:t>
            </w:r>
            <w:proofErr w:type="spellEnd"/>
            <w:r w:rsidR="004B2C0E" w:rsidRPr="002D210A">
              <w:rPr>
                <w:rFonts w:ascii="Times New Roman" w:eastAsia="Times New Roman" w:hAnsi="Times New Roman" w:cs="Times New Roman"/>
                <w:b/>
                <w:color w:val="000000" w:themeColor="text1"/>
                <w:sz w:val="24"/>
                <w:szCs w:val="24"/>
              </w:rPr>
              <w:t xml:space="preserve"> пунктом 44 </w:t>
            </w:r>
            <w:proofErr w:type="spellStart"/>
            <w:r w:rsidR="004B2C0E" w:rsidRPr="002D210A">
              <w:rPr>
                <w:rFonts w:ascii="Times New Roman" w:eastAsia="Times New Roman" w:hAnsi="Times New Roman" w:cs="Times New Roman"/>
                <w:b/>
                <w:color w:val="000000" w:themeColor="text1"/>
                <w:sz w:val="24"/>
                <w:szCs w:val="24"/>
              </w:rPr>
              <w:t>Особливостей</w:t>
            </w:r>
            <w:proofErr w:type="spellEnd"/>
          </w:p>
          <w:p w:rsidR="00020F4A" w:rsidRPr="002D210A" w:rsidRDefault="00020F4A" w:rsidP="00D818CF">
            <w:pPr>
              <w:spacing w:after="0" w:line="240" w:lineRule="auto"/>
              <w:ind w:left="100"/>
              <w:jc w:val="center"/>
              <w:rPr>
                <w:rFonts w:ascii="Times New Roman" w:eastAsia="Times New Roman" w:hAnsi="Times New Roman" w:cs="Times New Roman"/>
                <w:color w:val="000000" w:themeColor="text1"/>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F4A" w:rsidRPr="002D210A" w:rsidRDefault="00020F4A" w:rsidP="00AF4EBD">
            <w:pPr>
              <w:spacing w:after="0" w:line="240" w:lineRule="auto"/>
              <w:ind w:left="100"/>
              <w:jc w:val="both"/>
              <w:rPr>
                <w:rFonts w:ascii="Times New Roman" w:eastAsia="Times New Roman" w:hAnsi="Times New Roman" w:cs="Times New Roman"/>
                <w:b/>
                <w:color w:val="000000" w:themeColor="text1"/>
                <w:sz w:val="24"/>
                <w:szCs w:val="24"/>
                <w:lang w:val="uk-UA"/>
              </w:rPr>
            </w:pPr>
            <w:r w:rsidRPr="002D210A">
              <w:rPr>
                <w:rFonts w:ascii="Times New Roman" w:eastAsia="Times New Roman" w:hAnsi="Times New Roman" w:cs="Times New Roman"/>
                <w:b/>
                <w:color w:val="000000" w:themeColor="text1"/>
                <w:sz w:val="24"/>
                <w:szCs w:val="24"/>
                <w:lang w:val="uk-UA"/>
              </w:rPr>
              <w:t xml:space="preserve">Переможець торгів на виконання вимоги </w:t>
            </w:r>
            <w:proofErr w:type="spellStart"/>
            <w:r w:rsidR="004B2C0E" w:rsidRPr="002D210A">
              <w:rPr>
                <w:rFonts w:ascii="Times New Roman" w:eastAsia="Times New Roman" w:hAnsi="Times New Roman" w:cs="Times New Roman"/>
                <w:b/>
                <w:color w:val="000000" w:themeColor="text1"/>
                <w:sz w:val="24"/>
                <w:szCs w:val="24"/>
              </w:rPr>
              <w:t>згідно</w:t>
            </w:r>
            <w:proofErr w:type="spellEnd"/>
            <w:r w:rsidR="004B2C0E" w:rsidRPr="002D210A">
              <w:rPr>
                <w:rFonts w:ascii="Times New Roman" w:eastAsia="Times New Roman" w:hAnsi="Times New Roman" w:cs="Times New Roman"/>
                <w:b/>
                <w:color w:val="000000" w:themeColor="text1"/>
                <w:sz w:val="24"/>
                <w:szCs w:val="24"/>
              </w:rPr>
              <w:t xml:space="preserve"> </w:t>
            </w:r>
            <w:proofErr w:type="spellStart"/>
            <w:r w:rsidR="004B2C0E" w:rsidRPr="002D210A">
              <w:rPr>
                <w:rFonts w:ascii="Times New Roman" w:eastAsia="Times New Roman" w:hAnsi="Times New Roman" w:cs="Times New Roman"/>
                <w:b/>
                <w:color w:val="000000" w:themeColor="text1"/>
                <w:sz w:val="24"/>
                <w:szCs w:val="24"/>
              </w:rPr>
              <w:t>з</w:t>
            </w:r>
            <w:proofErr w:type="spellEnd"/>
            <w:r w:rsidR="004B2C0E" w:rsidRPr="002D210A">
              <w:rPr>
                <w:rFonts w:ascii="Times New Roman" w:eastAsia="Times New Roman" w:hAnsi="Times New Roman" w:cs="Times New Roman"/>
                <w:b/>
                <w:color w:val="000000" w:themeColor="text1"/>
                <w:sz w:val="24"/>
                <w:szCs w:val="24"/>
              </w:rPr>
              <w:t xml:space="preserve"> пунктом 44 </w:t>
            </w:r>
            <w:proofErr w:type="spellStart"/>
            <w:r w:rsidR="004B2C0E" w:rsidRPr="002D210A">
              <w:rPr>
                <w:rFonts w:ascii="Times New Roman" w:eastAsia="Times New Roman" w:hAnsi="Times New Roman" w:cs="Times New Roman"/>
                <w:b/>
                <w:color w:val="000000" w:themeColor="text1"/>
                <w:sz w:val="24"/>
                <w:szCs w:val="24"/>
              </w:rPr>
              <w:t>Особливостей</w:t>
            </w:r>
            <w:proofErr w:type="spellEnd"/>
            <w:r w:rsidR="004B2C0E" w:rsidRPr="002D210A">
              <w:rPr>
                <w:rFonts w:ascii="Times New Roman" w:eastAsia="Times New Roman" w:hAnsi="Times New Roman" w:cs="Times New Roman"/>
                <w:b/>
                <w:color w:val="000000" w:themeColor="text1"/>
                <w:sz w:val="24"/>
                <w:szCs w:val="24"/>
              </w:rPr>
              <w:t xml:space="preserve"> </w:t>
            </w:r>
            <w:r w:rsidRPr="002D210A">
              <w:rPr>
                <w:rFonts w:ascii="Times New Roman" w:eastAsia="Times New Roman" w:hAnsi="Times New Roman" w:cs="Times New Roman"/>
                <w:b/>
                <w:color w:val="000000" w:themeColor="text1"/>
                <w:sz w:val="24"/>
                <w:szCs w:val="24"/>
                <w:lang w:val="uk-UA"/>
              </w:rPr>
              <w:t xml:space="preserve">(підтвердження відсутності підстав) повинен надати </w:t>
            </w:r>
            <w:r w:rsidRPr="002D210A">
              <w:rPr>
                <w:rFonts w:ascii="Times New Roman" w:eastAsia="Times New Roman" w:hAnsi="Times New Roman" w:cs="Times New Roman"/>
                <w:b/>
                <w:color w:val="000000" w:themeColor="text1"/>
                <w:sz w:val="24"/>
                <w:szCs w:val="24"/>
                <w:lang w:val="uk-UA"/>
              </w:rPr>
              <w:lastRenderedPageBreak/>
              <w:t>таку інформацію:</w:t>
            </w:r>
          </w:p>
        </w:tc>
      </w:tr>
      <w:tr w:rsidR="00020F4A" w:rsidRPr="00D2091F" w:rsidTr="00BB787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F4A" w:rsidRPr="00AF4EBD" w:rsidRDefault="00020F4A" w:rsidP="00D818CF">
            <w:pPr>
              <w:spacing w:after="0" w:line="240" w:lineRule="auto"/>
              <w:ind w:left="100"/>
              <w:jc w:val="center"/>
              <w:rPr>
                <w:rFonts w:ascii="Times New Roman" w:eastAsia="Times New Roman" w:hAnsi="Times New Roman" w:cs="Times New Roman"/>
                <w:lang w:val="uk-UA"/>
              </w:rPr>
            </w:pPr>
            <w:r w:rsidRPr="00AF4EBD">
              <w:rPr>
                <w:rFonts w:ascii="Times New Roman" w:eastAsia="Times New Roman" w:hAnsi="Times New Roman" w:cs="Times New Roman"/>
                <w:b/>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D3A" w:rsidRPr="00BF094A" w:rsidRDefault="005A5D3A" w:rsidP="005A5D3A">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BF094A">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0F4A" w:rsidRPr="002D210A" w:rsidRDefault="005A5D3A" w:rsidP="005A5D3A">
            <w:pPr>
              <w:spacing w:after="0" w:line="240" w:lineRule="auto"/>
              <w:ind w:left="100"/>
              <w:jc w:val="both"/>
              <w:rPr>
                <w:rFonts w:ascii="Times New Roman" w:eastAsia="Times New Roman" w:hAnsi="Times New Roman" w:cs="Times New Roman"/>
                <w:color w:val="000000" w:themeColor="text1"/>
                <w:sz w:val="24"/>
                <w:szCs w:val="24"/>
                <w:lang w:val="uk-UA"/>
              </w:rPr>
            </w:pPr>
            <w:r w:rsidRPr="002D210A">
              <w:rPr>
                <w:rFonts w:ascii="Times New Roman" w:eastAsia="Times New Roman" w:hAnsi="Times New Roman" w:cs="Times New Roman"/>
                <w:b/>
                <w:color w:val="000000" w:themeColor="text1"/>
                <w:sz w:val="24"/>
                <w:szCs w:val="24"/>
              </w:rPr>
              <w:t>(</w:t>
            </w:r>
            <w:proofErr w:type="spellStart"/>
            <w:proofErr w:type="gramStart"/>
            <w:r w:rsidRPr="002D210A">
              <w:rPr>
                <w:rFonts w:ascii="Times New Roman" w:eastAsia="Times New Roman" w:hAnsi="Times New Roman" w:cs="Times New Roman"/>
                <w:b/>
                <w:color w:val="000000" w:themeColor="text1"/>
                <w:sz w:val="24"/>
                <w:szCs w:val="24"/>
              </w:rPr>
              <w:t>п</w:t>
            </w:r>
            <w:proofErr w:type="gramEnd"/>
            <w:r w:rsidRPr="002D210A">
              <w:rPr>
                <w:rFonts w:ascii="Times New Roman" w:eastAsia="Times New Roman" w:hAnsi="Times New Roman" w:cs="Times New Roman"/>
                <w:b/>
                <w:color w:val="000000" w:themeColor="text1"/>
                <w:sz w:val="24"/>
                <w:szCs w:val="24"/>
              </w:rPr>
              <w:t>ідпункт</w:t>
            </w:r>
            <w:proofErr w:type="spellEnd"/>
            <w:r w:rsidRPr="002D210A">
              <w:rPr>
                <w:rFonts w:ascii="Times New Roman" w:eastAsia="Times New Roman" w:hAnsi="Times New Roman" w:cs="Times New Roman"/>
                <w:b/>
                <w:color w:val="000000" w:themeColor="text1"/>
                <w:sz w:val="24"/>
                <w:szCs w:val="24"/>
              </w:rPr>
              <w:t xml:space="preserve"> 3 пункт 44 </w:t>
            </w:r>
            <w:proofErr w:type="spellStart"/>
            <w:r w:rsidRPr="002D210A">
              <w:rPr>
                <w:rFonts w:ascii="Times New Roman" w:eastAsia="Times New Roman" w:hAnsi="Times New Roman" w:cs="Times New Roman"/>
                <w:b/>
                <w:color w:val="000000" w:themeColor="text1"/>
                <w:sz w:val="24"/>
                <w:szCs w:val="24"/>
              </w:rPr>
              <w:t>Особливостей</w:t>
            </w:r>
            <w:proofErr w:type="spellEnd"/>
            <w:r w:rsidRPr="002D210A">
              <w:rPr>
                <w:rFonts w:ascii="Times New Roman" w:eastAsia="Times New Roman" w:hAnsi="Times New Roman" w:cs="Times New Roman"/>
                <w:b/>
                <w:color w:val="000000" w:themeColor="text1"/>
                <w:sz w:val="24"/>
                <w:szCs w:val="24"/>
              </w:rPr>
              <w:t>)</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71BE" w:rsidRPr="0034242D" w:rsidRDefault="005A5D3A" w:rsidP="000F71BE">
            <w:pPr>
              <w:tabs>
                <w:tab w:val="left" w:pos="3632"/>
              </w:tabs>
              <w:spacing w:after="0" w:line="240" w:lineRule="auto"/>
              <w:ind w:left="189" w:right="104"/>
              <w:jc w:val="both"/>
              <w:rPr>
                <w:rFonts w:ascii="Times New Roman" w:eastAsia="Times New Roman" w:hAnsi="Times New Roman" w:cs="Times New Roman"/>
                <w:sz w:val="24"/>
                <w:szCs w:val="24"/>
                <w:lang w:val="uk-UA"/>
              </w:rPr>
            </w:pPr>
            <w:r w:rsidRPr="00BF094A">
              <w:rPr>
                <w:rFonts w:ascii="Times New Roman" w:eastAsia="Times New Roman" w:hAnsi="Times New Roman" w:cs="Times New Roman"/>
                <w:b/>
                <w:sz w:val="24"/>
                <w:szCs w:val="24"/>
                <w:lang w:val="uk-UA"/>
              </w:rPr>
              <w:t xml:space="preserve">Інформаційна довідка </w:t>
            </w:r>
            <w:r w:rsidRPr="00BF094A">
              <w:rPr>
                <w:rFonts w:ascii="Times New Roman" w:eastAsia="Times New Roman" w:hAnsi="Times New Roman" w:cs="Times New Roman"/>
                <w:sz w:val="24"/>
                <w:szCs w:val="24"/>
                <w:lang w:val="uk-UA"/>
              </w:rPr>
              <w:t xml:space="preserve">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BF094A">
              <w:rPr>
                <w:rFonts w:ascii="Times New Roman" w:eastAsia="Times New Roman" w:hAnsi="Times New Roman" w:cs="Times New Roman"/>
                <w:sz w:val="24"/>
                <w:szCs w:val="24"/>
                <w:lang w:val="uk-UA"/>
              </w:rPr>
              <w:t>вебресурсі</w:t>
            </w:r>
            <w:proofErr w:type="spellEnd"/>
            <w:r w:rsidRPr="00BF094A">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w:t>
            </w:r>
            <w:proofErr w:type="spellStart"/>
            <w:r w:rsidRPr="00BF094A">
              <w:rPr>
                <w:rFonts w:ascii="Times New Roman" w:eastAsia="Times New Roman" w:hAnsi="Times New Roman" w:cs="Times New Roman"/>
                <w:sz w:val="24"/>
                <w:szCs w:val="24"/>
                <w:lang w:val="uk-UA"/>
              </w:rPr>
              <w:t>запитувача.</w:t>
            </w:r>
            <w:r w:rsidR="000F71BE" w:rsidRPr="0034242D">
              <w:rPr>
                <w:rFonts w:ascii="Times New Roman" w:eastAsia="Times New Roman" w:hAnsi="Times New Roman" w:cs="Times New Roman"/>
                <w:sz w:val="24"/>
                <w:szCs w:val="24"/>
                <w:lang w:val="uk-UA"/>
              </w:rPr>
              <w:t>або</w:t>
            </w:r>
            <w:proofErr w:type="spellEnd"/>
          </w:p>
          <w:p w:rsidR="00020F4A" w:rsidRPr="00AF4EBD" w:rsidRDefault="000F71BE" w:rsidP="0034242D">
            <w:pPr>
              <w:spacing w:after="0" w:line="240" w:lineRule="auto"/>
              <w:ind w:left="189" w:right="140"/>
              <w:jc w:val="both"/>
              <w:rPr>
                <w:rFonts w:ascii="Times New Roman" w:eastAsia="Times New Roman" w:hAnsi="Times New Roman" w:cs="Times New Roman"/>
                <w:lang w:val="uk-UA"/>
              </w:rPr>
            </w:pPr>
            <w:r w:rsidRPr="0034242D">
              <w:rPr>
                <w:rFonts w:ascii="Times New Roman" w:eastAsia="Times New Roman" w:hAnsi="Times New Roman" w:cs="Times New Roman"/>
                <w:b/>
                <w:sz w:val="24"/>
                <w:szCs w:val="24"/>
                <w:lang w:val="uk-UA"/>
              </w:rPr>
              <w:t>Гарантійний лист у довільній формі</w:t>
            </w:r>
            <w:r w:rsidRPr="0034242D">
              <w:rPr>
                <w:rFonts w:ascii="Times New Roman" w:eastAsia="Times New Roman" w:hAnsi="Times New Roman" w:cs="Times New Roman"/>
                <w:sz w:val="24"/>
                <w:szCs w:val="24"/>
                <w:lang w:val="uk-UA"/>
              </w:rPr>
              <w:t xml:space="preserve">, складений переможцем процедури закупівлі, про відсутність підстави для відмови в участі в процедурі закупівлі, передбаченої </w:t>
            </w:r>
            <w:r w:rsidRPr="0034242D">
              <w:rPr>
                <w:rFonts w:ascii="Times New Roman" w:eastAsia="Times New Roman" w:hAnsi="Times New Roman" w:cs="Times New Roman"/>
                <w:b/>
                <w:sz w:val="24"/>
                <w:szCs w:val="24"/>
                <w:lang w:val="uk-UA"/>
              </w:rPr>
              <w:t xml:space="preserve">пунктом 3 </w:t>
            </w:r>
            <w:r w:rsidR="0034242D" w:rsidRPr="0034242D">
              <w:rPr>
                <w:rFonts w:ascii="Times New Roman" w:eastAsia="Times New Roman" w:hAnsi="Times New Roman" w:cs="Times New Roman"/>
                <w:b/>
                <w:sz w:val="24"/>
                <w:szCs w:val="24"/>
                <w:lang w:val="uk-UA"/>
              </w:rPr>
              <w:t>пункту 44 Особливостей</w:t>
            </w:r>
            <w:r w:rsidR="0034242D">
              <w:rPr>
                <w:rFonts w:ascii="Times New Roman" w:eastAsia="Times New Roman" w:hAnsi="Times New Roman" w:cs="Times New Roman"/>
                <w:sz w:val="24"/>
                <w:szCs w:val="24"/>
                <w:lang w:val="uk-UA"/>
              </w:rPr>
              <w:t>.</w:t>
            </w:r>
          </w:p>
        </w:tc>
      </w:tr>
      <w:tr w:rsidR="00BB7875" w:rsidRPr="00384CAC" w:rsidTr="00D2091F">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7875" w:rsidRPr="00AF4EBD" w:rsidRDefault="00BB7875" w:rsidP="00D818CF">
            <w:pPr>
              <w:spacing w:after="0" w:line="240" w:lineRule="auto"/>
              <w:ind w:left="100"/>
              <w:jc w:val="center"/>
              <w:rPr>
                <w:rFonts w:ascii="Times New Roman" w:eastAsia="Times New Roman" w:hAnsi="Times New Roman" w:cs="Times New Roman"/>
                <w:lang w:val="uk-UA"/>
              </w:rPr>
            </w:pPr>
            <w:r w:rsidRPr="00AF4EBD">
              <w:rPr>
                <w:rFonts w:ascii="Times New Roman" w:eastAsia="Times New Roman" w:hAnsi="Times New Roman" w:cs="Times New Roman"/>
                <w:b/>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95384" w:rsidRPr="00027DE9" w:rsidRDefault="00895384" w:rsidP="00895384">
            <w:pPr>
              <w:widowControl w:val="0"/>
              <w:spacing w:before="120" w:after="0" w:line="240" w:lineRule="auto"/>
              <w:jc w:val="both"/>
              <w:rPr>
                <w:rFonts w:ascii="Times New Roman" w:eastAsia="Times New Roman" w:hAnsi="Times New Roman" w:cs="Times New Roman"/>
                <w:color w:val="000000" w:themeColor="text1"/>
                <w:sz w:val="24"/>
                <w:szCs w:val="24"/>
              </w:rPr>
            </w:pPr>
            <w:proofErr w:type="spellStart"/>
            <w:r w:rsidRPr="00027DE9">
              <w:rPr>
                <w:rFonts w:ascii="Times New Roman" w:eastAsia="Times New Roman" w:hAnsi="Times New Roman" w:cs="Times New Roman"/>
                <w:color w:val="000000" w:themeColor="text1"/>
                <w:sz w:val="24"/>
                <w:szCs w:val="24"/>
              </w:rPr>
              <w:t>Фізична</w:t>
            </w:r>
            <w:proofErr w:type="spellEnd"/>
            <w:r w:rsidRPr="00027DE9">
              <w:rPr>
                <w:rFonts w:ascii="Times New Roman" w:eastAsia="Times New Roman" w:hAnsi="Times New Roman" w:cs="Times New Roman"/>
                <w:color w:val="000000" w:themeColor="text1"/>
                <w:sz w:val="24"/>
                <w:szCs w:val="24"/>
              </w:rPr>
              <w:t xml:space="preserve"> особа, яка </w:t>
            </w:r>
            <w:proofErr w:type="spellStart"/>
            <w:r w:rsidRPr="00027DE9">
              <w:rPr>
                <w:rFonts w:ascii="Times New Roman" w:eastAsia="Times New Roman" w:hAnsi="Times New Roman" w:cs="Times New Roman"/>
                <w:color w:val="000000" w:themeColor="text1"/>
                <w:sz w:val="24"/>
                <w:szCs w:val="24"/>
              </w:rPr>
              <w:t>є</w:t>
            </w:r>
            <w:proofErr w:type="spellEnd"/>
            <w:r w:rsidRPr="00027DE9">
              <w:rPr>
                <w:rFonts w:ascii="Times New Roman" w:eastAsia="Times New Roman" w:hAnsi="Times New Roman" w:cs="Times New Roman"/>
                <w:color w:val="000000" w:themeColor="text1"/>
                <w:sz w:val="24"/>
                <w:szCs w:val="24"/>
              </w:rPr>
              <w:t xml:space="preserve"> </w:t>
            </w:r>
            <w:proofErr w:type="spellStart"/>
            <w:r w:rsidRPr="00027DE9">
              <w:rPr>
                <w:rFonts w:ascii="Times New Roman" w:eastAsia="Times New Roman" w:hAnsi="Times New Roman" w:cs="Times New Roman"/>
                <w:color w:val="000000" w:themeColor="text1"/>
                <w:sz w:val="24"/>
                <w:szCs w:val="24"/>
              </w:rPr>
              <w:t>учасником</w:t>
            </w:r>
            <w:proofErr w:type="spellEnd"/>
            <w:r w:rsidRPr="00027DE9">
              <w:rPr>
                <w:rFonts w:ascii="Times New Roman" w:eastAsia="Times New Roman" w:hAnsi="Times New Roman" w:cs="Times New Roman"/>
                <w:color w:val="000000" w:themeColor="text1"/>
                <w:sz w:val="24"/>
                <w:szCs w:val="24"/>
              </w:rPr>
              <w:t xml:space="preserve"> </w:t>
            </w:r>
            <w:proofErr w:type="spellStart"/>
            <w:r w:rsidRPr="00027DE9">
              <w:rPr>
                <w:rFonts w:ascii="Times New Roman" w:eastAsia="Times New Roman" w:hAnsi="Times New Roman" w:cs="Times New Roman"/>
                <w:color w:val="000000" w:themeColor="text1"/>
                <w:sz w:val="24"/>
                <w:szCs w:val="24"/>
              </w:rPr>
              <w:t>процедури</w:t>
            </w:r>
            <w:proofErr w:type="spellEnd"/>
            <w:r w:rsidRPr="00027DE9">
              <w:rPr>
                <w:rFonts w:ascii="Times New Roman" w:eastAsia="Times New Roman" w:hAnsi="Times New Roman" w:cs="Times New Roman"/>
                <w:color w:val="000000" w:themeColor="text1"/>
                <w:sz w:val="24"/>
                <w:szCs w:val="24"/>
              </w:rPr>
              <w:t xml:space="preserve"> </w:t>
            </w:r>
            <w:proofErr w:type="spellStart"/>
            <w:r w:rsidRPr="00027DE9">
              <w:rPr>
                <w:rFonts w:ascii="Times New Roman" w:eastAsia="Times New Roman" w:hAnsi="Times New Roman" w:cs="Times New Roman"/>
                <w:color w:val="000000" w:themeColor="text1"/>
                <w:sz w:val="24"/>
                <w:szCs w:val="24"/>
              </w:rPr>
              <w:t>закупі</w:t>
            </w:r>
            <w:proofErr w:type="gramStart"/>
            <w:r w:rsidRPr="00027DE9">
              <w:rPr>
                <w:rFonts w:ascii="Times New Roman" w:eastAsia="Times New Roman" w:hAnsi="Times New Roman" w:cs="Times New Roman"/>
                <w:color w:val="000000" w:themeColor="text1"/>
                <w:sz w:val="24"/>
                <w:szCs w:val="24"/>
              </w:rPr>
              <w:t>вл</w:t>
            </w:r>
            <w:proofErr w:type="gramEnd"/>
            <w:r w:rsidRPr="00027DE9">
              <w:rPr>
                <w:rFonts w:ascii="Times New Roman" w:eastAsia="Times New Roman" w:hAnsi="Times New Roman" w:cs="Times New Roman"/>
                <w:color w:val="000000" w:themeColor="text1"/>
                <w:sz w:val="24"/>
                <w:szCs w:val="24"/>
              </w:rPr>
              <w:t>і</w:t>
            </w:r>
            <w:proofErr w:type="spellEnd"/>
            <w:r w:rsidRPr="00027DE9">
              <w:rPr>
                <w:rFonts w:ascii="Times New Roman" w:eastAsia="Times New Roman" w:hAnsi="Times New Roman" w:cs="Times New Roman"/>
                <w:color w:val="000000" w:themeColor="text1"/>
                <w:sz w:val="24"/>
                <w:szCs w:val="24"/>
              </w:rPr>
              <w:t xml:space="preserve">, </w:t>
            </w:r>
            <w:proofErr w:type="spellStart"/>
            <w:r w:rsidRPr="00027DE9">
              <w:rPr>
                <w:rFonts w:ascii="Times New Roman" w:eastAsia="Times New Roman" w:hAnsi="Times New Roman" w:cs="Times New Roman"/>
                <w:color w:val="000000" w:themeColor="text1"/>
                <w:sz w:val="24"/>
                <w:szCs w:val="24"/>
              </w:rPr>
              <w:t>була</w:t>
            </w:r>
            <w:proofErr w:type="spellEnd"/>
            <w:r w:rsidRPr="00027DE9">
              <w:rPr>
                <w:rFonts w:ascii="Times New Roman" w:eastAsia="Times New Roman" w:hAnsi="Times New Roman" w:cs="Times New Roman"/>
                <w:color w:val="000000" w:themeColor="text1"/>
                <w:sz w:val="24"/>
                <w:szCs w:val="24"/>
              </w:rPr>
              <w:t xml:space="preserve"> </w:t>
            </w:r>
            <w:proofErr w:type="spellStart"/>
            <w:r w:rsidRPr="00027DE9">
              <w:rPr>
                <w:rFonts w:ascii="Times New Roman" w:eastAsia="Times New Roman" w:hAnsi="Times New Roman" w:cs="Times New Roman"/>
                <w:color w:val="000000" w:themeColor="text1"/>
                <w:sz w:val="24"/>
                <w:szCs w:val="24"/>
              </w:rPr>
              <w:t>засуджена</w:t>
            </w:r>
            <w:proofErr w:type="spellEnd"/>
            <w:r w:rsidRPr="00027DE9">
              <w:rPr>
                <w:rFonts w:ascii="Times New Roman" w:eastAsia="Times New Roman" w:hAnsi="Times New Roman" w:cs="Times New Roman"/>
                <w:color w:val="000000" w:themeColor="text1"/>
                <w:sz w:val="24"/>
                <w:szCs w:val="24"/>
              </w:rPr>
              <w:t xml:space="preserve"> за </w:t>
            </w:r>
            <w:proofErr w:type="spellStart"/>
            <w:r w:rsidRPr="00027DE9">
              <w:rPr>
                <w:rFonts w:ascii="Times New Roman" w:eastAsia="Times New Roman" w:hAnsi="Times New Roman" w:cs="Times New Roman"/>
                <w:color w:val="000000" w:themeColor="text1"/>
                <w:sz w:val="24"/>
                <w:szCs w:val="24"/>
              </w:rPr>
              <w:t>кримінальне</w:t>
            </w:r>
            <w:proofErr w:type="spellEnd"/>
            <w:r w:rsidRPr="00027DE9">
              <w:rPr>
                <w:rFonts w:ascii="Times New Roman" w:eastAsia="Times New Roman" w:hAnsi="Times New Roman" w:cs="Times New Roman"/>
                <w:color w:val="000000" w:themeColor="text1"/>
                <w:sz w:val="24"/>
                <w:szCs w:val="24"/>
              </w:rPr>
              <w:t xml:space="preserve"> </w:t>
            </w:r>
            <w:proofErr w:type="spellStart"/>
            <w:r w:rsidRPr="00027DE9">
              <w:rPr>
                <w:rFonts w:ascii="Times New Roman" w:eastAsia="Times New Roman" w:hAnsi="Times New Roman" w:cs="Times New Roman"/>
                <w:color w:val="000000" w:themeColor="text1"/>
                <w:sz w:val="24"/>
                <w:szCs w:val="24"/>
              </w:rPr>
              <w:t>правопорушення</w:t>
            </w:r>
            <w:proofErr w:type="spellEnd"/>
            <w:r w:rsidRPr="00027DE9">
              <w:rPr>
                <w:rFonts w:ascii="Times New Roman" w:eastAsia="Times New Roman" w:hAnsi="Times New Roman" w:cs="Times New Roman"/>
                <w:color w:val="000000" w:themeColor="text1"/>
                <w:sz w:val="24"/>
                <w:szCs w:val="24"/>
              </w:rPr>
              <w:t xml:space="preserve">, </w:t>
            </w:r>
            <w:proofErr w:type="spellStart"/>
            <w:r w:rsidRPr="00027DE9">
              <w:rPr>
                <w:rFonts w:ascii="Times New Roman" w:eastAsia="Times New Roman" w:hAnsi="Times New Roman" w:cs="Times New Roman"/>
                <w:color w:val="000000" w:themeColor="text1"/>
                <w:sz w:val="24"/>
                <w:szCs w:val="24"/>
              </w:rPr>
              <w:t>вчинене</w:t>
            </w:r>
            <w:proofErr w:type="spellEnd"/>
            <w:r w:rsidRPr="00027DE9">
              <w:rPr>
                <w:rFonts w:ascii="Times New Roman" w:eastAsia="Times New Roman" w:hAnsi="Times New Roman" w:cs="Times New Roman"/>
                <w:color w:val="000000" w:themeColor="text1"/>
                <w:sz w:val="24"/>
                <w:szCs w:val="24"/>
              </w:rPr>
              <w:t xml:space="preserve"> </w:t>
            </w:r>
            <w:proofErr w:type="spellStart"/>
            <w:r w:rsidRPr="00027DE9">
              <w:rPr>
                <w:rFonts w:ascii="Times New Roman" w:eastAsia="Times New Roman" w:hAnsi="Times New Roman" w:cs="Times New Roman"/>
                <w:color w:val="000000" w:themeColor="text1"/>
                <w:sz w:val="24"/>
                <w:szCs w:val="24"/>
              </w:rPr>
              <w:t>з</w:t>
            </w:r>
            <w:proofErr w:type="spellEnd"/>
            <w:r w:rsidRPr="00027DE9">
              <w:rPr>
                <w:rFonts w:ascii="Times New Roman" w:eastAsia="Times New Roman" w:hAnsi="Times New Roman" w:cs="Times New Roman"/>
                <w:color w:val="000000" w:themeColor="text1"/>
                <w:sz w:val="24"/>
                <w:szCs w:val="24"/>
              </w:rPr>
              <w:t xml:space="preserve"> </w:t>
            </w:r>
            <w:proofErr w:type="spellStart"/>
            <w:r w:rsidRPr="00027DE9">
              <w:rPr>
                <w:rFonts w:ascii="Times New Roman" w:eastAsia="Times New Roman" w:hAnsi="Times New Roman" w:cs="Times New Roman"/>
                <w:color w:val="000000" w:themeColor="text1"/>
                <w:sz w:val="24"/>
                <w:szCs w:val="24"/>
              </w:rPr>
              <w:t>корисливих</w:t>
            </w:r>
            <w:proofErr w:type="spellEnd"/>
            <w:r w:rsidRPr="00027DE9">
              <w:rPr>
                <w:rFonts w:ascii="Times New Roman" w:eastAsia="Times New Roman" w:hAnsi="Times New Roman" w:cs="Times New Roman"/>
                <w:color w:val="000000" w:themeColor="text1"/>
                <w:sz w:val="24"/>
                <w:szCs w:val="24"/>
              </w:rPr>
              <w:t xml:space="preserve"> </w:t>
            </w:r>
            <w:proofErr w:type="spellStart"/>
            <w:r w:rsidRPr="00027DE9">
              <w:rPr>
                <w:rFonts w:ascii="Times New Roman" w:eastAsia="Times New Roman" w:hAnsi="Times New Roman" w:cs="Times New Roman"/>
                <w:color w:val="000000" w:themeColor="text1"/>
                <w:sz w:val="24"/>
                <w:szCs w:val="24"/>
              </w:rPr>
              <w:t>мотивів</w:t>
            </w:r>
            <w:proofErr w:type="spellEnd"/>
            <w:r w:rsidRPr="00027DE9">
              <w:rPr>
                <w:rFonts w:ascii="Times New Roman" w:eastAsia="Times New Roman" w:hAnsi="Times New Roman" w:cs="Times New Roman"/>
                <w:color w:val="000000" w:themeColor="text1"/>
                <w:sz w:val="24"/>
                <w:szCs w:val="24"/>
              </w:rPr>
              <w:t xml:space="preserve"> (</w:t>
            </w:r>
            <w:proofErr w:type="spellStart"/>
            <w:r w:rsidRPr="00027DE9">
              <w:rPr>
                <w:rFonts w:ascii="Times New Roman" w:eastAsia="Times New Roman" w:hAnsi="Times New Roman" w:cs="Times New Roman"/>
                <w:color w:val="000000" w:themeColor="text1"/>
                <w:sz w:val="24"/>
                <w:szCs w:val="24"/>
              </w:rPr>
              <w:t>зокрема</w:t>
            </w:r>
            <w:proofErr w:type="spellEnd"/>
            <w:r w:rsidRPr="00027DE9">
              <w:rPr>
                <w:rFonts w:ascii="Times New Roman" w:eastAsia="Times New Roman" w:hAnsi="Times New Roman" w:cs="Times New Roman"/>
                <w:color w:val="000000" w:themeColor="text1"/>
                <w:sz w:val="24"/>
                <w:szCs w:val="24"/>
              </w:rPr>
              <w:t xml:space="preserve">, </w:t>
            </w:r>
            <w:proofErr w:type="spellStart"/>
            <w:r w:rsidRPr="00027DE9">
              <w:rPr>
                <w:rFonts w:ascii="Times New Roman" w:eastAsia="Times New Roman" w:hAnsi="Times New Roman" w:cs="Times New Roman"/>
                <w:color w:val="000000" w:themeColor="text1"/>
                <w:sz w:val="24"/>
                <w:szCs w:val="24"/>
              </w:rPr>
              <w:t>пов’язане</w:t>
            </w:r>
            <w:proofErr w:type="spellEnd"/>
            <w:r w:rsidRPr="00027DE9">
              <w:rPr>
                <w:rFonts w:ascii="Times New Roman" w:eastAsia="Times New Roman" w:hAnsi="Times New Roman" w:cs="Times New Roman"/>
                <w:color w:val="000000" w:themeColor="text1"/>
                <w:sz w:val="24"/>
                <w:szCs w:val="24"/>
              </w:rPr>
              <w:t xml:space="preserve"> </w:t>
            </w:r>
            <w:proofErr w:type="spellStart"/>
            <w:r w:rsidRPr="00027DE9">
              <w:rPr>
                <w:rFonts w:ascii="Times New Roman" w:eastAsia="Times New Roman" w:hAnsi="Times New Roman" w:cs="Times New Roman"/>
                <w:color w:val="000000" w:themeColor="text1"/>
                <w:sz w:val="24"/>
                <w:szCs w:val="24"/>
              </w:rPr>
              <w:t>з</w:t>
            </w:r>
            <w:proofErr w:type="spellEnd"/>
            <w:r w:rsidRPr="00027DE9">
              <w:rPr>
                <w:rFonts w:ascii="Times New Roman" w:eastAsia="Times New Roman" w:hAnsi="Times New Roman" w:cs="Times New Roman"/>
                <w:color w:val="000000" w:themeColor="text1"/>
                <w:sz w:val="24"/>
                <w:szCs w:val="24"/>
              </w:rPr>
              <w:t xml:space="preserve"> </w:t>
            </w:r>
            <w:proofErr w:type="spellStart"/>
            <w:r w:rsidRPr="00027DE9">
              <w:rPr>
                <w:rFonts w:ascii="Times New Roman" w:eastAsia="Times New Roman" w:hAnsi="Times New Roman" w:cs="Times New Roman"/>
                <w:color w:val="000000" w:themeColor="text1"/>
                <w:sz w:val="24"/>
                <w:szCs w:val="24"/>
              </w:rPr>
              <w:t>хабарництвом</w:t>
            </w:r>
            <w:proofErr w:type="spellEnd"/>
            <w:r w:rsidRPr="00027DE9">
              <w:rPr>
                <w:rFonts w:ascii="Times New Roman" w:eastAsia="Times New Roman" w:hAnsi="Times New Roman" w:cs="Times New Roman"/>
                <w:color w:val="000000" w:themeColor="text1"/>
                <w:sz w:val="24"/>
                <w:szCs w:val="24"/>
              </w:rPr>
              <w:t xml:space="preserve"> та </w:t>
            </w:r>
            <w:proofErr w:type="spellStart"/>
            <w:r w:rsidRPr="00027DE9">
              <w:rPr>
                <w:rFonts w:ascii="Times New Roman" w:eastAsia="Times New Roman" w:hAnsi="Times New Roman" w:cs="Times New Roman"/>
                <w:color w:val="000000" w:themeColor="text1"/>
                <w:sz w:val="24"/>
                <w:szCs w:val="24"/>
              </w:rPr>
              <w:t>відмиванням</w:t>
            </w:r>
            <w:proofErr w:type="spellEnd"/>
            <w:r w:rsidRPr="00027DE9">
              <w:rPr>
                <w:rFonts w:ascii="Times New Roman" w:eastAsia="Times New Roman" w:hAnsi="Times New Roman" w:cs="Times New Roman"/>
                <w:color w:val="000000" w:themeColor="text1"/>
                <w:sz w:val="24"/>
                <w:szCs w:val="24"/>
              </w:rPr>
              <w:t xml:space="preserve"> </w:t>
            </w:r>
            <w:proofErr w:type="spellStart"/>
            <w:r w:rsidRPr="00027DE9">
              <w:rPr>
                <w:rFonts w:ascii="Times New Roman" w:eastAsia="Times New Roman" w:hAnsi="Times New Roman" w:cs="Times New Roman"/>
                <w:color w:val="000000" w:themeColor="text1"/>
                <w:sz w:val="24"/>
                <w:szCs w:val="24"/>
              </w:rPr>
              <w:t>коштів</w:t>
            </w:r>
            <w:proofErr w:type="spellEnd"/>
            <w:r w:rsidRPr="00027DE9">
              <w:rPr>
                <w:rFonts w:ascii="Times New Roman" w:eastAsia="Times New Roman" w:hAnsi="Times New Roman" w:cs="Times New Roman"/>
                <w:color w:val="000000" w:themeColor="text1"/>
                <w:sz w:val="24"/>
                <w:szCs w:val="24"/>
              </w:rPr>
              <w:t xml:space="preserve">), </w:t>
            </w:r>
            <w:proofErr w:type="spellStart"/>
            <w:r w:rsidRPr="00027DE9">
              <w:rPr>
                <w:rFonts w:ascii="Times New Roman" w:eastAsia="Times New Roman" w:hAnsi="Times New Roman" w:cs="Times New Roman"/>
                <w:color w:val="000000" w:themeColor="text1"/>
                <w:sz w:val="24"/>
                <w:szCs w:val="24"/>
              </w:rPr>
              <w:t>судимість</w:t>
            </w:r>
            <w:proofErr w:type="spellEnd"/>
            <w:r w:rsidRPr="00027DE9">
              <w:rPr>
                <w:rFonts w:ascii="Times New Roman" w:eastAsia="Times New Roman" w:hAnsi="Times New Roman" w:cs="Times New Roman"/>
                <w:color w:val="000000" w:themeColor="text1"/>
                <w:sz w:val="24"/>
                <w:szCs w:val="24"/>
              </w:rPr>
              <w:t xml:space="preserve"> </w:t>
            </w:r>
            <w:proofErr w:type="spellStart"/>
            <w:r w:rsidRPr="00027DE9">
              <w:rPr>
                <w:rFonts w:ascii="Times New Roman" w:eastAsia="Times New Roman" w:hAnsi="Times New Roman" w:cs="Times New Roman"/>
                <w:color w:val="000000" w:themeColor="text1"/>
                <w:sz w:val="24"/>
                <w:szCs w:val="24"/>
              </w:rPr>
              <w:t>з</w:t>
            </w:r>
            <w:proofErr w:type="spellEnd"/>
            <w:r w:rsidRPr="00027DE9">
              <w:rPr>
                <w:rFonts w:ascii="Times New Roman" w:eastAsia="Times New Roman" w:hAnsi="Times New Roman" w:cs="Times New Roman"/>
                <w:color w:val="000000" w:themeColor="text1"/>
                <w:sz w:val="24"/>
                <w:szCs w:val="24"/>
              </w:rPr>
              <w:t xml:space="preserve"> </w:t>
            </w:r>
            <w:proofErr w:type="spellStart"/>
            <w:r w:rsidRPr="00027DE9">
              <w:rPr>
                <w:rFonts w:ascii="Times New Roman" w:eastAsia="Times New Roman" w:hAnsi="Times New Roman" w:cs="Times New Roman"/>
                <w:color w:val="000000" w:themeColor="text1"/>
                <w:sz w:val="24"/>
                <w:szCs w:val="24"/>
              </w:rPr>
              <w:t>якої</w:t>
            </w:r>
            <w:proofErr w:type="spellEnd"/>
            <w:r w:rsidRPr="00027DE9">
              <w:rPr>
                <w:rFonts w:ascii="Times New Roman" w:eastAsia="Times New Roman" w:hAnsi="Times New Roman" w:cs="Times New Roman"/>
                <w:color w:val="000000" w:themeColor="text1"/>
                <w:sz w:val="24"/>
                <w:szCs w:val="24"/>
              </w:rPr>
              <w:t xml:space="preserve"> не </w:t>
            </w:r>
            <w:proofErr w:type="spellStart"/>
            <w:r w:rsidRPr="00027DE9">
              <w:rPr>
                <w:rFonts w:ascii="Times New Roman" w:eastAsia="Times New Roman" w:hAnsi="Times New Roman" w:cs="Times New Roman"/>
                <w:color w:val="000000" w:themeColor="text1"/>
                <w:sz w:val="24"/>
                <w:szCs w:val="24"/>
              </w:rPr>
              <w:t>знято</w:t>
            </w:r>
            <w:proofErr w:type="spellEnd"/>
            <w:r w:rsidRPr="00027DE9">
              <w:rPr>
                <w:rFonts w:ascii="Times New Roman" w:eastAsia="Times New Roman" w:hAnsi="Times New Roman" w:cs="Times New Roman"/>
                <w:color w:val="000000" w:themeColor="text1"/>
                <w:sz w:val="24"/>
                <w:szCs w:val="24"/>
              </w:rPr>
              <w:t xml:space="preserve"> </w:t>
            </w:r>
            <w:proofErr w:type="spellStart"/>
            <w:r w:rsidRPr="00027DE9">
              <w:rPr>
                <w:rFonts w:ascii="Times New Roman" w:eastAsia="Times New Roman" w:hAnsi="Times New Roman" w:cs="Times New Roman"/>
                <w:color w:val="000000" w:themeColor="text1"/>
                <w:sz w:val="24"/>
                <w:szCs w:val="24"/>
              </w:rPr>
              <w:t>або</w:t>
            </w:r>
            <w:proofErr w:type="spellEnd"/>
            <w:r w:rsidRPr="00027DE9">
              <w:rPr>
                <w:rFonts w:ascii="Times New Roman" w:eastAsia="Times New Roman" w:hAnsi="Times New Roman" w:cs="Times New Roman"/>
                <w:color w:val="000000" w:themeColor="text1"/>
                <w:sz w:val="24"/>
                <w:szCs w:val="24"/>
              </w:rPr>
              <w:t xml:space="preserve"> не погашено в </w:t>
            </w:r>
            <w:proofErr w:type="spellStart"/>
            <w:r w:rsidRPr="00027DE9">
              <w:rPr>
                <w:rFonts w:ascii="Times New Roman" w:eastAsia="Times New Roman" w:hAnsi="Times New Roman" w:cs="Times New Roman"/>
                <w:color w:val="000000" w:themeColor="text1"/>
                <w:sz w:val="24"/>
                <w:szCs w:val="24"/>
              </w:rPr>
              <w:t>установленому</w:t>
            </w:r>
            <w:proofErr w:type="spellEnd"/>
            <w:r w:rsidRPr="00027DE9">
              <w:rPr>
                <w:rFonts w:ascii="Times New Roman" w:eastAsia="Times New Roman" w:hAnsi="Times New Roman" w:cs="Times New Roman"/>
                <w:color w:val="000000" w:themeColor="text1"/>
                <w:sz w:val="24"/>
                <w:szCs w:val="24"/>
              </w:rPr>
              <w:t xml:space="preserve"> законом порядку.</w:t>
            </w:r>
          </w:p>
          <w:p w:rsidR="00BB7875" w:rsidRPr="00AF4EBD" w:rsidRDefault="00895384" w:rsidP="00895384">
            <w:pPr>
              <w:spacing w:after="0" w:line="240" w:lineRule="auto"/>
              <w:ind w:right="140"/>
              <w:jc w:val="both"/>
              <w:rPr>
                <w:rFonts w:ascii="Times New Roman" w:eastAsia="Times New Roman" w:hAnsi="Times New Roman" w:cs="Times New Roman"/>
                <w:lang w:val="uk-UA"/>
              </w:rPr>
            </w:pPr>
            <w:r w:rsidRPr="00027DE9">
              <w:rPr>
                <w:rFonts w:ascii="Times New Roman" w:eastAsia="Times New Roman" w:hAnsi="Times New Roman" w:cs="Times New Roman"/>
                <w:b/>
                <w:color w:val="000000" w:themeColor="text1"/>
                <w:sz w:val="24"/>
                <w:szCs w:val="24"/>
              </w:rPr>
              <w:t>(</w:t>
            </w:r>
            <w:proofErr w:type="spellStart"/>
            <w:proofErr w:type="gramStart"/>
            <w:r w:rsidRPr="00027DE9">
              <w:rPr>
                <w:rFonts w:ascii="Times New Roman" w:eastAsia="Times New Roman" w:hAnsi="Times New Roman" w:cs="Times New Roman"/>
                <w:b/>
                <w:color w:val="000000" w:themeColor="text1"/>
                <w:sz w:val="24"/>
                <w:szCs w:val="24"/>
              </w:rPr>
              <w:t>п</w:t>
            </w:r>
            <w:proofErr w:type="gramEnd"/>
            <w:r w:rsidRPr="00027DE9">
              <w:rPr>
                <w:rFonts w:ascii="Times New Roman" w:eastAsia="Times New Roman" w:hAnsi="Times New Roman" w:cs="Times New Roman"/>
                <w:b/>
                <w:color w:val="000000" w:themeColor="text1"/>
                <w:sz w:val="24"/>
                <w:szCs w:val="24"/>
              </w:rPr>
              <w:t>ідпункт</w:t>
            </w:r>
            <w:proofErr w:type="spellEnd"/>
            <w:r w:rsidRPr="00027DE9">
              <w:rPr>
                <w:rFonts w:ascii="Times New Roman" w:eastAsia="Times New Roman" w:hAnsi="Times New Roman" w:cs="Times New Roman"/>
                <w:b/>
                <w:color w:val="000000" w:themeColor="text1"/>
                <w:sz w:val="24"/>
                <w:szCs w:val="24"/>
              </w:rPr>
              <w:t xml:space="preserve"> 5 пункт 44 </w:t>
            </w:r>
            <w:proofErr w:type="spellStart"/>
            <w:r w:rsidRPr="00027DE9">
              <w:rPr>
                <w:rFonts w:ascii="Times New Roman" w:eastAsia="Times New Roman" w:hAnsi="Times New Roman" w:cs="Times New Roman"/>
                <w:b/>
                <w:color w:val="000000" w:themeColor="text1"/>
                <w:sz w:val="24"/>
                <w:szCs w:val="24"/>
              </w:rPr>
              <w:t>Особливостей</w:t>
            </w:r>
            <w:proofErr w:type="spellEnd"/>
            <w:r w:rsidRPr="00027DE9">
              <w:rPr>
                <w:rFonts w:ascii="Times New Roman" w:eastAsia="Times New Roman" w:hAnsi="Times New Roman" w:cs="Times New Roman"/>
                <w:b/>
                <w:color w:val="000000" w:themeColor="text1"/>
                <w:sz w:val="24"/>
                <w:szCs w:val="24"/>
              </w:rPr>
              <w:t>)</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E24BA" w:rsidRPr="00027DE9" w:rsidRDefault="00895384" w:rsidP="005C40B9">
            <w:pPr>
              <w:spacing w:after="0" w:line="240" w:lineRule="auto"/>
              <w:ind w:left="189" w:right="140"/>
              <w:jc w:val="both"/>
              <w:rPr>
                <w:rFonts w:ascii="Times New Roman" w:eastAsia="Times New Roman" w:hAnsi="Times New Roman" w:cs="Times New Roman"/>
                <w:sz w:val="24"/>
                <w:szCs w:val="24"/>
                <w:lang w:val="uk-UA"/>
              </w:rPr>
            </w:pPr>
            <w:r w:rsidRPr="00BF094A">
              <w:rPr>
                <w:rFonts w:ascii="Times New Roman" w:eastAsia="Times New Roman" w:hAnsi="Times New Roman" w:cs="Times New Roman"/>
                <w:b/>
                <w:sz w:val="24"/>
                <w:szCs w:val="24"/>
                <w:lang w:val="uk-UA"/>
              </w:rPr>
              <w:t xml:space="preserve">Повний витяг </w:t>
            </w:r>
            <w:r w:rsidRPr="00BF094A">
              <w:rPr>
                <w:rFonts w:ascii="Times New Roman" w:eastAsia="Times New Roman" w:hAnsi="Times New Roman" w:cs="Times New Roman"/>
                <w:sz w:val="24"/>
                <w:szCs w:val="24"/>
                <w:lang w:val="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027DE9">
              <w:rPr>
                <w:rFonts w:ascii="Times New Roman" w:eastAsia="Times New Roman" w:hAnsi="Times New Roman" w:cs="Times New Roman"/>
                <w:sz w:val="24"/>
                <w:szCs w:val="24"/>
              </w:rPr>
              <w:t> </w:t>
            </w:r>
            <w:r w:rsidRPr="00BF094A">
              <w:rPr>
                <w:rFonts w:ascii="Times New Roman" w:eastAsia="Times New Roman" w:hAnsi="Times New Roman" w:cs="Times New Roman"/>
                <w:sz w:val="24"/>
                <w:szCs w:val="24"/>
                <w:lang w:val="uk-UA"/>
              </w:rPr>
              <w:t xml:space="preserve">відсутність судимості або обмежень, передбачених кримінальним процесуальним законодавством України щодо фізичної особи, яка </w:t>
            </w:r>
            <w:r w:rsidR="00027DE9" w:rsidRPr="00BF094A">
              <w:rPr>
                <w:rFonts w:ascii="Times New Roman" w:eastAsia="Times New Roman" w:hAnsi="Times New Roman" w:cs="Times New Roman"/>
                <w:sz w:val="24"/>
                <w:szCs w:val="24"/>
                <w:lang w:val="uk-UA"/>
              </w:rPr>
              <w:t>є учасником процедури закупівлі</w:t>
            </w:r>
            <w:r w:rsidRPr="00027DE9">
              <w:rPr>
                <w:rFonts w:ascii="Times New Roman" w:eastAsia="Times New Roman" w:hAnsi="Times New Roman" w:cs="Times New Roman"/>
                <w:sz w:val="24"/>
                <w:szCs w:val="24"/>
                <w:lang w:val="uk-UA"/>
              </w:rPr>
              <w:t xml:space="preserve"> </w:t>
            </w:r>
            <w:r w:rsidR="00BE24BA" w:rsidRPr="00027DE9">
              <w:rPr>
                <w:rFonts w:ascii="Times New Roman" w:eastAsia="Times New Roman" w:hAnsi="Times New Roman" w:cs="Times New Roman"/>
                <w:sz w:val="24"/>
                <w:szCs w:val="24"/>
                <w:lang w:val="uk-UA"/>
              </w:rPr>
              <w:t>або</w:t>
            </w:r>
          </w:p>
          <w:p w:rsidR="00BE24BA" w:rsidRPr="00AF4EBD" w:rsidRDefault="00BE24BA" w:rsidP="00027DE9">
            <w:pPr>
              <w:spacing w:after="0" w:line="240" w:lineRule="auto"/>
              <w:ind w:left="189" w:right="140"/>
              <w:jc w:val="both"/>
              <w:rPr>
                <w:rFonts w:ascii="Times New Roman" w:eastAsia="Times New Roman" w:hAnsi="Times New Roman" w:cs="Times New Roman"/>
                <w:lang w:val="uk-UA"/>
              </w:rPr>
            </w:pPr>
            <w:r w:rsidRPr="00027DE9">
              <w:rPr>
                <w:rFonts w:ascii="Times New Roman" w:eastAsia="Times New Roman" w:hAnsi="Times New Roman" w:cs="Times New Roman"/>
                <w:b/>
                <w:bCs/>
                <w:sz w:val="24"/>
                <w:szCs w:val="24"/>
                <w:lang w:val="uk-UA" w:eastAsia="ru-RU"/>
              </w:rPr>
              <w:t>Гарантійний лист у довільній формі</w:t>
            </w:r>
            <w:r w:rsidRPr="00027DE9">
              <w:rPr>
                <w:rFonts w:ascii="Times New Roman" w:eastAsia="Times New Roman" w:hAnsi="Times New Roman" w:cs="Times New Roman"/>
                <w:sz w:val="24"/>
                <w:szCs w:val="24"/>
                <w:lang w:val="uk-UA" w:eastAsia="ru-RU"/>
              </w:rPr>
              <w:t xml:space="preserve">, складений переможцем процедури закупівлі, про відсутність підстави для відмови в участі в процедурі закупівлі, передбаченої </w:t>
            </w:r>
            <w:r w:rsidRPr="00DF1980">
              <w:rPr>
                <w:rFonts w:ascii="Times New Roman" w:eastAsia="Times New Roman" w:hAnsi="Times New Roman" w:cs="Times New Roman"/>
                <w:b/>
                <w:sz w:val="24"/>
                <w:szCs w:val="24"/>
                <w:lang w:val="uk-UA" w:eastAsia="ru-RU"/>
              </w:rPr>
              <w:t xml:space="preserve">пунктом </w:t>
            </w:r>
            <w:r w:rsidR="00E47787" w:rsidRPr="00DF1980">
              <w:rPr>
                <w:rFonts w:ascii="Times New Roman" w:eastAsia="Times New Roman" w:hAnsi="Times New Roman" w:cs="Times New Roman"/>
                <w:b/>
                <w:sz w:val="24"/>
                <w:szCs w:val="24"/>
                <w:lang w:val="uk-UA" w:eastAsia="ru-RU"/>
              </w:rPr>
              <w:t>5</w:t>
            </w:r>
            <w:r w:rsidRPr="00DF1980">
              <w:rPr>
                <w:rFonts w:ascii="Times New Roman" w:eastAsia="Times New Roman" w:hAnsi="Times New Roman" w:cs="Times New Roman"/>
                <w:b/>
                <w:sz w:val="24"/>
                <w:szCs w:val="24"/>
                <w:lang w:val="uk-UA" w:eastAsia="ru-RU"/>
              </w:rPr>
              <w:t xml:space="preserve"> </w:t>
            </w:r>
            <w:r w:rsidR="00027DE9" w:rsidRPr="00DF1980">
              <w:rPr>
                <w:rFonts w:ascii="Times New Roman" w:eastAsia="Times New Roman" w:hAnsi="Times New Roman" w:cs="Times New Roman"/>
                <w:b/>
                <w:sz w:val="24"/>
                <w:szCs w:val="24"/>
                <w:lang w:val="uk-UA" w:eastAsia="ru-RU"/>
              </w:rPr>
              <w:t>пункту 44 Особливостей</w:t>
            </w:r>
            <w:r w:rsidR="00384CAC" w:rsidRPr="00DF1980">
              <w:rPr>
                <w:rFonts w:ascii="Times New Roman" w:eastAsia="Times New Roman" w:hAnsi="Times New Roman" w:cs="Times New Roman"/>
                <w:b/>
                <w:sz w:val="24"/>
                <w:szCs w:val="24"/>
                <w:lang w:val="uk-UA" w:eastAsia="ru-RU"/>
              </w:rPr>
              <w:t>.</w:t>
            </w:r>
          </w:p>
        </w:tc>
      </w:tr>
      <w:tr w:rsidR="00BB7875" w:rsidRPr="00FD162E" w:rsidTr="00BB787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7875" w:rsidRPr="00AF4EBD" w:rsidRDefault="00BB7875" w:rsidP="00D818CF">
            <w:pPr>
              <w:spacing w:after="0" w:line="240" w:lineRule="auto"/>
              <w:ind w:left="100"/>
              <w:jc w:val="center"/>
              <w:rPr>
                <w:rFonts w:ascii="Times New Roman" w:eastAsia="Times New Roman" w:hAnsi="Times New Roman" w:cs="Times New Roman"/>
                <w:lang w:val="uk-UA"/>
              </w:rPr>
            </w:pPr>
            <w:r w:rsidRPr="00AF4EBD">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83071" w:rsidRPr="00BF094A" w:rsidRDefault="00E83071" w:rsidP="00E83071">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BF094A">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7875" w:rsidRPr="00AF4EBD" w:rsidRDefault="00E83071" w:rsidP="00E83071">
            <w:pPr>
              <w:spacing w:after="0" w:line="240" w:lineRule="auto"/>
              <w:ind w:left="100"/>
              <w:jc w:val="both"/>
              <w:rPr>
                <w:rFonts w:ascii="Times New Roman" w:eastAsia="Times New Roman" w:hAnsi="Times New Roman" w:cs="Times New Roman"/>
                <w:lang w:val="uk-UA"/>
              </w:rPr>
            </w:pPr>
            <w:r w:rsidRPr="00C323AA">
              <w:rPr>
                <w:rFonts w:ascii="Times New Roman" w:eastAsia="Times New Roman" w:hAnsi="Times New Roman" w:cs="Times New Roman"/>
                <w:b/>
                <w:color w:val="000000" w:themeColor="text1"/>
                <w:sz w:val="24"/>
                <w:szCs w:val="24"/>
              </w:rPr>
              <w:t>(</w:t>
            </w:r>
            <w:proofErr w:type="spellStart"/>
            <w:proofErr w:type="gramStart"/>
            <w:r w:rsidRPr="00C323AA">
              <w:rPr>
                <w:rFonts w:ascii="Times New Roman" w:eastAsia="Times New Roman" w:hAnsi="Times New Roman" w:cs="Times New Roman"/>
                <w:b/>
                <w:color w:val="000000" w:themeColor="text1"/>
                <w:sz w:val="24"/>
                <w:szCs w:val="24"/>
              </w:rPr>
              <w:t>п</w:t>
            </w:r>
            <w:proofErr w:type="gramEnd"/>
            <w:r w:rsidRPr="00C323AA">
              <w:rPr>
                <w:rFonts w:ascii="Times New Roman" w:eastAsia="Times New Roman" w:hAnsi="Times New Roman" w:cs="Times New Roman"/>
                <w:b/>
                <w:color w:val="000000" w:themeColor="text1"/>
                <w:sz w:val="24"/>
                <w:szCs w:val="24"/>
              </w:rPr>
              <w:t>ідпункт</w:t>
            </w:r>
            <w:proofErr w:type="spellEnd"/>
            <w:r w:rsidRPr="00C323AA">
              <w:rPr>
                <w:rFonts w:ascii="Times New Roman" w:eastAsia="Times New Roman" w:hAnsi="Times New Roman" w:cs="Times New Roman"/>
                <w:b/>
                <w:color w:val="000000" w:themeColor="text1"/>
                <w:sz w:val="24"/>
                <w:szCs w:val="24"/>
              </w:rPr>
              <w:t xml:space="preserve"> 12 пункт 44 </w:t>
            </w:r>
            <w:proofErr w:type="spellStart"/>
            <w:r w:rsidRPr="00C323AA">
              <w:rPr>
                <w:rFonts w:ascii="Times New Roman" w:eastAsia="Times New Roman" w:hAnsi="Times New Roman" w:cs="Times New Roman"/>
                <w:b/>
                <w:color w:val="000000" w:themeColor="text1"/>
                <w:sz w:val="24"/>
                <w:szCs w:val="24"/>
              </w:rPr>
              <w:t>Особливостей</w:t>
            </w:r>
            <w:proofErr w:type="spellEnd"/>
            <w:r w:rsidRPr="00C323AA">
              <w:rPr>
                <w:rFonts w:ascii="Times New Roman" w:eastAsia="Times New Roman" w:hAnsi="Times New Roman" w:cs="Times New Roman"/>
                <w:b/>
                <w:color w:val="000000" w:themeColor="text1"/>
                <w:sz w:val="24"/>
                <w:szCs w:val="24"/>
              </w:rPr>
              <w:t>)</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B7875" w:rsidRPr="00C323AA" w:rsidRDefault="00BB7875" w:rsidP="005C40B9">
            <w:pPr>
              <w:pBdr>
                <w:top w:val="nil"/>
                <w:left w:val="nil"/>
                <w:bottom w:val="nil"/>
                <w:right w:val="nil"/>
                <w:between w:val="nil"/>
              </w:pBdr>
              <w:spacing w:after="0" w:line="240" w:lineRule="auto"/>
              <w:ind w:left="140" w:right="140"/>
              <w:jc w:val="both"/>
              <w:rPr>
                <w:rFonts w:ascii="Times New Roman" w:eastAsia="Times New Roman" w:hAnsi="Times New Roman" w:cs="Times New Roman"/>
                <w:sz w:val="24"/>
                <w:szCs w:val="24"/>
                <w:lang w:val="uk-UA"/>
              </w:rPr>
            </w:pPr>
            <w:r w:rsidRPr="00C323AA">
              <w:rPr>
                <w:rFonts w:ascii="Times New Roman" w:eastAsia="Times New Roman" w:hAnsi="Times New Roman" w:cs="Times New Roman"/>
                <w:b/>
                <w:sz w:val="24"/>
                <w:szCs w:val="24"/>
                <w:lang w:val="uk-UA"/>
              </w:rPr>
              <w:t>Довідка в довільній формі</w:t>
            </w:r>
            <w:r w:rsidRPr="00C323AA">
              <w:rPr>
                <w:rFonts w:ascii="Times New Roman" w:eastAsia="Times New Roman" w:hAnsi="Times New Roman" w:cs="Times New Roman"/>
                <w:sz w:val="24"/>
                <w:szCs w:val="24"/>
                <w:lang w:val="uk-UA"/>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5C40B9" w:rsidRPr="00C323AA">
              <w:rPr>
                <w:rFonts w:ascii="Times New Roman" w:eastAsia="Times New Roman" w:hAnsi="Times New Roman" w:cs="Times New Roman"/>
                <w:sz w:val="24"/>
                <w:szCs w:val="24"/>
                <w:lang w:val="uk-UA"/>
              </w:rPr>
              <w:t>.</w:t>
            </w:r>
          </w:p>
        </w:tc>
      </w:tr>
      <w:tr w:rsidR="00020F4A" w:rsidRPr="00FD162E" w:rsidTr="00BB787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F4A" w:rsidRPr="00AF4EBD" w:rsidRDefault="00020F4A" w:rsidP="00D818CF">
            <w:pPr>
              <w:spacing w:after="0" w:line="240" w:lineRule="auto"/>
              <w:ind w:left="100"/>
              <w:jc w:val="center"/>
              <w:rPr>
                <w:rFonts w:ascii="Times New Roman" w:eastAsia="Times New Roman" w:hAnsi="Times New Roman" w:cs="Times New Roman"/>
                <w:b/>
                <w:lang w:val="uk-UA"/>
              </w:rPr>
            </w:pPr>
            <w:r w:rsidRPr="00AF4EBD">
              <w:rPr>
                <w:rFonts w:ascii="Times New Roman" w:eastAsia="Times New Roman" w:hAnsi="Times New Roman" w:cs="Times New Roman"/>
                <w:b/>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A31" w:rsidRPr="00220035" w:rsidRDefault="00A53A31" w:rsidP="00A53A31">
            <w:pPr>
              <w:spacing w:after="0" w:line="240" w:lineRule="auto"/>
              <w:jc w:val="both"/>
              <w:rPr>
                <w:rFonts w:ascii="Times New Roman" w:eastAsia="Times New Roman" w:hAnsi="Times New Roman" w:cs="Times New Roman"/>
                <w:color w:val="000000" w:themeColor="text1"/>
                <w:sz w:val="24"/>
                <w:szCs w:val="24"/>
              </w:rPr>
            </w:pPr>
            <w:proofErr w:type="spellStart"/>
            <w:r w:rsidRPr="00220035">
              <w:rPr>
                <w:rFonts w:ascii="Times New Roman" w:eastAsia="Times New Roman" w:hAnsi="Times New Roman" w:cs="Times New Roman"/>
                <w:color w:val="000000" w:themeColor="text1"/>
                <w:sz w:val="24"/>
                <w:szCs w:val="24"/>
              </w:rPr>
              <w:t>Учасник</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процедури</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закупі</w:t>
            </w:r>
            <w:proofErr w:type="gramStart"/>
            <w:r w:rsidRPr="00220035">
              <w:rPr>
                <w:rFonts w:ascii="Times New Roman" w:eastAsia="Times New Roman" w:hAnsi="Times New Roman" w:cs="Times New Roman"/>
                <w:color w:val="000000" w:themeColor="text1"/>
                <w:sz w:val="24"/>
                <w:szCs w:val="24"/>
              </w:rPr>
              <w:t>вл</w:t>
            </w:r>
            <w:proofErr w:type="gramEnd"/>
            <w:r w:rsidRPr="00220035">
              <w:rPr>
                <w:rFonts w:ascii="Times New Roman" w:eastAsia="Times New Roman" w:hAnsi="Times New Roman" w:cs="Times New Roman"/>
                <w:color w:val="000000" w:themeColor="text1"/>
                <w:sz w:val="24"/>
                <w:szCs w:val="24"/>
              </w:rPr>
              <w:t>і</w:t>
            </w:r>
            <w:proofErr w:type="spellEnd"/>
            <w:r w:rsidRPr="00220035">
              <w:rPr>
                <w:rFonts w:ascii="Times New Roman" w:eastAsia="Times New Roman" w:hAnsi="Times New Roman" w:cs="Times New Roman"/>
                <w:color w:val="000000" w:themeColor="text1"/>
                <w:sz w:val="24"/>
                <w:szCs w:val="24"/>
              </w:rPr>
              <w:t xml:space="preserve"> не </w:t>
            </w:r>
            <w:proofErr w:type="spellStart"/>
            <w:r w:rsidRPr="00220035">
              <w:rPr>
                <w:rFonts w:ascii="Times New Roman" w:eastAsia="Times New Roman" w:hAnsi="Times New Roman" w:cs="Times New Roman"/>
                <w:color w:val="000000" w:themeColor="text1"/>
                <w:sz w:val="24"/>
                <w:szCs w:val="24"/>
              </w:rPr>
              <w:t>виконав</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свої</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зобов’язання</w:t>
            </w:r>
            <w:proofErr w:type="spellEnd"/>
            <w:r w:rsidRPr="00220035">
              <w:rPr>
                <w:rFonts w:ascii="Times New Roman" w:eastAsia="Times New Roman" w:hAnsi="Times New Roman" w:cs="Times New Roman"/>
                <w:color w:val="000000" w:themeColor="text1"/>
                <w:sz w:val="24"/>
                <w:szCs w:val="24"/>
              </w:rPr>
              <w:t xml:space="preserve"> за </w:t>
            </w:r>
            <w:proofErr w:type="spellStart"/>
            <w:r w:rsidRPr="00220035">
              <w:rPr>
                <w:rFonts w:ascii="Times New Roman" w:eastAsia="Times New Roman" w:hAnsi="Times New Roman" w:cs="Times New Roman"/>
                <w:color w:val="000000" w:themeColor="text1"/>
                <w:sz w:val="24"/>
                <w:szCs w:val="24"/>
              </w:rPr>
              <w:t>раніше</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укладеним</w:t>
            </w:r>
            <w:proofErr w:type="spellEnd"/>
            <w:r w:rsidRPr="00220035">
              <w:rPr>
                <w:rFonts w:ascii="Times New Roman" w:eastAsia="Times New Roman" w:hAnsi="Times New Roman" w:cs="Times New Roman"/>
                <w:color w:val="000000" w:themeColor="text1"/>
                <w:sz w:val="24"/>
                <w:szCs w:val="24"/>
              </w:rPr>
              <w:t xml:space="preserve"> договором про </w:t>
            </w:r>
            <w:proofErr w:type="spellStart"/>
            <w:r w:rsidRPr="00220035">
              <w:rPr>
                <w:rFonts w:ascii="Times New Roman" w:eastAsia="Times New Roman" w:hAnsi="Times New Roman" w:cs="Times New Roman"/>
                <w:color w:val="000000" w:themeColor="text1"/>
                <w:sz w:val="24"/>
                <w:szCs w:val="24"/>
              </w:rPr>
              <w:t>закупівлю</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з</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цим</w:t>
            </w:r>
            <w:proofErr w:type="spellEnd"/>
            <w:r w:rsidRPr="00220035">
              <w:rPr>
                <w:rFonts w:ascii="Times New Roman" w:eastAsia="Times New Roman" w:hAnsi="Times New Roman" w:cs="Times New Roman"/>
                <w:color w:val="000000" w:themeColor="text1"/>
                <w:sz w:val="24"/>
                <w:szCs w:val="24"/>
              </w:rPr>
              <w:t xml:space="preserve"> самим </w:t>
            </w:r>
            <w:proofErr w:type="spellStart"/>
            <w:r w:rsidRPr="00220035">
              <w:rPr>
                <w:rFonts w:ascii="Times New Roman" w:eastAsia="Times New Roman" w:hAnsi="Times New Roman" w:cs="Times New Roman"/>
                <w:color w:val="000000" w:themeColor="text1"/>
                <w:sz w:val="24"/>
                <w:szCs w:val="24"/>
              </w:rPr>
              <w:t>замовником</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що</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призвело</w:t>
            </w:r>
            <w:proofErr w:type="spellEnd"/>
            <w:r w:rsidRPr="00220035">
              <w:rPr>
                <w:rFonts w:ascii="Times New Roman" w:eastAsia="Times New Roman" w:hAnsi="Times New Roman" w:cs="Times New Roman"/>
                <w:color w:val="000000" w:themeColor="text1"/>
                <w:sz w:val="24"/>
                <w:szCs w:val="24"/>
              </w:rPr>
              <w:t xml:space="preserve"> до </w:t>
            </w:r>
            <w:proofErr w:type="spellStart"/>
            <w:r w:rsidRPr="00220035">
              <w:rPr>
                <w:rFonts w:ascii="Times New Roman" w:eastAsia="Times New Roman" w:hAnsi="Times New Roman" w:cs="Times New Roman"/>
                <w:color w:val="000000" w:themeColor="text1"/>
                <w:sz w:val="24"/>
                <w:szCs w:val="24"/>
              </w:rPr>
              <w:t>його</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дострокового</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розірвання</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і</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було</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застосовано</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санкції</w:t>
            </w:r>
            <w:proofErr w:type="spellEnd"/>
            <w:r w:rsidRPr="00220035">
              <w:rPr>
                <w:rFonts w:ascii="Times New Roman" w:eastAsia="Times New Roman" w:hAnsi="Times New Roman" w:cs="Times New Roman"/>
                <w:color w:val="000000" w:themeColor="text1"/>
                <w:sz w:val="24"/>
                <w:szCs w:val="24"/>
              </w:rPr>
              <w:t xml:space="preserve"> у </w:t>
            </w:r>
            <w:proofErr w:type="spellStart"/>
            <w:r w:rsidRPr="00220035">
              <w:rPr>
                <w:rFonts w:ascii="Times New Roman" w:eastAsia="Times New Roman" w:hAnsi="Times New Roman" w:cs="Times New Roman"/>
                <w:color w:val="000000" w:themeColor="text1"/>
                <w:sz w:val="24"/>
                <w:szCs w:val="24"/>
              </w:rPr>
              <w:t>вигляді</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штрафів</w:t>
            </w:r>
            <w:proofErr w:type="spellEnd"/>
            <w:r w:rsidRPr="00220035">
              <w:rPr>
                <w:rFonts w:ascii="Times New Roman" w:eastAsia="Times New Roman" w:hAnsi="Times New Roman" w:cs="Times New Roman"/>
                <w:color w:val="000000" w:themeColor="text1"/>
                <w:sz w:val="24"/>
                <w:szCs w:val="24"/>
              </w:rPr>
              <w:t xml:space="preserve"> та/</w:t>
            </w:r>
            <w:proofErr w:type="spellStart"/>
            <w:r w:rsidRPr="00220035">
              <w:rPr>
                <w:rFonts w:ascii="Times New Roman" w:eastAsia="Times New Roman" w:hAnsi="Times New Roman" w:cs="Times New Roman"/>
                <w:color w:val="000000" w:themeColor="text1"/>
                <w:sz w:val="24"/>
                <w:szCs w:val="24"/>
              </w:rPr>
              <w:t>або</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відшкодування</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збитків</w:t>
            </w:r>
            <w:proofErr w:type="spellEnd"/>
            <w:r w:rsidRPr="00220035">
              <w:rPr>
                <w:rFonts w:ascii="Times New Roman" w:eastAsia="Times New Roman" w:hAnsi="Times New Roman" w:cs="Times New Roman"/>
                <w:color w:val="000000" w:themeColor="text1"/>
                <w:sz w:val="24"/>
                <w:szCs w:val="24"/>
              </w:rPr>
              <w:t xml:space="preserve"> — </w:t>
            </w:r>
            <w:proofErr w:type="spellStart"/>
            <w:r w:rsidRPr="00220035">
              <w:rPr>
                <w:rFonts w:ascii="Times New Roman" w:eastAsia="Times New Roman" w:hAnsi="Times New Roman" w:cs="Times New Roman"/>
                <w:color w:val="000000" w:themeColor="text1"/>
                <w:sz w:val="24"/>
                <w:szCs w:val="24"/>
              </w:rPr>
              <w:t>протягом</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трьох</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років</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з</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дати</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дострокового</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розірвання</w:t>
            </w:r>
            <w:proofErr w:type="spellEnd"/>
            <w:r w:rsidRPr="00220035">
              <w:rPr>
                <w:rFonts w:ascii="Times New Roman" w:eastAsia="Times New Roman" w:hAnsi="Times New Roman" w:cs="Times New Roman"/>
                <w:color w:val="000000" w:themeColor="text1"/>
                <w:sz w:val="24"/>
                <w:szCs w:val="24"/>
              </w:rPr>
              <w:t xml:space="preserve"> такого договору. </w:t>
            </w:r>
            <w:proofErr w:type="spellStart"/>
            <w:r w:rsidRPr="00220035">
              <w:rPr>
                <w:rFonts w:ascii="Times New Roman" w:eastAsia="Times New Roman" w:hAnsi="Times New Roman" w:cs="Times New Roman"/>
                <w:color w:val="000000" w:themeColor="text1"/>
                <w:sz w:val="24"/>
                <w:szCs w:val="24"/>
              </w:rPr>
              <w:t>Учасник</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процедури</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закупі</w:t>
            </w:r>
            <w:proofErr w:type="gramStart"/>
            <w:r w:rsidRPr="00220035">
              <w:rPr>
                <w:rFonts w:ascii="Times New Roman" w:eastAsia="Times New Roman" w:hAnsi="Times New Roman" w:cs="Times New Roman"/>
                <w:color w:val="000000" w:themeColor="text1"/>
                <w:sz w:val="24"/>
                <w:szCs w:val="24"/>
              </w:rPr>
              <w:t>вл</w:t>
            </w:r>
            <w:proofErr w:type="gramEnd"/>
            <w:r w:rsidRPr="00220035">
              <w:rPr>
                <w:rFonts w:ascii="Times New Roman" w:eastAsia="Times New Roman" w:hAnsi="Times New Roman" w:cs="Times New Roman"/>
                <w:color w:val="000000" w:themeColor="text1"/>
                <w:sz w:val="24"/>
                <w:szCs w:val="24"/>
              </w:rPr>
              <w:t>і</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що</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перебуває</w:t>
            </w:r>
            <w:proofErr w:type="spellEnd"/>
            <w:r w:rsidRPr="00220035">
              <w:rPr>
                <w:rFonts w:ascii="Times New Roman" w:eastAsia="Times New Roman" w:hAnsi="Times New Roman" w:cs="Times New Roman"/>
                <w:color w:val="000000" w:themeColor="text1"/>
                <w:sz w:val="24"/>
                <w:szCs w:val="24"/>
              </w:rPr>
              <w:t xml:space="preserve"> в </w:t>
            </w:r>
            <w:proofErr w:type="spellStart"/>
            <w:r w:rsidRPr="00220035">
              <w:rPr>
                <w:rFonts w:ascii="Times New Roman" w:eastAsia="Times New Roman" w:hAnsi="Times New Roman" w:cs="Times New Roman"/>
                <w:color w:val="000000" w:themeColor="text1"/>
                <w:sz w:val="24"/>
                <w:szCs w:val="24"/>
              </w:rPr>
              <w:t>обставинах</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зазначених</w:t>
            </w:r>
            <w:proofErr w:type="spellEnd"/>
            <w:r w:rsidRPr="00220035">
              <w:rPr>
                <w:rFonts w:ascii="Times New Roman" w:eastAsia="Times New Roman" w:hAnsi="Times New Roman" w:cs="Times New Roman"/>
                <w:color w:val="000000" w:themeColor="text1"/>
                <w:sz w:val="24"/>
                <w:szCs w:val="24"/>
              </w:rPr>
              <w:t xml:space="preserve"> у </w:t>
            </w:r>
            <w:proofErr w:type="spellStart"/>
            <w:r w:rsidRPr="00220035">
              <w:rPr>
                <w:rFonts w:ascii="Times New Roman" w:eastAsia="Times New Roman" w:hAnsi="Times New Roman" w:cs="Times New Roman"/>
                <w:color w:val="000000" w:themeColor="text1"/>
                <w:sz w:val="24"/>
                <w:szCs w:val="24"/>
              </w:rPr>
              <w:t>цьому</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абзаці</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може</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надати</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підтвердження</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вжиття</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заходів</w:t>
            </w:r>
            <w:proofErr w:type="spellEnd"/>
            <w:r w:rsidRPr="00220035">
              <w:rPr>
                <w:rFonts w:ascii="Times New Roman" w:eastAsia="Times New Roman" w:hAnsi="Times New Roman" w:cs="Times New Roman"/>
                <w:color w:val="000000" w:themeColor="text1"/>
                <w:sz w:val="24"/>
                <w:szCs w:val="24"/>
              </w:rPr>
              <w:t xml:space="preserve"> для </w:t>
            </w:r>
            <w:proofErr w:type="spellStart"/>
            <w:r w:rsidRPr="00220035">
              <w:rPr>
                <w:rFonts w:ascii="Times New Roman" w:eastAsia="Times New Roman" w:hAnsi="Times New Roman" w:cs="Times New Roman"/>
                <w:color w:val="000000" w:themeColor="text1"/>
                <w:sz w:val="24"/>
                <w:szCs w:val="24"/>
              </w:rPr>
              <w:t>доведення</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своєї</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надійності</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незважаючи</w:t>
            </w:r>
            <w:proofErr w:type="spellEnd"/>
            <w:r w:rsidRPr="00220035">
              <w:rPr>
                <w:rFonts w:ascii="Times New Roman" w:eastAsia="Times New Roman" w:hAnsi="Times New Roman" w:cs="Times New Roman"/>
                <w:color w:val="000000" w:themeColor="text1"/>
                <w:sz w:val="24"/>
                <w:szCs w:val="24"/>
              </w:rPr>
              <w:t xml:space="preserve"> на </w:t>
            </w:r>
            <w:proofErr w:type="spellStart"/>
            <w:r w:rsidRPr="00220035">
              <w:rPr>
                <w:rFonts w:ascii="Times New Roman" w:eastAsia="Times New Roman" w:hAnsi="Times New Roman" w:cs="Times New Roman"/>
                <w:color w:val="000000" w:themeColor="text1"/>
                <w:sz w:val="24"/>
                <w:szCs w:val="24"/>
              </w:rPr>
              <w:t>наявність</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відповідної</w:t>
            </w:r>
            <w:proofErr w:type="spellEnd"/>
            <w:r w:rsidRPr="00220035">
              <w:rPr>
                <w:rFonts w:ascii="Times New Roman" w:eastAsia="Times New Roman" w:hAnsi="Times New Roman" w:cs="Times New Roman"/>
                <w:color w:val="000000" w:themeColor="text1"/>
                <w:sz w:val="24"/>
                <w:szCs w:val="24"/>
              </w:rPr>
              <w:t xml:space="preserve"> </w:t>
            </w:r>
            <w:proofErr w:type="spellStart"/>
            <w:r w:rsidRPr="00220035">
              <w:rPr>
                <w:rFonts w:ascii="Times New Roman" w:eastAsia="Times New Roman" w:hAnsi="Times New Roman" w:cs="Times New Roman"/>
                <w:color w:val="000000" w:themeColor="text1"/>
                <w:sz w:val="24"/>
                <w:szCs w:val="24"/>
              </w:rPr>
              <w:t>підстави</w:t>
            </w:r>
            <w:proofErr w:type="spellEnd"/>
            <w:r w:rsidRPr="00220035">
              <w:rPr>
                <w:rFonts w:ascii="Times New Roman" w:eastAsia="Times New Roman" w:hAnsi="Times New Roman" w:cs="Times New Roman"/>
                <w:color w:val="000000" w:themeColor="text1"/>
                <w:sz w:val="24"/>
                <w:szCs w:val="24"/>
              </w:rPr>
              <w:t xml:space="preserve"> для </w:t>
            </w:r>
            <w:proofErr w:type="spellStart"/>
            <w:r w:rsidRPr="00220035">
              <w:rPr>
                <w:rFonts w:ascii="Times New Roman" w:eastAsia="Times New Roman" w:hAnsi="Times New Roman" w:cs="Times New Roman"/>
                <w:color w:val="000000" w:themeColor="text1"/>
                <w:sz w:val="24"/>
                <w:szCs w:val="24"/>
              </w:rPr>
              <w:t>відмови</w:t>
            </w:r>
            <w:proofErr w:type="spellEnd"/>
            <w:r w:rsidRPr="00220035">
              <w:rPr>
                <w:rFonts w:ascii="Times New Roman" w:eastAsia="Times New Roman" w:hAnsi="Times New Roman" w:cs="Times New Roman"/>
                <w:color w:val="000000" w:themeColor="text1"/>
                <w:sz w:val="24"/>
                <w:szCs w:val="24"/>
              </w:rPr>
              <w:t xml:space="preserve"> в </w:t>
            </w:r>
            <w:proofErr w:type="spellStart"/>
            <w:r w:rsidRPr="00220035">
              <w:rPr>
                <w:rFonts w:ascii="Times New Roman" w:eastAsia="Times New Roman" w:hAnsi="Times New Roman" w:cs="Times New Roman"/>
                <w:color w:val="000000" w:themeColor="text1"/>
                <w:sz w:val="24"/>
                <w:szCs w:val="24"/>
              </w:rPr>
              <w:t>участі</w:t>
            </w:r>
            <w:proofErr w:type="spellEnd"/>
            <w:r w:rsidRPr="00220035">
              <w:rPr>
                <w:rFonts w:ascii="Times New Roman" w:eastAsia="Times New Roman" w:hAnsi="Times New Roman" w:cs="Times New Roman"/>
                <w:color w:val="000000" w:themeColor="text1"/>
                <w:sz w:val="24"/>
                <w:szCs w:val="24"/>
              </w:rPr>
              <w:t xml:space="preserve"> у </w:t>
            </w:r>
            <w:proofErr w:type="spellStart"/>
            <w:r w:rsidRPr="00220035">
              <w:rPr>
                <w:rFonts w:ascii="Times New Roman" w:eastAsia="Times New Roman" w:hAnsi="Times New Roman" w:cs="Times New Roman"/>
                <w:color w:val="000000" w:themeColor="text1"/>
                <w:sz w:val="24"/>
                <w:szCs w:val="24"/>
              </w:rPr>
              <w:t>відкритих</w:t>
            </w:r>
            <w:proofErr w:type="spellEnd"/>
            <w:r w:rsidRPr="00220035">
              <w:rPr>
                <w:rFonts w:ascii="Times New Roman" w:eastAsia="Times New Roman" w:hAnsi="Times New Roman" w:cs="Times New Roman"/>
                <w:color w:val="000000" w:themeColor="text1"/>
                <w:sz w:val="24"/>
                <w:szCs w:val="24"/>
              </w:rPr>
              <w:t xml:space="preserve"> торгах.  </w:t>
            </w:r>
          </w:p>
          <w:p w:rsidR="00020F4A" w:rsidRPr="00220035" w:rsidRDefault="00A53A31" w:rsidP="00A53A31">
            <w:pPr>
              <w:spacing w:after="0" w:line="240" w:lineRule="auto"/>
              <w:ind w:left="100"/>
              <w:jc w:val="both"/>
              <w:rPr>
                <w:rFonts w:ascii="Times New Roman" w:eastAsia="Times New Roman" w:hAnsi="Times New Roman" w:cs="Times New Roman"/>
                <w:color w:val="000000" w:themeColor="text1"/>
                <w:sz w:val="24"/>
                <w:szCs w:val="24"/>
                <w:lang w:val="uk-UA"/>
              </w:rPr>
            </w:pPr>
            <w:r w:rsidRPr="00220035">
              <w:rPr>
                <w:rFonts w:ascii="Times New Roman" w:eastAsia="Times New Roman" w:hAnsi="Times New Roman" w:cs="Times New Roman"/>
                <w:b/>
                <w:color w:val="000000" w:themeColor="text1"/>
                <w:sz w:val="24"/>
                <w:szCs w:val="24"/>
              </w:rPr>
              <w:t xml:space="preserve">(абзац 14 пункт 44 </w:t>
            </w:r>
            <w:proofErr w:type="spellStart"/>
            <w:r w:rsidRPr="00220035">
              <w:rPr>
                <w:rFonts w:ascii="Times New Roman" w:eastAsia="Times New Roman" w:hAnsi="Times New Roman" w:cs="Times New Roman"/>
                <w:b/>
                <w:color w:val="000000" w:themeColor="text1"/>
                <w:sz w:val="24"/>
                <w:szCs w:val="24"/>
              </w:rPr>
              <w:t>Особливостей</w:t>
            </w:r>
            <w:proofErr w:type="spellEnd"/>
            <w:r w:rsidRPr="00220035">
              <w:rPr>
                <w:rFonts w:ascii="Times New Roman" w:eastAsia="Times New Roman" w:hAnsi="Times New Roman" w:cs="Times New Roman"/>
                <w:b/>
                <w:color w:val="000000" w:themeColor="text1"/>
                <w:sz w:val="24"/>
                <w:szCs w:val="24"/>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20F4A" w:rsidRPr="00220035" w:rsidRDefault="00A53A31" w:rsidP="00D818CF">
            <w:pPr>
              <w:spacing w:after="0" w:line="240" w:lineRule="auto"/>
              <w:ind w:left="140" w:right="140"/>
              <w:jc w:val="both"/>
              <w:rPr>
                <w:rFonts w:ascii="Times New Roman" w:eastAsia="Times New Roman" w:hAnsi="Times New Roman" w:cs="Times New Roman"/>
                <w:color w:val="000000" w:themeColor="text1"/>
                <w:sz w:val="24"/>
                <w:szCs w:val="24"/>
                <w:lang w:val="uk-UA"/>
              </w:rPr>
            </w:pPr>
            <w:r w:rsidRPr="00BF094A">
              <w:rPr>
                <w:rFonts w:ascii="Times New Roman" w:eastAsia="Times New Roman" w:hAnsi="Times New Roman" w:cs="Times New Roman"/>
                <w:b/>
                <w:color w:val="000000" w:themeColor="text1"/>
                <w:sz w:val="24"/>
                <w:szCs w:val="24"/>
                <w:lang w:val="uk-UA"/>
              </w:rPr>
              <w:t>Довідка в довільній формі</w:t>
            </w:r>
            <w:r w:rsidRPr="00BF094A">
              <w:rPr>
                <w:rFonts w:ascii="Times New Roman" w:eastAsia="Times New Roman" w:hAnsi="Times New Roman" w:cs="Times New Roman"/>
                <w:color w:val="000000" w:themeColor="text1"/>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20F4A" w:rsidRPr="002C0944" w:rsidRDefault="00020F4A" w:rsidP="002C0944">
      <w:pPr>
        <w:spacing w:before="240" w:after="0" w:line="240" w:lineRule="auto"/>
        <w:ind w:firstLine="284"/>
        <w:jc w:val="both"/>
        <w:rPr>
          <w:rFonts w:ascii="Times New Roman" w:eastAsia="Times New Roman" w:hAnsi="Times New Roman" w:cs="Times New Roman"/>
          <w:i/>
          <w:iCs/>
          <w:sz w:val="24"/>
          <w:szCs w:val="24"/>
          <w:lang w:val="uk-UA" w:eastAsia="ru-RU"/>
        </w:rPr>
      </w:pPr>
    </w:p>
    <w:p w:rsidR="008F6662" w:rsidRPr="00F7016C" w:rsidRDefault="008F6662" w:rsidP="00D01935">
      <w:pPr>
        <w:shd w:val="clear" w:color="auto" w:fill="FFFFFF"/>
        <w:spacing w:after="0" w:line="240" w:lineRule="auto"/>
        <w:jc w:val="both"/>
        <w:rPr>
          <w:rFonts w:ascii="Times New Roman" w:eastAsia="Times New Roman" w:hAnsi="Times New Roman" w:cs="Times New Roman"/>
          <w:b/>
          <w:bCs/>
          <w:i/>
          <w:iCs/>
          <w:sz w:val="24"/>
          <w:szCs w:val="24"/>
          <w:lang w:val="uk-UA" w:eastAsia="ru-RU"/>
        </w:rPr>
      </w:pPr>
      <w:r w:rsidRPr="00F7016C">
        <w:rPr>
          <w:rFonts w:ascii="Times New Roman" w:eastAsia="Times New Roman" w:hAnsi="Times New Roman" w:cs="Times New Roman"/>
          <w:b/>
          <w:bCs/>
          <w:i/>
          <w:iCs/>
          <w:sz w:val="24"/>
          <w:szCs w:val="24"/>
          <w:lang w:val="uk-UA" w:eastAsia="ru-RU"/>
        </w:rPr>
        <w:t xml:space="preserve">4. Інша інформація (для УЧАСНИКІВ - юридичних осіб, фізичних осіб та фізичних осіб-підприємців). </w:t>
      </w:r>
    </w:p>
    <w:p w:rsidR="008F6662" w:rsidRPr="00F7016C" w:rsidRDefault="008F6662" w:rsidP="008F6662">
      <w:pPr>
        <w:shd w:val="clear" w:color="auto" w:fill="FFFFFF"/>
        <w:spacing w:after="0" w:line="240" w:lineRule="auto"/>
        <w:jc w:val="both"/>
        <w:rPr>
          <w:rFonts w:ascii="Times New Roman" w:eastAsia="Times New Roman" w:hAnsi="Times New Roman" w:cs="Times New Roman"/>
          <w:b/>
          <w:bCs/>
          <w:i/>
          <w:iCs/>
          <w:sz w:val="10"/>
          <w:szCs w:val="10"/>
          <w:lang w:val="uk-UA" w:eastAsia="ru-RU"/>
        </w:rPr>
      </w:pPr>
    </w:p>
    <w:tbl>
      <w:tblPr>
        <w:tblW w:w="0" w:type="auto"/>
        <w:tblCellMar>
          <w:top w:w="15" w:type="dxa"/>
          <w:left w:w="15" w:type="dxa"/>
          <w:bottom w:w="15" w:type="dxa"/>
          <w:right w:w="15" w:type="dxa"/>
        </w:tblCellMar>
        <w:tblLook w:val="04A0"/>
      </w:tblPr>
      <w:tblGrid>
        <w:gridCol w:w="542"/>
        <w:gridCol w:w="9297"/>
      </w:tblGrid>
      <w:tr w:rsidR="008F6662" w:rsidRPr="00F7016C" w:rsidTr="003904DE">
        <w:trPr>
          <w:trHeight w:val="15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F6662" w:rsidRPr="00F7016C" w:rsidRDefault="008F6662" w:rsidP="003904DE">
            <w:pPr>
              <w:spacing w:after="0" w:line="240" w:lineRule="auto"/>
              <w:ind w:left="102"/>
              <w:jc w:val="center"/>
              <w:rPr>
                <w:rFonts w:ascii="Times New Roman" w:eastAsia="Times New Roman" w:hAnsi="Times New Roman" w:cs="Times New Roman"/>
                <w:b/>
                <w:bCs/>
                <w:sz w:val="24"/>
                <w:szCs w:val="24"/>
                <w:lang w:val="uk-UA" w:eastAsia="ru-RU"/>
              </w:rPr>
            </w:pPr>
            <w:r w:rsidRPr="00F7016C">
              <w:rPr>
                <w:rFonts w:ascii="Times New Roman" w:eastAsia="Times New Roman" w:hAnsi="Times New Roman" w:cs="Times New Roman"/>
                <w:b/>
                <w:bCs/>
                <w:sz w:val="24"/>
                <w:szCs w:val="24"/>
                <w:lang w:val="uk-UA" w:eastAsia="ru-RU"/>
              </w:rPr>
              <w:t>Інші документи від Учасника:</w:t>
            </w:r>
          </w:p>
        </w:tc>
      </w:tr>
      <w:tr w:rsidR="008F6662" w:rsidRPr="00FD162E" w:rsidTr="00E40A5A">
        <w:trPr>
          <w:trHeight w:val="1018"/>
        </w:trPr>
        <w:tc>
          <w:tcPr>
            <w:tcW w:w="54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F6662" w:rsidRPr="00F7016C" w:rsidRDefault="008F6662" w:rsidP="003904DE">
            <w:pPr>
              <w:spacing w:after="0" w:line="240" w:lineRule="auto"/>
              <w:ind w:left="102"/>
              <w:rPr>
                <w:rFonts w:ascii="Times New Roman" w:eastAsia="Times New Roman" w:hAnsi="Times New Roman" w:cs="Times New Roman"/>
                <w:b/>
                <w:bCs/>
                <w:sz w:val="24"/>
                <w:szCs w:val="24"/>
                <w:lang w:val="uk-UA" w:eastAsia="ru-RU"/>
              </w:rPr>
            </w:pPr>
            <w:r w:rsidRPr="00F7016C">
              <w:rPr>
                <w:rFonts w:ascii="Times New Roman" w:eastAsia="Times New Roman" w:hAnsi="Times New Roman" w:cs="Times New Roman"/>
                <w:b/>
                <w:bCs/>
                <w:sz w:val="24"/>
                <w:szCs w:val="24"/>
                <w:lang w:val="uk-UA" w:eastAsia="ru-RU"/>
              </w:rPr>
              <w:t>1</w:t>
            </w:r>
          </w:p>
        </w:tc>
        <w:tc>
          <w:tcPr>
            <w:tcW w:w="929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hideMark/>
          </w:tcPr>
          <w:p w:rsidR="008F6662" w:rsidRPr="00F7016C" w:rsidRDefault="008F6662" w:rsidP="00AA787B">
            <w:pPr>
              <w:spacing w:after="0" w:line="240" w:lineRule="auto"/>
              <w:ind w:left="100"/>
              <w:jc w:val="both"/>
              <w:rPr>
                <w:rFonts w:ascii="Times New Roman" w:eastAsia="Times New Roman" w:hAnsi="Times New Roman" w:cs="Times New Roman"/>
                <w:sz w:val="24"/>
                <w:szCs w:val="24"/>
                <w:lang w:val="uk-UA" w:eastAsia="ru-RU"/>
              </w:rPr>
            </w:pPr>
            <w:r w:rsidRPr="00F7016C">
              <w:rPr>
                <w:rFonts w:ascii="Times New Roman" w:eastAsia="Times New Roman" w:hAnsi="Times New Roman" w:cs="Times New Roman"/>
                <w:sz w:val="24"/>
                <w:szCs w:val="24"/>
                <w:lang w:val="uk-UA" w:eastAsia="ru-RU"/>
              </w:rPr>
              <w:t>Копія паспорту особи, яка підписала документи тендерної пропозиції, (1-6 сторінки та місце проживання) у випадку, якщо такий паспорт оформлено у вигляді книжечки, завірена належним чином, або копія обох сторін паспорту,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чи фізичних осіб-підприємців.</w:t>
            </w:r>
          </w:p>
        </w:tc>
      </w:tr>
      <w:tr w:rsidR="008F6662" w:rsidRPr="00F7016C" w:rsidTr="00E40A5A">
        <w:trPr>
          <w:trHeight w:val="30"/>
        </w:trPr>
        <w:tc>
          <w:tcPr>
            <w:tcW w:w="5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F6662" w:rsidRPr="00F7016C" w:rsidRDefault="008F6662" w:rsidP="003904DE">
            <w:pPr>
              <w:spacing w:after="0" w:line="240" w:lineRule="auto"/>
              <w:ind w:left="102"/>
              <w:rPr>
                <w:rFonts w:ascii="Times New Roman" w:eastAsia="Times New Roman" w:hAnsi="Times New Roman" w:cs="Times New Roman"/>
                <w:b/>
                <w:bCs/>
                <w:sz w:val="24"/>
                <w:szCs w:val="24"/>
                <w:lang w:val="uk-UA" w:eastAsia="ru-RU"/>
              </w:rPr>
            </w:pPr>
            <w:r w:rsidRPr="00F7016C">
              <w:rPr>
                <w:rFonts w:ascii="Times New Roman" w:eastAsia="Times New Roman" w:hAnsi="Times New Roman" w:cs="Times New Roman"/>
                <w:b/>
                <w:bCs/>
                <w:sz w:val="24"/>
                <w:szCs w:val="24"/>
                <w:lang w:val="uk-UA" w:eastAsia="ru-RU"/>
              </w:rPr>
              <w:t>2</w:t>
            </w:r>
          </w:p>
        </w:tc>
        <w:tc>
          <w:tcPr>
            <w:tcW w:w="92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8F6662" w:rsidRPr="00F7016C" w:rsidRDefault="008F6662" w:rsidP="003904DE">
            <w:pPr>
              <w:spacing w:after="0" w:line="240" w:lineRule="auto"/>
              <w:ind w:left="100"/>
              <w:jc w:val="both"/>
              <w:rPr>
                <w:rFonts w:ascii="Times New Roman" w:eastAsia="Times New Roman" w:hAnsi="Times New Roman" w:cs="Times New Roman"/>
                <w:sz w:val="24"/>
                <w:szCs w:val="24"/>
                <w:lang w:val="uk-UA" w:eastAsia="ru-RU"/>
              </w:rPr>
            </w:pPr>
            <w:r w:rsidRPr="00AA787B">
              <w:rPr>
                <w:rFonts w:ascii="Times New Roman" w:eastAsia="Times New Roman" w:hAnsi="Times New Roman" w:cs="Times New Roman"/>
                <w:sz w:val="24"/>
                <w:szCs w:val="24"/>
                <w:lang w:val="uk-UA" w:eastAsia="ru-RU"/>
              </w:rPr>
              <w:t xml:space="preserve">Наказ про призначення керівника </w:t>
            </w:r>
            <w:r w:rsidRPr="00F7016C">
              <w:rPr>
                <w:rFonts w:ascii="Times New Roman" w:eastAsia="Times New Roman" w:hAnsi="Times New Roman" w:cs="Times New Roman"/>
                <w:sz w:val="24"/>
                <w:szCs w:val="24"/>
                <w:lang w:val="uk-UA" w:eastAsia="ru-RU"/>
              </w:rPr>
              <w:t xml:space="preserve">– </w:t>
            </w:r>
            <w:r w:rsidRPr="00AA787B">
              <w:rPr>
                <w:rFonts w:ascii="Times New Roman" w:eastAsia="Times New Roman" w:hAnsi="Times New Roman" w:cs="Times New Roman"/>
                <w:sz w:val="24"/>
                <w:szCs w:val="24"/>
                <w:lang w:val="uk-UA" w:eastAsia="ru-RU"/>
              </w:rPr>
              <w:t>для юридичних осіб.</w:t>
            </w:r>
          </w:p>
        </w:tc>
      </w:tr>
      <w:tr w:rsidR="008F6662" w:rsidRPr="00FD162E" w:rsidTr="00E40A5A">
        <w:trPr>
          <w:trHeight w:val="1007"/>
        </w:trPr>
        <w:tc>
          <w:tcPr>
            <w:tcW w:w="5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F6662" w:rsidRPr="00F7016C" w:rsidRDefault="008F6662" w:rsidP="003904DE">
            <w:pPr>
              <w:spacing w:after="0" w:line="240" w:lineRule="auto"/>
              <w:ind w:left="102"/>
              <w:rPr>
                <w:rFonts w:ascii="Times New Roman" w:eastAsia="Times New Roman" w:hAnsi="Times New Roman" w:cs="Times New Roman"/>
                <w:b/>
                <w:bCs/>
                <w:sz w:val="24"/>
                <w:szCs w:val="24"/>
                <w:lang w:val="uk-UA" w:eastAsia="ru-RU"/>
              </w:rPr>
            </w:pPr>
            <w:r w:rsidRPr="00F7016C">
              <w:rPr>
                <w:rFonts w:ascii="Times New Roman" w:eastAsia="Times New Roman" w:hAnsi="Times New Roman" w:cs="Times New Roman"/>
                <w:b/>
                <w:bCs/>
                <w:sz w:val="24"/>
                <w:szCs w:val="24"/>
                <w:lang w:val="uk-UA" w:eastAsia="ru-RU"/>
              </w:rPr>
              <w:t>3</w:t>
            </w:r>
          </w:p>
        </w:tc>
        <w:tc>
          <w:tcPr>
            <w:tcW w:w="92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8F6662" w:rsidRPr="00F7016C" w:rsidRDefault="008F6662" w:rsidP="003904DE">
            <w:pPr>
              <w:spacing w:after="0" w:line="240" w:lineRule="auto"/>
              <w:ind w:left="100"/>
              <w:jc w:val="both"/>
              <w:rPr>
                <w:rFonts w:ascii="Times New Roman" w:eastAsia="Times New Roman" w:hAnsi="Times New Roman" w:cs="Times New Roman"/>
                <w:sz w:val="24"/>
                <w:szCs w:val="24"/>
                <w:lang w:val="uk-UA" w:eastAsia="ru-RU"/>
              </w:rPr>
            </w:pPr>
            <w:r w:rsidRPr="00F7016C">
              <w:rPr>
                <w:rFonts w:ascii="Times New Roman" w:eastAsia="Times New Roman" w:hAnsi="Times New Roman" w:cs="Times New Roman"/>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73623" w:rsidRPr="00F7016C" w:rsidTr="00E40A5A">
        <w:trPr>
          <w:trHeight w:val="968"/>
        </w:trPr>
        <w:tc>
          <w:tcPr>
            <w:tcW w:w="5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73623" w:rsidRPr="00F7016C" w:rsidRDefault="00773623" w:rsidP="003904DE">
            <w:pPr>
              <w:spacing w:after="0" w:line="240" w:lineRule="auto"/>
              <w:ind w:left="102"/>
              <w:rPr>
                <w:rFonts w:ascii="Times New Roman" w:eastAsia="Times New Roman" w:hAnsi="Times New Roman" w:cs="Times New Roman"/>
                <w:b/>
                <w:bCs/>
                <w:sz w:val="24"/>
                <w:szCs w:val="24"/>
                <w:lang w:val="uk-UA" w:eastAsia="ru-RU"/>
              </w:rPr>
            </w:pPr>
            <w:r w:rsidRPr="00F7016C">
              <w:rPr>
                <w:rFonts w:ascii="Times New Roman" w:eastAsia="Times New Roman" w:hAnsi="Times New Roman" w:cs="Times New Roman"/>
                <w:b/>
                <w:bCs/>
                <w:sz w:val="24"/>
                <w:szCs w:val="24"/>
                <w:lang w:val="uk-UA" w:eastAsia="ru-RU"/>
              </w:rPr>
              <w:t>4</w:t>
            </w:r>
          </w:p>
        </w:tc>
        <w:tc>
          <w:tcPr>
            <w:tcW w:w="92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773623" w:rsidRPr="00AA787B" w:rsidRDefault="00773623" w:rsidP="003904DE">
            <w:pPr>
              <w:spacing w:after="0" w:line="240" w:lineRule="auto"/>
              <w:ind w:left="100"/>
              <w:jc w:val="both"/>
              <w:rPr>
                <w:rFonts w:ascii="Times New Roman" w:eastAsia="Times New Roman" w:hAnsi="Times New Roman" w:cs="Times New Roman"/>
                <w:sz w:val="24"/>
                <w:szCs w:val="24"/>
                <w:lang w:val="uk-UA" w:eastAsia="ru-RU"/>
              </w:rPr>
            </w:pPr>
            <w:r w:rsidRPr="00AA787B">
              <w:rPr>
                <w:rFonts w:ascii="Times New Roman" w:eastAsia="Times New Roman" w:hAnsi="Times New Roman" w:cs="Times New Roman"/>
                <w:sz w:val="24"/>
                <w:szCs w:val="24"/>
                <w:lang w:val="uk-UA" w:eastAsia="ru-RU"/>
              </w:rPr>
              <w:t xml:space="preserve">Гарантійний лист щодо дотримання учасником в своїй діяльності норм чинного </w:t>
            </w:r>
            <w:proofErr w:type="spellStart"/>
            <w:r w:rsidRPr="00AA787B">
              <w:rPr>
                <w:rFonts w:ascii="Times New Roman" w:eastAsia="Times New Roman" w:hAnsi="Times New Roman" w:cs="Times New Roman"/>
                <w:sz w:val="24"/>
                <w:szCs w:val="24"/>
                <w:lang w:val="uk-UA" w:eastAsia="ru-RU"/>
              </w:rPr>
              <w:t>санкційного</w:t>
            </w:r>
            <w:proofErr w:type="spellEnd"/>
            <w:r w:rsidRPr="00AA787B">
              <w:rPr>
                <w:rFonts w:ascii="Times New Roman" w:eastAsia="Times New Roman" w:hAnsi="Times New Roman" w:cs="Times New Roman"/>
                <w:sz w:val="24"/>
                <w:szCs w:val="24"/>
                <w:lang w:val="uk-UA" w:eastAsia="ru-RU"/>
              </w:rPr>
              <w:t xml:space="preserve"> законодавства України в довільній формі, зокрема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773623" w:rsidRPr="00F7016C" w:rsidTr="00E40A5A">
        <w:trPr>
          <w:trHeight w:val="967"/>
        </w:trPr>
        <w:tc>
          <w:tcPr>
            <w:tcW w:w="5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73623" w:rsidRPr="00F7016C" w:rsidRDefault="00773623" w:rsidP="00D818CF">
            <w:pPr>
              <w:spacing w:after="0" w:line="240" w:lineRule="auto"/>
              <w:ind w:left="102"/>
              <w:rPr>
                <w:rFonts w:ascii="Times New Roman" w:eastAsia="Times New Roman" w:hAnsi="Times New Roman" w:cs="Times New Roman"/>
                <w:b/>
                <w:bCs/>
                <w:sz w:val="24"/>
                <w:szCs w:val="24"/>
                <w:lang w:val="uk-UA" w:eastAsia="ru-RU"/>
              </w:rPr>
            </w:pPr>
            <w:r w:rsidRPr="00F7016C">
              <w:rPr>
                <w:rFonts w:ascii="Times New Roman" w:eastAsia="Times New Roman" w:hAnsi="Times New Roman" w:cs="Times New Roman"/>
                <w:b/>
                <w:bCs/>
                <w:sz w:val="24"/>
                <w:szCs w:val="24"/>
                <w:lang w:val="uk-UA" w:eastAsia="ru-RU"/>
              </w:rPr>
              <w:lastRenderedPageBreak/>
              <w:t>5</w:t>
            </w:r>
          </w:p>
        </w:tc>
        <w:tc>
          <w:tcPr>
            <w:tcW w:w="92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977AF7" w:rsidRPr="00AA787B" w:rsidRDefault="00977AF7" w:rsidP="00977AF7">
            <w:pPr>
              <w:spacing w:after="0" w:line="240" w:lineRule="auto"/>
              <w:ind w:left="100"/>
              <w:jc w:val="both"/>
              <w:rPr>
                <w:rFonts w:ascii="Times New Roman" w:eastAsia="Times New Roman" w:hAnsi="Times New Roman" w:cs="Times New Roman"/>
                <w:sz w:val="24"/>
                <w:szCs w:val="24"/>
                <w:lang w:val="uk-UA" w:eastAsia="ru-RU"/>
              </w:rPr>
            </w:pPr>
            <w:r w:rsidRPr="00AA787B">
              <w:rPr>
                <w:rFonts w:ascii="Times New Roman" w:eastAsia="Times New Roman" w:hAnsi="Times New Roman" w:cs="Times New Roman"/>
                <w:sz w:val="24"/>
                <w:szCs w:val="24"/>
                <w:lang w:val="uk-UA" w:eastAsia="ru-RU"/>
              </w:rPr>
              <w:t>Гарантійний лист щодо врахування Учасником в своїй діяльності норм чинного законодавства України, в тому числі:</w:t>
            </w:r>
          </w:p>
          <w:p w:rsidR="00977AF7" w:rsidRPr="00AA787B" w:rsidRDefault="00977AF7" w:rsidP="00AA787B">
            <w:pPr>
              <w:spacing w:after="0" w:line="240" w:lineRule="auto"/>
              <w:ind w:left="287"/>
              <w:rPr>
                <w:rFonts w:ascii="Times New Roman" w:eastAsia="Times New Roman" w:hAnsi="Times New Roman" w:cs="Times New Roman"/>
                <w:sz w:val="24"/>
                <w:szCs w:val="24"/>
                <w:lang w:val="uk-UA" w:eastAsia="ru-RU"/>
              </w:rPr>
            </w:pPr>
            <w:r w:rsidRPr="00AA787B">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p>
          <w:p w:rsidR="00977AF7" w:rsidRPr="00AA787B" w:rsidRDefault="00977AF7" w:rsidP="00AA787B">
            <w:pPr>
              <w:spacing w:after="0" w:line="240" w:lineRule="auto"/>
              <w:ind w:left="287"/>
              <w:rPr>
                <w:rFonts w:ascii="Times New Roman" w:eastAsia="Times New Roman" w:hAnsi="Times New Roman" w:cs="Times New Roman"/>
                <w:sz w:val="24"/>
                <w:szCs w:val="24"/>
                <w:lang w:val="uk-UA" w:eastAsia="ru-RU"/>
              </w:rPr>
            </w:pPr>
            <w:r w:rsidRPr="00AA787B">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w:t>
            </w:r>
          </w:p>
          <w:p w:rsidR="00773623" w:rsidRPr="00AA787B" w:rsidRDefault="00977AF7" w:rsidP="00AA787B">
            <w:pPr>
              <w:spacing w:after="0" w:line="240" w:lineRule="auto"/>
              <w:ind w:left="287"/>
              <w:rPr>
                <w:rFonts w:ascii="Times New Roman" w:eastAsia="Times New Roman" w:hAnsi="Times New Roman" w:cs="Times New Roman"/>
                <w:sz w:val="24"/>
                <w:szCs w:val="24"/>
                <w:lang w:val="uk-UA" w:eastAsia="ru-RU"/>
              </w:rPr>
            </w:pPr>
            <w:r w:rsidRPr="00AA787B">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773623" w:rsidRPr="00FD162E" w:rsidTr="00E40A5A">
        <w:trPr>
          <w:trHeight w:val="690"/>
        </w:trPr>
        <w:tc>
          <w:tcPr>
            <w:tcW w:w="5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73623" w:rsidRPr="00F7016C" w:rsidRDefault="00773623" w:rsidP="00D818CF">
            <w:pPr>
              <w:spacing w:after="0" w:line="240" w:lineRule="auto"/>
              <w:ind w:left="102"/>
              <w:rPr>
                <w:rFonts w:ascii="Times New Roman" w:eastAsia="Times New Roman" w:hAnsi="Times New Roman" w:cs="Times New Roman"/>
                <w:b/>
                <w:bCs/>
                <w:sz w:val="24"/>
                <w:szCs w:val="24"/>
                <w:lang w:val="uk-UA" w:eastAsia="ru-RU"/>
              </w:rPr>
            </w:pPr>
            <w:r w:rsidRPr="00F7016C">
              <w:rPr>
                <w:rFonts w:ascii="Times New Roman" w:eastAsia="Times New Roman" w:hAnsi="Times New Roman" w:cs="Times New Roman"/>
                <w:b/>
                <w:bCs/>
                <w:sz w:val="24"/>
                <w:szCs w:val="24"/>
                <w:lang w:val="uk-UA" w:eastAsia="ru-RU"/>
              </w:rPr>
              <w:t>6</w:t>
            </w:r>
          </w:p>
        </w:tc>
        <w:tc>
          <w:tcPr>
            <w:tcW w:w="92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773623" w:rsidRPr="00F7016C" w:rsidRDefault="00977AF7" w:rsidP="00AA787B">
            <w:pPr>
              <w:spacing w:after="0" w:line="240" w:lineRule="auto"/>
              <w:ind w:left="100"/>
              <w:jc w:val="both"/>
              <w:rPr>
                <w:rFonts w:ascii="Times New Roman" w:eastAsia="Times New Roman" w:hAnsi="Times New Roman" w:cs="Times New Roman"/>
                <w:sz w:val="24"/>
                <w:szCs w:val="24"/>
                <w:lang w:val="uk-UA" w:eastAsia="ru-RU"/>
              </w:rPr>
            </w:pPr>
            <w:r w:rsidRPr="00AA787B">
              <w:rPr>
                <w:rFonts w:ascii="Times New Roman" w:eastAsia="Times New Roman" w:hAnsi="Times New Roman" w:cs="Times New Roman"/>
                <w:sz w:val="24"/>
                <w:szCs w:val="24"/>
                <w:lang w:val="uk-UA" w:eastAsia="ru-RU"/>
              </w:rPr>
              <w:t xml:space="preserve">Довідка, складена в довільній формі, яка містить інформацію про засновника та кінцевого </w:t>
            </w:r>
            <w:proofErr w:type="spellStart"/>
            <w:r w:rsidRPr="00AA787B">
              <w:rPr>
                <w:rFonts w:ascii="Times New Roman" w:eastAsia="Times New Roman" w:hAnsi="Times New Roman" w:cs="Times New Roman"/>
                <w:sz w:val="24"/>
                <w:szCs w:val="24"/>
                <w:lang w:val="uk-UA" w:eastAsia="ru-RU"/>
              </w:rPr>
              <w:t>бенефіціарного</w:t>
            </w:r>
            <w:proofErr w:type="spellEnd"/>
            <w:r w:rsidRPr="00AA787B">
              <w:rPr>
                <w:rFonts w:ascii="Times New Roman" w:eastAsia="Times New Roman" w:hAnsi="Times New Roman" w:cs="Times New Roman"/>
                <w:sz w:val="24"/>
                <w:szCs w:val="24"/>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AA787B">
              <w:rPr>
                <w:rFonts w:ascii="Times New Roman" w:eastAsia="Times New Roman" w:hAnsi="Times New Roman" w:cs="Times New Roman"/>
                <w:sz w:val="24"/>
                <w:szCs w:val="24"/>
                <w:lang w:val="uk-UA" w:eastAsia="ru-RU"/>
              </w:rPr>
              <w:t>бенефіціарного</w:t>
            </w:r>
            <w:proofErr w:type="spellEnd"/>
            <w:r w:rsidRPr="00AA787B">
              <w:rPr>
                <w:rFonts w:ascii="Times New Roman" w:eastAsia="Times New Roman" w:hAnsi="Times New Roman" w:cs="Times New Roman"/>
                <w:sz w:val="24"/>
                <w:szCs w:val="24"/>
                <w:lang w:val="uk-UA" w:eastAsia="ru-RU"/>
              </w:rPr>
              <w:t xml:space="preserve"> власника, адреса його місця проживання та громадянство </w:t>
            </w:r>
            <w:r w:rsidRPr="00F7016C">
              <w:rPr>
                <w:rFonts w:ascii="Times New Roman" w:eastAsia="Times New Roman" w:hAnsi="Times New Roman" w:cs="Times New Roman"/>
                <w:sz w:val="24"/>
                <w:szCs w:val="24"/>
                <w:lang w:val="uk-UA" w:eastAsia="ru-RU"/>
              </w:rPr>
              <w:t xml:space="preserve">– </w:t>
            </w:r>
            <w:r w:rsidRPr="00AA787B">
              <w:rPr>
                <w:rFonts w:ascii="Times New Roman" w:eastAsia="Times New Roman" w:hAnsi="Times New Roman" w:cs="Times New Roman"/>
                <w:sz w:val="24"/>
                <w:szCs w:val="24"/>
                <w:lang w:val="uk-UA" w:eastAsia="ru-RU"/>
              </w:rPr>
              <w:t>для юридичних осіб,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928B4" w:rsidRPr="00FD162E" w:rsidTr="00E40A5A">
        <w:trPr>
          <w:trHeight w:val="1377"/>
        </w:trPr>
        <w:tc>
          <w:tcPr>
            <w:tcW w:w="5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928B4" w:rsidRPr="002E2025" w:rsidRDefault="00773623" w:rsidP="003904DE">
            <w:pPr>
              <w:spacing w:after="0" w:line="240" w:lineRule="auto"/>
              <w:ind w:left="102"/>
              <w:rPr>
                <w:rFonts w:ascii="Times New Roman" w:eastAsia="Times New Roman" w:hAnsi="Times New Roman" w:cs="Times New Roman"/>
                <w:b/>
                <w:bCs/>
                <w:sz w:val="24"/>
                <w:szCs w:val="24"/>
                <w:lang w:val="uk-UA" w:eastAsia="ru-RU"/>
              </w:rPr>
            </w:pPr>
            <w:r w:rsidRPr="002E2025">
              <w:rPr>
                <w:rFonts w:ascii="Times New Roman" w:eastAsia="Times New Roman" w:hAnsi="Times New Roman" w:cs="Times New Roman"/>
                <w:b/>
                <w:bCs/>
                <w:sz w:val="24"/>
                <w:szCs w:val="24"/>
                <w:lang w:val="uk-UA" w:eastAsia="ru-RU"/>
              </w:rPr>
              <w:t>7</w:t>
            </w:r>
          </w:p>
        </w:tc>
        <w:tc>
          <w:tcPr>
            <w:tcW w:w="92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5928B4" w:rsidRPr="00BD2FE0" w:rsidRDefault="005928B4" w:rsidP="00882083">
            <w:pPr>
              <w:spacing w:after="0" w:line="240" w:lineRule="auto"/>
              <w:ind w:left="100"/>
              <w:jc w:val="both"/>
              <w:rPr>
                <w:rFonts w:ascii="Times New Roman" w:eastAsia="Times New Roman" w:hAnsi="Times New Roman" w:cs="Times New Roman"/>
                <w:sz w:val="24"/>
                <w:szCs w:val="24"/>
                <w:lang w:val="uk-UA" w:eastAsia="ru-RU"/>
              </w:rPr>
            </w:pPr>
            <w:r w:rsidRPr="00F7016C">
              <w:rPr>
                <w:rFonts w:ascii="Times New Roman" w:eastAsia="Times New Roman" w:hAnsi="Times New Roman" w:cs="Times New Roman"/>
                <w:sz w:val="24"/>
                <w:szCs w:val="24"/>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F7016C">
              <w:rPr>
                <w:rFonts w:ascii="Times New Roman" w:eastAsia="Times New Roman" w:hAnsi="Times New Roman" w:cs="Times New Roman"/>
                <w:bCs/>
                <w:sz w:val="24"/>
                <w:szCs w:val="24"/>
                <w:lang w:val="uk-UA" w:eastAsia="ru-RU"/>
              </w:rPr>
              <w:t>у вигляді листа-гарантії</w:t>
            </w:r>
            <w:r w:rsidR="00BD2FE0" w:rsidRPr="00BF094A">
              <w:rPr>
                <w:rFonts w:ascii="Times New Roman" w:eastAsia="Times New Roman" w:hAnsi="Times New Roman" w:cs="Times New Roman"/>
                <w:sz w:val="24"/>
                <w:szCs w:val="24"/>
                <w:lang w:val="uk-UA" w:eastAsia="ru-RU"/>
              </w:rPr>
              <w:t xml:space="preserve"> </w:t>
            </w:r>
            <w:r w:rsidR="00BD2FE0">
              <w:rPr>
                <w:rFonts w:ascii="Times New Roman" w:eastAsia="Times New Roman" w:hAnsi="Times New Roman" w:cs="Times New Roman"/>
                <w:sz w:val="24"/>
                <w:szCs w:val="24"/>
                <w:lang w:val="uk-UA" w:eastAsia="ru-RU"/>
              </w:rPr>
              <w:t>та інших документів згідно Додатку 2.</w:t>
            </w:r>
          </w:p>
        </w:tc>
      </w:tr>
      <w:tr w:rsidR="002E3613" w:rsidRPr="00D2091F" w:rsidTr="00E40A5A">
        <w:trPr>
          <w:trHeight w:val="213"/>
        </w:trPr>
        <w:tc>
          <w:tcPr>
            <w:tcW w:w="5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E3613" w:rsidRPr="00530D76" w:rsidRDefault="00E40A5A" w:rsidP="003904DE">
            <w:pPr>
              <w:spacing w:after="0" w:line="240" w:lineRule="auto"/>
              <w:ind w:left="102"/>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8</w:t>
            </w:r>
          </w:p>
        </w:tc>
        <w:tc>
          <w:tcPr>
            <w:tcW w:w="92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2E3613" w:rsidRPr="002E3613" w:rsidRDefault="002E3613" w:rsidP="00882083">
            <w:pPr>
              <w:spacing w:after="0" w:line="240" w:lineRule="auto"/>
              <w:ind w:left="100"/>
              <w:jc w:val="both"/>
              <w:rPr>
                <w:rFonts w:ascii="Times New Roman" w:eastAsia="Times New Roman" w:hAnsi="Times New Roman" w:cs="Times New Roman"/>
                <w:sz w:val="24"/>
                <w:szCs w:val="24"/>
                <w:lang w:val="uk-UA" w:eastAsia="ru-RU"/>
              </w:rPr>
            </w:pPr>
            <w:r w:rsidRPr="002E3613">
              <w:rPr>
                <w:rFonts w:ascii="Times New Roman" w:eastAsia="Times New Roman" w:hAnsi="Times New Roman" w:cs="Times New Roman"/>
                <w:sz w:val="24"/>
                <w:szCs w:val="24"/>
                <w:lang w:val="uk-UA" w:eastAsia="ru-RU"/>
              </w:rPr>
              <w:t>Лист-підтвердження в довільній формі згоди з Проектом договору, викладеним в Додатку 3 до тендерної документації.</w:t>
            </w:r>
          </w:p>
        </w:tc>
      </w:tr>
      <w:tr w:rsidR="002E3613" w:rsidRPr="00D2091F" w:rsidTr="00E40A5A">
        <w:trPr>
          <w:trHeight w:val="213"/>
        </w:trPr>
        <w:tc>
          <w:tcPr>
            <w:tcW w:w="5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E3613" w:rsidRPr="00530D76" w:rsidRDefault="00E40A5A" w:rsidP="003904DE">
            <w:pPr>
              <w:spacing w:after="0" w:line="240" w:lineRule="auto"/>
              <w:ind w:left="102"/>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w:t>
            </w:r>
          </w:p>
        </w:tc>
        <w:tc>
          <w:tcPr>
            <w:tcW w:w="92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2E3613" w:rsidRPr="002E3613" w:rsidRDefault="002E3613" w:rsidP="002E3613">
            <w:pPr>
              <w:spacing w:after="0" w:line="240" w:lineRule="auto"/>
              <w:ind w:left="100"/>
              <w:jc w:val="both"/>
              <w:rPr>
                <w:rFonts w:ascii="Times New Roman" w:eastAsia="Times New Roman" w:hAnsi="Times New Roman" w:cs="Times New Roman"/>
                <w:sz w:val="24"/>
                <w:szCs w:val="24"/>
                <w:lang w:val="uk-UA" w:eastAsia="ru-RU"/>
              </w:rPr>
            </w:pPr>
            <w:r w:rsidRPr="002E3613">
              <w:rPr>
                <w:rFonts w:ascii="Times New Roman" w:eastAsia="Times New Roman" w:hAnsi="Times New Roman" w:cs="Times New Roman"/>
                <w:sz w:val="24"/>
                <w:szCs w:val="24"/>
                <w:lang w:val="uk-UA" w:eastAsia="ru-RU"/>
              </w:rPr>
              <w:t>Довідка, яка містить відомості про учасника, згідно Зразка №1.</w:t>
            </w:r>
          </w:p>
          <w:p w:rsidR="002E3613" w:rsidRPr="00DD267C" w:rsidRDefault="002E3613" w:rsidP="002E3613">
            <w:pPr>
              <w:spacing w:after="0"/>
              <w:jc w:val="right"/>
              <w:rPr>
                <w:rFonts w:ascii="Times New Roman" w:hAnsi="Times New Roman" w:cs="Times New Roman"/>
                <w:sz w:val="24"/>
                <w:szCs w:val="24"/>
              </w:rPr>
            </w:pPr>
            <w:proofErr w:type="spellStart"/>
            <w:r w:rsidRPr="00DD267C">
              <w:rPr>
                <w:rFonts w:ascii="Times New Roman" w:hAnsi="Times New Roman" w:cs="Times New Roman"/>
                <w:i/>
                <w:sz w:val="24"/>
                <w:szCs w:val="24"/>
              </w:rPr>
              <w:t>Зразок</w:t>
            </w:r>
            <w:proofErr w:type="spellEnd"/>
            <w:r w:rsidRPr="00DD267C">
              <w:rPr>
                <w:rFonts w:ascii="Times New Roman" w:hAnsi="Times New Roman" w:cs="Times New Roman"/>
                <w:i/>
                <w:sz w:val="24"/>
                <w:szCs w:val="24"/>
              </w:rPr>
              <w:t xml:space="preserve"> №1</w:t>
            </w:r>
          </w:p>
          <w:p w:rsidR="002E3613" w:rsidRDefault="002E3613" w:rsidP="002E3613">
            <w:pPr>
              <w:spacing w:after="0"/>
              <w:ind w:firstLine="284"/>
              <w:jc w:val="both"/>
              <w:rPr>
                <w:rFonts w:ascii="Times New Roman" w:hAnsi="Times New Roman" w:cs="Times New Roman"/>
                <w:i/>
                <w:sz w:val="24"/>
                <w:szCs w:val="24"/>
                <w:lang w:val="uk-UA"/>
              </w:rPr>
            </w:pPr>
            <w:proofErr w:type="spellStart"/>
            <w:r w:rsidRPr="00DD267C">
              <w:rPr>
                <w:rFonts w:ascii="Times New Roman" w:hAnsi="Times New Roman" w:cs="Times New Roman"/>
                <w:i/>
                <w:iCs/>
                <w:color w:val="000000"/>
                <w:sz w:val="24"/>
                <w:szCs w:val="24"/>
              </w:rPr>
              <w:t>Учасником</w:t>
            </w:r>
            <w:proofErr w:type="spellEnd"/>
            <w:r w:rsidRPr="00DD267C">
              <w:rPr>
                <w:rFonts w:ascii="Times New Roman" w:hAnsi="Times New Roman" w:cs="Times New Roman"/>
                <w:i/>
                <w:iCs/>
                <w:color w:val="000000"/>
                <w:sz w:val="24"/>
                <w:szCs w:val="24"/>
              </w:rPr>
              <w:t xml:space="preserve"> </w:t>
            </w:r>
            <w:proofErr w:type="spellStart"/>
            <w:r w:rsidRPr="00DD267C">
              <w:rPr>
                <w:rFonts w:ascii="Times New Roman" w:hAnsi="Times New Roman" w:cs="Times New Roman"/>
                <w:i/>
                <w:iCs/>
                <w:color w:val="000000"/>
                <w:sz w:val="24"/>
                <w:szCs w:val="24"/>
              </w:rPr>
              <w:t>відомості</w:t>
            </w:r>
            <w:proofErr w:type="spellEnd"/>
            <w:r w:rsidRPr="00DD267C">
              <w:rPr>
                <w:rFonts w:ascii="Times New Roman" w:hAnsi="Times New Roman" w:cs="Times New Roman"/>
                <w:i/>
                <w:iCs/>
                <w:color w:val="000000"/>
                <w:sz w:val="24"/>
                <w:szCs w:val="24"/>
              </w:rPr>
              <w:t xml:space="preserve"> </w:t>
            </w:r>
            <w:proofErr w:type="spellStart"/>
            <w:r w:rsidRPr="00DD267C">
              <w:rPr>
                <w:rFonts w:ascii="Times New Roman" w:hAnsi="Times New Roman" w:cs="Times New Roman"/>
                <w:i/>
                <w:iCs/>
                <w:color w:val="000000"/>
                <w:sz w:val="24"/>
                <w:szCs w:val="24"/>
              </w:rPr>
              <w:t>подаються</w:t>
            </w:r>
            <w:proofErr w:type="spellEnd"/>
            <w:r w:rsidRPr="00DD267C">
              <w:rPr>
                <w:rFonts w:ascii="Times New Roman" w:hAnsi="Times New Roman" w:cs="Times New Roman"/>
                <w:i/>
                <w:iCs/>
                <w:color w:val="000000"/>
                <w:sz w:val="24"/>
                <w:szCs w:val="24"/>
              </w:rPr>
              <w:t xml:space="preserve"> на </w:t>
            </w:r>
            <w:proofErr w:type="spellStart"/>
            <w:r w:rsidRPr="00DD267C">
              <w:rPr>
                <w:rFonts w:ascii="Times New Roman" w:hAnsi="Times New Roman" w:cs="Times New Roman"/>
                <w:i/>
                <w:iCs/>
                <w:color w:val="000000"/>
                <w:sz w:val="24"/>
                <w:szCs w:val="24"/>
              </w:rPr>
              <w:t>фірмовому</w:t>
            </w:r>
            <w:proofErr w:type="spellEnd"/>
            <w:r w:rsidRPr="00DD267C">
              <w:rPr>
                <w:rFonts w:ascii="Times New Roman" w:hAnsi="Times New Roman" w:cs="Times New Roman"/>
                <w:i/>
                <w:iCs/>
                <w:color w:val="000000"/>
                <w:sz w:val="24"/>
                <w:szCs w:val="24"/>
              </w:rPr>
              <w:t xml:space="preserve"> бланку</w:t>
            </w:r>
            <w:r w:rsidRPr="00DD267C">
              <w:rPr>
                <w:rFonts w:ascii="Times New Roman" w:hAnsi="Times New Roman" w:cs="Times New Roman"/>
                <w:i/>
                <w:iCs/>
                <w:sz w:val="24"/>
                <w:szCs w:val="24"/>
              </w:rPr>
              <w:t xml:space="preserve"> </w:t>
            </w:r>
            <w:r w:rsidRPr="00DD267C">
              <w:rPr>
                <w:rFonts w:ascii="Times New Roman" w:hAnsi="Times New Roman" w:cs="Times New Roman"/>
                <w:i/>
                <w:sz w:val="24"/>
                <w:szCs w:val="24"/>
              </w:rPr>
              <w:t xml:space="preserve">(у </w:t>
            </w:r>
            <w:proofErr w:type="spellStart"/>
            <w:r w:rsidRPr="00DD267C">
              <w:rPr>
                <w:rFonts w:ascii="Times New Roman" w:hAnsi="Times New Roman" w:cs="Times New Roman"/>
                <w:i/>
                <w:sz w:val="24"/>
                <w:szCs w:val="24"/>
              </w:rPr>
              <w:t>разі</w:t>
            </w:r>
            <w:proofErr w:type="spellEnd"/>
            <w:r w:rsidRPr="00DD267C">
              <w:rPr>
                <w:rFonts w:ascii="Times New Roman" w:hAnsi="Times New Roman" w:cs="Times New Roman"/>
                <w:i/>
                <w:sz w:val="24"/>
                <w:szCs w:val="24"/>
              </w:rPr>
              <w:t xml:space="preserve"> </w:t>
            </w:r>
            <w:proofErr w:type="spellStart"/>
            <w:r w:rsidRPr="00DD267C">
              <w:rPr>
                <w:rFonts w:ascii="Times New Roman" w:hAnsi="Times New Roman" w:cs="Times New Roman"/>
                <w:i/>
                <w:sz w:val="24"/>
                <w:szCs w:val="24"/>
              </w:rPr>
              <w:t>наявності</w:t>
            </w:r>
            <w:proofErr w:type="spellEnd"/>
            <w:r w:rsidRPr="00DD267C">
              <w:rPr>
                <w:rFonts w:ascii="Times New Roman" w:hAnsi="Times New Roman" w:cs="Times New Roman"/>
                <w:i/>
                <w:sz w:val="24"/>
                <w:szCs w:val="24"/>
              </w:rPr>
              <w:t xml:space="preserve"> </w:t>
            </w:r>
            <w:proofErr w:type="gramStart"/>
            <w:r w:rsidRPr="00DD267C">
              <w:rPr>
                <w:rFonts w:ascii="Times New Roman" w:hAnsi="Times New Roman" w:cs="Times New Roman"/>
                <w:i/>
                <w:sz w:val="24"/>
                <w:szCs w:val="24"/>
              </w:rPr>
              <w:t>таких</w:t>
            </w:r>
            <w:proofErr w:type="gramEnd"/>
            <w:r w:rsidRPr="00DD267C">
              <w:rPr>
                <w:rFonts w:ascii="Times New Roman" w:hAnsi="Times New Roman" w:cs="Times New Roman"/>
                <w:i/>
                <w:sz w:val="24"/>
                <w:szCs w:val="24"/>
              </w:rPr>
              <w:t xml:space="preserve"> </w:t>
            </w:r>
            <w:proofErr w:type="spellStart"/>
            <w:r w:rsidRPr="00DD267C">
              <w:rPr>
                <w:rFonts w:ascii="Times New Roman" w:hAnsi="Times New Roman" w:cs="Times New Roman"/>
                <w:i/>
                <w:sz w:val="24"/>
                <w:szCs w:val="24"/>
              </w:rPr>
              <w:t>бланків</w:t>
            </w:r>
            <w:proofErr w:type="spellEnd"/>
            <w:r w:rsidRPr="00DD267C">
              <w:rPr>
                <w:rFonts w:ascii="Times New Roman" w:hAnsi="Times New Roman" w:cs="Times New Roman"/>
                <w:i/>
                <w:sz w:val="24"/>
                <w:szCs w:val="24"/>
              </w:rPr>
              <w:t>).</w:t>
            </w:r>
          </w:p>
          <w:p w:rsidR="002E3613" w:rsidRPr="00732D37" w:rsidRDefault="002E3613" w:rsidP="002E3613">
            <w:pPr>
              <w:spacing w:after="0"/>
              <w:ind w:firstLine="284"/>
              <w:jc w:val="both"/>
              <w:rPr>
                <w:rFonts w:ascii="Times New Roman" w:hAnsi="Times New Roman" w:cs="Times New Roman"/>
                <w:i/>
                <w:iCs/>
                <w:sz w:val="24"/>
                <w:szCs w:val="24"/>
                <w:lang w:val="uk-UA"/>
              </w:rPr>
            </w:pPr>
          </w:p>
          <w:p w:rsidR="002E3613" w:rsidRPr="002E3613" w:rsidRDefault="002E3613" w:rsidP="002E3613">
            <w:pPr>
              <w:tabs>
                <w:tab w:val="left" w:pos="1080"/>
              </w:tabs>
              <w:spacing w:after="0"/>
              <w:jc w:val="center"/>
              <w:rPr>
                <w:rFonts w:ascii="Times New Roman" w:hAnsi="Times New Roman" w:cs="Times New Roman"/>
                <w:b/>
                <w:sz w:val="24"/>
                <w:szCs w:val="24"/>
                <w:lang w:val="uk-UA"/>
              </w:rPr>
            </w:pPr>
            <w:r w:rsidRPr="00DD267C">
              <w:rPr>
                <w:rFonts w:ascii="Times New Roman" w:hAnsi="Times New Roman" w:cs="Times New Roman"/>
                <w:b/>
                <w:color w:val="000000"/>
                <w:sz w:val="24"/>
                <w:szCs w:val="24"/>
              </w:rPr>
              <w:t xml:space="preserve">ВІДОМОСТІ ПРО УЧАСНИКА </w:t>
            </w:r>
          </w:p>
          <w:tbl>
            <w:tblPr>
              <w:tblStyle w:val="ae"/>
              <w:tblW w:w="0" w:type="auto"/>
              <w:tblLook w:val="04A0"/>
            </w:tblPr>
            <w:tblGrid>
              <w:gridCol w:w="526"/>
              <w:gridCol w:w="4633"/>
              <w:gridCol w:w="3928"/>
            </w:tblGrid>
            <w:tr w:rsidR="002E3613" w:rsidRPr="00DD267C" w:rsidTr="00120AAB">
              <w:tc>
                <w:tcPr>
                  <w:tcW w:w="534"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spacing w:line="276" w:lineRule="auto"/>
                    <w:rPr>
                      <w:rFonts w:ascii="Times New Roman" w:hAnsi="Times New Roman" w:cs="Times New Roman"/>
                      <w:sz w:val="24"/>
                      <w:szCs w:val="24"/>
                    </w:rPr>
                  </w:pPr>
                  <w:r w:rsidRPr="00DD267C">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spacing w:line="276" w:lineRule="auto"/>
                    <w:rPr>
                      <w:rFonts w:ascii="Times New Roman" w:hAnsi="Times New Roman" w:cs="Times New Roman"/>
                      <w:sz w:val="24"/>
                      <w:szCs w:val="24"/>
                    </w:rPr>
                  </w:pPr>
                  <w:proofErr w:type="spellStart"/>
                  <w:r w:rsidRPr="00DD267C">
                    <w:rPr>
                      <w:rFonts w:ascii="Times New Roman" w:hAnsi="Times New Roman" w:cs="Times New Roman"/>
                      <w:sz w:val="24"/>
                      <w:szCs w:val="24"/>
                    </w:rPr>
                    <w:t>Повне</w:t>
                  </w:r>
                  <w:proofErr w:type="spellEnd"/>
                  <w:r w:rsidRPr="00DD267C">
                    <w:rPr>
                      <w:rFonts w:ascii="Times New Roman" w:hAnsi="Times New Roman" w:cs="Times New Roman"/>
                      <w:sz w:val="24"/>
                      <w:szCs w:val="24"/>
                    </w:rPr>
                    <w:t xml:space="preserve"> </w:t>
                  </w:r>
                  <w:proofErr w:type="spellStart"/>
                  <w:r w:rsidRPr="00DD267C">
                    <w:rPr>
                      <w:rFonts w:ascii="Times New Roman" w:hAnsi="Times New Roman" w:cs="Times New Roman"/>
                      <w:sz w:val="24"/>
                      <w:szCs w:val="24"/>
                    </w:rPr>
                    <w:t>найменування</w:t>
                  </w:r>
                  <w:proofErr w:type="spellEnd"/>
                </w:p>
              </w:tc>
              <w:tc>
                <w:tcPr>
                  <w:tcW w:w="4360" w:type="dxa"/>
                  <w:tcBorders>
                    <w:top w:val="single" w:sz="4" w:space="0" w:color="auto"/>
                    <w:left w:val="single" w:sz="4" w:space="0" w:color="auto"/>
                    <w:bottom w:val="single" w:sz="4" w:space="0" w:color="auto"/>
                    <w:right w:val="single" w:sz="4" w:space="0" w:color="auto"/>
                  </w:tcBorders>
                </w:tcPr>
                <w:p w:rsidR="002E3613" w:rsidRPr="00DD267C" w:rsidRDefault="002E3613" w:rsidP="00120AAB">
                  <w:pPr>
                    <w:spacing w:line="276" w:lineRule="auto"/>
                    <w:rPr>
                      <w:rFonts w:ascii="Times New Roman" w:hAnsi="Times New Roman" w:cs="Times New Roman"/>
                      <w:sz w:val="24"/>
                      <w:szCs w:val="24"/>
                    </w:rPr>
                  </w:pPr>
                </w:p>
              </w:tc>
            </w:tr>
            <w:tr w:rsidR="002E3613" w:rsidRPr="00DD267C" w:rsidTr="00120AAB">
              <w:tc>
                <w:tcPr>
                  <w:tcW w:w="534"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spacing w:line="276" w:lineRule="auto"/>
                    <w:rPr>
                      <w:rFonts w:ascii="Times New Roman" w:hAnsi="Times New Roman" w:cs="Times New Roman"/>
                      <w:sz w:val="24"/>
                      <w:szCs w:val="24"/>
                    </w:rPr>
                  </w:pPr>
                  <w:r w:rsidRPr="00DD267C">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spacing w:line="276" w:lineRule="auto"/>
                    <w:rPr>
                      <w:rFonts w:ascii="Times New Roman" w:hAnsi="Times New Roman" w:cs="Times New Roman"/>
                      <w:sz w:val="24"/>
                      <w:szCs w:val="24"/>
                    </w:rPr>
                  </w:pPr>
                  <w:proofErr w:type="spellStart"/>
                  <w:r w:rsidRPr="00DD267C">
                    <w:rPr>
                      <w:rFonts w:ascii="Times New Roman" w:hAnsi="Times New Roman" w:cs="Times New Roman"/>
                      <w:sz w:val="24"/>
                      <w:szCs w:val="24"/>
                    </w:rPr>
                    <w:t>Скорочене</w:t>
                  </w:r>
                  <w:proofErr w:type="spellEnd"/>
                  <w:r w:rsidRPr="00DD267C">
                    <w:rPr>
                      <w:rFonts w:ascii="Times New Roman" w:hAnsi="Times New Roman" w:cs="Times New Roman"/>
                      <w:sz w:val="24"/>
                      <w:szCs w:val="24"/>
                    </w:rPr>
                    <w:t xml:space="preserve"> </w:t>
                  </w:r>
                  <w:proofErr w:type="spellStart"/>
                  <w:r w:rsidRPr="00DD267C">
                    <w:rPr>
                      <w:rFonts w:ascii="Times New Roman" w:hAnsi="Times New Roman" w:cs="Times New Roman"/>
                      <w:sz w:val="24"/>
                      <w:szCs w:val="24"/>
                    </w:rPr>
                    <w:t>найменування</w:t>
                  </w:r>
                  <w:proofErr w:type="spellEnd"/>
                </w:p>
              </w:tc>
              <w:tc>
                <w:tcPr>
                  <w:tcW w:w="4360" w:type="dxa"/>
                  <w:tcBorders>
                    <w:top w:val="single" w:sz="4" w:space="0" w:color="auto"/>
                    <w:left w:val="single" w:sz="4" w:space="0" w:color="auto"/>
                    <w:bottom w:val="single" w:sz="4" w:space="0" w:color="auto"/>
                    <w:right w:val="single" w:sz="4" w:space="0" w:color="auto"/>
                  </w:tcBorders>
                </w:tcPr>
                <w:p w:rsidR="002E3613" w:rsidRPr="00DD267C" w:rsidRDefault="002E3613" w:rsidP="00120AAB">
                  <w:pPr>
                    <w:spacing w:line="276" w:lineRule="auto"/>
                    <w:rPr>
                      <w:rFonts w:ascii="Times New Roman" w:hAnsi="Times New Roman" w:cs="Times New Roman"/>
                      <w:sz w:val="24"/>
                      <w:szCs w:val="24"/>
                    </w:rPr>
                  </w:pPr>
                </w:p>
              </w:tc>
            </w:tr>
            <w:tr w:rsidR="002E3613" w:rsidRPr="00DD267C" w:rsidTr="00120AAB">
              <w:tc>
                <w:tcPr>
                  <w:tcW w:w="534"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spacing w:line="276" w:lineRule="auto"/>
                    <w:rPr>
                      <w:rFonts w:ascii="Times New Roman" w:hAnsi="Times New Roman" w:cs="Times New Roman"/>
                      <w:sz w:val="24"/>
                      <w:szCs w:val="24"/>
                    </w:rPr>
                  </w:pPr>
                  <w:r w:rsidRPr="00DD267C">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spacing w:line="276" w:lineRule="auto"/>
                    <w:rPr>
                      <w:rFonts w:ascii="Times New Roman" w:hAnsi="Times New Roman" w:cs="Times New Roman"/>
                      <w:sz w:val="24"/>
                      <w:szCs w:val="24"/>
                    </w:rPr>
                  </w:pPr>
                  <w:proofErr w:type="spellStart"/>
                  <w:r w:rsidRPr="00DD267C">
                    <w:rPr>
                      <w:rFonts w:ascii="Times New Roman" w:hAnsi="Times New Roman" w:cs="Times New Roman"/>
                      <w:sz w:val="24"/>
                      <w:szCs w:val="24"/>
                    </w:rPr>
                    <w:t>Юридична</w:t>
                  </w:r>
                  <w:proofErr w:type="spellEnd"/>
                  <w:r w:rsidRPr="00DD267C">
                    <w:rPr>
                      <w:rFonts w:ascii="Times New Roman" w:hAnsi="Times New Roman" w:cs="Times New Roman"/>
                      <w:sz w:val="24"/>
                      <w:szCs w:val="24"/>
                    </w:rPr>
                    <w:t xml:space="preserve"> адреса</w:t>
                  </w:r>
                </w:p>
              </w:tc>
              <w:tc>
                <w:tcPr>
                  <w:tcW w:w="4360" w:type="dxa"/>
                  <w:tcBorders>
                    <w:top w:val="single" w:sz="4" w:space="0" w:color="auto"/>
                    <w:left w:val="single" w:sz="4" w:space="0" w:color="auto"/>
                    <w:bottom w:val="single" w:sz="4" w:space="0" w:color="auto"/>
                    <w:right w:val="single" w:sz="4" w:space="0" w:color="auto"/>
                  </w:tcBorders>
                </w:tcPr>
                <w:p w:rsidR="002E3613" w:rsidRPr="00DD267C" w:rsidRDefault="002E3613" w:rsidP="00120AAB">
                  <w:pPr>
                    <w:spacing w:line="276" w:lineRule="auto"/>
                    <w:rPr>
                      <w:rFonts w:ascii="Times New Roman" w:hAnsi="Times New Roman" w:cs="Times New Roman"/>
                      <w:sz w:val="24"/>
                      <w:szCs w:val="24"/>
                    </w:rPr>
                  </w:pPr>
                </w:p>
              </w:tc>
            </w:tr>
            <w:tr w:rsidR="002E3613" w:rsidRPr="00DD267C" w:rsidTr="00120AAB">
              <w:tc>
                <w:tcPr>
                  <w:tcW w:w="534"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spacing w:line="276" w:lineRule="auto"/>
                    <w:rPr>
                      <w:rFonts w:ascii="Times New Roman" w:hAnsi="Times New Roman" w:cs="Times New Roman"/>
                      <w:sz w:val="24"/>
                      <w:szCs w:val="24"/>
                    </w:rPr>
                  </w:pPr>
                  <w:r w:rsidRPr="00DD267C">
                    <w:rPr>
                      <w:rFonts w:ascii="Times New Roman" w:hAnsi="Times New Roman" w:cs="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spacing w:line="276" w:lineRule="auto"/>
                    <w:rPr>
                      <w:rFonts w:ascii="Times New Roman" w:hAnsi="Times New Roman" w:cs="Times New Roman"/>
                      <w:sz w:val="24"/>
                      <w:szCs w:val="24"/>
                    </w:rPr>
                  </w:pPr>
                  <w:proofErr w:type="spellStart"/>
                  <w:r w:rsidRPr="00DD267C">
                    <w:rPr>
                      <w:rFonts w:ascii="Times New Roman" w:hAnsi="Times New Roman" w:cs="Times New Roman"/>
                      <w:sz w:val="24"/>
                      <w:szCs w:val="24"/>
                    </w:rPr>
                    <w:t>Поштова</w:t>
                  </w:r>
                  <w:proofErr w:type="spellEnd"/>
                  <w:r w:rsidRPr="00DD267C">
                    <w:rPr>
                      <w:rFonts w:ascii="Times New Roman" w:hAnsi="Times New Roman" w:cs="Times New Roman"/>
                      <w:sz w:val="24"/>
                      <w:szCs w:val="24"/>
                    </w:rPr>
                    <w:t xml:space="preserve"> адреса</w:t>
                  </w:r>
                </w:p>
              </w:tc>
              <w:tc>
                <w:tcPr>
                  <w:tcW w:w="4360" w:type="dxa"/>
                  <w:tcBorders>
                    <w:top w:val="single" w:sz="4" w:space="0" w:color="auto"/>
                    <w:left w:val="single" w:sz="4" w:space="0" w:color="auto"/>
                    <w:bottom w:val="single" w:sz="4" w:space="0" w:color="auto"/>
                    <w:right w:val="single" w:sz="4" w:space="0" w:color="auto"/>
                  </w:tcBorders>
                </w:tcPr>
                <w:p w:rsidR="002E3613" w:rsidRPr="00DD267C" w:rsidRDefault="002E3613" w:rsidP="00120AAB">
                  <w:pPr>
                    <w:spacing w:line="276" w:lineRule="auto"/>
                    <w:rPr>
                      <w:rFonts w:ascii="Times New Roman" w:hAnsi="Times New Roman" w:cs="Times New Roman"/>
                      <w:sz w:val="24"/>
                      <w:szCs w:val="24"/>
                    </w:rPr>
                  </w:pPr>
                </w:p>
              </w:tc>
            </w:tr>
            <w:tr w:rsidR="002E3613" w:rsidRPr="00DD267C" w:rsidTr="00120AAB">
              <w:tc>
                <w:tcPr>
                  <w:tcW w:w="534"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spacing w:line="276" w:lineRule="auto"/>
                    <w:rPr>
                      <w:rFonts w:ascii="Times New Roman" w:hAnsi="Times New Roman" w:cs="Times New Roman"/>
                      <w:sz w:val="24"/>
                      <w:szCs w:val="24"/>
                    </w:rPr>
                  </w:pPr>
                  <w:r w:rsidRPr="00DD267C">
                    <w:rPr>
                      <w:rFonts w:ascii="Times New Roman" w:hAnsi="Times New Roman" w:cs="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spacing w:line="276" w:lineRule="auto"/>
                    <w:rPr>
                      <w:rFonts w:ascii="Times New Roman" w:hAnsi="Times New Roman" w:cs="Times New Roman"/>
                      <w:sz w:val="24"/>
                      <w:szCs w:val="24"/>
                    </w:rPr>
                  </w:pPr>
                  <w:r w:rsidRPr="00DD267C">
                    <w:rPr>
                      <w:rFonts w:ascii="Times New Roman" w:hAnsi="Times New Roman" w:cs="Times New Roman"/>
                      <w:sz w:val="24"/>
                      <w:szCs w:val="24"/>
                    </w:rPr>
                    <w:t>Телефон</w:t>
                  </w:r>
                  <w:r w:rsidRPr="00DD267C">
                    <w:rPr>
                      <w:rFonts w:ascii="Times New Roman" w:hAnsi="Times New Roman" w:cs="Times New Roman"/>
                      <w:sz w:val="24"/>
                      <w:szCs w:val="24"/>
                      <w:lang w:val="en-US"/>
                    </w:rPr>
                    <w:t>/</w:t>
                  </w:r>
                  <w:r w:rsidRPr="00DD267C">
                    <w:rPr>
                      <w:rFonts w:ascii="Times New Roman" w:hAnsi="Times New Roman" w:cs="Times New Roman"/>
                      <w:sz w:val="24"/>
                      <w:szCs w:val="24"/>
                    </w:rPr>
                    <w:t>факс</w:t>
                  </w:r>
                </w:p>
              </w:tc>
              <w:tc>
                <w:tcPr>
                  <w:tcW w:w="4360" w:type="dxa"/>
                  <w:tcBorders>
                    <w:top w:val="single" w:sz="4" w:space="0" w:color="auto"/>
                    <w:left w:val="single" w:sz="4" w:space="0" w:color="auto"/>
                    <w:bottom w:val="single" w:sz="4" w:space="0" w:color="auto"/>
                    <w:right w:val="single" w:sz="4" w:space="0" w:color="auto"/>
                  </w:tcBorders>
                </w:tcPr>
                <w:p w:rsidR="002E3613" w:rsidRPr="00DD267C" w:rsidRDefault="002E3613" w:rsidP="00120AAB">
                  <w:pPr>
                    <w:spacing w:line="276" w:lineRule="auto"/>
                    <w:rPr>
                      <w:rFonts w:ascii="Times New Roman" w:hAnsi="Times New Roman" w:cs="Times New Roman"/>
                      <w:sz w:val="24"/>
                      <w:szCs w:val="24"/>
                    </w:rPr>
                  </w:pPr>
                </w:p>
              </w:tc>
            </w:tr>
            <w:tr w:rsidR="002E3613" w:rsidRPr="00DD267C" w:rsidTr="00120AAB">
              <w:tc>
                <w:tcPr>
                  <w:tcW w:w="534"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spacing w:line="276" w:lineRule="auto"/>
                    <w:rPr>
                      <w:rFonts w:ascii="Times New Roman" w:hAnsi="Times New Roman" w:cs="Times New Roman"/>
                      <w:sz w:val="24"/>
                      <w:szCs w:val="24"/>
                    </w:rPr>
                  </w:pPr>
                  <w:r w:rsidRPr="00DD267C">
                    <w:rPr>
                      <w:rFonts w:ascii="Times New Roman" w:hAnsi="Times New Roman" w:cs="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spacing w:line="276" w:lineRule="auto"/>
                    <w:rPr>
                      <w:rFonts w:ascii="Times New Roman" w:hAnsi="Times New Roman" w:cs="Times New Roman"/>
                      <w:sz w:val="24"/>
                      <w:szCs w:val="24"/>
                    </w:rPr>
                  </w:pPr>
                  <w:proofErr w:type="spellStart"/>
                  <w:r w:rsidRPr="00DD267C">
                    <w:rPr>
                      <w:rFonts w:ascii="Times New Roman" w:hAnsi="Times New Roman" w:cs="Times New Roman"/>
                      <w:sz w:val="24"/>
                      <w:szCs w:val="24"/>
                    </w:rPr>
                    <w:t>Електронна</w:t>
                  </w:r>
                  <w:proofErr w:type="spellEnd"/>
                  <w:r w:rsidRPr="00DD267C">
                    <w:rPr>
                      <w:rFonts w:ascii="Times New Roman" w:hAnsi="Times New Roman" w:cs="Times New Roman"/>
                      <w:sz w:val="24"/>
                      <w:szCs w:val="24"/>
                    </w:rPr>
                    <w:t xml:space="preserve"> адреса</w:t>
                  </w:r>
                </w:p>
              </w:tc>
              <w:tc>
                <w:tcPr>
                  <w:tcW w:w="4360" w:type="dxa"/>
                  <w:tcBorders>
                    <w:top w:val="single" w:sz="4" w:space="0" w:color="auto"/>
                    <w:left w:val="single" w:sz="4" w:space="0" w:color="auto"/>
                    <w:bottom w:val="single" w:sz="4" w:space="0" w:color="auto"/>
                    <w:right w:val="single" w:sz="4" w:space="0" w:color="auto"/>
                  </w:tcBorders>
                </w:tcPr>
                <w:p w:rsidR="002E3613" w:rsidRPr="00DD267C" w:rsidRDefault="002E3613" w:rsidP="00120AAB">
                  <w:pPr>
                    <w:spacing w:line="276" w:lineRule="auto"/>
                    <w:rPr>
                      <w:rFonts w:ascii="Times New Roman" w:hAnsi="Times New Roman" w:cs="Times New Roman"/>
                      <w:sz w:val="24"/>
                      <w:szCs w:val="24"/>
                    </w:rPr>
                  </w:pPr>
                </w:p>
              </w:tc>
            </w:tr>
            <w:tr w:rsidR="002E3613" w:rsidRPr="00DD267C" w:rsidTr="00120AAB">
              <w:tc>
                <w:tcPr>
                  <w:tcW w:w="534"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spacing w:line="276" w:lineRule="auto"/>
                    <w:rPr>
                      <w:rFonts w:ascii="Times New Roman" w:hAnsi="Times New Roman" w:cs="Times New Roman"/>
                      <w:sz w:val="24"/>
                      <w:szCs w:val="24"/>
                    </w:rPr>
                  </w:pPr>
                  <w:r w:rsidRPr="00DD267C">
                    <w:rPr>
                      <w:rFonts w:ascii="Times New Roman" w:hAnsi="Times New Roman" w:cs="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pStyle w:val="3"/>
                    <w:tabs>
                      <w:tab w:val="num" w:pos="0"/>
                    </w:tabs>
                    <w:suppressAutoHyphens/>
                    <w:spacing w:before="0" w:beforeAutospacing="0" w:after="0" w:afterAutospacing="0" w:line="276" w:lineRule="auto"/>
                    <w:outlineLvl w:val="2"/>
                    <w:rPr>
                      <w:sz w:val="24"/>
                      <w:szCs w:val="24"/>
                      <w:lang w:eastAsia="en-US"/>
                    </w:rPr>
                  </w:pPr>
                  <w:r w:rsidRPr="00DD267C">
                    <w:rPr>
                      <w:b w:val="0"/>
                      <w:bCs w:val="0"/>
                      <w:sz w:val="24"/>
                      <w:szCs w:val="24"/>
                      <w:lang w:eastAsia="en-US"/>
                    </w:rPr>
                    <w:t>К</w:t>
                  </w:r>
                  <w:r w:rsidRPr="00DD267C">
                    <w:rPr>
                      <w:b w:val="0"/>
                      <w:bCs w:val="0"/>
                      <w:color w:val="000000"/>
                      <w:sz w:val="24"/>
                      <w:szCs w:val="24"/>
                      <w:lang w:eastAsia="en-US"/>
                    </w:rPr>
                    <w:t>од за ЄДРПОУ (</w:t>
                  </w:r>
                  <w:proofErr w:type="spellStart"/>
                  <w:r w:rsidRPr="00DD267C">
                    <w:rPr>
                      <w:b w:val="0"/>
                      <w:bCs w:val="0"/>
                      <w:color w:val="000000"/>
                      <w:sz w:val="24"/>
                      <w:szCs w:val="24"/>
                      <w:lang w:eastAsia="en-US"/>
                    </w:rPr>
                    <w:t>або</w:t>
                  </w:r>
                  <w:proofErr w:type="spellEnd"/>
                  <w:r w:rsidRPr="00DD267C">
                    <w:rPr>
                      <w:b w:val="0"/>
                      <w:bCs w:val="0"/>
                      <w:color w:val="000000"/>
                      <w:sz w:val="24"/>
                      <w:szCs w:val="24"/>
                      <w:lang w:eastAsia="en-US"/>
                    </w:rPr>
                    <w:t xml:space="preserve"> І</w:t>
                  </w:r>
                  <w:proofErr w:type="gramStart"/>
                  <w:r w:rsidRPr="00DD267C">
                    <w:rPr>
                      <w:b w:val="0"/>
                      <w:bCs w:val="0"/>
                      <w:color w:val="000000"/>
                      <w:sz w:val="24"/>
                      <w:szCs w:val="24"/>
                      <w:lang w:eastAsia="en-US"/>
                    </w:rPr>
                    <w:t>ПН</w:t>
                  </w:r>
                  <w:proofErr w:type="gramEnd"/>
                  <w:r w:rsidRPr="00DD267C">
                    <w:rPr>
                      <w:b w:val="0"/>
                      <w:bCs w:val="0"/>
                      <w:color w:val="000000"/>
                      <w:sz w:val="24"/>
                      <w:szCs w:val="24"/>
                      <w:lang w:eastAsia="en-US"/>
                    </w:rPr>
                    <w:t xml:space="preserve"> ФО-П)</w:t>
                  </w:r>
                </w:p>
              </w:tc>
              <w:tc>
                <w:tcPr>
                  <w:tcW w:w="4360" w:type="dxa"/>
                  <w:tcBorders>
                    <w:top w:val="single" w:sz="4" w:space="0" w:color="auto"/>
                    <w:left w:val="single" w:sz="4" w:space="0" w:color="auto"/>
                    <w:bottom w:val="single" w:sz="4" w:space="0" w:color="auto"/>
                    <w:right w:val="single" w:sz="4" w:space="0" w:color="auto"/>
                  </w:tcBorders>
                </w:tcPr>
                <w:p w:rsidR="002E3613" w:rsidRPr="00DD267C" w:rsidRDefault="002E3613" w:rsidP="00120AAB">
                  <w:pPr>
                    <w:spacing w:line="276" w:lineRule="auto"/>
                    <w:rPr>
                      <w:rFonts w:ascii="Times New Roman" w:hAnsi="Times New Roman" w:cs="Times New Roman"/>
                      <w:sz w:val="24"/>
                      <w:szCs w:val="24"/>
                    </w:rPr>
                  </w:pPr>
                </w:p>
              </w:tc>
            </w:tr>
            <w:tr w:rsidR="002E3613" w:rsidRPr="00DD267C" w:rsidTr="00120AAB">
              <w:tc>
                <w:tcPr>
                  <w:tcW w:w="534"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spacing w:line="276" w:lineRule="auto"/>
                    <w:rPr>
                      <w:rFonts w:ascii="Times New Roman" w:hAnsi="Times New Roman" w:cs="Times New Roman"/>
                      <w:sz w:val="24"/>
                      <w:szCs w:val="24"/>
                    </w:rPr>
                  </w:pPr>
                  <w:r w:rsidRPr="00DD267C">
                    <w:rPr>
                      <w:rFonts w:ascii="Times New Roman" w:hAnsi="Times New Roman" w:cs="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pStyle w:val="3"/>
                    <w:tabs>
                      <w:tab w:val="num" w:pos="0"/>
                    </w:tabs>
                    <w:suppressAutoHyphens/>
                    <w:spacing w:before="0" w:beforeAutospacing="0" w:after="0" w:afterAutospacing="0" w:line="276" w:lineRule="auto"/>
                    <w:outlineLvl w:val="2"/>
                    <w:rPr>
                      <w:sz w:val="24"/>
                      <w:szCs w:val="24"/>
                      <w:lang w:eastAsia="en-US"/>
                    </w:rPr>
                  </w:pPr>
                  <w:r w:rsidRPr="00DD267C">
                    <w:rPr>
                      <w:b w:val="0"/>
                      <w:sz w:val="24"/>
                      <w:szCs w:val="24"/>
                      <w:lang w:eastAsia="en-US"/>
                    </w:rPr>
                    <w:t>№</w:t>
                  </w:r>
                  <w:r w:rsidRPr="00DD267C">
                    <w:rPr>
                      <w:rFonts w:eastAsia="Calibri"/>
                      <w:sz w:val="24"/>
                      <w:szCs w:val="24"/>
                      <w:lang w:eastAsia="en-US"/>
                    </w:rPr>
                    <w:t xml:space="preserve"> </w:t>
                  </w:r>
                  <w:proofErr w:type="spellStart"/>
                  <w:proofErr w:type="gramStart"/>
                  <w:r w:rsidRPr="00DD267C">
                    <w:rPr>
                      <w:b w:val="0"/>
                      <w:bCs w:val="0"/>
                      <w:sz w:val="24"/>
                      <w:szCs w:val="24"/>
                      <w:lang w:eastAsia="en-US"/>
                    </w:rPr>
                    <w:t>св</w:t>
                  </w:r>
                  <w:proofErr w:type="gramEnd"/>
                  <w:r w:rsidRPr="00DD267C">
                    <w:rPr>
                      <w:b w:val="0"/>
                      <w:bCs w:val="0"/>
                      <w:sz w:val="24"/>
                      <w:szCs w:val="24"/>
                      <w:lang w:eastAsia="en-US"/>
                    </w:rPr>
                    <w:t>ідоцтва</w:t>
                  </w:r>
                  <w:proofErr w:type="spellEnd"/>
                  <w:r w:rsidRPr="00DD267C">
                    <w:rPr>
                      <w:b w:val="0"/>
                      <w:bCs w:val="0"/>
                      <w:sz w:val="24"/>
                      <w:szCs w:val="24"/>
                      <w:lang w:eastAsia="en-US"/>
                    </w:rPr>
                    <w:t xml:space="preserve"> </w:t>
                  </w:r>
                  <w:proofErr w:type="spellStart"/>
                  <w:r w:rsidRPr="00DD267C">
                    <w:rPr>
                      <w:b w:val="0"/>
                      <w:bCs w:val="0"/>
                      <w:sz w:val="24"/>
                      <w:szCs w:val="24"/>
                      <w:lang w:eastAsia="en-US"/>
                    </w:rPr>
                    <w:t>платника</w:t>
                  </w:r>
                  <w:proofErr w:type="spellEnd"/>
                  <w:r w:rsidRPr="00DD267C">
                    <w:rPr>
                      <w:b w:val="0"/>
                      <w:bCs w:val="0"/>
                      <w:sz w:val="24"/>
                      <w:szCs w:val="24"/>
                      <w:lang w:eastAsia="en-US"/>
                    </w:rPr>
                    <w:t xml:space="preserve"> ПДВ</w:t>
                  </w:r>
                </w:p>
              </w:tc>
              <w:tc>
                <w:tcPr>
                  <w:tcW w:w="4360" w:type="dxa"/>
                  <w:tcBorders>
                    <w:top w:val="single" w:sz="4" w:space="0" w:color="auto"/>
                    <w:left w:val="single" w:sz="4" w:space="0" w:color="auto"/>
                    <w:bottom w:val="single" w:sz="4" w:space="0" w:color="auto"/>
                    <w:right w:val="single" w:sz="4" w:space="0" w:color="auto"/>
                  </w:tcBorders>
                </w:tcPr>
                <w:p w:rsidR="002E3613" w:rsidRPr="00DD267C" w:rsidRDefault="002E3613" w:rsidP="00120AAB">
                  <w:pPr>
                    <w:spacing w:line="276" w:lineRule="auto"/>
                    <w:rPr>
                      <w:rFonts w:ascii="Times New Roman" w:hAnsi="Times New Roman" w:cs="Times New Roman"/>
                      <w:sz w:val="24"/>
                      <w:szCs w:val="24"/>
                    </w:rPr>
                  </w:pPr>
                </w:p>
              </w:tc>
            </w:tr>
            <w:tr w:rsidR="002E3613" w:rsidRPr="00DD267C" w:rsidTr="00120AAB">
              <w:tc>
                <w:tcPr>
                  <w:tcW w:w="534"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spacing w:line="276" w:lineRule="auto"/>
                    <w:rPr>
                      <w:rFonts w:ascii="Times New Roman" w:hAnsi="Times New Roman" w:cs="Times New Roman"/>
                      <w:sz w:val="24"/>
                      <w:szCs w:val="24"/>
                    </w:rPr>
                  </w:pPr>
                  <w:r w:rsidRPr="00DD267C">
                    <w:rPr>
                      <w:rFonts w:ascii="Times New Roman" w:hAnsi="Times New Roman" w:cs="Times New Roman"/>
                      <w:sz w:val="24"/>
                      <w:szCs w:val="24"/>
                    </w:rPr>
                    <w:t>9</w:t>
                  </w:r>
                </w:p>
              </w:tc>
              <w:tc>
                <w:tcPr>
                  <w:tcW w:w="4961"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pStyle w:val="western"/>
                    <w:spacing w:before="0" w:beforeAutospacing="0" w:after="0"/>
                    <w:rPr>
                      <w:rFonts w:ascii="Times New Roman" w:hAnsi="Times New Roman"/>
                      <w:sz w:val="24"/>
                      <w:szCs w:val="24"/>
                      <w:lang w:val="uk-UA"/>
                    </w:rPr>
                  </w:pPr>
                  <w:r w:rsidRPr="00DD267C">
                    <w:rPr>
                      <w:rFonts w:ascii="Times New Roman" w:hAnsi="Times New Roman"/>
                      <w:sz w:val="24"/>
                      <w:szCs w:val="24"/>
                      <w:lang w:val="uk-UA"/>
                    </w:rPr>
                    <w:t>Індивідуальний податковий номер</w:t>
                  </w:r>
                </w:p>
              </w:tc>
              <w:tc>
                <w:tcPr>
                  <w:tcW w:w="4360" w:type="dxa"/>
                  <w:tcBorders>
                    <w:top w:val="single" w:sz="4" w:space="0" w:color="auto"/>
                    <w:left w:val="single" w:sz="4" w:space="0" w:color="auto"/>
                    <w:bottom w:val="single" w:sz="4" w:space="0" w:color="auto"/>
                    <w:right w:val="single" w:sz="4" w:space="0" w:color="auto"/>
                  </w:tcBorders>
                </w:tcPr>
                <w:p w:rsidR="002E3613" w:rsidRPr="00DD267C" w:rsidRDefault="002E3613" w:rsidP="00120AAB">
                  <w:pPr>
                    <w:spacing w:line="276" w:lineRule="auto"/>
                    <w:rPr>
                      <w:rFonts w:ascii="Times New Roman" w:hAnsi="Times New Roman" w:cs="Times New Roman"/>
                      <w:sz w:val="24"/>
                      <w:szCs w:val="24"/>
                    </w:rPr>
                  </w:pPr>
                </w:p>
              </w:tc>
            </w:tr>
            <w:tr w:rsidR="002E3613" w:rsidRPr="00DD267C" w:rsidTr="00120AAB">
              <w:tc>
                <w:tcPr>
                  <w:tcW w:w="534"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spacing w:line="276" w:lineRule="auto"/>
                    <w:rPr>
                      <w:rFonts w:ascii="Times New Roman" w:hAnsi="Times New Roman" w:cs="Times New Roman"/>
                      <w:sz w:val="24"/>
                      <w:szCs w:val="24"/>
                    </w:rPr>
                  </w:pPr>
                  <w:r w:rsidRPr="00DD267C">
                    <w:rPr>
                      <w:rFonts w:ascii="Times New Roman" w:hAnsi="Times New Roman" w:cs="Times New Roman"/>
                      <w:sz w:val="24"/>
                      <w:szCs w:val="24"/>
                    </w:rPr>
                    <w:t>10</w:t>
                  </w:r>
                </w:p>
              </w:tc>
              <w:tc>
                <w:tcPr>
                  <w:tcW w:w="4961"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pStyle w:val="western"/>
                    <w:spacing w:before="0" w:beforeAutospacing="0" w:after="0"/>
                    <w:rPr>
                      <w:rFonts w:ascii="Times New Roman" w:hAnsi="Times New Roman"/>
                      <w:sz w:val="24"/>
                      <w:szCs w:val="24"/>
                      <w:lang w:val="uk-UA"/>
                    </w:rPr>
                  </w:pPr>
                  <w:r w:rsidRPr="00DD267C">
                    <w:rPr>
                      <w:rFonts w:ascii="Times New Roman" w:hAnsi="Times New Roman"/>
                      <w:sz w:val="24"/>
                      <w:szCs w:val="24"/>
                      <w:lang w:val="uk-UA"/>
                    </w:rPr>
                    <w:t xml:space="preserve">Статус платника податку на прибуток </w:t>
                  </w:r>
                  <w:r w:rsidRPr="00DD267C">
                    <w:rPr>
                      <w:rFonts w:ascii="Times New Roman" w:hAnsi="Times New Roman"/>
                      <w:i/>
                      <w:iCs/>
                      <w:sz w:val="24"/>
                      <w:szCs w:val="24"/>
                      <w:lang w:val="uk-UA"/>
                    </w:rPr>
                    <w:t>(для юридичної особи)</w:t>
                  </w:r>
                </w:p>
              </w:tc>
              <w:tc>
                <w:tcPr>
                  <w:tcW w:w="4360" w:type="dxa"/>
                  <w:tcBorders>
                    <w:top w:val="single" w:sz="4" w:space="0" w:color="auto"/>
                    <w:left w:val="single" w:sz="4" w:space="0" w:color="auto"/>
                    <w:bottom w:val="single" w:sz="4" w:space="0" w:color="auto"/>
                    <w:right w:val="single" w:sz="4" w:space="0" w:color="auto"/>
                  </w:tcBorders>
                </w:tcPr>
                <w:p w:rsidR="002E3613" w:rsidRPr="00DD267C" w:rsidRDefault="002E3613" w:rsidP="00120AAB">
                  <w:pPr>
                    <w:spacing w:line="276" w:lineRule="auto"/>
                    <w:rPr>
                      <w:rFonts w:ascii="Times New Roman" w:hAnsi="Times New Roman" w:cs="Times New Roman"/>
                      <w:sz w:val="24"/>
                      <w:szCs w:val="24"/>
                    </w:rPr>
                  </w:pPr>
                </w:p>
              </w:tc>
            </w:tr>
            <w:tr w:rsidR="002E3613" w:rsidRPr="00DD267C" w:rsidTr="00120AAB">
              <w:trPr>
                <w:trHeight w:val="461"/>
              </w:trPr>
              <w:tc>
                <w:tcPr>
                  <w:tcW w:w="534"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spacing w:line="276" w:lineRule="auto"/>
                    <w:rPr>
                      <w:rFonts w:ascii="Times New Roman" w:hAnsi="Times New Roman" w:cs="Times New Roman"/>
                      <w:sz w:val="24"/>
                      <w:szCs w:val="24"/>
                    </w:rPr>
                  </w:pPr>
                  <w:r w:rsidRPr="00DD267C">
                    <w:rPr>
                      <w:rFonts w:ascii="Times New Roman" w:hAnsi="Times New Roman" w:cs="Times New Roman"/>
                      <w:sz w:val="24"/>
                      <w:szCs w:val="24"/>
                    </w:rPr>
                    <w:t>11</w:t>
                  </w:r>
                </w:p>
              </w:tc>
              <w:tc>
                <w:tcPr>
                  <w:tcW w:w="4961"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pStyle w:val="western"/>
                    <w:spacing w:before="0" w:beforeAutospacing="0" w:after="0"/>
                    <w:rPr>
                      <w:rFonts w:ascii="Times New Roman" w:hAnsi="Times New Roman"/>
                      <w:sz w:val="24"/>
                      <w:szCs w:val="24"/>
                      <w:lang w:val="uk-UA"/>
                    </w:rPr>
                  </w:pPr>
                  <w:r w:rsidRPr="00DD267C">
                    <w:rPr>
                      <w:rFonts w:ascii="Times New Roman" w:hAnsi="Times New Roman"/>
                      <w:sz w:val="24"/>
                      <w:szCs w:val="24"/>
                      <w:lang w:val="uk-UA"/>
                    </w:rPr>
                    <w:t xml:space="preserve">Банківські реквізити </w:t>
                  </w:r>
                </w:p>
              </w:tc>
              <w:tc>
                <w:tcPr>
                  <w:tcW w:w="4360" w:type="dxa"/>
                  <w:tcBorders>
                    <w:top w:val="single" w:sz="4" w:space="0" w:color="auto"/>
                    <w:left w:val="single" w:sz="4" w:space="0" w:color="auto"/>
                    <w:bottom w:val="single" w:sz="4" w:space="0" w:color="auto"/>
                    <w:right w:val="single" w:sz="4" w:space="0" w:color="auto"/>
                  </w:tcBorders>
                </w:tcPr>
                <w:p w:rsidR="002E3613" w:rsidRPr="00DD267C" w:rsidRDefault="002E3613" w:rsidP="00120AAB">
                  <w:pPr>
                    <w:spacing w:line="276" w:lineRule="auto"/>
                    <w:rPr>
                      <w:rFonts w:ascii="Times New Roman" w:hAnsi="Times New Roman" w:cs="Times New Roman"/>
                      <w:sz w:val="24"/>
                      <w:szCs w:val="24"/>
                    </w:rPr>
                  </w:pPr>
                </w:p>
              </w:tc>
            </w:tr>
            <w:tr w:rsidR="002E3613" w:rsidRPr="00DD267C" w:rsidTr="00120AAB">
              <w:tc>
                <w:tcPr>
                  <w:tcW w:w="534"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spacing w:line="276" w:lineRule="auto"/>
                    <w:rPr>
                      <w:rFonts w:ascii="Times New Roman" w:hAnsi="Times New Roman" w:cs="Times New Roman"/>
                      <w:sz w:val="24"/>
                      <w:szCs w:val="24"/>
                    </w:rPr>
                  </w:pPr>
                  <w:r w:rsidRPr="00DD267C">
                    <w:rPr>
                      <w:rFonts w:ascii="Times New Roman" w:hAnsi="Times New Roman" w:cs="Times New Roman"/>
                      <w:sz w:val="24"/>
                      <w:szCs w:val="24"/>
                    </w:rPr>
                    <w:t>12</w:t>
                  </w:r>
                </w:p>
              </w:tc>
              <w:tc>
                <w:tcPr>
                  <w:tcW w:w="4961"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pStyle w:val="western"/>
                    <w:spacing w:before="0" w:beforeAutospacing="0" w:after="0"/>
                    <w:rPr>
                      <w:rFonts w:ascii="Times New Roman" w:hAnsi="Times New Roman"/>
                      <w:sz w:val="24"/>
                      <w:szCs w:val="24"/>
                      <w:lang w:val="uk-UA"/>
                    </w:rPr>
                  </w:pPr>
                  <w:r w:rsidRPr="00DD267C">
                    <w:rPr>
                      <w:rFonts w:ascii="Times New Roman" w:hAnsi="Times New Roman"/>
                      <w:sz w:val="24"/>
                      <w:szCs w:val="24"/>
                      <w:lang w:val="uk-UA"/>
                    </w:rPr>
                    <w:t>Відомості про керівника:</w:t>
                  </w:r>
                </w:p>
                <w:p w:rsidR="002E3613" w:rsidRPr="00DD267C" w:rsidRDefault="002E3613" w:rsidP="00120AAB">
                  <w:pPr>
                    <w:pStyle w:val="western"/>
                    <w:spacing w:before="0" w:beforeAutospacing="0" w:after="0"/>
                    <w:rPr>
                      <w:rFonts w:ascii="Times New Roman" w:hAnsi="Times New Roman"/>
                      <w:i/>
                      <w:iCs/>
                      <w:sz w:val="24"/>
                      <w:szCs w:val="24"/>
                      <w:lang w:val="uk-UA"/>
                    </w:rPr>
                  </w:pPr>
                  <w:r w:rsidRPr="00DD267C">
                    <w:rPr>
                      <w:rFonts w:ascii="Times New Roman" w:hAnsi="Times New Roman"/>
                      <w:i/>
                      <w:iCs/>
                      <w:sz w:val="24"/>
                      <w:szCs w:val="24"/>
                      <w:lang w:val="uk-UA"/>
                    </w:rPr>
                    <w:t xml:space="preserve">посада, прізвище, ім’я, по-батькові, телефон для контактів </w:t>
                  </w:r>
                </w:p>
                <w:p w:rsidR="002E3613" w:rsidRPr="00DD267C" w:rsidRDefault="002E3613" w:rsidP="00120AAB">
                  <w:pPr>
                    <w:pStyle w:val="western"/>
                    <w:spacing w:before="0" w:beforeAutospacing="0" w:after="0"/>
                    <w:rPr>
                      <w:rFonts w:ascii="Times New Roman" w:hAnsi="Times New Roman"/>
                      <w:i/>
                      <w:iCs/>
                      <w:sz w:val="24"/>
                      <w:szCs w:val="24"/>
                      <w:lang w:val="uk-UA"/>
                    </w:rPr>
                  </w:pPr>
                  <w:r w:rsidRPr="00DD267C">
                    <w:rPr>
                      <w:rFonts w:ascii="Times New Roman" w:hAnsi="Times New Roman"/>
                      <w:i/>
                      <w:iCs/>
                      <w:sz w:val="24"/>
                      <w:szCs w:val="24"/>
                      <w:lang w:val="uk-UA"/>
                    </w:rPr>
                    <w:t xml:space="preserve">(для ФО-П зазначається прізвище, ім’я, </w:t>
                  </w:r>
                  <w:r w:rsidRPr="00DD267C">
                    <w:rPr>
                      <w:rFonts w:ascii="Times New Roman" w:hAnsi="Times New Roman"/>
                      <w:i/>
                      <w:iCs/>
                      <w:sz w:val="24"/>
                      <w:szCs w:val="24"/>
                      <w:lang w:val="uk-UA"/>
                    </w:rPr>
                    <w:lastRenderedPageBreak/>
                    <w:t>по-батькові, телефон для контактів)</w:t>
                  </w:r>
                </w:p>
              </w:tc>
              <w:tc>
                <w:tcPr>
                  <w:tcW w:w="4360" w:type="dxa"/>
                  <w:tcBorders>
                    <w:top w:val="single" w:sz="4" w:space="0" w:color="auto"/>
                    <w:left w:val="single" w:sz="4" w:space="0" w:color="auto"/>
                    <w:bottom w:val="single" w:sz="4" w:space="0" w:color="auto"/>
                    <w:right w:val="single" w:sz="4" w:space="0" w:color="auto"/>
                  </w:tcBorders>
                </w:tcPr>
                <w:p w:rsidR="002E3613" w:rsidRPr="00DD267C" w:rsidRDefault="002E3613" w:rsidP="00120AAB">
                  <w:pPr>
                    <w:spacing w:line="276" w:lineRule="auto"/>
                    <w:rPr>
                      <w:rFonts w:ascii="Times New Roman" w:hAnsi="Times New Roman" w:cs="Times New Roman"/>
                      <w:sz w:val="24"/>
                      <w:szCs w:val="24"/>
                    </w:rPr>
                  </w:pPr>
                </w:p>
              </w:tc>
            </w:tr>
            <w:tr w:rsidR="002E3613" w:rsidRPr="00DD267C" w:rsidTr="00120AAB">
              <w:trPr>
                <w:trHeight w:val="1510"/>
              </w:trPr>
              <w:tc>
                <w:tcPr>
                  <w:tcW w:w="534"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spacing w:line="276" w:lineRule="auto"/>
                    <w:rPr>
                      <w:rFonts w:ascii="Times New Roman" w:hAnsi="Times New Roman" w:cs="Times New Roman"/>
                      <w:sz w:val="24"/>
                      <w:szCs w:val="24"/>
                    </w:rPr>
                  </w:pPr>
                  <w:r w:rsidRPr="00DD267C">
                    <w:rPr>
                      <w:rFonts w:ascii="Times New Roman" w:hAnsi="Times New Roman" w:cs="Times New Roman"/>
                      <w:sz w:val="24"/>
                      <w:szCs w:val="24"/>
                    </w:rPr>
                    <w:lastRenderedPageBreak/>
                    <w:t>13</w:t>
                  </w:r>
                </w:p>
              </w:tc>
              <w:tc>
                <w:tcPr>
                  <w:tcW w:w="4961"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pStyle w:val="western"/>
                    <w:spacing w:before="0" w:beforeAutospacing="0" w:after="0"/>
                    <w:rPr>
                      <w:rFonts w:ascii="Times New Roman" w:hAnsi="Times New Roman"/>
                      <w:sz w:val="24"/>
                      <w:szCs w:val="24"/>
                      <w:lang w:val="uk-UA"/>
                    </w:rPr>
                  </w:pPr>
                  <w:r w:rsidRPr="00DD267C">
                    <w:rPr>
                      <w:rFonts w:ascii="Times New Roman" w:hAnsi="Times New Roman"/>
                      <w:sz w:val="24"/>
                      <w:szCs w:val="24"/>
                      <w:lang w:val="uk-UA"/>
                    </w:rPr>
                    <w:t xml:space="preserve">Відомості про особу, </w:t>
                  </w:r>
                  <w:r w:rsidRPr="00DD267C">
                    <w:rPr>
                      <w:rFonts w:ascii="Times New Roman" w:hAnsi="Times New Roman"/>
                      <w:color w:val="000000"/>
                      <w:sz w:val="24"/>
                      <w:szCs w:val="24"/>
                      <w:lang w:val="uk-UA"/>
                    </w:rPr>
                    <w:t>якого (-у) уповноважено учасником представляти його інтере</w:t>
                  </w:r>
                  <w:r w:rsidR="00CC47D5">
                    <w:rPr>
                      <w:rFonts w:ascii="Times New Roman" w:hAnsi="Times New Roman"/>
                      <w:color w:val="000000"/>
                      <w:sz w:val="24"/>
                      <w:szCs w:val="24"/>
                      <w:lang w:val="uk-UA"/>
                    </w:rPr>
                    <w:t xml:space="preserve">си під час проведення </w:t>
                  </w:r>
                  <w:r w:rsidRPr="00DD267C">
                    <w:rPr>
                      <w:rFonts w:ascii="Times New Roman" w:hAnsi="Times New Roman"/>
                      <w:color w:val="000000"/>
                      <w:sz w:val="24"/>
                      <w:szCs w:val="24"/>
                      <w:lang w:val="uk-UA"/>
                    </w:rPr>
                    <w:t>процедури закупівлі</w:t>
                  </w:r>
                  <w:r w:rsidRPr="00DD267C">
                    <w:rPr>
                      <w:rFonts w:ascii="Times New Roman" w:hAnsi="Times New Roman"/>
                      <w:sz w:val="24"/>
                      <w:szCs w:val="24"/>
                      <w:lang w:val="uk-UA"/>
                    </w:rPr>
                    <w:t xml:space="preserve">:  </w:t>
                  </w:r>
                  <w:r w:rsidRPr="00DD267C">
                    <w:rPr>
                      <w:rFonts w:ascii="Times New Roman" w:hAnsi="Times New Roman"/>
                      <w:i/>
                      <w:iCs/>
                      <w:sz w:val="24"/>
                      <w:szCs w:val="24"/>
                      <w:lang w:val="uk-UA"/>
                    </w:rPr>
                    <w:t>прізвище, ім’я, по батькові, посада, контактні телефони</w:t>
                  </w:r>
                </w:p>
              </w:tc>
              <w:tc>
                <w:tcPr>
                  <w:tcW w:w="4360" w:type="dxa"/>
                  <w:tcBorders>
                    <w:top w:val="single" w:sz="4" w:space="0" w:color="auto"/>
                    <w:left w:val="single" w:sz="4" w:space="0" w:color="auto"/>
                    <w:bottom w:val="single" w:sz="4" w:space="0" w:color="auto"/>
                    <w:right w:val="single" w:sz="4" w:space="0" w:color="auto"/>
                  </w:tcBorders>
                </w:tcPr>
                <w:p w:rsidR="002E3613" w:rsidRPr="00DD267C" w:rsidRDefault="002E3613" w:rsidP="00120AAB">
                  <w:pPr>
                    <w:spacing w:line="276" w:lineRule="auto"/>
                    <w:rPr>
                      <w:rFonts w:ascii="Times New Roman" w:hAnsi="Times New Roman" w:cs="Times New Roman"/>
                      <w:sz w:val="24"/>
                      <w:szCs w:val="24"/>
                    </w:rPr>
                  </w:pPr>
                </w:p>
              </w:tc>
            </w:tr>
            <w:tr w:rsidR="002E3613" w:rsidRPr="00DD267C" w:rsidTr="00120AAB">
              <w:trPr>
                <w:trHeight w:val="625"/>
              </w:trPr>
              <w:tc>
                <w:tcPr>
                  <w:tcW w:w="534"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spacing w:line="276" w:lineRule="auto"/>
                    <w:rPr>
                      <w:rFonts w:ascii="Times New Roman" w:hAnsi="Times New Roman" w:cs="Times New Roman"/>
                      <w:sz w:val="24"/>
                      <w:szCs w:val="24"/>
                    </w:rPr>
                  </w:pPr>
                  <w:r w:rsidRPr="00DD267C">
                    <w:rPr>
                      <w:rFonts w:ascii="Times New Roman" w:hAnsi="Times New Roman" w:cs="Times New Roman"/>
                      <w:sz w:val="24"/>
                      <w:szCs w:val="24"/>
                    </w:rPr>
                    <w:t>14</w:t>
                  </w:r>
                </w:p>
              </w:tc>
              <w:tc>
                <w:tcPr>
                  <w:tcW w:w="4961"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pStyle w:val="western"/>
                    <w:spacing w:before="0" w:beforeAutospacing="0" w:after="0"/>
                    <w:rPr>
                      <w:rFonts w:ascii="Times New Roman" w:hAnsi="Times New Roman"/>
                      <w:sz w:val="24"/>
                      <w:szCs w:val="24"/>
                      <w:lang w:val="uk-UA"/>
                    </w:rPr>
                  </w:pPr>
                  <w:r w:rsidRPr="00DD267C">
                    <w:rPr>
                      <w:rFonts w:ascii="Times New Roman" w:hAnsi="Times New Roman"/>
                      <w:sz w:val="24"/>
                      <w:szCs w:val="24"/>
                      <w:lang w:val="uk-UA"/>
                    </w:rPr>
                    <w:t>Форма власності та юридичний статус</w:t>
                  </w:r>
                </w:p>
              </w:tc>
              <w:tc>
                <w:tcPr>
                  <w:tcW w:w="4360" w:type="dxa"/>
                  <w:tcBorders>
                    <w:top w:val="single" w:sz="4" w:space="0" w:color="auto"/>
                    <w:left w:val="single" w:sz="4" w:space="0" w:color="auto"/>
                    <w:bottom w:val="single" w:sz="4" w:space="0" w:color="auto"/>
                    <w:right w:val="single" w:sz="4" w:space="0" w:color="auto"/>
                  </w:tcBorders>
                </w:tcPr>
                <w:p w:rsidR="002E3613" w:rsidRPr="00DD267C" w:rsidRDefault="002E3613" w:rsidP="00120AAB">
                  <w:pPr>
                    <w:spacing w:line="276" w:lineRule="auto"/>
                    <w:rPr>
                      <w:rFonts w:ascii="Times New Roman" w:hAnsi="Times New Roman" w:cs="Times New Roman"/>
                      <w:sz w:val="24"/>
                      <w:szCs w:val="24"/>
                    </w:rPr>
                  </w:pPr>
                </w:p>
              </w:tc>
            </w:tr>
            <w:tr w:rsidR="002E3613" w:rsidRPr="00DD267C" w:rsidTr="00120AAB">
              <w:trPr>
                <w:trHeight w:val="715"/>
              </w:trPr>
              <w:tc>
                <w:tcPr>
                  <w:tcW w:w="534"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spacing w:line="276" w:lineRule="auto"/>
                    <w:rPr>
                      <w:rFonts w:ascii="Times New Roman" w:hAnsi="Times New Roman" w:cs="Times New Roman"/>
                      <w:sz w:val="24"/>
                      <w:szCs w:val="24"/>
                    </w:rPr>
                  </w:pPr>
                  <w:r w:rsidRPr="00DD267C">
                    <w:rPr>
                      <w:rFonts w:ascii="Times New Roman" w:hAnsi="Times New Roman" w:cs="Times New Roman"/>
                      <w:sz w:val="24"/>
                      <w:szCs w:val="24"/>
                    </w:rPr>
                    <w:t>15</w:t>
                  </w:r>
                </w:p>
              </w:tc>
              <w:tc>
                <w:tcPr>
                  <w:tcW w:w="4961" w:type="dxa"/>
                  <w:tcBorders>
                    <w:top w:val="single" w:sz="4" w:space="0" w:color="auto"/>
                    <w:left w:val="single" w:sz="4" w:space="0" w:color="auto"/>
                    <w:bottom w:val="single" w:sz="4" w:space="0" w:color="auto"/>
                    <w:right w:val="single" w:sz="4" w:space="0" w:color="auto"/>
                  </w:tcBorders>
                  <w:hideMark/>
                </w:tcPr>
                <w:p w:rsidR="002E3613" w:rsidRPr="00DD267C" w:rsidRDefault="002E3613" w:rsidP="00120AAB">
                  <w:pPr>
                    <w:pStyle w:val="western"/>
                    <w:spacing w:before="0" w:beforeAutospacing="0" w:after="0"/>
                    <w:rPr>
                      <w:rFonts w:ascii="Times New Roman" w:hAnsi="Times New Roman"/>
                      <w:sz w:val="24"/>
                      <w:szCs w:val="24"/>
                      <w:lang w:val="uk-UA"/>
                    </w:rPr>
                  </w:pPr>
                  <w:r w:rsidRPr="00DD267C">
                    <w:rPr>
                      <w:rFonts w:ascii="Times New Roman" w:hAnsi="Times New Roman"/>
                      <w:sz w:val="24"/>
                      <w:szCs w:val="24"/>
                      <w:lang w:val="uk-UA"/>
                    </w:rPr>
                    <w:t>Профілюючий напрям діяльності</w:t>
                  </w:r>
                </w:p>
              </w:tc>
              <w:tc>
                <w:tcPr>
                  <w:tcW w:w="4360" w:type="dxa"/>
                  <w:tcBorders>
                    <w:top w:val="single" w:sz="4" w:space="0" w:color="auto"/>
                    <w:left w:val="single" w:sz="4" w:space="0" w:color="auto"/>
                    <w:bottom w:val="single" w:sz="4" w:space="0" w:color="auto"/>
                    <w:right w:val="single" w:sz="4" w:space="0" w:color="auto"/>
                  </w:tcBorders>
                </w:tcPr>
                <w:p w:rsidR="002E3613" w:rsidRPr="00DD267C" w:rsidRDefault="002E3613" w:rsidP="00120AAB">
                  <w:pPr>
                    <w:spacing w:line="276" w:lineRule="auto"/>
                    <w:rPr>
                      <w:rFonts w:ascii="Times New Roman" w:hAnsi="Times New Roman" w:cs="Times New Roman"/>
                      <w:sz w:val="24"/>
                      <w:szCs w:val="24"/>
                    </w:rPr>
                  </w:pPr>
                </w:p>
              </w:tc>
            </w:tr>
          </w:tbl>
          <w:p w:rsidR="002E3613" w:rsidRPr="00DD267C" w:rsidRDefault="002E3613" w:rsidP="002E3613">
            <w:pPr>
              <w:spacing w:after="0"/>
              <w:jc w:val="both"/>
              <w:rPr>
                <w:rFonts w:ascii="Times New Roman" w:hAnsi="Times New Roman" w:cs="Times New Roman"/>
                <w:sz w:val="24"/>
                <w:szCs w:val="24"/>
              </w:rPr>
            </w:pPr>
            <w:proofErr w:type="spellStart"/>
            <w:r w:rsidRPr="00DD267C">
              <w:rPr>
                <w:rFonts w:ascii="Times New Roman" w:hAnsi="Times New Roman" w:cs="Times New Roman"/>
                <w:i/>
                <w:sz w:val="24"/>
                <w:szCs w:val="24"/>
              </w:rPr>
              <w:t>Керівн</w:t>
            </w:r>
            <w:r w:rsidR="003E4C21">
              <w:rPr>
                <w:rFonts w:ascii="Times New Roman" w:hAnsi="Times New Roman" w:cs="Times New Roman"/>
                <w:i/>
                <w:sz w:val="24"/>
                <w:szCs w:val="24"/>
              </w:rPr>
              <w:t>ик</w:t>
            </w:r>
            <w:proofErr w:type="spellEnd"/>
            <w:r w:rsidR="003E4C21">
              <w:rPr>
                <w:rFonts w:ascii="Times New Roman" w:hAnsi="Times New Roman" w:cs="Times New Roman"/>
                <w:i/>
                <w:sz w:val="24"/>
                <w:szCs w:val="24"/>
              </w:rPr>
              <w:t xml:space="preserve"> </w:t>
            </w:r>
            <w:proofErr w:type="spellStart"/>
            <w:r w:rsidR="003E4C21">
              <w:rPr>
                <w:rFonts w:ascii="Times New Roman" w:hAnsi="Times New Roman" w:cs="Times New Roman"/>
                <w:i/>
                <w:sz w:val="24"/>
                <w:szCs w:val="24"/>
              </w:rPr>
              <w:t>учасника</w:t>
            </w:r>
            <w:proofErr w:type="spellEnd"/>
            <w:r w:rsidR="003E4C21">
              <w:rPr>
                <w:rFonts w:ascii="Times New Roman" w:hAnsi="Times New Roman" w:cs="Times New Roman"/>
                <w:i/>
                <w:sz w:val="24"/>
                <w:szCs w:val="24"/>
              </w:rPr>
              <w:t xml:space="preserve"> </w:t>
            </w:r>
            <w:proofErr w:type="spellStart"/>
            <w:r w:rsidR="003E4C21">
              <w:rPr>
                <w:rFonts w:ascii="Times New Roman" w:hAnsi="Times New Roman" w:cs="Times New Roman"/>
                <w:i/>
                <w:sz w:val="24"/>
                <w:szCs w:val="24"/>
              </w:rPr>
              <w:t>процедури</w:t>
            </w:r>
            <w:proofErr w:type="spellEnd"/>
            <w:r w:rsidR="003E4C21">
              <w:rPr>
                <w:rFonts w:ascii="Times New Roman" w:hAnsi="Times New Roman" w:cs="Times New Roman"/>
                <w:i/>
                <w:sz w:val="24"/>
                <w:szCs w:val="24"/>
              </w:rPr>
              <w:t xml:space="preserve"> </w:t>
            </w:r>
            <w:proofErr w:type="spellStart"/>
            <w:r w:rsidRPr="00DD267C">
              <w:rPr>
                <w:rFonts w:ascii="Times New Roman" w:hAnsi="Times New Roman" w:cs="Times New Roman"/>
                <w:i/>
                <w:sz w:val="24"/>
                <w:szCs w:val="24"/>
              </w:rPr>
              <w:t>закупі</w:t>
            </w:r>
            <w:proofErr w:type="gramStart"/>
            <w:r w:rsidRPr="00DD267C">
              <w:rPr>
                <w:rFonts w:ascii="Times New Roman" w:hAnsi="Times New Roman" w:cs="Times New Roman"/>
                <w:i/>
                <w:sz w:val="24"/>
                <w:szCs w:val="24"/>
              </w:rPr>
              <w:t>вл</w:t>
            </w:r>
            <w:proofErr w:type="gramEnd"/>
            <w:r w:rsidRPr="00DD267C">
              <w:rPr>
                <w:rFonts w:ascii="Times New Roman" w:hAnsi="Times New Roman" w:cs="Times New Roman"/>
                <w:i/>
                <w:sz w:val="24"/>
                <w:szCs w:val="24"/>
              </w:rPr>
              <w:t>і</w:t>
            </w:r>
            <w:proofErr w:type="spellEnd"/>
            <w:r w:rsidRPr="00DD267C">
              <w:rPr>
                <w:rFonts w:ascii="Times New Roman" w:hAnsi="Times New Roman" w:cs="Times New Roman"/>
                <w:i/>
                <w:sz w:val="24"/>
                <w:szCs w:val="24"/>
              </w:rPr>
              <w:t xml:space="preserve"> _____________ </w:t>
            </w:r>
            <w:proofErr w:type="spellStart"/>
            <w:r w:rsidRPr="00DD267C">
              <w:rPr>
                <w:rFonts w:ascii="Times New Roman" w:hAnsi="Times New Roman" w:cs="Times New Roman"/>
                <w:i/>
                <w:sz w:val="24"/>
                <w:szCs w:val="24"/>
              </w:rPr>
              <w:t>Прізвище</w:t>
            </w:r>
            <w:proofErr w:type="spellEnd"/>
            <w:r w:rsidRPr="00DD267C">
              <w:rPr>
                <w:rFonts w:ascii="Times New Roman" w:hAnsi="Times New Roman" w:cs="Times New Roman"/>
                <w:i/>
                <w:sz w:val="24"/>
                <w:szCs w:val="24"/>
              </w:rPr>
              <w:t xml:space="preserve">, </w:t>
            </w:r>
            <w:proofErr w:type="spellStart"/>
            <w:r w:rsidRPr="00DD267C">
              <w:rPr>
                <w:rFonts w:ascii="Times New Roman" w:hAnsi="Times New Roman" w:cs="Times New Roman"/>
                <w:i/>
                <w:sz w:val="24"/>
                <w:szCs w:val="24"/>
              </w:rPr>
              <w:t>ініціали</w:t>
            </w:r>
            <w:proofErr w:type="spellEnd"/>
          </w:p>
          <w:p w:rsidR="002E3613" w:rsidRPr="00DD267C" w:rsidRDefault="002E3613" w:rsidP="002E3613">
            <w:pPr>
              <w:spacing w:after="0"/>
              <w:jc w:val="both"/>
              <w:rPr>
                <w:rFonts w:ascii="Times New Roman" w:hAnsi="Times New Roman" w:cs="Times New Roman"/>
                <w:sz w:val="24"/>
                <w:szCs w:val="24"/>
              </w:rPr>
            </w:pPr>
            <w:r w:rsidRPr="00DD267C">
              <w:rPr>
                <w:rFonts w:ascii="Times New Roman" w:hAnsi="Times New Roman" w:cs="Times New Roman"/>
                <w:i/>
                <w:sz w:val="24"/>
                <w:szCs w:val="24"/>
              </w:rPr>
              <w:t>(</w:t>
            </w:r>
            <w:proofErr w:type="spellStart"/>
            <w:r w:rsidRPr="00DD267C">
              <w:rPr>
                <w:rFonts w:ascii="Times New Roman" w:hAnsi="Times New Roman" w:cs="Times New Roman"/>
                <w:i/>
                <w:sz w:val="24"/>
                <w:szCs w:val="24"/>
              </w:rPr>
              <w:t>або</w:t>
            </w:r>
            <w:proofErr w:type="spellEnd"/>
            <w:r w:rsidRPr="00DD267C">
              <w:rPr>
                <w:rFonts w:ascii="Times New Roman" w:hAnsi="Times New Roman" w:cs="Times New Roman"/>
                <w:i/>
                <w:sz w:val="24"/>
                <w:szCs w:val="24"/>
              </w:rPr>
              <w:t xml:space="preserve"> </w:t>
            </w:r>
            <w:proofErr w:type="spellStart"/>
            <w:r w:rsidRPr="00DD267C">
              <w:rPr>
                <w:rFonts w:ascii="Times New Roman" w:hAnsi="Times New Roman" w:cs="Times New Roman"/>
                <w:i/>
                <w:sz w:val="24"/>
                <w:szCs w:val="24"/>
              </w:rPr>
              <w:t>уповноважена</w:t>
            </w:r>
            <w:proofErr w:type="spellEnd"/>
            <w:r w:rsidRPr="00DD267C">
              <w:rPr>
                <w:rFonts w:ascii="Times New Roman" w:hAnsi="Times New Roman" w:cs="Times New Roman"/>
                <w:i/>
                <w:sz w:val="24"/>
                <w:szCs w:val="24"/>
              </w:rPr>
              <w:t xml:space="preserve"> особа </w:t>
            </w:r>
            <w:proofErr w:type="spellStart"/>
            <w:r w:rsidRPr="00DD267C">
              <w:rPr>
                <w:rFonts w:ascii="Times New Roman" w:hAnsi="Times New Roman" w:cs="Times New Roman"/>
                <w:i/>
                <w:sz w:val="24"/>
                <w:szCs w:val="24"/>
              </w:rPr>
              <w:t>учасника</w:t>
            </w:r>
            <w:proofErr w:type="spellEnd"/>
            <w:r w:rsidRPr="00DD267C">
              <w:rPr>
                <w:rFonts w:ascii="Times New Roman" w:hAnsi="Times New Roman" w:cs="Times New Roman"/>
                <w:i/>
                <w:sz w:val="24"/>
                <w:szCs w:val="24"/>
              </w:rPr>
              <w:t>)                                    /</w:t>
            </w:r>
            <w:proofErr w:type="spellStart"/>
            <w:proofErr w:type="gramStart"/>
            <w:r w:rsidRPr="00DD267C">
              <w:rPr>
                <w:rFonts w:ascii="Times New Roman" w:hAnsi="Times New Roman" w:cs="Times New Roman"/>
                <w:i/>
                <w:sz w:val="24"/>
                <w:szCs w:val="24"/>
              </w:rPr>
              <w:t>п</w:t>
            </w:r>
            <w:proofErr w:type="gramEnd"/>
            <w:r w:rsidRPr="00DD267C">
              <w:rPr>
                <w:rFonts w:ascii="Times New Roman" w:hAnsi="Times New Roman" w:cs="Times New Roman"/>
                <w:i/>
                <w:sz w:val="24"/>
                <w:szCs w:val="24"/>
              </w:rPr>
              <w:t>ідпис</w:t>
            </w:r>
            <w:proofErr w:type="spellEnd"/>
            <w:r w:rsidRPr="00DD267C">
              <w:rPr>
                <w:rFonts w:ascii="Times New Roman" w:hAnsi="Times New Roman" w:cs="Times New Roman"/>
                <w:i/>
                <w:sz w:val="24"/>
                <w:szCs w:val="24"/>
              </w:rPr>
              <w:t>/</w:t>
            </w:r>
          </w:p>
          <w:p w:rsidR="002E3613" w:rsidRDefault="002E3613" w:rsidP="002E3613">
            <w:pPr>
              <w:spacing w:after="0"/>
              <w:jc w:val="both"/>
              <w:rPr>
                <w:rFonts w:ascii="Times New Roman" w:hAnsi="Times New Roman" w:cs="Times New Roman"/>
                <w:i/>
                <w:iCs/>
                <w:color w:val="00000A"/>
                <w:sz w:val="24"/>
                <w:szCs w:val="24"/>
                <w:lang w:val="uk-UA"/>
              </w:rPr>
            </w:pPr>
            <w:r w:rsidRPr="00DD267C">
              <w:rPr>
                <w:rFonts w:ascii="Times New Roman" w:hAnsi="Times New Roman" w:cs="Times New Roman"/>
                <w:i/>
                <w:sz w:val="24"/>
                <w:szCs w:val="24"/>
              </w:rPr>
              <w:tab/>
            </w:r>
            <w:r w:rsidRPr="00DD267C">
              <w:rPr>
                <w:rFonts w:ascii="Times New Roman" w:hAnsi="Times New Roman" w:cs="Times New Roman"/>
                <w:i/>
                <w:sz w:val="24"/>
                <w:szCs w:val="24"/>
              </w:rPr>
              <w:tab/>
            </w:r>
            <w:r w:rsidRPr="00DD267C">
              <w:rPr>
                <w:rFonts w:ascii="Times New Roman" w:hAnsi="Times New Roman" w:cs="Times New Roman"/>
                <w:i/>
                <w:sz w:val="24"/>
                <w:szCs w:val="24"/>
              </w:rPr>
              <w:tab/>
            </w:r>
            <w:r w:rsidRPr="00DD267C">
              <w:rPr>
                <w:rFonts w:ascii="Times New Roman" w:hAnsi="Times New Roman" w:cs="Times New Roman"/>
                <w:i/>
                <w:sz w:val="24"/>
                <w:szCs w:val="24"/>
              </w:rPr>
              <w:tab/>
              <w:t xml:space="preserve">                              </w:t>
            </w:r>
            <w:r w:rsidRPr="00DD267C">
              <w:rPr>
                <w:rFonts w:ascii="Times New Roman" w:hAnsi="Times New Roman" w:cs="Times New Roman"/>
                <w:bCs/>
                <w:color w:val="00000A"/>
                <w:sz w:val="24"/>
                <w:szCs w:val="24"/>
              </w:rPr>
              <w:t>М.П.</w:t>
            </w:r>
            <w:r w:rsidRPr="00DD267C">
              <w:rPr>
                <w:rFonts w:ascii="Times New Roman" w:hAnsi="Times New Roman" w:cs="Times New Roman"/>
                <w:b/>
                <w:bCs/>
                <w:color w:val="00000A"/>
                <w:sz w:val="24"/>
                <w:szCs w:val="24"/>
              </w:rPr>
              <w:t xml:space="preserve"> </w:t>
            </w:r>
            <w:r w:rsidRPr="00DD267C">
              <w:rPr>
                <w:rFonts w:ascii="Times New Roman" w:hAnsi="Times New Roman" w:cs="Times New Roman"/>
                <w:i/>
                <w:iCs/>
                <w:color w:val="00000A"/>
                <w:sz w:val="24"/>
                <w:szCs w:val="24"/>
              </w:rPr>
              <w:t>(</w:t>
            </w:r>
            <w:proofErr w:type="gramStart"/>
            <w:r w:rsidRPr="00DD267C">
              <w:rPr>
                <w:rFonts w:ascii="Times New Roman" w:hAnsi="Times New Roman" w:cs="Times New Roman"/>
                <w:i/>
                <w:iCs/>
                <w:color w:val="00000A"/>
                <w:sz w:val="24"/>
                <w:szCs w:val="24"/>
              </w:rPr>
              <w:t>у</w:t>
            </w:r>
            <w:proofErr w:type="gramEnd"/>
            <w:r w:rsidRPr="00DD267C">
              <w:rPr>
                <w:rFonts w:ascii="Times New Roman" w:hAnsi="Times New Roman" w:cs="Times New Roman"/>
                <w:i/>
                <w:iCs/>
                <w:color w:val="00000A"/>
                <w:sz w:val="24"/>
                <w:szCs w:val="24"/>
              </w:rPr>
              <w:t xml:space="preserve"> </w:t>
            </w:r>
            <w:proofErr w:type="spellStart"/>
            <w:r w:rsidRPr="00DD267C">
              <w:rPr>
                <w:rFonts w:ascii="Times New Roman" w:hAnsi="Times New Roman" w:cs="Times New Roman"/>
                <w:i/>
                <w:iCs/>
                <w:color w:val="00000A"/>
                <w:sz w:val="24"/>
                <w:szCs w:val="24"/>
              </w:rPr>
              <w:t>разі</w:t>
            </w:r>
            <w:proofErr w:type="spellEnd"/>
            <w:r w:rsidRPr="00DD267C">
              <w:rPr>
                <w:rFonts w:ascii="Times New Roman" w:hAnsi="Times New Roman" w:cs="Times New Roman"/>
                <w:i/>
                <w:iCs/>
                <w:color w:val="00000A"/>
                <w:sz w:val="24"/>
                <w:szCs w:val="24"/>
              </w:rPr>
              <w:t xml:space="preserve"> </w:t>
            </w:r>
            <w:proofErr w:type="spellStart"/>
            <w:r w:rsidRPr="00DD267C">
              <w:rPr>
                <w:rFonts w:ascii="Times New Roman" w:hAnsi="Times New Roman" w:cs="Times New Roman"/>
                <w:i/>
                <w:iCs/>
                <w:color w:val="00000A"/>
                <w:sz w:val="24"/>
                <w:szCs w:val="24"/>
              </w:rPr>
              <w:t>її</w:t>
            </w:r>
            <w:proofErr w:type="spellEnd"/>
            <w:r w:rsidRPr="00DD267C">
              <w:rPr>
                <w:rFonts w:ascii="Times New Roman" w:hAnsi="Times New Roman" w:cs="Times New Roman"/>
                <w:i/>
                <w:iCs/>
                <w:color w:val="00000A"/>
                <w:sz w:val="24"/>
                <w:szCs w:val="24"/>
              </w:rPr>
              <w:t xml:space="preserve"> </w:t>
            </w:r>
            <w:proofErr w:type="spellStart"/>
            <w:r w:rsidRPr="00DD267C">
              <w:rPr>
                <w:rFonts w:ascii="Times New Roman" w:hAnsi="Times New Roman" w:cs="Times New Roman"/>
                <w:i/>
                <w:iCs/>
                <w:color w:val="00000A"/>
                <w:sz w:val="24"/>
                <w:szCs w:val="24"/>
              </w:rPr>
              <w:t>використання</w:t>
            </w:r>
            <w:proofErr w:type="spellEnd"/>
            <w:r w:rsidRPr="00DD267C">
              <w:rPr>
                <w:rFonts w:ascii="Times New Roman" w:hAnsi="Times New Roman" w:cs="Times New Roman"/>
                <w:i/>
                <w:iCs/>
                <w:color w:val="00000A"/>
                <w:sz w:val="24"/>
                <w:szCs w:val="24"/>
              </w:rPr>
              <w:t>)</w:t>
            </w:r>
          </w:p>
          <w:p w:rsidR="002E3613" w:rsidRPr="00732D37" w:rsidRDefault="002E3613" w:rsidP="002E3613">
            <w:pPr>
              <w:spacing w:after="0"/>
              <w:jc w:val="both"/>
              <w:rPr>
                <w:rFonts w:ascii="Times New Roman" w:hAnsi="Times New Roman" w:cs="Times New Roman"/>
                <w:sz w:val="24"/>
                <w:szCs w:val="24"/>
                <w:lang w:val="uk-UA"/>
              </w:rPr>
            </w:pPr>
          </w:p>
          <w:p w:rsidR="002E3613" w:rsidRPr="00F7016C" w:rsidRDefault="002E3613" w:rsidP="00882083">
            <w:pPr>
              <w:spacing w:after="0" w:line="240" w:lineRule="auto"/>
              <w:ind w:left="100"/>
              <w:jc w:val="both"/>
              <w:rPr>
                <w:rFonts w:ascii="Times New Roman" w:eastAsia="Times New Roman" w:hAnsi="Times New Roman" w:cs="Times New Roman"/>
                <w:sz w:val="24"/>
                <w:szCs w:val="24"/>
                <w:lang w:val="uk-UA" w:eastAsia="ru-RU"/>
              </w:rPr>
            </w:pPr>
          </w:p>
        </w:tc>
      </w:tr>
    </w:tbl>
    <w:p w:rsidR="008F6662" w:rsidRPr="00F7016C" w:rsidRDefault="008F6662" w:rsidP="008F6662">
      <w:pPr>
        <w:shd w:val="clear" w:color="auto" w:fill="FFFFFF"/>
        <w:spacing w:after="0" w:line="240" w:lineRule="auto"/>
        <w:jc w:val="both"/>
        <w:rPr>
          <w:rFonts w:ascii="Times New Roman" w:eastAsia="Times New Roman" w:hAnsi="Times New Roman" w:cs="Times New Roman"/>
          <w:b/>
          <w:bCs/>
          <w:i/>
          <w:iCs/>
          <w:sz w:val="2"/>
          <w:szCs w:val="2"/>
          <w:lang w:val="uk-UA" w:eastAsia="ru-RU"/>
        </w:rPr>
      </w:pPr>
    </w:p>
    <w:p w:rsidR="008F6662" w:rsidRPr="00F7016C" w:rsidRDefault="008F6662" w:rsidP="008F6662">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66237D" w:rsidRDefault="0066237D" w:rsidP="008F6662">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0B0205" w:rsidRDefault="000B0205" w:rsidP="008F6662">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0B0205" w:rsidRPr="00F7016C" w:rsidRDefault="000B0205" w:rsidP="008F6662">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4D4D04" w:rsidRPr="00F7016C" w:rsidRDefault="004D4D04" w:rsidP="00550A02">
      <w:pPr>
        <w:suppressAutoHyphens/>
        <w:spacing w:after="0"/>
        <w:rPr>
          <w:rFonts w:ascii="Times New Roman" w:hAnsi="Times New Roman" w:cs="Times New Roman"/>
          <w:i/>
          <w:iCs/>
          <w:sz w:val="24"/>
          <w:szCs w:val="24"/>
          <w:lang w:val="uk-UA" w:eastAsia="ar-SA"/>
        </w:rPr>
      </w:pPr>
    </w:p>
    <w:p w:rsidR="004D4D04" w:rsidRPr="00F7016C" w:rsidRDefault="004D4D04" w:rsidP="004D4D04">
      <w:pPr>
        <w:suppressAutoHyphens/>
        <w:jc w:val="both"/>
        <w:outlineLvl w:val="0"/>
        <w:rPr>
          <w:i/>
          <w:iCs/>
          <w:sz w:val="16"/>
          <w:szCs w:val="16"/>
          <w:u w:val="single"/>
          <w:lang w:val="uk-UA" w:eastAsia="ar-SA"/>
        </w:rPr>
      </w:pPr>
    </w:p>
    <w:p w:rsidR="004D4D04" w:rsidRPr="00F7016C" w:rsidRDefault="004D4D04" w:rsidP="00172AC3">
      <w:pPr>
        <w:spacing w:after="0" w:line="240" w:lineRule="auto"/>
        <w:jc w:val="both"/>
        <w:rPr>
          <w:rFonts w:ascii="Times New Roman" w:eastAsia="Times New Roman" w:hAnsi="Times New Roman" w:cs="Times New Roman"/>
          <w:b/>
          <w:bCs/>
          <w:sz w:val="24"/>
          <w:szCs w:val="24"/>
          <w:lang w:val="uk-UA" w:eastAsia="ru-RU"/>
        </w:rPr>
      </w:pPr>
    </w:p>
    <w:sectPr w:rsidR="004D4D04" w:rsidRPr="00F7016C" w:rsidSect="0067538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E57"/>
    <w:multiLevelType w:val="hybridMultilevel"/>
    <w:tmpl w:val="8658801A"/>
    <w:lvl w:ilvl="0" w:tplc="C980B516">
      <w:numFmt w:val="bullet"/>
      <w:lvlText w:val="-"/>
      <w:lvlJc w:val="left"/>
      <w:pPr>
        <w:ind w:left="1352" w:hanging="360"/>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1">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D3BC6"/>
    <w:multiLevelType w:val="hybridMultilevel"/>
    <w:tmpl w:val="85C081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511FB"/>
    <w:multiLevelType w:val="hybridMultilevel"/>
    <w:tmpl w:val="CE5E7B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4075913"/>
    <w:multiLevelType w:val="multilevel"/>
    <w:tmpl w:val="E5DC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B76683"/>
    <w:multiLevelType w:val="hybridMultilevel"/>
    <w:tmpl w:val="3D682D24"/>
    <w:lvl w:ilvl="0" w:tplc="28A6BE42">
      <w:start w:val="1"/>
      <w:numFmt w:val="decimal"/>
      <w:lvlText w:val="%1."/>
      <w:lvlJc w:val="left"/>
      <w:pPr>
        <w:ind w:left="502" w:hanging="360"/>
      </w:pPr>
      <w:rPr>
        <w:b w:val="0"/>
      </w:rPr>
    </w:lvl>
    <w:lvl w:ilvl="1" w:tplc="04220019">
      <w:start w:val="1"/>
      <w:numFmt w:val="decimal"/>
      <w:lvlText w:val="%2."/>
      <w:lvlJc w:val="left"/>
      <w:pPr>
        <w:tabs>
          <w:tab w:val="num" w:pos="1156"/>
        </w:tabs>
        <w:ind w:left="1156" w:hanging="360"/>
      </w:pPr>
    </w:lvl>
    <w:lvl w:ilvl="2" w:tplc="0422001B">
      <w:start w:val="1"/>
      <w:numFmt w:val="decimal"/>
      <w:lvlText w:val="%3."/>
      <w:lvlJc w:val="left"/>
      <w:pPr>
        <w:tabs>
          <w:tab w:val="num" w:pos="1876"/>
        </w:tabs>
        <w:ind w:left="1876" w:hanging="360"/>
      </w:pPr>
    </w:lvl>
    <w:lvl w:ilvl="3" w:tplc="0422000F">
      <w:start w:val="1"/>
      <w:numFmt w:val="decimal"/>
      <w:lvlText w:val="%4."/>
      <w:lvlJc w:val="left"/>
      <w:pPr>
        <w:tabs>
          <w:tab w:val="num" w:pos="2596"/>
        </w:tabs>
        <w:ind w:left="2596" w:hanging="360"/>
      </w:pPr>
    </w:lvl>
    <w:lvl w:ilvl="4" w:tplc="04220019">
      <w:start w:val="1"/>
      <w:numFmt w:val="decimal"/>
      <w:lvlText w:val="%5."/>
      <w:lvlJc w:val="left"/>
      <w:pPr>
        <w:tabs>
          <w:tab w:val="num" w:pos="3316"/>
        </w:tabs>
        <w:ind w:left="3316" w:hanging="360"/>
      </w:pPr>
    </w:lvl>
    <w:lvl w:ilvl="5" w:tplc="0422001B">
      <w:start w:val="1"/>
      <w:numFmt w:val="decimal"/>
      <w:lvlText w:val="%6."/>
      <w:lvlJc w:val="left"/>
      <w:pPr>
        <w:tabs>
          <w:tab w:val="num" w:pos="4036"/>
        </w:tabs>
        <w:ind w:left="4036" w:hanging="360"/>
      </w:pPr>
    </w:lvl>
    <w:lvl w:ilvl="6" w:tplc="0422000F">
      <w:start w:val="1"/>
      <w:numFmt w:val="decimal"/>
      <w:lvlText w:val="%7."/>
      <w:lvlJc w:val="left"/>
      <w:pPr>
        <w:tabs>
          <w:tab w:val="num" w:pos="4756"/>
        </w:tabs>
        <w:ind w:left="4756" w:hanging="360"/>
      </w:pPr>
    </w:lvl>
    <w:lvl w:ilvl="7" w:tplc="04220019">
      <w:start w:val="1"/>
      <w:numFmt w:val="decimal"/>
      <w:lvlText w:val="%8."/>
      <w:lvlJc w:val="left"/>
      <w:pPr>
        <w:tabs>
          <w:tab w:val="num" w:pos="5476"/>
        </w:tabs>
        <w:ind w:left="5476" w:hanging="360"/>
      </w:pPr>
    </w:lvl>
    <w:lvl w:ilvl="8" w:tplc="0422001B">
      <w:start w:val="1"/>
      <w:numFmt w:val="decimal"/>
      <w:lvlText w:val="%9."/>
      <w:lvlJc w:val="left"/>
      <w:pPr>
        <w:tabs>
          <w:tab w:val="num" w:pos="6196"/>
        </w:tabs>
        <w:ind w:left="6196" w:hanging="360"/>
      </w:p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72012"/>
    <w:rsid w:val="0000223E"/>
    <w:rsid w:val="00005250"/>
    <w:rsid w:val="00015F1F"/>
    <w:rsid w:val="00020F4A"/>
    <w:rsid w:val="00026C81"/>
    <w:rsid w:val="00027DE9"/>
    <w:rsid w:val="00045EF4"/>
    <w:rsid w:val="00047201"/>
    <w:rsid w:val="00050D44"/>
    <w:rsid w:val="000511DC"/>
    <w:rsid w:val="00070DCE"/>
    <w:rsid w:val="000775D0"/>
    <w:rsid w:val="00084DE0"/>
    <w:rsid w:val="00085D06"/>
    <w:rsid w:val="000A0117"/>
    <w:rsid w:val="000A0DCC"/>
    <w:rsid w:val="000A2CFB"/>
    <w:rsid w:val="000A47D4"/>
    <w:rsid w:val="000A79FB"/>
    <w:rsid w:val="000B0205"/>
    <w:rsid w:val="000B7127"/>
    <w:rsid w:val="000C4CD8"/>
    <w:rsid w:val="000D10C0"/>
    <w:rsid w:val="000D5A33"/>
    <w:rsid w:val="000D793D"/>
    <w:rsid w:val="000E757F"/>
    <w:rsid w:val="000F01EC"/>
    <w:rsid w:val="000F4B18"/>
    <w:rsid w:val="000F51CB"/>
    <w:rsid w:val="000F6EC0"/>
    <w:rsid w:val="000F71BE"/>
    <w:rsid w:val="000F7BB8"/>
    <w:rsid w:val="0010582A"/>
    <w:rsid w:val="00106176"/>
    <w:rsid w:val="00107CAF"/>
    <w:rsid w:val="00116576"/>
    <w:rsid w:val="00145A40"/>
    <w:rsid w:val="00146151"/>
    <w:rsid w:val="001551DD"/>
    <w:rsid w:val="00163D8E"/>
    <w:rsid w:val="00164258"/>
    <w:rsid w:val="001662C5"/>
    <w:rsid w:val="00172AC3"/>
    <w:rsid w:val="0017354B"/>
    <w:rsid w:val="00176299"/>
    <w:rsid w:val="00182639"/>
    <w:rsid w:val="00185AE6"/>
    <w:rsid w:val="001864BC"/>
    <w:rsid w:val="001953EF"/>
    <w:rsid w:val="00196EB6"/>
    <w:rsid w:val="001A188F"/>
    <w:rsid w:val="001B22EC"/>
    <w:rsid w:val="001B5D55"/>
    <w:rsid w:val="001D127C"/>
    <w:rsid w:val="001E2495"/>
    <w:rsid w:val="001F3CF4"/>
    <w:rsid w:val="001F7596"/>
    <w:rsid w:val="00216EEB"/>
    <w:rsid w:val="00220035"/>
    <w:rsid w:val="002237C0"/>
    <w:rsid w:val="00223B2C"/>
    <w:rsid w:val="00223ED6"/>
    <w:rsid w:val="00236CA2"/>
    <w:rsid w:val="002468CB"/>
    <w:rsid w:val="00246ABF"/>
    <w:rsid w:val="00250A13"/>
    <w:rsid w:val="00265441"/>
    <w:rsid w:val="00276B10"/>
    <w:rsid w:val="00280EA3"/>
    <w:rsid w:val="00280F0A"/>
    <w:rsid w:val="00284440"/>
    <w:rsid w:val="002917B4"/>
    <w:rsid w:val="00296DBC"/>
    <w:rsid w:val="002A43FD"/>
    <w:rsid w:val="002B2356"/>
    <w:rsid w:val="002C0944"/>
    <w:rsid w:val="002C455B"/>
    <w:rsid w:val="002D210A"/>
    <w:rsid w:val="002D4392"/>
    <w:rsid w:val="002D6E64"/>
    <w:rsid w:val="002E2025"/>
    <w:rsid w:val="002E3613"/>
    <w:rsid w:val="00301617"/>
    <w:rsid w:val="0030280B"/>
    <w:rsid w:val="00312CA9"/>
    <w:rsid w:val="003149FB"/>
    <w:rsid w:val="00314C24"/>
    <w:rsid w:val="00317C15"/>
    <w:rsid w:val="00317D98"/>
    <w:rsid w:val="003210EF"/>
    <w:rsid w:val="00332704"/>
    <w:rsid w:val="00332A8C"/>
    <w:rsid w:val="003335F8"/>
    <w:rsid w:val="0033621F"/>
    <w:rsid w:val="00336A57"/>
    <w:rsid w:val="00337510"/>
    <w:rsid w:val="00341CB9"/>
    <w:rsid w:val="0034242D"/>
    <w:rsid w:val="003449C1"/>
    <w:rsid w:val="00351195"/>
    <w:rsid w:val="00355C95"/>
    <w:rsid w:val="00357B98"/>
    <w:rsid w:val="003619B3"/>
    <w:rsid w:val="00373FA3"/>
    <w:rsid w:val="00382194"/>
    <w:rsid w:val="00384CAC"/>
    <w:rsid w:val="00390AA3"/>
    <w:rsid w:val="00394BC0"/>
    <w:rsid w:val="003A2CA1"/>
    <w:rsid w:val="003A4942"/>
    <w:rsid w:val="003C46FF"/>
    <w:rsid w:val="003E4C21"/>
    <w:rsid w:val="003E7A07"/>
    <w:rsid w:val="003F1168"/>
    <w:rsid w:val="00406693"/>
    <w:rsid w:val="00417AFF"/>
    <w:rsid w:val="0042490E"/>
    <w:rsid w:val="00433843"/>
    <w:rsid w:val="00436F11"/>
    <w:rsid w:val="0044624E"/>
    <w:rsid w:val="00447088"/>
    <w:rsid w:val="0045041D"/>
    <w:rsid w:val="0045119F"/>
    <w:rsid w:val="00452946"/>
    <w:rsid w:val="004565D2"/>
    <w:rsid w:val="00470DC7"/>
    <w:rsid w:val="00473D7C"/>
    <w:rsid w:val="00476716"/>
    <w:rsid w:val="00484275"/>
    <w:rsid w:val="00484376"/>
    <w:rsid w:val="00486915"/>
    <w:rsid w:val="00487498"/>
    <w:rsid w:val="0049488B"/>
    <w:rsid w:val="004B2C0E"/>
    <w:rsid w:val="004C143C"/>
    <w:rsid w:val="004C46CE"/>
    <w:rsid w:val="004D4AB5"/>
    <w:rsid w:val="004D4D04"/>
    <w:rsid w:val="004D7BCC"/>
    <w:rsid w:val="004E7C3B"/>
    <w:rsid w:val="004F0F5C"/>
    <w:rsid w:val="005076B1"/>
    <w:rsid w:val="00514108"/>
    <w:rsid w:val="00521AFD"/>
    <w:rsid w:val="005245BE"/>
    <w:rsid w:val="00530D76"/>
    <w:rsid w:val="005328EA"/>
    <w:rsid w:val="005412BF"/>
    <w:rsid w:val="00542C05"/>
    <w:rsid w:val="005431ED"/>
    <w:rsid w:val="00544232"/>
    <w:rsid w:val="00550A02"/>
    <w:rsid w:val="00550F82"/>
    <w:rsid w:val="00564C72"/>
    <w:rsid w:val="0057084E"/>
    <w:rsid w:val="00576218"/>
    <w:rsid w:val="00581120"/>
    <w:rsid w:val="00586846"/>
    <w:rsid w:val="00586C01"/>
    <w:rsid w:val="005920C8"/>
    <w:rsid w:val="005928B4"/>
    <w:rsid w:val="005A4AA9"/>
    <w:rsid w:val="005A5D3A"/>
    <w:rsid w:val="005B0E90"/>
    <w:rsid w:val="005B5119"/>
    <w:rsid w:val="005C0A8A"/>
    <w:rsid w:val="005C35EE"/>
    <w:rsid w:val="005C40B9"/>
    <w:rsid w:val="005E044E"/>
    <w:rsid w:val="005E610C"/>
    <w:rsid w:val="005E6CF5"/>
    <w:rsid w:val="00600A69"/>
    <w:rsid w:val="00600EA8"/>
    <w:rsid w:val="00604597"/>
    <w:rsid w:val="00606D7B"/>
    <w:rsid w:val="00607B79"/>
    <w:rsid w:val="006170C1"/>
    <w:rsid w:val="00617D25"/>
    <w:rsid w:val="00630B8F"/>
    <w:rsid w:val="00637A1E"/>
    <w:rsid w:val="00643890"/>
    <w:rsid w:val="00644BD1"/>
    <w:rsid w:val="0066237D"/>
    <w:rsid w:val="0066703C"/>
    <w:rsid w:val="00675385"/>
    <w:rsid w:val="0068045A"/>
    <w:rsid w:val="00680F56"/>
    <w:rsid w:val="0069468A"/>
    <w:rsid w:val="006B011F"/>
    <w:rsid w:val="006B0B43"/>
    <w:rsid w:val="006B6A78"/>
    <w:rsid w:val="006C1961"/>
    <w:rsid w:val="006C7DC5"/>
    <w:rsid w:val="006D1217"/>
    <w:rsid w:val="006D2705"/>
    <w:rsid w:val="006D7013"/>
    <w:rsid w:val="006E6DEB"/>
    <w:rsid w:val="006F04F3"/>
    <w:rsid w:val="006F14D4"/>
    <w:rsid w:val="00703A33"/>
    <w:rsid w:val="00705192"/>
    <w:rsid w:val="00716197"/>
    <w:rsid w:val="0071697E"/>
    <w:rsid w:val="007248FF"/>
    <w:rsid w:val="007255FF"/>
    <w:rsid w:val="00732E57"/>
    <w:rsid w:val="007364C3"/>
    <w:rsid w:val="00736F8D"/>
    <w:rsid w:val="00741607"/>
    <w:rsid w:val="00743379"/>
    <w:rsid w:val="00747DF3"/>
    <w:rsid w:val="007520FA"/>
    <w:rsid w:val="00773283"/>
    <w:rsid w:val="00773623"/>
    <w:rsid w:val="00774169"/>
    <w:rsid w:val="007742DB"/>
    <w:rsid w:val="007761FF"/>
    <w:rsid w:val="00786760"/>
    <w:rsid w:val="00786C89"/>
    <w:rsid w:val="00790A06"/>
    <w:rsid w:val="00795C3E"/>
    <w:rsid w:val="007A3F21"/>
    <w:rsid w:val="007A46EA"/>
    <w:rsid w:val="007A59A4"/>
    <w:rsid w:val="007A74EB"/>
    <w:rsid w:val="007B26F2"/>
    <w:rsid w:val="007B4018"/>
    <w:rsid w:val="007C061A"/>
    <w:rsid w:val="007C0838"/>
    <w:rsid w:val="007D131E"/>
    <w:rsid w:val="007D23C2"/>
    <w:rsid w:val="007D74BF"/>
    <w:rsid w:val="007E0C51"/>
    <w:rsid w:val="007E4982"/>
    <w:rsid w:val="007F5306"/>
    <w:rsid w:val="00802917"/>
    <w:rsid w:val="00805465"/>
    <w:rsid w:val="0080696D"/>
    <w:rsid w:val="00806D5C"/>
    <w:rsid w:val="008171B7"/>
    <w:rsid w:val="008341CE"/>
    <w:rsid w:val="00842CD6"/>
    <w:rsid w:val="0084584C"/>
    <w:rsid w:val="00875D07"/>
    <w:rsid w:val="008767D4"/>
    <w:rsid w:val="00882083"/>
    <w:rsid w:val="00895384"/>
    <w:rsid w:val="008B4C6B"/>
    <w:rsid w:val="008C253B"/>
    <w:rsid w:val="008C6D26"/>
    <w:rsid w:val="008C72A9"/>
    <w:rsid w:val="008D7580"/>
    <w:rsid w:val="008D7E08"/>
    <w:rsid w:val="008F6662"/>
    <w:rsid w:val="009010BE"/>
    <w:rsid w:val="009021B9"/>
    <w:rsid w:val="00903C65"/>
    <w:rsid w:val="0090510D"/>
    <w:rsid w:val="009245BA"/>
    <w:rsid w:val="00927559"/>
    <w:rsid w:val="009327F9"/>
    <w:rsid w:val="00940905"/>
    <w:rsid w:val="00945A75"/>
    <w:rsid w:val="00945EA3"/>
    <w:rsid w:val="0097101D"/>
    <w:rsid w:val="009773CC"/>
    <w:rsid w:val="00977AF7"/>
    <w:rsid w:val="009873A3"/>
    <w:rsid w:val="009A5342"/>
    <w:rsid w:val="009B1555"/>
    <w:rsid w:val="009B4034"/>
    <w:rsid w:val="009B6079"/>
    <w:rsid w:val="009B6673"/>
    <w:rsid w:val="009B6C77"/>
    <w:rsid w:val="009F573B"/>
    <w:rsid w:val="00A00174"/>
    <w:rsid w:val="00A04E1C"/>
    <w:rsid w:val="00A05B85"/>
    <w:rsid w:val="00A07D68"/>
    <w:rsid w:val="00A119BB"/>
    <w:rsid w:val="00A132DA"/>
    <w:rsid w:val="00A23253"/>
    <w:rsid w:val="00A24CD3"/>
    <w:rsid w:val="00A269FE"/>
    <w:rsid w:val="00A3166A"/>
    <w:rsid w:val="00A327D1"/>
    <w:rsid w:val="00A5329B"/>
    <w:rsid w:val="00A53A31"/>
    <w:rsid w:val="00A54417"/>
    <w:rsid w:val="00A57489"/>
    <w:rsid w:val="00A71075"/>
    <w:rsid w:val="00A72007"/>
    <w:rsid w:val="00A7454A"/>
    <w:rsid w:val="00A769C4"/>
    <w:rsid w:val="00A84883"/>
    <w:rsid w:val="00A9199F"/>
    <w:rsid w:val="00A9329A"/>
    <w:rsid w:val="00AA24C7"/>
    <w:rsid w:val="00AA787B"/>
    <w:rsid w:val="00AB1B08"/>
    <w:rsid w:val="00AC7281"/>
    <w:rsid w:val="00AD392C"/>
    <w:rsid w:val="00AE5614"/>
    <w:rsid w:val="00AE73FD"/>
    <w:rsid w:val="00AE783F"/>
    <w:rsid w:val="00AF286C"/>
    <w:rsid w:val="00AF3FAE"/>
    <w:rsid w:val="00AF4EBD"/>
    <w:rsid w:val="00AF7920"/>
    <w:rsid w:val="00B02F13"/>
    <w:rsid w:val="00B10EA7"/>
    <w:rsid w:val="00B15EBC"/>
    <w:rsid w:val="00B229CA"/>
    <w:rsid w:val="00B34D4C"/>
    <w:rsid w:val="00B42A2B"/>
    <w:rsid w:val="00B472C9"/>
    <w:rsid w:val="00B7160A"/>
    <w:rsid w:val="00B72A27"/>
    <w:rsid w:val="00B7316D"/>
    <w:rsid w:val="00B810DD"/>
    <w:rsid w:val="00B827F6"/>
    <w:rsid w:val="00B94CDB"/>
    <w:rsid w:val="00B97B6C"/>
    <w:rsid w:val="00BA2F2D"/>
    <w:rsid w:val="00BB4F4C"/>
    <w:rsid w:val="00BB7503"/>
    <w:rsid w:val="00BB7875"/>
    <w:rsid w:val="00BC1B89"/>
    <w:rsid w:val="00BC3A89"/>
    <w:rsid w:val="00BD2BE6"/>
    <w:rsid w:val="00BD2FE0"/>
    <w:rsid w:val="00BE24BA"/>
    <w:rsid w:val="00BF094A"/>
    <w:rsid w:val="00BF5B58"/>
    <w:rsid w:val="00C2234D"/>
    <w:rsid w:val="00C25B80"/>
    <w:rsid w:val="00C3084C"/>
    <w:rsid w:val="00C31573"/>
    <w:rsid w:val="00C323AA"/>
    <w:rsid w:val="00C34D9A"/>
    <w:rsid w:val="00C37251"/>
    <w:rsid w:val="00C46502"/>
    <w:rsid w:val="00C536DA"/>
    <w:rsid w:val="00C5537A"/>
    <w:rsid w:val="00C56725"/>
    <w:rsid w:val="00C60CA0"/>
    <w:rsid w:val="00C815F3"/>
    <w:rsid w:val="00C82FDD"/>
    <w:rsid w:val="00C85480"/>
    <w:rsid w:val="00C85AF5"/>
    <w:rsid w:val="00C904B4"/>
    <w:rsid w:val="00C94555"/>
    <w:rsid w:val="00C95DFD"/>
    <w:rsid w:val="00CA36A2"/>
    <w:rsid w:val="00CB0D23"/>
    <w:rsid w:val="00CC47D5"/>
    <w:rsid w:val="00CD36DF"/>
    <w:rsid w:val="00CF6BB2"/>
    <w:rsid w:val="00D01935"/>
    <w:rsid w:val="00D03236"/>
    <w:rsid w:val="00D037C2"/>
    <w:rsid w:val="00D1739F"/>
    <w:rsid w:val="00D2091F"/>
    <w:rsid w:val="00D22A33"/>
    <w:rsid w:val="00D31EAA"/>
    <w:rsid w:val="00D349FB"/>
    <w:rsid w:val="00D36C47"/>
    <w:rsid w:val="00D469B1"/>
    <w:rsid w:val="00D607F1"/>
    <w:rsid w:val="00D64125"/>
    <w:rsid w:val="00D72012"/>
    <w:rsid w:val="00D83E40"/>
    <w:rsid w:val="00D84638"/>
    <w:rsid w:val="00D87D46"/>
    <w:rsid w:val="00D913FB"/>
    <w:rsid w:val="00D96EB3"/>
    <w:rsid w:val="00DA3380"/>
    <w:rsid w:val="00DA3FAB"/>
    <w:rsid w:val="00DA46B2"/>
    <w:rsid w:val="00DA6C03"/>
    <w:rsid w:val="00DB20F9"/>
    <w:rsid w:val="00DB2EA0"/>
    <w:rsid w:val="00DC4AFA"/>
    <w:rsid w:val="00DD5A70"/>
    <w:rsid w:val="00DD5AAB"/>
    <w:rsid w:val="00DE65BA"/>
    <w:rsid w:val="00DF1980"/>
    <w:rsid w:val="00E02353"/>
    <w:rsid w:val="00E04601"/>
    <w:rsid w:val="00E05F38"/>
    <w:rsid w:val="00E0717F"/>
    <w:rsid w:val="00E10A2A"/>
    <w:rsid w:val="00E11CC4"/>
    <w:rsid w:val="00E13B78"/>
    <w:rsid w:val="00E2244E"/>
    <w:rsid w:val="00E40803"/>
    <w:rsid w:val="00E40A10"/>
    <w:rsid w:val="00E40A5A"/>
    <w:rsid w:val="00E40CF7"/>
    <w:rsid w:val="00E4341E"/>
    <w:rsid w:val="00E47787"/>
    <w:rsid w:val="00E5443F"/>
    <w:rsid w:val="00E5483C"/>
    <w:rsid w:val="00E766CA"/>
    <w:rsid w:val="00E83071"/>
    <w:rsid w:val="00E836B3"/>
    <w:rsid w:val="00E859CE"/>
    <w:rsid w:val="00E93681"/>
    <w:rsid w:val="00EA0358"/>
    <w:rsid w:val="00EB055B"/>
    <w:rsid w:val="00EB1D02"/>
    <w:rsid w:val="00EB1D57"/>
    <w:rsid w:val="00EC533F"/>
    <w:rsid w:val="00EC6BDC"/>
    <w:rsid w:val="00EE0079"/>
    <w:rsid w:val="00EF4303"/>
    <w:rsid w:val="00F0605D"/>
    <w:rsid w:val="00F0627A"/>
    <w:rsid w:val="00F128FF"/>
    <w:rsid w:val="00F12D40"/>
    <w:rsid w:val="00F16AF6"/>
    <w:rsid w:val="00F219BA"/>
    <w:rsid w:val="00F24CB9"/>
    <w:rsid w:val="00F259D4"/>
    <w:rsid w:val="00F351F7"/>
    <w:rsid w:val="00F3563A"/>
    <w:rsid w:val="00F365CE"/>
    <w:rsid w:val="00F424EA"/>
    <w:rsid w:val="00F5600F"/>
    <w:rsid w:val="00F574A8"/>
    <w:rsid w:val="00F7016C"/>
    <w:rsid w:val="00F903EC"/>
    <w:rsid w:val="00F91807"/>
    <w:rsid w:val="00F9190A"/>
    <w:rsid w:val="00FA2695"/>
    <w:rsid w:val="00FB6BD8"/>
    <w:rsid w:val="00FC7A2E"/>
    <w:rsid w:val="00FD0D23"/>
    <w:rsid w:val="00FD162E"/>
    <w:rsid w:val="00FD57D4"/>
    <w:rsid w:val="00FE282C"/>
    <w:rsid w:val="00FE4825"/>
    <w:rsid w:val="00FF586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paragraph" w:styleId="3">
    <w:name w:val="heading 3"/>
    <w:basedOn w:val="a"/>
    <w:link w:val="30"/>
    <w:uiPriority w:val="9"/>
    <w:qFormat/>
    <w:rsid w:val="002E36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ітки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ітки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5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1">
    <w:name w:val="LO-normal1"/>
    <w:rsid w:val="005E610C"/>
    <w:pPr>
      <w:suppressAutoHyphens/>
      <w:spacing w:after="0" w:line="276" w:lineRule="auto"/>
      <w:jc w:val="both"/>
    </w:pPr>
    <w:rPr>
      <w:rFonts w:ascii="Arial" w:eastAsia="Arial" w:hAnsi="Arial" w:cs="Arial"/>
      <w:color w:val="000000"/>
      <w:lang w:eastAsia="zh-CN"/>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17"/>
    <w:basedOn w:val="a"/>
    <w:uiPriority w:val="34"/>
    <w:qFormat/>
    <w:rsid w:val="00667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E3613"/>
    <w:rPr>
      <w:rFonts w:ascii="Times New Roman" w:eastAsia="Times New Roman" w:hAnsi="Times New Roman" w:cs="Times New Roman"/>
      <w:b/>
      <w:bCs/>
      <w:sz w:val="27"/>
      <w:szCs w:val="27"/>
      <w:lang w:eastAsia="ru-RU"/>
    </w:rPr>
  </w:style>
  <w:style w:type="paragraph" w:customStyle="1" w:styleId="western">
    <w:name w:val="western"/>
    <w:basedOn w:val="a"/>
    <w:rsid w:val="002E3613"/>
    <w:pPr>
      <w:spacing w:before="100" w:beforeAutospacing="1" w:after="119" w:line="276" w:lineRule="auto"/>
    </w:pPr>
    <w:rPr>
      <w:rFonts w:ascii="Calibri" w:eastAsia="Times New Roman" w:hAnsi="Calibri" w:cs="Times New Roman"/>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796748">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60792066">
      <w:bodyDiv w:val="1"/>
      <w:marLeft w:val="0"/>
      <w:marRight w:val="0"/>
      <w:marTop w:val="0"/>
      <w:marBottom w:val="0"/>
      <w:divBdr>
        <w:top w:val="none" w:sz="0" w:space="0" w:color="auto"/>
        <w:left w:val="none" w:sz="0" w:space="0" w:color="auto"/>
        <w:bottom w:val="none" w:sz="0" w:space="0" w:color="auto"/>
        <w:right w:val="none" w:sz="0" w:space="0" w:color="auto"/>
      </w:divBdr>
    </w:div>
    <w:div w:id="1560090547">
      <w:bodyDiv w:val="1"/>
      <w:marLeft w:val="0"/>
      <w:marRight w:val="0"/>
      <w:marTop w:val="0"/>
      <w:marBottom w:val="0"/>
      <w:divBdr>
        <w:top w:val="none" w:sz="0" w:space="0" w:color="auto"/>
        <w:left w:val="none" w:sz="0" w:space="0" w:color="auto"/>
        <w:bottom w:val="none" w:sz="0" w:space="0" w:color="auto"/>
        <w:right w:val="none" w:sz="0" w:space="0" w:color="auto"/>
      </w:divBdr>
      <w:divsChild>
        <w:div w:id="1425566332">
          <w:marLeft w:val="0"/>
          <w:marRight w:val="0"/>
          <w:marTop w:val="0"/>
          <w:marBottom w:val="0"/>
          <w:divBdr>
            <w:top w:val="none" w:sz="0" w:space="0" w:color="auto"/>
            <w:left w:val="none" w:sz="0" w:space="0" w:color="auto"/>
            <w:bottom w:val="none" w:sz="0" w:space="0" w:color="auto"/>
            <w:right w:val="none" w:sz="0" w:space="0" w:color="auto"/>
          </w:divBdr>
        </w:div>
        <w:div w:id="763376589">
          <w:marLeft w:val="0"/>
          <w:marRight w:val="0"/>
          <w:marTop w:val="0"/>
          <w:marBottom w:val="0"/>
          <w:divBdr>
            <w:top w:val="none" w:sz="0" w:space="0" w:color="auto"/>
            <w:left w:val="none" w:sz="0" w:space="0" w:color="auto"/>
            <w:bottom w:val="none" w:sz="0" w:space="0" w:color="auto"/>
            <w:right w:val="none" w:sz="0" w:space="0" w:color="auto"/>
          </w:divBdr>
        </w:div>
        <w:div w:id="1491796390">
          <w:marLeft w:val="0"/>
          <w:marRight w:val="0"/>
          <w:marTop w:val="0"/>
          <w:marBottom w:val="0"/>
          <w:divBdr>
            <w:top w:val="none" w:sz="0" w:space="0" w:color="auto"/>
            <w:left w:val="none" w:sz="0" w:space="0" w:color="auto"/>
            <w:bottom w:val="none" w:sz="0" w:space="0" w:color="auto"/>
            <w:right w:val="none" w:sz="0" w:space="0" w:color="auto"/>
          </w:divBdr>
        </w:div>
        <w:div w:id="2105220032">
          <w:marLeft w:val="0"/>
          <w:marRight w:val="0"/>
          <w:marTop w:val="0"/>
          <w:marBottom w:val="0"/>
          <w:divBdr>
            <w:top w:val="none" w:sz="0" w:space="0" w:color="auto"/>
            <w:left w:val="none" w:sz="0" w:space="0" w:color="auto"/>
            <w:bottom w:val="none" w:sz="0" w:space="0" w:color="auto"/>
            <w:right w:val="none" w:sz="0" w:space="0" w:color="auto"/>
          </w:divBdr>
        </w:div>
        <w:div w:id="841506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1901-E7A6-450E-9D54-A9F8CF79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13211</Words>
  <Characters>7531</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o.holubovska</cp:lastModifiedBy>
  <cp:revision>15</cp:revision>
  <dcterms:created xsi:type="dcterms:W3CDTF">2023-03-28T05:35:00Z</dcterms:created>
  <dcterms:modified xsi:type="dcterms:W3CDTF">2023-03-31T05:09:00Z</dcterms:modified>
</cp:coreProperties>
</file>