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2C" w:rsidRPr="002A4D14" w:rsidRDefault="0084712C" w:rsidP="0084712C">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84712C" w:rsidRPr="002A4D14" w:rsidRDefault="0084712C" w:rsidP="0084712C">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2A4D14">
        <w:rPr>
          <w:rFonts w:ascii="Times New Roman" w:eastAsia="Times New Roman" w:hAnsi="Times New Roman" w:cs="Times New Roman"/>
          <w:b/>
          <w:bCs/>
          <w:sz w:val="24"/>
          <w:szCs w:val="24"/>
          <w:lang w:val="uk-UA" w:eastAsia="ru-RU"/>
        </w:rPr>
        <w:t>Додаток № 2</w:t>
      </w:r>
    </w:p>
    <w:p w:rsidR="0084712C" w:rsidRPr="002A4D14" w:rsidRDefault="0084712C" w:rsidP="0084712C">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2A4D14">
        <w:rPr>
          <w:rFonts w:ascii="Times New Roman" w:eastAsia="Times New Roman" w:hAnsi="Times New Roman" w:cs="Times New Roman"/>
          <w:b/>
          <w:lang w:val="uk-UA" w:eastAsia="ru-RU"/>
        </w:rPr>
        <w:t>до тендерної документації</w:t>
      </w:r>
    </w:p>
    <w:p w:rsidR="0084712C" w:rsidRPr="002A4D14" w:rsidRDefault="0084712C" w:rsidP="0084712C">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84712C" w:rsidRPr="002A4D14" w:rsidRDefault="0084712C" w:rsidP="0084712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2A4D14">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bCs/>
          <w:sz w:val="24"/>
          <w:szCs w:val="24"/>
          <w:lang w:val="uk-UA" w:eastAsia="ru-RU"/>
        </w:rPr>
        <w:t xml:space="preserve">1. </w:t>
      </w:r>
      <w:r w:rsidRPr="002A4D14">
        <w:rPr>
          <w:rFonts w:ascii="Times New Roman" w:eastAsia="Times New Roman" w:hAnsi="Times New Roman" w:cs="Times New Roman"/>
          <w:sz w:val="24"/>
          <w:szCs w:val="24"/>
          <w:lang w:val="uk-UA"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CYR"/>
          <w:b/>
          <w:sz w:val="24"/>
          <w:szCs w:val="24"/>
          <w:lang w:val="uk-UA" w:eastAsia="ru-RU"/>
        </w:rPr>
        <w:t>2.</w:t>
      </w:r>
      <w:r w:rsidRPr="002A4D14">
        <w:rPr>
          <w:rFonts w:ascii="Times New Roman" w:eastAsia="Times New Roman" w:hAnsi="Times New Roman" w:cs="Times New Roman CYR"/>
          <w:bCs/>
          <w:sz w:val="24"/>
          <w:szCs w:val="24"/>
          <w:lang w:val="uk-UA" w:eastAsia="ru-RU"/>
        </w:rPr>
        <w:t xml:space="preserve"> </w:t>
      </w:r>
      <w:r w:rsidRPr="002A4D14">
        <w:rPr>
          <w:rFonts w:ascii="Times New Roman" w:eastAsia="Times New Roman" w:hAnsi="Times New Roman" w:cs="Times New Roman CYR"/>
          <w:sz w:val="24"/>
          <w:szCs w:val="24"/>
          <w:lang w:val="uk-UA" w:eastAsia="ru-RU"/>
        </w:rPr>
        <w:t>Довідка, складена у довільній формі, в якій Учасник гарантує застосування заходів із захисту довкілля під час відновних робіт.</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2A4D14">
        <w:rPr>
          <w:rFonts w:ascii="Times New Roman CYR" w:eastAsia="Times New Roman" w:hAnsi="Times New Roman CYR" w:cs="Times New Roman CYR"/>
          <w:b/>
          <w:bCs/>
          <w:sz w:val="24"/>
          <w:szCs w:val="24"/>
          <w:lang w:val="uk-UA" w:eastAsia="ru-RU"/>
        </w:rPr>
        <w:t xml:space="preserve">3. </w:t>
      </w:r>
      <w:r w:rsidRPr="002A4D14">
        <w:rPr>
          <w:rFonts w:ascii="Times New Roman CYR" w:eastAsia="Times New Roman" w:hAnsi="Times New Roman CYR" w:cs="Times New Roman CYR"/>
          <w:bCs/>
          <w:sz w:val="24"/>
          <w:szCs w:val="24"/>
          <w:lang w:val="uk-UA" w:eastAsia="ru-RU"/>
        </w:rPr>
        <w:t>В</w:t>
      </w:r>
      <w:r w:rsidRPr="002A4D14">
        <w:rPr>
          <w:rFonts w:ascii="Times New Roman" w:eastAsia="Times New Roman" w:hAnsi="Times New Roman" w:cs="Times New Roman"/>
          <w:bCs/>
          <w:sz w:val="24"/>
          <w:szCs w:val="24"/>
          <w:lang w:val="uk-UA" w:eastAsia="ru-RU"/>
        </w:rPr>
        <w:t xml:space="preserve">итяг з реєстру платників ПДВ або </w:t>
      </w:r>
      <w:r w:rsidRPr="002A4D14">
        <w:rPr>
          <w:rFonts w:ascii="Times New Roman CYR" w:eastAsia="Times New Roman" w:hAnsi="Times New Roman CYR" w:cs="Times New Roman CYR"/>
          <w:sz w:val="24"/>
          <w:szCs w:val="24"/>
          <w:lang w:val="uk-UA" w:eastAsia="ru-RU"/>
        </w:rPr>
        <w:t>скановану копію</w:t>
      </w:r>
      <w:r w:rsidRPr="002A4D14">
        <w:rPr>
          <w:rFonts w:ascii="Times New Roman CYR" w:eastAsia="Times New Roman" w:hAnsi="Times New Roman CYR" w:cs="Times New Roman CYR"/>
          <w:bCs/>
          <w:sz w:val="24"/>
          <w:szCs w:val="24"/>
          <w:lang w:val="uk-UA" w:eastAsia="ru-RU"/>
        </w:rPr>
        <w:t xml:space="preserve"> з оригіналу </w:t>
      </w:r>
      <w:r w:rsidRPr="002A4D14">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2A4D14">
        <w:rPr>
          <w:rFonts w:ascii="Times New Roman" w:eastAsia="Times New Roman" w:hAnsi="Times New Roman" w:cs="Times New Roman"/>
          <w:b/>
          <w:bCs/>
          <w:sz w:val="24"/>
          <w:szCs w:val="24"/>
          <w:lang w:val="uk-UA" w:eastAsia="ru-RU"/>
        </w:rPr>
        <w:t>4.</w:t>
      </w:r>
      <w:r w:rsidRPr="002A4D14">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b/>
          <w:bCs/>
          <w:sz w:val="24"/>
          <w:szCs w:val="24"/>
          <w:lang w:val="uk-UA" w:eastAsia="ru-RU"/>
        </w:rPr>
        <w:t>5</w:t>
      </w:r>
      <w:r w:rsidRPr="002A4D14">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val="uk-UA" w:eastAsia="ru-RU"/>
        </w:rPr>
        <w:t xml:space="preserve"> повинен бути наданий в повному обсязі</w:t>
      </w:r>
      <w:r w:rsidRPr="002A4D14">
        <w:rPr>
          <w:rFonts w:ascii="Times New Roman" w:eastAsia="Times New Roman" w:hAnsi="Times New Roman" w:cs="Times New Roman"/>
          <w:sz w:val="24"/>
          <w:szCs w:val="24"/>
          <w:lang w:val="uk-UA" w:eastAsia="uk-UA"/>
        </w:rPr>
        <w:t xml:space="preserve">) </w:t>
      </w:r>
      <w:r w:rsidRPr="002A4D14">
        <w:rPr>
          <w:rFonts w:ascii="Times New Roman" w:eastAsia="Times New Roman" w:hAnsi="Times New Roman" w:cs="Times New Roman"/>
          <w:sz w:val="24"/>
          <w:szCs w:val="24"/>
          <w:bdr w:val="none" w:sz="0" w:space="0" w:color="auto" w:frame="1"/>
          <w:lang w:val="uk-UA" w:eastAsia="ru-RU"/>
        </w:rPr>
        <w:t>– для юридичних осіб.</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 – підприємці у складі тендерної пропозиції подають:</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84712C" w:rsidRPr="002A4D14" w:rsidRDefault="0084712C" w:rsidP="0084712C">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4712C" w:rsidRPr="002A4D14" w:rsidRDefault="0084712C" w:rsidP="0084712C">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2A4D14">
        <w:rPr>
          <w:rFonts w:ascii="Times New Roman" w:eastAsia="Times New Roman" w:hAnsi="Times New Roman" w:cs="Times New Roman"/>
          <w:b/>
          <w:sz w:val="24"/>
          <w:szCs w:val="24"/>
          <w:bdr w:val="none" w:sz="0" w:space="0" w:color="auto" w:frame="1"/>
          <w:lang w:val="uk-UA" w:eastAsia="ru-RU"/>
        </w:rPr>
        <w:t xml:space="preserve">6. </w:t>
      </w:r>
      <w:r w:rsidRPr="002A4D14">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rsidR="0084712C" w:rsidRPr="002A4D14" w:rsidRDefault="0084712C" w:rsidP="0084712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2A4D14">
        <w:rPr>
          <w:rFonts w:ascii="Times New Roman" w:eastAsia="Times New Roman" w:hAnsi="Times New Roman" w:cs="Times New Roman"/>
          <w:b/>
          <w:bCs/>
          <w:sz w:val="24"/>
          <w:szCs w:val="24"/>
          <w:shd w:val="clear" w:color="auto" w:fill="FFFFFF"/>
          <w:lang w:val="uk-UA" w:eastAsia="ru-RU"/>
        </w:rPr>
        <w:lastRenderedPageBreak/>
        <w:t>7</w:t>
      </w:r>
      <w:r w:rsidRPr="002A4D14">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2A4D14">
        <w:rPr>
          <w:rFonts w:ascii="Times New Roman" w:eastAsia="Times New Roman" w:hAnsi="Times New Roman" w:cs="Times New Roman"/>
          <w:b/>
          <w:sz w:val="24"/>
          <w:szCs w:val="24"/>
          <w:bdr w:val="none" w:sz="0" w:space="0" w:color="auto" w:frame="1"/>
          <w:lang w:val="uk-UA" w:eastAsia="ru-RU"/>
        </w:rPr>
        <w:t xml:space="preserve"> </w:t>
      </w:r>
    </w:p>
    <w:p w:rsidR="0084712C" w:rsidRPr="002A4D14" w:rsidRDefault="0084712C" w:rsidP="0084712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2A4D14">
        <w:rPr>
          <w:rFonts w:ascii="Times New Roman" w:eastAsia="Times New Roman" w:hAnsi="Times New Roman" w:cs="Times New Roman"/>
          <w:bCs/>
          <w:color w:val="000000"/>
          <w:sz w:val="24"/>
          <w:szCs w:val="24"/>
          <w:lang w:val="uk-UA" w:eastAsia="ru-RU"/>
        </w:rPr>
        <w:t>ІНФОРМАЦІЯ ЩОДО ВІДПОВІДНОСТІ УЧАСНИКА ВИМОГАМ, ВИЗНАЧЕНИМ У ПУНКТОМ 47 ОСОБЛИВОСТЕЙ</w:t>
      </w:r>
    </w:p>
    <w:p w:rsidR="0084712C" w:rsidRPr="002A4D14" w:rsidRDefault="0084712C" w:rsidP="0084712C">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0" w:name="_Hlk128568683"/>
      <w:r w:rsidRPr="002A4D14">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val="uk-UA" w:eastAsia="ru-RU"/>
        </w:rPr>
        <w:t>47</w:t>
      </w:r>
      <w:r w:rsidRPr="002A4D14">
        <w:rPr>
          <w:rFonts w:ascii="Times New Roman" w:eastAsia="Times New Roman" w:hAnsi="Times New Roman" w:cs="Times New Roman"/>
          <w:sz w:val="24"/>
          <w:szCs w:val="24"/>
          <w:shd w:val="solid" w:color="FFFFFF" w:fill="FFFFFF"/>
          <w:lang w:val="uk-UA" w:eastAsia="ru-RU"/>
        </w:rPr>
        <w:t xml:space="preserve"> Особливостей </w:t>
      </w:r>
      <w:bookmarkStart w:id="1" w:name="_Hlk128564568"/>
      <w:r w:rsidRPr="002A4D14">
        <w:rPr>
          <w:rFonts w:ascii="Times New Roman" w:eastAsia="Times New Roman" w:hAnsi="Times New Roman" w:cs="Times New Roman"/>
          <w:sz w:val="24"/>
          <w:szCs w:val="24"/>
          <w:shd w:val="solid" w:color="FFFFFF" w:fill="FFFFFF"/>
          <w:lang w:val="uk-UA" w:eastAsia="ru-RU"/>
        </w:rPr>
        <w:t>(крім абзацу 14 пункту 47 Особливостей</w:t>
      </w:r>
      <w:bookmarkEnd w:id="0"/>
      <w:r w:rsidRPr="002A4D14">
        <w:rPr>
          <w:rFonts w:ascii="Times New Roman" w:eastAsia="Times New Roman" w:hAnsi="Times New Roman" w:cs="Times New Roman"/>
          <w:sz w:val="24"/>
          <w:szCs w:val="24"/>
          <w:shd w:val="solid" w:color="FFFFFF" w:fill="FFFFFF"/>
          <w:lang w:val="uk-UA" w:eastAsia="ru-RU"/>
        </w:rPr>
        <w:t>)</w:t>
      </w:r>
      <w:bookmarkEnd w:id="1"/>
      <w:r w:rsidRPr="002A4D14">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sz w:val="24"/>
          <w:szCs w:val="24"/>
          <w:shd w:val="solid" w:color="FFFFFF"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2" w:name="_Hlk128569014"/>
      <w:r w:rsidRPr="002A4D14">
        <w:rPr>
          <w:rFonts w:ascii="Times New Roman" w:eastAsia="Times New Roman" w:hAnsi="Times New Roman" w:cs="Times New Roman"/>
          <w:sz w:val="24"/>
          <w:szCs w:val="24"/>
          <w:shd w:val="solid" w:color="FFFFFF" w:fill="FFFFFF"/>
          <w:lang w:val="uk-UA" w:eastAsia="ru-RU"/>
        </w:rPr>
        <w:t xml:space="preserve">абзацу 14 пункту </w:t>
      </w:r>
      <w:r w:rsidRPr="002A4D14">
        <w:rPr>
          <w:rFonts w:ascii="Times New Roman" w:eastAsia="Times New Roman" w:hAnsi="Times New Roman" w:cs="Times New Roman"/>
          <w:bCs/>
          <w:color w:val="000000"/>
          <w:sz w:val="24"/>
          <w:szCs w:val="24"/>
          <w:lang w:val="uk-UA" w:eastAsia="ru-RU"/>
        </w:rPr>
        <w:t>47</w:t>
      </w:r>
      <w:r w:rsidRPr="002A4D14">
        <w:rPr>
          <w:rFonts w:ascii="Times New Roman" w:eastAsia="Times New Roman" w:hAnsi="Times New Roman" w:cs="Times New Roman"/>
          <w:sz w:val="24"/>
          <w:szCs w:val="24"/>
          <w:shd w:val="solid" w:color="FFFFFF" w:fill="FFFFFF"/>
          <w:lang w:val="uk-UA" w:eastAsia="ru-RU"/>
        </w:rPr>
        <w:t xml:space="preserve"> Особливостей</w:t>
      </w:r>
      <w:bookmarkEnd w:id="2"/>
      <w:r w:rsidRPr="002A4D14">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2A4D14">
        <w:rPr>
          <w:rFonts w:ascii="Times New Roman" w:eastAsia="Times New Roman" w:hAnsi="Times New Roman" w:cs="Times New Roman"/>
          <w:sz w:val="24"/>
          <w:szCs w:val="24"/>
          <w:shd w:val="solid" w:color="FFFFFF" w:fill="FFFFFF"/>
          <w:lang w:val="uk-UA" w:eastAsia="ru-RU"/>
        </w:rPr>
        <w:t>абз</w:t>
      </w:r>
      <w:proofErr w:type="spellEnd"/>
      <w:r w:rsidRPr="002A4D14">
        <w:rPr>
          <w:rFonts w:ascii="Times New Roman" w:eastAsia="Times New Roman" w:hAnsi="Times New Roman" w:cs="Times New Roman"/>
          <w:sz w:val="24"/>
          <w:szCs w:val="24"/>
          <w:shd w:val="solid" w:color="FFFFFF" w:fill="FFFFFF"/>
          <w:lang w:val="uk-UA" w:eastAsia="ru-RU"/>
        </w:rPr>
        <w:t xml:space="preserve">. 14 пункту 47 Особливостей у складі тендерної пропозиції учасник надає </w:t>
      </w:r>
      <w:bookmarkStart w:id="3" w:name="_Hlk128569074"/>
      <w:r w:rsidRPr="002A4D14">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
      <w:r w:rsidRPr="002A4D14">
        <w:rPr>
          <w:rFonts w:ascii="Times New Roman" w:eastAsia="Times New Roman" w:hAnsi="Times New Roman" w:cs="Times New Roman"/>
          <w:sz w:val="24"/>
          <w:szCs w:val="24"/>
          <w:shd w:val="solid" w:color="FFFFFF" w:fill="FFFFFF"/>
          <w:lang w:val="uk-UA" w:eastAsia="ru-RU"/>
        </w:rPr>
        <w:t>.</w:t>
      </w:r>
    </w:p>
    <w:p w:rsidR="0084712C" w:rsidRPr="002A4D14" w:rsidRDefault="0084712C" w:rsidP="0084712C">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2A4D14">
        <w:rPr>
          <w:rFonts w:ascii="Times New Roman" w:eastAsia="Times New Roman" w:hAnsi="Times New Roman" w:cs="Times New Roman"/>
          <w:bCs/>
          <w:sz w:val="24"/>
          <w:szCs w:val="24"/>
          <w:lang w:val="uk-UA"/>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val="uk-UA" w:eastAsia="ru-RU"/>
        </w:rPr>
        <w:t>47</w:t>
      </w:r>
      <w:r w:rsidRPr="002A4D14">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2A4D14">
        <w:rPr>
          <w:rFonts w:ascii="Times New Roman" w:eastAsia="Times New Roman" w:hAnsi="Times New Roman" w:cs="Times New Roman"/>
          <w:bCs/>
          <w:sz w:val="24"/>
          <w:szCs w:val="24"/>
          <w:lang w:val="uk-UA"/>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rsidR="0084712C" w:rsidRPr="002A4D14" w:rsidRDefault="0084712C" w:rsidP="0084712C">
      <w:pPr>
        <w:spacing w:after="0" w:line="240" w:lineRule="auto"/>
        <w:ind w:firstLine="567"/>
        <w:jc w:val="both"/>
        <w:rPr>
          <w:rFonts w:ascii="Times New Roman" w:eastAsia="Times New Roman" w:hAnsi="Times New Roman" w:cs="Times New Roman"/>
          <w:bCs/>
          <w:sz w:val="24"/>
          <w:szCs w:val="24"/>
          <w:lang w:val="uk-UA"/>
        </w:rPr>
      </w:pP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ВИЗНАЧЕНИМ ПУНКТОМ 47 ОСОБЛИВОСТЕЙ</w:t>
      </w:r>
    </w:p>
    <w:p w:rsidR="0084712C" w:rsidRPr="002A4D14" w:rsidRDefault="0084712C" w:rsidP="0084712C">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rsidR="0084712C" w:rsidRPr="002A4D14" w:rsidRDefault="0084712C" w:rsidP="0084712C">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4712C" w:rsidRPr="002A4D14" w:rsidRDefault="0084712C" w:rsidP="0084712C">
      <w:pPr>
        <w:spacing w:after="0" w:line="240" w:lineRule="auto"/>
        <w:ind w:firstLine="567"/>
        <w:contextualSpacing/>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bCs/>
          <w:sz w:val="24"/>
          <w:szCs w:val="24"/>
          <w:lang w:val="uk-UA" w:eastAsia="ru-RU"/>
        </w:rPr>
        <w:t xml:space="preserve"> </w:t>
      </w:r>
      <w:r w:rsidRPr="002A4D14">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84712C" w:rsidRPr="002A4D14" w:rsidRDefault="0084712C" w:rsidP="0084712C">
      <w:pPr>
        <w:spacing w:after="0" w:line="240" w:lineRule="auto"/>
        <w:ind w:firstLine="567"/>
        <w:contextualSpacing/>
        <w:jc w:val="both"/>
        <w:rPr>
          <w:rFonts w:ascii="Times New Roman" w:eastAsia="Times New Roman" w:hAnsi="Times New Roman" w:cs="Times New Roman"/>
          <w:i/>
          <w:iCs/>
          <w:sz w:val="24"/>
          <w:szCs w:val="24"/>
          <w:lang w:val="uk-UA"/>
        </w:rPr>
      </w:pPr>
      <w:r w:rsidRPr="002A4D14">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w:t>
      </w:r>
      <w:proofErr w:type="spellStart"/>
      <w:r w:rsidRPr="002A4D14">
        <w:rPr>
          <w:rFonts w:ascii="Times New Roman" w:eastAsia="Times New Roman" w:hAnsi="Times New Roman" w:cs="Times New Roman"/>
          <w:i/>
          <w:iCs/>
          <w:sz w:val="24"/>
          <w:szCs w:val="24"/>
          <w:lang w:val="uk-UA"/>
        </w:rPr>
        <w:t>веб-ресурсі</w:t>
      </w:r>
      <w:proofErr w:type="spellEnd"/>
      <w:r w:rsidRPr="002A4D14">
        <w:rPr>
          <w:rFonts w:ascii="Times New Roman" w:eastAsia="Times New Roman" w:hAnsi="Times New Roman" w:cs="Times New Roman"/>
          <w:i/>
          <w:iCs/>
          <w:sz w:val="24"/>
          <w:szCs w:val="24"/>
          <w:lang w:val="uk-UA"/>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4" w:name="_Hlk117596669"/>
      <w:r w:rsidRPr="002A4D14">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
      <w:r w:rsidRPr="002A4D14">
        <w:rPr>
          <w:rFonts w:ascii="Times New Roman" w:eastAsia="Times New Roman" w:hAnsi="Times New Roman" w:cs="Times New Roman"/>
          <w:i/>
          <w:iCs/>
          <w:sz w:val="24"/>
          <w:szCs w:val="24"/>
          <w:lang w:val="uk-UA"/>
        </w:rPr>
        <w:t>повідомлення про намір укладення договору</w:t>
      </w:r>
    </w:p>
    <w:p w:rsidR="0084712C" w:rsidRPr="002A4D14" w:rsidRDefault="0084712C" w:rsidP="0084712C">
      <w:pPr>
        <w:spacing w:after="0" w:line="240" w:lineRule="auto"/>
        <w:ind w:firstLine="567"/>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lang w:val="uk-UA"/>
        </w:rPr>
        <w:t>(</w:t>
      </w:r>
      <w:bookmarkStart w:id="5" w:name="_Hlk128571308"/>
      <w:bookmarkStart w:id="6" w:name="_Hlk117597117"/>
      <w:r w:rsidRPr="002A4D14">
        <w:rPr>
          <w:rFonts w:ascii="Times New Roman" w:eastAsia="Times New Roman" w:hAnsi="Times New Roman" w:cs="Times New Roman"/>
          <w:sz w:val="24"/>
          <w:szCs w:val="24"/>
          <w:lang w:val="uk-UA"/>
        </w:rPr>
        <w:t>на виконання вимог, визначених</w:t>
      </w:r>
      <w:bookmarkEnd w:id="5"/>
      <w:r w:rsidRPr="002A4D14">
        <w:rPr>
          <w:rFonts w:ascii="Times New Roman" w:eastAsia="Times New Roman" w:hAnsi="Times New Roman" w:cs="Times New Roman"/>
          <w:sz w:val="24"/>
          <w:szCs w:val="24"/>
          <w:lang w:val="uk-UA"/>
        </w:rPr>
        <w:t xml:space="preserve"> пунктами 5, 6, 12 </w:t>
      </w:r>
      <w:bookmarkEnd w:id="6"/>
      <w:r w:rsidRPr="002A4D14">
        <w:rPr>
          <w:rFonts w:ascii="Times New Roman" w:eastAsia="Times New Roman" w:hAnsi="Times New Roman" w:cs="Times New Roman"/>
          <w:sz w:val="24"/>
          <w:szCs w:val="24"/>
          <w:lang w:val="uk-UA"/>
        </w:rPr>
        <w:t>пункту 47 Особливостей)</w:t>
      </w:r>
      <w:r w:rsidRPr="002A4D14">
        <w:rPr>
          <w:rFonts w:ascii="Times New Roman" w:eastAsia="Times New Roman" w:hAnsi="Times New Roman" w:cs="Times New Roman"/>
          <w:bCs/>
          <w:sz w:val="24"/>
          <w:szCs w:val="24"/>
          <w:lang w:val="uk-UA"/>
        </w:rPr>
        <w:t>.</w:t>
      </w:r>
    </w:p>
    <w:p w:rsidR="0084712C" w:rsidRPr="002A4D14" w:rsidRDefault="0084712C" w:rsidP="0084712C">
      <w:pPr>
        <w:spacing w:after="0" w:line="240" w:lineRule="auto"/>
        <w:ind w:firstLine="567"/>
        <w:contextualSpacing/>
        <w:jc w:val="both"/>
        <w:rPr>
          <w:rFonts w:ascii="Times New Roman" w:eastAsia="Times New Roman" w:hAnsi="Times New Roman" w:cs="Times New Roman"/>
          <w:i/>
          <w:iCs/>
          <w:sz w:val="24"/>
          <w:szCs w:val="24"/>
          <w:lang w:val="uk-UA"/>
        </w:rPr>
      </w:pPr>
      <w:r w:rsidRPr="002A4D14">
        <w:rPr>
          <w:rFonts w:ascii="Times New Roman" w:eastAsia="Times New Roman" w:hAnsi="Times New Roman" w:cs="Times New Roman"/>
          <w:sz w:val="24"/>
          <w:szCs w:val="24"/>
          <w:lang w:val="uk-UA"/>
        </w:rPr>
        <w:t>**</w:t>
      </w:r>
      <w:r w:rsidRPr="002A4D14">
        <w:rPr>
          <w:rFonts w:ascii="Times New Roman" w:eastAsia="Times New Roman" w:hAnsi="Times New Roman" w:cs="Times New Roman"/>
          <w:i/>
          <w:iCs/>
          <w:sz w:val="24"/>
          <w:szCs w:val="24"/>
          <w:lang w:val="uk-UA"/>
        </w:rPr>
        <w:t>Документ повинен бути із датою видачі не більше місячної давнини (30 днів) відносно дати подання документа</w:t>
      </w:r>
    </w:p>
    <w:p w:rsidR="0084712C" w:rsidRPr="002A4D14" w:rsidRDefault="0084712C" w:rsidP="0084712C">
      <w:pPr>
        <w:spacing w:after="0" w:line="240" w:lineRule="auto"/>
        <w:ind w:firstLine="567"/>
        <w:contextualSpacing/>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sz w:val="24"/>
          <w:szCs w:val="24"/>
          <w:lang w:val="uk-UA"/>
        </w:rPr>
        <w:lastRenderedPageBreak/>
        <w:t xml:space="preserve">3. </w:t>
      </w:r>
      <w:r w:rsidRPr="002A4D14">
        <w:rPr>
          <w:rFonts w:ascii="Times New Roman" w:eastAsia="Times New Roman" w:hAnsi="Times New Roman" w:cs="Times New Roman"/>
          <w:bCs/>
          <w:sz w:val="24"/>
          <w:szCs w:val="24"/>
          <w:lang w:val="uk-UA"/>
        </w:rPr>
        <w:t>Довідка в довільній формі,</w:t>
      </w:r>
      <w:r w:rsidRPr="002A4D1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84712C" w:rsidRPr="002A4D14" w:rsidRDefault="0084712C" w:rsidP="0084712C">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6633" w:rsidRPr="0084712C" w:rsidRDefault="006E6633">
      <w:pPr>
        <w:rPr>
          <w:lang w:val="uk-UA"/>
        </w:rPr>
      </w:pPr>
    </w:p>
    <w:sectPr w:rsidR="006E6633" w:rsidRPr="0084712C" w:rsidSect="000249E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displayVerticalDrawingGridEvery w:val="2"/>
  <w:characterSpacingControl w:val="doNotCompress"/>
  <w:compat/>
  <w:rsids>
    <w:rsidRoot w:val="0084712C"/>
    <w:rsid w:val="000249E4"/>
    <w:rsid w:val="003815E8"/>
    <w:rsid w:val="003F17C2"/>
    <w:rsid w:val="004757A9"/>
    <w:rsid w:val="006E6633"/>
    <w:rsid w:val="00826CDE"/>
    <w:rsid w:val="0083590B"/>
    <w:rsid w:val="0084712C"/>
    <w:rsid w:val="00A17D30"/>
    <w:rsid w:val="00A3490D"/>
    <w:rsid w:val="00D8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2C"/>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6963</Characters>
  <Application>Microsoft Office Word</Application>
  <DocSecurity>0</DocSecurity>
  <Lines>58</Lines>
  <Paragraphs>16</Paragraphs>
  <ScaleCrop>false</ScaleCrop>
  <Company>Microsoft</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2023-12-06T07:02:00Z</dcterms:created>
  <dcterms:modified xsi:type="dcterms:W3CDTF">2023-12-06T07:02:00Z</dcterms:modified>
</cp:coreProperties>
</file>